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1FAB8" w14:textId="77777777" w:rsidR="00263018" w:rsidRPr="00E5352E" w:rsidRDefault="00170BA5">
      <w:pPr>
        <w:pStyle w:val="BodyText"/>
        <w:spacing w:before="82"/>
        <w:ind w:left="701"/>
        <w:rPr>
          <w:color w:val="31849B" w:themeColor="accent5" w:themeShade="BF"/>
          <w:sz w:val="24"/>
          <w:szCs w:val="24"/>
        </w:rPr>
      </w:pPr>
      <w:proofErr w:type="gramStart"/>
      <w:r w:rsidRPr="00E5352E">
        <w:rPr>
          <w:color w:val="31849B" w:themeColor="accent5" w:themeShade="BF"/>
          <w:sz w:val="24"/>
          <w:szCs w:val="24"/>
        </w:rPr>
        <w:t>ОШ</w:t>
      </w:r>
      <w:r w:rsidRPr="00E5352E">
        <w:rPr>
          <w:color w:val="31849B" w:themeColor="accent5" w:themeShade="BF"/>
          <w:spacing w:val="-6"/>
          <w:sz w:val="24"/>
          <w:szCs w:val="24"/>
        </w:rPr>
        <w:t xml:space="preserve"> </w:t>
      </w:r>
      <w:r w:rsidRPr="00E5352E">
        <w:rPr>
          <w:color w:val="31849B" w:themeColor="accent5" w:themeShade="BF"/>
          <w:sz w:val="24"/>
          <w:szCs w:val="24"/>
        </w:rPr>
        <w:t>,,МАТКО</w:t>
      </w:r>
      <w:proofErr w:type="gramEnd"/>
      <w:r w:rsidRPr="00E5352E">
        <w:rPr>
          <w:color w:val="31849B" w:themeColor="accent5" w:themeShade="BF"/>
          <w:spacing w:val="-10"/>
          <w:sz w:val="24"/>
          <w:szCs w:val="24"/>
        </w:rPr>
        <w:t xml:space="preserve"> </w:t>
      </w:r>
      <w:r w:rsidRPr="00E5352E">
        <w:rPr>
          <w:color w:val="31849B" w:themeColor="accent5" w:themeShade="BF"/>
          <w:sz w:val="24"/>
          <w:szCs w:val="24"/>
        </w:rPr>
        <w:t>ВУКОВИЋ“</w:t>
      </w:r>
      <w:r w:rsidRPr="00E5352E">
        <w:rPr>
          <w:color w:val="31849B" w:themeColor="accent5" w:themeShade="BF"/>
          <w:spacing w:val="-6"/>
          <w:sz w:val="24"/>
          <w:szCs w:val="24"/>
        </w:rPr>
        <w:t xml:space="preserve"> </w:t>
      </w:r>
      <w:r w:rsidRPr="00E5352E">
        <w:rPr>
          <w:color w:val="31849B" w:themeColor="accent5" w:themeShade="BF"/>
          <w:spacing w:val="-2"/>
          <w:sz w:val="24"/>
          <w:szCs w:val="24"/>
        </w:rPr>
        <w:t>СУБОТИЦА</w:t>
      </w:r>
    </w:p>
    <w:p w14:paraId="4DAC3C0F" w14:textId="77777777" w:rsidR="00263018" w:rsidRPr="00E5352E" w:rsidRDefault="00170BA5">
      <w:pPr>
        <w:pStyle w:val="BodyText"/>
        <w:spacing w:before="34" w:line="276" w:lineRule="auto"/>
        <w:ind w:left="701" w:right="8048"/>
        <w:rPr>
          <w:color w:val="31849B" w:themeColor="accent5" w:themeShade="BF"/>
          <w:sz w:val="24"/>
          <w:szCs w:val="24"/>
        </w:rPr>
      </w:pPr>
      <w:r w:rsidRPr="00E5352E">
        <w:rPr>
          <w:color w:val="31849B" w:themeColor="accent5" w:themeShade="BF"/>
          <w:sz w:val="24"/>
          <w:szCs w:val="24"/>
        </w:rPr>
        <w:t>Руђера</w:t>
      </w:r>
      <w:r w:rsidRPr="00E5352E">
        <w:rPr>
          <w:color w:val="31849B" w:themeColor="accent5" w:themeShade="BF"/>
          <w:spacing w:val="-13"/>
          <w:sz w:val="24"/>
          <w:szCs w:val="24"/>
        </w:rPr>
        <w:t xml:space="preserve"> </w:t>
      </w:r>
      <w:r w:rsidRPr="00E5352E">
        <w:rPr>
          <w:color w:val="31849B" w:themeColor="accent5" w:themeShade="BF"/>
          <w:sz w:val="24"/>
          <w:szCs w:val="24"/>
        </w:rPr>
        <w:t>Бошковића</w:t>
      </w:r>
      <w:r w:rsidRPr="00E5352E">
        <w:rPr>
          <w:color w:val="31849B" w:themeColor="accent5" w:themeShade="BF"/>
          <w:spacing w:val="-12"/>
          <w:sz w:val="24"/>
          <w:szCs w:val="24"/>
        </w:rPr>
        <w:t xml:space="preserve"> </w:t>
      </w:r>
      <w:r w:rsidRPr="00E5352E">
        <w:rPr>
          <w:color w:val="31849B" w:themeColor="accent5" w:themeShade="BF"/>
          <w:sz w:val="24"/>
          <w:szCs w:val="24"/>
        </w:rPr>
        <w:t xml:space="preserve">1 </w:t>
      </w:r>
      <w:r w:rsidRPr="00E5352E">
        <w:rPr>
          <w:color w:val="31849B" w:themeColor="accent5" w:themeShade="BF"/>
          <w:spacing w:val="-2"/>
          <w:sz w:val="24"/>
          <w:szCs w:val="24"/>
        </w:rPr>
        <w:t>СУБОТИЦА</w:t>
      </w:r>
    </w:p>
    <w:p w14:paraId="6388F5C5" w14:textId="77777777" w:rsidR="00263018" w:rsidRPr="00E5352E" w:rsidRDefault="00170BA5">
      <w:pPr>
        <w:pStyle w:val="BodyText"/>
        <w:tabs>
          <w:tab w:val="left" w:pos="2181"/>
        </w:tabs>
        <w:spacing w:line="230" w:lineRule="exact"/>
        <w:ind w:left="701"/>
        <w:rPr>
          <w:color w:val="31849B" w:themeColor="accent5" w:themeShade="BF"/>
          <w:sz w:val="24"/>
          <w:szCs w:val="24"/>
        </w:rPr>
      </w:pPr>
      <w:r w:rsidRPr="00E5352E">
        <w:rPr>
          <w:color w:val="31849B" w:themeColor="accent5" w:themeShade="BF"/>
          <w:sz w:val="24"/>
          <w:szCs w:val="24"/>
        </w:rPr>
        <w:t xml:space="preserve">Дел.бр.: </w:t>
      </w:r>
      <w:r w:rsidRPr="00E5352E">
        <w:rPr>
          <w:color w:val="31849B" w:themeColor="accent5" w:themeShade="BF"/>
          <w:sz w:val="24"/>
          <w:szCs w:val="24"/>
          <w:u w:val="single"/>
        </w:rPr>
        <w:tab/>
      </w:r>
    </w:p>
    <w:p w14:paraId="18497D1B" w14:textId="77777777" w:rsidR="00263018" w:rsidRPr="00E5352E" w:rsidRDefault="00170BA5">
      <w:pPr>
        <w:pStyle w:val="BodyText"/>
        <w:spacing w:before="34"/>
        <w:ind w:left="701"/>
        <w:rPr>
          <w:color w:val="31849B" w:themeColor="accent5" w:themeShade="BF"/>
          <w:sz w:val="24"/>
          <w:szCs w:val="24"/>
        </w:rPr>
      </w:pPr>
      <w:r w:rsidRPr="00E5352E">
        <w:rPr>
          <w:color w:val="31849B" w:themeColor="accent5" w:themeShade="BF"/>
          <w:spacing w:val="-2"/>
          <w:sz w:val="24"/>
          <w:szCs w:val="24"/>
        </w:rPr>
        <w:t>Дана:15.09.2025.</w:t>
      </w:r>
    </w:p>
    <w:p w14:paraId="565135EC" w14:textId="77777777" w:rsidR="00263018" w:rsidRPr="009615E3" w:rsidRDefault="00263018">
      <w:pPr>
        <w:pStyle w:val="BodyText"/>
        <w:spacing w:before="68"/>
        <w:rPr>
          <w:sz w:val="24"/>
          <w:szCs w:val="24"/>
        </w:rPr>
      </w:pPr>
    </w:p>
    <w:p w14:paraId="048E72A8" w14:textId="77777777" w:rsidR="00263018" w:rsidRPr="009615E3" w:rsidRDefault="00170BA5">
      <w:pPr>
        <w:pStyle w:val="BodyText"/>
        <w:spacing w:line="276" w:lineRule="auto"/>
        <w:ind w:left="701" w:right="700" w:firstLine="340"/>
        <w:rPr>
          <w:sz w:val="24"/>
          <w:szCs w:val="24"/>
        </w:rPr>
      </w:pPr>
      <w:r w:rsidRPr="009615E3">
        <w:rPr>
          <w:sz w:val="24"/>
          <w:szCs w:val="24"/>
        </w:rPr>
        <w:t>На основу</w:t>
      </w:r>
      <w:r w:rsidRPr="009615E3">
        <w:rPr>
          <w:spacing w:val="-6"/>
          <w:sz w:val="24"/>
          <w:szCs w:val="24"/>
        </w:rPr>
        <w:t xml:space="preserve"> </w:t>
      </w:r>
      <w:r w:rsidRPr="009615E3">
        <w:rPr>
          <w:sz w:val="24"/>
          <w:szCs w:val="24"/>
        </w:rPr>
        <w:t>члана 119.</w:t>
      </w:r>
      <w:r w:rsidRPr="009615E3">
        <w:rPr>
          <w:spacing w:val="-4"/>
          <w:sz w:val="24"/>
          <w:szCs w:val="24"/>
        </w:rPr>
        <w:t xml:space="preserve"> </w:t>
      </w:r>
      <w:r w:rsidRPr="009615E3">
        <w:rPr>
          <w:sz w:val="24"/>
          <w:szCs w:val="24"/>
        </w:rPr>
        <w:t>став</w:t>
      </w:r>
      <w:r w:rsidRPr="009615E3">
        <w:rPr>
          <w:spacing w:val="-6"/>
          <w:sz w:val="24"/>
          <w:szCs w:val="24"/>
        </w:rPr>
        <w:t xml:space="preserve"> </w:t>
      </w:r>
      <w:r w:rsidRPr="009615E3">
        <w:rPr>
          <w:sz w:val="24"/>
          <w:szCs w:val="24"/>
        </w:rPr>
        <w:t>1.</w:t>
      </w:r>
      <w:r w:rsidRPr="009615E3">
        <w:rPr>
          <w:spacing w:val="-4"/>
          <w:sz w:val="24"/>
          <w:szCs w:val="24"/>
        </w:rPr>
        <w:t xml:space="preserve"> </w:t>
      </w:r>
      <w:r w:rsidRPr="009615E3">
        <w:rPr>
          <w:sz w:val="24"/>
          <w:szCs w:val="24"/>
        </w:rPr>
        <w:t>тачка 2)</w:t>
      </w:r>
      <w:r w:rsidRPr="009615E3">
        <w:rPr>
          <w:spacing w:val="-6"/>
          <w:sz w:val="24"/>
          <w:szCs w:val="24"/>
        </w:rPr>
        <w:t xml:space="preserve"> </w:t>
      </w:r>
      <w:r w:rsidRPr="009615E3">
        <w:rPr>
          <w:sz w:val="24"/>
          <w:szCs w:val="24"/>
        </w:rPr>
        <w:t>Закона</w:t>
      </w:r>
      <w:r w:rsidRPr="009615E3">
        <w:rPr>
          <w:spacing w:val="-5"/>
          <w:sz w:val="24"/>
          <w:szCs w:val="24"/>
        </w:rPr>
        <w:t xml:space="preserve"> </w:t>
      </w:r>
      <w:r w:rsidRPr="009615E3">
        <w:rPr>
          <w:sz w:val="24"/>
          <w:szCs w:val="24"/>
        </w:rPr>
        <w:t>о</w:t>
      </w:r>
      <w:r w:rsidRPr="009615E3">
        <w:rPr>
          <w:spacing w:val="-2"/>
          <w:sz w:val="24"/>
          <w:szCs w:val="24"/>
        </w:rPr>
        <w:t xml:space="preserve"> </w:t>
      </w:r>
      <w:r w:rsidRPr="009615E3">
        <w:rPr>
          <w:sz w:val="24"/>
          <w:szCs w:val="24"/>
        </w:rPr>
        <w:t>основама</w:t>
      </w:r>
      <w:r w:rsidRPr="009615E3">
        <w:rPr>
          <w:spacing w:val="-5"/>
          <w:sz w:val="24"/>
          <w:szCs w:val="24"/>
        </w:rPr>
        <w:t xml:space="preserve"> </w:t>
      </w:r>
      <w:r w:rsidRPr="009615E3">
        <w:rPr>
          <w:sz w:val="24"/>
          <w:szCs w:val="24"/>
        </w:rPr>
        <w:t>система образовања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васпитања</w:t>
      </w:r>
      <w:r w:rsidRPr="009615E3">
        <w:rPr>
          <w:spacing w:val="-5"/>
          <w:sz w:val="24"/>
          <w:szCs w:val="24"/>
        </w:rPr>
        <w:t xml:space="preserve"> </w:t>
      </w:r>
      <w:proofErr w:type="gramStart"/>
      <w:r w:rsidRPr="009615E3">
        <w:rPr>
          <w:sz w:val="24"/>
          <w:szCs w:val="24"/>
        </w:rPr>
        <w:t>(,,</w:t>
      </w:r>
      <w:proofErr w:type="gramEnd"/>
      <w:r w:rsidRPr="009615E3">
        <w:rPr>
          <w:sz w:val="24"/>
          <w:szCs w:val="24"/>
        </w:rPr>
        <w:t>Службени гласник</w:t>
      </w:r>
      <w:r w:rsidRPr="009615E3">
        <w:rPr>
          <w:spacing w:val="-4"/>
          <w:sz w:val="24"/>
          <w:szCs w:val="24"/>
        </w:rPr>
        <w:t xml:space="preserve"> </w:t>
      </w:r>
      <w:r w:rsidRPr="009615E3">
        <w:rPr>
          <w:sz w:val="24"/>
          <w:szCs w:val="24"/>
        </w:rPr>
        <w:t>РС бр.: 88/2017, 27/2018-др.закони и 10/2019, 27/2018- др.закон и 6/2020), Школски одбор ОШ ,,Матко Вуковић“</w:t>
      </w:r>
    </w:p>
    <w:p w14:paraId="67D15B4A" w14:textId="77777777" w:rsidR="00263018" w:rsidRPr="009615E3" w:rsidRDefault="00170BA5">
      <w:pPr>
        <w:pStyle w:val="BodyText"/>
        <w:spacing w:line="229" w:lineRule="exact"/>
        <w:ind w:left="701"/>
        <w:rPr>
          <w:sz w:val="24"/>
          <w:szCs w:val="24"/>
        </w:rPr>
      </w:pPr>
      <w:r w:rsidRPr="009615E3">
        <w:rPr>
          <w:sz w:val="24"/>
          <w:szCs w:val="24"/>
        </w:rPr>
        <w:t>Суботица</w:t>
      </w:r>
      <w:r w:rsidRPr="009615E3">
        <w:rPr>
          <w:spacing w:val="-11"/>
          <w:sz w:val="24"/>
          <w:szCs w:val="24"/>
        </w:rPr>
        <w:t xml:space="preserve"> </w:t>
      </w:r>
      <w:r w:rsidRPr="009615E3">
        <w:rPr>
          <w:sz w:val="24"/>
          <w:szCs w:val="24"/>
        </w:rPr>
        <w:t>на</w:t>
      </w:r>
      <w:r w:rsidRPr="009615E3">
        <w:rPr>
          <w:spacing w:val="-9"/>
          <w:sz w:val="24"/>
          <w:szCs w:val="24"/>
        </w:rPr>
        <w:t xml:space="preserve"> </w:t>
      </w:r>
      <w:r w:rsidRPr="009615E3">
        <w:rPr>
          <w:sz w:val="24"/>
          <w:szCs w:val="24"/>
        </w:rPr>
        <w:t>седници</w:t>
      </w:r>
      <w:r w:rsidRPr="009615E3">
        <w:rPr>
          <w:spacing w:val="-8"/>
          <w:sz w:val="24"/>
          <w:szCs w:val="24"/>
        </w:rPr>
        <w:t xml:space="preserve"> </w:t>
      </w:r>
      <w:r w:rsidRPr="009615E3">
        <w:rPr>
          <w:sz w:val="24"/>
          <w:szCs w:val="24"/>
        </w:rPr>
        <w:t>одржаној</w:t>
      </w:r>
      <w:r w:rsidRPr="009615E3">
        <w:rPr>
          <w:spacing w:val="-8"/>
          <w:sz w:val="24"/>
          <w:szCs w:val="24"/>
        </w:rPr>
        <w:t xml:space="preserve"> </w:t>
      </w:r>
      <w:r w:rsidRPr="009615E3">
        <w:rPr>
          <w:sz w:val="24"/>
          <w:szCs w:val="24"/>
        </w:rPr>
        <w:t>15.09.2025.</w:t>
      </w:r>
      <w:r w:rsidRPr="009615E3">
        <w:rPr>
          <w:spacing w:val="-5"/>
          <w:sz w:val="24"/>
          <w:szCs w:val="24"/>
        </w:rPr>
        <w:t xml:space="preserve"> </w:t>
      </w:r>
      <w:r w:rsidRPr="009615E3">
        <w:rPr>
          <w:sz w:val="24"/>
          <w:szCs w:val="24"/>
        </w:rPr>
        <w:t>године</w:t>
      </w:r>
      <w:r w:rsidRPr="009615E3">
        <w:rPr>
          <w:spacing w:val="-8"/>
          <w:sz w:val="24"/>
          <w:szCs w:val="24"/>
        </w:rPr>
        <w:t xml:space="preserve"> </w:t>
      </w:r>
      <w:r w:rsidRPr="009615E3">
        <w:rPr>
          <w:sz w:val="24"/>
          <w:szCs w:val="24"/>
        </w:rPr>
        <w:t>усвојио</w:t>
      </w:r>
      <w:r w:rsidRPr="009615E3">
        <w:rPr>
          <w:spacing w:val="-6"/>
          <w:sz w:val="24"/>
          <w:szCs w:val="24"/>
        </w:rPr>
        <w:t xml:space="preserve"> </w:t>
      </w:r>
      <w:r w:rsidRPr="009615E3">
        <w:rPr>
          <w:spacing w:val="-5"/>
          <w:sz w:val="24"/>
          <w:szCs w:val="24"/>
        </w:rPr>
        <w:t>је</w:t>
      </w:r>
    </w:p>
    <w:p w14:paraId="65A811ED" w14:textId="77777777" w:rsidR="00263018" w:rsidRPr="009615E3" w:rsidRDefault="00263018">
      <w:pPr>
        <w:pStyle w:val="BodyText"/>
        <w:rPr>
          <w:sz w:val="24"/>
          <w:szCs w:val="24"/>
        </w:rPr>
      </w:pPr>
    </w:p>
    <w:p w14:paraId="7BC4AE73" w14:textId="77777777" w:rsidR="00263018" w:rsidRPr="009615E3" w:rsidRDefault="00263018">
      <w:pPr>
        <w:pStyle w:val="BodyText"/>
        <w:rPr>
          <w:sz w:val="24"/>
          <w:szCs w:val="24"/>
        </w:rPr>
      </w:pPr>
    </w:p>
    <w:p w14:paraId="43656D8F" w14:textId="77777777" w:rsidR="00263018" w:rsidRPr="009615E3" w:rsidRDefault="00263018">
      <w:pPr>
        <w:pStyle w:val="BodyText"/>
        <w:rPr>
          <w:sz w:val="24"/>
          <w:szCs w:val="24"/>
        </w:rPr>
      </w:pPr>
    </w:p>
    <w:p w14:paraId="2528E37D" w14:textId="77777777" w:rsidR="00263018" w:rsidRPr="009615E3" w:rsidRDefault="00263018">
      <w:pPr>
        <w:pStyle w:val="BodyText"/>
        <w:rPr>
          <w:sz w:val="24"/>
          <w:szCs w:val="24"/>
        </w:rPr>
      </w:pPr>
    </w:p>
    <w:p w14:paraId="2CABF267" w14:textId="77777777" w:rsidR="00263018" w:rsidRPr="00E5352E" w:rsidRDefault="00263018">
      <w:pPr>
        <w:pStyle w:val="BodyText"/>
        <w:spacing w:before="73"/>
        <w:rPr>
          <w:b/>
          <w:bCs/>
          <w:color w:val="31849B" w:themeColor="accent5" w:themeShade="BF"/>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B7F118A" w14:textId="77777777" w:rsidR="00263018" w:rsidRPr="00E5352E" w:rsidRDefault="00170BA5">
      <w:pPr>
        <w:spacing w:before="1"/>
        <w:ind w:left="1628" w:right="1620"/>
        <w:jc w:val="center"/>
        <w:rPr>
          <w:b/>
          <w:bCs/>
          <w:color w:val="31849B" w:themeColor="accent5" w:themeShade="BF"/>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5352E">
        <w:rPr>
          <w:b/>
          <w:bCs/>
          <w:color w:val="31849B" w:themeColor="accent5" w:themeShade="BF"/>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ГОДИШЊИ ИЗВЕШТАЈ О РЕАЛИЗАЦИЈИ ПЛАНА РАДА ОСНОВНЕ </w:t>
      </w:r>
      <w:proofErr w:type="gramStart"/>
      <w:r w:rsidRPr="00E5352E">
        <w:rPr>
          <w:b/>
          <w:bCs/>
          <w:color w:val="31849B" w:themeColor="accent5" w:themeShade="BF"/>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ШКОЛЕ ,,МАТКО</w:t>
      </w:r>
      <w:proofErr w:type="gramEnd"/>
      <w:r w:rsidRPr="00E5352E">
        <w:rPr>
          <w:b/>
          <w:bCs/>
          <w:color w:val="31849B" w:themeColor="accent5" w:themeShade="BF"/>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ВУКОВИЋ“ СУБОТИЦА ЗА ШКОЛСКУ 2024/2025. ГОДИНУ</w:t>
      </w:r>
    </w:p>
    <w:p w14:paraId="34D0B6D9" w14:textId="77777777" w:rsidR="00263018" w:rsidRPr="009615E3" w:rsidRDefault="00263018">
      <w:pPr>
        <w:pStyle w:val="BodyText"/>
        <w:rPr>
          <w:sz w:val="24"/>
          <w:szCs w:val="24"/>
        </w:rPr>
      </w:pPr>
    </w:p>
    <w:p w14:paraId="460362E5" w14:textId="130A3FDD" w:rsidR="00263018" w:rsidRPr="009615E3" w:rsidRDefault="00263018">
      <w:pPr>
        <w:pStyle w:val="BodyText"/>
        <w:rPr>
          <w:sz w:val="24"/>
          <w:szCs w:val="24"/>
        </w:rPr>
      </w:pPr>
    </w:p>
    <w:p w14:paraId="0AF5D0A6" w14:textId="1E724A1D" w:rsidR="00263018" w:rsidRPr="009615E3" w:rsidRDefault="00263018">
      <w:pPr>
        <w:pStyle w:val="BodyText"/>
        <w:spacing w:before="62"/>
        <w:rPr>
          <w:sz w:val="24"/>
          <w:szCs w:val="24"/>
        </w:rPr>
      </w:pPr>
    </w:p>
    <w:p w14:paraId="13522189" w14:textId="60D3747D" w:rsidR="00263018" w:rsidRPr="009615E3" w:rsidRDefault="00263018">
      <w:pPr>
        <w:pStyle w:val="BodyText"/>
        <w:spacing w:before="291"/>
        <w:rPr>
          <w:sz w:val="24"/>
          <w:szCs w:val="24"/>
        </w:rPr>
      </w:pPr>
    </w:p>
    <w:p w14:paraId="27FE51F5" w14:textId="2191F5A8" w:rsidR="001A5AFD" w:rsidRPr="009615E3" w:rsidRDefault="0012181F">
      <w:pPr>
        <w:pStyle w:val="BodyText"/>
        <w:ind w:right="694"/>
        <w:jc w:val="right"/>
        <w:rPr>
          <w:sz w:val="24"/>
          <w:szCs w:val="24"/>
        </w:rPr>
      </w:pPr>
      <w:r w:rsidRPr="009615E3">
        <w:rPr>
          <w:noProof/>
          <w:sz w:val="24"/>
          <w:szCs w:val="24"/>
        </w:rPr>
        <w:drawing>
          <wp:anchor distT="0" distB="0" distL="0" distR="0" simplePos="0" relativeHeight="251656704" behindDoc="1" locked="0" layoutInCell="1" allowOverlap="1" wp14:anchorId="26BA41CD" wp14:editId="0054FCAA">
            <wp:simplePos x="0" y="0"/>
            <wp:positionH relativeFrom="page">
              <wp:posOffset>2629535</wp:posOffset>
            </wp:positionH>
            <wp:positionV relativeFrom="paragraph">
              <wp:posOffset>419735</wp:posOffset>
            </wp:positionV>
            <wp:extent cx="2340438" cy="1452181"/>
            <wp:effectExtent l="152400" t="152400" r="327025" b="33909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40438" cy="145218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10977E" w14:textId="77777777" w:rsidR="00E5352E" w:rsidRDefault="00E5352E" w:rsidP="00E5352E">
      <w:pPr>
        <w:pStyle w:val="BodyText"/>
        <w:ind w:right="694"/>
        <w:jc w:val="right"/>
        <w:rPr>
          <w:sz w:val="24"/>
          <w:szCs w:val="24"/>
          <w:lang w:val="sr-Cyrl-RS"/>
        </w:rPr>
      </w:pPr>
    </w:p>
    <w:p w14:paraId="03DAE320" w14:textId="77777777" w:rsidR="00E5352E" w:rsidRDefault="00E5352E" w:rsidP="00E5352E">
      <w:pPr>
        <w:pStyle w:val="BodyText"/>
        <w:ind w:right="694"/>
        <w:jc w:val="right"/>
        <w:rPr>
          <w:sz w:val="24"/>
          <w:szCs w:val="24"/>
          <w:lang w:val="sr-Cyrl-RS"/>
        </w:rPr>
      </w:pPr>
    </w:p>
    <w:p w14:paraId="0873C134" w14:textId="77777777" w:rsidR="00E5352E" w:rsidRDefault="00E5352E" w:rsidP="00E5352E">
      <w:pPr>
        <w:pStyle w:val="BodyText"/>
        <w:ind w:right="694"/>
        <w:jc w:val="right"/>
        <w:rPr>
          <w:sz w:val="24"/>
          <w:szCs w:val="24"/>
          <w:lang w:val="sr-Cyrl-RS"/>
        </w:rPr>
      </w:pPr>
    </w:p>
    <w:p w14:paraId="162F9956" w14:textId="77777777" w:rsidR="00E5352E" w:rsidRDefault="00E5352E" w:rsidP="00E5352E">
      <w:pPr>
        <w:pStyle w:val="BodyText"/>
        <w:ind w:right="694"/>
        <w:jc w:val="right"/>
        <w:rPr>
          <w:sz w:val="24"/>
          <w:szCs w:val="24"/>
          <w:lang w:val="sr-Cyrl-RS"/>
        </w:rPr>
      </w:pPr>
    </w:p>
    <w:p w14:paraId="78E622AA" w14:textId="77777777" w:rsidR="00E5352E" w:rsidRDefault="00E5352E" w:rsidP="00E5352E">
      <w:pPr>
        <w:pStyle w:val="BodyText"/>
        <w:ind w:right="694"/>
        <w:jc w:val="right"/>
        <w:rPr>
          <w:sz w:val="24"/>
          <w:szCs w:val="24"/>
          <w:lang w:val="sr-Cyrl-RS"/>
        </w:rPr>
      </w:pPr>
    </w:p>
    <w:p w14:paraId="5E3769C5" w14:textId="77777777" w:rsidR="00E5352E" w:rsidRDefault="00E5352E" w:rsidP="00E5352E">
      <w:pPr>
        <w:pStyle w:val="BodyText"/>
        <w:ind w:right="694"/>
        <w:jc w:val="right"/>
        <w:rPr>
          <w:sz w:val="24"/>
          <w:szCs w:val="24"/>
          <w:lang w:val="sr-Cyrl-RS"/>
        </w:rPr>
      </w:pPr>
    </w:p>
    <w:p w14:paraId="7F7E5A79" w14:textId="77777777" w:rsidR="00E5352E" w:rsidRDefault="00E5352E" w:rsidP="00BE0C1A">
      <w:pPr>
        <w:pStyle w:val="BodyText"/>
        <w:ind w:right="694"/>
        <w:rPr>
          <w:sz w:val="24"/>
          <w:szCs w:val="24"/>
          <w:lang w:val="sr-Cyrl-RS"/>
        </w:rPr>
      </w:pPr>
    </w:p>
    <w:p w14:paraId="4800A3FB" w14:textId="0EE19784" w:rsidR="00E5352E" w:rsidRDefault="00170BA5" w:rsidP="00E5352E">
      <w:pPr>
        <w:pStyle w:val="BodyText"/>
        <w:ind w:right="694"/>
        <w:jc w:val="right"/>
        <w:rPr>
          <w:sz w:val="24"/>
          <w:szCs w:val="24"/>
          <w:lang w:val="sr-Cyrl-RS"/>
        </w:rPr>
      </w:pPr>
      <w:proofErr w:type="spellStart"/>
      <w:r w:rsidRPr="009615E3">
        <w:rPr>
          <w:sz w:val="24"/>
          <w:szCs w:val="24"/>
        </w:rPr>
        <w:t>Председник</w:t>
      </w:r>
      <w:proofErr w:type="spellEnd"/>
      <w:r w:rsidRPr="009615E3">
        <w:rPr>
          <w:spacing w:val="-13"/>
          <w:sz w:val="24"/>
          <w:szCs w:val="24"/>
        </w:rPr>
        <w:t xml:space="preserve"> </w:t>
      </w:r>
      <w:proofErr w:type="spellStart"/>
      <w:r w:rsidRPr="009615E3">
        <w:rPr>
          <w:sz w:val="24"/>
          <w:szCs w:val="24"/>
        </w:rPr>
        <w:t>Школског</w:t>
      </w:r>
      <w:proofErr w:type="spellEnd"/>
      <w:r w:rsidRPr="009615E3">
        <w:rPr>
          <w:spacing w:val="-11"/>
          <w:sz w:val="24"/>
          <w:szCs w:val="24"/>
        </w:rPr>
        <w:t xml:space="preserve"> </w:t>
      </w:r>
      <w:proofErr w:type="spellStart"/>
      <w:r w:rsidRPr="009615E3">
        <w:rPr>
          <w:spacing w:val="-2"/>
          <w:sz w:val="24"/>
          <w:szCs w:val="24"/>
        </w:rPr>
        <w:t>одбора</w:t>
      </w:r>
      <w:proofErr w:type="spellEnd"/>
      <w:r w:rsidRPr="009615E3">
        <w:rPr>
          <w:noProof/>
          <w:sz w:val="24"/>
          <w:szCs w:val="24"/>
        </w:rPr>
        <mc:AlternateContent>
          <mc:Choice Requires="wps">
            <w:drawing>
              <wp:anchor distT="0" distB="0" distL="0" distR="0" simplePos="0" relativeHeight="251666944" behindDoc="1" locked="0" layoutInCell="1" allowOverlap="1" wp14:anchorId="57CAC4A7" wp14:editId="18E71436">
                <wp:simplePos x="0" y="0"/>
                <wp:positionH relativeFrom="page">
                  <wp:posOffset>5576951</wp:posOffset>
                </wp:positionH>
                <wp:positionV relativeFrom="paragraph">
                  <wp:posOffset>140641</wp:posOffset>
                </wp:positionV>
                <wp:extent cx="15271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1270"/>
                        </a:xfrm>
                        <a:custGeom>
                          <a:avLst/>
                          <a:gdLst/>
                          <a:ahLst/>
                          <a:cxnLst/>
                          <a:rect l="l" t="t" r="r" b="b"/>
                          <a:pathLst>
                            <a:path w="1527175">
                              <a:moveTo>
                                <a:pt x="0" y="0"/>
                              </a:moveTo>
                              <a:lnTo>
                                <a:pt x="152697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351C0" id="Graphic 3" o:spid="_x0000_s1026" style="position:absolute;margin-left:439.15pt;margin-top:11.05pt;width:120.2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527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" path="m,l1526974,e" filled="f" strokeweight=".14433mm">
                <v:path arrowok="t"/>
                <w10:wrap type="topAndBottom" anchorx="page"/>
              </v:shape>
            </w:pict>
          </mc:Fallback>
        </mc:AlternateContent>
      </w:r>
      <w:r w:rsidR="00E5352E">
        <w:rPr>
          <w:sz w:val="24"/>
          <w:szCs w:val="24"/>
          <w:lang w:val="sr-Cyrl-RS"/>
        </w:rPr>
        <w:t xml:space="preserve">: </w:t>
      </w:r>
      <w:proofErr w:type="spellStart"/>
      <w:r w:rsidRPr="009615E3">
        <w:rPr>
          <w:sz w:val="24"/>
          <w:szCs w:val="24"/>
        </w:rPr>
        <w:t>Јован</w:t>
      </w:r>
      <w:proofErr w:type="spellEnd"/>
      <w:r w:rsidRPr="009615E3">
        <w:rPr>
          <w:spacing w:val="-13"/>
          <w:sz w:val="24"/>
          <w:szCs w:val="24"/>
        </w:rPr>
        <w:t xml:space="preserve"> </w:t>
      </w:r>
      <w:proofErr w:type="spellStart"/>
      <w:r w:rsidRPr="009615E3">
        <w:rPr>
          <w:sz w:val="24"/>
          <w:szCs w:val="24"/>
        </w:rPr>
        <w:t>Марчета</w:t>
      </w:r>
      <w:proofErr w:type="spellEnd"/>
      <w:r w:rsidRPr="009615E3">
        <w:rPr>
          <w:sz w:val="24"/>
          <w:szCs w:val="24"/>
        </w:rPr>
        <w:t xml:space="preserve"> </w:t>
      </w:r>
    </w:p>
    <w:p w14:paraId="48EFBFE9" w14:textId="60C4B977" w:rsidR="00263018" w:rsidRPr="009615E3" w:rsidRDefault="00170BA5" w:rsidP="00E5352E">
      <w:pPr>
        <w:pStyle w:val="BodyText"/>
        <w:ind w:right="694"/>
        <w:jc w:val="right"/>
        <w:rPr>
          <w:sz w:val="24"/>
          <w:szCs w:val="24"/>
        </w:rPr>
      </w:pPr>
      <w:proofErr w:type="spellStart"/>
      <w:r w:rsidRPr="009615E3">
        <w:rPr>
          <w:sz w:val="24"/>
          <w:szCs w:val="24"/>
        </w:rPr>
        <w:t>Директор</w:t>
      </w:r>
      <w:proofErr w:type="spellEnd"/>
      <w:r w:rsidRPr="009615E3">
        <w:rPr>
          <w:spacing w:val="-3"/>
          <w:sz w:val="24"/>
          <w:szCs w:val="24"/>
        </w:rPr>
        <w:t xml:space="preserve"> </w:t>
      </w:r>
      <w:proofErr w:type="spellStart"/>
      <w:r w:rsidRPr="009615E3">
        <w:rPr>
          <w:spacing w:val="-2"/>
          <w:sz w:val="24"/>
          <w:szCs w:val="24"/>
        </w:rPr>
        <w:t>школе</w:t>
      </w:r>
      <w:proofErr w:type="spellEnd"/>
      <w:r w:rsidRPr="009615E3">
        <w:rPr>
          <w:noProof/>
          <w:sz w:val="24"/>
          <w:szCs w:val="24"/>
        </w:rPr>
        <mc:AlternateContent>
          <mc:Choice Requires="wps">
            <w:drawing>
              <wp:anchor distT="0" distB="0" distL="0" distR="0" simplePos="0" relativeHeight="251616768" behindDoc="0" locked="0" layoutInCell="1" allowOverlap="1" wp14:anchorId="73FF116A" wp14:editId="1B4BF962">
                <wp:simplePos x="0" y="0"/>
                <wp:positionH relativeFrom="page">
                  <wp:posOffset>5576951</wp:posOffset>
                </wp:positionH>
                <wp:positionV relativeFrom="paragraph">
                  <wp:posOffset>-3692</wp:posOffset>
                </wp:positionV>
                <wp:extent cx="152717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1270"/>
                        </a:xfrm>
                        <a:custGeom>
                          <a:avLst/>
                          <a:gdLst/>
                          <a:ahLst/>
                          <a:cxnLst/>
                          <a:rect l="l" t="t" r="r" b="b"/>
                          <a:pathLst>
                            <a:path w="1527175">
                              <a:moveTo>
                                <a:pt x="0" y="0"/>
                              </a:moveTo>
                              <a:lnTo>
                                <a:pt x="152697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85FEB" id="Graphic 4" o:spid="_x0000_s1026" style="position:absolute;margin-left:439.15pt;margin-top:-.3pt;width:120.25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1527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" path="m,l1526974,e" filled="f" strokeweight=".14433mm">
                <v:path arrowok="t"/>
                <w10:wrap anchorx="page"/>
              </v:shape>
            </w:pict>
          </mc:Fallback>
        </mc:AlternateContent>
      </w:r>
      <w:r w:rsidR="00E5352E">
        <w:rPr>
          <w:spacing w:val="-2"/>
          <w:sz w:val="24"/>
          <w:szCs w:val="24"/>
          <w:lang w:val="sr-Cyrl-RS"/>
        </w:rPr>
        <w:t xml:space="preserve">: </w:t>
      </w:r>
      <w:proofErr w:type="spellStart"/>
      <w:r w:rsidRPr="009615E3">
        <w:rPr>
          <w:sz w:val="24"/>
          <w:szCs w:val="24"/>
        </w:rPr>
        <w:t>Мирјана</w:t>
      </w:r>
      <w:proofErr w:type="spellEnd"/>
      <w:r w:rsidRPr="009615E3">
        <w:rPr>
          <w:spacing w:val="-7"/>
          <w:sz w:val="24"/>
          <w:szCs w:val="24"/>
        </w:rPr>
        <w:t xml:space="preserve"> </w:t>
      </w:r>
      <w:proofErr w:type="spellStart"/>
      <w:r w:rsidRPr="009615E3">
        <w:rPr>
          <w:spacing w:val="-2"/>
          <w:sz w:val="24"/>
          <w:szCs w:val="24"/>
        </w:rPr>
        <w:t>Стевановић</w:t>
      </w:r>
      <w:proofErr w:type="spellEnd"/>
    </w:p>
    <w:p w14:paraId="30A21DF8" w14:textId="77777777" w:rsidR="00263018" w:rsidRPr="009615E3" w:rsidRDefault="00263018">
      <w:pPr>
        <w:pStyle w:val="BodyText"/>
        <w:spacing w:line="228" w:lineRule="exact"/>
        <w:jc w:val="right"/>
        <w:rPr>
          <w:sz w:val="24"/>
          <w:szCs w:val="24"/>
        </w:rPr>
        <w:sectPr w:rsidR="00263018" w:rsidRPr="009615E3">
          <w:headerReference w:type="default" r:id="rId9"/>
          <w:footerReference w:type="default" r:id="rId10"/>
          <w:type w:val="continuous"/>
          <w:pgSz w:w="12240" w:h="15840"/>
          <w:pgMar w:top="1680" w:right="360" w:bottom="380" w:left="360" w:header="0" w:footer="181" w:gutter="0"/>
          <w:pgNumType w:start="1"/>
          <w:cols w:space="720"/>
        </w:sectPr>
      </w:pPr>
    </w:p>
    <w:p w14:paraId="56648224" w14:textId="77777777" w:rsidR="00263018" w:rsidRPr="009615E3" w:rsidRDefault="00170BA5">
      <w:pPr>
        <w:spacing w:before="59"/>
        <w:ind w:left="701"/>
        <w:rPr>
          <w:sz w:val="24"/>
          <w:szCs w:val="24"/>
        </w:rPr>
      </w:pPr>
      <w:r w:rsidRPr="009615E3">
        <w:rPr>
          <w:spacing w:val="-2"/>
          <w:sz w:val="24"/>
          <w:szCs w:val="24"/>
        </w:rPr>
        <w:lastRenderedPageBreak/>
        <w:t>САДРЖАЈ:</w:t>
      </w:r>
    </w:p>
    <w:p w14:paraId="0B494821" w14:textId="77777777" w:rsidR="00263018" w:rsidRDefault="00263018">
      <w:pPr>
        <w:rPr>
          <w:sz w:val="24"/>
          <w:szCs w:val="24"/>
          <w:lang w:val="sr-Cyrl-RS"/>
        </w:rPr>
      </w:pPr>
    </w:p>
    <w:p w14:paraId="34DDED0D" w14:textId="0DAAB992" w:rsidR="00494A24" w:rsidRDefault="00E5352E">
      <w:pPr>
        <w:pStyle w:val="TOC1"/>
        <w:tabs>
          <w:tab w:val="right" w:leader="dot" w:pos="11510"/>
        </w:tabs>
        <w:rPr>
          <w:rFonts w:asciiTheme="minorHAnsi" w:eastAsiaTheme="minorEastAsia" w:hAnsiTheme="minorHAnsi" w:cstheme="minorBidi"/>
          <w:noProof/>
          <w:sz w:val="22"/>
          <w:szCs w:val="22"/>
          <w:u w:val="none"/>
        </w:rPr>
      </w:pPr>
      <w:r>
        <w:rPr>
          <w:lang w:val="sr-Cyrl-RS"/>
        </w:rPr>
        <w:fldChar w:fldCharType="begin"/>
      </w:r>
      <w:r>
        <w:rPr>
          <w:lang w:val="sr-Cyrl-RS"/>
        </w:rPr>
        <w:instrText xml:space="preserve"> TOC \o "1-1" \h \z \u </w:instrText>
      </w:r>
      <w:r>
        <w:rPr>
          <w:lang w:val="sr-Cyrl-RS"/>
        </w:rPr>
        <w:fldChar w:fldCharType="separate"/>
      </w:r>
      <w:hyperlink w:anchor="_Toc215738633" w:history="1">
        <w:r w:rsidR="00494A24" w:rsidRPr="001D0939">
          <w:rPr>
            <w:rStyle w:val="Hyperlink"/>
            <w:rFonts w:eastAsia="Cambria"/>
            <w:noProof/>
            <w:lang w:val="sr-Cyrl-RS"/>
          </w:rPr>
          <w:t xml:space="preserve">1. </w:t>
        </w:r>
        <w:r w:rsidR="00494A24" w:rsidRPr="001D0939">
          <w:rPr>
            <w:rStyle w:val="Hyperlink"/>
            <w:rFonts w:eastAsia="Cambria"/>
            <w:noProof/>
          </w:rPr>
          <w:t>УВОД</w:t>
        </w:r>
        <w:r w:rsidR="00494A24">
          <w:rPr>
            <w:noProof/>
            <w:webHidden/>
          </w:rPr>
          <w:tab/>
        </w:r>
        <w:r w:rsidR="00494A24">
          <w:rPr>
            <w:noProof/>
            <w:webHidden/>
          </w:rPr>
          <w:fldChar w:fldCharType="begin"/>
        </w:r>
        <w:r w:rsidR="00494A24">
          <w:rPr>
            <w:noProof/>
            <w:webHidden/>
          </w:rPr>
          <w:instrText xml:space="preserve"> PAGEREF _Toc215738633 \h </w:instrText>
        </w:r>
        <w:r w:rsidR="00494A24">
          <w:rPr>
            <w:noProof/>
            <w:webHidden/>
          </w:rPr>
        </w:r>
        <w:r w:rsidR="00494A24">
          <w:rPr>
            <w:noProof/>
            <w:webHidden/>
          </w:rPr>
          <w:fldChar w:fldCharType="separate"/>
        </w:r>
        <w:r w:rsidR="00494A24">
          <w:rPr>
            <w:noProof/>
            <w:webHidden/>
          </w:rPr>
          <w:t>4</w:t>
        </w:r>
        <w:r w:rsidR="00494A24">
          <w:rPr>
            <w:noProof/>
            <w:webHidden/>
          </w:rPr>
          <w:fldChar w:fldCharType="end"/>
        </w:r>
      </w:hyperlink>
    </w:p>
    <w:p w14:paraId="40DBE6C3" w14:textId="7E9808E0"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4" w:history="1">
        <w:r w:rsidRPr="001D0939">
          <w:rPr>
            <w:rStyle w:val="Hyperlink"/>
            <w:rFonts w:eastAsia="Cambria"/>
            <w:noProof/>
            <w:lang w:val="sr-Cyrl-RS"/>
          </w:rPr>
          <w:t>2.</w:t>
        </w:r>
        <w:r w:rsidRPr="001D0939">
          <w:rPr>
            <w:rStyle w:val="Hyperlink"/>
            <w:rFonts w:eastAsia="Cambria"/>
            <w:noProof/>
          </w:rPr>
          <w:t>ИЗВЕШТАЈ</w:t>
        </w:r>
        <w:r w:rsidRPr="001D0939">
          <w:rPr>
            <w:rStyle w:val="Hyperlink"/>
            <w:rFonts w:eastAsia="Cambria"/>
            <w:noProof/>
            <w:spacing w:val="-9"/>
          </w:rPr>
          <w:t xml:space="preserve"> </w:t>
        </w:r>
        <w:r w:rsidRPr="001D0939">
          <w:rPr>
            <w:rStyle w:val="Hyperlink"/>
            <w:rFonts w:eastAsia="Cambria"/>
            <w:noProof/>
          </w:rPr>
          <w:t>УНАПРЕЂЕЊА</w:t>
        </w:r>
        <w:r w:rsidRPr="001D0939">
          <w:rPr>
            <w:rStyle w:val="Hyperlink"/>
            <w:rFonts w:eastAsia="Cambria"/>
            <w:noProof/>
            <w:spacing w:val="-11"/>
          </w:rPr>
          <w:t xml:space="preserve"> </w:t>
        </w:r>
        <w:r w:rsidRPr="001D0939">
          <w:rPr>
            <w:rStyle w:val="Hyperlink"/>
            <w:rFonts w:eastAsia="Cambria"/>
            <w:noProof/>
          </w:rPr>
          <w:t>МАТЕРИЈАЛНО</w:t>
        </w:r>
        <w:r w:rsidRPr="001D0939">
          <w:rPr>
            <w:rStyle w:val="Hyperlink"/>
            <w:rFonts w:eastAsia="Cambria"/>
            <w:noProof/>
            <w:spacing w:val="-9"/>
          </w:rPr>
          <w:t xml:space="preserve"> </w:t>
        </w:r>
        <w:r w:rsidRPr="001D0939">
          <w:rPr>
            <w:rStyle w:val="Hyperlink"/>
            <w:rFonts w:eastAsia="Cambria"/>
            <w:noProof/>
          </w:rPr>
          <w:t>-</w:t>
        </w:r>
        <w:r w:rsidRPr="001D0939">
          <w:rPr>
            <w:rStyle w:val="Hyperlink"/>
            <w:rFonts w:eastAsia="Cambria"/>
            <w:noProof/>
            <w:spacing w:val="-9"/>
          </w:rPr>
          <w:t xml:space="preserve"> </w:t>
        </w:r>
        <w:r w:rsidRPr="001D0939">
          <w:rPr>
            <w:rStyle w:val="Hyperlink"/>
            <w:rFonts w:eastAsia="Cambria"/>
            <w:noProof/>
          </w:rPr>
          <w:t>ТЕХНИЧКИХ</w:t>
        </w:r>
        <w:r w:rsidRPr="001D0939">
          <w:rPr>
            <w:rStyle w:val="Hyperlink"/>
            <w:rFonts w:eastAsia="Cambria"/>
            <w:noProof/>
            <w:spacing w:val="-10"/>
          </w:rPr>
          <w:t xml:space="preserve"> </w:t>
        </w:r>
        <w:r w:rsidRPr="001D0939">
          <w:rPr>
            <w:rStyle w:val="Hyperlink"/>
            <w:rFonts w:eastAsia="Cambria"/>
            <w:noProof/>
          </w:rPr>
          <w:t>УСЛОВА</w:t>
        </w:r>
        <w:r w:rsidRPr="001D0939">
          <w:rPr>
            <w:rStyle w:val="Hyperlink"/>
            <w:rFonts w:eastAsia="Cambria"/>
            <w:noProof/>
            <w:spacing w:val="-11"/>
          </w:rPr>
          <w:t xml:space="preserve"> </w:t>
        </w:r>
        <w:r w:rsidRPr="001D0939">
          <w:rPr>
            <w:rStyle w:val="Hyperlink"/>
            <w:rFonts w:eastAsia="Cambria"/>
            <w:noProof/>
            <w:spacing w:val="-4"/>
          </w:rPr>
          <w:t>РАДА</w:t>
        </w:r>
        <w:r>
          <w:rPr>
            <w:noProof/>
            <w:webHidden/>
          </w:rPr>
          <w:tab/>
        </w:r>
        <w:r>
          <w:rPr>
            <w:noProof/>
            <w:webHidden/>
          </w:rPr>
          <w:fldChar w:fldCharType="begin"/>
        </w:r>
        <w:r>
          <w:rPr>
            <w:noProof/>
            <w:webHidden/>
          </w:rPr>
          <w:instrText xml:space="preserve"> PAGEREF _Toc215738634 \h </w:instrText>
        </w:r>
        <w:r>
          <w:rPr>
            <w:noProof/>
            <w:webHidden/>
          </w:rPr>
        </w:r>
        <w:r>
          <w:rPr>
            <w:noProof/>
            <w:webHidden/>
          </w:rPr>
          <w:fldChar w:fldCharType="separate"/>
        </w:r>
        <w:r>
          <w:rPr>
            <w:noProof/>
            <w:webHidden/>
          </w:rPr>
          <w:t>7</w:t>
        </w:r>
        <w:r>
          <w:rPr>
            <w:noProof/>
            <w:webHidden/>
          </w:rPr>
          <w:fldChar w:fldCharType="end"/>
        </w:r>
      </w:hyperlink>
    </w:p>
    <w:p w14:paraId="4F3094EA" w14:textId="20C557CA"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5" w:history="1">
        <w:r w:rsidRPr="001D0939">
          <w:rPr>
            <w:rStyle w:val="Hyperlink"/>
            <w:rFonts w:eastAsia="Cambria"/>
            <w:noProof/>
            <w:lang w:val="sr-Cyrl-RS"/>
          </w:rPr>
          <w:t>3.</w:t>
        </w:r>
        <w:r w:rsidRPr="001D0939">
          <w:rPr>
            <w:rStyle w:val="Hyperlink"/>
            <w:rFonts w:eastAsia="Cambria"/>
            <w:noProof/>
          </w:rPr>
          <w:t>КАДРОВСКИ</w:t>
        </w:r>
        <w:r w:rsidRPr="001D0939">
          <w:rPr>
            <w:rStyle w:val="Hyperlink"/>
            <w:rFonts w:eastAsia="Cambria"/>
            <w:noProof/>
            <w:spacing w:val="-14"/>
          </w:rPr>
          <w:t xml:space="preserve"> </w:t>
        </w:r>
        <w:r w:rsidRPr="001D0939">
          <w:rPr>
            <w:rStyle w:val="Hyperlink"/>
            <w:rFonts w:eastAsia="Cambria"/>
            <w:noProof/>
          </w:rPr>
          <w:t>УСЛОВИ</w:t>
        </w:r>
        <w:r w:rsidRPr="001D0939">
          <w:rPr>
            <w:rStyle w:val="Hyperlink"/>
            <w:rFonts w:eastAsia="Cambria"/>
            <w:noProof/>
            <w:spacing w:val="-9"/>
          </w:rPr>
          <w:t xml:space="preserve"> </w:t>
        </w:r>
        <w:r w:rsidRPr="001D0939">
          <w:rPr>
            <w:rStyle w:val="Hyperlink"/>
            <w:rFonts w:eastAsia="Cambria"/>
            <w:noProof/>
            <w:spacing w:val="-4"/>
          </w:rPr>
          <w:t>РАДА</w:t>
        </w:r>
        <w:r>
          <w:rPr>
            <w:noProof/>
            <w:webHidden/>
          </w:rPr>
          <w:tab/>
        </w:r>
        <w:r>
          <w:rPr>
            <w:noProof/>
            <w:webHidden/>
          </w:rPr>
          <w:fldChar w:fldCharType="begin"/>
        </w:r>
        <w:r>
          <w:rPr>
            <w:noProof/>
            <w:webHidden/>
          </w:rPr>
          <w:instrText xml:space="preserve"> PAGEREF _Toc215738635 \h </w:instrText>
        </w:r>
        <w:r>
          <w:rPr>
            <w:noProof/>
            <w:webHidden/>
          </w:rPr>
        </w:r>
        <w:r>
          <w:rPr>
            <w:noProof/>
            <w:webHidden/>
          </w:rPr>
          <w:fldChar w:fldCharType="separate"/>
        </w:r>
        <w:r>
          <w:rPr>
            <w:noProof/>
            <w:webHidden/>
          </w:rPr>
          <w:t>8</w:t>
        </w:r>
        <w:r>
          <w:rPr>
            <w:noProof/>
            <w:webHidden/>
          </w:rPr>
          <w:fldChar w:fldCharType="end"/>
        </w:r>
      </w:hyperlink>
    </w:p>
    <w:p w14:paraId="15CDB931" w14:textId="7446ABC7"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6" w:history="1">
        <w:r w:rsidRPr="001D0939">
          <w:rPr>
            <w:rStyle w:val="Hyperlink"/>
            <w:rFonts w:eastAsia="Cambria"/>
            <w:noProof/>
            <w:lang w:val="sr-Cyrl-RS"/>
          </w:rPr>
          <w:t>4.</w:t>
        </w:r>
        <w:r w:rsidRPr="001D0939">
          <w:rPr>
            <w:rStyle w:val="Hyperlink"/>
            <w:rFonts w:eastAsia="Cambria"/>
            <w:noProof/>
          </w:rPr>
          <w:t>ОРГАНИЗАЦИЈА</w:t>
        </w:r>
        <w:r w:rsidRPr="001D0939">
          <w:rPr>
            <w:rStyle w:val="Hyperlink"/>
            <w:rFonts w:eastAsia="Cambria"/>
            <w:noProof/>
            <w:spacing w:val="5"/>
          </w:rPr>
          <w:t xml:space="preserve"> </w:t>
        </w:r>
        <w:r w:rsidRPr="001D0939">
          <w:rPr>
            <w:rStyle w:val="Hyperlink"/>
            <w:rFonts w:eastAsia="Cambria"/>
            <w:noProof/>
          </w:rPr>
          <w:t>ВАСПИТНО-ОБРАЗОВНОГ</w:t>
        </w:r>
        <w:r w:rsidRPr="001D0939">
          <w:rPr>
            <w:rStyle w:val="Hyperlink"/>
            <w:rFonts w:eastAsia="Cambria"/>
            <w:noProof/>
            <w:spacing w:val="6"/>
          </w:rPr>
          <w:t xml:space="preserve"> </w:t>
        </w:r>
        <w:r w:rsidRPr="001D0939">
          <w:rPr>
            <w:rStyle w:val="Hyperlink"/>
            <w:rFonts w:eastAsia="Cambria"/>
            <w:noProof/>
          </w:rPr>
          <w:t>РАДА</w:t>
        </w:r>
        <w:r w:rsidRPr="001D0939">
          <w:rPr>
            <w:rStyle w:val="Hyperlink"/>
            <w:rFonts w:eastAsia="Cambria"/>
            <w:noProof/>
            <w:spacing w:val="6"/>
          </w:rPr>
          <w:t xml:space="preserve"> </w:t>
        </w:r>
        <w:r w:rsidRPr="001D0939">
          <w:rPr>
            <w:rStyle w:val="Hyperlink"/>
            <w:rFonts w:eastAsia="Cambria"/>
            <w:noProof/>
          </w:rPr>
          <w:t>ШКОЛЕ</w:t>
        </w:r>
        <w:r>
          <w:rPr>
            <w:noProof/>
            <w:webHidden/>
          </w:rPr>
          <w:tab/>
        </w:r>
        <w:r>
          <w:rPr>
            <w:noProof/>
            <w:webHidden/>
          </w:rPr>
          <w:fldChar w:fldCharType="begin"/>
        </w:r>
        <w:r>
          <w:rPr>
            <w:noProof/>
            <w:webHidden/>
          </w:rPr>
          <w:instrText xml:space="preserve"> PAGEREF _Toc215738636 \h </w:instrText>
        </w:r>
        <w:r>
          <w:rPr>
            <w:noProof/>
            <w:webHidden/>
          </w:rPr>
        </w:r>
        <w:r>
          <w:rPr>
            <w:noProof/>
            <w:webHidden/>
          </w:rPr>
          <w:fldChar w:fldCharType="separate"/>
        </w:r>
        <w:r>
          <w:rPr>
            <w:noProof/>
            <w:webHidden/>
          </w:rPr>
          <w:t>15</w:t>
        </w:r>
        <w:r>
          <w:rPr>
            <w:noProof/>
            <w:webHidden/>
          </w:rPr>
          <w:fldChar w:fldCharType="end"/>
        </w:r>
      </w:hyperlink>
    </w:p>
    <w:p w14:paraId="10463AA9" w14:textId="4A23243A"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7" w:history="1">
        <w:r w:rsidRPr="001D0939">
          <w:rPr>
            <w:rStyle w:val="Hyperlink"/>
            <w:rFonts w:eastAsia="Cambria"/>
            <w:noProof/>
            <w:lang w:val="sr-Cyrl-RS"/>
          </w:rPr>
          <w:t>5.</w:t>
        </w:r>
        <w:r w:rsidRPr="001D0939">
          <w:rPr>
            <w:rStyle w:val="Hyperlink"/>
            <w:rFonts w:eastAsia="Cambria"/>
            <w:noProof/>
          </w:rPr>
          <w:t>АНАЛИЗА</w:t>
        </w:r>
        <w:r w:rsidRPr="001D0939">
          <w:rPr>
            <w:rStyle w:val="Hyperlink"/>
            <w:rFonts w:eastAsia="Cambria"/>
            <w:noProof/>
            <w:spacing w:val="-12"/>
          </w:rPr>
          <w:t xml:space="preserve"> </w:t>
        </w:r>
        <w:r w:rsidRPr="001D0939">
          <w:rPr>
            <w:rStyle w:val="Hyperlink"/>
            <w:rFonts w:eastAsia="Cambria"/>
            <w:noProof/>
          </w:rPr>
          <w:t>УСПЕХА</w:t>
        </w:r>
        <w:r w:rsidRPr="001D0939">
          <w:rPr>
            <w:rStyle w:val="Hyperlink"/>
            <w:rFonts w:eastAsia="Cambria"/>
            <w:noProof/>
            <w:spacing w:val="-11"/>
          </w:rPr>
          <w:t xml:space="preserve"> </w:t>
        </w:r>
        <w:r w:rsidRPr="001D0939">
          <w:rPr>
            <w:rStyle w:val="Hyperlink"/>
            <w:rFonts w:eastAsia="Cambria"/>
            <w:noProof/>
          </w:rPr>
          <w:t>И</w:t>
        </w:r>
        <w:r w:rsidRPr="001D0939">
          <w:rPr>
            <w:rStyle w:val="Hyperlink"/>
            <w:rFonts w:eastAsia="Cambria"/>
            <w:noProof/>
            <w:spacing w:val="-12"/>
          </w:rPr>
          <w:t xml:space="preserve"> </w:t>
        </w:r>
        <w:r w:rsidRPr="001D0939">
          <w:rPr>
            <w:rStyle w:val="Hyperlink"/>
            <w:rFonts w:eastAsia="Cambria"/>
            <w:noProof/>
            <w:spacing w:val="-2"/>
          </w:rPr>
          <w:t>ВЛАДАЊА</w:t>
        </w:r>
        <w:r>
          <w:rPr>
            <w:noProof/>
            <w:webHidden/>
          </w:rPr>
          <w:tab/>
        </w:r>
        <w:r>
          <w:rPr>
            <w:noProof/>
            <w:webHidden/>
          </w:rPr>
          <w:fldChar w:fldCharType="begin"/>
        </w:r>
        <w:r>
          <w:rPr>
            <w:noProof/>
            <w:webHidden/>
          </w:rPr>
          <w:instrText xml:space="preserve"> PAGEREF _Toc215738637 \h </w:instrText>
        </w:r>
        <w:r>
          <w:rPr>
            <w:noProof/>
            <w:webHidden/>
          </w:rPr>
        </w:r>
        <w:r>
          <w:rPr>
            <w:noProof/>
            <w:webHidden/>
          </w:rPr>
          <w:fldChar w:fldCharType="separate"/>
        </w:r>
        <w:r>
          <w:rPr>
            <w:noProof/>
            <w:webHidden/>
          </w:rPr>
          <w:t>19</w:t>
        </w:r>
        <w:r>
          <w:rPr>
            <w:noProof/>
            <w:webHidden/>
          </w:rPr>
          <w:fldChar w:fldCharType="end"/>
        </w:r>
      </w:hyperlink>
    </w:p>
    <w:p w14:paraId="71451F29" w14:textId="33FE5841"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8" w:history="1">
        <w:r w:rsidRPr="001D0939">
          <w:rPr>
            <w:rStyle w:val="Hyperlink"/>
            <w:rFonts w:eastAsia="Cambria"/>
            <w:noProof/>
            <w:lang w:val="sr-Cyrl-RS"/>
          </w:rPr>
          <w:t>6.</w:t>
        </w:r>
        <w:r w:rsidRPr="001D0939">
          <w:rPr>
            <w:rStyle w:val="Hyperlink"/>
            <w:rFonts w:eastAsia="Cambria"/>
            <w:noProof/>
          </w:rPr>
          <w:t>ИЗВЕШТАЈ</w:t>
        </w:r>
        <w:r w:rsidRPr="001D0939">
          <w:rPr>
            <w:rStyle w:val="Hyperlink"/>
            <w:rFonts w:eastAsia="Cambria"/>
            <w:noProof/>
            <w:spacing w:val="-16"/>
          </w:rPr>
          <w:t xml:space="preserve"> </w:t>
        </w:r>
        <w:r w:rsidRPr="001D0939">
          <w:rPr>
            <w:rStyle w:val="Hyperlink"/>
            <w:rFonts w:eastAsia="Cambria"/>
            <w:noProof/>
          </w:rPr>
          <w:t>РАДА</w:t>
        </w:r>
        <w:r w:rsidRPr="001D0939">
          <w:rPr>
            <w:rStyle w:val="Hyperlink"/>
            <w:rFonts w:eastAsia="Cambria"/>
            <w:noProof/>
            <w:spacing w:val="-16"/>
          </w:rPr>
          <w:t xml:space="preserve"> </w:t>
        </w:r>
        <w:r w:rsidRPr="001D0939">
          <w:rPr>
            <w:rStyle w:val="Hyperlink"/>
            <w:rFonts w:eastAsia="Cambria"/>
            <w:noProof/>
          </w:rPr>
          <w:t>УПРАВНИХ,</w:t>
        </w:r>
        <w:r w:rsidRPr="001D0939">
          <w:rPr>
            <w:rStyle w:val="Hyperlink"/>
            <w:rFonts w:eastAsia="Cambria"/>
            <w:noProof/>
            <w:spacing w:val="-15"/>
          </w:rPr>
          <w:t xml:space="preserve"> </w:t>
        </w:r>
        <w:r w:rsidRPr="001D0939">
          <w:rPr>
            <w:rStyle w:val="Hyperlink"/>
            <w:rFonts w:eastAsia="Cambria"/>
            <w:noProof/>
          </w:rPr>
          <w:t>СТРУЧНИХ,</w:t>
        </w:r>
        <w:r w:rsidRPr="001D0939">
          <w:rPr>
            <w:rStyle w:val="Hyperlink"/>
            <w:rFonts w:eastAsia="Cambria"/>
            <w:noProof/>
            <w:spacing w:val="-16"/>
          </w:rPr>
          <w:t xml:space="preserve"> </w:t>
        </w:r>
        <w:r w:rsidRPr="001D0939">
          <w:rPr>
            <w:rStyle w:val="Hyperlink"/>
            <w:rFonts w:eastAsia="Cambria"/>
            <w:noProof/>
          </w:rPr>
          <w:t>РУКОВОДЕЋИХ</w:t>
        </w:r>
        <w:r w:rsidRPr="001D0939">
          <w:rPr>
            <w:rStyle w:val="Hyperlink"/>
            <w:rFonts w:eastAsia="Cambria"/>
            <w:noProof/>
            <w:spacing w:val="-16"/>
          </w:rPr>
          <w:t xml:space="preserve"> </w:t>
        </w:r>
        <w:r w:rsidRPr="001D0939">
          <w:rPr>
            <w:rStyle w:val="Hyperlink"/>
            <w:rFonts w:eastAsia="Cambria"/>
            <w:noProof/>
          </w:rPr>
          <w:t>И САВЕТОДАВНИХ ОРГАНА ШКОЛЕ</w:t>
        </w:r>
        <w:r>
          <w:rPr>
            <w:noProof/>
            <w:webHidden/>
          </w:rPr>
          <w:tab/>
        </w:r>
        <w:r>
          <w:rPr>
            <w:noProof/>
            <w:webHidden/>
          </w:rPr>
          <w:fldChar w:fldCharType="begin"/>
        </w:r>
        <w:r>
          <w:rPr>
            <w:noProof/>
            <w:webHidden/>
          </w:rPr>
          <w:instrText xml:space="preserve"> PAGEREF _Toc215738638 \h </w:instrText>
        </w:r>
        <w:r>
          <w:rPr>
            <w:noProof/>
            <w:webHidden/>
          </w:rPr>
        </w:r>
        <w:r>
          <w:rPr>
            <w:noProof/>
            <w:webHidden/>
          </w:rPr>
          <w:fldChar w:fldCharType="separate"/>
        </w:r>
        <w:r>
          <w:rPr>
            <w:noProof/>
            <w:webHidden/>
          </w:rPr>
          <w:t>21</w:t>
        </w:r>
        <w:r>
          <w:rPr>
            <w:noProof/>
            <w:webHidden/>
          </w:rPr>
          <w:fldChar w:fldCharType="end"/>
        </w:r>
      </w:hyperlink>
    </w:p>
    <w:p w14:paraId="03C969D3" w14:textId="4980A1D5"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39" w:history="1">
        <w:r w:rsidRPr="001D0939">
          <w:rPr>
            <w:rStyle w:val="Hyperlink"/>
            <w:rFonts w:eastAsia="Cambria"/>
            <w:noProof/>
            <w:lang w:val="sr-Cyrl-RS"/>
          </w:rPr>
          <w:t>7.</w:t>
        </w:r>
        <w:r w:rsidRPr="001D0939">
          <w:rPr>
            <w:rStyle w:val="Hyperlink"/>
            <w:rFonts w:eastAsia="Cambria"/>
            <w:noProof/>
          </w:rPr>
          <w:t>ИЗВЕШТАЈИ</w:t>
        </w:r>
        <w:r w:rsidRPr="001D0939">
          <w:rPr>
            <w:rStyle w:val="Hyperlink"/>
            <w:rFonts w:eastAsia="Cambria"/>
            <w:noProof/>
            <w:spacing w:val="55"/>
          </w:rPr>
          <w:t xml:space="preserve"> </w:t>
        </w:r>
        <w:r w:rsidRPr="001D0939">
          <w:rPr>
            <w:rStyle w:val="Hyperlink"/>
            <w:rFonts w:eastAsia="Cambria"/>
            <w:noProof/>
          </w:rPr>
          <w:t>РАДА</w:t>
        </w:r>
        <w:r w:rsidRPr="001D0939">
          <w:rPr>
            <w:rStyle w:val="Hyperlink"/>
            <w:rFonts w:eastAsia="Cambria"/>
            <w:noProof/>
            <w:spacing w:val="-7"/>
          </w:rPr>
          <w:t xml:space="preserve"> </w:t>
        </w:r>
        <w:r w:rsidRPr="001D0939">
          <w:rPr>
            <w:rStyle w:val="Hyperlink"/>
            <w:rFonts w:eastAsia="Cambria"/>
            <w:noProof/>
          </w:rPr>
          <w:t>СТРУЧНИХ</w:t>
        </w:r>
        <w:r w:rsidRPr="001D0939">
          <w:rPr>
            <w:rStyle w:val="Hyperlink"/>
            <w:rFonts w:eastAsia="Cambria"/>
            <w:noProof/>
            <w:spacing w:val="-7"/>
          </w:rPr>
          <w:t xml:space="preserve"> </w:t>
        </w:r>
        <w:r w:rsidRPr="001D0939">
          <w:rPr>
            <w:rStyle w:val="Hyperlink"/>
            <w:rFonts w:eastAsia="Cambria"/>
            <w:noProof/>
          </w:rPr>
          <w:t>АКТИВА</w:t>
        </w:r>
        <w:r w:rsidRPr="001D0939">
          <w:rPr>
            <w:rStyle w:val="Hyperlink"/>
            <w:rFonts w:eastAsia="Cambria"/>
            <w:noProof/>
            <w:spacing w:val="-4"/>
          </w:rPr>
          <w:t xml:space="preserve"> </w:t>
        </w:r>
        <w:r w:rsidRPr="001D0939">
          <w:rPr>
            <w:rStyle w:val="Hyperlink"/>
            <w:rFonts w:eastAsia="Cambria"/>
            <w:noProof/>
          </w:rPr>
          <w:t>И</w:t>
        </w:r>
        <w:r w:rsidRPr="001D0939">
          <w:rPr>
            <w:rStyle w:val="Hyperlink"/>
            <w:rFonts w:eastAsia="Cambria"/>
            <w:noProof/>
            <w:spacing w:val="-7"/>
          </w:rPr>
          <w:t xml:space="preserve"> </w:t>
        </w:r>
        <w:r w:rsidRPr="001D0939">
          <w:rPr>
            <w:rStyle w:val="Hyperlink"/>
            <w:rFonts w:eastAsia="Cambria"/>
            <w:noProof/>
            <w:spacing w:val="-2"/>
          </w:rPr>
          <w:t>ТИМОВА</w:t>
        </w:r>
        <w:r>
          <w:rPr>
            <w:noProof/>
            <w:webHidden/>
          </w:rPr>
          <w:tab/>
        </w:r>
        <w:r>
          <w:rPr>
            <w:noProof/>
            <w:webHidden/>
          </w:rPr>
          <w:fldChar w:fldCharType="begin"/>
        </w:r>
        <w:r>
          <w:rPr>
            <w:noProof/>
            <w:webHidden/>
          </w:rPr>
          <w:instrText xml:space="preserve"> PAGEREF _Toc215738639 \h </w:instrText>
        </w:r>
        <w:r>
          <w:rPr>
            <w:noProof/>
            <w:webHidden/>
          </w:rPr>
        </w:r>
        <w:r>
          <w:rPr>
            <w:noProof/>
            <w:webHidden/>
          </w:rPr>
          <w:fldChar w:fldCharType="separate"/>
        </w:r>
        <w:r>
          <w:rPr>
            <w:noProof/>
            <w:webHidden/>
          </w:rPr>
          <w:t>81</w:t>
        </w:r>
        <w:r>
          <w:rPr>
            <w:noProof/>
            <w:webHidden/>
          </w:rPr>
          <w:fldChar w:fldCharType="end"/>
        </w:r>
      </w:hyperlink>
    </w:p>
    <w:p w14:paraId="60ED75ED" w14:textId="57F07D01" w:rsidR="00494A24" w:rsidRDefault="00494A24">
      <w:pPr>
        <w:pStyle w:val="TOC1"/>
        <w:tabs>
          <w:tab w:val="right" w:leader="dot" w:pos="11510"/>
        </w:tabs>
        <w:rPr>
          <w:rFonts w:asciiTheme="minorHAnsi" w:eastAsiaTheme="minorEastAsia" w:hAnsiTheme="minorHAnsi" w:cstheme="minorBidi"/>
          <w:noProof/>
          <w:sz w:val="22"/>
          <w:szCs w:val="22"/>
          <w:u w:val="none"/>
        </w:rPr>
      </w:pPr>
      <w:hyperlink w:anchor="_Toc215738640" w:history="1">
        <w:r w:rsidRPr="001D0939">
          <w:rPr>
            <w:rStyle w:val="Hyperlink"/>
            <w:rFonts w:eastAsia="Cambria"/>
            <w:noProof/>
            <w:lang w:val="sr-Cyrl-RS"/>
          </w:rPr>
          <w:t>8.</w:t>
        </w:r>
        <w:r w:rsidRPr="001D0939">
          <w:rPr>
            <w:rStyle w:val="Hyperlink"/>
            <w:rFonts w:eastAsia="Cambria"/>
            <w:noProof/>
          </w:rPr>
          <w:t>ИНДИВИДУАЛНИ</w:t>
        </w:r>
        <w:r w:rsidRPr="001D0939">
          <w:rPr>
            <w:rStyle w:val="Hyperlink"/>
            <w:rFonts w:eastAsia="Cambria"/>
            <w:noProof/>
            <w:spacing w:val="-16"/>
          </w:rPr>
          <w:t xml:space="preserve"> </w:t>
        </w:r>
        <w:r w:rsidRPr="001D0939">
          <w:rPr>
            <w:rStyle w:val="Hyperlink"/>
            <w:rFonts w:eastAsia="Cambria"/>
            <w:noProof/>
          </w:rPr>
          <w:t>ПЛАНОВИ</w:t>
        </w:r>
        <w:r w:rsidRPr="001D0939">
          <w:rPr>
            <w:rStyle w:val="Hyperlink"/>
            <w:rFonts w:eastAsia="Cambria"/>
            <w:noProof/>
            <w:spacing w:val="-16"/>
          </w:rPr>
          <w:t xml:space="preserve"> </w:t>
        </w:r>
        <w:r w:rsidRPr="001D0939">
          <w:rPr>
            <w:rStyle w:val="Hyperlink"/>
            <w:rFonts w:eastAsia="Cambria"/>
            <w:noProof/>
          </w:rPr>
          <w:t>И</w:t>
        </w:r>
        <w:r w:rsidRPr="001D0939">
          <w:rPr>
            <w:rStyle w:val="Hyperlink"/>
            <w:rFonts w:eastAsia="Cambria"/>
            <w:noProof/>
            <w:spacing w:val="-15"/>
          </w:rPr>
          <w:t xml:space="preserve"> </w:t>
        </w:r>
        <w:r w:rsidRPr="001D0939">
          <w:rPr>
            <w:rStyle w:val="Hyperlink"/>
            <w:rFonts w:eastAsia="Cambria"/>
            <w:noProof/>
          </w:rPr>
          <w:t>ПРОГРАМИ</w:t>
        </w:r>
        <w:r w:rsidRPr="001D0939">
          <w:rPr>
            <w:rStyle w:val="Hyperlink"/>
            <w:rFonts w:eastAsia="Cambria"/>
            <w:noProof/>
            <w:spacing w:val="-13"/>
          </w:rPr>
          <w:t xml:space="preserve"> </w:t>
        </w:r>
        <w:r w:rsidRPr="001D0939">
          <w:rPr>
            <w:rStyle w:val="Hyperlink"/>
            <w:rFonts w:eastAsia="Cambria"/>
            <w:noProof/>
          </w:rPr>
          <w:t>НАСТАВНИКА</w:t>
        </w:r>
        <w:r>
          <w:rPr>
            <w:noProof/>
            <w:webHidden/>
          </w:rPr>
          <w:tab/>
        </w:r>
        <w:r>
          <w:rPr>
            <w:noProof/>
            <w:webHidden/>
          </w:rPr>
          <w:fldChar w:fldCharType="begin"/>
        </w:r>
        <w:r>
          <w:rPr>
            <w:noProof/>
            <w:webHidden/>
          </w:rPr>
          <w:instrText xml:space="preserve"> PAGEREF _Toc215738640 \h </w:instrText>
        </w:r>
        <w:r>
          <w:rPr>
            <w:noProof/>
            <w:webHidden/>
          </w:rPr>
        </w:r>
        <w:r>
          <w:rPr>
            <w:noProof/>
            <w:webHidden/>
          </w:rPr>
          <w:fldChar w:fldCharType="separate"/>
        </w:r>
        <w:r>
          <w:rPr>
            <w:noProof/>
            <w:webHidden/>
          </w:rPr>
          <w:t>121</w:t>
        </w:r>
        <w:r>
          <w:rPr>
            <w:noProof/>
            <w:webHidden/>
          </w:rPr>
          <w:fldChar w:fldCharType="end"/>
        </w:r>
      </w:hyperlink>
    </w:p>
    <w:p w14:paraId="10D200BC" w14:textId="2A3CE910"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"_Toc215738641"</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9.</w:t>
      </w:r>
      <w:r w:rsidRPr="001D0939">
        <w:rPr>
          <w:rStyle w:val="Hyperlink"/>
          <w:rFonts w:eastAsia="Cambria"/>
          <w:noProof/>
        </w:rPr>
        <w:t>ИЗВЕШТАЈ</w:t>
      </w:r>
      <w:r w:rsidRPr="001D0939">
        <w:rPr>
          <w:rStyle w:val="Hyperlink"/>
          <w:rFonts w:eastAsia="Cambria"/>
          <w:noProof/>
          <w:spacing w:val="-10"/>
        </w:rPr>
        <w:t xml:space="preserve"> </w:t>
      </w:r>
      <w:r w:rsidRPr="001D0939">
        <w:rPr>
          <w:rStyle w:val="Hyperlink"/>
          <w:rFonts w:eastAsia="Cambria"/>
          <w:noProof/>
        </w:rPr>
        <w:t>РАДА</w:t>
      </w:r>
      <w:r w:rsidRPr="001D0939">
        <w:rPr>
          <w:rStyle w:val="Hyperlink"/>
          <w:rFonts w:eastAsia="Cambria"/>
          <w:noProof/>
          <w:spacing w:val="-6"/>
        </w:rPr>
        <w:t xml:space="preserve"> </w:t>
      </w:r>
      <w:r w:rsidRPr="001D0939">
        <w:rPr>
          <w:rStyle w:val="Hyperlink"/>
          <w:rFonts w:eastAsia="Cambria"/>
          <w:noProof/>
        </w:rPr>
        <w:t>УЧЕНИЧКОГ</w:t>
      </w:r>
      <w:r w:rsidRPr="001D0939">
        <w:rPr>
          <w:rStyle w:val="Hyperlink"/>
          <w:rFonts w:eastAsia="Cambria"/>
          <w:noProof/>
          <w:spacing w:val="-13"/>
        </w:rPr>
        <w:t xml:space="preserve"> </w:t>
      </w:r>
      <w:r w:rsidRPr="001D0939">
        <w:rPr>
          <w:rStyle w:val="Hyperlink"/>
          <w:rFonts w:eastAsia="Cambria"/>
          <w:noProof/>
        </w:rPr>
        <w:t>ПАРЛАМЕНТА</w:t>
      </w:r>
      <w:r>
        <w:rPr>
          <w:noProof/>
          <w:webHidden/>
        </w:rPr>
        <w:tab/>
      </w:r>
      <w:r>
        <w:rPr>
          <w:noProof/>
          <w:webHidden/>
        </w:rPr>
        <w:fldChar w:fldCharType="begin"/>
      </w:r>
      <w:r>
        <w:rPr>
          <w:noProof/>
          <w:webHidden/>
        </w:rPr>
        <w:instrText xml:space="preserve"> PAGEREF _Toc215738641 \h </w:instrText>
      </w:r>
      <w:r>
        <w:rPr>
          <w:noProof/>
          <w:webHidden/>
        </w:rPr>
      </w:r>
      <w:r>
        <w:rPr>
          <w:noProof/>
          <w:webHidden/>
        </w:rPr>
        <w:fldChar w:fldCharType="separate"/>
      </w:r>
      <w:r>
        <w:rPr>
          <w:noProof/>
          <w:webHidden/>
        </w:rPr>
        <w:t>121</w:t>
      </w:r>
      <w:r>
        <w:rPr>
          <w:noProof/>
          <w:webHidden/>
        </w:rPr>
        <w:fldChar w:fldCharType="end"/>
      </w:r>
      <w:r w:rsidRPr="001D0939">
        <w:rPr>
          <w:rStyle w:val="Hyperlink"/>
          <w:rFonts w:eastAsia="Cambria"/>
          <w:noProof/>
        </w:rPr>
        <w:fldChar w:fldCharType="end"/>
      </w:r>
    </w:p>
    <w:p w14:paraId="6372D488" w14:textId="45E7EDE4"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"_Toc215738642"</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11.</w:t>
      </w:r>
      <w:r w:rsidRPr="001D0939">
        <w:rPr>
          <w:rStyle w:val="Hyperlink"/>
          <w:rFonts w:eastAsia="Cambria"/>
          <w:noProof/>
        </w:rPr>
        <w:t>ГОДИШЊИ</w:t>
      </w:r>
      <w:r w:rsidRPr="001D0939">
        <w:rPr>
          <w:rStyle w:val="Hyperlink"/>
          <w:rFonts w:eastAsia="Cambria"/>
          <w:noProof/>
          <w:spacing w:val="-9"/>
        </w:rPr>
        <w:t xml:space="preserve"> </w:t>
      </w:r>
      <w:r w:rsidRPr="001D0939">
        <w:rPr>
          <w:rStyle w:val="Hyperlink"/>
          <w:rFonts w:eastAsia="Cambria"/>
          <w:noProof/>
        </w:rPr>
        <w:t>ИЗВЕШТАЈ</w:t>
      </w:r>
      <w:r w:rsidRPr="001D0939">
        <w:rPr>
          <w:rStyle w:val="Hyperlink"/>
          <w:rFonts w:eastAsia="Cambria"/>
          <w:noProof/>
          <w:spacing w:val="-9"/>
        </w:rPr>
        <w:t xml:space="preserve"> </w:t>
      </w:r>
      <w:r w:rsidRPr="001D0939">
        <w:rPr>
          <w:rStyle w:val="Hyperlink"/>
          <w:rFonts w:eastAsia="Cambria"/>
          <w:noProof/>
        </w:rPr>
        <w:t>РАДА</w:t>
      </w:r>
      <w:r w:rsidRPr="001D0939">
        <w:rPr>
          <w:rStyle w:val="Hyperlink"/>
          <w:rFonts w:eastAsia="Cambria"/>
          <w:noProof/>
          <w:spacing w:val="-11"/>
        </w:rPr>
        <w:t xml:space="preserve"> </w:t>
      </w:r>
      <w:r w:rsidRPr="001D0939">
        <w:rPr>
          <w:rStyle w:val="Hyperlink"/>
          <w:rFonts w:eastAsia="Cambria"/>
          <w:noProof/>
        </w:rPr>
        <w:t>ПРОДУЖЕНОГ</w:t>
      </w:r>
      <w:r w:rsidRPr="001D0939">
        <w:rPr>
          <w:rStyle w:val="Hyperlink"/>
          <w:rFonts w:eastAsia="Cambria"/>
          <w:noProof/>
          <w:spacing w:val="-11"/>
        </w:rPr>
        <w:t xml:space="preserve"> </w:t>
      </w:r>
      <w:r w:rsidRPr="001D0939">
        <w:rPr>
          <w:rStyle w:val="Hyperlink"/>
          <w:rFonts w:eastAsia="Cambria"/>
          <w:noProof/>
        </w:rPr>
        <w:t>ШКОЛСКОГ БОРАВКА ЗА ШКОЛСКУ 2024/2025 ГОДИНУ</w:t>
      </w:r>
      <w:r>
        <w:rPr>
          <w:noProof/>
          <w:webHidden/>
        </w:rPr>
        <w:tab/>
      </w:r>
      <w:r>
        <w:rPr>
          <w:noProof/>
          <w:webHidden/>
        </w:rPr>
        <w:fldChar w:fldCharType="begin"/>
      </w:r>
      <w:r>
        <w:rPr>
          <w:noProof/>
          <w:webHidden/>
        </w:rPr>
        <w:instrText xml:space="preserve"> PAGEREF _Toc215738642 \h </w:instrText>
      </w:r>
      <w:r>
        <w:rPr>
          <w:noProof/>
          <w:webHidden/>
        </w:rPr>
      </w:r>
      <w:r>
        <w:rPr>
          <w:noProof/>
          <w:webHidden/>
        </w:rPr>
        <w:fldChar w:fldCharType="separate"/>
      </w:r>
      <w:r>
        <w:rPr>
          <w:noProof/>
          <w:webHidden/>
        </w:rPr>
        <w:t>124</w:t>
      </w:r>
      <w:r>
        <w:rPr>
          <w:noProof/>
          <w:webHidden/>
        </w:rPr>
        <w:fldChar w:fldCharType="end"/>
      </w:r>
      <w:r w:rsidRPr="001D0939">
        <w:rPr>
          <w:rStyle w:val="Hyperlink"/>
          <w:rFonts w:eastAsia="Cambria"/>
          <w:noProof/>
        </w:rPr>
        <w:fldChar w:fldCharType="end"/>
      </w:r>
    </w:p>
    <w:p w14:paraId="47505400" w14:textId="27DB0A7B"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"_Toc215738643"</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12.</w:t>
      </w:r>
      <w:r w:rsidRPr="001D0939">
        <w:rPr>
          <w:rStyle w:val="Hyperlink"/>
          <w:rFonts w:eastAsia="Cambria"/>
          <w:noProof/>
        </w:rPr>
        <w:t>ИЗВЕШТАЈ</w:t>
      </w:r>
      <w:r w:rsidRPr="001D0939">
        <w:rPr>
          <w:rStyle w:val="Hyperlink"/>
          <w:rFonts w:eastAsia="Cambria"/>
          <w:noProof/>
          <w:spacing w:val="-10"/>
        </w:rPr>
        <w:t xml:space="preserve"> </w:t>
      </w:r>
      <w:r w:rsidRPr="001D0939">
        <w:rPr>
          <w:rStyle w:val="Hyperlink"/>
          <w:rFonts w:eastAsia="Cambria"/>
          <w:noProof/>
        </w:rPr>
        <w:t>ЗА</w:t>
      </w:r>
      <w:r w:rsidRPr="001D0939">
        <w:rPr>
          <w:rStyle w:val="Hyperlink"/>
          <w:rFonts w:eastAsia="Cambria"/>
          <w:noProof/>
          <w:spacing w:val="-17"/>
        </w:rPr>
        <w:t xml:space="preserve"> </w:t>
      </w:r>
      <w:r w:rsidRPr="001D0939">
        <w:rPr>
          <w:rStyle w:val="Hyperlink"/>
          <w:rFonts w:eastAsia="Cambria"/>
          <w:noProof/>
        </w:rPr>
        <w:t>ПРЕВЕНЦИЈУ</w:t>
      </w:r>
      <w:r w:rsidRPr="001D0939">
        <w:rPr>
          <w:rStyle w:val="Hyperlink"/>
          <w:rFonts w:eastAsia="Cambria"/>
          <w:noProof/>
          <w:spacing w:val="-12"/>
        </w:rPr>
        <w:t xml:space="preserve"> </w:t>
      </w:r>
      <w:r w:rsidRPr="001D0939">
        <w:rPr>
          <w:rStyle w:val="Hyperlink"/>
          <w:rFonts w:eastAsia="Cambria"/>
          <w:noProof/>
        </w:rPr>
        <w:t>ТРГОВИНЕ</w:t>
      </w:r>
      <w:r w:rsidRPr="001D0939">
        <w:rPr>
          <w:rStyle w:val="Hyperlink"/>
          <w:rFonts w:eastAsia="Cambria"/>
          <w:noProof/>
          <w:spacing w:val="-14"/>
        </w:rPr>
        <w:t xml:space="preserve"> </w:t>
      </w:r>
      <w:r w:rsidRPr="001D0939">
        <w:rPr>
          <w:rStyle w:val="Hyperlink"/>
          <w:rFonts w:eastAsia="Cambria"/>
          <w:noProof/>
        </w:rPr>
        <w:t>ДЕЦОМ</w:t>
      </w:r>
      <w:r w:rsidRPr="001D0939">
        <w:rPr>
          <w:rStyle w:val="Hyperlink"/>
          <w:rFonts w:eastAsia="Cambria"/>
          <w:noProof/>
          <w:spacing w:val="-17"/>
        </w:rPr>
        <w:t xml:space="preserve"> </w:t>
      </w:r>
      <w:r w:rsidRPr="001D0939">
        <w:rPr>
          <w:rStyle w:val="Hyperlink"/>
          <w:rFonts w:eastAsia="Cambria"/>
          <w:noProof/>
        </w:rPr>
        <w:t>И МЛАДИМА У ОБРАЗОВАЊУ</w:t>
      </w:r>
      <w:r>
        <w:rPr>
          <w:noProof/>
          <w:webHidden/>
        </w:rPr>
        <w:tab/>
      </w:r>
      <w:r>
        <w:rPr>
          <w:noProof/>
          <w:webHidden/>
        </w:rPr>
        <w:fldChar w:fldCharType="begin"/>
      </w:r>
      <w:r>
        <w:rPr>
          <w:noProof/>
          <w:webHidden/>
        </w:rPr>
        <w:instrText xml:space="preserve"> PAGEREF _Toc215738643 \h </w:instrText>
      </w:r>
      <w:r>
        <w:rPr>
          <w:noProof/>
          <w:webHidden/>
        </w:rPr>
      </w:r>
      <w:r>
        <w:rPr>
          <w:noProof/>
          <w:webHidden/>
        </w:rPr>
        <w:fldChar w:fldCharType="separate"/>
      </w:r>
      <w:r>
        <w:rPr>
          <w:noProof/>
          <w:webHidden/>
        </w:rPr>
        <w:t>126</w:t>
      </w:r>
      <w:r>
        <w:rPr>
          <w:noProof/>
          <w:webHidden/>
        </w:rPr>
        <w:fldChar w:fldCharType="end"/>
      </w:r>
      <w:r w:rsidRPr="001D0939">
        <w:rPr>
          <w:rStyle w:val="Hyperlink"/>
          <w:rFonts w:eastAsia="Cambria"/>
          <w:noProof/>
        </w:rPr>
        <w:fldChar w:fldCharType="end"/>
      </w:r>
    </w:p>
    <w:p w14:paraId="6FB361BC" w14:textId="167529BF"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lastRenderedPageBreak/>
        <w:fldChar w:fldCharType="begin"/>
      </w:r>
      <w:r w:rsidRPr="001D0939">
        <w:rPr>
          <w:rStyle w:val="Hyperlink"/>
          <w:rFonts w:eastAsia="Cambria"/>
          <w:noProof/>
        </w:rPr>
        <w:instrText xml:space="preserve"> </w:instrText>
      </w:r>
      <w:r>
        <w:rPr>
          <w:noProof/>
        </w:rPr>
        <w:instrText>HYPERLINK \l "_Toc215738644"</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13.</w:t>
      </w:r>
      <w:r w:rsidRPr="001D0939">
        <w:rPr>
          <w:rStyle w:val="Hyperlink"/>
          <w:rFonts w:eastAsia="Cambria"/>
          <w:noProof/>
        </w:rPr>
        <w:t>ИЗВЕШТАЈ</w:t>
      </w:r>
      <w:r w:rsidRPr="001D0939">
        <w:rPr>
          <w:rStyle w:val="Hyperlink"/>
          <w:rFonts w:eastAsia="Cambria"/>
          <w:noProof/>
          <w:spacing w:val="-16"/>
        </w:rPr>
        <w:t xml:space="preserve"> </w:t>
      </w:r>
      <w:r w:rsidRPr="001D0939">
        <w:rPr>
          <w:rStyle w:val="Hyperlink"/>
          <w:rFonts w:eastAsia="Cambria"/>
          <w:noProof/>
        </w:rPr>
        <w:t>ПРЕВЕНЦИЈЕ</w:t>
      </w:r>
      <w:r w:rsidRPr="001D0939">
        <w:rPr>
          <w:rStyle w:val="Hyperlink"/>
          <w:rFonts w:eastAsia="Cambria"/>
          <w:noProof/>
          <w:spacing w:val="-16"/>
        </w:rPr>
        <w:t xml:space="preserve"> </w:t>
      </w:r>
      <w:r w:rsidRPr="001D0939">
        <w:rPr>
          <w:rStyle w:val="Hyperlink"/>
          <w:rFonts w:eastAsia="Cambria"/>
          <w:noProof/>
        </w:rPr>
        <w:t>УПОТРЕБЕ</w:t>
      </w:r>
      <w:r w:rsidRPr="001D0939">
        <w:rPr>
          <w:rStyle w:val="Hyperlink"/>
          <w:rFonts w:eastAsia="Cambria"/>
          <w:noProof/>
          <w:spacing w:val="-15"/>
        </w:rPr>
        <w:t xml:space="preserve"> </w:t>
      </w:r>
      <w:r w:rsidRPr="001D0939">
        <w:rPr>
          <w:rStyle w:val="Hyperlink"/>
          <w:rFonts w:eastAsia="Cambria"/>
          <w:noProof/>
        </w:rPr>
        <w:t>ДРОГА</w:t>
      </w:r>
      <w:r w:rsidRPr="001D0939">
        <w:rPr>
          <w:rStyle w:val="Hyperlink"/>
          <w:rFonts w:eastAsia="Cambria"/>
          <w:noProof/>
          <w:spacing w:val="-16"/>
        </w:rPr>
        <w:t xml:space="preserve"> </w:t>
      </w:r>
      <w:r w:rsidRPr="001D0939">
        <w:rPr>
          <w:rStyle w:val="Hyperlink"/>
          <w:rFonts w:eastAsia="Cambria"/>
          <w:noProof/>
        </w:rPr>
        <w:t>КОД УЧЕНИКА</w:t>
      </w:r>
      <w:r>
        <w:rPr>
          <w:noProof/>
          <w:webHidden/>
        </w:rPr>
        <w:tab/>
      </w:r>
      <w:r>
        <w:rPr>
          <w:noProof/>
          <w:webHidden/>
        </w:rPr>
        <w:fldChar w:fldCharType="begin"/>
      </w:r>
      <w:r>
        <w:rPr>
          <w:noProof/>
          <w:webHidden/>
        </w:rPr>
        <w:instrText xml:space="preserve"> PAGEREF _Toc215738644 \h </w:instrText>
      </w:r>
      <w:r>
        <w:rPr>
          <w:noProof/>
          <w:webHidden/>
        </w:rPr>
      </w:r>
      <w:r>
        <w:rPr>
          <w:noProof/>
          <w:webHidden/>
        </w:rPr>
        <w:fldChar w:fldCharType="separate"/>
      </w:r>
      <w:r>
        <w:rPr>
          <w:noProof/>
          <w:webHidden/>
        </w:rPr>
        <w:t>128</w:t>
      </w:r>
      <w:r>
        <w:rPr>
          <w:noProof/>
          <w:webHidden/>
        </w:rPr>
        <w:fldChar w:fldCharType="end"/>
      </w:r>
      <w:r w:rsidRPr="001D0939">
        <w:rPr>
          <w:rStyle w:val="Hyperlink"/>
          <w:rFonts w:eastAsia="Cambria"/>
          <w:noProof/>
        </w:rPr>
        <w:fldChar w:fldCharType="end"/>
      </w:r>
    </w:p>
    <w:p w14:paraId="4FB94C0D" w14:textId="53018819"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"_Toc215738645"</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14.</w:t>
      </w:r>
      <w:r w:rsidRPr="001D0939">
        <w:rPr>
          <w:rStyle w:val="Hyperlink"/>
          <w:rFonts w:eastAsia="Cambria"/>
          <w:noProof/>
        </w:rPr>
        <w:t>ИЗВЕШТАЈ</w:t>
      </w:r>
      <w:r w:rsidRPr="001D0939">
        <w:rPr>
          <w:rStyle w:val="Hyperlink"/>
          <w:rFonts w:eastAsia="Cambria"/>
          <w:noProof/>
          <w:spacing w:val="-9"/>
        </w:rPr>
        <w:t xml:space="preserve"> </w:t>
      </w:r>
      <w:r w:rsidRPr="001D0939">
        <w:rPr>
          <w:rStyle w:val="Hyperlink"/>
          <w:rFonts w:eastAsia="Cambria"/>
          <w:noProof/>
        </w:rPr>
        <w:t>О</w:t>
      </w:r>
      <w:r w:rsidRPr="001D0939">
        <w:rPr>
          <w:rStyle w:val="Hyperlink"/>
          <w:rFonts w:eastAsia="Cambria"/>
          <w:noProof/>
          <w:spacing w:val="-1"/>
        </w:rPr>
        <w:t xml:space="preserve"> </w:t>
      </w:r>
      <w:r w:rsidRPr="001D0939">
        <w:rPr>
          <w:rStyle w:val="Hyperlink"/>
          <w:rFonts w:eastAsia="Cambria"/>
          <w:noProof/>
        </w:rPr>
        <w:t>РАДУ</w:t>
      </w:r>
      <w:r w:rsidRPr="001D0939">
        <w:rPr>
          <w:rStyle w:val="Hyperlink"/>
          <w:rFonts w:eastAsia="Cambria"/>
          <w:noProof/>
          <w:spacing w:val="-9"/>
        </w:rPr>
        <w:t xml:space="preserve"> </w:t>
      </w:r>
      <w:r w:rsidRPr="001D0939">
        <w:rPr>
          <w:rStyle w:val="Hyperlink"/>
          <w:rFonts w:eastAsia="Cambria"/>
          <w:noProof/>
        </w:rPr>
        <w:t>САВЕТА</w:t>
      </w:r>
      <w:r w:rsidRPr="001D0939">
        <w:rPr>
          <w:rStyle w:val="Hyperlink"/>
          <w:rFonts w:eastAsia="Cambria"/>
          <w:noProof/>
          <w:spacing w:val="-5"/>
        </w:rPr>
        <w:t xml:space="preserve"> </w:t>
      </w:r>
      <w:r w:rsidRPr="001D0939">
        <w:rPr>
          <w:rStyle w:val="Hyperlink"/>
          <w:rFonts w:eastAsia="Cambria"/>
          <w:noProof/>
        </w:rPr>
        <w:t>РОДИТЕЉА</w:t>
      </w:r>
      <w:r>
        <w:rPr>
          <w:noProof/>
          <w:webHidden/>
        </w:rPr>
        <w:tab/>
      </w:r>
      <w:r>
        <w:rPr>
          <w:noProof/>
          <w:webHidden/>
        </w:rPr>
        <w:fldChar w:fldCharType="begin"/>
      </w:r>
      <w:r>
        <w:rPr>
          <w:noProof/>
          <w:webHidden/>
        </w:rPr>
        <w:instrText xml:space="preserve"> PAGEREF _Toc215738645 \h </w:instrText>
      </w:r>
      <w:r>
        <w:rPr>
          <w:noProof/>
          <w:webHidden/>
        </w:rPr>
      </w:r>
      <w:r>
        <w:rPr>
          <w:noProof/>
          <w:webHidden/>
        </w:rPr>
        <w:fldChar w:fldCharType="separate"/>
      </w:r>
      <w:r>
        <w:rPr>
          <w:noProof/>
          <w:webHidden/>
        </w:rPr>
        <w:t>129</w:t>
      </w:r>
      <w:r>
        <w:rPr>
          <w:noProof/>
          <w:webHidden/>
        </w:rPr>
        <w:fldChar w:fldCharType="end"/>
      </w:r>
      <w:r w:rsidRPr="001D0939">
        <w:rPr>
          <w:rStyle w:val="Hyperlink"/>
          <w:rFonts w:eastAsia="Cambria"/>
          <w:noProof/>
        </w:rPr>
        <w:fldChar w:fldCharType="end"/>
      </w:r>
    </w:p>
    <w:p w14:paraId="12A77826" w14:textId="20D668D3"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"_Toc215738646"</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15.</w:t>
      </w:r>
      <w:r w:rsidRPr="001D0939">
        <w:rPr>
          <w:rStyle w:val="Hyperlink"/>
          <w:rFonts w:eastAsia="Cambria"/>
          <w:noProof/>
        </w:rPr>
        <w:t>САРАДЊА</w:t>
      </w:r>
      <w:r w:rsidRPr="001D0939">
        <w:rPr>
          <w:rStyle w:val="Hyperlink"/>
          <w:rFonts w:eastAsia="Cambria"/>
          <w:noProof/>
          <w:spacing w:val="-11"/>
        </w:rPr>
        <w:t xml:space="preserve"> </w:t>
      </w:r>
      <w:r w:rsidRPr="001D0939">
        <w:rPr>
          <w:rStyle w:val="Hyperlink"/>
          <w:rFonts w:eastAsia="Cambria"/>
          <w:noProof/>
        </w:rPr>
        <w:t>СА</w:t>
      </w:r>
      <w:r w:rsidRPr="001D0939">
        <w:rPr>
          <w:rStyle w:val="Hyperlink"/>
          <w:rFonts w:eastAsia="Cambria"/>
          <w:noProof/>
          <w:spacing w:val="-12"/>
        </w:rPr>
        <w:t xml:space="preserve"> </w:t>
      </w:r>
      <w:r w:rsidRPr="001D0939">
        <w:rPr>
          <w:rStyle w:val="Hyperlink"/>
          <w:rFonts w:eastAsia="Cambria"/>
          <w:noProof/>
        </w:rPr>
        <w:t>ДРУШТВЕНОМ</w:t>
      </w:r>
      <w:r w:rsidRPr="001D0939">
        <w:rPr>
          <w:rStyle w:val="Hyperlink"/>
          <w:rFonts w:eastAsia="Cambria"/>
          <w:noProof/>
          <w:spacing w:val="-12"/>
        </w:rPr>
        <w:t xml:space="preserve"> </w:t>
      </w:r>
      <w:r w:rsidRPr="001D0939">
        <w:rPr>
          <w:rStyle w:val="Hyperlink"/>
          <w:rFonts w:eastAsia="Cambria"/>
          <w:noProof/>
        </w:rPr>
        <w:t>СРЕДИНОМ</w:t>
      </w:r>
      <w:r>
        <w:rPr>
          <w:noProof/>
          <w:webHidden/>
        </w:rPr>
        <w:tab/>
      </w:r>
      <w:r>
        <w:rPr>
          <w:noProof/>
          <w:webHidden/>
        </w:rPr>
        <w:fldChar w:fldCharType="begin"/>
      </w:r>
      <w:r>
        <w:rPr>
          <w:noProof/>
          <w:webHidden/>
        </w:rPr>
        <w:instrText xml:space="preserve"> PAGEREF _Toc215738646 \h </w:instrText>
      </w:r>
      <w:r>
        <w:rPr>
          <w:noProof/>
          <w:webHidden/>
        </w:rPr>
      </w:r>
      <w:r>
        <w:rPr>
          <w:noProof/>
          <w:webHidden/>
        </w:rPr>
        <w:fldChar w:fldCharType="separate"/>
      </w:r>
      <w:r>
        <w:rPr>
          <w:noProof/>
          <w:webHidden/>
        </w:rPr>
        <w:t>131</w:t>
      </w:r>
      <w:r>
        <w:rPr>
          <w:noProof/>
          <w:webHidden/>
        </w:rPr>
        <w:fldChar w:fldCharType="end"/>
      </w:r>
      <w:r w:rsidRPr="001D0939">
        <w:rPr>
          <w:rStyle w:val="Hyperlink"/>
          <w:rFonts w:eastAsia="Cambria"/>
          <w:noProof/>
        </w:rPr>
        <w:fldChar w:fldCharType="end"/>
      </w:r>
    </w:p>
    <w:p w14:paraId="3DB91316" w14:textId="0BB0BFC0"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"_Toc215738647"</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16.</w:t>
      </w:r>
      <w:r w:rsidRPr="001D0939">
        <w:rPr>
          <w:rStyle w:val="Hyperlink"/>
          <w:rFonts w:eastAsia="Cambria"/>
          <w:noProof/>
        </w:rPr>
        <w:t>ПРАЋЕЊЕ</w:t>
      </w:r>
      <w:r w:rsidRPr="001D0939">
        <w:rPr>
          <w:rStyle w:val="Hyperlink"/>
          <w:rFonts w:eastAsia="Cambria"/>
          <w:noProof/>
          <w:spacing w:val="-13"/>
        </w:rPr>
        <w:t xml:space="preserve"> </w:t>
      </w:r>
      <w:r w:rsidRPr="001D0939">
        <w:rPr>
          <w:rStyle w:val="Hyperlink"/>
          <w:rFonts w:eastAsia="Cambria"/>
          <w:noProof/>
        </w:rPr>
        <w:t>И</w:t>
      </w:r>
      <w:r w:rsidRPr="001D0939">
        <w:rPr>
          <w:rStyle w:val="Hyperlink"/>
          <w:rFonts w:eastAsia="Cambria"/>
          <w:noProof/>
          <w:spacing w:val="-13"/>
        </w:rPr>
        <w:t xml:space="preserve"> </w:t>
      </w:r>
      <w:r w:rsidRPr="001D0939">
        <w:rPr>
          <w:rStyle w:val="Hyperlink"/>
          <w:rFonts w:eastAsia="Cambria"/>
          <w:noProof/>
        </w:rPr>
        <w:t>ЕВАЛУАЦИЈА</w:t>
      </w:r>
      <w:r w:rsidRPr="001D0939">
        <w:rPr>
          <w:rStyle w:val="Hyperlink"/>
          <w:rFonts w:eastAsia="Cambria"/>
          <w:noProof/>
          <w:spacing w:val="-12"/>
        </w:rPr>
        <w:t xml:space="preserve"> </w:t>
      </w:r>
      <w:r w:rsidRPr="001D0939">
        <w:rPr>
          <w:rStyle w:val="Hyperlink"/>
          <w:rFonts w:eastAsia="Cambria"/>
          <w:noProof/>
        </w:rPr>
        <w:t>РЕАЛИЗАЦИЈЕ</w:t>
      </w:r>
      <w:r w:rsidRPr="001D0939">
        <w:rPr>
          <w:rStyle w:val="Hyperlink"/>
          <w:rFonts w:eastAsia="Cambria"/>
          <w:noProof/>
          <w:spacing w:val="-8"/>
        </w:rPr>
        <w:t xml:space="preserve"> </w:t>
      </w:r>
      <w:r w:rsidRPr="001D0939">
        <w:rPr>
          <w:rStyle w:val="Hyperlink"/>
          <w:rFonts w:eastAsia="Cambria"/>
          <w:noProof/>
        </w:rPr>
        <w:t>ГОДИШЊЕГ</w:t>
      </w:r>
      <w:r w:rsidRPr="001D0939">
        <w:rPr>
          <w:rStyle w:val="Hyperlink"/>
          <w:rFonts w:eastAsia="Cambria"/>
          <w:noProof/>
          <w:lang w:val="sr-Cyrl-RS"/>
        </w:rPr>
        <w:t xml:space="preserve"> </w:t>
      </w:r>
      <w:r w:rsidRPr="001D0939">
        <w:rPr>
          <w:rStyle w:val="Hyperlink"/>
          <w:rFonts w:eastAsia="Cambria"/>
          <w:noProof/>
          <w:spacing w:val="-2"/>
          <w:lang w:val="sr-Cyrl-RS"/>
        </w:rPr>
        <w:t>ПЛАНА</w:t>
      </w:r>
      <w:r>
        <w:rPr>
          <w:noProof/>
          <w:webHidden/>
        </w:rPr>
        <w:tab/>
      </w:r>
      <w:r>
        <w:rPr>
          <w:noProof/>
          <w:webHidden/>
        </w:rPr>
        <w:fldChar w:fldCharType="begin"/>
      </w:r>
      <w:r>
        <w:rPr>
          <w:noProof/>
          <w:webHidden/>
        </w:rPr>
        <w:instrText xml:space="preserve"> PAGEREF _Toc215738647 \h </w:instrText>
      </w:r>
      <w:r>
        <w:rPr>
          <w:noProof/>
          <w:webHidden/>
        </w:rPr>
      </w:r>
      <w:r>
        <w:rPr>
          <w:noProof/>
          <w:webHidden/>
        </w:rPr>
        <w:fldChar w:fldCharType="separate"/>
      </w:r>
      <w:r>
        <w:rPr>
          <w:noProof/>
          <w:webHidden/>
        </w:rPr>
        <w:t>132</w:t>
      </w:r>
      <w:r>
        <w:rPr>
          <w:noProof/>
          <w:webHidden/>
        </w:rPr>
        <w:fldChar w:fldCharType="end"/>
      </w:r>
      <w:r w:rsidRPr="001D0939">
        <w:rPr>
          <w:rStyle w:val="Hyperlink"/>
          <w:rFonts w:eastAsia="Cambria"/>
          <w:noProof/>
        </w:rPr>
        <w:fldChar w:fldCharType="end"/>
      </w:r>
    </w:p>
    <w:p w14:paraId="001DFF33" w14:textId="0C28E5F5"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"_Toc215738648"</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17.</w:t>
      </w:r>
      <w:r w:rsidRPr="001D0939">
        <w:rPr>
          <w:rStyle w:val="Hyperlink"/>
          <w:rFonts w:eastAsia="Cambria"/>
          <w:noProof/>
        </w:rPr>
        <w:t>ИЗВЕШТАЈ</w:t>
      </w:r>
      <w:r w:rsidRPr="001D0939">
        <w:rPr>
          <w:rStyle w:val="Hyperlink"/>
          <w:rFonts w:eastAsia="Cambria"/>
          <w:noProof/>
          <w:spacing w:val="-14"/>
        </w:rPr>
        <w:t xml:space="preserve"> </w:t>
      </w:r>
      <w:r w:rsidRPr="001D0939">
        <w:rPr>
          <w:rStyle w:val="Hyperlink"/>
          <w:rFonts w:eastAsia="Cambria"/>
          <w:noProof/>
        </w:rPr>
        <w:t>ШКОЛСКОГ</w:t>
      </w:r>
      <w:r w:rsidRPr="001D0939">
        <w:rPr>
          <w:rStyle w:val="Hyperlink"/>
          <w:rFonts w:eastAsia="Cambria"/>
          <w:noProof/>
          <w:spacing w:val="-15"/>
        </w:rPr>
        <w:t xml:space="preserve"> </w:t>
      </w:r>
      <w:r w:rsidRPr="001D0939">
        <w:rPr>
          <w:rStyle w:val="Hyperlink"/>
          <w:rFonts w:eastAsia="Cambria"/>
          <w:noProof/>
          <w:spacing w:val="-2"/>
        </w:rPr>
        <w:t>МАРКЕТИНГА</w:t>
      </w:r>
      <w:r>
        <w:rPr>
          <w:noProof/>
          <w:webHidden/>
        </w:rPr>
        <w:tab/>
      </w:r>
      <w:r>
        <w:rPr>
          <w:noProof/>
          <w:webHidden/>
        </w:rPr>
        <w:fldChar w:fldCharType="begin"/>
      </w:r>
      <w:r>
        <w:rPr>
          <w:noProof/>
          <w:webHidden/>
        </w:rPr>
        <w:instrText xml:space="preserve"> PAGEREF _Toc215738648 \h </w:instrText>
      </w:r>
      <w:r>
        <w:rPr>
          <w:noProof/>
          <w:webHidden/>
        </w:rPr>
      </w:r>
      <w:r>
        <w:rPr>
          <w:noProof/>
          <w:webHidden/>
        </w:rPr>
        <w:fldChar w:fldCharType="separate"/>
      </w:r>
      <w:r>
        <w:rPr>
          <w:noProof/>
          <w:webHidden/>
        </w:rPr>
        <w:t>134</w:t>
      </w:r>
      <w:r>
        <w:rPr>
          <w:noProof/>
          <w:webHidden/>
        </w:rPr>
        <w:fldChar w:fldCharType="end"/>
      </w:r>
      <w:r w:rsidRPr="001D0939">
        <w:rPr>
          <w:rStyle w:val="Hyperlink"/>
          <w:rFonts w:eastAsia="Cambria"/>
          <w:noProof/>
        </w:rPr>
        <w:fldChar w:fldCharType="end"/>
      </w:r>
    </w:p>
    <w:p w14:paraId="19D3F097" w14:textId="52DF149A"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"_Toc215738649"</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18.</w:t>
      </w:r>
      <w:r w:rsidRPr="001D0939">
        <w:rPr>
          <w:rStyle w:val="Hyperlink"/>
          <w:rFonts w:eastAsia="Cambria"/>
          <w:noProof/>
        </w:rPr>
        <w:t>ПРОЈЕКТИ</w:t>
      </w:r>
      <w:r w:rsidRPr="001D0939">
        <w:rPr>
          <w:rStyle w:val="Hyperlink"/>
          <w:rFonts w:eastAsia="Cambria"/>
          <w:noProof/>
          <w:spacing w:val="-15"/>
        </w:rPr>
        <w:t xml:space="preserve"> </w:t>
      </w:r>
      <w:r w:rsidRPr="001D0939">
        <w:rPr>
          <w:rStyle w:val="Hyperlink"/>
          <w:rFonts w:eastAsia="Cambria"/>
          <w:noProof/>
        </w:rPr>
        <w:t>КОЈИ</w:t>
      </w:r>
      <w:r w:rsidRPr="001D0939">
        <w:rPr>
          <w:rStyle w:val="Hyperlink"/>
          <w:rFonts w:eastAsia="Cambria"/>
          <w:noProof/>
          <w:spacing w:val="-12"/>
        </w:rPr>
        <w:t xml:space="preserve"> </w:t>
      </w:r>
      <w:r w:rsidRPr="001D0939">
        <w:rPr>
          <w:rStyle w:val="Hyperlink"/>
          <w:rFonts w:eastAsia="Cambria"/>
          <w:noProof/>
        </w:rPr>
        <w:t>СЕ</w:t>
      </w:r>
      <w:r w:rsidRPr="001D0939">
        <w:rPr>
          <w:rStyle w:val="Hyperlink"/>
          <w:rFonts w:eastAsia="Cambria"/>
          <w:noProof/>
          <w:spacing w:val="-17"/>
        </w:rPr>
        <w:t xml:space="preserve"> </w:t>
      </w:r>
      <w:r w:rsidRPr="001D0939">
        <w:rPr>
          <w:rStyle w:val="Hyperlink"/>
          <w:rFonts w:eastAsia="Cambria"/>
          <w:noProof/>
        </w:rPr>
        <w:t>РЕАЛИЗУЈУ</w:t>
      </w:r>
      <w:r w:rsidRPr="001D0939">
        <w:rPr>
          <w:rStyle w:val="Hyperlink"/>
          <w:rFonts w:eastAsia="Cambria"/>
          <w:noProof/>
          <w:spacing w:val="-14"/>
        </w:rPr>
        <w:t xml:space="preserve"> </w:t>
      </w:r>
      <w:r w:rsidRPr="001D0939">
        <w:rPr>
          <w:rStyle w:val="Hyperlink"/>
          <w:rFonts w:eastAsia="Cambria"/>
          <w:noProof/>
        </w:rPr>
        <w:t>У</w:t>
      </w:r>
      <w:r w:rsidRPr="001D0939">
        <w:rPr>
          <w:rStyle w:val="Hyperlink"/>
          <w:rFonts w:eastAsia="Cambria"/>
          <w:noProof/>
          <w:spacing w:val="-14"/>
        </w:rPr>
        <w:t xml:space="preserve"> </w:t>
      </w:r>
      <w:r w:rsidRPr="001D0939">
        <w:rPr>
          <w:rStyle w:val="Hyperlink"/>
          <w:rFonts w:eastAsia="Cambria"/>
          <w:noProof/>
          <w:spacing w:val="-2"/>
        </w:rPr>
        <w:t>ШКОЛИ</w:t>
      </w:r>
      <w:r>
        <w:rPr>
          <w:noProof/>
          <w:webHidden/>
        </w:rPr>
        <w:tab/>
      </w:r>
      <w:r>
        <w:rPr>
          <w:noProof/>
          <w:webHidden/>
        </w:rPr>
        <w:fldChar w:fldCharType="begin"/>
      </w:r>
      <w:r>
        <w:rPr>
          <w:noProof/>
          <w:webHidden/>
        </w:rPr>
        <w:instrText xml:space="preserve"> PAGEREF _Toc215738649 \h </w:instrText>
      </w:r>
      <w:r>
        <w:rPr>
          <w:noProof/>
          <w:webHidden/>
        </w:rPr>
      </w:r>
      <w:r>
        <w:rPr>
          <w:noProof/>
          <w:webHidden/>
        </w:rPr>
        <w:fldChar w:fldCharType="separate"/>
      </w:r>
      <w:r>
        <w:rPr>
          <w:noProof/>
          <w:webHidden/>
        </w:rPr>
        <w:t>135</w:t>
      </w:r>
      <w:r>
        <w:rPr>
          <w:noProof/>
          <w:webHidden/>
        </w:rPr>
        <w:fldChar w:fldCharType="end"/>
      </w:r>
      <w:r w:rsidRPr="001D0939">
        <w:rPr>
          <w:rStyle w:val="Hyperlink"/>
          <w:rFonts w:eastAsia="Cambria"/>
          <w:noProof/>
        </w:rPr>
        <w:fldChar w:fldCharType="end"/>
      </w:r>
    </w:p>
    <w:p w14:paraId="72C19903" w14:textId="1DE8868B"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"_Toc215738650"</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19.</w:t>
      </w:r>
      <w:r w:rsidRPr="001D0939">
        <w:rPr>
          <w:rStyle w:val="Hyperlink"/>
          <w:rFonts w:eastAsia="Cambria"/>
          <w:noProof/>
        </w:rPr>
        <w:t>САМОВРЕДНОВАЊЕ</w:t>
      </w:r>
      <w:r w:rsidRPr="001D0939">
        <w:rPr>
          <w:rStyle w:val="Hyperlink"/>
          <w:rFonts w:eastAsia="Cambria"/>
          <w:noProof/>
          <w:spacing w:val="-2"/>
        </w:rPr>
        <w:t xml:space="preserve"> </w:t>
      </w:r>
      <w:r w:rsidRPr="001D0939">
        <w:rPr>
          <w:rStyle w:val="Hyperlink"/>
          <w:rFonts w:eastAsia="Cambria"/>
          <w:noProof/>
        </w:rPr>
        <w:t>РАДА</w:t>
      </w:r>
      <w:r w:rsidRPr="001D0939">
        <w:rPr>
          <w:rStyle w:val="Hyperlink"/>
          <w:rFonts w:eastAsia="Cambria"/>
          <w:noProof/>
          <w:spacing w:val="4"/>
        </w:rPr>
        <w:t xml:space="preserve"> </w:t>
      </w:r>
      <w:r w:rsidRPr="001D0939">
        <w:rPr>
          <w:rStyle w:val="Hyperlink"/>
          <w:rFonts w:eastAsia="Cambria"/>
          <w:noProof/>
        </w:rPr>
        <w:t>ШКОЛЕ</w:t>
      </w:r>
      <w:r>
        <w:rPr>
          <w:noProof/>
          <w:webHidden/>
        </w:rPr>
        <w:tab/>
      </w:r>
      <w:r>
        <w:rPr>
          <w:noProof/>
          <w:webHidden/>
        </w:rPr>
        <w:fldChar w:fldCharType="begin"/>
      </w:r>
      <w:r>
        <w:rPr>
          <w:noProof/>
          <w:webHidden/>
        </w:rPr>
        <w:instrText xml:space="preserve"> PAGEREF _Toc215738650 \h </w:instrText>
      </w:r>
      <w:r>
        <w:rPr>
          <w:noProof/>
          <w:webHidden/>
        </w:rPr>
      </w:r>
      <w:r>
        <w:rPr>
          <w:noProof/>
          <w:webHidden/>
        </w:rPr>
        <w:fldChar w:fldCharType="separate"/>
      </w:r>
      <w:r>
        <w:rPr>
          <w:noProof/>
          <w:webHidden/>
        </w:rPr>
        <w:t>136</w:t>
      </w:r>
      <w:r>
        <w:rPr>
          <w:noProof/>
          <w:webHidden/>
        </w:rPr>
        <w:fldChar w:fldCharType="end"/>
      </w:r>
      <w:r w:rsidRPr="001D0939">
        <w:rPr>
          <w:rStyle w:val="Hyperlink"/>
          <w:rFonts w:eastAsia="Cambria"/>
          <w:noProof/>
        </w:rPr>
        <w:fldChar w:fldCharType="end"/>
      </w:r>
    </w:p>
    <w:p w14:paraId="0817ED3A" w14:textId="1F265963" w:rsidR="00494A24" w:rsidRDefault="00494A24">
      <w:pPr>
        <w:pStyle w:val="TOC1"/>
        <w:tabs>
          <w:tab w:val="right" w:leader="dot" w:pos="11510"/>
        </w:tabs>
        <w:rPr>
          <w:rFonts w:asciiTheme="minorHAnsi" w:eastAsiaTheme="minorEastAsia" w:hAnsiTheme="minorHAnsi" w:cstheme="minorBidi"/>
          <w:noProof/>
          <w:sz w:val="22"/>
          <w:szCs w:val="22"/>
          <w:u w:val="none"/>
        </w:rPr>
      </w:pPr>
      <w:r w:rsidRPr="001D0939">
        <w:rPr>
          <w:rStyle w:val="Hyperlink"/>
          <w:rFonts w:eastAsia="Cambria"/>
          <w:noProof/>
        </w:rPr>
        <w:fldChar w:fldCharType="begin"/>
      </w:r>
      <w:r w:rsidRPr="001D0939">
        <w:rPr>
          <w:rStyle w:val="Hyperlink"/>
          <w:rFonts w:eastAsia="Cambria"/>
          <w:noProof/>
        </w:rPr>
        <w:instrText xml:space="preserve"> </w:instrText>
      </w:r>
      <w:r>
        <w:rPr>
          <w:noProof/>
        </w:rPr>
        <w:instrText>HYPERLINK \l "_Toc215738651"</w:instrText>
      </w:r>
      <w:r w:rsidRPr="001D0939">
        <w:rPr>
          <w:rStyle w:val="Hyperlink"/>
          <w:rFonts w:eastAsia="Cambria"/>
          <w:noProof/>
        </w:rPr>
        <w:instrText xml:space="preserve"> </w:instrText>
      </w:r>
      <w:r w:rsidRPr="001D0939">
        <w:rPr>
          <w:rStyle w:val="Hyperlink"/>
          <w:rFonts w:eastAsia="Cambria"/>
          <w:noProof/>
        </w:rPr>
      </w:r>
      <w:r w:rsidRPr="001D0939">
        <w:rPr>
          <w:rStyle w:val="Hyperlink"/>
          <w:rFonts w:eastAsia="Cambria"/>
          <w:noProof/>
        </w:rPr>
        <w:fldChar w:fldCharType="separate"/>
      </w:r>
      <w:r w:rsidRPr="001D0939">
        <w:rPr>
          <w:rStyle w:val="Hyperlink"/>
          <w:rFonts w:eastAsia="Cambria"/>
          <w:noProof/>
          <w:lang w:val="sr-Cyrl-RS"/>
        </w:rPr>
        <w:t>20.</w:t>
      </w:r>
      <w:r w:rsidRPr="001D0939">
        <w:rPr>
          <w:rStyle w:val="Hyperlink"/>
          <w:rFonts w:eastAsia="Cambria"/>
          <w:noProof/>
        </w:rPr>
        <w:t>ПРИЛОЗИ</w:t>
      </w:r>
      <w:r>
        <w:rPr>
          <w:noProof/>
          <w:webHidden/>
        </w:rPr>
        <w:tab/>
      </w:r>
      <w:r>
        <w:rPr>
          <w:noProof/>
          <w:webHidden/>
        </w:rPr>
        <w:fldChar w:fldCharType="begin"/>
      </w:r>
      <w:r>
        <w:rPr>
          <w:noProof/>
          <w:webHidden/>
        </w:rPr>
        <w:instrText xml:space="preserve"> PAGEREF _Toc215738651 \h </w:instrText>
      </w:r>
      <w:r>
        <w:rPr>
          <w:noProof/>
          <w:webHidden/>
        </w:rPr>
      </w:r>
      <w:r>
        <w:rPr>
          <w:noProof/>
          <w:webHidden/>
        </w:rPr>
        <w:fldChar w:fldCharType="separate"/>
      </w:r>
      <w:r>
        <w:rPr>
          <w:noProof/>
          <w:webHidden/>
        </w:rPr>
        <w:t>138</w:t>
      </w:r>
      <w:r>
        <w:rPr>
          <w:noProof/>
          <w:webHidden/>
        </w:rPr>
        <w:fldChar w:fldCharType="end"/>
      </w:r>
      <w:r w:rsidRPr="001D0939">
        <w:rPr>
          <w:rStyle w:val="Hyperlink"/>
          <w:rFonts w:eastAsia="Cambria"/>
          <w:noProof/>
        </w:rPr>
        <w:fldChar w:fldCharType="end"/>
      </w:r>
    </w:p>
    <w:p w14:paraId="68E1911E" w14:textId="429DA55E" w:rsidR="00E5352E" w:rsidRPr="00E5352E" w:rsidRDefault="00E5352E">
      <w:pPr>
        <w:rPr>
          <w:sz w:val="24"/>
          <w:szCs w:val="24"/>
          <w:lang w:val="sr-Cyrl-RS"/>
        </w:rPr>
        <w:sectPr w:rsidR="00E5352E" w:rsidRPr="00E5352E">
          <w:pgSz w:w="12240" w:h="15840"/>
          <w:pgMar w:top="1240" w:right="360" w:bottom="1018" w:left="360" w:header="0" w:footer="181" w:gutter="0"/>
          <w:cols w:space="720"/>
        </w:sectPr>
      </w:pPr>
      <w:r>
        <w:rPr>
          <w:sz w:val="24"/>
          <w:szCs w:val="24"/>
          <w:lang w:val="sr-Cyrl-RS"/>
        </w:rPr>
        <w:fldChar w:fldCharType="end"/>
      </w:r>
    </w:p>
    <w:p w14:paraId="6E46D7BB" w14:textId="77777777" w:rsidR="00263018" w:rsidRPr="009615E3" w:rsidRDefault="00263018">
      <w:pPr>
        <w:pStyle w:val="TOC1"/>
        <w:sectPr w:rsidR="00263018" w:rsidRPr="009615E3">
          <w:type w:val="continuous"/>
          <w:pgSz w:w="12240" w:h="15840"/>
          <w:pgMar w:top="1300" w:right="360" w:bottom="1018" w:left="360" w:header="0" w:footer="181" w:gutter="0"/>
          <w:cols w:space="720"/>
        </w:sectPr>
      </w:pPr>
    </w:p>
    <w:p w14:paraId="2ECF0D95" w14:textId="12277477" w:rsidR="00263018" w:rsidRPr="009615E3" w:rsidRDefault="009615E3" w:rsidP="009615E3">
      <w:pPr>
        <w:pStyle w:val="a"/>
      </w:pPr>
      <w:bookmarkStart w:id="0" w:name="_Toc215738633"/>
      <w:r w:rsidRPr="009615E3">
        <w:rPr>
          <w:lang w:val="sr-Cyrl-RS"/>
        </w:rPr>
        <w:lastRenderedPageBreak/>
        <w:t xml:space="preserve">1. </w:t>
      </w:r>
      <w:r w:rsidRPr="009615E3">
        <w:t>УВОД</w:t>
      </w:r>
      <w:bookmarkEnd w:id="0"/>
    </w:p>
    <w:p w14:paraId="5848CF4A" w14:textId="77777777" w:rsidR="00263018" w:rsidRPr="009615E3" w:rsidRDefault="00263018">
      <w:pPr>
        <w:pStyle w:val="BodyText"/>
        <w:spacing w:before="169"/>
        <w:rPr>
          <w:b/>
          <w:sz w:val="24"/>
          <w:szCs w:val="24"/>
        </w:rPr>
      </w:pPr>
    </w:p>
    <w:p w14:paraId="7C4532A1" w14:textId="77777777" w:rsidR="00263018" w:rsidRPr="00E5352E" w:rsidRDefault="00170BA5" w:rsidP="009615E3">
      <w:pPr>
        <w:jc w:val="center"/>
        <w:rPr>
          <w:i/>
          <w:iCs/>
          <w:sz w:val="24"/>
          <w:szCs w:val="24"/>
        </w:rPr>
      </w:pPr>
      <w:r w:rsidRPr="00E5352E">
        <w:rPr>
          <w:i/>
          <w:iCs/>
          <w:sz w:val="24"/>
          <w:szCs w:val="24"/>
        </w:rPr>
        <w:t>ПОЛАЗНЕ</w:t>
      </w:r>
      <w:r w:rsidRPr="00E5352E">
        <w:rPr>
          <w:i/>
          <w:iCs/>
          <w:spacing w:val="72"/>
          <w:sz w:val="24"/>
          <w:szCs w:val="24"/>
        </w:rPr>
        <w:t xml:space="preserve"> </w:t>
      </w:r>
      <w:r w:rsidRPr="00E5352E">
        <w:rPr>
          <w:i/>
          <w:iCs/>
          <w:sz w:val="24"/>
          <w:szCs w:val="24"/>
        </w:rPr>
        <w:t>ОСНОВЕ</w:t>
      </w:r>
      <w:r w:rsidRPr="00E5352E">
        <w:rPr>
          <w:i/>
          <w:iCs/>
          <w:spacing w:val="65"/>
          <w:sz w:val="24"/>
          <w:szCs w:val="24"/>
        </w:rPr>
        <w:t xml:space="preserve"> </w:t>
      </w:r>
      <w:r w:rsidRPr="00E5352E">
        <w:rPr>
          <w:i/>
          <w:iCs/>
          <w:spacing w:val="-4"/>
          <w:sz w:val="24"/>
          <w:szCs w:val="24"/>
        </w:rPr>
        <w:t>РАДА</w:t>
      </w:r>
    </w:p>
    <w:p w14:paraId="753FAE6F" w14:textId="77777777" w:rsidR="00263018" w:rsidRPr="009615E3" w:rsidRDefault="00263018">
      <w:pPr>
        <w:pStyle w:val="BodyText"/>
        <w:spacing w:before="113"/>
        <w:rPr>
          <w:sz w:val="24"/>
          <w:szCs w:val="24"/>
        </w:rPr>
      </w:pPr>
    </w:p>
    <w:p w14:paraId="2713BC0E" w14:textId="77777777" w:rsidR="00263018" w:rsidRPr="009615E3" w:rsidRDefault="00170BA5">
      <w:pPr>
        <w:pStyle w:val="BodyText"/>
        <w:ind w:left="701"/>
        <w:rPr>
          <w:sz w:val="24"/>
          <w:szCs w:val="24"/>
        </w:rPr>
      </w:pPr>
      <w:r w:rsidRPr="009615E3">
        <w:rPr>
          <w:sz w:val="24"/>
          <w:szCs w:val="24"/>
        </w:rPr>
        <w:t>Правни</w:t>
      </w:r>
      <w:r w:rsidRPr="009615E3">
        <w:rPr>
          <w:spacing w:val="-9"/>
          <w:sz w:val="24"/>
          <w:szCs w:val="24"/>
        </w:rPr>
        <w:t xml:space="preserve"> </w:t>
      </w:r>
      <w:r w:rsidRPr="009615E3">
        <w:rPr>
          <w:sz w:val="24"/>
          <w:szCs w:val="24"/>
        </w:rPr>
        <w:t>акти</w:t>
      </w:r>
      <w:r w:rsidRPr="009615E3">
        <w:rPr>
          <w:spacing w:val="-2"/>
          <w:sz w:val="24"/>
          <w:szCs w:val="24"/>
        </w:rPr>
        <w:t xml:space="preserve"> </w:t>
      </w:r>
      <w:r w:rsidRPr="009615E3">
        <w:rPr>
          <w:sz w:val="24"/>
          <w:szCs w:val="24"/>
        </w:rPr>
        <w:t>који</w:t>
      </w:r>
      <w:r w:rsidRPr="009615E3">
        <w:rPr>
          <w:spacing w:val="-7"/>
          <w:sz w:val="24"/>
          <w:szCs w:val="24"/>
        </w:rPr>
        <w:t xml:space="preserve"> </w:t>
      </w:r>
      <w:r w:rsidRPr="009615E3">
        <w:rPr>
          <w:sz w:val="24"/>
          <w:szCs w:val="24"/>
        </w:rPr>
        <w:t>регулишу</w:t>
      </w:r>
      <w:r w:rsidRPr="009615E3">
        <w:rPr>
          <w:spacing w:val="-4"/>
          <w:sz w:val="24"/>
          <w:szCs w:val="24"/>
        </w:rPr>
        <w:t xml:space="preserve"> </w:t>
      </w:r>
      <w:r w:rsidRPr="009615E3">
        <w:rPr>
          <w:sz w:val="24"/>
          <w:szCs w:val="24"/>
        </w:rPr>
        <w:t>рад</w:t>
      </w:r>
      <w:r w:rsidRPr="009615E3">
        <w:rPr>
          <w:spacing w:val="-7"/>
          <w:sz w:val="24"/>
          <w:szCs w:val="24"/>
        </w:rPr>
        <w:t xml:space="preserve"> </w:t>
      </w:r>
      <w:proofErr w:type="gramStart"/>
      <w:r w:rsidRPr="009615E3">
        <w:rPr>
          <w:sz w:val="24"/>
          <w:szCs w:val="24"/>
        </w:rPr>
        <w:t>ОШ</w:t>
      </w:r>
      <w:r w:rsidRPr="009615E3">
        <w:rPr>
          <w:spacing w:val="-10"/>
          <w:sz w:val="24"/>
          <w:szCs w:val="24"/>
        </w:rPr>
        <w:t xml:space="preserve"> </w:t>
      </w:r>
      <w:r w:rsidRPr="009615E3">
        <w:rPr>
          <w:sz w:val="24"/>
          <w:szCs w:val="24"/>
        </w:rPr>
        <w:t>,,Матко</w:t>
      </w:r>
      <w:proofErr w:type="gramEnd"/>
      <w:r w:rsidRPr="009615E3">
        <w:rPr>
          <w:spacing w:val="-9"/>
          <w:sz w:val="24"/>
          <w:szCs w:val="24"/>
        </w:rPr>
        <w:t xml:space="preserve"> </w:t>
      </w:r>
      <w:r w:rsidRPr="009615E3">
        <w:rPr>
          <w:sz w:val="24"/>
          <w:szCs w:val="24"/>
        </w:rPr>
        <w:t>Вуковић“</w:t>
      </w:r>
      <w:r w:rsidRPr="009615E3">
        <w:rPr>
          <w:spacing w:val="-7"/>
          <w:sz w:val="24"/>
          <w:szCs w:val="24"/>
        </w:rPr>
        <w:t xml:space="preserve"> </w:t>
      </w:r>
      <w:r w:rsidRPr="009615E3">
        <w:rPr>
          <w:spacing w:val="-2"/>
          <w:sz w:val="24"/>
          <w:szCs w:val="24"/>
        </w:rPr>
        <w:t>Суботица:</w:t>
      </w:r>
    </w:p>
    <w:p w14:paraId="3B2235EF" w14:textId="77777777" w:rsidR="00263018" w:rsidRPr="009615E3" w:rsidRDefault="00170BA5">
      <w:pPr>
        <w:pStyle w:val="ListParagraph"/>
        <w:numPr>
          <w:ilvl w:val="0"/>
          <w:numId w:val="35"/>
        </w:numPr>
        <w:tabs>
          <w:tab w:val="left" w:pos="820"/>
        </w:tabs>
        <w:spacing w:before="1"/>
        <w:ind w:right="1336" w:firstLine="0"/>
        <w:rPr>
          <w:sz w:val="24"/>
          <w:szCs w:val="24"/>
        </w:rPr>
      </w:pPr>
      <w:r w:rsidRPr="009615E3">
        <w:rPr>
          <w:sz w:val="24"/>
          <w:szCs w:val="24"/>
        </w:rPr>
        <w:t>Закон</w:t>
      </w:r>
      <w:r w:rsidRPr="009615E3">
        <w:rPr>
          <w:spacing w:val="-3"/>
          <w:sz w:val="24"/>
          <w:szCs w:val="24"/>
        </w:rPr>
        <w:t xml:space="preserve"> </w:t>
      </w:r>
      <w:r w:rsidRPr="009615E3">
        <w:rPr>
          <w:sz w:val="24"/>
          <w:szCs w:val="24"/>
        </w:rPr>
        <w:t>о</w:t>
      </w:r>
      <w:r w:rsidRPr="009615E3">
        <w:rPr>
          <w:spacing w:val="-1"/>
          <w:sz w:val="24"/>
          <w:szCs w:val="24"/>
        </w:rPr>
        <w:t xml:space="preserve"> </w:t>
      </w:r>
      <w:r w:rsidRPr="009615E3">
        <w:rPr>
          <w:sz w:val="24"/>
          <w:szCs w:val="24"/>
        </w:rPr>
        <w:t>основама</w:t>
      </w:r>
      <w:r w:rsidRPr="009615E3">
        <w:rPr>
          <w:spacing w:val="-4"/>
          <w:sz w:val="24"/>
          <w:szCs w:val="24"/>
        </w:rPr>
        <w:t xml:space="preserve"> </w:t>
      </w:r>
      <w:r w:rsidRPr="009615E3">
        <w:rPr>
          <w:sz w:val="24"/>
          <w:szCs w:val="24"/>
        </w:rPr>
        <w:t>система образовања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васпитања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w:t>
      </w:r>
      <w:r w:rsidRPr="009615E3">
        <w:rPr>
          <w:spacing w:val="-8"/>
          <w:sz w:val="24"/>
          <w:szCs w:val="24"/>
        </w:rPr>
        <w:t xml:space="preserve"> </w:t>
      </w:r>
      <w:r w:rsidRPr="009615E3">
        <w:rPr>
          <w:sz w:val="24"/>
          <w:szCs w:val="24"/>
        </w:rPr>
        <w:t>РС“,</w:t>
      </w:r>
      <w:r w:rsidRPr="009615E3">
        <w:rPr>
          <w:spacing w:val="-3"/>
          <w:sz w:val="24"/>
          <w:szCs w:val="24"/>
        </w:rPr>
        <w:t xml:space="preserve"> </w:t>
      </w:r>
      <w:r w:rsidRPr="009615E3">
        <w:rPr>
          <w:sz w:val="24"/>
          <w:szCs w:val="24"/>
        </w:rPr>
        <w:t>бр.</w:t>
      </w:r>
      <w:r w:rsidRPr="009615E3">
        <w:rPr>
          <w:spacing w:val="-3"/>
          <w:sz w:val="24"/>
          <w:szCs w:val="24"/>
        </w:rPr>
        <w:t xml:space="preserve"> </w:t>
      </w:r>
      <w:r w:rsidRPr="009615E3">
        <w:rPr>
          <w:sz w:val="24"/>
          <w:szCs w:val="24"/>
        </w:rPr>
        <w:t>88/2017, 27/2018-др.</w:t>
      </w:r>
      <w:r w:rsidRPr="009615E3">
        <w:rPr>
          <w:spacing w:val="-8"/>
          <w:sz w:val="24"/>
          <w:szCs w:val="24"/>
        </w:rPr>
        <w:t xml:space="preserve"> </w:t>
      </w:r>
      <w:r w:rsidRPr="009615E3">
        <w:rPr>
          <w:sz w:val="24"/>
          <w:szCs w:val="24"/>
        </w:rPr>
        <w:t>закони, 10/2019 и 27/2018-др.закон, 6/2020, 129/2021 и 92/2023)</w:t>
      </w:r>
    </w:p>
    <w:p w14:paraId="2A7BEB4A"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Закон</w:t>
      </w:r>
      <w:r w:rsidRPr="009615E3">
        <w:rPr>
          <w:spacing w:val="-11"/>
          <w:sz w:val="24"/>
          <w:szCs w:val="24"/>
        </w:rPr>
        <w:t xml:space="preserve"> </w:t>
      </w:r>
      <w:r w:rsidRPr="009615E3">
        <w:rPr>
          <w:sz w:val="24"/>
          <w:szCs w:val="24"/>
        </w:rPr>
        <w:t>о</w:t>
      </w:r>
      <w:r w:rsidRPr="009615E3">
        <w:rPr>
          <w:spacing w:val="-6"/>
          <w:sz w:val="24"/>
          <w:szCs w:val="24"/>
        </w:rPr>
        <w:t xml:space="preserve"> </w:t>
      </w:r>
      <w:r w:rsidRPr="009615E3">
        <w:rPr>
          <w:sz w:val="24"/>
          <w:szCs w:val="24"/>
        </w:rPr>
        <w:t>основном</w:t>
      </w:r>
      <w:r w:rsidRPr="009615E3">
        <w:rPr>
          <w:spacing w:val="-5"/>
          <w:sz w:val="24"/>
          <w:szCs w:val="24"/>
        </w:rPr>
        <w:t xml:space="preserve"> </w:t>
      </w:r>
      <w:r w:rsidRPr="009615E3">
        <w:rPr>
          <w:sz w:val="24"/>
          <w:szCs w:val="24"/>
        </w:rPr>
        <w:t>образовању</w:t>
      </w:r>
      <w:r w:rsidRPr="009615E3">
        <w:rPr>
          <w:spacing w:val="-11"/>
          <w:sz w:val="24"/>
          <w:szCs w:val="24"/>
        </w:rPr>
        <w:t xml:space="preserve"> </w:t>
      </w:r>
      <w:r w:rsidRPr="009615E3">
        <w:rPr>
          <w:sz w:val="24"/>
          <w:szCs w:val="24"/>
        </w:rPr>
        <w:t>и</w:t>
      </w:r>
      <w:r w:rsidRPr="009615E3">
        <w:rPr>
          <w:spacing w:val="-8"/>
          <w:sz w:val="24"/>
          <w:szCs w:val="24"/>
        </w:rPr>
        <w:t xml:space="preserve"> </w:t>
      </w:r>
      <w:r w:rsidRPr="009615E3">
        <w:rPr>
          <w:sz w:val="24"/>
          <w:szCs w:val="24"/>
        </w:rPr>
        <w:t>васпитању</w:t>
      </w:r>
      <w:r w:rsidRPr="009615E3">
        <w:rPr>
          <w:spacing w:val="-7"/>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8"/>
          <w:sz w:val="24"/>
          <w:szCs w:val="24"/>
        </w:rPr>
        <w:t xml:space="preserve"> </w:t>
      </w:r>
      <w:r w:rsidRPr="009615E3">
        <w:rPr>
          <w:sz w:val="24"/>
          <w:szCs w:val="24"/>
        </w:rPr>
        <w:t>гласник</w:t>
      </w:r>
      <w:r w:rsidRPr="009615E3">
        <w:rPr>
          <w:spacing w:val="-8"/>
          <w:sz w:val="24"/>
          <w:szCs w:val="24"/>
        </w:rPr>
        <w:t xml:space="preserve"> </w:t>
      </w:r>
      <w:r w:rsidRPr="009615E3">
        <w:rPr>
          <w:sz w:val="24"/>
          <w:szCs w:val="24"/>
        </w:rPr>
        <w:t>РС“,</w:t>
      </w:r>
      <w:r w:rsidRPr="009615E3">
        <w:rPr>
          <w:spacing w:val="-5"/>
          <w:sz w:val="24"/>
          <w:szCs w:val="24"/>
        </w:rPr>
        <w:t xml:space="preserve"> </w:t>
      </w:r>
      <w:r w:rsidRPr="009615E3">
        <w:rPr>
          <w:sz w:val="24"/>
          <w:szCs w:val="24"/>
        </w:rPr>
        <w:t>бр.</w:t>
      </w:r>
      <w:r w:rsidRPr="009615E3">
        <w:rPr>
          <w:spacing w:val="-8"/>
          <w:sz w:val="24"/>
          <w:szCs w:val="24"/>
        </w:rPr>
        <w:t xml:space="preserve"> </w:t>
      </w:r>
      <w:r w:rsidRPr="009615E3">
        <w:rPr>
          <w:sz w:val="24"/>
          <w:szCs w:val="24"/>
        </w:rPr>
        <w:t>55/2013,</w:t>
      </w:r>
      <w:r w:rsidRPr="009615E3">
        <w:rPr>
          <w:spacing w:val="-8"/>
          <w:sz w:val="24"/>
          <w:szCs w:val="24"/>
        </w:rPr>
        <w:t xml:space="preserve"> </w:t>
      </w:r>
      <w:r w:rsidRPr="009615E3">
        <w:rPr>
          <w:sz w:val="24"/>
          <w:szCs w:val="24"/>
        </w:rPr>
        <w:t>101/2017,27/2018-др.</w:t>
      </w:r>
      <w:r w:rsidRPr="009615E3">
        <w:rPr>
          <w:spacing w:val="-8"/>
          <w:sz w:val="24"/>
          <w:szCs w:val="24"/>
        </w:rPr>
        <w:t xml:space="preserve"> </w:t>
      </w:r>
      <w:r w:rsidRPr="009615E3">
        <w:rPr>
          <w:spacing w:val="-2"/>
          <w:sz w:val="24"/>
          <w:szCs w:val="24"/>
        </w:rPr>
        <w:t>закони,</w:t>
      </w:r>
    </w:p>
    <w:p w14:paraId="6EFE4B13" w14:textId="77777777" w:rsidR="00263018" w:rsidRPr="009615E3" w:rsidRDefault="00170BA5">
      <w:pPr>
        <w:pStyle w:val="BodyText"/>
        <w:ind w:left="701"/>
        <w:rPr>
          <w:sz w:val="24"/>
          <w:szCs w:val="24"/>
        </w:rPr>
      </w:pPr>
      <w:r w:rsidRPr="009615E3">
        <w:rPr>
          <w:sz w:val="24"/>
          <w:szCs w:val="24"/>
        </w:rPr>
        <w:t>10/2019,</w:t>
      </w:r>
      <w:r w:rsidRPr="009615E3">
        <w:rPr>
          <w:spacing w:val="-6"/>
          <w:sz w:val="24"/>
          <w:szCs w:val="24"/>
        </w:rPr>
        <w:t xml:space="preserve"> </w:t>
      </w:r>
      <w:r w:rsidRPr="009615E3">
        <w:rPr>
          <w:sz w:val="24"/>
          <w:szCs w:val="24"/>
        </w:rPr>
        <w:t>27/2019-</w:t>
      </w:r>
      <w:r w:rsidRPr="009615E3">
        <w:rPr>
          <w:spacing w:val="-8"/>
          <w:sz w:val="24"/>
          <w:szCs w:val="24"/>
        </w:rPr>
        <w:t xml:space="preserve"> </w:t>
      </w:r>
      <w:r w:rsidRPr="009615E3">
        <w:rPr>
          <w:sz w:val="24"/>
          <w:szCs w:val="24"/>
        </w:rPr>
        <w:t>др.закон,129/2021</w:t>
      </w:r>
      <w:r w:rsidRPr="009615E3">
        <w:rPr>
          <w:spacing w:val="-12"/>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92/2023)</w:t>
      </w:r>
    </w:p>
    <w:p w14:paraId="2C9305E6" w14:textId="77777777" w:rsidR="00263018" w:rsidRPr="009615E3" w:rsidRDefault="00170BA5">
      <w:pPr>
        <w:pStyle w:val="ListParagraph"/>
        <w:numPr>
          <w:ilvl w:val="0"/>
          <w:numId w:val="35"/>
        </w:numPr>
        <w:tabs>
          <w:tab w:val="left" w:pos="820"/>
        </w:tabs>
        <w:spacing w:before="1"/>
        <w:ind w:right="708"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8"/>
          <w:sz w:val="24"/>
          <w:szCs w:val="24"/>
        </w:rPr>
        <w:t xml:space="preserve"> </w:t>
      </w:r>
      <w:r w:rsidRPr="009615E3">
        <w:rPr>
          <w:sz w:val="24"/>
          <w:szCs w:val="24"/>
        </w:rPr>
        <w:t>наставном извештају</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програму</w:t>
      </w:r>
      <w:r w:rsidRPr="009615E3">
        <w:rPr>
          <w:spacing w:val="-4"/>
          <w:sz w:val="24"/>
          <w:szCs w:val="24"/>
        </w:rPr>
        <w:t xml:space="preserve"> </w:t>
      </w:r>
      <w:r w:rsidRPr="009615E3">
        <w:rPr>
          <w:sz w:val="24"/>
          <w:szCs w:val="24"/>
        </w:rPr>
        <w:t>за</w:t>
      </w:r>
      <w:r w:rsidRPr="009615E3">
        <w:rPr>
          <w:spacing w:val="-7"/>
          <w:sz w:val="24"/>
          <w:szCs w:val="24"/>
        </w:rPr>
        <w:t xml:space="preserve"> </w:t>
      </w:r>
      <w:r w:rsidRPr="009615E3">
        <w:rPr>
          <w:sz w:val="24"/>
          <w:szCs w:val="24"/>
        </w:rPr>
        <w:t>први</w:t>
      </w:r>
      <w:r w:rsidRPr="009615E3">
        <w:rPr>
          <w:spacing w:val="-2"/>
          <w:sz w:val="24"/>
          <w:szCs w:val="24"/>
        </w:rPr>
        <w:t xml:space="preserve"> </w:t>
      </w:r>
      <w:r w:rsidRPr="009615E3">
        <w:rPr>
          <w:sz w:val="24"/>
          <w:szCs w:val="24"/>
        </w:rPr>
        <w:t>и</w:t>
      </w:r>
      <w:r w:rsidRPr="009615E3">
        <w:rPr>
          <w:spacing w:val="-2"/>
          <w:sz w:val="24"/>
          <w:szCs w:val="24"/>
        </w:rPr>
        <w:t xml:space="preserve"> </w:t>
      </w:r>
      <w:r w:rsidRPr="009615E3">
        <w:rPr>
          <w:sz w:val="24"/>
          <w:szCs w:val="24"/>
        </w:rPr>
        <w:t>други</w:t>
      </w:r>
      <w:r w:rsidRPr="009615E3">
        <w:rPr>
          <w:spacing w:val="-2"/>
          <w:sz w:val="24"/>
          <w:szCs w:val="24"/>
        </w:rPr>
        <w:t xml:space="preserve"> </w:t>
      </w:r>
      <w:r w:rsidRPr="009615E3">
        <w:rPr>
          <w:sz w:val="24"/>
          <w:szCs w:val="24"/>
        </w:rPr>
        <w:t>разред</w:t>
      </w:r>
      <w:r w:rsidRPr="009615E3">
        <w:rPr>
          <w:spacing w:val="-2"/>
          <w:sz w:val="24"/>
          <w:szCs w:val="24"/>
        </w:rPr>
        <w:t xml:space="preserve"> </w:t>
      </w:r>
      <w:r w:rsidRPr="009615E3">
        <w:rPr>
          <w:sz w:val="24"/>
          <w:szCs w:val="24"/>
        </w:rPr>
        <w:t>основног</w:t>
      </w:r>
      <w:r w:rsidRPr="009615E3">
        <w:rPr>
          <w:spacing w:val="-5"/>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васпитања</w:t>
      </w:r>
      <w:r w:rsidRPr="009615E3">
        <w:rPr>
          <w:spacing w:val="-3"/>
          <w:sz w:val="24"/>
          <w:szCs w:val="24"/>
        </w:rPr>
        <w:t xml:space="preserve"> </w:t>
      </w:r>
      <w:proofErr w:type="gramStart"/>
      <w:r w:rsidRPr="009615E3">
        <w:rPr>
          <w:sz w:val="24"/>
          <w:szCs w:val="24"/>
        </w:rPr>
        <w:t>(,,</w:t>
      </w:r>
      <w:proofErr w:type="gramEnd"/>
      <w:r w:rsidRPr="009615E3">
        <w:rPr>
          <w:sz w:val="24"/>
          <w:szCs w:val="24"/>
        </w:rPr>
        <w:t>Службени гласник РС - Просветни гласник“, бр. 10/2004, 20/2004, 1/2005, 3/2006, 15/2006, 2/2008, 2/2010, 7/2010, 3/2011 - др.</w:t>
      </w:r>
    </w:p>
    <w:p w14:paraId="1F5614E9" w14:textId="77777777" w:rsidR="00263018" w:rsidRPr="009615E3" w:rsidRDefault="00170BA5">
      <w:pPr>
        <w:pStyle w:val="BodyText"/>
        <w:spacing w:before="1"/>
        <w:ind w:left="701"/>
        <w:rPr>
          <w:sz w:val="24"/>
          <w:szCs w:val="24"/>
        </w:rPr>
      </w:pPr>
      <w:r w:rsidRPr="009615E3">
        <w:rPr>
          <w:sz w:val="24"/>
          <w:szCs w:val="24"/>
        </w:rPr>
        <w:t>правилник,</w:t>
      </w:r>
      <w:r w:rsidRPr="009615E3">
        <w:rPr>
          <w:spacing w:val="-7"/>
          <w:sz w:val="24"/>
          <w:szCs w:val="24"/>
        </w:rPr>
        <w:t xml:space="preserve"> </w:t>
      </w:r>
      <w:r w:rsidRPr="009615E3">
        <w:rPr>
          <w:sz w:val="24"/>
          <w:szCs w:val="24"/>
        </w:rPr>
        <w:t>7/2011</w:t>
      </w:r>
      <w:r w:rsidRPr="009615E3">
        <w:rPr>
          <w:spacing w:val="-8"/>
          <w:sz w:val="24"/>
          <w:szCs w:val="24"/>
        </w:rPr>
        <w:t xml:space="preserve"> </w:t>
      </w:r>
      <w:r w:rsidRPr="009615E3">
        <w:rPr>
          <w:sz w:val="24"/>
          <w:szCs w:val="24"/>
        </w:rPr>
        <w:t>-</w:t>
      </w:r>
      <w:r w:rsidRPr="009615E3">
        <w:rPr>
          <w:spacing w:val="-8"/>
          <w:sz w:val="24"/>
          <w:szCs w:val="24"/>
        </w:rPr>
        <w:t xml:space="preserve"> </w:t>
      </w:r>
      <w:r w:rsidRPr="009615E3">
        <w:rPr>
          <w:sz w:val="24"/>
          <w:szCs w:val="24"/>
        </w:rPr>
        <w:t>др.</w:t>
      </w:r>
      <w:r w:rsidRPr="009615E3">
        <w:rPr>
          <w:spacing w:val="-7"/>
          <w:sz w:val="24"/>
          <w:szCs w:val="24"/>
        </w:rPr>
        <w:t xml:space="preserve"> </w:t>
      </w:r>
      <w:r w:rsidRPr="009615E3">
        <w:rPr>
          <w:sz w:val="24"/>
          <w:szCs w:val="24"/>
        </w:rPr>
        <w:t>правилници,</w:t>
      </w:r>
      <w:r w:rsidRPr="009615E3">
        <w:rPr>
          <w:spacing w:val="-4"/>
          <w:sz w:val="24"/>
          <w:szCs w:val="24"/>
        </w:rPr>
        <w:t xml:space="preserve"> </w:t>
      </w:r>
      <w:r w:rsidRPr="009615E3">
        <w:rPr>
          <w:sz w:val="24"/>
          <w:szCs w:val="24"/>
        </w:rPr>
        <w:t>1/2013,</w:t>
      </w:r>
      <w:r w:rsidRPr="009615E3">
        <w:rPr>
          <w:spacing w:val="-6"/>
          <w:sz w:val="24"/>
          <w:szCs w:val="24"/>
        </w:rPr>
        <w:t xml:space="preserve"> </w:t>
      </w:r>
      <w:r w:rsidRPr="009615E3">
        <w:rPr>
          <w:sz w:val="24"/>
          <w:szCs w:val="24"/>
        </w:rPr>
        <w:t>4/2013,</w:t>
      </w:r>
      <w:r w:rsidRPr="009615E3">
        <w:rPr>
          <w:spacing w:val="-4"/>
          <w:sz w:val="24"/>
          <w:szCs w:val="24"/>
        </w:rPr>
        <w:t xml:space="preserve"> </w:t>
      </w:r>
      <w:r w:rsidRPr="009615E3">
        <w:rPr>
          <w:sz w:val="24"/>
          <w:szCs w:val="24"/>
        </w:rPr>
        <w:t>14/2013,</w:t>
      </w:r>
      <w:r w:rsidRPr="009615E3">
        <w:rPr>
          <w:spacing w:val="-6"/>
          <w:sz w:val="24"/>
          <w:szCs w:val="24"/>
        </w:rPr>
        <w:t xml:space="preserve"> </w:t>
      </w:r>
      <w:r w:rsidRPr="009615E3">
        <w:rPr>
          <w:sz w:val="24"/>
          <w:szCs w:val="24"/>
        </w:rPr>
        <w:t>5/2014,</w:t>
      </w:r>
      <w:r w:rsidRPr="009615E3">
        <w:rPr>
          <w:spacing w:val="-4"/>
          <w:sz w:val="24"/>
          <w:szCs w:val="24"/>
        </w:rPr>
        <w:t xml:space="preserve"> </w:t>
      </w:r>
      <w:r w:rsidRPr="009615E3">
        <w:rPr>
          <w:sz w:val="24"/>
          <w:szCs w:val="24"/>
        </w:rPr>
        <w:t>11/2014,</w:t>
      </w:r>
      <w:r w:rsidRPr="009615E3">
        <w:rPr>
          <w:spacing w:val="-7"/>
          <w:sz w:val="24"/>
          <w:szCs w:val="24"/>
        </w:rPr>
        <w:t xml:space="preserve"> </w:t>
      </w:r>
      <w:r w:rsidRPr="009615E3">
        <w:rPr>
          <w:sz w:val="24"/>
          <w:szCs w:val="24"/>
        </w:rPr>
        <w:t>11/2016,</w:t>
      </w:r>
      <w:r w:rsidRPr="009615E3">
        <w:rPr>
          <w:spacing w:val="-6"/>
          <w:sz w:val="24"/>
          <w:szCs w:val="24"/>
        </w:rPr>
        <w:t xml:space="preserve"> </w:t>
      </w:r>
      <w:r w:rsidRPr="009615E3">
        <w:rPr>
          <w:sz w:val="24"/>
          <w:szCs w:val="24"/>
        </w:rPr>
        <w:t>6/2017</w:t>
      </w:r>
      <w:r w:rsidRPr="009615E3">
        <w:rPr>
          <w:spacing w:val="-10"/>
          <w:sz w:val="24"/>
          <w:szCs w:val="24"/>
        </w:rPr>
        <w:t xml:space="preserve"> </w:t>
      </w:r>
      <w:r w:rsidRPr="009615E3">
        <w:rPr>
          <w:sz w:val="24"/>
          <w:szCs w:val="24"/>
        </w:rPr>
        <w:t>и</w:t>
      </w:r>
      <w:r w:rsidRPr="009615E3">
        <w:rPr>
          <w:spacing w:val="-6"/>
          <w:sz w:val="24"/>
          <w:szCs w:val="24"/>
        </w:rPr>
        <w:t xml:space="preserve"> </w:t>
      </w:r>
      <w:r w:rsidRPr="009615E3">
        <w:rPr>
          <w:spacing w:val="-2"/>
          <w:sz w:val="24"/>
          <w:szCs w:val="24"/>
        </w:rPr>
        <w:t>12/2018)</w:t>
      </w:r>
    </w:p>
    <w:p w14:paraId="446CE5A4"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Правилник</w:t>
      </w:r>
      <w:r w:rsidRPr="009615E3">
        <w:rPr>
          <w:spacing w:val="-6"/>
          <w:sz w:val="24"/>
          <w:szCs w:val="24"/>
        </w:rPr>
        <w:t xml:space="preserve"> </w:t>
      </w:r>
      <w:r w:rsidRPr="009615E3">
        <w:rPr>
          <w:sz w:val="24"/>
          <w:szCs w:val="24"/>
        </w:rPr>
        <w:t>о</w:t>
      </w:r>
      <w:r w:rsidRPr="009615E3">
        <w:rPr>
          <w:spacing w:val="-11"/>
          <w:sz w:val="24"/>
          <w:szCs w:val="24"/>
        </w:rPr>
        <w:t xml:space="preserve"> </w:t>
      </w:r>
      <w:r w:rsidRPr="009615E3">
        <w:rPr>
          <w:sz w:val="24"/>
          <w:szCs w:val="24"/>
        </w:rPr>
        <w:t>извештају</w:t>
      </w:r>
      <w:r w:rsidRPr="009615E3">
        <w:rPr>
          <w:spacing w:val="-8"/>
          <w:sz w:val="24"/>
          <w:szCs w:val="24"/>
        </w:rPr>
        <w:t xml:space="preserve"> </w:t>
      </w:r>
      <w:r w:rsidRPr="009615E3">
        <w:rPr>
          <w:sz w:val="24"/>
          <w:szCs w:val="24"/>
        </w:rPr>
        <w:t>наставе</w:t>
      </w:r>
      <w:r w:rsidRPr="009615E3">
        <w:rPr>
          <w:spacing w:val="-11"/>
          <w:sz w:val="24"/>
          <w:szCs w:val="24"/>
        </w:rPr>
        <w:t xml:space="preserve"> </w:t>
      </w:r>
      <w:r w:rsidRPr="009615E3">
        <w:rPr>
          <w:sz w:val="24"/>
          <w:szCs w:val="24"/>
        </w:rPr>
        <w:t>и</w:t>
      </w:r>
      <w:r w:rsidRPr="009615E3">
        <w:rPr>
          <w:spacing w:val="-2"/>
          <w:sz w:val="24"/>
          <w:szCs w:val="24"/>
        </w:rPr>
        <w:t xml:space="preserve"> </w:t>
      </w:r>
      <w:r w:rsidRPr="009615E3">
        <w:rPr>
          <w:sz w:val="24"/>
          <w:szCs w:val="24"/>
        </w:rPr>
        <w:t>учења</w:t>
      </w:r>
      <w:r w:rsidRPr="009615E3">
        <w:rPr>
          <w:spacing w:val="-11"/>
          <w:sz w:val="24"/>
          <w:szCs w:val="24"/>
        </w:rPr>
        <w:t xml:space="preserve"> </w:t>
      </w:r>
      <w:r w:rsidRPr="009615E3">
        <w:rPr>
          <w:sz w:val="24"/>
          <w:szCs w:val="24"/>
        </w:rPr>
        <w:t>за</w:t>
      </w:r>
      <w:r w:rsidRPr="009615E3">
        <w:rPr>
          <w:spacing w:val="-6"/>
          <w:sz w:val="24"/>
          <w:szCs w:val="24"/>
        </w:rPr>
        <w:t xml:space="preserve"> </w:t>
      </w:r>
      <w:r w:rsidRPr="009615E3">
        <w:rPr>
          <w:sz w:val="24"/>
          <w:szCs w:val="24"/>
        </w:rPr>
        <w:t>први</w:t>
      </w:r>
      <w:r w:rsidRPr="009615E3">
        <w:rPr>
          <w:spacing w:val="-6"/>
          <w:sz w:val="24"/>
          <w:szCs w:val="24"/>
        </w:rPr>
        <w:t xml:space="preserve"> </w:t>
      </w:r>
      <w:r w:rsidRPr="009615E3">
        <w:rPr>
          <w:sz w:val="24"/>
          <w:szCs w:val="24"/>
        </w:rPr>
        <w:t>циклус</w:t>
      </w:r>
      <w:r w:rsidRPr="009615E3">
        <w:rPr>
          <w:spacing w:val="-6"/>
          <w:sz w:val="24"/>
          <w:szCs w:val="24"/>
        </w:rPr>
        <w:t xml:space="preserve"> </w:t>
      </w:r>
      <w:r w:rsidRPr="009615E3">
        <w:rPr>
          <w:sz w:val="24"/>
          <w:szCs w:val="24"/>
        </w:rPr>
        <w:t>основног</w:t>
      </w:r>
      <w:r w:rsidRPr="009615E3">
        <w:rPr>
          <w:spacing w:val="-10"/>
          <w:sz w:val="24"/>
          <w:szCs w:val="24"/>
        </w:rPr>
        <w:t xml:space="preserve"> </w:t>
      </w:r>
      <w:r w:rsidRPr="009615E3">
        <w:rPr>
          <w:sz w:val="24"/>
          <w:szCs w:val="24"/>
        </w:rPr>
        <w:t>образовања</w:t>
      </w:r>
      <w:r w:rsidRPr="009615E3">
        <w:rPr>
          <w:spacing w:val="-11"/>
          <w:sz w:val="24"/>
          <w:szCs w:val="24"/>
        </w:rPr>
        <w:t xml:space="preserve"> </w:t>
      </w:r>
      <w:r w:rsidRPr="009615E3">
        <w:rPr>
          <w:sz w:val="24"/>
          <w:szCs w:val="24"/>
        </w:rPr>
        <w:t>и</w:t>
      </w:r>
      <w:r w:rsidRPr="009615E3">
        <w:rPr>
          <w:spacing w:val="-5"/>
          <w:sz w:val="24"/>
          <w:szCs w:val="24"/>
        </w:rPr>
        <w:t xml:space="preserve"> </w:t>
      </w:r>
      <w:r w:rsidRPr="009615E3">
        <w:rPr>
          <w:sz w:val="24"/>
          <w:szCs w:val="24"/>
        </w:rPr>
        <w:t>васпитања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програму</w:t>
      </w:r>
      <w:r w:rsidRPr="009615E3">
        <w:rPr>
          <w:spacing w:val="-8"/>
          <w:sz w:val="24"/>
          <w:szCs w:val="24"/>
        </w:rPr>
        <w:t xml:space="preserve"> </w:t>
      </w:r>
      <w:r w:rsidRPr="009615E3">
        <w:rPr>
          <w:sz w:val="24"/>
          <w:szCs w:val="24"/>
        </w:rPr>
        <w:t>наставе</w:t>
      </w:r>
      <w:r w:rsidRPr="009615E3">
        <w:rPr>
          <w:spacing w:val="-6"/>
          <w:sz w:val="24"/>
          <w:szCs w:val="24"/>
        </w:rPr>
        <w:t xml:space="preserve"> </w:t>
      </w:r>
      <w:r w:rsidRPr="009615E3">
        <w:rPr>
          <w:spacing w:val="-10"/>
          <w:sz w:val="24"/>
          <w:szCs w:val="24"/>
        </w:rPr>
        <w:t>и</w:t>
      </w:r>
    </w:p>
    <w:p w14:paraId="20B2AADC" w14:textId="77777777" w:rsidR="00263018" w:rsidRPr="009615E3" w:rsidRDefault="00170BA5">
      <w:pPr>
        <w:pStyle w:val="BodyText"/>
        <w:ind w:left="701"/>
        <w:rPr>
          <w:sz w:val="24"/>
          <w:szCs w:val="24"/>
        </w:rPr>
      </w:pPr>
      <w:r w:rsidRPr="009615E3">
        <w:rPr>
          <w:sz w:val="24"/>
          <w:szCs w:val="24"/>
        </w:rPr>
        <w:t>учења</w:t>
      </w:r>
      <w:r w:rsidRPr="009615E3">
        <w:rPr>
          <w:spacing w:val="-10"/>
          <w:sz w:val="24"/>
          <w:szCs w:val="24"/>
        </w:rPr>
        <w:t xml:space="preserve"> </w:t>
      </w:r>
      <w:r w:rsidRPr="009615E3">
        <w:rPr>
          <w:sz w:val="24"/>
          <w:szCs w:val="24"/>
        </w:rPr>
        <w:t>за</w:t>
      </w:r>
      <w:r w:rsidRPr="009615E3">
        <w:rPr>
          <w:spacing w:val="-7"/>
          <w:sz w:val="24"/>
          <w:szCs w:val="24"/>
        </w:rPr>
        <w:t xml:space="preserve"> </w:t>
      </w:r>
      <w:r w:rsidRPr="009615E3">
        <w:rPr>
          <w:sz w:val="24"/>
          <w:szCs w:val="24"/>
        </w:rPr>
        <w:t>први</w:t>
      </w:r>
      <w:r w:rsidRPr="009615E3">
        <w:rPr>
          <w:spacing w:val="-6"/>
          <w:sz w:val="24"/>
          <w:szCs w:val="24"/>
        </w:rPr>
        <w:t xml:space="preserve"> </w:t>
      </w:r>
      <w:r w:rsidRPr="009615E3">
        <w:rPr>
          <w:sz w:val="24"/>
          <w:szCs w:val="24"/>
        </w:rPr>
        <w:t>разред</w:t>
      </w:r>
      <w:r w:rsidRPr="009615E3">
        <w:rPr>
          <w:spacing w:val="-7"/>
          <w:sz w:val="24"/>
          <w:szCs w:val="24"/>
        </w:rPr>
        <w:t xml:space="preserve"> </w:t>
      </w:r>
      <w:r w:rsidRPr="009615E3">
        <w:rPr>
          <w:sz w:val="24"/>
          <w:szCs w:val="24"/>
        </w:rPr>
        <w:t>основног</w:t>
      </w:r>
      <w:r w:rsidRPr="009615E3">
        <w:rPr>
          <w:spacing w:val="-10"/>
          <w:sz w:val="24"/>
          <w:szCs w:val="24"/>
        </w:rPr>
        <w:t xml:space="preserve"> </w:t>
      </w:r>
      <w:r w:rsidRPr="009615E3">
        <w:rPr>
          <w:sz w:val="24"/>
          <w:szCs w:val="24"/>
        </w:rPr>
        <w:t>образовања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васпитања</w:t>
      </w:r>
      <w:r w:rsidRPr="009615E3">
        <w:rPr>
          <w:spacing w:val="-8"/>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2"/>
          <w:sz w:val="24"/>
          <w:szCs w:val="24"/>
        </w:rPr>
        <w:t xml:space="preserve"> </w:t>
      </w:r>
      <w:r w:rsidRPr="009615E3">
        <w:rPr>
          <w:sz w:val="24"/>
          <w:szCs w:val="24"/>
        </w:rPr>
        <w:t>гласник</w:t>
      </w:r>
      <w:r w:rsidRPr="009615E3">
        <w:rPr>
          <w:spacing w:val="-6"/>
          <w:sz w:val="24"/>
          <w:szCs w:val="24"/>
        </w:rPr>
        <w:t xml:space="preserve"> </w:t>
      </w:r>
      <w:r w:rsidRPr="009615E3">
        <w:rPr>
          <w:sz w:val="24"/>
          <w:szCs w:val="24"/>
        </w:rPr>
        <w:t>РС</w:t>
      </w:r>
      <w:r w:rsidRPr="009615E3">
        <w:rPr>
          <w:spacing w:val="-3"/>
          <w:sz w:val="24"/>
          <w:szCs w:val="24"/>
        </w:rPr>
        <w:t xml:space="preserve"> </w:t>
      </w:r>
      <w:r w:rsidRPr="009615E3">
        <w:rPr>
          <w:sz w:val="24"/>
          <w:szCs w:val="24"/>
        </w:rPr>
        <w:t>-</w:t>
      </w:r>
      <w:r w:rsidRPr="009615E3">
        <w:rPr>
          <w:spacing w:val="-8"/>
          <w:sz w:val="24"/>
          <w:szCs w:val="24"/>
        </w:rPr>
        <w:t xml:space="preserve"> </w:t>
      </w:r>
      <w:r w:rsidRPr="009615E3">
        <w:rPr>
          <w:sz w:val="24"/>
          <w:szCs w:val="24"/>
        </w:rPr>
        <w:t>Просветни</w:t>
      </w:r>
      <w:r w:rsidRPr="009615E3">
        <w:rPr>
          <w:spacing w:val="-7"/>
          <w:sz w:val="24"/>
          <w:szCs w:val="24"/>
        </w:rPr>
        <w:t xml:space="preserve"> </w:t>
      </w:r>
      <w:r w:rsidRPr="009615E3">
        <w:rPr>
          <w:sz w:val="24"/>
          <w:szCs w:val="24"/>
        </w:rPr>
        <w:t>гласник“,</w:t>
      </w:r>
      <w:r w:rsidRPr="009615E3">
        <w:rPr>
          <w:spacing w:val="-6"/>
          <w:sz w:val="24"/>
          <w:szCs w:val="24"/>
        </w:rPr>
        <w:t xml:space="preserve"> </w:t>
      </w:r>
      <w:r w:rsidRPr="009615E3">
        <w:rPr>
          <w:sz w:val="24"/>
          <w:szCs w:val="24"/>
        </w:rPr>
        <w:t>бр.</w:t>
      </w:r>
      <w:r w:rsidRPr="009615E3">
        <w:rPr>
          <w:spacing w:val="-6"/>
          <w:sz w:val="24"/>
          <w:szCs w:val="24"/>
        </w:rPr>
        <w:t xml:space="preserve"> </w:t>
      </w:r>
      <w:r w:rsidRPr="009615E3">
        <w:rPr>
          <w:spacing w:val="-2"/>
          <w:sz w:val="24"/>
          <w:szCs w:val="24"/>
        </w:rPr>
        <w:t>10/2017,</w:t>
      </w:r>
    </w:p>
    <w:p w14:paraId="01516B14" w14:textId="77777777" w:rsidR="00263018" w:rsidRPr="009615E3" w:rsidRDefault="00170BA5">
      <w:pPr>
        <w:pStyle w:val="BodyText"/>
        <w:ind w:left="701"/>
        <w:rPr>
          <w:sz w:val="24"/>
          <w:szCs w:val="24"/>
        </w:rPr>
      </w:pPr>
      <w:r w:rsidRPr="009615E3">
        <w:rPr>
          <w:sz w:val="24"/>
          <w:szCs w:val="24"/>
        </w:rPr>
        <w:t>12/2018,</w:t>
      </w:r>
      <w:r w:rsidRPr="009615E3">
        <w:rPr>
          <w:spacing w:val="-9"/>
          <w:sz w:val="24"/>
          <w:szCs w:val="24"/>
        </w:rPr>
        <w:t xml:space="preserve"> </w:t>
      </w:r>
      <w:r w:rsidRPr="009615E3">
        <w:rPr>
          <w:sz w:val="24"/>
          <w:szCs w:val="24"/>
        </w:rPr>
        <w:t>15/2018,</w:t>
      </w:r>
      <w:r w:rsidRPr="009615E3">
        <w:rPr>
          <w:spacing w:val="-3"/>
          <w:sz w:val="24"/>
          <w:szCs w:val="24"/>
        </w:rPr>
        <w:t xml:space="preserve"> </w:t>
      </w:r>
      <w:r w:rsidRPr="009615E3">
        <w:rPr>
          <w:sz w:val="24"/>
          <w:szCs w:val="24"/>
        </w:rPr>
        <w:t>18/2018,</w:t>
      </w:r>
      <w:r w:rsidRPr="009615E3">
        <w:rPr>
          <w:spacing w:val="-7"/>
          <w:sz w:val="24"/>
          <w:szCs w:val="24"/>
        </w:rPr>
        <w:t xml:space="preserve"> </w:t>
      </w:r>
      <w:r w:rsidRPr="009615E3">
        <w:rPr>
          <w:sz w:val="24"/>
          <w:szCs w:val="24"/>
        </w:rPr>
        <w:t>1/2019,</w:t>
      </w:r>
      <w:r w:rsidRPr="009615E3">
        <w:rPr>
          <w:spacing w:val="-3"/>
          <w:sz w:val="24"/>
          <w:szCs w:val="24"/>
        </w:rPr>
        <w:t xml:space="preserve"> </w:t>
      </w:r>
      <w:r w:rsidRPr="009615E3">
        <w:rPr>
          <w:sz w:val="24"/>
          <w:szCs w:val="24"/>
        </w:rPr>
        <w:t>2/2019,2/2020,</w:t>
      </w:r>
      <w:r w:rsidRPr="009615E3">
        <w:rPr>
          <w:spacing w:val="-7"/>
          <w:sz w:val="24"/>
          <w:szCs w:val="24"/>
        </w:rPr>
        <w:t xml:space="preserve"> </w:t>
      </w:r>
      <w:r w:rsidRPr="009615E3">
        <w:rPr>
          <w:sz w:val="24"/>
          <w:szCs w:val="24"/>
        </w:rPr>
        <w:t>16/2020,</w:t>
      </w:r>
      <w:r w:rsidRPr="009615E3">
        <w:rPr>
          <w:spacing w:val="-7"/>
          <w:sz w:val="24"/>
          <w:szCs w:val="24"/>
        </w:rPr>
        <w:t xml:space="preserve"> </w:t>
      </w:r>
      <w:r w:rsidRPr="009615E3">
        <w:rPr>
          <w:sz w:val="24"/>
          <w:szCs w:val="24"/>
        </w:rPr>
        <w:t>1/2023-</w:t>
      </w:r>
      <w:r w:rsidRPr="009615E3">
        <w:rPr>
          <w:spacing w:val="-8"/>
          <w:sz w:val="24"/>
          <w:szCs w:val="24"/>
        </w:rPr>
        <w:t xml:space="preserve"> </w:t>
      </w:r>
      <w:r w:rsidRPr="009615E3">
        <w:rPr>
          <w:sz w:val="24"/>
          <w:szCs w:val="24"/>
        </w:rPr>
        <w:t>испр.,</w:t>
      </w:r>
      <w:r w:rsidRPr="009615E3">
        <w:rPr>
          <w:spacing w:val="-7"/>
          <w:sz w:val="24"/>
          <w:szCs w:val="24"/>
        </w:rPr>
        <w:t xml:space="preserve"> </w:t>
      </w:r>
      <w:r w:rsidRPr="009615E3">
        <w:rPr>
          <w:sz w:val="24"/>
          <w:szCs w:val="24"/>
        </w:rPr>
        <w:t>14/2023,</w:t>
      </w:r>
      <w:r w:rsidRPr="009615E3">
        <w:rPr>
          <w:spacing w:val="-11"/>
          <w:sz w:val="24"/>
          <w:szCs w:val="24"/>
        </w:rPr>
        <w:t xml:space="preserve"> </w:t>
      </w:r>
      <w:r w:rsidRPr="009615E3">
        <w:rPr>
          <w:sz w:val="24"/>
          <w:szCs w:val="24"/>
        </w:rPr>
        <w:t>и</w:t>
      </w:r>
      <w:r w:rsidRPr="009615E3">
        <w:rPr>
          <w:spacing w:val="-2"/>
          <w:sz w:val="24"/>
          <w:szCs w:val="24"/>
        </w:rPr>
        <w:t xml:space="preserve"> 11/2024),</w:t>
      </w:r>
    </w:p>
    <w:p w14:paraId="2B8597BD" w14:textId="77777777" w:rsidR="00263018" w:rsidRPr="009615E3" w:rsidRDefault="00170BA5">
      <w:pPr>
        <w:pStyle w:val="ListParagraph"/>
        <w:numPr>
          <w:ilvl w:val="0"/>
          <w:numId w:val="35"/>
        </w:numPr>
        <w:tabs>
          <w:tab w:val="left" w:pos="820"/>
        </w:tabs>
        <w:spacing w:before="1" w:line="228" w:lineRule="exact"/>
        <w:ind w:left="820" w:hanging="119"/>
        <w:rPr>
          <w:sz w:val="24"/>
          <w:szCs w:val="24"/>
        </w:rPr>
      </w:pPr>
      <w:r w:rsidRPr="009615E3">
        <w:rPr>
          <w:sz w:val="24"/>
          <w:szCs w:val="24"/>
        </w:rPr>
        <w:t>Правилник</w:t>
      </w:r>
      <w:r w:rsidRPr="009615E3">
        <w:rPr>
          <w:spacing w:val="-10"/>
          <w:sz w:val="24"/>
          <w:szCs w:val="24"/>
        </w:rPr>
        <w:t xml:space="preserve"> </w:t>
      </w:r>
      <w:r w:rsidRPr="009615E3">
        <w:rPr>
          <w:sz w:val="24"/>
          <w:szCs w:val="24"/>
        </w:rPr>
        <w:t>о</w:t>
      </w:r>
      <w:r w:rsidRPr="009615E3">
        <w:rPr>
          <w:spacing w:val="-13"/>
          <w:sz w:val="24"/>
          <w:szCs w:val="24"/>
        </w:rPr>
        <w:t xml:space="preserve"> </w:t>
      </w:r>
      <w:r w:rsidRPr="009615E3">
        <w:rPr>
          <w:sz w:val="24"/>
          <w:szCs w:val="24"/>
        </w:rPr>
        <w:t>програму</w:t>
      </w:r>
      <w:r w:rsidRPr="009615E3">
        <w:rPr>
          <w:spacing w:val="-9"/>
          <w:sz w:val="24"/>
          <w:szCs w:val="24"/>
        </w:rPr>
        <w:t xml:space="preserve"> </w:t>
      </w:r>
      <w:r w:rsidRPr="009615E3">
        <w:rPr>
          <w:sz w:val="24"/>
          <w:szCs w:val="24"/>
        </w:rPr>
        <w:t>наставе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учења</w:t>
      </w:r>
      <w:r w:rsidRPr="009615E3">
        <w:rPr>
          <w:spacing w:val="-8"/>
          <w:sz w:val="24"/>
          <w:szCs w:val="24"/>
        </w:rPr>
        <w:t xml:space="preserve"> </w:t>
      </w:r>
      <w:r w:rsidRPr="009615E3">
        <w:rPr>
          <w:sz w:val="24"/>
          <w:szCs w:val="24"/>
        </w:rPr>
        <w:t>за</w:t>
      </w:r>
      <w:r w:rsidRPr="009615E3">
        <w:rPr>
          <w:spacing w:val="-3"/>
          <w:sz w:val="24"/>
          <w:szCs w:val="24"/>
        </w:rPr>
        <w:t xml:space="preserve"> </w:t>
      </w:r>
      <w:r w:rsidRPr="009615E3">
        <w:rPr>
          <w:sz w:val="24"/>
          <w:szCs w:val="24"/>
        </w:rPr>
        <w:t>други</w:t>
      </w:r>
      <w:r w:rsidRPr="009615E3">
        <w:rPr>
          <w:spacing w:val="-7"/>
          <w:sz w:val="24"/>
          <w:szCs w:val="24"/>
        </w:rPr>
        <w:t xml:space="preserve"> </w:t>
      </w:r>
      <w:r w:rsidRPr="009615E3">
        <w:rPr>
          <w:sz w:val="24"/>
          <w:szCs w:val="24"/>
        </w:rPr>
        <w:t>разред</w:t>
      </w:r>
      <w:r w:rsidRPr="009615E3">
        <w:rPr>
          <w:spacing w:val="-13"/>
          <w:sz w:val="24"/>
          <w:szCs w:val="24"/>
        </w:rPr>
        <w:t xml:space="preserve"> </w:t>
      </w:r>
      <w:r w:rsidRPr="009615E3">
        <w:rPr>
          <w:sz w:val="24"/>
          <w:szCs w:val="24"/>
        </w:rPr>
        <w:t>основног</w:t>
      </w:r>
      <w:r w:rsidRPr="009615E3">
        <w:rPr>
          <w:spacing w:val="-6"/>
          <w:sz w:val="24"/>
          <w:szCs w:val="24"/>
        </w:rPr>
        <w:t xml:space="preserve"> </w:t>
      </w:r>
      <w:r w:rsidRPr="009615E3">
        <w:rPr>
          <w:sz w:val="24"/>
          <w:szCs w:val="24"/>
        </w:rPr>
        <w:t>образовања</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васпитања</w:t>
      </w:r>
      <w:r w:rsidRPr="009615E3">
        <w:rPr>
          <w:spacing w:val="-8"/>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w:t>
      </w:r>
      <w:r w:rsidRPr="009615E3">
        <w:rPr>
          <w:spacing w:val="-7"/>
          <w:sz w:val="24"/>
          <w:szCs w:val="24"/>
        </w:rPr>
        <w:t xml:space="preserve"> </w:t>
      </w:r>
      <w:r w:rsidRPr="009615E3">
        <w:rPr>
          <w:sz w:val="24"/>
          <w:szCs w:val="24"/>
        </w:rPr>
        <w:t>РС</w:t>
      </w:r>
      <w:r w:rsidRPr="009615E3">
        <w:rPr>
          <w:spacing w:val="5"/>
          <w:sz w:val="24"/>
          <w:szCs w:val="24"/>
        </w:rPr>
        <w:t xml:space="preserve"> </w:t>
      </w:r>
      <w:r w:rsidRPr="009615E3">
        <w:rPr>
          <w:spacing w:val="-10"/>
          <w:sz w:val="24"/>
          <w:szCs w:val="24"/>
        </w:rPr>
        <w:t>-</w:t>
      </w:r>
    </w:p>
    <w:p w14:paraId="3F1AED5A" w14:textId="77777777" w:rsidR="00263018" w:rsidRPr="009615E3" w:rsidRDefault="00170BA5">
      <w:pPr>
        <w:pStyle w:val="BodyText"/>
        <w:spacing w:line="228" w:lineRule="exact"/>
        <w:ind w:left="701"/>
        <w:rPr>
          <w:sz w:val="24"/>
          <w:szCs w:val="24"/>
        </w:rPr>
      </w:pPr>
      <w:r w:rsidRPr="009615E3">
        <w:rPr>
          <w:sz w:val="24"/>
          <w:szCs w:val="24"/>
        </w:rPr>
        <w:t>Просветни</w:t>
      </w:r>
      <w:r w:rsidRPr="009615E3">
        <w:rPr>
          <w:spacing w:val="-4"/>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4"/>
          <w:sz w:val="24"/>
          <w:szCs w:val="24"/>
        </w:rPr>
        <w:t xml:space="preserve"> </w:t>
      </w:r>
      <w:r w:rsidRPr="009615E3">
        <w:rPr>
          <w:sz w:val="24"/>
          <w:szCs w:val="24"/>
        </w:rPr>
        <w:t>бр.</w:t>
      </w:r>
      <w:r w:rsidRPr="009615E3">
        <w:rPr>
          <w:spacing w:val="-7"/>
          <w:sz w:val="24"/>
          <w:szCs w:val="24"/>
        </w:rPr>
        <w:t xml:space="preserve"> </w:t>
      </w:r>
      <w:r w:rsidRPr="009615E3">
        <w:rPr>
          <w:sz w:val="24"/>
          <w:szCs w:val="24"/>
        </w:rPr>
        <w:t>16/2018,</w:t>
      </w:r>
      <w:r w:rsidRPr="009615E3">
        <w:rPr>
          <w:spacing w:val="-4"/>
          <w:sz w:val="24"/>
          <w:szCs w:val="24"/>
        </w:rPr>
        <w:t xml:space="preserve"> </w:t>
      </w:r>
      <w:r w:rsidRPr="009615E3">
        <w:rPr>
          <w:sz w:val="24"/>
          <w:szCs w:val="24"/>
        </w:rPr>
        <w:t>3/2019,</w:t>
      </w:r>
      <w:r w:rsidRPr="009615E3">
        <w:rPr>
          <w:spacing w:val="-7"/>
          <w:sz w:val="24"/>
          <w:szCs w:val="24"/>
        </w:rPr>
        <w:t xml:space="preserve"> </w:t>
      </w:r>
      <w:r w:rsidRPr="009615E3">
        <w:rPr>
          <w:sz w:val="24"/>
          <w:szCs w:val="24"/>
        </w:rPr>
        <w:t>5/2021</w:t>
      </w:r>
      <w:r w:rsidRPr="009615E3">
        <w:rPr>
          <w:spacing w:val="-10"/>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13/2023),</w:t>
      </w:r>
    </w:p>
    <w:p w14:paraId="071063D0" w14:textId="77777777" w:rsidR="00263018" w:rsidRPr="009615E3" w:rsidRDefault="00170BA5">
      <w:pPr>
        <w:pStyle w:val="ListParagraph"/>
        <w:numPr>
          <w:ilvl w:val="0"/>
          <w:numId w:val="35"/>
        </w:numPr>
        <w:tabs>
          <w:tab w:val="left" w:pos="820"/>
        </w:tabs>
        <w:ind w:right="746" w:firstLine="0"/>
        <w:rPr>
          <w:sz w:val="24"/>
          <w:szCs w:val="24"/>
        </w:rPr>
      </w:pPr>
      <w:r w:rsidRPr="009615E3">
        <w:rPr>
          <w:sz w:val="24"/>
          <w:szCs w:val="24"/>
        </w:rPr>
        <w:t>Правилника о Наставном извештају за први, други, трећи и четврти разред основног образовања и васпитања и наставном</w:t>
      </w:r>
      <w:r w:rsidRPr="009615E3">
        <w:rPr>
          <w:spacing w:val="-4"/>
          <w:sz w:val="24"/>
          <w:szCs w:val="24"/>
        </w:rPr>
        <w:t xml:space="preserve"> </w:t>
      </w:r>
      <w:r w:rsidRPr="009615E3">
        <w:rPr>
          <w:sz w:val="24"/>
          <w:szCs w:val="24"/>
        </w:rPr>
        <w:t>програму</w:t>
      </w:r>
      <w:r w:rsidRPr="009615E3">
        <w:rPr>
          <w:spacing w:val="-6"/>
          <w:sz w:val="24"/>
          <w:szCs w:val="24"/>
        </w:rPr>
        <w:t xml:space="preserve"> </w:t>
      </w:r>
      <w:r w:rsidRPr="009615E3">
        <w:rPr>
          <w:sz w:val="24"/>
          <w:szCs w:val="24"/>
        </w:rPr>
        <w:t>за трећи</w:t>
      </w:r>
      <w:r w:rsidRPr="009615E3">
        <w:rPr>
          <w:spacing w:val="-3"/>
          <w:sz w:val="24"/>
          <w:szCs w:val="24"/>
        </w:rPr>
        <w:t xml:space="preserve"> </w:t>
      </w:r>
      <w:r w:rsidRPr="009615E3">
        <w:rPr>
          <w:sz w:val="24"/>
          <w:szCs w:val="24"/>
        </w:rPr>
        <w:t>разред</w:t>
      </w:r>
      <w:r w:rsidRPr="009615E3">
        <w:rPr>
          <w:spacing w:val="-7"/>
          <w:sz w:val="24"/>
          <w:szCs w:val="24"/>
        </w:rPr>
        <w:t xml:space="preserve"> </w:t>
      </w:r>
      <w:r w:rsidRPr="009615E3">
        <w:rPr>
          <w:sz w:val="24"/>
          <w:szCs w:val="24"/>
        </w:rPr>
        <w:t>основног</w:t>
      </w:r>
      <w:r w:rsidRPr="009615E3">
        <w:rPr>
          <w:spacing w:val="-7"/>
          <w:sz w:val="24"/>
          <w:szCs w:val="24"/>
        </w:rPr>
        <w:t xml:space="preserve"> </w:t>
      </w:r>
      <w:r w:rsidRPr="009615E3">
        <w:rPr>
          <w:sz w:val="24"/>
          <w:szCs w:val="24"/>
        </w:rPr>
        <w:t>васпитања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образовања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 гл.</w:t>
      </w:r>
      <w:r w:rsidRPr="009615E3">
        <w:rPr>
          <w:spacing w:val="-3"/>
          <w:sz w:val="24"/>
          <w:szCs w:val="24"/>
        </w:rPr>
        <w:t xml:space="preserve"> </w:t>
      </w:r>
      <w:r w:rsidRPr="009615E3">
        <w:rPr>
          <w:sz w:val="24"/>
          <w:szCs w:val="24"/>
        </w:rPr>
        <w:t>РС,, –</w:t>
      </w:r>
      <w:r w:rsidRPr="009615E3">
        <w:rPr>
          <w:spacing w:val="-1"/>
          <w:sz w:val="24"/>
          <w:szCs w:val="24"/>
        </w:rPr>
        <w:t xml:space="preserve"> </w:t>
      </w:r>
      <w:r w:rsidRPr="009615E3">
        <w:rPr>
          <w:sz w:val="24"/>
          <w:szCs w:val="24"/>
        </w:rPr>
        <w:t>Просветни</w:t>
      </w:r>
      <w:r w:rsidRPr="009615E3">
        <w:rPr>
          <w:spacing w:val="-3"/>
          <w:sz w:val="24"/>
          <w:szCs w:val="24"/>
        </w:rPr>
        <w:t xml:space="preserve"> </w:t>
      </w:r>
      <w:r w:rsidRPr="009615E3">
        <w:rPr>
          <w:sz w:val="24"/>
          <w:szCs w:val="24"/>
        </w:rPr>
        <w:t>гласник“</w:t>
      </w:r>
      <w:r w:rsidRPr="009615E3">
        <w:rPr>
          <w:spacing w:val="-4"/>
          <w:sz w:val="24"/>
          <w:szCs w:val="24"/>
        </w:rPr>
        <w:t xml:space="preserve"> </w:t>
      </w:r>
      <w:r w:rsidRPr="009615E3">
        <w:rPr>
          <w:sz w:val="24"/>
          <w:szCs w:val="24"/>
        </w:rPr>
        <w:t>бр. 1/2005; 15/2006; 2/2008; 2/2010; 7/2010; 3/2011-др правилник, 7/2011- др. правилника 1/2013, 11/2014, 11/2016 и</w:t>
      </w:r>
    </w:p>
    <w:p w14:paraId="1AD1D0B9" w14:textId="77777777" w:rsidR="00263018" w:rsidRPr="009615E3" w:rsidRDefault="00170BA5">
      <w:pPr>
        <w:pStyle w:val="BodyText"/>
        <w:spacing w:before="2"/>
        <w:ind w:left="701"/>
        <w:rPr>
          <w:sz w:val="24"/>
          <w:szCs w:val="24"/>
        </w:rPr>
      </w:pPr>
      <w:r w:rsidRPr="009615E3">
        <w:rPr>
          <w:spacing w:val="-2"/>
          <w:sz w:val="24"/>
          <w:szCs w:val="24"/>
        </w:rPr>
        <w:t>12/2018),</w:t>
      </w:r>
    </w:p>
    <w:p w14:paraId="7E40F87C" w14:textId="77777777" w:rsidR="00263018" w:rsidRPr="009615E3" w:rsidRDefault="00170BA5">
      <w:pPr>
        <w:pStyle w:val="ListParagraph"/>
        <w:numPr>
          <w:ilvl w:val="0"/>
          <w:numId w:val="35"/>
        </w:numPr>
        <w:tabs>
          <w:tab w:val="left" w:pos="820"/>
        </w:tabs>
        <w:ind w:left="820" w:hanging="119"/>
        <w:rPr>
          <w:sz w:val="24"/>
          <w:szCs w:val="24"/>
        </w:rPr>
      </w:pPr>
      <w:r w:rsidRPr="009615E3">
        <w:rPr>
          <w:sz w:val="24"/>
          <w:szCs w:val="24"/>
        </w:rPr>
        <w:t>Правилник</w:t>
      </w:r>
      <w:r w:rsidRPr="009615E3">
        <w:rPr>
          <w:spacing w:val="-11"/>
          <w:sz w:val="24"/>
          <w:szCs w:val="24"/>
        </w:rPr>
        <w:t xml:space="preserve"> </w:t>
      </w:r>
      <w:r w:rsidRPr="009615E3">
        <w:rPr>
          <w:sz w:val="24"/>
          <w:szCs w:val="24"/>
        </w:rPr>
        <w:t>о</w:t>
      </w:r>
      <w:r w:rsidRPr="009615E3">
        <w:rPr>
          <w:spacing w:val="-12"/>
          <w:sz w:val="24"/>
          <w:szCs w:val="24"/>
        </w:rPr>
        <w:t xml:space="preserve"> </w:t>
      </w:r>
      <w:r w:rsidRPr="009615E3">
        <w:rPr>
          <w:sz w:val="24"/>
          <w:szCs w:val="24"/>
        </w:rPr>
        <w:t>програму</w:t>
      </w:r>
      <w:r w:rsidRPr="009615E3">
        <w:rPr>
          <w:spacing w:val="-10"/>
          <w:sz w:val="24"/>
          <w:szCs w:val="24"/>
        </w:rPr>
        <w:t xml:space="preserve"> </w:t>
      </w:r>
      <w:r w:rsidRPr="009615E3">
        <w:rPr>
          <w:sz w:val="24"/>
          <w:szCs w:val="24"/>
        </w:rPr>
        <w:t>наставе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учења</w:t>
      </w:r>
      <w:r w:rsidRPr="009615E3">
        <w:rPr>
          <w:spacing w:val="-8"/>
          <w:sz w:val="24"/>
          <w:szCs w:val="24"/>
        </w:rPr>
        <w:t xml:space="preserve"> </w:t>
      </w:r>
      <w:r w:rsidRPr="009615E3">
        <w:rPr>
          <w:sz w:val="24"/>
          <w:szCs w:val="24"/>
        </w:rPr>
        <w:t>за</w:t>
      </w:r>
      <w:r w:rsidRPr="009615E3">
        <w:rPr>
          <w:spacing w:val="-4"/>
          <w:sz w:val="24"/>
          <w:szCs w:val="24"/>
        </w:rPr>
        <w:t xml:space="preserve"> </w:t>
      </w:r>
      <w:r w:rsidRPr="009615E3">
        <w:rPr>
          <w:sz w:val="24"/>
          <w:szCs w:val="24"/>
        </w:rPr>
        <w:t>трећи</w:t>
      </w:r>
      <w:r w:rsidRPr="009615E3">
        <w:rPr>
          <w:spacing w:val="-3"/>
          <w:sz w:val="24"/>
          <w:szCs w:val="24"/>
        </w:rPr>
        <w:t xml:space="preserve"> </w:t>
      </w:r>
      <w:r w:rsidRPr="009615E3">
        <w:rPr>
          <w:sz w:val="24"/>
          <w:szCs w:val="24"/>
        </w:rPr>
        <w:t>разред</w:t>
      </w:r>
      <w:r w:rsidRPr="009615E3">
        <w:rPr>
          <w:spacing w:val="-11"/>
          <w:sz w:val="24"/>
          <w:szCs w:val="24"/>
        </w:rPr>
        <w:t xml:space="preserve"> </w:t>
      </w:r>
      <w:r w:rsidRPr="009615E3">
        <w:rPr>
          <w:sz w:val="24"/>
          <w:szCs w:val="24"/>
        </w:rPr>
        <w:t>основног</w:t>
      </w:r>
      <w:r w:rsidRPr="009615E3">
        <w:rPr>
          <w:spacing w:val="-6"/>
          <w:sz w:val="24"/>
          <w:szCs w:val="24"/>
        </w:rPr>
        <w:t xml:space="preserve"> </w:t>
      </w:r>
      <w:r w:rsidRPr="009615E3">
        <w:rPr>
          <w:sz w:val="24"/>
          <w:szCs w:val="24"/>
        </w:rPr>
        <w:t>образовања</w:t>
      </w:r>
      <w:r w:rsidRPr="009615E3">
        <w:rPr>
          <w:spacing w:val="-8"/>
          <w:sz w:val="24"/>
          <w:szCs w:val="24"/>
        </w:rPr>
        <w:t xml:space="preserve"> </w:t>
      </w:r>
      <w:r w:rsidRPr="009615E3">
        <w:rPr>
          <w:sz w:val="24"/>
          <w:szCs w:val="24"/>
        </w:rPr>
        <w:t>и</w:t>
      </w:r>
      <w:r w:rsidRPr="009615E3">
        <w:rPr>
          <w:spacing w:val="-8"/>
          <w:sz w:val="24"/>
          <w:szCs w:val="24"/>
        </w:rPr>
        <w:t xml:space="preserve"> </w:t>
      </w:r>
      <w:r w:rsidRPr="009615E3">
        <w:rPr>
          <w:sz w:val="24"/>
          <w:szCs w:val="24"/>
        </w:rPr>
        <w:t>васпитања</w:t>
      </w:r>
      <w:r w:rsidRPr="009615E3">
        <w:rPr>
          <w:spacing w:val="-8"/>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w:t>
      </w:r>
      <w:r w:rsidRPr="009615E3">
        <w:rPr>
          <w:spacing w:val="-7"/>
          <w:sz w:val="24"/>
          <w:szCs w:val="24"/>
        </w:rPr>
        <w:t xml:space="preserve"> </w:t>
      </w:r>
      <w:r w:rsidRPr="009615E3">
        <w:rPr>
          <w:sz w:val="24"/>
          <w:szCs w:val="24"/>
        </w:rPr>
        <w:t>РС</w:t>
      </w:r>
      <w:r w:rsidRPr="009615E3">
        <w:rPr>
          <w:spacing w:val="5"/>
          <w:sz w:val="24"/>
          <w:szCs w:val="24"/>
        </w:rPr>
        <w:t xml:space="preserve"> </w:t>
      </w:r>
      <w:r w:rsidRPr="009615E3">
        <w:rPr>
          <w:spacing w:val="-10"/>
          <w:sz w:val="24"/>
          <w:szCs w:val="24"/>
        </w:rPr>
        <w:t>-</w:t>
      </w:r>
    </w:p>
    <w:p w14:paraId="1D899E7E" w14:textId="77777777" w:rsidR="00263018" w:rsidRPr="009615E3" w:rsidRDefault="00170BA5">
      <w:pPr>
        <w:pStyle w:val="BodyText"/>
        <w:spacing w:before="1"/>
        <w:ind w:left="701"/>
        <w:rPr>
          <w:sz w:val="24"/>
          <w:szCs w:val="24"/>
        </w:rPr>
      </w:pPr>
      <w:r w:rsidRPr="009615E3">
        <w:rPr>
          <w:sz w:val="24"/>
          <w:szCs w:val="24"/>
        </w:rPr>
        <w:t>Просветни</w:t>
      </w:r>
      <w:r w:rsidRPr="009615E3">
        <w:rPr>
          <w:spacing w:val="-3"/>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3"/>
          <w:sz w:val="24"/>
          <w:szCs w:val="24"/>
        </w:rPr>
        <w:t xml:space="preserve"> </w:t>
      </w:r>
      <w:r w:rsidRPr="009615E3">
        <w:rPr>
          <w:sz w:val="24"/>
          <w:szCs w:val="24"/>
        </w:rPr>
        <w:t>бр.</w:t>
      </w:r>
      <w:r w:rsidRPr="009615E3">
        <w:rPr>
          <w:spacing w:val="-6"/>
          <w:sz w:val="24"/>
          <w:szCs w:val="24"/>
        </w:rPr>
        <w:t xml:space="preserve"> </w:t>
      </w:r>
      <w:r w:rsidRPr="009615E3">
        <w:rPr>
          <w:sz w:val="24"/>
          <w:szCs w:val="24"/>
        </w:rPr>
        <w:t>5/2019,</w:t>
      </w:r>
      <w:r w:rsidRPr="009615E3">
        <w:rPr>
          <w:spacing w:val="-7"/>
          <w:sz w:val="24"/>
          <w:szCs w:val="24"/>
        </w:rPr>
        <w:t xml:space="preserve"> </w:t>
      </w:r>
      <w:r w:rsidRPr="009615E3">
        <w:rPr>
          <w:sz w:val="24"/>
          <w:szCs w:val="24"/>
        </w:rPr>
        <w:t>1/2020,</w:t>
      </w:r>
      <w:r w:rsidRPr="009615E3">
        <w:rPr>
          <w:spacing w:val="-6"/>
          <w:sz w:val="24"/>
          <w:szCs w:val="24"/>
        </w:rPr>
        <w:t xml:space="preserve"> </w:t>
      </w:r>
      <w:r w:rsidRPr="009615E3">
        <w:rPr>
          <w:sz w:val="24"/>
          <w:szCs w:val="24"/>
        </w:rPr>
        <w:t>6/2020,</w:t>
      </w:r>
      <w:r w:rsidRPr="009615E3">
        <w:rPr>
          <w:spacing w:val="-7"/>
          <w:sz w:val="24"/>
          <w:szCs w:val="24"/>
        </w:rPr>
        <w:t xml:space="preserve"> </w:t>
      </w:r>
      <w:r w:rsidRPr="009615E3">
        <w:rPr>
          <w:sz w:val="24"/>
          <w:szCs w:val="24"/>
        </w:rPr>
        <w:t>7/2022</w:t>
      </w:r>
      <w:r w:rsidRPr="009615E3">
        <w:rPr>
          <w:spacing w:val="-9"/>
          <w:sz w:val="24"/>
          <w:szCs w:val="24"/>
        </w:rPr>
        <w:t xml:space="preserve"> </w:t>
      </w:r>
      <w:r w:rsidRPr="009615E3">
        <w:rPr>
          <w:sz w:val="24"/>
          <w:szCs w:val="24"/>
        </w:rPr>
        <w:t>и</w:t>
      </w:r>
      <w:r w:rsidRPr="009615E3">
        <w:rPr>
          <w:spacing w:val="-10"/>
          <w:sz w:val="24"/>
          <w:szCs w:val="24"/>
        </w:rPr>
        <w:t xml:space="preserve"> </w:t>
      </w:r>
      <w:r w:rsidRPr="009615E3">
        <w:rPr>
          <w:spacing w:val="-2"/>
          <w:sz w:val="24"/>
          <w:szCs w:val="24"/>
        </w:rPr>
        <w:t>13/2023)</w:t>
      </w:r>
    </w:p>
    <w:p w14:paraId="4391FB8D" w14:textId="77777777" w:rsidR="00263018" w:rsidRPr="009615E3" w:rsidRDefault="00170BA5">
      <w:pPr>
        <w:pStyle w:val="ListParagraph"/>
        <w:numPr>
          <w:ilvl w:val="0"/>
          <w:numId w:val="35"/>
        </w:numPr>
        <w:tabs>
          <w:tab w:val="left" w:pos="820"/>
        </w:tabs>
        <w:ind w:right="954" w:firstLine="0"/>
        <w:rPr>
          <w:sz w:val="24"/>
          <w:szCs w:val="24"/>
        </w:rPr>
      </w:pPr>
      <w:r w:rsidRPr="009615E3">
        <w:rPr>
          <w:sz w:val="24"/>
          <w:szCs w:val="24"/>
        </w:rPr>
        <w:t>Правилника</w:t>
      </w:r>
      <w:r w:rsidRPr="009615E3">
        <w:rPr>
          <w:spacing w:val="-3"/>
          <w:sz w:val="24"/>
          <w:szCs w:val="24"/>
        </w:rPr>
        <w:t xml:space="preserve"> </w:t>
      </w:r>
      <w:r w:rsidRPr="009615E3">
        <w:rPr>
          <w:sz w:val="24"/>
          <w:szCs w:val="24"/>
        </w:rPr>
        <w:t>о</w:t>
      </w:r>
      <w:r w:rsidRPr="009615E3">
        <w:rPr>
          <w:spacing w:val="-5"/>
          <w:sz w:val="24"/>
          <w:szCs w:val="24"/>
        </w:rPr>
        <w:t xml:space="preserve"> </w:t>
      </w:r>
      <w:r w:rsidRPr="009615E3">
        <w:rPr>
          <w:sz w:val="24"/>
          <w:szCs w:val="24"/>
        </w:rPr>
        <w:t>наставном</w:t>
      </w:r>
      <w:r w:rsidRPr="009615E3">
        <w:rPr>
          <w:spacing w:val="-7"/>
          <w:sz w:val="24"/>
          <w:szCs w:val="24"/>
        </w:rPr>
        <w:t xml:space="preserve"> </w:t>
      </w:r>
      <w:r w:rsidRPr="009615E3">
        <w:rPr>
          <w:sz w:val="24"/>
          <w:szCs w:val="24"/>
        </w:rPr>
        <w:t>програму</w:t>
      </w:r>
      <w:r w:rsidRPr="009615E3">
        <w:rPr>
          <w:spacing w:val="-9"/>
          <w:sz w:val="24"/>
          <w:szCs w:val="24"/>
        </w:rPr>
        <w:t xml:space="preserve"> </w:t>
      </w:r>
      <w:r w:rsidRPr="009615E3">
        <w:rPr>
          <w:sz w:val="24"/>
          <w:szCs w:val="24"/>
        </w:rPr>
        <w:t>за</w:t>
      </w:r>
      <w:r w:rsidRPr="009615E3">
        <w:rPr>
          <w:spacing w:val="-3"/>
          <w:sz w:val="24"/>
          <w:szCs w:val="24"/>
        </w:rPr>
        <w:t xml:space="preserve"> </w:t>
      </w:r>
      <w:r w:rsidRPr="009615E3">
        <w:rPr>
          <w:sz w:val="24"/>
          <w:szCs w:val="24"/>
        </w:rPr>
        <w:t>четврти</w:t>
      </w:r>
      <w:r w:rsidRPr="009615E3">
        <w:rPr>
          <w:spacing w:val="-2"/>
          <w:sz w:val="24"/>
          <w:szCs w:val="24"/>
        </w:rPr>
        <w:t xml:space="preserve"> </w:t>
      </w:r>
      <w:r w:rsidRPr="009615E3">
        <w:rPr>
          <w:sz w:val="24"/>
          <w:szCs w:val="24"/>
        </w:rPr>
        <w:t>разред</w:t>
      </w:r>
      <w:r w:rsidRPr="009615E3">
        <w:rPr>
          <w:spacing w:val="-2"/>
          <w:sz w:val="24"/>
          <w:szCs w:val="24"/>
        </w:rPr>
        <w:t xml:space="preserve"> </w:t>
      </w:r>
      <w:r w:rsidRPr="009615E3">
        <w:rPr>
          <w:sz w:val="24"/>
          <w:szCs w:val="24"/>
        </w:rPr>
        <w:t>основног</w:t>
      </w:r>
      <w:r w:rsidRPr="009615E3">
        <w:rPr>
          <w:spacing w:val="-6"/>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васпитања</w:t>
      </w:r>
      <w:r w:rsidRPr="009615E3">
        <w:rPr>
          <w:spacing w:val="-3"/>
          <w:sz w:val="24"/>
          <w:szCs w:val="24"/>
        </w:rPr>
        <w:t xml:space="preserve"> </w:t>
      </w:r>
      <w:proofErr w:type="gramStart"/>
      <w:r w:rsidRPr="009615E3">
        <w:rPr>
          <w:sz w:val="24"/>
          <w:szCs w:val="24"/>
        </w:rPr>
        <w:t>(,,</w:t>
      </w:r>
      <w:proofErr w:type="gramEnd"/>
      <w:r w:rsidRPr="009615E3">
        <w:rPr>
          <w:sz w:val="24"/>
          <w:szCs w:val="24"/>
        </w:rPr>
        <w:t>Службени гласник</w:t>
      </w:r>
      <w:r w:rsidRPr="009615E3">
        <w:rPr>
          <w:spacing w:val="-2"/>
          <w:sz w:val="24"/>
          <w:szCs w:val="24"/>
        </w:rPr>
        <w:t xml:space="preserve"> </w:t>
      </w:r>
      <w:r w:rsidRPr="009615E3">
        <w:rPr>
          <w:sz w:val="24"/>
          <w:szCs w:val="24"/>
        </w:rPr>
        <w:t xml:space="preserve">РС – Просветни гласник“ бр. 3/2006, 15/2006, 2/2008; 3/2011-др правилник и 7/2011, 1/2013, 11/2014, 11/2016, 7/2017 и </w:t>
      </w:r>
      <w:r w:rsidRPr="009615E3">
        <w:rPr>
          <w:spacing w:val="-2"/>
          <w:sz w:val="24"/>
          <w:szCs w:val="24"/>
        </w:rPr>
        <w:t>12/2018),</w:t>
      </w:r>
    </w:p>
    <w:p w14:paraId="526C1767" w14:textId="77777777" w:rsidR="00263018" w:rsidRPr="009615E3" w:rsidRDefault="00170BA5">
      <w:pPr>
        <w:pStyle w:val="ListParagraph"/>
        <w:numPr>
          <w:ilvl w:val="0"/>
          <w:numId w:val="35"/>
        </w:numPr>
        <w:tabs>
          <w:tab w:val="left" w:pos="820"/>
        </w:tabs>
        <w:spacing w:before="1" w:line="228" w:lineRule="exact"/>
        <w:ind w:left="820" w:hanging="119"/>
        <w:rPr>
          <w:sz w:val="24"/>
          <w:szCs w:val="24"/>
        </w:rPr>
      </w:pPr>
      <w:r w:rsidRPr="009615E3">
        <w:rPr>
          <w:sz w:val="24"/>
          <w:szCs w:val="24"/>
        </w:rPr>
        <w:t>Правилник</w:t>
      </w:r>
      <w:r w:rsidRPr="009615E3">
        <w:rPr>
          <w:spacing w:val="-12"/>
          <w:sz w:val="24"/>
          <w:szCs w:val="24"/>
        </w:rPr>
        <w:t xml:space="preserve"> </w:t>
      </w:r>
      <w:r w:rsidRPr="009615E3">
        <w:rPr>
          <w:sz w:val="24"/>
          <w:szCs w:val="24"/>
        </w:rPr>
        <w:t>о</w:t>
      </w:r>
      <w:r w:rsidRPr="009615E3">
        <w:rPr>
          <w:spacing w:val="-12"/>
          <w:sz w:val="24"/>
          <w:szCs w:val="24"/>
        </w:rPr>
        <w:t xml:space="preserve"> </w:t>
      </w:r>
      <w:r w:rsidRPr="009615E3">
        <w:rPr>
          <w:sz w:val="24"/>
          <w:szCs w:val="24"/>
        </w:rPr>
        <w:t>програму</w:t>
      </w:r>
      <w:r w:rsidRPr="009615E3">
        <w:rPr>
          <w:spacing w:val="-10"/>
          <w:sz w:val="24"/>
          <w:szCs w:val="24"/>
        </w:rPr>
        <w:t xml:space="preserve"> </w:t>
      </w:r>
      <w:r w:rsidRPr="009615E3">
        <w:rPr>
          <w:sz w:val="24"/>
          <w:szCs w:val="24"/>
        </w:rPr>
        <w:t>наставе</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учења</w:t>
      </w:r>
      <w:r w:rsidRPr="009615E3">
        <w:rPr>
          <w:spacing w:val="-9"/>
          <w:sz w:val="24"/>
          <w:szCs w:val="24"/>
        </w:rPr>
        <w:t xml:space="preserve"> </w:t>
      </w:r>
      <w:r w:rsidRPr="009615E3">
        <w:rPr>
          <w:sz w:val="24"/>
          <w:szCs w:val="24"/>
        </w:rPr>
        <w:t>за</w:t>
      </w:r>
      <w:r w:rsidRPr="009615E3">
        <w:rPr>
          <w:spacing w:val="-4"/>
          <w:sz w:val="24"/>
          <w:szCs w:val="24"/>
        </w:rPr>
        <w:t xml:space="preserve"> </w:t>
      </w:r>
      <w:r w:rsidRPr="009615E3">
        <w:rPr>
          <w:sz w:val="24"/>
          <w:szCs w:val="24"/>
        </w:rPr>
        <w:t>четврти</w:t>
      </w:r>
      <w:r w:rsidRPr="009615E3">
        <w:rPr>
          <w:spacing w:val="-4"/>
          <w:sz w:val="24"/>
          <w:szCs w:val="24"/>
        </w:rPr>
        <w:t xml:space="preserve"> </w:t>
      </w:r>
      <w:r w:rsidRPr="009615E3">
        <w:rPr>
          <w:sz w:val="24"/>
          <w:szCs w:val="24"/>
        </w:rPr>
        <w:t>разред</w:t>
      </w:r>
      <w:r w:rsidRPr="009615E3">
        <w:rPr>
          <w:spacing w:val="-8"/>
          <w:sz w:val="24"/>
          <w:szCs w:val="24"/>
        </w:rPr>
        <w:t xml:space="preserve"> </w:t>
      </w:r>
      <w:r w:rsidRPr="009615E3">
        <w:rPr>
          <w:sz w:val="24"/>
          <w:szCs w:val="24"/>
        </w:rPr>
        <w:t>основног</w:t>
      </w:r>
      <w:r w:rsidRPr="009615E3">
        <w:rPr>
          <w:spacing w:val="-7"/>
          <w:sz w:val="24"/>
          <w:szCs w:val="24"/>
        </w:rPr>
        <w:t xml:space="preserve"> </w:t>
      </w:r>
      <w:r w:rsidRPr="009615E3">
        <w:rPr>
          <w:sz w:val="24"/>
          <w:szCs w:val="24"/>
        </w:rPr>
        <w:t>образовања</w:t>
      </w:r>
      <w:r w:rsidRPr="009615E3">
        <w:rPr>
          <w:spacing w:val="-8"/>
          <w:sz w:val="24"/>
          <w:szCs w:val="24"/>
        </w:rPr>
        <w:t xml:space="preserve"> </w:t>
      </w:r>
      <w:r w:rsidRPr="009615E3">
        <w:rPr>
          <w:sz w:val="24"/>
          <w:szCs w:val="24"/>
        </w:rPr>
        <w:t>и</w:t>
      </w:r>
      <w:r w:rsidRPr="009615E3">
        <w:rPr>
          <w:spacing w:val="-8"/>
          <w:sz w:val="24"/>
          <w:szCs w:val="24"/>
        </w:rPr>
        <w:t xml:space="preserve"> </w:t>
      </w:r>
      <w:r w:rsidRPr="009615E3">
        <w:rPr>
          <w:sz w:val="24"/>
          <w:szCs w:val="24"/>
        </w:rPr>
        <w:t>васпитања</w:t>
      </w:r>
      <w:r w:rsidRPr="009615E3">
        <w:rPr>
          <w:spacing w:val="-9"/>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8"/>
          <w:sz w:val="24"/>
          <w:szCs w:val="24"/>
        </w:rPr>
        <w:t xml:space="preserve"> </w:t>
      </w:r>
      <w:r w:rsidRPr="009615E3">
        <w:rPr>
          <w:sz w:val="24"/>
          <w:szCs w:val="24"/>
        </w:rPr>
        <w:t>гласник</w:t>
      </w:r>
      <w:r w:rsidRPr="009615E3">
        <w:rPr>
          <w:spacing w:val="-7"/>
          <w:sz w:val="24"/>
          <w:szCs w:val="24"/>
        </w:rPr>
        <w:t xml:space="preserve"> </w:t>
      </w:r>
      <w:r w:rsidRPr="009615E3">
        <w:rPr>
          <w:spacing w:val="-5"/>
          <w:sz w:val="24"/>
          <w:szCs w:val="24"/>
        </w:rPr>
        <w:t>РС</w:t>
      </w:r>
    </w:p>
    <w:p w14:paraId="17CAB9B0" w14:textId="77777777" w:rsidR="00263018" w:rsidRPr="009615E3" w:rsidRDefault="00170BA5">
      <w:pPr>
        <w:pStyle w:val="BodyText"/>
        <w:spacing w:line="228" w:lineRule="exact"/>
        <w:ind w:left="701"/>
        <w:rPr>
          <w:sz w:val="24"/>
          <w:szCs w:val="24"/>
        </w:rPr>
      </w:pPr>
      <w:r w:rsidRPr="009615E3">
        <w:rPr>
          <w:sz w:val="24"/>
          <w:szCs w:val="24"/>
        </w:rPr>
        <w:t>-</w:t>
      </w:r>
      <w:r w:rsidRPr="009615E3">
        <w:rPr>
          <w:spacing w:val="-6"/>
          <w:sz w:val="24"/>
          <w:szCs w:val="24"/>
        </w:rPr>
        <w:t xml:space="preserve"> </w:t>
      </w:r>
      <w:r w:rsidRPr="009615E3">
        <w:rPr>
          <w:sz w:val="24"/>
          <w:szCs w:val="24"/>
        </w:rPr>
        <w:t>Просветни</w:t>
      </w:r>
      <w:r w:rsidRPr="009615E3">
        <w:rPr>
          <w:spacing w:val="-3"/>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4"/>
          <w:sz w:val="24"/>
          <w:szCs w:val="24"/>
        </w:rPr>
        <w:t xml:space="preserve"> </w:t>
      </w:r>
      <w:r w:rsidRPr="009615E3">
        <w:rPr>
          <w:sz w:val="24"/>
          <w:szCs w:val="24"/>
        </w:rPr>
        <w:t>бр.</w:t>
      </w:r>
      <w:r w:rsidRPr="009615E3">
        <w:rPr>
          <w:spacing w:val="-3"/>
          <w:sz w:val="24"/>
          <w:szCs w:val="24"/>
        </w:rPr>
        <w:t xml:space="preserve"> </w:t>
      </w:r>
      <w:r w:rsidRPr="009615E3">
        <w:rPr>
          <w:sz w:val="24"/>
          <w:szCs w:val="24"/>
        </w:rPr>
        <w:t>11/2019,</w:t>
      </w:r>
      <w:r w:rsidRPr="009615E3">
        <w:rPr>
          <w:spacing w:val="-8"/>
          <w:sz w:val="24"/>
          <w:szCs w:val="24"/>
        </w:rPr>
        <w:t xml:space="preserve"> </w:t>
      </w:r>
      <w:r w:rsidRPr="009615E3">
        <w:rPr>
          <w:sz w:val="24"/>
          <w:szCs w:val="24"/>
        </w:rPr>
        <w:t>6/2020,</w:t>
      </w:r>
      <w:r w:rsidRPr="009615E3">
        <w:rPr>
          <w:spacing w:val="-3"/>
          <w:sz w:val="24"/>
          <w:szCs w:val="24"/>
        </w:rPr>
        <w:t xml:space="preserve"> </w:t>
      </w:r>
      <w:r w:rsidRPr="009615E3">
        <w:rPr>
          <w:sz w:val="24"/>
          <w:szCs w:val="24"/>
        </w:rPr>
        <w:t>7/2021,</w:t>
      </w:r>
      <w:r w:rsidRPr="009615E3">
        <w:rPr>
          <w:spacing w:val="-8"/>
          <w:sz w:val="24"/>
          <w:szCs w:val="24"/>
        </w:rPr>
        <w:t xml:space="preserve"> </w:t>
      </w:r>
      <w:r w:rsidRPr="009615E3">
        <w:rPr>
          <w:sz w:val="24"/>
          <w:szCs w:val="24"/>
        </w:rPr>
        <w:t>1/2023</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13/2024)</w:t>
      </w:r>
    </w:p>
    <w:p w14:paraId="574264A9" w14:textId="77777777" w:rsidR="00263018" w:rsidRPr="009615E3" w:rsidRDefault="00170BA5">
      <w:pPr>
        <w:pStyle w:val="ListParagraph"/>
        <w:numPr>
          <w:ilvl w:val="0"/>
          <w:numId w:val="35"/>
        </w:numPr>
        <w:tabs>
          <w:tab w:val="left" w:pos="820"/>
        </w:tabs>
        <w:spacing w:before="1"/>
        <w:ind w:right="1283" w:firstLine="0"/>
        <w:jc w:val="both"/>
        <w:rPr>
          <w:sz w:val="24"/>
          <w:szCs w:val="24"/>
        </w:rPr>
      </w:pPr>
      <w:r w:rsidRPr="009615E3">
        <w:rPr>
          <w:sz w:val="24"/>
          <w:szCs w:val="24"/>
        </w:rPr>
        <w:t>Правилник о</w:t>
      </w:r>
      <w:r w:rsidRPr="009615E3">
        <w:rPr>
          <w:spacing w:val="-6"/>
          <w:sz w:val="24"/>
          <w:szCs w:val="24"/>
        </w:rPr>
        <w:t xml:space="preserve"> </w:t>
      </w:r>
      <w:r w:rsidRPr="009615E3">
        <w:rPr>
          <w:sz w:val="24"/>
          <w:szCs w:val="24"/>
        </w:rPr>
        <w:t>извештају</w:t>
      </w:r>
      <w:r w:rsidRPr="009615E3">
        <w:rPr>
          <w:spacing w:val="-3"/>
          <w:sz w:val="24"/>
          <w:szCs w:val="24"/>
        </w:rPr>
        <w:t xml:space="preserve"> </w:t>
      </w:r>
      <w:r w:rsidRPr="009615E3">
        <w:rPr>
          <w:sz w:val="24"/>
          <w:szCs w:val="24"/>
        </w:rPr>
        <w:t>наставе</w:t>
      </w:r>
      <w:r w:rsidRPr="009615E3">
        <w:rPr>
          <w:spacing w:val="-6"/>
          <w:sz w:val="24"/>
          <w:szCs w:val="24"/>
        </w:rPr>
        <w:t xml:space="preserve"> </w:t>
      </w:r>
      <w:r w:rsidRPr="009615E3">
        <w:rPr>
          <w:sz w:val="24"/>
          <w:szCs w:val="24"/>
        </w:rPr>
        <w:t>и учења</w:t>
      </w:r>
      <w:r w:rsidRPr="009615E3">
        <w:rPr>
          <w:spacing w:val="-6"/>
          <w:sz w:val="24"/>
          <w:szCs w:val="24"/>
        </w:rPr>
        <w:t xml:space="preserve"> </w:t>
      </w:r>
      <w:r w:rsidRPr="009615E3">
        <w:rPr>
          <w:sz w:val="24"/>
          <w:szCs w:val="24"/>
        </w:rPr>
        <w:t>за</w:t>
      </w:r>
      <w:r w:rsidRPr="009615E3">
        <w:rPr>
          <w:spacing w:val="-1"/>
          <w:sz w:val="24"/>
          <w:szCs w:val="24"/>
        </w:rPr>
        <w:t xml:space="preserve"> </w:t>
      </w:r>
      <w:r w:rsidRPr="009615E3">
        <w:rPr>
          <w:sz w:val="24"/>
          <w:szCs w:val="24"/>
        </w:rPr>
        <w:t>пети</w:t>
      </w:r>
      <w:r w:rsidRPr="009615E3">
        <w:rPr>
          <w:spacing w:val="-5"/>
          <w:sz w:val="24"/>
          <w:szCs w:val="24"/>
        </w:rPr>
        <w:t xml:space="preserve"> </w:t>
      </w:r>
      <w:r w:rsidRPr="009615E3">
        <w:rPr>
          <w:sz w:val="24"/>
          <w:szCs w:val="24"/>
        </w:rPr>
        <w:t>и шести разред</w:t>
      </w:r>
      <w:r w:rsidRPr="009615E3">
        <w:rPr>
          <w:spacing w:val="-4"/>
          <w:sz w:val="24"/>
          <w:szCs w:val="24"/>
        </w:rPr>
        <w:t xml:space="preserve"> </w:t>
      </w:r>
      <w:r w:rsidRPr="009615E3">
        <w:rPr>
          <w:sz w:val="24"/>
          <w:szCs w:val="24"/>
        </w:rPr>
        <w:t>основног</w:t>
      </w:r>
      <w:r w:rsidRPr="009615E3">
        <w:rPr>
          <w:spacing w:val="-4"/>
          <w:sz w:val="24"/>
          <w:szCs w:val="24"/>
        </w:rPr>
        <w:t xml:space="preserve"> </w:t>
      </w:r>
      <w:r w:rsidRPr="009615E3">
        <w:rPr>
          <w:sz w:val="24"/>
          <w:szCs w:val="24"/>
        </w:rPr>
        <w:t>образовања</w:t>
      </w:r>
      <w:r w:rsidRPr="009615E3">
        <w:rPr>
          <w:spacing w:val="-6"/>
          <w:sz w:val="24"/>
          <w:szCs w:val="24"/>
        </w:rPr>
        <w:t xml:space="preserve"> </w:t>
      </w:r>
      <w:r w:rsidRPr="009615E3">
        <w:rPr>
          <w:sz w:val="24"/>
          <w:szCs w:val="24"/>
        </w:rPr>
        <w:t>и васпитања</w:t>
      </w:r>
      <w:r w:rsidRPr="009615E3">
        <w:rPr>
          <w:spacing w:val="-1"/>
          <w:sz w:val="24"/>
          <w:szCs w:val="24"/>
        </w:rPr>
        <w:t xml:space="preserve"> </w:t>
      </w:r>
      <w:r w:rsidRPr="009615E3">
        <w:rPr>
          <w:sz w:val="24"/>
          <w:szCs w:val="24"/>
        </w:rPr>
        <w:t>и програму наставе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учења</w:t>
      </w:r>
      <w:r w:rsidRPr="009615E3">
        <w:rPr>
          <w:spacing w:val="-4"/>
          <w:sz w:val="24"/>
          <w:szCs w:val="24"/>
        </w:rPr>
        <w:t xml:space="preserve"> </w:t>
      </w:r>
      <w:r w:rsidRPr="009615E3">
        <w:rPr>
          <w:sz w:val="24"/>
          <w:szCs w:val="24"/>
        </w:rPr>
        <w:t>за</w:t>
      </w:r>
      <w:r w:rsidRPr="009615E3">
        <w:rPr>
          <w:spacing w:val="-9"/>
          <w:sz w:val="24"/>
          <w:szCs w:val="24"/>
        </w:rPr>
        <w:t xml:space="preserve"> </w:t>
      </w:r>
      <w:r w:rsidRPr="009615E3">
        <w:rPr>
          <w:sz w:val="24"/>
          <w:szCs w:val="24"/>
        </w:rPr>
        <w:t>пети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шести</w:t>
      </w:r>
      <w:r w:rsidRPr="009615E3">
        <w:rPr>
          <w:spacing w:val="-3"/>
          <w:sz w:val="24"/>
          <w:szCs w:val="24"/>
        </w:rPr>
        <w:t xml:space="preserve"> </w:t>
      </w:r>
      <w:r w:rsidRPr="009615E3">
        <w:rPr>
          <w:sz w:val="24"/>
          <w:szCs w:val="24"/>
        </w:rPr>
        <w:t>разред</w:t>
      </w:r>
      <w:r w:rsidRPr="009615E3">
        <w:rPr>
          <w:spacing w:val="-3"/>
          <w:sz w:val="24"/>
          <w:szCs w:val="24"/>
        </w:rPr>
        <w:t xml:space="preserve"> </w:t>
      </w:r>
      <w:r w:rsidRPr="009615E3">
        <w:rPr>
          <w:sz w:val="24"/>
          <w:szCs w:val="24"/>
        </w:rPr>
        <w:t>основног</w:t>
      </w:r>
      <w:r w:rsidRPr="009615E3">
        <w:rPr>
          <w:spacing w:val="-2"/>
          <w:sz w:val="24"/>
          <w:szCs w:val="24"/>
        </w:rPr>
        <w:t xml:space="preserve"> </w:t>
      </w:r>
      <w:r w:rsidRPr="009615E3">
        <w:rPr>
          <w:sz w:val="24"/>
          <w:szCs w:val="24"/>
        </w:rPr>
        <w:t>образовања</w:t>
      </w:r>
      <w:r w:rsidRPr="009615E3">
        <w:rPr>
          <w:spacing w:val="-9"/>
          <w:sz w:val="24"/>
          <w:szCs w:val="24"/>
        </w:rPr>
        <w:t xml:space="preserve"> </w:t>
      </w:r>
      <w:r w:rsidRPr="009615E3">
        <w:rPr>
          <w:sz w:val="24"/>
          <w:szCs w:val="24"/>
        </w:rPr>
        <w:t xml:space="preserve">и васпитања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w:t>
      </w:r>
      <w:r w:rsidRPr="009615E3">
        <w:rPr>
          <w:spacing w:val="-3"/>
          <w:sz w:val="24"/>
          <w:szCs w:val="24"/>
        </w:rPr>
        <w:t xml:space="preserve"> </w:t>
      </w:r>
      <w:r w:rsidRPr="009615E3">
        <w:rPr>
          <w:sz w:val="24"/>
          <w:szCs w:val="24"/>
        </w:rPr>
        <w:t>РС -</w:t>
      </w:r>
      <w:r w:rsidRPr="009615E3">
        <w:rPr>
          <w:spacing w:val="-5"/>
          <w:sz w:val="24"/>
          <w:szCs w:val="24"/>
        </w:rPr>
        <w:t xml:space="preserve"> </w:t>
      </w:r>
      <w:r w:rsidRPr="009615E3">
        <w:rPr>
          <w:sz w:val="24"/>
          <w:szCs w:val="24"/>
        </w:rPr>
        <w:t>Просветни гласник“, бр. 15/2018, 18/2018, 3/2019 3/2020, 17/2021 и 16/2022)</w:t>
      </w:r>
    </w:p>
    <w:p w14:paraId="291C8B6D" w14:textId="77777777" w:rsidR="00263018" w:rsidRPr="009615E3" w:rsidRDefault="00170BA5">
      <w:pPr>
        <w:pStyle w:val="BodyText"/>
        <w:spacing w:before="1"/>
        <w:ind w:left="701" w:right="767" w:firstLine="105"/>
        <w:rPr>
          <w:sz w:val="24"/>
          <w:szCs w:val="24"/>
        </w:rPr>
      </w:pPr>
      <w:r w:rsidRPr="009615E3">
        <w:rPr>
          <w:sz w:val="24"/>
          <w:szCs w:val="24"/>
        </w:rPr>
        <w:t>Правилника о наставном</w:t>
      </w:r>
      <w:r w:rsidRPr="009615E3">
        <w:rPr>
          <w:spacing w:val="40"/>
          <w:sz w:val="24"/>
          <w:szCs w:val="24"/>
        </w:rPr>
        <w:t xml:space="preserve"> </w:t>
      </w:r>
      <w:r w:rsidRPr="009615E3">
        <w:rPr>
          <w:sz w:val="24"/>
          <w:szCs w:val="24"/>
        </w:rPr>
        <w:t>извештају и програму за други циклус основног образовања и васпитања и наставном програму</w:t>
      </w:r>
      <w:r w:rsidRPr="009615E3">
        <w:rPr>
          <w:spacing w:val="-10"/>
          <w:sz w:val="24"/>
          <w:szCs w:val="24"/>
        </w:rPr>
        <w:t xml:space="preserve"> </w:t>
      </w:r>
      <w:r w:rsidRPr="009615E3">
        <w:rPr>
          <w:sz w:val="24"/>
          <w:szCs w:val="24"/>
        </w:rPr>
        <w:t>за</w:t>
      </w:r>
      <w:r w:rsidRPr="009615E3">
        <w:rPr>
          <w:spacing w:val="-4"/>
          <w:sz w:val="24"/>
          <w:szCs w:val="24"/>
        </w:rPr>
        <w:t xml:space="preserve"> </w:t>
      </w:r>
      <w:r w:rsidRPr="009615E3">
        <w:rPr>
          <w:sz w:val="24"/>
          <w:szCs w:val="24"/>
        </w:rPr>
        <w:t>пети</w:t>
      </w:r>
      <w:r w:rsidRPr="009615E3">
        <w:rPr>
          <w:spacing w:val="-3"/>
          <w:sz w:val="24"/>
          <w:szCs w:val="24"/>
        </w:rPr>
        <w:t xml:space="preserve"> </w:t>
      </w:r>
      <w:r w:rsidRPr="009615E3">
        <w:rPr>
          <w:sz w:val="24"/>
          <w:szCs w:val="24"/>
        </w:rPr>
        <w:t>разред</w:t>
      </w:r>
      <w:r w:rsidRPr="009615E3">
        <w:rPr>
          <w:spacing w:val="-3"/>
          <w:sz w:val="24"/>
          <w:szCs w:val="24"/>
        </w:rPr>
        <w:t xml:space="preserve"> </w:t>
      </w:r>
      <w:r w:rsidRPr="009615E3">
        <w:rPr>
          <w:sz w:val="24"/>
          <w:szCs w:val="24"/>
        </w:rPr>
        <w:t>основног</w:t>
      </w:r>
      <w:r w:rsidRPr="009615E3">
        <w:rPr>
          <w:spacing w:val="-7"/>
          <w:sz w:val="24"/>
          <w:szCs w:val="24"/>
        </w:rPr>
        <w:t xml:space="preserve"> </w:t>
      </w:r>
      <w:r w:rsidRPr="009615E3">
        <w:rPr>
          <w:sz w:val="24"/>
          <w:szCs w:val="24"/>
        </w:rPr>
        <w:t>образовања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 xml:space="preserve">васпитања </w:t>
      </w:r>
      <w:proofErr w:type="gramStart"/>
      <w:r w:rsidRPr="009615E3">
        <w:rPr>
          <w:sz w:val="24"/>
          <w:szCs w:val="24"/>
        </w:rPr>
        <w:t>(,,</w:t>
      </w:r>
      <w:proofErr w:type="gramEnd"/>
      <w:r w:rsidRPr="009615E3">
        <w:rPr>
          <w:sz w:val="24"/>
          <w:szCs w:val="24"/>
        </w:rPr>
        <w:t>Службени гласник</w:t>
      </w:r>
      <w:r w:rsidRPr="009615E3">
        <w:rPr>
          <w:spacing w:val="-3"/>
          <w:sz w:val="24"/>
          <w:szCs w:val="24"/>
        </w:rPr>
        <w:t xml:space="preserve"> </w:t>
      </w:r>
      <w:r w:rsidRPr="009615E3">
        <w:rPr>
          <w:sz w:val="24"/>
          <w:szCs w:val="24"/>
        </w:rPr>
        <w:t>РС -</w:t>
      </w:r>
      <w:r w:rsidRPr="009615E3">
        <w:rPr>
          <w:spacing w:val="-5"/>
          <w:sz w:val="24"/>
          <w:szCs w:val="24"/>
        </w:rPr>
        <w:t xml:space="preserve"> </w:t>
      </w:r>
      <w:r w:rsidRPr="009615E3">
        <w:rPr>
          <w:sz w:val="24"/>
          <w:szCs w:val="24"/>
        </w:rPr>
        <w:t>Просветни</w:t>
      </w:r>
      <w:r w:rsidRPr="009615E3">
        <w:rPr>
          <w:spacing w:val="-3"/>
          <w:sz w:val="24"/>
          <w:szCs w:val="24"/>
        </w:rPr>
        <w:t xml:space="preserve"> </w:t>
      </w:r>
      <w:r w:rsidRPr="009615E3">
        <w:rPr>
          <w:sz w:val="24"/>
          <w:szCs w:val="24"/>
        </w:rPr>
        <w:t>гласник“,</w:t>
      </w:r>
      <w:r w:rsidRPr="009615E3">
        <w:rPr>
          <w:spacing w:val="-3"/>
          <w:sz w:val="24"/>
          <w:szCs w:val="24"/>
        </w:rPr>
        <w:t xml:space="preserve"> </w:t>
      </w:r>
      <w:r w:rsidRPr="009615E3">
        <w:rPr>
          <w:sz w:val="24"/>
          <w:szCs w:val="24"/>
        </w:rPr>
        <w:t>бр. 6/2007, 2/2010, 7/2010 - др. правилник, 3/2011 - др. правилник, 1/2013, 4/2013, 11/2016, 6/2017, 8/2017, 9/2017, 12/2018, и 15/2018- др.правилник),</w:t>
      </w:r>
    </w:p>
    <w:p w14:paraId="471D9AE1" w14:textId="77777777" w:rsidR="00263018" w:rsidRPr="009615E3" w:rsidRDefault="00170BA5">
      <w:pPr>
        <w:pStyle w:val="BodyText"/>
        <w:spacing w:before="2"/>
        <w:ind w:left="701"/>
        <w:rPr>
          <w:sz w:val="24"/>
          <w:szCs w:val="24"/>
        </w:rPr>
      </w:pPr>
      <w:r w:rsidRPr="009615E3">
        <w:rPr>
          <w:sz w:val="24"/>
          <w:szCs w:val="24"/>
        </w:rPr>
        <w:t>-Правилника</w:t>
      </w:r>
      <w:r w:rsidRPr="009615E3">
        <w:rPr>
          <w:spacing w:val="-5"/>
          <w:sz w:val="24"/>
          <w:szCs w:val="24"/>
        </w:rPr>
        <w:t xml:space="preserve"> </w:t>
      </w:r>
      <w:r w:rsidRPr="009615E3">
        <w:rPr>
          <w:sz w:val="24"/>
          <w:szCs w:val="24"/>
        </w:rPr>
        <w:t>о</w:t>
      </w:r>
      <w:r w:rsidRPr="009615E3">
        <w:rPr>
          <w:spacing w:val="-13"/>
          <w:sz w:val="24"/>
          <w:szCs w:val="24"/>
        </w:rPr>
        <w:t xml:space="preserve"> </w:t>
      </w:r>
      <w:r w:rsidRPr="009615E3">
        <w:rPr>
          <w:sz w:val="24"/>
          <w:szCs w:val="24"/>
        </w:rPr>
        <w:t>наставном</w:t>
      </w:r>
      <w:r w:rsidRPr="009615E3">
        <w:rPr>
          <w:spacing w:val="-8"/>
          <w:sz w:val="24"/>
          <w:szCs w:val="24"/>
        </w:rPr>
        <w:t xml:space="preserve"> </w:t>
      </w:r>
      <w:r w:rsidRPr="009615E3">
        <w:rPr>
          <w:sz w:val="24"/>
          <w:szCs w:val="24"/>
        </w:rPr>
        <w:t>програму</w:t>
      </w:r>
      <w:r w:rsidRPr="009615E3">
        <w:rPr>
          <w:spacing w:val="-10"/>
          <w:sz w:val="24"/>
          <w:szCs w:val="24"/>
        </w:rPr>
        <w:t xml:space="preserve"> </w:t>
      </w:r>
      <w:r w:rsidRPr="009615E3">
        <w:rPr>
          <w:sz w:val="24"/>
          <w:szCs w:val="24"/>
        </w:rPr>
        <w:t>за</w:t>
      </w:r>
      <w:r w:rsidRPr="009615E3">
        <w:rPr>
          <w:spacing w:val="-4"/>
          <w:sz w:val="24"/>
          <w:szCs w:val="24"/>
        </w:rPr>
        <w:t xml:space="preserve"> </w:t>
      </w:r>
      <w:r w:rsidRPr="009615E3">
        <w:rPr>
          <w:sz w:val="24"/>
          <w:szCs w:val="24"/>
        </w:rPr>
        <w:t>шести</w:t>
      </w:r>
      <w:r w:rsidRPr="009615E3">
        <w:rPr>
          <w:spacing w:val="-3"/>
          <w:sz w:val="24"/>
          <w:szCs w:val="24"/>
        </w:rPr>
        <w:t xml:space="preserve"> </w:t>
      </w:r>
      <w:r w:rsidRPr="009615E3">
        <w:rPr>
          <w:sz w:val="24"/>
          <w:szCs w:val="24"/>
        </w:rPr>
        <w:t>разред</w:t>
      </w:r>
      <w:r w:rsidRPr="009615E3">
        <w:rPr>
          <w:spacing w:val="-11"/>
          <w:sz w:val="24"/>
          <w:szCs w:val="24"/>
        </w:rPr>
        <w:t xml:space="preserve"> </w:t>
      </w:r>
      <w:r w:rsidRPr="009615E3">
        <w:rPr>
          <w:sz w:val="24"/>
          <w:szCs w:val="24"/>
        </w:rPr>
        <w:t>основног</w:t>
      </w:r>
      <w:r w:rsidRPr="009615E3">
        <w:rPr>
          <w:spacing w:val="-11"/>
          <w:sz w:val="24"/>
          <w:szCs w:val="24"/>
        </w:rPr>
        <w:t xml:space="preserve"> </w:t>
      </w:r>
      <w:r w:rsidRPr="009615E3">
        <w:rPr>
          <w:sz w:val="24"/>
          <w:szCs w:val="24"/>
        </w:rPr>
        <w:t>образовања</w:t>
      </w:r>
      <w:r w:rsidRPr="009615E3">
        <w:rPr>
          <w:spacing w:val="-12"/>
          <w:sz w:val="24"/>
          <w:szCs w:val="24"/>
        </w:rPr>
        <w:t xml:space="preserve"> </w:t>
      </w:r>
      <w:r w:rsidRPr="009615E3">
        <w:rPr>
          <w:sz w:val="24"/>
          <w:szCs w:val="24"/>
        </w:rPr>
        <w:t>и</w:t>
      </w:r>
      <w:r w:rsidRPr="009615E3">
        <w:rPr>
          <w:spacing w:val="-3"/>
          <w:sz w:val="24"/>
          <w:szCs w:val="24"/>
        </w:rPr>
        <w:t xml:space="preserve"> </w:t>
      </w:r>
      <w:r w:rsidRPr="009615E3">
        <w:rPr>
          <w:sz w:val="24"/>
          <w:szCs w:val="24"/>
        </w:rPr>
        <w:t>васпитања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8"/>
          <w:sz w:val="24"/>
          <w:szCs w:val="24"/>
        </w:rPr>
        <w:t xml:space="preserve"> </w:t>
      </w:r>
      <w:r w:rsidRPr="009615E3">
        <w:rPr>
          <w:sz w:val="24"/>
          <w:szCs w:val="24"/>
        </w:rPr>
        <w:t>гласник</w:t>
      </w:r>
      <w:r w:rsidRPr="009615E3">
        <w:rPr>
          <w:spacing w:val="-11"/>
          <w:sz w:val="24"/>
          <w:szCs w:val="24"/>
        </w:rPr>
        <w:t xml:space="preserve"> </w:t>
      </w:r>
      <w:r w:rsidRPr="009615E3">
        <w:rPr>
          <w:sz w:val="24"/>
          <w:szCs w:val="24"/>
        </w:rPr>
        <w:t>РС</w:t>
      </w:r>
      <w:r w:rsidRPr="009615E3">
        <w:rPr>
          <w:spacing w:val="4"/>
          <w:sz w:val="24"/>
          <w:szCs w:val="24"/>
        </w:rPr>
        <w:t xml:space="preserve"> </w:t>
      </w:r>
      <w:r w:rsidRPr="009615E3">
        <w:rPr>
          <w:spacing w:val="-10"/>
          <w:sz w:val="24"/>
          <w:szCs w:val="24"/>
        </w:rPr>
        <w:t>-</w:t>
      </w:r>
    </w:p>
    <w:p w14:paraId="55CB921D" w14:textId="77777777" w:rsidR="00263018" w:rsidRPr="009615E3" w:rsidRDefault="00170BA5">
      <w:pPr>
        <w:pStyle w:val="BodyText"/>
        <w:spacing w:before="1"/>
        <w:ind w:left="701"/>
        <w:rPr>
          <w:sz w:val="24"/>
          <w:szCs w:val="24"/>
        </w:rPr>
      </w:pPr>
      <w:r w:rsidRPr="009615E3">
        <w:rPr>
          <w:sz w:val="24"/>
          <w:szCs w:val="24"/>
        </w:rPr>
        <w:t>Просветни</w:t>
      </w:r>
      <w:r w:rsidRPr="009615E3">
        <w:rPr>
          <w:spacing w:val="-2"/>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2"/>
          <w:sz w:val="24"/>
          <w:szCs w:val="24"/>
        </w:rPr>
        <w:t xml:space="preserve"> </w:t>
      </w:r>
      <w:r w:rsidRPr="009615E3">
        <w:rPr>
          <w:sz w:val="24"/>
          <w:szCs w:val="24"/>
        </w:rPr>
        <w:t>бр.</w:t>
      </w:r>
      <w:r w:rsidRPr="009615E3">
        <w:rPr>
          <w:spacing w:val="-5"/>
          <w:sz w:val="24"/>
          <w:szCs w:val="24"/>
        </w:rPr>
        <w:t xml:space="preserve"> </w:t>
      </w:r>
      <w:r w:rsidRPr="009615E3">
        <w:rPr>
          <w:sz w:val="24"/>
          <w:szCs w:val="24"/>
        </w:rPr>
        <w:t>5/2008,</w:t>
      </w:r>
      <w:r w:rsidRPr="009615E3">
        <w:rPr>
          <w:spacing w:val="-6"/>
          <w:sz w:val="24"/>
          <w:szCs w:val="24"/>
        </w:rPr>
        <w:t xml:space="preserve"> </w:t>
      </w:r>
      <w:r w:rsidRPr="009615E3">
        <w:rPr>
          <w:sz w:val="24"/>
          <w:szCs w:val="24"/>
        </w:rPr>
        <w:t>3/2011</w:t>
      </w:r>
      <w:r w:rsidRPr="009615E3">
        <w:rPr>
          <w:spacing w:val="-5"/>
          <w:sz w:val="24"/>
          <w:szCs w:val="24"/>
        </w:rPr>
        <w:t xml:space="preserve"> </w:t>
      </w:r>
      <w:r w:rsidRPr="009615E3">
        <w:rPr>
          <w:sz w:val="24"/>
          <w:szCs w:val="24"/>
        </w:rPr>
        <w:t>-</w:t>
      </w:r>
      <w:r w:rsidRPr="009615E3">
        <w:rPr>
          <w:spacing w:val="-7"/>
          <w:sz w:val="24"/>
          <w:szCs w:val="24"/>
        </w:rPr>
        <w:t xml:space="preserve"> </w:t>
      </w:r>
      <w:r w:rsidRPr="009615E3">
        <w:rPr>
          <w:sz w:val="24"/>
          <w:szCs w:val="24"/>
        </w:rPr>
        <w:t>др.</w:t>
      </w:r>
      <w:r w:rsidRPr="009615E3">
        <w:rPr>
          <w:spacing w:val="-6"/>
          <w:sz w:val="24"/>
          <w:szCs w:val="24"/>
        </w:rPr>
        <w:t xml:space="preserve"> </w:t>
      </w:r>
      <w:r w:rsidRPr="009615E3">
        <w:rPr>
          <w:sz w:val="24"/>
          <w:szCs w:val="24"/>
        </w:rPr>
        <w:t>правилник,</w:t>
      </w:r>
      <w:r w:rsidRPr="009615E3">
        <w:rPr>
          <w:spacing w:val="-10"/>
          <w:sz w:val="24"/>
          <w:szCs w:val="24"/>
        </w:rPr>
        <w:t xml:space="preserve"> </w:t>
      </w:r>
      <w:r w:rsidRPr="009615E3">
        <w:rPr>
          <w:sz w:val="24"/>
          <w:szCs w:val="24"/>
        </w:rPr>
        <w:t>1/2013,</w:t>
      </w:r>
      <w:r w:rsidRPr="009615E3">
        <w:rPr>
          <w:spacing w:val="-6"/>
          <w:sz w:val="24"/>
          <w:szCs w:val="24"/>
        </w:rPr>
        <w:t xml:space="preserve"> </w:t>
      </w:r>
      <w:r w:rsidRPr="009615E3">
        <w:rPr>
          <w:sz w:val="24"/>
          <w:szCs w:val="24"/>
        </w:rPr>
        <w:t>5/2014,</w:t>
      </w:r>
      <w:r w:rsidRPr="009615E3">
        <w:rPr>
          <w:spacing w:val="-5"/>
          <w:sz w:val="24"/>
          <w:szCs w:val="24"/>
        </w:rPr>
        <w:t xml:space="preserve"> </w:t>
      </w:r>
      <w:r w:rsidRPr="009615E3">
        <w:rPr>
          <w:sz w:val="24"/>
          <w:szCs w:val="24"/>
        </w:rPr>
        <w:t>11/2016,</w:t>
      </w:r>
      <w:r w:rsidRPr="009615E3">
        <w:rPr>
          <w:spacing w:val="-6"/>
          <w:sz w:val="24"/>
          <w:szCs w:val="24"/>
        </w:rPr>
        <w:t xml:space="preserve"> </w:t>
      </w:r>
      <w:r w:rsidRPr="009615E3">
        <w:rPr>
          <w:sz w:val="24"/>
          <w:szCs w:val="24"/>
        </w:rPr>
        <w:t>3/2018,</w:t>
      </w:r>
      <w:r w:rsidRPr="009615E3">
        <w:rPr>
          <w:spacing w:val="-5"/>
          <w:sz w:val="24"/>
          <w:szCs w:val="24"/>
        </w:rPr>
        <w:t xml:space="preserve"> </w:t>
      </w:r>
      <w:r w:rsidRPr="009615E3">
        <w:rPr>
          <w:sz w:val="24"/>
          <w:szCs w:val="24"/>
        </w:rPr>
        <w:t>12/2018</w:t>
      </w:r>
      <w:r w:rsidRPr="009615E3">
        <w:rPr>
          <w:spacing w:val="-12"/>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3/2020),</w:t>
      </w:r>
    </w:p>
    <w:p w14:paraId="7DB13D58" w14:textId="77777777" w:rsidR="00263018" w:rsidRPr="009615E3" w:rsidRDefault="00170BA5">
      <w:pPr>
        <w:pStyle w:val="BodyText"/>
        <w:ind w:left="754"/>
        <w:rPr>
          <w:sz w:val="24"/>
          <w:szCs w:val="24"/>
        </w:rPr>
      </w:pPr>
      <w:r w:rsidRPr="009615E3">
        <w:rPr>
          <w:sz w:val="24"/>
          <w:szCs w:val="24"/>
        </w:rPr>
        <w:t>-Правилника</w:t>
      </w:r>
      <w:r w:rsidRPr="009615E3">
        <w:rPr>
          <w:spacing w:val="-7"/>
          <w:sz w:val="24"/>
          <w:szCs w:val="24"/>
        </w:rPr>
        <w:t xml:space="preserve"> </w:t>
      </w:r>
      <w:r w:rsidRPr="009615E3">
        <w:rPr>
          <w:sz w:val="24"/>
          <w:szCs w:val="24"/>
        </w:rPr>
        <w:t>о</w:t>
      </w:r>
      <w:r w:rsidRPr="009615E3">
        <w:rPr>
          <w:spacing w:val="-9"/>
          <w:sz w:val="24"/>
          <w:szCs w:val="24"/>
        </w:rPr>
        <w:t xml:space="preserve"> </w:t>
      </w:r>
      <w:r w:rsidRPr="009615E3">
        <w:rPr>
          <w:sz w:val="24"/>
          <w:szCs w:val="24"/>
        </w:rPr>
        <w:t>наставном</w:t>
      </w:r>
      <w:r w:rsidRPr="009615E3">
        <w:rPr>
          <w:spacing w:val="-11"/>
          <w:sz w:val="24"/>
          <w:szCs w:val="24"/>
        </w:rPr>
        <w:t xml:space="preserve"> </w:t>
      </w:r>
      <w:r w:rsidRPr="009615E3">
        <w:rPr>
          <w:sz w:val="24"/>
          <w:szCs w:val="24"/>
        </w:rPr>
        <w:t>програму</w:t>
      </w:r>
      <w:r w:rsidRPr="009615E3">
        <w:rPr>
          <w:spacing w:val="-12"/>
          <w:sz w:val="24"/>
          <w:szCs w:val="24"/>
        </w:rPr>
        <w:t xml:space="preserve"> </w:t>
      </w:r>
      <w:r w:rsidRPr="009615E3">
        <w:rPr>
          <w:sz w:val="24"/>
          <w:szCs w:val="24"/>
        </w:rPr>
        <w:t>за</w:t>
      </w:r>
      <w:r w:rsidRPr="009615E3">
        <w:rPr>
          <w:spacing w:val="-7"/>
          <w:sz w:val="24"/>
          <w:szCs w:val="24"/>
        </w:rPr>
        <w:t xml:space="preserve"> </w:t>
      </w:r>
      <w:r w:rsidRPr="009615E3">
        <w:rPr>
          <w:sz w:val="24"/>
          <w:szCs w:val="24"/>
        </w:rPr>
        <w:t>седми</w:t>
      </w:r>
      <w:r w:rsidRPr="009615E3">
        <w:rPr>
          <w:spacing w:val="-6"/>
          <w:sz w:val="24"/>
          <w:szCs w:val="24"/>
        </w:rPr>
        <w:t xml:space="preserve"> </w:t>
      </w:r>
      <w:r w:rsidRPr="009615E3">
        <w:rPr>
          <w:sz w:val="24"/>
          <w:szCs w:val="24"/>
        </w:rPr>
        <w:t>разред</w:t>
      </w:r>
      <w:r w:rsidRPr="009615E3">
        <w:rPr>
          <w:spacing w:val="-10"/>
          <w:sz w:val="24"/>
          <w:szCs w:val="24"/>
        </w:rPr>
        <w:t xml:space="preserve"> </w:t>
      </w:r>
      <w:r w:rsidRPr="009615E3">
        <w:rPr>
          <w:sz w:val="24"/>
          <w:szCs w:val="24"/>
        </w:rPr>
        <w:t>основног</w:t>
      </w:r>
      <w:r w:rsidRPr="009615E3">
        <w:rPr>
          <w:spacing w:val="-9"/>
          <w:sz w:val="24"/>
          <w:szCs w:val="24"/>
        </w:rPr>
        <w:t xml:space="preserve"> </w:t>
      </w:r>
      <w:r w:rsidRPr="009615E3">
        <w:rPr>
          <w:sz w:val="24"/>
          <w:szCs w:val="24"/>
        </w:rPr>
        <w:t>образовања</w:t>
      </w:r>
      <w:r w:rsidRPr="009615E3">
        <w:rPr>
          <w:spacing w:val="-12"/>
          <w:sz w:val="24"/>
          <w:szCs w:val="24"/>
        </w:rPr>
        <w:t xml:space="preserve"> </w:t>
      </w:r>
      <w:r w:rsidRPr="009615E3">
        <w:rPr>
          <w:sz w:val="24"/>
          <w:szCs w:val="24"/>
        </w:rPr>
        <w:t>и</w:t>
      </w:r>
      <w:r w:rsidRPr="009615E3">
        <w:rPr>
          <w:spacing w:val="-6"/>
          <w:sz w:val="24"/>
          <w:szCs w:val="24"/>
        </w:rPr>
        <w:t xml:space="preserve"> </w:t>
      </w:r>
      <w:r w:rsidRPr="009615E3">
        <w:rPr>
          <w:sz w:val="24"/>
          <w:szCs w:val="24"/>
        </w:rPr>
        <w:t>васпитања</w:t>
      </w:r>
      <w:r w:rsidRPr="009615E3">
        <w:rPr>
          <w:spacing w:val="-2"/>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6"/>
          <w:sz w:val="24"/>
          <w:szCs w:val="24"/>
        </w:rPr>
        <w:t xml:space="preserve"> </w:t>
      </w:r>
      <w:r w:rsidRPr="009615E3">
        <w:rPr>
          <w:sz w:val="24"/>
          <w:szCs w:val="24"/>
        </w:rPr>
        <w:t>гласник</w:t>
      </w:r>
      <w:r w:rsidRPr="009615E3">
        <w:rPr>
          <w:spacing w:val="-11"/>
          <w:sz w:val="24"/>
          <w:szCs w:val="24"/>
        </w:rPr>
        <w:t xml:space="preserve"> </w:t>
      </w:r>
      <w:r w:rsidRPr="009615E3">
        <w:rPr>
          <w:sz w:val="24"/>
          <w:szCs w:val="24"/>
        </w:rPr>
        <w:t>РС</w:t>
      </w:r>
      <w:r w:rsidRPr="009615E3">
        <w:rPr>
          <w:spacing w:val="5"/>
          <w:sz w:val="24"/>
          <w:szCs w:val="24"/>
        </w:rPr>
        <w:t xml:space="preserve"> </w:t>
      </w:r>
      <w:r w:rsidRPr="009615E3">
        <w:rPr>
          <w:spacing w:val="-10"/>
          <w:sz w:val="24"/>
          <w:szCs w:val="24"/>
        </w:rPr>
        <w:t>-</w:t>
      </w:r>
    </w:p>
    <w:p w14:paraId="138B5EDE" w14:textId="77777777" w:rsidR="00263018" w:rsidRPr="009615E3" w:rsidRDefault="00170BA5">
      <w:pPr>
        <w:pStyle w:val="BodyText"/>
        <w:spacing w:before="1"/>
        <w:ind w:left="701"/>
        <w:rPr>
          <w:sz w:val="24"/>
          <w:szCs w:val="24"/>
        </w:rPr>
      </w:pPr>
      <w:r w:rsidRPr="009615E3">
        <w:rPr>
          <w:sz w:val="24"/>
          <w:szCs w:val="24"/>
        </w:rPr>
        <w:t>Просветни</w:t>
      </w:r>
      <w:r w:rsidRPr="009615E3">
        <w:rPr>
          <w:spacing w:val="-4"/>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3"/>
          <w:sz w:val="24"/>
          <w:szCs w:val="24"/>
        </w:rPr>
        <w:t xml:space="preserve"> </w:t>
      </w:r>
      <w:r w:rsidRPr="009615E3">
        <w:rPr>
          <w:sz w:val="24"/>
          <w:szCs w:val="24"/>
        </w:rPr>
        <w:t>бр.</w:t>
      </w:r>
      <w:r w:rsidRPr="009615E3">
        <w:rPr>
          <w:spacing w:val="-7"/>
          <w:sz w:val="24"/>
          <w:szCs w:val="24"/>
        </w:rPr>
        <w:t xml:space="preserve"> </w:t>
      </w:r>
      <w:r w:rsidRPr="009615E3">
        <w:rPr>
          <w:sz w:val="24"/>
          <w:szCs w:val="24"/>
        </w:rPr>
        <w:t>6/2009,</w:t>
      </w:r>
      <w:r w:rsidRPr="009615E3">
        <w:rPr>
          <w:spacing w:val="-6"/>
          <w:sz w:val="24"/>
          <w:szCs w:val="24"/>
        </w:rPr>
        <w:t xml:space="preserve"> </w:t>
      </w:r>
      <w:r w:rsidRPr="009615E3">
        <w:rPr>
          <w:sz w:val="24"/>
          <w:szCs w:val="24"/>
        </w:rPr>
        <w:t>3/2011</w:t>
      </w:r>
      <w:r w:rsidRPr="009615E3">
        <w:rPr>
          <w:spacing w:val="-5"/>
          <w:sz w:val="24"/>
          <w:szCs w:val="24"/>
        </w:rPr>
        <w:t xml:space="preserve"> </w:t>
      </w:r>
      <w:r w:rsidRPr="009615E3">
        <w:rPr>
          <w:sz w:val="24"/>
          <w:szCs w:val="24"/>
        </w:rPr>
        <w:t>-</w:t>
      </w:r>
      <w:r w:rsidRPr="009615E3">
        <w:rPr>
          <w:spacing w:val="-8"/>
          <w:sz w:val="24"/>
          <w:szCs w:val="24"/>
        </w:rPr>
        <w:t xml:space="preserve"> </w:t>
      </w:r>
      <w:r w:rsidRPr="009615E3">
        <w:rPr>
          <w:sz w:val="24"/>
          <w:szCs w:val="24"/>
        </w:rPr>
        <w:t>др.</w:t>
      </w:r>
      <w:r w:rsidRPr="009615E3">
        <w:rPr>
          <w:spacing w:val="-7"/>
          <w:sz w:val="24"/>
          <w:szCs w:val="24"/>
        </w:rPr>
        <w:t xml:space="preserve"> </w:t>
      </w:r>
      <w:r w:rsidRPr="009615E3">
        <w:rPr>
          <w:sz w:val="24"/>
          <w:szCs w:val="24"/>
        </w:rPr>
        <w:t>правилник,</w:t>
      </w:r>
      <w:r w:rsidRPr="009615E3">
        <w:rPr>
          <w:spacing w:val="-10"/>
          <w:sz w:val="24"/>
          <w:szCs w:val="24"/>
        </w:rPr>
        <w:t xml:space="preserve"> </w:t>
      </w:r>
      <w:r w:rsidRPr="009615E3">
        <w:rPr>
          <w:sz w:val="24"/>
          <w:szCs w:val="24"/>
        </w:rPr>
        <w:t>8/2013,</w:t>
      </w:r>
      <w:r w:rsidRPr="009615E3">
        <w:rPr>
          <w:spacing w:val="-7"/>
          <w:sz w:val="24"/>
          <w:szCs w:val="24"/>
        </w:rPr>
        <w:t xml:space="preserve"> </w:t>
      </w:r>
      <w:r w:rsidRPr="009615E3">
        <w:rPr>
          <w:sz w:val="24"/>
          <w:szCs w:val="24"/>
        </w:rPr>
        <w:t>11/2016,</w:t>
      </w:r>
      <w:r w:rsidRPr="009615E3">
        <w:rPr>
          <w:spacing w:val="-6"/>
          <w:sz w:val="24"/>
          <w:szCs w:val="24"/>
        </w:rPr>
        <w:t xml:space="preserve"> </w:t>
      </w:r>
      <w:r w:rsidRPr="009615E3">
        <w:rPr>
          <w:sz w:val="24"/>
          <w:szCs w:val="24"/>
        </w:rPr>
        <w:t>12/2018,</w:t>
      </w:r>
      <w:r w:rsidRPr="009615E3">
        <w:rPr>
          <w:spacing w:val="-6"/>
          <w:sz w:val="24"/>
          <w:szCs w:val="24"/>
        </w:rPr>
        <w:t xml:space="preserve"> </w:t>
      </w:r>
      <w:r w:rsidRPr="009615E3">
        <w:rPr>
          <w:sz w:val="24"/>
          <w:szCs w:val="24"/>
        </w:rPr>
        <w:t>3/2019,</w:t>
      </w:r>
      <w:r w:rsidRPr="009615E3">
        <w:rPr>
          <w:spacing w:val="-3"/>
          <w:sz w:val="24"/>
          <w:szCs w:val="24"/>
        </w:rPr>
        <w:t xml:space="preserve"> </w:t>
      </w:r>
      <w:r w:rsidRPr="009615E3">
        <w:rPr>
          <w:sz w:val="24"/>
          <w:szCs w:val="24"/>
        </w:rPr>
        <w:t>12/2019</w:t>
      </w:r>
      <w:r w:rsidRPr="009615E3">
        <w:rPr>
          <w:spacing w:val="-9"/>
          <w:sz w:val="24"/>
          <w:szCs w:val="24"/>
        </w:rPr>
        <w:t xml:space="preserve"> </w:t>
      </w:r>
      <w:r w:rsidRPr="009615E3">
        <w:rPr>
          <w:sz w:val="24"/>
          <w:szCs w:val="24"/>
        </w:rPr>
        <w:t>и</w:t>
      </w:r>
      <w:r w:rsidRPr="009615E3">
        <w:rPr>
          <w:spacing w:val="-6"/>
          <w:sz w:val="24"/>
          <w:szCs w:val="24"/>
        </w:rPr>
        <w:t xml:space="preserve"> </w:t>
      </w:r>
      <w:r w:rsidRPr="009615E3">
        <w:rPr>
          <w:spacing w:val="-2"/>
          <w:sz w:val="24"/>
          <w:szCs w:val="24"/>
        </w:rPr>
        <w:t>3/2020)</w:t>
      </w:r>
    </w:p>
    <w:p w14:paraId="64C334E7" w14:textId="77777777" w:rsidR="00263018" w:rsidRPr="009615E3" w:rsidRDefault="00170BA5">
      <w:pPr>
        <w:pStyle w:val="ListParagraph"/>
        <w:numPr>
          <w:ilvl w:val="0"/>
          <w:numId w:val="35"/>
        </w:numPr>
        <w:tabs>
          <w:tab w:val="left" w:pos="820"/>
        </w:tabs>
        <w:spacing w:before="226"/>
        <w:ind w:left="820" w:hanging="119"/>
        <w:rPr>
          <w:sz w:val="24"/>
          <w:szCs w:val="24"/>
        </w:rPr>
      </w:pPr>
      <w:r w:rsidRPr="009615E3">
        <w:rPr>
          <w:sz w:val="24"/>
          <w:szCs w:val="24"/>
        </w:rPr>
        <w:lastRenderedPageBreak/>
        <w:t>Правилника</w:t>
      </w:r>
      <w:r w:rsidRPr="009615E3">
        <w:rPr>
          <w:spacing w:val="-8"/>
          <w:sz w:val="24"/>
          <w:szCs w:val="24"/>
        </w:rPr>
        <w:t xml:space="preserve"> </w:t>
      </w:r>
      <w:r w:rsidRPr="009615E3">
        <w:rPr>
          <w:sz w:val="24"/>
          <w:szCs w:val="24"/>
        </w:rPr>
        <w:t>о</w:t>
      </w:r>
      <w:r w:rsidRPr="009615E3">
        <w:rPr>
          <w:spacing w:val="-10"/>
          <w:sz w:val="24"/>
          <w:szCs w:val="24"/>
        </w:rPr>
        <w:t xml:space="preserve"> </w:t>
      </w:r>
      <w:r w:rsidRPr="009615E3">
        <w:rPr>
          <w:sz w:val="24"/>
          <w:szCs w:val="24"/>
        </w:rPr>
        <w:t>наставном</w:t>
      </w:r>
      <w:r w:rsidRPr="009615E3">
        <w:rPr>
          <w:spacing w:val="-11"/>
          <w:sz w:val="24"/>
          <w:szCs w:val="24"/>
        </w:rPr>
        <w:t xml:space="preserve"> </w:t>
      </w:r>
      <w:r w:rsidRPr="009615E3">
        <w:rPr>
          <w:sz w:val="24"/>
          <w:szCs w:val="24"/>
        </w:rPr>
        <w:t>програму</w:t>
      </w:r>
      <w:r w:rsidRPr="009615E3">
        <w:rPr>
          <w:spacing w:val="-12"/>
          <w:sz w:val="24"/>
          <w:szCs w:val="24"/>
        </w:rPr>
        <w:t xml:space="preserve"> </w:t>
      </w:r>
      <w:r w:rsidRPr="009615E3">
        <w:rPr>
          <w:sz w:val="24"/>
          <w:szCs w:val="24"/>
        </w:rPr>
        <w:t>за</w:t>
      </w:r>
      <w:r w:rsidRPr="009615E3">
        <w:rPr>
          <w:spacing w:val="-8"/>
          <w:sz w:val="24"/>
          <w:szCs w:val="24"/>
        </w:rPr>
        <w:t xml:space="preserve"> </w:t>
      </w:r>
      <w:r w:rsidRPr="009615E3">
        <w:rPr>
          <w:sz w:val="24"/>
          <w:szCs w:val="24"/>
        </w:rPr>
        <w:t>осми</w:t>
      </w:r>
      <w:r w:rsidRPr="009615E3">
        <w:rPr>
          <w:spacing w:val="-2"/>
          <w:sz w:val="24"/>
          <w:szCs w:val="24"/>
        </w:rPr>
        <w:t xml:space="preserve"> </w:t>
      </w:r>
      <w:r w:rsidRPr="009615E3">
        <w:rPr>
          <w:sz w:val="24"/>
          <w:szCs w:val="24"/>
        </w:rPr>
        <w:t>разред</w:t>
      </w:r>
      <w:r w:rsidRPr="009615E3">
        <w:rPr>
          <w:spacing w:val="-10"/>
          <w:sz w:val="24"/>
          <w:szCs w:val="24"/>
        </w:rPr>
        <w:t xml:space="preserve"> </w:t>
      </w:r>
      <w:r w:rsidRPr="009615E3">
        <w:rPr>
          <w:sz w:val="24"/>
          <w:szCs w:val="24"/>
        </w:rPr>
        <w:t>основног</w:t>
      </w:r>
      <w:r w:rsidRPr="009615E3">
        <w:rPr>
          <w:spacing w:val="-10"/>
          <w:sz w:val="24"/>
          <w:szCs w:val="24"/>
        </w:rPr>
        <w:t xml:space="preserve"> </w:t>
      </w:r>
      <w:r w:rsidRPr="009615E3">
        <w:rPr>
          <w:sz w:val="24"/>
          <w:szCs w:val="24"/>
        </w:rPr>
        <w:t>образовања</w:t>
      </w:r>
      <w:r w:rsidRPr="009615E3">
        <w:rPr>
          <w:spacing w:val="-12"/>
          <w:sz w:val="24"/>
          <w:szCs w:val="24"/>
        </w:rPr>
        <w:t xml:space="preserve"> </w:t>
      </w:r>
      <w:r w:rsidRPr="009615E3">
        <w:rPr>
          <w:sz w:val="24"/>
          <w:szCs w:val="24"/>
        </w:rPr>
        <w:t>и</w:t>
      </w:r>
      <w:r w:rsidRPr="009615E3">
        <w:rPr>
          <w:spacing w:val="-2"/>
          <w:sz w:val="24"/>
          <w:szCs w:val="24"/>
        </w:rPr>
        <w:t xml:space="preserve"> </w:t>
      </w:r>
      <w:r w:rsidRPr="009615E3">
        <w:rPr>
          <w:sz w:val="24"/>
          <w:szCs w:val="24"/>
        </w:rPr>
        <w:t>васпитања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6"/>
          <w:sz w:val="24"/>
          <w:szCs w:val="24"/>
        </w:rPr>
        <w:t xml:space="preserve"> </w:t>
      </w:r>
      <w:r w:rsidRPr="009615E3">
        <w:rPr>
          <w:sz w:val="24"/>
          <w:szCs w:val="24"/>
        </w:rPr>
        <w:t>гласник</w:t>
      </w:r>
      <w:r w:rsidRPr="009615E3">
        <w:rPr>
          <w:spacing w:val="-11"/>
          <w:sz w:val="24"/>
          <w:szCs w:val="24"/>
        </w:rPr>
        <w:t xml:space="preserve"> </w:t>
      </w:r>
      <w:r w:rsidRPr="009615E3">
        <w:rPr>
          <w:sz w:val="24"/>
          <w:szCs w:val="24"/>
        </w:rPr>
        <w:t>РС</w:t>
      </w:r>
      <w:r w:rsidRPr="009615E3">
        <w:rPr>
          <w:spacing w:val="4"/>
          <w:sz w:val="24"/>
          <w:szCs w:val="24"/>
        </w:rPr>
        <w:t xml:space="preserve"> </w:t>
      </w:r>
      <w:r w:rsidRPr="009615E3">
        <w:rPr>
          <w:spacing w:val="-10"/>
          <w:sz w:val="24"/>
          <w:szCs w:val="24"/>
        </w:rPr>
        <w:t>-</w:t>
      </w:r>
    </w:p>
    <w:p w14:paraId="2FD15BFC" w14:textId="77777777" w:rsidR="00263018" w:rsidRPr="009615E3" w:rsidRDefault="00170BA5">
      <w:pPr>
        <w:pStyle w:val="BodyText"/>
        <w:ind w:left="701"/>
        <w:rPr>
          <w:sz w:val="24"/>
          <w:szCs w:val="24"/>
        </w:rPr>
      </w:pPr>
      <w:r w:rsidRPr="009615E3">
        <w:rPr>
          <w:sz w:val="24"/>
          <w:szCs w:val="24"/>
        </w:rPr>
        <w:t>Просветни</w:t>
      </w:r>
      <w:r w:rsidRPr="009615E3">
        <w:rPr>
          <w:spacing w:val="-2"/>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2"/>
          <w:sz w:val="24"/>
          <w:szCs w:val="24"/>
        </w:rPr>
        <w:t xml:space="preserve"> </w:t>
      </w:r>
      <w:r w:rsidRPr="009615E3">
        <w:rPr>
          <w:sz w:val="24"/>
          <w:szCs w:val="24"/>
        </w:rPr>
        <w:t>бр.</w:t>
      </w:r>
      <w:r w:rsidRPr="009615E3">
        <w:rPr>
          <w:spacing w:val="-6"/>
          <w:sz w:val="24"/>
          <w:szCs w:val="24"/>
        </w:rPr>
        <w:t xml:space="preserve"> </w:t>
      </w:r>
      <w:r w:rsidRPr="009615E3">
        <w:rPr>
          <w:sz w:val="24"/>
          <w:szCs w:val="24"/>
        </w:rPr>
        <w:t>2/2010,</w:t>
      </w:r>
      <w:r w:rsidRPr="009615E3">
        <w:rPr>
          <w:spacing w:val="-6"/>
          <w:sz w:val="24"/>
          <w:szCs w:val="24"/>
        </w:rPr>
        <w:t xml:space="preserve"> </w:t>
      </w:r>
      <w:r w:rsidRPr="009615E3">
        <w:rPr>
          <w:sz w:val="24"/>
          <w:szCs w:val="24"/>
        </w:rPr>
        <w:t>3/2011</w:t>
      </w:r>
      <w:r w:rsidRPr="009615E3">
        <w:rPr>
          <w:spacing w:val="-5"/>
          <w:sz w:val="24"/>
          <w:szCs w:val="24"/>
        </w:rPr>
        <w:t xml:space="preserve"> </w:t>
      </w:r>
      <w:r w:rsidRPr="009615E3">
        <w:rPr>
          <w:sz w:val="24"/>
          <w:szCs w:val="24"/>
        </w:rPr>
        <w:t>-</w:t>
      </w:r>
      <w:r w:rsidRPr="009615E3">
        <w:rPr>
          <w:spacing w:val="-8"/>
          <w:sz w:val="24"/>
          <w:szCs w:val="24"/>
        </w:rPr>
        <w:t xml:space="preserve"> </w:t>
      </w:r>
      <w:r w:rsidRPr="009615E3">
        <w:rPr>
          <w:sz w:val="24"/>
          <w:szCs w:val="24"/>
        </w:rPr>
        <w:t>др.</w:t>
      </w:r>
      <w:r w:rsidRPr="009615E3">
        <w:rPr>
          <w:spacing w:val="-5"/>
          <w:sz w:val="24"/>
          <w:szCs w:val="24"/>
        </w:rPr>
        <w:t xml:space="preserve"> </w:t>
      </w:r>
      <w:r w:rsidRPr="009615E3">
        <w:rPr>
          <w:sz w:val="24"/>
          <w:szCs w:val="24"/>
        </w:rPr>
        <w:t>правилник,</w:t>
      </w:r>
      <w:r w:rsidRPr="009615E3">
        <w:rPr>
          <w:spacing w:val="-11"/>
          <w:sz w:val="24"/>
          <w:szCs w:val="24"/>
        </w:rPr>
        <w:t xml:space="preserve"> </w:t>
      </w:r>
      <w:r w:rsidRPr="009615E3">
        <w:rPr>
          <w:sz w:val="24"/>
          <w:szCs w:val="24"/>
        </w:rPr>
        <w:t>8/2013,</w:t>
      </w:r>
      <w:r w:rsidRPr="009615E3">
        <w:rPr>
          <w:spacing w:val="-6"/>
          <w:sz w:val="24"/>
          <w:szCs w:val="24"/>
        </w:rPr>
        <w:t xml:space="preserve"> </w:t>
      </w:r>
      <w:r w:rsidRPr="009615E3">
        <w:rPr>
          <w:sz w:val="24"/>
          <w:szCs w:val="24"/>
        </w:rPr>
        <w:t>5/2014,</w:t>
      </w:r>
      <w:r w:rsidRPr="009615E3">
        <w:rPr>
          <w:spacing w:val="-6"/>
          <w:sz w:val="24"/>
          <w:szCs w:val="24"/>
        </w:rPr>
        <w:t xml:space="preserve"> </w:t>
      </w:r>
      <w:r w:rsidRPr="009615E3">
        <w:rPr>
          <w:sz w:val="24"/>
          <w:szCs w:val="24"/>
        </w:rPr>
        <w:t>11/2016,</w:t>
      </w:r>
      <w:r w:rsidRPr="009615E3">
        <w:rPr>
          <w:spacing w:val="-5"/>
          <w:sz w:val="24"/>
          <w:szCs w:val="24"/>
        </w:rPr>
        <w:t xml:space="preserve"> </w:t>
      </w:r>
      <w:r w:rsidRPr="009615E3">
        <w:rPr>
          <w:sz w:val="24"/>
          <w:szCs w:val="24"/>
        </w:rPr>
        <w:t>7/2017,</w:t>
      </w:r>
      <w:r w:rsidRPr="009615E3">
        <w:rPr>
          <w:spacing w:val="-6"/>
          <w:sz w:val="24"/>
          <w:szCs w:val="24"/>
        </w:rPr>
        <w:t xml:space="preserve"> </w:t>
      </w:r>
      <w:r w:rsidRPr="009615E3">
        <w:rPr>
          <w:sz w:val="24"/>
          <w:szCs w:val="24"/>
        </w:rPr>
        <w:t>12/2018,</w:t>
      </w:r>
      <w:r w:rsidRPr="009615E3">
        <w:rPr>
          <w:spacing w:val="-6"/>
          <w:sz w:val="24"/>
          <w:szCs w:val="24"/>
        </w:rPr>
        <w:t xml:space="preserve"> </w:t>
      </w:r>
      <w:r w:rsidRPr="009615E3">
        <w:rPr>
          <w:sz w:val="24"/>
          <w:szCs w:val="24"/>
        </w:rPr>
        <w:t>10/2019</w:t>
      </w:r>
      <w:r w:rsidRPr="009615E3">
        <w:rPr>
          <w:spacing w:val="-9"/>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3/2020),</w:t>
      </w:r>
    </w:p>
    <w:p w14:paraId="0DC292C4" w14:textId="77777777" w:rsidR="00263018" w:rsidRPr="009615E3" w:rsidRDefault="00170BA5">
      <w:pPr>
        <w:pStyle w:val="BodyText"/>
        <w:spacing w:before="1"/>
        <w:ind w:left="701" w:right="700"/>
        <w:rPr>
          <w:sz w:val="24"/>
          <w:szCs w:val="24"/>
        </w:rPr>
      </w:pPr>
      <w:r w:rsidRPr="009615E3">
        <w:rPr>
          <w:sz w:val="24"/>
          <w:szCs w:val="24"/>
        </w:rPr>
        <w:t>-Правилник</w:t>
      </w:r>
      <w:r w:rsidRPr="009615E3">
        <w:rPr>
          <w:spacing w:val="-6"/>
          <w:sz w:val="24"/>
          <w:szCs w:val="24"/>
        </w:rPr>
        <w:t xml:space="preserve"> </w:t>
      </w:r>
      <w:r w:rsidRPr="009615E3">
        <w:rPr>
          <w:sz w:val="24"/>
          <w:szCs w:val="24"/>
        </w:rPr>
        <w:t>о</w:t>
      </w:r>
      <w:r w:rsidRPr="009615E3">
        <w:rPr>
          <w:spacing w:val="-2"/>
          <w:sz w:val="24"/>
          <w:szCs w:val="24"/>
        </w:rPr>
        <w:t xml:space="preserve"> </w:t>
      </w:r>
      <w:r w:rsidRPr="009615E3">
        <w:rPr>
          <w:sz w:val="24"/>
          <w:szCs w:val="24"/>
        </w:rPr>
        <w:t>извештају</w:t>
      </w:r>
      <w:r w:rsidRPr="009615E3">
        <w:rPr>
          <w:spacing w:val="-8"/>
          <w:sz w:val="24"/>
          <w:szCs w:val="24"/>
        </w:rPr>
        <w:t xml:space="preserve"> </w:t>
      </w:r>
      <w:r w:rsidRPr="009615E3">
        <w:rPr>
          <w:sz w:val="24"/>
          <w:szCs w:val="24"/>
        </w:rPr>
        <w:t>наставе</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z w:val="24"/>
          <w:szCs w:val="24"/>
        </w:rPr>
        <w:t>учења</w:t>
      </w:r>
      <w:r w:rsidRPr="009615E3">
        <w:rPr>
          <w:spacing w:val="-2"/>
          <w:sz w:val="24"/>
          <w:szCs w:val="24"/>
        </w:rPr>
        <w:t xml:space="preserve"> </w:t>
      </w:r>
      <w:r w:rsidRPr="009615E3">
        <w:rPr>
          <w:sz w:val="24"/>
          <w:szCs w:val="24"/>
        </w:rPr>
        <w:t>за</w:t>
      </w:r>
      <w:r w:rsidRPr="009615E3">
        <w:rPr>
          <w:spacing w:val="-7"/>
          <w:sz w:val="24"/>
          <w:szCs w:val="24"/>
        </w:rPr>
        <w:t xml:space="preserve"> </w:t>
      </w:r>
      <w:r w:rsidRPr="009615E3">
        <w:rPr>
          <w:sz w:val="24"/>
          <w:szCs w:val="24"/>
        </w:rPr>
        <w:t>седми</w:t>
      </w:r>
      <w:r w:rsidRPr="009615E3">
        <w:rPr>
          <w:spacing w:val="-1"/>
          <w:sz w:val="24"/>
          <w:szCs w:val="24"/>
        </w:rPr>
        <w:t xml:space="preserve"> </w:t>
      </w:r>
      <w:r w:rsidRPr="009615E3">
        <w:rPr>
          <w:sz w:val="24"/>
          <w:szCs w:val="24"/>
        </w:rPr>
        <w:t>и</w:t>
      </w:r>
      <w:r w:rsidRPr="009615E3">
        <w:rPr>
          <w:spacing w:val="-1"/>
          <w:sz w:val="24"/>
          <w:szCs w:val="24"/>
        </w:rPr>
        <w:t xml:space="preserve"> </w:t>
      </w:r>
      <w:r w:rsidRPr="009615E3">
        <w:rPr>
          <w:sz w:val="24"/>
          <w:szCs w:val="24"/>
        </w:rPr>
        <w:t>осми</w:t>
      </w:r>
      <w:r w:rsidRPr="009615E3">
        <w:rPr>
          <w:spacing w:val="-1"/>
          <w:sz w:val="24"/>
          <w:szCs w:val="24"/>
        </w:rPr>
        <w:t xml:space="preserve"> </w:t>
      </w:r>
      <w:r w:rsidRPr="009615E3">
        <w:rPr>
          <w:sz w:val="24"/>
          <w:szCs w:val="24"/>
        </w:rPr>
        <w:t>разред</w:t>
      </w:r>
      <w:r w:rsidRPr="009615E3">
        <w:rPr>
          <w:spacing w:val="-5"/>
          <w:sz w:val="24"/>
          <w:szCs w:val="24"/>
        </w:rPr>
        <w:t xml:space="preserve"> </w:t>
      </w:r>
      <w:r w:rsidRPr="009615E3">
        <w:rPr>
          <w:sz w:val="24"/>
          <w:szCs w:val="24"/>
        </w:rPr>
        <w:t>основног образовања</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z w:val="24"/>
          <w:szCs w:val="24"/>
        </w:rPr>
        <w:t>васпитања</w:t>
      </w:r>
      <w:r w:rsidRPr="009615E3">
        <w:rPr>
          <w:spacing w:val="-2"/>
          <w:sz w:val="24"/>
          <w:szCs w:val="24"/>
        </w:rPr>
        <w:t xml:space="preserve"> </w:t>
      </w:r>
      <w:proofErr w:type="gramStart"/>
      <w:r w:rsidRPr="009615E3">
        <w:rPr>
          <w:sz w:val="24"/>
          <w:szCs w:val="24"/>
        </w:rPr>
        <w:t>(,,</w:t>
      </w:r>
      <w:proofErr w:type="gramEnd"/>
      <w:r w:rsidRPr="009615E3">
        <w:rPr>
          <w:sz w:val="24"/>
          <w:szCs w:val="24"/>
        </w:rPr>
        <w:t>Службени гласник РС - Просветни гласник“, бр. 18/2018 и 13/2023)</w:t>
      </w:r>
    </w:p>
    <w:p w14:paraId="7C850FDD" w14:textId="77777777" w:rsidR="00263018" w:rsidRPr="009615E3" w:rsidRDefault="00170BA5">
      <w:pPr>
        <w:pStyle w:val="ListParagraph"/>
        <w:numPr>
          <w:ilvl w:val="0"/>
          <w:numId w:val="35"/>
        </w:numPr>
        <w:tabs>
          <w:tab w:val="left" w:pos="820"/>
        </w:tabs>
        <w:spacing w:before="1"/>
        <w:ind w:right="1354" w:firstLine="0"/>
        <w:rPr>
          <w:sz w:val="24"/>
          <w:szCs w:val="24"/>
        </w:rPr>
      </w:pPr>
      <w:r w:rsidRPr="009615E3">
        <w:rPr>
          <w:sz w:val="24"/>
          <w:szCs w:val="24"/>
        </w:rPr>
        <w:t>Правилник</w:t>
      </w:r>
      <w:r w:rsidRPr="009615E3">
        <w:rPr>
          <w:spacing w:val="-4"/>
          <w:sz w:val="24"/>
          <w:szCs w:val="24"/>
        </w:rPr>
        <w:t xml:space="preserve"> </w:t>
      </w:r>
      <w:r w:rsidRPr="009615E3">
        <w:rPr>
          <w:sz w:val="24"/>
          <w:szCs w:val="24"/>
        </w:rPr>
        <w:t>о</w:t>
      </w:r>
      <w:r w:rsidRPr="009615E3">
        <w:rPr>
          <w:spacing w:val="-7"/>
          <w:sz w:val="24"/>
          <w:szCs w:val="24"/>
        </w:rPr>
        <w:t xml:space="preserve"> </w:t>
      </w:r>
      <w:r w:rsidRPr="009615E3">
        <w:rPr>
          <w:sz w:val="24"/>
          <w:szCs w:val="24"/>
        </w:rPr>
        <w:t>оцењивању</w:t>
      </w:r>
      <w:r w:rsidRPr="009615E3">
        <w:rPr>
          <w:spacing w:val="-7"/>
          <w:sz w:val="24"/>
          <w:szCs w:val="24"/>
        </w:rPr>
        <w:t xml:space="preserve"> </w:t>
      </w:r>
      <w:r w:rsidRPr="009615E3">
        <w:rPr>
          <w:sz w:val="24"/>
          <w:szCs w:val="24"/>
        </w:rPr>
        <w:t>ученика</w:t>
      </w:r>
      <w:r w:rsidRPr="009615E3">
        <w:rPr>
          <w:spacing w:val="-5"/>
          <w:sz w:val="24"/>
          <w:szCs w:val="24"/>
        </w:rPr>
        <w:t xml:space="preserve"> </w:t>
      </w:r>
      <w:r w:rsidRPr="009615E3">
        <w:rPr>
          <w:sz w:val="24"/>
          <w:szCs w:val="24"/>
        </w:rPr>
        <w:t>у</w:t>
      </w:r>
      <w:r w:rsidRPr="009615E3">
        <w:rPr>
          <w:spacing w:val="-2"/>
          <w:sz w:val="24"/>
          <w:szCs w:val="24"/>
        </w:rPr>
        <w:t xml:space="preserve"> </w:t>
      </w:r>
      <w:r w:rsidRPr="009615E3">
        <w:rPr>
          <w:sz w:val="24"/>
          <w:szCs w:val="24"/>
        </w:rPr>
        <w:t>основном образовању</w:t>
      </w:r>
      <w:r w:rsidRPr="009615E3">
        <w:rPr>
          <w:spacing w:val="-2"/>
          <w:sz w:val="24"/>
          <w:szCs w:val="24"/>
        </w:rPr>
        <w:t xml:space="preserve"> </w:t>
      </w:r>
      <w:r w:rsidRPr="009615E3">
        <w:rPr>
          <w:sz w:val="24"/>
          <w:szCs w:val="24"/>
        </w:rPr>
        <w:t>и</w:t>
      </w:r>
      <w:r w:rsidRPr="009615E3">
        <w:rPr>
          <w:spacing w:val="-4"/>
          <w:sz w:val="24"/>
          <w:szCs w:val="24"/>
        </w:rPr>
        <w:t xml:space="preserve"> </w:t>
      </w:r>
      <w:r w:rsidRPr="009615E3">
        <w:rPr>
          <w:sz w:val="24"/>
          <w:szCs w:val="24"/>
        </w:rPr>
        <w:t>васпитању</w:t>
      </w:r>
      <w:r w:rsidRPr="009615E3">
        <w:rPr>
          <w:spacing w:val="-7"/>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4"/>
          <w:sz w:val="24"/>
          <w:szCs w:val="24"/>
        </w:rPr>
        <w:t xml:space="preserve"> </w:t>
      </w:r>
      <w:r w:rsidRPr="009615E3">
        <w:rPr>
          <w:sz w:val="24"/>
          <w:szCs w:val="24"/>
        </w:rPr>
        <w:t>гласник</w:t>
      </w:r>
      <w:r w:rsidRPr="009615E3">
        <w:rPr>
          <w:spacing w:val="-4"/>
          <w:sz w:val="24"/>
          <w:szCs w:val="24"/>
        </w:rPr>
        <w:t xml:space="preserve"> </w:t>
      </w:r>
      <w:r w:rsidRPr="009615E3">
        <w:rPr>
          <w:sz w:val="24"/>
          <w:szCs w:val="24"/>
        </w:rPr>
        <w:t>РС“,</w:t>
      </w:r>
      <w:r w:rsidRPr="009615E3">
        <w:rPr>
          <w:spacing w:val="-4"/>
          <w:sz w:val="24"/>
          <w:szCs w:val="24"/>
        </w:rPr>
        <w:t xml:space="preserve"> </w:t>
      </w:r>
      <w:r w:rsidRPr="009615E3">
        <w:rPr>
          <w:sz w:val="24"/>
          <w:szCs w:val="24"/>
        </w:rPr>
        <w:t>бр.</w:t>
      </w:r>
      <w:r w:rsidRPr="009615E3">
        <w:rPr>
          <w:spacing w:val="-4"/>
          <w:sz w:val="24"/>
          <w:szCs w:val="24"/>
        </w:rPr>
        <w:t xml:space="preserve"> </w:t>
      </w:r>
      <w:r w:rsidRPr="009615E3">
        <w:rPr>
          <w:sz w:val="24"/>
          <w:szCs w:val="24"/>
        </w:rPr>
        <w:t>34/2019, 59/2020 и 81/2020)</w:t>
      </w:r>
    </w:p>
    <w:p w14:paraId="17BE8700" w14:textId="77777777" w:rsidR="00263018" w:rsidRPr="009615E3" w:rsidRDefault="00170BA5">
      <w:pPr>
        <w:pStyle w:val="ListParagraph"/>
        <w:numPr>
          <w:ilvl w:val="0"/>
          <w:numId w:val="35"/>
        </w:numPr>
        <w:tabs>
          <w:tab w:val="left" w:pos="820"/>
        </w:tabs>
        <w:spacing w:before="1"/>
        <w:ind w:right="865"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5"/>
          <w:sz w:val="24"/>
          <w:szCs w:val="24"/>
        </w:rPr>
        <w:t xml:space="preserve"> </w:t>
      </w:r>
      <w:r w:rsidRPr="009615E3">
        <w:rPr>
          <w:sz w:val="24"/>
          <w:szCs w:val="24"/>
        </w:rPr>
        <w:t>школском</w:t>
      </w:r>
      <w:r w:rsidRPr="009615E3">
        <w:rPr>
          <w:spacing w:val="-3"/>
          <w:sz w:val="24"/>
          <w:szCs w:val="24"/>
        </w:rPr>
        <w:t xml:space="preserve"> </w:t>
      </w:r>
      <w:r w:rsidRPr="009615E3">
        <w:rPr>
          <w:sz w:val="24"/>
          <w:szCs w:val="24"/>
        </w:rPr>
        <w:t>календару</w:t>
      </w:r>
      <w:r w:rsidRPr="009615E3">
        <w:rPr>
          <w:spacing w:val="-5"/>
          <w:sz w:val="24"/>
          <w:szCs w:val="24"/>
        </w:rPr>
        <w:t xml:space="preserve"> </w:t>
      </w:r>
      <w:r w:rsidRPr="009615E3">
        <w:rPr>
          <w:sz w:val="24"/>
          <w:szCs w:val="24"/>
        </w:rPr>
        <w:t>за</w:t>
      </w:r>
      <w:r w:rsidRPr="009615E3">
        <w:rPr>
          <w:spacing w:val="-3"/>
          <w:sz w:val="24"/>
          <w:szCs w:val="24"/>
        </w:rPr>
        <w:t xml:space="preserve"> </w:t>
      </w:r>
      <w:r w:rsidRPr="009615E3">
        <w:rPr>
          <w:sz w:val="24"/>
          <w:szCs w:val="24"/>
        </w:rPr>
        <w:t>основне</w:t>
      </w:r>
      <w:r w:rsidRPr="009615E3">
        <w:rPr>
          <w:spacing w:val="-3"/>
          <w:sz w:val="24"/>
          <w:szCs w:val="24"/>
        </w:rPr>
        <w:t xml:space="preserve"> </w:t>
      </w:r>
      <w:r w:rsidRPr="009615E3">
        <w:rPr>
          <w:sz w:val="24"/>
          <w:szCs w:val="24"/>
        </w:rPr>
        <w:t>школе</w:t>
      </w:r>
      <w:r w:rsidRPr="009615E3">
        <w:rPr>
          <w:spacing w:val="-3"/>
          <w:sz w:val="24"/>
          <w:szCs w:val="24"/>
        </w:rPr>
        <w:t xml:space="preserve"> </w:t>
      </w:r>
      <w:r w:rsidRPr="009615E3">
        <w:rPr>
          <w:sz w:val="24"/>
          <w:szCs w:val="24"/>
        </w:rPr>
        <w:t>са</w:t>
      </w:r>
      <w:r w:rsidRPr="009615E3">
        <w:rPr>
          <w:spacing w:val="-8"/>
          <w:sz w:val="24"/>
          <w:szCs w:val="24"/>
        </w:rPr>
        <w:t xml:space="preserve"> </w:t>
      </w:r>
      <w:r w:rsidRPr="009615E3">
        <w:rPr>
          <w:sz w:val="24"/>
          <w:szCs w:val="24"/>
        </w:rPr>
        <w:t>седиштем</w:t>
      </w:r>
      <w:r w:rsidRPr="009615E3">
        <w:rPr>
          <w:spacing w:val="-7"/>
          <w:sz w:val="24"/>
          <w:szCs w:val="24"/>
        </w:rPr>
        <w:t xml:space="preserve"> </w:t>
      </w:r>
      <w:r w:rsidRPr="009615E3">
        <w:rPr>
          <w:sz w:val="24"/>
          <w:szCs w:val="24"/>
        </w:rPr>
        <w:t>на</w:t>
      </w:r>
      <w:r w:rsidRPr="009615E3">
        <w:rPr>
          <w:spacing w:val="-3"/>
          <w:sz w:val="24"/>
          <w:szCs w:val="24"/>
        </w:rPr>
        <w:t xml:space="preserve"> </w:t>
      </w:r>
      <w:r w:rsidRPr="009615E3">
        <w:rPr>
          <w:sz w:val="24"/>
          <w:szCs w:val="24"/>
        </w:rPr>
        <w:t>територији</w:t>
      </w:r>
      <w:r w:rsidRPr="009615E3">
        <w:rPr>
          <w:spacing w:val="-2"/>
          <w:sz w:val="24"/>
          <w:szCs w:val="24"/>
        </w:rPr>
        <w:t xml:space="preserve"> </w:t>
      </w:r>
      <w:r w:rsidRPr="009615E3">
        <w:rPr>
          <w:sz w:val="24"/>
          <w:szCs w:val="24"/>
        </w:rPr>
        <w:t>аутономне</w:t>
      </w:r>
      <w:r w:rsidRPr="009615E3">
        <w:rPr>
          <w:spacing w:val="-3"/>
          <w:sz w:val="24"/>
          <w:szCs w:val="24"/>
        </w:rPr>
        <w:t xml:space="preserve"> </w:t>
      </w:r>
      <w:r w:rsidRPr="009615E3">
        <w:rPr>
          <w:sz w:val="24"/>
          <w:szCs w:val="24"/>
        </w:rPr>
        <w:t>покрајине</w:t>
      </w:r>
      <w:r w:rsidRPr="009615E3">
        <w:rPr>
          <w:spacing w:val="-3"/>
          <w:sz w:val="24"/>
          <w:szCs w:val="24"/>
        </w:rPr>
        <w:t xml:space="preserve"> </w:t>
      </w:r>
      <w:r w:rsidRPr="009615E3">
        <w:rPr>
          <w:sz w:val="24"/>
          <w:szCs w:val="24"/>
        </w:rPr>
        <w:t>Војводине</w:t>
      </w:r>
      <w:r w:rsidRPr="009615E3">
        <w:rPr>
          <w:spacing w:val="-3"/>
          <w:sz w:val="24"/>
          <w:szCs w:val="24"/>
        </w:rPr>
        <w:t xml:space="preserve"> </w:t>
      </w:r>
      <w:r w:rsidRPr="009615E3">
        <w:rPr>
          <w:sz w:val="24"/>
          <w:szCs w:val="24"/>
        </w:rPr>
        <w:t xml:space="preserve">за школску 2024/2025. годину </w:t>
      </w:r>
      <w:proofErr w:type="gramStart"/>
      <w:r w:rsidRPr="009615E3">
        <w:rPr>
          <w:sz w:val="24"/>
          <w:szCs w:val="24"/>
        </w:rPr>
        <w:t>(,,</w:t>
      </w:r>
      <w:proofErr w:type="gramEnd"/>
      <w:r w:rsidRPr="009615E3">
        <w:rPr>
          <w:sz w:val="24"/>
          <w:szCs w:val="24"/>
        </w:rPr>
        <w:t>Службени лист АП Војводине“, бр. 27/2024 и 36/2024)</w:t>
      </w:r>
    </w:p>
    <w:p w14:paraId="034DCC44" w14:textId="77777777" w:rsidR="00263018" w:rsidRPr="009615E3" w:rsidRDefault="00170BA5">
      <w:pPr>
        <w:pStyle w:val="ListParagraph"/>
        <w:numPr>
          <w:ilvl w:val="0"/>
          <w:numId w:val="35"/>
        </w:numPr>
        <w:tabs>
          <w:tab w:val="left" w:pos="820"/>
        </w:tabs>
        <w:spacing w:before="1"/>
        <w:ind w:right="1121"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10"/>
          <w:sz w:val="24"/>
          <w:szCs w:val="24"/>
        </w:rPr>
        <w:t xml:space="preserve"> </w:t>
      </w:r>
      <w:r w:rsidRPr="009615E3">
        <w:rPr>
          <w:sz w:val="24"/>
          <w:szCs w:val="24"/>
        </w:rPr>
        <w:t>програму</w:t>
      </w:r>
      <w:r w:rsidRPr="009615E3">
        <w:rPr>
          <w:spacing w:val="-6"/>
          <w:sz w:val="24"/>
          <w:szCs w:val="24"/>
        </w:rPr>
        <w:t xml:space="preserve"> </w:t>
      </w:r>
      <w:r w:rsidRPr="009615E3">
        <w:rPr>
          <w:sz w:val="24"/>
          <w:szCs w:val="24"/>
        </w:rPr>
        <w:t>свих</w:t>
      </w:r>
      <w:r w:rsidRPr="009615E3">
        <w:rPr>
          <w:spacing w:val="-6"/>
          <w:sz w:val="24"/>
          <w:szCs w:val="24"/>
        </w:rPr>
        <w:t xml:space="preserve"> </w:t>
      </w:r>
      <w:r w:rsidRPr="009615E3">
        <w:rPr>
          <w:sz w:val="24"/>
          <w:szCs w:val="24"/>
        </w:rPr>
        <w:t>облика рада</w:t>
      </w:r>
      <w:r w:rsidRPr="009615E3">
        <w:rPr>
          <w:spacing w:val="-4"/>
          <w:sz w:val="24"/>
          <w:szCs w:val="24"/>
        </w:rPr>
        <w:t xml:space="preserve"> </w:t>
      </w:r>
      <w:r w:rsidRPr="009615E3">
        <w:rPr>
          <w:sz w:val="24"/>
          <w:szCs w:val="24"/>
        </w:rPr>
        <w:t>стручних</w:t>
      </w:r>
      <w:r w:rsidRPr="009615E3">
        <w:rPr>
          <w:spacing w:val="-6"/>
          <w:sz w:val="24"/>
          <w:szCs w:val="24"/>
        </w:rPr>
        <w:t xml:space="preserve"> </w:t>
      </w:r>
      <w:r w:rsidRPr="009615E3">
        <w:rPr>
          <w:sz w:val="24"/>
          <w:szCs w:val="24"/>
        </w:rPr>
        <w:t>сарадника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 гласник</w:t>
      </w:r>
      <w:r w:rsidRPr="009615E3">
        <w:rPr>
          <w:spacing w:val="-3"/>
          <w:sz w:val="24"/>
          <w:szCs w:val="24"/>
        </w:rPr>
        <w:t xml:space="preserve"> </w:t>
      </w:r>
      <w:r w:rsidRPr="009615E3">
        <w:rPr>
          <w:sz w:val="24"/>
          <w:szCs w:val="24"/>
        </w:rPr>
        <w:t>РС -</w:t>
      </w:r>
      <w:r w:rsidRPr="009615E3">
        <w:rPr>
          <w:spacing w:val="-5"/>
          <w:sz w:val="24"/>
          <w:szCs w:val="24"/>
        </w:rPr>
        <w:t xml:space="preserve"> </w:t>
      </w:r>
      <w:r w:rsidRPr="009615E3">
        <w:rPr>
          <w:sz w:val="24"/>
          <w:szCs w:val="24"/>
        </w:rPr>
        <w:t>Просветни гласник“, бр. 5/2012 и 6/2021 - др. правилник)</w:t>
      </w:r>
    </w:p>
    <w:p w14:paraId="5AA20832" w14:textId="77777777" w:rsidR="00263018" w:rsidRPr="009615E3" w:rsidRDefault="00170BA5">
      <w:pPr>
        <w:pStyle w:val="BodyText"/>
        <w:spacing w:line="226" w:lineRule="exact"/>
        <w:ind w:left="701"/>
        <w:rPr>
          <w:sz w:val="24"/>
          <w:szCs w:val="24"/>
        </w:rPr>
      </w:pPr>
      <w:r w:rsidRPr="009615E3">
        <w:rPr>
          <w:sz w:val="24"/>
          <w:szCs w:val="24"/>
        </w:rPr>
        <w:t>-Правилник</w:t>
      </w:r>
      <w:r w:rsidRPr="009615E3">
        <w:rPr>
          <w:spacing w:val="-12"/>
          <w:sz w:val="24"/>
          <w:szCs w:val="24"/>
        </w:rPr>
        <w:t xml:space="preserve"> </w:t>
      </w:r>
      <w:r w:rsidRPr="009615E3">
        <w:rPr>
          <w:sz w:val="24"/>
          <w:szCs w:val="24"/>
        </w:rPr>
        <w:t>о</w:t>
      </w:r>
      <w:r w:rsidRPr="009615E3">
        <w:rPr>
          <w:spacing w:val="-6"/>
          <w:sz w:val="24"/>
          <w:szCs w:val="24"/>
        </w:rPr>
        <w:t xml:space="preserve"> </w:t>
      </w:r>
      <w:r w:rsidRPr="009615E3">
        <w:rPr>
          <w:sz w:val="24"/>
          <w:szCs w:val="24"/>
        </w:rPr>
        <w:t>ближим</w:t>
      </w:r>
      <w:r w:rsidRPr="009615E3">
        <w:rPr>
          <w:spacing w:val="-9"/>
          <w:sz w:val="24"/>
          <w:szCs w:val="24"/>
        </w:rPr>
        <w:t xml:space="preserve"> </w:t>
      </w:r>
      <w:r w:rsidRPr="009615E3">
        <w:rPr>
          <w:sz w:val="24"/>
          <w:szCs w:val="24"/>
        </w:rPr>
        <w:t>условима</w:t>
      </w:r>
      <w:r w:rsidRPr="009615E3">
        <w:rPr>
          <w:spacing w:val="-4"/>
          <w:sz w:val="24"/>
          <w:szCs w:val="24"/>
        </w:rPr>
        <w:t xml:space="preserve"> </w:t>
      </w:r>
      <w:r w:rsidRPr="009615E3">
        <w:rPr>
          <w:sz w:val="24"/>
          <w:szCs w:val="24"/>
        </w:rPr>
        <w:t>организовања</w:t>
      </w:r>
      <w:r w:rsidRPr="009615E3">
        <w:rPr>
          <w:spacing w:val="-12"/>
          <w:sz w:val="24"/>
          <w:szCs w:val="24"/>
        </w:rPr>
        <w:t xml:space="preserve"> </w:t>
      </w:r>
      <w:r w:rsidRPr="009615E3">
        <w:rPr>
          <w:sz w:val="24"/>
          <w:szCs w:val="24"/>
        </w:rPr>
        <w:t>целодневне</w:t>
      </w:r>
      <w:r w:rsidRPr="009615E3">
        <w:rPr>
          <w:spacing w:val="-13"/>
          <w:sz w:val="24"/>
          <w:szCs w:val="24"/>
        </w:rPr>
        <w:t xml:space="preserve"> </w:t>
      </w:r>
      <w:r w:rsidRPr="009615E3">
        <w:rPr>
          <w:sz w:val="24"/>
          <w:szCs w:val="24"/>
        </w:rPr>
        <w:t>наставе</w:t>
      </w:r>
      <w:r w:rsidRPr="009615E3">
        <w:rPr>
          <w:spacing w:val="-8"/>
          <w:sz w:val="24"/>
          <w:szCs w:val="24"/>
        </w:rPr>
        <w:t xml:space="preserve"> </w:t>
      </w:r>
      <w:r w:rsidRPr="009615E3">
        <w:rPr>
          <w:sz w:val="24"/>
          <w:szCs w:val="24"/>
        </w:rPr>
        <w:t>и</w:t>
      </w:r>
      <w:r w:rsidRPr="009615E3">
        <w:rPr>
          <w:spacing w:val="-8"/>
          <w:sz w:val="24"/>
          <w:szCs w:val="24"/>
        </w:rPr>
        <w:t xml:space="preserve"> </w:t>
      </w:r>
      <w:r w:rsidRPr="009615E3">
        <w:rPr>
          <w:sz w:val="24"/>
          <w:szCs w:val="24"/>
        </w:rPr>
        <w:t>продуженог</w:t>
      </w:r>
      <w:r w:rsidRPr="009615E3">
        <w:rPr>
          <w:spacing w:val="-11"/>
          <w:sz w:val="24"/>
          <w:szCs w:val="24"/>
        </w:rPr>
        <w:t xml:space="preserve"> </w:t>
      </w:r>
      <w:r w:rsidRPr="009615E3">
        <w:rPr>
          <w:sz w:val="24"/>
          <w:szCs w:val="24"/>
        </w:rPr>
        <w:t>боравка</w:t>
      </w:r>
      <w:r w:rsidRPr="009615E3">
        <w:rPr>
          <w:spacing w:val="-8"/>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7"/>
          <w:sz w:val="24"/>
          <w:szCs w:val="24"/>
        </w:rPr>
        <w:t xml:space="preserve"> </w:t>
      </w:r>
      <w:r w:rsidRPr="009615E3">
        <w:rPr>
          <w:sz w:val="24"/>
          <w:szCs w:val="24"/>
        </w:rPr>
        <w:t>гласник</w:t>
      </w:r>
      <w:r w:rsidRPr="009615E3">
        <w:rPr>
          <w:spacing w:val="-12"/>
          <w:sz w:val="24"/>
          <w:szCs w:val="24"/>
        </w:rPr>
        <w:t xml:space="preserve"> </w:t>
      </w:r>
      <w:r w:rsidRPr="009615E3">
        <w:rPr>
          <w:sz w:val="24"/>
          <w:szCs w:val="24"/>
        </w:rPr>
        <w:t>РС</w:t>
      </w:r>
      <w:r w:rsidRPr="009615E3">
        <w:rPr>
          <w:spacing w:val="3"/>
          <w:sz w:val="24"/>
          <w:szCs w:val="24"/>
        </w:rPr>
        <w:t xml:space="preserve"> </w:t>
      </w:r>
      <w:r w:rsidRPr="009615E3">
        <w:rPr>
          <w:spacing w:val="-10"/>
          <w:sz w:val="24"/>
          <w:szCs w:val="24"/>
        </w:rPr>
        <w:t>-</w:t>
      </w:r>
    </w:p>
    <w:p w14:paraId="1521488D" w14:textId="77777777" w:rsidR="00263018" w:rsidRPr="009615E3" w:rsidRDefault="00170BA5">
      <w:pPr>
        <w:pStyle w:val="BodyText"/>
        <w:ind w:left="701"/>
        <w:rPr>
          <w:sz w:val="24"/>
          <w:szCs w:val="24"/>
        </w:rPr>
      </w:pPr>
      <w:r w:rsidRPr="009615E3">
        <w:rPr>
          <w:sz w:val="24"/>
          <w:szCs w:val="24"/>
        </w:rPr>
        <w:t>Просветни</w:t>
      </w:r>
      <w:r w:rsidRPr="009615E3">
        <w:rPr>
          <w:spacing w:val="-6"/>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7"/>
          <w:sz w:val="24"/>
          <w:szCs w:val="24"/>
        </w:rPr>
        <w:t xml:space="preserve"> </w:t>
      </w:r>
      <w:r w:rsidRPr="009615E3">
        <w:rPr>
          <w:sz w:val="24"/>
          <w:szCs w:val="24"/>
        </w:rPr>
        <w:t>бр.</w:t>
      </w:r>
      <w:r w:rsidRPr="009615E3">
        <w:rPr>
          <w:spacing w:val="-9"/>
          <w:sz w:val="24"/>
          <w:szCs w:val="24"/>
        </w:rPr>
        <w:t xml:space="preserve"> </w:t>
      </w:r>
      <w:r w:rsidRPr="009615E3">
        <w:rPr>
          <w:spacing w:val="-2"/>
          <w:sz w:val="24"/>
          <w:szCs w:val="24"/>
        </w:rPr>
        <w:t>77/2014)</w:t>
      </w:r>
    </w:p>
    <w:p w14:paraId="3D13F72B" w14:textId="7A9D06A4" w:rsidR="00263018" w:rsidRPr="009615E3" w:rsidRDefault="00170BA5" w:rsidP="001A5AFD">
      <w:pPr>
        <w:pStyle w:val="ListParagraph"/>
        <w:numPr>
          <w:ilvl w:val="0"/>
          <w:numId w:val="35"/>
        </w:numPr>
        <w:tabs>
          <w:tab w:val="left" w:pos="820"/>
        </w:tabs>
        <w:spacing w:before="81"/>
        <w:ind w:hanging="119"/>
        <w:rPr>
          <w:sz w:val="24"/>
          <w:szCs w:val="24"/>
        </w:rPr>
      </w:pPr>
      <w:r w:rsidRPr="009615E3">
        <w:rPr>
          <w:sz w:val="24"/>
          <w:szCs w:val="24"/>
        </w:rPr>
        <w:t>Правилник</w:t>
      </w:r>
      <w:r w:rsidRPr="009615E3">
        <w:rPr>
          <w:spacing w:val="-9"/>
          <w:sz w:val="24"/>
          <w:szCs w:val="24"/>
        </w:rPr>
        <w:t xml:space="preserve"> </w:t>
      </w:r>
      <w:r w:rsidRPr="009615E3">
        <w:rPr>
          <w:sz w:val="24"/>
          <w:szCs w:val="24"/>
        </w:rPr>
        <w:t>о</w:t>
      </w:r>
      <w:r w:rsidRPr="009615E3">
        <w:rPr>
          <w:spacing w:val="-12"/>
          <w:sz w:val="24"/>
          <w:szCs w:val="24"/>
        </w:rPr>
        <w:t xml:space="preserve"> </w:t>
      </w:r>
      <w:r w:rsidRPr="009615E3">
        <w:rPr>
          <w:sz w:val="24"/>
          <w:szCs w:val="24"/>
        </w:rPr>
        <w:t>програму</w:t>
      </w:r>
      <w:r w:rsidRPr="009615E3">
        <w:rPr>
          <w:spacing w:val="-9"/>
          <w:sz w:val="24"/>
          <w:szCs w:val="24"/>
        </w:rPr>
        <w:t xml:space="preserve"> </w:t>
      </w:r>
      <w:r w:rsidRPr="009615E3">
        <w:rPr>
          <w:sz w:val="24"/>
          <w:szCs w:val="24"/>
        </w:rPr>
        <w:t>завршног</w:t>
      </w:r>
      <w:r w:rsidRPr="009615E3">
        <w:rPr>
          <w:spacing w:val="-12"/>
          <w:sz w:val="24"/>
          <w:szCs w:val="24"/>
        </w:rPr>
        <w:t xml:space="preserve"> </w:t>
      </w:r>
      <w:r w:rsidRPr="009615E3">
        <w:rPr>
          <w:sz w:val="24"/>
          <w:szCs w:val="24"/>
        </w:rPr>
        <w:t>испита</w:t>
      </w:r>
      <w:r w:rsidRPr="009615E3">
        <w:rPr>
          <w:spacing w:val="-7"/>
          <w:sz w:val="24"/>
          <w:szCs w:val="24"/>
        </w:rPr>
        <w:t xml:space="preserve"> </w:t>
      </w:r>
      <w:r w:rsidRPr="009615E3">
        <w:rPr>
          <w:sz w:val="24"/>
          <w:szCs w:val="24"/>
        </w:rPr>
        <w:t>у</w:t>
      </w:r>
      <w:r w:rsidRPr="009615E3">
        <w:rPr>
          <w:spacing w:val="-4"/>
          <w:sz w:val="24"/>
          <w:szCs w:val="24"/>
        </w:rPr>
        <w:t xml:space="preserve"> </w:t>
      </w:r>
      <w:r w:rsidRPr="009615E3">
        <w:rPr>
          <w:sz w:val="24"/>
          <w:szCs w:val="24"/>
        </w:rPr>
        <w:t>основног</w:t>
      </w:r>
      <w:r w:rsidRPr="009615E3">
        <w:rPr>
          <w:spacing w:val="-10"/>
          <w:sz w:val="24"/>
          <w:szCs w:val="24"/>
        </w:rPr>
        <w:t xml:space="preserve"> </w:t>
      </w:r>
      <w:r w:rsidRPr="009615E3">
        <w:rPr>
          <w:sz w:val="24"/>
          <w:szCs w:val="24"/>
        </w:rPr>
        <w:t>образовања</w:t>
      </w:r>
      <w:r w:rsidRPr="009615E3">
        <w:rPr>
          <w:spacing w:val="-11"/>
          <w:sz w:val="24"/>
          <w:szCs w:val="24"/>
        </w:rPr>
        <w:t xml:space="preserve"> </w:t>
      </w:r>
      <w:r w:rsidRPr="009615E3">
        <w:rPr>
          <w:sz w:val="24"/>
          <w:szCs w:val="24"/>
        </w:rPr>
        <w:t>и</w:t>
      </w:r>
      <w:r w:rsidRPr="009615E3">
        <w:rPr>
          <w:spacing w:val="-6"/>
          <w:sz w:val="24"/>
          <w:szCs w:val="24"/>
        </w:rPr>
        <w:t xml:space="preserve"> </w:t>
      </w:r>
      <w:r w:rsidRPr="009615E3">
        <w:rPr>
          <w:sz w:val="24"/>
          <w:szCs w:val="24"/>
        </w:rPr>
        <w:t>васпитања</w:t>
      </w:r>
      <w:r w:rsidRPr="009615E3">
        <w:rPr>
          <w:spacing w:val="-2"/>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6"/>
          <w:sz w:val="24"/>
          <w:szCs w:val="24"/>
        </w:rPr>
        <w:t xml:space="preserve"> </w:t>
      </w:r>
      <w:r w:rsidRPr="009615E3">
        <w:rPr>
          <w:sz w:val="24"/>
          <w:szCs w:val="24"/>
        </w:rPr>
        <w:t>гласник</w:t>
      </w:r>
      <w:r w:rsidRPr="009615E3">
        <w:rPr>
          <w:spacing w:val="-11"/>
          <w:sz w:val="24"/>
          <w:szCs w:val="24"/>
        </w:rPr>
        <w:t xml:space="preserve"> </w:t>
      </w:r>
      <w:r w:rsidRPr="009615E3">
        <w:rPr>
          <w:sz w:val="24"/>
          <w:szCs w:val="24"/>
        </w:rPr>
        <w:t>РС</w:t>
      </w:r>
      <w:r w:rsidRPr="009615E3">
        <w:rPr>
          <w:spacing w:val="4"/>
          <w:sz w:val="24"/>
          <w:szCs w:val="24"/>
        </w:rPr>
        <w:t xml:space="preserve"> </w:t>
      </w:r>
      <w:r w:rsidR="001A5AFD" w:rsidRPr="009615E3">
        <w:rPr>
          <w:sz w:val="24"/>
          <w:szCs w:val="24"/>
        </w:rPr>
        <w:t>–</w:t>
      </w:r>
      <w:r w:rsidRPr="009615E3">
        <w:rPr>
          <w:spacing w:val="-7"/>
          <w:sz w:val="24"/>
          <w:szCs w:val="24"/>
        </w:rPr>
        <w:t xml:space="preserve"> </w:t>
      </w:r>
      <w:r w:rsidRPr="009615E3">
        <w:rPr>
          <w:spacing w:val="-2"/>
          <w:sz w:val="24"/>
          <w:szCs w:val="24"/>
        </w:rPr>
        <w:t>Просветни</w:t>
      </w:r>
      <w:r w:rsidR="001A5AFD" w:rsidRPr="009615E3">
        <w:rPr>
          <w:spacing w:val="-2"/>
          <w:sz w:val="24"/>
          <w:szCs w:val="24"/>
        </w:rPr>
        <w:t xml:space="preserve"> </w:t>
      </w:r>
      <w:r w:rsidRPr="009615E3">
        <w:rPr>
          <w:sz w:val="24"/>
          <w:szCs w:val="24"/>
        </w:rPr>
        <w:t>гласник“,</w:t>
      </w:r>
      <w:r w:rsidRPr="009615E3">
        <w:rPr>
          <w:spacing w:val="-9"/>
          <w:sz w:val="24"/>
          <w:szCs w:val="24"/>
        </w:rPr>
        <w:t xml:space="preserve"> </w:t>
      </w:r>
      <w:r w:rsidRPr="009615E3">
        <w:rPr>
          <w:sz w:val="24"/>
          <w:szCs w:val="24"/>
        </w:rPr>
        <w:t>бр.</w:t>
      </w:r>
      <w:r w:rsidRPr="009615E3">
        <w:rPr>
          <w:spacing w:val="-2"/>
          <w:sz w:val="24"/>
          <w:szCs w:val="24"/>
        </w:rPr>
        <w:t xml:space="preserve"> </w:t>
      </w:r>
      <w:r w:rsidRPr="009615E3">
        <w:rPr>
          <w:sz w:val="24"/>
          <w:szCs w:val="24"/>
        </w:rPr>
        <w:t>1/2011,</w:t>
      </w:r>
      <w:r w:rsidRPr="009615E3">
        <w:rPr>
          <w:spacing w:val="-7"/>
          <w:sz w:val="24"/>
          <w:szCs w:val="24"/>
        </w:rPr>
        <w:t xml:space="preserve"> </w:t>
      </w:r>
      <w:r w:rsidRPr="009615E3">
        <w:rPr>
          <w:sz w:val="24"/>
          <w:szCs w:val="24"/>
        </w:rPr>
        <w:t>1/2012,</w:t>
      </w:r>
      <w:r w:rsidRPr="009615E3">
        <w:rPr>
          <w:spacing w:val="-6"/>
          <w:sz w:val="24"/>
          <w:szCs w:val="24"/>
        </w:rPr>
        <w:t xml:space="preserve"> </w:t>
      </w:r>
      <w:r w:rsidRPr="009615E3">
        <w:rPr>
          <w:sz w:val="24"/>
          <w:szCs w:val="24"/>
        </w:rPr>
        <w:t>1/2014,</w:t>
      </w:r>
      <w:r w:rsidRPr="009615E3">
        <w:rPr>
          <w:spacing w:val="-6"/>
          <w:sz w:val="24"/>
          <w:szCs w:val="24"/>
        </w:rPr>
        <w:t xml:space="preserve"> </w:t>
      </w:r>
      <w:r w:rsidRPr="009615E3">
        <w:rPr>
          <w:sz w:val="24"/>
          <w:szCs w:val="24"/>
        </w:rPr>
        <w:t>12/2014,</w:t>
      </w:r>
      <w:r w:rsidRPr="009615E3">
        <w:rPr>
          <w:spacing w:val="-3"/>
          <w:sz w:val="24"/>
          <w:szCs w:val="24"/>
        </w:rPr>
        <w:t xml:space="preserve"> </w:t>
      </w:r>
      <w:r w:rsidRPr="009615E3">
        <w:rPr>
          <w:sz w:val="24"/>
          <w:szCs w:val="24"/>
        </w:rPr>
        <w:t>2/2018,</w:t>
      </w:r>
      <w:r w:rsidRPr="009615E3">
        <w:rPr>
          <w:spacing w:val="-6"/>
          <w:sz w:val="24"/>
          <w:szCs w:val="24"/>
        </w:rPr>
        <w:t xml:space="preserve"> </w:t>
      </w:r>
      <w:r w:rsidRPr="009615E3">
        <w:rPr>
          <w:sz w:val="24"/>
          <w:szCs w:val="24"/>
        </w:rPr>
        <w:t>3/2021,</w:t>
      </w:r>
      <w:r w:rsidRPr="009615E3">
        <w:rPr>
          <w:spacing w:val="-6"/>
          <w:sz w:val="24"/>
          <w:szCs w:val="24"/>
        </w:rPr>
        <w:t xml:space="preserve"> </w:t>
      </w:r>
      <w:r w:rsidRPr="009615E3">
        <w:rPr>
          <w:sz w:val="24"/>
          <w:szCs w:val="24"/>
        </w:rPr>
        <w:t>14/2022,</w:t>
      </w:r>
      <w:r w:rsidRPr="009615E3">
        <w:rPr>
          <w:spacing w:val="-3"/>
          <w:sz w:val="24"/>
          <w:szCs w:val="24"/>
        </w:rPr>
        <w:t xml:space="preserve"> </w:t>
      </w:r>
      <w:r w:rsidRPr="009615E3">
        <w:rPr>
          <w:sz w:val="24"/>
          <w:szCs w:val="24"/>
        </w:rPr>
        <w:t>4/2023</w:t>
      </w:r>
      <w:r w:rsidRPr="009615E3">
        <w:rPr>
          <w:spacing w:val="-13"/>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5/2023)</w:t>
      </w:r>
    </w:p>
    <w:p w14:paraId="41FE0CD4" w14:textId="77777777" w:rsidR="00263018" w:rsidRPr="009615E3" w:rsidRDefault="00170BA5">
      <w:pPr>
        <w:pStyle w:val="BodyText"/>
        <w:spacing w:before="1"/>
        <w:ind w:left="701"/>
        <w:rPr>
          <w:sz w:val="24"/>
          <w:szCs w:val="24"/>
        </w:rPr>
      </w:pPr>
      <w:r w:rsidRPr="009615E3">
        <w:rPr>
          <w:sz w:val="24"/>
          <w:szCs w:val="24"/>
        </w:rPr>
        <w:t>-Правилник</w:t>
      </w:r>
      <w:r w:rsidRPr="009615E3">
        <w:rPr>
          <w:spacing w:val="-7"/>
          <w:sz w:val="24"/>
          <w:szCs w:val="24"/>
        </w:rPr>
        <w:t xml:space="preserve"> </w:t>
      </w:r>
      <w:r w:rsidRPr="009615E3">
        <w:rPr>
          <w:sz w:val="24"/>
          <w:szCs w:val="24"/>
        </w:rPr>
        <w:t>о</w:t>
      </w:r>
      <w:r w:rsidRPr="009615E3">
        <w:rPr>
          <w:spacing w:val="-5"/>
          <w:sz w:val="24"/>
          <w:szCs w:val="24"/>
        </w:rPr>
        <w:t xml:space="preserve"> </w:t>
      </w:r>
      <w:r w:rsidRPr="009615E3">
        <w:rPr>
          <w:sz w:val="24"/>
          <w:szCs w:val="24"/>
        </w:rPr>
        <w:t>сталном</w:t>
      </w:r>
      <w:r w:rsidRPr="009615E3">
        <w:rPr>
          <w:spacing w:val="-3"/>
          <w:sz w:val="24"/>
          <w:szCs w:val="24"/>
        </w:rPr>
        <w:t xml:space="preserve"> </w:t>
      </w:r>
      <w:r w:rsidRPr="009615E3">
        <w:rPr>
          <w:sz w:val="24"/>
          <w:szCs w:val="24"/>
        </w:rPr>
        <w:t>стручном</w:t>
      </w:r>
      <w:r w:rsidRPr="009615E3">
        <w:rPr>
          <w:spacing w:val="-3"/>
          <w:sz w:val="24"/>
          <w:szCs w:val="24"/>
        </w:rPr>
        <w:t xml:space="preserve"> </w:t>
      </w:r>
      <w:r w:rsidRPr="009615E3">
        <w:rPr>
          <w:sz w:val="24"/>
          <w:szCs w:val="24"/>
        </w:rPr>
        <w:t>усавршавању</w:t>
      </w:r>
      <w:r w:rsidRPr="009615E3">
        <w:rPr>
          <w:spacing w:val="-9"/>
          <w:sz w:val="24"/>
          <w:szCs w:val="24"/>
        </w:rPr>
        <w:t xml:space="preserve"> </w:t>
      </w:r>
      <w:r w:rsidRPr="009615E3">
        <w:rPr>
          <w:sz w:val="24"/>
          <w:szCs w:val="24"/>
        </w:rPr>
        <w:t>и</w:t>
      </w:r>
      <w:r w:rsidRPr="009615E3">
        <w:rPr>
          <w:spacing w:val="-2"/>
          <w:sz w:val="24"/>
          <w:szCs w:val="24"/>
        </w:rPr>
        <w:t xml:space="preserve"> </w:t>
      </w:r>
      <w:r w:rsidRPr="009615E3">
        <w:rPr>
          <w:sz w:val="24"/>
          <w:szCs w:val="24"/>
        </w:rPr>
        <w:t>напредовању</w:t>
      </w:r>
      <w:r w:rsidRPr="009615E3">
        <w:rPr>
          <w:spacing w:val="-5"/>
          <w:sz w:val="24"/>
          <w:szCs w:val="24"/>
        </w:rPr>
        <w:t xml:space="preserve"> </w:t>
      </w:r>
      <w:r w:rsidRPr="009615E3">
        <w:rPr>
          <w:sz w:val="24"/>
          <w:szCs w:val="24"/>
        </w:rPr>
        <w:t>у</w:t>
      </w:r>
      <w:r w:rsidRPr="009615E3">
        <w:rPr>
          <w:spacing w:val="-5"/>
          <w:sz w:val="24"/>
          <w:szCs w:val="24"/>
        </w:rPr>
        <w:t xml:space="preserve"> </w:t>
      </w:r>
      <w:r w:rsidRPr="009615E3">
        <w:rPr>
          <w:sz w:val="24"/>
          <w:szCs w:val="24"/>
        </w:rPr>
        <w:t>звања</w:t>
      </w:r>
      <w:r w:rsidRPr="009615E3">
        <w:rPr>
          <w:spacing w:val="-3"/>
          <w:sz w:val="24"/>
          <w:szCs w:val="24"/>
        </w:rPr>
        <w:t xml:space="preserve"> </w:t>
      </w:r>
      <w:r w:rsidRPr="009615E3">
        <w:rPr>
          <w:sz w:val="24"/>
          <w:szCs w:val="24"/>
        </w:rPr>
        <w:t>наставника,</w:t>
      </w:r>
      <w:r w:rsidRPr="009615E3">
        <w:rPr>
          <w:spacing w:val="-2"/>
          <w:sz w:val="24"/>
          <w:szCs w:val="24"/>
        </w:rPr>
        <w:t xml:space="preserve"> </w:t>
      </w:r>
      <w:r w:rsidRPr="009615E3">
        <w:rPr>
          <w:sz w:val="24"/>
          <w:szCs w:val="24"/>
        </w:rPr>
        <w:t>васпитача</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стручних</w:t>
      </w:r>
      <w:r w:rsidRPr="009615E3">
        <w:rPr>
          <w:spacing w:val="-5"/>
          <w:sz w:val="24"/>
          <w:szCs w:val="24"/>
        </w:rPr>
        <w:t xml:space="preserve"> </w:t>
      </w:r>
      <w:r w:rsidRPr="009615E3">
        <w:rPr>
          <w:sz w:val="24"/>
          <w:szCs w:val="24"/>
        </w:rPr>
        <w:t xml:space="preserve">сарадника </w:t>
      </w:r>
      <w:proofErr w:type="gramStart"/>
      <w:r w:rsidRPr="009615E3">
        <w:rPr>
          <w:sz w:val="24"/>
          <w:szCs w:val="24"/>
        </w:rPr>
        <w:t>(,,</w:t>
      </w:r>
      <w:proofErr w:type="gramEnd"/>
      <w:r w:rsidRPr="009615E3">
        <w:rPr>
          <w:sz w:val="24"/>
          <w:szCs w:val="24"/>
        </w:rPr>
        <w:t>Службени гласник РС“, бр. 109/2021)</w:t>
      </w:r>
    </w:p>
    <w:p w14:paraId="4A3F038C" w14:textId="77777777" w:rsidR="00263018" w:rsidRPr="009615E3" w:rsidRDefault="00170BA5">
      <w:pPr>
        <w:pStyle w:val="ListParagraph"/>
        <w:numPr>
          <w:ilvl w:val="0"/>
          <w:numId w:val="35"/>
        </w:numPr>
        <w:tabs>
          <w:tab w:val="left" w:pos="820"/>
        </w:tabs>
        <w:spacing w:line="226" w:lineRule="exact"/>
        <w:ind w:left="820" w:hanging="119"/>
        <w:rPr>
          <w:sz w:val="24"/>
          <w:szCs w:val="24"/>
        </w:rPr>
      </w:pPr>
      <w:r w:rsidRPr="009615E3">
        <w:rPr>
          <w:sz w:val="24"/>
          <w:szCs w:val="24"/>
        </w:rPr>
        <w:t>Правилник</w:t>
      </w:r>
      <w:r w:rsidRPr="009615E3">
        <w:rPr>
          <w:spacing w:val="-7"/>
          <w:sz w:val="24"/>
          <w:szCs w:val="24"/>
        </w:rPr>
        <w:t xml:space="preserve"> </w:t>
      </w:r>
      <w:r w:rsidRPr="009615E3">
        <w:rPr>
          <w:sz w:val="24"/>
          <w:szCs w:val="24"/>
        </w:rPr>
        <w:t>о</w:t>
      </w:r>
      <w:r w:rsidRPr="009615E3">
        <w:rPr>
          <w:spacing w:val="-12"/>
          <w:sz w:val="24"/>
          <w:szCs w:val="24"/>
        </w:rPr>
        <w:t xml:space="preserve"> </w:t>
      </w:r>
      <w:r w:rsidRPr="009615E3">
        <w:rPr>
          <w:sz w:val="24"/>
          <w:szCs w:val="24"/>
        </w:rPr>
        <w:t>стандардима</w:t>
      </w:r>
      <w:r w:rsidRPr="009615E3">
        <w:rPr>
          <w:spacing w:val="-3"/>
          <w:sz w:val="24"/>
          <w:szCs w:val="24"/>
        </w:rPr>
        <w:t xml:space="preserve"> </w:t>
      </w:r>
      <w:r w:rsidRPr="009615E3">
        <w:rPr>
          <w:sz w:val="24"/>
          <w:szCs w:val="24"/>
        </w:rPr>
        <w:t>квалитета</w:t>
      </w:r>
      <w:r w:rsidRPr="009615E3">
        <w:rPr>
          <w:spacing w:val="-7"/>
          <w:sz w:val="24"/>
          <w:szCs w:val="24"/>
        </w:rPr>
        <w:t xml:space="preserve"> </w:t>
      </w:r>
      <w:r w:rsidRPr="009615E3">
        <w:rPr>
          <w:sz w:val="24"/>
          <w:szCs w:val="24"/>
        </w:rPr>
        <w:t>рада</w:t>
      </w:r>
      <w:r w:rsidRPr="009615E3">
        <w:rPr>
          <w:spacing w:val="-7"/>
          <w:sz w:val="24"/>
          <w:szCs w:val="24"/>
        </w:rPr>
        <w:t xml:space="preserve"> </w:t>
      </w:r>
      <w:r w:rsidRPr="009615E3">
        <w:rPr>
          <w:sz w:val="24"/>
          <w:szCs w:val="24"/>
        </w:rPr>
        <w:t>установе</w:t>
      </w:r>
      <w:r w:rsidRPr="009615E3">
        <w:rPr>
          <w:spacing w:val="-7"/>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6"/>
          <w:sz w:val="24"/>
          <w:szCs w:val="24"/>
        </w:rPr>
        <w:t xml:space="preserve"> </w:t>
      </w:r>
      <w:r w:rsidRPr="009615E3">
        <w:rPr>
          <w:sz w:val="24"/>
          <w:szCs w:val="24"/>
        </w:rPr>
        <w:t>гласник</w:t>
      </w:r>
      <w:r w:rsidRPr="009615E3">
        <w:rPr>
          <w:spacing w:val="-11"/>
          <w:sz w:val="24"/>
          <w:szCs w:val="24"/>
        </w:rPr>
        <w:t xml:space="preserve"> </w:t>
      </w:r>
      <w:r w:rsidRPr="009615E3">
        <w:rPr>
          <w:sz w:val="24"/>
          <w:szCs w:val="24"/>
        </w:rPr>
        <w:t>РС“,</w:t>
      </w:r>
      <w:r w:rsidRPr="009615E3">
        <w:rPr>
          <w:spacing w:val="-6"/>
          <w:sz w:val="24"/>
          <w:szCs w:val="24"/>
        </w:rPr>
        <w:t xml:space="preserve"> </w:t>
      </w:r>
      <w:r w:rsidRPr="009615E3">
        <w:rPr>
          <w:sz w:val="24"/>
          <w:szCs w:val="24"/>
        </w:rPr>
        <w:t>бр.</w:t>
      </w:r>
      <w:r w:rsidRPr="009615E3">
        <w:rPr>
          <w:spacing w:val="-6"/>
          <w:sz w:val="24"/>
          <w:szCs w:val="24"/>
        </w:rPr>
        <w:t xml:space="preserve"> </w:t>
      </w:r>
      <w:r w:rsidRPr="009615E3">
        <w:rPr>
          <w:sz w:val="24"/>
          <w:szCs w:val="24"/>
        </w:rPr>
        <w:t>14/2018</w:t>
      </w:r>
      <w:r w:rsidRPr="009615E3">
        <w:rPr>
          <w:spacing w:val="-9"/>
          <w:sz w:val="24"/>
          <w:szCs w:val="24"/>
        </w:rPr>
        <w:t xml:space="preserve"> </w:t>
      </w:r>
      <w:r w:rsidRPr="009615E3">
        <w:rPr>
          <w:sz w:val="24"/>
          <w:szCs w:val="24"/>
        </w:rPr>
        <w:t>и</w:t>
      </w:r>
      <w:r w:rsidRPr="009615E3">
        <w:rPr>
          <w:spacing w:val="-6"/>
          <w:sz w:val="24"/>
          <w:szCs w:val="24"/>
        </w:rPr>
        <w:t xml:space="preserve"> </w:t>
      </w:r>
      <w:r w:rsidRPr="009615E3">
        <w:rPr>
          <w:spacing w:val="-2"/>
          <w:sz w:val="24"/>
          <w:szCs w:val="24"/>
        </w:rPr>
        <w:t>1/2024)</w:t>
      </w:r>
    </w:p>
    <w:p w14:paraId="6E77E63A" w14:textId="77777777" w:rsidR="00263018" w:rsidRPr="009615E3" w:rsidRDefault="00170BA5">
      <w:pPr>
        <w:pStyle w:val="ListParagraph"/>
        <w:numPr>
          <w:ilvl w:val="0"/>
          <w:numId w:val="35"/>
        </w:numPr>
        <w:tabs>
          <w:tab w:val="left" w:pos="820"/>
        </w:tabs>
        <w:ind w:right="875"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9"/>
          <w:sz w:val="24"/>
          <w:szCs w:val="24"/>
        </w:rPr>
        <w:t xml:space="preserve"> </w:t>
      </w:r>
      <w:r w:rsidRPr="009615E3">
        <w:rPr>
          <w:sz w:val="24"/>
          <w:szCs w:val="24"/>
        </w:rPr>
        <w:t>степену</w:t>
      </w:r>
      <w:r w:rsidRPr="009615E3">
        <w:rPr>
          <w:spacing w:val="-5"/>
          <w:sz w:val="24"/>
          <w:szCs w:val="24"/>
        </w:rPr>
        <w:t xml:space="preserve"> </w:t>
      </w:r>
      <w:r w:rsidRPr="009615E3">
        <w:rPr>
          <w:sz w:val="24"/>
          <w:szCs w:val="24"/>
        </w:rPr>
        <w:t>и</w:t>
      </w:r>
      <w:r w:rsidRPr="009615E3">
        <w:rPr>
          <w:spacing w:val="-2"/>
          <w:sz w:val="24"/>
          <w:szCs w:val="24"/>
        </w:rPr>
        <w:t xml:space="preserve"> </w:t>
      </w:r>
      <w:r w:rsidRPr="009615E3">
        <w:rPr>
          <w:sz w:val="24"/>
          <w:szCs w:val="24"/>
        </w:rPr>
        <w:t>врсти</w:t>
      </w:r>
      <w:r w:rsidRPr="009615E3">
        <w:rPr>
          <w:spacing w:val="-2"/>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наставника</w:t>
      </w:r>
      <w:r w:rsidRPr="009615E3">
        <w:rPr>
          <w:spacing w:val="-3"/>
          <w:sz w:val="24"/>
          <w:szCs w:val="24"/>
        </w:rPr>
        <w:t xml:space="preserve"> </w:t>
      </w:r>
      <w:r w:rsidRPr="009615E3">
        <w:rPr>
          <w:sz w:val="24"/>
          <w:szCs w:val="24"/>
        </w:rPr>
        <w:t>и</w:t>
      </w:r>
      <w:r w:rsidRPr="009615E3">
        <w:rPr>
          <w:spacing w:val="-7"/>
          <w:sz w:val="24"/>
          <w:szCs w:val="24"/>
        </w:rPr>
        <w:t xml:space="preserve"> </w:t>
      </w:r>
      <w:r w:rsidRPr="009615E3">
        <w:rPr>
          <w:sz w:val="24"/>
          <w:szCs w:val="24"/>
        </w:rPr>
        <w:t>стручних</w:t>
      </w:r>
      <w:r w:rsidRPr="009615E3">
        <w:rPr>
          <w:spacing w:val="-5"/>
          <w:sz w:val="24"/>
          <w:szCs w:val="24"/>
        </w:rPr>
        <w:t xml:space="preserve"> </w:t>
      </w:r>
      <w:r w:rsidRPr="009615E3">
        <w:rPr>
          <w:sz w:val="24"/>
          <w:szCs w:val="24"/>
        </w:rPr>
        <w:t>сарадника</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основној школи</w:t>
      </w:r>
      <w:r w:rsidRPr="009615E3">
        <w:rPr>
          <w:spacing w:val="-2"/>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2"/>
          <w:sz w:val="24"/>
          <w:szCs w:val="24"/>
        </w:rPr>
        <w:t xml:space="preserve"> </w:t>
      </w:r>
      <w:r w:rsidRPr="009615E3">
        <w:rPr>
          <w:sz w:val="24"/>
          <w:szCs w:val="24"/>
        </w:rPr>
        <w:t>гласник РС - Просветни гласник“, бр. 11/2012, 15/2013, 2/2016, 10/2016, 11/2016 и 2/2017, 3/2017, 13/2018, 11/2019, 2/2020, 8/2020, 16/2020, 19/2020, 3/2021, 4/2021, 17/2021, 1/2022,</w:t>
      </w:r>
      <w:r w:rsidRPr="009615E3">
        <w:rPr>
          <w:spacing w:val="-1"/>
          <w:sz w:val="24"/>
          <w:szCs w:val="24"/>
        </w:rPr>
        <w:t xml:space="preserve"> </w:t>
      </w:r>
      <w:r w:rsidRPr="009615E3">
        <w:rPr>
          <w:sz w:val="24"/>
          <w:szCs w:val="24"/>
        </w:rPr>
        <w:t>2/2022, 5/2022, 10/2022, 15/2022, 16/2022, 7/2023, 15/2023,</w:t>
      </w:r>
    </w:p>
    <w:p w14:paraId="08C82D25" w14:textId="77777777" w:rsidR="00263018" w:rsidRPr="009615E3" w:rsidRDefault="00170BA5">
      <w:pPr>
        <w:pStyle w:val="BodyText"/>
        <w:spacing w:before="2"/>
        <w:ind w:left="701"/>
        <w:rPr>
          <w:sz w:val="24"/>
          <w:szCs w:val="24"/>
        </w:rPr>
      </w:pPr>
      <w:r w:rsidRPr="009615E3">
        <w:rPr>
          <w:sz w:val="24"/>
          <w:szCs w:val="24"/>
        </w:rPr>
        <w:t>1/2024</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pacing w:val="-2"/>
          <w:sz w:val="24"/>
          <w:szCs w:val="24"/>
        </w:rPr>
        <w:t>3/2024)</w:t>
      </w:r>
    </w:p>
    <w:p w14:paraId="0278917A" w14:textId="77777777" w:rsidR="00263018" w:rsidRPr="009615E3" w:rsidRDefault="00170BA5">
      <w:pPr>
        <w:pStyle w:val="ListParagraph"/>
        <w:numPr>
          <w:ilvl w:val="0"/>
          <w:numId w:val="35"/>
        </w:numPr>
        <w:tabs>
          <w:tab w:val="left" w:pos="820"/>
        </w:tabs>
        <w:ind w:left="820" w:hanging="119"/>
        <w:rPr>
          <w:sz w:val="24"/>
          <w:szCs w:val="24"/>
        </w:rPr>
      </w:pPr>
      <w:r w:rsidRPr="009615E3">
        <w:rPr>
          <w:sz w:val="24"/>
          <w:szCs w:val="24"/>
        </w:rPr>
        <w:t>Правилник</w:t>
      </w:r>
      <w:r w:rsidRPr="009615E3">
        <w:rPr>
          <w:spacing w:val="-7"/>
          <w:sz w:val="24"/>
          <w:szCs w:val="24"/>
        </w:rPr>
        <w:t xml:space="preserve"> </w:t>
      </w:r>
      <w:r w:rsidRPr="009615E3">
        <w:rPr>
          <w:sz w:val="24"/>
          <w:szCs w:val="24"/>
        </w:rPr>
        <w:t>о</w:t>
      </w:r>
      <w:r w:rsidRPr="009615E3">
        <w:rPr>
          <w:spacing w:val="-13"/>
          <w:sz w:val="24"/>
          <w:szCs w:val="24"/>
        </w:rPr>
        <w:t xml:space="preserve"> </w:t>
      </w:r>
      <w:r w:rsidRPr="009615E3">
        <w:rPr>
          <w:sz w:val="24"/>
          <w:szCs w:val="24"/>
        </w:rPr>
        <w:t>степену</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z w:val="24"/>
          <w:szCs w:val="24"/>
        </w:rPr>
        <w:t>врсти</w:t>
      </w:r>
      <w:r w:rsidRPr="009615E3">
        <w:rPr>
          <w:spacing w:val="-6"/>
          <w:sz w:val="24"/>
          <w:szCs w:val="24"/>
        </w:rPr>
        <w:t xml:space="preserve"> </w:t>
      </w:r>
      <w:r w:rsidRPr="009615E3">
        <w:rPr>
          <w:sz w:val="24"/>
          <w:szCs w:val="24"/>
        </w:rPr>
        <w:t>образовања</w:t>
      </w:r>
      <w:r w:rsidRPr="009615E3">
        <w:rPr>
          <w:spacing w:val="-8"/>
          <w:sz w:val="24"/>
          <w:szCs w:val="24"/>
        </w:rPr>
        <w:t xml:space="preserve"> </w:t>
      </w:r>
      <w:r w:rsidRPr="009615E3">
        <w:rPr>
          <w:sz w:val="24"/>
          <w:szCs w:val="24"/>
        </w:rPr>
        <w:t>наставника</w:t>
      </w:r>
      <w:r w:rsidRPr="009615E3">
        <w:rPr>
          <w:spacing w:val="-7"/>
          <w:sz w:val="24"/>
          <w:szCs w:val="24"/>
        </w:rPr>
        <w:t xml:space="preserve"> </w:t>
      </w:r>
      <w:r w:rsidRPr="009615E3">
        <w:rPr>
          <w:sz w:val="24"/>
          <w:szCs w:val="24"/>
        </w:rPr>
        <w:t>који</w:t>
      </w:r>
      <w:r w:rsidRPr="009615E3">
        <w:rPr>
          <w:spacing w:val="-7"/>
          <w:sz w:val="24"/>
          <w:szCs w:val="24"/>
        </w:rPr>
        <w:t xml:space="preserve"> </w:t>
      </w:r>
      <w:r w:rsidRPr="009615E3">
        <w:rPr>
          <w:sz w:val="24"/>
          <w:szCs w:val="24"/>
        </w:rPr>
        <w:t>изводе</w:t>
      </w:r>
      <w:r w:rsidRPr="009615E3">
        <w:rPr>
          <w:spacing w:val="-7"/>
          <w:sz w:val="24"/>
          <w:szCs w:val="24"/>
        </w:rPr>
        <w:t xml:space="preserve"> </w:t>
      </w:r>
      <w:r w:rsidRPr="009615E3">
        <w:rPr>
          <w:sz w:val="24"/>
          <w:szCs w:val="24"/>
        </w:rPr>
        <w:t>образовно-васпитни</w:t>
      </w:r>
      <w:r w:rsidRPr="009615E3">
        <w:rPr>
          <w:spacing w:val="-7"/>
          <w:sz w:val="24"/>
          <w:szCs w:val="24"/>
        </w:rPr>
        <w:t xml:space="preserve"> </w:t>
      </w:r>
      <w:r w:rsidRPr="009615E3">
        <w:rPr>
          <w:sz w:val="24"/>
          <w:szCs w:val="24"/>
        </w:rPr>
        <w:t>рад</w:t>
      </w:r>
      <w:r w:rsidRPr="009615E3">
        <w:rPr>
          <w:spacing w:val="-10"/>
          <w:sz w:val="24"/>
          <w:szCs w:val="24"/>
        </w:rPr>
        <w:t xml:space="preserve"> </w:t>
      </w:r>
      <w:r w:rsidRPr="009615E3">
        <w:rPr>
          <w:sz w:val="24"/>
          <w:szCs w:val="24"/>
        </w:rPr>
        <w:t>из</w:t>
      </w:r>
      <w:r w:rsidRPr="009615E3">
        <w:rPr>
          <w:spacing w:val="-8"/>
          <w:sz w:val="24"/>
          <w:szCs w:val="24"/>
        </w:rPr>
        <w:t xml:space="preserve"> </w:t>
      </w:r>
      <w:r w:rsidRPr="009615E3">
        <w:rPr>
          <w:sz w:val="24"/>
          <w:szCs w:val="24"/>
        </w:rPr>
        <w:t>изборних</w:t>
      </w:r>
      <w:r w:rsidRPr="009615E3">
        <w:rPr>
          <w:spacing w:val="-12"/>
          <w:sz w:val="24"/>
          <w:szCs w:val="24"/>
        </w:rPr>
        <w:t xml:space="preserve"> </w:t>
      </w:r>
      <w:r w:rsidRPr="009615E3">
        <w:rPr>
          <w:sz w:val="24"/>
          <w:szCs w:val="24"/>
        </w:rPr>
        <w:t>предмета</w:t>
      </w:r>
      <w:r w:rsidRPr="009615E3">
        <w:rPr>
          <w:spacing w:val="-7"/>
          <w:sz w:val="24"/>
          <w:szCs w:val="24"/>
        </w:rPr>
        <w:t xml:space="preserve"> </w:t>
      </w:r>
      <w:r w:rsidRPr="009615E3">
        <w:rPr>
          <w:spacing w:val="-10"/>
          <w:sz w:val="24"/>
          <w:szCs w:val="24"/>
        </w:rPr>
        <w:t>у</w:t>
      </w:r>
    </w:p>
    <w:p w14:paraId="6671AF2A" w14:textId="77777777" w:rsidR="00263018" w:rsidRPr="009615E3" w:rsidRDefault="00170BA5">
      <w:pPr>
        <w:pStyle w:val="BodyText"/>
        <w:spacing w:before="1"/>
        <w:ind w:left="701" w:right="700"/>
        <w:rPr>
          <w:sz w:val="24"/>
          <w:szCs w:val="24"/>
        </w:rPr>
      </w:pPr>
      <w:r w:rsidRPr="009615E3">
        <w:rPr>
          <w:sz w:val="24"/>
          <w:szCs w:val="24"/>
        </w:rPr>
        <w:t>основној</w:t>
      </w:r>
      <w:r w:rsidRPr="009615E3">
        <w:rPr>
          <w:spacing w:val="-6"/>
          <w:sz w:val="24"/>
          <w:szCs w:val="24"/>
        </w:rPr>
        <w:t xml:space="preserve"> </w:t>
      </w:r>
      <w:r w:rsidRPr="009615E3">
        <w:rPr>
          <w:sz w:val="24"/>
          <w:szCs w:val="24"/>
        </w:rPr>
        <w:t xml:space="preserve">школи </w:t>
      </w:r>
      <w:proofErr w:type="gramStart"/>
      <w:r w:rsidRPr="009615E3">
        <w:rPr>
          <w:sz w:val="24"/>
          <w:szCs w:val="24"/>
        </w:rPr>
        <w:t>(,,</w:t>
      </w:r>
      <w:proofErr w:type="gramEnd"/>
      <w:r w:rsidRPr="009615E3">
        <w:rPr>
          <w:sz w:val="24"/>
          <w:szCs w:val="24"/>
        </w:rPr>
        <w:t>Службени</w:t>
      </w:r>
      <w:r w:rsidRPr="009615E3">
        <w:rPr>
          <w:spacing w:val="-5"/>
          <w:sz w:val="24"/>
          <w:szCs w:val="24"/>
        </w:rPr>
        <w:t xml:space="preserve"> </w:t>
      </w:r>
      <w:r w:rsidRPr="009615E3">
        <w:rPr>
          <w:sz w:val="24"/>
          <w:szCs w:val="24"/>
        </w:rPr>
        <w:t>гласник</w:t>
      </w:r>
      <w:r w:rsidRPr="009615E3">
        <w:rPr>
          <w:spacing w:val="-5"/>
          <w:sz w:val="24"/>
          <w:szCs w:val="24"/>
        </w:rPr>
        <w:t xml:space="preserve"> </w:t>
      </w:r>
      <w:r w:rsidRPr="009615E3">
        <w:rPr>
          <w:sz w:val="24"/>
          <w:szCs w:val="24"/>
        </w:rPr>
        <w:t>РС</w:t>
      </w:r>
      <w:r w:rsidRPr="009615E3">
        <w:rPr>
          <w:spacing w:val="-4"/>
          <w:sz w:val="24"/>
          <w:szCs w:val="24"/>
        </w:rPr>
        <w:t xml:space="preserve"> </w:t>
      </w:r>
      <w:r w:rsidRPr="009615E3">
        <w:rPr>
          <w:sz w:val="24"/>
          <w:szCs w:val="24"/>
        </w:rPr>
        <w:t>-</w:t>
      </w:r>
      <w:r w:rsidRPr="009615E3">
        <w:rPr>
          <w:spacing w:val="-7"/>
          <w:sz w:val="24"/>
          <w:szCs w:val="24"/>
        </w:rPr>
        <w:t xml:space="preserve"> </w:t>
      </w:r>
      <w:r w:rsidRPr="009615E3">
        <w:rPr>
          <w:sz w:val="24"/>
          <w:szCs w:val="24"/>
        </w:rPr>
        <w:t>Просветни гласник“,</w:t>
      </w:r>
      <w:r w:rsidRPr="009615E3">
        <w:rPr>
          <w:spacing w:val="-1"/>
          <w:sz w:val="24"/>
          <w:szCs w:val="24"/>
        </w:rPr>
        <w:t xml:space="preserve"> </w:t>
      </w:r>
      <w:r w:rsidRPr="009615E3">
        <w:rPr>
          <w:sz w:val="24"/>
          <w:szCs w:val="24"/>
        </w:rPr>
        <w:t>бр.</w:t>
      </w:r>
      <w:r w:rsidRPr="009615E3">
        <w:rPr>
          <w:spacing w:val="-5"/>
          <w:sz w:val="24"/>
          <w:szCs w:val="24"/>
        </w:rPr>
        <w:t xml:space="preserve"> </w:t>
      </w:r>
      <w:r w:rsidRPr="009615E3">
        <w:rPr>
          <w:sz w:val="24"/>
          <w:szCs w:val="24"/>
        </w:rPr>
        <w:t>11/2012,</w:t>
      </w:r>
      <w:r w:rsidRPr="009615E3">
        <w:rPr>
          <w:spacing w:val="-1"/>
          <w:sz w:val="24"/>
          <w:szCs w:val="24"/>
        </w:rPr>
        <w:t xml:space="preserve"> </w:t>
      </w:r>
      <w:r w:rsidRPr="009615E3">
        <w:rPr>
          <w:sz w:val="24"/>
          <w:szCs w:val="24"/>
        </w:rPr>
        <w:t>15/2013,</w:t>
      </w:r>
      <w:r w:rsidRPr="009615E3">
        <w:rPr>
          <w:spacing w:val="-5"/>
          <w:sz w:val="24"/>
          <w:szCs w:val="24"/>
        </w:rPr>
        <w:t xml:space="preserve"> </w:t>
      </w:r>
      <w:r w:rsidRPr="009615E3">
        <w:rPr>
          <w:sz w:val="24"/>
          <w:szCs w:val="24"/>
        </w:rPr>
        <w:t>10/2016,</w:t>
      </w:r>
      <w:r w:rsidRPr="009615E3">
        <w:rPr>
          <w:spacing w:val="-5"/>
          <w:sz w:val="24"/>
          <w:szCs w:val="24"/>
        </w:rPr>
        <w:t xml:space="preserve"> </w:t>
      </w:r>
      <w:r w:rsidRPr="009615E3">
        <w:rPr>
          <w:sz w:val="24"/>
          <w:szCs w:val="24"/>
        </w:rPr>
        <w:t>11/2016,2/2017,</w:t>
      </w:r>
      <w:r w:rsidRPr="009615E3">
        <w:rPr>
          <w:spacing w:val="-5"/>
          <w:sz w:val="24"/>
          <w:szCs w:val="24"/>
        </w:rPr>
        <w:t xml:space="preserve"> </w:t>
      </w:r>
      <w:r w:rsidRPr="009615E3">
        <w:rPr>
          <w:sz w:val="24"/>
          <w:szCs w:val="24"/>
        </w:rPr>
        <w:t>11/2017, 16/2020, 3/2021 и 7/2023)</w:t>
      </w:r>
    </w:p>
    <w:p w14:paraId="3259C0CB"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Правилник</w:t>
      </w:r>
      <w:r w:rsidRPr="009615E3">
        <w:rPr>
          <w:spacing w:val="-14"/>
          <w:sz w:val="24"/>
          <w:szCs w:val="24"/>
        </w:rPr>
        <w:t xml:space="preserve"> </w:t>
      </w:r>
      <w:r w:rsidRPr="009615E3">
        <w:rPr>
          <w:sz w:val="24"/>
          <w:szCs w:val="24"/>
        </w:rPr>
        <w:t>о</w:t>
      </w:r>
      <w:r w:rsidRPr="009615E3">
        <w:rPr>
          <w:spacing w:val="-13"/>
          <w:sz w:val="24"/>
          <w:szCs w:val="24"/>
        </w:rPr>
        <w:t xml:space="preserve"> </w:t>
      </w:r>
      <w:r w:rsidRPr="009615E3">
        <w:rPr>
          <w:sz w:val="24"/>
          <w:szCs w:val="24"/>
        </w:rPr>
        <w:t>стручно-педагошком</w:t>
      </w:r>
      <w:r w:rsidRPr="009615E3">
        <w:rPr>
          <w:spacing w:val="-10"/>
          <w:sz w:val="24"/>
          <w:szCs w:val="24"/>
        </w:rPr>
        <w:t xml:space="preserve"> </w:t>
      </w:r>
      <w:r w:rsidRPr="009615E3">
        <w:rPr>
          <w:sz w:val="24"/>
          <w:szCs w:val="24"/>
        </w:rPr>
        <w:t>надзору</w:t>
      </w:r>
      <w:r w:rsidRPr="009615E3">
        <w:rPr>
          <w:spacing w:val="-8"/>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9"/>
          <w:sz w:val="24"/>
          <w:szCs w:val="24"/>
        </w:rPr>
        <w:t xml:space="preserve"> </w:t>
      </w:r>
      <w:r w:rsidRPr="009615E3">
        <w:rPr>
          <w:sz w:val="24"/>
          <w:szCs w:val="24"/>
        </w:rPr>
        <w:t>гласник</w:t>
      </w:r>
      <w:r w:rsidRPr="009615E3">
        <w:rPr>
          <w:spacing w:val="-9"/>
          <w:sz w:val="24"/>
          <w:szCs w:val="24"/>
        </w:rPr>
        <w:t xml:space="preserve"> </w:t>
      </w:r>
      <w:r w:rsidRPr="009615E3">
        <w:rPr>
          <w:sz w:val="24"/>
          <w:szCs w:val="24"/>
        </w:rPr>
        <w:t>РС“,</w:t>
      </w:r>
      <w:r w:rsidRPr="009615E3">
        <w:rPr>
          <w:spacing w:val="-6"/>
          <w:sz w:val="24"/>
          <w:szCs w:val="24"/>
        </w:rPr>
        <w:t xml:space="preserve"> </w:t>
      </w:r>
      <w:r w:rsidRPr="009615E3">
        <w:rPr>
          <w:sz w:val="24"/>
          <w:szCs w:val="24"/>
        </w:rPr>
        <w:t>бр.</w:t>
      </w:r>
      <w:r w:rsidRPr="009615E3">
        <w:rPr>
          <w:spacing w:val="-9"/>
          <w:sz w:val="24"/>
          <w:szCs w:val="24"/>
        </w:rPr>
        <w:t xml:space="preserve"> </w:t>
      </w:r>
      <w:r w:rsidRPr="009615E3">
        <w:rPr>
          <w:spacing w:val="-2"/>
          <w:sz w:val="24"/>
          <w:szCs w:val="24"/>
        </w:rPr>
        <w:t>87/2019)</w:t>
      </w:r>
    </w:p>
    <w:p w14:paraId="3845F0C1"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Правилник</w:t>
      </w:r>
      <w:r w:rsidRPr="009615E3">
        <w:rPr>
          <w:spacing w:val="-11"/>
          <w:sz w:val="24"/>
          <w:szCs w:val="24"/>
        </w:rPr>
        <w:t xml:space="preserve"> </w:t>
      </w:r>
      <w:r w:rsidRPr="009615E3">
        <w:rPr>
          <w:sz w:val="24"/>
          <w:szCs w:val="24"/>
        </w:rPr>
        <w:t>о</w:t>
      </w:r>
      <w:r w:rsidRPr="009615E3">
        <w:rPr>
          <w:spacing w:val="-11"/>
          <w:sz w:val="24"/>
          <w:szCs w:val="24"/>
        </w:rPr>
        <w:t xml:space="preserve"> </w:t>
      </w:r>
      <w:r w:rsidRPr="009615E3">
        <w:rPr>
          <w:sz w:val="24"/>
          <w:szCs w:val="24"/>
        </w:rPr>
        <w:t>вредновању</w:t>
      </w:r>
      <w:r w:rsidRPr="009615E3">
        <w:rPr>
          <w:spacing w:val="-7"/>
          <w:sz w:val="24"/>
          <w:szCs w:val="24"/>
        </w:rPr>
        <w:t xml:space="preserve"> </w:t>
      </w:r>
      <w:r w:rsidRPr="009615E3">
        <w:rPr>
          <w:sz w:val="24"/>
          <w:szCs w:val="24"/>
        </w:rPr>
        <w:t>квалитета</w:t>
      </w:r>
      <w:r w:rsidRPr="009615E3">
        <w:rPr>
          <w:spacing w:val="-9"/>
          <w:sz w:val="24"/>
          <w:szCs w:val="24"/>
        </w:rPr>
        <w:t xml:space="preserve"> </w:t>
      </w:r>
      <w:r w:rsidRPr="009615E3">
        <w:rPr>
          <w:sz w:val="24"/>
          <w:szCs w:val="24"/>
        </w:rPr>
        <w:t>рада</w:t>
      </w:r>
      <w:r w:rsidRPr="009615E3">
        <w:rPr>
          <w:spacing w:val="-9"/>
          <w:sz w:val="24"/>
          <w:szCs w:val="24"/>
        </w:rPr>
        <w:t xml:space="preserve"> </w:t>
      </w:r>
      <w:r w:rsidRPr="009615E3">
        <w:rPr>
          <w:sz w:val="24"/>
          <w:szCs w:val="24"/>
        </w:rPr>
        <w:t>установа</w:t>
      </w:r>
      <w:r w:rsidRPr="009615E3">
        <w:rPr>
          <w:spacing w:val="-9"/>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9"/>
          <w:sz w:val="24"/>
          <w:szCs w:val="24"/>
        </w:rPr>
        <w:t xml:space="preserve"> </w:t>
      </w:r>
      <w:r w:rsidRPr="009615E3">
        <w:rPr>
          <w:sz w:val="24"/>
          <w:szCs w:val="24"/>
        </w:rPr>
        <w:t>гласник</w:t>
      </w:r>
      <w:r w:rsidRPr="009615E3">
        <w:rPr>
          <w:spacing w:val="-12"/>
          <w:sz w:val="24"/>
          <w:szCs w:val="24"/>
        </w:rPr>
        <w:t xml:space="preserve"> </w:t>
      </w:r>
      <w:r w:rsidRPr="009615E3">
        <w:rPr>
          <w:sz w:val="24"/>
          <w:szCs w:val="24"/>
        </w:rPr>
        <w:t>РС“,</w:t>
      </w:r>
      <w:r w:rsidRPr="009615E3">
        <w:rPr>
          <w:spacing w:val="-5"/>
          <w:sz w:val="24"/>
          <w:szCs w:val="24"/>
        </w:rPr>
        <w:t xml:space="preserve"> </w:t>
      </w:r>
      <w:r w:rsidRPr="009615E3">
        <w:rPr>
          <w:sz w:val="24"/>
          <w:szCs w:val="24"/>
        </w:rPr>
        <w:t>бр.</w:t>
      </w:r>
      <w:r w:rsidRPr="009615E3">
        <w:rPr>
          <w:spacing w:val="-8"/>
          <w:sz w:val="24"/>
          <w:szCs w:val="24"/>
        </w:rPr>
        <w:t xml:space="preserve"> </w:t>
      </w:r>
      <w:r w:rsidRPr="009615E3">
        <w:rPr>
          <w:spacing w:val="-2"/>
          <w:sz w:val="24"/>
          <w:szCs w:val="24"/>
        </w:rPr>
        <w:t>10/2019)</w:t>
      </w:r>
    </w:p>
    <w:p w14:paraId="6E32011D" w14:textId="77777777" w:rsidR="00263018" w:rsidRPr="009615E3" w:rsidRDefault="00170BA5">
      <w:pPr>
        <w:pStyle w:val="ListParagraph"/>
        <w:numPr>
          <w:ilvl w:val="0"/>
          <w:numId w:val="35"/>
        </w:numPr>
        <w:tabs>
          <w:tab w:val="left" w:pos="820"/>
        </w:tabs>
        <w:ind w:right="1390"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6"/>
          <w:sz w:val="24"/>
          <w:szCs w:val="24"/>
        </w:rPr>
        <w:t xml:space="preserve"> </w:t>
      </w:r>
      <w:r w:rsidRPr="009615E3">
        <w:rPr>
          <w:sz w:val="24"/>
          <w:szCs w:val="24"/>
        </w:rPr>
        <w:t>образовним</w:t>
      </w:r>
      <w:r w:rsidRPr="009615E3">
        <w:rPr>
          <w:spacing w:val="-4"/>
          <w:sz w:val="24"/>
          <w:szCs w:val="24"/>
        </w:rPr>
        <w:t xml:space="preserve"> </w:t>
      </w:r>
      <w:r w:rsidRPr="009615E3">
        <w:rPr>
          <w:sz w:val="24"/>
          <w:szCs w:val="24"/>
        </w:rPr>
        <w:t>стандардима</w:t>
      </w:r>
      <w:r w:rsidRPr="009615E3">
        <w:rPr>
          <w:spacing w:val="-4"/>
          <w:sz w:val="24"/>
          <w:szCs w:val="24"/>
        </w:rPr>
        <w:t xml:space="preserve"> </w:t>
      </w:r>
      <w:r w:rsidRPr="009615E3">
        <w:rPr>
          <w:sz w:val="24"/>
          <w:szCs w:val="24"/>
        </w:rPr>
        <w:t>за крај</w:t>
      </w:r>
      <w:r w:rsidRPr="009615E3">
        <w:rPr>
          <w:spacing w:val="-4"/>
          <w:sz w:val="24"/>
          <w:szCs w:val="24"/>
        </w:rPr>
        <w:t xml:space="preserve"> </w:t>
      </w:r>
      <w:r w:rsidRPr="009615E3">
        <w:rPr>
          <w:sz w:val="24"/>
          <w:szCs w:val="24"/>
        </w:rPr>
        <w:t>првог</w:t>
      </w:r>
      <w:r w:rsidRPr="009615E3">
        <w:rPr>
          <w:spacing w:val="-7"/>
          <w:sz w:val="24"/>
          <w:szCs w:val="24"/>
        </w:rPr>
        <w:t xml:space="preserve"> </w:t>
      </w:r>
      <w:r w:rsidRPr="009615E3">
        <w:rPr>
          <w:sz w:val="24"/>
          <w:szCs w:val="24"/>
        </w:rPr>
        <w:t>циклуса</w:t>
      </w:r>
      <w:r w:rsidRPr="009615E3">
        <w:rPr>
          <w:spacing w:val="-4"/>
          <w:sz w:val="24"/>
          <w:szCs w:val="24"/>
        </w:rPr>
        <w:t xml:space="preserve"> </w:t>
      </w:r>
      <w:r w:rsidRPr="009615E3">
        <w:rPr>
          <w:sz w:val="24"/>
          <w:szCs w:val="24"/>
        </w:rPr>
        <w:t>обавезног</w:t>
      </w:r>
      <w:r w:rsidRPr="009615E3">
        <w:rPr>
          <w:spacing w:val="-2"/>
          <w:sz w:val="24"/>
          <w:szCs w:val="24"/>
        </w:rPr>
        <w:t xml:space="preserve"> </w:t>
      </w:r>
      <w:r w:rsidRPr="009615E3">
        <w:rPr>
          <w:sz w:val="24"/>
          <w:szCs w:val="24"/>
        </w:rPr>
        <w:t>образовања</w:t>
      </w:r>
      <w:r w:rsidRPr="009615E3">
        <w:rPr>
          <w:spacing w:val="-4"/>
          <w:sz w:val="24"/>
          <w:szCs w:val="24"/>
        </w:rPr>
        <w:t xml:space="preserve"> </w:t>
      </w:r>
      <w:r w:rsidRPr="009615E3">
        <w:rPr>
          <w:sz w:val="24"/>
          <w:szCs w:val="24"/>
        </w:rPr>
        <w:t>за</w:t>
      </w:r>
      <w:r w:rsidRPr="009615E3">
        <w:rPr>
          <w:spacing w:val="-9"/>
          <w:sz w:val="24"/>
          <w:szCs w:val="24"/>
        </w:rPr>
        <w:t xml:space="preserve"> </w:t>
      </w:r>
      <w:r w:rsidRPr="009615E3">
        <w:rPr>
          <w:sz w:val="24"/>
          <w:szCs w:val="24"/>
        </w:rPr>
        <w:t>предмете</w:t>
      </w:r>
      <w:r w:rsidRPr="009615E3">
        <w:rPr>
          <w:spacing w:val="-4"/>
          <w:sz w:val="24"/>
          <w:szCs w:val="24"/>
        </w:rPr>
        <w:t xml:space="preserve"> </w:t>
      </w:r>
      <w:r w:rsidRPr="009615E3">
        <w:rPr>
          <w:sz w:val="24"/>
          <w:szCs w:val="24"/>
        </w:rPr>
        <w:t>српски</w:t>
      </w:r>
      <w:r w:rsidRPr="009615E3">
        <w:rPr>
          <w:spacing w:val="-3"/>
          <w:sz w:val="24"/>
          <w:szCs w:val="24"/>
        </w:rPr>
        <w:t xml:space="preserve"> </w:t>
      </w:r>
      <w:r w:rsidRPr="009615E3">
        <w:rPr>
          <w:sz w:val="24"/>
          <w:szCs w:val="24"/>
        </w:rPr>
        <w:t xml:space="preserve">језик, математика и природа и друштво </w:t>
      </w:r>
      <w:proofErr w:type="gramStart"/>
      <w:r w:rsidRPr="009615E3">
        <w:rPr>
          <w:sz w:val="24"/>
          <w:szCs w:val="24"/>
        </w:rPr>
        <w:t>(,,</w:t>
      </w:r>
      <w:proofErr w:type="gramEnd"/>
      <w:r w:rsidRPr="009615E3">
        <w:rPr>
          <w:sz w:val="24"/>
          <w:szCs w:val="24"/>
        </w:rPr>
        <w:t>Службени гласник РС - Просветни гласник“, бр. 5/2011)</w:t>
      </w:r>
    </w:p>
    <w:p w14:paraId="0F61B00C" w14:textId="77777777" w:rsidR="00263018" w:rsidRPr="009615E3" w:rsidRDefault="00170BA5">
      <w:pPr>
        <w:pStyle w:val="ListParagraph"/>
        <w:numPr>
          <w:ilvl w:val="0"/>
          <w:numId w:val="35"/>
        </w:numPr>
        <w:tabs>
          <w:tab w:val="left" w:pos="820"/>
        </w:tabs>
        <w:ind w:right="1091"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6"/>
          <w:sz w:val="24"/>
          <w:szCs w:val="24"/>
        </w:rPr>
        <w:t xml:space="preserve"> </w:t>
      </w:r>
      <w:r w:rsidRPr="009615E3">
        <w:rPr>
          <w:sz w:val="24"/>
          <w:szCs w:val="24"/>
        </w:rPr>
        <w:t>општим</w:t>
      </w:r>
      <w:r w:rsidRPr="009615E3">
        <w:rPr>
          <w:spacing w:val="-4"/>
          <w:sz w:val="24"/>
          <w:szCs w:val="24"/>
        </w:rPr>
        <w:t xml:space="preserve"> </w:t>
      </w:r>
      <w:r w:rsidRPr="009615E3">
        <w:rPr>
          <w:sz w:val="24"/>
          <w:szCs w:val="24"/>
        </w:rPr>
        <w:t>стандардима</w:t>
      </w:r>
      <w:r w:rsidRPr="009615E3">
        <w:rPr>
          <w:spacing w:val="-8"/>
          <w:sz w:val="24"/>
          <w:szCs w:val="24"/>
        </w:rPr>
        <w:t xml:space="preserve"> </w:t>
      </w:r>
      <w:r w:rsidRPr="009615E3">
        <w:rPr>
          <w:sz w:val="24"/>
          <w:szCs w:val="24"/>
        </w:rPr>
        <w:t>постигнућа</w:t>
      </w:r>
      <w:r w:rsidRPr="009615E3">
        <w:rPr>
          <w:spacing w:val="-1"/>
          <w:sz w:val="24"/>
          <w:szCs w:val="24"/>
        </w:rPr>
        <w:t xml:space="preserve"> </w:t>
      </w:r>
      <w:r w:rsidRPr="009615E3">
        <w:rPr>
          <w:sz w:val="24"/>
          <w:szCs w:val="24"/>
        </w:rPr>
        <w:t>–</w:t>
      </w:r>
      <w:r w:rsidRPr="009615E3">
        <w:rPr>
          <w:spacing w:val="-5"/>
          <w:sz w:val="24"/>
          <w:szCs w:val="24"/>
        </w:rPr>
        <w:t xml:space="preserve"> </w:t>
      </w:r>
      <w:r w:rsidRPr="009615E3">
        <w:rPr>
          <w:sz w:val="24"/>
          <w:szCs w:val="24"/>
        </w:rPr>
        <w:t>образовни</w:t>
      </w:r>
      <w:r w:rsidRPr="009615E3">
        <w:rPr>
          <w:spacing w:val="-3"/>
          <w:sz w:val="24"/>
          <w:szCs w:val="24"/>
        </w:rPr>
        <w:t xml:space="preserve"> </w:t>
      </w:r>
      <w:r w:rsidRPr="009615E3">
        <w:rPr>
          <w:sz w:val="24"/>
          <w:szCs w:val="24"/>
        </w:rPr>
        <w:t>стандарди</w:t>
      </w:r>
      <w:r w:rsidRPr="009615E3">
        <w:rPr>
          <w:spacing w:val="-3"/>
          <w:sz w:val="24"/>
          <w:szCs w:val="24"/>
        </w:rPr>
        <w:t xml:space="preserve"> </w:t>
      </w:r>
      <w:r w:rsidRPr="009615E3">
        <w:rPr>
          <w:sz w:val="24"/>
          <w:szCs w:val="24"/>
        </w:rPr>
        <w:t>за</w:t>
      </w:r>
      <w:r w:rsidRPr="009615E3">
        <w:rPr>
          <w:spacing w:val="-4"/>
          <w:sz w:val="24"/>
          <w:szCs w:val="24"/>
        </w:rPr>
        <w:t xml:space="preserve"> </w:t>
      </w:r>
      <w:r w:rsidRPr="009615E3">
        <w:rPr>
          <w:sz w:val="24"/>
          <w:szCs w:val="24"/>
        </w:rPr>
        <w:t>крај</w:t>
      </w:r>
      <w:r w:rsidRPr="009615E3">
        <w:rPr>
          <w:spacing w:val="-4"/>
          <w:sz w:val="24"/>
          <w:szCs w:val="24"/>
        </w:rPr>
        <w:t xml:space="preserve"> </w:t>
      </w:r>
      <w:r w:rsidRPr="009615E3">
        <w:rPr>
          <w:sz w:val="24"/>
          <w:szCs w:val="24"/>
        </w:rPr>
        <w:t>обавезног</w:t>
      </w:r>
      <w:r w:rsidRPr="009615E3">
        <w:rPr>
          <w:spacing w:val="-7"/>
          <w:sz w:val="24"/>
          <w:szCs w:val="24"/>
        </w:rPr>
        <w:t xml:space="preserve"> </w:t>
      </w:r>
      <w:r w:rsidRPr="009615E3">
        <w:rPr>
          <w:sz w:val="24"/>
          <w:szCs w:val="24"/>
        </w:rPr>
        <w:t>образовања</w:t>
      </w:r>
      <w:r w:rsidRPr="009615E3">
        <w:rPr>
          <w:spacing w:val="-4"/>
          <w:sz w:val="24"/>
          <w:szCs w:val="24"/>
        </w:rPr>
        <w:t xml:space="preserve"> </w:t>
      </w:r>
      <w:proofErr w:type="gramStart"/>
      <w:r w:rsidRPr="009615E3">
        <w:rPr>
          <w:sz w:val="24"/>
          <w:szCs w:val="24"/>
        </w:rPr>
        <w:t>(,,</w:t>
      </w:r>
      <w:proofErr w:type="gramEnd"/>
      <w:r w:rsidRPr="009615E3">
        <w:rPr>
          <w:sz w:val="24"/>
          <w:szCs w:val="24"/>
        </w:rPr>
        <w:t>Службени гласник РС - Просветни гласник“, бр. 5/2010)</w:t>
      </w:r>
    </w:p>
    <w:p w14:paraId="31AB6F3D" w14:textId="77777777" w:rsidR="00263018" w:rsidRPr="009615E3" w:rsidRDefault="00170BA5">
      <w:pPr>
        <w:pStyle w:val="BodyText"/>
        <w:ind w:left="701" w:right="700"/>
        <w:rPr>
          <w:sz w:val="24"/>
          <w:szCs w:val="24"/>
        </w:rPr>
      </w:pPr>
      <w:r w:rsidRPr="009615E3">
        <w:rPr>
          <w:sz w:val="24"/>
          <w:szCs w:val="24"/>
        </w:rPr>
        <w:t>-Правилник</w:t>
      </w:r>
      <w:r w:rsidRPr="009615E3">
        <w:rPr>
          <w:spacing w:val="-7"/>
          <w:sz w:val="24"/>
          <w:szCs w:val="24"/>
        </w:rPr>
        <w:t xml:space="preserve"> </w:t>
      </w:r>
      <w:r w:rsidRPr="009615E3">
        <w:rPr>
          <w:sz w:val="24"/>
          <w:szCs w:val="24"/>
        </w:rPr>
        <w:t>о</w:t>
      </w:r>
      <w:r w:rsidRPr="009615E3">
        <w:rPr>
          <w:spacing w:val="-5"/>
          <w:sz w:val="24"/>
          <w:szCs w:val="24"/>
        </w:rPr>
        <w:t xml:space="preserve"> </w:t>
      </w:r>
      <w:r w:rsidRPr="009615E3">
        <w:rPr>
          <w:sz w:val="24"/>
          <w:szCs w:val="24"/>
        </w:rPr>
        <w:t>општим</w:t>
      </w:r>
      <w:r w:rsidRPr="009615E3">
        <w:rPr>
          <w:spacing w:val="-7"/>
          <w:sz w:val="24"/>
          <w:szCs w:val="24"/>
        </w:rPr>
        <w:t xml:space="preserve"> </w:t>
      </w:r>
      <w:r w:rsidRPr="009615E3">
        <w:rPr>
          <w:sz w:val="24"/>
          <w:szCs w:val="24"/>
        </w:rPr>
        <w:t>стандардима</w:t>
      </w:r>
      <w:r w:rsidRPr="009615E3">
        <w:rPr>
          <w:spacing w:val="-3"/>
          <w:sz w:val="24"/>
          <w:szCs w:val="24"/>
        </w:rPr>
        <w:t xml:space="preserve"> </w:t>
      </w:r>
      <w:r w:rsidRPr="009615E3">
        <w:rPr>
          <w:sz w:val="24"/>
          <w:szCs w:val="24"/>
        </w:rPr>
        <w:t>постигнућа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крај основног</w:t>
      </w:r>
      <w:r w:rsidRPr="009615E3">
        <w:rPr>
          <w:spacing w:val="-6"/>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страни</w:t>
      </w:r>
      <w:r w:rsidRPr="009615E3">
        <w:rPr>
          <w:spacing w:val="-2"/>
          <w:sz w:val="24"/>
          <w:szCs w:val="24"/>
        </w:rPr>
        <w:t xml:space="preserve"> </w:t>
      </w:r>
      <w:r w:rsidRPr="009615E3">
        <w:rPr>
          <w:sz w:val="24"/>
          <w:szCs w:val="24"/>
        </w:rPr>
        <w:t>језик</w:t>
      </w:r>
      <w:r w:rsidRPr="009615E3">
        <w:rPr>
          <w:spacing w:val="-2"/>
          <w:sz w:val="24"/>
          <w:szCs w:val="24"/>
        </w:rPr>
        <w:t xml:space="preserve"> </w:t>
      </w:r>
      <w:proofErr w:type="gramStart"/>
      <w:r w:rsidRPr="009615E3">
        <w:rPr>
          <w:sz w:val="24"/>
          <w:szCs w:val="24"/>
        </w:rPr>
        <w:t>(,,</w:t>
      </w:r>
      <w:proofErr w:type="gramEnd"/>
      <w:r w:rsidRPr="009615E3">
        <w:rPr>
          <w:sz w:val="24"/>
          <w:szCs w:val="24"/>
        </w:rPr>
        <w:t>Службени гласник</w:t>
      </w:r>
      <w:r w:rsidRPr="009615E3">
        <w:rPr>
          <w:spacing w:val="-6"/>
          <w:sz w:val="24"/>
          <w:szCs w:val="24"/>
        </w:rPr>
        <w:t xml:space="preserve"> </w:t>
      </w:r>
      <w:r w:rsidRPr="009615E3">
        <w:rPr>
          <w:sz w:val="24"/>
          <w:szCs w:val="24"/>
        </w:rPr>
        <w:t>РС“, бр. 78/2017)</w:t>
      </w:r>
    </w:p>
    <w:p w14:paraId="18D73774" w14:textId="77777777" w:rsidR="00263018" w:rsidRPr="009615E3" w:rsidRDefault="00170BA5">
      <w:pPr>
        <w:pStyle w:val="ListParagraph"/>
        <w:numPr>
          <w:ilvl w:val="0"/>
          <w:numId w:val="35"/>
        </w:numPr>
        <w:tabs>
          <w:tab w:val="left" w:pos="820"/>
        </w:tabs>
        <w:ind w:right="1331"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5"/>
          <w:sz w:val="24"/>
          <w:szCs w:val="24"/>
        </w:rPr>
        <w:t xml:space="preserve"> </w:t>
      </w:r>
      <w:r w:rsidRPr="009615E3">
        <w:rPr>
          <w:sz w:val="24"/>
          <w:szCs w:val="24"/>
        </w:rPr>
        <w:t>општим</w:t>
      </w:r>
      <w:r w:rsidRPr="009615E3">
        <w:rPr>
          <w:spacing w:val="-3"/>
          <w:sz w:val="24"/>
          <w:szCs w:val="24"/>
        </w:rPr>
        <w:t xml:space="preserve"> </w:t>
      </w:r>
      <w:r w:rsidRPr="009615E3">
        <w:rPr>
          <w:sz w:val="24"/>
          <w:szCs w:val="24"/>
        </w:rPr>
        <w:t>стандардима</w:t>
      </w:r>
      <w:r w:rsidRPr="009615E3">
        <w:rPr>
          <w:spacing w:val="-8"/>
          <w:sz w:val="24"/>
          <w:szCs w:val="24"/>
        </w:rPr>
        <w:t xml:space="preserve"> </w:t>
      </w:r>
      <w:r w:rsidRPr="009615E3">
        <w:rPr>
          <w:sz w:val="24"/>
          <w:szCs w:val="24"/>
        </w:rPr>
        <w:t>постигнућа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матерњи</w:t>
      </w:r>
      <w:r w:rsidRPr="009615E3">
        <w:rPr>
          <w:spacing w:val="-2"/>
          <w:sz w:val="24"/>
          <w:szCs w:val="24"/>
        </w:rPr>
        <w:t xml:space="preserve"> </w:t>
      </w:r>
      <w:r w:rsidRPr="009615E3">
        <w:rPr>
          <w:sz w:val="24"/>
          <w:szCs w:val="24"/>
        </w:rPr>
        <w:t>језик</w:t>
      </w:r>
      <w:r w:rsidRPr="009615E3">
        <w:rPr>
          <w:spacing w:val="-7"/>
          <w:sz w:val="24"/>
          <w:szCs w:val="24"/>
        </w:rPr>
        <w:t xml:space="preserve"> </w:t>
      </w:r>
      <w:r w:rsidRPr="009615E3">
        <w:rPr>
          <w:sz w:val="24"/>
          <w:szCs w:val="24"/>
        </w:rPr>
        <w:t>за крај</w:t>
      </w:r>
      <w:r w:rsidRPr="009615E3">
        <w:rPr>
          <w:spacing w:val="-3"/>
          <w:sz w:val="24"/>
          <w:szCs w:val="24"/>
        </w:rPr>
        <w:t xml:space="preserve"> </w:t>
      </w:r>
      <w:r w:rsidRPr="009615E3">
        <w:rPr>
          <w:sz w:val="24"/>
          <w:szCs w:val="24"/>
        </w:rPr>
        <w:t>првог</w:t>
      </w:r>
      <w:r w:rsidRPr="009615E3">
        <w:rPr>
          <w:spacing w:val="-6"/>
          <w:sz w:val="24"/>
          <w:szCs w:val="24"/>
        </w:rPr>
        <w:t xml:space="preserve"> </w:t>
      </w:r>
      <w:r w:rsidRPr="009615E3">
        <w:rPr>
          <w:sz w:val="24"/>
          <w:szCs w:val="24"/>
        </w:rPr>
        <w:t>циклуса</w:t>
      </w:r>
      <w:r w:rsidRPr="009615E3">
        <w:rPr>
          <w:spacing w:val="-3"/>
          <w:sz w:val="24"/>
          <w:szCs w:val="24"/>
        </w:rPr>
        <w:t xml:space="preserve"> </w:t>
      </w:r>
      <w:r w:rsidRPr="009615E3">
        <w:rPr>
          <w:sz w:val="24"/>
          <w:szCs w:val="24"/>
        </w:rPr>
        <w:t>основног</w:t>
      </w:r>
      <w:r w:rsidRPr="009615E3">
        <w:rPr>
          <w:spacing w:val="-2"/>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 xml:space="preserve">и васпитања </w:t>
      </w:r>
      <w:proofErr w:type="gramStart"/>
      <w:r w:rsidRPr="009615E3">
        <w:rPr>
          <w:sz w:val="24"/>
          <w:szCs w:val="24"/>
        </w:rPr>
        <w:t>(,,</w:t>
      </w:r>
      <w:proofErr w:type="gramEnd"/>
      <w:r w:rsidRPr="009615E3">
        <w:rPr>
          <w:sz w:val="24"/>
          <w:szCs w:val="24"/>
        </w:rPr>
        <w:t>Службени гласник РС“, бр. 85/2020)</w:t>
      </w:r>
    </w:p>
    <w:p w14:paraId="13770AC6" w14:textId="77777777" w:rsidR="00263018" w:rsidRPr="009615E3" w:rsidRDefault="00170BA5">
      <w:pPr>
        <w:pStyle w:val="BodyText"/>
        <w:ind w:left="701" w:right="700"/>
        <w:rPr>
          <w:sz w:val="24"/>
          <w:szCs w:val="24"/>
        </w:rPr>
      </w:pPr>
      <w:r w:rsidRPr="009615E3">
        <w:rPr>
          <w:sz w:val="24"/>
          <w:szCs w:val="24"/>
        </w:rPr>
        <w:t>-Правилник</w:t>
      </w:r>
      <w:r w:rsidRPr="009615E3">
        <w:rPr>
          <w:spacing w:val="-8"/>
          <w:sz w:val="24"/>
          <w:szCs w:val="24"/>
        </w:rPr>
        <w:t xml:space="preserve"> </w:t>
      </w:r>
      <w:r w:rsidRPr="009615E3">
        <w:rPr>
          <w:sz w:val="24"/>
          <w:szCs w:val="24"/>
        </w:rPr>
        <w:t>о</w:t>
      </w:r>
      <w:r w:rsidRPr="009615E3">
        <w:rPr>
          <w:spacing w:val="-1"/>
          <w:sz w:val="24"/>
          <w:szCs w:val="24"/>
        </w:rPr>
        <w:t xml:space="preserve"> </w:t>
      </w:r>
      <w:r w:rsidRPr="009615E3">
        <w:rPr>
          <w:sz w:val="24"/>
          <w:szCs w:val="24"/>
        </w:rPr>
        <w:t>дозволи</w:t>
      </w:r>
      <w:r w:rsidRPr="009615E3">
        <w:rPr>
          <w:spacing w:val="-8"/>
          <w:sz w:val="24"/>
          <w:szCs w:val="24"/>
        </w:rPr>
        <w:t xml:space="preserve"> </w:t>
      </w:r>
      <w:r w:rsidRPr="009615E3">
        <w:rPr>
          <w:sz w:val="24"/>
          <w:szCs w:val="24"/>
        </w:rPr>
        <w:t>за</w:t>
      </w:r>
      <w:r w:rsidRPr="009615E3">
        <w:rPr>
          <w:spacing w:val="-4"/>
          <w:sz w:val="24"/>
          <w:szCs w:val="24"/>
        </w:rPr>
        <w:t xml:space="preserve"> </w:t>
      </w:r>
      <w:r w:rsidRPr="009615E3">
        <w:rPr>
          <w:sz w:val="24"/>
          <w:szCs w:val="24"/>
        </w:rPr>
        <w:t>рад</w:t>
      </w:r>
      <w:r w:rsidRPr="009615E3">
        <w:rPr>
          <w:spacing w:val="-7"/>
          <w:sz w:val="24"/>
          <w:szCs w:val="24"/>
        </w:rPr>
        <w:t xml:space="preserve"> </w:t>
      </w:r>
      <w:r w:rsidRPr="009615E3">
        <w:rPr>
          <w:sz w:val="24"/>
          <w:szCs w:val="24"/>
        </w:rPr>
        <w:t>наставника,</w:t>
      </w:r>
      <w:r w:rsidRPr="009615E3">
        <w:rPr>
          <w:spacing w:val="-3"/>
          <w:sz w:val="24"/>
          <w:szCs w:val="24"/>
        </w:rPr>
        <w:t xml:space="preserve"> </w:t>
      </w:r>
      <w:r w:rsidRPr="009615E3">
        <w:rPr>
          <w:sz w:val="24"/>
          <w:szCs w:val="24"/>
        </w:rPr>
        <w:t>васпитача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стручних</w:t>
      </w:r>
      <w:r w:rsidRPr="009615E3">
        <w:rPr>
          <w:spacing w:val="-6"/>
          <w:sz w:val="24"/>
          <w:szCs w:val="24"/>
        </w:rPr>
        <w:t xml:space="preserve"> </w:t>
      </w:r>
      <w:r w:rsidRPr="009615E3">
        <w:rPr>
          <w:sz w:val="24"/>
          <w:szCs w:val="24"/>
        </w:rPr>
        <w:t xml:space="preserve">садарника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w:t>
      </w:r>
      <w:r w:rsidRPr="009615E3">
        <w:rPr>
          <w:spacing w:val="-3"/>
          <w:sz w:val="24"/>
          <w:szCs w:val="24"/>
        </w:rPr>
        <w:t xml:space="preserve"> </w:t>
      </w:r>
      <w:r w:rsidRPr="009615E3">
        <w:rPr>
          <w:sz w:val="24"/>
          <w:szCs w:val="24"/>
        </w:rPr>
        <w:t>РС -</w:t>
      </w:r>
      <w:r w:rsidRPr="009615E3">
        <w:rPr>
          <w:spacing w:val="-5"/>
          <w:sz w:val="24"/>
          <w:szCs w:val="24"/>
        </w:rPr>
        <w:t xml:space="preserve"> </w:t>
      </w:r>
      <w:r w:rsidRPr="009615E3">
        <w:rPr>
          <w:sz w:val="24"/>
          <w:szCs w:val="24"/>
        </w:rPr>
        <w:t>Просветни гласник“, бр.22/2005, 51/2008, 88/2015, 105/2015, 48/2016 и 9/2022)</w:t>
      </w:r>
    </w:p>
    <w:p w14:paraId="58E51928" w14:textId="77777777" w:rsidR="00263018" w:rsidRPr="009615E3" w:rsidRDefault="00170BA5">
      <w:pPr>
        <w:pStyle w:val="ListParagraph"/>
        <w:numPr>
          <w:ilvl w:val="0"/>
          <w:numId w:val="35"/>
        </w:numPr>
        <w:tabs>
          <w:tab w:val="left" w:pos="820"/>
        </w:tabs>
        <w:ind w:right="1498"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9"/>
          <w:sz w:val="24"/>
          <w:szCs w:val="24"/>
        </w:rPr>
        <w:t xml:space="preserve"> </w:t>
      </w:r>
      <w:r w:rsidRPr="009615E3">
        <w:rPr>
          <w:sz w:val="24"/>
          <w:szCs w:val="24"/>
        </w:rPr>
        <w:t>програму</w:t>
      </w:r>
      <w:r w:rsidRPr="009615E3">
        <w:rPr>
          <w:spacing w:val="-1"/>
          <w:sz w:val="24"/>
          <w:szCs w:val="24"/>
        </w:rPr>
        <w:t xml:space="preserve"> </w:t>
      </w:r>
      <w:r w:rsidRPr="009615E3">
        <w:rPr>
          <w:sz w:val="24"/>
          <w:szCs w:val="24"/>
        </w:rPr>
        <w:t>обуке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полагању</w:t>
      </w:r>
      <w:r w:rsidRPr="009615E3">
        <w:rPr>
          <w:spacing w:val="-9"/>
          <w:sz w:val="24"/>
          <w:szCs w:val="24"/>
        </w:rPr>
        <w:t xml:space="preserve"> </w:t>
      </w:r>
      <w:r w:rsidRPr="009615E3">
        <w:rPr>
          <w:sz w:val="24"/>
          <w:szCs w:val="24"/>
        </w:rPr>
        <w:t>испита</w:t>
      </w:r>
      <w:r w:rsidRPr="009615E3">
        <w:rPr>
          <w:spacing w:val="-4"/>
          <w:sz w:val="24"/>
          <w:szCs w:val="24"/>
        </w:rPr>
        <w:t xml:space="preserve"> </w:t>
      </w:r>
      <w:r w:rsidRPr="009615E3">
        <w:rPr>
          <w:sz w:val="24"/>
          <w:szCs w:val="24"/>
        </w:rPr>
        <w:t>за лиценцу</w:t>
      </w:r>
      <w:r w:rsidRPr="009615E3">
        <w:rPr>
          <w:spacing w:val="-6"/>
          <w:sz w:val="24"/>
          <w:szCs w:val="24"/>
        </w:rPr>
        <w:t xml:space="preserve"> </w:t>
      </w:r>
      <w:r w:rsidRPr="009615E3">
        <w:rPr>
          <w:sz w:val="24"/>
          <w:szCs w:val="24"/>
        </w:rPr>
        <w:t>за директора</w:t>
      </w:r>
      <w:r w:rsidRPr="009615E3">
        <w:rPr>
          <w:spacing w:val="-4"/>
          <w:sz w:val="24"/>
          <w:szCs w:val="24"/>
        </w:rPr>
        <w:t xml:space="preserve"> </w:t>
      </w:r>
      <w:r w:rsidRPr="009615E3">
        <w:rPr>
          <w:sz w:val="24"/>
          <w:szCs w:val="24"/>
        </w:rPr>
        <w:t>установе</w:t>
      </w:r>
      <w:r w:rsidRPr="009615E3">
        <w:rPr>
          <w:spacing w:val="-4"/>
          <w:sz w:val="24"/>
          <w:szCs w:val="24"/>
        </w:rPr>
        <w:t xml:space="preserve"> </w:t>
      </w:r>
      <w:r w:rsidRPr="009615E3">
        <w:rPr>
          <w:sz w:val="24"/>
          <w:szCs w:val="24"/>
        </w:rPr>
        <w:t>образовања</w:t>
      </w:r>
      <w:r w:rsidRPr="009615E3">
        <w:rPr>
          <w:spacing w:val="-8"/>
          <w:sz w:val="24"/>
          <w:szCs w:val="24"/>
        </w:rPr>
        <w:t xml:space="preserve"> </w:t>
      </w:r>
      <w:r w:rsidRPr="009615E3">
        <w:rPr>
          <w:sz w:val="24"/>
          <w:szCs w:val="24"/>
        </w:rPr>
        <w:t>и</w:t>
      </w:r>
      <w:r w:rsidRPr="009615E3">
        <w:rPr>
          <w:spacing w:val="-3"/>
          <w:sz w:val="24"/>
          <w:szCs w:val="24"/>
        </w:rPr>
        <w:t xml:space="preserve"> </w:t>
      </w:r>
      <w:r w:rsidRPr="009615E3">
        <w:rPr>
          <w:sz w:val="24"/>
          <w:szCs w:val="24"/>
        </w:rPr>
        <w:t xml:space="preserve">васпитања </w:t>
      </w:r>
      <w:proofErr w:type="gramStart"/>
      <w:r w:rsidRPr="009615E3">
        <w:rPr>
          <w:sz w:val="24"/>
          <w:szCs w:val="24"/>
        </w:rPr>
        <w:t>(,,</w:t>
      </w:r>
      <w:proofErr w:type="gramEnd"/>
      <w:r w:rsidRPr="009615E3">
        <w:rPr>
          <w:sz w:val="24"/>
          <w:szCs w:val="24"/>
        </w:rPr>
        <w:t>Службени гласник РС“, бр. 63/2018)</w:t>
      </w:r>
    </w:p>
    <w:p w14:paraId="6802FB74" w14:textId="77777777" w:rsidR="00263018" w:rsidRPr="009615E3" w:rsidRDefault="00170BA5">
      <w:pPr>
        <w:pStyle w:val="ListParagraph"/>
        <w:numPr>
          <w:ilvl w:val="0"/>
          <w:numId w:val="35"/>
        </w:numPr>
        <w:tabs>
          <w:tab w:val="left" w:pos="820"/>
        </w:tabs>
        <w:spacing w:before="5" w:line="235" w:lineRule="auto"/>
        <w:ind w:right="1177"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9"/>
          <w:sz w:val="24"/>
          <w:szCs w:val="24"/>
        </w:rPr>
        <w:t xml:space="preserve"> </w:t>
      </w:r>
      <w:r w:rsidRPr="009615E3">
        <w:rPr>
          <w:sz w:val="24"/>
          <w:szCs w:val="24"/>
        </w:rPr>
        <w:t>полагању</w:t>
      </w:r>
      <w:r w:rsidRPr="009615E3">
        <w:rPr>
          <w:spacing w:val="-5"/>
          <w:sz w:val="24"/>
          <w:szCs w:val="24"/>
        </w:rPr>
        <w:t xml:space="preserve"> </w:t>
      </w:r>
      <w:r w:rsidRPr="009615E3">
        <w:rPr>
          <w:sz w:val="24"/>
          <w:szCs w:val="24"/>
        </w:rPr>
        <w:t>стручног</w:t>
      </w:r>
      <w:r w:rsidRPr="009615E3">
        <w:rPr>
          <w:spacing w:val="-6"/>
          <w:sz w:val="24"/>
          <w:szCs w:val="24"/>
        </w:rPr>
        <w:t xml:space="preserve"> </w:t>
      </w:r>
      <w:r w:rsidRPr="009615E3">
        <w:rPr>
          <w:sz w:val="24"/>
          <w:szCs w:val="24"/>
        </w:rPr>
        <w:t>испита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лиценцу</w:t>
      </w:r>
      <w:r w:rsidRPr="009615E3">
        <w:rPr>
          <w:spacing w:val="-5"/>
          <w:sz w:val="24"/>
          <w:szCs w:val="24"/>
        </w:rPr>
        <w:t xml:space="preserve"> </w:t>
      </w:r>
      <w:r w:rsidRPr="009615E3">
        <w:rPr>
          <w:sz w:val="24"/>
          <w:szCs w:val="24"/>
        </w:rPr>
        <w:t>за</w:t>
      </w:r>
      <w:r w:rsidRPr="009615E3">
        <w:rPr>
          <w:spacing w:val="-3"/>
          <w:sz w:val="24"/>
          <w:szCs w:val="24"/>
        </w:rPr>
        <w:t xml:space="preserve"> </w:t>
      </w:r>
      <w:r w:rsidRPr="009615E3">
        <w:rPr>
          <w:sz w:val="24"/>
          <w:szCs w:val="24"/>
        </w:rPr>
        <w:t>секретара</w:t>
      </w:r>
      <w:r w:rsidRPr="009615E3">
        <w:rPr>
          <w:spacing w:val="-3"/>
          <w:sz w:val="24"/>
          <w:szCs w:val="24"/>
        </w:rPr>
        <w:t xml:space="preserve"> </w:t>
      </w:r>
      <w:r w:rsidRPr="009615E3">
        <w:rPr>
          <w:sz w:val="24"/>
          <w:szCs w:val="24"/>
        </w:rPr>
        <w:t>установе</w:t>
      </w:r>
      <w:r w:rsidRPr="009615E3">
        <w:rPr>
          <w:spacing w:val="-3"/>
          <w:sz w:val="24"/>
          <w:szCs w:val="24"/>
        </w:rPr>
        <w:t xml:space="preserve"> </w:t>
      </w:r>
      <w:r w:rsidRPr="009615E3">
        <w:rPr>
          <w:sz w:val="24"/>
          <w:szCs w:val="24"/>
        </w:rPr>
        <w:t>образовања</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 xml:space="preserve">васпитања </w:t>
      </w:r>
      <w:proofErr w:type="gramStart"/>
      <w:r w:rsidRPr="009615E3">
        <w:rPr>
          <w:sz w:val="24"/>
          <w:szCs w:val="24"/>
        </w:rPr>
        <w:t>(,,</w:t>
      </w:r>
      <w:proofErr w:type="gramEnd"/>
      <w:r w:rsidRPr="009615E3">
        <w:rPr>
          <w:sz w:val="24"/>
          <w:szCs w:val="24"/>
        </w:rPr>
        <w:t>Службени гласник РС“, бр. 96/2023)</w:t>
      </w:r>
    </w:p>
    <w:p w14:paraId="55758EDF" w14:textId="77777777" w:rsidR="00263018" w:rsidRPr="009615E3" w:rsidRDefault="00170BA5">
      <w:pPr>
        <w:pStyle w:val="ListParagraph"/>
        <w:numPr>
          <w:ilvl w:val="0"/>
          <w:numId w:val="35"/>
        </w:numPr>
        <w:tabs>
          <w:tab w:val="left" w:pos="820"/>
        </w:tabs>
        <w:spacing w:before="1"/>
        <w:ind w:right="971"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10"/>
          <w:sz w:val="24"/>
          <w:szCs w:val="24"/>
        </w:rPr>
        <w:t xml:space="preserve"> </w:t>
      </w:r>
      <w:r w:rsidRPr="009615E3">
        <w:rPr>
          <w:sz w:val="24"/>
          <w:szCs w:val="24"/>
        </w:rPr>
        <w:t>стандардима компетенција</w:t>
      </w:r>
      <w:r w:rsidRPr="009615E3">
        <w:rPr>
          <w:spacing w:val="-9"/>
          <w:sz w:val="24"/>
          <w:szCs w:val="24"/>
        </w:rPr>
        <w:t xml:space="preserve"> </w:t>
      </w:r>
      <w:r w:rsidRPr="009615E3">
        <w:rPr>
          <w:sz w:val="24"/>
          <w:szCs w:val="24"/>
        </w:rPr>
        <w:t>за</w:t>
      </w:r>
      <w:r w:rsidRPr="009615E3">
        <w:rPr>
          <w:spacing w:val="-4"/>
          <w:sz w:val="24"/>
          <w:szCs w:val="24"/>
        </w:rPr>
        <w:t xml:space="preserve"> </w:t>
      </w:r>
      <w:r w:rsidRPr="009615E3">
        <w:rPr>
          <w:sz w:val="24"/>
          <w:szCs w:val="24"/>
        </w:rPr>
        <w:t>професију</w:t>
      </w:r>
      <w:r w:rsidRPr="009615E3">
        <w:rPr>
          <w:spacing w:val="-6"/>
          <w:sz w:val="24"/>
          <w:szCs w:val="24"/>
        </w:rPr>
        <w:t xml:space="preserve"> </w:t>
      </w:r>
      <w:r w:rsidRPr="009615E3">
        <w:rPr>
          <w:sz w:val="24"/>
          <w:szCs w:val="24"/>
        </w:rPr>
        <w:t>наставника</w:t>
      </w:r>
      <w:r w:rsidRPr="009615E3">
        <w:rPr>
          <w:spacing w:val="-9"/>
          <w:sz w:val="24"/>
          <w:szCs w:val="24"/>
        </w:rPr>
        <w:t xml:space="preserve"> </w:t>
      </w:r>
      <w:r w:rsidRPr="009615E3">
        <w:rPr>
          <w:sz w:val="24"/>
          <w:szCs w:val="24"/>
        </w:rPr>
        <w:t>и њиховог</w:t>
      </w:r>
      <w:r w:rsidRPr="009615E3">
        <w:rPr>
          <w:spacing w:val="-7"/>
          <w:sz w:val="24"/>
          <w:szCs w:val="24"/>
        </w:rPr>
        <w:t xml:space="preserve"> </w:t>
      </w:r>
      <w:r w:rsidRPr="009615E3">
        <w:rPr>
          <w:sz w:val="24"/>
          <w:szCs w:val="24"/>
        </w:rPr>
        <w:t>професионалног</w:t>
      </w:r>
      <w:r w:rsidRPr="009615E3">
        <w:rPr>
          <w:spacing w:val="-7"/>
          <w:sz w:val="24"/>
          <w:szCs w:val="24"/>
        </w:rPr>
        <w:t xml:space="preserve"> </w:t>
      </w:r>
      <w:r w:rsidRPr="009615E3">
        <w:rPr>
          <w:sz w:val="24"/>
          <w:szCs w:val="24"/>
        </w:rPr>
        <w:t xml:space="preserve">развоја </w:t>
      </w:r>
      <w:proofErr w:type="gramStart"/>
      <w:r w:rsidRPr="009615E3">
        <w:rPr>
          <w:sz w:val="24"/>
          <w:szCs w:val="24"/>
        </w:rPr>
        <w:t>(,,</w:t>
      </w:r>
      <w:proofErr w:type="gramEnd"/>
      <w:r w:rsidRPr="009615E3">
        <w:rPr>
          <w:sz w:val="24"/>
          <w:szCs w:val="24"/>
        </w:rPr>
        <w:t>Службени гласник РС - Просветни гласник“, бр. 5/2011)</w:t>
      </w:r>
    </w:p>
    <w:p w14:paraId="19F6D2E9"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Правилник</w:t>
      </w:r>
      <w:r w:rsidRPr="009615E3">
        <w:rPr>
          <w:spacing w:val="-14"/>
          <w:sz w:val="24"/>
          <w:szCs w:val="24"/>
        </w:rPr>
        <w:t xml:space="preserve"> </w:t>
      </w:r>
      <w:r w:rsidRPr="009615E3">
        <w:rPr>
          <w:sz w:val="24"/>
          <w:szCs w:val="24"/>
        </w:rPr>
        <w:t>о</w:t>
      </w:r>
      <w:r w:rsidRPr="009615E3">
        <w:rPr>
          <w:spacing w:val="-13"/>
          <w:sz w:val="24"/>
          <w:szCs w:val="24"/>
        </w:rPr>
        <w:t xml:space="preserve"> </w:t>
      </w:r>
      <w:r w:rsidRPr="009615E3">
        <w:rPr>
          <w:sz w:val="24"/>
          <w:szCs w:val="24"/>
        </w:rPr>
        <w:t>стандардима</w:t>
      </w:r>
      <w:r w:rsidRPr="009615E3">
        <w:rPr>
          <w:spacing w:val="-6"/>
          <w:sz w:val="24"/>
          <w:szCs w:val="24"/>
        </w:rPr>
        <w:t xml:space="preserve"> </w:t>
      </w:r>
      <w:r w:rsidRPr="009615E3">
        <w:rPr>
          <w:sz w:val="24"/>
          <w:szCs w:val="24"/>
        </w:rPr>
        <w:t>компетенција</w:t>
      </w:r>
      <w:r w:rsidRPr="009615E3">
        <w:rPr>
          <w:spacing w:val="-10"/>
          <w:sz w:val="24"/>
          <w:szCs w:val="24"/>
        </w:rPr>
        <w:t xml:space="preserve"> </w:t>
      </w:r>
      <w:r w:rsidRPr="009615E3">
        <w:rPr>
          <w:sz w:val="24"/>
          <w:szCs w:val="24"/>
        </w:rPr>
        <w:t>директора</w:t>
      </w:r>
      <w:r w:rsidRPr="009615E3">
        <w:rPr>
          <w:spacing w:val="-6"/>
          <w:sz w:val="24"/>
          <w:szCs w:val="24"/>
        </w:rPr>
        <w:t xml:space="preserve"> </w:t>
      </w:r>
      <w:r w:rsidRPr="009615E3">
        <w:rPr>
          <w:sz w:val="24"/>
          <w:szCs w:val="24"/>
        </w:rPr>
        <w:t>установе</w:t>
      </w:r>
      <w:r w:rsidRPr="009615E3">
        <w:rPr>
          <w:spacing w:val="-6"/>
          <w:sz w:val="24"/>
          <w:szCs w:val="24"/>
        </w:rPr>
        <w:t xml:space="preserve"> </w:t>
      </w:r>
      <w:r w:rsidRPr="009615E3">
        <w:rPr>
          <w:sz w:val="24"/>
          <w:szCs w:val="24"/>
        </w:rPr>
        <w:t>образовања</w:t>
      </w:r>
      <w:r w:rsidRPr="009615E3">
        <w:rPr>
          <w:spacing w:val="-11"/>
          <w:sz w:val="24"/>
          <w:szCs w:val="24"/>
        </w:rPr>
        <w:t xml:space="preserve"> </w:t>
      </w:r>
      <w:r w:rsidRPr="009615E3">
        <w:rPr>
          <w:sz w:val="24"/>
          <w:szCs w:val="24"/>
        </w:rPr>
        <w:t>и</w:t>
      </w:r>
      <w:r w:rsidRPr="009615E3">
        <w:rPr>
          <w:spacing w:val="-9"/>
          <w:sz w:val="24"/>
          <w:szCs w:val="24"/>
        </w:rPr>
        <w:t xml:space="preserve"> </w:t>
      </w:r>
      <w:r w:rsidRPr="009615E3">
        <w:rPr>
          <w:sz w:val="24"/>
          <w:szCs w:val="24"/>
        </w:rPr>
        <w:t>васпитања</w:t>
      </w:r>
      <w:r w:rsidRPr="009615E3">
        <w:rPr>
          <w:spacing w:val="-10"/>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5"/>
          <w:sz w:val="24"/>
          <w:szCs w:val="24"/>
        </w:rPr>
        <w:t xml:space="preserve"> </w:t>
      </w:r>
      <w:r w:rsidRPr="009615E3">
        <w:rPr>
          <w:sz w:val="24"/>
          <w:szCs w:val="24"/>
        </w:rPr>
        <w:t>гласник</w:t>
      </w:r>
      <w:r w:rsidRPr="009615E3">
        <w:rPr>
          <w:spacing w:val="-10"/>
          <w:sz w:val="24"/>
          <w:szCs w:val="24"/>
        </w:rPr>
        <w:t xml:space="preserve"> </w:t>
      </w:r>
      <w:r w:rsidRPr="009615E3">
        <w:rPr>
          <w:sz w:val="24"/>
          <w:szCs w:val="24"/>
        </w:rPr>
        <w:t>РС</w:t>
      </w:r>
      <w:r w:rsidRPr="009615E3">
        <w:rPr>
          <w:spacing w:val="-3"/>
          <w:sz w:val="24"/>
          <w:szCs w:val="24"/>
        </w:rPr>
        <w:t xml:space="preserve"> </w:t>
      </w:r>
      <w:r w:rsidRPr="009615E3">
        <w:rPr>
          <w:spacing w:val="-10"/>
          <w:sz w:val="24"/>
          <w:szCs w:val="24"/>
        </w:rPr>
        <w:t>-</w:t>
      </w:r>
    </w:p>
    <w:p w14:paraId="2D05FC94" w14:textId="77777777" w:rsidR="00263018" w:rsidRPr="009615E3" w:rsidRDefault="00170BA5">
      <w:pPr>
        <w:pStyle w:val="BodyText"/>
        <w:spacing w:before="1"/>
        <w:ind w:left="701"/>
        <w:rPr>
          <w:sz w:val="24"/>
          <w:szCs w:val="24"/>
        </w:rPr>
      </w:pPr>
      <w:r w:rsidRPr="009615E3">
        <w:rPr>
          <w:sz w:val="24"/>
          <w:szCs w:val="24"/>
        </w:rPr>
        <w:lastRenderedPageBreak/>
        <w:t>Просветни</w:t>
      </w:r>
      <w:r w:rsidRPr="009615E3">
        <w:rPr>
          <w:spacing w:val="-6"/>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7"/>
          <w:sz w:val="24"/>
          <w:szCs w:val="24"/>
        </w:rPr>
        <w:t xml:space="preserve"> </w:t>
      </w:r>
      <w:r w:rsidRPr="009615E3">
        <w:rPr>
          <w:sz w:val="24"/>
          <w:szCs w:val="24"/>
        </w:rPr>
        <w:t>бр.</w:t>
      </w:r>
      <w:r w:rsidRPr="009615E3">
        <w:rPr>
          <w:spacing w:val="-9"/>
          <w:sz w:val="24"/>
          <w:szCs w:val="24"/>
        </w:rPr>
        <w:t xml:space="preserve"> </w:t>
      </w:r>
      <w:r w:rsidRPr="009615E3">
        <w:rPr>
          <w:spacing w:val="-2"/>
          <w:sz w:val="24"/>
          <w:szCs w:val="24"/>
        </w:rPr>
        <w:t>38/2013)</w:t>
      </w:r>
    </w:p>
    <w:p w14:paraId="59B77BA0" w14:textId="77777777" w:rsidR="00263018" w:rsidRPr="009615E3" w:rsidRDefault="00170BA5">
      <w:pPr>
        <w:pStyle w:val="ListParagraph"/>
        <w:numPr>
          <w:ilvl w:val="0"/>
          <w:numId w:val="35"/>
        </w:numPr>
        <w:tabs>
          <w:tab w:val="left" w:pos="820"/>
        </w:tabs>
        <w:ind w:right="1121"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5"/>
          <w:sz w:val="24"/>
          <w:szCs w:val="24"/>
        </w:rPr>
        <w:t xml:space="preserve"> </w:t>
      </w:r>
      <w:r w:rsidRPr="009615E3">
        <w:rPr>
          <w:sz w:val="24"/>
          <w:szCs w:val="24"/>
        </w:rPr>
        <w:t>ближим</w:t>
      </w:r>
      <w:r w:rsidRPr="009615E3">
        <w:rPr>
          <w:spacing w:val="-3"/>
          <w:sz w:val="24"/>
          <w:szCs w:val="24"/>
        </w:rPr>
        <w:t xml:space="preserve"> </w:t>
      </w:r>
      <w:r w:rsidRPr="009615E3">
        <w:rPr>
          <w:sz w:val="24"/>
          <w:szCs w:val="24"/>
        </w:rPr>
        <w:t>упутствима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утврђивање</w:t>
      </w:r>
      <w:r w:rsidRPr="009615E3">
        <w:rPr>
          <w:spacing w:val="-3"/>
          <w:sz w:val="24"/>
          <w:szCs w:val="24"/>
        </w:rPr>
        <w:t xml:space="preserve"> </w:t>
      </w:r>
      <w:r w:rsidRPr="009615E3">
        <w:rPr>
          <w:sz w:val="24"/>
          <w:szCs w:val="24"/>
        </w:rPr>
        <w:t>права</w:t>
      </w:r>
      <w:r w:rsidRPr="009615E3">
        <w:rPr>
          <w:spacing w:val="-3"/>
          <w:sz w:val="24"/>
          <w:szCs w:val="24"/>
        </w:rPr>
        <w:t xml:space="preserve"> </w:t>
      </w:r>
      <w:r w:rsidRPr="009615E3">
        <w:rPr>
          <w:sz w:val="24"/>
          <w:szCs w:val="24"/>
        </w:rPr>
        <w:t>на</w:t>
      </w:r>
      <w:r w:rsidRPr="009615E3">
        <w:rPr>
          <w:spacing w:val="-8"/>
          <w:sz w:val="24"/>
          <w:szCs w:val="24"/>
        </w:rPr>
        <w:t xml:space="preserve"> </w:t>
      </w:r>
      <w:r w:rsidRPr="009615E3">
        <w:rPr>
          <w:sz w:val="24"/>
          <w:szCs w:val="24"/>
        </w:rPr>
        <w:t>индивидуални</w:t>
      </w:r>
      <w:r w:rsidRPr="009615E3">
        <w:rPr>
          <w:spacing w:val="-2"/>
          <w:sz w:val="24"/>
          <w:szCs w:val="24"/>
        </w:rPr>
        <w:t xml:space="preserve"> </w:t>
      </w:r>
      <w:r w:rsidRPr="009615E3">
        <w:rPr>
          <w:sz w:val="24"/>
          <w:szCs w:val="24"/>
        </w:rPr>
        <w:t>образовни извештај,</w:t>
      </w:r>
      <w:r w:rsidRPr="009615E3">
        <w:rPr>
          <w:spacing w:val="-2"/>
          <w:sz w:val="24"/>
          <w:szCs w:val="24"/>
        </w:rPr>
        <w:t xml:space="preserve"> </w:t>
      </w:r>
      <w:r w:rsidRPr="009615E3">
        <w:rPr>
          <w:sz w:val="24"/>
          <w:szCs w:val="24"/>
        </w:rPr>
        <w:t>његову</w:t>
      </w:r>
      <w:r w:rsidRPr="009615E3">
        <w:rPr>
          <w:spacing w:val="-5"/>
          <w:sz w:val="24"/>
          <w:szCs w:val="24"/>
        </w:rPr>
        <w:t xml:space="preserve"> </w:t>
      </w:r>
      <w:r w:rsidRPr="009615E3">
        <w:rPr>
          <w:sz w:val="24"/>
          <w:szCs w:val="24"/>
        </w:rPr>
        <w:t>примену</w:t>
      </w:r>
      <w:r w:rsidRPr="009615E3">
        <w:rPr>
          <w:spacing w:val="-5"/>
          <w:sz w:val="24"/>
          <w:szCs w:val="24"/>
        </w:rPr>
        <w:t xml:space="preserve"> </w:t>
      </w:r>
      <w:r w:rsidRPr="009615E3">
        <w:rPr>
          <w:sz w:val="24"/>
          <w:szCs w:val="24"/>
        </w:rPr>
        <w:t xml:space="preserve">и вредновање </w:t>
      </w:r>
      <w:proofErr w:type="gramStart"/>
      <w:r w:rsidRPr="009615E3">
        <w:rPr>
          <w:sz w:val="24"/>
          <w:szCs w:val="24"/>
        </w:rPr>
        <w:t>(,,</w:t>
      </w:r>
      <w:proofErr w:type="gramEnd"/>
      <w:r w:rsidRPr="009615E3">
        <w:rPr>
          <w:sz w:val="24"/>
          <w:szCs w:val="24"/>
        </w:rPr>
        <w:t>Службени гласник РС“, бр. 74/2018)</w:t>
      </w:r>
    </w:p>
    <w:p w14:paraId="6F0E9C5D" w14:textId="77777777" w:rsidR="00263018" w:rsidRPr="009615E3" w:rsidRDefault="00170BA5">
      <w:pPr>
        <w:pStyle w:val="ListParagraph"/>
        <w:numPr>
          <w:ilvl w:val="0"/>
          <w:numId w:val="35"/>
        </w:numPr>
        <w:tabs>
          <w:tab w:val="left" w:pos="820"/>
        </w:tabs>
        <w:spacing w:before="1"/>
        <w:ind w:right="1201" w:firstLine="0"/>
        <w:rPr>
          <w:sz w:val="24"/>
          <w:szCs w:val="24"/>
        </w:rPr>
      </w:pPr>
      <w:r w:rsidRPr="009615E3">
        <w:rPr>
          <w:sz w:val="24"/>
          <w:szCs w:val="24"/>
        </w:rPr>
        <w:t>Правилник</w:t>
      </w:r>
      <w:r w:rsidRPr="009615E3">
        <w:rPr>
          <w:spacing w:val="-4"/>
          <w:sz w:val="24"/>
          <w:szCs w:val="24"/>
        </w:rPr>
        <w:t xml:space="preserve"> </w:t>
      </w:r>
      <w:r w:rsidRPr="009615E3">
        <w:rPr>
          <w:sz w:val="24"/>
          <w:szCs w:val="24"/>
        </w:rPr>
        <w:t>о</w:t>
      </w:r>
      <w:r w:rsidRPr="009615E3">
        <w:rPr>
          <w:spacing w:val="-7"/>
          <w:sz w:val="24"/>
          <w:szCs w:val="24"/>
        </w:rPr>
        <w:t xml:space="preserve"> </w:t>
      </w:r>
      <w:r w:rsidRPr="009615E3">
        <w:rPr>
          <w:sz w:val="24"/>
          <w:szCs w:val="24"/>
        </w:rPr>
        <w:t>додатној</w:t>
      </w:r>
      <w:r w:rsidRPr="009615E3">
        <w:rPr>
          <w:spacing w:val="-5"/>
          <w:sz w:val="24"/>
          <w:szCs w:val="24"/>
        </w:rPr>
        <w:t xml:space="preserve"> </w:t>
      </w:r>
      <w:r w:rsidRPr="009615E3">
        <w:rPr>
          <w:sz w:val="24"/>
          <w:szCs w:val="24"/>
        </w:rPr>
        <w:t>образовној,</w:t>
      </w:r>
      <w:r w:rsidRPr="009615E3">
        <w:rPr>
          <w:spacing w:val="-4"/>
          <w:sz w:val="24"/>
          <w:szCs w:val="24"/>
        </w:rPr>
        <w:t xml:space="preserve"> </w:t>
      </w:r>
      <w:r w:rsidRPr="009615E3">
        <w:rPr>
          <w:sz w:val="24"/>
          <w:szCs w:val="24"/>
        </w:rPr>
        <w:t>здравственој</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социјалној</w:t>
      </w:r>
      <w:r w:rsidRPr="009615E3">
        <w:rPr>
          <w:spacing w:val="-5"/>
          <w:sz w:val="24"/>
          <w:szCs w:val="24"/>
        </w:rPr>
        <w:t xml:space="preserve"> </w:t>
      </w:r>
      <w:r w:rsidRPr="009615E3">
        <w:rPr>
          <w:sz w:val="24"/>
          <w:szCs w:val="24"/>
        </w:rPr>
        <w:t>подршци детету, ученику</w:t>
      </w:r>
      <w:r w:rsidRPr="009615E3">
        <w:rPr>
          <w:spacing w:val="-7"/>
          <w:sz w:val="24"/>
          <w:szCs w:val="24"/>
        </w:rPr>
        <w:t xml:space="preserve"> </w:t>
      </w:r>
      <w:r w:rsidRPr="009615E3">
        <w:rPr>
          <w:sz w:val="24"/>
          <w:szCs w:val="24"/>
        </w:rPr>
        <w:t>и</w:t>
      </w:r>
      <w:r w:rsidRPr="009615E3">
        <w:rPr>
          <w:spacing w:val="-4"/>
          <w:sz w:val="24"/>
          <w:szCs w:val="24"/>
        </w:rPr>
        <w:t xml:space="preserve"> </w:t>
      </w:r>
      <w:r w:rsidRPr="009615E3">
        <w:rPr>
          <w:sz w:val="24"/>
          <w:szCs w:val="24"/>
        </w:rPr>
        <w:t>одраслом</w:t>
      </w:r>
      <w:r w:rsidRPr="009615E3">
        <w:rPr>
          <w:spacing w:val="-5"/>
          <w:sz w:val="24"/>
          <w:szCs w:val="24"/>
        </w:rPr>
        <w:t xml:space="preserve"> </w:t>
      </w:r>
      <w:proofErr w:type="gramStart"/>
      <w:r w:rsidRPr="009615E3">
        <w:rPr>
          <w:sz w:val="24"/>
          <w:szCs w:val="24"/>
        </w:rPr>
        <w:t>(,,</w:t>
      </w:r>
      <w:proofErr w:type="gramEnd"/>
      <w:r w:rsidRPr="009615E3">
        <w:rPr>
          <w:sz w:val="24"/>
          <w:szCs w:val="24"/>
        </w:rPr>
        <w:t>Службени гласник РС“, бр. 80/2018)</w:t>
      </w:r>
    </w:p>
    <w:p w14:paraId="1E918390" w14:textId="77777777" w:rsidR="00263018" w:rsidRPr="009615E3" w:rsidRDefault="00170BA5">
      <w:pPr>
        <w:pStyle w:val="ListParagraph"/>
        <w:numPr>
          <w:ilvl w:val="0"/>
          <w:numId w:val="35"/>
        </w:numPr>
        <w:tabs>
          <w:tab w:val="left" w:pos="820"/>
        </w:tabs>
        <w:spacing w:before="1"/>
        <w:ind w:left="820" w:hanging="119"/>
        <w:rPr>
          <w:sz w:val="24"/>
          <w:szCs w:val="24"/>
        </w:rPr>
      </w:pPr>
      <w:r w:rsidRPr="009615E3">
        <w:rPr>
          <w:sz w:val="24"/>
          <w:szCs w:val="24"/>
        </w:rPr>
        <w:t>Правилник</w:t>
      </w:r>
      <w:r w:rsidRPr="009615E3">
        <w:rPr>
          <w:spacing w:val="-12"/>
          <w:sz w:val="24"/>
          <w:szCs w:val="24"/>
        </w:rPr>
        <w:t xml:space="preserve"> </w:t>
      </w:r>
      <w:r w:rsidRPr="009615E3">
        <w:rPr>
          <w:sz w:val="24"/>
          <w:szCs w:val="24"/>
        </w:rPr>
        <w:t>о</w:t>
      </w:r>
      <w:r w:rsidRPr="009615E3">
        <w:rPr>
          <w:spacing w:val="-13"/>
          <w:sz w:val="24"/>
          <w:szCs w:val="24"/>
        </w:rPr>
        <w:t xml:space="preserve"> </w:t>
      </w:r>
      <w:r w:rsidRPr="009615E3">
        <w:rPr>
          <w:sz w:val="24"/>
          <w:szCs w:val="24"/>
        </w:rPr>
        <w:t>педагошком</w:t>
      </w:r>
      <w:r w:rsidRPr="009615E3">
        <w:rPr>
          <w:spacing w:val="-9"/>
          <w:sz w:val="24"/>
          <w:szCs w:val="24"/>
        </w:rPr>
        <w:t xml:space="preserve"> </w:t>
      </w:r>
      <w:r w:rsidRPr="009615E3">
        <w:rPr>
          <w:sz w:val="24"/>
          <w:szCs w:val="24"/>
        </w:rPr>
        <w:t>асистенту</w:t>
      </w:r>
      <w:r w:rsidRPr="009615E3">
        <w:rPr>
          <w:spacing w:val="-10"/>
          <w:sz w:val="24"/>
          <w:szCs w:val="24"/>
        </w:rPr>
        <w:t xml:space="preserve"> </w:t>
      </w:r>
      <w:r w:rsidRPr="009615E3">
        <w:rPr>
          <w:sz w:val="24"/>
          <w:szCs w:val="24"/>
        </w:rPr>
        <w:t>и</w:t>
      </w:r>
      <w:r w:rsidRPr="009615E3">
        <w:rPr>
          <w:spacing w:val="-8"/>
          <w:sz w:val="24"/>
          <w:szCs w:val="24"/>
        </w:rPr>
        <w:t xml:space="preserve"> </w:t>
      </w:r>
      <w:r w:rsidRPr="009615E3">
        <w:rPr>
          <w:sz w:val="24"/>
          <w:szCs w:val="24"/>
        </w:rPr>
        <w:t>андрагошком</w:t>
      </w:r>
      <w:r w:rsidRPr="009615E3">
        <w:rPr>
          <w:spacing w:val="-9"/>
          <w:sz w:val="24"/>
          <w:szCs w:val="24"/>
        </w:rPr>
        <w:t xml:space="preserve"> </w:t>
      </w:r>
      <w:r w:rsidRPr="009615E3">
        <w:rPr>
          <w:sz w:val="24"/>
          <w:szCs w:val="24"/>
        </w:rPr>
        <w:t>асистенту</w:t>
      </w:r>
      <w:r w:rsidRPr="009615E3">
        <w:rPr>
          <w:spacing w:val="-7"/>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4"/>
          <w:sz w:val="24"/>
          <w:szCs w:val="24"/>
        </w:rPr>
        <w:t xml:space="preserve"> </w:t>
      </w:r>
      <w:r w:rsidRPr="009615E3">
        <w:rPr>
          <w:sz w:val="24"/>
          <w:szCs w:val="24"/>
        </w:rPr>
        <w:t>гласник</w:t>
      </w:r>
      <w:r w:rsidRPr="009615E3">
        <w:rPr>
          <w:spacing w:val="-8"/>
          <w:sz w:val="24"/>
          <w:szCs w:val="24"/>
        </w:rPr>
        <w:t xml:space="preserve"> </w:t>
      </w:r>
      <w:r w:rsidRPr="009615E3">
        <w:rPr>
          <w:sz w:val="24"/>
          <w:szCs w:val="24"/>
        </w:rPr>
        <w:t>РС“,</w:t>
      </w:r>
      <w:r w:rsidRPr="009615E3">
        <w:rPr>
          <w:spacing w:val="-5"/>
          <w:sz w:val="24"/>
          <w:szCs w:val="24"/>
        </w:rPr>
        <w:t xml:space="preserve"> </w:t>
      </w:r>
      <w:r w:rsidRPr="009615E3">
        <w:rPr>
          <w:sz w:val="24"/>
          <w:szCs w:val="24"/>
        </w:rPr>
        <w:t>бр.</w:t>
      </w:r>
      <w:r w:rsidRPr="009615E3">
        <w:rPr>
          <w:spacing w:val="-4"/>
          <w:sz w:val="24"/>
          <w:szCs w:val="24"/>
        </w:rPr>
        <w:t xml:space="preserve"> </w:t>
      </w:r>
      <w:r w:rsidRPr="009615E3">
        <w:rPr>
          <w:spacing w:val="-2"/>
          <w:sz w:val="24"/>
          <w:szCs w:val="24"/>
        </w:rPr>
        <w:t>87/2019)</w:t>
      </w:r>
    </w:p>
    <w:p w14:paraId="4F70F4D1" w14:textId="77777777" w:rsidR="00263018" w:rsidRPr="009615E3" w:rsidRDefault="00170BA5">
      <w:pPr>
        <w:pStyle w:val="BodyText"/>
        <w:spacing w:before="1"/>
        <w:ind w:left="701" w:right="700"/>
        <w:rPr>
          <w:sz w:val="24"/>
          <w:szCs w:val="24"/>
        </w:rPr>
      </w:pPr>
      <w:r w:rsidRPr="009615E3">
        <w:rPr>
          <w:sz w:val="24"/>
          <w:szCs w:val="24"/>
        </w:rPr>
        <w:t>-Правилник</w:t>
      </w:r>
      <w:r w:rsidRPr="009615E3">
        <w:rPr>
          <w:spacing w:val="-7"/>
          <w:sz w:val="24"/>
          <w:szCs w:val="24"/>
        </w:rPr>
        <w:t xml:space="preserve"> </w:t>
      </w:r>
      <w:r w:rsidRPr="009615E3">
        <w:rPr>
          <w:sz w:val="24"/>
          <w:szCs w:val="24"/>
        </w:rPr>
        <w:t>о</w:t>
      </w:r>
      <w:r w:rsidRPr="009615E3">
        <w:rPr>
          <w:spacing w:val="-6"/>
          <w:sz w:val="24"/>
          <w:szCs w:val="24"/>
        </w:rPr>
        <w:t xml:space="preserve"> </w:t>
      </w:r>
      <w:r w:rsidRPr="009615E3">
        <w:rPr>
          <w:sz w:val="24"/>
          <w:szCs w:val="24"/>
        </w:rPr>
        <w:t>начину</w:t>
      </w:r>
      <w:r w:rsidRPr="009615E3">
        <w:rPr>
          <w:spacing w:val="-6"/>
          <w:sz w:val="24"/>
          <w:szCs w:val="24"/>
        </w:rPr>
        <w:t xml:space="preserve"> </w:t>
      </w:r>
      <w:r w:rsidRPr="009615E3">
        <w:rPr>
          <w:sz w:val="24"/>
          <w:szCs w:val="24"/>
        </w:rPr>
        <w:t>организовању</w:t>
      </w:r>
      <w:r w:rsidRPr="009615E3">
        <w:rPr>
          <w:spacing w:val="-6"/>
          <w:sz w:val="24"/>
          <w:szCs w:val="24"/>
        </w:rPr>
        <w:t xml:space="preserve"> </w:t>
      </w:r>
      <w:r w:rsidRPr="009615E3">
        <w:rPr>
          <w:sz w:val="24"/>
          <w:szCs w:val="24"/>
        </w:rPr>
        <w:t>наставе</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ученике</w:t>
      </w:r>
      <w:r w:rsidRPr="009615E3">
        <w:rPr>
          <w:spacing w:val="-4"/>
          <w:sz w:val="24"/>
          <w:szCs w:val="24"/>
        </w:rPr>
        <w:t xml:space="preserve"> </w:t>
      </w:r>
      <w:r w:rsidRPr="009615E3">
        <w:rPr>
          <w:sz w:val="24"/>
          <w:szCs w:val="24"/>
        </w:rPr>
        <w:t>на дужем</w:t>
      </w:r>
      <w:r w:rsidRPr="009615E3">
        <w:rPr>
          <w:spacing w:val="-4"/>
          <w:sz w:val="24"/>
          <w:szCs w:val="24"/>
        </w:rPr>
        <w:t xml:space="preserve"> </w:t>
      </w:r>
      <w:r w:rsidRPr="009615E3">
        <w:rPr>
          <w:sz w:val="24"/>
          <w:szCs w:val="24"/>
        </w:rPr>
        <w:t>кућном</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болничком</w:t>
      </w:r>
      <w:r w:rsidRPr="009615E3">
        <w:rPr>
          <w:spacing w:val="-4"/>
          <w:sz w:val="24"/>
          <w:szCs w:val="24"/>
        </w:rPr>
        <w:t xml:space="preserve"> </w:t>
      </w:r>
      <w:r w:rsidRPr="009615E3">
        <w:rPr>
          <w:sz w:val="24"/>
          <w:szCs w:val="24"/>
        </w:rPr>
        <w:t>лечењу</w:t>
      </w:r>
      <w:r w:rsidRPr="009615E3">
        <w:rPr>
          <w:spacing w:val="-1"/>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3"/>
          <w:sz w:val="24"/>
          <w:szCs w:val="24"/>
        </w:rPr>
        <w:t xml:space="preserve"> </w:t>
      </w:r>
      <w:r w:rsidRPr="009615E3">
        <w:rPr>
          <w:sz w:val="24"/>
          <w:szCs w:val="24"/>
        </w:rPr>
        <w:t>гласник РС“, бр. 66/2018)</w:t>
      </w:r>
    </w:p>
    <w:p w14:paraId="3B6CD709" w14:textId="77777777" w:rsidR="00263018" w:rsidRPr="009615E3" w:rsidRDefault="00170BA5">
      <w:pPr>
        <w:pStyle w:val="ListParagraph"/>
        <w:numPr>
          <w:ilvl w:val="0"/>
          <w:numId w:val="35"/>
        </w:numPr>
        <w:tabs>
          <w:tab w:val="left" w:pos="820"/>
        </w:tabs>
        <w:spacing w:line="226" w:lineRule="exact"/>
        <w:ind w:left="820" w:hanging="119"/>
        <w:rPr>
          <w:sz w:val="24"/>
          <w:szCs w:val="24"/>
        </w:rPr>
      </w:pPr>
      <w:r w:rsidRPr="009615E3">
        <w:rPr>
          <w:sz w:val="24"/>
          <w:szCs w:val="24"/>
        </w:rPr>
        <w:t>Правилник</w:t>
      </w:r>
      <w:r w:rsidRPr="009615E3">
        <w:rPr>
          <w:spacing w:val="-8"/>
          <w:sz w:val="24"/>
          <w:szCs w:val="24"/>
        </w:rPr>
        <w:t xml:space="preserve"> </w:t>
      </w:r>
      <w:r w:rsidRPr="009615E3">
        <w:rPr>
          <w:sz w:val="24"/>
          <w:szCs w:val="24"/>
        </w:rPr>
        <w:t>о</w:t>
      </w:r>
      <w:r w:rsidRPr="009615E3">
        <w:rPr>
          <w:spacing w:val="-10"/>
          <w:sz w:val="24"/>
          <w:szCs w:val="24"/>
        </w:rPr>
        <w:t xml:space="preserve"> </w:t>
      </w:r>
      <w:r w:rsidRPr="009615E3">
        <w:rPr>
          <w:sz w:val="24"/>
          <w:szCs w:val="24"/>
        </w:rPr>
        <w:t>организацији</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остваривању</w:t>
      </w:r>
      <w:r w:rsidRPr="009615E3">
        <w:rPr>
          <w:spacing w:val="-10"/>
          <w:sz w:val="24"/>
          <w:szCs w:val="24"/>
        </w:rPr>
        <w:t xml:space="preserve"> </w:t>
      </w:r>
      <w:r w:rsidRPr="009615E3">
        <w:rPr>
          <w:sz w:val="24"/>
          <w:szCs w:val="24"/>
        </w:rPr>
        <w:t>наставе</w:t>
      </w:r>
      <w:r w:rsidRPr="009615E3">
        <w:rPr>
          <w:spacing w:val="-8"/>
          <w:sz w:val="24"/>
          <w:szCs w:val="24"/>
        </w:rPr>
        <w:t xml:space="preserve"> </w:t>
      </w:r>
      <w:r w:rsidRPr="009615E3">
        <w:rPr>
          <w:sz w:val="24"/>
          <w:szCs w:val="24"/>
        </w:rPr>
        <w:t>у</w:t>
      </w:r>
      <w:r w:rsidRPr="009615E3">
        <w:rPr>
          <w:spacing w:val="-10"/>
          <w:sz w:val="24"/>
          <w:szCs w:val="24"/>
        </w:rPr>
        <w:t xml:space="preserve"> </w:t>
      </w:r>
      <w:r w:rsidRPr="009615E3">
        <w:rPr>
          <w:sz w:val="24"/>
          <w:szCs w:val="24"/>
        </w:rPr>
        <w:t>природи</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екскурзија</w:t>
      </w:r>
      <w:r w:rsidRPr="009615E3">
        <w:rPr>
          <w:spacing w:val="-8"/>
          <w:sz w:val="24"/>
          <w:szCs w:val="24"/>
        </w:rPr>
        <w:t xml:space="preserve"> </w:t>
      </w:r>
      <w:r w:rsidRPr="009615E3">
        <w:rPr>
          <w:sz w:val="24"/>
          <w:szCs w:val="24"/>
        </w:rPr>
        <w:t>у</w:t>
      </w:r>
      <w:r w:rsidRPr="009615E3">
        <w:rPr>
          <w:spacing w:val="-6"/>
          <w:sz w:val="24"/>
          <w:szCs w:val="24"/>
        </w:rPr>
        <w:t xml:space="preserve"> </w:t>
      </w:r>
      <w:r w:rsidRPr="009615E3">
        <w:rPr>
          <w:sz w:val="24"/>
          <w:szCs w:val="24"/>
        </w:rPr>
        <w:t>основној</w:t>
      </w:r>
      <w:r w:rsidRPr="009615E3">
        <w:rPr>
          <w:spacing w:val="-8"/>
          <w:sz w:val="24"/>
          <w:szCs w:val="24"/>
        </w:rPr>
        <w:t xml:space="preserve"> </w:t>
      </w:r>
      <w:r w:rsidRPr="009615E3">
        <w:rPr>
          <w:sz w:val="24"/>
          <w:szCs w:val="24"/>
        </w:rPr>
        <w:t>школи</w:t>
      </w:r>
      <w:r w:rsidRPr="009615E3">
        <w:rPr>
          <w:spacing w:val="-3"/>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7"/>
          <w:sz w:val="24"/>
          <w:szCs w:val="24"/>
        </w:rPr>
        <w:t xml:space="preserve"> </w:t>
      </w:r>
      <w:r w:rsidRPr="009615E3">
        <w:rPr>
          <w:sz w:val="24"/>
          <w:szCs w:val="24"/>
        </w:rPr>
        <w:t>гласник</w:t>
      </w:r>
      <w:r w:rsidRPr="009615E3">
        <w:rPr>
          <w:spacing w:val="-11"/>
          <w:sz w:val="24"/>
          <w:szCs w:val="24"/>
        </w:rPr>
        <w:t xml:space="preserve"> </w:t>
      </w:r>
      <w:r w:rsidRPr="009615E3">
        <w:rPr>
          <w:spacing w:val="-5"/>
          <w:sz w:val="24"/>
          <w:szCs w:val="24"/>
        </w:rPr>
        <w:t>РС</w:t>
      </w:r>
    </w:p>
    <w:p w14:paraId="59823754" w14:textId="77777777" w:rsidR="00263018" w:rsidRPr="009615E3" w:rsidRDefault="00170BA5">
      <w:pPr>
        <w:pStyle w:val="ListParagraph"/>
        <w:numPr>
          <w:ilvl w:val="0"/>
          <w:numId w:val="35"/>
        </w:numPr>
        <w:tabs>
          <w:tab w:val="left" w:pos="820"/>
        </w:tabs>
        <w:ind w:left="820" w:hanging="119"/>
        <w:rPr>
          <w:sz w:val="24"/>
          <w:szCs w:val="24"/>
        </w:rPr>
      </w:pPr>
      <w:r w:rsidRPr="009615E3">
        <w:rPr>
          <w:sz w:val="24"/>
          <w:szCs w:val="24"/>
        </w:rPr>
        <w:t>Просветни</w:t>
      </w:r>
      <w:r w:rsidRPr="009615E3">
        <w:rPr>
          <w:spacing w:val="-8"/>
          <w:sz w:val="24"/>
          <w:szCs w:val="24"/>
        </w:rPr>
        <w:t xml:space="preserve"> </w:t>
      </w:r>
      <w:proofErr w:type="gramStart"/>
      <w:r w:rsidRPr="009615E3">
        <w:rPr>
          <w:sz w:val="24"/>
          <w:szCs w:val="24"/>
        </w:rPr>
        <w:t>гласник“</w:t>
      </w:r>
      <w:proofErr w:type="gramEnd"/>
      <w:r w:rsidRPr="009615E3">
        <w:rPr>
          <w:sz w:val="24"/>
          <w:szCs w:val="24"/>
        </w:rPr>
        <w:t>,</w:t>
      </w:r>
      <w:r w:rsidRPr="009615E3">
        <w:rPr>
          <w:spacing w:val="-8"/>
          <w:sz w:val="24"/>
          <w:szCs w:val="24"/>
        </w:rPr>
        <w:t xml:space="preserve"> </w:t>
      </w:r>
      <w:r w:rsidRPr="009615E3">
        <w:rPr>
          <w:sz w:val="24"/>
          <w:szCs w:val="24"/>
        </w:rPr>
        <w:t>бр.</w:t>
      </w:r>
      <w:r w:rsidRPr="009615E3">
        <w:rPr>
          <w:spacing w:val="-7"/>
          <w:sz w:val="24"/>
          <w:szCs w:val="24"/>
        </w:rPr>
        <w:t xml:space="preserve"> </w:t>
      </w:r>
      <w:r w:rsidRPr="009615E3">
        <w:rPr>
          <w:spacing w:val="-2"/>
          <w:sz w:val="24"/>
          <w:szCs w:val="24"/>
        </w:rPr>
        <w:t>30/2019)</w:t>
      </w:r>
    </w:p>
    <w:p w14:paraId="73918128" w14:textId="77777777" w:rsidR="00263018" w:rsidRPr="009615E3" w:rsidRDefault="00170BA5">
      <w:pPr>
        <w:pStyle w:val="ListParagraph"/>
        <w:numPr>
          <w:ilvl w:val="0"/>
          <w:numId w:val="35"/>
        </w:numPr>
        <w:tabs>
          <w:tab w:val="left" w:pos="820"/>
        </w:tabs>
        <w:ind w:right="1124" w:firstLine="0"/>
        <w:rPr>
          <w:sz w:val="24"/>
          <w:szCs w:val="24"/>
        </w:rPr>
      </w:pPr>
      <w:r w:rsidRPr="009615E3">
        <w:rPr>
          <w:sz w:val="24"/>
          <w:szCs w:val="24"/>
        </w:rPr>
        <w:t>Правилник</w:t>
      </w:r>
      <w:r w:rsidRPr="009615E3">
        <w:rPr>
          <w:spacing w:val="-2"/>
          <w:sz w:val="24"/>
          <w:szCs w:val="24"/>
        </w:rPr>
        <w:t xml:space="preserve"> </w:t>
      </w:r>
      <w:r w:rsidRPr="009615E3">
        <w:rPr>
          <w:sz w:val="24"/>
          <w:szCs w:val="24"/>
        </w:rPr>
        <w:t>о</w:t>
      </w:r>
      <w:r w:rsidRPr="009615E3">
        <w:rPr>
          <w:spacing w:val="-9"/>
          <w:sz w:val="24"/>
          <w:szCs w:val="24"/>
        </w:rPr>
        <w:t xml:space="preserve"> </w:t>
      </w:r>
      <w:r w:rsidRPr="009615E3">
        <w:rPr>
          <w:sz w:val="24"/>
          <w:szCs w:val="24"/>
        </w:rPr>
        <w:t>протоколу</w:t>
      </w:r>
      <w:r w:rsidRPr="009615E3">
        <w:rPr>
          <w:spacing w:val="-9"/>
          <w:sz w:val="24"/>
          <w:szCs w:val="24"/>
        </w:rPr>
        <w:t xml:space="preserve"> </w:t>
      </w:r>
      <w:r w:rsidRPr="009615E3">
        <w:rPr>
          <w:sz w:val="24"/>
          <w:szCs w:val="24"/>
        </w:rPr>
        <w:t>поступања</w:t>
      </w:r>
      <w:r w:rsidRPr="009615E3">
        <w:rPr>
          <w:spacing w:val="-3"/>
          <w:sz w:val="24"/>
          <w:szCs w:val="24"/>
        </w:rPr>
        <w:t xml:space="preserve"> </w:t>
      </w:r>
      <w:r w:rsidRPr="009615E3">
        <w:rPr>
          <w:sz w:val="24"/>
          <w:szCs w:val="24"/>
        </w:rPr>
        <w:t>у установи</w:t>
      </w:r>
      <w:r w:rsidRPr="009615E3">
        <w:rPr>
          <w:spacing w:val="-2"/>
          <w:sz w:val="24"/>
          <w:szCs w:val="24"/>
        </w:rPr>
        <w:t xml:space="preserve"> </w:t>
      </w:r>
      <w:r w:rsidRPr="009615E3">
        <w:rPr>
          <w:sz w:val="24"/>
          <w:szCs w:val="24"/>
        </w:rPr>
        <w:t>у</w:t>
      </w:r>
      <w:r w:rsidRPr="009615E3">
        <w:rPr>
          <w:spacing w:val="-5"/>
          <w:sz w:val="24"/>
          <w:szCs w:val="24"/>
        </w:rPr>
        <w:t xml:space="preserve"> </w:t>
      </w:r>
      <w:r w:rsidRPr="009615E3">
        <w:rPr>
          <w:sz w:val="24"/>
          <w:szCs w:val="24"/>
        </w:rPr>
        <w:t>одговору</w:t>
      </w:r>
      <w:r w:rsidRPr="009615E3">
        <w:rPr>
          <w:spacing w:val="-5"/>
          <w:sz w:val="24"/>
          <w:szCs w:val="24"/>
        </w:rPr>
        <w:t xml:space="preserve"> </w:t>
      </w:r>
      <w:r w:rsidRPr="009615E3">
        <w:rPr>
          <w:sz w:val="24"/>
          <w:szCs w:val="24"/>
        </w:rPr>
        <w:t>на</w:t>
      </w:r>
      <w:r w:rsidRPr="009615E3">
        <w:rPr>
          <w:spacing w:val="-3"/>
          <w:sz w:val="24"/>
          <w:szCs w:val="24"/>
        </w:rPr>
        <w:t xml:space="preserve"> </w:t>
      </w:r>
      <w:r w:rsidRPr="009615E3">
        <w:rPr>
          <w:sz w:val="24"/>
          <w:szCs w:val="24"/>
        </w:rPr>
        <w:t>насиље,</w:t>
      </w:r>
      <w:r w:rsidRPr="009615E3">
        <w:rPr>
          <w:spacing w:val="-2"/>
          <w:sz w:val="24"/>
          <w:szCs w:val="24"/>
        </w:rPr>
        <w:t xml:space="preserve"> </w:t>
      </w:r>
      <w:r w:rsidRPr="009615E3">
        <w:rPr>
          <w:sz w:val="24"/>
          <w:szCs w:val="24"/>
        </w:rPr>
        <w:t>злостављање</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 xml:space="preserve">занемаривање </w:t>
      </w:r>
      <w:proofErr w:type="gramStart"/>
      <w:r w:rsidRPr="009615E3">
        <w:rPr>
          <w:sz w:val="24"/>
          <w:szCs w:val="24"/>
        </w:rPr>
        <w:t>(,,</w:t>
      </w:r>
      <w:proofErr w:type="gramEnd"/>
      <w:r w:rsidRPr="009615E3">
        <w:rPr>
          <w:sz w:val="24"/>
          <w:szCs w:val="24"/>
        </w:rPr>
        <w:t>Службени гласник РС“, бр. 11/2024)</w:t>
      </w:r>
    </w:p>
    <w:p w14:paraId="3014CE19" w14:textId="77777777" w:rsidR="00263018" w:rsidRPr="009615E3" w:rsidRDefault="00170BA5">
      <w:pPr>
        <w:pStyle w:val="BodyText"/>
        <w:spacing w:before="2"/>
        <w:ind w:left="701" w:right="700"/>
        <w:rPr>
          <w:sz w:val="24"/>
          <w:szCs w:val="24"/>
        </w:rPr>
      </w:pPr>
      <w:r w:rsidRPr="009615E3">
        <w:rPr>
          <w:sz w:val="24"/>
          <w:szCs w:val="24"/>
        </w:rPr>
        <w:t>Правилник</w:t>
      </w:r>
      <w:r w:rsidRPr="009615E3">
        <w:rPr>
          <w:spacing w:val="-9"/>
          <w:sz w:val="24"/>
          <w:szCs w:val="24"/>
        </w:rPr>
        <w:t xml:space="preserve"> </w:t>
      </w:r>
      <w:r w:rsidRPr="009615E3">
        <w:rPr>
          <w:sz w:val="24"/>
          <w:szCs w:val="24"/>
        </w:rPr>
        <w:t>о</w:t>
      </w:r>
      <w:r w:rsidRPr="009615E3">
        <w:rPr>
          <w:spacing w:val="-2"/>
          <w:sz w:val="24"/>
          <w:szCs w:val="24"/>
        </w:rPr>
        <w:t xml:space="preserve"> </w:t>
      </w:r>
      <w:r w:rsidRPr="009615E3">
        <w:rPr>
          <w:sz w:val="24"/>
          <w:szCs w:val="24"/>
        </w:rPr>
        <w:t>ближим критеријумима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препознавање облика</w:t>
      </w:r>
      <w:r w:rsidRPr="009615E3">
        <w:rPr>
          <w:spacing w:val="-5"/>
          <w:sz w:val="24"/>
          <w:szCs w:val="24"/>
        </w:rPr>
        <w:t xml:space="preserve"> </w:t>
      </w:r>
      <w:r w:rsidRPr="009615E3">
        <w:rPr>
          <w:sz w:val="24"/>
          <w:szCs w:val="24"/>
        </w:rPr>
        <w:t>дискриминације</w:t>
      </w:r>
      <w:r w:rsidRPr="009615E3">
        <w:rPr>
          <w:spacing w:val="-5"/>
          <w:sz w:val="24"/>
          <w:szCs w:val="24"/>
        </w:rPr>
        <w:t xml:space="preserve"> </w:t>
      </w:r>
      <w:r w:rsidRPr="009615E3">
        <w:rPr>
          <w:sz w:val="24"/>
          <w:szCs w:val="24"/>
        </w:rPr>
        <w:t>од</w:t>
      </w:r>
      <w:r w:rsidRPr="009615E3">
        <w:rPr>
          <w:spacing w:val="-8"/>
          <w:sz w:val="24"/>
          <w:szCs w:val="24"/>
        </w:rPr>
        <w:t xml:space="preserve"> </w:t>
      </w:r>
      <w:r w:rsidRPr="009615E3">
        <w:rPr>
          <w:sz w:val="24"/>
          <w:szCs w:val="24"/>
        </w:rPr>
        <w:t>стране</w:t>
      </w:r>
      <w:r w:rsidRPr="009615E3">
        <w:rPr>
          <w:spacing w:val="-5"/>
          <w:sz w:val="24"/>
          <w:szCs w:val="24"/>
        </w:rPr>
        <w:t xml:space="preserve"> </w:t>
      </w:r>
      <w:r w:rsidRPr="009615E3">
        <w:rPr>
          <w:sz w:val="24"/>
          <w:szCs w:val="24"/>
        </w:rPr>
        <w:t>запосленог, детета,</w:t>
      </w:r>
      <w:r w:rsidRPr="009615E3">
        <w:rPr>
          <w:spacing w:val="-4"/>
          <w:sz w:val="24"/>
          <w:szCs w:val="24"/>
        </w:rPr>
        <w:t xml:space="preserve"> </w:t>
      </w:r>
      <w:r w:rsidRPr="009615E3">
        <w:rPr>
          <w:sz w:val="24"/>
          <w:szCs w:val="24"/>
        </w:rPr>
        <w:t xml:space="preserve">ученика или трећег лица у установи образовања и васпитања </w:t>
      </w:r>
      <w:proofErr w:type="gramStart"/>
      <w:r w:rsidRPr="009615E3">
        <w:rPr>
          <w:sz w:val="24"/>
          <w:szCs w:val="24"/>
        </w:rPr>
        <w:t>(,,</w:t>
      </w:r>
      <w:proofErr w:type="gramEnd"/>
      <w:r w:rsidRPr="009615E3">
        <w:rPr>
          <w:sz w:val="24"/>
          <w:szCs w:val="24"/>
        </w:rPr>
        <w:t>Службени гласник РС“, бр. 22/2016)</w:t>
      </w:r>
    </w:p>
    <w:p w14:paraId="29336495" w14:textId="77777777" w:rsidR="00263018" w:rsidRPr="009615E3" w:rsidRDefault="00170BA5">
      <w:pPr>
        <w:pStyle w:val="ListParagraph"/>
        <w:numPr>
          <w:ilvl w:val="0"/>
          <w:numId w:val="35"/>
        </w:numPr>
        <w:tabs>
          <w:tab w:val="left" w:pos="820"/>
        </w:tabs>
        <w:spacing w:before="1"/>
        <w:ind w:right="973" w:firstLine="0"/>
        <w:rPr>
          <w:sz w:val="24"/>
          <w:szCs w:val="24"/>
        </w:rPr>
      </w:pPr>
      <w:r w:rsidRPr="009615E3">
        <w:rPr>
          <w:sz w:val="24"/>
          <w:szCs w:val="24"/>
        </w:rPr>
        <w:t>Правилник</w:t>
      </w:r>
      <w:r w:rsidRPr="009615E3">
        <w:rPr>
          <w:spacing w:val="-3"/>
          <w:sz w:val="24"/>
          <w:szCs w:val="24"/>
        </w:rPr>
        <w:t xml:space="preserve"> </w:t>
      </w:r>
      <w:r w:rsidRPr="009615E3">
        <w:rPr>
          <w:sz w:val="24"/>
          <w:szCs w:val="24"/>
        </w:rPr>
        <w:t>о</w:t>
      </w:r>
      <w:r w:rsidRPr="009615E3">
        <w:rPr>
          <w:spacing w:val="-10"/>
          <w:sz w:val="24"/>
          <w:szCs w:val="24"/>
        </w:rPr>
        <w:t xml:space="preserve"> </w:t>
      </w:r>
      <w:r w:rsidRPr="009615E3">
        <w:rPr>
          <w:sz w:val="24"/>
          <w:szCs w:val="24"/>
        </w:rPr>
        <w:t>поступању</w:t>
      </w:r>
      <w:r w:rsidRPr="009615E3">
        <w:rPr>
          <w:spacing w:val="-1"/>
          <w:sz w:val="24"/>
          <w:szCs w:val="24"/>
        </w:rPr>
        <w:t xml:space="preserve"> </w:t>
      </w:r>
      <w:r w:rsidRPr="009615E3">
        <w:rPr>
          <w:sz w:val="24"/>
          <w:szCs w:val="24"/>
        </w:rPr>
        <w:t>установе</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случају</w:t>
      </w:r>
      <w:r w:rsidRPr="009615E3">
        <w:rPr>
          <w:spacing w:val="-6"/>
          <w:sz w:val="24"/>
          <w:szCs w:val="24"/>
        </w:rPr>
        <w:t xml:space="preserve"> </w:t>
      </w:r>
      <w:r w:rsidRPr="009615E3">
        <w:rPr>
          <w:sz w:val="24"/>
          <w:szCs w:val="24"/>
        </w:rPr>
        <w:t>сумње</w:t>
      </w:r>
      <w:r w:rsidRPr="009615E3">
        <w:rPr>
          <w:spacing w:val="-4"/>
          <w:sz w:val="24"/>
          <w:szCs w:val="24"/>
        </w:rPr>
        <w:t xml:space="preserve"> </w:t>
      </w:r>
      <w:r w:rsidRPr="009615E3">
        <w:rPr>
          <w:sz w:val="24"/>
          <w:szCs w:val="24"/>
        </w:rPr>
        <w:t>или</w:t>
      </w:r>
      <w:r w:rsidRPr="009615E3">
        <w:rPr>
          <w:spacing w:val="-3"/>
          <w:sz w:val="24"/>
          <w:szCs w:val="24"/>
        </w:rPr>
        <w:t xml:space="preserve"> </w:t>
      </w:r>
      <w:r w:rsidRPr="009615E3">
        <w:rPr>
          <w:sz w:val="24"/>
          <w:szCs w:val="24"/>
        </w:rPr>
        <w:t>утврђеног</w:t>
      </w:r>
      <w:r w:rsidRPr="009615E3">
        <w:rPr>
          <w:spacing w:val="-2"/>
          <w:sz w:val="24"/>
          <w:szCs w:val="24"/>
        </w:rPr>
        <w:t xml:space="preserve"> </w:t>
      </w:r>
      <w:r w:rsidRPr="009615E3">
        <w:rPr>
          <w:sz w:val="24"/>
          <w:szCs w:val="24"/>
        </w:rPr>
        <w:t>дискриминаторног</w:t>
      </w:r>
      <w:r w:rsidRPr="009615E3">
        <w:rPr>
          <w:spacing w:val="-10"/>
          <w:sz w:val="24"/>
          <w:szCs w:val="24"/>
        </w:rPr>
        <w:t xml:space="preserve"> </w:t>
      </w:r>
      <w:r w:rsidRPr="009615E3">
        <w:rPr>
          <w:sz w:val="24"/>
          <w:szCs w:val="24"/>
        </w:rPr>
        <w:t>понашања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 xml:space="preserve">вређања угледа, части или достојанства личности </w:t>
      </w:r>
      <w:proofErr w:type="gramStart"/>
      <w:r w:rsidRPr="009615E3">
        <w:rPr>
          <w:sz w:val="24"/>
          <w:szCs w:val="24"/>
        </w:rPr>
        <w:t>(,,</w:t>
      </w:r>
      <w:proofErr w:type="gramEnd"/>
      <w:r w:rsidRPr="009615E3">
        <w:rPr>
          <w:sz w:val="24"/>
          <w:szCs w:val="24"/>
        </w:rPr>
        <w:t>Службени гласник РС“, бр. 65/2018)</w:t>
      </w:r>
    </w:p>
    <w:p w14:paraId="33A67741" w14:textId="77777777" w:rsidR="00263018" w:rsidRPr="009615E3" w:rsidRDefault="00263018">
      <w:pPr>
        <w:pStyle w:val="BodyText"/>
        <w:spacing w:before="1"/>
        <w:rPr>
          <w:sz w:val="24"/>
          <w:szCs w:val="24"/>
        </w:rPr>
      </w:pPr>
    </w:p>
    <w:p w14:paraId="1439CB43" w14:textId="77777777" w:rsidR="00263018" w:rsidRPr="009615E3" w:rsidRDefault="00170BA5">
      <w:pPr>
        <w:pStyle w:val="BodyText"/>
        <w:ind w:left="701"/>
        <w:rPr>
          <w:spacing w:val="-5"/>
          <w:sz w:val="24"/>
          <w:szCs w:val="24"/>
          <w:lang w:val="sr-Cyrl-RS"/>
        </w:rPr>
      </w:pPr>
      <w:proofErr w:type="spellStart"/>
      <w:r w:rsidRPr="009615E3">
        <w:rPr>
          <w:sz w:val="24"/>
          <w:szCs w:val="24"/>
        </w:rPr>
        <w:t>Приликом</w:t>
      </w:r>
      <w:proofErr w:type="spellEnd"/>
      <w:r w:rsidRPr="009615E3">
        <w:rPr>
          <w:spacing w:val="-10"/>
          <w:sz w:val="24"/>
          <w:szCs w:val="24"/>
        </w:rPr>
        <w:t xml:space="preserve"> </w:t>
      </w:r>
      <w:proofErr w:type="spellStart"/>
      <w:r w:rsidRPr="009615E3">
        <w:rPr>
          <w:sz w:val="24"/>
          <w:szCs w:val="24"/>
        </w:rPr>
        <w:t>израде</w:t>
      </w:r>
      <w:proofErr w:type="spellEnd"/>
      <w:r w:rsidRPr="009615E3">
        <w:rPr>
          <w:spacing w:val="-7"/>
          <w:sz w:val="24"/>
          <w:szCs w:val="24"/>
        </w:rPr>
        <w:t xml:space="preserve"> </w:t>
      </w:r>
      <w:proofErr w:type="spellStart"/>
      <w:r w:rsidRPr="009615E3">
        <w:rPr>
          <w:sz w:val="24"/>
          <w:szCs w:val="24"/>
        </w:rPr>
        <w:t>Годишњег</w:t>
      </w:r>
      <w:proofErr w:type="spellEnd"/>
      <w:r w:rsidRPr="009615E3">
        <w:rPr>
          <w:spacing w:val="-6"/>
          <w:sz w:val="24"/>
          <w:szCs w:val="24"/>
        </w:rPr>
        <w:t xml:space="preserve"> </w:t>
      </w:r>
      <w:proofErr w:type="spellStart"/>
      <w:r w:rsidRPr="009615E3">
        <w:rPr>
          <w:sz w:val="24"/>
          <w:szCs w:val="24"/>
        </w:rPr>
        <w:t>извештаја</w:t>
      </w:r>
      <w:proofErr w:type="spellEnd"/>
      <w:r w:rsidRPr="009615E3">
        <w:rPr>
          <w:spacing w:val="-6"/>
          <w:sz w:val="24"/>
          <w:szCs w:val="24"/>
        </w:rPr>
        <w:t xml:space="preserve"> </w:t>
      </w:r>
      <w:proofErr w:type="spellStart"/>
      <w:r w:rsidRPr="009615E3">
        <w:rPr>
          <w:sz w:val="24"/>
          <w:szCs w:val="24"/>
        </w:rPr>
        <w:t>рада</w:t>
      </w:r>
      <w:proofErr w:type="spellEnd"/>
      <w:r w:rsidRPr="009615E3">
        <w:rPr>
          <w:spacing w:val="-7"/>
          <w:sz w:val="24"/>
          <w:szCs w:val="24"/>
        </w:rPr>
        <w:t xml:space="preserve"> </w:t>
      </w:r>
      <w:proofErr w:type="spellStart"/>
      <w:r w:rsidRPr="009615E3">
        <w:rPr>
          <w:sz w:val="24"/>
          <w:szCs w:val="24"/>
        </w:rPr>
        <w:t>водило</w:t>
      </w:r>
      <w:proofErr w:type="spellEnd"/>
      <w:r w:rsidRPr="009615E3">
        <w:rPr>
          <w:spacing w:val="-7"/>
          <w:sz w:val="24"/>
          <w:szCs w:val="24"/>
        </w:rPr>
        <w:t xml:space="preserve"> </w:t>
      </w:r>
      <w:proofErr w:type="spellStart"/>
      <w:r w:rsidRPr="009615E3">
        <w:rPr>
          <w:sz w:val="24"/>
          <w:szCs w:val="24"/>
        </w:rPr>
        <w:t>се</w:t>
      </w:r>
      <w:proofErr w:type="spellEnd"/>
      <w:r w:rsidRPr="009615E3">
        <w:rPr>
          <w:spacing w:val="-6"/>
          <w:sz w:val="24"/>
          <w:szCs w:val="24"/>
        </w:rPr>
        <w:t xml:space="preserve"> </w:t>
      </w:r>
      <w:proofErr w:type="spellStart"/>
      <w:r w:rsidRPr="009615E3">
        <w:rPr>
          <w:sz w:val="24"/>
          <w:szCs w:val="24"/>
        </w:rPr>
        <w:t>рачуна</w:t>
      </w:r>
      <w:proofErr w:type="spellEnd"/>
      <w:r w:rsidRPr="009615E3">
        <w:rPr>
          <w:spacing w:val="-6"/>
          <w:sz w:val="24"/>
          <w:szCs w:val="24"/>
        </w:rPr>
        <w:t xml:space="preserve"> </w:t>
      </w:r>
      <w:r w:rsidRPr="009615E3">
        <w:rPr>
          <w:spacing w:val="-5"/>
          <w:sz w:val="24"/>
          <w:szCs w:val="24"/>
        </w:rPr>
        <w:t>о:</w:t>
      </w:r>
    </w:p>
    <w:p w14:paraId="5851F489" w14:textId="77777777" w:rsidR="009615E3" w:rsidRPr="009615E3" w:rsidRDefault="009615E3">
      <w:pPr>
        <w:pStyle w:val="BodyText"/>
        <w:ind w:left="701"/>
        <w:rPr>
          <w:sz w:val="24"/>
          <w:szCs w:val="24"/>
          <w:lang w:val="sr-Cyrl-RS"/>
        </w:rPr>
      </w:pPr>
    </w:p>
    <w:p w14:paraId="67ECD2C3" w14:textId="084387CE" w:rsidR="009615E3" w:rsidRPr="009615E3" w:rsidRDefault="00170BA5" w:rsidP="009615E3">
      <w:pPr>
        <w:pStyle w:val="BodyText"/>
        <w:numPr>
          <w:ilvl w:val="2"/>
          <w:numId w:val="39"/>
        </w:numPr>
        <w:tabs>
          <w:tab w:val="left" w:pos="1382"/>
        </w:tabs>
        <w:spacing w:before="1" w:line="243" w:lineRule="exact"/>
        <w:rPr>
          <w:sz w:val="24"/>
          <w:szCs w:val="24"/>
          <w:lang w:val="sr-Cyrl-RS"/>
        </w:rPr>
      </w:pPr>
      <w:proofErr w:type="spellStart"/>
      <w:r w:rsidRPr="009615E3">
        <w:rPr>
          <w:sz w:val="24"/>
          <w:szCs w:val="24"/>
        </w:rPr>
        <w:t>закључцима</w:t>
      </w:r>
      <w:proofErr w:type="spellEnd"/>
      <w:r w:rsidRPr="009615E3">
        <w:rPr>
          <w:spacing w:val="-10"/>
          <w:sz w:val="24"/>
          <w:szCs w:val="24"/>
        </w:rPr>
        <w:t xml:space="preserve"> </w:t>
      </w:r>
      <w:proofErr w:type="spellStart"/>
      <w:r w:rsidRPr="009615E3">
        <w:rPr>
          <w:sz w:val="24"/>
          <w:szCs w:val="24"/>
        </w:rPr>
        <w:t>стручних</w:t>
      </w:r>
      <w:proofErr w:type="spellEnd"/>
      <w:r w:rsidRPr="009615E3">
        <w:rPr>
          <w:spacing w:val="-10"/>
          <w:sz w:val="24"/>
          <w:szCs w:val="24"/>
        </w:rPr>
        <w:t xml:space="preserve"> </w:t>
      </w:r>
      <w:r w:rsidRPr="009615E3">
        <w:rPr>
          <w:sz w:val="24"/>
          <w:szCs w:val="24"/>
        </w:rPr>
        <w:t>и</w:t>
      </w:r>
      <w:r w:rsidRPr="009615E3">
        <w:rPr>
          <w:spacing w:val="-7"/>
          <w:sz w:val="24"/>
          <w:szCs w:val="24"/>
        </w:rPr>
        <w:t xml:space="preserve"> </w:t>
      </w:r>
      <w:proofErr w:type="spellStart"/>
      <w:r w:rsidRPr="009615E3">
        <w:rPr>
          <w:sz w:val="24"/>
          <w:szCs w:val="24"/>
        </w:rPr>
        <w:t>управних</w:t>
      </w:r>
      <w:proofErr w:type="spellEnd"/>
      <w:r w:rsidRPr="009615E3">
        <w:rPr>
          <w:spacing w:val="-10"/>
          <w:sz w:val="24"/>
          <w:szCs w:val="24"/>
        </w:rPr>
        <w:t xml:space="preserve"> </w:t>
      </w:r>
      <w:proofErr w:type="spellStart"/>
      <w:r w:rsidRPr="009615E3">
        <w:rPr>
          <w:sz w:val="24"/>
          <w:szCs w:val="24"/>
        </w:rPr>
        <w:t>органа</w:t>
      </w:r>
      <w:proofErr w:type="spellEnd"/>
      <w:r w:rsidRPr="009615E3">
        <w:rPr>
          <w:spacing w:val="-7"/>
          <w:sz w:val="24"/>
          <w:szCs w:val="24"/>
        </w:rPr>
        <w:t xml:space="preserve"> </w:t>
      </w:r>
      <w:proofErr w:type="spellStart"/>
      <w:r w:rsidRPr="009615E3">
        <w:rPr>
          <w:spacing w:val="-2"/>
          <w:sz w:val="24"/>
          <w:szCs w:val="24"/>
        </w:rPr>
        <w:t>школе</w:t>
      </w:r>
      <w:proofErr w:type="spellEnd"/>
    </w:p>
    <w:p w14:paraId="55BEB873" w14:textId="21BD99B8" w:rsidR="00263018" w:rsidRPr="009615E3" w:rsidRDefault="00170BA5" w:rsidP="009615E3">
      <w:pPr>
        <w:pStyle w:val="BodyText"/>
        <w:numPr>
          <w:ilvl w:val="2"/>
          <w:numId w:val="39"/>
        </w:numPr>
        <w:tabs>
          <w:tab w:val="left" w:pos="1382"/>
        </w:tabs>
        <w:spacing w:before="1" w:line="243" w:lineRule="exact"/>
        <w:rPr>
          <w:sz w:val="24"/>
          <w:szCs w:val="24"/>
        </w:rPr>
      </w:pPr>
      <w:proofErr w:type="spellStart"/>
      <w:r w:rsidRPr="009615E3">
        <w:rPr>
          <w:sz w:val="24"/>
          <w:szCs w:val="24"/>
        </w:rPr>
        <w:t>препорукама</w:t>
      </w:r>
      <w:proofErr w:type="spellEnd"/>
      <w:r w:rsidRPr="009615E3">
        <w:rPr>
          <w:spacing w:val="-9"/>
          <w:sz w:val="24"/>
          <w:szCs w:val="24"/>
        </w:rPr>
        <w:t xml:space="preserve"> </w:t>
      </w:r>
      <w:proofErr w:type="spellStart"/>
      <w:r w:rsidRPr="009615E3">
        <w:rPr>
          <w:spacing w:val="-2"/>
          <w:sz w:val="24"/>
          <w:szCs w:val="24"/>
        </w:rPr>
        <w:t>саветника</w:t>
      </w:r>
      <w:proofErr w:type="spellEnd"/>
    </w:p>
    <w:p w14:paraId="10B6E467" w14:textId="01BEDDF2" w:rsidR="00263018" w:rsidRPr="009615E3" w:rsidRDefault="00170BA5" w:rsidP="009615E3">
      <w:pPr>
        <w:pStyle w:val="BodyText"/>
        <w:numPr>
          <w:ilvl w:val="2"/>
          <w:numId w:val="39"/>
        </w:numPr>
        <w:tabs>
          <w:tab w:val="left" w:pos="1382"/>
        </w:tabs>
        <w:spacing w:line="245" w:lineRule="exact"/>
        <w:rPr>
          <w:sz w:val="24"/>
          <w:szCs w:val="24"/>
        </w:rPr>
      </w:pPr>
      <w:proofErr w:type="spellStart"/>
      <w:r w:rsidRPr="009615E3">
        <w:rPr>
          <w:sz w:val="24"/>
          <w:szCs w:val="24"/>
        </w:rPr>
        <w:t>закључцима</w:t>
      </w:r>
      <w:proofErr w:type="spellEnd"/>
      <w:r w:rsidRPr="009615E3">
        <w:rPr>
          <w:spacing w:val="-12"/>
          <w:sz w:val="24"/>
          <w:szCs w:val="24"/>
        </w:rPr>
        <w:t xml:space="preserve"> </w:t>
      </w:r>
      <w:proofErr w:type="spellStart"/>
      <w:r w:rsidRPr="009615E3">
        <w:rPr>
          <w:sz w:val="24"/>
          <w:szCs w:val="24"/>
        </w:rPr>
        <w:t>Министарства</w:t>
      </w:r>
      <w:proofErr w:type="spellEnd"/>
      <w:r w:rsidRPr="009615E3">
        <w:rPr>
          <w:spacing w:val="-10"/>
          <w:sz w:val="24"/>
          <w:szCs w:val="24"/>
        </w:rPr>
        <w:t xml:space="preserve"> </w:t>
      </w:r>
      <w:proofErr w:type="spellStart"/>
      <w:r w:rsidRPr="009615E3">
        <w:rPr>
          <w:sz w:val="24"/>
          <w:szCs w:val="24"/>
        </w:rPr>
        <w:t>просвете</w:t>
      </w:r>
      <w:proofErr w:type="spellEnd"/>
      <w:r w:rsidRPr="009615E3">
        <w:rPr>
          <w:sz w:val="24"/>
          <w:szCs w:val="24"/>
        </w:rPr>
        <w:t>,</w:t>
      </w:r>
      <w:r w:rsidRPr="009615E3">
        <w:rPr>
          <w:spacing w:val="-9"/>
          <w:sz w:val="24"/>
          <w:szCs w:val="24"/>
        </w:rPr>
        <w:t xml:space="preserve"> </w:t>
      </w:r>
      <w:proofErr w:type="spellStart"/>
      <w:r w:rsidRPr="009615E3">
        <w:rPr>
          <w:sz w:val="24"/>
          <w:szCs w:val="24"/>
        </w:rPr>
        <w:t>науке</w:t>
      </w:r>
      <w:proofErr w:type="spellEnd"/>
      <w:r w:rsidRPr="009615E3">
        <w:rPr>
          <w:spacing w:val="-10"/>
          <w:sz w:val="24"/>
          <w:szCs w:val="24"/>
        </w:rPr>
        <w:t xml:space="preserve"> </w:t>
      </w:r>
      <w:r w:rsidRPr="009615E3">
        <w:rPr>
          <w:sz w:val="24"/>
          <w:szCs w:val="24"/>
        </w:rPr>
        <w:t>и</w:t>
      </w:r>
      <w:r w:rsidRPr="009615E3">
        <w:rPr>
          <w:spacing w:val="-9"/>
          <w:sz w:val="24"/>
          <w:szCs w:val="24"/>
        </w:rPr>
        <w:t xml:space="preserve"> </w:t>
      </w:r>
      <w:r w:rsidRPr="009615E3">
        <w:rPr>
          <w:sz w:val="24"/>
          <w:szCs w:val="24"/>
        </w:rPr>
        <w:t>технолошког</w:t>
      </w:r>
      <w:r w:rsidRPr="009615E3">
        <w:rPr>
          <w:spacing w:val="-8"/>
          <w:sz w:val="24"/>
          <w:szCs w:val="24"/>
        </w:rPr>
        <w:t xml:space="preserve"> </w:t>
      </w:r>
      <w:r w:rsidRPr="009615E3">
        <w:rPr>
          <w:spacing w:val="-2"/>
          <w:sz w:val="24"/>
          <w:szCs w:val="24"/>
        </w:rPr>
        <w:t>развоја</w:t>
      </w:r>
    </w:p>
    <w:p w14:paraId="536507FA" w14:textId="125545F0" w:rsidR="00263018" w:rsidRPr="009615E3" w:rsidRDefault="00170BA5" w:rsidP="009615E3">
      <w:pPr>
        <w:pStyle w:val="BodyText"/>
        <w:numPr>
          <w:ilvl w:val="2"/>
          <w:numId w:val="39"/>
        </w:numPr>
        <w:tabs>
          <w:tab w:val="left" w:pos="1382"/>
        </w:tabs>
        <w:rPr>
          <w:sz w:val="24"/>
          <w:szCs w:val="24"/>
        </w:rPr>
      </w:pPr>
      <w:proofErr w:type="spellStart"/>
      <w:r w:rsidRPr="009615E3">
        <w:rPr>
          <w:sz w:val="24"/>
          <w:szCs w:val="24"/>
        </w:rPr>
        <w:t>извештаја</w:t>
      </w:r>
      <w:proofErr w:type="spellEnd"/>
      <w:r w:rsidRPr="009615E3">
        <w:rPr>
          <w:spacing w:val="-11"/>
          <w:sz w:val="24"/>
          <w:szCs w:val="24"/>
        </w:rPr>
        <w:t xml:space="preserve"> </w:t>
      </w:r>
      <w:r w:rsidRPr="009615E3">
        <w:rPr>
          <w:sz w:val="24"/>
          <w:szCs w:val="24"/>
        </w:rPr>
        <w:t>о</w:t>
      </w:r>
      <w:r w:rsidRPr="009615E3">
        <w:rPr>
          <w:spacing w:val="-11"/>
          <w:sz w:val="24"/>
          <w:szCs w:val="24"/>
        </w:rPr>
        <w:t xml:space="preserve"> </w:t>
      </w:r>
      <w:proofErr w:type="spellStart"/>
      <w:r w:rsidRPr="009615E3">
        <w:rPr>
          <w:sz w:val="24"/>
          <w:szCs w:val="24"/>
        </w:rPr>
        <w:t>спољашњем</w:t>
      </w:r>
      <w:proofErr w:type="spellEnd"/>
      <w:r w:rsidRPr="009615E3">
        <w:rPr>
          <w:spacing w:val="-8"/>
          <w:sz w:val="24"/>
          <w:szCs w:val="24"/>
        </w:rPr>
        <w:t xml:space="preserve"> </w:t>
      </w:r>
      <w:proofErr w:type="spellStart"/>
      <w:r w:rsidRPr="009615E3">
        <w:rPr>
          <w:sz w:val="24"/>
          <w:szCs w:val="24"/>
        </w:rPr>
        <w:t>вредновању</w:t>
      </w:r>
      <w:proofErr w:type="spellEnd"/>
      <w:r w:rsidRPr="009615E3">
        <w:rPr>
          <w:spacing w:val="-11"/>
          <w:sz w:val="24"/>
          <w:szCs w:val="24"/>
        </w:rPr>
        <w:t xml:space="preserve"> </w:t>
      </w:r>
      <w:r w:rsidRPr="009615E3">
        <w:rPr>
          <w:sz w:val="24"/>
          <w:szCs w:val="24"/>
        </w:rPr>
        <w:t>квалитета</w:t>
      </w:r>
      <w:r w:rsidRPr="009615E3">
        <w:rPr>
          <w:spacing w:val="-8"/>
          <w:sz w:val="24"/>
          <w:szCs w:val="24"/>
        </w:rPr>
        <w:t xml:space="preserve"> </w:t>
      </w:r>
      <w:r w:rsidRPr="009615E3">
        <w:rPr>
          <w:sz w:val="24"/>
          <w:szCs w:val="24"/>
        </w:rPr>
        <w:t>рада</w:t>
      </w:r>
      <w:r w:rsidRPr="009615E3">
        <w:rPr>
          <w:spacing w:val="-5"/>
          <w:sz w:val="24"/>
          <w:szCs w:val="24"/>
        </w:rPr>
        <w:t xml:space="preserve"> </w:t>
      </w:r>
      <w:r w:rsidRPr="009615E3">
        <w:rPr>
          <w:sz w:val="24"/>
          <w:szCs w:val="24"/>
        </w:rPr>
        <w:t>школе/број</w:t>
      </w:r>
      <w:r w:rsidRPr="009615E3">
        <w:rPr>
          <w:spacing w:val="-4"/>
          <w:sz w:val="24"/>
          <w:szCs w:val="24"/>
        </w:rPr>
        <w:t xml:space="preserve"> </w:t>
      </w:r>
      <w:r w:rsidRPr="009615E3">
        <w:rPr>
          <w:sz w:val="24"/>
          <w:szCs w:val="24"/>
        </w:rPr>
        <w:t>424-614-000372/2014-15</w:t>
      </w:r>
      <w:r w:rsidRPr="009615E3">
        <w:rPr>
          <w:spacing w:val="-11"/>
          <w:sz w:val="24"/>
          <w:szCs w:val="24"/>
        </w:rPr>
        <w:t xml:space="preserve"> </w:t>
      </w:r>
      <w:r w:rsidRPr="009615E3">
        <w:rPr>
          <w:sz w:val="24"/>
          <w:szCs w:val="24"/>
        </w:rPr>
        <w:t>од</w:t>
      </w:r>
      <w:r w:rsidRPr="009615E3">
        <w:rPr>
          <w:spacing w:val="-7"/>
          <w:sz w:val="24"/>
          <w:szCs w:val="24"/>
        </w:rPr>
        <w:t xml:space="preserve"> </w:t>
      </w:r>
      <w:r w:rsidRPr="009615E3">
        <w:rPr>
          <w:spacing w:val="-2"/>
          <w:sz w:val="24"/>
          <w:szCs w:val="24"/>
        </w:rPr>
        <w:t>21.11.2014.</w:t>
      </w:r>
    </w:p>
    <w:p w14:paraId="65EFE360" w14:textId="77777777" w:rsidR="00263018" w:rsidRPr="009615E3" w:rsidRDefault="00263018">
      <w:pPr>
        <w:pStyle w:val="BodyText"/>
        <w:rPr>
          <w:sz w:val="24"/>
          <w:szCs w:val="24"/>
        </w:rPr>
      </w:pPr>
    </w:p>
    <w:p w14:paraId="3EF2C6BF" w14:textId="77777777" w:rsidR="00263018" w:rsidRPr="009615E3" w:rsidRDefault="00170BA5">
      <w:pPr>
        <w:pStyle w:val="BodyText"/>
        <w:spacing w:line="230" w:lineRule="exact"/>
        <w:ind w:left="701"/>
        <w:rPr>
          <w:spacing w:val="-4"/>
          <w:sz w:val="24"/>
          <w:szCs w:val="24"/>
          <w:lang w:val="sr-Cyrl-RS"/>
        </w:rPr>
      </w:pPr>
      <w:proofErr w:type="spellStart"/>
      <w:r w:rsidRPr="009615E3">
        <w:rPr>
          <w:sz w:val="24"/>
          <w:szCs w:val="24"/>
        </w:rPr>
        <w:t>Извештај</w:t>
      </w:r>
      <w:proofErr w:type="spellEnd"/>
      <w:r w:rsidRPr="009615E3">
        <w:rPr>
          <w:spacing w:val="-7"/>
          <w:sz w:val="24"/>
          <w:szCs w:val="24"/>
        </w:rPr>
        <w:t xml:space="preserve"> </w:t>
      </w:r>
      <w:proofErr w:type="spellStart"/>
      <w:r w:rsidRPr="009615E3">
        <w:rPr>
          <w:sz w:val="24"/>
          <w:szCs w:val="24"/>
        </w:rPr>
        <w:t>је</w:t>
      </w:r>
      <w:proofErr w:type="spellEnd"/>
      <w:r w:rsidRPr="009615E3">
        <w:rPr>
          <w:spacing w:val="-13"/>
          <w:sz w:val="24"/>
          <w:szCs w:val="24"/>
        </w:rPr>
        <w:t xml:space="preserve"> </w:t>
      </w:r>
      <w:proofErr w:type="spellStart"/>
      <w:r w:rsidRPr="009615E3">
        <w:rPr>
          <w:sz w:val="24"/>
          <w:szCs w:val="24"/>
        </w:rPr>
        <w:t>посредно</w:t>
      </w:r>
      <w:proofErr w:type="spellEnd"/>
      <w:r w:rsidRPr="009615E3">
        <w:rPr>
          <w:spacing w:val="-9"/>
          <w:sz w:val="24"/>
          <w:szCs w:val="24"/>
        </w:rPr>
        <w:t xml:space="preserve"> </w:t>
      </w:r>
      <w:proofErr w:type="spellStart"/>
      <w:r w:rsidRPr="009615E3">
        <w:rPr>
          <w:sz w:val="24"/>
          <w:szCs w:val="24"/>
        </w:rPr>
        <w:t>условљен</w:t>
      </w:r>
      <w:proofErr w:type="spellEnd"/>
      <w:r w:rsidRPr="009615E3">
        <w:rPr>
          <w:spacing w:val="-3"/>
          <w:sz w:val="24"/>
          <w:szCs w:val="24"/>
        </w:rPr>
        <w:t xml:space="preserve"> </w:t>
      </w:r>
      <w:proofErr w:type="spellStart"/>
      <w:r w:rsidRPr="009615E3">
        <w:rPr>
          <w:sz w:val="24"/>
          <w:szCs w:val="24"/>
        </w:rPr>
        <w:t>развојним</w:t>
      </w:r>
      <w:proofErr w:type="spellEnd"/>
      <w:r w:rsidRPr="009615E3">
        <w:rPr>
          <w:spacing w:val="-11"/>
          <w:sz w:val="24"/>
          <w:szCs w:val="24"/>
        </w:rPr>
        <w:t xml:space="preserve"> </w:t>
      </w:r>
      <w:proofErr w:type="spellStart"/>
      <w:r w:rsidRPr="009615E3">
        <w:rPr>
          <w:sz w:val="24"/>
          <w:szCs w:val="24"/>
        </w:rPr>
        <w:t>извештајом</w:t>
      </w:r>
      <w:proofErr w:type="spellEnd"/>
      <w:r w:rsidRPr="009615E3">
        <w:rPr>
          <w:spacing w:val="-3"/>
          <w:sz w:val="24"/>
          <w:szCs w:val="24"/>
        </w:rPr>
        <w:t xml:space="preserve"> </w:t>
      </w:r>
      <w:proofErr w:type="spellStart"/>
      <w:r w:rsidRPr="009615E3">
        <w:rPr>
          <w:spacing w:val="-4"/>
          <w:sz w:val="24"/>
          <w:szCs w:val="24"/>
        </w:rPr>
        <w:t>школе</w:t>
      </w:r>
      <w:proofErr w:type="spellEnd"/>
    </w:p>
    <w:p w14:paraId="473B0481" w14:textId="77777777" w:rsidR="009615E3" w:rsidRPr="009615E3" w:rsidRDefault="009615E3">
      <w:pPr>
        <w:pStyle w:val="BodyText"/>
        <w:spacing w:line="230" w:lineRule="exact"/>
        <w:ind w:left="701"/>
        <w:rPr>
          <w:sz w:val="24"/>
          <w:szCs w:val="24"/>
          <w:lang w:val="sr-Cyrl-RS"/>
        </w:rPr>
      </w:pPr>
    </w:p>
    <w:p w14:paraId="02BF644F" w14:textId="72B82A82" w:rsidR="00263018" w:rsidRPr="009615E3" w:rsidRDefault="00170BA5" w:rsidP="009615E3">
      <w:pPr>
        <w:pStyle w:val="BodyText"/>
        <w:numPr>
          <w:ilvl w:val="0"/>
          <w:numId w:val="40"/>
        </w:numPr>
        <w:tabs>
          <w:tab w:val="left" w:pos="1421"/>
        </w:tabs>
        <w:spacing w:line="267" w:lineRule="exact"/>
        <w:rPr>
          <w:sz w:val="24"/>
          <w:szCs w:val="24"/>
        </w:rPr>
      </w:pPr>
      <w:proofErr w:type="spellStart"/>
      <w:r w:rsidRPr="009615E3">
        <w:rPr>
          <w:sz w:val="24"/>
          <w:szCs w:val="24"/>
        </w:rPr>
        <w:t>школским</w:t>
      </w:r>
      <w:proofErr w:type="spellEnd"/>
      <w:r w:rsidRPr="009615E3">
        <w:rPr>
          <w:spacing w:val="-9"/>
          <w:sz w:val="24"/>
          <w:szCs w:val="24"/>
        </w:rPr>
        <w:t xml:space="preserve"> </w:t>
      </w:r>
      <w:proofErr w:type="spellStart"/>
      <w:r w:rsidRPr="009615E3">
        <w:rPr>
          <w:spacing w:val="-2"/>
          <w:sz w:val="24"/>
          <w:szCs w:val="24"/>
        </w:rPr>
        <w:t>програмом</w:t>
      </w:r>
      <w:proofErr w:type="spellEnd"/>
    </w:p>
    <w:p w14:paraId="0377D2CA" w14:textId="1E43AED2" w:rsidR="00263018" w:rsidRPr="009615E3" w:rsidRDefault="00170BA5" w:rsidP="009615E3">
      <w:pPr>
        <w:pStyle w:val="BodyText"/>
        <w:numPr>
          <w:ilvl w:val="0"/>
          <w:numId w:val="40"/>
        </w:numPr>
        <w:tabs>
          <w:tab w:val="left" w:pos="1421"/>
        </w:tabs>
        <w:spacing w:line="264" w:lineRule="exact"/>
        <w:rPr>
          <w:sz w:val="24"/>
          <w:szCs w:val="24"/>
        </w:rPr>
      </w:pPr>
      <w:proofErr w:type="spellStart"/>
      <w:r w:rsidRPr="009615E3">
        <w:rPr>
          <w:sz w:val="24"/>
          <w:szCs w:val="24"/>
        </w:rPr>
        <w:t>наставним</w:t>
      </w:r>
      <w:proofErr w:type="spellEnd"/>
      <w:r w:rsidRPr="009615E3">
        <w:rPr>
          <w:spacing w:val="-8"/>
          <w:sz w:val="24"/>
          <w:szCs w:val="24"/>
        </w:rPr>
        <w:t xml:space="preserve"> </w:t>
      </w:r>
      <w:proofErr w:type="spellStart"/>
      <w:r w:rsidRPr="009615E3">
        <w:rPr>
          <w:sz w:val="24"/>
          <w:szCs w:val="24"/>
        </w:rPr>
        <w:t>планом</w:t>
      </w:r>
      <w:proofErr w:type="spellEnd"/>
      <w:r w:rsidRPr="009615E3">
        <w:rPr>
          <w:spacing w:val="-4"/>
          <w:sz w:val="24"/>
          <w:szCs w:val="24"/>
        </w:rPr>
        <w:t xml:space="preserve"> </w:t>
      </w:r>
      <w:r w:rsidRPr="009615E3">
        <w:rPr>
          <w:sz w:val="24"/>
          <w:szCs w:val="24"/>
        </w:rPr>
        <w:t>и</w:t>
      </w:r>
      <w:r w:rsidRPr="009615E3">
        <w:rPr>
          <w:spacing w:val="-8"/>
          <w:sz w:val="24"/>
          <w:szCs w:val="24"/>
        </w:rPr>
        <w:t xml:space="preserve"> </w:t>
      </w:r>
      <w:proofErr w:type="spellStart"/>
      <w:r w:rsidRPr="009615E3">
        <w:rPr>
          <w:spacing w:val="-2"/>
          <w:sz w:val="24"/>
          <w:szCs w:val="24"/>
        </w:rPr>
        <w:t>програмом</w:t>
      </w:r>
      <w:proofErr w:type="spellEnd"/>
    </w:p>
    <w:p w14:paraId="26DE49AE" w14:textId="25966FDA" w:rsidR="00263018" w:rsidRPr="009615E3" w:rsidRDefault="00170BA5" w:rsidP="009615E3">
      <w:pPr>
        <w:pStyle w:val="BodyText"/>
        <w:numPr>
          <w:ilvl w:val="0"/>
          <w:numId w:val="40"/>
        </w:numPr>
        <w:tabs>
          <w:tab w:val="left" w:pos="1421"/>
        </w:tabs>
        <w:spacing w:line="264" w:lineRule="exact"/>
        <w:rPr>
          <w:sz w:val="24"/>
          <w:szCs w:val="24"/>
        </w:rPr>
      </w:pPr>
      <w:proofErr w:type="spellStart"/>
      <w:r w:rsidRPr="009615E3">
        <w:rPr>
          <w:sz w:val="24"/>
          <w:szCs w:val="24"/>
        </w:rPr>
        <w:t>извештајом</w:t>
      </w:r>
      <w:proofErr w:type="spellEnd"/>
      <w:r w:rsidRPr="009615E3">
        <w:rPr>
          <w:spacing w:val="-8"/>
          <w:sz w:val="24"/>
          <w:szCs w:val="24"/>
        </w:rPr>
        <w:t xml:space="preserve"> </w:t>
      </w:r>
      <w:proofErr w:type="spellStart"/>
      <w:r w:rsidRPr="009615E3">
        <w:rPr>
          <w:sz w:val="24"/>
          <w:szCs w:val="24"/>
        </w:rPr>
        <w:t>за</w:t>
      </w:r>
      <w:proofErr w:type="spellEnd"/>
      <w:r w:rsidRPr="009615E3">
        <w:rPr>
          <w:spacing w:val="-8"/>
          <w:sz w:val="24"/>
          <w:szCs w:val="24"/>
        </w:rPr>
        <w:t xml:space="preserve"> </w:t>
      </w:r>
      <w:proofErr w:type="spellStart"/>
      <w:r w:rsidRPr="009615E3">
        <w:rPr>
          <w:sz w:val="24"/>
          <w:szCs w:val="24"/>
        </w:rPr>
        <w:t>унапређење</w:t>
      </w:r>
      <w:proofErr w:type="spellEnd"/>
      <w:r w:rsidRPr="009615E3">
        <w:rPr>
          <w:spacing w:val="-8"/>
          <w:sz w:val="24"/>
          <w:szCs w:val="24"/>
        </w:rPr>
        <w:t xml:space="preserve"> </w:t>
      </w:r>
      <w:proofErr w:type="spellStart"/>
      <w:r w:rsidRPr="009615E3">
        <w:rPr>
          <w:sz w:val="24"/>
          <w:szCs w:val="24"/>
        </w:rPr>
        <w:t>квалитета</w:t>
      </w:r>
      <w:proofErr w:type="spellEnd"/>
      <w:r w:rsidRPr="009615E3">
        <w:rPr>
          <w:spacing w:val="-8"/>
          <w:sz w:val="24"/>
          <w:szCs w:val="24"/>
        </w:rPr>
        <w:t xml:space="preserve"> </w:t>
      </w:r>
      <w:r w:rsidRPr="009615E3">
        <w:rPr>
          <w:sz w:val="24"/>
          <w:szCs w:val="24"/>
        </w:rPr>
        <w:t>рада</w:t>
      </w:r>
      <w:r w:rsidRPr="009615E3">
        <w:rPr>
          <w:spacing w:val="-4"/>
          <w:sz w:val="24"/>
          <w:szCs w:val="24"/>
        </w:rPr>
        <w:t xml:space="preserve"> </w:t>
      </w:r>
      <w:r w:rsidRPr="009615E3">
        <w:rPr>
          <w:sz w:val="24"/>
          <w:szCs w:val="24"/>
        </w:rPr>
        <w:t>школе</w:t>
      </w:r>
      <w:r w:rsidRPr="009615E3">
        <w:rPr>
          <w:spacing w:val="-8"/>
          <w:sz w:val="24"/>
          <w:szCs w:val="24"/>
        </w:rPr>
        <w:t xml:space="preserve"> </w:t>
      </w:r>
      <w:r w:rsidRPr="009615E3">
        <w:rPr>
          <w:sz w:val="24"/>
          <w:szCs w:val="24"/>
        </w:rPr>
        <w:t>за</w:t>
      </w:r>
      <w:r w:rsidRPr="009615E3">
        <w:rPr>
          <w:spacing w:val="-7"/>
          <w:sz w:val="24"/>
          <w:szCs w:val="24"/>
        </w:rPr>
        <w:t xml:space="preserve"> </w:t>
      </w:r>
      <w:r w:rsidRPr="009615E3">
        <w:rPr>
          <w:sz w:val="24"/>
          <w:szCs w:val="24"/>
        </w:rPr>
        <w:t>школску</w:t>
      </w:r>
      <w:r w:rsidRPr="009615E3">
        <w:rPr>
          <w:spacing w:val="-6"/>
          <w:sz w:val="24"/>
          <w:szCs w:val="24"/>
        </w:rPr>
        <w:t xml:space="preserve"> </w:t>
      </w:r>
      <w:r w:rsidRPr="009615E3">
        <w:rPr>
          <w:sz w:val="24"/>
          <w:szCs w:val="24"/>
        </w:rPr>
        <w:t>2014/</w:t>
      </w:r>
      <w:proofErr w:type="gramStart"/>
      <w:r w:rsidRPr="009615E3">
        <w:rPr>
          <w:sz w:val="24"/>
          <w:szCs w:val="24"/>
        </w:rPr>
        <w:t>15.годину</w:t>
      </w:r>
      <w:proofErr w:type="gramEnd"/>
      <w:r w:rsidRPr="009615E3">
        <w:rPr>
          <w:spacing w:val="-5"/>
          <w:sz w:val="24"/>
          <w:szCs w:val="24"/>
        </w:rPr>
        <w:t xml:space="preserve"> </w:t>
      </w:r>
      <w:r w:rsidRPr="009615E3">
        <w:rPr>
          <w:sz w:val="24"/>
          <w:szCs w:val="24"/>
        </w:rPr>
        <w:t>од</w:t>
      </w:r>
      <w:r w:rsidRPr="009615E3">
        <w:rPr>
          <w:spacing w:val="-11"/>
          <w:sz w:val="24"/>
          <w:szCs w:val="24"/>
        </w:rPr>
        <w:t xml:space="preserve"> </w:t>
      </w:r>
      <w:r w:rsidRPr="009615E3">
        <w:rPr>
          <w:sz w:val="24"/>
          <w:szCs w:val="24"/>
        </w:rPr>
        <w:t>марта</w:t>
      </w:r>
      <w:r w:rsidRPr="009615E3">
        <w:rPr>
          <w:spacing w:val="-7"/>
          <w:sz w:val="24"/>
          <w:szCs w:val="24"/>
        </w:rPr>
        <w:t xml:space="preserve"> </w:t>
      </w:r>
      <w:r w:rsidRPr="009615E3">
        <w:rPr>
          <w:spacing w:val="-4"/>
          <w:sz w:val="24"/>
          <w:szCs w:val="24"/>
        </w:rPr>
        <w:t>2015</w:t>
      </w:r>
    </w:p>
    <w:p w14:paraId="38BD6ED2" w14:textId="174DD591" w:rsidR="00263018" w:rsidRPr="009615E3" w:rsidRDefault="00170BA5" w:rsidP="009615E3">
      <w:pPr>
        <w:pStyle w:val="BodyText"/>
        <w:numPr>
          <w:ilvl w:val="0"/>
          <w:numId w:val="40"/>
        </w:numPr>
        <w:tabs>
          <w:tab w:val="left" w:pos="1435"/>
        </w:tabs>
        <w:spacing w:line="264" w:lineRule="exact"/>
        <w:rPr>
          <w:sz w:val="24"/>
          <w:szCs w:val="24"/>
        </w:rPr>
      </w:pPr>
      <w:proofErr w:type="spellStart"/>
      <w:r w:rsidRPr="009615E3">
        <w:rPr>
          <w:sz w:val="24"/>
          <w:szCs w:val="24"/>
        </w:rPr>
        <w:t>резултатима</w:t>
      </w:r>
      <w:proofErr w:type="spellEnd"/>
      <w:r w:rsidRPr="009615E3">
        <w:rPr>
          <w:spacing w:val="-13"/>
          <w:sz w:val="24"/>
          <w:szCs w:val="24"/>
        </w:rPr>
        <w:t xml:space="preserve"> </w:t>
      </w:r>
      <w:proofErr w:type="spellStart"/>
      <w:r w:rsidRPr="009615E3">
        <w:rPr>
          <w:sz w:val="24"/>
          <w:szCs w:val="24"/>
        </w:rPr>
        <w:t>постигнутим</w:t>
      </w:r>
      <w:proofErr w:type="spellEnd"/>
      <w:r w:rsidRPr="009615E3">
        <w:rPr>
          <w:spacing w:val="-12"/>
          <w:sz w:val="24"/>
          <w:szCs w:val="24"/>
        </w:rPr>
        <w:t xml:space="preserve"> </w:t>
      </w:r>
      <w:r w:rsidRPr="009615E3">
        <w:rPr>
          <w:sz w:val="24"/>
          <w:szCs w:val="24"/>
        </w:rPr>
        <w:t>у</w:t>
      </w:r>
      <w:r w:rsidRPr="009615E3">
        <w:rPr>
          <w:spacing w:val="-13"/>
          <w:sz w:val="24"/>
          <w:szCs w:val="24"/>
        </w:rPr>
        <w:t xml:space="preserve"> </w:t>
      </w:r>
      <w:proofErr w:type="spellStart"/>
      <w:r w:rsidRPr="009615E3">
        <w:rPr>
          <w:sz w:val="24"/>
          <w:szCs w:val="24"/>
        </w:rPr>
        <w:t>васпитно-образовном</w:t>
      </w:r>
      <w:proofErr w:type="spellEnd"/>
      <w:r w:rsidRPr="009615E3">
        <w:rPr>
          <w:spacing w:val="-10"/>
          <w:sz w:val="24"/>
          <w:szCs w:val="24"/>
        </w:rPr>
        <w:t xml:space="preserve"> </w:t>
      </w:r>
      <w:r w:rsidRPr="009615E3">
        <w:rPr>
          <w:spacing w:val="-4"/>
          <w:sz w:val="24"/>
          <w:szCs w:val="24"/>
        </w:rPr>
        <w:t>раду</w:t>
      </w:r>
    </w:p>
    <w:p w14:paraId="565137FB" w14:textId="2006C736" w:rsidR="00263018" w:rsidRPr="009615E3" w:rsidRDefault="00170BA5" w:rsidP="009615E3">
      <w:pPr>
        <w:pStyle w:val="BodyText"/>
        <w:numPr>
          <w:ilvl w:val="0"/>
          <w:numId w:val="40"/>
        </w:numPr>
        <w:tabs>
          <w:tab w:val="left" w:pos="1435"/>
        </w:tabs>
        <w:spacing w:line="266" w:lineRule="exact"/>
        <w:rPr>
          <w:sz w:val="24"/>
          <w:szCs w:val="24"/>
        </w:rPr>
      </w:pPr>
      <w:proofErr w:type="spellStart"/>
      <w:r w:rsidRPr="009615E3">
        <w:rPr>
          <w:sz w:val="24"/>
          <w:szCs w:val="24"/>
        </w:rPr>
        <w:t>потребама</w:t>
      </w:r>
      <w:proofErr w:type="spellEnd"/>
      <w:r w:rsidRPr="009615E3">
        <w:rPr>
          <w:spacing w:val="-12"/>
          <w:sz w:val="24"/>
          <w:szCs w:val="24"/>
        </w:rPr>
        <w:t xml:space="preserve"> </w:t>
      </w:r>
      <w:proofErr w:type="spellStart"/>
      <w:r w:rsidRPr="009615E3">
        <w:rPr>
          <w:sz w:val="24"/>
          <w:szCs w:val="24"/>
        </w:rPr>
        <w:t>друштвене</w:t>
      </w:r>
      <w:proofErr w:type="spellEnd"/>
      <w:r w:rsidRPr="009615E3">
        <w:rPr>
          <w:spacing w:val="-11"/>
          <w:sz w:val="24"/>
          <w:szCs w:val="24"/>
        </w:rPr>
        <w:t xml:space="preserve"> </w:t>
      </w:r>
      <w:proofErr w:type="spellStart"/>
      <w:r w:rsidRPr="009615E3">
        <w:rPr>
          <w:spacing w:val="-2"/>
          <w:sz w:val="24"/>
          <w:szCs w:val="24"/>
        </w:rPr>
        <w:t>средине</w:t>
      </w:r>
      <w:proofErr w:type="spellEnd"/>
    </w:p>
    <w:p w14:paraId="04DD777F" w14:textId="3F152A8C" w:rsidR="00263018" w:rsidRPr="009615E3" w:rsidRDefault="00170BA5" w:rsidP="009615E3">
      <w:pPr>
        <w:pStyle w:val="BodyText"/>
        <w:numPr>
          <w:ilvl w:val="0"/>
          <w:numId w:val="40"/>
        </w:numPr>
        <w:tabs>
          <w:tab w:val="left" w:pos="1435"/>
        </w:tabs>
        <w:spacing w:line="269" w:lineRule="exact"/>
        <w:rPr>
          <w:sz w:val="24"/>
          <w:szCs w:val="24"/>
        </w:rPr>
      </w:pPr>
      <w:proofErr w:type="spellStart"/>
      <w:r w:rsidRPr="009615E3">
        <w:rPr>
          <w:sz w:val="24"/>
          <w:szCs w:val="24"/>
        </w:rPr>
        <w:t>искуствима</w:t>
      </w:r>
      <w:proofErr w:type="spellEnd"/>
      <w:r w:rsidRPr="009615E3">
        <w:rPr>
          <w:spacing w:val="-13"/>
          <w:sz w:val="24"/>
          <w:szCs w:val="24"/>
        </w:rPr>
        <w:t xml:space="preserve"> </w:t>
      </w:r>
      <w:proofErr w:type="spellStart"/>
      <w:r w:rsidRPr="009615E3">
        <w:rPr>
          <w:sz w:val="24"/>
          <w:szCs w:val="24"/>
        </w:rPr>
        <w:t>стеченим</w:t>
      </w:r>
      <w:proofErr w:type="spellEnd"/>
      <w:r w:rsidRPr="009615E3">
        <w:rPr>
          <w:spacing w:val="-10"/>
          <w:sz w:val="24"/>
          <w:szCs w:val="24"/>
        </w:rPr>
        <w:t xml:space="preserve"> </w:t>
      </w:r>
      <w:r w:rsidRPr="009615E3">
        <w:rPr>
          <w:sz w:val="24"/>
          <w:szCs w:val="24"/>
        </w:rPr>
        <w:t>у</w:t>
      </w:r>
      <w:r w:rsidRPr="009615E3">
        <w:rPr>
          <w:spacing w:val="-11"/>
          <w:sz w:val="24"/>
          <w:szCs w:val="24"/>
        </w:rPr>
        <w:t xml:space="preserve"> </w:t>
      </w:r>
      <w:proofErr w:type="spellStart"/>
      <w:r w:rsidRPr="009615E3">
        <w:rPr>
          <w:sz w:val="24"/>
          <w:szCs w:val="24"/>
        </w:rPr>
        <w:t>реализовању</w:t>
      </w:r>
      <w:proofErr w:type="spellEnd"/>
      <w:r w:rsidRPr="009615E3">
        <w:rPr>
          <w:spacing w:val="-13"/>
          <w:sz w:val="24"/>
          <w:szCs w:val="24"/>
        </w:rPr>
        <w:t xml:space="preserve"> </w:t>
      </w:r>
      <w:r w:rsidRPr="009615E3">
        <w:rPr>
          <w:sz w:val="24"/>
          <w:szCs w:val="24"/>
        </w:rPr>
        <w:t>програмских</w:t>
      </w:r>
      <w:r w:rsidRPr="009615E3">
        <w:rPr>
          <w:spacing w:val="-11"/>
          <w:sz w:val="24"/>
          <w:szCs w:val="24"/>
        </w:rPr>
        <w:t xml:space="preserve"> </w:t>
      </w:r>
      <w:r w:rsidRPr="009615E3">
        <w:rPr>
          <w:sz w:val="24"/>
          <w:szCs w:val="24"/>
        </w:rPr>
        <w:t>задатака</w:t>
      </w:r>
      <w:r w:rsidRPr="009615E3">
        <w:rPr>
          <w:spacing w:val="-6"/>
          <w:sz w:val="24"/>
          <w:szCs w:val="24"/>
        </w:rPr>
        <w:t xml:space="preserve"> </w:t>
      </w:r>
      <w:r w:rsidRPr="009615E3">
        <w:rPr>
          <w:sz w:val="24"/>
          <w:szCs w:val="24"/>
        </w:rPr>
        <w:t>ранијих</w:t>
      </w:r>
      <w:r w:rsidRPr="009615E3">
        <w:rPr>
          <w:spacing w:val="-11"/>
          <w:sz w:val="24"/>
          <w:szCs w:val="24"/>
        </w:rPr>
        <w:t xml:space="preserve"> </w:t>
      </w:r>
      <w:r w:rsidRPr="009615E3">
        <w:rPr>
          <w:spacing w:val="-2"/>
          <w:sz w:val="24"/>
          <w:szCs w:val="24"/>
        </w:rPr>
        <w:t>година.</w:t>
      </w:r>
    </w:p>
    <w:p w14:paraId="3F3DF869" w14:textId="77777777" w:rsidR="00263018" w:rsidRPr="009615E3" w:rsidRDefault="00263018">
      <w:pPr>
        <w:pStyle w:val="BodyText"/>
        <w:spacing w:line="269" w:lineRule="exact"/>
        <w:rPr>
          <w:sz w:val="24"/>
          <w:szCs w:val="24"/>
        </w:rPr>
        <w:sectPr w:rsidR="00263018" w:rsidRPr="009615E3">
          <w:pgSz w:w="12240" w:h="15840"/>
          <w:pgMar w:top="1220" w:right="360" w:bottom="380" w:left="360" w:header="0" w:footer="181" w:gutter="0"/>
          <w:cols w:space="720"/>
        </w:sectPr>
      </w:pPr>
    </w:p>
    <w:p w14:paraId="476FB39A" w14:textId="341D4925" w:rsidR="00263018" w:rsidRPr="009615E3" w:rsidRDefault="009615E3" w:rsidP="009615E3">
      <w:pPr>
        <w:pStyle w:val="a"/>
      </w:pPr>
      <w:bookmarkStart w:id="1" w:name="_Toc215738634"/>
      <w:r w:rsidRPr="009615E3">
        <w:rPr>
          <w:lang w:val="sr-Cyrl-RS"/>
        </w:rPr>
        <w:lastRenderedPageBreak/>
        <w:t>2.</w:t>
      </w:r>
      <w:r w:rsidRPr="009615E3">
        <w:t>ИЗВЕШТАЈ</w:t>
      </w:r>
      <w:r w:rsidRPr="009615E3">
        <w:rPr>
          <w:spacing w:val="-9"/>
        </w:rPr>
        <w:t xml:space="preserve"> </w:t>
      </w:r>
      <w:r w:rsidRPr="009615E3">
        <w:t>УНАПРЕЂЕЊА</w:t>
      </w:r>
      <w:r w:rsidRPr="009615E3">
        <w:rPr>
          <w:spacing w:val="-11"/>
        </w:rPr>
        <w:t xml:space="preserve"> </w:t>
      </w:r>
      <w:r w:rsidRPr="009615E3">
        <w:t>МАТЕРИЈАЛНО</w:t>
      </w:r>
      <w:r w:rsidRPr="009615E3">
        <w:rPr>
          <w:spacing w:val="-9"/>
        </w:rPr>
        <w:t xml:space="preserve"> </w:t>
      </w:r>
      <w:r w:rsidRPr="009615E3">
        <w:t>-</w:t>
      </w:r>
      <w:r w:rsidRPr="009615E3">
        <w:rPr>
          <w:spacing w:val="-9"/>
        </w:rPr>
        <w:t xml:space="preserve"> </w:t>
      </w:r>
      <w:r w:rsidRPr="009615E3">
        <w:t>ТЕХНИЧКИХ</w:t>
      </w:r>
      <w:r w:rsidRPr="009615E3">
        <w:rPr>
          <w:spacing w:val="-10"/>
        </w:rPr>
        <w:t xml:space="preserve"> </w:t>
      </w:r>
      <w:r w:rsidRPr="009615E3">
        <w:t>УСЛОВА</w:t>
      </w:r>
      <w:r w:rsidRPr="009615E3">
        <w:rPr>
          <w:spacing w:val="-11"/>
        </w:rPr>
        <w:t xml:space="preserve"> </w:t>
      </w:r>
      <w:r w:rsidRPr="009615E3">
        <w:rPr>
          <w:spacing w:val="-4"/>
        </w:rPr>
        <w:t>РАДА</w:t>
      </w:r>
      <w:bookmarkEnd w:id="1"/>
    </w:p>
    <w:p w14:paraId="234A0485" w14:textId="77777777" w:rsidR="00263018" w:rsidRPr="009615E3" w:rsidRDefault="00263018">
      <w:pPr>
        <w:pStyle w:val="BodyText"/>
        <w:rPr>
          <w:b/>
          <w:sz w:val="24"/>
          <w:szCs w:val="24"/>
        </w:rPr>
      </w:pPr>
    </w:p>
    <w:p w14:paraId="699C3988" w14:textId="77777777" w:rsidR="00263018" w:rsidRPr="009615E3" w:rsidRDefault="00263018">
      <w:pPr>
        <w:pStyle w:val="BodyText"/>
        <w:spacing w:before="213"/>
        <w:rPr>
          <w:b/>
          <w:sz w:val="24"/>
          <w:szCs w:val="24"/>
        </w:rPr>
      </w:pPr>
    </w:p>
    <w:tbl>
      <w:tblPr>
        <w:tblW w:w="11520" w:type="dxa"/>
        <w:jc w:val="center"/>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7639"/>
        <w:gridCol w:w="1839"/>
        <w:gridCol w:w="2042"/>
      </w:tblGrid>
      <w:tr w:rsidR="00263018" w:rsidRPr="009615E3" w14:paraId="26181171" w14:textId="77777777" w:rsidTr="009615E3">
        <w:trPr>
          <w:trHeight w:val="576"/>
          <w:jc w:val="center"/>
        </w:trPr>
        <w:tc>
          <w:tcPr>
            <w:tcW w:w="7058" w:type="dxa"/>
            <w:shd w:val="clear" w:color="auto" w:fill="DDD9C3"/>
          </w:tcPr>
          <w:p w14:paraId="295800BB" w14:textId="77777777" w:rsidR="00263018" w:rsidRPr="009615E3" w:rsidRDefault="00170BA5">
            <w:pPr>
              <w:pStyle w:val="TableParagraph"/>
              <w:spacing w:before="1"/>
              <w:rPr>
                <w:sz w:val="24"/>
                <w:szCs w:val="24"/>
              </w:rPr>
            </w:pPr>
            <w:r w:rsidRPr="009615E3">
              <w:rPr>
                <w:spacing w:val="-2"/>
                <w:sz w:val="24"/>
                <w:szCs w:val="24"/>
              </w:rPr>
              <w:t>АКТИВНОСТ</w:t>
            </w:r>
          </w:p>
        </w:tc>
        <w:tc>
          <w:tcPr>
            <w:tcW w:w="1699" w:type="dxa"/>
            <w:shd w:val="clear" w:color="auto" w:fill="DDD9C3"/>
          </w:tcPr>
          <w:p w14:paraId="3020D61C" w14:textId="77777777" w:rsidR="00263018" w:rsidRPr="009615E3" w:rsidRDefault="00170BA5">
            <w:pPr>
              <w:pStyle w:val="TableParagraph"/>
              <w:spacing w:before="1"/>
              <w:rPr>
                <w:sz w:val="24"/>
                <w:szCs w:val="24"/>
              </w:rPr>
            </w:pPr>
            <w:r w:rsidRPr="009615E3">
              <w:rPr>
                <w:spacing w:val="-2"/>
                <w:sz w:val="24"/>
                <w:szCs w:val="24"/>
              </w:rPr>
              <w:t>ВРЕМЕ</w:t>
            </w:r>
          </w:p>
        </w:tc>
        <w:tc>
          <w:tcPr>
            <w:tcW w:w="1887" w:type="dxa"/>
            <w:shd w:val="clear" w:color="auto" w:fill="DDD9C3"/>
          </w:tcPr>
          <w:p w14:paraId="76C2B148" w14:textId="77777777" w:rsidR="00263018" w:rsidRPr="009615E3" w:rsidRDefault="00170BA5">
            <w:pPr>
              <w:pStyle w:val="TableParagraph"/>
              <w:spacing w:before="1"/>
              <w:ind w:left="111"/>
              <w:rPr>
                <w:sz w:val="24"/>
                <w:szCs w:val="24"/>
              </w:rPr>
            </w:pPr>
            <w:r w:rsidRPr="009615E3">
              <w:rPr>
                <w:spacing w:val="-2"/>
                <w:sz w:val="24"/>
                <w:szCs w:val="24"/>
              </w:rPr>
              <w:t>НОСИОЦИ</w:t>
            </w:r>
          </w:p>
        </w:tc>
      </w:tr>
      <w:tr w:rsidR="00263018" w:rsidRPr="009615E3" w14:paraId="1942EEA9" w14:textId="77777777" w:rsidTr="009615E3">
        <w:trPr>
          <w:trHeight w:val="575"/>
          <w:jc w:val="center"/>
        </w:trPr>
        <w:tc>
          <w:tcPr>
            <w:tcW w:w="7058" w:type="dxa"/>
          </w:tcPr>
          <w:p w14:paraId="0461E050" w14:textId="77777777" w:rsidR="00263018" w:rsidRPr="009615E3" w:rsidRDefault="00170BA5">
            <w:pPr>
              <w:pStyle w:val="TableParagraph"/>
              <w:rPr>
                <w:sz w:val="24"/>
                <w:szCs w:val="24"/>
              </w:rPr>
            </w:pPr>
            <w:r w:rsidRPr="009615E3">
              <w:rPr>
                <w:sz w:val="24"/>
                <w:szCs w:val="24"/>
              </w:rPr>
              <w:t>1.</w:t>
            </w:r>
            <w:r w:rsidRPr="009615E3">
              <w:rPr>
                <w:spacing w:val="-5"/>
                <w:sz w:val="24"/>
                <w:szCs w:val="24"/>
              </w:rPr>
              <w:t xml:space="preserve"> </w:t>
            </w:r>
            <w:r w:rsidRPr="009615E3">
              <w:rPr>
                <w:sz w:val="24"/>
                <w:szCs w:val="24"/>
              </w:rPr>
              <w:t>Уређење</w:t>
            </w:r>
            <w:r w:rsidRPr="009615E3">
              <w:rPr>
                <w:spacing w:val="-4"/>
                <w:sz w:val="24"/>
                <w:szCs w:val="24"/>
              </w:rPr>
              <w:t xml:space="preserve"> </w:t>
            </w:r>
            <w:r w:rsidRPr="009615E3">
              <w:rPr>
                <w:sz w:val="24"/>
                <w:szCs w:val="24"/>
              </w:rPr>
              <w:t>фасаде школе</w:t>
            </w:r>
            <w:r w:rsidRPr="009615E3">
              <w:rPr>
                <w:spacing w:val="-6"/>
                <w:sz w:val="24"/>
                <w:szCs w:val="24"/>
              </w:rPr>
              <w:t xml:space="preserve"> </w:t>
            </w:r>
            <w:r w:rsidRPr="009615E3">
              <w:rPr>
                <w:sz w:val="24"/>
                <w:szCs w:val="24"/>
              </w:rPr>
              <w:t>у</w:t>
            </w:r>
            <w:r w:rsidRPr="009615E3">
              <w:rPr>
                <w:spacing w:val="-2"/>
                <w:sz w:val="24"/>
                <w:szCs w:val="24"/>
              </w:rPr>
              <w:t xml:space="preserve"> </w:t>
            </w:r>
            <w:r w:rsidRPr="009615E3">
              <w:rPr>
                <w:spacing w:val="-4"/>
                <w:sz w:val="24"/>
                <w:szCs w:val="24"/>
              </w:rPr>
              <w:t>Гату</w:t>
            </w:r>
          </w:p>
        </w:tc>
        <w:tc>
          <w:tcPr>
            <w:tcW w:w="1699" w:type="dxa"/>
          </w:tcPr>
          <w:p w14:paraId="39E722BF" w14:textId="77777777" w:rsidR="00263018" w:rsidRPr="009615E3" w:rsidRDefault="00170BA5">
            <w:pPr>
              <w:pStyle w:val="TableParagraph"/>
              <w:rPr>
                <w:sz w:val="24"/>
                <w:szCs w:val="24"/>
              </w:rPr>
            </w:pPr>
            <w:r w:rsidRPr="009615E3">
              <w:rPr>
                <w:spacing w:val="-2"/>
                <w:sz w:val="24"/>
                <w:szCs w:val="24"/>
              </w:rPr>
              <w:t>реализовано</w:t>
            </w:r>
          </w:p>
        </w:tc>
        <w:tc>
          <w:tcPr>
            <w:tcW w:w="1887" w:type="dxa"/>
          </w:tcPr>
          <w:p w14:paraId="732CD060" w14:textId="77777777" w:rsidR="00263018" w:rsidRPr="009615E3" w:rsidRDefault="00170BA5">
            <w:pPr>
              <w:pStyle w:val="TableParagraph"/>
              <w:ind w:left="111"/>
              <w:rPr>
                <w:sz w:val="24"/>
                <w:szCs w:val="24"/>
              </w:rPr>
            </w:pPr>
            <w:r w:rsidRPr="009615E3">
              <w:rPr>
                <w:sz w:val="24"/>
                <w:szCs w:val="24"/>
              </w:rPr>
              <w:t>сви</w:t>
            </w:r>
            <w:r w:rsidRPr="009615E3">
              <w:rPr>
                <w:spacing w:val="-6"/>
                <w:sz w:val="24"/>
                <w:szCs w:val="24"/>
              </w:rPr>
              <w:t xml:space="preserve"> </w:t>
            </w:r>
            <w:r w:rsidRPr="009615E3">
              <w:rPr>
                <w:spacing w:val="-2"/>
                <w:sz w:val="24"/>
                <w:szCs w:val="24"/>
              </w:rPr>
              <w:t>запослени</w:t>
            </w:r>
          </w:p>
        </w:tc>
      </w:tr>
      <w:tr w:rsidR="00263018" w:rsidRPr="009615E3" w14:paraId="75382B54" w14:textId="77777777" w:rsidTr="009615E3">
        <w:trPr>
          <w:trHeight w:val="575"/>
          <w:jc w:val="center"/>
        </w:trPr>
        <w:tc>
          <w:tcPr>
            <w:tcW w:w="7058" w:type="dxa"/>
          </w:tcPr>
          <w:p w14:paraId="37CA7F92" w14:textId="77777777" w:rsidR="00263018" w:rsidRPr="009615E3" w:rsidRDefault="00170BA5">
            <w:pPr>
              <w:pStyle w:val="TableParagraph"/>
              <w:rPr>
                <w:sz w:val="24"/>
                <w:szCs w:val="24"/>
              </w:rPr>
            </w:pPr>
            <w:r w:rsidRPr="009615E3">
              <w:rPr>
                <w:sz w:val="24"/>
                <w:szCs w:val="24"/>
              </w:rPr>
              <w:t>2.</w:t>
            </w:r>
            <w:r w:rsidRPr="009615E3">
              <w:rPr>
                <w:spacing w:val="-10"/>
                <w:sz w:val="24"/>
                <w:szCs w:val="24"/>
              </w:rPr>
              <w:t xml:space="preserve"> </w:t>
            </w:r>
            <w:r w:rsidRPr="009615E3">
              <w:rPr>
                <w:sz w:val="24"/>
                <w:szCs w:val="24"/>
              </w:rPr>
              <w:t>Осавремењивање</w:t>
            </w:r>
            <w:r w:rsidRPr="009615E3">
              <w:rPr>
                <w:spacing w:val="-9"/>
                <w:sz w:val="24"/>
                <w:szCs w:val="24"/>
              </w:rPr>
              <w:t xml:space="preserve"> </w:t>
            </w:r>
            <w:r w:rsidRPr="009615E3">
              <w:rPr>
                <w:sz w:val="24"/>
                <w:szCs w:val="24"/>
              </w:rPr>
              <w:t>техничког</w:t>
            </w:r>
            <w:r w:rsidRPr="009615E3">
              <w:rPr>
                <w:spacing w:val="-10"/>
                <w:sz w:val="24"/>
                <w:szCs w:val="24"/>
              </w:rPr>
              <w:t xml:space="preserve"> </w:t>
            </w:r>
            <w:r w:rsidRPr="009615E3">
              <w:rPr>
                <w:sz w:val="24"/>
                <w:szCs w:val="24"/>
              </w:rPr>
              <w:t>кабинета</w:t>
            </w:r>
            <w:r w:rsidRPr="009615E3">
              <w:rPr>
                <w:spacing w:val="-12"/>
                <w:sz w:val="24"/>
                <w:szCs w:val="24"/>
              </w:rPr>
              <w:t xml:space="preserve"> </w:t>
            </w:r>
            <w:r w:rsidRPr="009615E3">
              <w:rPr>
                <w:spacing w:val="-2"/>
                <w:sz w:val="24"/>
                <w:szCs w:val="24"/>
              </w:rPr>
              <w:t>намештајем</w:t>
            </w:r>
          </w:p>
        </w:tc>
        <w:tc>
          <w:tcPr>
            <w:tcW w:w="1699" w:type="dxa"/>
          </w:tcPr>
          <w:p w14:paraId="6E8CC406" w14:textId="77777777" w:rsidR="00263018" w:rsidRPr="009615E3" w:rsidRDefault="00170BA5">
            <w:pPr>
              <w:pStyle w:val="TableParagraph"/>
              <w:rPr>
                <w:sz w:val="24"/>
                <w:szCs w:val="24"/>
              </w:rPr>
            </w:pPr>
            <w:r w:rsidRPr="009615E3">
              <w:rPr>
                <w:spacing w:val="-2"/>
                <w:sz w:val="24"/>
                <w:szCs w:val="24"/>
              </w:rPr>
              <w:t>реализовано</w:t>
            </w:r>
          </w:p>
        </w:tc>
        <w:tc>
          <w:tcPr>
            <w:tcW w:w="1887" w:type="dxa"/>
          </w:tcPr>
          <w:p w14:paraId="29491F07" w14:textId="77777777" w:rsidR="00263018" w:rsidRPr="009615E3" w:rsidRDefault="00170BA5">
            <w:pPr>
              <w:pStyle w:val="TableParagraph"/>
              <w:ind w:left="111"/>
              <w:rPr>
                <w:sz w:val="24"/>
                <w:szCs w:val="24"/>
              </w:rPr>
            </w:pPr>
            <w:r w:rsidRPr="009615E3">
              <w:rPr>
                <w:spacing w:val="-2"/>
                <w:sz w:val="24"/>
                <w:szCs w:val="24"/>
              </w:rPr>
              <w:t>директор</w:t>
            </w:r>
          </w:p>
        </w:tc>
      </w:tr>
      <w:tr w:rsidR="00263018" w:rsidRPr="009615E3" w14:paraId="256A654D" w14:textId="77777777" w:rsidTr="009615E3">
        <w:trPr>
          <w:trHeight w:val="576"/>
          <w:jc w:val="center"/>
        </w:trPr>
        <w:tc>
          <w:tcPr>
            <w:tcW w:w="7058" w:type="dxa"/>
          </w:tcPr>
          <w:p w14:paraId="06E322EA" w14:textId="77777777" w:rsidR="00263018" w:rsidRPr="009615E3" w:rsidRDefault="00170BA5">
            <w:pPr>
              <w:pStyle w:val="TableParagraph"/>
              <w:rPr>
                <w:sz w:val="24"/>
                <w:szCs w:val="24"/>
              </w:rPr>
            </w:pPr>
            <w:r w:rsidRPr="009615E3">
              <w:rPr>
                <w:sz w:val="24"/>
                <w:szCs w:val="24"/>
              </w:rPr>
              <w:t>3.</w:t>
            </w:r>
            <w:r w:rsidRPr="009615E3">
              <w:rPr>
                <w:spacing w:val="-2"/>
                <w:sz w:val="24"/>
                <w:szCs w:val="24"/>
              </w:rPr>
              <w:t xml:space="preserve"> </w:t>
            </w:r>
            <w:r w:rsidRPr="009615E3">
              <w:rPr>
                <w:sz w:val="24"/>
                <w:szCs w:val="24"/>
              </w:rPr>
              <w:t>Фарбање</w:t>
            </w:r>
            <w:r w:rsidRPr="009615E3">
              <w:rPr>
                <w:spacing w:val="-2"/>
                <w:sz w:val="24"/>
                <w:szCs w:val="24"/>
              </w:rPr>
              <w:t xml:space="preserve"> </w:t>
            </w:r>
            <w:r w:rsidRPr="009615E3">
              <w:rPr>
                <w:sz w:val="24"/>
                <w:szCs w:val="24"/>
              </w:rPr>
              <w:t>фасаде</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Малом</w:t>
            </w:r>
            <w:r w:rsidRPr="009615E3">
              <w:rPr>
                <w:spacing w:val="-6"/>
                <w:sz w:val="24"/>
                <w:szCs w:val="24"/>
              </w:rPr>
              <w:t xml:space="preserve"> </w:t>
            </w:r>
            <w:r w:rsidRPr="009615E3">
              <w:rPr>
                <w:spacing w:val="-2"/>
                <w:sz w:val="24"/>
                <w:szCs w:val="24"/>
              </w:rPr>
              <w:t>Бајмоку</w:t>
            </w:r>
          </w:p>
        </w:tc>
        <w:tc>
          <w:tcPr>
            <w:tcW w:w="1699" w:type="dxa"/>
          </w:tcPr>
          <w:p w14:paraId="52BF25FA" w14:textId="77777777" w:rsidR="00263018" w:rsidRPr="009615E3" w:rsidRDefault="00170BA5">
            <w:pPr>
              <w:pStyle w:val="TableParagraph"/>
              <w:rPr>
                <w:sz w:val="24"/>
                <w:szCs w:val="24"/>
              </w:rPr>
            </w:pPr>
            <w:r w:rsidRPr="009615E3">
              <w:rPr>
                <w:spacing w:val="-2"/>
                <w:sz w:val="24"/>
                <w:szCs w:val="24"/>
              </w:rPr>
              <w:t>реализовано</w:t>
            </w:r>
          </w:p>
        </w:tc>
        <w:tc>
          <w:tcPr>
            <w:tcW w:w="1887" w:type="dxa"/>
          </w:tcPr>
          <w:p w14:paraId="0A20BFCA" w14:textId="77777777" w:rsidR="00263018" w:rsidRPr="009615E3" w:rsidRDefault="00170BA5">
            <w:pPr>
              <w:pStyle w:val="TableParagraph"/>
              <w:ind w:left="111"/>
              <w:rPr>
                <w:sz w:val="24"/>
                <w:szCs w:val="24"/>
              </w:rPr>
            </w:pPr>
            <w:r w:rsidRPr="009615E3">
              <w:rPr>
                <w:spacing w:val="-2"/>
                <w:sz w:val="24"/>
                <w:szCs w:val="24"/>
              </w:rPr>
              <w:t>директор</w:t>
            </w:r>
          </w:p>
        </w:tc>
      </w:tr>
      <w:tr w:rsidR="00263018" w:rsidRPr="009615E3" w14:paraId="0E4F3328" w14:textId="77777777" w:rsidTr="009615E3">
        <w:trPr>
          <w:trHeight w:val="1147"/>
          <w:jc w:val="center"/>
        </w:trPr>
        <w:tc>
          <w:tcPr>
            <w:tcW w:w="7058" w:type="dxa"/>
          </w:tcPr>
          <w:p w14:paraId="7DBD084C" w14:textId="77777777" w:rsidR="00263018" w:rsidRPr="009615E3" w:rsidRDefault="00170BA5">
            <w:pPr>
              <w:pStyle w:val="TableParagraph"/>
              <w:rPr>
                <w:sz w:val="24"/>
                <w:szCs w:val="24"/>
              </w:rPr>
            </w:pPr>
            <w:r w:rsidRPr="009615E3">
              <w:rPr>
                <w:sz w:val="24"/>
                <w:szCs w:val="24"/>
              </w:rPr>
              <w:t>4.</w:t>
            </w:r>
            <w:r w:rsidRPr="009615E3">
              <w:rPr>
                <w:spacing w:val="-5"/>
                <w:sz w:val="24"/>
                <w:szCs w:val="24"/>
              </w:rPr>
              <w:t xml:space="preserve"> </w:t>
            </w:r>
            <w:r w:rsidRPr="009615E3">
              <w:rPr>
                <w:sz w:val="24"/>
                <w:szCs w:val="24"/>
              </w:rPr>
              <w:t>Oбнављање</w:t>
            </w:r>
            <w:r w:rsidRPr="009615E3">
              <w:rPr>
                <w:spacing w:val="-9"/>
                <w:sz w:val="24"/>
                <w:szCs w:val="24"/>
              </w:rPr>
              <w:t xml:space="preserve"> </w:t>
            </w:r>
            <w:r w:rsidRPr="009615E3">
              <w:rPr>
                <w:sz w:val="24"/>
                <w:szCs w:val="24"/>
              </w:rPr>
              <w:t>наставних</w:t>
            </w:r>
            <w:r w:rsidRPr="009615E3">
              <w:rPr>
                <w:spacing w:val="-11"/>
                <w:sz w:val="24"/>
                <w:szCs w:val="24"/>
              </w:rPr>
              <w:t xml:space="preserve"> </w:t>
            </w:r>
            <w:r w:rsidRPr="009615E3">
              <w:rPr>
                <w:spacing w:val="-2"/>
                <w:sz w:val="24"/>
                <w:szCs w:val="24"/>
              </w:rPr>
              <w:t>средстава</w:t>
            </w:r>
          </w:p>
          <w:p w14:paraId="57F436D5" w14:textId="77777777" w:rsidR="00263018" w:rsidRPr="009615E3" w:rsidRDefault="00263018">
            <w:pPr>
              <w:pStyle w:val="TableParagraph"/>
              <w:spacing w:before="107"/>
              <w:ind w:left="0"/>
              <w:rPr>
                <w:b/>
                <w:sz w:val="24"/>
                <w:szCs w:val="24"/>
              </w:rPr>
            </w:pPr>
          </w:p>
          <w:p w14:paraId="4EE86085" w14:textId="77777777" w:rsidR="00263018" w:rsidRPr="009615E3" w:rsidRDefault="00170BA5">
            <w:pPr>
              <w:pStyle w:val="TableParagraph"/>
              <w:rPr>
                <w:sz w:val="24"/>
                <w:szCs w:val="24"/>
              </w:rPr>
            </w:pPr>
            <w:r w:rsidRPr="009615E3">
              <w:rPr>
                <w:sz w:val="24"/>
                <w:szCs w:val="24"/>
              </w:rPr>
              <w:t>Два</w:t>
            </w:r>
            <w:r w:rsidRPr="009615E3">
              <w:rPr>
                <w:spacing w:val="-9"/>
                <w:sz w:val="24"/>
                <w:szCs w:val="24"/>
              </w:rPr>
              <w:t xml:space="preserve"> </w:t>
            </w:r>
            <w:r w:rsidRPr="009615E3">
              <w:rPr>
                <w:sz w:val="24"/>
                <w:szCs w:val="24"/>
              </w:rPr>
              <w:t>фотокопир</w:t>
            </w:r>
            <w:r w:rsidRPr="009615E3">
              <w:rPr>
                <w:spacing w:val="-11"/>
                <w:sz w:val="24"/>
                <w:szCs w:val="24"/>
              </w:rPr>
              <w:t xml:space="preserve"> </w:t>
            </w:r>
            <w:proofErr w:type="gramStart"/>
            <w:r w:rsidRPr="009615E3">
              <w:rPr>
                <w:sz w:val="24"/>
                <w:szCs w:val="24"/>
              </w:rPr>
              <w:t>апарата,бела</w:t>
            </w:r>
            <w:proofErr w:type="gramEnd"/>
            <w:r w:rsidRPr="009615E3">
              <w:rPr>
                <w:spacing w:val="-4"/>
                <w:sz w:val="24"/>
                <w:szCs w:val="24"/>
              </w:rPr>
              <w:t xml:space="preserve"> табла</w:t>
            </w:r>
          </w:p>
        </w:tc>
        <w:tc>
          <w:tcPr>
            <w:tcW w:w="1699" w:type="dxa"/>
          </w:tcPr>
          <w:p w14:paraId="43CBB1AC" w14:textId="77777777" w:rsidR="00263018" w:rsidRPr="009615E3" w:rsidRDefault="00263018">
            <w:pPr>
              <w:pStyle w:val="TableParagraph"/>
              <w:spacing w:before="53"/>
              <w:ind w:left="0"/>
              <w:rPr>
                <w:b/>
                <w:sz w:val="24"/>
                <w:szCs w:val="24"/>
              </w:rPr>
            </w:pPr>
          </w:p>
          <w:p w14:paraId="786BE7C7" w14:textId="77777777" w:rsidR="00263018" w:rsidRPr="009615E3" w:rsidRDefault="00170BA5">
            <w:pPr>
              <w:pStyle w:val="TableParagraph"/>
              <w:spacing w:before="1"/>
              <w:rPr>
                <w:sz w:val="24"/>
                <w:szCs w:val="24"/>
              </w:rPr>
            </w:pPr>
            <w:r w:rsidRPr="009615E3">
              <w:rPr>
                <w:spacing w:val="-2"/>
                <w:sz w:val="24"/>
                <w:szCs w:val="24"/>
              </w:rPr>
              <w:t>реализовано</w:t>
            </w:r>
          </w:p>
        </w:tc>
        <w:tc>
          <w:tcPr>
            <w:tcW w:w="1887" w:type="dxa"/>
          </w:tcPr>
          <w:p w14:paraId="5EA7A465" w14:textId="77777777" w:rsidR="00263018" w:rsidRPr="009615E3" w:rsidRDefault="00170BA5">
            <w:pPr>
              <w:pStyle w:val="TableParagraph"/>
              <w:ind w:left="111"/>
              <w:rPr>
                <w:sz w:val="24"/>
                <w:szCs w:val="24"/>
              </w:rPr>
            </w:pPr>
            <w:r w:rsidRPr="009615E3">
              <w:rPr>
                <w:spacing w:val="-2"/>
                <w:sz w:val="24"/>
                <w:szCs w:val="24"/>
              </w:rPr>
              <w:t>предметни</w:t>
            </w:r>
          </w:p>
          <w:p w14:paraId="605A8E22" w14:textId="77777777" w:rsidR="00263018" w:rsidRPr="009615E3" w:rsidRDefault="00263018">
            <w:pPr>
              <w:pStyle w:val="TableParagraph"/>
              <w:spacing w:before="107"/>
              <w:ind w:left="0"/>
              <w:rPr>
                <w:b/>
                <w:sz w:val="24"/>
                <w:szCs w:val="24"/>
              </w:rPr>
            </w:pPr>
          </w:p>
          <w:p w14:paraId="0D0B8738" w14:textId="77777777" w:rsidR="00263018" w:rsidRPr="009615E3" w:rsidRDefault="00170BA5">
            <w:pPr>
              <w:pStyle w:val="TableParagraph"/>
              <w:ind w:left="111"/>
              <w:rPr>
                <w:sz w:val="24"/>
                <w:szCs w:val="24"/>
              </w:rPr>
            </w:pPr>
            <w:r w:rsidRPr="009615E3">
              <w:rPr>
                <w:spacing w:val="-2"/>
                <w:sz w:val="24"/>
                <w:szCs w:val="24"/>
              </w:rPr>
              <w:t>наставници</w:t>
            </w:r>
          </w:p>
        </w:tc>
      </w:tr>
      <w:tr w:rsidR="00263018" w:rsidRPr="009615E3" w14:paraId="0890392A" w14:textId="77777777" w:rsidTr="009615E3">
        <w:trPr>
          <w:trHeight w:val="1151"/>
          <w:jc w:val="center"/>
        </w:trPr>
        <w:tc>
          <w:tcPr>
            <w:tcW w:w="7058" w:type="dxa"/>
          </w:tcPr>
          <w:p w14:paraId="0F6A47C5" w14:textId="77777777" w:rsidR="00263018" w:rsidRPr="009615E3" w:rsidRDefault="00170BA5">
            <w:pPr>
              <w:pStyle w:val="TableParagraph"/>
              <w:rPr>
                <w:sz w:val="24"/>
                <w:szCs w:val="24"/>
              </w:rPr>
            </w:pPr>
            <w:r w:rsidRPr="009615E3">
              <w:rPr>
                <w:sz w:val="24"/>
                <w:szCs w:val="24"/>
              </w:rPr>
              <w:t>5.</w:t>
            </w:r>
            <w:r w:rsidRPr="009615E3">
              <w:rPr>
                <w:spacing w:val="-5"/>
                <w:sz w:val="24"/>
                <w:szCs w:val="24"/>
              </w:rPr>
              <w:t xml:space="preserve"> </w:t>
            </w:r>
            <w:r w:rsidRPr="009615E3">
              <w:rPr>
                <w:sz w:val="24"/>
                <w:szCs w:val="24"/>
              </w:rPr>
              <w:t>Проширење</w:t>
            </w:r>
            <w:r w:rsidRPr="009615E3">
              <w:rPr>
                <w:spacing w:val="37"/>
                <w:sz w:val="24"/>
                <w:szCs w:val="24"/>
              </w:rPr>
              <w:t xml:space="preserve"> </w:t>
            </w:r>
            <w:r w:rsidRPr="009615E3">
              <w:rPr>
                <w:sz w:val="24"/>
                <w:szCs w:val="24"/>
              </w:rPr>
              <w:t>библиотечког</w:t>
            </w:r>
            <w:r w:rsidRPr="009615E3">
              <w:rPr>
                <w:spacing w:val="-11"/>
                <w:sz w:val="24"/>
                <w:szCs w:val="24"/>
              </w:rPr>
              <w:t xml:space="preserve"> </w:t>
            </w:r>
            <w:r w:rsidRPr="009615E3">
              <w:rPr>
                <w:sz w:val="24"/>
                <w:szCs w:val="24"/>
              </w:rPr>
              <w:t>фонда</w:t>
            </w:r>
            <w:r w:rsidRPr="009615E3">
              <w:rPr>
                <w:spacing w:val="-3"/>
                <w:sz w:val="24"/>
                <w:szCs w:val="24"/>
              </w:rPr>
              <w:t xml:space="preserve"> </w:t>
            </w:r>
            <w:r w:rsidRPr="009615E3">
              <w:rPr>
                <w:sz w:val="24"/>
                <w:szCs w:val="24"/>
              </w:rPr>
              <w:t>школским</w:t>
            </w:r>
            <w:r w:rsidRPr="009615E3">
              <w:rPr>
                <w:spacing w:val="-9"/>
                <w:sz w:val="24"/>
                <w:szCs w:val="24"/>
              </w:rPr>
              <w:t xml:space="preserve"> </w:t>
            </w:r>
            <w:r w:rsidRPr="009615E3">
              <w:rPr>
                <w:sz w:val="24"/>
                <w:szCs w:val="24"/>
              </w:rPr>
              <w:t>лектирама</w:t>
            </w:r>
            <w:r w:rsidRPr="009615E3">
              <w:rPr>
                <w:spacing w:val="-8"/>
                <w:sz w:val="24"/>
                <w:szCs w:val="24"/>
              </w:rPr>
              <w:t xml:space="preserve"> </w:t>
            </w:r>
            <w:r w:rsidRPr="009615E3">
              <w:rPr>
                <w:sz w:val="24"/>
                <w:szCs w:val="24"/>
              </w:rPr>
              <w:t>и</w:t>
            </w:r>
            <w:r w:rsidRPr="009615E3">
              <w:rPr>
                <w:spacing w:val="-2"/>
                <w:sz w:val="24"/>
                <w:szCs w:val="24"/>
              </w:rPr>
              <w:t xml:space="preserve"> дечијом</w:t>
            </w:r>
          </w:p>
          <w:p w14:paraId="7B5019EB" w14:textId="77777777" w:rsidR="00263018" w:rsidRPr="009615E3" w:rsidRDefault="00263018">
            <w:pPr>
              <w:pStyle w:val="TableParagraph"/>
              <w:spacing w:before="111"/>
              <w:ind w:left="0"/>
              <w:rPr>
                <w:b/>
                <w:sz w:val="24"/>
                <w:szCs w:val="24"/>
              </w:rPr>
            </w:pPr>
          </w:p>
          <w:p w14:paraId="4AFF45E8" w14:textId="77777777" w:rsidR="00263018" w:rsidRPr="009615E3" w:rsidRDefault="00170BA5">
            <w:pPr>
              <w:pStyle w:val="TableParagraph"/>
              <w:spacing w:before="1"/>
              <w:rPr>
                <w:sz w:val="24"/>
                <w:szCs w:val="24"/>
              </w:rPr>
            </w:pPr>
            <w:r w:rsidRPr="009615E3">
              <w:rPr>
                <w:spacing w:val="-2"/>
                <w:sz w:val="24"/>
                <w:szCs w:val="24"/>
              </w:rPr>
              <w:t>књижевношћу</w:t>
            </w:r>
          </w:p>
        </w:tc>
        <w:tc>
          <w:tcPr>
            <w:tcW w:w="1699" w:type="dxa"/>
          </w:tcPr>
          <w:p w14:paraId="3E29A0BC" w14:textId="77777777" w:rsidR="00263018" w:rsidRPr="009615E3" w:rsidRDefault="00263018">
            <w:pPr>
              <w:pStyle w:val="TableParagraph"/>
              <w:spacing w:before="53"/>
              <w:ind w:left="0"/>
              <w:rPr>
                <w:b/>
                <w:sz w:val="24"/>
                <w:szCs w:val="24"/>
              </w:rPr>
            </w:pPr>
          </w:p>
          <w:p w14:paraId="5E0822C3" w14:textId="77777777" w:rsidR="00263018" w:rsidRPr="009615E3" w:rsidRDefault="00170BA5">
            <w:pPr>
              <w:pStyle w:val="TableParagraph"/>
              <w:spacing w:before="1"/>
              <w:rPr>
                <w:sz w:val="24"/>
                <w:szCs w:val="24"/>
              </w:rPr>
            </w:pPr>
            <w:r w:rsidRPr="009615E3">
              <w:rPr>
                <w:spacing w:val="-2"/>
                <w:sz w:val="24"/>
                <w:szCs w:val="24"/>
              </w:rPr>
              <w:t>реализовано</w:t>
            </w:r>
          </w:p>
        </w:tc>
        <w:tc>
          <w:tcPr>
            <w:tcW w:w="1887" w:type="dxa"/>
          </w:tcPr>
          <w:p w14:paraId="792A8434" w14:textId="77777777" w:rsidR="00263018" w:rsidRPr="009615E3" w:rsidRDefault="00263018">
            <w:pPr>
              <w:pStyle w:val="TableParagraph"/>
              <w:spacing w:before="53"/>
              <w:ind w:left="0"/>
              <w:rPr>
                <w:b/>
                <w:sz w:val="24"/>
                <w:szCs w:val="24"/>
              </w:rPr>
            </w:pPr>
          </w:p>
          <w:p w14:paraId="6F1EB846" w14:textId="77777777" w:rsidR="00263018" w:rsidRPr="009615E3" w:rsidRDefault="00170BA5">
            <w:pPr>
              <w:pStyle w:val="TableParagraph"/>
              <w:spacing w:before="1"/>
              <w:ind w:left="111"/>
              <w:rPr>
                <w:sz w:val="24"/>
                <w:szCs w:val="24"/>
              </w:rPr>
            </w:pPr>
            <w:r w:rsidRPr="009615E3">
              <w:rPr>
                <w:spacing w:val="-2"/>
                <w:sz w:val="24"/>
                <w:szCs w:val="24"/>
              </w:rPr>
              <w:t>библиотекар</w:t>
            </w:r>
          </w:p>
        </w:tc>
      </w:tr>
      <w:tr w:rsidR="00263018" w:rsidRPr="009615E3" w14:paraId="277B08A1" w14:textId="77777777" w:rsidTr="009615E3">
        <w:trPr>
          <w:trHeight w:val="1147"/>
          <w:jc w:val="center"/>
        </w:trPr>
        <w:tc>
          <w:tcPr>
            <w:tcW w:w="7058" w:type="dxa"/>
          </w:tcPr>
          <w:p w14:paraId="1FEDAABF" w14:textId="77777777" w:rsidR="00263018" w:rsidRPr="009615E3" w:rsidRDefault="00170BA5">
            <w:pPr>
              <w:pStyle w:val="TableParagraph"/>
              <w:rPr>
                <w:sz w:val="24"/>
                <w:szCs w:val="24"/>
              </w:rPr>
            </w:pPr>
            <w:r w:rsidRPr="009615E3">
              <w:rPr>
                <w:sz w:val="24"/>
                <w:szCs w:val="24"/>
              </w:rPr>
              <w:t>6.</w:t>
            </w:r>
            <w:r w:rsidRPr="009615E3">
              <w:rPr>
                <w:spacing w:val="-7"/>
                <w:sz w:val="24"/>
                <w:szCs w:val="24"/>
              </w:rPr>
              <w:t xml:space="preserve"> </w:t>
            </w:r>
            <w:r w:rsidRPr="009615E3">
              <w:rPr>
                <w:sz w:val="24"/>
                <w:szCs w:val="24"/>
              </w:rPr>
              <w:t>Одржавање</w:t>
            </w:r>
            <w:r w:rsidRPr="009615E3">
              <w:rPr>
                <w:spacing w:val="-9"/>
                <w:sz w:val="24"/>
                <w:szCs w:val="24"/>
              </w:rPr>
              <w:t xml:space="preserve"> </w:t>
            </w:r>
            <w:r w:rsidRPr="009615E3">
              <w:rPr>
                <w:sz w:val="24"/>
                <w:szCs w:val="24"/>
              </w:rPr>
              <w:t>постојећих</w:t>
            </w:r>
            <w:r w:rsidRPr="009615E3">
              <w:rPr>
                <w:spacing w:val="-11"/>
                <w:sz w:val="24"/>
                <w:szCs w:val="24"/>
              </w:rPr>
              <w:t xml:space="preserve"> </w:t>
            </w:r>
            <w:r w:rsidRPr="009615E3">
              <w:rPr>
                <w:sz w:val="24"/>
                <w:szCs w:val="24"/>
              </w:rPr>
              <w:t>услова</w:t>
            </w:r>
            <w:r w:rsidRPr="009615E3">
              <w:rPr>
                <w:spacing w:val="-5"/>
                <w:sz w:val="24"/>
                <w:szCs w:val="24"/>
              </w:rPr>
              <w:t xml:space="preserve"> </w:t>
            </w:r>
            <w:r w:rsidRPr="009615E3">
              <w:rPr>
                <w:sz w:val="24"/>
                <w:szCs w:val="24"/>
              </w:rPr>
              <w:t>рада</w:t>
            </w:r>
            <w:r w:rsidRPr="009615E3">
              <w:rPr>
                <w:spacing w:val="-9"/>
                <w:sz w:val="24"/>
                <w:szCs w:val="24"/>
              </w:rPr>
              <w:t xml:space="preserve"> </w:t>
            </w:r>
            <w:r w:rsidRPr="009615E3">
              <w:rPr>
                <w:sz w:val="24"/>
                <w:szCs w:val="24"/>
              </w:rPr>
              <w:t>(хигијенско</w:t>
            </w:r>
            <w:r w:rsidRPr="009615E3">
              <w:rPr>
                <w:spacing w:val="-7"/>
                <w:sz w:val="24"/>
                <w:szCs w:val="24"/>
              </w:rPr>
              <w:t xml:space="preserve"> </w:t>
            </w:r>
            <w:r w:rsidRPr="009615E3">
              <w:rPr>
                <w:sz w:val="24"/>
                <w:szCs w:val="24"/>
              </w:rPr>
              <w:t>бојење</w:t>
            </w:r>
            <w:r w:rsidRPr="009615E3">
              <w:rPr>
                <w:spacing w:val="-9"/>
                <w:sz w:val="24"/>
                <w:szCs w:val="24"/>
              </w:rPr>
              <w:t xml:space="preserve"> </w:t>
            </w:r>
            <w:r w:rsidRPr="009615E3">
              <w:rPr>
                <w:spacing w:val="-2"/>
                <w:sz w:val="24"/>
                <w:szCs w:val="24"/>
              </w:rPr>
              <w:t>просторија,</w:t>
            </w:r>
          </w:p>
          <w:p w14:paraId="7BBC147C" w14:textId="77777777" w:rsidR="00263018" w:rsidRPr="009615E3" w:rsidRDefault="00263018">
            <w:pPr>
              <w:pStyle w:val="TableParagraph"/>
              <w:spacing w:before="112"/>
              <w:ind w:left="0"/>
              <w:rPr>
                <w:b/>
                <w:sz w:val="24"/>
                <w:szCs w:val="24"/>
              </w:rPr>
            </w:pPr>
          </w:p>
          <w:p w14:paraId="796AD49A" w14:textId="77777777" w:rsidR="00263018" w:rsidRPr="009615E3" w:rsidRDefault="00170BA5">
            <w:pPr>
              <w:pStyle w:val="TableParagraph"/>
              <w:rPr>
                <w:sz w:val="24"/>
                <w:szCs w:val="24"/>
              </w:rPr>
            </w:pPr>
            <w:r w:rsidRPr="009615E3">
              <w:rPr>
                <w:sz w:val="24"/>
                <w:szCs w:val="24"/>
              </w:rPr>
              <w:t>поправке....),</w:t>
            </w:r>
            <w:r w:rsidRPr="009615E3">
              <w:rPr>
                <w:spacing w:val="-6"/>
                <w:sz w:val="24"/>
                <w:szCs w:val="24"/>
              </w:rPr>
              <w:t xml:space="preserve"> </w:t>
            </w:r>
            <w:r w:rsidRPr="009615E3">
              <w:rPr>
                <w:sz w:val="24"/>
                <w:szCs w:val="24"/>
              </w:rPr>
              <w:t>у</w:t>
            </w:r>
            <w:r w:rsidRPr="009615E3">
              <w:rPr>
                <w:spacing w:val="-4"/>
                <w:sz w:val="24"/>
                <w:szCs w:val="24"/>
              </w:rPr>
              <w:t xml:space="preserve"> </w:t>
            </w:r>
            <w:r w:rsidRPr="009615E3">
              <w:rPr>
                <w:sz w:val="24"/>
                <w:szCs w:val="24"/>
              </w:rPr>
              <w:t>објектима</w:t>
            </w:r>
            <w:r w:rsidRPr="009615E3">
              <w:rPr>
                <w:spacing w:val="-2"/>
                <w:sz w:val="24"/>
                <w:szCs w:val="24"/>
              </w:rPr>
              <w:t xml:space="preserve"> </w:t>
            </w:r>
            <w:proofErr w:type="gramStart"/>
            <w:r w:rsidRPr="009615E3">
              <w:rPr>
                <w:sz w:val="24"/>
                <w:szCs w:val="24"/>
              </w:rPr>
              <w:t>ГАТ,МБ</w:t>
            </w:r>
            <w:proofErr w:type="gramEnd"/>
            <w:r w:rsidRPr="009615E3">
              <w:rPr>
                <w:spacing w:val="34"/>
                <w:sz w:val="24"/>
                <w:szCs w:val="24"/>
              </w:rPr>
              <w:t xml:space="preserve"> </w:t>
            </w:r>
            <w:r w:rsidRPr="009615E3">
              <w:rPr>
                <w:sz w:val="24"/>
                <w:szCs w:val="24"/>
              </w:rPr>
              <w:t>и</w:t>
            </w:r>
            <w:r w:rsidRPr="009615E3">
              <w:rPr>
                <w:spacing w:val="-5"/>
                <w:sz w:val="24"/>
                <w:szCs w:val="24"/>
              </w:rPr>
              <w:t xml:space="preserve"> ЦЗ</w:t>
            </w:r>
          </w:p>
        </w:tc>
        <w:tc>
          <w:tcPr>
            <w:tcW w:w="1699" w:type="dxa"/>
          </w:tcPr>
          <w:p w14:paraId="126B0605" w14:textId="77777777" w:rsidR="00263018" w:rsidRPr="009615E3" w:rsidRDefault="00263018">
            <w:pPr>
              <w:pStyle w:val="TableParagraph"/>
              <w:spacing w:before="53"/>
              <w:ind w:left="0"/>
              <w:rPr>
                <w:b/>
                <w:sz w:val="24"/>
                <w:szCs w:val="24"/>
              </w:rPr>
            </w:pPr>
          </w:p>
          <w:p w14:paraId="2ED29ADA" w14:textId="77777777" w:rsidR="00263018" w:rsidRPr="009615E3" w:rsidRDefault="00170BA5">
            <w:pPr>
              <w:pStyle w:val="TableParagraph"/>
              <w:spacing w:before="1"/>
              <w:rPr>
                <w:sz w:val="24"/>
                <w:szCs w:val="24"/>
              </w:rPr>
            </w:pPr>
            <w:r w:rsidRPr="009615E3">
              <w:rPr>
                <w:spacing w:val="-2"/>
                <w:sz w:val="24"/>
                <w:szCs w:val="24"/>
              </w:rPr>
              <w:t>реализован</w:t>
            </w:r>
          </w:p>
        </w:tc>
        <w:tc>
          <w:tcPr>
            <w:tcW w:w="1887" w:type="dxa"/>
          </w:tcPr>
          <w:p w14:paraId="608B570A" w14:textId="77777777" w:rsidR="00263018" w:rsidRPr="009615E3" w:rsidRDefault="00263018">
            <w:pPr>
              <w:pStyle w:val="TableParagraph"/>
              <w:spacing w:before="53"/>
              <w:ind w:left="0"/>
              <w:rPr>
                <w:b/>
                <w:sz w:val="24"/>
                <w:szCs w:val="24"/>
              </w:rPr>
            </w:pPr>
          </w:p>
          <w:p w14:paraId="5C96FD29" w14:textId="77777777" w:rsidR="00263018" w:rsidRPr="009615E3" w:rsidRDefault="00170BA5">
            <w:pPr>
              <w:pStyle w:val="TableParagraph"/>
              <w:spacing w:before="1"/>
              <w:ind w:left="111"/>
              <w:rPr>
                <w:sz w:val="24"/>
                <w:szCs w:val="24"/>
              </w:rPr>
            </w:pPr>
            <w:r w:rsidRPr="009615E3">
              <w:rPr>
                <w:sz w:val="24"/>
                <w:szCs w:val="24"/>
              </w:rPr>
              <w:t>помоћно</w:t>
            </w:r>
            <w:r w:rsidRPr="009615E3">
              <w:rPr>
                <w:spacing w:val="-3"/>
                <w:sz w:val="24"/>
                <w:szCs w:val="24"/>
              </w:rPr>
              <w:t xml:space="preserve"> </w:t>
            </w:r>
            <w:r w:rsidRPr="009615E3">
              <w:rPr>
                <w:spacing w:val="-2"/>
                <w:sz w:val="24"/>
                <w:szCs w:val="24"/>
              </w:rPr>
              <w:t>особље</w:t>
            </w:r>
          </w:p>
        </w:tc>
      </w:tr>
      <w:tr w:rsidR="00263018" w:rsidRPr="009615E3" w14:paraId="2239762C" w14:textId="77777777" w:rsidTr="009615E3">
        <w:trPr>
          <w:trHeight w:val="575"/>
          <w:jc w:val="center"/>
        </w:trPr>
        <w:tc>
          <w:tcPr>
            <w:tcW w:w="7058" w:type="dxa"/>
          </w:tcPr>
          <w:p w14:paraId="3606D032" w14:textId="77777777" w:rsidR="00263018" w:rsidRPr="009615E3" w:rsidRDefault="00170BA5">
            <w:pPr>
              <w:pStyle w:val="TableParagraph"/>
              <w:spacing w:before="5"/>
              <w:rPr>
                <w:sz w:val="24"/>
                <w:szCs w:val="24"/>
              </w:rPr>
            </w:pPr>
            <w:r w:rsidRPr="009615E3">
              <w:rPr>
                <w:sz w:val="24"/>
                <w:szCs w:val="24"/>
              </w:rPr>
              <w:t>7.</w:t>
            </w:r>
            <w:r w:rsidRPr="009615E3">
              <w:rPr>
                <w:spacing w:val="-7"/>
                <w:sz w:val="24"/>
                <w:szCs w:val="24"/>
              </w:rPr>
              <w:t xml:space="preserve"> </w:t>
            </w:r>
            <w:r w:rsidRPr="009615E3">
              <w:rPr>
                <w:sz w:val="24"/>
                <w:szCs w:val="24"/>
              </w:rPr>
              <w:t>Урадити</w:t>
            </w:r>
            <w:r w:rsidRPr="009615E3">
              <w:rPr>
                <w:spacing w:val="-6"/>
                <w:sz w:val="24"/>
                <w:szCs w:val="24"/>
              </w:rPr>
              <w:t xml:space="preserve"> </w:t>
            </w:r>
            <w:r w:rsidRPr="009615E3">
              <w:rPr>
                <w:sz w:val="24"/>
                <w:szCs w:val="24"/>
              </w:rPr>
              <w:t>пројектно-</w:t>
            </w:r>
            <w:r w:rsidRPr="009615E3">
              <w:rPr>
                <w:spacing w:val="-5"/>
                <w:sz w:val="24"/>
                <w:szCs w:val="24"/>
              </w:rPr>
              <w:t xml:space="preserve"> </w:t>
            </w:r>
            <w:r w:rsidRPr="009615E3">
              <w:rPr>
                <w:sz w:val="24"/>
                <w:szCs w:val="24"/>
              </w:rPr>
              <w:t>техничку</w:t>
            </w:r>
            <w:r w:rsidRPr="009615E3">
              <w:rPr>
                <w:spacing w:val="37"/>
                <w:sz w:val="24"/>
                <w:szCs w:val="24"/>
              </w:rPr>
              <w:t xml:space="preserve"> </w:t>
            </w:r>
            <w:r w:rsidRPr="009615E3">
              <w:rPr>
                <w:sz w:val="24"/>
                <w:szCs w:val="24"/>
              </w:rPr>
              <w:t>документацију</w:t>
            </w:r>
            <w:r w:rsidRPr="009615E3">
              <w:rPr>
                <w:spacing w:val="-9"/>
                <w:sz w:val="24"/>
                <w:szCs w:val="24"/>
              </w:rPr>
              <w:t xml:space="preserve"> </w:t>
            </w:r>
            <w:r w:rsidRPr="009615E3">
              <w:rPr>
                <w:sz w:val="24"/>
                <w:szCs w:val="24"/>
              </w:rPr>
              <w:t>за</w:t>
            </w:r>
            <w:r w:rsidRPr="009615E3">
              <w:rPr>
                <w:spacing w:val="-7"/>
                <w:sz w:val="24"/>
                <w:szCs w:val="24"/>
              </w:rPr>
              <w:t xml:space="preserve"> </w:t>
            </w:r>
            <w:r w:rsidRPr="009615E3">
              <w:rPr>
                <w:sz w:val="24"/>
                <w:szCs w:val="24"/>
              </w:rPr>
              <w:t>обнављање</w:t>
            </w:r>
            <w:r w:rsidRPr="009615E3">
              <w:rPr>
                <w:spacing w:val="-3"/>
                <w:sz w:val="24"/>
                <w:szCs w:val="24"/>
              </w:rPr>
              <w:t xml:space="preserve"> </w:t>
            </w:r>
            <w:r w:rsidRPr="009615E3">
              <w:rPr>
                <w:sz w:val="24"/>
                <w:szCs w:val="24"/>
              </w:rPr>
              <w:t>терена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pacing w:val="-5"/>
                <w:sz w:val="24"/>
                <w:szCs w:val="24"/>
              </w:rPr>
              <w:t>МБ</w:t>
            </w:r>
          </w:p>
        </w:tc>
        <w:tc>
          <w:tcPr>
            <w:tcW w:w="1699" w:type="dxa"/>
          </w:tcPr>
          <w:p w14:paraId="3E6DE17C" w14:textId="77777777" w:rsidR="00263018" w:rsidRPr="009615E3" w:rsidRDefault="00170BA5">
            <w:pPr>
              <w:pStyle w:val="TableParagraph"/>
              <w:spacing w:before="5"/>
              <w:rPr>
                <w:sz w:val="24"/>
                <w:szCs w:val="24"/>
              </w:rPr>
            </w:pPr>
            <w:r w:rsidRPr="009615E3">
              <w:rPr>
                <w:spacing w:val="-2"/>
                <w:sz w:val="24"/>
                <w:szCs w:val="24"/>
              </w:rPr>
              <w:t>реализовано</w:t>
            </w:r>
          </w:p>
        </w:tc>
        <w:tc>
          <w:tcPr>
            <w:tcW w:w="1887" w:type="dxa"/>
          </w:tcPr>
          <w:p w14:paraId="18702B4A" w14:textId="77777777" w:rsidR="00263018" w:rsidRPr="009615E3" w:rsidRDefault="00170BA5">
            <w:pPr>
              <w:pStyle w:val="TableParagraph"/>
              <w:spacing w:before="5"/>
              <w:ind w:left="111"/>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3"/>
                <w:sz w:val="24"/>
                <w:szCs w:val="24"/>
              </w:rPr>
              <w:t xml:space="preserve"> </w:t>
            </w:r>
            <w:r w:rsidRPr="009615E3">
              <w:rPr>
                <w:spacing w:val="-2"/>
                <w:sz w:val="24"/>
                <w:szCs w:val="24"/>
              </w:rPr>
              <w:t>пројекте</w:t>
            </w:r>
          </w:p>
        </w:tc>
      </w:tr>
      <w:tr w:rsidR="00263018" w:rsidRPr="009615E3" w14:paraId="118732E9" w14:textId="77777777" w:rsidTr="009615E3">
        <w:trPr>
          <w:trHeight w:val="576"/>
          <w:jc w:val="center"/>
        </w:trPr>
        <w:tc>
          <w:tcPr>
            <w:tcW w:w="7058" w:type="dxa"/>
          </w:tcPr>
          <w:p w14:paraId="117749FB" w14:textId="77777777" w:rsidR="00263018" w:rsidRPr="009615E3" w:rsidRDefault="00170BA5">
            <w:pPr>
              <w:pStyle w:val="TableParagraph"/>
              <w:rPr>
                <w:sz w:val="24"/>
                <w:szCs w:val="24"/>
              </w:rPr>
            </w:pPr>
            <w:r w:rsidRPr="009615E3">
              <w:rPr>
                <w:sz w:val="24"/>
                <w:szCs w:val="24"/>
              </w:rPr>
              <w:t>8.</w:t>
            </w:r>
            <w:r w:rsidRPr="009615E3">
              <w:rPr>
                <w:spacing w:val="-8"/>
                <w:sz w:val="24"/>
                <w:szCs w:val="24"/>
              </w:rPr>
              <w:t xml:space="preserve"> </w:t>
            </w:r>
            <w:r w:rsidRPr="009615E3">
              <w:rPr>
                <w:sz w:val="24"/>
                <w:szCs w:val="24"/>
              </w:rPr>
              <w:t>Уређивање</w:t>
            </w:r>
            <w:r w:rsidRPr="009615E3">
              <w:rPr>
                <w:spacing w:val="-8"/>
                <w:sz w:val="24"/>
                <w:szCs w:val="24"/>
              </w:rPr>
              <w:t xml:space="preserve"> </w:t>
            </w:r>
            <w:r w:rsidRPr="009615E3">
              <w:rPr>
                <w:sz w:val="24"/>
                <w:szCs w:val="24"/>
              </w:rPr>
              <w:t>кровне</w:t>
            </w:r>
            <w:r w:rsidRPr="009615E3">
              <w:rPr>
                <w:spacing w:val="-8"/>
                <w:sz w:val="24"/>
                <w:szCs w:val="24"/>
              </w:rPr>
              <w:t xml:space="preserve"> </w:t>
            </w:r>
            <w:r w:rsidRPr="009615E3">
              <w:rPr>
                <w:sz w:val="24"/>
                <w:szCs w:val="24"/>
              </w:rPr>
              <w:t>изолације</w:t>
            </w:r>
            <w:r w:rsidRPr="009615E3">
              <w:rPr>
                <w:spacing w:val="-7"/>
                <w:sz w:val="24"/>
                <w:szCs w:val="24"/>
              </w:rPr>
              <w:t xml:space="preserve"> </w:t>
            </w:r>
            <w:r w:rsidRPr="009615E3">
              <w:rPr>
                <w:sz w:val="24"/>
                <w:szCs w:val="24"/>
              </w:rPr>
              <w:t>просторија</w:t>
            </w:r>
            <w:r w:rsidRPr="009615E3">
              <w:rPr>
                <w:spacing w:val="-4"/>
                <w:sz w:val="24"/>
                <w:szCs w:val="24"/>
              </w:rPr>
              <w:t xml:space="preserve"> </w:t>
            </w:r>
            <w:r w:rsidRPr="009615E3">
              <w:rPr>
                <w:sz w:val="24"/>
                <w:szCs w:val="24"/>
              </w:rPr>
              <w:t>у</w:t>
            </w:r>
            <w:r w:rsidRPr="009615E3">
              <w:rPr>
                <w:spacing w:val="-12"/>
                <w:sz w:val="24"/>
                <w:szCs w:val="24"/>
              </w:rPr>
              <w:t xml:space="preserve"> </w:t>
            </w:r>
            <w:r w:rsidRPr="009615E3">
              <w:rPr>
                <w:spacing w:val="-2"/>
                <w:sz w:val="24"/>
                <w:szCs w:val="24"/>
              </w:rPr>
              <w:t>поткровљу</w:t>
            </w:r>
          </w:p>
        </w:tc>
        <w:tc>
          <w:tcPr>
            <w:tcW w:w="1699" w:type="dxa"/>
          </w:tcPr>
          <w:p w14:paraId="285DED6A" w14:textId="77777777" w:rsidR="00263018" w:rsidRPr="009615E3" w:rsidRDefault="00170BA5">
            <w:pPr>
              <w:pStyle w:val="TableParagraph"/>
              <w:rPr>
                <w:sz w:val="24"/>
                <w:szCs w:val="24"/>
              </w:rPr>
            </w:pPr>
            <w:r w:rsidRPr="009615E3">
              <w:rPr>
                <w:sz w:val="24"/>
                <w:szCs w:val="24"/>
              </w:rPr>
              <w:t>није</w:t>
            </w:r>
            <w:r w:rsidRPr="009615E3">
              <w:rPr>
                <w:spacing w:val="-1"/>
                <w:sz w:val="24"/>
                <w:szCs w:val="24"/>
              </w:rPr>
              <w:t xml:space="preserve"> </w:t>
            </w:r>
            <w:r w:rsidRPr="009615E3">
              <w:rPr>
                <w:spacing w:val="-2"/>
                <w:sz w:val="24"/>
                <w:szCs w:val="24"/>
              </w:rPr>
              <w:t>реализовано</w:t>
            </w:r>
          </w:p>
        </w:tc>
        <w:tc>
          <w:tcPr>
            <w:tcW w:w="1887" w:type="dxa"/>
          </w:tcPr>
          <w:p w14:paraId="3669BD12" w14:textId="77777777" w:rsidR="00263018" w:rsidRPr="009615E3" w:rsidRDefault="00170BA5">
            <w:pPr>
              <w:pStyle w:val="TableParagraph"/>
              <w:ind w:left="111"/>
              <w:rPr>
                <w:sz w:val="24"/>
                <w:szCs w:val="24"/>
              </w:rPr>
            </w:pPr>
            <w:r w:rsidRPr="009615E3">
              <w:rPr>
                <w:spacing w:val="-2"/>
                <w:sz w:val="24"/>
                <w:szCs w:val="24"/>
              </w:rPr>
              <w:t>директор</w:t>
            </w:r>
          </w:p>
        </w:tc>
      </w:tr>
      <w:tr w:rsidR="00263018" w:rsidRPr="009615E3" w14:paraId="701526C9" w14:textId="77777777" w:rsidTr="009615E3">
        <w:trPr>
          <w:trHeight w:val="575"/>
          <w:jc w:val="center"/>
        </w:trPr>
        <w:tc>
          <w:tcPr>
            <w:tcW w:w="7058" w:type="dxa"/>
          </w:tcPr>
          <w:p w14:paraId="0AB8C02E" w14:textId="77777777" w:rsidR="00263018" w:rsidRPr="009615E3" w:rsidRDefault="00170BA5">
            <w:pPr>
              <w:pStyle w:val="TableParagraph"/>
              <w:rPr>
                <w:sz w:val="24"/>
                <w:szCs w:val="24"/>
              </w:rPr>
            </w:pPr>
            <w:r w:rsidRPr="009615E3">
              <w:rPr>
                <w:sz w:val="24"/>
                <w:szCs w:val="24"/>
              </w:rPr>
              <w:t>9.</w:t>
            </w:r>
            <w:r w:rsidRPr="009615E3">
              <w:rPr>
                <w:spacing w:val="-3"/>
                <w:sz w:val="24"/>
                <w:szCs w:val="24"/>
              </w:rPr>
              <w:t xml:space="preserve"> </w:t>
            </w:r>
            <w:r w:rsidRPr="009615E3">
              <w:rPr>
                <w:sz w:val="24"/>
                <w:szCs w:val="24"/>
              </w:rPr>
              <w:t>Набавка</w:t>
            </w:r>
            <w:r w:rsidRPr="009615E3">
              <w:rPr>
                <w:spacing w:val="-3"/>
                <w:sz w:val="24"/>
                <w:szCs w:val="24"/>
              </w:rPr>
              <w:t xml:space="preserve"> </w:t>
            </w:r>
            <w:r w:rsidRPr="009615E3">
              <w:rPr>
                <w:sz w:val="24"/>
                <w:szCs w:val="24"/>
              </w:rPr>
              <w:t>опреме</w:t>
            </w:r>
            <w:r w:rsidRPr="009615E3">
              <w:rPr>
                <w:spacing w:val="-8"/>
                <w:sz w:val="24"/>
                <w:szCs w:val="24"/>
              </w:rPr>
              <w:t xml:space="preserve"> </w:t>
            </w:r>
            <w:r w:rsidRPr="009615E3">
              <w:rPr>
                <w:sz w:val="24"/>
                <w:szCs w:val="24"/>
              </w:rPr>
              <w:t>за</w:t>
            </w:r>
            <w:r w:rsidRPr="009615E3">
              <w:rPr>
                <w:spacing w:val="-2"/>
                <w:sz w:val="24"/>
                <w:szCs w:val="24"/>
              </w:rPr>
              <w:t xml:space="preserve"> разглас</w:t>
            </w:r>
          </w:p>
        </w:tc>
        <w:tc>
          <w:tcPr>
            <w:tcW w:w="1699" w:type="dxa"/>
          </w:tcPr>
          <w:p w14:paraId="6CB16CA4" w14:textId="77777777" w:rsidR="00263018" w:rsidRPr="009615E3" w:rsidRDefault="00170BA5">
            <w:pPr>
              <w:pStyle w:val="TableParagraph"/>
              <w:rPr>
                <w:sz w:val="24"/>
                <w:szCs w:val="24"/>
              </w:rPr>
            </w:pPr>
            <w:r w:rsidRPr="009615E3">
              <w:rPr>
                <w:spacing w:val="-4"/>
                <w:sz w:val="24"/>
                <w:szCs w:val="24"/>
              </w:rPr>
              <w:t>није</w:t>
            </w:r>
          </w:p>
        </w:tc>
        <w:tc>
          <w:tcPr>
            <w:tcW w:w="1887" w:type="dxa"/>
          </w:tcPr>
          <w:p w14:paraId="6DA1B7CD" w14:textId="77777777" w:rsidR="00263018" w:rsidRPr="009615E3" w:rsidRDefault="00170BA5">
            <w:pPr>
              <w:pStyle w:val="TableParagraph"/>
              <w:ind w:left="111"/>
              <w:rPr>
                <w:sz w:val="24"/>
                <w:szCs w:val="24"/>
              </w:rPr>
            </w:pPr>
            <w:r w:rsidRPr="009615E3">
              <w:rPr>
                <w:spacing w:val="-2"/>
                <w:sz w:val="24"/>
                <w:szCs w:val="24"/>
              </w:rPr>
              <w:t>директор</w:t>
            </w:r>
          </w:p>
        </w:tc>
      </w:tr>
    </w:tbl>
    <w:p w14:paraId="767DDBD6" w14:textId="77777777" w:rsidR="00263018" w:rsidRPr="009615E3" w:rsidRDefault="00263018">
      <w:pPr>
        <w:pStyle w:val="TableParagraph"/>
        <w:rPr>
          <w:sz w:val="24"/>
          <w:szCs w:val="24"/>
        </w:rPr>
        <w:sectPr w:rsidR="00263018" w:rsidRPr="009615E3">
          <w:pgSz w:w="12240" w:h="15840"/>
          <w:pgMar w:top="1220" w:right="360" w:bottom="440" w:left="360" w:header="0" w:footer="181" w:gutter="0"/>
          <w:cols w:space="720"/>
        </w:sectPr>
      </w:pPr>
    </w:p>
    <w:p w14:paraId="55679375" w14:textId="32BE5E93" w:rsidR="00263018" w:rsidRPr="009615E3" w:rsidRDefault="009615E3" w:rsidP="009615E3">
      <w:pPr>
        <w:pStyle w:val="a"/>
      </w:pPr>
      <w:bookmarkStart w:id="2" w:name="_Toc215738635"/>
      <w:r w:rsidRPr="009615E3">
        <w:rPr>
          <w:lang w:val="sr-Cyrl-RS"/>
        </w:rPr>
        <w:lastRenderedPageBreak/>
        <w:t>3.</w:t>
      </w:r>
      <w:r w:rsidRPr="009615E3">
        <w:t>КАДРОВСКИ</w:t>
      </w:r>
      <w:r w:rsidRPr="009615E3">
        <w:rPr>
          <w:spacing w:val="-14"/>
        </w:rPr>
        <w:t xml:space="preserve"> </w:t>
      </w:r>
      <w:r w:rsidRPr="009615E3">
        <w:t>УСЛОВИ</w:t>
      </w:r>
      <w:r w:rsidRPr="009615E3">
        <w:rPr>
          <w:spacing w:val="-9"/>
        </w:rPr>
        <w:t xml:space="preserve"> </w:t>
      </w:r>
      <w:r w:rsidRPr="009615E3">
        <w:rPr>
          <w:spacing w:val="-4"/>
        </w:rPr>
        <w:t>РАДА</w:t>
      </w:r>
      <w:bookmarkEnd w:id="2"/>
    </w:p>
    <w:p w14:paraId="0190CCF2" w14:textId="53ED6BD5" w:rsidR="00263018" w:rsidRPr="009615E3" w:rsidRDefault="00263018">
      <w:pPr>
        <w:pStyle w:val="BodyText"/>
        <w:rPr>
          <w:b/>
          <w:sz w:val="24"/>
          <w:szCs w:val="24"/>
        </w:rPr>
      </w:pPr>
    </w:p>
    <w:p w14:paraId="2B13006F" w14:textId="4C3EFE1A" w:rsidR="00263018" w:rsidRPr="009615E3" w:rsidRDefault="009615E3">
      <w:pPr>
        <w:pStyle w:val="BodyText"/>
        <w:spacing w:before="80"/>
        <w:rPr>
          <w:b/>
          <w:sz w:val="24"/>
          <w:szCs w:val="24"/>
        </w:rPr>
      </w:pPr>
      <w:r w:rsidRPr="009615E3">
        <w:rPr>
          <w:noProof/>
          <w:sz w:val="24"/>
          <w:szCs w:val="24"/>
        </w:rPr>
        <mc:AlternateContent>
          <mc:Choice Requires="wpg">
            <w:drawing>
              <wp:anchor distT="0" distB="0" distL="0" distR="0" simplePos="0" relativeHeight="251623936" behindDoc="0" locked="0" layoutInCell="1" allowOverlap="1" wp14:anchorId="4CAAF167" wp14:editId="23BC5B9E">
                <wp:simplePos x="0" y="0"/>
                <wp:positionH relativeFrom="margin">
                  <wp:posOffset>5139690</wp:posOffset>
                </wp:positionH>
                <wp:positionV relativeFrom="margin">
                  <wp:posOffset>576580</wp:posOffset>
                </wp:positionV>
                <wp:extent cx="1931670" cy="2414270"/>
                <wp:effectExtent l="0" t="0" r="0" b="508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1670" cy="2414270"/>
                          <a:chOff x="76200" y="0"/>
                          <a:chExt cx="1041400" cy="1297304"/>
                        </a:xfrm>
                      </wpg:grpSpPr>
                      <pic:pic xmlns:pic="http://schemas.openxmlformats.org/drawingml/2006/picture">
                        <pic:nvPicPr>
                          <pic:cNvPr id="7" name="Image 6"/>
                          <pic:cNvPicPr/>
                        </pic:nvPicPr>
                        <pic:blipFill>
                          <a:blip r:embed="rId11" cstate="print"/>
                          <a:stretch>
                            <a:fillRect/>
                          </a:stretch>
                        </pic:blipFill>
                        <pic:spPr>
                          <a:xfrm>
                            <a:off x="76200" y="0"/>
                            <a:ext cx="1041400" cy="1297304"/>
                          </a:xfrm>
                          <a:prstGeom prst="rect">
                            <a:avLst/>
                          </a:prstGeom>
                          <a:ln>
                            <a:noFill/>
                          </a:ln>
                          <a:effectLst>
                            <a:softEdge rad="112500"/>
                          </a:effectLst>
                        </pic:spPr>
                      </pic:pic>
                      <pic:pic xmlns:pic="http://schemas.openxmlformats.org/drawingml/2006/picture">
                        <pic:nvPicPr>
                          <pic:cNvPr id="8" name="Image 7"/>
                          <pic:cNvPicPr/>
                        </pic:nvPicPr>
                        <pic:blipFill rotWithShape="1">
                          <a:blip r:embed="rId12" cstate="print"/>
                          <a:srcRect l="6798" t="4067" r="13075" b="26"/>
                          <a:stretch/>
                        </pic:blipFill>
                        <pic:spPr>
                          <a:xfrm>
                            <a:off x="169498" y="47080"/>
                            <a:ext cx="834446" cy="1244206"/>
                          </a:xfrm>
                          <a:prstGeom prst="rect">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Fallback>
            <w:pict>
              <v:group w14:anchorId="3B896A77" id="Group 5" o:spid="_x0000_s1026" style="position:absolute;margin-left:404.7pt;margin-top:45.4pt;width:152.1pt;height:190.1pt;z-index:251623936;mso-wrap-distance-left:0;mso-wrap-distance-right:0;mso-position-horizontal-relative:margin;mso-position-vertical-relative:margin;mso-width-relative:margin;mso-height-relative:margin" coordorigin="762" coordsize="10414,129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762;width:10414;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">
                  <v:imagedata r:id="rId13" o:title=""/>
                </v:shape>
                <v:shape id="Image 7" o:spid="_x0000_s1028" type="#_x0000_t75" style="position:absolute;left:1694;top:470;width:8345;height:12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">
                  <v:imagedata r:id="rId14" o:title="" croptop="2665f" cropbottom="17f" cropleft="4455f" cropright="8569f"/>
                </v:shape>
                <w10:wrap type="square" anchorx="margin" anchory="margin"/>
              </v:group>
            </w:pict>
          </mc:Fallback>
        </mc:AlternateContent>
      </w:r>
    </w:p>
    <w:p w14:paraId="5F21D7CF" w14:textId="77777777" w:rsidR="009615E3" w:rsidRPr="009615E3" w:rsidRDefault="00170BA5" w:rsidP="009615E3">
      <w:pPr>
        <w:ind w:firstLine="720"/>
        <w:rPr>
          <w:spacing w:val="-4"/>
          <w:sz w:val="24"/>
          <w:szCs w:val="24"/>
          <w:lang w:val="sr-Cyrl-RS"/>
        </w:rPr>
      </w:pPr>
      <w:r w:rsidRPr="009615E3">
        <w:rPr>
          <w:sz w:val="24"/>
          <w:szCs w:val="24"/>
        </w:rPr>
        <w:t>ДИРЕКТОР</w:t>
      </w:r>
      <w:r w:rsidRPr="009615E3">
        <w:rPr>
          <w:spacing w:val="55"/>
          <w:w w:val="150"/>
          <w:sz w:val="24"/>
          <w:szCs w:val="24"/>
        </w:rPr>
        <w:t xml:space="preserve"> </w:t>
      </w:r>
      <w:r w:rsidRPr="009615E3">
        <w:rPr>
          <w:spacing w:val="-4"/>
          <w:sz w:val="24"/>
          <w:szCs w:val="24"/>
        </w:rPr>
        <w:t>ШКОЛЕ</w:t>
      </w:r>
    </w:p>
    <w:p w14:paraId="7955D902" w14:textId="7C44313C" w:rsidR="00263018" w:rsidRPr="009615E3" w:rsidRDefault="00170BA5" w:rsidP="009615E3">
      <w:pPr>
        <w:ind w:firstLine="701"/>
        <w:rPr>
          <w:sz w:val="24"/>
          <w:szCs w:val="24"/>
        </w:rPr>
      </w:pPr>
      <w:r w:rsidRPr="009615E3">
        <w:rPr>
          <w:color w:val="585858"/>
          <w:sz w:val="24"/>
          <w:szCs w:val="24"/>
        </w:rPr>
        <w:t>ИМЕ</w:t>
      </w:r>
      <w:r w:rsidRPr="009615E3">
        <w:rPr>
          <w:color w:val="585858"/>
          <w:spacing w:val="57"/>
          <w:sz w:val="24"/>
          <w:szCs w:val="24"/>
        </w:rPr>
        <w:t xml:space="preserve"> </w:t>
      </w:r>
      <w:r w:rsidRPr="009615E3">
        <w:rPr>
          <w:color w:val="585858"/>
          <w:sz w:val="24"/>
          <w:szCs w:val="24"/>
        </w:rPr>
        <w:t>И</w:t>
      </w:r>
      <w:r w:rsidRPr="009615E3">
        <w:rPr>
          <w:color w:val="585858"/>
          <w:spacing w:val="54"/>
          <w:sz w:val="24"/>
          <w:szCs w:val="24"/>
        </w:rPr>
        <w:t xml:space="preserve"> </w:t>
      </w:r>
      <w:r w:rsidRPr="009615E3">
        <w:rPr>
          <w:color w:val="585858"/>
          <w:sz w:val="24"/>
          <w:szCs w:val="24"/>
        </w:rPr>
        <w:t>ПРЕЗИМЕ:</w:t>
      </w:r>
      <w:r w:rsidRPr="009615E3">
        <w:rPr>
          <w:color w:val="585858"/>
          <w:spacing w:val="55"/>
          <w:sz w:val="24"/>
          <w:szCs w:val="24"/>
        </w:rPr>
        <w:t xml:space="preserve"> </w:t>
      </w:r>
      <w:proofErr w:type="spellStart"/>
      <w:r w:rsidRPr="009615E3">
        <w:rPr>
          <w:color w:val="585858"/>
          <w:sz w:val="24"/>
          <w:szCs w:val="24"/>
        </w:rPr>
        <w:t>Мирјана</w:t>
      </w:r>
      <w:proofErr w:type="spellEnd"/>
      <w:r w:rsidRPr="009615E3">
        <w:rPr>
          <w:color w:val="585858"/>
          <w:spacing w:val="54"/>
          <w:sz w:val="24"/>
          <w:szCs w:val="24"/>
        </w:rPr>
        <w:t xml:space="preserve"> </w:t>
      </w:r>
      <w:proofErr w:type="spellStart"/>
      <w:r w:rsidRPr="009615E3">
        <w:rPr>
          <w:color w:val="585858"/>
          <w:spacing w:val="-2"/>
          <w:sz w:val="24"/>
          <w:szCs w:val="24"/>
        </w:rPr>
        <w:t>Стевановић</w:t>
      </w:r>
      <w:proofErr w:type="spellEnd"/>
    </w:p>
    <w:p w14:paraId="184A6AEC" w14:textId="77777777" w:rsidR="009615E3" w:rsidRPr="009615E3" w:rsidRDefault="009615E3">
      <w:pPr>
        <w:spacing w:line="242" w:lineRule="auto"/>
        <w:ind w:left="701" w:right="5393"/>
        <w:rPr>
          <w:sz w:val="24"/>
          <w:szCs w:val="24"/>
          <w:lang w:val="sr-Cyrl-RS"/>
        </w:rPr>
      </w:pPr>
    </w:p>
    <w:p w14:paraId="6E71448D" w14:textId="30611AB5" w:rsidR="00263018" w:rsidRPr="009615E3" w:rsidRDefault="00170BA5">
      <w:pPr>
        <w:spacing w:line="242" w:lineRule="auto"/>
        <w:ind w:left="701" w:right="5393"/>
        <w:rPr>
          <w:sz w:val="24"/>
          <w:szCs w:val="24"/>
        </w:rPr>
      </w:pPr>
      <w:proofErr w:type="spellStart"/>
      <w:r w:rsidRPr="009615E3">
        <w:rPr>
          <w:sz w:val="24"/>
          <w:szCs w:val="24"/>
        </w:rPr>
        <w:t>Датум</w:t>
      </w:r>
      <w:proofErr w:type="spellEnd"/>
      <w:r w:rsidRPr="009615E3">
        <w:rPr>
          <w:spacing w:val="-5"/>
          <w:sz w:val="24"/>
          <w:szCs w:val="24"/>
        </w:rPr>
        <w:t xml:space="preserve"> </w:t>
      </w:r>
      <w:r w:rsidRPr="009615E3">
        <w:rPr>
          <w:sz w:val="24"/>
          <w:szCs w:val="24"/>
        </w:rPr>
        <w:t>и</w:t>
      </w:r>
      <w:r w:rsidRPr="009615E3">
        <w:rPr>
          <w:spacing w:val="-10"/>
          <w:sz w:val="24"/>
          <w:szCs w:val="24"/>
        </w:rPr>
        <w:t xml:space="preserve"> </w:t>
      </w:r>
      <w:proofErr w:type="spellStart"/>
      <w:r w:rsidRPr="009615E3">
        <w:rPr>
          <w:sz w:val="24"/>
          <w:szCs w:val="24"/>
        </w:rPr>
        <w:t>место</w:t>
      </w:r>
      <w:proofErr w:type="spellEnd"/>
      <w:r w:rsidRPr="009615E3">
        <w:rPr>
          <w:spacing w:val="-6"/>
          <w:sz w:val="24"/>
          <w:szCs w:val="24"/>
        </w:rPr>
        <w:t xml:space="preserve"> </w:t>
      </w:r>
      <w:proofErr w:type="spellStart"/>
      <w:r w:rsidRPr="009615E3">
        <w:rPr>
          <w:sz w:val="24"/>
          <w:szCs w:val="24"/>
        </w:rPr>
        <w:t>рођења</w:t>
      </w:r>
      <w:proofErr w:type="spellEnd"/>
      <w:r w:rsidRPr="009615E3">
        <w:rPr>
          <w:sz w:val="24"/>
          <w:szCs w:val="24"/>
        </w:rPr>
        <w:t>:</w:t>
      </w:r>
      <w:r w:rsidRPr="009615E3">
        <w:rPr>
          <w:spacing w:val="-6"/>
          <w:sz w:val="24"/>
          <w:szCs w:val="24"/>
        </w:rPr>
        <w:t xml:space="preserve"> </w:t>
      </w:r>
      <w:r w:rsidRPr="009615E3">
        <w:rPr>
          <w:sz w:val="24"/>
          <w:szCs w:val="24"/>
        </w:rPr>
        <w:t>20.7.1968.</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Суботици Адреса: 4. црногорске бригаде 15, Суботица</w:t>
      </w:r>
    </w:p>
    <w:p w14:paraId="0A5FCF82" w14:textId="77777777" w:rsidR="00263018" w:rsidRPr="009615E3" w:rsidRDefault="00170BA5">
      <w:pPr>
        <w:spacing w:line="271" w:lineRule="exact"/>
        <w:ind w:left="701"/>
        <w:rPr>
          <w:sz w:val="24"/>
          <w:szCs w:val="24"/>
        </w:rPr>
      </w:pPr>
      <w:r w:rsidRPr="009615E3">
        <w:rPr>
          <w:sz w:val="24"/>
          <w:szCs w:val="24"/>
        </w:rPr>
        <w:t>Телефон:</w:t>
      </w:r>
      <w:r w:rsidRPr="009615E3">
        <w:rPr>
          <w:spacing w:val="-5"/>
          <w:sz w:val="24"/>
          <w:szCs w:val="24"/>
        </w:rPr>
        <w:t xml:space="preserve"> </w:t>
      </w:r>
      <w:r w:rsidRPr="009615E3">
        <w:rPr>
          <w:sz w:val="24"/>
          <w:szCs w:val="24"/>
        </w:rPr>
        <w:t>063-</w:t>
      </w:r>
      <w:r w:rsidRPr="009615E3">
        <w:rPr>
          <w:spacing w:val="-2"/>
          <w:sz w:val="24"/>
          <w:szCs w:val="24"/>
        </w:rPr>
        <w:t>364367</w:t>
      </w:r>
    </w:p>
    <w:p w14:paraId="18A8727D" w14:textId="77777777" w:rsidR="00263018" w:rsidRPr="009615E3" w:rsidRDefault="00170BA5">
      <w:pPr>
        <w:spacing w:before="3"/>
        <w:ind w:left="701"/>
        <w:rPr>
          <w:sz w:val="24"/>
          <w:szCs w:val="24"/>
        </w:rPr>
      </w:pPr>
      <w:proofErr w:type="gramStart"/>
      <w:r w:rsidRPr="009615E3">
        <w:rPr>
          <w:sz w:val="24"/>
          <w:szCs w:val="24"/>
        </w:rPr>
        <w:t>емаил</w:t>
      </w:r>
      <w:r w:rsidRPr="009615E3">
        <w:rPr>
          <w:spacing w:val="1"/>
          <w:sz w:val="24"/>
          <w:szCs w:val="24"/>
        </w:rPr>
        <w:t xml:space="preserve"> </w:t>
      </w:r>
      <w:r w:rsidRPr="009615E3">
        <w:rPr>
          <w:sz w:val="24"/>
          <w:szCs w:val="24"/>
        </w:rPr>
        <w:t>:</w:t>
      </w:r>
      <w:proofErr w:type="gramEnd"/>
      <w:r w:rsidRPr="009615E3">
        <w:rPr>
          <w:spacing w:val="-2"/>
          <w:sz w:val="24"/>
          <w:szCs w:val="24"/>
        </w:rPr>
        <w:t xml:space="preserve"> </w:t>
      </w:r>
      <w:hyperlink r:id="rId15">
        <w:r w:rsidR="00263018" w:rsidRPr="009615E3">
          <w:rPr>
            <w:spacing w:val="-2"/>
            <w:sz w:val="24"/>
            <w:szCs w:val="24"/>
          </w:rPr>
          <w:t>mirjana.stevanovic@matkovukovic.edu.rs</w:t>
        </w:r>
      </w:hyperlink>
    </w:p>
    <w:p w14:paraId="7CA43341" w14:textId="77777777" w:rsidR="00E5352E" w:rsidRDefault="00E5352E">
      <w:pPr>
        <w:spacing w:before="228"/>
        <w:ind w:left="701"/>
        <w:rPr>
          <w:spacing w:val="-2"/>
          <w:sz w:val="24"/>
          <w:szCs w:val="24"/>
          <w:lang w:val="sr-Cyrl-RS"/>
        </w:rPr>
      </w:pPr>
    </w:p>
    <w:p w14:paraId="77ADC50C" w14:textId="77777777" w:rsidR="00E5352E" w:rsidRDefault="00E5352E">
      <w:pPr>
        <w:spacing w:before="228"/>
        <w:ind w:left="701"/>
        <w:rPr>
          <w:spacing w:val="-2"/>
          <w:sz w:val="24"/>
          <w:szCs w:val="24"/>
          <w:lang w:val="sr-Cyrl-RS"/>
        </w:rPr>
      </w:pPr>
    </w:p>
    <w:p w14:paraId="113CEB19" w14:textId="424F4F9B" w:rsidR="00263018" w:rsidRPr="009615E3" w:rsidRDefault="00170BA5">
      <w:pPr>
        <w:spacing w:before="228"/>
        <w:ind w:left="701"/>
        <w:rPr>
          <w:sz w:val="24"/>
          <w:szCs w:val="24"/>
        </w:rPr>
      </w:pPr>
      <w:r w:rsidRPr="009615E3">
        <w:rPr>
          <w:spacing w:val="-2"/>
          <w:sz w:val="24"/>
          <w:szCs w:val="24"/>
        </w:rPr>
        <w:t>ОБРАЗОВАЊЕ</w:t>
      </w:r>
    </w:p>
    <w:p w14:paraId="6913CEB5" w14:textId="77777777" w:rsidR="00263018" w:rsidRPr="009615E3" w:rsidRDefault="00263018">
      <w:pPr>
        <w:pStyle w:val="BodyText"/>
        <w:spacing w:before="4"/>
        <w:rPr>
          <w:sz w:val="24"/>
          <w:szCs w:val="24"/>
        </w:rPr>
      </w:pPr>
    </w:p>
    <w:p w14:paraId="37EDF189" w14:textId="77777777" w:rsidR="00263018" w:rsidRPr="009615E3" w:rsidRDefault="00170BA5">
      <w:pPr>
        <w:pStyle w:val="BodyText"/>
        <w:spacing w:line="360" w:lineRule="auto"/>
        <w:ind w:left="701" w:right="692"/>
        <w:jc w:val="both"/>
        <w:rPr>
          <w:sz w:val="24"/>
          <w:szCs w:val="24"/>
        </w:rPr>
      </w:pPr>
      <w:r w:rsidRPr="009615E3">
        <w:rPr>
          <w:sz w:val="24"/>
          <w:szCs w:val="24"/>
        </w:rPr>
        <w:t>2011. године завршила</w:t>
      </w:r>
      <w:r w:rsidRPr="009615E3">
        <w:rPr>
          <w:spacing w:val="40"/>
          <w:sz w:val="24"/>
          <w:szCs w:val="24"/>
        </w:rPr>
        <w:t xml:space="preserve"> </w:t>
      </w:r>
      <w:r w:rsidRPr="009615E3">
        <w:rPr>
          <w:sz w:val="24"/>
          <w:szCs w:val="24"/>
        </w:rPr>
        <w:t>је мастер академске студије другог степена на студијском програму МАСТЕР УЧИТЕЉ, са просечном оценом 9,13 смер Методика наставе српског језика и књижевности. 2024. уписала докторске студије на Педагошком факултету у Новом Саду</w:t>
      </w:r>
    </w:p>
    <w:p w14:paraId="3E57F14E" w14:textId="77777777" w:rsidR="00263018" w:rsidRPr="009615E3" w:rsidRDefault="00263018">
      <w:pPr>
        <w:pStyle w:val="BodyText"/>
        <w:spacing w:before="113"/>
        <w:rPr>
          <w:sz w:val="24"/>
          <w:szCs w:val="24"/>
        </w:rPr>
      </w:pPr>
    </w:p>
    <w:p w14:paraId="4ED123B0" w14:textId="77777777" w:rsidR="00263018" w:rsidRPr="009615E3" w:rsidRDefault="00170BA5">
      <w:pPr>
        <w:pStyle w:val="BodyText"/>
        <w:ind w:left="701"/>
        <w:rPr>
          <w:sz w:val="24"/>
          <w:szCs w:val="24"/>
        </w:rPr>
      </w:pPr>
      <w:r w:rsidRPr="009615E3">
        <w:rPr>
          <w:sz w:val="24"/>
          <w:szCs w:val="24"/>
        </w:rPr>
        <w:t>РАДНО</w:t>
      </w:r>
      <w:r w:rsidRPr="009615E3">
        <w:rPr>
          <w:spacing w:val="-5"/>
          <w:sz w:val="24"/>
          <w:szCs w:val="24"/>
        </w:rPr>
        <w:t xml:space="preserve"> </w:t>
      </w:r>
      <w:r w:rsidRPr="009615E3">
        <w:rPr>
          <w:spacing w:val="-2"/>
          <w:sz w:val="24"/>
          <w:szCs w:val="24"/>
        </w:rPr>
        <w:t>ИСКУСТВО</w:t>
      </w:r>
    </w:p>
    <w:p w14:paraId="4852F56C" w14:textId="77777777" w:rsidR="00263018" w:rsidRPr="009615E3" w:rsidRDefault="00170BA5">
      <w:pPr>
        <w:pStyle w:val="BodyText"/>
        <w:spacing w:before="116" w:line="360" w:lineRule="auto"/>
        <w:ind w:left="701" w:right="700"/>
        <w:jc w:val="both"/>
        <w:rPr>
          <w:sz w:val="24"/>
          <w:szCs w:val="24"/>
        </w:rPr>
      </w:pPr>
      <w:r w:rsidRPr="009615E3">
        <w:rPr>
          <w:sz w:val="24"/>
          <w:szCs w:val="24"/>
        </w:rPr>
        <w:t>Од новембра 1993. године</w:t>
      </w:r>
      <w:r w:rsidRPr="009615E3">
        <w:rPr>
          <w:spacing w:val="40"/>
          <w:sz w:val="24"/>
          <w:szCs w:val="24"/>
        </w:rPr>
        <w:t xml:space="preserve"> </w:t>
      </w:r>
      <w:r w:rsidRPr="009615E3">
        <w:rPr>
          <w:sz w:val="24"/>
          <w:szCs w:val="24"/>
        </w:rPr>
        <w:t xml:space="preserve">запослена је у ОШ „Матко </w:t>
      </w:r>
      <w:proofErr w:type="gramStart"/>
      <w:r w:rsidRPr="009615E3">
        <w:rPr>
          <w:sz w:val="24"/>
          <w:szCs w:val="24"/>
        </w:rPr>
        <w:t>Вуковић“ у</w:t>
      </w:r>
      <w:proofErr w:type="gramEnd"/>
      <w:r w:rsidRPr="009615E3">
        <w:rPr>
          <w:sz w:val="24"/>
          <w:szCs w:val="24"/>
        </w:rPr>
        <w:t xml:space="preserve"> Суботици. Пре тога радила је у</w:t>
      </w:r>
      <w:r w:rsidRPr="009615E3">
        <w:rPr>
          <w:spacing w:val="40"/>
          <w:sz w:val="24"/>
          <w:szCs w:val="24"/>
        </w:rPr>
        <w:t xml:space="preserve"> </w:t>
      </w:r>
      <w:r w:rsidRPr="009615E3">
        <w:rPr>
          <w:sz w:val="24"/>
          <w:szCs w:val="24"/>
        </w:rPr>
        <w:t>ОШ</w:t>
      </w:r>
      <w:r w:rsidRPr="009615E3">
        <w:rPr>
          <w:spacing w:val="80"/>
          <w:w w:val="150"/>
          <w:sz w:val="24"/>
          <w:szCs w:val="24"/>
        </w:rPr>
        <w:t xml:space="preserve"> </w:t>
      </w:r>
      <w:r w:rsidRPr="009615E3">
        <w:rPr>
          <w:sz w:val="24"/>
          <w:szCs w:val="24"/>
        </w:rPr>
        <w:t xml:space="preserve">„Соња </w:t>
      </w:r>
      <w:proofErr w:type="gramStart"/>
      <w:r w:rsidRPr="009615E3">
        <w:rPr>
          <w:sz w:val="24"/>
          <w:szCs w:val="24"/>
        </w:rPr>
        <w:t>Маринковић“ (</w:t>
      </w:r>
      <w:proofErr w:type="gramEnd"/>
      <w:r w:rsidRPr="009615E3">
        <w:rPr>
          <w:sz w:val="24"/>
          <w:szCs w:val="24"/>
        </w:rPr>
        <w:t>1992. учитељица у 2. разреду) и на Отвореном универзитету у Суботици (1991.</w:t>
      </w:r>
      <w:r w:rsidRPr="009615E3">
        <w:rPr>
          <w:spacing w:val="40"/>
          <w:sz w:val="24"/>
          <w:szCs w:val="24"/>
        </w:rPr>
        <w:t xml:space="preserve"> </w:t>
      </w:r>
      <w:r w:rsidRPr="009615E3">
        <w:rPr>
          <w:sz w:val="24"/>
          <w:szCs w:val="24"/>
        </w:rPr>
        <w:t>предавач почетног енглеског</w:t>
      </w:r>
      <w:r w:rsidRPr="009615E3">
        <w:rPr>
          <w:spacing w:val="-3"/>
          <w:sz w:val="24"/>
          <w:szCs w:val="24"/>
        </w:rPr>
        <w:t xml:space="preserve"> </w:t>
      </w:r>
      <w:r w:rsidRPr="009615E3">
        <w:rPr>
          <w:sz w:val="24"/>
          <w:szCs w:val="24"/>
        </w:rPr>
        <w:t>језика). Од 19. децембра 2014. год. је</w:t>
      </w:r>
      <w:r w:rsidRPr="009615E3">
        <w:rPr>
          <w:spacing w:val="-5"/>
          <w:sz w:val="24"/>
          <w:szCs w:val="24"/>
        </w:rPr>
        <w:t xml:space="preserve"> </w:t>
      </w:r>
      <w:r w:rsidRPr="009615E3">
        <w:rPr>
          <w:sz w:val="24"/>
          <w:szCs w:val="24"/>
        </w:rPr>
        <w:t>на</w:t>
      </w:r>
      <w:r w:rsidRPr="009615E3">
        <w:rPr>
          <w:spacing w:val="-5"/>
          <w:sz w:val="24"/>
          <w:szCs w:val="24"/>
        </w:rPr>
        <w:t xml:space="preserve"> </w:t>
      </w:r>
      <w:r w:rsidRPr="009615E3">
        <w:rPr>
          <w:sz w:val="24"/>
          <w:szCs w:val="24"/>
        </w:rPr>
        <w:t>позицији директора Основне школе “Матко</w:t>
      </w:r>
      <w:r w:rsidRPr="009615E3">
        <w:rPr>
          <w:spacing w:val="-2"/>
          <w:sz w:val="24"/>
          <w:szCs w:val="24"/>
        </w:rPr>
        <w:t xml:space="preserve"> </w:t>
      </w:r>
      <w:proofErr w:type="gramStart"/>
      <w:r w:rsidRPr="009615E3">
        <w:rPr>
          <w:sz w:val="24"/>
          <w:szCs w:val="24"/>
        </w:rPr>
        <w:t>Вуковић“ у</w:t>
      </w:r>
      <w:proofErr w:type="gramEnd"/>
      <w:r w:rsidRPr="009615E3">
        <w:rPr>
          <w:spacing w:val="-2"/>
          <w:sz w:val="24"/>
          <w:szCs w:val="24"/>
        </w:rPr>
        <w:t xml:space="preserve"> </w:t>
      </w:r>
      <w:r w:rsidRPr="009615E3">
        <w:rPr>
          <w:sz w:val="24"/>
          <w:szCs w:val="24"/>
        </w:rPr>
        <w:t>Суботици.</w:t>
      </w:r>
    </w:p>
    <w:p w14:paraId="319E0BF3" w14:textId="77777777" w:rsidR="00263018" w:rsidRPr="009615E3" w:rsidRDefault="00263018">
      <w:pPr>
        <w:pStyle w:val="BodyText"/>
        <w:spacing w:before="117"/>
        <w:rPr>
          <w:sz w:val="24"/>
          <w:szCs w:val="24"/>
        </w:rPr>
      </w:pPr>
    </w:p>
    <w:p w14:paraId="173D2958" w14:textId="77777777" w:rsidR="00263018" w:rsidRPr="009615E3" w:rsidRDefault="00170BA5">
      <w:pPr>
        <w:pStyle w:val="BodyText"/>
        <w:ind w:left="701"/>
        <w:rPr>
          <w:sz w:val="24"/>
          <w:szCs w:val="24"/>
        </w:rPr>
      </w:pPr>
      <w:r w:rsidRPr="009615E3">
        <w:rPr>
          <w:sz w:val="24"/>
          <w:szCs w:val="24"/>
        </w:rPr>
        <w:t>СТРУЧНИ</w:t>
      </w:r>
      <w:r w:rsidRPr="009615E3">
        <w:rPr>
          <w:spacing w:val="-4"/>
          <w:sz w:val="24"/>
          <w:szCs w:val="24"/>
        </w:rPr>
        <w:t xml:space="preserve"> </w:t>
      </w:r>
      <w:r w:rsidRPr="009615E3">
        <w:rPr>
          <w:spacing w:val="-5"/>
          <w:sz w:val="24"/>
          <w:szCs w:val="24"/>
        </w:rPr>
        <w:t>РАД</w:t>
      </w:r>
    </w:p>
    <w:p w14:paraId="2067D410" w14:textId="77777777" w:rsidR="00263018" w:rsidRPr="009615E3" w:rsidRDefault="00170BA5">
      <w:pPr>
        <w:pStyle w:val="BodyText"/>
        <w:spacing w:before="116" w:line="360" w:lineRule="auto"/>
        <w:ind w:left="701" w:right="692"/>
        <w:jc w:val="both"/>
        <w:rPr>
          <w:sz w:val="24"/>
          <w:szCs w:val="24"/>
        </w:rPr>
      </w:pPr>
      <w:r w:rsidRPr="009615E3">
        <w:rPr>
          <w:sz w:val="24"/>
          <w:szCs w:val="24"/>
        </w:rPr>
        <w:t>Именована за саветника спољног сарадника Министарства просвете за развој демократске културе у школама од 2024. год. Објавила</w:t>
      </w:r>
      <w:r w:rsidRPr="009615E3">
        <w:rPr>
          <w:spacing w:val="40"/>
          <w:sz w:val="24"/>
          <w:szCs w:val="24"/>
        </w:rPr>
        <w:t xml:space="preserve"> </w:t>
      </w:r>
      <w:r w:rsidRPr="009615E3">
        <w:rPr>
          <w:sz w:val="24"/>
          <w:szCs w:val="24"/>
        </w:rPr>
        <w:t>је стручни чланак: Мирјана</w:t>
      </w:r>
      <w:r w:rsidRPr="009615E3">
        <w:rPr>
          <w:spacing w:val="-4"/>
          <w:sz w:val="24"/>
          <w:szCs w:val="24"/>
        </w:rPr>
        <w:t xml:space="preserve"> </w:t>
      </w:r>
      <w:r w:rsidRPr="009615E3">
        <w:rPr>
          <w:sz w:val="24"/>
          <w:szCs w:val="24"/>
        </w:rPr>
        <w:t>Стевановић, „Графомоторичка</w:t>
      </w:r>
      <w:r w:rsidRPr="009615E3">
        <w:rPr>
          <w:spacing w:val="-4"/>
          <w:sz w:val="24"/>
          <w:szCs w:val="24"/>
        </w:rPr>
        <w:t xml:space="preserve"> </w:t>
      </w:r>
      <w:r w:rsidRPr="009615E3">
        <w:rPr>
          <w:sz w:val="24"/>
          <w:szCs w:val="24"/>
        </w:rPr>
        <w:t>припремљеност</w:t>
      </w:r>
      <w:r w:rsidRPr="009615E3">
        <w:rPr>
          <w:spacing w:val="-2"/>
          <w:sz w:val="24"/>
          <w:szCs w:val="24"/>
        </w:rPr>
        <w:t xml:space="preserve"> </w:t>
      </w:r>
      <w:r w:rsidRPr="009615E3">
        <w:rPr>
          <w:sz w:val="24"/>
          <w:szCs w:val="24"/>
        </w:rPr>
        <w:t>деце</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 xml:space="preserve">учење читања и </w:t>
      </w:r>
      <w:proofErr w:type="gramStart"/>
      <w:r w:rsidRPr="009615E3">
        <w:rPr>
          <w:sz w:val="24"/>
          <w:szCs w:val="24"/>
        </w:rPr>
        <w:t>писања“</w:t>
      </w:r>
      <w:proofErr w:type="gramEnd"/>
      <w:r w:rsidRPr="009615E3">
        <w:rPr>
          <w:sz w:val="24"/>
          <w:szCs w:val="24"/>
        </w:rPr>
        <w:t xml:space="preserve">, НОРМА- часопис за теорију и праксу васпитања и образовања УДК: 37.016:003-028.31 , БИБЛИД: 0353- </w:t>
      </w:r>
      <w:r w:rsidRPr="009615E3">
        <w:rPr>
          <w:spacing w:val="-2"/>
          <w:sz w:val="24"/>
          <w:szCs w:val="24"/>
        </w:rPr>
        <w:t>7129,17(2012),2п.211-222</w:t>
      </w:r>
    </w:p>
    <w:p w14:paraId="4A3F1B0A" w14:textId="77777777" w:rsidR="00263018" w:rsidRPr="009615E3" w:rsidRDefault="00263018">
      <w:pPr>
        <w:pStyle w:val="BodyText"/>
        <w:spacing w:before="114"/>
        <w:rPr>
          <w:sz w:val="24"/>
          <w:szCs w:val="24"/>
        </w:rPr>
      </w:pPr>
    </w:p>
    <w:p w14:paraId="71FD356F" w14:textId="77777777" w:rsidR="00263018" w:rsidRPr="009615E3" w:rsidRDefault="00170BA5">
      <w:pPr>
        <w:pStyle w:val="BodyText"/>
        <w:spacing w:line="360" w:lineRule="auto"/>
        <w:ind w:left="701" w:right="704"/>
        <w:jc w:val="both"/>
        <w:rPr>
          <w:sz w:val="24"/>
          <w:szCs w:val="24"/>
        </w:rPr>
      </w:pPr>
      <w:r w:rsidRPr="009615E3">
        <w:rPr>
          <w:sz w:val="24"/>
          <w:szCs w:val="24"/>
        </w:rPr>
        <w:t xml:space="preserve">Члан је истраживачког тима „Евалуација пројекта „Увођење двојезичке наставе на српском и енглеском </w:t>
      </w:r>
      <w:proofErr w:type="gramStart"/>
      <w:r w:rsidRPr="009615E3">
        <w:rPr>
          <w:sz w:val="24"/>
          <w:szCs w:val="24"/>
        </w:rPr>
        <w:t>језику“ Универзитета</w:t>
      </w:r>
      <w:proofErr w:type="gramEnd"/>
      <w:r w:rsidRPr="009615E3">
        <w:rPr>
          <w:sz w:val="24"/>
          <w:szCs w:val="24"/>
        </w:rPr>
        <w:t xml:space="preserve"> у Новом Саду, за Педагошки завод Војводине.</w:t>
      </w:r>
    </w:p>
    <w:p w14:paraId="19F7C542" w14:textId="77777777" w:rsidR="00263018" w:rsidRPr="009615E3" w:rsidRDefault="00170BA5">
      <w:pPr>
        <w:pStyle w:val="BodyText"/>
        <w:spacing w:before="1" w:line="360" w:lineRule="auto"/>
        <w:ind w:left="701" w:right="699"/>
        <w:jc w:val="both"/>
        <w:rPr>
          <w:sz w:val="24"/>
          <w:szCs w:val="24"/>
        </w:rPr>
      </w:pPr>
      <w:r w:rsidRPr="009615E3">
        <w:rPr>
          <w:sz w:val="24"/>
          <w:szCs w:val="24"/>
        </w:rPr>
        <w:t xml:space="preserve">Од школске 2013/2014. године учествује у пројекту ИВ АП Војводине и Британског савета у </w:t>
      </w:r>
      <w:proofErr w:type="gramStart"/>
      <w:r w:rsidRPr="009615E3">
        <w:rPr>
          <w:sz w:val="24"/>
          <w:szCs w:val="24"/>
        </w:rPr>
        <w:t>Србији“ Увођење</w:t>
      </w:r>
      <w:proofErr w:type="gramEnd"/>
      <w:r w:rsidRPr="009615E3">
        <w:rPr>
          <w:sz w:val="24"/>
          <w:szCs w:val="24"/>
        </w:rPr>
        <w:t xml:space="preserve"> двојезичне наставе на српском и енглеском језику у</w:t>
      </w:r>
      <w:r w:rsidRPr="009615E3">
        <w:rPr>
          <w:spacing w:val="40"/>
          <w:sz w:val="24"/>
          <w:szCs w:val="24"/>
        </w:rPr>
        <w:t xml:space="preserve"> </w:t>
      </w:r>
      <w:r w:rsidRPr="009615E3">
        <w:rPr>
          <w:sz w:val="24"/>
          <w:szCs w:val="24"/>
        </w:rPr>
        <w:t xml:space="preserve">установама образовања и васпитања на територији АП </w:t>
      </w:r>
      <w:r w:rsidRPr="009615E3">
        <w:rPr>
          <w:spacing w:val="-2"/>
          <w:sz w:val="24"/>
          <w:szCs w:val="24"/>
        </w:rPr>
        <w:t>Војводине“.</w:t>
      </w:r>
    </w:p>
    <w:p w14:paraId="51573809" w14:textId="77777777" w:rsidR="00263018" w:rsidRPr="009615E3" w:rsidRDefault="00263018">
      <w:pPr>
        <w:pStyle w:val="BodyText"/>
        <w:spacing w:line="360" w:lineRule="auto"/>
        <w:jc w:val="both"/>
        <w:rPr>
          <w:sz w:val="24"/>
          <w:szCs w:val="24"/>
        </w:rPr>
        <w:sectPr w:rsidR="00263018" w:rsidRPr="009615E3">
          <w:pgSz w:w="12240" w:h="15840"/>
          <w:pgMar w:top="1480" w:right="360" w:bottom="440" w:left="360" w:header="0" w:footer="181" w:gutter="0"/>
          <w:cols w:space="720"/>
        </w:sectPr>
      </w:pPr>
    </w:p>
    <w:p w14:paraId="1A0DA0EA" w14:textId="77777777" w:rsidR="00263018" w:rsidRPr="009615E3" w:rsidRDefault="00170BA5">
      <w:pPr>
        <w:pStyle w:val="BodyText"/>
        <w:spacing w:before="81"/>
        <w:ind w:left="701"/>
        <w:rPr>
          <w:sz w:val="24"/>
          <w:szCs w:val="24"/>
        </w:rPr>
      </w:pPr>
      <w:r w:rsidRPr="009615E3">
        <w:rPr>
          <w:spacing w:val="-2"/>
          <w:sz w:val="24"/>
          <w:szCs w:val="24"/>
        </w:rPr>
        <w:lastRenderedPageBreak/>
        <w:t>ОСТАЛО:</w:t>
      </w:r>
    </w:p>
    <w:p w14:paraId="17E2FD36" w14:textId="77777777" w:rsidR="00263018" w:rsidRPr="009615E3" w:rsidRDefault="00263018">
      <w:pPr>
        <w:pStyle w:val="BodyText"/>
        <w:spacing w:before="68"/>
        <w:rPr>
          <w:sz w:val="24"/>
          <w:szCs w:val="24"/>
        </w:rPr>
      </w:pPr>
    </w:p>
    <w:p w14:paraId="7A18D00A" w14:textId="77777777" w:rsidR="00263018" w:rsidRPr="009615E3" w:rsidRDefault="00170BA5">
      <w:pPr>
        <w:pStyle w:val="BodyText"/>
        <w:ind w:left="701"/>
        <w:rPr>
          <w:sz w:val="24"/>
          <w:szCs w:val="24"/>
        </w:rPr>
      </w:pPr>
      <w:r w:rsidRPr="009615E3">
        <w:rPr>
          <w:sz w:val="24"/>
          <w:szCs w:val="24"/>
        </w:rPr>
        <w:t>Члан</w:t>
      </w:r>
      <w:r w:rsidRPr="009615E3">
        <w:rPr>
          <w:spacing w:val="-7"/>
          <w:sz w:val="24"/>
          <w:szCs w:val="24"/>
        </w:rPr>
        <w:t xml:space="preserve"> </w:t>
      </w:r>
      <w:r w:rsidRPr="009615E3">
        <w:rPr>
          <w:sz w:val="24"/>
          <w:szCs w:val="24"/>
        </w:rPr>
        <w:t>Комисије</w:t>
      </w:r>
      <w:r w:rsidRPr="009615E3">
        <w:rPr>
          <w:spacing w:val="-8"/>
          <w:sz w:val="24"/>
          <w:szCs w:val="24"/>
        </w:rPr>
        <w:t xml:space="preserve"> </w:t>
      </w:r>
      <w:r w:rsidRPr="009615E3">
        <w:rPr>
          <w:sz w:val="24"/>
          <w:szCs w:val="24"/>
        </w:rPr>
        <w:t>за</w:t>
      </w:r>
      <w:r w:rsidRPr="009615E3">
        <w:rPr>
          <w:spacing w:val="-7"/>
          <w:sz w:val="24"/>
          <w:szCs w:val="24"/>
        </w:rPr>
        <w:t xml:space="preserve"> </w:t>
      </w:r>
      <w:r w:rsidRPr="009615E3">
        <w:rPr>
          <w:sz w:val="24"/>
          <w:szCs w:val="24"/>
        </w:rPr>
        <w:t>унапређење</w:t>
      </w:r>
      <w:r w:rsidRPr="009615E3">
        <w:rPr>
          <w:spacing w:val="-7"/>
          <w:sz w:val="24"/>
          <w:szCs w:val="24"/>
        </w:rPr>
        <w:t xml:space="preserve"> </w:t>
      </w:r>
      <w:r w:rsidRPr="009615E3">
        <w:rPr>
          <w:sz w:val="24"/>
          <w:szCs w:val="24"/>
        </w:rPr>
        <w:t>положаја</w:t>
      </w:r>
      <w:r w:rsidRPr="009615E3">
        <w:rPr>
          <w:spacing w:val="-8"/>
          <w:sz w:val="24"/>
          <w:szCs w:val="24"/>
        </w:rPr>
        <w:t xml:space="preserve"> </w:t>
      </w:r>
      <w:r w:rsidRPr="009615E3">
        <w:rPr>
          <w:sz w:val="24"/>
          <w:szCs w:val="24"/>
        </w:rPr>
        <w:t>Рома</w:t>
      </w:r>
      <w:r w:rsidRPr="009615E3">
        <w:rPr>
          <w:spacing w:val="-3"/>
          <w:sz w:val="24"/>
          <w:szCs w:val="24"/>
        </w:rPr>
        <w:t xml:space="preserve"> </w:t>
      </w:r>
      <w:r w:rsidRPr="009615E3">
        <w:rPr>
          <w:sz w:val="24"/>
          <w:szCs w:val="24"/>
        </w:rPr>
        <w:t>града</w:t>
      </w:r>
      <w:r w:rsidRPr="009615E3">
        <w:rPr>
          <w:spacing w:val="-7"/>
          <w:sz w:val="24"/>
          <w:szCs w:val="24"/>
        </w:rPr>
        <w:t xml:space="preserve"> </w:t>
      </w:r>
      <w:r w:rsidRPr="009615E3">
        <w:rPr>
          <w:spacing w:val="-2"/>
          <w:sz w:val="24"/>
          <w:szCs w:val="24"/>
        </w:rPr>
        <w:t>Суботице.</w:t>
      </w:r>
    </w:p>
    <w:p w14:paraId="24F1FE27" w14:textId="77777777" w:rsidR="00263018" w:rsidRPr="009615E3" w:rsidRDefault="00170BA5">
      <w:pPr>
        <w:pStyle w:val="BodyText"/>
        <w:spacing w:before="116" w:line="362" w:lineRule="auto"/>
        <w:ind w:left="701" w:right="3576"/>
        <w:rPr>
          <w:sz w:val="24"/>
          <w:szCs w:val="24"/>
        </w:rPr>
      </w:pPr>
      <w:r w:rsidRPr="009615E3">
        <w:rPr>
          <w:sz w:val="24"/>
          <w:szCs w:val="24"/>
        </w:rPr>
        <w:t>Члан</w:t>
      </w:r>
      <w:r w:rsidRPr="009615E3">
        <w:rPr>
          <w:spacing w:val="40"/>
          <w:sz w:val="24"/>
          <w:szCs w:val="24"/>
        </w:rPr>
        <w:t xml:space="preserve"> </w:t>
      </w:r>
      <w:r w:rsidRPr="009615E3">
        <w:rPr>
          <w:sz w:val="24"/>
          <w:szCs w:val="24"/>
        </w:rPr>
        <w:t>Радног</w:t>
      </w:r>
      <w:r w:rsidRPr="009615E3">
        <w:rPr>
          <w:spacing w:val="-3"/>
          <w:sz w:val="24"/>
          <w:szCs w:val="24"/>
        </w:rPr>
        <w:t xml:space="preserve"> </w:t>
      </w:r>
      <w:r w:rsidRPr="009615E3">
        <w:rPr>
          <w:sz w:val="24"/>
          <w:szCs w:val="24"/>
        </w:rPr>
        <w:t>тела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инклузивно</w:t>
      </w:r>
      <w:r w:rsidRPr="009615E3">
        <w:rPr>
          <w:spacing w:val="-7"/>
          <w:sz w:val="24"/>
          <w:szCs w:val="24"/>
        </w:rPr>
        <w:t xml:space="preserve"> </w:t>
      </w:r>
      <w:r w:rsidRPr="009615E3">
        <w:rPr>
          <w:sz w:val="24"/>
          <w:szCs w:val="24"/>
        </w:rPr>
        <w:t>образовање</w:t>
      </w:r>
      <w:r w:rsidRPr="009615E3">
        <w:rPr>
          <w:spacing w:val="-9"/>
          <w:sz w:val="24"/>
          <w:szCs w:val="24"/>
        </w:rPr>
        <w:t xml:space="preserve"> </w:t>
      </w:r>
      <w:r w:rsidRPr="009615E3">
        <w:rPr>
          <w:sz w:val="24"/>
          <w:szCs w:val="24"/>
        </w:rPr>
        <w:t>на</w:t>
      </w:r>
      <w:r w:rsidRPr="009615E3">
        <w:rPr>
          <w:spacing w:val="-5"/>
          <w:sz w:val="24"/>
          <w:szCs w:val="24"/>
        </w:rPr>
        <w:t xml:space="preserve"> </w:t>
      </w:r>
      <w:r w:rsidRPr="009615E3">
        <w:rPr>
          <w:sz w:val="24"/>
          <w:szCs w:val="24"/>
        </w:rPr>
        <w:t>територији</w:t>
      </w:r>
      <w:r w:rsidRPr="009615E3">
        <w:rPr>
          <w:spacing w:val="-4"/>
          <w:sz w:val="24"/>
          <w:szCs w:val="24"/>
        </w:rPr>
        <w:t xml:space="preserve"> </w:t>
      </w:r>
      <w:r w:rsidRPr="009615E3">
        <w:rPr>
          <w:sz w:val="24"/>
          <w:szCs w:val="24"/>
        </w:rPr>
        <w:t xml:space="preserve">Града Суботице. Реализатор акредитованог семинара „ Учење и како се </w:t>
      </w:r>
      <w:proofErr w:type="gramStart"/>
      <w:r w:rsidRPr="009615E3">
        <w:rPr>
          <w:sz w:val="24"/>
          <w:szCs w:val="24"/>
        </w:rPr>
        <w:t>учи“</w:t>
      </w:r>
      <w:proofErr w:type="gramEnd"/>
      <w:r w:rsidRPr="009615E3">
        <w:rPr>
          <w:sz w:val="24"/>
          <w:szCs w:val="24"/>
        </w:rPr>
        <w:t>.</w:t>
      </w:r>
    </w:p>
    <w:p w14:paraId="72AFF502" w14:textId="77777777" w:rsidR="00263018" w:rsidRPr="009615E3" w:rsidRDefault="00170BA5">
      <w:pPr>
        <w:pStyle w:val="BodyText"/>
        <w:spacing w:line="227" w:lineRule="exact"/>
        <w:ind w:left="701"/>
        <w:rPr>
          <w:sz w:val="24"/>
          <w:szCs w:val="24"/>
        </w:rPr>
      </w:pPr>
      <w:r w:rsidRPr="009615E3">
        <w:rPr>
          <w:sz w:val="24"/>
          <w:szCs w:val="24"/>
        </w:rPr>
        <w:t>Члан</w:t>
      </w:r>
      <w:r w:rsidRPr="009615E3">
        <w:rPr>
          <w:spacing w:val="-10"/>
          <w:sz w:val="24"/>
          <w:szCs w:val="24"/>
        </w:rPr>
        <w:t xml:space="preserve"> </w:t>
      </w:r>
      <w:r w:rsidRPr="009615E3">
        <w:rPr>
          <w:sz w:val="24"/>
          <w:szCs w:val="24"/>
        </w:rPr>
        <w:t>црквеног</w:t>
      </w:r>
      <w:r w:rsidRPr="009615E3">
        <w:rPr>
          <w:spacing w:val="-9"/>
          <w:sz w:val="24"/>
          <w:szCs w:val="24"/>
        </w:rPr>
        <w:t xml:space="preserve"> </w:t>
      </w:r>
      <w:r w:rsidRPr="009615E3">
        <w:rPr>
          <w:sz w:val="24"/>
          <w:szCs w:val="24"/>
        </w:rPr>
        <w:t>хора</w:t>
      </w:r>
      <w:r w:rsidRPr="009615E3">
        <w:rPr>
          <w:spacing w:val="-6"/>
          <w:sz w:val="24"/>
          <w:szCs w:val="24"/>
        </w:rPr>
        <w:t xml:space="preserve"> </w:t>
      </w:r>
      <w:r w:rsidRPr="009615E3">
        <w:rPr>
          <w:sz w:val="24"/>
          <w:szCs w:val="24"/>
        </w:rPr>
        <w:t>„Свети</w:t>
      </w:r>
      <w:r w:rsidRPr="009615E3">
        <w:rPr>
          <w:spacing w:val="-5"/>
          <w:sz w:val="24"/>
          <w:szCs w:val="24"/>
        </w:rPr>
        <w:t xml:space="preserve"> </w:t>
      </w:r>
      <w:r w:rsidRPr="009615E3">
        <w:rPr>
          <w:sz w:val="24"/>
          <w:szCs w:val="24"/>
        </w:rPr>
        <w:t>Роман</w:t>
      </w:r>
      <w:r w:rsidRPr="009615E3">
        <w:rPr>
          <w:spacing w:val="-1"/>
          <w:sz w:val="24"/>
          <w:szCs w:val="24"/>
        </w:rPr>
        <w:t xml:space="preserve"> </w:t>
      </w:r>
      <w:proofErr w:type="gramStart"/>
      <w:r w:rsidRPr="009615E3">
        <w:rPr>
          <w:sz w:val="24"/>
          <w:szCs w:val="24"/>
        </w:rPr>
        <w:t>Мелод“</w:t>
      </w:r>
      <w:r w:rsidRPr="009615E3">
        <w:rPr>
          <w:spacing w:val="-2"/>
          <w:sz w:val="24"/>
          <w:szCs w:val="24"/>
        </w:rPr>
        <w:t xml:space="preserve"> </w:t>
      </w:r>
      <w:r w:rsidRPr="009615E3">
        <w:rPr>
          <w:sz w:val="24"/>
          <w:szCs w:val="24"/>
        </w:rPr>
        <w:t>у</w:t>
      </w:r>
      <w:proofErr w:type="gramEnd"/>
      <w:r w:rsidRPr="009615E3">
        <w:rPr>
          <w:spacing w:val="-7"/>
          <w:sz w:val="24"/>
          <w:szCs w:val="24"/>
        </w:rPr>
        <w:t xml:space="preserve"> </w:t>
      </w:r>
      <w:r w:rsidRPr="009615E3">
        <w:rPr>
          <w:spacing w:val="-2"/>
          <w:sz w:val="24"/>
          <w:szCs w:val="24"/>
        </w:rPr>
        <w:t>Суботици.</w:t>
      </w:r>
    </w:p>
    <w:p w14:paraId="63573B92" w14:textId="77777777" w:rsidR="00263018" w:rsidRPr="009615E3" w:rsidRDefault="00263018">
      <w:pPr>
        <w:pStyle w:val="BodyText"/>
        <w:rPr>
          <w:sz w:val="24"/>
          <w:szCs w:val="24"/>
        </w:rPr>
      </w:pPr>
    </w:p>
    <w:p w14:paraId="249534F8" w14:textId="77777777" w:rsidR="00263018" w:rsidRPr="009615E3" w:rsidRDefault="00263018">
      <w:pPr>
        <w:pStyle w:val="BodyText"/>
        <w:rPr>
          <w:sz w:val="24"/>
          <w:szCs w:val="24"/>
        </w:rPr>
      </w:pPr>
    </w:p>
    <w:p w14:paraId="0B1DDB46" w14:textId="77777777" w:rsidR="00263018" w:rsidRPr="009615E3" w:rsidRDefault="00263018">
      <w:pPr>
        <w:pStyle w:val="BodyText"/>
        <w:spacing w:before="85"/>
        <w:rPr>
          <w:sz w:val="24"/>
          <w:szCs w:val="24"/>
        </w:rPr>
      </w:pPr>
    </w:p>
    <w:p w14:paraId="1371C35B" w14:textId="77777777" w:rsidR="00263018" w:rsidRPr="009615E3" w:rsidRDefault="00170BA5" w:rsidP="009615E3">
      <w:pPr>
        <w:jc w:val="center"/>
      </w:pPr>
      <w:r w:rsidRPr="009615E3">
        <w:t>НАСТАВНИ</w:t>
      </w:r>
      <w:r w:rsidRPr="009615E3">
        <w:rPr>
          <w:spacing w:val="53"/>
          <w:w w:val="150"/>
        </w:rPr>
        <w:t xml:space="preserve"> </w:t>
      </w:r>
      <w:r w:rsidRPr="009615E3">
        <w:rPr>
          <w:spacing w:val="-4"/>
        </w:rPr>
        <w:t>КАДАР</w:t>
      </w:r>
    </w:p>
    <w:p w14:paraId="40A9047C" w14:textId="77777777" w:rsidR="00263018" w:rsidRPr="009615E3" w:rsidRDefault="00170BA5" w:rsidP="00E5352E">
      <w:pPr>
        <w:ind w:left="5021" w:firstLine="19"/>
        <w:rPr>
          <w:sz w:val="24"/>
          <w:szCs w:val="24"/>
        </w:rPr>
      </w:pPr>
      <w:r w:rsidRPr="009615E3">
        <w:rPr>
          <w:spacing w:val="-2"/>
          <w:sz w:val="24"/>
          <w:szCs w:val="24"/>
        </w:rPr>
        <w:t>НАСТАВА</w:t>
      </w:r>
    </w:p>
    <w:p w14:paraId="2F1DCD02" w14:textId="77777777" w:rsidR="00263018" w:rsidRPr="009615E3" w:rsidRDefault="00263018">
      <w:pPr>
        <w:pStyle w:val="BodyText"/>
        <w:spacing w:before="76"/>
        <w:rPr>
          <w:sz w:val="24"/>
          <w:szCs w:val="24"/>
        </w:rPr>
      </w:pPr>
    </w:p>
    <w:p w14:paraId="254E95E7" w14:textId="77777777" w:rsidR="00263018" w:rsidRPr="009615E3" w:rsidRDefault="00170BA5">
      <w:pPr>
        <w:pStyle w:val="BodyText"/>
        <w:spacing w:line="360" w:lineRule="auto"/>
        <w:ind w:left="701" w:right="700"/>
        <w:rPr>
          <w:sz w:val="24"/>
          <w:szCs w:val="24"/>
        </w:rPr>
      </w:pPr>
      <w:r w:rsidRPr="009615E3">
        <w:rPr>
          <w:sz w:val="24"/>
          <w:szCs w:val="24"/>
        </w:rPr>
        <w:t>Кадровска</w:t>
      </w:r>
      <w:r w:rsidRPr="009615E3">
        <w:rPr>
          <w:spacing w:val="-4"/>
          <w:sz w:val="24"/>
          <w:szCs w:val="24"/>
        </w:rPr>
        <w:t xml:space="preserve"> </w:t>
      </w:r>
      <w:r w:rsidRPr="009615E3">
        <w:rPr>
          <w:sz w:val="24"/>
          <w:szCs w:val="24"/>
        </w:rPr>
        <w:t>структура разредне</w:t>
      </w:r>
      <w:r w:rsidRPr="009615E3">
        <w:rPr>
          <w:spacing w:val="-4"/>
          <w:sz w:val="24"/>
          <w:szCs w:val="24"/>
        </w:rPr>
        <w:t xml:space="preserve"> </w:t>
      </w:r>
      <w:r w:rsidRPr="009615E3">
        <w:rPr>
          <w:sz w:val="24"/>
          <w:szCs w:val="24"/>
        </w:rPr>
        <w:t>наставе</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стручно</w:t>
      </w:r>
      <w:r w:rsidRPr="009615E3">
        <w:rPr>
          <w:spacing w:val="-6"/>
          <w:sz w:val="24"/>
          <w:szCs w:val="24"/>
        </w:rPr>
        <w:t xml:space="preserve"> </w:t>
      </w:r>
      <w:r w:rsidRPr="009615E3">
        <w:rPr>
          <w:sz w:val="24"/>
          <w:szCs w:val="24"/>
        </w:rPr>
        <w:t>заступљена</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потпуности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омогућава реализацију</w:t>
      </w:r>
      <w:r w:rsidRPr="009615E3">
        <w:rPr>
          <w:spacing w:val="-6"/>
          <w:sz w:val="24"/>
          <w:szCs w:val="24"/>
        </w:rPr>
        <w:t xml:space="preserve"> </w:t>
      </w:r>
      <w:r w:rsidRPr="009615E3">
        <w:rPr>
          <w:sz w:val="24"/>
          <w:szCs w:val="24"/>
        </w:rPr>
        <w:t>образовно- васпитног рада и потребе школе према нормативима.</w:t>
      </w:r>
    </w:p>
    <w:p w14:paraId="52D98008" w14:textId="77777777" w:rsidR="00263018" w:rsidRPr="009615E3" w:rsidRDefault="00170BA5">
      <w:pPr>
        <w:spacing w:before="223"/>
        <w:ind w:left="701"/>
        <w:rPr>
          <w:sz w:val="24"/>
          <w:szCs w:val="24"/>
        </w:rPr>
      </w:pPr>
      <w:r w:rsidRPr="009615E3">
        <w:rPr>
          <w:sz w:val="24"/>
          <w:szCs w:val="24"/>
        </w:rPr>
        <w:t>I</w:t>
      </w:r>
      <w:r w:rsidRPr="009615E3">
        <w:rPr>
          <w:spacing w:val="3"/>
          <w:sz w:val="24"/>
          <w:szCs w:val="24"/>
        </w:rPr>
        <w:t xml:space="preserve"> </w:t>
      </w:r>
      <w:r w:rsidRPr="009615E3">
        <w:rPr>
          <w:spacing w:val="-2"/>
          <w:sz w:val="24"/>
          <w:szCs w:val="24"/>
        </w:rPr>
        <w:t>Циклус</w:t>
      </w:r>
    </w:p>
    <w:p w14:paraId="7D1186D3" w14:textId="77777777" w:rsidR="00263018" w:rsidRPr="009615E3" w:rsidRDefault="00263018">
      <w:pPr>
        <w:pStyle w:val="BodyText"/>
        <w:spacing w:before="6"/>
        <w:rPr>
          <w:sz w:val="24"/>
          <w:szCs w:val="24"/>
        </w:rPr>
      </w:pPr>
    </w:p>
    <w:tbl>
      <w:tblPr>
        <w:tblW w:w="11520"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2504"/>
        <w:gridCol w:w="714"/>
        <w:gridCol w:w="2180"/>
        <w:gridCol w:w="2037"/>
        <w:gridCol w:w="1163"/>
        <w:gridCol w:w="1311"/>
        <w:gridCol w:w="872"/>
        <w:gridCol w:w="739"/>
      </w:tblGrid>
      <w:tr w:rsidR="00263018" w:rsidRPr="009615E3" w14:paraId="350BFC65" w14:textId="77777777" w:rsidTr="009615E3">
        <w:trPr>
          <w:trHeight w:val="691"/>
        </w:trPr>
        <w:tc>
          <w:tcPr>
            <w:tcW w:w="2439" w:type="dxa"/>
            <w:shd w:val="clear" w:color="auto" w:fill="DBE4F0"/>
          </w:tcPr>
          <w:p w14:paraId="246E3747" w14:textId="77777777" w:rsidR="00263018" w:rsidRPr="009615E3" w:rsidRDefault="00170BA5">
            <w:pPr>
              <w:pStyle w:val="TableParagraph"/>
              <w:spacing w:before="173"/>
              <w:rPr>
                <w:sz w:val="24"/>
                <w:szCs w:val="24"/>
              </w:rPr>
            </w:pPr>
            <w:proofErr w:type="spellStart"/>
            <w:r w:rsidRPr="009615E3">
              <w:rPr>
                <w:spacing w:val="-2"/>
                <w:sz w:val="24"/>
                <w:szCs w:val="24"/>
              </w:rPr>
              <w:t>Наставник</w:t>
            </w:r>
            <w:proofErr w:type="spellEnd"/>
          </w:p>
        </w:tc>
        <w:tc>
          <w:tcPr>
            <w:tcW w:w="696" w:type="dxa"/>
            <w:shd w:val="clear" w:color="auto" w:fill="DBE4F0"/>
          </w:tcPr>
          <w:p w14:paraId="334B648D" w14:textId="77777777" w:rsidR="00263018" w:rsidRPr="009615E3" w:rsidRDefault="00170BA5">
            <w:pPr>
              <w:pStyle w:val="TableParagraph"/>
              <w:spacing w:before="173"/>
              <w:ind w:left="105"/>
              <w:rPr>
                <w:sz w:val="24"/>
                <w:szCs w:val="24"/>
              </w:rPr>
            </w:pPr>
            <w:r w:rsidRPr="009615E3">
              <w:rPr>
                <w:spacing w:val="-4"/>
                <w:sz w:val="24"/>
                <w:szCs w:val="24"/>
              </w:rPr>
              <w:t>С.с.</w:t>
            </w:r>
          </w:p>
        </w:tc>
        <w:tc>
          <w:tcPr>
            <w:tcW w:w="2124" w:type="dxa"/>
            <w:shd w:val="clear" w:color="auto" w:fill="DBE4F0"/>
          </w:tcPr>
          <w:p w14:paraId="6E5D532E" w14:textId="77777777" w:rsidR="00263018" w:rsidRPr="009615E3" w:rsidRDefault="00170BA5">
            <w:pPr>
              <w:pStyle w:val="TableParagraph"/>
              <w:spacing w:before="173"/>
              <w:ind w:left="106"/>
              <w:rPr>
                <w:sz w:val="24"/>
                <w:szCs w:val="24"/>
              </w:rPr>
            </w:pPr>
            <w:r w:rsidRPr="009615E3">
              <w:rPr>
                <w:spacing w:val="-2"/>
                <w:sz w:val="24"/>
                <w:szCs w:val="24"/>
              </w:rPr>
              <w:t>Занимање</w:t>
            </w:r>
          </w:p>
        </w:tc>
        <w:tc>
          <w:tcPr>
            <w:tcW w:w="1985" w:type="dxa"/>
            <w:shd w:val="clear" w:color="auto" w:fill="DBE4F0"/>
          </w:tcPr>
          <w:p w14:paraId="0D4D0360" w14:textId="77777777" w:rsidR="00263018" w:rsidRPr="009615E3" w:rsidRDefault="00170BA5">
            <w:pPr>
              <w:pStyle w:val="TableParagraph"/>
              <w:spacing w:before="173"/>
              <w:ind w:left="109"/>
              <w:rPr>
                <w:sz w:val="24"/>
                <w:szCs w:val="24"/>
              </w:rPr>
            </w:pPr>
            <w:r w:rsidRPr="009615E3">
              <w:rPr>
                <w:sz w:val="24"/>
                <w:szCs w:val="24"/>
              </w:rPr>
              <w:t>Радно</w:t>
            </w:r>
            <w:r w:rsidRPr="009615E3">
              <w:rPr>
                <w:spacing w:val="-4"/>
                <w:sz w:val="24"/>
                <w:szCs w:val="24"/>
              </w:rPr>
              <w:t xml:space="preserve"> </w:t>
            </w:r>
            <w:r w:rsidRPr="009615E3">
              <w:rPr>
                <w:spacing w:val="-2"/>
                <w:sz w:val="24"/>
                <w:szCs w:val="24"/>
              </w:rPr>
              <w:t>место</w:t>
            </w:r>
          </w:p>
        </w:tc>
        <w:tc>
          <w:tcPr>
            <w:tcW w:w="1133" w:type="dxa"/>
            <w:shd w:val="clear" w:color="auto" w:fill="DBE4F0"/>
          </w:tcPr>
          <w:p w14:paraId="5E87307F" w14:textId="77777777" w:rsidR="00263018" w:rsidRPr="009615E3" w:rsidRDefault="00170BA5">
            <w:pPr>
              <w:pStyle w:val="TableParagraph"/>
              <w:spacing w:before="173"/>
              <w:ind w:left="107"/>
              <w:rPr>
                <w:sz w:val="24"/>
                <w:szCs w:val="24"/>
              </w:rPr>
            </w:pPr>
            <w:r w:rsidRPr="009615E3">
              <w:rPr>
                <w:spacing w:val="-2"/>
                <w:sz w:val="24"/>
                <w:szCs w:val="24"/>
              </w:rPr>
              <w:t>Стручан</w:t>
            </w:r>
          </w:p>
        </w:tc>
        <w:tc>
          <w:tcPr>
            <w:tcW w:w="1277" w:type="dxa"/>
            <w:shd w:val="clear" w:color="auto" w:fill="DBE4F0"/>
          </w:tcPr>
          <w:p w14:paraId="035C61F1" w14:textId="77777777" w:rsidR="00263018" w:rsidRPr="009615E3" w:rsidRDefault="00170BA5">
            <w:pPr>
              <w:pStyle w:val="TableParagraph"/>
              <w:ind w:left="112"/>
              <w:rPr>
                <w:sz w:val="24"/>
                <w:szCs w:val="24"/>
              </w:rPr>
            </w:pPr>
            <w:r w:rsidRPr="009615E3">
              <w:rPr>
                <w:sz w:val="24"/>
                <w:szCs w:val="24"/>
              </w:rPr>
              <w:t>%</w:t>
            </w:r>
            <w:r w:rsidRPr="009615E3">
              <w:rPr>
                <w:spacing w:val="2"/>
                <w:sz w:val="24"/>
                <w:szCs w:val="24"/>
              </w:rPr>
              <w:t xml:space="preserve"> </w:t>
            </w:r>
            <w:r w:rsidRPr="009615E3">
              <w:rPr>
                <w:spacing w:val="-2"/>
                <w:sz w:val="24"/>
                <w:szCs w:val="24"/>
              </w:rPr>
              <w:t>радног</w:t>
            </w:r>
          </w:p>
          <w:p w14:paraId="0A25F9F3" w14:textId="77777777" w:rsidR="00263018" w:rsidRPr="009615E3" w:rsidRDefault="00170BA5">
            <w:pPr>
              <w:pStyle w:val="TableParagraph"/>
              <w:spacing w:before="116"/>
              <w:ind w:left="112"/>
              <w:rPr>
                <w:sz w:val="24"/>
                <w:szCs w:val="24"/>
              </w:rPr>
            </w:pPr>
            <w:r w:rsidRPr="009615E3">
              <w:rPr>
                <w:spacing w:val="-2"/>
                <w:sz w:val="24"/>
                <w:szCs w:val="24"/>
              </w:rPr>
              <w:t>времена</w:t>
            </w:r>
          </w:p>
        </w:tc>
        <w:tc>
          <w:tcPr>
            <w:tcW w:w="850" w:type="dxa"/>
            <w:shd w:val="clear" w:color="auto" w:fill="DBE4F0"/>
          </w:tcPr>
          <w:p w14:paraId="6DF296DF" w14:textId="77777777" w:rsidR="00263018" w:rsidRPr="009615E3" w:rsidRDefault="00170BA5">
            <w:pPr>
              <w:pStyle w:val="TableParagraph"/>
              <w:spacing w:before="173"/>
              <w:ind w:left="107"/>
              <w:rPr>
                <w:sz w:val="24"/>
                <w:szCs w:val="24"/>
              </w:rPr>
            </w:pPr>
            <w:r w:rsidRPr="009615E3">
              <w:rPr>
                <w:spacing w:val="-4"/>
                <w:sz w:val="24"/>
                <w:szCs w:val="24"/>
              </w:rPr>
              <w:t>стаж</w:t>
            </w:r>
          </w:p>
        </w:tc>
        <w:tc>
          <w:tcPr>
            <w:tcW w:w="720" w:type="dxa"/>
            <w:shd w:val="clear" w:color="auto" w:fill="DBE4F0"/>
          </w:tcPr>
          <w:p w14:paraId="0E92E0AD" w14:textId="77777777" w:rsidR="00263018" w:rsidRPr="009615E3" w:rsidRDefault="00170BA5">
            <w:pPr>
              <w:pStyle w:val="TableParagraph"/>
              <w:ind w:left="112"/>
              <w:rPr>
                <w:sz w:val="24"/>
                <w:szCs w:val="24"/>
              </w:rPr>
            </w:pPr>
            <w:r w:rsidRPr="009615E3">
              <w:rPr>
                <w:spacing w:val="-4"/>
                <w:sz w:val="24"/>
                <w:szCs w:val="24"/>
              </w:rPr>
              <w:t>Лице</w:t>
            </w:r>
          </w:p>
          <w:p w14:paraId="33C20379" w14:textId="77777777" w:rsidR="00263018" w:rsidRPr="009615E3" w:rsidRDefault="00170BA5">
            <w:pPr>
              <w:pStyle w:val="TableParagraph"/>
              <w:spacing w:before="116"/>
              <w:ind w:left="112"/>
              <w:rPr>
                <w:sz w:val="24"/>
                <w:szCs w:val="24"/>
              </w:rPr>
            </w:pPr>
            <w:r w:rsidRPr="009615E3">
              <w:rPr>
                <w:spacing w:val="-5"/>
                <w:sz w:val="24"/>
                <w:szCs w:val="24"/>
              </w:rPr>
              <w:t>нца</w:t>
            </w:r>
          </w:p>
        </w:tc>
      </w:tr>
      <w:tr w:rsidR="00263018" w:rsidRPr="009615E3" w14:paraId="26BCFE63" w14:textId="77777777" w:rsidTr="009615E3">
        <w:trPr>
          <w:trHeight w:val="340"/>
        </w:trPr>
        <w:tc>
          <w:tcPr>
            <w:tcW w:w="2439" w:type="dxa"/>
            <w:shd w:val="clear" w:color="auto" w:fill="DBE4F0"/>
          </w:tcPr>
          <w:p w14:paraId="27DE7474" w14:textId="77777777" w:rsidR="00263018" w:rsidRPr="009615E3" w:rsidRDefault="00170BA5">
            <w:pPr>
              <w:pStyle w:val="TableParagraph"/>
              <w:rPr>
                <w:sz w:val="24"/>
                <w:szCs w:val="24"/>
              </w:rPr>
            </w:pPr>
            <w:r w:rsidRPr="009615E3">
              <w:rPr>
                <w:sz w:val="24"/>
                <w:szCs w:val="24"/>
              </w:rPr>
              <w:t>Боровић</w:t>
            </w:r>
            <w:r w:rsidRPr="009615E3">
              <w:rPr>
                <w:spacing w:val="-5"/>
                <w:sz w:val="24"/>
                <w:szCs w:val="24"/>
              </w:rPr>
              <w:t xml:space="preserve"> </w:t>
            </w:r>
            <w:r w:rsidRPr="009615E3">
              <w:rPr>
                <w:spacing w:val="-2"/>
                <w:sz w:val="24"/>
                <w:szCs w:val="24"/>
              </w:rPr>
              <w:t>Наталија</w:t>
            </w:r>
          </w:p>
        </w:tc>
        <w:tc>
          <w:tcPr>
            <w:tcW w:w="696" w:type="dxa"/>
          </w:tcPr>
          <w:p w14:paraId="1C263DBD"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021B4CF6"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6C642FEA"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5A8F06D7"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3C0646FD"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57DE2C6E" w14:textId="77777777" w:rsidR="00263018" w:rsidRPr="009615E3" w:rsidRDefault="00170BA5">
            <w:pPr>
              <w:pStyle w:val="TableParagraph"/>
              <w:ind w:left="107"/>
              <w:rPr>
                <w:sz w:val="24"/>
                <w:szCs w:val="24"/>
              </w:rPr>
            </w:pPr>
            <w:r w:rsidRPr="009615E3">
              <w:rPr>
                <w:spacing w:val="-5"/>
                <w:sz w:val="24"/>
                <w:szCs w:val="24"/>
              </w:rPr>
              <w:t>30</w:t>
            </w:r>
          </w:p>
        </w:tc>
        <w:tc>
          <w:tcPr>
            <w:tcW w:w="720" w:type="dxa"/>
          </w:tcPr>
          <w:p w14:paraId="015B4D9C"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15DC3016" w14:textId="77777777" w:rsidTr="009615E3">
        <w:trPr>
          <w:trHeight w:val="345"/>
        </w:trPr>
        <w:tc>
          <w:tcPr>
            <w:tcW w:w="2439" w:type="dxa"/>
            <w:shd w:val="clear" w:color="auto" w:fill="DBE4F0"/>
          </w:tcPr>
          <w:p w14:paraId="3B77F5F5" w14:textId="77777777" w:rsidR="00263018" w:rsidRPr="009615E3" w:rsidRDefault="00170BA5">
            <w:pPr>
              <w:pStyle w:val="TableParagraph"/>
              <w:spacing w:before="5"/>
              <w:rPr>
                <w:sz w:val="24"/>
                <w:szCs w:val="24"/>
              </w:rPr>
            </w:pPr>
            <w:r w:rsidRPr="009615E3">
              <w:rPr>
                <w:sz w:val="24"/>
                <w:szCs w:val="24"/>
              </w:rPr>
              <w:t>Александра</w:t>
            </w:r>
            <w:r w:rsidRPr="009615E3">
              <w:rPr>
                <w:spacing w:val="-6"/>
                <w:sz w:val="24"/>
                <w:szCs w:val="24"/>
              </w:rPr>
              <w:t xml:space="preserve"> </w:t>
            </w:r>
            <w:r w:rsidRPr="009615E3">
              <w:rPr>
                <w:spacing w:val="-2"/>
                <w:sz w:val="24"/>
                <w:szCs w:val="24"/>
              </w:rPr>
              <w:t>Бехтлер</w:t>
            </w:r>
          </w:p>
        </w:tc>
        <w:tc>
          <w:tcPr>
            <w:tcW w:w="696" w:type="dxa"/>
          </w:tcPr>
          <w:p w14:paraId="04237CC1" w14:textId="77777777" w:rsidR="00263018" w:rsidRPr="009615E3" w:rsidRDefault="00170BA5">
            <w:pPr>
              <w:pStyle w:val="TableParagraph"/>
              <w:spacing w:before="5"/>
              <w:ind w:left="105"/>
              <w:rPr>
                <w:sz w:val="24"/>
                <w:szCs w:val="24"/>
              </w:rPr>
            </w:pPr>
            <w:r w:rsidRPr="009615E3">
              <w:rPr>
                <w:spacing w:val="-5"/>
                <w:sz w:val="24"/>
                <w:szCs w:val="24"/>
              </w:rPr>
              <w:t>VII</w:t>
            </w:r>
          </w:p>
        </w:tc>
        <w:tc>
          <w:tcPr>
            <w:tcW w:w="2124" w:type="dxa"/>
          </w:tcPr>
          <w:p w14:paraId="6075B182" w14:textId="77777777" w:rsidR="00263018" w:rsidRPr="009615E3" w:rsidRDefault="00170BA5">
            <w:pPr>
              <w:pStyle w:val="TableParagraph"/>
              <w:spacing w:before="5"/>
              <w:ind w:left="106"/>
              <w:rPr>
                <w:sz w:val="24"/>
                <w:szCs w:val="24"/>
              </w:rPr>
            </w:pPr>
            <w:r w:rsidRPr="009615E3">
              <w:rPr>
                <w:sz w:val="24"/>
                <w:szCs w:val="24"/>
              </w:rPr>
              <w:t>мастер</w:t>
            </w:r>
            <w:r w:rsidRPr="009615E3">
              <w:rPr>
                <w:spacing w:val="-7"/>
                <w:sz w:val="24"/>
                <w:szCs w:val="24"/>
              </w:rPr>
              <w:t xml:space="preserve"> </w:t>
            </w:r>
            <w:r w:rsidRPr="009615E3">
              <w:rPr>
                <w:spacing w:val="-2"/>
                <w:sz w:val="24"/>
                <w:szCs w:val="24"/>
              </w:rPr>
              <w:t>учитељ</w:t>
            </w:r>
          </w:p>
        </w:tc>
        <w:tc>
          <w:tcPr>
            <w:tcW w:w="1985" w:type="dxa"/>
          </w:tcPr>
          <w:p w14:paraId="1E27A750" w14:textId="77777777" w:rsidR="00263018" w:rsidRPr="009615E3" w:rsidRDefault="00170BA5">
            <w:pPr>
              <w:pStyle w:val="TableParagraph"/>
              <w:spacing w:before="5"/>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724A6ECB" w14:textId="77777777" w:rsidR="00263018" w:rsidRPr="009615E3" w:rsidRDefault="00170BA5">
            <w:pPr>
              <w:pStyle w:val="TableParagraph"/>
              <w:spacing w:before="5"/>
              <w:ind w:left="107"/>
              <w:rPr>
                <w:sz w:val="24"/>
                <w:szCs w:val="24"/>
              </w:rPr>
            </w:pPr>
            <w:r w:rsidRPr="009615E3">
              <w:rPr>
                <w:spacing w:val="-5"/>
                <w:sz w:val="24"/>
                <w:szCs w:val="24"/>
              </w:rPr>
              <w:t>ДА</w:t>
            </w:r>
          </w:p>
        </w:tc>
        <w:tc>
          <w:tcPr>
            <w:tcW w:w="1277" w:type="dxa"/>
          </w:tcPr>
          <w:p w14:paraId="2C894D92" w14:textId="77777777" w:rsidR="00263018" w:rsidRPr="009615E3" w:rsidRDefault="00170BA5">
            <w:pPr>
              <w:pStyle w:val="TableParagraph"/>
              <w:spacing w:before="5"/>
              <w:ind w:left="112"/>
              <w:rPr>
                <w:sz w:val="24"/>
                <w:szCs w:val="24"/>
              </w:rPr>
            </w:pPr>
            <w:r w:rsidRPr="009615E3">
              <w:rPr>
                <w:spacing w:val="-4"/>
                <w:sz w:val="24"/>
                <w:szCs w:val="24"/>
              </w:rPr>
              <w:t>100%</w:t>
            </w:r>
          </w:p>
        </w:tc>
        <w:tc>
          <w:tcPr>
            <w:tcW w:w="850" w:type="dxa"/>
          </w:tcPr>
          <w:p w14:paraId="2A719C34" w14:textId="77777777" w:rsidR="00263018" w:rsidRPr="009615E3" w:rsidRDefault="00170BA5">
            <w:pPr>
              <w:pStyle w:val="TableParagraph"/>
              <w:spacing w:before="5"/>
              <w:ind w:left="107"/>
              <w:rPr>
                <w:sz w:val="24"/>
                <w:szCs w:val="24"/>
              </w:rPr>
            </w:pPr>
            <w:r w:rsidRPr="009615E3">
              <w:rPr>
                <w:spacing w:val="-10"/>
                <w:sz w:val="24"/>
                <w:szCs w:val="24"/>
              </w:rPr>
              <w:t>1</w:t>
            </w:r>
          </w:p>
        </w:tc>
        <w:tc>
          <w:tcPr>
            <w:tcW w:w="720" w:type="dxa"/>
          </w:tcPr>
          <w:p w14:paraId="63823946" w14:textId="77777777" w:rsidR="00263018" w:rsidRPr="009615E3" w:rsidRDefault="00170BA5">
            <w:pPr>
              <w:pStyle w:val="TableParagraph"/>
              <w:spacing w:before="5"/>
              <w:ind w:left="112"/>
              <w:rPr>
                <w:sz w:val="24"/>
                <w:szCs w:val="24"/>
              </w:rPr>
            </w:pPr>
            <w:r w:rsidRPr="009615E3">
              <w:rPr>
                <w:spacing w:val="-5"/>
                <w:sz w:val="24"/>
                <w:szCs w:val="24"/>
              </w:rPr>
              <w:t>не</w:t>
            </w:r>
          </w:p>
        </w:tc>
      </w:tr>
      <w:tr w:rsidR="00263018" w:rsidRPr="009615E3" w14:paraId="0DF8159E" w14:textId="77777777" w:rsidTr="009615E3">
        <w:trPr>
          <w:trHeight w:val="345"/>
        </w:trPr>
        <w:tc>
          <w:tcPr>
            <w:tcW w:w="2439" w:type="dxa"/>
            <w:shd w:val="clear" w:color="auto" w:fill="DBE4F0"/>
          </w:tcPr>
          <w:p w14:paraId="3B2D86EC" w14:textId="77777777" w:rsidR="00263018" w:rsidRPr="009615E3" w:rsidRDefault="00170BA5">
            <w:pPr>
              <w:pStyle w:val="TableParagraph"/>
              <w:spacing w:before="5"/>
              <w:rPr>
                <w:sz w:val="24"/>
                <w:szCs w:val="24"/>
              </w:rPr>
            </w:pPr>
            <w:r w:rsidRPr="009615E3">
              <w:rPr>
                <w:sz w:val="24"/>
                <w:szCs w:val="24"/>
              </w:rPr>
              <w:t>Вујовић</w:t>
            </w:r>
            <w:r w:rsidRPr="009615E3">
              <w:rPr>
                <w:spacing w:val="-6"/>
                <w:sz w:val="24"/>
                <w:szCs w:val="24"/>
              </w:rPr>
              <w:t xml:space="preserve"> </w:t>
            </w:r>
            <w:r w:rsidRPr="009615E3">
              <w:rPr>
                <w:spacing w:val="-2"/>
                <w:sz w:val="24"/>
                <w:szCs w:val="24"/>
              </w:rPr>
              <w:t>Биљана</w:t>
            </w:r>
          </w:p>
        </w:tc>
        <w:tc>
          <w:tcPr>
            <w:tcW w:w="696" w:type="dxa"/>
          </w:tcPr>
          <w:p w14:paraId="5C9DD7C9" w14:textId="77777777" w:rsidR="00263018" w:rsidRPr="009615E3" w:rsidRDefault="00170BA5">
            <w:pPr>
              <w:pStyle w:val="TableParagraph"/>
              <w:spacing w:before="5"/>
              <w:ind w:left="105"/>
              <w:rPr>
                <w:sz w:val="24"/>
                <w:szCs w:val="24"/>
              </w:rPr>
            </w:pPr>
            <w:r w:rsidRPr="009615E3">
              <w:rPr>
                <w:spacing w:val="-5"/>
                <w:sz w:val="24"/>
                <w:szCs w:val="24"/>
              </w:rPr>
              <w:t>VII</w:t>
            </w:r>
          </w:p>
        </w:tc>
        <w:tc>
          <w:tcPr>
            <w:tcW w:w="2124" w:type="dxa"/>
          </w:tcPr>
          <w:p w14:paraId="2E6C21DF" w14:textId="77777777" w:rsidR="00263018" w:rsidRPr="009615E3" w:rsidRDefault="00170BA5">
            <w:pPr>
              <w:pStyle w:val="TableParagraph"/>
              <w:spacing w:before="5"/>
              <w:ind w:left="106"/>
              <w:rPr>
                <w:sz w:val="24"/>
                <w:szCs w:val="24"/>
              </w:rPr>
            </w:pPr>
            <w:r w:rsidRPr="009615E3">
              <w:rPr>
                <w:spacing w:val="-2"/>
                <w:sz w:val="24"/>
                <w:szCs w:val="24"/>
              </w:rPr>
              <w:t>проф.разр.н.</w:t>
            </w:r>
          </w:p>
        </w:tc>
        <w:tc>
          <w:tcPr>
            <w:tcW w:w="1985" w:type="dxa"/>
          </w:tcPr>
          <w:p w14:paraId="055C386A" w14:textId="77777777" w:rsidR="00263018" w:rsidRPr="009615E3" w:rsidRDefault="00170BA5">
            <w:pPr>
              <w:pStyle w:val="TableParagraph"/>
              <w:spacing w:before="5"/>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3DECEA2A" w14:textId="77777777" w:rsidR="00263018" w:rsidRPr="009615E3" w:rsidRDefault="00170BA5">
            <w:pPr>
              <w:pStyle w:val="TableParagraph"/>
              <w:spacing w:before="5"/>
              <w:ind w:left="107"/>
              <w:rPr>
                <w:sz w:val="24"/>
                <w:szCs w:val="24"/>
              </w:rPr>
            </w:pPr>
            <w:r w:rsidRPr="009615E3">
              <w:rPr>
                <w:spacing w:val="-5"/>
                <w:sz w:val="24"/>
                <w:szCs w:val="24"/>
              </w:rPr>
              <w:t>ДА</w:t>
            </w:r>
          </w:p>
        </w:tc>
        <w:tc>
          <w:tcPr>
            <w:tcW w:w="1277" w:type="dxa"/>
          </w:tcPr>
          <w:p w14:paraId="44E014D0" w14:textId="77777777" w:rsidR="00263018" w:rsidRPr="009615E3" w:rsidRDefault="00170BA5">
            <w:pPr>
              <w:pStyle w:val="TableParagraph"/>
              <w:spacing w:before="5"/>
              <w:ind w:left="112"/>
              <w:rPr>
                <w:sz w:val="24"/>
                <w:szCs w:val="24"/>
              </w:rPr>
            </w:pPr>
            <w:r w:rsidRPr="009615E3">
              <w:rPr>
                <w:spacing w:val="-4"/>
                <w:sz w:val="24"/>
                <w:szCs w:val="24"/>
              </w:rPr>
              <w:t>100%</w:t>
            </w:r>
          </w:p>
        </w:tc>
        <w:tc>
          <w:tcPr>
            <w:tcW w:w="850" w:type="dxa"/>
          </w:tcPr>
          <w:p w14:paraId="638B5B4F" w14:textId="77777777" w:rsidR="00263018" w:rsidRPr="009615E3" w:rsidRDefault="00170BA5">
            <w:pPr>
              <w:pStyle w:val="TableParagraph"/>
              <w:spacing w:before="5"/>
              <w:ind w:left="107"/>
              <w:rPr>
                <w:sz w:val="24"/>
                <w:szCs w:val="24"/>
              </w:rPr>
            </w:pPr>
            <w:r w:rsidRPr="009615E3">
              <w:rPr>
                <w:spacing w:val="-5"/>
                <w:sz w:val="24"/>
                <w:szCs w:val="24"/>
              </w:rPr>
              <w:t>27</w:t>
            </w:r>
          </w:p>
        </w:tc>
        <w:tc>
          <w:tcPr>
            <w:tcW w:w="720" w:type="dxa"/>
          </w:tcPr>
          <w:p w14:paraId="743AC72E" w14:textId="77777777" w:rsidR="00263018" w:rsidRPr="009615E3" w:rsidRDefault="00170BA5">
            <w:pPr>
              <w:pStyle w:val="TableParagraph"/>
              <w:spacing w:before="5"/>
              <w:ind w:left="112"/>
              <w:rPr>
                <w:sz w:val="24"/>
                <w:szCs w:val="24"/>
              </w:rPr>
            </w:pPr>
            <w:r w:rsidRPr="009615E3">
              <w:rPr>
                <w:spacing w:val="-5"/>
                <w:sz w:val="24"/>
                <w:szCs w:val="24"/>
              </w:rPr>
              <w:t>да</w:t>
            </w:r>
          </w:p>
        </w:tc>
      </w:tr>
      <w:tr w:rsidR="00263018" w:rsidRPr="009615E3" w14:paraId="3792D8E3" w14:textId="77777777" w:rsidTr="009615E3">
        <w:trPr>
          <w:trHeight w:val="345"/>
        </w:trPr>
        <w:tc>
          <w:tcPr>
            <w:tcW w:w="2439" w:type="dxa"/>
            <w:shd w:val="clear" w:color="auto" w:fill="DBE4F0"/>
          </w:tcPr>
          <w:p w14:paraId="01620314" w14:textId="77777777" w:rsidR="00263018" w:rsidRPr="009615E3" w:rsidRDefault="00170BA5">
            <w:pPr>
              <w:pStyle w:val="TableParagraph"/>
              <w:rPr>
                <w:sz w:val="24"/>
                <w:szCs w:val="24"/>
              </w:rPr>
            </w:pPr>
            <w:r w:rsidRPr="009615E3">
              <w:rPr>
                <w:sz w:val="24"/>
                <w:szCs w:val="24"/>
              </w:rPr>
              <w:t>Вучинић</w:t>
            </w:r>
            <w:r w:rsidRPr="009615E3">
              <w:rPr>
                <w:spacing w:val="-3"/>
                <w:sz w:val="24"/>
                <w:szCs w:val="24"/>
              </w:rPr>
              <w:t xml:space="preserve"> </w:t>
            </w:r>
            <w:r w:rsidRPr="009615E3">
              <w:rPr>
                <w:spacing w:val="-5"/>
                <w:sz w:val="24"/>
                <w:szCs w:val="24"/>
              </w:rPr>
              <w:t>Ива</w:t>
            </w:r>
          </w:p>
        </w:tc>
        <w:tc>
          <w:tcPr>
            <w:tcW w:w="696" w:type="dxa"/>
          </w:tcPr>
          <w:p w14:paraId="281CBDFB"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71B103FF"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2EF353B9"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47DFA8AA"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6A564E08"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0BFC85AA" w14:textId="77777777" w:rsidR="00263018" w:rsidRPr="009615E3" w:rsidRDefault="00170BA5">
            <w:pPr>
              <w:pStyle w:val="TableParagraph"/>
              <w:ind w:left="107"/>
              <w:rPr>
                <w:sz w:val="24"/>
                <w:szCs w:val="24"/>
              </w:rPr>
            </w:pPr>
            <w:r w:rsidRPr="009615E3">
              <w:rPr>
                <w:spacing w:val="-5"/>
                <w:sz w:val="24"/>
                <w:szCs w:val="24"/>
              </w:rPr>
              <w:t>10</w:t>
            </w:r>
          </w:p>
        </w:tc>
        <w:tc>
          <w:tcPr>
            <w:tcW w:w="720" w:type="dxa"/>
          </w:tcPr>
          <w:p w14:paraId="71A08ECA" w14:textId="77777777" w:rsidR="00263018" w:rsidRPr="009615E3" w:rsidRDefault="00170BA5">
            <w:pPr>
              <w:pStyle w:val="TableParagraph"/>
              <w:ind w:left="112"/>
              <w:rPr>
                <w:sz w:val="24"/>
                <w:szCs w:val="24"/>
              </w:rPr>
            </w:pPr>
            <w:r w:rsidRPr="009615E3">
              <w:rPr>
                <w:spacing w:val="-5"/>
                <w:sz w:val="24"/>
                <w:szCs w:val="24"/>
              </w:rPr>
              <w:t>не</w:t>
            </w:r>
          </w:p>
        </w:tc>
      </w:tr>
      <w:tr w:rsidR="00263018" w:rsidRPr="009615E3" w14:paraId="19E728CF" w14:textId="77777777" w:rsidTr="009615E3">
        <w:trPr>
          <w:trHeight w:val="345"/>
        </w:trPr>
        <w:tc>
          <w:tcPr>
            <w:tcW w:w="2439" w:type="dxa"/>
            <w:shd w:val="clear" w:color="auto" w:fill="DBE4F0"/>
          </w:tcPr>
          <w:p w14:paraId="17975FE6" w14:textId="77777777" w:rsidR="00263018" w:rsidRPr="009615E3" w:rsidRDefault="00170BA5">
            <w:pPr>
              <w:pStyle w:val="TableParagraph"/>
              <w:rPr>
                <w:sz w:val="24"/>
                <w:szCs w:val="24"/>
              </w:rPr>
            </w:pPr>
            <w:r w:rsidRPr="009615E3">
              <w:rPr>
                <w:sz w:val="24"/>
                <w:szCs w:val="24"/>
              </w:rPr>
              <w:t>Добриловић</w:t>
            </w:r>
            <w:r w:rsidRPr="009615E3">
              <w:rPr>
                <w:spacing w:val="-12"/>
                <w:sz w:val="24"/>
                <w:szCs w:val="24"/>
              </w:rPr>
              <w:t xml:space="preserve"> </w:t>
            </w:r>
            <w:r w:rsidRPr="009615E3">
              <w:rPr>
                <w:spacing w:val="-2"/>
                <w:sz w:val="24"/>
                <w:szCs w:val="24"/>
              </w:rPr>
              <w:t>Маријана</w:t>
            </w:r>
          </w:p>
        </w:tc>
        <w:tc>
          <w:tcPr>
            <w:tcW w:w="696" w:type="dxa"/>
          </w:tcPr>
          <w:p w14:paraId="2546AF75"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23C5D81F"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7800F513"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57C6D59C"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01FD9752"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78A2C980" w14:textId="77777777" w:rsidR="00263018" w:rsidRPr="009615E3" w:rsidRDefault="00170BA5">
            <w:pPr>
              <w:pStyle w:val="TableParagraph"/>
              <w:ind w:left="107"/>
              <w:rPr>
                <w:sz w:val="24"/>
                <w:szCs w:val="24"/>
              </w:rPr>
            </w:pPr>
            <w:r w:rsidRPr="009615E3">
              <w:rPr>
                <w:spacing w:val="-5"/>
                <w:sz w:val="24"/>
                <w:szCs w:val="24"/>
              </w:rPr>
              <w:t>28</w:t>
            </w:r>
          </w:p>
        </w:tc>
        <w:tc>
          <w:tcPr>
            <w:tcW w:w="720" w:type="dxa"/>
          </w:tcPr>
          <w:p w14:paraId="181933DB"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58EA43A0" w14:textId="77777777" w:rsidTr="009615E3">
        <w:trPr>
          <w:trHeight w:val="345"/>
        </w:trPr>
        <w:tc>
          <w:tcPr>
            <w:tcW w:w="2439" w:type="dxa"/>
            <w:shd w:val="clear" w:color="auto" w:fill="DBE4F0"/>
          </w:tcPr>
          <w:p w14:paraId="54155548" w14:textId="77777777" w:rsidR="00263018" w:rsidRPr="009615E3" w:rsidRDefault="00170BA5">
            <w:pPr>
              <w:pStyle w:val="TableParagraph"/>
              <w:rPr>
                <w:sz w:val="24"/>
                <w:szCs w:val="24"/>
              </w:rPr>
            </w:pPr>
            <w:r w:rsidRPr="009615E3">
              <w:rPr>
                <w:sz w:val="24"/>
                <w:szCs w:val="24"/>
              </w:rPr>
              <w:t>Конкољ</w:t>
            </w:r>
            <w:r w:rsidRPr="009615E3">
              <w:rPr>
                <w:spacing w:val="-8"/>
                <w:sz w:val="24"/>
                <w:szCs w:val="24"/>
              </w:rPr>
              <w:t xml:space="preserve"> </w:t>
            </w:r>
            <w:r w:rsidRPr="009615E3">
              <w:rPr>
                <w:spacing w:val="-4"/>
                <w:sz w:val="24"/>
                <w:szCs w:val="24"/>
              </w:rPr>
              <w:t>Соња</w:t>
            </w:r>
          </w:p>
        </w:tc>
        <w:tc>
          <w:tcPr>
            <w:tcW w:w="696" w:type="dxa"/>
          </w:tcPr>
          <w:p w14:paraId="51757AF4"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22FACDA4"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0AAFCEBE"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159B116A"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78F7C06F"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539E539D" w14:textId="77777777" w:rsidR="00263018" w:rsidRPr="009615E3" w:rsidRDefault="00170BA5">
            <w:pPr>
              <w:pStyle w:val="TableParagraph"/>
              <w:ind w:left="107"/>
              <w:rPr>
                <w:sz w:val="24"/>
                <w:szCs w:val="24"/>
              </w:rPr>
            </w:pPr>
            <w:r w:rsidRPr="009615E3">
              <w:rPr>
                <w:spacing w:val="-5"/>
                <w:sz w:val="24"/>
                <w:szCs w:val="24"/>
              </w:rPr>
              <w:t>33</w:t>
            </w:r>
          </w:p>
        </w:tc>
        <w:tc>
          <w:tcPr>
            <w:tcW w:w="720" w:type="dxa"/>
          </w:tcPr>
          <w:p w14:paraId="7BFAA073"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3CE27B52" w14:textId="77777777" w:rsidTr="009615E3">
        <w:trPr>
          <w:trHeight w:val="345"/>
        </w:trPr>
        <w:tc>
          <w:tcPr>
            <w:tcW w:w="2439" w:type="dxa"/>
            <w:shd w:val="clear" w:color="auto" w:fill="DBE4F0"/>
          </w:tcPr>
          <w:p w14:paraId="2E31480A" w14:textId="77777777" w:rsidR="00263018" w:rsidRPr="009615E3" w:rsidRDefault="00170BA5">
            <w:pPr>
              <w:pStyle w:val="TableParagraph"/>
              <w:rPr>
                <w:sz w:val="24"/>
                <w:szCs w:val="24"/>
              </w:rPr>
            </w:pPr>
            <w:r w:rsidRPr="009615E3">
              <w:rPr>
                <w:spacing w:val="-2"/>
                <w:sz w:val="24"/>
                <w:szCs w:val="24"/>
              </w:rPr>
              <w:t>Корпонајић</w:t>
            </w:r>
            <w:r w:rsidRPr="009615E3">
              <w:rPr>
                <w:spacing w:val="7"/>
                <w:sz w:val="24"/>
                <w:szCs w:val="24"/>
              </w:rPr>
              <w:t xml:space="preserve"> </w:t>
            </w:r>
            <w:r w:rsidRPr="009615E3">
              <w:rPr>
                <w:spacing w:val="-2"/>
                <w:sz w:val="24"/>
                <w:szCs w:val="24"/>
              </w:rPr>
              <w:t>Јелена</w:t>
            </w:r>
          </w:p>
        </w:tc>
        <w:tc>
          <w:tcPr>
            <w:tcW w:w="696" w:type="dxa"/>
          </w:tcPr>
          <w:p w14:paraId="33A5653A"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6B292162"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23F2991A"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2CE82E86"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624D875F"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534F264C" w14:textId="77777777" w:rsidR="00263018" w:rsidRPr="009615E3" w:rsidRDefault="00170BA5">
            <w:pPr>
              <w:pStyle w:val="TableParagraph"/>
              <w:ind w:left="107"/>
              <w:rPr>
                <w:sz w:val="24"/>
                <w:szCs w:val="24"/>
              </w:rPr>
            </w:pPr>
            <w:r w:rsidRPr="009615E3">
              <w:rPr>
                <w:spacing w:val="-5"/>
                <w:sz w:val="24"/>
                <w:szCs w:val="24"/>
              </w:rPr>
              <w:t>42</w:t>
            </w:r>
          </w:p>
        </w:tc>
        <w:tc>
          <w:tcPr>
            <w:tcW w:w="720" w:type="dxa"/>
          </w:tcPr>
          <w:p w14:paraId="1E7D02D6"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75022A4C" w14:textId="77777777" w:rsidTr="009615E3">
        <w:trPr>
          <w:trHeight w:val="345"/>
        </w:trPr>
        <w:tc>
          <w:tcPr>
            <w:tcW w:w="2439" w:type="dxa"/>
            <w:shd w:val="clear" w:color="auto" w:fill="DBE4F0"/>
          </w:tcPr>
          <w:p w14:paraId="57A1DFBD" w14:textId="77777777" w:rsidR="00263018" w:rsidRPr="009615E3" w:rsidRDefault="00170BA5">
            <w:pPr>
              <w:pStyle w:val="TableParagraph"/>
              <w:rPr>
                <w:sz w:val="24"/>
                <w:szCs w:val="24"/>
              </w:rPr>
            </w:pPr>
            <w:r w:rsidRPr="009615E3">
              <w:rPr>
                <w:sz w:val="24"/>
                <w:szCs w:val="24"/>
              </w:rPr>
              <w:t>Косановић</w:t>
            </w:r>
            <w:r w:rsidRPr="009615E3">
              <w:rPr>
                <w:spacing w:val="-6"/>
                <w:sz w:val="24"/>
                <w:szCs w:val="24"/>
              </w:rPr>
              <w:t xml:space="preserve"> </w:t>
            </w:r>
            <w:r w:rsidRPr="009615E3">
              <w:rPr>
                <w:spacing w:val="-2"/>
                <w:sz w:val="24"/>
                <w:szCs w:val="24"/>
              </w:rPr>
              <w:t>Мирјана</w:t>
            </w:r>
          </w:p>
        </w:tc>
        <w:tc>
          <w:tcPr>
            <w:tcW w:w="696" w:type="dxa"/>
          </w:tcPr>
          <w:p w14:paraId="78114586"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49A52D26"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60C1F43A"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0BC344B8"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5D2FECAE"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1297C500" w14:textId="77777777" w:rsidR="00263018" w:rsidRPr="009615E3" w:rsidRDefault="00170BA5">
            <w:pPr>
              <w:pStyle w:val="TableParagraph"/>
              <w:ind w:left="107"/>
              <w:rPr>
                <w:sz w:val="24"/>
                <w:szCs w:val="24"/>
              </w:rPr>
            </w:pPr>
            <w:r w:rsidRPr="009615E3">
              <w:rPr>
                <w:spacing w:val="-5"/>
                <w:sz w:val="24"/>
                <w:szCs w:val="24"/>
              </w:rPr>
              <w:t>32</w:t>
            </w:r>
          </w:p>
        </w:tc>
        <w:tc>
          <w:tcPr>
            <w:tcW w:w="720" w:type="dxa"/>
          </w:tcPr>
          <w:p w14:paraId="636D5927"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44677185" w14:textId="77777777" w:rsidTr="009615E3">
        <w:trPr>
          <w:trHeight w:val="345"/>
        </w:trPr>
        <w:tc>
          <w:tcPr>
            <w:tcW w:w="2439" w:type="dxa"/>
            <w:shd w:val="clear" w:color="auto" w:fill="DBE4F0"/>
          </w:tcPr>
          <w:p w14:paraId="6F1D8C7C" w14:textId="77777777" w:rsidR="00263018" w:rsidRPr="009615E3" w:rsidRDefault="00170BA5">
            <w:pPr>
              <w:pStyle w:val="TableParagraph"/>
              <w:rPr>
                <w:sz w:val="24"/>
                <w:szCs w:val="24"/>
              </w:rPr>
            </w:pPr>
            <w:r w:rsidRPr="009615E3">
              <w:rPr>
                <w:sz w:val="24"/>
                <w:szCs w:val="24"/>
              </w:rPr>
              <w:t>Милан</w:t>
            </w:r>
            <w:r w:rsidRPr="009615E3">
              <w:rPr>
                <w:spacing w:val="-3"/>
                <w:sz w:val="24"/>
                <w:szCs w:val="24"/>
              </w:rPr>
              <w:t xml:space="preserve"> </w:t>
            </w:r>
            <w:r w:rsidRPr="009615E3">
              <w:rPr>
                <w:spacing w:val="-2"/>
                <w:sz w:val="24"/>
                <w:szCs w:val="24"/>
              </w:rPr>
              <w:t>Мандић</w:t>
            </w:r>
          </w:p>
        </w:tc>
        <w:tc>
          <w:tcPr>
            <w:tcW w:w="696" w:type="dxa"/>
          </w:tcPr>
          <w:p w14:paraId="5BA35A05" w14:textId="77777777" w:rsidR="00263018" w:rsidRPr="009615E3" w:rsidRDefault="00170BA5">
            <w:pPr>
              <w:pStyle w:val="TableParagraph"/>
              <w:ind w:left="105"/>
              <w:rPr>
                <w:sz w:val="24"/>
                <w:szCs w:val="24"/>
              </w:rPr>
            </w:pPr>
            <w:r w:rsidRPr="009615E3">
              <w:rPr>
                <w:spacing w:val="-5"/>
                <w:sz w:val="24"/>
                <w:szCs w:val="24"/>
              </w:rPr>
              <w:t>VI</w:t>
            </w:r>
          </w:p>
        </w:tc>
        <w:tc>
          <w:tcPr>
            <w:tcW w:w="2124" w:type="dxa"/>
          </w:tcPr>
          <w:p w14:paraId="24C15E17" w14:textId="77777777" w:rsidR="00263018" w:rsidRPr="009615E3" w:rsidRDefault="00170BA5">
            <w:pPr>
              <w:pStyle w:val="TableParagraph"/>
              <w:ind w:left="106"/>
              <w:rPr>
                <w:sz w:val="24"/>
                <w:szCs w:val="24"/>
              </w:rPr>
            </w:pPr>
            <w:r w:rsidRPr="009615E3">
              <w:rPr>
                <w:sz w:val="24"/>
                <w:szCs w:val="24"/>
              </w:rPr>
              <w:t>дипломирани</w:t>
            </w:r>
            <w:r w:rsidRPr="009615E3">
              <w:rPr>
                <w:spacing w:val="-11"/>
                <w:sz w:val="24"/>
                <w:szCs w:val="24"/>
              </w:rPr>
              <w:t xml:space="preserve"> </w:t>
            </w:r>
            <w:r w:rsidRPr="009615E3">
              <w:rPr>
                <w:spacing w:val="-2"/>
                <w:sz w:val="24"/>
                <w:szCs w:val="24"/>
              </w:rPr>
              <w:t>учитењ</w:t>
            </w:r>
          </w:p>
        </w:tc>
        <w:tc>
          <w:tcPr>
            <w:tcW w:w="1985" w:type="dxa"/>
          </w:tcPr>
          <w:p w14:paraId="29435DE4"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1875BCE3" w14:textId="77777777" w:rsidR="00263018" w:rsidRPr="009615E3" w:rsidRDefault="00170BA5">
            <w:pPr>
              <w:pStyle w:val="TableParagraph"/>
              <w:ind w:left="107"/>
              <w:rPr>
                <w:sz w:val="24"/>
                <w:szCs w:val="24"/>
              </w:rPr>
            </w:pPr>
            <w:r w:rsidRPr="009615E3">
              <w:rPr>
                <w:spacing w:val="-5"/>
                <w:sz w:val="24"/>
                <w:szCs w:val="24"/>
              </w:rPr>
              <w:t>НЕ</w:t>
            </w:r>
          </w:p>
        </w:tc>
        <w:tc>
          <w:tcPr>
            <w:tcW w:w="1277" w:type="dxa"/>
          </w:tcPr>
          <w:p w14:paraId="77DC07C2"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4F229FA0" w14:textId="77777777" w:rsidR="00263018" w:rsidRPr="009615E3" w:rsidRDefault="00170BA5">
            <w:pPr>
              <w:pStyle w:val="TableParagraph"/>
              <w:ind w:left="107"/>
              <w:rPr>
                <w:sz w:val="24"/>
                <w:szCs w:val="24"/>
              </w:rPr>
            </w:pPr>
            <w:r w:rsidRPr="009615E3">
              <w:rPr>
                <w:spacing w:val="-10"/>
                <w:sz w:val="24"/>
                <w:szCs w:val="24"/>
              </w:rPr>
              <w:t>2</w:t>
            </w:r>
          </w:p>
        </w:tc>
        <w:tc>
          <w:tcPr>
            <w:tcW w:w="720" w:type="dxa"/>
          </w:tcPr>
          <w:p w14:paraId="7E52AA97" w14:textId="77777777" w:rsidR="00263018" w:rsidRPr="009615E3" w:rsidRDefault="00170BA5">
            <w:pPr>
              <w:pStyle w:val="TableParagraph"/>
              <w:ind w:left="112"/>
              <w:rPr>
                <w:sz w:val="24"/>
                <w:szCs w:val="24"/>
              </w:rPr>
            </w:pPr>
            <w:r w:rsidRPr="009615E3">
              <w:rPr>
                <w:spacing w:val="-5"/>
                <w:sz w:val="24"/>
                <w:szCs w:val="24"/>
              </w:rPr>
              <w:t>не</w:t>
            </w:r>
          </w:p>
        </w:tc>
      </w:tr>
      <w:tr w:rsidR="00263018" w:rsidRPr="009615E3" w14:paraId="6404C2C1" w14:textId="77777777" w:rsidTr="009615E3">
        <w:trPr>
          <w:trHeight w:val="345"/>
        </w:trPr>
        <w:tc>
          <w:tcPr>
            <w:tcW w:w="2439" w:type="dxa"/>
            <w:shd w:val="clear" w:color="auto" w:fill="DBE4F0"/>
          </w:tcPr>
          <w:p w14:paraId="4F7ACF29" w14:textId="77777777" w:rsidR="00263018" w:rsidRPr="009615E3" w:rsidRDefault="00170BA5">
            <w:pPr>
              <w:pStyle w:val="TableParagraph"/>
              <w:rPr>
                <w:sz w:val="24"/>
                <w:szCs w:val="24"/>
              </w:rPr>
            </w:pPr>
            <w:r w:rsidRPr="009615E3">
              <w:rPr>
                <w:sz w:val="24"/>
                <w:szCs w:val="24"/>
              </w:rPr>
              <w:t>Милановић</w:t>
            </w:r>
            <w:r w:rsidRPr="009615E3">
              <w:rPr>
                <w:spacing w:val="-11"/>
                <w:sz w:val="24"/>
                <w:szCs w:val="24"/>
              </w:rPr>
              <w:t xml:space="preserve"> </w:t>
            </w:r>
            <w:r w:rsidRPr="009615E3">
              <w:rPr>
                <w:spacing w:val="-2"/>
                <w:sz w:val="24"/>
                <w:szCs w:val="24"/>
              </w:rPr>
              <w:t>Драгана</w:t>
            </w:r>
          </w:p>
        </w:tc>
        <w:tc>
          <w:tcPr>
            <w:tcW w:w="696" w:type="dxa"/>
          </w:tcPr>
          <w:p w14:paraId="356A3B8D"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477B5A07" w14:textId="77777777" w:rsidR="00263018" w:rsidRPr="009615E3" w:rsidRDefault="00170BA5">
            <w:pPr>
              <w:pStyle w:val="TableParagraph"/>
              <w:ind w:left="106"/>
              <w:rPr>
                <w:sz w:val="24"/>
                <w:szCs w:val="24"/>
              </w:rPr>
            </w:pPr>
            <w:r w:rsidRPr="009615E3">
              <w:rPr>
                <w:spacing w:val="-2"/>
                <w:sz w:val="24"/>
                <w:szCs w:val="24"/>
              </w:rPr>
              <w:t>проф.</w:t>
            </w:r>
            <w:proofErr w:type="gramStart"/>
            <w:r w:rsidRPr="009615E3">
              <w:rPr>
                <w:spacing w:val="-2"/>
                <w:sz w:val="24"/>
                <w:szCs w:val="24"/>
              </w:rPr>
              <w:t>разр.н</w:t>
            </w:r>
            <w:proofErr w:type="gramEnd"/>
          </w:p>
        </w:tc>
        <w:tc>
          <w:tcPr>
            <w:tcW w:w="1985" w:type="dxa"/>
          </w:tcPr>
          <w:p w14:paraId="62399529"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561C1ED5"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0FD7C286"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634E4CCB" w14:textId="77777777" w:rsidR="00263018" w:rsidRPr="009615E3" w:rsidRDefault="00170BA5">
            <w:pPr>
              <w:pStyle w:val="TableParagraph"/>
              <w:ind w:left="107"/>
              <w:rPr>
                <w:sz w:val="24"/>
                <w:szCs w:val="24"/>
              </w:rPr>
            </w:pPr>
            <w:r w:rsidRPr="009615E3">
              <w:rPr>
                <w:spacing w:val="-5"/>
                <w:sz w:val="24"/>
                <w:szCs w:val="24"/>
              </w:rPr>
              <w:t>12</w:t>
            </w:r>
          </w:p>
        </w:tc>
        <w:tc>
          <w:tcPr>
            <w:tcW w:w="720" w:type="dxa"/>
          </w:tcPr>
          <w:p w14:paraId="4DE4F7D7"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3DE01697" w14:textId="77777777" w:rsidTr="009615E3">
        <w:trPr>
          <w:trHeight w:val="345"/>
        </w:trPr>
        <w:tc>
          <w:tcPr>
            <w:tcW w:w="2439" w:type="dxa"/>
            <w:shd w:val="clear" w:color="auto" w:fill="DBE4F0"/>
          </w:tcPr>
          <w:p w14:paraId="25B0432D" w14:textId="77777777" w:rsidR="00263018" w:rsidRPr="009615E3" w:rsidRDefault="00170BA5">
            <w:pPr>
              <w:pStyle w:val="TableParagraph"/>
              <w:rPr>
                <w:sz w:val="24"/>
                <w:szCs w:val="24"/>
              </w:rPr>
            </w:pPr>
            <w:r w:rsidRPr="009615E3">
              <w:rPr>
                <w:sz w:val="24"/>
                <w:szCs w:val="24"/>
              </w:rPr>
              <w:t>Нимчевић</w:t>
            </w:r>
            <w:r w:rsidRPr="009615E3">
              <w:rPr>
                <w:spacing w:val="-10"/>
                <w:sz w:val="24"/>
                <w:szCs w:val="24"/>
              </w:rPr>
              <w:t xml:space="preserve"> </w:t>
            </w:r>
            <w:r w:rsidRPr="009615E3">
              <w:rPr>
                <w:spacing w:val="-2"/>
                <w:sz w:val="24"/>
                <w:szCs w:val="24"/>
              </w:rPr>
              <w:t>Весна</w:t>
            </w:r>
          </w:p>
        </w:tc>
        <w:tc>
          <w:tcPr>
            <w:tcW w:w="696" w:type="dxa"/>
          </w:tcPr>
          <w:p w14:paraId="760DDFC0"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0D4DB0C1"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78829415"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4477DDC5"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45839706"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64458D74" w14:textId="77777777" w:rsidR="00263018" w:rsidRPr="009615E3" w:rsidRDefault="00170BA5">
            <w:pPr>
              <w:pStyle w:val="TableParagraph"/>
              <w:ind w:left="107"/>
              <w:rPr>
                <w:sz w:val="24"/>
                <w:szCs w:val="24"/>
              </w:rPr>
            </w:pPr>
            <w:r w:rsidRPr="009615E3">
              <w:rPr>
                <w:spacing w:val="-5"/>
                <w:sz w:val="24"/>
                <w:szCs w:val="24"/>
              </w:rPr>
              <w:t>28</w:t>
            </w:r>
          </w:p>
        </w:tc>
        <w:tc>
          <w:tcPr>
            <w:tcW w:w="720" w:type="dxa"/>
          </w:tcPr>
          <w:p w14:paraId="5B5097E5"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6D306B84" w14:textId="77777777" w:rsidTr="009615E3">
        <w:trPr>
          <w:trHeight w:val="345"/>
        </w:trPr>
        <w:tc>
          <w:tcPr>
            <w:tcW w:w="2439" w:type="dxa"/>
            <w:shd w:val="clear" w:color="auto" w:fill="DBE4F0"/>
          </w:tcPr>
          <w:p w14:paraId="58CF75FF" w14:textId="77777777" w:rsidR="00263018" w:rsidRPr="009615E3" w:rsidRDefault="00170BA5">
            <w:pPr>
              <w:pStyle w:val="TableParagraph"/>
              <w:rPr>
                <w:sz w:val="24"/>
                <w:szCs w:val="24"/>
              </w:rPr>
            </w:pPr>
            <w:r w:rsidRPr="009615E3">
              <w:rPr>
                <w:sz w:val="24"/>
                <w:szCs w:val="24"/>
              </w:rPr>
              <w:t>Обер</w:t>
            </w:r>
            <w:r w:rsidRPr="009615E3">
              <w:rPr>
                <w:spacing w:val="-3"/>
                <w:sz w:val="24"/>
                <w:szCs w:val="24"/>
              </w:rPr>
              <w:t xml:space="preserve"> </w:t>
            </w:r>
            <w:r w:rsidRPr="009615E3">
              <w:rPr>
                <w:spacing w:val="-2"/>
                <w:sz w:val="24"/>
                <w:szCs w:val="24"/>
              </w:rPr>
              <w:t>Сибила</w:t>
            </w:r>
          </w:p>
        </w:tc>
        <w:tc>
          <w:tcPr>
            <w:tcW w:w="696" w:type="dxa"/>
          </w:tcPr>
          <w:p w14:paraId="29EE9AFE"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41BCD691"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04805FC8"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4BE72CBC"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7EAC0129"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27B56C12" w14:textId="77777777" w:rsidR="00263018" w:rsidRPr="009615E3" w:rsidRDefault="00170BA5">
            <w:pPr>
              <w:pStyle w:val="TableParagraph"/>
              <w:ind w:left="107"/>
              <w:rPr>
                <w:sz w:val="24"/>
                <w:szCs w:val="24"/>
              </w:rPr>
            </w:pPr>
            <w:r w:rsidRPr="009615E3">
              <w:rPr>
                <w:spacing w:val="-5"/>
                <w:sz w:val="24"/>
                <w:szCs w:val="24"/>
              </w:rPr>
              <w:t>19</w:t>
            </w:r>
          </w:p>
        </w:tc>
        <w:tc>
          <w:tcPr>
            <w:tcW w:w="720" w:type="dxa"/>
          </w:tcPr>
          <w:p w14:paraId="75FFB0D9"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0F81CEC6" w14:textId="77777777" w:rsidTr="009615E3">
        <w:trPr>
          <w:trHeight w:val="345"/>
        </w:trPr>
        <w:tc>
          <w:tcPr>
            <w:tcW w:w="2439" w:type="dxa"/>
            <w:shd w:val="clear" w:color="auto" w:fill="DBE4F0"/>
          </w:tcPr>
          <w:p w14:paraId="75999C5D" w14:textId="77777777" w:rsidR="00263018" w:rsidRPr="009615E3" w:rsidRDefault="00170BA5">
            <w:pPr>
              <w:pStyle w:val="TableParagraph"/>
              <w:rPr>
                <w:sz w:val="24"/>
                <w:szCs w:val="24"/>
              </w:rPr>
            </w:pPr>
            <w:r w:rsidRPr="009615E3">
              <w:rPr>
                <w:sz w:val="24"/>
                <w:szCs w:val="24"/>
              </w:rPr>
              <w:t>Петин</w:t>
            </w:r>
            <w:r w:rsidRPr="009615E3">
              <w:rPr>
                <w:spacing w:val="1"/>
                <w:sz w:val="24"/>
                <w:szCs w:val="24"/>
              </w:rPr>
              <w:t xml:space="preserve"> </w:t>
            </w:r>
            <w:r w:rsidRPr="009615E3">
              <w:rPr>
                <w:sz w:val="24"/>
                <w:szCs w:val="24"/>
              </w:rPr>
              <w:t>К.</w:t>
            </w:r>
            <w:r w:rsidRPr="009615E3">
              <w:rPr>
                <w:spacing w:val="45"/>
                <w:sz w:val="24"/>
                <w:szCs w:val="24"/>
              </w:rPr>
              <w:t xml:space="preserve"> </w:t>
            </w:r>
            <w:r w:rsidRPr="009615E3">
              <w:rPr>
                <w:spacing w:val="-2"/>
                <w:sz w:val="24"/>
                <w:szCs w:val="24"/>
              </w:rPr>
              <w:t>Слободанка</w:t>
            </w:r>
          </w:p>
        </w:tc>
        <w:tc>
          <w:tcPr>
            <w:tcW w:w="696" w:type="dxa"/>
          </w:tcPr>
          <w:p w14:paraId="21108DE7"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1320A2F9"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5" w:type="dxa"/>
          </w:tcPr>
          <w:p w14:paraId="6618EBF1"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6520734F"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28F49A15"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4AC7DF2F" w14:textId="77777777" w:rsidR="00263018" w:rsidRPr="009615E3" w:rsidRDefault="00170BA5">
            <w:pPr>
              <w:pStyle w:val="TableParagraph"/>
              <w:ind w:left="107"/>
              <w:rPr>
                <w:sz w:val="24"/>
                <w:szCs w:val="24"/>
              </w:rPr>
            </w:pPr>
            <w:r w:rsidRPr="009615E3">
              <w:rPr>
                <w:spacing w:val="-5"/>
                <w:sz w:val="24"/>
                <w:szCs w:val="24"/>
              </w:rPr>
              <w:t>28</w:t>
            </w:r>
          </w:p>
        </w:tc>
        <w:tc>
          <w:tcPr>
            <w:tcW w:w="720" w:type="dxa"/>
          </w:tcPr>
          <w:p w14:paraId="70C9F9D2"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4E5AA9B0" w14:textId="77777777" w:rsidTr="009615E3">
        <w:trPr>
          <w:trHeight w:val="690"/>
        </w:trPr>
        <w:tc>
          <w:tcPr>
            <w:tcW w:w="2439" w:type="dxa"/>
            <w:shd w:val="clear" w:color="auto" w:fill="DBE4F0"/>
          </w:tcPr>
          <w:p w14:paraId="01E6418C" w14:textId="77777777" w:rsidR="00263018" w:rsidRPr="009615E3" w:rsidRDefault="00170BA5">
            <w:pPr>
              <w:pStyle w:val="TableParagraph"/>
              <w:spacing w:before="173"/>
              <w:rPr>
                <w:sz w:val="24"/>
                <w:szCs w:val="24"/>
              </w:rPr>
            </w:pPr>
            <w:r w:rsidRPr="009615E3">
              <w:rPr>
                <w:sz w:val="24"/>
                <w:szCs w:val="24"/>
              </w:rPr>
              <w:t>Перчић</w:t>
            </w:r>
            <w:r w:rsidRPr="009615E3">
              <w:rPr>
                <w:spacing w:val="-3"/>
                <w:sz w:val="24"/>
                <w:szCs w:val="24"/>
              </w:rPr>
              <w:t xml:space="preserve"> </w:t>
            </w:r>
            <w:r w:rsidRPr="009615E3">
              <w:rPr>
                <w:spacing w:val="-2"/>
                <w:sz w:val="24"/>
                <w:szCs w:val="24"/>
              </w:rPr>
              <w:t>Мирјана</w:t>
            </w:r>
          </w:p>
        </w:tc>
        <w:tc>
          <w:tcPr>
            <w:tcW w:w="696" w:type="dxa"/>
          </w:tcPr>
          <w:p w14:paraId="796D5380" w14:textId="77777777" w:rsidR="00263018" w:rsidRPr="009615E3" w:rsidRDefault="00170BA5">
            <w:pPr>
              <w:pStyle w:val="TableParagraph"/>
              <w:spacing w:before="173"/>
              <w:ind w:left="105"/>
              <w:rPr>
                <w:sz w:val="24"/>
                <w:szCs w:val="24"/>
              </w:rPr>
            </w:pPr>
            <w:r w:rsidRPr="009615E3">
              <w:rPr>
                <w:spacing w:val="-5"/>
                <w:sz w:val="24"/>
                <w:szCs w:val="24"/>
              </w:rPr>
              <w:t>VII</w:t>
            </w:r>
          </w:p>
        </w:tc>
        <w:tc>
          <w:tcPr>
            <w:tcW w:w="2124" w:type="dxa"/>
          </w:tcPr>
          <w:p w14:paraId="722945D1" w14:textId="77777777" w:rsidR="00263018" w:rsidRPr="009615E3" w:rsidRDefault="00170BA5">
            <w:pPr>
              <w:pStyle w:val="TableParagraph"/>
              <w:ind w:left="106"/>
              <w:rPr>
                <w:sz w:val="24"/>
                <w:szCs w:val="24"/>
              </w:rPr>
            </w:pPr>
            <w:r w:rsidRPr="009615E3">
              <w:rPr>
                <w:sz w:val="24"/>
                <w:szCs w:val="24"/>
              </w:rPr>
              <w:t>дипломирани</w:t>
            </w:r>
            <w:r w:rsidRPr="009615E3">
              <w:rPr>
                <w:spacing w:val="-11"/>
                <w:sz w:val="24"/>
                <w:szCs w:val="24"/>
              </w:rPr>
              <w:t xml:space="preserve"> </w:t>
            </w:r>
            <w:r w:rsidRPr="009615E3">
              <w:rPr>
                <w:spacing w:val="-2"/>
                <w:sz w:val="24"/>
                <w:szCs w:val="24"/>
              </w:rPr>
              <w:t>мастер</w:t>
            </w:r>
          </w:p>
          <w:p w14:paraId="34685E7C" w14:textId="77777777" w:rsidR="00263018" w:rsidRPr="009615E3" w:rsidRDefault="00170BA5">
            <w:pPr>
              <w:pStyle w:val="TableParagraph"/>
              <w:spacing w:before="116"/>
              <w:ind w:left="106"/>
              <w:rPr>
                <w:sz w:val="24"/>
                <w:szCs w:val="24"/>
              </w:rPr>
            </w:pPr>
            <w:r w:rsidRPr="009615E3">
              <w:rPr>
                <w:spacing w:val="-2"/>
                <w:sz w:val="24"/>
                <w:szCs w:val="24"/>
              </w:rPr>
              <w:t>учитељ</w:t>
            </w:r>
          </w:p>
        </w:tc>
        <w:tc>
          <w:tcPr>
            <w:tcW w:w="1985" w:type="dxa"/>
          </w:tcPr>
          <w:p w14:paraId="22FD82C1" w14:textId="77777777" w:rsidR="00263018" w:rsidRPr="009615E3" w:rsidRDefault="00170BA5">
            <w:pPr>
              <w:pStyle w:val="TableParagraph"/>
              <w:spacing w:before="173"/>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728DF96E" w14:textId="77777777" w:rsidR="00263018" w:rsidRPr="009615E3" w:rsidRDefault="00170BA5">
            <w:pPr>
              <w:pStyle w:val="TableParagraph"/>
              <w:spacing w:before="173"/>
              <w:ind w:left="107"/>
              <w:rPr>
                <w:sz w:val="24"/>
                <w:szCs w:val="24"/>
              </w:rPr>
            </w:pPr>
            <w:r w:rsidRPr="009615E3">
              <w:rPr>
                <w:spacing w:val="-5"/>
                <w:sz w:val="24"/>
                <w:szCs w:val="24"/>
              </w:rPr>
              <w:t>ДА</w:t>
            </w:r>
          </w:p>
        </w:tc>
        <w:tc>
          <w:tcPr>
            <w:tcW w:w="1277" w:type="dxa"/>
          </w:tcPr>
          <w:p w14:paraId="4BA6F090" w14:textId="77777777" w:rsidR="00263018" w:rsidRPr="009615E3" w:rsidRDefault="00170BA5">
            <w:pPr>
              <w:pStyle w:val="TableParagraph"/>
              <w:spacing w:before="173"/>
              <w:ind w:left="112"/>
              <w:rPr>
                <w:sz w:val="24"/>
                <w:szCs w:val="24"/>
              </w:rPr>
            </w:pPr>
            <w:r w:rsidRPr="009615E3">
              <w:rPr>
                <w:spacing w:val="-4"/>
                <w:sz w:val="24"/>
                <w:szCs w:val="24"/>
              </w:rPr>
              <w:t>100%</w:t>
            </w:r>
          </w:p>
        </w:tc>
        <w:tc>
          <w:tcPr>
            <w:tcW w:w="850" w:type="dxa"/>
          </w:tcPr>
          <w:p w14:paraId="5E67AB0A" w14:textId="77777777" w:rsidR="00263018" w:rsidRPr="009615E3" w:rsidRDefault="00170BA5">
            <w:pPr>
              <w:pStyle w:val="TableParagraph"/>
              <w:spacing w:before="173"/>
              <w:ind w:left="107"/>
              <w:rPr>
                <w:sz w:val="24"/>
                <w:szCs w:val="24"/>
              </w:rPr>
            </w:pPr>
            <w:r w:rsidRPr="009615E3">
              <w:rPr>
                <w:spacing w:val="-5"/>
                <w:sz w:val="24"/>
                <w:szCs w:val="24"/>
              </w:rPr>
              <w:t>17</w:t>
            </w:r>
          </w:p>
        </w:tc>
        <w:tc>
          <w:tcPr>
            <w:tcW w:w="720" w:type="dxa"/>
          </w:tcPr>
          <w:p w14:paraId="4A197998" w14:textId="77777777" w:rsidR="00263018" w:rsidRPr="009615E3" w:rsidRDefault="00170BA5">
            <w:pPr>
              <w:pStyle w:val="TableParagraph"/>
              <w:spacing w:before="173"/>
              <w:ind w:left="112"/>
              <w:rPr>
                <w:sz w:val="24"/>
                <w:szCs w:val="24"/>
              </w:rPr>
            </w:pPr>
            <w:r w:rsidRPr="009615E3">
              <w:rPr>
                <w:spacing w:val="-5"/>
                <w:sz w:val="24"/>
                <w:szCs w:val="24"/>
              </w:rPr>
              <w:t>да</w:t>
            </w:r>
          </w:p>
        </w:tc>
      </w:tr>
      <w:tr w:rsidR="00263018" w:rsidRPr="009615E3" w14:paraId="414AC6A2" w14:textId="77777777" w:rsidTr="009615E3">
        <w:trPr>
          <w:trHeight w:val="345"/>
        </w:trPr>
        <w:tc>
          <w:tcPr>
            <w:tcW w:w="2439" w:type="dxa"/>
            <w:shd w:val="clear" w:color="auto" w:fill="DBE4F0"/>
          </w:tcPr>
          <w:p w14:paraId="072CAD3E" w14:textId="77777777" w:rsidR="00263018" w:rsidRPr="009615E3" w:rsidRDefault="00170BA5">
            <w:pPr>
              <w:pStyle w:val="TableParagraph"/>
              <w:rPr>
                <w:sz w:val="24"/>
                <w:szCs w:val="24"/>
              </w:rPr>
            </w:pPr>
            <w:r w:rsidRPr="009615E3">
              <w:rPr>
                <w:sz w:val="24"/>
                <w:szCs w:val="24"/>
              </w:rPr>
              <w:t>Вранић</w:t>
            </w:r>
            <w:r w:rsidRPr="009615E3">
              <w:rPr>
                <w:spacing w:val="-9"/>
                <w:sz w:val="24"/>
                <w:szCs w:val="24"/>
              </w:rPr>
              <w:t xml:space="preserve"> </w:t>
            </w:r>
            <w:r w:rsidRPr="009615E3">
              <w:rPr>
                <w:spacing w:val="-2"/>
                <w:sz w:val="24"/>
                <w:szCs w:val="24"/>
              </w:rPr>
              <w:t>Деана</w:t>
            </w:r>
          </w:p>
        </w:tc>
        <w:tc>
          <w:tcPr>
            <w:tcW w:w="696" w:type="dxa"/>
          </w:tcPr>
          <w:p w14:paraId="57FED101" w14:textId="77777777" w:rsidR="00263018" w:rsidRPr="009615E3" w:rsidRDefault="00170BA5">
            <w:pPr>
              <w:pStyle w:val="TableParagraph"/>
              <w:ind w:left="105"/>
              <w:rPr>
                <w:sz w:val="24"/>
                <w:szCs w:val="24"/>
              </w:rPr>
            </w:pPr>
            <w:r w:rsidRPr="009615E3">
              <w:rPr>
                <w:spacing w:val="-5"/>
                <w:sz w:val="24"/>
                <w:szCs w:val="24"/>
              </w:rPr>
              <w:t>VII</w:t>
            </w:r>
          </w:p>
        </w:tc>
        <w:tc>
          <w:tcPr>
            <w:tcW w:w="2124" w:type="dxa"/>
          </w:tcPr>
          <w:p w14:paraId="65A4F704" w14:textId="77777777" w:rsidR="00263018" w:rsidRPr="009615E3" w:rsidRDefault="00170BA5">
            <w:pPr>
              <w:pStyle w:val="TableParagraph"/>
              <w:ind w:left="106"/>
              <w:rPr>
                <w:sz w:val="24"/>
                <w:szCs w:val="24"/>
              </w:rPr>
            </w:pPr>
            <w:r w:rsidRPr="009615E3">
              <w:rPr>
                <w:spacing w:val="-2"/>
                <w:sz w:val="24"/>
                <w:szCs w:val="24"/>
              </w:rPr>
              <w:t>проф.</w:t>
            </w:r>
            <w:proofErr w:type="gramStart"/>
            <w:r w:rsidRPr="009615E3">
              <w:rPr>
                <w:spacing w:val="-2"/>
                <w:sz w:val="24"/>
                <w:szCs w:val="24"/>
              </w:rPr>
              <w:t>разр.н</w:t>
            </w:r>
            <w:proofErr w:type="gramEnd"/>
          </w:p>
        </w:tc>
        <w:tc>
          <w:tcPr>
            <w:tcW w:w="1985" w:type="dxa"/>
          </w:tcPr>
          <w:p w14:paraId="04A544A0" w14:textId="77777777" w:rsidR="00263018" w:rsidRPr="009615E3" w:rsidRDefault="00170BA5">
            <w:pPr>
              <w:pStyle w:val="TableParagraph"/>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53465E61" w14:textId="77777777" w:rsidR="00263018" w:rsidRPr="009615E3" w:rsidRDefault="00170BA5">
            <w:pPr>
              <w:pStyle w:val="TableParagraph"/>
              <w:ind w:left="107"/>
              <w:rPr>
                <w:sz w:val="24"/>
                <w:szCs w:val="24"/>
              </w:rPr>
            </w:pPr>
            <w:r w:rsidRPr="009615E3">
              <w:rPr>
                <w:spacing w:val="-5"/>
                <w:sz w:val="24"/>
                <w:szCs w:val="24"/>
              </w:rPr>
              <w:t>ДА</w:t>
            </w:r>
          </w:p>
        </w:tc>
        <w:tc>
          <w:tcPr>
            <w:tcW w:w="1277" w:type="dxa"/>
          </w:tcPr>
          <w:p w14:paraId="4D9F882D" w14:textId="77777777" w:rsidR="00263018" w:rsidRPr="009615E3" w:rsidRDefault="00170BA5">
            <w:pPr>
              <w:pStyle w:val="TableParagraph"/>
              <w:ind w:left="112"/>
              <w:rPr>
                <w:sz w:val="24"/>
                <w:szCs w:val="24"/>
              </w:rPr>
            </w:pPr>
            <w:r w:rsidRPr="009615E3">
              <w:rPr>
                <w:spacing w:val="-4"/>
                <w:sz w:val="24"/>
                <w:szCs w:val="24"/>
              </w:rPr>
              <w:t>100%</w:t>
            </w:r>
          </w:p>
        </w:tc>
        <w:tc>
          <w:tcPr>
            <w:tcW w:w="850" w:type="dxa"/>
          </w:tcPr>
          <w:p w14:paraId="7C38177C" w14:textId="77777777" w:rsidR="00263018" w:rsidRPr="009615E3" w:rsidRDefault="00170BA5">
            <w:pPr>
              <w:pStyle w:val="TableParagraph"/>
              <w:ind w:left="107"/>
              <w:rPr>
                <w:sz w:val="24"/>
                <w:szCs w:val="24"/>
              </w:rPr>
            </w:pPr>
            <w:r w:rsidRPr="009615E3">
              <w:rPr>
                <w:spacing w:val="-5"/>
                <w:sz w:val="24"/>
                <w:szCs w:val="24"/>
              </w:rPr>
              <w:t>30</w:t>
            </w:r>
          </w:p>
        </w:tc>
        <w:tc>
          <w:tcPr>
            <w:tcW w:w="720" w:type="dxa"/>
          </w:tcPr>
          <w:p w14:paraId="0EE9FAE4" w14:textId="77777777" w:rsidR="00263018" w:rsidRPr="009615E3" w:rsidRDefault="00170BA5">
            <w:pPr>
              <w:pStyle w:val="TableParagraph"/>
              <w:ind w:left="112"/>
              <w:rPr>
                <w:sz w:val="24"/>
                <w:szCs w:val="24"/>
              </w:rPr>
            </w:pPr>
            <w:r w:rsidRPr="009615E3">
              <w:rPr>
                <w:spacing w:val="-5"/>
                <w:sz w:val="24"/>
                <w:szCs w:val="24"/>
              </w:rPr>
              <w:t>не</w:t>
            </w:r>
          </w:p>
        </w:tc>
      </w:tr>
      <w:tr w:rsidR="00263018" w:rsidRPr="009615E3" w14:paraId="4EDA36DA" w14:textId="77777777" w:rsidTr="009615E3">
        <w:trPr>
          <w:trHeight w:val="686"/>
        </w:trPr>
        <w:tc>
          <w:tcPr>
            <w:tcW w:w="2439" w:type="dxa"/>
            <w:shd w:val="clear" w:color="auto" w:fill="DBE4F0"/>
          </w:tcPr>
          <w:p w14:paraId="6CB30B77" w14:textId="77777777" w:rsidR="00263018" w:rsidRPr="009615E3" w:rsidRDefault="00170BA5">
            <w:pPr>
              <w:pStyle w:val="TableParagraph"/>
              <w:spacing w:before="173"/>
              <w:rPr>
                <w:sz w:val="24"/>
                <w:szCs w:val="24"/>
              </w:rPr>
            </w:pPr>
            <w:r w:rsidRPr="009615E3">
              <w:rPr>
                <w:sz w:val="24"/>
                <w:szCs w:val="24"/>
              </w:rPr>
              <w:t>Милашин</w:t>
            </w:r>
            <w:r w:rsidRPr="009615E3">
              <w:rPr>
                <w:spacing w:val="-9"/>
                <w:sz w:val="24"/>
                <w:szCs w:val="24"/>
              </w:rPr>
              <w:t xml:space="preserve"> </w:t>
            </w:r>
            <w:r w:rsidRPr="009615E3">
              <w:rPr>
                <w:spacing w:val="-2"/>
                <w:sz w:val="24"/>
                <w:szCs w:val="24"/>
              </w:rPr>
              <w:t>Љубица</w:t>
            </w:r>
          </w:p>
        </w:tc>
        <w:tc>
          <w:tcPr>
            <w:tcW w:w="696" w:type="dxa"/>
          </w:tcPr>
          <w:p w14:paraId="2BCBD389" w14:textId="77777777" w:rsidR="00263018" w:rsidRPr="009615E3" w:rsidRDefault="00170BA5">
            <w:pPr>
              <w:pStyle w:val="TableParagraph"/>
              <w:spacing w:before="173"/>
              <w:ind w:left="105"/>
              <w:rPr>
                <w:sz w:val="24"/>
                <w:szCs w:val="24"/>
              </w:rPr>
            </w:pPr>
            <w:r w:rsidRPr="009615E3">
              <w:rPr>
                <w:spacing w:val="-5"/>
                <w:sz w:val="24"/>
                <w:szCs w:val="24"/>
              </w:rPr>
              <w:t>VII</w:t>
            </w:r>
          </w:p>
        </w:tc>
        <w:tc>
          <w:tcPr>
            <w:tcW w:w="2124" w:type="dxa"/>
          </w:tcPr>
          <w:p w14:paraId="457EF99F" w14:textId="77777777" w:rsidR="00263018" w:rsidRPr="009615E3" w:rsidRDefault="00170BA5">
            <w:pPr>
              <w:pStyle w:val="TableParagraph"/>
              <w:spacing w:before="173"/>
              <w:ind w:left="106"/>
              <w:rPr>
                <w:sz w:val="24"/>
                <w:szCs w:val="24"/>
              </w:rPr>
            </w:pPr>
            <w:r w:rsidRPr="009615E3">
              <w:rPr>
                <w:spacing w:val="-2"/>
                <w:sz w:val="24"/>
                <w:szCs w:val="24"/>
              </w:rPr>
              <w:t>проф.разр.н.</w:t>
            </w:r>
          </w:p>
        </w:tc>
        <w:tc>
          <w:tcPr>
            <w:tcW w:w="1985" w:type="dxa"/>
          </w:tcPr>
          <w:p w14:paraId="333B3436" w14:textId="77777777" w:rsidR="00263018" w:rsidRPr="009615E3" w:rsidRDefault="00170BA5">
            <w:pPr>
              <w:pStyle w:val="TableParagraph"/>
              <w:ind w:left="109"/>
              <w:rPr>
                <w:sz w:val="24"/>
                <w:szCs w:val="24"/>
              </w:rPr>
            </w:pPr>
            <w:r w:rsidRPr="009615E3">
              <w:rPr>
                <w:sz w:val="24"/>
                <w:szCs w:val="24"/>
              </w:rPr>
              <w:t>продужени</w:t>
            </w:r>
            <w:r w:rsidRPr="009615E3">
              <w:rPr>
                <w:spacing w:val="-7"/>
                <w:sz w:val="24"/>
                <w:szCs w:val="24"/>
              </w:rPr>
              <w:t xml:space="preserve"> </w:t>
            </w:r>
            <w:r w:rsidRPr="009615E3">
              <w:rPr>
                <w:spacing w:val="-2"/>
                <w:sz w:val="24"/>
                <w:szCs w:val="24"/>
              </w:rPr>
              <w:t>боравак</w:t>
            </w:r>
          </w:p>
          <w:p w14:paraId="014EC13B" w14:textId="77777777" w:rsidR="00263018" w:rsidRPr="009615E3" w:rsidRDefault="00170BA5">
            <w:pPr>
              <w:pStyle w:val="TableParagraph"/>
              <w:spacing w:before="116"/>
              <w:ind w:left="109"/>
              <w:rPr>
                <w:sz w:val="24"/>
                <w:szCs w:val="24"/>
              </w:rPr>
            </w:pPr>
            <w:r w:rsidRPr="009615E3">
              <w:rPr>
                <w:spacing w:val="-2"/>
                <w:sz w:val="24"/>
                <w:szCs w:val="24"/>
              </w:rPr>
              <w:t>(Гат)</w:t>
            </w:r>
          </w:p>
        </w:tc>
        <w:tc>
          <w:tcPr>
            <w:tcW w:w="1133" w:type="dxa"/>
          </w:tcPr>
          <w:p w14:paraId="45579E18" w14:textId="77777777" w:rsidR="00263018" w:rsidRPr="009615E3" w:rsidRDefault="00170BA5">
            <w:pPr>
              <w:pStyle w:val="TableParagraph"/>
              <w:spacing w:before="173"/>
              <w:ind w:left="107"/>
              <w:rPr>
                <w:sz w:val="24"/>
                <w:szCs w:val="24"/>
              </w:rPr>
            </w:pPr>
            <w:r w:rsidRPr="009615E3">
              <w:rPr>
                <w:spacing w:val="-5"/>
                <w:sz w:val="24"/>
                <w:szCs w:val="24"/>
              </w:rPr>
              <w:t>ДА</w:t>
            </w:r>
          </w:p>
        </w:tc>
        <w:tc>
          <w:tcPr>
            <w:tcW w:w="1277" w:type="dxa"/>
          </w:tcPr>
          <w:p w14:paraId="4D58D842" w14:textId="77777777" w:rsidR="00263018" w:rsidRPr="009615E3" w:rsidRDefault="00170BA5">
            <w:pPr>
              <w:pStyle w:val="TableParagraph"/>
              <w:spacing w:before="173"/>
              <w:ind w:left="112"/>
              <w:rPr>
                <w:sz w:val="24"/>
                <w:szCs w:val="24"/>
              </w:rPr>
            </w:pPr>
            <w:r w:rsidRPr="009615E3">
              <w:rPr>
                <w:spacing w:val="-4"/>
                <w:sz w:val="24"/>
                <w:szCs w:val="24"/>
              </w:rPr>
              <w:t>100%</w:t>
            </w:r>
          </w:p>
        </w:tc>
        <w:tc>
          <w:tcPr>
            <w:tcW w:w="850" w:type="dxa"/>
          </w:tcPr>
          <w:p w14:paraId="646D439A" w14:textId="77777777" w:rsidR="00263018" w:rsidRPr="009615E3" w:rsidRDefault="00170BA5">
            <w:pPr>
              <w:pStyle w:val="TableParagraph"/>
              <w:spacing w:before="173"/>
              <w:ind w:left="107"/>
              <w:rPr>
                <w:sz w:val="24"/>
                <w:szCs w:val="24"/>
              </w:rPr>
            </w:pPr>
            <w:r w:rsidRPr="009615E3">
              <w:rPr>
                <w:spacing w:val="-5"/>
                <w:sz w:val="24"/>
                <w:szCs w:val="24"/>
              </w:rPr>
              <w:t>42</w:t>
            </w:r>
          </w:p>
        </w:tc>
        <w:tc>
          <w:tcPr>
            <w:tcW w:w="720" w:type="dxa"/>
          </w:tcPr>
          <w:p w14:paraId="4EC74CCD" w14:textId="77777777" w:rsidR="00263018" w:rsidRPr="009615E3" w:rsidRDefault="00170BA5">
            <w:pPr>
              <w:pStyle w:val="TableParagraph"/>
              <w:spacing w:before="173"/>
              <w:ind w:left="112"/>
              <w:rPr>
                <w:sz w:val="24"/>
                <w:szCs w:val="24"/>
              </w:rPr>
            </w:pPr>
            <w:r w:rsidRPr="009615E3">
              <w:rPr>
                <w:spacing w:val="-5"/>
                <w:sz w:val="24"/>
                <w:szCs w:val="24"/>
              </w:rPr>
              <w:t>да</w:t>
            </w:r>
          </w:p>
        </w:tc>
      </w:tr>
      <w:tr w:rsidR="00263018" w:rsidRPr="009615E3" w14:paraId="3B777FF0" w14:textId="77777777" w:rsidTr="009615E3">
        <w:trPr>
          <w:trHeight w:val="345"/>
        </w:trPr>
        <w:tc>
          <w:tcPr>
            <w:tcW w:w="2439" w:type="dxa"/>
            <w:shd w:val="clear" w:color="auto" w:fill="DBE4F0"/>
          </w:tcPr>
          <w:p w14:paraId="247735FE" w14:textId="77777777" w:rsidR="00263018" w:rsidRPr="009615E3" w:rsidRDefault="00170BA5">
            <w:pPr>
              <w:pStyle w:val="TableParagraph"/>
              <w:spacing w:before="5"/>
              <w:rPr>
                <w:sz w:val="24"/>
                <w:szCs w:val="24"/>
              </w:rPr>
            </w:pPr>
            <w:r w:rsidRPr="009615E3">
              <w:rPr>
                <w:sz w:val="24"/>
                <w:szCs w:val="24"/>
              </w:rPr>
              <w:t>Стевановић</w:t>
            </w:r>
            <w:r w:rsidRPr="009615E3">
              <w:rPr>
                <w:spacing w:val="-12"/>
                <w:sz w:val="24"/>
                <w:szCs w:val="24"/>
              </w:rPr>
              <w:t xml:space="preserve"> </w:t>
            </w:r>
            <w:r w:rsidRPr="009615E3">
              <w:rPr>
                <w:spacing w:val="-2"/>
                <w:sz w:val="24"/>
                <w:szCs w:val="24"/>
              </w:rPr>
              <w:t>Јасмина</w:t>
            </w:r>
          </w:p>
        </w:tc>
        <w:tc>
          <w:tcPr>
            <w:tcW w:w="696" w:type="dxa"/>
          </w:tcPr>
          <w:p w14:paraId="0C5F213A" w14:textId="77777777" w:rsidR="00263018" w:rsidRPr="009615E3" w:rsidRDefault="00170BA5">
            <w:pPr>
              <w:pStyle w:val="TableParagraph"/>
              <w:spacing w:before="5"/>
              <w:ind w:left="105"/>
              <w:rPr>
                <w:sz w:val="24"/>
                <w:szCs w:val="24"/>
              </w:rPr>
            </w:pPr>
            <w:r w:rsidRPr="009615E3">
              <w:rPr>
                <w:spacing w:val="-5"/>
                <w:sz w:val="24"/>
                <w:szCs w:val="24"/>
              </w:rPr>
              <w:t>VII</w:t>
            </w:r>
          </w:p>
        </w:tc>
        <w:tc>
          <w:tcPr>
            <w:tcW w:w="2124" w:type="dxa"/>
          </w:tcPr>
          <w:p w14:paraId="388A5A47" w14:textId="77777777" w:rsidR="00263018" w:rsidRPr="009615E3" w:rsidRDefault="00170BA5">
            <w:pPr>
              <w:pStyle w:val="TableParagraph"/>
              <w:spacing w:before="5"/>
              <w:ind w:left="106"/>
              <w:rPr>
                <w:sz w:val="24"/>
                <w:szCs w:val="24"/>
              </w:rPr>
            </w:pPr>
            <w:proofErr w:type="gramStart"/>
            <w:r w:rsidRPr="009615E3">
              <w:rPr>
                <w:sz w:val="24"/>
                <w:szCs w:val="24"/>
              </w:rPr>
              <w:t>дипл.учитељ</w:t>
            </w:r>
            <w:proofErr w:type="gramEnd"/>
            <w:r w:rsidRPr="009615E3">
              <w:rPr>
                <w:spacing w:val="-11"/>
                <w:sz w:val="24"/>
                <w:szCs w:val="24"/>
              </w:rPr>
              <w:t xml:space="preserve"> </w:t>
            </w:r>
            <w:r w:rsidRPr="009615E3">
              <w:rPr>
                <w:spacing w:val="-4"/>
                <w:sz w:val="24"/>
                <w:szCs w:val="24"/>
              </w:rPr>
              <w:t>маст</w:t>
            </w:r>
          </w:p>
        </w:tc>
        <w:tc>
          <w:tcPr>
            <w:tcW w:w="1985" w:type="dxa"/>
          </w:tcPr>
          <w:p w14:paraId="2EB63614" w14:textId="77777777" w:rsidR="00263018" w:rsidRPr="009615E3" w:rsidRDefault="00170BA5">
            <w:pPr>
              <w:pStyle w:val="TableParagraph"/>
              <w:spacing w:before="5"/>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1F456067" w14:textId="77777777" w:rsidR="00263018" w:rsidRPr="009615E3" w:rsidRDefault="00170BA5">
            <w:pPr>
              <w:pStyle w:val="TableParagraph"/>
              <w:spacing w:before="5"/>
              <w:ind w:left="107"/>
              <w:rPr>
                <w:sz w:val="24"/>
                <w:szCs w:val="24"/>
              </w:rPr>
            </w:pPr>
            <w:r w:rsidRPr="009615E3">
              <w:rPr>
                <w:spacing w:val="-5"/>
                <w:sz w:val="24"/>
                <w:szCs w:val="24"/>
              </w:rPr>
              <w:t>ДА</w:t>
            </w:r>
          </w:p>
        </w:tc>
        <w:tc>
          <w:tcPr>
            <w:tcW w:w="1277" w:type="dxa"/>
          </w:tcPr>
          <w:p w14:paraId="43901FAB" w14:textId="77777777" w:rsidR="00263018" w:rsidRPr="009615E3" w:rsidRDefault="00170BA5">
            <w:pPr>
              <w:pStyle w:val="TableParagraph"/>
              <w:spacing w:before="5"/>
              <w:ind w:left="112"/>
              <w:rPr>
                <w:sz w:val="24"/>
                <w:szCs w:val="24"/>
              </w:rPr>
            </w:pPr>
            <w:r w:rsidRPr="009615E3">
              <w:rPr>
                <w:spacing w:val="-4"/>
                <w:sz w:val="24"/>
                <w:szCs w:val="24"/>
              </w:rPr>
              <w:t>100%</w:t>
            </w:r>
          </w:p>
        </w:tc>
        <w:tc>
          <w:tcPr>
            <w:tcW w:w="850" w:type="dxa"/>
          </w:tcPr>
          <w:p w14:paraId="0B1BAB35" w14:textId="77777777" w:rsidR="00263018" w:rsidRPr="009615E3" w:rsidRDefault="00170BA5">
            <w:pPr>
              <w:pStyle w:val="TableParagraph"/>
              <w:spacing w:before="5"/>
              <w:ind w:left="107"/>
              <w:rPr>
                <w:sz w:val="24"/>
                <w:szCs w:val="24"/>
              </w:rPr>
            </w:pPr>
            <w:r w:rsidRPr="009615E3">
              <w:rPr>
                <w:spacing w:val="-5"/>
                <w:sz w:val="24"/>
                <w:szCs w:val="24"/>
              </w:rPr>
              <w:t>31</w:t>
            </w:r>
          </w:p>
        </w:tc>
        <w:tc>
          <w:tcPr>
            <w:tcW w:w="720" w:type="dxa"/>
          </w:tcPr>
          <w:p w14:paraId="3F83B9B1" w14:textId="77777777" w:rsidR="00263018" w:rsidRPr="009615E3" w:rsidRDefault="00170BA5">
            <w:pPr>
              <w:pStyle w:val="TableParagraph"/>
              <w:spacing w:before="5"/>
              <w:ind w:left="112"/>
              <w:rPr>
                <w:sz w:val="24"/>
                <w:szCs w:val="24"/>
              </w:rPr>
            </w:pPr>
            <w:r w:rsidRPr="009615E3">
              <w:rPr>
                <w:spacing w:val="-5"/>
                <w:sz w:val="24"/>
                <w:szCs w:val="24"/>
              </w:rPr>
              <w:t>да</w:t>
            </w:r>
          </w:p>
        </w:tc>
      </w:tr>
      <w:tr w:rsidR="00263018" w:rsidRPr="009615E3" w14:paraId="51C9FD05" w14:textId="77777777" w:rsidTr="009615E3">
        <w:trPr>
          <w:trHeight w:val="345"/>
        </w:trPr>
        <w:tc>
          <w:tcPr>
            <w:tcW w:w="2439" w:type="dxa"/>
            <w:shd w:val="clear" w:color="auto" w:fill="DBE4F0"/>
          </w:tcPr>
          <w:p w14:paraId="7273DC59" w14:textId="77777777" w:rsidR="00263018" w:rsidRPr="009615E3" w:rsidRDefault="00170BA5">
            <w:pPr>
              <w:pStyle w:val="TableParagraph"/>
              <w:spacing w:before="5"/>
              <w:rPr>
                <w:sz w:val="24"/>
                <w:szCs w:val="24"/>
              </w:rPr>
            </w:pPr>
            <w:r w:rsidRPr="009615E3">
              <w:rPr>
                <w:sz w:val="24"/>
                <w:szCs w:val="24"/>
              </w:rPr>
              <w:lastRenderedPageBreak/>
              <w:t>Јосип</w:t>
            </w:r>
            <w:r w:rsidRPr="009615E3">
              <w:rPr>
                <w:spacing w:val="2"/>
                <w:sz w:val="24"/>
                <w:szCs w:val="24"/>
              </w:rPr>
              <w:t xml:space="preserve"> </w:t>
            </w:r>
            <w:r w:rsidRPr="009615E3">
              <w:rPr>
                <w:spacing w:val="-2"/>
                <w:sz w:val="24"/>
                <w:szCs w:val="24"/>
              </w:rPr>
              <w:t>Шарчевић</w:t>
            </w:r>
          </w:p>
        </w:tc>
        <w:tc>
          <w:tcPr>
            <w:tcW w:w="696" w:type="dxa"/>
          </w:tcPr>
          <w:p w14:paraId="61D92B14" w14:textId="77777777" w:rsidR="00263018" w:rsidRPr="009615E3" w:rsidRDefault="00170BA5">
            <w:pPr>
              <w:pStyle w:val="TableParagraph"/>
              <w:spacing w:before="5"/>
              <w:ind w:left="105"/>
              <w:rPr>
                <w:sz w:val="24"/>
                <w:szCs w:val="24"/>
              </w:rPr>
            </w:pPr>
            <w:r w:rsidRPr="009615E3">
              <w:rPr>
                <w:spacing w:val="-5"/>
                <w:sz w:val="24"/>
                <w:szCs w:val="24"/>
              </w:rPr>
              <w:t>VI</w:t>
            </w:r>
          </w:p>
        </w:tc>
        <w:tc>
          <w:tcPr>
            <w:tcW w:w="2124" w:type="dxa"/>
          </w:tcPr>
          <w:p w14:paraId="63569C12" w14:textId="77777777" w:rsidR="00263018" w:rsidRPr="009615E3" w:rsidRDefault="00170BA5">
            <w:pPr>
              <w:pStyle w:val="TableParagraph"/>
              <w:spacing w:before="5"/>
              <w:ind w:left="106"/>
              <w:rPr>
                <w:sz w:val="24"/>
                <w:szCs w:val="24"/>
              </w:rPr>
            </w:pPr>
            <w:r w:rsidRPr="009615E3">
              <w:rPr>
                <w:sz w:val="24"/>
                <w:szCs w:val="24"/>
              </w:rPr>
              <w:t>дипломирани</w:t>
            </w:r>
            <w:r w:rsidRPr="009615E3">
              <w:rPr>
                <w:spacing w:val="-11"/>
                <w:sz w:val="24"/>
                <w:szCs w:val="24"/>
              </w:rPr>
              <w:t xml:space="preserve"> </w:t>
            </w:r>
            <w:r w:rsidRPr="009615E3">
              <w:rPr>
                <w:spacing w:val="-2"/>
                <w:sz w:val="24"/>
                <w:szCs w:val="24"/>
              </w:rPr>
              <w:t>учитељ</w:t>
            </w:r>
          </w:p>
        </w:tc>
        <w:tc>
          <w:tcPr>
            <w:tcW w:w="1985" w:type="dxa"/>
          </w:tcPr>
          <w:p w14:paraId="0CAE3768" w14:textId="77777777" w:rsidR="00263018" w:rsidRPr="009615E3" w:rsidRDefault="00170BA5">
            <w:pPr>
              <w:pStyle w:val="TableParagraph"/>
              <w:spacing w:before="5"/>
              <w:ind w:left="109"/>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12905498" w14:textId="77777777" w:rsidR="00263018" w:rsidRPr="009615E3" w:rsidRDefault="00170BA5">
            <w:pPr>
              <w:pStyle w:val="TableParagraph"/>
              <w:spacing w:before="5"/>
              <w:ind w:left="107"/>
              <w:rPr>
                <w:sz w:val="24"/>
                <w:szCs w:val="24"/>
              </w:rPr>
            </w:pPr>
            <w:r w:rsidRPr="009615E3">
              <w:rPr>
                <w:spacing w:val="-5"/>
                <w:sz w:val="24"/>
                <w:szCs w:val="24"/>
              </w:rPr>
              <w:t>НЕ</w:t>
            </w:r>
          </w:p>
        </w:tc>
        <w:tc>
          <w:tcPr>
            <w:tcW w:w="1277" w:type="dxa"/>
          </w:tcPr>
          <w:p w14:paraId="460A0D75" w14:textId="77777777" w:rsidR="00263018" w:rsidRPr="009615E3" w:rsidRDefault="00170BA5">
            <w:pPr>
              <w:pStyle w:val="TableParagraph"/>
              <w:spacing w:before="5"/>
              <w:ind w:left="112"/>
              <w:rPr>
                <w:sz w:val="24"/>
                <w:szCs w:val="24"/>
              </w:rPr>
            </w:pPr>
            <w:r w:rsidRPr="009615E3">
              <w:rPr>
                <w:spacing w:val="-4"/>
                <w:sz w:val="24"/>
                <w:szCs w:val="24"/>
              </w:rPr>
              <w:t>100%</w:t>
            </w:r>
          </w:p>
        </w:tc>
        <w:tc>
          <w:tcPr>
            <w:tcW w:w="850" w:type="dxa"/>
          </w:tcPr>
          <w:p w14:paraId="0AB30ADD" w14:textId="77777777" w:rsidR="00263018" w:rsidRPr="009615E3" w:rsidRDefault="00170BA5">
            <w:pPr>
              <w:pStyle w:val="TableParagraph"/>
              <w:spacing w:before="5"/>
              <w:ind w:left="107"/>
              <w:rPr>
                <w:sz w:val="24"/>
                <w:szCs w:val="24"/>
              </w:rPr>
            </w:pPr>
            <w:r w:rsidRPr="009615E3">
              <w:rPr>
                <w:spacing w:val="-10"/>
                <w:sz w:val="24"/>
                <w:szCs w:val="24"/>
              </w:rPr>
              <w:t>2</w:t>
            </w:r>
          </w:p>
        </w:tc>
        <w:tc>
          <w:tcPr>
            <w:tcW w:w="720" w:type="dxa"/>
          </w:tcPr>
          <w:p w14:paraId="11B46D18" w14:textId="77777777" w:rsidR="00263018" w:rsidRPr="009615E3" w:rsidRDefault="00170BA5">
            <w:pPr>
              <w:pStyle w:val="TableParagraph"/>
              <w:spacing w:before="5"/>
              <w:ind w:left="112"/>
              <w:rPr>
                <w:sz w:val="24"/>
                <w:szCs w:val="24"/>
              </w:rPr>
            </w:pPr>
            <w:r w:rsidRPr="009615E3">
              <w:rPr>
                <w:spacing w:val="-5"/>
                <w:sz w:val="24"/>
                <w:szCs w:val="24"/>
              </w:rPr>
              <w:t>не</w:t>
            </w:r>
          </w:p>
        </w:tc>
      </w:tr>
    </w:tbl>
    <w:p w14:paraId="4CFC97B6" w14:textId="77777777" w:rsidR="00263018" w:rsidRPr="009615E3" w:rsidRDefault="00263018">
      <w:pPr>
        <w:pStyle w:val="TableParagraph"/>
        <w:rPr>
          <w:sz w:val="24"/>
          <w:szCs w:val="24"/>
        </w:rPr>
        <w:sectPr w:rsidR="00263018" w:rsidRPr="009615E3">
          <w:pgSz w:w="12240" w:h="15840"/>
          <w:pgMar w:top="1220" w:right="360" w:bottom="440" w:left="360" w:header="0" w:footer="181" w:gutter="0"/>
          <w:cols w:space="720"/>
        </w:sectPr>
      </w:pPr>
    </w:p>
    <w:tbl>
      <w:tblPr>
        <w:tblW w:w="11520" w:type="dxa"/>
        <w:jc w:val="center"/>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2503"/>
        <w:gridCol w:w="714"/>
        <w:gridCol w:w="2183"/>
        <w:gridCol w:w="2035"/>
        <w:gridCol w:w="1163"/>
        <w:gridCol w:w="1311"/>
        <w:gridCol w:w="872"/>
        <w:gridCol w:w="739"/>
      </w:tblGrid>
      <w:tr w:rsidR="00263018" w:rsidRPr="009615E3" w14:paraId="071364CC" w14:textId="77777777" w:rsidTr="004C68AA">
        <w:trPr>
          <w:trHeight w:val="345"/>
          <w:jc w:val="center"/>
        </w:trPr>
        <w:tc>
          <w:tcPr>
            <w:tcW w:w="2439" w:type="dxa"/>
            <w:shd w:val="clear" w:color="auto" w:fill="DBE4F0"/>
          </w:tcPr>
          <w:p w14:paraId="1154F45E" w14:textId="77777777" w:rsidR="00263018" w:rsidRPr="009615E3" w:rsidRDefault="00170BA5">
            <w:pPr>
              <w:pStyle w:val="TableParagraph"/>
              <w:rPr>
                <w:sz w:val="24"/>
                <w:szCs w:val="24"/>
              </w:rPr>
            </w:pPr>
            <w:r w:rsidRPr="009615E3">
              <w:rPr>
                <w:sz w:val="24"/>
                <w:szCs w:val="24"/>
              </w:rPr>
              <w:t>Шумоња</w:t>
            </w:r>
            <w:r w:rsidRPr="009615E3">
              <w:rPr>
                <w:spacing w:val="-10"/>
                <w:sz w:val="24"/>
                <w:szCs w:val="24"/>
              </w:rPr>
              <w:t xml:space="preserve"> </w:t>
            </w:r>
            <w:r w:rsidRPr="009615E3">
              <w:rPr>
                <w:spacing w:val="-2"/>
                <w:sz w:val="24"/>
                <w:szCs w:val="24"/>
              </w:rPr>
              <w:t>Десанка</w:t>
            </w:r>
          </w:p>
        </w:tc>
        <w:tc>
          <w:tcPr>
            <w:tcW w:w="696" w:type="dxa"/>
          </w:tcPr>
          <w:p w14:paraId="032F660F" w14:textId="77777777" w:rsidR="00263018" w:rsidRPr="009615E3" w:rsidRDefault="00170BA5">
            <w:pPr>
              <w:pStyle w:val="TableParagraph"/>
              <w:ind w:left="105"/>
              <w:rPr>
                <w:sz w:val="24"/>
                <w:szCs w:val="24"/>
              </w:rPr>
            </w:pPr>
            <w:r w:rsidRPr="009615E3">
              <w:rPr>
                <w:spacing w:val="-5"/>
                <w:sz w:val="24"/>
                <w:szCs w:val="24"/>
              </w:rPr>
              <w:t>VII</w:t>
            </w:r>
          </w:p>
        </w:tc>
        <w:tc>
          <w:tcPr>
            <w:tcW w:w="2127" w:type="dxa"/>
          </w:tcPr>
          <w:p w14:paraId="4C6B11DC" w14:textId="77777777" w:rsidR="00263018" w:rsidRPr="009615E3" w:rsidRDefault="00170BA5">
            <w:pPr>
              <w:pStyle w:val="TableParagraph"/>
              <w:ind w:left="106"/>
              <w:rPr>
                <w:sz w:val="24"/>
                <w:szCs w:val="24"/>
              </w:rPr>
            </w:pPr>
            <w:r w:rsidRPr="009615E3">
              <w:rPr>
                <w:spacing w:val="-2"/>
                <w:sz w:val="24"/>
                <w:szCs w:val="24"/>
              </w:rPr>
              <w:t>проф.разр.н.</w:t>
            </w:r>
          </w:p>
        </w:tc>
        <w:tc>
          <w:tcPr>
            <w:tcW w:w="1983" w:type="dxa"/>
          </w:tcPr>
          <w:p w14:paraId="4298F88B" w14:textId="77777777" w:rsidR="00263018" w:rsidRPr="009615E3" w:rsidRDefault="00170BA5">
            <w:pPr>
              <w:pStyle w:val="TableParagraph"/>
              <w:ind w:left="106"/>
              <w:rPr>
                <w:sz w:val="24"/>
                <w:szCs w:val="24"/>
              </w:rPr>
            </w:pPr>
            <w:r w:rsidRPr="009615E3">
              <w:rPr>
                <w:sz w:val="24"/>
                <w:szCs w:val="24"/>
              </w:rPr>
              <w:t>разредна</w:t>
            </w:r>
            <w:r w:rsidRPr="009615E3">
              <w:rPr>
                <w:spacing w:val="-8"/>
                <w:sz w:val="24"/>
                <w:szCs w:val="24"/>
              </w:rPr>
              <w:t xml:space="preserve"> </w:t>
            </w:r>
            <w:r w:rsidRPr="009615E3">
              <w:rPr>
                <w:spacing w:val="-2"/>
                <w:sz w:val="24"/>
                <w:szCs w:val="24"/>
              </w:rPr>
              <w:t>настава</w:t>
            </w:r>
          </w:p>
        </w:tc>
        <w:tc>
          <w:tcPr>
            <w:tcW w:w="1133" w:type="dxa"/>
          </w:tcPr>
          <w:p w14:paraId="0183D241" w14:textId="77777777" w:rsidR="00263018" w:rsidRPr="009615E3" w:rsidRDefault="00170BA5">
            <w:pPr>
              <w:pStyle w:val="TableParagraph"/>
              <w:ind w:left="106"/>
              <w:rPr>
                <w:sz w:val="24"/>
                <w:szCs w:val="24"/>
              </w:rPr>
            </w:pPr>
            <w:r w:rsidRPr="009615E3">
              <w:rPr>
                <w:spacing w:val="-5"/>
                <w:sz w:val="24"/>
                <w:szCs w:val="24"/>
              </w:rPr>
              <w:t>ДА</w:t>
            </w:r>
          </w:p>
        </w:tc>
        <w:tc>
          <w:tcPr>
            <w:tcW w:w="1277" w:type="dxa"/>
          </w:tcPr>
          <w:p w14:paraId="3925AE5A" w14:textId="77777777" w:rsidR="00263018" w:rsidRPr="009615E3" w:rsidRDefault="00170BA5">
            <w:pPr>
              <w:pStyle w:val="TableParagraph"/>
              <w:ind w:left="111"/>
              <w:rPr>
                <w:sz w:val="24"/>
                <w:szCs w:val="24"/>
              </w:rPr>
            </w:pPr>
            <w:r w:rsidRPr="009615E3">
              <w:rPr>
                <w:spacing w:val="-4"/>
                <w:sz w:val="24"/>
                <w:szCs w:val="24"/>
              </w:rPr>
              <w:t>100%</w:t>
            </w:r>
          </w:p>
        </w:tc>
        <w:tc>
          <w:tcPr>
            <w:tcW w:w="850" w:type="dxa"/>
          </w:tcPr>
          <w:p w14:paraId="759E8903" w14:textId="77777777" w:rsidR="00263018" w:rsidRPr="009615E3" w:rsidRDefault="00170BA5">
            <w:pPr>
              <w:pStyle w:val="TableParagraph"/>
              <w:ind w:left="107"/>
              <w:rPr>
                <w:sz w:val="24"/>
                <w:szCs w:val="24"/>
              </w:rPr>
            </w:pPr>
            <w:r w:rsidRPr="009615E3">
              <w:rPr>
                <w:spacing w:val="-5"/>
                <w:sz w:val="24"/>
                <w:szCs w:val="24"/>
              </w:rPr>
              <w:t>23</w:t>
            </w:r>
          </w:p>
        </w:tc>
        <w:tc>
          <w:tcPr>
            <w:tcW w:w="720" w:type="dxa"/>
          </w:tcPr>
          <w:p w14:paraId="5DFB26FB"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094F5930" w14:textId="77777777" w:rsidTr="004C68AA">
        <w:trPr>
          <w:trHeight w:val="345"/>
          <w:jc w:val="center"/>
        </w:trPr>
        <w:tc>
          <w:tcPr>
            <w:tcW w:w="2439" w:type="dxa"/>
            <w:shd w:val="clear" w:color="auto" w:fill="DBE4F0"/>
          </w:tcPr>
          <w:p w14:paraId="0E0E9205" w14:textId="77777777" w:rsidR="00263018" w:rsidRPr="009615E3" w:rsidRDefault="00170BA5">
            <w:pPr>
              <w:pStyle w:val="TableParagraph"/>
              <w:rPr>
                <w:sz w:val="24"/>
                <w:szCs w:val="24"/>
              </w:rPr>
            </w:pPr>
            <w:r w:rsidRPr="009615E3">
              <w:rPr>
                <w:sz w:val="24"/>
                <w:szCs w:val="24"/>
              </w:rPr>
              <w:t>Бачлија</w:t>
            </w:r>
            <w:r w:rsidRPr="009615E3">
              <w:rPr>
                <w:spacing w:val="-3"/>
                <w:sz w:val="24"/>
                <w:szCs w:val="24"/>
              </w:rPr>
              <w:t xml:space="preserve"> </w:t>
            </w:r>
            <w:r w:rsidRPr="009615E3">
              <w:rPr>
                <w:spacing w:val="-2"/>
                <w:sz w:val="24"/>
                <w:szCs w:val="24"/>
              </w:rPr>
              <w:t>Миран</w:t>
            </w:r>
          </w:p>
        </w:tc>
        <w:tc>
          <w:tcPr>
            <w:tcW w:w="696" w:type="dxa"/>
          </w:tcPr>
          <w:p w14:paraId="60048E39" w14:textId="77777777" w:rsidR="00263018" w:rsidRPr="009615E3" w:rsidRDefault="00170BA5">
            <w:pPr>
              <w:pStyle w:val="TableParagraph"/>
              <w:ind w:left="105"/>
              <w:rPr>
                <w:sz w:val="24"/>
                <w:szCs w:val="24"/>
              </w:rPr>
            </w:pPr>
            <w:r w:rsidRPr="009615E3">
              <w:rPr>
                <w:spacing w:val="-5"/>
                <w:sz w:val="24"/>
                <w:szCs w:val="24"/>
              </w:rPr>
              <w:t>VII</w:t>
            </w:r>
          </w:p>
        </w:tc>
        <w:tc>
          <w:tcPr>
            <w:tcW w:w="2127" w:type="dxa"/>
          </w:tcPr>
          <w:p w14:paraId="29D11AB1" w14:textId="77777777" w:rsidR="00263018" w:rsidRPr="009615E3" w:rsidRDefault="00170BA5">
            <w:pPr>
              <w:pStyle w:val="TableParagraph"/>
              <w:ind w:left="106"/>
              <w:rPr>
                <w:sz w:val="24"/>
                <w:szCs w:val="24"/>
              </w:rPr>
            </w:pPr>
            <w:r w:rsidRPr="009615E3">
              <w:rPr>
                <w:sz w:val="24"/>
                <w:szCs w:val="24"/>
              </w:rPr>
              <w:t>проф.р.н</w:t>
            </w:r>
            <w:r w:rsidRPr="009615E3">
              <w:rPr>
                <w:spacing w:val="-3"/>
                <w:sz w:val="24"/>
                <w:szCs w:val="24"/>
              </w:rPr>
              <w:t xml:space="preserve"> </w:t>
            </w:r>
            <w:r w:rsidRPr="009615E3">
              <w:rPr>
                <w:sz w:val="24"/>
                <w:szCs w:val="24"/>
              </w:rPr>
              <w:t>+</w:t>
            </w:r>
            <w:r w:rsidRPr="009615E3">
              <w:rPr>
                <w:spacing w:val="-3"/>
                <w:sz w:val="24"/>
                <w:szCs w:val="24"/>
              </w:rPr>
              <w:t xml:space="preserve"> </w:t>
            </w:r>
            <w:r w:rsidRPr="009615E3">
              <w:rPr>
                <w:spacing w:val="-5"/>
                <w:sz w:val="24"/>
                <w:szCs w:val="24"/>
              </w:rPr>
              <w:t>Ц1</w:t>
            </w:r>
          </w:p>
        </w:tc>
        <w:tc>
          <w:tcPr>
            <w:tcW w:w="1983" w:type="dxa"/>
          </w:tcPr>
          <w:p w14:paraId="55F9C70D" w14:textId="77777777" w:rsidR="00263018" w:rsidRPr="009615E3" w:rsidRDefault="00170BA5">
            <w:pPr>
              <w:pStyle w:val="TableParagraph"/>
              <w:ind w:left="106"/>
              <w:rPr>
                <w:sz w:val="24"/>
                <w:szCs w:val="24"/>
              </w:rPr>
            </w:pPr>
            <w:r w:rsidRPr="009615E3">
              <w:rPr>
                <w:sz w:val="24"/>
                <w:szCs w:val="24"/>
              </w:rPr>
              <w:t>енглески</w:t>
            </w:r>
            <w:r w:rsidRPr="009615E3">
              <w:rPr>
                <w:spacing w:val="-9"/>
                <w:sz w:val="24"/>
                <w:szCs w:val="24"/>
              </w:rPr>
              <w:t xml:space="preserve"> </w:t>
            </w:r>
            <w:r w:rsidRPr="009615E3">
              <w:rPr>
                <w:spacing w:val="-2"/>
                <w:sz w:val="24"/>
                <w:szCs w:val="24"/>
              </w:rPr>
              <w:t>језик</w:t>
            </w:r>
          </w:p>
        </w:tc>
        <w:tc>
          <w:tcPr>
            <w:tcW w:w="1133" w:type="dxa"/>
          </w:tcPr>
          <w:p w14:paraId="6A5613E3" w14:textId="77777777" w:rsidR="00263018" w:rsidRPr="009615E3" w:rsidRDefault="00170BA5">
            <w:pPr>
              <w:pStyle w:val="TableParagraph"/>
              <w:ind w:left="106"/>
              <w:rPr>
                <w:sz w:val="24"/>
                <w:szCs w:val="24"/>
              </w:rPr>
            </w:pPr>
            <w:r w:rsidRPr="009615E3">
              <w:rPr>
                <w:spacing w:val="-5"/>
                <w:sz w:val="24"/>
                <w:szCs w:val="24"/>
              </w:rPr>
              <w:t>ДА</w:t>
            </w:r>
          </w:p>
        </w:tc>
        <w:tc>
          <w:tcPr>
            <w:tcW w:w="1277" w:type="dxa"/>
          </w:tcPr>
          <w:p w14:paraId="0345E753" w14:textId="77777777" w:rsidR="00263018" w:rsidRPr="009615E3" w:rsidRDefault="00170BA5">
            <w:pPr>
              <w:pStyle w:val="TableParagraph"/>
              <w:ind w:left="111"/>
              <w:rPr>
                <w:sz w:val="24"/>
                <w:szCs w:val="24"/>
              </w:rPr>
            </w:pPr>
            <w:r w:rsidRPr="009615E3">
              <w:rPr>
                <w:spacing w:val="-4"/>
                <w:sz w:val="24"/>
                <w:szCs w:val="24"/>
              </w:rPr>
              <w:t>100%</w:t>
            </w:r>
          </w:p>
        </w:tc>
        <w:tc>
          <w:tcPr>
            <w:tcW w:w="850" w:type="dxa"/>
          </w:tcPr>
          <w:p w14:paraId="2BC8184C" w14:textId="77777777" w:rsidR="00263018" w:rsidRPr="009615E3" w:rsidRDefault="00170BA5">
            <w:pPr>
              <w:pStyle w:val="TableParagraph"/>
              <w:ind w:left="107"/>
              <w:rPr>
                <w:sz w:val="24"/>
                <w:szCs w:val="24"/>
              </w:rPr>
            </w:pPr>
            <w:r w:rsidRPr="009615E3">
              <w:rPr>
                <w:spacing w:val="-5"/>
                <w:sz w:val="24"/>
                <w:szCs w:val="24"/>
              </w:rPr>
              <w:t>19</w:t>
            </w:r>
          </w:p>
        </w:tc>
        <w:tc>
          <w:tcPr>
            <w:tcW w:w="720" w:type="dxa"/>
          </w:tcPr>
          <w:p w14:paraId="3658D77B"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3805AD64" w14:textId="77777777" w:rsidTr="004C68AA">
        <w:trPr>
          <w:trHeight w:val="345"/>
          <w:jc w:val="center"/>
        </w:trPr>
        <w:tc>
          <w:tcPr>
            <w:tcW w:w="2439" w:type="dxa"/>
            <w:shd w:val="clear" w:color="auto" w:fill="DBE4F0"/>
          </w:tcPr>
          <w:p w14:paraId="441D2F33" w14:textId="77777777" w:rsidR="00263018" w:rsidRPr="009615E3" w:rsidRDefault="00170BA5">
            <w:pPr>
              <w:pStyle w:val="TableParagraph"/>
              <w:rPr>
                <w:sz w:val="24"/>
                <w:szCs w:val="24"/>
              </w:rPr>
            </w:pPr>
            <w:r w:rsidRPr="009615E3">
              <w:rPr>
                <w:sz w:val="24"/>
                <w:szCs w:val="24"/>
              </w:rPr>
              <w:t>Стефановић</w:t>
            </w:r>
            <w:r w:rsidRPr="009615E3">
              <w:rPr>
                <w:spacing w:val="-10"/>
                <w:sz w:val="24"/>
                <w:szCs w:val="24"/>
              </w:rPr>
              <w:t xml:space="preserve"> </w:t>
            </w:r>
            <w:r w:rsidRPr="009615E3">
              <w:rPr>
                <w:spacing w:val="-2"/>
                <w:sz w:val="24"/>
                <w:szCs w:val="24"/>
              </w:rPr>
              <w:t>Силвиа</w:t>
            </w:r>
          </w:p>
        </w:tc>
        <w:tc>
          <w:tcPr>
            <w:tcW w:w="696" w:type="dxa"/>
          </w:tcPr>
          <w:p w14:paraId="2EA88A2D" w14:textId="77777777" w:rsidR="00263018" w:rsidRPr="009615E3" w:rsidRDefault="00170BA5">
            <w:pPr>
              <w:pStyle w:val="TableParagraph"/>
              <w:ind w:left="105"/>
              <w:rPr>
                <w:sz w:val="24"/>
                <w:szCs w:val="24"/>
              </w:rPr>
            </w:pPr>
            <w:r w:rsidRPr="009615E3">
              <w:rPr>
                <w:spacing w:val="-5"/>
                <w:sz w:val="24"/>
                <w:szCs w:val="24"/>
              </w:rPr>
              <w:t>VII</w:t>
            </w:r>
          </w:p>
        </w:tc>
        <w:tc>
          <w:tcPr>
            <w:tcW w:w="2127" w:type="dxa"/>
          </w:tcPr>
          <w:p w14:paraId="12C9A13D" w14:textId="77777777" w:rsidR="00263018" w:rsidRPr="009615E3" w:rsidRDefault="00170BA5">
            <w:pPr>
              <w:pStyle w:val="TableParagraph"/>
              <w:ind w:left="106"/>
              <w:rPr>
                <w:sz w:val="24"/>
                <w:szCs w:val="24"/>
              </w:rPr>
            </w:pPr>
            <w:r w:rsidRPr="009615E3">
              <w:rPr>
                <w:sz w:val="24"/>
                <w:szCs w:val="24"/>
              </w:rPr>
              <w:t>мастер</w:t>
            </w:r>
            <w:r w:rsidRPr="009615E3">
              <w:rPr>
                <w:spacing w:val="-5"/>
                <w:sz w:val="24"/>
                <w:szCs w:val="24"/>
              </w:rPr>
              <w:t xml:space="preserve"> </w:t>
            </w:r>
            <w:r w:rsidRPr="009615E3">
              <w:rPr>
                <w:spacing w:val="-2"/>
                <w:sz w:val="24"/>
                <w:szCs w:val="24"/>
              </w:rPr>
              <w:t>англистике</w:t>
            </w:r>
          </w:p>
        </w:tc>
        <w:tc>
          <w:tcPr>
            <w:tcW w:w="1983" w:type="dxa"/>
          </w:tcPr>
          <w:p w14:paraId="5C3B602C" w14:textId="77777777" w:rsidR="00263018" w:rsidRPr="009615E3" w:rsidRDefault="00170BA5">
            <w:pPr>
              <w:pStyle w:val="TableParagraph"/>
              <w:ind w:left="106"/>
              <w:rPr>
                <w:sz w:val="24"/>
                <w:szCs w:val="24"/>
              </w:rPr>
            </w:pPr>
            <w:r w:rsidRPr="009615E3">
              <w:rPr>
                <w:sz w:val="24"/>
                <w:szCs w:val="24"/>
              </w:rPr>
              <w:t>енглески</w:t>
            </w:r>
            <w:r w:rsidRPr="009615E3">
              <w:rPr>
                <w:spacing w:val="-9"/>
                <w:sz w:val="24"/>
                <w:szCs w:val="24"/>
              </w:rPr>
              <w:t xml:space="preserve"> </w:t>
            </w:r>
            <w:r w:rsidRPr="009615E3">
              <w:rPr>
                <w:spacing w:val="-2"/>
                <w:sz w:val="24"/>
                <w:szCs w:val="24"/>
              </w:rPr>
              <w:t>језик</w:t>
            </w:r>
          </w:p>
        </w:tc>
        <w:tc>
          <w:tcPr>
            <w:tcW w:w="1133" w:type="dxa"/>
          </w:tcPr>
          <w:p w14:paraId="6CE56EF8" w14:textId="77777777" w:rsidR="00263018" w:rsidRPr="009615E3" w:rsidRDefault="00170BA5">
            <w:pPr>
              <w:pStyle w:val="TableParagraph"/>
              <w:ind w:left="106"/>
              <w:rPr>
                <w:sz w:val="24"/>
                <w:szCs w:val="24"/>
              </w:rPr>
            </w:pPr>
            <w:r w:rsidRPr="009615E3">
              <w:rPr>
                <w:spacing w:val="-5"/>
                <w:sz w:val="24"/>
                <w:szCs w:val="24"/>
              </w:rPr>
              <w:t>ДА</w:t>
            </w:r>
          </w:p>
        </w:tc>
        <w:tc>
          <w:tcPr>
            <w:tcW w:w="1277" w:type="dxa"/>
          </w:tcPr>
          <w:p w14:paraId="38DF0B04" w14:textId="77777777" w:rsidR="00263018" w:rsidRPr="009615E3" w:rsidRDefault="00170BA5">
            <w:pPr>
              <w:pStyle w:val="TableParagraph"/>
              <w:ind w:left="111"/>
              <w:rPr>
                <w:sz w:val="24"/>
                <w:szCs w:val="24"/>
              </w:rPr>
            </w:pPr>
            <w:r w:rsidRPr="009615E3">
              <w:rPr>
                <w:spacing w:val="-2"/>
                <w:sz w:val="24"/>
                <w:szCs w:val="24"/>
              </w:rPr>
              <w:t>124,44%</w:t>
            </w:r>
          </w:p>
        </w:tc>
        <w:tc>
          <w:tcPr>
            <w:tcW w:w="850" w:type="dxa"/>
          </w:tcPr>
          <w:p w14:paraId="5FB67A15" w14:textId="77777777" w:rsidR="00263018" w:rsidRPr="009615E3" w:rsidRDefault="00170BA5">
            <w:pPr>
              <w:pStyle w:val="TableParagraph"/>
              <w:ind w:left="107"/>
              <w:rPr>
                <w:sz w:val="24"/>
                <w:szCs w:val="24"/>
              </w:rPr>
            </w:pPr>
            <w:r w:rsidRPr="009615E3">
              <w:rPr>
                <w:spacing w:val="-5"/>
                <w:sz w:val="24"/>
                <w:szCs w:val="24"/>
              </w:rPr>
              <w:t>20</w:t>
            </w:r>
          </w:p>
        </w:tc>
        <w:tc>
          <w:tcPr>
            <w:tcW w:w="720" w:type="dxa"/>
          </w:tcPr>
          <w:p w14:paraId="76766B77" w14:textId="77777777" w:rsidR="00263018" w:rsidRPr="009615E3" w:rsidRDefault="00170BA5">
            <w:pPr>
              <w:pStyle w:val="TableParagraph"/>
              <w:ind w:left="112"/>
              <w:rPr>
                <w:sz w:val="24"/>
                <w:szCs w:val="24"/>
              </w:rPr>
            </w:pPr>
            <w:r w:rsidRPr="009615E3">
              <w:rPr>
                <w:spacing w:val="-5"/>
                <w:sz w:val="24"/>
                <w:szCs w:val="24"/>
              </w:rPr>
              <w:t>да</w:t>
            </w:r>
          </w:p>
        </w:tc>
      </w:tr>
      <w:tr w:rsidR="00263018" w:rsidRPr="009615E3" w14:paraId="7B28C755" w14:textId="77777777" w:rsidTr="004C68AA">
        <w:trPr>
          <w:trHeight w:val="691"/>
          <w:jc w:val="center"/>
        </w:trPr>
        <w:tc>
          <w:tcPr>
            <w:tcW w:w="2439" w:type="dxa"/>
            <w:shd w:val="clear" w:color="auto" w:fill="DBE4F0"/>
          </w:tcPr>
          <w:p w14:paraId="4CD9A43A" w14:textId="77777777" w:rsidR="00263018" w:rsidRPr="009615E3" w:rsidRDefault="00170BA5">
            <w:pPr>
              <w:pStyle w:val="TableParagraph"/>
              <w:spacing w:before="173"/>
              <w:rPr>
                <w:sz w:val="24"/>
                <w:szCs w:val="24"/>
              </w:rPr>
            </w:pPr>
            <w:r w:rsidRPr="009615E3">
              <w:rPr>
                <w:sz w:val="24"/>
                <w:szCs w:val="24"/>
              </w:rPr>
              <w:t>Јелена</w:t>
            </w:r>
            <w:r w:rsidRPr="009615E3">
              <w:rPr>
                <w:spacing w:val="-2"/>
                <w:sz w:val="24"/>
                <w:szCs w:val="24"/>
              </w:rPr>
              <w:t xml:space="preserve"> Вулетић</w:t>
            </w:r>
          </w:p>
        </w:tc>
        <w:tc>
          <w:tcPr>
            <w:tcW w:w="696" w:type="dxa"/>
          </w:tcPr>
          <w:p w14:paraId="547E292C" w14:textId="77777777" w:rsidR="00263018" w:rsidRPr="009615E3" w:rsidRDefault="00170BA5">
            <w:pPr>
              <w:pStyle w:val="TableParagraph"/>
              <w:spacing w:before="173"/>
              <w:ind w:left="105"/>
              <w:rPr>
                <w:sz w:val="24"/>
                <w:szCs w:val="24"/>
              </w:rPr>
            </w:pPr>
            <w:r w:rsidRPr="009615E3">
              <w:rPr>
                <w:spacing w:val="-5"/>
                <w:sz w:val="24"/>
                <w:szCs w:val="24"/>
              </w:rPr>
              <w:t>VI</w:t>
            </w:r>
          </w:p>
        </w:tc>
        <w:tc>
          <w:tcPr>
            <w:tcW w:w="2127" w:type="dxa"/>
          </w:tcPr>
          <w:p w14:paraId="06FE709A" w14:textId="77777777" w:rsidR="00263018" w:rsidRPr="009615E3" w:rsidRDefault="00170BA5">
            <w:pPr>
              <w:pStyle w:val="TableParagraph"/>
              <w:spacing w:before="1"/>
              <w:ind w:left="106"/>
              <w:rPr>
                <w:sz w:val="24"/>
                <w:szCs w:val="24"/>
              </w:rPr>
            </w:pPr>
            <w:r w:rsidRPr="009615E3">
              <w:rPr>
                <w:spacing w:val="-2"/>
                <w:sz w:val="24"/>
                <w:szCs w:val="24"/>
              </w:rPr>
              <w:t>дипломирани</w:t>
            </w:r>
          </w:p>
          <w:p w14:paraId="6A3281D5" w14:textId="77777777" w:rsidR="00263018" w:rsidRPr="009615E3" w:rsidRDefault="00170BA5">
            <w:pPr>
              <w:pStyle w:val="TableParagraph"/>
              <w:spacing w:before="115"/>
              <w:ind w:left="106"/>
              <w:rPr>
                <w:sz w:val="24"/>
                <w:szCs w:val="24"/>
              </w:rPr>
            </w:pPr>
            <w:r w:rsidRPr="009615E3">
              <w:rPr>
                <w:spacing w:val="-2"/>
                <w:sz w:val="24"/>
                <w:szCs w:val="24"/>
              </w:rPr>
              <w:t>англиста</w:t>
            </w:r>
          </w:p>
        </w:tc>
        <w:tc>
          <w:tcPr>
            <w:tcW w:w="1983" w:type="dxa"/>
          </w:tcPr>
          <w:p w14:paraId="2EABC9EE" w14:textId="77777777" w:rsidR="00263018" w:rsidRPr="009615E3" w:rsidRDefault="00170BA5">
            <w:pPr>
              <w:pStyle w:val="TableParagraph"/>
              <w:spacing w:before="173"/>
              <w:ind w:left="106"/>
              <w:rPr>
                <w:sz w:val="24"/>
                <w:szCs w:val="24"/>
              </w:rPr>
            </w:pPr>
            <w:r w:rsidRPr="009615E3">
              <w:rPr>
                <w:sz w:val="24"/>
                <w:szCs w:val="24"/>
              </w:rPr>
              <w:t>енглески</w:t>
            </w:r>
            <w:r w:rsidRPr="009615E3">
              <w:rPr>
                <w:spacing w:val="-9"/>
                <w:sz w:val="24"/>
                <w:szCs w:val="24"/>
              </w:rPr>
              <w:t xml:space="preserve"> </w:t>
            </w:r>
            <w:r w:rsidRPr="009615E3">
              <w:rPr>
                <w:spacing w:val="-2"/>
                <w:sz w:val="24"/>
                <w:szCs w:val="24"/>
              </w:rPr>
              <w:t>језик</w:t>
            </w:r>
          </w:p>
        </w:tc>
        <w:tc>
          <w:tcPr>
            <w:tcW w:w="1133" w:type="dxa"/>
          </w:tcPr>
          <w:p w14:paraId="0F6E8B7A" w14:textId="77777777" w:rsidR="00263018" w:rsidRPr="009615E3" w:rsidRDefault="00170BA5">
            <w:pPr>
              <w:pStyle w:val="TableParagraph"/>
              <w:spacing w:before="173"/>
              <w:ind w:left="106"/>
              <w:rPr>
                <w:sz w:val="24"/>
                <w:szCs w:val="24"/>
              </w:rPr>
            </w:pPr>
            <w:r w:rsidRPr="009615E3">
              <w:rPr>
                <w:spacing w:val="-5"/>
                <w:sz w:val="24"/>
                <w:szCs w:val="24"/>
              </w:rPr>
              <w:t>НЕ</w:t>
            </w:r>
          </w:p>
        </w:tc>
        <w:tc>
          <w:tcPr>
            <w:tcW w:w="1277" w:type="dxa"/>
          </w:tcPr>
          <w:p w14:paraId="1EE97CE5" w14:textId="77777777" w:rsidR="00263018" w:rsidRPr="009615E3" w:rsidRDefault="00170BA5">
            <w:pPr>
              <w:pStyle w:val="TableParagraph"/>
              <w:spacing w:before="173"/>
              <w:ind w:left="111"/>
              <w:rPr>
                <w:sz w:val="24"/>
                <w:szCs w:val="24"/>
              </w:rPr>
            </w:pPr>
            <w:r w:rsidRPr="009615E3">
              <w:rPr>
                <w:spacing w:val="-2"/>
                <w:sz w:val="24"/>
                <w:szCs w:val="24"/>
              </w:rPr>
              <w:t>121,11</w:t>
            </w:r>
          </w:p>
        </w:tc>
        <w:tc>
          <w:tcPr>
            <w:tcW w:w="850" w:type="dxa"/>
          </w:tcPr>
          <w:p w14:paraId="7E693228" w14:textId="77777777" w:rsidR="00263018" w:rsidRPr="009615E3" w:rsidRDefault="00170BA5">
            <w:pPr>
              <w:pStyle w:val="TableParagraph"/>
              <w:spacing w:before="173"/>
              <w:ind w:left="107"/>
              <w:rPr>
                <w:sz w:val="24"/>
                <w:szCs w:val="24"/>
              </w:rPr>
            </w:pPr>
            <w:r w:rsidRPr="009615E3">
              <w:rPr>
                <w:spacing w:val="-10"/>
                <w:sz w:val="24"/>
                <w:szCs w:val="24"/>
              </w:rPr>
              <w:t>0</w:t>
            </w:r>
          </w:p>
        </w:tc>
        <w:tc>
          <w:tcPr>
            <w:tcW w:w="720" w:type="dxa"/>
          </w:tcPr>
          <w:p w14:paraId="24B627FC" w14:textId="77777777" w:rsidR="00263018" w:rsidRPr="009615E3" w:rsidRDefault="00170BA5">
            <w:pPr>
              <w:pStyle w:val="TableParagraph"/>
              <w:spacing w:before="173"/>
              <w:ind w:left="112"/>
              <w:rPr>
                <w:sz w:val="24"/>
                <w:szCs w:val="24"/>
              </w:rPr>
            </w:pPr>
            <w:r w:rsidRPr="009615E3">
              <w:rPr>
                <w:spacing w:val="-5"/>
                <w:sz w:val="24"/>
                <w:szCs w:val="24"/>
              </w:rPr>
              <w:t>не</w:t>
            </w:r>
          </w:p>
        </w:tc>
      </w:tr>
      <w:tr w:rsidR="00263018" w:rsidRPr="009615E3" w14:paraId="318F763A" w14:textId="77777777" w:rsidTr="004C68AA">
        <w:trPr>
          <w:trHeight w:val="686"/>
          <w:jc w:val="center"/>
        </w:trPr>
        <w:tc>
          <w:tcPr>
            <w:tcW w:w="2439" w:type="dxa"/>
            <w:shd w:val="clear" w:color="auto" w:fill="DBE4F0"/>
          </w:tcPr>
          <w:p w14:paraId="66741172" w14:textId="77777777" w:rsidR="00263018" w:rsidRPr="009615E3" w:rsidRDefault="00170BA5">
            <w:pPr>
              <w:pStyle w:val="TableParagraph"/>
              <w:spacing w:before="173"/>
              <w:rPr>
                <w:sz w:val="24"/>
                <w:szCs w:val="24"/>
              </w:rPr>
            </w:pPr>
            <w:r w:rsidRPr="009615E3">
              <w:rPr>
                <w:sz w:val="24"/>
                <w:szCs w:val="24"/>
              </w:rPr>
              <w:t>Стрика</w:t>
            </w:r>
            <w:r w:rsidRPr="009615E3">
              <w:rPr>
                <w:spacing w:val="-4"/>
                <w:sz w:val="24"/>
                <w:szCs w:val="24"/>
              </w:rPr>
              <w:t xml:space="preserve"> Миле</w:t>
            </w:r>
          </w:p>
        </w:tc>
        <w:tc>
          <w:tcPr>
            <w:tcW w:w="696" w:type="dxa"/>
          </w:tcPr>
          <w:p w14:paraId="0DCE2F23" w14:textId="77777777" w:rsidR="00263018" w:rsidRPr="009615E3" w:rsidRDefault="00170BA5">
            <w:pPr>
              <w:pStyle w:val="TableParagraph"/>
              <w:spacing w:before="173"/>
              <w:ind w:left="105"/>
              <w:rPr>
                <w:sz w:val="24"/>
                <w:szCs w:val="24"/>
              </w:rPr>
            </w:pPr>
            <w:r w:rsidRPr="009615E3">
              <w:rPr>
                <w:spacing w:val="-5"/>
                <w:sz w:val="24"/>
                <w:szCs w:val="24"/>
              </w:rPr>
              <w:t>VII</w:t>
            </w:r>
          </w:p>
        </w:tc>
        <w:tc>
          <w:tcPr>
            <w:tcW w:w="2127" w:type="dxa"/>
          </w:tcPr>
          <w:p w14:paraId="39F31AB2" w14:textId="77777777" w:rsidR="00263018" w:rsidRPr="009615E3" w:rsidRDefault="00170BA5">
            <w:pPr>
              <w:pStyle w:val="TableParagraph"/>
              <w:spacing w:before="173"/>
              <w:ind w:left="106"/>
              <w:rPr>
                <w:sz w:val="24"/>
                <w:szCs w:val="24"/>
              </w:rPr>
            </w:pPr>
            <w:r w:rsidRPr="009615E3">
              <w:rPr>
                <w:spacing w:val="-2"/>
                <w:sz w:val="24"/>
                <w:szCs w:val="24"/>
              </w:rPr>
              <w:t>проф.р.наст</w:t>
            </w:r>
          </w:p>
        </w:tc>
        <w:tc>
          <w:tcPr>
            <w:tcW w:w="1983" w:type="dxa"/>
          </w:tcPr>
          <w:p w14:paraId="3E53F55B" w14:textId="77777777" w:rsidR="00263018" w:rsidRPr="009615E3" w:rsidRDefault="00170BA5">
            <w:pPr>
              <w:pStyle w:val="TableParagraph"/>
              <w:ind w:left="106"/>
              <w:rPr>
                <w:sz w:val="24"/>
                <w:szCs w:val="24"/>
              </w:rPr>
            </w:pPr>
            <w:r w:rsidRPr="009615E3">
              <w:rPr>
                <w:sz w:val="24"/>
                <w:szCs w:val="24"/>
              </w:rPr>
              <w:t>продужени</w:t>
            </w:r>
            <w:r w:rsidRPr="009615E3">
              <w:rPr>
                <w:spacing w:val="-7"/>
                <w:sz w:val="24"/>
                <w:szCs w:val="24"/>
              </w:rPr>
              <w:t xml:space="preserve"> </w:t>
            </w:r>
            <w:r w:rsidRPr="009615E3">
              <w:rPr>
                <w:spacing w:val="-2"/>
                <w:sz w:val="24"/>
                <w:szCs w:val="24"/>
              </w:rPr>
              <w:t>боравак</w:t>
            </w:r>
          </w:p>
          <w:p w14:paraId="35F883F8" w14:textId="77777777" w:rsidR="00263018" w:rsidRPr="009615E3" w:rsidRDefault="00170BA5">
            <w:pPr>
              <w:pStyle w:val="TableParagraph"/>
              <w:spacing w:before="111"/>
              <w:ind w:left="106"/>
              <w:rPr>
                <w:sz w:val="24"/>
                <w:szCs w:val="24"/>
              </w:rPr>
            </w:pPr>
            <w:r w:rsidRPr="009615E3">
              <w:rPr>
                <w:spacing w:val="-4"/>
                <w:sz w:val="24"/>
                <w:szCs w:val="24"/>
              </w:rPr>
              <w:t>(Мб)</w:t>
            </w:r>
          </w:p>
        </w:tc>
        <w:tc>
          <w:tcPr>
            <w:tcW w:w="1133" w:type="dxa"/>
          </w:tcPr>
          <w:p w14:paraId="19EB87C1" w14:textId="77777777" w:rsidR="00263018" w:rsidRPr="009615E3" w:rsidRDefault="00170BA5">
            <w:pPr>
              <w:pStyle w:val="TableParagraph"/>
              <w:spacing w:before="173"/>
              <w:ind w:left="106"/>
              <w:rPr>
                <w:sz w:val="24"/>
                <w:szCs w:val="24"/>
              </w:rPr>
            </w:pPr>
            <w:r w:rsidRPr="009615E3">
              <w:rPr>
                <w:spacing w:val="-5"/>
                <w:sz w:val="24"/>
                <w:szCs w:val="24"/>
              </w:rPr>
              <w:t>ДА</w:t>
            </w:r>
          </w:p>
        </w:tc>
        <w:tc>
          <w:tcPr>
            <w:tcW w:w="1277" w:type="dxa"/>
          </w:tcPr>
          <w:p w14:paraId="7BC3B59A" w14:textId="77777777" w:rsidR="00263018" w:rsidRPr="009615E3" w:rsidRDefault="00170BA5">
            <w:pPr>
              <w:pStyle w:val="TableParagraph"/>
              <w:spacing w:before="173"/>
              <w:ind w:left="111"/>
              <w:rPr>
                <w:sz w:val="24"/>
                <w:szCs w:val="24"/>
              </w:rPr>
            </w:pPr>
            <w:r w:rsidRPr="009615E3">
              <w:rPr>
                <w:spacing w:val="-2"/>
                <w:sz w:val="24"/>
                <w:szCs w:val="24"/>
              </w:rPr>
              <w:t>22,22%</w:t>
            </w:r>
          </w:p>
        </w:tc>
        <w:tc>
          <w:tcPr>
            <w:tcW w:w="850" w:type="dxa"/>
          </w:tcPr>
          <w:p w14:paraId="1E1AC185" w14:textId="77777777" w:rsidR="00263018" w:rsidRPr="009615E3" w:rsidRDefault="00170BA5">
            <w:pPr>
              <w:pStyle w:val="TableParagraph"/>
              <w:spacing w:before="173"/>
              <w:ind w:left="107"/>
              <w:rPr>
                <w:sz w:val="24"/>
                <w:szCs w:val="24"/>
              </w:rPr>
            </w:pPr>
            <w:r w:rsidRPr="009615E3">
              <w:rPr>
                <w:spacing w:val="-5"/>
                <w:sz w:val="24"/>
                <w:szCs w:val="24"/>
              </w:rPr>
              <w:t>24</w:t>
            </w:r>
          </w:p>
        </w:tc>
        <w:tc>
          <w:tcPr>
            <w:tcW w:w="720" w:type="dxa"/>
          </w:tcPr>
          <w:p w14:paraId="037EC670" w14:textId="77777777" w:rsidR="00263018" w:rsidRPr="009615E3" w:rsidRDefault="00170BA5">
            <w:pPr>
              <w:pStyle w:val="TableParagraph"/>
              <w:spacing w:before="173"/>
              <w:ind w:left="112"/>
              <w:rPr>
                <w:sz w:val="24"/>
                <w:szCs w:val="24"/>
              </w:rPr>
            </w:pPr>
            <w:r w:rsidRPr="009615E3">
              <w:rPr>
                <w:spacing w:val="-5"/>
                <w:sz w:val="24"/>
                <w:szCs w:val="24"/>
              </w:rPr>
              <w:t>да</w:t>
            </w:r>
          </w:p>
        </w:tc>
      </w:tr>
      <w:tr w:rsidR="00263018" w:rsidRPr="009615E3" w14:paraId="5E653A88" w14:textId="77777777" w:rsidTr="004C68AA">
        <w:trPr>
          <w:trHeight w:val="691"/>
          <w:jc w:val="center"/>
        </w:trPr>
        <w:tc>
          <w:tcPr>
            <w:tcW w:w="2439" w:type="dxa"/>
            <w:shd w:val="clear" w:color="auto" w:fill="DBE4F0"/>
          </w:tcPr>
          <w:p w14:paraId="67B76A1B" w14:textId="77777777" w:rsidR="00263018" w:rsidRPr="009615E3" w:rsidRDefault="00170BA5">
            <w:pPr>
              <w:pStyle w:val="TableParagraph"/>
              <w:spacing w:before="173"/>
              <w:rPr>
                <w:sz w:val="24"/>
                <w:szCs w:val="24"/>
              </w:rPr>
            </w:pPr>
            <w:r w:rsidRPr="009615E3">
              <w:rPr>
                <w:sz w:val="24"/>
                <w:szCs w:val="24"/>
              </w:rPr>
              <w:t>Иштванчић</w:t>
            </w:r>
            <w:r w:rsidRPr="009615E3">
              <w:rPr>
                <w:spacing w:val="-10"/>
                <w:sz w:val="24"/>
                <w:szCs w:val="24"/>
              </w:rPr>
              <w:t xml:space="preserve"> </w:t>
            </w:r>
            <w:r w:rsidRPr="009615E3">
              <w:rPr>
                <w:spacing w:val="-2"/>
                <w:sz w:val="24"/>
                <w:szCs w:val="24"/>
              </w:rPr>
              <w:t>Јелена</w:t>
            </w:r>
          </w:p>
        </w:tc>
        <w:tc>
          <w:tcPr>
            <w:tcW w:w="696" w:type="dxa"/>
          </w:tcPr>
          <w:p w14:paraId="026E8240" w14:textId="77777777" w:rsidR="00263018" w:rsidRPr="009615E3" w:rsidRDefault="00170BA5">
            <w:pPr>
              <w:pStyle w:val="TableParagraph"/>
              <w:spacing w:before="173"/>
              <w:ind w:left="105"/>
              <w:rPr>
                <w:sz w:val="24"/>
                <w:szCs w:val="24"/>
              </w:rPr>
            </w:pPr>
            <w:r w:rsidRPr="009615E3">
              <w:rPr>
                <w:spacing w:val="-5"/>
                <w:sz w:val="24"/>
                <w:szCs w:val="24"/>
              </w:rPr>
              <w:t>VI</w:t>
            </w:r>
          </w:p>
        </w:tc>
        <w:tc>
          <w:tcPr>
            <w:tcW w:w="2127" w:type="dxa"/>
          </w:tcPr>
          <w:p w14:paraId="64878F10" w14:textId="77777777" w:rsidR="00263018" w:rsidRPr="009615E3" w:rsidRDefault="00170BA5">
            <w:pPr>
              <w:pStyle w:val="TableParagraph"/>
              <w:spacing w:before="173"/>
              <w:ind w:left="106"/>
              <w:rPr>
                <w:sz w:val="24"/>
                <w:szCs w:val="24"/>
              </w:rPr>
            </w:pPr>
            <w:r w:rsidRPr="009615E3">
              <w:rPr>
                <w:spacing w:val="-2"/>
                <w:sz w:val="24"/>
                <w:szCs w:val="24"/>
              </w:rPr>
              <w:t>проф.р.наст</w:t>
            </w:r>
          </w:p>
        </w:tc>
        <w:tc>
          <w:tcPr>
            <w:tcW w:w="1983" w:type="dxa"/>
          </w:tcPr>
          <w:p w14:paraId="3F885366" w14:textId="77777777" w:rsidR="00263018" w:rsidRPr="009615E3" w:rsidRDefault="00170BA5">
            <w:pPr>
              <w:pStyle w:val="TableParagraph"/>
              <w:ind w:left="106"/>
              <w:rPr>
                <w:sz w:val="24"/>
                <w:szCs w:val="24"/>
              </w:rPr>
            </w:pPr>
            <w:r w:rsidRPr="009615E3">
              <w:rPr>
                <w:sz w:val="24"/>
                <w:szCs w:val="24"/>
              </w:rPr>
              <w:t>продужени</w:t>
            </w:r>
            <w:r w:rsidRPr="009615E3">
              <w:rPr>
                <w:spacing w:val="-7"/>
                <w:sz w:val="24"/>
                <w:szCs w:val="24"/>
              </w:rPr>
              <w:t xml:space="preserve"> </w:t>
            </w:r>
            <w:r w:rsidRPr="009615E3">
              <w:rPr>
                <w:spacing w:val="-2"/>
                <w:sz w:val="24"/>
                <w:szCs w:val="24"/>
              </w:rPr>
              <w:t>боравак</w:t>
            </w:r>
          </w:p>
          <w:p w14:paraId="6BF440D3" w14:textId="77777777" w:rsidR="00263018" w:rsidRPr="009615E3" w:rsidRDefault="00170BA5">
            <w:pPr>
              <w:pStyle w:val="TableParagraph"/>
              <w:spacing w:before="116"/>
              <w:ind w:left="106"/>
              <w:rPr>
                <w:sz w:val="24"/>
                <w:szCs w:val="24"/>
              </w:rPr>
            </w:pPr>
            <w:r w:rsidRPr="009615E3">
              <w:rPr>
                <w:spacing w:val="-4"/>
                <w:sz w:val="24"/>
                <w:szCs w:val="24"/>
              </w:rPr>
              <w:t>(Мб)</w:t>
            </w:r>
          </w:p>
        </w:tc>
        <w:tc>
          <w:tcPr>
            <w:tcW w:w="1133" w:type="dxa"/>
          </w:tcPr>
          <w:p w14:paraId="1467D784" w14:textId="77777777" w:rsidR="00263018" w:rsidRPr="009615E3" w:rsidRDefault="00170BA5">
            <w:pPr>
              <w:pStyle w:val="TableParagraph"/>
              <w:spacing w:before="173"/>
              <w:ind w:left="106"/>
              <w:rPr>
                <w:sz w:val="24"/>
                <w:szCs w:val="24"/>
              </w:rPr>
            </w:pPr>
            <w:r w:rsidRPr="009615E3">
              <w:rPr>
                <w:spacing w:val="-5"/>
                <w:sz w:val="24"/>
                <w:szCs w:val="24"/>
              </w:rPr>
              <w:t>ДА</w:t>
            </w:r>
          </w:p>
        </w:tc>
        <w:tc>
          <w:tcPr>
            <w:tcW w:w="1277" w:type="dxa"/>
          </w:tcPr>
          <w:p w14:paraId="6EC395FA" w14:textId="77777777" w:rsidR="00263018" w:rsidRPr="009615E3" w:rsidRDefault="00170BA5">
            <w:pPr>
              <w:pStyle w:val="TableParagraph"/>
              <w:spacing w:before="173"/>
              <w:ind w:left="111"/>
              <w:rPr>
                <w:sz w:val="24"/>
                <w:szCs w:val="24"/>
              </w:rPr>
            </w:pPr>
            <w:r w:rsidRPr="009615E3">
              <w:rPr>
                <w:spacing w:val="-4"/>
                <w:sz w:val="24"/>
                <w:szCs w:val="24"/>
              </w:rPr>
              <w:t>100%</w:t>
            </w:r>
          </w:p>
        </w:tc>
        <w:tc>
          <w:tcPr>
            <w:tcW w:w="850" w:type="dxa"/>
          </w:tcPr>
          <w:p w14:paraId="605D8C68" w14:textId="77777777" w:rsidR="00263018" w:rsidRPr="009615E3" w:rsidRDefault="00170BA5">
            <w:pPr>
              <w:pStyle w:val="TableParagraph"/>
              <w:spacing w:before="173"/>
              <w:ind w:left="107"/>
              <w:rPr>
                <w:sz w:val="24"/>
                <w:szCs w:val="24"/>
              </w:rPr>
            </w:pPr>
            <w:r w:rsidRPr="009615E3">
              <w:rPr>
                <w:spacing w:val="-5"/>
                <w:sz w:val="24"/>
                <w:szCs w:val="24"/>
              </w:rPr>
              <w:t>33</w:t>
            </w:r>
          </w:p>
        </w:tc>
        <w:tc>
          <w:tcPr>
            <w:tcW w:w="720" w:type="dxa"/>
          </w:tcPr>
          <w:p w14:paraId="7FE063E5" w14:textId="77777777" w:rsidR="00263018" w:rsidRPr="009615E3" w:rsidRDefault="00170BA5">
            <w:pPr>
              <w:pStyle w:val="TableParagraph"/>
              <w:spacing w:before="173"/>
              <w:ind w:left="112"/>
              <w:rPr>
                <w:sz w:val="24"/>
                <w:szCs w:val="24"/>
              </w:rPr>
            </w:pPr>
            <w:r w:rsidRPr="009615E3">
              <w:rPr>
                <w:spacing w:val="-5"/>
                <w:sz w:val="24"/>
                <w:szCs w:val="24"/>
              </w:rPr>
              <w:t>да</w:t>
            </w:r>
          </w:p>
        </w:tc>
      </w:tr>
      <w:tr w:rsidR="00263018" w:rsidRPr="009615E3" w14:paraId="6995CE78" w14:textId="77777777" w:rsidTr="004C68AA">
        <w:trPr>
          <w:trHeight w:val="1036"/>
          <w:jc w:val="center"/>
        </w:trPr>
        <w:tc>
          <w:tcPr>
            <w:tcW w:w="2439" w:type="dxa"/>
            <w:shd w:val="clear" w:color="auto" w:fill="DBE4F0"/>
          </w:tcPr>
          <w:p w14:paraId="6C835470" w14:textId="77777777" w:rsidR="00263018" w:rsidRPr="009615E3" w:rsidRDefault="00263018">
            <w:pPr>
              <w:pStyle w:val="TableParagraph"/>
              <w:spacing w:before="115"/>
              <w:ind w:left="0"/>
              <w:rPr>
                <w:sz w:val="24"/>
                <w:szCs w:val="24"/>
              </w:rPr>
            </w:pPr>
          </w:p>
          <w:p w14:paraId="054B2F26" w14:textId="77777777" w:rsidR="00263018" w:rsidRPr="009615E3" w:rsidRDefault="00170BA5">
            <w:pPr>
              <w:pStyle w:val="TableParagraph"/>
              <w:spacing w:before="1"/>
              <w:rPr>
                <w:sz w:val="24"/>
                <w:szCs w:val="24"/>
              </w:rPr>
            </w:pPr>
            <w:r w:rsidRPr="009615E3">
              <w:rPr>
                <w:sz w:val="24"/>
                <w:szCs w:val="24"/>
              </w:rPr>
              <w:t>Вуковић</w:t>
            </w:r>
            <w:r w:rsidRPr="009615E3">
              <w:rPr>
                <w:spacing w:val="-7"/>
                <w:sz w:val="24"/>
                <w:szCs w:val="24"/>
              </w:rPr>
              <w:t xml:space="preserve"> </w:t>
            </w:r>
            <w:r w:rsidRPr="009615E3">
              <w:rPr>
                <w:sz w:val="24"/>
                <w:szCs w:val="24"/>
              </w:rPr>
              <w:t>Нађ</w:t>
            </w:r>
            <w:r w:rsidRPr="009615E3">
              <w:rPr>
                <w:spacing w:val="-9"/>
                <w:sz w:val="24"/>
                <w:szCs w:val="24"/>
              </w:rPr>
              <w:t xml:space="preserve"> </w:t>
            </w:r>
            <w:r w:rsidRPr="009615E3">
              <w:rPr>
                <w:spacing w:val="-4"/>
                <w:sz w:val="24"/>
                <w:szCs w:val="24"/>
              </w:rPr>
              <w:t>Тања</w:t>
            </w:r>
          </w:p>
        </w:tc>
        <w:tc>
          <w:tcPr>
            <w:tcW w:w="696" w:type="dxa"/>
          </w:tcPr>
          <w:p w14:paraId="305C6BFE" w14:textId="77777777" w:rsidR="00263018" w:rsidRPr="009615E3" w:rsidRDefault="00263018">
            <w:pPr>
              <w:pStyle w:val="TableParagraph"/>
              <w:spacing w:before="115"/>
              <w:ind w:left="0"/>
              <w:rPr>
                <w:sz w:val="24"/>
                <w:szCs w:val="24"/>
              </w:rPr>
            </w:pPr>
          </w:p>
          <w:p w14:paraId="64A7C909" w14:textId="77777777" w:rsidR="00263018" w:rsidRPr="009615E3" w:rsidRDefault="00170BA5">
            <w:pPr>
              <w:pStyle w:val="TableParagraph"/>
              <w:spacing w:before="1"/>
              <w:ind w:left="105"/>
              <w:rPr>
                <w:sz w:val="24"/>
                <w:szCs w:val="24"/>
              </w:rPr>
            </w:pPr>
            <w:r w:rsidRPr="009615E3">
              <w:rPr>
                <w:spacing w:val="-5"/>
                <w:sz w:val="24"/>
                <w:szCs w:val="24"/>
              </w:rPr>
              <w:t>VII</w:t>
            </w:r>
          </w:p>
        </w:tc>
        <w:tc>
          <w:tcPr>
            <w:tcW w:w="2127" w:type="dxa"/>
          </w:tcPr>
          <w:p w14:paraId="13D84F57" w14:textId="77777777" w:rsidR="00263018" w:rsidRPr="009615E3" w:rsidRDefault="00170BA5">
            <w:pPr>
              <w:pStyle w:val="TableParagraph"/>
              <w:ind w:left="106"/>
              <w:rPr>
                <w:sz w:val="24"/>
                <w:szCs w:val="24"/>
              </w:rPr>
            </w:pPr>
            <w:r w:rsidRPr="009615E3">
              <w:rPr>
                <w:spacing w:val="-2"/>
                <w:sz w:val="24"/>
                <w:szCs w:val="24"/>
              </w:rPr>
              <w:t>дипломирани</w:t>
            </w:r>
          </w:p>
          <w:p w14:paraId="6C6873C0" w14:textId="77777777" w:rsidR="00263018" w:rsidRPr="009615E3" w:rsidRDefault="00170BA5">
            <w:pPr>
              <w:pStyle w:val="TableParagraph"/>
              <w:spacing w:before="6" w:line="340" w:lineRule="atLeast"/>
              <w:ind w:left="106"/>
              <w:rPr>
                <w:sz w:val="24"/>
                <w:szCs w:val="24"/>
              </w:rPr>
            </w:pPr>
            <w:r w:rsidRPr="009615E3">
              <w:rPr>
                <w:sz w:val="24"/>
                <w:szCs w:val="24"/>
              </w:rPr>
              <w:t>филолог</w:t>
            </w:r>
            <w:r w:rsidRPr="009615E3">
              <w:rPr>
                <w:spacing w:val="-7"/>
                <w:sz w:val="24"/>
                <w:szCs w:val="24"/>
              </w:rPr>
              <w:t xml:space="preserve"> </w:t>
            </w:r>
            <w:r w:rsidRPr="009615E3">
              <w:rPr>
                <w:sz w:val="24"/>
                <w:szCs w:val="24"/>
              </w:rPr>
              <w:t>мађарског језика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књижевности</w:t>
            </w:r>
          </w:p>
        </w:tc>
        <w:tc>
          <w:tcPr>
            <w:tcW w:w="1983" w:type="dxa"/>
          </w:tcPr>
          <w:p w14:paraId="7E2D80F6" w14:textId="77777777" w:rsidR="00263018" w:rsidRPr="009615E3" w:rsidRDefault="00170BA5">
            <w:pPr>
              <w:pStyle w:val="TableParagraph"/>
              <w:spacing w:before="173" w:line="360" w:lineRule="auto"/>
              <w:ind w:left="106"/>
              <w:rPr>
                <w:sz w:val="24"/>
                <w:szCs w:val="24"/>
              </w:rPr>
            </w:pPr>
            <w:r w:rsidRPr="009615E3">
              <w:rPr>
                <w:sz w:val="24"/>
                <w:szCs w:val="24"/>
              </w:rPr>
              <w:t>мађарски језик- разредна</w:t>
            </w:r>
            <w:r w:rsidRPr="009615E3">
              <w:rPr>
                <w:spacing w:val="-8"/>
                <w:sz w:val="24"/>
                <w:szCs w:val="24"/>
              </w:rPr>
              <w:t xml:space="preserve"> </w:t>
            </w:r>
            <w:r w:rsidRPr="009615E3">
              <w:rPr>
                <w:spacing w:val="-2"/>
                <w:sz w:val="24"/>
                <w:szCs w:val="24"/>
              </w:rPr>
              <w:t>настава</w:t>
            </w:r>
          </w:p>
        </w:tc>
        <w:tc>
          <w:tcPr>
            <w:tcW w:w="1133" w:type="dxa"/>
          </w:tcPr>
          <w:p w14:paraId="32B95315" w14:textId="77777777" w:rsidR="00263018" w:rsidRPr="009615E3" w:rsidRDefault="00263018">
            <w:pPr>
              <w:pStyle w:val="TableParagraph"/>
              <w:spacing w:before="115"/>
              <w:ind w:left="0"/>
              <w:rPr>
                <w:sz w:val="24"/>
                <w:szCs w:val="24"/>
              </w:rPr>
            </w:pPr>
          </w:p>
          <w:p w14:paraId="0AB50DE5" w14:textId="77777777" w:rsidR="00263018" w:rsidRPr="009615E3" w:rsidRDefault="00170BA5">
            <w:pPr>
              <w:pStyle w:val="TableParagraph"/>
              <w:spacing w:before="1"/>
              <w:ind w:left="106"/>
              <w:rPr>
                <w:sz w:val="24"/>
                <w:szCs w:val="24"/>
              </w:rPr>
            </w:pPr>
            <w:r w:rsidRPr="009615E3">
              <w:rPr>
                <w:spacing w:val="-5"/>
                <w:sz w:val="24"/>
                <w:szCs w:val="24"/>
              </w:rPr>
              <w:t>ДА</w:t>
            </w:r>
          </w:p>
        </w:tc>
        <w:tc>
          <w:tcPr>
            <w:tcW w:w="1277" w:type="dxa"/>
          </w:tcPr>
          <w:p w14:paraId="5EE2C5AF" w14:textId="77777777" w:rsidR="00263018" w:rsidRPr="009615E3" w:rsidRDefault="00263018">
            <w:pPr>
              <w:pStyle w:val="TableParagraph"/>
              <w:spacing w:before="115"/>
              <w:ind w:left="0"/>
              <w:rPr>
                <w:sz w:val="24"/>
                <w:szCs w:val="24"/>
              </w:rPr>
            </w:pPr>
          </w:p>
          <w:p w14:paraId="3CC6ACF5" w14:textId="77777777" w:rsidR="00263018" w:rsidRPr="009615E3" w:rsidRDefault="00170BA5">
            <w:pPr>
              <w:pStyle w:val="TableParagraph"/>
              <w:spacing w:before="1"/>
              <w:ind w:left="111"/>
              <w:rPr>
                <w:sz w:val="24"/>
                <w:szCs w:val="24"/>
              </w:rPr>
            </w:pPr>
            <w:r w:rsidRPr="009615E3">
              <w:rPr>
                <w:spacing w:val="-5"/>
                <w:sz w:val="24"/>
                <w:szCs w:val="24"/>
              </w:rPr>
              <w:t>50%</w:t>
            </w:r>
          </w:p>
        </w:tc>
        <w:tc>
          <w:tcPr>
            <w:tcW w:w="850" w:type="dxa"/>
          </w:tcPr>
          <w:p w14:paraId="2CE5F970" w14:textId="77777777" w:rsidR="00263018" w:rsidRPr="009615E3" w:rsidRDefault="00263018">
            <w:pPr>
              <w:pStyle w:val="TableParagraph"/>
              <w:spacing w:before="115"/>
              <w:ind w:left="0"/>
              <w:rPr>
                <w:sz w:val="24"/>
                <w:szCs w:val="24"/>
              </w:rPr>
            </w:pPr>
          </w:p>
          <w:p w14:paraId="0D9F0DA4" w14:textId="77777777" w:rsidR="00263018" w:rsidRPr="009615E3" w:rsidRDefault="00170BA5">
            <w:pPr>
              <w:pStyle w:val="TableParagraph"/>
              <w:spacing w:before="1"/>
              <w:ind w:left="107"/>
              <w:rPr>
                <w:sz w:val="24"/>
                <w:szCs w:val="24"/>
              </w:rPr>
            </w:pPr>
            <w:r w:rsidRPr="009615E3">
              <w:rPr>
                <w:spacing w:val="-5"/>
                <w:sz w:val="24"/>
                <w:szCs w:val="24"/>
              </w:rPr>
              <w:t>19</w:t>
            </w:r>
          </w:p>
        </w:tc>
        <w:tc>
          <w:tcPr>
            <w:tcW w:w="720" w:type="dxa"/>
          </w:tcPr>
          <w:p w14:paraId="29DAF8CA" w14:textId="77777777" w:rsidR="00263018" w:rsidRPr="009615E3" w:rsidRDefault="00263018">
            <w:pPr>
              <w:pStyle w:val="TableParagraph"/>
              <w:spacing w:before="115"/>
              <w:ind w:left="0"/>
              <w:rPr>
                <w:sz w:val="24"/>
                <w:szCs w:val="24"/>
              </w:rPr>
            </w:pPr>
          </w:p>
          <w:p w14:paraId="5087174D" w14:textId="77777777" w:rsidR="00263018" w:rsidRPr="009615E3" w:rsidRDefault="00170BA5">
            <w:pPr>
              <w:pStyle w:val="TableParagraph"/>
              <w:spacing w:before="1"/>
              <w:ind w:left="112"/>
              <w:rPr>
                <w:sz w:val="24"/>
                <w:szCs w:val="24"/>
              </w:rPr>
            </w:pPr>
            <w:r w:rsidRPr="009615E3">
              <w:rPr>
                <w:spacing w:val="-5"/>
                <w:sz w:val="24"/>
                <w:szCs w:val="24"/>
              </w:rPr>
              <w:t>не</w:t>
            </w:r>
          </w:p>
        </w:tc>
      </w:tr>
    </w:tbl>
    <w:p w14:paraId="331EC835" w14:textId="77777777" w:rsidR="00263018" w:rsidRPr="009615E3" w:rsidRDefault="00263018">
      <w:pPr>
        <w:pStyle w:val="BodyText"/>
        <w:rPr>
          <w:sz w:val="24"/>
          <w:szCs w:val="24"/>
        </w:rPr>
      </w:pPr>
    </w:p>
    <w:p w14:paraId="3EF36156" w14:textId="77777777" w:rsidR="00263018" w:rsidRPr="009615E3" w:rsidRDefault="00263018">
      <w:pPr>
        <w:pStyle w:val="BodyText"/>
        <w:rPr>
          <w:sz w:val="24"/>
          <w:szCs w:val="24"/>
        </w:rPr>
      </w:pPr>
    </w:p>
    <w:p w14:paraId="19E9F00B" w14:textId="77777777" w:rsidR="00263018" w:rsidRPr="009615E3" w:rsidRDefault="00263018">
      <w:pPr>
        <w:pStyle w:val="BodyText"/>
        <w:spacing w:before="113"/>
        <w:rPr>
          <w:sz w:val="24"/>
          <w:szCs w:val="24"/>
        </w:rPr>
      </w:pPr>
    </w:p>
    <w:p w14:paraId="3EAA9AA1" w14:textId="77777777" w:rsidR="00263018" w:rsidRPr="009615E3" w:rsidRDefault="00170BA5">
      <w:pPr>
        <w:ind w:left="701"/>
        <w:rPr>
          <w:sz w:val="24"/>
          <w:szCs w:val="24"/>
        </w:rPr>
      </w:pPr>
      <w:r w:rsidRPr="009615E3">
        <w:rPr>
          <w:sz w:val="24"/>
          <w:szCs w:val="24"/>
        </w:rPr>
        <w:t>II</w:t>
      </w:r>
      <w:r w:rsidRPr="009615E3">
        <w:rPr>
          <w:spacing w:val="3"/>
          <w:sz w:val="24"/>
          <w:szCs w:val="24"/>
        </w:rPr>
        <w:t xml:space="preserve"> </w:t>
      </w:r>
      <w:r w:rsidRPr="009615E3">
        <w:rPr>
          <w:spacing w:val="-2"/>
          <w:sz w:val="24"/>
          <w:szCs w:val="24"/>
        </w:rPr>
        <w:t>Циклус</w:t>
      </w:r>
    </w:p>
    <w:p w14:paraId="31FAFB04" w14:textId="77777777" w:rsidR="00263018" w:rsidRPr="009615E3" w:rsidRDefault="00263018">
      <w:pPr>
        <w:pStyle w:val="BodyText"/>
        <w:rPr>
          <w:sz w:val="24"/>
          <w:szCs w:val="24"/>
        </w:rPr>
      </w:pPr>
    </w:p>
    <w:p w14:paraId="047C8AD8" w14:textId="77777777" w:rsidR="00263018" w:rsidRPr="009615E3" w:rsidRDefault="00263018">
      <w:pPr>
        <w:pStyle w:val="BodyText"/>
        <w:spacing w:before="2"/>
        <w:rPr>
          <w:sz w:val="24"/>
          <w:szCs w:val="24"/>
        </w:rPr>
      </w:pPr>
    </w:p>
    <w:tbl>
      <w:tblPr>
        <w:tblW w:w="11520" w:type="dxa"/>
        <w:jc w:val="center"/>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1659"/>
        <w:gridCol w:w="690"/>
        <w:gridCol w:w="2183"/>
        <w:gridCol w:w="2519"/>
        <w:gridCol w:w="1203"/>
        <w:gridCol w:w="1155"/>
        <w:gridCol w:w="855"/>
        <w:gridCol w:w="1256"/>
      </w:tblGrid>
      <w:tr w:rsidR="00263018" w:rsidRPr="009615E3" w14:paraId="6C14FA5D" w14:textId="77777777" w:rsidTr="004C68AA">
        <w:trPr>
          <w:trHeight w:val="460"/>
          <w:jc w:val="center"/>
        </w:trPr>
        <w:tc>
          <w:tcPr>
            <w:tcW w:w="1489" w:type="dxa"/>
            <w:shd w:val="clear" w:color="auto" w:fill="DBE4F0"/>
          </w:tcPr>
          <w:p w14:paraId="38E73166" w14:textId="77777777" w:rsidR="00263018" w:rsidRPr="009615E3" w:rsidRDefault="00170BA5">
            <w:pPr>
              <w:pStyle w:val="TableParagraph"/>
              <w:spacing w:before="116"/>
              <w:rPr>
                <w:sz w:val="24"/>
                <w:szCs w:val="24"/>
              </w:rPr>
            </w:pPr>
            <w:r w:rsidRPr="009615E3">
              <w:rPr>
                <w:spacing w:val="-2"/>
                <w:sz w:val="24"/>
                <w:szCs w:val="24"/>
              </w:rPr>
              <w:t>Наставник</w:t>
            </w:r>
          </w:p>
        </w:tc>
        <w:tc>
          <w:tcPr>
            <w:tcW w:w="620" w:type="dxa"/>
            <w:shd w:val="clear" w:color="auto" w:fill="DBE4F0"/>
          </w:tcPr>
          <w:p w14:paraId="185EE0FC" w14:textId="77777777" w:rsidR="00263018" w:rsidRPr="009615E3" w:rsidRDefault="00170BA5">
            <w:pPr>
              <w:pStyle w:val="TableParagraph"/>
              <w:spacing w:before="116"/>
              <w:ind w:left="67" w:right="188"/>
              <w:jc w:val="center"/>
              <w:rPr>
                <w:sz w:val="24"/>
                <w:szCs w:val="24"/>
              </w:rPr>
            </w:pPr>
            <w:r w:rsidRPr="009615E3">
              <w:rPr>
                <w:spacing w:val="-5"/>
                <w:sz w:val="24"/>
                <w:szCs w:val="24"/>
              </w:rPr>
              <w:t>С.с</w:t>
            </w:r>
          </w:p>
        </w:tc>
        <w:tc>
          <w:tcPr>
            <w:tcW w:w="1960" w:type="dxa"/>
            <w:shd w:val="clear" w:color="auto" w:fill="DBE4F0"/>
          </w:tcPr>
          <w:p w14:paraId="0AE9EF9A" w14:textId="77777777" w:rsidR="00263018" w:rsidRPr="009615E3" w:rsidRDefault="00170BA5">
            <w:pPr>
              <w:pStyle w:val="TableParagraph"/>
              <w:spacing w:before="116"/>
              <w:ind w:left="104"/>
              <w:rPr>
                <w:sz w:val="24"/>
                <w:szCs w:val="24"/>
              </w:rPr>
            </w:pPr>
            <w:r w:rsidRPr="009615E3">
              <w:rPr>
                <w:spacing w:val="-2"/>
                <w:sz w:val="24"/>
                <w:szCs w:val="24"/>
              </w:rPr>
              <w:t>Занимање</w:t>
            </w:r>
          </w:p>
        </w:tc>
        <w:tc>
          <w:tcPr>
            <w:tcW w:w="2262" w:type="dxa"/>
            <w:shd w:val="clear" w:color="auto" w:fill="DBE4F0"/>
          </w:tcPr>
          <w:p w14:paraId="4B99A86F" w14:textId="77777777" w:rsidR="00263018" w:rsidRPr="009615E3" w:rsidRDefault="00170BA5">
            <w:pPr>
              <w:pStyle w:val="TableParagraph"/>
              <w:spacing w:before="116"/>
              <w:ind w:left="103"/>
              <w:rPr>
                <w:sz w:val="24"/>
                <w:szCs w:val="24"/>
              </w:rPr>
            </w:pPr>
            <w:r w:rsidRPr="009615E3">
              <w:rPr>
                <w:sz w:val="24"/>
                <w:szCs w:val="24"/>
              </w:rPr>
              <w:t>Радно</w:t>
            </w:r>
            <w:r w:rsidRPr="009615E3">
              <w:rPr>
                <w:spacing w:val="-4"/>
                <w:sz w:val="24"/>
                <w:szCs w:val="24"/>
              </w:rPr>
              <w:t xml:space="preserve"> </w:t>
            </w:r>
            <w:r w:rsidRPr="009615E3">
              <w:rPr>
                <w:spacing w:val="-2"/>
                <w:sz w:val="24"/>
                <w:szCs w:val="24"/>
              </w:rPr>
              <w:t>место</w:t>
            </w:r>
          </w:p>
        </w:tc>
        <w:tc>
          <w:tcPr>
            <w:tcW w:w="1080" w:type="dxa"/>
            <w:shd w:val="clear" w:color="auto" w:fill="DBE4F0"/>
          </w:tcPr>
          <w:p w14:paraId="60DF7AB8" w14:textId="77777777" w:rsidR="00263018" w:rsidRPr="009615E3" w:rsidRDefault="00170BA5">
            <w:pPr>
              <w:pStyle w:val="TableParagraph"/>
              <w:spacing w:before="116"/>
              <w:ind w:left="103"/>
              <w:rPr>
                <w:sz w:val="24"/>
                <w:szCs w:val="24"/>
              </w:rPr>
            </w:pPr>
            <w:r w:rsidRPr="009615E3">
              <w:rPr>
                <w:spacing w:val="-2"/>
                <w:sz w:val="24"/>
                <w:szCs w:val="24"/>
              </w:rPr>
              <w:t>Стручан</w:t>
            </w:r>
          </w:p>
        </w:tc>
        <w:tc>
          <w:tcPr>
            <w:tcW w:w="1037" w:type="dxa"/>
            <w:shd w:val="clear" w:color="auto" w:fill="DBE4F0"/>
          </w:tcPr>
          <w:p w14:paraId="7873E139" w14:textId="77777777" w:rsidR="00263018" w:rsidRPr="009615E3" w:rsidRDefault="00170BA5">
            <w:pPr>
              <w:pStyle w:val="TableParagraph"/>
              <w:spacing w:line="230" w:lineRule="exact"/>
              <w:ind w:left="108"/>
              <w:rPr>
                <w:sz w:val="24"/>
                <w:szCs w:val="24"/>
              </w:rPr>
            </w:pPr>
            <w:r w:rsidRPr="009615E3">
              <w:rPr>
                <w:sz w:val="24"/>
                <w:szCs w:val="24"/>
              </w:rPr>
              <w:t>%</w:t>
            </w:r>
            <w:r w:rsidRPr="009615E3">
              <w:rPr>
                <w:spacing w:val="-13"/>
                <w:sz w:val="24"/>
                <w:szCs w:val="24"/>
              </w:rPr>
              <w:t xml:space="preserve"> </w:t>
            </w:r>
            <w:r w:rsidRPr="009615E3">
              <w:rPr>
                <w:sz w:val="24"/>
                <w:szCs w:val="24"/>
              </w:rPr>
              <w:t xml:space="preserve">радног </w:t>
            </w:r>
            <w:r w:rsidRPr="009615E3">
              <w:rPr>
                <w:spacing w:val="-4"/>
                <w:sz w:val="24"/>
                <w:szCs w:val="24"/>
              </w:rPr>
              <w:t>вр.</w:t>
            </w:r>
          </w:p>
        </w:tc>
        <w:tc>
          <w:tcPr>
            <w:tcW w:w="768" w:type="dxa"/>
            <w:shd w:val="clear" w:color="auto" w:fill="DBE4F0"/>
          </w:tcPr>
          <w:p w14:paraId="109435A1" w14:textId="77777777" w:rsidR="00263018" w:rsidRPr="009615E3" w:rsidRDefault="00170BA5">
            <w:pPr>
              <w:pStyle w:val="TableParagraph"/>
              <w:spacing w:before="116"/>
              <w:ind w:left="108"/>
              <w:rPr>
                <w:sz w:val="24"/>
                <w:szCs w:val="24"/>
              </w:rPr>
            </w:pPr>
            <w:r w:rsidRPr="009615E3">
              <w:rPr>
                <w:spacing w:val="-4"/>
                <w:sz w:val="24"/>
                <w:szCs w:val="24"/>
              </w:rPr>
              <w:t>стаж</w:t>
            </w:r>
          </w:p>
        </w:tc>
        <w:tc>
          <w:tcPr>
            <w:tcW w:w="1128" w:type="dxa"/>
            <w:shd w:val="clear" w:color="auto" w:fill="DBE4F0"/>
          </w:tcPr>
          <w:p w14:paraId="20DA26F3" w14:textId="77777777" w:rsidR="00263018" w:rsidRPr="009615E3" w:rsidRDefault="00170BA5">
            <w:pPr>
              <w:pStyle w:val="TableParagraph"/>
              <w:spacing w:before="116"/>
              <w:ind w:left="103"/>
              <w:rPr>
                <w:sz w:val="24"/>
                <w:szCs w:val="24"/>
              </w:rPr>
            </w:pPr>
            <w:r w:rsidRPr="009615E3">
              <w:rPr>
                <w:spacing w:val="-2"/>
                <w:sz w:val="24"/>
                <w:szCs w:val="24"/>
              </w:rPr>
              <w:t>Лиценца</w:t>
            </w:r>
          </w:p>
        </w:tc>
      </w:tr>
      <w:tr w:rsidR="00263018" w:rsidRPr="009615E3" w14:paraId="61EC37B2" w14:textId="77777777" w:rsidTr="004C68AA">
        <w:trPr>
          <w:trHeight w:val="465"/>
          <w:jc w:val="center"/>
        </w:trPr>
        <w:tc>
          <w:tcPr>
            <w:tcW w:w="1489" w:type="dxa"/>
            <w:shd w:val="clear" w:color="auto" w:fill="DBE4F0"/>
          </w:tcPr>
          <w:p w14:paraId="7BD5A390" w14:textId="77777777" w:rsidR="00263018" w:rsidRPr="009615E3" w:rsidRDefault="00170BA5">
            <w:pPr>
              <w:pStyle w:val="TableParagraph"/>
              <w:spacing w:line="230" w:lineRule="atLeast"/>
              <w:ind w:right="720"/>
              <w:rPr>
                <w:sz w:val="24"/>
                <w:szCs w:val="24"/>
              </w:rPr>
            </w:pPr>
            <w:r w:rsidRPr="009615E3">
              <w:rPr>
                <w:spacing w:val="-2"/>
                <w:sz w:val="24"/>
                <w:szCs w:val="24"/>
              </w:rPr>
              <w:t>Ивовић Вуксан</w:t>
            </w:r>
          </w:p>
        </w:tc>
        <w:tc>
          <w:tcPr>
            <w:tcW w:w="620" w:type="dxa"/>
          </w:tcPr>
          <w:p w14:paraId="4DF0CD2A"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1960" w:type="dxa"/>
          </w:tcPr>
          <w:p w14:paraId="29FB95DB"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4"/>
                <w:sz w:val="24"/>
                <w:szCs w:val="24"/>
              </w:rPr>
              <w:t xml:space="preserve"> </w:t>
            </w:r>
            <w:r w:rsidRPr="009615E3">
              <w:rPr>
                <w:sz w:val="24"/>
                <w:szCs w:val="24"/>
              </w:rPr>
              <w:t>срп.</w:t>
            </w:r>
            <w:r w:rsidRPr="009615E3">
              <w:rPr>
                <w:spacing w:val="-3"/>
                <w:sz w:val="24"/>
                <w:szCs w:val="24"/>
              </w:rPr>
              <w:t xml:space="preserve"> </w:t>
            </w:r>
            <w:r w:rsidRPr="009615E3">
              <w:rPr>
                <w:sz w:val="24"/>
                <w:szCs w:val="24"/>
              </w:rPr>
              <w:t>књи.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pacing w:val="-5"/>
                <w:sz w:val="24"/>
                <w:szCs w:val="24"/>
              </w:rPr>
              <w:t>ј.</w:t>
            </w:r>
          </w:p>
        </w:tc>
        <w:tc>
          <w:tcPr>
            <w:tcW w:w="2262" w:type="dxa"/>
          </w:tcPr>
          <w:p w14:paraId="33B0C4FB" w14:textId="77777777" w:rsidR="00263018" w:rsidRPr="009615E3" w:rsidRDefault="00170BA5">
            <w:pPr>
              <w:pStyle w:val="TableParagraph"/>
              <w:spacing w:line="230" w:lineRule="atLeast"/>
              <w:ind w:left="103" w:right="170"/>
              <w:rPr>
                <w:sz w:val="24"/>
                <w:szCs w:val="24"/>
              </w:rPr>
            </w:pPr>
            <w:r w:rsidRPr="009615E3">
              <w:rPr>
                <w:sz w:val="24"/>
                <w:szCs w:val="24"/>
              </w:rPr>
              <w:t>српски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српски као нематерњи</w:t>
            </w:r>
          </w:p>
        </w:tc>
        <w:tc>
          <w:tcPr>
            <w:tcW w:w="1080" w:type="dxa"/>
          </w:tcPr>
          <w:p w14:paraId="1F81A388"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037" w:type="dxa"/>
          </w:tcPr>
          <w:p w14:paraId="4B6B63C9" w14:textId="77777777" w:rsidR="00263018" w:rsidRPr="009615E3" w:rsidRDefault="00170BA5">
            <w:pPr>
              <w:pStyle w:val="TableParagraph"/>
              <w:spacing w:before="115"/>
              <w:ind w:left="108"/>
              <w:rPr>
                <w:sz w:val="24"/>
                <w:szCs w:val="24"/>
              </w:rPr>
            </w:pPr>
            <w:r w:rsidRPr="009615E3">
              <w:rPr>
                <w:spacing w:val="-2"/>
                <w:sz w:val="24"/>
                <w:szCs w:val="24"/>
              </w:rPr>
              <w:t>105,56%</w:t>
            </w:r>
          </w:p>
        </w:tc>
        <w:tc>
          <w:tcPr>
            <w:tcW w:w="768" w:type="dxa"/>
          </w:tcPr>
          <w:p w14:paraId="71DFE584" w14:textId="77777777" w:rsidR="00263018" w:rsidRPr="009615E3" w:rsidRDefault="00170BA5">
            <w:pPr>
              <w:pStyle w:val="TableParagraph"/>
              <w:spacing w:before="115"/>
              <w:ind w:left="108"/>
              <w:rPr>
                <w:sz w:val="24"/>
                <w:szCs w:val="24"/>
              </w:rPr>
            </w:pPr>
            <w:r w:rsidRPr="009615E3">
              <w:rPr>
                <w:spacing w:val="-5"/>
                <w:sz w:val="24"/>
                <w:szCs w:val="24"/>
              </w:rPr>
              <w:t>18</w:t>
            </w:r>
          </w:p>
        </w:tc>
        <w:tc>
          <w:tcPr>
            <w:tcW w:w="1128" w:type="dxa"/>
          </w:tcPr>
          <w:p w14:paraId="3574EE71"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69A671F7" w14:textId="77777777" w:rsidTr="004C68AA">
        <w:trPr>
          <w:trHeight w:val="685"/>
          <w:jc w:val="center"/>
        </w:trPr>
        <w:tc>
          <w:tcPr>
            <w:tcW w:w="1489" w:type="dxa"/>
            <w:shd w:val="clear" w:color="auto" w:fill="DBE4F0"/>
          </w:tcPr>
          <w:p w14:paraId="3E218EEA" w14:textId="77777777" w:rsidR="00263018" w:rsidRPr="009615E3" w:rsidRDefault="00170BA5">
            <w:pPr>
              <w:pStyle w:val="TableParagraph"/>
              <w:spacing w:before="119" w:line="235" w:lineRule="auto"/>
              <w:ind w:right="674"/>
              <w:rPr>
                <w:sz w:val="24"/>
                <w:szCs w:val="24"/>
              </w:rPr>
            </w:pPr>
            <w:r w:rsidRPr="009615E3">
              <w:rPr>
                <w:spacing w:val="-2"/>
                <w:sz w:val="24"/>
                <w:szCs w:val="24"/>
              </w:rPr>
              <w:t>Басарић Стефан</w:t>
            </w:r>
          </w:p>
        </w:tc>
        <w:tc>
          <w:tcPr>
            <w:tcW w:w="620" w:type="dxa"/>
          </w:tcPr>
          <w:p w14:paraId="28748C63" w14:textId="77777777" w:rsidR="00263018" w:rsidRPr="009615E3" w:rsidRDefault="00170BA5">
            <w:pPr>
              <w:pStyle w:val="TableParagraph"/>
              <w:spacing w:before="226"/>
              <w:ind w:left="69" w:right="188"/>
              <w:jc w:val="center"/>
              <w:rPr>
                <w:sz w:val="24"/>
                <w:szCs w:val="24"/>
              </w:rPr>
            </w:pPr>
            <w:r w:rsidRPr="009615E3">
              <w:rPr>
                <w:spacing w:val="-5"/>
                <w:sz w:val="24"/>
                <w:szCs w:val="24"/>
              </w:rPr>
              <w:t>VII</w:t>
            </w:r>
          </w:p>
        </w:tc>
        <w:tc>
          <w:tcPr>
            <w:tcW w:w="1960" w:type="dxa"/>
          </w:tcPr>
          <w:p w14:paraId="1A3A8297" w14:textId="77777777" w:rsidR="00263018" w:rsidRPr="009615E3" w:rsidRDefault="00170BA5">
            <w:pPr>
              <w:pStyle w:val="TableParagraph"/>
              <w:spacing w:before="119" w:line="235" w:lineRule="auto"/>
              <w:ind w:left="104"/>
              <w:rPr>
                <w:sz w:val="24"/>
                <w:szCs w:val="24"/>
              </w:rPr>
            </w:pPr>
            <w:r w:rsidRPr="009615E3">
              <w:rPr>
                <w:sz w:val="24"/>
                <w:szCs w:val="24"/>
              </w:rPr>
              <w:t>мастер</w:t>
            </w:r>
            <w:r w:rsidRPr="009615E3">
              <w:rPr>
                <w:spacing w:val="-13"/>
                <w:sz w:val="24"/>
                <w:szCs w:val="24"/>
              </w:rPr>
              <w:t xml:space="preserve"> </w:t>
            </w:r>
            <w:r w:rsidRPr="009615E3">
              <w:rPr>
                <w:sz w:val="24"/>
                <w:szCs w:val="24"/>
              </w:rPr>
              <w:t xml:space="preserve">филолог- </w:t>
            </w:r>
            <w:r w:rsidRPr="009615E3">
              <w:rPr>
                <w:spacing w:val="-2"/>
                <w:sz w:val="24"/>
                <w:szCs w:val="24"/>
              </w:rPr>
              <w:t>србиста</w:t>
            </w:r>
          </w:p>
        </w:tc>
        <w:tc>
          <w:tcPr>
            <w:tcW w:w="2262" w:type="dxa"/>
          </w:tcPr>
          <w:p w14:paraId="51B09F6A" w14:textId="77777777" w:rsidR="00263018" w:rsidRPr="009615E3" w:rsidRDefault="00170BA5">
            <w:pPr>
              <w:pStyle w:val="TableParagraph"/>
              <w:spacing w:before="4" w:line="235" w:lineRule="auto"/>
              <w:ind w:left="103" w:right="170"/>
              <w:rPr>
                <w:sz w:val="24"/>
                <w:szCs w:val="24"/>
              </w:rPr>
            </w:pPr>
            <w:r w:rsidRPr="009615E3">
              <w:rPr>
                <w:sz w:val="24"/>
                <w:szCs w:val="24"/>
              </w:rPr>
              <w:t>српски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српски као нематерњи</w:t>
            </w:r>
          </w:p>
          <w:p w14:paraId="7FE08710" w14:textId="77777777" w:rsidR="00263018" w:rsidRPr="009615E3" w:rsidRDefault="00170BA5">
            <w:pPr>
              <w:pStyle w:val="TableParagraph"/>
              <w:spacing w:before="1" w:line="210" w:lineRule="exact"/>
              <w:ind w:left="103"/>
              <w:rPr>
                <w:sz w:val="24"/>
                <w:szCs w:val="24"/>
              </w:rPr>
            </w:pPr>
            <w:r w:rsidRPr="009615E3">
              <w:rPr>
                <w:sz w:val="24"/>
                <w:szCs w:val="24"/>
              </w:rPr>
              <w:t>грађанско</w:t>
            </w:r>
            <w:r w:rsidRPr="009615E3">
              <w:rPr>
                <w:spacing w:val="-8"/>
                <w:sz w:val="24"/>
                <w:szCs w:val="24"/>
              </w:rPr>
              <w:t xml:space="preserve"> </w:t>
            </w:r>
            <w:r w:rsidRPr="009615E3">
              <w:rPr>
                <w:spacing w:val="-2"/>
                <w:sz w:val="24"/>
                <w:szCs w:val="24"/>
              </w:rPr>
              <w:t>васпитање</w:t>
            </w:r>
          </w:p>
        </w:tc>
        <w:tc>
          <w:tcPr>
            <w:tcW w:w="1080" w:type="dxa"/>
          </w:tcPr>
          <w:p w14:paraId="63AA5DAE" w14:textId="77777777" w:rsidR="00263018" w:rsidRPr="009615E3" w:rsidRDefault="00170BA5">
            <w:pPr>
              <w:pStyle w:val="TableParagraph"/>
              <w:spacing w:before="226"/>
              <w:ind w:left="103"/>
              <w:rPr>
                <w:sz w:val="24"/>
                <w:szCs w:val="24"/>
              </w:rPr>
            </w:pPr>
            <w:r w:rsidRPr="009615E3">
              <w:rPr>
                <w:spacing w:val="-5"/>
                <w:sz w:val="24"/>
                <w:szCs w:val="24"/>
              </w:rPr>
              <w:t>ДА</w:t>
            </w:r>
          </w:p>
        </w:tc>
        <w:tc>
          <w:tcPr>
            <w:tcW w:w="1037" w:type="dxa"/>
          </w:tcPr>
          <w:p w14:paraId="19D8D992" w14:textId="77777777" w:rsidR="00263018" w:rsidRPr="009615E3" w:rsidRDefault="00170BA5">
            <w:pPr>
              <w:pStyle w:val="TableParagraph"/>
              <w:spacing w:before="226"/>
              <w:ind w:left="108"/>
              <w:rPr>
                <w:sz w:val="24"/>
                <w:szCs w:val="24"/>
              </w:rPr>
            </w:pPr>
            <w:r w:rsidRPr="009615E3">
              <w:rPr>
                <w:spacing w:val="-2"/>
                <w:sz w:val="24"/>
                <w:szCs w:val="24"/>
              </w:rPr>
              <w:t>52,22%</w:t>
            </w:r>
          </w:p>
        </w:tc>
        <w:tc>
          <w:tcPr>
            <w:tcW w:w="768" w:type="dxa"/>
          </w:tcPr>
          <w:p w14:paraId="2F1F6518" w14:textId="77777777" w:rsidR="00263018" w:rsidRPr="009615E3" w:rsidRDefault="00170BA5">
            <w:pPr>
              <w:pStyle w:val="TableParagraph"/>
              <w:spacing w:before="226"/>
              <w:ind w:left="108"/>
              <w:rPr>
                <w:sz w:val="24"/>
                <w:szCs w:val="24"/>
              </w:rPr>
            </w:pPr>
            <w:r w:rsidRPr="009615E3">
              <w:rPr>
                <w:spacing w:val="-10"/>
                <w:sz w:val="24"/>
                <w:szCs w:val="24"/>
              </w:rPr>
              <w:t>3</w:t>
            </w:r>
          </w:p>
        </w:tc>
        <w:tc>
          <w:tcPr>
            <w:tcW w:w="1128" w:type="dxa"/>
          </w:tcPr>
          <w:p w14:paraId="62762641" w14:textId="77777777" w:rsidR="00263018" w:rsidRPr="009615E3" w:rsidRDefault="00170BA5">
            <w:pPr>
              <w:pStyle w:val="TableParagraph"/>
              <w:spacing w:before="226"/>
              <w:ind w:left="103"/>
              <w:rPr>
                <w:sz w:val="24"/>
                <w:szCs w:val="24"/>
              </w:rPr>
            </w:pPr>
            <w:r w:rsidRPr="009615E3">
              <w:rPr>
                <w:spacing w:val="-5"/>
                <w:sz w:val="24"/>
                <w:szCs w:val="24"/>
              </w:rPr>
              <w:t>не</w:t>
            </w:r>
          </w:p>
        </w:tc>
      </w:tr>
      <w:tr w:rsidR="00263018" w:rsidRPr="009615E3" w14:paraId="5EEC857E" w14:textId="77777777" w:rsidTr="004C68AA">
        <w:trPr>
          <w:trHeight w:val="691"/>
          <w:jc w:val="center"/>
        </w:trPr>
        <w:tc>
          <w:tcPr>
            <w:tcW w:w="1489" w:type="dxa"/>
            <w:shd w:val="clear" w:color="auto" w:fill="DBE4F0"/>
          </w:tcPr>
          <w:p w14:paraId="316EEF37" w14:textId="77777777" w:rsidR="00263018" w:rsidRPr="009615E3" w:rsidRDefault="00170BA5">
            <w:pPr>
              <w:pStyle w:val="TableParagraph"/>
              <w:rPr>
                <w:sz w:val="24"/>
                <w:szCs w:val="24"/>
              </w:rPr>
            </w:pPr>
            <w:r w:rsidRPr="009615E3">
              <w:rPr>
                <w:spacing w:val="-2"/>
                <w:sz w:val="24"/>
                <w:szCs w:val="24"/>
              </w:rPr>
              <w:t>Црнковић</w:t>
            </w:r>
          </w:p>
          <w:p w14:paraId="07DBECB2" w14:textId="77777777" w:rsidR="00263018" w:rsidRPr="009615E3" w:rsidRDefault="00170BA5">
            <w:pPr>
              <w:pStyle w:val="TableParagraph"/>
              <w:spacing w:line="230" w:lineRule="atLeast"/>
              <w:rPr>
                <w:sz w:val="24"/>
                <w:szCs w:val="24"/>
              </w:rPr>
            </w:pPr>
            <w:r w:rsidRPr="009615E3">
              <w:rPr>
                <w:spacing w:val="-2"/>
                <w:sz w:val="24"/>
                <w:szCs w:val="24"/>
              </w:rPr>
              <w:t>Голчевски Изабела</w:t>
            </w:r>
          </w:p>
        </w:tc>
        <w:tc>
          <w:tcPr>
            <w:tcW w:w="620" w:type="dxa"/>
          </w:tcPr>
          <w:p w14:paraId="1B1428BB" w14:textId="77777777" w:rsidR="00263018" w:rsidRPr="009615E3" w:rsidRDefault="00263018">
            <w:pPr>
              <w:pStyle w:val="TableParagraph"/>
              <w:spacing w:before="1"/>
              <w:ind w:left="0"/>
              <w:rPr>
                <w:sz w:val="24"/>
                <w:szCs w:val="24"/>
              </w:rPr>
            </w:pPr>
          </w:p>
          <w:p w14:paraId="6F6B4D05"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1960" w:type="dxa"/>
          </w:tcPr>
          <w:p w14:paraId="0276B6C6" w14:textId="77777777" w:rsidR="00263018" w:rsidRPr="009615E3" w:rsidRDefault="00263018">
            <w:pPr>
              <w:pStyle w:val="TableParagraph"/>
              <w:spacing w:before="1"/>
              <w:ind w:left="0"/>
              <w:rPr>
                <w:sz w:val="24"/>
                <w:szCs w:val="24"/>
              </w:rPr>
            </w:pPr>
          </w:p>
          <w:p w14:paraId="1F4E8A72" w14:textId="77777777" w:rsidR="00263018" w:rsidRPr="009615E3" w:rsidRDefault="00170BA5">
            <w:pPr>
              <w:pStyle w:val="TableParagraph"/>
              <w:ind w:left="104"/>
              <w:rPr>
                <w:sz w:val="24"/>
                <w:szCs w:val="24"/>
              </w:rPr>
            </w:pPr>
            <w:r w:rsidRPr="009615E3">
              <w:rPr>
                <w:sz w:val="24"/>
                <w:szCs w:val="24"/>
              </w:rPr>
              <w:t>проф.срп.ј.</w:t>
            </w:r>
            <w:r w:rsidRPr="009615E3">
              <w:rPr>
                <w:spacing w:val="-8"/>
                <w:sz w:val="24"/>
                <w:szCs w:val="24"/>
              </w:rPr>
              <w:t xml:space="preserve"> </w:t>
            </w:r>
            <w:r w:rsidRPr="009615E3">
              <w:rPr>
                <w:sz w:val="24"/>
                <w:szCs w:val="24"/>
              </w:rPr>
              <w:t xml:space="preserve">и </w:t>
            </w:r>
            <w:r w:rsidRPr="009615E3">
              <w:rPr>
                <w:spacing w:val="-4"/>
                <w:sz w:val="24"/>
                <w:szCs w:val="24"/>
              </w:rPr>
              <w:t>књи.</w:t>
            </w:r>
          </w:p>
        </w:tc>
        <w:tc>
          <w:tcPr>
            <w:tcW w:w="2262" w:type="dxa"/>
          </w:tcPr>
          <w:p w14:paraId="2321F9F4" w14:textId="77777777" w:rsidR="00263018" w:rsidRPr="009615E3" w:rsidRDefault="00170BA5">
            <w:pPr>
              <w:pStyle w:val="TableParagraph"/>
              <w:spacing w:before="115"/>
              <w:ind w:left="103" w:right="170"/>
              <w:rPr>
                <w:sz w:val="24"/>
                <w:szCs w:val="24"/>
              </w:rPr>
            </w:pPr>
            <w:r w:rsidRPr="009615E3">
              <w:rPr>
                <w:sz w:val="24"/>
                <w:szCs w:val="24"/>
              </w:rPr>
              <w:t>српски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српски као нематерњи</w:t>
            </w:r>
          </w:p>
        </w:tc>
        <w:tc>
          <w:tcPr>
            <w:tcW w:w="1080" w:type="dxa"/>
          </w:tcPr>
          <w:p w14:paraId="697EDB82" w14:textId="77777777" w:rsidR="00263018" w:rsidRPr="009615E3" w:rsidRDefault="00263018">
            <w:pPr>
              <w:pStyle w:val="TableParagraph"/>
              <w:spacing w:before="1"/>
              <w:ind w:left="0"/>
              <w:rPr>
                <w:sz w:val="24"/>
                <w:szCs w:val="24"/>
              </w:rPr>
            </w:pPr>
          </w:p>
          <w:p w14:paraId="42B7EA36" w14:textId="77777777" w:rsidR="00263018" w:rsidRPr="009615E3" w:rsidRDefault="00170BA5">
            <w:pPr>
              <w:pStyle w:val="TableParagraph"/>
              <w:ind w:left="103"/>
              <w:rPr>
                <w:sz w:val="24"/>
                <w:szCs w:val="24"/>
              </w:rPr>
            </w:pPr>
            <w:r w:rsidRPr="009615E3">
              <w:rPr>
                <w:spacing w:val="-5"/>
                <w:sz w:val="24"/>
                <w:szCs w:val="24"/>
              </w:rPr>
              <w:t>ДА</w:t>
            </w:r>
          </w:p>
        </w:tc>
        <w:tc>
          <w:tcPr>
            <w:tcW w:w="1037" w:type="dxa"/>
          </w:tcPr>
          <w:p w14:paraId="24A0E73F" w14:textId="77777777" w:rsidR="00263018" w:rsidRPr="009615E3" w:rsidRDefault="00263018">
            <w:pPr>
              <w:pStyle w:val="TableParagraph"/>
              <w:spacing w:before="1"/>
              <w:ind w:left="0"/>
              <w:rPr>
                <w:sz w:val="24"/>
                <w:szCs w:val="24"/>
              </w:rPr>
            </w:pPr>
          </w:p>
          <w:p w14:paraId="4BD41641" w14:textId="77777777" w:rsidR="00263018" w:rsidRPr="009615E3" w:rsidRDefault="00170BA5">
            <w:pPr>
              <w:pStyle w:val="TableParagraph"/>
              <w:ind w:left="108"/>
              <w:rPr>
                <w:sz w:val="24"/>
                <w:szCs w:val="24"/>
              </w:rPr>
            </w:pPr>
            <w:r w:rsidRPr="009615E3">
              <w:rPr>
                <w:spacing w:val="-2"/>
                <w:sz w:val="24"/>
                <w:szCs w:val="24"/>
              </w:rPr>
              <w:t>102,22%</w:t>
            </w:r>
          </w:p>
        </w:tc>
        <w:tc>
          <w:tcPr>
            <w:tcW w:w="768" w:type="dxa"/>
          </w:tcPr>
          <w:p w14:paraId="2266A890" w14:textId="77777777" w:rsidR="00263018" w:rsidRPr="009615E3" w:rsidRDefault="00263018">
            <w:pPr>
              <w:pStyle w:val="TableParagraph"/>
              <w:spacing w:before="1"/>
              <w:ind w:left="0"/>
              <w:rPr>
                <w:sz w:val="24"/>
                <w:szCs w:val="24"/>
              </w:rPr>
            </w:pPr>
          </w:p>
          <w:p w14:paraId="575D53D5" w14:textId="77777777" w:rsidR="00263018" w:rsidRPr="009615E3" w:rsidRDefault="00170BA5">
            <w:pPr>
              <w:pStyle w:val="TableParagraph"/>
              <w:ind w:left="108"/>
              <w:rPr>
                <w:sz w:val="24"/>
                <w:szCs w:val="24"/>
              </w:rPr>
            </w:pPr>
            <w:r w:rsidRPr="009615E3">
              <w:rPr>
                <w:spacing w:val="-5"/>
                <w:sz w:val="24"/>
                <w:szCs w:val="24"/>
              </w:rPr>
              <w:t>18</w:t>
            </w:r>
          </w:p>
        </w:tc>
        <w:tc>
          <w:tcPr>
            <w:tcW w:w="1128" w:type="dxa"/>
          </w:tcPr>
          <w:p w14:paraId="32660312" w14:textId="77777777" w:rsidR="00263018" w:rsidRPr="009615E3" w:rsidRDefault="00263018">
            <w:pPr>
              <w:pStyle w:val="TableParagraph"/>
              <w:spacing w:before="1"/>
              <w:ind w:left="0"/>
              <w:rPr>
                <w:sz w:val="24"/>
                <w:szCs w:val="24"/>
              </w:rPr>
            </w:pPr>
          </w:p>
          <w:p w14:paraId="0E90AA93" w14:textId="77777777" w:rsidR="00263018" w:rsidRPr="009615E3" w:rsidRDefault="00170BA5">
            <w:pPr>
              <w:pStyle w:val="TableParagraph"/>
              <w:ind w:left="103"/>
              <w:rPr>
                <w:sz w:val="24"/>
                <w:szCs w:val="24"/>
              </w:rPr>
            </w:pPr>
            <w:r w:rsidRPr="009615E3">
              <w:rPr>
                <w:spacing w:val="-5"/>
                <w:sz w:val="24"/>
                <w:szCs w:val="24"/>
              </w:rPr>
              <w:t>да</w:t>
            </w:r>
          </w:p>
        </w:tc>
      </w:tr>
      <w:tr w:rsidR="00263018" w:rsidRPr="009615E3" w14:paraId="2CE4C136" w14:textId="77777777" w:rsidTr="004C68AA">
        <w:trPr>
          <w:trHeight w:val="460"/>
          <w:jc w:val="center"/>
        </w:trPr>
        <w:tc>
          <w:tcPr>
            <w:tcW w:w="1489" w:type="dxa"/>
            <w:shd w:val="clear" w:color="auto" w:fill="DBE4F0"/>
          </w:tcPr>
          <w:p w14:paraId="32CA268A" w14:textId="77777777" w:rsidR="00263018" w:rsidRPr="009615E3" w:rsidRDefault="00170BA5">
            <w:pPr>
              <w:pStyle w:val="TableParagraph"/>
              <w:spacing w:line="230" w:lineRule="atLeast"/>
              <w:rPr>
                <w:sz w:val="24"/>
                <w:szCs w:val="24"/>
              </w:rPr>
            </w:pPr>
            <w:r w:rsidRPr="009615E3">
              <w:rPr>
                <w:spacing w:val="-2"/>
                <w:sz w:val="24"/>
                <w:szCs w:val="24"/>
              </w:rPr>
              <w:t>Скендеровић Марија</w:t>
            </w:r>
          </w:p>
        </w:tc>
        <w:tc>
          <w:tcPr>
            <w:tcW w:w="620" w:type="dxa"/>
          </w:tcPr>
          <w:p w14:paraId="103547F7"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1960" w:type="dxa"/>
          </w:tcPr>
          <w:p w14:paraId="67167B50" w14:textId="77777777" w:rsidR="00263018" w:rsidRPr="009615E3" w:rsidRDefault="00170BA5">
            <w:pPr>
              <w:pStyle w:val="TableParagraph"/>
              <w:spacing w:before="115"/>
              <w:ind w:left="104"/>
              <w:rPr>
                <w:sz w:val="24"/>
                <w:szCs w:val="24"/>
              </w:rPr>
            </w:pPr>
            <w:r w:rsidRPr="009615E3">
              <w:rPr>
                <w:sz w:val="24"/>
                <w:szCs w:val="24"/>
              </w:rPr>
              <w:t>проф.срп.ј.</w:t>
            </w:r>
            <w:r w:rsidRPr="009615E3">
              <w:rPr>
                <w:spacing w:val="-8"/>
                <w:sz w:val="24"/>
                <w:szCs w:val="24"/>
              </w:rPr>
              <w:t xml:space="preserve"> </w:t>
            </w:r>
            <w:r w:rsidRPr="009615E3">
              <w:rPr>
                <w:sz w:val="24"/>
                <w:szCs w:val="24"/>
              </w:rPr>
              <w:t xml:space="preserve">и </w:t>
            </w:r>
            <w:r w:rsidRPr="009615E3">
              <w:rPr>
                <w:spacing w:val="-4"/>
                <w:sz w:val="24"/>
                <w:szCs w:val="24"/>
              </w:rPr>
              <w:t>књи.</w:t>
            </w:r>
          </w:p>
        </w:tc>
        <w:tc>
          <w:tcPr>
            <w:tcW w:w="2262" w:type="dxa"/>
          </w:tcPr>
          <w:p w14:paraId="648588D2" w14:textId="77777777" w:rsidR="00263018" w:rsidRPr="009615E3" w:rsidRDefault="00170BA5">
            <w:pPr>
              <w:pStyle w:val="TableParagraph"/>
              <w:spacing w:line="230" w:lineRule="atLeast"/>
              <w:ind w:left="103" w:right="170"/>
              <w:rPr>
                <w:sz w:val="24"/>
                <w:szCs w:val="24"/>
              </w:rPr>
            </w:pPr>
            <w:r w:rsidRPr="009615E3">
              <w:rPr>
                <w:sz w:val="24"/>
                <w:szCs w:val="24"/>
              </w:rPr>
              <w:t>српски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српски као нематерњи</w:t>
            </w:r>
          </w:p>
        </w:tc>
        <w:tc>
          <w:tcPr>
            <w:tcW w:w="1080" w:type="dxa"/>
          </w:tcPr>
          <w:p w14:paraId="71DEDB8B"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037" w:type="dxa"/>
          </w:tcPr>
          <w:p w14:paraId="0D995BFC" w14:textId="77777777" w:rsidR="00263018" w:rsidRPr="009615E3" w:rsidRDefault="00170BA5">
            <w:pPr>
              <w:pStyle w:val="TableParagraph"/>
              <w:spacing w:before="115"/>
              <w:ind w:left="108"/>
              <w:rPr>
                <w:sz w:val="24"/>
                <w:szCs w:val="24"/>
              </w:rPr>
            </w:pPr>
            <w:r w:rsidRPr="009615E3">
              <w:rPr>
                <w:spacing w:val="-2"/>
                <w:sz w:val="24"/>
                <w:szCs w:val="24"/>
              </w:rPr>
              <w:t>104,44%</w:t>
            </w:r>
          </w:p>
        </w:tc>
        <w:tc>
          <w:tcPr>
            <w:tcW w:w="768" w:type="dxa"/>
          </w:tcPr>
          <w:p w14:paraId="4F6A8905" w14:textId="77777777" w:rsidR="00263018" w:rsidRPr="009615E3" w:rsidRDefault="00170BA5">
            <w:pPr>
              <w:pStyle w:val="TableParagraph"/>
              <w:spacing w:before="115"/>
              <w:ind w:left="108"/>
              <w:rPr>
                <w:sz w:val="24"/>
                <w:szCs w:val="24"/>
              </w:rPr>
            </w:pPr>
            <w:r w:rsidRPr="009615E3">
              <w:rPr>
                <w:spacing w:val="-5"/>
                <w:sz w:val="24"/>
                <w:szCs w:val="24"/>
              </w:rPr>
              <w:t>16</w:t>
            </w:r>
          </w:p>
        </w:tc>
        <w:tc>
          <w:tcPr>
            <w:tcW w:w="1128" w:type="dxa"/>
          </w:tcPr>
          <w:p w14:paraId="451760AE"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3E8362F3" w14:textId="77777777" w:rsidTr="004C68AA">
        <w:trPr>
          <w:trHeight w:val="460"/>
          <w:jc w:val="center"/>
        </w:trPr>
        <w:tc>
          <w:tcPr>
            <w:tcW w:w="1489" w:type="dxa"/>
            <w:shd w:val="clear" w:color="auto" w:fill="DBE4F0"/>
          </w:tcPr>
          <w:p w14:paraId="5ED511D4" w14:textId="77777777" w:rsidR="00263018" w:rsidRPr="009615E3" w:rsidRDefault="00170BA5">
            <w:pPr>
              <w:pStyle w:val="TableParagraph"/>
              <w:spacing w:before="115"/>
              <w:rPr>
                <w:sz w:val="24"/>
                <w:szCs w:val="24"/>
              </w:rPr>
            </w:pPr>
            <w:r w:rsidRPr="009615E3">
              <w:rPr>
                <w:sz w:val="24"/>
                <w:szCs w:val="24"/>
              </w:rPr>
              <w:t>Шафер</w:t>
            </w:r>
            <w:r w:rsidRPr="009615E3">
              <w:rPr>
                <w:spacing w:val="-6"/>
                <w:sz w:val="24"/>
                <w:szCs w:val="24"/>
              </w:rPr>
              <w:t xml:space="preserve"> </w:t>
            </w:r>
            <w:r w:rsidRPr="009615E3">
              <w:rPr>
                <w:spacing w:val="-2"/>
                <w:sz w:val="24"/>
                <w:szCs w:val="24"/>
              </w:rPr>
              <w:t>Санела</w:t>
            </w:r>
          </w:p>
        </w:tc>
        <w:tc>
          <w:tcPr>
            <w:tcW w:w="620" w:type="dxa"/>
          </w:tcPr>
          <w:p w14:paraId="2F19CA5C"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1960" w:type="dxa"/>
          </w:tcPr>
          <w:p w14:paraId="0B74E4D2" w14:textId="77777777" w:rsidR="00263018" w:rsidRPr="009615E3" w:rsidRDefault="00170BA5">
            <w:pPr>
              <w:pStyle w:val="TableParagraph"/>
              <w:spacing w:line="230" w:lineRule="atLeast"/>
              <w:ind w:left="104"/>
              <w:rPr>
                <w:sz w:val="24"/>
                <w:szCs w:val="24"/>
              </w:rPr>
            </w:pPr>
            <w:r w:rsidRPr="009615E3">
              <w:rPr>
                <w:spacing w:val="-2"/>
                <w:sz w:val="24"/>
                <w:szCs w:val="24"/>
              </w:rPr>
              <w:t>дипл.проф.р.наст- мастер</w:t>
            </w:r>
          </w:p>
        </w:tc>
        <w:tc>
          <w:tcPr>
            <w:tcW w:w="2262" w:type="dxa"/>
          </w:tcPr>
          <w:p w14:paraId="1E7B0503" w14:textId="77777777" w:rsidR="00263018" w:rsidRPr="009615E3" w:rsidRDefault="00170BA5">
            <w:pPr>
              <w:pStyle w:val="TableParagraph"/>
              <w:spacing w:before="115"/>
              <w:ind w:left="156"/>
              <w:rPr>
                <w:sz w:val="24"/>
                <w:szCs w:val="24"/>
              </w:rPr>
            </w:pPr>
            <w:r w:rsidRPr="009615E3">
              <w:rPr>
                <w:spacing w:val="-2"/>
                <w:sz w:val="24"/>
                <w:szCs w:val="24"/>
              </w:rPr>
              <w:t>физика</w:t>
            </w:r>
          </w:p>
        </w:tc>
        <w:tc>
          <w:tcPr>
            <w:tcW w:w="1080" w:type="dxa"/>
          </w:tcPr>
          <w:p w14:paraId="707C0AD2" w14:textId="77777777" w:rsidR="00263018" w:rsidRPr="009615E3" w:rsidRDefault="00170BA5">
            <w:pPr>
              <w:pStyle w:val="TableParagraph"/>
              <w:spacing w:before="115"/>
              <w:ind w:left="103"/>
              <w:rPr>
                <w:sz w:val="24"/>
                <w:szCs w:val="24"/>
              </w:rPr>
            </w:pPr>
            <w:r w:rsidRPr="009615E3">
              <w:rPr>
                <w:spacing w:val="-5"/>
                <w:sz w:val="24"/>
                <w:szCs w:val="24"/>
              </w:rPr>
              <w:t>НЕ</w:t>
            </w:r>
          </w:p>
        </w:tc>
        <w:tc>
          <w:tcPr>
            <w:tcW w:w="1037" w:type="dxa"/>
          </w:tcPr>
          <w:p w14:paraId="61B8061C" w14:textId="77777777" w:rsidR="00263018" w:rsidRPr="009615E3" w:rsidRDefault="00170BA5">
            <w:pPr>
              <w:pStyle w:val="TableParagraph"/>
              <w:spacing w:before="115"/>
              <w:ind w:left="108"/>
              <w:rPr>
                <w:sz w:val="24"/>
                <w:szCs w:val="24"/>
              </w:rPr>
            </w:pPr>
            <w:r w:rsidRPr="009615E3">
              <w:rPr>
                <w:spacing w:val="-4"/>
                <w:sz w:val="24"/>
                <w:szCs w:val="24"/>
              </w:rPr>
              <w:t>120%</w:t>
            </w:r>
          </w:p>
        </w:tc>
        <w:tc>
          <w:tcPr>
            <w:tcW w:w="768" w:type="dxa"/>
          </w:tcPr>
          <w:p w14:paraId="6BCF48B2" w14:textId="77777777" w:rsidR="00263018" w:rsidRPr="009615E3" w:rsidRDefault="00170BA5">
            <w:pPr>
              <w:pStyle w:val="TableParagraph"/>
              <w:spacing w:before="115"/>
              <w:ind w:left="108"/>
              <w:rPr>
                <w:sz w:val="24"/>
                <w:szCs w:val="24"/>
              </w:rPr>
            </w:pPr>
            <w:r w:rsidRPr="009615E3">
              <w:rPr>
                <w:spacing w:val="-5"/>
                <w:sz w:val="24"/>
                <w:szCs w:val="24"/>
              </w:rPr>
              <w:t>17</w:t>
            </w:r>
          </w:p>
        </w:tc>
        <w:tc>
          <w:tcPr>
            <w:tcW w:w="1128" w:type="dxa"/>
          </w:tcPr>
          <w:p w14:paraId="0A24BD6B"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48EF3885" w14:textId="77777777" w:rsidTr="004C68AA">
        <w:trPr>
          <w:trHeight w:val="691"/>
          <w:jc w:val="center"/>
        </w:trPr>
        <w:tc>
          <w:tcPr>
            <w:tcW w:w="1489" w:type="dxa"/>
            <w:shd w:val="clear" w:color="auto" w:fill="DBE4F0"/>
          </w:tcPr>
          <w:p w14:paraId="5177DD24" w14:textId="77777777" w:rsidR="00263018" w:rsidRPr="009615E3" w:rsidRDefault="00170BA5">
            <w:pPr>
              <w:pStyle w:val="TableParagraph"/>
              <w:rPr>
                <w:sz w:val="24"/>
                <w:szCs w:val="24"/>
              </w:rPr>
            </w:pPr>
            <w:r w:rsidRPr="009615E3">
              <w:rPr>
                <w:spacing w:val="-2"/>
                <w:sz w:val="24"/>
                <w:szCs w:val="24"/>
              </w:rPr>
              <w:t>Зорица</w:t>
            </w:r>
          </w:p>
          <w:p w14:paraId="7E6B983F" w14:textId="77777777" w:rsidR="00263018" w:rsidRPr="009615E3" w:rsidRDefault="00170BA5">
            <w:pPr>
              <w:pStyle w:val="TableParagraph"/>
              <w:spacing w:line="230" w:lineRule="atLeast"/>
              <w:rPr>
                <w:sz w:val="24"/>
                <w:szCs w:val="24"/>
              </w:rPr>
            </w:pPr>
            <w:r w:rsidRPr="009615E3">
              <w:rPr>
                <w:spacing w:val="-2"/>
                <w:sz w:val="24"/>
                <w:szCs w:val="24"/>
              </w:rPr>
              <w:t>Јарамазовић Кунтић</w:t>
            </w:r>
          </w:p>
        </w:tc>
        <w:tc>
          <w:tcPr>
            <w:tcW w:w="620" w:type="dxa"/>
          </w:tcPr>
          <w:p w14:paraId="00BCB7DB" w14:textId="77777777" w:rsidR="00263018" w:rsidRPr="009615E3" w:rsidRDefault="00263018">
            <w:pPr>
              <w:pStyle w:val="TableParagraph"/>
              <w:spacing w:before="1"/>
              <w:ind w:left="0"/>
              <w:rPr>
                <w:sz w:val="24"/>
                <w:szCs w:val="24"/>
              </w:rPr>
            </w:pPr>
          </w:p>
          <w:p w14:paraId="62E5EF8C"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1960" w:type="dxa"/>
          </w:tcPr>
          <w:p w14:paraId="2A23C765" w14:textId="77777777" w:rsidR="00263018" w:rsidRPr="009615E3" w:rsidRDefault="00170BA5">
            <w:pPr>
              <w:pStyle w:val="TableParagraph"/>
              <w:spacing w:before="115"/>
              <w:ind w:left="104"/>
              <w:rPr>
                <w:sz w:val="24"/>
                <w:szCs w:val="24"/>
              </w:rPr>
            </w:pPr>
            <w:r w:rsidRPr="009615E3">
              <w:rPr>
                <w:spacing w:val="-2"/>
                <w:sz w:val="24"/>
                <w:szCs w:val="24"/>
              </w:rPr>
              <w:t>дипломирани технолог</w:t>
            </w:r>
          </w:p>
        </w:tc>
        <w:tc>
          <w:tcPr>
            <w:tcW w:w="2262" w:type="dxa"/>
          </w:tcPr>
          <w:p w14:paraId="39A54476" w14:textId="77777777" w:rsidR="00263018" w:rsidRPr="009615E3" w:rsidRDefault="00263018">
            <w:pPr>
              <w:pStyle w:val="TableParagraph"/>
              <w:spacing w:before="1"/>
              <w:ind w:left="0"/>
              <w:rPr>
                <w:sz w:val="24"/>
                <w:szCs w:val="24"/>
              </w:rPr>
            </w:pPr>
          </w:p>
          <w:p w14:paraId="14402362" w14:textId="77777777" w:rsidR="00263018" w:rsidRPr="009615E3" w:rsidRDefault="00170BA5">
            <w:pPr>
              <w:pStyle w:val="TableParagraph"/>
              <w:ind w:left="103"/>
              <w:rPr>
                <w:sz w:val="24"/>
                <w:szCs w:val="24"/>
              </w:rPr>
            </w:pPr>
            <w:r w:rsidRPr="009615E3">
              <w:rPr>
                <w:spacing w:val="-2"/>
                <w:sz w:val="24"/>
                <w:szCs w:val="24"/>
              </w:rPr>
              <w:t>физика</w:t>
            </w:r>
          </w:p>
        </w:tc>
        <w:tc>
          <w:tcPr>
            <w:tcW w:w="1080" w:type="dxa"/>
          </w:tcPr>
          <w:p w14:paraId="7B9A2922" w14:textId="77777777" w:rsidR="00263018" w:rsidRPr="009615E3" w:rsidRDefault="00263018">
            <w:pPr>
              <w:pStyle w:val="TableParagraph"/>
              <w:spacing w:before="1"/>
              <w:ind w:left="0"/>
              <w:rPr>
                <w:sz w:val="24"/>
                <w:szCs w:val="24"/>
              </w:rPr>
            </w:pPr>
          </w:p>
          <w:p w14:paraId="642908F1" w14:textId="77777777" w:rsidR="00263018" w:rsidRPr="009615E3" w:rsidRDefault="00170BA5">
            <w:pPr>
              <w:pStyle w:val="TableParagraph"/>
              <w:ind w:left="103"/>
              <w:rPr>
                <w:sz w:val="24"/>
                <w:szCs w:val="24"/>
              </w:rPr>
            </w:pPr>
            <w:r w:rsidRPr="009615E3">
              <w:rPr>
                <w:spacing w:val="-5"/>
                <w:sz w:val="24"/>
                <w:szCs w:val="24"/>
              </w:rPr>
              <w:t>не</w:t>
            </w:r>
          </w:p>
        </w:tc>
        <w:tc>
          <w:tcPr>
            <w:tcW w:w="1037" w:type="dxa"/>
          </w:tcPr>
          <w:p w14:paraId="1548EEAE" w14:textId="77777777" w:rsidR="00263018" w:rsidRPr="009615E3" w:rsidRDefault="00263018">
            <w:pPr>
              <w:pStyle w:val="TableParagraph"/>
              <w:spacing w:before="1"/>
              <w:ind w:left="0"/>
              <w:rPr>
                <w:sz w:val="24"/>
                <w:szCs w:val="24"/>
              </w:rPr>
            </w:pPr>
          </w:p>
          <w:p w14:paraId="29F9369F" w14:textId="77777777" w:rsidR="00263018" w:rsidRPr="009615E3" w:rsidRDefault="00170BA5">
            <w:pPr>
              <w:pStyle w:val="TableParagraph"/>
              <w:ind w:left="108"/>
              <w:rPr>
                <w:sz w:val="24"/>
                <w:szCs w:val="24"/>
              </w:rPr>
            </w:pPr>
            <w:r w:rsidRPr="009615E3">
              <w:rPr>
                <w:spacing w:val="-5"/>
                <w:sz w:val="24"/>
                <w:szCs w:val="24"/>
              </w:rPr>
              <w:t>10%</w:t>
            </w:r>
          </w:p>
        </w:tc>
        <w:tc>
          <w:tcPr>
            <w:tcW w:w="768" w:type="dxa"/>
          </w:tcPr>
          <w:p w14:paraId="58B12815" w14:textId="77777777" w:rsidR="00263018" w:rsidRPr="009615E3" w:rsidRDefault="00263018">
            <w:pPr>
              <w:pStyle w:val="TableParagraph"/>
              <w:spacing w:before="1"/>
              <w:ind w:left="0"/>
              <w:rPr>
                <w:sz w:val="24"/>
                <w:szCs w:val="24"/>
              </w:rPr>
            </w:pPr>
          </w:p>
          <w:p w14:paraId="1F5BA1EC" w14:textId="77777777" w:rsidR="00263018" w:rsidRPr="009615E3" w:rsidRDefault="00170BA5">
            <w:pPr>
              <w:pStyle w:val="TableParagraph"/>
              <w:ind w:left="108"/>
              <w:rPr>
                <w:sz w:val="24"/>
                <w:szCs w:val="24"/>
              </w:rPr>
            </w:pPr>
            <w:r w:rsidRPr="009615E3">
              <w:rPr>
                <w:spacing w:val="-5"/>
                <w:sz w:val="24"/>
                <w:szCs w:val="24"/>
              </w:rPr>
              <w:t>13</w:t>
            </w:r>
          </w:p>
        </w:tc>
        <w:tc>
          <w:tcPr>
            <w:tcW w:w="1128" w:type="dxa"/>
          </w:tcPr>
          <w:p w14:paraId="195F8A9E" w14:textId="77777777" w:rsidR="00263018" w:rsidRPr="009615E3" w:rsidRDefault="00263018">
            <w:pPr>
              <w:pStyle w:val="TableParagraph"/>
              <w:spacing w:before="1"/>
              <w:ind w:left="0"/>
              <w:rPr>
                <w:sz w:val="24"/>
                <w:szCs w:val="24"/>
              </w:rPr>
            </w:pPr>
          </w:p>
          <w:p w14:paraId="01558580" w14:textId="77777777" w:rsidR="00263018" w:rsidRPr="009615E3" w:rsidRDefault="00170BA5">
            <w:pPr>
              <w:pStyle w:val="TableParagraph"/>
              <w:ind w:left="103"/>
              <w:rPr>
                <w:sz w:val="24"/>
                <w:szCs w:val="24"/>
              </w:rPr>
            </w:pPr>
            <w:r w:rsidRPr="009615E3">
              <w:rPr>
                <w:spacing w:val="-5"/>
                <w:sz w:val="24"/>
                <w:szCs w:val="24"/>
              </w:rPr>
              <w:t>не</w:t>
            </w:r>
          </w:p>
        </w:tc>
      </w:tr>
      <w:tr w:rsidR="00263018" w:rsidRPr="009615E3" w14:paraId="51659C69" w14:textId="77777777" w:rsidTr="004C68AA">
        <w:trPr>
          <w:trHeight w:val="576"/>
          <w:jc w:val="center"/>
        </w:trPr>
        <w:tc>
          <w:tcPr>
            <w:tcW w:w="1489" w:type="dxa"/>
            <w:shd w:val="clear" w:color="auto" w:fill="DBE4F0"/>
          </w:tcPr>
          <w:p w14:paraId="1C5828ED" w14:textId="77777777" w:rsidR="00263018" w:rsidRPr="009615E3" w:rsidRDefault="00263018">
            <w:pPr>
              <w:pStyle w:val="TableParagraph"/>
              <w:ind w:left="0"/>
              <w:rPr>
                <w:sz w:val="24"/>
                <w:szCs w:val="24"/>
              </w:rPr>
            </w:pPr>
          </w:p>
          <w:p w14:paraId="7D26CC88" w14:textId="77777777" w:rsidR="00263018" w:rsidRPr="009615E3" w:rsidRDefault="00170BA5">
            <w:pPr>
              <w:pStyle w:val="TableParagraph"/>
              <w:ind w:right="117"/>
              <w:rPr>
                <w:sz w:val="24"/>
                <w:szCs w:val="24"/>
              </w:rPr>
            </w:pPr>
            <w:r w:rsidRPr="009615E3">
              <w:rPr>
                <w:spacing w:val="-2"/>
                <w:sz w:val="24"/>
                <w:szCs w:val="24"/>
              </w:rPr>
              <w:t>Црнковић Хорват Мирјана</w:t>
            </w:r>
          </w:p>
        </w:tc>
        <w:tc>
          <w:tcPr>
            <w:tcW w:w="620" w:type="dxa"/>
          </w:tcPr>
          <w:p w14:paraId="548185B3" w14:textId="77777777" w:rsidR="00263018" w:rsidRPr="009615E3" w:rsidRDefault="00263018">
            <w:pPr>
              <w:pStyle w:val="TableParagraph"/>
              <w:ind w:left="0"/>
              <w:rPr>
                <w:sz w:val="24"/>
                <w:szCs w:val="24"/>
              </w:rPr>
            </w:pPr>
          </w:p>
          <w:p w14:paraId="07F30D75" w14:textId="77777777" w:rsidR="00263018" w:rsidRPr="009615E3" w:rsidRDefault="00263018">
            <w:pPr>
              <w:pStyle w:val="TableParagraph"/>
              <w:spacing w:before="1"/>
              <w:ind w:left="0"/>
              <w:rPr>
                <w:sz w:val="24"/>
                <w:szCs w:val="24"/>
              </w:rPr>
            </w:pPr>
          </w:p>
          <w:p w14:paraId="1257E46C"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1960" w:type="dxa"/>
          </w:tcPr>
          <w:p w14:paraId="50E2CF70" w14:textId="77777777" w:rsidR="00263018" w:rsidRPr="009615E3" w:rsidRDefault="00170BA5">
            <w:pPr>
              <w:pStyle w:val="TableParagraph"/>
              <w:ind w:left="104" w:right="373"/>
              <w:rPr>
                <w:sz w:val="24"/>
                <w:szCs w:val="24"/>
              </w:rPr>
            </w:pPr>
            <w:r w:rsidRPr="009615E3">
              <w:rPr>
                <w:sz w:val="24"/>
                <w:szCs w:val="24"/>
              </w:rPr>
              <w:t>мастер</w:t>
            </w:r>
            <w:r w:rsidRPr="009615E3">
              <w:rPr>
                <w:spacing w:val="-13"/>
                <w:sz w:val="24"/>
                <w:szCs w:val="24"/>
              </w:rPr>
              <w:t xml:space="preserve"> </w:t>
            </w:r>
            <w:r w:rsidRPr="009615E3">
              <w:rPr>
                <w:sz w:val="24"/>
                <w:szCs w:val="24"/>
              </w:rPr>
              <w:t>едукације филозофије</w:t>
            </w:r>
            <w:r w:rsidRPr="009615E3">
              <w:rPr>
                <w:spacing w:val="-3"/>
                <w:sz w:val="24"/>
                <w:szCs w:val="24"/>
              </w:rPr>
              <w:t xml:space="preserve"> </w:t>
            </w:r>
            <w:r w:rsidRPr="009615E3">
              <w:rPr>
                <w:sz w:val="24"/>
                <w:szCs w:val="24"/>
              </w:rPr>
              <w:t>и мастер</w:t>
            </w:r>
            <w:r w:rsidRPr="009615E3">
              <w:rPr>
                <w:spacing w:val="-13"/>
                <w:sz w:val="24"/>
                <w:szCs w:val="24"/>
              </w:rPr>
              <w:t xml:space="preserve"> </w:t>
            </w:r>
            <w:r w:rsidRPr="009615E3">
              <w:rPr>
                <w:sz w:val="24"/>
                <w:szCs w:val="24"/>
              </w:rPr>
              <w:t>едукације</w:t>
            </w:r>
          </w:p>
          <w:p w14:paraId="283CCB1D" w14:textId="77777777" w:rsidR="00263018" w:rsidRPr="009615E3" w:rsidRDefault="00170BA5">
            <w:pPr>
              <w:pStyle w:val="TableParagraph"/>
              <w:spacing w:line="226" w:lineRule="exact"/>
              <w:ind w:left="104"/>
              <w:rPr>
                <w:sz w:val="24"/>
                <w:szCs w:val="24"/>
              </w:rPr>
            </w:pPr>
            <w:r w:rsidRPr="009615E3">
              <w:rPr>
                <w:sz w:val="24"/>
                <w:szCs w:val="24"/>
              </w:rPr>
              <w:t>хрватског</w:t>
            </w:r>
            <w:r w:rsidRPr="009615E3">
              <w:rPr>
                <w:spacing w:val="-13"/>
                <w:sz w:val="24"/>
                <w:szCs w:val="24"/>
              </w:rPr>
              <w:t xml:space="preserve"> </w:t>
            </w:r>
            <w:r w:rsidRPr="009615E3">
              <w:rPr>
                <w:sz w:val="24"/>
                <w:szCs w:val="24"/>
              </w:rPr>
              <w:t>ј.</w:t>
            </w:r>
            <w:r w:rsidRPr="009615E3">
              <w:rPr>
                <w:spacing w:val="-12"/>
                <w:sz w:val="24"/>
                <w:szCs w:val="24"/>
              </w:rPr>
              <w:t xml:space="preserve"> </w:t>
            </w:r>
            <w:r w:rsidRPr="009615E3">
              <w:rPr>
                <w:sz w:val="24"/>
                <w:szCs w:val="24"/>
              </w:rPr>
              <w:t xml:space="preserve">И </w:t>
            </w:r>
            <w:r w:rsidRPr="009615E3">
              <w:rPr>
                <w:spacing w:val="-2"/>
                <w:sz w:val="24"/>
                <w:szCs w:val="24"/>
              </w:rPr>
              <w:t>књижевности</w:t>
            </w:r>
          </w:p>
        </w:tc>
        <w:tc>
          <w:tcPr>
            <w:tcW w:w="2262" w:type="dxa"/>
          </w:tcPr>
          <w:p w14:paraId="3F48DFB1" w14:textId="77777777" w:rsidR="00263018" w:rsidRPr="009615E3" w:rsidRDefault="00263018">
            <w:pPr>
              <w:pStyle w:val="TableParagraph"/>
              <w:spacing w:before="115"/>
              <w:ind w:left="0"/>
              <w:rPr>
                <w:sz w:val="24"/>
                <w:szCs w:val="24"/>
              </w:rPr>
            </w:pPr>
          </w:p>
          <w:p w14:paraId="69BA6011" w14:textId="77777777" w:rsidR="00263018" w:rsidRPr="009615E3" w:rsidRDefault="00170BA5">
            <w:pPr>
              <w:pStyle w:val="TableParagraph"/>
              <w:spacing w:before="1"/>
              <w:ind w:left="103"/>
              <w:rPr>
                <w:sz w:val="24"/>
                <w:szCs w:val="24"/>
              </w:rPr>
            </w:pPr>
            <w:r w:rsidRPr="009615E3">
              <w:rPr>
                <w:sz w:val="24"/>
                <w:szCs w:val="24"/>
              </w:rPr>
              <w:t>хрватски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 xml:space="preserve">и </w:t>
            </w:r>
            <w:r w:rsidRPr="009615E3">
              <w:rPr>
                <w:spacing w:val="-2"/>
                <w:sz w:val="24"/>
                <w:szCs w:val="24"/>
              </w:rPr>
              <w:t>књижевност</w:t>
            </w:r>
          </w:p>
        </w:tc>
        <w:tc>
          <w:tcPr>
            <w:tcW w:w="1080" w:type="dxa"/>
          </w:tcPr>
          <w:p w14:paraId="2E04530E" w14:textId="77777777" w:rsidR="00263018" w:rsidRPr="009615E3" w:rsidRDefault="00263018">
            <w:pPr>
              <w:pStyle w:val="TableParagraph"/>
              <w:ind w:left="0"/>
              <w:rPr>
                <w:sz w:val="24"/>
                <w:szCs w:val="24"/>
              </w:rPr>
            </w:pPr>
          </w:p>
          <w:p w14:paraId="76F3029F" w14:textId="77777777" w:rsidR="00263018" w:rsidRPr="009615E3" w:rsidRDefault="00263018">
            <w:pPr>
              <w:pStyle w:val="TableParagraph"/>
              <w:spacing w:before="1"/>
              <w:ind w:left="0"/>
              <w:rPr>
                <w:sz w:val="24"/>
                <w:szCs w:val="24"/>
              </w:rPr>
            </w:pPr>
          </w:p>
          <w:p w14:paraId="63B872FD" w14:textId="77777777" w:rsidR="00263018" w:rsidRPr="009615E3" w:rsidRDefault="00170BA5">
            <w:pPr>
              <w:pStyle w:val="TableParagraph"/>
              <w:ind w:left="103"/>
              <w:rPr>
                <w:sz w:val="24"/>
                <w:szCs w:val="24"/>
              </w:rPr>
            </w:pPr>
            <w:r w:rsidRPr="009615E3">
              <w:rPr>
                <w:spacing w:val="-5"/>
                <w:sz w:val="24"/>
                <w:szCs w:val="24"/>
              </w:rPr>
              <w:t>ДА</w:t>
            </w:r>
          </w:p>
        </w:tc>
        <w:tc>
          <w:tcPr>
            <w:tcW w:w="1037" w:type="dxa"/>
          </w:tcPr>
          <w:p w14:paraId="36203D09" w14:textId="77777777" w:rsidR="00263018" w:rsidRPr="009615E3" w:rsidRDefault="00263018">
            <w:pPr>
              <w:pStyle w:val="TableParagraph"/>
              <w:ind w:left="0"/>
              <w:rPr>
                <w:sz w:val="24"/>
                <w:szCs w:val="24"/>
              </w:rPr>
            </w:pPr>
          </w:p>
          <w:p w14:paraId="0DD2560B" w14:textId="77777777" w:rsidR="00263018" w:rsidRPr="009615E3" w:rsidRDefault="00263018">
            <w:pPr>
              <w:pStyle w:val="TableParagraph"/>
              <w:spacing w:before="1"/>
              <w:ind w:left="0"/>
              <w:rPr>
                <w:sz w:val="24"/>
                <w:szCs w:val="24"/>
              </w:rPr>
            </w:pPr>
          </w:p>
          <w:p w14:paraId="593B9A51" w14:textId="77777777" w:rsidR="00263018" w:rsidRPr="009615E3" w:rsidRDefault="00170BA5">
            <w:pPr>
              <w:pStyle w:val="TableParagraph"/>
              <w:ind w:left="108"/>
              <w:rPr>
                <w:sz w:val="24"/>
                <w:szCs w:val="24"/>
              </w:rPr>
            </w:pPr>
            <w:r w:rsidRPr="009615E3">
              <w:rPr>
                <w:spacing w:val="-2"/>
                <w:sz w:val="24"/>
                <w:szCs w:val="24"/>
              </w:rPr>
              <w:t>94,44%</w:t>
            </w:r>
          </w:p>
        </w:tc>
        <w:tc>
          <w:tcPr>
            <w:tcW w:w="768" w:type="dxa"/>
          </w:tcPr>
          <w:p w14:paraId="5E9C09B7" w14:textId="77777777" w:rsidR="00263018" w:rsidRPr="009615E3" w:rsidRDefault="00263018">
            <w:pPr>
              <w:pStyle w:val="TableParagraph"/>
              <w:ind w:left="0"/>
              <w:rPr>
                <w:sz w:val="24"/>
                <w:szCs w:val="24"/>
              </w:rPr>
            </w:pPr>
          </w:p>
          <w:p w14:paraId="232D87BA" w14:textId="77777777" w:rsidR="00263018" w:rsidRPr="009615E3" w:rsidRDefault="00263018">
            <w:pPr>
              <w:pStyle w:val="TableParagraph"/>
              <w:spacing w:before="1"/>
              <w:ind w:left="0"/>
              <w:rPr>
                <w:sz w:val="24"/>
                <w:szCs w:val="24"/>
              </w:rPr>
            </w:pPr>
          </w:p>
          <w:p w14:paraId="24BCA0AC" w14:textId="77777777" w:rsidR="00263018" w:rsidRPr="009615E3" w:rsidRDefault="00170BA5">
            <w:pPr>
              <w:pStyle w:val="TableParagraph"/>
              <w:ind w:left="108"/>
              <w:rPr>
                <w:sz w:val="24"/>
                <w:szCs w:val="24"/>
              </w:rPr>
            </w:pPr>
            <w:r w:rsidRPr="009615E3">
              <w:rPr>
                <w:spacing w:val="-10"/>
                <w:sz w:val="24"/>
                <w:szCs w:val="24"/>
              </w:rPr>
              <w:t>9</w:t>
            </w:r>
          </w:p>
        </w:tc>
        <w:tc>
          <w:tcPr>
            <w:tcW w:w="1128" w:type="dxa"/>
          </w:tcPr>
          <w:p w14:paraId="736C9F81" w14:textId="77777777" w:rsidR="00263018" w:rsidRPr="009615E3" w:rsidRDefault="00263018">
            <w:pPr>
              <w:pStyle w:val="TableParagraph"/>
              <w:ind w:left="0"/>
              <w:rPr>
                <w:sz w:val="24"/>
                <w:szCs w:val="24"/>
              </w:rPr>
            </w:pPr>
          </w:p>
          <w:p w14:paraId="292FFA78" w14:textId="77777777" w:rsidR="00263018" w:rsidRPr="009615E3" w:rsidRDefault="00263018">
            <w:pPr>
              <w:pStyle w:val="TableParagraph"/>
              <w:spacing w:before="1"/>
              <w:ind w:left="0"/>
              <w:rPr>
                <w:sz w:val="24"/>
                <w:szCs w:val="24"/>
              </w:rPr>
            </w:pPr>
          </w:p>
          <w:p w14:paraId="30A8A8EF" w14:textId="77777777" w:rsidR="00263018" w:rsidRPr="009615E3" w:rsidRDefault="00170BA5">
            <w:pPr>
              <w:pStyle w:val="TableParagraph"/>
              <w:ind w:left="103"/>
              <w:rPr>
                <w:sz w:val="24"/>
                <w:szCs w:val="24"/>
              </w:rPr>
            </w:pPr>
            <w:r w:rsidRPr="009615E3">
              <w:rPr>
                <w:spacing w:val="-5"/>
                <w:sz w:val="24"/>
                <w:szCs w:val="24"/>
              </w:rPr>
              <w:t>не</w:t>
            </w:r>
          </w:p>
        </w:tc>
      </w:tr>
      <w:tr w:rsidR="00263018" w:rsidRPr="009615E3" w14:paraId="31FE0711" w14:textId="77777777" w:rsidTr="004C68AA">
        <w:trPr>
          <w:trHeight w:val="460"/>
          <w:jc w:val="center"/>
        </w:trPr>
        <w:tc>
          <w:tcPr>
            <w:tcW w:w="1489" w:type="dxa"/>
            <w:shd w:val="clear" w:color="auto" w:fill="DBE4F0"/>
          </w:tcPr>
          <w:p w14:paraId="422E3BD7" w14:textId="77777777" w:rsidR="00263018" w:rsidRPr="009615E3" w:rsidRDefault="00170BA5">
            <w:pPr>
              <w:pStyle w:val="TableParagraph"/>
              <w:spacing w:line="230" w:lineRule="atLeast"/>
              <w:ind w:right="117"/>
              <w:rPr>
                <w:sz w:val="24"/>
                <w:szCs w:val="24"/>
              </w:rPr>
            </w:pPr>
            <w:r w:rsidRPr="009615E3">
              <w:rPr>
                <w:spacing w:val="-2"/>
                <w:sz w:val="24"/>
                <w:szCs w:val="24"/>
              </w:rPr>
              <w:lastRenderedPageBreak/>
              <w:t>Митровић Дејан</w:t>
            </w:r>
          </w:p>
        </w:tc>
        <w:tc>
          <w:tcPr>
            <w:tcW w:w="620" w:type="dxa"/>
          </w:tcPr>
          <w:p w14:paraId="02BA7CD4" w14:textId="77777777" w:rsidR="00263018" w:rsidRPr="009615E3" w:rsidRDefault="00170BA5">
            <w:pPr>
              <w:pStyle w:val="TableParagraph"/>
              <w:spacing w:before="116"/>
              <w:ind w:left="69" w:right="188"/>
              <w:jc w:val="center"/>
              <w:rPr>
                <w:sz w:val="24"/>
                <w:szCs w:val="24"/>
              </w:rPr>
            </w:pPr>
            <w:r w:rsidRPr="009615E3">
              <w:rPr>
                <w:spacing w:val="-5"/>
                <w:sz w:val="24"/>
                <w:szCs w:val="24"/>
              </w:rPr>
              <w:t>VII</w:t>
            </w:r>
          </w:p>
        </w:tc>
        <w:tc>
          <w:tcPr>
            <w:tcW w:w="1960" w:type="dxa"/>
          </w:tcPr>
          <w:p w14:paraId="47537CB3" w14:textId="77777777" w:rsidR="00263018" w:rsidRPr="009615E3" w:rsidRDefault="00170BA5">
            <w:pPr>
              <w:pStyle w:val="TableParagraph"/>
              <w:spacing w:before="116"/>
              <w:ind w:left="104"/>
              <w:rPr>
                <w:sz w:val="24"/>
                <w:szCs w:val="24"/>
              </w:rPr>
            </w:pPr>
            <w:r w:rsidRPr="009615E3">
              <w:rPr>
                <w:sz w:val="24"/>
                <w:szCs w:val="24"/>
              </w:rPr>
              <w:t>проф.нем.</w:t>
            </w:r>
            <w:r w:rsidRPr="009615E3">
              <w:rPr>
                <w:spacing w:val="-6"/>
                <w:sz w:val="24"/>
                <w:szCs w:val="24"/>
              </w:rPr>
              <w:t xml:space="preserve"> </w:t>
            </w:r>
            <w:r w:rsidRPr="009615E3">
              <w:rPr>
                <w:sz w:val="24"/>
                <w:szCs w:val="24"/>
              </w:rPr>
              <w:t>ј.</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pacing w:val="-4"/>
                <w:sz w:val="24"/>
                <w:szCs w:val="24"/>
              </w:rPr>
              <w:t>књи.</w:t>
            </w:r>
          </w:p>
        </w:tc>
        <w:tc>
          <w:tcPr>
            <w:tcW w:w="2262" w:type="dxa"/>
          </w:tcPr>
          <w:p w14:paraId="68E3B4E5" w14:textId="77777777" w:rsidR="00263018" w:rsidRPr="009615E3" w:rsidRDefault="00170BA5">
            <w:pPr>
              <w:pStyle w:val="TableParagraph"/>
              <w:spacing w:before="116"/>
              <w:ind w:left="103"/>
              <w:rPr>
                <w:sz w:val="24"/>
                <w:szCs w:val="24"/>
              </w:rPr>
            </w:pPr>
            <w:r w:rsidRPr="009615E3">
              <w:rPr>
                <w:sz w:val="24"/>
                <w:szCs w:val="24"/>
              </w:rPr>
              <w:t>немачки</w:t>
            </w:r>
            <w:r w:rsidRPr="009615E3">
              <w:rPr>
                <w:spacing w:val="-7"/>
                <w:sz w:val="24"/>
                <w:szCs w:val="24"/>
              </w:rPr>
              <w:t xml:space="preserve"> </w:t>
            </w:r>
            <w:r w:rsidRPr="009615E3">
              <w:rPr>
                <w:spacing w:val="-5"/>
                <w:sz w:val="24"/>
                <w:szCs w:val="24"/>
              </w:rPr>
              <w:t>ј.</w:t>
            </w:r>
          </w:p>
        </w:tc>
        <w:tc>
          <w:tcPr>
            <w:tcW w:w="1080" w:type="dxa"/>
          </w:tcPr>
          <w:p w14:paraId="029FAC2E" w14:textId="77777777" w:rsidR="00263018" w:rsidRPr="009615E3" w:rsidRDefault="00170BA5">
            <w:pPr>
              <w:pStyle w:val="TableParagraph"/>
              <w:spacing w:before="116"/>
              <w:ind w:left="103"/>
              <w:rPr>
                <w:sz w:val="24"/>
                <w:szCs w:val="24"/>
              </w:rPr>
            </w:pPr>
            <w:r w:rsidRPr="009615E3">
              <w:rPr>
                <w:spacing w:val="-5"/>
                <w:sz w:val="24"/>
                <w:szCs w:val="24"/>
              </w:rPr>
              <w:t>ДА</w:t>
            </w:r>
          </w:p>
        </w:tc>
        <w:tc>
          <w:tcPr>
            <w:tcW w:w="1037" w:type="dxa"/>
          </w:tcPr>
          <w:p w14:paraId="429D2545" w14:textId="77777777" w:rsidR="00263018" w:rsidRPr="009615E3" w:rsidRDefault="00170BA5">
            <w:pPr>
              <w:pStyle w:val="TableParagraph"/>
              <w:spacing w:before="116"/>
              <w:ind w:left="108"/>
              <w:rPr>
                <w:sz w:val="24"/>
                <w:szCs w:val="24"/>
              </w:rPr>
            </w:pPr>
            <w:r w:rsidRPr="009615E3">
              <w:rPr>
                <w:spacing w:val="-2"/>
                <w:sz w:val="24"/>
                <w:szCs w:val="24"/>
              </w:rPr>
              <w:t>111,11%</w:t>
            </w:r>
          </w:p>
        </w:tc>
        <w:tc>
          <w:tcPr>
            <w:tcW w:w="768" w:type="dxa"/>
          </w:tcPr>
          <w:p w14:paraId="21ABA9A1" w14:textId="77777777" w:rsidR="00263018" w:rsidRPr="009615E3" w:rsidRDefault="00170BA5">
            <w:pPr>
              <w:pStyle w:val="TableParagraph"/>
              <w:spacing w:before="116"/>
              <w:ind w:left="108"/>
              <w:rPr>
                <w:sz w:val="24"/>
                <w:szCs w:val="24"/>
              </w:rPr>
            </w:pPr>
            <w:r w:rsidRPr="009615E3">
              <w:rPr>
                <w:spacing w:val="-5"/>
                <w:sz w:val="24"/>
                <w:szCs w:val="24"/>
              </w:rPr>
              <w:t>13</w:t>
            </w:r>
          </w:p>
        </w:tc>
        <w:tc>
          <w:tcPr>
            <w:tcW w:w="1128" w:type="dxa"/>
          </w:tcPr>
          <w:p w14:paraId="51973CA2" w14:textId="77777777" w:rsidR="00263018" w:rsidRPr="009615E3" w:rsidRDefault="00170BA5">
            <w:pPr>
              <w:pStyle w:val="TableParagraph"/>
              <w:spacing w:before="116"/>
              <w:ind w:left="103"/>
              <w:rPr>
                <w:sz w:val="24"/>
                <w:szCs w:val="24"/>
              </w:rPr>
            </w:pPr>
            <w:r w:rsidRPr="009615E3">
              <w:rPr>
                <w:spacing w:val="-5"/>
                <w:sz w:val="24"/>
                <w:szCs w:val="24"/>
              </w:rPr>
              <w:t>да</w:t>
            </w:r>
          </w:p>
        </w:tc>
      </w:tr>
      <w:tr w:rsidR="00263018" w:rsidRPr="009615E3" w14:paraId="1AD9BA62" w14:textId="77777777" w:rsidTr="004C68AA">
        <w:trPr>
          <w:trHeight w:val="537"/>
          <w:jc w:val="center"/>
        </w:trPr>
        <w:tc>
          <w:tcPr>
            <w:tcW w:w="1489" w:type="dxa"/>
            <w:shd w:val="clear" w:color="auto" w:fill="DBE4F0"/>
          </w:tcPr>
          <w:p w14:paraId="7961E672" w14:textId="77777777" w:rsidR="00263018" w:rsidRPr="009615E3" w:rsidRDefault="00170BA5">
            <w:pPr>
              <w:pStyle w:val="TableParagraph"/>
              <w:spacing w:before="38"/>
              <w:rPr>
                <w:sz w:val="24"/>
                <w:szCs w:val="24"/>
              </w:rPr>
            </w:pPr>
            <w:r w:rsidRPr="009615E3">
              <w:rPr>
                <w:spacing w:val="-2"/>
                <w:sz w:val="24"/>
                <w:szCs w:val="24"/>
              </w:rPr>
              <w:t>Сударевић Марија</w:t>
            </w:r>
          </w:p>
        </w:tc>
        <w:tc>
          <w:tcPr>
            <w:tcW w:w="620" w:type="dxa"/>
          </w:tcPr>
          <w:p w14:paraId="3BD2AA5C" w14:textId="77777777" w:rsidR="00263018" w:rsidRPr="009615E3" w:rsidRDefault="00170BA5">
            <w:pPr>
              <w:pStyle w:val="TableParagraph"/>
              <w:spacing w:before="154"/>
              <w:ind w:left="0" w:right="188"/>
              <w:jc w:val="center"/>
              <w:rPr>
                <w:sz w:val="24"/>
                <w:szCs w:val="24"/>
              </w:rPr>
            </w:pPr>
            <w:r w:rsidRPr="009615E3">
              <w:rPr>
                <w:spacing w:val="-5"/>
                <w:sz w:val="24"/>
                <w:szCs w:val="24"/>
              </w:rPr>
              <w:t>VI</w:t>
            </w:r>
          </w:p>
        </w:tc>
        <w:tc>
          <w:tcPr>
            <w:tcW w:w="1960" w:type="dxa"/>
          </w:tcPr>
          <w:p w14:paraId="1BDE6A82" w14:textId="77777777" w:rsidR="00263018" w:rsidRPr="009615E3" w:rsidRDefault="00170BA5">
            <w:pPr>
              <w:pStyle w:val="TableParagraph"/>
              <w:spacing w:before="38"/>
              <w:ind w:left="104" w:right="373"/>
              <w:rPr>
                <w:sz w:val="24"/>
                <w:szCs w:val="24"/>
              </w:rPr>
            </w:pPr>
            <w:r w:rsidRPr="009615E3">
              <w:rPr>
                <w:spacing w:val="-2"/>
                <w:sz w:val="24"/>
                <w:szCs w:val="24"/>
              </w:rPr>
              <w:t>дипломирани филолог</w:t>
            </w:r>
          </w:p>
        </w:tc>
        <w:tc>
          <w:tcPr>
            <w:tcW w:w="2262" w:type="dxa"/>
          </w:tcPr>
          <w:p w14:paraId="3EA8C3F6" w14:textId="77777777" w:rsidR="00263018" w:rsidRPr="009615E3" w:rsidRDefault="00170BA5">
            <w:pPr>
              <w:pStyle w:val="TableParagraph"/>
              <w:spacing w:before="154"/>
              <w:ind w:left="103"/>
              <w:rPr>
                <w:sz w:val="24"/>
                <w:szCs w:val="24"/>
              </w:rPr>
            </w:pPr>
            <w:r w:rsidRPr="009615E3">
              <w:rPr>
                <w:sz w:val="24"/>
                <w:szCs w:val="24"/>
              </w:rPr>
              <w:t>немачки</w:t>
            </w:r>
            <w:r w:rsidRPr="009615E3">
              <w:rPr>
                <w:spacing w:val="-7"/>
                <w:sz w:val="24"/>
                <w:szCs w:val="24"/>
              </w:rPr>
              <w:t xml:space="preserve"> </w:t>
            </w:r>
            <w:r w:rsidRPr="009615E3">
              <w:rPr>
                <w:spacing w:val="-5"/>
                <w:sz w:val="24"/>
                <w:szCs w:val="24"/>
              </w:rPr>
              <w:t>ј.</w:t>
            </w:r>
          </w:p>
        </w:tc>
        <w:tc>
          <w:tcPr>
            <w:tcW w:w="1080" w:type="dxa"/>
          </w:tcPr>
          <w:p w14:paraId="6B7279D3" w14:textId="77777777" w:rsidR="00263018" w:rsidRPr="009615E3" w:rsidRDefault="00170BA5">
            <w:pPr>
              <w:pStyle w:val="TableParagraph"/>
              <w:spacing w:before="154"/>
              <w:ind w:left="103"/>
              <w:rPr>
                <w:sz w:val="24"/>
                <w:szCs w:val="24"/>
              </w:rPr>
            </w:pPr>
            <w:r w:rsidRPr="009615E3">
              <w:rPr>
                <w:spacing w:val="-5"/>
                <w:sz w:val="24"/>
                <w:szCs w:val="24"/>
              </w:rPr>
              <w:t>НЕ</w:t>
            </w:r>
          </w:p>
        </w:tc>
        <w:tc>
          <w:tcPr>
            <w:tcW w:w="1037" w:type="dxa"/>
          </w:tcPr>
          <w:p w14:paraId="21B87C1B" w14:textId="77777777" w:rsidR="00263018" w:rsidRPr="009615E3" w:rsidRDefault="00170BA5">
            <w:pPr>
              <w:pStyle w:val="TableParagraph"/>
              <w:spacing w:before="154"/>
              <w:ind w:left="108"/>
              <w:rPr>
                <w:sz w:val="24"/>
                <w:szCs w:val="24"/>
              </w:rPr>
            </w:pPr>
            <w:r w:rsidRPr="009615E3">
              <w:rPr>
                <w:spacing w:val="-2"/>
                <w:sz w:val="24"/>
                <w:szCs w:val="24"/>
              </w:rPr>
              <w:t>44,44%</w:t>
            </w:r>
          </w:p>
        </w:tc>
        <w:tc>
          <w:tcPr>
            <w:tcW w:w="768" w:type="dxa"/>
          </w:tcPr>
          <w:p w14:paraId="3D7DD361" w14:textId="77777777" w:rsidR="00263018" w:rsidRPr="009615E3" w:rsidRDefault="00170BA5">
            <w:pPr>
              <w:pStyle w:val="TableParagraph"/>
              <w:spacing w:before="154"/>
              <w:ind w:left="108"/>
              <w:rPr>
                <w:sz w:val="24"/>
                <w:szCs w:val="24"/>
              </w:rPr>
            </w:pPr>
            <w:r w:rsidRPr="009615E3">
              <w:rPr>
                <w:spacing w:val="-10"/>
                <w:sz w:val="24"/>
                <w:szCs w:val="24"/>
              </w:rPr>
              <w:t>2</w:t>
            </w:r>
          </w:p>
        </w:tc>
        <w:tc>
          <w:tcPr>
            <w:tcW w:w="1128" w:type="dxa"/>
          </w:tcPr>
          <w:p w14:paraId="1F22F33A" w14:textId="77777777" w:rsidR="00263018" w:rsidRPr="009615E3" w:rsidRDefault="00170BA5">
            <w:pPr>
              <w:pStyle w:val="TableParagraph"/>
              <w:spacing w:before="154"/>
              <w:ind w:left="103"/>
              <w:rPr>
                <w:sz w:val="24"/>
                <w:szCs w:val="24"/>
              </w:rPr>
            </w:pPr>
            <w:r w:rsidRPr="009615E3">
              <w:rPr>
                <w:spacing w:val="-5"/>
                <w:sz w:val="24"/>
                <w:szCs w:val="24"/>
              </w:rPr>
              <w:t>не</w:t>
            </w:r>
          </w:p>
        </w:tc>
      </w:tr>
      <w:tr w:rsidR="00263018" w:rsidRPr="009615E3" w14:paraId="7EE73588" w14:textId="77777777" w:rsidTr="004C68AA">
        <w:trPr>
          <w:trHeight w:val="537"/>
          <w:jc w:val="center"/>
        </w:trPr>
        <w:tc>
          <w:tcPr>
            <w:tcW w:w="1489" w:type="dxa"/>
            <w:shd w:val="clear" w:color="auto" w:fill="DBE4F0"/>
          </w:tcPr>
          <w:p w14:paraId="2DD011ED" w14:textId="77777777" w:rsidR="00263018" w:rsidRPr="009615E3" w:rsidRDefault="00170BA5">
            <w:pPr>
              <w:pStyle w:val="TableParagraph"/>
              <w:spacing w:before="154"/>
              <w:rPr>
                <w:sz w:val="24"/>
                <w:szCs w:val="24"/>
              </w:rPr>
            </w:pPr>
            <w:r w:rsidRPr="009615E3">
              <w:rPr>
                <w:sz w:val="24"/>
                <w:szCs w:val="24"/>
              </w:rPr>
              <w:t>Ђурић</w:t>
            </w:r>
            <w:r w:rsidRPr="009615E3">
              <w:rPr>
                <w:spacing w:val="-7"/>
                <w:sz w:val="24"/>
                <w:szCs w:val="24"/>
              </w:rPr>
              <w:t xml:space="preserve"> </w:t>
            </w:r>
            <w:r w:rsidRPr="009615E3">
              <w:rPr>
                <w:spacing w:val="-2"/>
                <w:sz w:val="24"/>
                <w:szCs w:val="24"/>
              </w:rPr>
              <w:t>Лариса</w:t>
            </w:r>
          </w:p>
        </w:tc>
        <w:tc>
          <w:tcPr>
            <w:tcW w:w="620" w:type="dxa"/>
          </w:tcPr>
          <w:p w14:paraId="224C8026" w14:textId="77777777" w:rsidR="00263018" w:rsidRPr="009615E3" w:rsidRDefault="00170BA5">
            <w:pPr>
              <w:pStyle w:val="TableParagraph"/>
              <w:spacing w:before="154"/>
              <w:ind w:left="0" w:right="52"/>
              <w:jc w:val="center"/>
              <w:rPr>
                <w:sz w:val="24"/>
                <w:szCs w:val="24"/>
              </w:rPr>
            </w:pPr>
            <w:r w:rsidRPr="009615E3">
              <w:rPr>
                <w:spacing w:val="-4"/>
                <w:sz w:val="24"/>
                <w:szCs w:val="24"/>
              </w:rPr>
              <w:t>VIII</w:t>
            </w:r>
          </w:p>
        </w:tc>
        <w:tc>
          <w:tcPr>
            <w:tcW w:w="1960" w:type="dxa"/>
          </w:tcPr>
          <w:p w14:paraId="6BDCFD7B" w14:textId="77777777" w:rsidR="00263018" w:rsidRPr="009615E3" w:rsidRDefault="00170BA5">
            <w:pPr>
              <w:pStyle w:val="TableParagraph"/>
              <w:spacing w:before="38"/>
              <w:ind w:left="104"/>
              <w:rPr>
                <w:sz w:val="24"/>
                <w:szCs w:val="24"/>
              </w:rPr>
            </w:pPr>
            <w:r w:rsidRPr="009615E3">
              <w:rPr>
                <w:sz w:val="24"/>
                <w:szCs w:val="24"/>
              </w:rPr>
              <w:t>доктор уметности- ликовне</w:t>
            </w:r>
            <w:r w:rsidRPr="009615E3">
              <w:rPr>
                <w:spacing w:val="-6"/>
                <w:sz w:val="24"/>
                <w:szCs w:val="24"/>
              </w:rPr>
              <w:t xml:space="preserve"> </w:t>
            </w:r>
            <w:r w:rsidRPr="009615E3">
              <w:rPr>
                <w:spacing w:val="-2"/>
                <w:sz w:val="24"/>
                <w:szCs w:val="24"/>
              </w:rPr>
              <w:t>уметности</w:t>
            </w:r>
          </w:p>
        </w:tc>
        <w:tc>
          <w:tcPr>
            <w:tcW w:w="2262" w:type="dxa"/>
          </w:tcPr>
          <w:p w14:paraId="17F5430F" w14:textId="77777777" w:rsidR="00263018" w:rsidRPr="009615E3" w:rsidRDefault="00170BA5">
            <w:pPr>
              <w:pStyle w:val="TableParagraph"/>
              <w:spacing w:before="154"/>
              <w:ind w:left="103"/>
              <w:rPr>
                <w:sz w:val="24"/>
                <w:szCs w:val="24"/>
              </w:rPr>
            </w:pPr>
            <w:r w:rsidRPr="009615E3">
              <w:rPr>
                <w:sz w:val="24"/>
                <w:szCs w:val="24"/>
              </w:rPr>
              <w:t>ликовна</w:t>
            </w:r>
            <w:r w:rsidRPr="009615E3">
              <w:rPr>
                <w:spacing w:val="-6"/>
                <w:sz w:val="24"/>
                <w:szCs w:val="24"/>
              </w:rPr>
              <w:t xml:space="preserve"> </w:t>
            </w:r>
            <w:r w:rsidRPr="009615E3">
              <w:rPr>
                <w:spacing w:val="-2"/>
                <w:sz w:val="24"/>
                <w:szCs w:val="24"/>
              </w:rPr>
              <w:t>култура</w:t>
            </w:r>
          </w:p>
        </w:tc>
        <w:tc>
          <w:tcPr>
            <w:tcW w:w="1080" w:type="dxa"/>
          </w:tcPr>
          <w:p w14:paraId="371A552A" w14:textId="77777777" w:rsidR="00263018" w:rsidRPr="009615E3" w:rsidRDefault="00170BA5">
            <w:pPr>
              <w:pStyle w:val="TableParagraph"/>
              <w:spacing w:before="154"/>
              <w:ind w:left="103"/>
              <w:rPr>
                <w:sz w:val="24"/>
                <w:szCs w:val="24"/>
              </w:rPr>
            </w:pPr>
            <w:r w:rsidRPr="009615E3">
              <w:rPr>
                <w:spacing w:val="-5"/>
                <w:sz w:val="24"/>
                <w:szCs w:val="24"/>
              </w:rPr>
              <w:t>ДА</w:t>
            </w:r>
          </w:p>
        </w:tc>
        <w:tc>
          <w:tcPr>
            <w:tcW w:w="1037" w:type="dxa"/>
          </w:tcPr>
          <w:p w14:paraId="08420760" w14:textId="77777777" w:rsidR="00263018" w:rsidRPr="009615E3" w:rsidRDefault="00170BA5">
            <w:pPr>
              <w:pStyle w:val="TableParagraph"/>
              <w:spacing w:before="154"/>
              <w:ind w:left="108"/>
              <w:rPr>
                <w:sz w:val="24"/>
                <w:szCs w:val="24"/>
              </w:rPr>
            </w:pPr>
            <w:r w:rsidRPr="009615E3">
              <w:rPr>
                <w:spacing w:val="-5"/>
                <w:sz w:val="24"/>
                <w:szCs w:val="24"/>
              </w:rPr>
              <w:t>10%</w:t>
            </w:r>
          </w:p>
        </w:tc>
        <w:tc>
          <w:tcPr>
            <w:tcW w:w="768" w:type="dxa"/>
          </w:tcPr>
          <w:p w14:paraId="68219C8E" w14:textId="77777777" w:rsidR="00263018" w:rsidRPr="009615E3" w:rsidRDefault="00170BA5">
            <w:pPr>
              <w:pStyle w:val="TableParagraph"/>
              <w:spacing w:before="154"/>
              <w:ind w:left="108"/>
              <w:rPr>
                <w:sz w:val="24"/>
                <w:szCs w:val="24"/>
              </w:rPr>
            </w:pPr>
            <w:r w:rsidRPr="009615E3">
              <w:rPr>
                <w:spacing w:val="-5"/>
                <w:sz w:val="24"/>
                <w:szCs w:val="24"/>
              </w:rPr>
              <w:t>15</w:t>
            </w:r>
          </w:p>
        </w:tc>
        <w:tc>
          <w:tcPr>
            <w:tcW w:w="1128" w:type="dxa"/>
          </w:tcPr>
          <w:p w14:paraId="6C7FD3A4" w14:textId="77777777" w:rsidR="00263018" w:rsidRPr="009615E3" w:rsidRDefault="00170BA5">
            <w:pPr>
              <w:pStyle w:val="TableParagraph"/>
              <w:spacing w:before="154"/>
              <w:ind w:left="103"/>
              <w:rPr>
                <w:sz w:val="24"/>
                <w:szCs w:val="24"/>
              </w:rPr>
            </w:pPr>
            <w:r w:rsidRPr="009615E3">
              <w:rPr>
                <w:spacing w:val="-5"/>
                <w:sz w:val="24"/>
                <w:szCs w:val="24"/>
              </w:rPr>
              <w:t>да</w:t>
            </w:r>
          </w:p>
        </w:tc>
      </w:tr>
      <w:tr w:rsidR="00263018" w:rsidRPr="009615E3" w14:paraId="29D77D3D" w14:textId="77777777" w:rsidTr="004C68AA">
        <w:trPr>
          <w:trHeight w:val="537"/>
          <w:jc w:val="center"/>
        </w:trPr>
        <w:tc>
          <w:tcPr>
            <w:tcW w:w="1489" w:type="dxa"/>
            <w:shd w:val="clear" w:color="auto" w:fill="DBE4F0"/>
          </w:tcPr>
          <w:p w14:paraId="06FDA576" w14:textId="77777777" w:rsidR="00263018" w:rsidRPr="009615E3" w:rsidRDefault="00170BA5">
            <w:pPr>
              <w:pStyle w:val="TableParagraph"/>
              <w:spacing w:before="38"/>
              <w:rPr>
                <w:sz w:val="24"/>
                <w:szCs w:val="24"/>
              </w:rPr>
            </w:pPr>
            <w:r w:rsidRPr="009615E3">
              <w:rPr>
                <w:spacing w:val="-2"/>
                <w:sz w:val="24"/>
                <w:szCs w:val="24"/>
              </w:rPr>
              <w:t xml:space="preserve">Плетикосић </w:t>
            </w:r>
            <w:r w:rsidRPr="009615E3">
              <w:rPr>
                <w:spacing w:val="-4"/>
                <w:sz w:val="24"/>
                <w:szCs w:val="24"/>
              </w:rPr>
              <w:t>Нера</w:t>
            </w:r>
          </w:p>
        </w:tc>
        <w:tc>
          <w:tcPr>
            <w:tcW w:w="620" w:type="dxa"/>
          </w:tcPr>
          <w:p w14:paraId="4BC14781" w14:textId="77777777" w:rsidR="00263018" w:rsidRPr="009615E3" w:rsidRDefault="00170BA5">
            <w:pPr>
              <w:pStyle w:val="TableParagraph"/>
              <w:spacing w:before="154"/>
              <w:ind w:left="69" w:right="188"/>
              <w:jc w:val="center"/>
              <w:rPr>
                <w:sz w:val="24"/>
                <w:szCs w:val="24"/>
              </w:rPr>
            </w:pPr>
            <w:r w:rsidRPr="009615E3">
              <w:rPr>
                <w:spacing w:val="-5"/>
                <w:sz w:val="24"/>
                <w:szCs w:val="24"/>
              </w:rPr>
              <w:t>VII</w:t>
            </w:r>
          </w:p>
        </w:tc>
        <w:tc>
          <w:tcPr>
            <w:tcW w:w="1960" w:type="dxa"/>
          </w:tcPr>
          <w:p w14:paraId="50E0FD13" w14:textId="77777777" w:rsidR="00263018" w:rsidRPr="009615E3" w:rsidRDefault="00170BA5">
            <w:pPr>
              <w:pStyle w:val="TableParagraph"/>
              <w:spacing w:before="38"/>
              <w:ind w:left="104" w:right="496"/>
              <w:rPr>
                <w:sz w:val="24"/>
                <w:szCs w:val="24"/>
              </w:rPr>
            </w:pPr>
            <w:r w:rsidRPr="009615E3">
              <w:rPr>
                <w:sz w:val="24"/>
                <w:szCs w:val="24"/>
              </w:rPr>
              <w:t>мастер</w:t>
            </w:r>
            <w:r w:rsidRPr="009615E3">
              <w:rPr>
                <w:spacing w:val="-13"/>
                <w:sz w:val="24"/>
                <w:szCs w:val="24"/>
              </w:rPr>
              <w:t xml:space="preserve"> </w:t>
            </w:r>
            <w:r w:rsidRPr="009615E3">
              <w:rPr>
                <w:sz w:val="24"/>
                <w:szCs w:val="24"/>
              </w:rPr>
              <w:t xml:space="preserve">ликовни </w:t>
            </w:r>
            <w:r w:rsidRPr="009615E3">
              <w:rPr>
                <w:spacing w:val="-2"/>
                <w:sz w:val="24"/>
                <w:szCs w:val="24"/>
              </w:rPr>
              <w:t>уметник</w:t>
            </w:r>
          </w:p>
        </w:tc>
        <w:tc>
          <w:tcPr>
            <w:tcW w:w="2262" w:type="dxa"/>
          </w:tcPr>
          <w:p w14:paraId="62599A3E" w14:textId="77777777" w:rsidR="00263018" w:rsidRPr="009615E3" w:rsidRDefault="00170BA5">
            <w:pPr>
              <w:pStyle w:val="TableParagraph"/>
              <w:spacing w:before="154"/>
              <w:ind w:left="103"/>
              <w:rPr>
                <w:sz w:val="24"/>
                <w:szCs w:val="24"/>
              </w:rPr>
            </w:pPr>
            <w:r w:rsidRPr="009615E3">
              <w:rPr>
                <w:sz w:val="24"/>
                <w:szCs w:val="24"/>
              </w:rPr>
              <w:t>ликовна</w:t>
            </w:r>
            <w:r w:rsidRPr="009615E3">
              <w:rPr>
                <w:spacing w:val="-6"/>
                <w:sz w:val="24"/>
                <w:szCs w:val="24"/>
              </w:rPr>
              <w:t xml:space="preserve"> </w:t>
            </w:r>
            <w:r w:rsidRPr="009615E3">
              <w:rPr>
                <w:spacing w:val="-2"/>
                <w:sz w:val="24"/>
                <w:szCs w:val="24"/>
              </w:rPr>
              <w:t>култура</w:t>
            </w:r>
          </w:p>
        </w:tc>
        <w:tc>
          <w:tcPr>
            <w:tcW w:w="1080" w:type="dxa"/>
          </w:tcPr>
          <w:p w14:paraId="227F1C49" w14:textId="77777777" w:rsidR="00263018" w:rsidRPr="009615E3" w:rsidRDefault="00170BA5">
            <w:pPr>
              <w:pStyle w:val="TableParagraph"/>
              <w:spacing w:before="154"/>
              <w:ind w:left="103"/>
              <w:rPr>
                <w:sz w:val="24"/>
                <w:szCs w:val="24"/>
              </w:rPr>
            </w:pPr>
            <w:r w:rsidRPr="009615E3">
              <w:rPr>
                <w:spacing w:val="-5"/>
                <w:sz w:val="24"/>
                <w:szCs w:val="24"/>
              </w:rPr>
              <w:t>ДА</w:t>
            </w:r>
          </w:p>
        </w:tc>
        <w:tc>
          <w:tcPr>
            <w:tcW w:w="1037" w:type="dxa"/>
          </w:tcPr>
          <w:p w14:paraId="016CD53F" w14:textId="77777777" w:rsidR="00263018" w:rsidRPr="009615E3" w:rsidRDefault="00170BA5">
            <w:pPr>
              <w:pStyle w:val="TableParagraph"/>
              <w:spacing w:before="154"/>
              <w:ind w:left="108"/>
              <w:rPr>
                <w:sz w:val="24"/>
                <w:szCs w:val="24"/>
              </w:rPr>
            </w:pPr>
            <w:r w:rsidRPr="009615E3">
              <w:rPr>
                <w:spacing w:val="-5"/>
                <w:sz w:val="24"/>
                <w:szCs w:val="24"/>
              </w:rPr>
              <w:t>20%</w:t>
            </w:r>
          </w:p>
        </w:tc>
        <w:tc>
          <w:tcPr>
            <w:tcW w:w="768" w:type="dxa"/>
          </w:tcPr>
          <w:p w14:paraId="473D7241" w14:textId="77777777" w:rsidR="00263018" w:rsidRPr="009615E3" w:rsidRDefault="00170BA5">
            <w:pPr>
              <w:pStyle w:val="TableParagraph"/>
              <w:spacing w:before="154"/>
              <w:ind w:left="108"/>
              <w:rPr>
                <w:sz w:val="24"/>
                <w:szCs w:val="24"/>
              </w:rPr>
            </w:pPr>
            <w:r w:rsidRPr="009615E3">
              <w:rPr>
                <w:spacing w:val="-10"/>
                <w:sz w:val="24"/>
                <w:szCs w:val="24"/>
              </w:rPr>
              <w:t>7</w:t>
            </w:r>
          </w:p>
        </w:tc>
        <w:tc>
          <w:tcPr>
            <w:tcW w:w="1128" w:type="dxa"/>
          </w:tcPr>
          <w:p w14:paraId="1B551370" w14:textId="77777777" w:rsidR="00263018" w:rsidRPr="009615E3" w:rsidRDefault="00170BA5">
            <w:pPr>
              <w:pStyle w:val="TableParagraph"/>
              <w:spacing w:before="154"/>
              <w:ind w:left="103"/>
              <w:rPr>
                <w:sz w:val="24"/>
                <w:szCs w:val="24"/>
              </w:rPr>
            </w:pPr>
            <w:r w:rsidRPr="009615E3">
              <w:rPr>
                <w:spacing w:val="-5"/>
                <w:sz w:val="24"/>
                <w:szCs w:val="24"/>
              </w:rPr>
              <w:t>не</w:t>
            </w:r>
          </w:p>
        </w:tc>
      </w:tr>
      <w:tr w:rsidR="00263018" w:rsidRPr="009615E3" w14:paraId="670CE1EA" w14:textId="77777777" w:rsidTr="004C68AA">
        <w:trPr>
          <w:trHeight w:val="685"/>
          <w:jc w:val="center"/>
        </w:trPr>
        <w:tc>
          <w:tcPr>
            <w:tcW w:w="1489" w:type="dxa"/>
            <w:shd w:val="clear" w:color="auto" w:fill="DBE4F0"/>
          </w:tcPr>
          <w:p w14:paraId="4AEC66ED" w14:textId="77777777" w:rsidR="00263018" w:rsidRPr="009615E3" w:rsidRDefault="00170BA5">
            <w:pPr>
              <w:pStyle w:val="TableParagraph"/>
              <w:spacing w:before="115"/>
              <w:ind w:right="117" w:firstLine="52"/>
              <w:rPr>
                <w:sz w:val="24"/>
                <w:szCs w:val="24"/>
              </w:rPr>
            </w:pPr>
            <w:r w:rsidRPr="009615E3">
              <w:rPr>
                <w:spacing w:val="-2"/>
                <w:sz w:val="24"/>
                <w:szCs w:val="24"/>
              </w:rPr>
              <w:t xml:space="preserve">Насуовски </w:t>
            </w:r>
            <w:r w:rsidRPr="009615E3">
              <w:rPr>
                <w:spacing w:val="-4"/>
                <w:sz w:val="24"/>
                <w:szCs w:val="24"/>
              </w:rPr>
              <w:t>Ана</w:t>
            </w:r>
          </w:p>
        </w:tc>
        <w:tc>
          <w:tcPr>
            <w:tcW w:w="620" w:type="dxa"/>
          </w:tcPr>
          <w:p w14:paraId="6A355CCD" w14:textId="77777777" w:rsidR="00263018" w:rsidRPr="009615E3" w:rsidRDefault="00263018">
            <w:pPr>
              <w:pStyle w:val="TableParagraph"/>
              <w:ind w:left="0"/>
              <w:rPr>
                <w:sz w:val="24"/>
                <w:szCs w:val="24"/>
              </w:rPr>
            </w:pPr>
          </w:p>
          <w:p w14:paraId="1C3601FC"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1960" w:type="dxa"/>
          </w:tcPr>
          <w:p w14:paraId="5EF6EE65" w14:textId="77777777" w:rsidR="00263018" w:rsidRPr="009615E3" w:rsidRDefault="00170BA5">
            <w:pPr>
              <w:pStyle w:val="TableParagraph"/>
              <w:ind w:left="104"/>
              <w:rPr>
                <w:sz w:val="24"/>
                <w:szCs w:val="24"/>
              </w:rPr>
            </w:pPr>
            <w:proofErr w:type="gramStart"/>
            <w:r w:rsidRPr="009615E3">
              <w:rPr>
                <w:spacing w:val="-2"/>
                <w:sz w:val="24"/>
                <w:szCs w:val="24"/>
              </w:rPr>
              <w:t>дипл.ликовни</w:t>
            </w:r>
            <w:proofErr w:type="gramEnd"/>
          </w:p>
          <w:p w14:paraId="42248E54" w14:textId="77777777" w:rsidR="00263018" w:rsidRPr="009615E3" w:rsidRDefault="00170BA5">
            <w:pPr>
              <w:pStyle w:val="TableParagraph"/>
              <w:spacing w:line="226" w:lineRule="exact"/>
              <w:ind w:left="104"/>
              <w:rPr>
                <w:sz w:val="24"/>
                <w:szCs w:val="24"/>
              </w:rPr>
            </w:pPr>
            <w:r w:rsidRPr="009615E3">
              <w:rPr>
                <w:sz w:val="24"/>
                <w:szCs w:val="24"/>
              </w:rPr>
              <w:t>уметник,</w:t>
            </w:r>
            <w:r w:rsidRPr="009615E3">
              <w:rPr>
                <w:spacing w:val="-13"/>
                <w:sz w:val="24"/>
                <w:szCs w:val="24"/>
              </w:rPr>
              <w:t xml:space="preserve"> </w:t>
            </w:r>
            <w:r w:rsidRPr="009615E3">
              <w:rPr>
                <w:sz w:val="24"/>
                <w:szCs w:val="24"/>
              </w:rPr>
              <w:t xml:space="preserve">сликар- </w:t>
            </w:r>
            <w:r w:rsidRPr="009615E3">
              <w:rPr>
                <w:spacing w:val="-2"/>
                <w:sz w:val="24"/>
                <w:szCs w:val="24"/>
              </w:rPr>
              <w:t>мастер</w:t>
            </w:r>
          </w:p>
        </w:tc>
        <w:tc>
          <w:tcPr>
            <w:tcW w:w="2262" w:type="dxa"/>
          </w:tcPr>
          <w:p w14:paraId="0F750D1A" w14:textId="77777777" w:rsidR="00263018" w:rsidRPr="009615E3" w:rsidRDefault="00263018">
            <w:pPr>
              <w:pStyle w:val="TableParagraph"/>
              <w:ind w:left="0"/>
              <w:rPr>
                <w:sz w:val="24"/>
                <w:szCs w:val="24"/>
              </w:rPr>
            </w:pPr>
          </w:p>
          <w:p w14:paraId="18845718" w14:textId="77777777" w:rsidR="00263018" w:rsidRPr="009615E3" w:rsidRDefault="00170BA5">
            <w:pPr>
              <w:pStyle w:val="TableParagraph"/>
              <w:ind w:left="103"/>
              <w:rPr>
                <w:sz w:val="24"/>
                <w:szCs w:val="24"/>
              </w:rPr>
            </w:pPr>
            <w:r w:rsidRPr="009615E3">
              <w:rPr>
                <w:sz w:val="24"/>
                <w:szCs w:val="24"/>
              </w:rPr>
              <w:t>ликовна</w:t>
            </w:r>
            <w:r w:rsidRPr="009615E3">
              <w:rPr>
                <w:spacing w:val="-6"/>
                <w:sz w:val="24"/>
                <w:szCs w:val="24"/>
              </w:rPr>
              <w:t xml:space="preserve"> </w:t>
            </w:r>
            <w:r w:rsidRPr="009615E3">
              <w:rPr>
                <w:spacing w:val="-2"/>
                <w:sz w:val="24"/>
                <w:szCs w:val="24"/>
              </w:rPr>
              <w:t>култура</w:t>
            </w:r>
          </w:p>
        </w:tc>
        <w:tc>
          <w:tcPr>
            <w:tcW w:w="1080" w:type="dxa"/>
          </w:tcPr>
          <w:p w14:paraId="280DF37C" w14:textId="77777777" w:rsidR="00263018" w:rsidRPr="009615E3" w:rsidRDefault="00263018">
            <w:pPr>
              <w:pStyle w:val="TableParagraph"/>
              <w:ind w:left="0"/>
              <w:rPr>
                <w:sz w:val="24"/>
                <w:szCs w:val="24"/>
              </w:rPr>
            </w:pPr>
          </w:p>
          <w:p w14:paraId="3A42A5A1" w14:textId="77777777" w:rsidR="00263018" w:rsidRPr="009615E3" w:rsidRDefault="00170BA5">
            <w:pPr>
              <w:pStyle w:val="TableParagraph"/>
              <w:ind w:left="103"/>
              <w:rPr>
                <w:sz w:val="24"/>
                <w:szCs w:val="24"/>
              </w:rPr>
            </w:pPr>
            <w:r w:rsidRPr="009615E3">
              <w:rPr>
                <w:spacing w:val="-5"/>
                <w:sz w:val="24"/>
                <w:szCs w:val="24"/>
              </w:rPr>
              <w:t>ДА</w:t>
            </w:r>
          </w:p>
        </w:tc>
        <w:tc>
          <w:tcPr>
            <w:tcW w:w="1037" w:type="dxa"/>
          </w:tcPr>
          <w:p w14:paraId="29D8D334" w14:textId="77777777" w:rsidR="00263018" w:rsidRPr="009615E3" w:rsidRDefault="00263018">
            <w:pPr>
              <w:pStyle w:val="TableParagraph"/>
              <w:ind w:left="0"/>
              <w:rPr>
                <w:sz w:val="24"/>
                <w:szCs w:val="24"/>
              </w:rPr>
            </w:pPr>
          </w:p>
          <w:p w14:paraId="7E2B30D4" w14:textId="77777777" w:rsidR="00263018" w:rsidRPr="009615E3" w:rsidRDefault="00170BA5">
            <w:pPr>
              <w:pStyle w:val="TableParagraph"/>
              <w:ind w:left="108"/>
              <w:rPr>
                <w:sz w:val="24"/>
                <w:szCs w:val="24"/>
              </w:rPr>
            </w:pPr>
            <w:r w:rsidRPr="009615E3">
              <w:rPr>
                <w:spacing w:val="-5"/>
                <w:sz w:val="24"/>
                <w:szCs w:val="24"/>
              </w:rPr>
              <w:t>55%</w:t>
            </w:r>
          </w:p>
        </w:tc>
        <w:tc>
          <w:tcPr>
            <w:tcW w:w="768" w:type="dxa"/>
          </w:tcPr>
          <w:p w14:paraId="59FD2508" w14:textId="77777777" w:rsidR="00263018" w:rsidRPr="009615E3" w:rsidRDefault="00263018">
            <w:pPr>
              <w:pStyle w:val="TableParagraph"/>
              <w:ind w:left="0"/>
              <w:rPr>
                <w:sz w:val="24"/>
                <w:szCs w:val="24"/>
              </w:rPr>
            </w:pPr>
          </w:p>
          <w:p w14:paraId="5F829306" w14:textId="77777777" w:rsidR="00263018" w:rsidRPr="009615E3" w:rsidRDefault="00170BA5">
            <w:pPr>
              <w:pStyle w:val="TableParagraph"/>
              <w:ind w:left="108"/>
              <w:rPr>
                <w:sz w:val="24"/>
                <w:szCs w:val="24"/>
              </w:rPr>
            </w:pPr>
            <w:r w:rsidRPr="009615E3">
              <w:rPr>
                <w:spacing w:val="-5"/>
                <w:sz w:val="24"/>
                <w:szCs w:val="24"/>
              </w:rPr>
              <w:t>2,7</w:t>
            </w:r>
          </w:p>
        </w:tc>
        <w:tc>
          <w:tcPr>
            <w:tcW w:w="1128" w:type="dxa"/>
          </w:tcPr>
          <w:p w14:paraId="2F4F3555" w14:textId="77777777" w:rsidR="00263018" w:rsidRPr="009615E3" w:rsidRDefault="00263018">
            <w:pPr>
              <w:pStyle w:val="TableParagraph"/>
              <w:ind w:left="0"/>
              <w:rPr>
                <w:sz w:val="24"/>
                <w:szCs w:val="24"/>
              </w:rPr>
            </w:pPr>
          </w:p>
          <w:p w14:paraId="0CBDC3CA" w14:textId="77777777" w:rsidR="00263018" w:rsidRPr="009615E3" w:rsidRDefault="00170BA5">
            <w:pPr>
              <w:pStyle w:val="TableParagraph"/>
              <w:ind w:left="103"/>
              <w:rPr>
                <w:sz w:val="24"/>
                <w:szCs w:val="24"/>
              </w:rPr>
            </w:pPr>
            <w:r w:rsidRPr="009615E3">
              <w:rPr>
                <w:spacing w:val="-5"/>
                <w:sz w:val="24"/>
                <w:szCs w:val="24"/>
              </w:rPr>
              <w:t>не</w:t>
            </w:r>
          </w:p>
        </w:tc>
      </w:tr>
      <w:tr w:rsidR="00263018" w:rsidRPr="009615E3" w14:paraId="225371FC" w14:textId="77777777" w:rsidTr="004C68AA">
        <w:trPr>
          <w:trHeight w:val="234"/>
          <w:jc w:val="center"/>
        </w:trPr>
        <w:tc>
          <w:tcPr>
            <w:tcW w:w="1489" w:type="dxa"/>
            <w:shd w:val="clear" w:color="auto" w:fill="DBE4F0"/>
          </w:tcPr>
          <w:p w14:paraId="7443BD6C" w14:textId="77777777" w:rsidR="00263018" w:rsidRPr="009615E3" w:rsidRDefault="00170BA5">
            <w:pPr>
              <w:pStyle w:val="TableParagraph"/>
              <w:spacing w:line="215" w:lineRule="exact"/>
              <w:rPr>
                <w:sz w:val="24"/>
                <w:szCs w:val="24"/>
              </w:rPr>
            </w:pPr>
            <w:r w:rsidRPr="009615E3">
              <w:rPr>
                <w:sz w:val="24"/>
                <w:szCs w:val="24"/>
              </w:rPr>
              <w:t>Инић</w:t>
            </w:r>
            <w:r w:rsidRPr="009615E3">
              <w:rPr>
                <w:spacing w:val="-1"/>
                <w:sz w:val="24"/>
                <w:szCs w:val="24"/>
              </w:rPr>
              <w:t xml:space="preserve"> </w:t>
            </w:r>
            <w:r w:rsidRPr="009615E3">
              <w:rPr>
                <w:spacing w:val="-2"/>
                <w:sz w:val="24"/>
                <w:szCs w:val="24"/>
              </w:rPr>
              <w:t>Ружица</w:t>
            </w:r>
          </w:p>
        </w:tc>
        <w:tc>
          <w:tcPr>
            <w:tcW w:w="620" w:type="dxa"/>
          </w:tcPr>
          <w:p w14:paraId="65C6DC42" w14:textId="77777777" w:rsidR="00263018" w:rsidRPr="009615E3" w:rsidRDefault="00170BA5">
            <w:pPr>
              <w:pStyle w:val="TableParagraph"/>
              <w:spacing w:line="215" w:lineRule="exact"/>
              <w:ind w:left="69" w:right="188"/>
              <w:jc w:val="center"/>
              <w:rPr>
                <w:sz w:val="24"/>
                <w:szCs w:val="24"/>
              </w:rPr>
            </w:pPr>
            <w:r w:rsidRPr="009615E3">
              <w:rPr>
                <w:spacing w:val="-5"/>
                <w:sz w:val="24"/>
                <w:szCs w:val="24"/>
              </w:rPr>
              <w:t>VII</w:t>
            </w:r>
          </w:p>
        </w:tc>
        <w:tc>
          <w:tcPr>
            <w:tcW w:w="1960" w:type="dxa"/>
          </w:tcPr>
          <w:p w14:paraId="18FCABEB" w14:textId="1748864E" w:rsidR="00263018" w:rsidRPr="004C68AA" w:rsidRDefault="00170BA5">
            <w:pPr>
              <w:pStyle w:val="TableParagraph"/>
              <w:spacing w:line="215" w:lineRule="exact"/>
              <w:ind w:left="104"/>
              <w:rPr>
                <w:sz w:val="24"/>
                <w:szCs w:val="24"/>
                <w:lang w:val="sr-Cyrl-RS"/>
              </w:rPr>
            </w:pPr>
            <w:proofErr w:type="spellStart"/>
            <w:proofErr w:type="gramStart"/>
            <w:r w:rsidRPr="009615E3">
              <w:rPr>
                <w:spacing w:val="-2"/>
                <w:sz w:val="24"/>
                <w:szCs w:val="24"/>
              </w:rPr>
              <w:t>дипл.музичар</w:t>
            </w:r>
            <w:proofErr w:type="gramEnd"/>
            <w:r w:rsidRPr="009615E3">
              <w:rPr>
                <w:spacing w:val="-2"/>
                <w:sz w:val="24"/>
                <w:szCs w:val="24"/>
              </w:rPr>
              <w:t>-</w:t>
            </w:r>
            <w:r w:rsidRPr="009615E3">
              <w:rPr>
                <w:spacing w:val="-4"/>
                <w:sz w:val="24"/>
                <w:szCs w:val="24"/>
              </w:rPr>
              <w:t>соло</w:t>
            </w:r>
            <w:proofErr w:type="spellEnd"/>
            <w:r w:rsidR="004C68AA">
              <w:rPr>
                <w:spacing w:val="-4"/>
                <w:sz w:val="24"/>
                <w:szCs w:val="24"/>
                <w:lang w:val="sr-Cyrl-RS"/>
              </w:rPr>
              <w:t xml:space="preserve"> певач</w:t>
            </w:r>
          </w:p>
        </w:tc>
        <w:tc>
          <w:tcPr>
            <w:tcW w:w="2262" w:type="dxa"/>
          </w:tcPr>
          <w:p w14:paraId="305C04FA" w14:textId="77777777" w:rsidR="00263018" w:rsidRPr="009615E3" w:rsidRDefault="00170BA5">
            <w:pPr>
              <w:pStyle w:val="TableParagraph"/>
              <w:spacing w:line="215" w:lineRule="exact"/>
              <w:ind w:left="103"/>
              <w:rPr>
                <w:sz w:val="24"/>
                <w:szCs w:val="24"/>
              </w:rPr>
            </w:pPr>
            <w:proofErr w:type="spellStart"/>
            <w:r w:rsidRPr="009615E3">
              <w:rPr>
                <w:sz w:val="24"/>
                <w:szCs w:val="24"/>
              </w:rPr>
              <w:t>музичка</w:t>
            </w:r>
            <w:proofErr w:type="spellEnd"/>
            <w:r w:rsidRPr="009615E3">
              <w:rPr>
                <w:spacing w:val="-4"/>
                <w:sz w:val="24"/>
                <w:szCs w:val="24"/>
              </w:rPr>
              <w:t xml:space="preserve"> </w:t>
            </w:r>
            <w:proofErr w:type="spellStart"/>
            <w:r w:rsidRPr="009615E3">
              <w:rPr>
                <w:spacing w:val="-2"/>
                <w:sz w:val="24"/>
                <w:szCs w:val="24"/>
              </w:rPr>
              <w:t>култура</w:t>
            </w:r>
            <w:proofErr w:type="spellEnd"/>
          </w:p>
        </w:tc>
        <w:tc>
          <w:tcPr>
            <w:tcW w:w="1080" w:type="dxa"/>
          </w:tcPr>
          <w:p w14:paraId="5537C3E9" w14:textId="77777777" w:rsidR="00263018" w:rsidRPr="009615E3" w:rsidRDefault="00170BA5">
            <w:pPr>
              <w:pStyle w:val="TableParagraph"/>
              <w:spacing w:line="215" w:lineRule="exact"/>
              <w:ind w:left="103"/>
              <w:rPr>
                <w:sz w:val="24"/>
                <w:szCs w:val="24"/>
              </w:rPr>
            </w:pPr>
            <w:r w:rsidRPr="009615E3">
              <w:rPr>
                <w:spacing w:val="-5"/>
                <w:sz w:val="24"/>
                <w:szCs w:val="24"/>
              </w:rPr>
              <w:t>ДА</w:t>
            </w:r>
          </w:p>
        </w:tc>
        <w:tc>
          <w:tcPr>
            <w:tcW w:w="1037" w:type="dxa"/>
          </w:tcPr>
          <w:p w14:paraId="57639A5C" w14:textId="77777777" w:rsidR="00263018" w:rsidRPr="009615E3" w:rsidRDefault="00170BA5">
            <w:pPr>
              <w:pStyle w:val="TableParagraph"/>
              <w:spacing w:line="215" w:lineRule="exact"/>
              <w:ind w:left="108"/>
              <w:rPr>
                <w:sz w:val="24"/>
                <w:szCs w:val="24"/>
              </w:rPr>
            </w:pPr>
            <w:r w:rsidRPr="009615E3">
              <w:rPr>
                <w:spacing w:val="-5"/>
                <w:sz w:val="24"/>
                <w:szCs w:val="24"/>
              </w:rPr>
              <w:t>30%</w:t>
            </w:r>
          </w:p>
        </w:tc>
        <w:tc>
          <w:tcPr>
            <w:tcW w:w="768" w:type="dxa"/>
          </w:tcPr>
          <w:p w14:paraId="232597A9" w14:textId="77777777" w:rsidR="00263018" w:rsidRPr="009615E3" w:rsidRDefault="00170BA5">
            <w:pPr>
              <w:pStyle w:val="TableParagraph"/>
              <w:spacing w:line="215" w:lineRule="exact"/>
              <w:ind w:left="108"/>
              <w:rPr>
                <w:sz w:val="24"/>
                <w:szCs w:val="24"/>
              </w:rPr>
            </w:pPr>
            <w:r w:rsidRPr="009615E3">
              <w:rPr>
                <w:spacing w:val="-5"/>
                <w:sz w:val="24"/>
                <w:szCs w:val="24"/>
              </w:rPr>
              <w:t>18</w:t>
            </w:r>
          </w:p>
        </w:tc>
        <w:tc>
          <w:tcPr>
            <w:tcW w:w="1128" w:type="dxa"/>
          </w:tcPr>
          <w:p w14:paraId="7437F8DF" w14:textId="77777777" w:rsidR="00263018" w:rsidRPr="009615E3" w:rsidRDefault="00170BA5">
            <w:pPr>
              <w:pStyle w:val="TableParagraph"/>
              <w:spacing w:line="215" w:lineRule="exact"/>
              <w:ind w:left="103"/>
              <w:rPr>
                <w:sz w:val="24"/>
                <w:szCs w:val="24"/>
              </w:rPr>
            </w:pPr>
            <w:r w:rsidRPr="009615E3">
              <w:rPr>
                <w:spacing w:val="-5"/>
                <w:sz w:val="24"/>
                <w:szCs w:val="24"/>
              </w:rPr>
              <w:t>да</w:t>
            </w:r>
          </w:p>
        </w:tc>
      </w:tr>
    </w:tbl>
    <w:p w14:paraId="76488478" w14:textId="77777777" w:rsidR="00263018" w:rsidRPr="009615E3" w:rsidRDefault="00263018">
      <w:pPr>
        <w:pStyle w:val="TableParagraph"/>
        <w:spacing w:line="215" w:lineRule="exact"/>
        <w:rPr>
          <w:sz w:val="24"/>
          <w:szCs w:val="24"/>
        </w:rPr>
        <w:sectPr w:rsidR="00263018" w:rsidRPr="009615E3">
          <w:type w:val="continuous"/>
          <w:pgSz w:w="12240" w:h="15840"/>
          <w:pgMar w:top="1280" w:right="360" w:bottom="380" w:left="360" w:header="0" w:footer="181" w:gutter="0"/>
          <w:cols w:space="720"/>
        </w:sectPr>
      </w:pPr>
    </w:p>
    <w:tbl>
      <w:tblPr>
        <w:tblW w:w="11520" w:type="dxa"/>
        <w:jc w:val="center"/>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1659"/>
        <w:gridCol w:w="690"/>
        <w:gridCol w:w="2183"/>
        <w:gridCol w:w="2519"/>
        <w:gridCol w:w="1203"/>
        <w:gridCol w:w="1155"/>
        <w:gridCol w:w="855"/>
        <w:gridCol w:w="1256"/>
      </w:tblGrid>
      <w:tr w:rsidR="00263018" w:rsidRPr="009615E3" w14:paraId="1C624F96" w14:textId="77777777" w:rsidTr="004C68AA">
        <w:trPr>
          <w:trHeight w:val="690"/>
          <w:jc w:val="center"/>
        </w:trPr>
        <w:tc>
          <w:tcPr>
            <w:tcW w:w="1659" w:type="dxa"/>
            <w:shd w:val="clear" w:color="auto" w:fill="DBE4F0"/>
          </w:tcPr>
          <w:p w14:paraId="0D06FC8E" w14:textId="77777777" w:rsidR="00263018" w:rsidRPr="009615E3" w:rsidRDefault="00170BA5">
            <w:pPr>
              <w:pStyle w:val="TableParagraph"/>
              <w:spacing w:line="230" w:lineRule="atLeast"/>
              <w:rPr>
                <w:sz w:val="24"/>
                <w:szCs w:val="24"/>
              </w:rPr>
            </w:pPr>
            <w:proofErr w:type="spellStart"/>
            <w:r w:rsidRPr="009615E3">
              <w:rPr>
                <w:spacing w:val="-2"/>
                <w:sz w:val="24"/>
                <w:szCs w:val="24"/>
              </w:rPr>
              <w:t>Лукић</w:t>
            </w:r>
            <w:proofErr w:type="spellEnd"/>
            <w:r w:rsidRPr="009615E3">
              <w:rPr>
                <w:spacing w:val="-2"/>
                <w:sz w:val="24"/>
                <w:szCs w:val="24"/>
              </w:rPr>
              <w:t xml:space="preserve"> </w:t>
            </w:r>
            <w:proofErr w:type="spellStart"/>
            <w:r w:rsidRPr="009615E3">
              <w:rPr>
                <w:spacing w:val="-2"/>
                <w:sz w:val="24"/>
                <w:szCs w:val="24"/>
              </w:rPr>
              <w:t>Лакановић</w:t>
            </w:r>
            <w:proofErr w:type="spellEnd"/>
            <w:r w:rsidRPr="009615E3">
              <w:rPr>
                <w:spacing w:val="-2"/>
                <w:sz w:val="24"/>
                <w:szCs w:val="24"/>
              </w:rPr>
              <w:t xml:space="preserve"> </w:t>
            </w:r>
            <w:proofErr w:type="spellStart"/>
            <w:r w:rsidRPr="009615E3">
              <w:rPr>
                <w:spacing w:val="-2"/>
                <w:sz w:val="24"/>
                <w:szCs w:val="24"/>
              </w:rPr>
              <w:t>Наталија</w:t>
            </w:r>
            <w:proofErr w:type="spellEnd"/>
          </w:p>
        </w:tc>
        <w:tc>
          <w:tcPr>
            <w:tcW w:w="690" w:type="dxa"/>
          </w:tcPr>
          <w:p w14:paraId="60137C45" w14:textId="77777777" w:rsidR="00263018" w:rsidRPr="009615E3" w:rsidRDefault="00263018">
            <w:pPr>
              <w:pStyle w:val="TableParagraph"/>
              <w:ind w:left="0"/>
              <w:rPr>
                <w:sz w:val="24"/>
                <w:szCs w:val="24"/>
              </w:rPr>
            </w:pPr>
          </w:p>
          <w:p w14:paraId="6693551B"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2183" w:type="dxa"/>
          </w:tcPr>
          <w:p w14:paraId="3D34D82E" w14:textId="77777777" w:rsidR="00263018" w:rsidRPr="009615E3" w:rsidRDefault="00170BA5">
            <w:pPr>
              <w:pStyle w:val="TableParagraph"/>
              <w:spacing w:before="115"/>
              <w:ind w:left="104" w:right="509"/>
              <w:rPr>
                <w:sz w:val="24"/>
                <w:szCs w:val="24"/>
              </w:rPr>
            </w:pPr>
            <w:r w:rsidRPr="009615E3">
              <w:rPr>
                <w:sz w:val="24"/>
                <w:szCs w:val="24"/>
              </w:rPr>
              <w:t>мастер</w:t>
            </w:r>
            <w:r w:rsidRPr="009615E3">
              <w:rPr>
                <w:spacing w:val="-13"/>
                <w:sz w:val="24"/>
                <w:szCs w:val="24"/>
              </w:rPr>
              <w:t xml:space="preserve"> </w:t>
            </w:r>
            <w:r w:rsidRPr="009615E3">
              <w:rPr>
                <w:sz w:val="24"/>
                <w:szCs w:val="24"/>
              </w:rPr>
              <w:t xml:space="preserve">музичке </w:t>
            </w:r>
            <w:r w:rsidRPr="009615E3">
              <w:rPr>
                <w:spacing w:val="-2"/>
                <w:sz w:val="24"/>
                <w:szCs w:val="24"/>
              </w:rPr>
              <w:t>педагогије</w:t>
            </w:r>
          </w:p>
        </w:tc>
        <w:tc>
          <w:tcPr>
            <w:tcW w:w="2519" w:type="dxa"/>
          </w:tcPr>
          <w:p w14:paraId="2F5641B7" w14:textId="77777777" w:rsidR="00263018" w:rsidRPr="009615E3" w:rsidRDefault="00263018">
            <w:pPr>
              <w:pStyle w:val="TableParagraph"/>
              <w:ind w:left="0"/>
              <w:rPr>
                <w:sz w:val="24"/>
                <w:szCs w:val="24"/>
              </w:rPr>
            </w:pPr>
          </w:p>
          <w:p w14:paraId="1B23DDA1" w14:textId="77777777" w:rsidR="00263018" w:rsidRPr="009615E3" w:rsidRDefault="00170BA5">
            <w:pPr>
              <w:pStyle w:val="TableParagraph"/>
              <w:ind w:left="103"/>
              <w:rPr>
                <w:sz w:val="24"/>
                <w:szCs w:val="24"/>
              </w:rPr>
            </w:pPr>
            <w:r w:rsidRPr="009615E3">
              <w:rPr>
                <w:sz w:val="24"/>
                <w:szCs w:val="24"/>
              </w:rPr>
              <w:t>музичка</w:t>
            </w:r>
            <w:r w:rsidRPr="009615E3">
              <w:rPr>
                <w:spacing w:val="-4"/>
                <w:sz w:val="24"/>
                <w:szCs w:val="24"/>
              </w:rPr>
              <w:t xml:space="preserve"> </w:t>
            </w:r>
            <w:r w:rsidRPr="009615E3">
              <w:rPr>
                <w:spacing w:val="-2"/>
                <w:sz w:val="24"/>
                <w:szCs w:val="24"/>
              </w:rPr>
              <w:t>култура</w:t>
            </w:r>
          </w:p>
        </w:tc>
        <w:tc>
          <w:tcPr>
            <w:tcW w:w="1203" w:type="dxa"/>
          </w:tcPr>
          <w:p w14:paraId="49FA1C4A" w14:textId="77777777" w:rsidR="00263018" w:rsidRPr="009615E3" w:rsidRDefault="00263018">
            <w:pPr>
              <w:pStyle w:val="TableParagraph"/>
              <w:ind w:left="0"/>
              <w:rPr>
                <w:sz w:val="24"/>
                <w:szCs w:val="24"/>
              </w:rPr>
            </w:pPr>
          </w:p>
          <w:p w14:paraId="1B1C2292" w14:textId="77777777" w:rsidR="00263018" w:rsidRPr="009615E3" w:rsidRDefault="00170BA5">
            <w:pPr>
              <w:pStyle w:val="TableParagraph"/>
              <w:ind w:left="103"/>
              <w:rPr>
                <w:sz w:val="24"/>
                <w:szCs w:val="24"/>
              </w:rPr>
            </w:pPr>
            <w:r w:rsidRPr="009615E3">
              <w:rPr>
                <w:spacing w:val="-5"/>
                <w:sz w:val="24"/>
                <w:szCs w:val="24"/>
              </w:rPr>
              <w:t>ДА</w:t>
            </w:r>
          </w:p>
        </w:tc>
        <w:tc>
          <w:tcPr>
            <w:tcW w:w="1155" w:type="dxa"/>
          </w:tcPr>
          <w:p w14:paraId="2166ECCB" w14:textId="77777777" w:rsidR="00263018" w:rsidRPr="009615E3" w:rsidRDefault="00263018">
            <w:pPr>
              <w:pStyle w:val="TableParagraph"/>
              <w:ind w:left="0"/>
              <w:rPr>
                <w:sz w:val="24"/>
                <w:szCs w:val="24"/>
              </w:rPr>
            </w:pPr>
          </w:p>
          <w:p w14:paraId="0496F29A" w14:textId="77777777" w:rsidR="00263018" w:rsidRPr="009615E3" w:rsidRDefault="00170BA5">
            <w:pPr>
              <w:pStyle w:val="TableParagraph"/>
              <w:ind w:left="108"/>
              <w:rPr>
                <w:sz w:val="24"/>
                <w:szCs w:val="24"/>
              </w:rPr>
            </w:pPr>
            <w:r w:rsidRPr="009615E3">
              <w:rPr>
                <w:spacing w:val="-5"/>
                <w:sz w:val="24"/>
                <w:szCs w:val="24"/>
              </w:rPr>
              <w:t>30%</w:t>
            </w:r>
          </w:p>
        </w:tc>
        <w:tc>
          <w:tcPr>
            <w:tcW w:w="855" w:type="dxa"/>
          </w:tcPr>
          <w:p w14:paraId="2DE5C308" w14:textId="77777777" w:rsidR="00263018" w:rsidRPr="009615E3" w:rsidRDefault="00263018">
            <w:pPr>
              <w:pStyle w:val="TableParagraph"/>
              <w:ind w:left="0"/>
              <w:rPr>
                <w:sz w:val="24"/>
                <w:szCs w:val="24"/>
              </w:rPr>
            </w:pPr>
          </w:p>
          <w:p w14:paraId="6277CF83" w14:textId="77777777" w:rsidR="00263018" w:rsidRPr="009615E3" w:rsidRDefault="00170BA5">
            <w:pPr>
              <w:pStyle w:val="TableParagraph"/>
              <w:ind w:left="108"/>
              <w:rPr>
                <w:sz w:val="24"/>
                <w:szCs w:val="24"/>
              </w:rPr>
            </w:pPr>
            <w:r w:rsidRPr="009615E3">
              <w:rPr>
                <w:spacing w:val="-10"/>
                <w:sz w:val="24"/>
                <w:szCs w:val="24"/>
              </w:rPr>
              <w:t>7</w:t>
            </w:r>
          </w:p>
        </w:tc>
        <w:tc>
          <w:tcPr>
            <w:tcW w:w="1256" w:type="dxa"/>
          </w:tcPr>
          <w:p w14:paraId="2960CAFA" w14:textId="77777777" w:rsidR="00263018" w:rsidRPr="009615E3" w:rsidRDefault="00263018">
            <w:pPr>
              <w:pStyle w:val="TableParagraph"/>
              <w:ind w:left="0"/>
              <w:rPr>
                <w:sz w:val="24"/>
                <w:szCs w:val="24"/>
              </w:rPr>
            </w:pPr>
          </w:p>
          <w:p w14:paraId="0157B25D" w14:textId="77777777" w:rsidR="00263018" w:rsidRPr="009615E3" w:rsidRDefault="00170BA5">
            <w:pPr>
              <w:pStyle w:val="TableParagraph"/>
              <w:ind w:left="103"/>
              <w:rPr>
                <w:sz w:val="24"/>
                <w:szCs w:val="24"/>
              </w:rPr>
            </w:pPr>
            <w:r w:rsidRPr="009615E3">
              <w:rPr>
                <w:spacing w:val="-5"/>
                <w:sz w:val="24"/>
                <w:szCs w:val="24"/>
              </w:rPr>
              <w:t>не</w:t>
            </w:r>
          </w:p>
        </w:tc>
      </w:tr>
      <w:tr w:rsidR="00263018" w:rsidRPr="009615E3" w14:paraId="24151524" w14:textId="77777777" w:rsidTr="004C68AA">
        <w:trPr>
          <w:trHeight w:val="230"/>
          <w:jc w:val="center"/>
        </w:trPr>
        <w:tc>
          <w:tcPr>
            <w:tcW w:w="1659" w:type="dxa"/>
            <w:shd w:val="clear" w:color="auto" w:fill="DBE4F0"/>
          </w:tcPr>
          <w:p w14:paraId="0293F102" w14:textId="77777777" w:rsidR="00263018" w:rsidRPr="009615E3" w:rsidRDefault="00170BA5">
            <w:pPr>
              <w:pStyle w:val="TableParagraph"/>
              <w:spacing w:line="210" w:lineRule="exact"/>
              <w:ind w:left="90" w:right="83"/>
              <w:jc w:val="center"/>
              <w:rPr>
                <w:sz w:val="24"/>
                <w:szCs w:val="24"/>
              </w:rPr>
            </w:pPr>
            <w:r w:rsidRPr="009615E3">
              <w:rPr>
                <w:sz w:val="24"/>
                <w:szCs w:val="24"/>
              </w:rPr>
              <w:t>Виолета</w:t>
            </w:r>
            <w:r w:rsidRPr="009615E3">
              <w:rPr>
                <w:spacing w:val="-8"/>
                <w:sz w:val="24"/>
                <w:szCs w:val="24"/>
              </w:rPr>
              <w:t xml:space="preserve"> </w:t>
            </w:r>
            <w:r w:rsidRPr="009615E3">
              <w:rPr>
                <w:spacing w:val="-2"/>
                <w:sz w:val="24"/>
                <w:szCs w:val="24"/>
              </w:rPr>
              <w:t>Радић</w:t>
            </w:r>
          </w:p>
        </w:tc>
        <w:tc>
          <w:tcPr>
            <w:tcW w:w="690" w:type="dxa"/>
          </w:tcPr>
          <w:p w14:paraId="00918B98" w14:textId="77777777" w:rsidR="00263018" w:rsidRPr="009615E3" w:rsidRDefault="00263018">
            <w:pPr>
              <w:pStyle w:val="TableParagraph"/>
              <w:ind w:left="0"/>
              <w:rPr>
                <w:sz w:val="24"/>
                <w:szCs w:val="24"/>
              </w:rPr>
            </w:pPr>
          </w:p>
        </w:tc>
        <w:tc>
          <w:tcPr>
            <w:tcW w:w="2183" w:type="dxa"/>
          </w:tcPr>
          <w:p w14:paraId="6AA50858" w14:textId="77777777" w:rsidR="00263018" w:rsidRPr="009615E3" w:rsidRDefault="00263018">
            <w:pPr>
              <w:pStyle w:val="TableParagraph"/>
              <w:ind w:left="0"/>
              <w:rPr>
                <w:sz w:val="24"/>
                <w:szCs w:val="24"/>
              </w:rPr>
            </w:pPr>
          </w:p>
        </w:tc>
        <w:tc>
          <w:tcPr>
            <w:tcW w:w="2519" w:type="dxa"/>
          </w:tcPr>
          <w:p w14:paraId="583E010C" w14:textId="77777777" w:rsidR="00263018" w:rsidRPr="009615E3" w:rsidRDefault="00263018">
            <w:pPr>
              <w:pStyle w:val="TableParagraph"/>
              <w:ind w:left="0"/>
              <w:rPr>
                <w:sz w:val="24"/>
                <w:szCs w:val="24"/>
              </w:rPr>
            </w:pPr>
          </w:p>
        </w:tc>
        <w:tc>
          <w:tcPr>
            <w:tcW w:w="1203" w:type="dxa"/>
          </w:tcPr>
          <w:p w14:paraId="5DBB200B" w14:textId="77777777" w:rsidR="00263018" w:rsidRPr="009615E3" w:rsidRDefault="00263018">
            <w:pPr>
              <w:pStyle w:val="TableParagraph"/>
              <w:ind w:left="0"/>
              <w:rPr>
                <w:sz w:val="24"/>
                <w:szCs w:val="24"/>
              </w:rPr>
            </w:pPr>
          </w:p>
        </w:tc>
        <w:tc>
          <w:tcPr>
            <w:tcW w:w="1155" w:type="dxa"/>
          </w:tcPr>
          <w:p w14:paraId="6EC93B68" w14:textId="77777777" w:rsidR="00263018" w:rsidRPr="009615E3" w:rsidRDefault="00263018">
            <w:pPr>
              <w:pStyle w:val="TableParagraph"/>
              <w:ind w:left="0"/>
              <w:rPr>
                <w:sz w:val="24"/>
                <w:szCs w:val="24"/>
              </w:rPr>
            </w:pPr>
          </w:p>
        </w:tc>
        <w:tc>
          <w:tcPr>
            <w:tcW w:w="855" w:type="dxa"/>
          </w:tcPr>
          <w:p w14:paraId="38F8F6D3" w14:textId="77777777" w:rsidR="00263018" w:rsidRPr="009615E3" w:rsidRDefault="00263018">
            <w:pPr>
              <w:pStyle w:val="TableParagraph"/>
              <w:ind w:left="0"/>
              <w:rPr>
                <w:sz w:val="24"/>
                <w:szCs w:val="24"/>
              </w:rPr>
            </w:pPr>
          </w:p>
        </w:tc>
        <w:tc>
          <w:tcPr>
            <w:tcW w:w="1256" w:type="dxa"/>
          </w:tcPr>
          <w:p w14:paraId="4221C1D0" w14:textId="77777777" w:rsidR="00263018" w:rsidRPr="009615E3" w:rsidRDefault="00263018">
            <w:pPr>
              <w:pStyle w:val="TableParagraph"/>
              <w:ind w:left="0"/>
              <w:rPr>
                <w:sz w:val="24"/>
                <w:szCs w:val="24"/>
              </w:rPr>
            </w:pPr>
          </w:p>
        </w:tc>
      </w:tr>
      <w:tr w:rsidR="00263018" w:rsidRPr="009615E3" w14:paraId="51D3978F" w14:textId="77777777" w:rsidTr="004C68AA">
        <w:trPr>
          <w:trHeight w:val="460"/>
          <w:jc w:val="center"/>
        </w:trPr>
        <w:tc>
          <w:tcPr>
            <w:tcW w:w="1659" w:type="dxa"/>
            <w:shd w:val="clear" w:color="auto" w:fill="DBE4F0"/>
          </w:tcPr>
          <w:p w14:paraId="57D8D1FB" w14:textId="77777777" w:rsidR="00263018" w:rsidRPr="009615E3" w:rsidRDefault="00170BA5">
            <w:pPr>
              <w:pStyle w:val="TableParagraph"/>
              <w:spacing w:line="230" w:lineRule="atLeast"/>
              <w:rPr>
                <w:sz w:val="24"/>
                <w:szCs w:val="24"/>
              </w:rPr>
            </w:pPr>
            <w:r w:rsidRPr="009615E3">
              <w:rPr>
                <w:spacing w:val="-2"/>
                <w:sz w:val="24"/>
                <w:szCs w:val="24"/>
              </w:rPr>
              <w:t>Кристина Матковић</w:t>
            </w:r>
          </w:p>
        </w:tc>
        <w:tc>
          <w:tcPr>
            <w:tcW w:w="690" w:type="dxa"/>
          </w:tcPr>
          <w:p w14:paraId="33FC6419" w14:textId="77777777" w:rsidR="00263018" w:rsidRPr="009615E3" w:rsidRDefault="00170BA5">
            <w:pPr>
              <w:pStyle w:val="TableParagraph"/>
              <w:spacing w:before="115"/>
              <w:ind w:left="3" w:right="188"/>
              <w:jc w:val="center"/>
              <w:rPr>
                <w:sz w:val="24"/>
                <w:szCs w:val="24"/>
              </w:rPr>
            </w:pPr>
            <w:r w:rsidRPr="009615E3">
              <w:rPr>
                <w:spacing w:val="-5"/>
                <w:sz w:val="24"/>
                <w:szCs w:val="24"/>
              </w:rPr>
              <w:t>IV</w:t>
            </w:r>
          </w:p>
        </w:tc>
        <w:tc>
          <w:tcPr>
            <w:tcW w:w="2183" w:type="dxa"/>
          </w:tcPr>
          <w:p w14:paraId="7498EBB8" w14:textId="77777777" w:rsidR="00263018" w:rsidRPr="009615E3" w:rsidRDefault="00170BA5">
            <w:pPr>
              <w:pStyle w:val="TableParagraph"/>
              <w:spacing w:before="115"/>
              <w:ind w:left="104"/>
              <w:rPr>
                <w:sz w:val="24"/>
                <w:szCs w:val="24"/>
              </w:rPr>
            </w:pPr>
            <w:r w:rsidRPr="009615E3">
              <w:rPr>
                <w:sz w:val="24"/>
                <w:szCs w:val="24"/>
              </w:rPr>
              <w:t>средња</w:t>
            </w:r>
            <w:r w:rsidRPr="009615E3">
              <w:rPr>
                <w:spacing w:val="-8"/>
                <w:sz w:val="24"/>
                <w:szCs w:val="24"/>
              </w:rPr>
              <w:t xml:space="preserve"> </w:t>
            </w:r>
            <w:r w:rsidRPr="009615E3">
              <w:rPr>
                <w:spacing w:val="-2"/>
                <w:sz w:val="24"/>
                <w:szCs w:val="24"/>
              </w:rPr>
              <w:t>музичка</w:t>
            </w:r>
          </w:p>
        </w:tc>
        <w:tc>
          <w:tcPr>
            <w:tcW w:w="2519" w:type="dxa"/>
          </w:tcPr>
          <w:p w14:paraId="2997ED7A" w14:textId="77777777" w:rsidR="00263018" w:rsidRPr="009615E3" w:rsidRDefault="00170BA5">
            <w:pPr>
              <w:pStyle w:val="TableParagraph"/>
              <w:spacing w:before="115"/>
              <w:ind w:left="103"/>
              <w:rPr>
                <w:sz w:val="24"/>
                <w:szCs w:val="24"/>
              </w:rPr>
            </w:pPr>
            <w:r w:rsidRPr="009615E3">
              <w:rPr>
                <w:sz w:val="24"/>
                <w:szCs w:val="24"/>
              </w:rPr>
              <w:t>музичка</w:t>
            </w:r>
            <w:r w:rsidRPr="009615E3">
              <w:rPr>
                <w:spacing w:val="-4"/>
                <w:sz w:val="24"/>
                <w:szCs w:val="24"/>
              </w:rPr>
              <w:t xml:space="preserve"> </w:t>
            </w:r>
            <w:r w:rsidRPr="009615E3">
              <w:rPr>
                <w:spacing w:val="-2"/>
                <w:sz w:val="24"/>
                <w:szCs w:val="24"/>
              </w:rPr>
              <w:t>култура</w:t>
            </w:r>
          </w:p>
        </w:tc>
        <w:tc>
          <w:tcPr>
            <w:tcW w:w="1203" w:type="dxa"/>
          </w:tcPr>
          <w:p w14:paraId="447E3012" w14:textId="77777777" w:rsidR="00263018" w:rsidRPr="009615E3" w:rsidRDefault="00170BA5">
            <w:pPr>
              <w:pStyle w:val="TableParagraph"/>
              <w:spacing w:before="115"/>
              <w:ind w:left="103"/>
              <w:rPr>
                <w:sz w:val="24"/>
                <w:szCs w:val="24"/>
              </w:rPr>
            </w:pPr>
            <w:r w:rsidRPr="009615E3">
              <w:rPr>
                <w:spacing w:val="-5"/>
                <w:sz w:val="24"/>
                <w:szCs w:val="24"/>
              </w:rPr>
              <w:t>не</w:t>
            </w:r>
          </w:p>
        </w:tc>
        <w:tc>
          <w:tcPr>
            <w:tcW w:w="1155" w:type="dxa"/>
          </w:tcPr>
          <w:p w14:paraId="3806F8B5" w14:textId="77777777" w:rsidR="00263018" w:rsidRPr="009615E3" w:rsidRDefault="00170BA5">
            <w:pPr>
              <w:pStyle w:val="TableParagraph"/>
              <w:spacing w:before="115"/>
              <w:ind w:left="108"/>
              <w:rPr>
                <w:sz w:val="24"/>
                <w:szCs w:val="24"/>
              </w:rPr>
            </w:pPr>
            <w:r w:rsidRPr="009615E3">
              <w:rPr>
                <w:spacing w:val="-5"/>
                <w:sz w:val="24"/>
                <w:szCs w:val="24"/>
              </w:rPr>
              <w:t>25%</w:t>
            </w:r>
          </w:p>
        </w:tc>
        <w:tc>
          <w:tcPr>
            <w:tcW w:w="855" w:type="dxa"/>
          </w:tcPr>
          <w:p w14:paraId="7E800D3E" w14:textId="77777777" w:rsidR="00263018" w:rsidRPr="009615E3" w:rsidRDefault="00170BA5">
            <w:pPr>
              <w:pStyle w:val="TableParagraph"/>
              <w:spacing w:before="115"/>
              <w:ind w:left="108"/>
              <w:rPr>
                <w:sz w:val="24"/>
                <w:szCs w:val="24"/>
              </w:rPr>
            </w:pPr>
            <w:r w:rsidRPr="009615E3">
              <w:rPr>
                <w:spacing w:val="-10"/>
                <w:sz w:val="24"/>
                <w:szCs w:val="24"/>
              </w:rPr>
              <w:t>0</w:t>
            </w:r>
          </w:p>
        </w:tc>
        <w:tc>
          <w:tcPr>
            <w:tcW w:w="1256" w:type="dxa"/>
          </w:tcPr>
          <w:p w14:paraId="11890D65"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1047DA54" w14:textId="77777777" w:rsidTr="004C68AA">
        <w:trPr>
          <w:trHeight w:val="455"/>
          <w:jc w:val="center"/>
        </w:trPr>
        <w:tc>
          <w:tcPr>
            <w:tcW w:w="1659" w:type="dxa"/>
            <w:shd w:val="clear" w:color="auto" w:fill="DBE4F0"/>
          </w:tcPr>
          <w:p w14:paraId="3D6A27CF" w14:textId="77777777" w:rsidR="00263018" w:rsidRPr="009615E3" w:rsidRDefault="00170BA5">
            <w:pPr>
              <w:pStyle w:val="TableParagraph"/>
              <w:spacing w:line="226" w:lineRule="exact"/>
              <w:ind w:right="557"/>
              <w:rPr>
                <w:sz w:val="24"/>
                <w:szCs w:val="24"/>
              </w:rPr>
            </w:pPr>
            <w:r w:rsidRPr="009615E3">
              <w:rPr>
                <w:sz w:val="24"/>
                <w:szCs w:val="24"/>
              </w:rPr>
              <w:t>Божић</w:t>
            </w:r>
            <w:r w:rsidRPr="009615E3">
              <w:rPr>
                <w:spacing w:val="-13"/>
                <w:sz w:val="24"/>
                <w:szCs w:val="24"/>
              </w:rPr>
              <w:t xml:space="preserve"> </w:t>
            </w:r>
            <w:r w:rsidRPr="009615E3">
              <w:rPr>
                <w:sz w:val="24"/>
                <w:szCs w:val="24"/>
              </w:rPr>
              <w:t xml:space="preserve">П. </w:t>
            </w:r>
            <w:r w:rsidRPr="009615E3">
              <w:rPr>
                <w:spacing w:val="-2"/>
                <w:sz w:val="24"/>
                <w:szCs w:val="24"/>
              </w:rPr>
              <w:t>Катарина</w:t>
            </w:r>
          </w:p>
        </w:tc>
        <w:tc>
          <w:tcPr>
            <w:tcW w:w="690" w:type="dxa"/>
          </w:tcPr>
          <w:p w14:paraId="2C860864"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2CFCB627"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6"/>
                <w:sz w:val="24"/>
                <w:szCs w:val="24"/>
              </w:rPr>
              <w:t xml:space="preserve"> </w:t>
            </w:r>
            <w:r w:rsidRPr="009615E3">
              <w:rPr>
                <w:spacing w:val="-2"/>
                <w:sz w:val="24"/>
                <w:szCs w:val="24"/>
              </w:rPr>
              <w:t>историје</w:t>
            </w:r>
          </w:p>
        </w:tc>
        <w:tc>
          <w:tcPr>
            <w:tcW w:w="2519" w:type="dxa"/>
          </w:tcPr>
          <w:p w14:paraId="75E4B721" w14:textId="77777777" w:rsidR="00263018" w:rsidRPr="009615E3" w:rsidRDefault="00170BA5">
            <w:pPr>
              <w:pStyle w:val="TableParagraph"/>
              <w:spacing w:before="115"/>
              <w:ind w:left="103"/>
              <w:rPr>
                <w:sz w:val="24"/>
                <w:szCs w:val="24"/>
              </w:rPr>
            </w:pPr>
            <w:r w:rsidRPr="009615E3">
              <w:rPr>
                <w:spacing w:val="-2"/>
                <w:sz w:val="24"/>
                <w:szCs w:val="24"/>
              </w:rPr>
              <w:t>историја</w:t>
            </w:r>
          </w:p>
        </w:tc>
        <w:tc>
          <w:tcPr>
            <w:tcW w:w="1203" w:type="dxa"/>
          </w:tcPr>
          <w:p w14:paraId="62525955"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0C3A04E6" w14:textId="77777777" w:rsidR="00263018" w:rsidRPr="009615E3" w:rsidRDefault="00170BA5">
            <w:pPr>
              <w:pStyle w:val="TableParagraph"/>
              <w:spacing w:before="115"/>
              <w:ind w:left="108"/>
              <w:rPr>
                <w:sz w:val="24"/>
                <w:szCs w:val="24"/>
              </w:rPr>
            </w:pPr>
            <w:r w:rsidRPr="009615E3">
              <w:rPr>
                <w:spacing w:val="-4"/>
                <w:sz w:val="24"/>
                <w:szCs w:val="24"/>
              </w:rPr>
              <w:t>100%</w:t>
            </w:r>
          </w:p>
        </w:tc>
        <w:tc>
          <w:tcPr>
            <w:tcW w:w="855" w:type="dxa"/>
          </w:tcPr>
          <w:p w14:paraId="28DA9810" w14:textId="77777777" w:rsidR="00263018" w:rsidRPr="009615E3" w:rsidRDefault="00170BA5">
            <w:pPr>
              <w:pStyle w:val="TableParagraph"/>
              <w:spacing w:before="115"/>
              <w:ind w:left="108"/>
              <w:rPr>
                <w:sz w:val="24"/>
                <w:szCs w:val="24"/>
              </w:rPr>
            </w:pPr>
            <w:r w:rsidRPr="009615E3">
              <w:rPr>
                <w:spacing w:val="-5"/>
                <w:sz w:val="24"/>
                <w:szCs w:val="24"/>
              </w:rPr>
              <w:t>35</w:t>
            </w:r>
          </w:p>
        </w:tc>
        <w:tc>
          <w:tcPr>
            <w:tcW w:w="1256" w:type="dxa"/>
          </w:tcPr>
          <w:p w14:paraId="6508739A"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46C2D63F" w14:textId="77777777" w:rsidTr="004C68AA">
        <w:trPr>
          <w:trHeight w:val="460"/>
          <w:jc w:val="center"/>
        </w:trPr>
        <w:tc>
          <w:tcPr>
            <w:tcW w:w="1659" w:type="dxa"/>
            <w:shd w:val="clear" w:color="auto" w:fill="DBE4F0"/>
          </w:tcPr>
          <w:p w14:paraId="2F8F73E7" w14:textId="77777777" w:rsidR="00263018" w:rsidRPr="009615E3" w:rsidRDefault="00170BA5">
            <w:pPr>
              <w:pStyle w:val="TableParagraph"/>
              <w:rPr>
                <w:sz w:val="24"/>
                <w:szCs w:val="24"/>
              </w:rPr>
            </w:pPr>
            <w:r w:rsidRPr="009615E3">
              <w:rPr>
                <w:spacing w:val="-2"/>
                <w:sz w:val="24"/>
                <w:szCs w:val="24"/>
              </w:rPr>
              <w:t>Планић</w:t>
            </w:r>
          </w:p>
          <w:p w14:paraId="2D5E1EEA" w14:textId="77777777" w:rsidR="00263018" w:rsidRPr="009615E3" w:rsidRDefault="00170BA5">
            <w:pPr>
              <w:pStyle w:val="TableParagraph"/>
              <w:spacing w:line="210" w:lineRule="exact"/>
              <w:rPr>
                <w:sz w:val="24"/>
                <w:szCs w:val="24"/>
              </w:rPr>
            </w:pPr>
            <w:r w:rsidRPr="009615E3">
              <w:rPr>
                <w:spacing w:val="-2"/>
                <w:sz w:val="24"/>
                <w:szCs w:val="24"/>
              </w:rPr>
              <w:t>Александар</w:t>
            </w:r>
          </w:p>
        </w:tc>
        <w:tc>
          <w:tcPr>
            <w:tcW w:w="690" w:type="dxa"/>
          </w:tcPr>
          <w:p w14:paraId="0ED4C11D" w14:textId="77777777" w:rsidR="00263018" w:rsidRPr="009615E3" w:rsidRDefault="00170BA5">
            <w:pPr>
              <w:pStyle w:val="TableParagraph"/>
              <w:spacing w:before="115"/>
              <w:ind w:left="0" w:right="188"/>
              <w:jc w:val="center"/>
              <w:rPr>
                <w:sz w:val="24"/>
                <w:szCs w:val="24"/>
              </w:rPr>
            </w:pPr>
            <w:r w:rsidRPr="009615E3">
              <w:rPr>
                <w:spacing w:val="-5"/>
                <w:sz w:val="24"/>
                <w:szCs w:val="24"/>
              </w:rPr>
              <w:t>VI</w:t>
            </w:r>
          </w:p>
        </w:tc>
        <w:tc>
          <w:tcPr>
            <w:tcW w:w="2183" w:type="dxa"/>
          </w:tcPr>
          <w:p w14:paraId="130141AA"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6"/>
                <w:sz w:val="24"/>
                <w:szCs w:val="24"/>
              </w:rPr>
              <w:t xml:space="preserve"> </w:t>
            </w:r>
            <w:r w:rsidRPr="009615E3">
              <w:rPr>
                <w:spacing w:val="-2"/>
                <w:sz w:val="24"/>
                <w:szCs w:val="24"/>
              </w:rPr>
              <w:t>историје</w:t>
            </w:r>
          </w:p>
        </w:tc>
        <w:tc>
          <w:tcPr>
            <w:tcW w:w="2519" w:type="dxa"/>
          </w:tcPr>
          <w:p w14:paraId="3240DF37" w14:textId="77777777" w:rsidR="00263018" w:rsidRPr="009615E3" w:rsidRDefault="00170BA5">
            <w:pPr>
              <w:pStyle w:val="TableParagraph"/>
              <w:spacing w:before="115"/>
              <w:ind w:left="103"/>
              <w:rPr>
                <w:sz w:val="24"/>
                <w:szCs w:val="24"/>
              </w:rPr>
            </w:pPr>
            <w:r w:rsidRPr="009615E3">
              <w:rPr>
                <w:spacing w:val="-2"/>
                <w:sz w:val="24"/>
                <w:szCs w:val="24"/>
              </w:rPr>
              <w:t>историја</w:t>
            </w:r>
          </w:p>
        </w:tc>
        <w:tc>
          <w:tcPr>
            <w:tcW w:w="1203" w:type="dxa"/>
          </w:tcPr>
          <w:p w14:paraId="7DC00D41"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4BC9735E" w14:textId="77777777" w:rsidR="00263018" w:rsidRPr="009615E3" w:rsidRDefault="00170BA5">
            <w:pPr>
              <w:pStyle w:val="TableParagraph"/>
              <w:spacing w:before="115"/>
              <w:ind w:left="108"/>
              <w:rPr>
                <w:sz w:val="24"/>
                <w:szCs w:val="24"/>
              </w:rPr>
            </w:pPr>
            <w:r w:rsidRPr="009615E3">
              <w:rPr>
                <w:spacing w:val="-5"/>
                <w:sz w:val="24"/>
                <w:szCs w:val="24"/>
              </w:rPr>
              <w:t>35%</w:t>
            </w:r>
          </w:p>
        </w:tc>
        <w:tc>
          <w:tcPr>
            <w:tcW w:w="855" w:type="dxa"/>
          </w:tcPr>
          <w:p w14:paraId="0A5BC7A0" w14:textId="77777777" w:rsidR="00263018" w:rsidRPr="009615E3" w:rsidRDefault="00170BA5">
            <w:pPr>
              <w:pStyle w:val="TableParagraph"/>
              <w:spacing w:before="115"/>
              <w:ind w:left="108"/>
              <w:rPr>
                <w:sz w:val="24"/>
                <w:szCs w:val="24"/>
              </w:rPr>
            </w:pPr>
            <w:r w:rsidRPr="009615E3">
              <w:rPr>
                <w:spacing w:val="-10"/>
                <w:sz w:val="24"/>
                <w:szCs w:val="24"/>
              </w:rPr>
              <w:t>2</w:t>
            </w:r>
          </w:p>
        </w:tc>
        <w:tc>
          <w:tcPr>
            <w:tcW w:w="1256" w:type="dxa"/>
          </w:tcPr>
          <w:p w14:paraId="7E05FCDE"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3C4F0705" w14:textId="77777777" w:rsidTr="004C68AA">
        <w:trPr>
          <w:trHeight w:val="460"/>
          <w:jc w:val="center"/>
        </w:trPr>
        <w:tc>
          <w:tcPr>
            <w:tcW w:w="1659" w:type="dxa"/>
            <w:shd w:val="clear" w:color="auto" w:fill="DBE4F0"/>
          </w:tcPr>
          <w:p w14:paraId="3BA203A2" w14:textId="77777777" w:rsidR="00263018" w:rsidRPr="009615E3" w:rsidRDefault="00170BA5">
            <w:pPr>
              <w:pStyle w:val="TableParagraph"/>
              <w:spacing w:line="230" w:lineRule="exact"/>
              <w:ind w:right="117"/>
              <w:rPr>
                <w:sz w:val="24"/>
                <w:szCs w:val="24"/>
              </w:rPr>
            </w:pPr>
            <w:r w:rsidRPr="009615E3">
              <w:rPr>
                <w:spacing w:val="-2"/>
                <w:sz w:val="24"/>
                <w:szCs w:val="24"/>
              </w:rPr>
              <w:t xml:space="preserve">Миљковић </w:t>
            </w:r>
            <w:r w:rsidRPr="009615E3">
              <w:rPr>
                <w:spacing w:val="-4"/>
                <w:sz w:val="24"/>
                <w:szCs w:val="24"/>
              </w:rPr>
              <w:t>Сања</w:t>
            </w:r>
          </w:p>
        </w:tc>
        <w:tc>
          <w:tcPr>
            <w:tcW w:w="690" w:type="dxa"/>
          </w:tcPr>
          <w:p w14:paraId="51722209" w14:textId="77777777" w:rsidR="00263018" w:rsidRPr="009615E3" w:rsidRDefault="00170BA5">
            <w:pPr>
              <w:pStyle w:val="TableParagraph"/>
              <w:spacing w:before="116"/>
              <w:ind w:left="69" w:right="188"/>
              <w:jc w:val="center"/>
              <w:rPr>
                <w:sz w:val="24"/>
                <w:szCs w:val="24"/>
              </w:rPr>
            </w:pPr>
            <w:r w:rsidRPr="009615E3">
              <w:rPr>
                <w:spacing w:val="-5"/>
                <w:sz w:val="24"/>
                <w:szCs w:val="24"/>
              </w:rPr>
              <w:t>VII</w:t>
            </w:r>
          </w:p>
        </w:tc>
        <w:tc>
          <w:tcPr>
            <w:tcW w:w="2183" w:type="dxa"/>
          </w:tcPr>
          <w:p w14:paraId="2290985A" w14:textId="77777777" w:rsidR="00263018" w:rsidRPr="009615E3" w:rsidRDefault="00170BA5">
            <w:pPr>
              <w:pStyle w:val="TableParagraph"/>
              <w:spacing w:before="116"/>
              <w:ind w:left="104"/>
              <w:rPr>
                <w:sz w:val="24"/>
                <w:szCs w:val="24"/>
              </w:rPr>
            </w:pPr>
            <w:r w:rsidRPr="009615E3">
              <w:rPr>
                <w:sz w:val="24"/>
                <w:szCs w:val="24"/>
              </w:rPr>
              <w:t xml:space="preserve">проф. </w:t>
            </w:r>
            <w:r w:rsidRPr="009615E3">
              <w:rPr>
                <w:spacing w:val="-2"/>
                <w:sz w:val="24"/>
                <w:szCs w:val="24"/>
              </w:rPr>
              <w:t>географије</w:t>
            </w:r>
          </w:p>
        </w:tc>
        <w:tc>
          <w:tcPr>
            <w:tcW w:w="2519" w:type="dxa"/>
          </w:tcPr>
          <w:p w14:paraId="20316972" w14:textId="77777777" w:rsidR="00263018" w:rsidRPr="009615E3" w:rsidRDefault="00170BA5">
            <w:pPr>
              <w:pStyle w:val="TableParagraph"/>
              <w:spacing w:before="116"/>
              <w:ind w:left="103"/>
              <w:rPr>
                <w:sz w:val="24"/>
                <w:szCs w:val="24"/>
              </w:rPr>
            </w:pPr>
            <w:r w:rsidRPr="009615E3">
              <w:rPr>
                <w:spacing w:val="-2"/>
                <w:sz w:val="24"/>
                <w:szCs w:val="24"/>
              </w:rPr>
              <w:t>географија</w:t>
            </w:r>
          </w:p>
        </w:tc>
        <w:tc>
          <w:tcPr>
            <w:tcW w:w="1203" w:type="dxa"/>
          </w:tcPr>
          <w:p w14:paraId="22A70F76" w14:textId="77777777" w:rsidR="00263018" w:rsidRPr="009615E3" w:rsidRDefault="00170BA5">
            <w:pPr>
              <w:pStyle w:val="TableParagraph"/>
              <w:spacing w:before="116"/>
              <w:ind w:left="103"/>
              <w:rPr>
                <w:sz w:val="24"/>
                <w:szCs w:val="24"/>
              </w:rPr>
            </w:pPr>
            <w:r w:rsidRPr="009615E3">
              <w:rPr>
                <w:spacing w:val="-5"/>
                <w:sz w:val="24"/>
                <w:szCs w:val="24"/>
              </w:rPr>
              <w:t>ДА</w:t>
            </w:r>
          </w:p>
        </w:tc>
        <w:tc>
          <w:tcPr>
            <w:tcW w:w="1155" w:type="dxa"/>
          </w:tcPr>
          <w:p w14:paraId="7E08DB8F" w14:textId="77777777" w:rsidR="00263018" w:rsidRPr="009615E3" w:rsidRDefault="00170BA5">
            <w:pPr>
              <w:pStyle w:val="TableParagraph"/>
              <w:spacing w:before="116"/>
              <w:ind w:left="108"/>
              <w:rPr>
                <w:sz w:val="24"/>
                <w:szCs w:val="24"/>
              </w:rPr>
            </w:pPr>
            <w:r w:rsidRPr="009615E3">
              <w:rPr>
                <w:spacing w:val="-4"/>
                <w:sz w:val="24"/>
                <w:szCs w:val="24"/>
              </w:rPr>
              <w:t>105%</w:t>
            </w:r>
          </w:p>
        </w:tc>
        <w:tc>
          <w:tcPr>
            <w:tcW w:w="855" w:type="dxa"/>
          </w:tcPr>
          <w:p w14:paraId="34DBF7E8" w14:textId="77777777" w:rsidR="00263018" w:rsidRPr="009615E3" w:rsidRDefault="00170BA5">
            <w:pPr>
              <w:pStyle w:val="TableParagraph"/>
              <w:spacing w:before="116"/>
              <w:ind w:left="108"/>
              <w:rPr>
                <w:sz w:val="24"/>
                <w:szCs w:val="24"/>
              </w:rPr>
            </w:pPr>
            <w:r w:rsidRPr="009615E3">
              <w:rPr>
                <w:spacing w:val="-5"/>
                <w:sz w:val="24"/>
                <w:szCs w:val="24"/>
              </w:rPr>
              <w:t>19</w:t>
            </w:r>
          </w:p>
        </w:tc>
        <w:tc>
          <w:tcPr>
            <w:tcW w:w="1256" w:type="dxa"/>
          </w:tcPr>
          <w:p w14:paraId="75C25BF7" w14:textId="77777777" w:rsidR="00263018" w:rsidRPr="009615E3" w:rsidRDefault="00170BA5">
            <w:pPr>
              <w:pStyle w:val="TableParagraph"/>
              <w:spacing w:before="116"/>
              <w:ind w:left="103"/>
              <w:rPr>
                <w:sz w:val="24"/>
                <w:szCs w:val="24"/>
              </w:rPr>
            </w:pPr>
            <w:r w:rsidRPr="009615E3">
              <w:rPr>
                <w:spacing w:val="-5"/>
                <w:sz w:val="24"/>
                <w:szCs w:val="24"/>
              </w:rPr>
              <w:t>да</w:t>
            </w:r>
          </w:p>
        </w:tc>
      </w:tr>
      <w:tr w:rsidR="00263018" w:rsidRPr="009615E3" w14:paraId="08F97BCA" w14:textId="77777777" w:rsidTr="004C68AA">
        <w:trPr>
          <w:trHeight w:val="230"/>
          <w:jc w:val="center"/>
        </w:trPr>
        <w:tc>
          <w:tcPr>
            <w:tcW w:w="1659" w:type="dxa"/>
            <w:shd w:val="clear" w:color="auto" w:fill="DBE4F0"/>
          </w:tcPr>
          <w:p w14:paraId="3ECD210F" w14:textId="77777777" w:rsidR="00263018" w:rsidRPr="009615E3" w:rsidRDefault="00170BA5">
            <w:pPr>
              <w:pStyle w:val="TableParagraph"/>
              <w:spacing w:line="210" w:lineRule="exact"/>
              <w:ind w:left="29" w:right="83"/>
              <w:jc w:val="center"/>
              <w:rPr>
                <w:sz w:val="24"/>
                <w:szCs w:val="24"/>
              </w:rPr>
            </w:pPr>
            <w:r w:rsidRPr="009615E3">
              <w:rPr>
                <w:sz w:val="24"/>
                <w:szCs w:val="24"/>
              </w:rPr>
              <w:t>Пајић</w:t>
            </w:r>
            <w:r w:rsidRPr="009615E3">
              <w:rPr>
                <w:spacing w:val="-1"/>
                <w:sz w:val="24"/>
                <w:szCs w:val="24"/>
              </w:rPr>
              <w:t xml:space="preserve"> </w:t>
            </w:r>
            <w:r w:rsidRPr="009615E3">
              <w:rPr>
                <w:spacing w:val="-2"/>
                <w:sz w:val="24"/>
                <w:szCs w:val="24"/>
              </w:rPr>
              <w:t>Наташа</w:t>
            </w:r>
          </w:p>
        </w:tc>
        <w:tc>
          <w:tcPr>
            <w:tcW w:w="690" w:type="dxa"/>
          </w:tcPr>
          <w:p w14:paraId="5E7A18E9" w14:textId="77777777" w:rsidR="00263018" w:rsidRPr="009615E3" w:rsidRDefault="00170BA5">
            <w:pPr>
              <w:pStyle w:val="TableParagraph"/>
              <w:spacing w:line="210" w:lineRule="exact"/>
              <w:ind w:left="69" w:right="188"/>
              <w:jc w:val="center"/>
              <w:rPr>
                <w:sz w:val="24"/>
                <w:szCs w:val="24"/>
              </w:rPr>
            </w:pPr>
            <w:r w:rsidRPr="009615E3">
              <w:rPr>
                <w:spacing w:val="-5"/>
                <w:sz w:val="24"/>
                <w:szCs w:val="24"/>
              </w:rPr>
              <w:t>VII</w:t>
            </w:r>
          </w:p>
        </w:tc>
        <w:tc>
          <w:tcPr>
            <w:tcW w:w="2183" w:type="dxa"/>
          </w:tcPr>
          <w:p w14:paraId="0D1A8208" w14:textId="77777777" w:rsidR="00263018" w:rsidRPr="009615E3" w:rsidRDefault="00170BA5">
            <w:pPr>
              <w:pStyle w:val="TableParagraph"/>
              <w:spacing w:line="210" w:lineRule="exact"/>
              <w:ind w:left="104"/>
              <w:rPr>
                <w:sz w:val="24"/>
                <w:szCs w:val="24"/>
              </w:rPr>
            </w:pPr>
            <w:r w:rsidRPr="009615E3">
              <w:rPr>
                <w:sz w:val="24"/>
                <w:szCs w:val="24"/>
              </w:rPr>
              <w:t xml:space="preserve">проф. </w:t>
            </w:r>
            <w:r w:rsidRPr="009615E3">
              <w:rPr>
                <w:spacing w:val="-2"/>
                <w:sz w:val="24"/>
                <w:szCs w:val="24"/>
              </w:rPr>
              <w:t>географије</w:t>
            </w:r>
          </w:p>
        </w:tc>
        <w:tc>
          <w:tcPr>
            <w:tcW w:w="2519" w:type="dxa"/>
          </w:tcPr>
          <w:p w14:paraId="4CFB2926" w14:textId="77777777" w:rsidR="00263018" w:rsidRPr="009615E3" w:rsidRDefault="00170BA5">
            <w:pPr>
              <w:pStyle w:val="TableParagraph"/>
              <w:spacing w:line="210" w:lineRule="exact"/>
              <w:ind w:left="103"/>
              <w:rPr>
                <w:sz w:val="24"/>
                <w:szCs w:val="24"/>
              </w:rPr>
            </w:pPr>
            <w:r w:rsidRPr="009615E3">
              <w:rPr>
                <w:spacing w:val="-2"/>
                <w:sz w:val="24"/>
                <w:szCs w:val="24"/>
              </w:rPr>
              <w:t>географија</w:t>
            </w:r>
          </w:p>
        </w:tc>
        <w:tc>
          <w:tcPr>
            <w:tcW w:w="1203" w:type="dxa"/>
          </w:tcPr>
          <w:p w14:paraId="5A667224" w14:textId="77777777" w:rsidR="00263018" w:rsidRPr="009615E3" w:rsidRDefault="00170BA5">
            <w:pPr>
              <w:pStyle w:val="TableParagraph"/>
              <w:spacing w:line="210" w:lineRule="exact"/>
              <w:ind w:left="103"/>
              <w:rPr>
                <w:sz w:val="24"/>
                <w:szCs w:val="24"/>
              </w:rPr>
            </w:pPr>
            <w:r w:rsidRPr="009615E3">
              <w:rPr>
                <w:spacing w:val="-5"/>
                <w:sz w:val="24"/>
                <w:szCs w:val="24"/>
              </w:rPr>
              <w:t>ДА</w:t>
            </w:r>
          </w:p>
        </w:tc>
        <w:tc>
          <w:tcPr>
            <w:tcW w:w="1155" w:type="dxa"/>
          </w:tcPr>
          <w:p w14:paraId="2735B907" w14:textId="77777777" w:rsidR="00263018" w:rsidRPr="009615E3" w:rsidRDefault="00170BA5">
            <w:pPr>
              <w:pStyle w:val="TableParagraph"/>
              <w:spacing w:line="210" w:lineRule="exact"/>
              <w:ind w:left="108"/>
              <w:rPr>
                <w:sz w:val="24"/>
                <w:szCs w:val="24"/>
              </w:rPr>
            </w:pPr>
            <w:r w:rsidRPr="009615E3">
              <w:rPr>
                <w:spacing w:val="-5"/>
                <w:sz w:val="24"/>
                <w:szCs w:val="24"/>
              </w:rPr>
              <w:t>20%</w:t>
            </w:r>
          </w:p>
        </w:tc>
        <w:tc>
          <w:tcPr>
            <w:tcW w:w="855" w:type="dxa"/>
          </w:tcPr>
          <w:p w14:paraId="5308153D" w14:textId="77777777" w:rsidR="00263018" w:rsidRPr="009615E3" w:rsidRDefault="00170BA5">
            <w:pPr>
              <w:pStyle w:val="TableParagraph"/>
              <w:spacing w:line="210" w:lineRule="exact"/>
              <w:ind w:left="108"/>
              <w:rPr>
                <w:sz w:val="24"/>
                <w:szCs w:val="24"/>
              </w:rPr>
            </w:pPr>
            <w:r w:rsidRPr="009615E3">
              <w:rPr>
                <w:spacing w:val="-5"/>
                <w:sz w:val="24"/>
                <w:szCs w:val="24"/>
              </w:rPr>
              <w:t>27</w:t>
            </w:r>
          </w:p>
        </w:tc>
        <w:tc>
          <w:tcPr>
            <w:tcW w:w="1256" w:type="dxa"/>
          </w:tcPr>
          <w:p w14:paraId="78239AE0" w14:textId="77777777" w:rsidR="00263018" w:rsidRPr="009615E3" w:rsidRDefault="00170BA5">
            <w:pPr>
              <w:pStyle w:val="TableParagraph"/>
              <w:spacing w:line="210" w:lineRule="exact"/>
              <w:ind w:left="103"/>
              <w:rPr>
                <w:sz w:val="24"/>
                <w:szCs w:val="24"/>
              </w:rPr>
            </w:pPr>
            <w:r w:rsidRPr="009615E3">
              <w:rPr>
                <w:spacing w:val="-5"/>
                <w:sz w:val="24"/>
                <w:szCs w:val="24"/>
              </w:rPr>
              <w:t>да</w:t>
            </w:r>
          </w:p>
        </w:tc>
      </w:tr>
      <w:tr w:rsidR="00263018" w:rsidRPr="009615E3" w14:paraId="0781484D" w14:textId="77777777" w:rsidTr="004C68AA">
        <w:trPr>
          <w:trHeight w:val="460"/>
          <w:jc w:val="center"/>
        </w:trPr>
        <w:tc>
          <w:tcPr>
            <w:tcW w:w="1659" w:type="dxa"/>
            <w:shd w:val="clear" w:color="auto" w:fill="DBE4F0"/>
          </w:tcPr>
          <w:p w14:paraId="660EA3F6" w14:textId="77777777" w:rsidR="00263018" w:rsidRPr="009615E3" w:rsidRDefault="00170BA5">
            <w:pPr>
              <w:pStyle w:val="TableParagraph"/>
              <w:spacing w:line="230" w:lineRule="atLeast"/>
              <w:rPr>
                <w:sz w:val="24"/>
                <w:szCs w:val="24"/>
              </w:rPr>
            </w:pPr>
            <w:r w:rsidRPr="009615E3">
              <w:rPr>
                <w:spacing w:val="-2"/>
                <w:sz w:val="24"/>
                <w:szCs w:val="24"/>
              </w:rPr>
              <w:t>Ракочевић Снежана</w:t>
            </w:r>
          </w:p>
        </w:tc>
        <w:tc>
          <w:tcPr>
            <w:tcW w:w="690" w:type="dxa"/>
          </w:tcPr>
          <w:p w14:paraId="5AB4FB51"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6C1A424B"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4"/>
                <w:sz w:val="24"/>
                <w:szCs w:val="24"/>
              </w:rPr>
              <w:t xml:space="preserve"> </w:t>
            </w:r>
            <w:r w:rsidRPr="009615E3">
              <w:rPr>
                <w:spacing w:val="-2"/>
                <w:sz w:val="24"/>
                <w:szCs w:val="24"/>
              </w:rPr>
              <w:t>математике</w:t>
            </w:r>
          </w:p>
        </w:tc>
        <w:tc>
          <w:tcPr>
            <w:tcW w:w="2519" w:type="dxa"/>
          </w:tcPr>
          <w:p w14:paraId="466E185A" w14:textId="77777777" w:rsidR="00263018" w:rsidRPr="009615E3" w:rsidRDefault="00170BA5">
            <w:pPr>
              <w:pStyle w:val="TableParagraph"/>
              <w:spacing w:before="115"/>
              <w:ind w:left="103"/>
              <w:rPr>
                <w:sz w:val="24"/>
                <w:szCs w:val="24"/>
              </w:rPr>
            </w:pPr>
            <w:r w:rsidRPr="009615E3">
              <w:rPr>
                <w:spacing w:val="-2"/>
                <w:sz w:val="24"/>
                <w:szCs w:val="24"/>
              </w:rPr>
              <w:t>математика</w:t>
            </w:r>
          </w:p>
        </w:tc>
        <w:tc>
          <w:tcPr>
            <w:tcW w:w="1203" w:type="dxa"/>
          </w:tcPr>
          <w:p w14:paraId="08A91E20"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5AF5548A" w14:textId="77777777" w:rsidR="00263018" w:rsidRPr="009615E3" w:rsidRDefault="00170BA5">
            <w:pPr>
              <w:pStyle w:val="TableParagraph"/>
              <w:spacing w:before="115"/>
              <w:ind w:left="108"/>
              <w:rPr>
                <w:sz w:val="24"/>
                <w:szCs w:val="24"/>
              </w:rPr>
            </w:pPr>
            <w:r w:rsidRPr="009615E3">
              <w:rPr>
                <w:spacing w:val="-2"/>
                <w:sz w:val="24"/>
                <w:szCs w:val="24"/>
              </w:rPr>
              <w:t>111,11%</w:t>
            </w:r>
          </w:p>
        </w:tc>
        <w:tc>
          <w:tcPr>
            <w:tcW w:w="855" w:type="dxa"/>
          </w:tcPr>
          <w:p w14:paraId="10B924B4" w14:textId="77777777" w:rsidR="00263018" w:rsidRPr="009615E3" w:rsidRDefault="00170BA5">
            <w:pPr>
              <w:pStyle w:val="TableParagraph"/>
              <w:spacing w:before="115"/>
              <w:ind w:left="108"/>
              <w:rPr>
                <w:sz w:val="24"/>
                <w:szCs w:val="24"/>
              </w:rPr>
            </w:pPr>
            <w:r w:rsidRPr="009615E3">
              <w:rPr>
                <w:spacing w:val="-5"/>
                <w:sz w:val="24"/>
                <w:szCs w:val="24"/>
              </w:rPr>
              <w:t>20</w:t>
            </w:r>
          </w:p>
        </w:tc>
        <w:tc>
          <w:tcPr>
            <w:tcW w:w="1256" w:type="dxa"/>
          </w:tcPr>
          <w:p w14:paraId="29C1B674"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4C505D80" w14:textId="77777777" w:rsidTr="004C68AA">
        <w:trPr>
          <w:trHeight w:val="460"/>
          <w:jc w:val="center"/>
        </w:trPr>
        <w:tc>
          <w:tcPr>
            <w:tcW w:w="1659" w:type="dxa"/>
            <w:shd w:val="clear" w:color="auto" w:fill="DBE4F0"/>
          </w:tcPr>
          <w:p w14:paraId="05BF6261" w14:textId="77777777" w:rsidR="00263018" w:rsidRPr="009615E3" w:rsidRDefault="00170BA5">
            <w:pPr>
              <w:pStyle w:val="TableParagraph"/>
              <w:spacing w:line="230" w:lineRule="atLeast"/>
              <w:ind w:right="622"/>
              <w:rPr>
                <w:sz w:val="24"/>
                <w:szCs w:val="24"/>
              </w:rPr>
            </w:pPr>
            <w:r w:rsidRPr="009615E3">
              <w:rPr>
                <w:spacing w:val="-2"/>
                <w:sz w:val="24"/>
                <w:szCs w:val="24"/>
              </w:rPr>
              <w:t>Драгана Неорчић</w:t>
            </w:r>
          </w:p>
        </w:tc>
        <w:tc>
          <w:tcPr>
            <w:tcW w:w="690" w:type="dxa"/>
          </w:tcPr>
          <w:p w14:paraId="1A2DE3C1"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6D8725A6" w14:textId="77777777" w:rsidR="00263018" w:rsidRPr="009615E3" w:rsidRDefault="00170BA5">
            <w:pPr>
              <w:pStyle w:val="TableParagraph"/>
              <w:spacing w:line="230" w:lineRule="atLeast"/>
              <w:ind w:left="104" w:right="151"/>
              <w:rPr>
                <w:sz w:val="24"/>
                <w:szCs w:val="24"/>
              </w:rPr>
            </w:pPr>
            <w:r w:rsidRPr="009615E3">
              <w:rPr>
                <w:sz w:val="24"/>
                <w:szCs w:val="24"/>
              </w:rPr>
              <w:t>мастер</w:t>
            </w:r>
            <w:r w:rsidRPr="009615E3">
              <w:rPr>
                <w:spacing w:val="-13"/>
                <w:sz w:val="24"/>
                <w:szCs w:val="24"/>
              </w:rPr>
              <w:t xml:space="preserve"> </w:t>
            </w:r>
            <w:r w:rsidRPr="009615E3">
              <w:rPr>
                <w:sz w:val="24"/>
                <w:szCs w:val="24"/>
              </w:rPr>
              <w:t xml:space="preserve">грађевински </w:t>
            </w:r>
            <w:r w:rsidRPr="009615E3">
              <w:rPr>
                <w:spacing w:val="-2"/>
                <w:sz w:val="24"/>
                <w:szCs w:val="24"/>
              </w:rPr>
              <w:t>инжењер</w:t>
            </w:r>
          </w:p>
        </w:tc>
        <w:tc>
          <w:tcPr>
            <w:tcW w:w="2519" w:type="dxa"/>
          </w:tcPr>
          <w:p w14:paraId="74BC3688" w14:textId="77777777" w:rsidR="00263018" w:rsidRPr="009615E3" w:rsidRDefault="00170BA5">
            <w:pPr>
              <w:pStyle w:val="TableParagraph"/>
              <w:spacing w:before="115"/>
              <w:ind w:left="103"/>
              <w:rPr>
                <w:sz w:val="24"/>
                <w:szCs w:val="24"/>
              </w:rPr>
            </w:pPr>
            <w:r w:rsidRPr="009615E3">
              <w:rPr>
                <w:spacing w:val="-2"/>
                <w:sz w:val="24"/>
                <w:szCs w:val="24"/>
              </w:rPr>
              <w:t>математика</w:t>
            </w:r>
          </w:p>
        </w:tc>
        <w:tc>
          <w:tcPr>
            <w:tcW w:w="1203" w:type="dxa"/>
          </w:tcPr>
          <w:p w14:paraId="7384E887" w14:textId="77777777" w:rsidR="00263018" w:rsidRPr="009615E3" w:rsidRDefault="00170BA5">
            <w:pPr>
              <w:pStyle w:val="TableParagraph"/>
              <w:spacing w:before="115"/>
              <w:ind w:left="103"/>
              <w:rPr>
                <w:sz w:val="24"/>
                <w:szCs w:val="24"/>
              </w:rPr>
            </w:pPr>
            <w:r w:rsidRPr="009615E3">
              <w:rPr>
                <w:spacing w:val="-5"/>
                <w:sz w:val="24"/>
                <w:szCs w:val="24"/>
              </w:rPr>
              <w:t>НЕ</w:t>
            </w:r>
          </w:p>
        </w:tc>
        <w:tc>
          <w:tcPr>
            <w:tcW w:w="1155" w:type="dxa"/>
          </w:tcPr>
          <w:p w14:paraId="4CD97D40" w14:textId="77777777" w:rsidR="00263018" w:rsidRPr="009615E3" w:rsidRDefault="00170BA5">
            <w:pPr>
              <w:pStyle w:val="TableParagraph"/>
              <w:spacing w:before="115"/>
              <w:ind w:left="108"/>
              <w:rPr>
                <w:sz w:val="24"/>
                <w:szCs w:val="24"/>
              </w:rPr>
            </w:pPr>
            <w:r w:rsidRPr="009615E3">
              <w:rPr>
                <w:spacing w:val="-2"/>
                <w:sz w:val="24"/>
                <w:szCs w:val="24"/>
              </w:rPr>
              <w:t>111,11%</w:t>
            </w:r>
          </w:p>
        </w:tc>
        <w:tc>
          <w:tcPr>
            <w:tcW w:w="855" w:type="dxa"/>
          </w:tcPr>
          <w:p w14:paraId="4EA6E3FB" w14:textId="77777777" w:rsidR="00263018" w:rsidRPr="009615E3" w:rsidRDefault="00170BA5">
            <w:pPr>
              <w:pStyle w:val="TableParagraph"/>
              <w:spacing w:before="115"/>
              <w:ind w:left="108"/>
              <w:rPr>
                <w:sz w:val="24"/>
                <w:szCs w:val="24"/>
              </w:rPr>
            </w:pPr>
            <w:r w:rsidRPr="009615E3">
              <w:rPr>
                <w:spacing w:val="-10"/>
                <w:sz w:val="24"/>
                <w:szCs w:val="24"/>
              </w:rPr>
              <w:t>4</w:t>
            </w:r>
          </w:p>
        </w:tc>
        <w:tc>
          <w:tcPr>
            <w:tcW w:w="1256" w:type="dxa"/>
          </w:tcPr>
          <w:p w14:paraId="7384E4F4"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63C96960" w14:textId="77777777" w:rsidTr="004C68AA">
        <w:trPr>
          <w:trHeight w:val="460"/>
          <w:jc w:val="center"/>
        </w:trPr>
        <w:tc>
          <w:tcPr>
            <w:tcW w:w="1659" w:type="dxa"/>
            <w:shd w:val="clear" w:color="auto" w:fill="DBE4F0"/>
          </w:tcPr>
          <w:p w14:paraId="421FD0E4" w14:textId="77777777" w:rsidR="00263018" w:rsidRPr="009615E3" w:rsidRDefault="00170BA5">
            <w:pPr>
              <w:pStyle w:val="TableParagraph"/>
              <w:spacing w:line="232" w:lineRule="exact"/>
              <w:ind w:right="117"/>
              <w:rPr>
                <w:sz w:val="24"/>
                <w:szCs w:val="24"/>
              </w:rPr>
            </w:pPr>
            <w:r w:rsidRPr="009615E3">
              <w:rPr>
                <w:spacing w:val="-2"/>
                <w:sz w:val="24"/>
                <w:szCs w:val="24"/>
              </w:rPr>
              <w:t>Тумбас Невенка</w:t>
            </w:r>
          </w:p>
        </w:tc>
        <w:tc>
          <w:tcPr>
            <w:tcW w:w="690" w:type="dxa"/>
          </w:tcPr>
          <w:p w14:paraId="599D890D" w14:textId="77777777" w:rsidR="00263018" w:rsidRPr="009615E3" w:rsidRDefault="00170BA5">
            <w:pPr>
              <w:pStyle w:val="TableParagraph"/>
              <w:spacing w:before="116"/>
              <w:ind w:left="0" w:right="188"/>
              <w:jc w:val="center"/>
              <w:rPr>
                <w:sz w:val="24"/>
                <w:szCs w:val="24"/>
              </w:rPr>
            </w:pPr>
            <w:r w:rsidRPr="009615E3">
              <w:rPr>
                <w:spacing w:val="-5"/>
                <w:sz w:val="24"/>
                <w:szCs w:val="24"/>
              </w:rPr>
              <w:t>VI</w:t>
            </w:r>
          </w:p>
        </w:tc>
        <w:tc>
          <w:tcPr>
            <w:tcW w:w="2183" w:type="dxa"/>
          </w:tcPr>
          <w:p w14:paraId="0B9FA9D8" w14:textId="77777777" w:rsidR="00263018" w:rsidRPr="009615E3" w:rsidRDefault="00170BA5">
            <w:pPr>
              <w:pStyle w:val="TableParagraph"/>
              <w:ind w:left="104"/>
              <w:rPr>
                <w:sz w:val="24"/>
                <w:szCs w:val="24"/>
              </w:rPr>
            </w:pPr>
            <w:r w:rsidRPr="009615E3">
              <w:rPr>
                <w:spacing w:val="-4"/>
                <w:sz w:val="24"/>
                <w:szCs w:val="24"/>
              </w:rPr>
              <w:t>инж.</w:t>
            </w:r>
          </w:p>
          <w:p w14:paraId="07436916" w14:textId="77777777" w:rsidR="00263018" w:rsidRPr="009615E3" w:rsidRDefault="00170BA5">
            <w:pPr>
              <w:pStyle w:val="TableParagraph"/>
              <w:spacing w:before="1" w:line="210" w:lineRule="exact"/>
              <w:ind w:left="104"/>
              <w:rPr>
                <w:sz w:val="24"/>
                <w:szCs w:val="24"/>
              </w:rPr>
            </w:pPr>
            <w:r w:rsidRPr="009615E3">
              <w:rPr>
                <w:spacing w:val="-2"/>
                <w:sz w:val="24"/>
                <w:szCs w:val="24"/>
              </w:rPr>
              <w:t>електротехнике</w:t>
            </w:r>
          </w:p>
        </w:tc>
        <w:tc>
          <w:tcPr>
            <w:tcW w:w="2519" w:type="dxa"/>
          </w:tcPr>
          <w:p w14:paraId="40232B83" w14:textId="77777777" w:rsidR="00263018" w:rsidRPr="009615E3" w:rsidRDefault="00170BA5">
            <w:pPr>
              <w:pStyle w:val="TableParagraph"/>
              <w:spacing w:before="116"/>
              <w:ind w:left="103"/>
              <w:rPr>
                <w:sz w:val="24"/>
                <w:szCs w:val="24"/>
              </w:rPr>
            </w:pPr>
            <w:r w:rsidRPr="009615E3">
              <w:rPr>
                <w:spacing w:val="-2"/>
                <w:sz w:val="24"/>
                <w:szCs w:val="24"/>
              </w:rPr>
              <w:t>математика</w:t>
            </w:r>
          </w:p>
        </w:tc>
        <w:tc>
          <w:tcPr>
            <w:tcW w:w="1203" w:type="dxa"/>
          </w:tcPr>
          <w:p w14:paraId="2049151C" w14:textId="77777777" w:rsidR="00263018" w:rsidRPr="009615E3" w:rsidRDefault="00170BA5">
            <w:pPr>
              <w:pStyle w:val="TableParagraph"/>
              <w:spacing w:before="116"/>
              <w:ind w:left="103"/>
              <w:rPr>
                <w:sz w:val="24"/>
                <w:szCs w:val="24"/>
              </w:rPr>
            </w:pPr>
            <w:r w:rsidRPr="009615E3">
              <w:rPr>
                <w:spacing w:val="-5"/>
                <w:sz w:val="24"/>
                <w:szCs w:val="24"/>
              </w:rPr>
              <w:t>НЕ</w:t>
            </w:r>
          </w:p>
        </w:tc>
        <w:tc>
          <w:tcPr>
            <w:tcW w:w="1155" w:type="dxa"/>
          </w:tcPr>
          <w:p w14:paraId="2EBBA8D1" w14:textId="77777777" w:rsidR="00263018" w:rsidRPr="009615E3" w:rsidRDefault="00170BA5">
            <w:pPr>
              <w:pStyle w:val="TableParagraph"/>
              <w:spacing w:before="116"/>
              <w:ind w:left="108"/>
              <w:rPr>
                <w:sz w:val="24"/>
                <w:szCs w:val="24"/>
              </w:rPr>
            </w:pPr>
            <w:r w:rsidRPr="009615E3">
              <w:rPr>
                <w:spacing w:val="-2"/>
                <w:sz w:val="24"/>
                <w:szCs w:val="24"/>
              </w:rPr>
              <w:t>88,89%</w:t>
            </w:r>
          </w:p>
        </w:tc>
        <w:tc>
          <w:tcPr>
            <w:tcW w:w="855" w:type="dxa"/>
          </w:tcPr>
          <w:p w14:paraId="70482500" w14:textId="77777777" w:rsidR="00263018" w:rsidRPr="009615E3" w:rsidRDefault="00170BA5">
            <w:pPr>
              <w:pStyle w:val="TableParagraph"/>
              <w:spacing w:before="116"/>
              <w:ind w:left="108"/>
              <w:rPr>
                <w:sz w:val="24"/>
                <w:szCs w:val="24"/>
              </w:rPr>
            </w:pPr>
            <w:r w:rsidRPr="009615E3">
              <w:rPr>
                <w:spacing w:val="-5"/>
                <w:sz w:val="24"/>
                <w:szCs w:val="24"/>
              </w:rPr>
              <w:t>17</w:t>
            </w:r>
          </w:p>
        </w:tc>
        <w:tc>
          <w:tcPr>
            <w:tcW w:w="1256" w:type="dxa"/>
          </w:tcPr>
          <w:p w14:paraId="1AC0715B" w14:textId="77777777" w:rsidR="00263018" w:rsidRPr="009615E3" w:rsidRDefault="00170BA5">
            <w:pPr>
              <w:pStyle w:val="TableParagraph"/>
              <w:spacing w:before="116"/>
              <w:ind w:left="103"/>
              <w:rPr>
                <w:sz w:val="24"/>
                <w:szCs w:val="24"/>
              </w:rPr>
            </w:pPr>
            <w:r w:rsidRPr="009615E3">
              <w:rPr>
                <w:spacing w:val="-5"/>
                <w:sz w:val="24"/>
                <w:szCs w:val="24"/>
              </w:rPr>
              <w:t>не</w:t>
            </w:r>
          </w:p>
        </w:tc>
      </w:tr>
      <w:tr w:rsidR="00263018" w:rsidRPr="009615E3" w14:paraId="4A421B4A" w14:textId="77777777" w:rsidTr="004C68AA">
        <w:trPr>
          <w:trHeight w:val="457"/>
          <w:jc w:val="center"/>
        </w:trPr>
        <w:tc>
          <w:tcPr>
            <w:tcW w:w="1659" w:type="dxa"/>
            <w:shd w:val="clear" w:color="auto" w:fill="DBE4F0"/>
          </w:tcPr>
          <w:p w14:paraId="40DC865B" w14:textId="77777777" w:rsidR="00263018" w:rsidRPr="009615E3" w:rsidRDefault="00170BA5">
            <w:pPr>
              <w:pStyle w:val="TableParagraph"/>
              <w:spacing w:line="227" w:lineRule="exact"/>
              <w:rPr>
                <w:sz w:val="24"/>
                <w:szCs w:val="24"/>
              </w:rPr>
            </w:pPr>
            <w:r w:rsidRPr="009615E3">
              <w:rPr>
                <w:spacing w:val="-2"/>
                <w:sz w:val="24"/>
                <w:szCs w:val="24"/>
              </w:rPr>
              <w:t>Неорчић</w:t>
            </w:r>
          </w:p>
          <w:p w14:paraId="671B1BE9" w14:textId="77777777" w:rsidR="00263018" w:rsidRPr="009615E3" w:rsidRDefault="00170BA5">
            <w:pPr>
              <w:pStyle w:val="TableParagraph"/>
              <w:spacing w:line="210" w:lineRule="exact"/>
              <w:rPr>
                <w:sz w:val="24"/>
                <w:szCs w:val="24"/>
              </w:rPr>
            </w:pPr>
            <w:r w:rsidRPr="009615E3">
              <w:rPr>
                <w:spacing w:val="-2"/>
                <w:sz w:val="24"/>
                <w:szCs w:val="24"/>
              </w:rPr>
              <w:t>Златко</w:t>
            </w:r>
          </w:p>
        </w:tc>
        <w:tc>
          <w:tcPr>
            <w:tcW w:w="690" w:type="dxa"/>
          </w:tcPr>
          <w:p w14:paraId="160AA518" w14:textId="77777777" w:rsidR="00263018" w:rsidRPr="009615E3" w:rsidRDefault="00170BA5">
            <w:pPr>
              <w:pStyle w:val="TableParagraph"/>
              <w:spacing w:before="112"/>
              <w:ind w:left="69" w:right="188"/>
              <w:jc w:val="center"/>
              <w:rPr>
                <w:sz w:val="24"/>
                <w:szCs w:val="24"/>
              </w:rPr>
            </w:pPr>
            <w:r w:rsidRPr="009615E3">
              <w:rPr>
                <w:spacing w:val="-5"/>
                <w:sz w:val="24"/>
                <w:szCs w:val="24"/>
              </w:rPr>
              <w:t>VII</w:t>
            </w:r>
          </w:p>
        </w:tc>
        <w:tc>
          <w:tcPr>
            <w:tcW w:w="2183" w:type="dxa"/>
          </w:tcPr>
          <w:p w14:paraId="316C4F54" w14:textId="77777777" w:rsidR="00263018" w:rsidRPr="009615E3" w:rsidRDefault="00170BA5">
            <w:pPr>
              <w:pStyle w:val="TableParagraph"/>
              <w:spacing w:before="112"/>
              <w:ind w:left="104"/>
              <w:rPr>
                <w:sz w:val="24"/>
                <w:szCs w:val="24"/>
              </w:rPr>
            </w:pPr>
            <w:proofErr w:type="gramStart"/>
            <w:r w:rsidRPr="009615E3">
              <w:rPr>
                <w:spacing w:val="-2"/>
                <w:sz w:val="24"/>
                <w:szCs w:val="24"/>
              </w:rPr>
              <w:t>дипл.биолог</w:t>
            </w:r>
            <w:proofErr w:type="gramEnd"/>
          </w:p>
        </w:tc>
        <w:tc>
          <w:tcPr>
            <w:tcW w:w="2519" w:type="dxa"/>
          </w:tcPr>
          <w:p w14:paraId="232C198B" w14:textId="77777777" w:rsidR="00263018" w:rsidRPr="009615E3" w:rsidRDefault="00170BA5">
            <w:pPr>
              <w:pStyle w:val="TableParagraph"/>
              <w:spacing w:before="112"/>
              <w:ind w:left="103"/>
              <w:rPr>
                <w:sz w:val="24"/>
                <w:szCs w:val="24"/>
              </w:rPr>
            </w:pPr>
            <w:r w:rsidRPr="009615E3">
              <w:rPr>
                <w:spacing w:val="-2"/>
                <w:sz w:val="24"/>
                <w:szCs w:val="24"/>
              </w:rPr>
              <w:t>биологија</w:t>
            </w:r>
          </w:p>
        </w:tc>
        <w:tc>
          <w:tcPr>
            <w:tcW w:w="1203" w:type="dxa"/>
          </w:tcPr>
          <w:p w14:paraId="6DDC9CAB" w14:textId="77777777" w:rsidR="00263018" w:rsidRPr="009615E3" w:rsidRDefault="00170BA5">
            <w:pPr>
              <w:pStyle w:val="TableParagraph"/>
              <w:spacing w:before="112"/>
              <w:ind w:left="103"/>
              <w:rPr>
                <w:sz w:val="24"/>
                <w:szCs w:val="24"/>
              </w:rPr>
            </w:pPr>
            <w:r w:rsidRPr="009615E3">
              <w:rPr>
                <w:spacing w:val="-5"/>
                <w:sz w:val="24"/>
                <w:szCs w:val="24"/>
              </w:rPr>
              <w:t>ДА</w:t>
            </w:r>
          </w:p>
        </w:tc>
        <w:tc>
          <w:tcPr>
            <w:tcW w:w="1155" w:type="dxa"/>
          </w:tcPr>
          <w:p w14:paraId="43734EA5" w14:textId="77777777" w:rsidR="00263018" w:rsidRPr="009615E3" w:rsidRDefault="00170BA5">
            <w:pPr>
              <w:pStyle w:val="TableParagraph"/>
              <w:spacing w:before="112"/>
              <w:ind w:left="108"/>
              <w:rPr>
                <w:sz w:val="24"/>
                <w:szCs w:val="24"/>
              </w:rPr>
            </w:pPr>
            <w:r w:rsidRPr="009615E3">
              <w:rPr>
                <w:spacing w:val="-4"/>
                <w:sz w:val="24"/>
                <w:szCs w:val="24"/>
              </w:rPr>
              <w:t>100%</w:t>
            </w:r>
          </w:p>
        </w:tc>
        <w:tc>
          <w:tcPr>
            <w:tcW w:w="855" w:type="dxa"/>
          </w:tcPr>
          <w:p w14:paraId="399CF9F7" w14:textId="77777777" w:rsidR="00263018" w:rsidRPr="009615E3" w:rsidRDefault="00170BA5">
            <w:pPr>
              <w:pStyle w:val="TableParagraph"/>
              <w:spacing w:before="112"/>
              <w:ind w:left="108"/>
              <w:rPr>
                <w:sz w:val="24"/>
                <w:szCs w:val="24"/>
              </w:rPr>
            </w:pPr>
            <w:r w:rsidRPr="009615E3">
              <w:rPr>
                <w:spacing w:val="-5"/>
                <w:sz w:val="24"/>
                <w:szCs w:val="24"/>
              </w:rPr>
              <w:t>37</w:t>
            </w:r>
          </w:p>
        </w:tc>
        <w:tc>
          <w:tcPr>
            <w:tcW w:w="1256" w:type="dxa"/>
          </w:tcPr>
          <w:p w14:paraId="562E5365" w14:textId="77777777" w:rsidR="00263018" w:rsidRPr="009615E3" w:rsidRDefault="00170BA5">
            <w:pPr>
              <w:pStyle w:val="TableParagraph"/>
              <w:spacing w:before="112"/>
              <w:ind w:left="103"/>
              <w:rPr>
                <w:sz w:val="24"/>
                <w:szCs w:val="24"/>
              </w:rPr>
            </w:pPr>
            <w:r w:rsidRPr="009615E3">
              <w:rPr>
                <w:spacing w:val="-5"/>
                <w:sz w:val="24"/>
                <w:szCs w:val="24"/>
              </w:rPr>
              <w:t>да</w:t>
            </w:r>
          </w:p>
        </w:tc>
      </w:tr>
      <w:tr w:rsidR="00263018" w:rsidRPr="009615E3" w14:paraId="41E891CA" w14:textId="77777777" w:rsidTr="004C68AA">
        <w:trPr>
          <w:trHeight w:val="460"/>
          <w:jc w:val="center"/>
        </w:trPr>
        <w:tc>
          <w:tcPr>
            <w:tcW w:w="1659" w:type="dxa"/>
            <w:shd w:val="clear" w:color="auto" w:fill="DBE4F0"/>
          </w:tcPr>
          <w:p w14:paraId="651DB84D" w14:textId="77777777" w:rsidR="00263018" w:rsidRPr="009615E3" w:rsidRDefault="00170BA5">
            <w:pPr>
              <w:pStyle w:val="TableParagraph"/>
              <w:spacing w:line="230" w:lineRule="atLeast"/>
              <w:ind w:right="622"/>
              <w:rPr>
                <w:sz w:val="24"/>
                <w:szCs w:val="24"/>
              </w:rPr>
            </w:pPr>
            <w:r w:rsidRPr="009615E3">
              <w:rPr>
                <w:spacing w:val="-2"/>
                <w:sz w:val="24"/>
                <w:szCs w:val="24"/>
              </w:rPr>
              <w:t>Неорчић Младен</w:t>
            </w:r>
          </w:p>
        </w:tc>
        <w:tc>
          <w:tcPr>
            <w:tcW w:w="690" w:type="dxa"/>
          </w:tcPr>
          <w:p w14:paraId="40345AAF"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3387B6F4" w14:textId="77777777" w:rsidR="00263018" w:rsidRPr="009615E3" w:rsidRDefault="00170BA5">
            <w:pPr>
              <w:pStyle w:val="TableParagraph"/>
              <w:spacing w:line="230" w:lineRule="atLeast"/>
              <w:ind w:left="104" w:right="722"/>
              <w:rPr>
                <w:sz w:val="24"/>
                <w:szCs w:val="24"/>
              </w:rPr>
            </w:pPr>
            <w:r w:rsidRPr="009615E3">
              <w:rPr>
                <w:sz w:val="24"/>
                <w:szCs w:val="24"/>
              </w:rPr>
              <w:t>мастер</w:t>
            </w:r>
            <w:r w:rsidRPr="009615E3">
              <w:rPr>
                <w:spacing w:val="-13"/>
                <w:sz w:val="24"/>
                <w:szCs w:val="24"/>
              </w:rPr>
              <w:t xml:space="preserve"> </w:t>
            </w:r>
            <w:r w:rsidRPr="009615E3">
              <w:rPr>
                <w:sz w:val="24"/>
                <w:szCs w:val="24"/>
              </w:rPr>
              <w:t xml:space="preserve">проф. </w:t>
            </w:r>
            <w:r w:rsidRPr="009615E3">
              <w:rPr>
                <w:spacing w:val="-2"/>
                <w:sz w:val="24"/>
                <w:szCs w:val="24"/>
              </w:rPr>
              <w:t>биологије</w:t>
            </w:r>
          </w:p>
        </w:tc>
        <w:tc>
          <w:tcPr>
            <w:tcW w:w="2519" w:type="dxa"/>
          </w:tcPr>
          <w:p w14:paraId="78827E23" w14:textId="77777777" w:rsidR="00263018" w:rsidRPr="009615E3" w:rsidRDefault="00170BA5">
            <w:pPr>
              <w:pStyle w:val="TableParagraph"/>
              <w:spacing w:before="115"/>
              <w:ind w:left="103"/>
              <w:rPr>
                <w:sz w:val="24"/>
                <w:szCs w:val="24"/>
              </w:rPr>
            </w:pPr>
            <w:r w:rsidRPr="009615E3">
              <w:rPr>
                <w:spacing w:val="-2"/>
                <w:sz w:val="24"/>
                <w:szCs w:val="24"/>
              </w:rPr>
              <w:t>биологија</w:t>
            </w:r>
          </w:p>
        </w:tc>
        <w:tc>
          <w:tcPr>
            <w:tcW w:w="1203" w:type="dxa"/>
          </w:tcPr>
          <w:p w14:paraId="412DFA34"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1BE46F8A" w14:textId="77777777" w:rsidR="00263018" w:rsidRPr="009615E3" w:rsidRDefault="00170BA5">
            <w:pPr>
              <w:pStyle w:val="TableParagraph"/>
              <w:spacing w:before="115"/>
              <w:ind w:left="108"/>
              <w:rPr>
                <w:sz w:val="24"/>
                <w:szCs w:val="24"/>
              </w:rPr>
            </w:pPr>
            <w:r w:rsidRPr="009615E3">
              <w:rPr>
                <w:spacing w:val="-5"/>
                <w:sz w:val="24"/>
                <w:szCs w:val="24"/>
              </w:rPr>
              <w:t>40%</w:t>
            </w:r>
          </w:p>
        </w:tc>
        <w:tc>
          <w:tcPr>
            <w:tcW w:w="855" w:type="dxa"/>
          </w:tcPr>
          <w:p w14:paraId="2597C206" w14:textId="77777777" w:rsidR="00263018" w:rsidRPr="009615E3" w:rsidRDefault="00170BA5">
            <w:pPr>
              <w:pStyle w:val="TableParagraph"/>
              <w:spacing w:before="115"/>
              <w:ind w:left="108"/>
              <w:rPr>
                <w:sz w:val="24"/>
                <w:szCs w:val="24"/>
              </w:rPr>
            </w:pPr>
            <w:r w:rsidRPr="009615E3">
              <w:rPr>
                <w:spacing w:val="-5"/>
                <w:sz w:val="24"/>
                <w:szCs w:val="24"/>
              </w:rPr>
              <w:t>10</w:t>
            </w:r>
          </w:p>
        </w:tc>
        <w:tc>
          <w:tcPr>
            <w:tcW w:w="1256" w:type="dxa"/>
          </w:tcPr>
          <w:p w14:paraId="49FB1F32"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2950A099" w14:textId="77777777" w:rsidTr="004C68AA">
        <w:trPr>
          <w:trHeight w:val="230"/>
          <w:jc w:val="center"/>
        </w:trPr>
        <w:tc>
          <w:tcPr>
            <w:tcW w:w="1659" w:type="dxa"/>
            <w:shd w:val="clear" w:color="auto" w:fill="DBE4F0"/>
          </w:tcPr>
          <w:p w14:paraId="122DB6F2" w14:textId="77777777" w:rsidR="00263018" w:rsidRPr="009615E3" w:rsidRDefault="00170BA5">
            <w:pPr>
              <w:pStyle w:val="TableParagraph"/>
              <w:spacing w:line="210" w:lineRule="exact"/>
              <w:ind w:left="7" w:right="90"/>
              <w:jc w:val="center"/>
              <w:rPr>
                <w:sz w:val="24"/>
                <w:szCs w:val="24"/>
              </w:rPr>
            </w:pPr>
            <w:r w:rsidRPr="009615E3">
              <w:rPr>
                <w:sz w:val="24"/>
                <w:szCs w:val="24"/>
              </w:rPr>
              <w:t>Минић</w:t>
            </w:r>
            <w:r w:rsidRPr="009615E3">
              <w:rPr>
                <w:spacing w:val="-4"/>
                <w:sz w:val="24"/>
                <w:szCs w:val="24"/>
              </w:rPr>
              <w:t xml:space="preserve"> </w:t>
            </w:r>
            <w:r w:rsidRPr="009615E3">
              <w:rPr>
                <w:spacing w:val="-2"/>
                <w:sz w:val="24"/>
                <w:szCs w:val="24"/>
              </w:rPr>
              <w:t>Ивана</w:t>
            </w:r>
          </w:p>
        </w:tc>
        <w:tc>
          <w:tcPr>
            <w:tcW w:w="690" w:type="dxa"/>
          </w:tcPr>
          <w:p w14:paraId="7ED01D1B" w14:textId="77777777" w:rsidR="00263018" w:rsidRPr="009615E3" w:rsidRDefault="00170BA5">
            <w:pPr>
              <w:pStyle w:val="TableParagraph"/>
              <w:spacing w:line="210" w:lineRule="exact"/>
              <w:ind w:left="69" w:right="188"/>
              <w:jc w:val="center"/>
              <w:rPr>
                <w:sz w:val="24"/>
                <w:szCs w:val="24"/>
              </w:rPr>
            </w:pPr>
            <w:r w:rsidRPr="009615E3">
              <w:rPr>
                <w:spacing w:val="-5"/>
                <w:sz w:val="24"/>
                <w:szCs w:val="24"/>
              </w:rPr>
              <w:t>VII</w:t>
            </w:r>
          </w:p>
        </w:tc>
        <w:tc>
          <w:tcPr>
            <w:tcW w:w="2183" w:type="dxa"/>
          </w:tcPr>
          <w:p w14:paraId="10F981AF" w14:textId="77777777" w:rsidR="00263018" w:rsidRPr="009615E3" w:rsidRDefault="00170BA5">
            <w:pPr>
              <w:pStyle w:val="TableParagraph"/>
              <w:spacing w:line="210" w:lineRule="exact"/>
              <w:ind w:left="104"/>
              <w:rPr>
                <w:sz w:val="24"/>
                <w:szCs w:val="24"/>
              </w:rPr>
            </w:pPr>
            <w:r w:rsidRPr="009615E3">
              <w:rPr>
                <w:sz w:val="24"/>
                <w:szCs w:val="24"/>
              </w:rPr>
              <w:t>дипл.</w:t>
            </w:r>
            <w:r w:rsidRPr="009615E3">
              <w:rPr>
                <w:spacing w:val="-3"/>
                <w:sz w:val="24"/>
                <w:szCs w:val="24"/>
              </w:rPr>
              <w:t xml:space="preserve"> </w:t>
            </w:r>
            <w:r w:rsidRPr="009615E3">
              <w:rPr>
                <w:spacing w:val="-2"/>
                <w:sz w:val="24"/>
                <w:szCs w:val="24"/>
              </w:rPr>
              <w:t>хемичар</w:t>
            </w:r>
          </w:p>
        </w:tc>
        <w:tc>
          <w:tcPr>
            <w:tcW w:w="2519" w:type="dxa"/>
          </w:tcPr>
          <w:p w14:paraId="4EF0C734" w14:textId="77777777" w:rsidR="00263018" w:rsidRPr="009615E3" w:rsidRDefault="00170BA5">
            <w:pPr>
              <w:pStyle w:val="TableParagraph"/>
              <w:spacing w:line="210" w:lineRule="exact"/>
              <w:ind w:left="103"/>
              <w:rPr>
                <w:sz w:val="24"/>
                <w:szCs w:val="24"/>
              </w:rPr>
            </w:pPr>
            <w:r w:rsidRPr="009615E3">
              <w:rPr>
                <w:spacing w:val="-2"/>
                <w:sz w:val="24"/>
                <w:szCs w:val="24"/>
              </w:rPr>
              <w:t>хемија</w:t>
            </w:r>
          </w:p>
        </w:tc>
        <w:tc>
          <w:tcPr>
            <w:tcW w:w="1203" w:type="dxa"/>
          </w:tcPr>
          <w:p w14:paraId="0616EB50" w14:textId="77777777" w:rsidR="00263018" w:rsidRPr="009615E3" w:rsidRDefault="00170BA5">
            <w:pPr>
              <w:pStyle w:val="TableParagraph"/>
              <w:spacing w:line="210" w:lineRule="exact"/>
              <w:ind w:left="103"/>
              <w:rPr>
                <w:sz w:val="24"/>
                <w:szCs w:val="24"/>
              </w:rPr>
            </w:pPr>
            <w:r w:rsidRPr="009615E3">
              <w:rPr>
                <w:spacing w:val="-5"/>
                <w:sz w:val="24"/>
                <w:szCs w:val="24"/>
              </w:rPr>
              <w:t>ДА</w:t>
            </w:r>
          </w:p>
        </w:tc>
        <w:tc>
          <w:tcPr>
            <w:tcW w:w="1155" w:type="dxa"/>
          </w:tcPr>
          <w:p w14:paraId="384E123D" w14:textId="77777777" w:rsidR="00263018" w:rsidRPr="009615E3" w:rsidRDefault="00170BA5">
            <w:pPr>
              <w:pStyle w:val="TableParagraph"/>
              <w:spacing w:line="210" w:lineRule="exact"/>
              <w:ind w:left="108"/>
              <w:rPr>
                <w:sz w:val="24"/>
                <w:szCs w:val="24"/>
              </w:rPr>
            </w:pPr>
            <w:r w:rsidRPr="009615E3">
              <w:rPr>
                <w:spacing w:val="-5"/>
                <w:sz w:val="24"/>
                <w:szCs w:val="24"/>
              </w:rPr>
              <w:t>80%</w:t>
            </w:r>
          </w:p>
        </w:tc>
        <w:tc>
          <w:tcPr>
            <w:tcW w:w="855" w:type="dxa"/>
          </w:tcPr>
          <w:p w14:paraId="261E6E27" w14:textId="77777777" w:rsidR="00263018" w:rsidRPr="009615E3" w:rsidRDefault="00170BA5">
            <w:pPr>
              <w:pStyle w:val="TableParagraph"/>
              <w:spacing w:line="210" w:lineRule="exact"/>
              <w:ind w:left="108"/>
              <w:rPr>
                <w:sz w:val="24"/>
                <w:szCs w:val="24"/>
              </w:rPr>
            </w:pPr>
            <w:r w:rsidRPr="009615E3">
              <w:rPr>
                <w:spacing w:val="-5"/>
                <w:sz w:val="24"/>
                <w:szCs w:val="24"/>
              </w:rPr>
              <w:t>23</w:t>
            </w:r>
          </w:p>
        </w:tc>
        <w:tc>
          <w:tcPr>
            <w:tcW w:w="1256" w:type="dxa"/>
          </w:tcPr>
          <w:p w14:paraId="78748649" w14:textId="77777777" w:rsidR="00263018" w:rsidRPr="009615E3" w:rsidRDefault="00170BA5">
            <w:pPr>
              <w:pStyle w:val="TableParagraph"/>
              <w:spacing w:line="210" w:lineRule="exact"/>
              <w:ind w:left="103"/>
              <w:rPr>
                <w:sz w:val="24"/>
                <w:szCs w:val="24"/>
              </w:rPr>
            </w:pPr>
            <w:r w:rsidRPr="009615E3">
              <w:rPr>
                <w:spacing w:val="-5"/>
                <w:sz w:val="24"/>
                <w:szCs w:val="24"/>
              </w:rPr>
              <w:t>да</w:t>
            </w:r>
          </w:p>
        </w:tc>
      </w:tr>
      <w:tr w:rsidR="00263018" w:rsidRPr="009615E3" w14:paraId="05C658C4" w14:textId="77777777" w:rsidTr="004C68AA">
        <w:trPr>
          <w:trHeight w:val="691"/>
          <w:jc w:val="center"/>
        </w:trPr>
        <w:tc>
          <w:tcPr>
            <w:tcW w:w="1659" w:type="dxa"/>
            <w:shd w:val="clear" w:color="auto" w:fill="DBE4F0"/>
          </w:tcPr>
          <w:p w14:paraId="152DCDA6" w14:textId="77777777" w:rsidR="00263018" w:rsidRPr="009615E3" w:rsidRDefault="00263018">
            <w:pPr>
              <w:pStyle w:val="TableParagraph"/>
              <w:spacing w:before="1"/>
              <w:ind w:left="0"/>
              <w:rPr>
                <w:sz w:val="24"/>
                <w:szCs w:val="24"/>
              </w:rPr>
            </w:pPr>
          </w:p>
          <w:p w14:paraId="19371866" w14:textId="77777777" w:rsidR="00263018" w:rsidRPr="009615E3" w:rsidRDefault="00170BA5">
            <w:pPr>
              <w:pStyle w:val="TableParagraph"/>
              <w:ind w:left="77" w:right="83"/>
              <w:jc w:val="center"/>
              <w:rPr>
                <w:sz w:val="24"/>
                <w:szCs w:val="24"/>
              </w:rPr>
            </w:pPr>
            <w:r w:rsidRPr="009615E3">
              <w:rPr>
                <w:sz w:val="24"/>
                <w:szCs w:val="24"/>
              </w:rPr>
              <w:t>Марчета</w:t>
            </w:r>
            <w:r w:rsidRPr="009615E3">
              <w:rPr>
                <w:spacing w:val="-9"/>
                <w:sz w:val="24"/>
                <w:szCs w:val="24"/>
              </w:rPr>
              <w:t xml:space="preserve"> </w:t>
            </w:r>
            <w:r w:rsidRPr="009615E3">
              <w:rPr>
                <w:spacing w:val="-2"/>
                <w:sz w:val="24"/>
                <w:szCs w:val="24"/>
              </w:rPr>
              <w:t>Јован</w:t>
            </w:r>
          </w:p>
        </w:tc>
        <w:tc>
          <w:tcPr>
            <w:tcW w:w="690" w:type="dxa"/>
          </w:tcPr>
          <w:p w14:paraId="71AFB248" w14:textId="77777777" w:rsidR="00263018" w:rsidRPr="009615E3" w:rsidRDefault="00263018">
            <w:pPr>
              <w:pStyle w:val="TableParagraph"/>
              <w:spacing w:before="1"/>
              <w:ind w:left="0"/>
              <w:rPr>
                <w:sz w:val="24"/>
                <w:szCs w:val="24"/>
              </w:rPr>
            </w:pPr>
          </w:p>
          <w:p w14:paraId="7C575AF4"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2183" w:type="dxa"/>
          </w:tcPr>
          <w:p w14:paraId="3E494AF0" w14:textId="77777777" w:rsidR="00263018" w:rsidRPr="009615E3" w:rsidRDefault="00170BA5">
            <w:pPr>
              <w:pStyle w:val="TableParagraph"/>
              <w:spacing w:before="116"/>
              <w:ind w:left="104" w:right="373"/>
              <w:rPr>
                <w:sz w:val="24"/>
                <w:szCs w:val="24"/>
              </w:rPr>
            </w:pPr>
            <w:r w:rsidRPr="009615E3">
              <w:rPr>
                <w:sz w:val="24"/>
                <w:szCs w:val="24"/>
              </w:rPr>
              <w:t>проф.</w:t>
            </w:r>
            <w:r w:rsidRPr="009615E3">
              <w:rPr>
                <w:spacing w:val="-13"/>
                <w:sz w:val="24"/>
                <w:szCs w:val="24"/>
              </w:rPr>
              <w:t xml:space="preserve"> </w:t>
            </w:r>
            <w:r w:rsidRPr="009615E3">
              <w:rPr>
                <w:sz w:val="24"/>
                <w:szCs w:val="24"/>
              </w:rPr>
              <w:t>инф.</w:t>
            </w:r>
            <w:r w:rsidRPr="009615E3">
              <w:rPr>
                <w:spacing w:val="-12"/>
                <w:sz w:val="24"/>
                <w:szCs w:val="24"/>
              </w:rPr>
              <w:t xml:space="preserve"> </w:t>
            </w:r>
            <w:r w:rsidRPr="009615E3">
              <w:rPr>
                <w:sz w:val="24"/>
                <w:szCs w:val="24"/>
              </w:rPr>
              <w:t>и</w:t>
            </w:r>
            <w:r w:rsidRPr="009615E3">
              <w:rPr>
                <w:spacing w:val="-11"/>
                <w:sz w:val="24"/>
                <w:szCs w:val="24"/>
              </w:rPr>
              <w:t xml:space="preserve"> </w:t>
            </w:r>
            <w:r w:rsidRPr="009615E3">
              <w:rPr>
                <w:sz w:val="24"/>
                <w:szCs w:val="24"/>
              </w:rPr>
              <w:t xml:space="preserve">тех. </w:t>
            </w:r>
            <w:r w:rsidRPr="009615E3">
              <w:rPr>
                <w:spacing w:val="-4"/>
                <w:sz w:val="24"/>
                <w:szCs w:val="24"/>
              </w:rPr>
              <w:t>обр.</w:t>
            </w:r>
          </w:p>
        </w:tc>
        <w:tc>
          <w:tcPr>
            <w:tcW w:w="2519" w:type="dxa"/>
          </w:tcPr>
          <w:p w14:paraId="1CCC9C40" w14:textId="77777777" w:rsidR="00263018" w:rsidRPr="009615E3" w:rsidRDefault="00170BA5">
            <w:pPr>
              <w:pStyle w:val="TableParagraph"/>
              <w:ind w:left="103"/>
              <w:rPr>
                <w:sz w:val="24"/>
                <w:szCs w:val="24"/>
              </w:rPr>
            </w:pPr>
            <w:r w:rsidRPr="009615E3">
              <w:rPr>
                <w:sz w:val="24"/>
                <w:szCs w:val="24"/>
              </w:rPr>
              <w:t>техника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технологија, информатика и</w:t>
            </w:r>
          </w:p>
          <w:p w14:paraId="70930C87" w14:textId="77777777" w:rsidR="00263018" w:rsidRPr="009615E3" w:rsidRDefault="00170BA5">
            <w:pPr>
              <w:pStyle w:val="TableParagraph"/>
              <w:spacing w:before="1" w:line="210" w:lineRule="exact"/>
              <w:ind w:left="103"/>
              <w:rPr>
                <w:sz w:val="24"/>
                <w:szCs w:val="24"/>
              </w:rPr>
            </w:pPr>
            <w:r w:rsidRPr="009615E3">
              <w:rPr>
                <w:spacing w:val="-2"/>
                <w:sz w:val="24"/>
                <w:szCs w:val="24"/>
              </w:rPr>
              <w:t>рачунарство</w:t>
            </w:r>
          </w:p>
        </w:tc>
        <w:tc>
          <w:tcPr>
            <w:tcW w:w="1203" w:type="dxa"/>
          </w:tcPr>
          <w:p w14:paraId="5454899B" w14:textId="77777777" w:rsidR="00263018" w:rsidRPr="009615E3" w:rsidRDefault="00263018">
            <w:pPr>
              <w:pStyle w:val="TableParagraph"/>
              <w:spacing w:before="1"/>
              <w:ind w:left="0"/>
              <w:rPr>
                <w:sz w:val="24"/>
                <w:szCs w:val="24"/>
              </w:rPr>
            </w:pPr>
          </w:p>
          <w:p w14:paraId="4A2FF52C" w14:textId="77777777" w:rsidR="00263018" w:rsidRPr="009615E3" w:rsidRDefault="00170BA5">
            <w:pPr>
              <w:pStyle w:val="TableParagraph"/>
              <w:ind w:left="103"/>
              <w:rPr>
                <w:sz w:val="24"/>
                <w:szCs w:val="24"/>
              </w:rPr>
            </w:pPr>
            <w:r w:rsidRPr="009615E3">
              <w:rPr>
                <w:spacing w:val="-5"/>
                <w:sz w:val="24"/>
                <w:szCs w:val="24"/>
              </w:rPr>
              <w:t>ДА</w:t>
            </w:r>
          </w:p>
        </w:tc>
        <w:tc>
          <w:tcPr>
            <w:tcW w:w="1155" w:type="dxa"/>
          </w:tcPr>
          <w:p w14:paraId="2CDD681C" w14:textId="77777777" w:rsidR="00263018" w:rsidRPr="009615E3" w:rsidRDefault="00263018">
            <w:pPr>
              <w:pStyle w:val="TableParagraph"/>
              <w:spacing w:before="1"/>
              <w:ind w:left="0"/>
              <w:rPr>
                <w:sz w:val="24"/>
                <w:szCs w:val="24"/>
              </w:rPr>
            </w:pPr>
          </w:p>
          <w:p w14:paraId="44EFCCD1" w14:textId="77777777" w:rsidR="00263018" w:rsidRPr="009615E3" w:rsidRDefault="00170BA5">
            <w:pPr>
              <w:pStyle w:val="TableParagraph"/>
              <w:ind w:left="108"/>
              <w:rPr>
                <w:sz w:val="24"/>
                <w:szCs w:val="24"/>
              </w:rPr>
            </w:pPr>
            <w:r w:rsidRPr="009615E3">
              <w:rPr>
                <w:spacing w:val="-4"/>
                <w:sz w:val="24"/>
                <w:szCs w:val="24"/>
              </w:rPr>
              <w:t>100%</w:t>
            </w:r>
          </w:p>
        </w:tc>
        <w:tc>
          <w:tcPr>
            <w:tcW w:w="855" w:type="dxa"/>
          </w:tcPr>
          <w:p w14:paraId="3E91552D" w14:textId="77777777" w:rsidR="00263018" w:rsidRPr="009615E3" w:rsidRDefault="00263018">
            <w:pPr>
              <w:pStyle w:val="TableParagraph"/>
              <w:spacing w:before="1"/>
              <w:ind w:left="0"/>
              <w:rPr>
                <w:sz w:val="24"/>
                <w:szCs w:val="24"/>
              </w:rPr>
            </w:pPr>
          </w:p>
          <w:p w14:paraId="687D84B9" w14:textId="77777777" w:rsidR="00263018" w:rsidRPr="009615E3" w:rsidRDefault="00170BA5">
            <w:pPr>
              <w:pStyle w:val="TableParagraph"/>
              <w:ind w:left="108"/>
              <w:rPr>
                <w:sz w:val="24"/>
                <w:szCs w:val="24"/>
              </w:rPr>
            </w:pPr>
            <w:r w:rsidRPr="009615E3">
              <w:rPr>
                <w:spacing w:val="-5"/>
                <w:sz w:val="24"/>
                <w:szCs w:val="24"/>
              </w:rPr>
              <w:t>32</w:t>
            </w:r>
          </w:p>
        </w:tc>
        <w:tc>
          <w:tcPr>
            <w:tcW w:w="1256" w:type="dxa"/>
          </w:tcPr>
          <w:p w14:paraId="3259A432" w14:textId="77777777" w:rsidR="00263018" w:rsidRPr="009615E3" w:rsidRDefault="00263018">
            <w:pPr>
              <w:pStyle w:val="TableParagraph"/>
              <w:spacing w:before="1"/>
              <w:ind w:left="0"/>
              <w:rPr>
                <w:sz w:val="24"/>
                <w:szCs w:val="24"/>
              </w:rPr>
            </w:pPr>
          </w:p>
          <w:p w14:paraId="33FCD6B9" w14:textId="77777777" w:rsidR="00263018" w:rsidRPr="009615E3" w:rsidRDefault="00170BA5">
            <w:pPr>
              <w:pStyle w:val="TableParagraph"/>
              <w:ind w:left="103"/>
              <w:rPr>
                <w:sz w:val="24"/>
                <w:szCs w:val="24"/>
              </w:rPr>
            </w:pPr>
            <w:r w:rsidRPr="009615E3">
              <w:rPr>
                <w:spacing w:val="-5"/>
                <w:sz w:val="24"/>
                <w:szCs w:val="24"/>
              </w:rPr>
              <w:t>да</w:t>
            </w:r>
          </w:p>
        </w:tc>
      </w:tr>
      <w:tr w:rsidR="00263018" w:rsidRPr="009615E3" w14:paraId="297BF714" w14:textId="77777777" w:rsidTr="004C68AA">
        <w:trPr>
          <w:trHeight w:val="1608"/>
          <w:jc w:val="center"/>
        </w:trPr>
        <w:tc>
          <w:tcPr>
            <w:tcW w:w="1659" w:type="dxa"/>
            <w:shd w:val="clear" w:color="auto" w:fill="DBE4F0"/>
          </w:tcPr>
          <w:p w14:paraId="25481DB6" w14:textId="77777777" w:rsidR="00263018" w:rsidRPr="009615E3" w:rsidRDefault="00263018">
            <w:pPr>
              <w:pStyle w:val="TableParagraph"/>
              <w:ind w:left="0"/>
              <w:rPr>
                <w:sz w:val="24"/>
                <w:szCs w:val="24"/>
              </w:rPr>
            </w:pPr>
          </w:p>
          <w:p w14:paraId="5AA8A608" w14:textId="77777777" w:rsidR="00263018" w:rsidRPr="009615E3" w:rsidRDefault="00263018">
            <w:pPr>
              <w:pStyle w:val="TableParagraph"/>
              <w:spacing w:before="111"/>
              <w:ind w:left="0"/>
              <w:rPr>
                <w:sz w:val="24"/>
                <w:szCs w:val="24"/>
              </w:rPr>
            </w:pPr>
          </w:p>
          <w:p w14:paraId="12F675B9" w14:textId="77777777" w:rsidR="00263018" w:rsidRPr="009615E3" w:rsidRDefault="00170BA5">
            <w:pPr>
              <w:pStyle w:val="TableParagraph"/>
              <w:ind w:right="508"/>
              <w:rPr>
                <w:sz w:val="24"/>
                <w:szCs w:val="24"/>
              </w:rPr>
            </w:pPr>
            <w:r w:rsidRPr="009615E3">
              <w:rPr>
                <w:spacing w:val="-2"/>
                <w:sz w:val="24"/>
                <w:szCs w:val="24"/>
              </w:rPr>
              <w:t>Биљански Весна</w:t>
            </w:r>
          </w:p>
        </w:tc>
        <w:tc>
          <w:tcPr>
            <w:tcW w:w="690" w:type="dxa"/>
          </w:tcPr>
          <w:p w14:paraId="140EF481" w14:textId="77777777" w:rsidR="00263018" w:rsidRPr="009615E3" w:rsidRDefault="00263018">
            <w:pPr>
              <w:pStyle w:val="TableParagraph"/>
              <w:ind w:left="0"/>
              <w:rPr>
                <w:sz w:val="24"/>
                <w:szCs w:val="24"/>
              </w:rPr>
            </w:pPr>
          </w:p>
          <w:p w14:paraId="1CC6B87B" w14:textId="77777777" w:rsidR="00263018" w:rsidRPr="009615E3" w:rsidRDefault="00263018">
            <w:pPr>
              <w:pStyle w:val="TableParagraph"/>
              <w:spacing w:before="226"/>
              <w:ind w:left="0"/>
              <w:rPr>
                <w:sz w:val="24"/>
                <w:szCs w:val="24"/>
              </w:rPr>
            </w:pPr>
          </w:p>
          <w:p w14:paraId="0EA00254" w14:textId="77777777" w:rsidR="00263018" w:rsidRPr="009615E3" w:rsidRDefault="00170BA5">
            <w:pPr>
              <w:pStyle w:val="TableParagraph"/>
              <w:ind w:left="69" w:right="188"/>
              <w:jc w:val="center"/>
              <w:rPr>
                <w:sz w:val="24"/>
                <w:szCs w:val="24"/>
              </w:rPr>
            </w:pPr>
            <w:r w:rsidRPr="009615E3">
              <w:rPr>
                <w:spacing w:val="-5"/>
                <w:sz w:val="24"/>
                <w:szCs w:val="24"/>
              </w:rPr>
              <w:t>VII</w:t>
            </w:r>
          </w:p>
        </w:tc>
        <w:tc>
          <w:tcPr>
            <w:tcW w:w="2183" w:type="dxa"/>
          </w:tcPr>
          <w:p w14:paraId="2B861A79" w14:textId="77777777" w:rsidR="00263018" w:rsidRPr="009615E3" w:rsidRDefault="00263018">
            <w:pPr>
              <w:pStyle w:val="TableParagraph"/>
              <w:ind w:left="0"/>
              <w:rPr>
                <w:sz w:val="24"/>
                <w:szCs w:val="24"/>
              </w:rPr>
            </w:pPr>
          </w:p>
          <w:p w14:paraId="52B25226" w14:textId="77777777" w:rsidR="00263018" w:rsidRPr="009615E3" w:rsidRDefault="00263018">
            <w:pPr>
              <w:pStyle w:val="TableParagraph"/>
              <w:spacing w:before="226"/>
              <w:ind w:left="0"/>
              <w:rPr>
                <w:sz w:val="24"/>
                <w:szCs w:val="24"/>
              </w:rPr>
            </w:pPr>
          </w:p>
          <w:p w14:paraId="1E064C81" w14:textId="77777777" w:rsidR="00263018" w:rsidRPr="009615E3" w:rsidRDefault="00170BA5">
            <w:pPr>
              <w:pStyle w:val="TableParagraph"/>
              <w:ind w:left="104"/>
              <w:rPr>
                <w:sz w:val="24"/>
                <w:szCs w:val="24"/>
              </w:rPr>
            </w:pPr>
            <w:r w:rsidRPr="009615E3">
              <w:rPr>
                <w:sz w:val="24"/>
                <w:szCs w:val="24"/>
              </w:rPr>
              <w:t>проф.</w:t>
            </w:r>
            <w:r w:rsidRPr="009615E3">
              <w:rPr>
                <w:spacing w:val="-6"/>
                <w:sz w:val="24"/>
                <w:szCs w:val="24"/>
              </w:rPr>
              <w:t xml:space="preserve"> </w:t>
            </w:r>
            <w:r w:rsidRPr="009615E3">
              <w:rPr>
                <w:sz w:val="24"/>
                <w:szCs w:val="24"/>
              </w:rPr>
              <w:t>техн.</w:t>
            </w:r>
            <w:r w:rsidRPr="009615E3">
              <w:rPr>
                <w:spacing w:val="-6"/>
                <w:sz w:val="24"/>
                <w:szCs w:val="24"/>
              </w:rPr>
              <w:t xml:space="preserve"> </w:t>
            </w:r>
            <w:r w:rsidRPr="009615E3">
              <w:rPr>
                <w:spacing w:val="-4"/>
                <w:sz w:val="24"/>
                <w:szCs w:val="24"/>
              </w:rPr>
              <w:t>обр.</w:t>
            </w:r>
          </w:p>
        </w:tc>
        <w:tc>
          <w:tcPr>
            <w:tcW w:w="2519" w:type="dxa"/>
          </w:tcPr>
          <w:p w14:paraId="72B1BC63" w14:textId="77777777" w:rsidR="00263018" w:rsidRPr="009615E3" w:rsidRDefault="00170BA5">
            <w:pPr>
              <w:pStyle w:val="TableParagraph"/>
              <w:ind w:left="103"/>
              <w:rPr>
                <w:sz w:val="24"/>
                <w:szCs w:val="24"/>
              </w:rPr>
            </w:pPr>
            <w:r w:rsidRPr="009615E3">
              <w:rPr>
                <w:sz w:val="24"/>
                <w:szCs w:val="24"/>
              </w:rPr>
              <w:t>техника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технологија, информатика и</w:t>
            </w:r>
          </w:p>
          <w:p w14:paraId="279525C4" w14:textId="77777777" w:rsidR="00263018" w:rsidRPr="009615E3" w:rsidRDefault="00170BA5">
            <w:pPr>
              <w:pStyle w:val="TableParagraph"/>
              <w:ind w:left="103" w:right="170"/>
              <w:rPr>
                <w:sz w:val="24"/>
                <w:szCs w:val="24"/>
              </w:rPr>
            </w:pPr>
            <w:r w:rsidRPr="009615E3">
              <w:rPr>
                <w:spacing w:val="-2"/>
                <w:sz w:val="24"/>
                <w:szCs w:val="24"/>
              </w:rPr>
              <w:t xml:space="preserve">рачунарство, </w:t>
            </w:r>
            <w:r w:rsidRPr="009615E3">
              <w:rPr>
                <w:sz w:val="24"/>
                <w:szCs w:val="24"/>
              </w:rPr>
              <w:t>буњевачки</w:t>
            </w:r>
            <w:r w:rsidRPr="009615E3">
              <w:rPr>
                <w:spacing w:val="-13"/>
                <w:sz w:val="24"/>
                <w:szCs w:val="24"/>
              </w:rPr>
              <w:t xml:space="preserve"> </w:t>
            </w:r>
            <w:r w:rsidRPr="009615E3">
              <w:rPr>
                <w:sz w:val="24"/>
                <w:szCs w:val="24"/>
              </w:rPr>
              <w:t>језик</w:t>
            </w:r>
            <w:r w:rsidRPr="009615E3">
              <w:rPr>
                <w:spacing w:val="-12"/>
                <w:sz w:val="24"/>
                <w:szCs w:val="24"/>
              </w:rPr>
              <w:t xml:space="preserve"> </w:t>
            </w:r>
            <w:r w:rsidRPr="009615E3">
              <w:rPr>
                <w:sz w:val="24"/>
                <w:szCs w:val="24"/>
              </w:rPr>
              <w:t>са</w:t>
            </w:r>
          </w:p>
          <w:p w14:paraId="1FD6972A" w14:textId="7223D980" w:rsidR="00263018" w:rsidRPr="009615E3" w:rsidRDefault="00170BA5">
            <w:pPr>
              <w:pStyle w:val="TableParagraph"/>
              <w:ind w:left="103" w:right="170"/>
              <w:rPr>
                <w:sz w:val="24"/>
                <w:szCs w:val="24"/>
              </w:rPr>
            </w:pPr>
            <w:proofErr w:type="spellStart"/>
            <w:r w:rsidRPr="009615E3">
              <w:rPr>
                <w:sz w:val="24"/>
                <w:szCs w:val="24"/>
              </w:rPr>
              <w:t>елемнтима</w:t>
            </w:r>
            <w:proofErr w:type="spellEnd"/>
            <w:r w:rsidRPr="009615E3">
              <w:rPr>
                <w:spacing w:val="-13"/>
                <w:sz w:val="24"/>
                <w:szCs w:val="24"/>
              </w:rPr>
              <w:t xml:space="preserve"> </w:t>
            </w:r>
            <w:proofErr w:type="spellStart"/>
            <w:r w:rsidR="004C68AA" w:rsidRPr="004C68AA">
              <w:rPr>
                <w:spacing w:val="-13"/>
                <w:sz w:val="24"/>
                <w:szCs w:val="24"/>
              </w:rPr>
              <w:t>националне</w:t>
            </w:r>
            <w:proofErr w:type="spellEnd"/>
            <w:r w:rsidR="004C68AA" w:rsidRPr="004C68AA">
              <w:rPr>
                <w:spacing w:val="-13"/>
                <w:sz w:val="24"/>
                <w:szCs w:val="24"/>
              </w:rPr>
              <w:t xml:space="preserve"> </w:t>
            </w:r>
            <w:proofErr w:type="spellStart"/>
            <w:r w:rsidR="004C68AA" w:rsidRPr="004C68AA">
              <w:rPr>
                <w:spacing w:val="-13"/>
                <w:sz w:val="24"/>
                <w:szCs w:val="24"/>
              </w:rPr>
              <w:t>културеинформатика</w:t>
            </w:r>
            <w:proofErr w:type="spellEnd"/>
          </w:p>
        </w:tc>
        <w:tc>
          <w:tcPr>
            <w:tcW w:w="1203" w:type="dxa"/>
          </w:tcPr>
          <w:p w14:paraId="0671DA43" w14:textId="77777777" w:rsidR="00263018" w:rsidRPr="009615E3" w:rsidRDefault="00263018">
            <w:pPr>
              <w:pStyle w:val="TableParagraph"/>
              <w:ind w:left="0"/>
              <w:rPr>
                <w:sz w:val="24"/>
                <w:szCs w:val="24"/>
              </w:rPr>
            </w:pPr>
          </w:p>
          <w:p w14:paraId="58CEF210" w14:textId="77777777" w:rsidR="00263018" w:rsidRPr="009615E3" w:rsidRDefault="00263018">
            <w:pPr>
              <w:pStyle w:val="TableParagraph"/>
              <w:spacing w:before="226"/>
              <w:ind w:left="0"/>
              <w:rPr>
                <w:sz w:val="24"/>
                <w:szCs w:val="24"/>
              </w:rPr>
            </w:pPr>
          </w:p>
          <w:p w14:paraId="162932B9" w14:textId="77777777" w:rsidR="00263018" w:rsidRPr="009615E3" w:rsidRDefault="00170BA5">
            <w:pPr>
              <w:pStyle w:val="TableParagraph"/>
              <w:ind w:left="103"/>
              <w:rPr>
                <w:sz w:val="24"/>
                <w:szCs w:val="24"/>
              </w:rPr>
            </w:pPr>
            <w:r w:rsidRPr="009615E3">
              <w:rPr>
                <w:spacing w:val="-5"/>
                <w:sz w:val="24"/>
                <w:szCs w:val="24"/>
              </w:rPr>
              <w:t>ДА</w:t>
            </w:r>
          </w:p>
        </w:tc>
        <w:tc>
          <w:tcPr>
            <w:tcW w:w="1155" w:type="dxa"/>
          </w:tcPr>
          <w:p w14:paraId="458B8DB1" w14:textId="77777777" w:rsidR="00263018" w:rsidRPr="009615E3" w:rsidRDefault="00263018">
            <w:pPr>
              <w:pStyle w:val="TableParagraph"/>
              <w:ind w:left="0"/>
              <w:rPr>
                <w:sz w:val="24"/>
                <w:szCs w:val="24"/>
              </w:rPr>
            </w:pPr>
          </w:p>
          <w:p w14:paraId="15C798C5" w14:textId="77777777" w:rsidR="00263018" w:rsidRPr="009615E3" w:rsidRDefault="00263018">
            <w:pPr>
              <w:pStyle w:val="TableParagraph"/>
              <w:spacing w:before="226"/>
              <w:ind w:left="0"/>
              <w:rPr>
                <w:sz w:val="24"/>
                <w:szCs w:val="24"/>
              </w:rPr>
            </w:pPr>
          </w:p>
          <w:p w14:paraId="253C6C66" w14:textId="77777777" w:rsidR="00263018" w:rsidRPr="009615E3" w:rsidRDefault="00170BA5">
            <w:pPr>
              <w:pStyle w:val="TableParagraph"/>
              <w:ind w:left="108"/>
              <w:rPr>
                <w:sz w:val="24"/>
                <w:szCs w:val="24"/>
              </w:rPr>
            </w:pPr>
            <w:r w:rsidRPr="009615E3">
              <w:rPr>
                <w:spacing w:val="-2"/>
                <w:sz w:val="24"/>
                <w:szCs w:val="24"/>
              </w:rPr>
              <w:t>121,11%</w:t>
            </w:r>
          </w:p>
        </w:tc>
        <w:tc>
          <w:tcPr>
            <w:tcW w:w="855" w:type="dxa"/>
          </w:tcPr>
          <w:p w14:paraId="1A174CB0" w14:textId="77777777" w:rsidR="00263018" w:rsidRPr="009615E3" w:rsidRDefault="00263018">
            <w:pPr>
              <w:pStyle w:val="TableParagraph"/>
              <w:ind w:left="0"/>
              <w:rPr>
                <w:sz w:val="24"/>
                <w:szCs w:val="24"/>
              </w:rPr>
            </w:pPr>
          </w:p>
          <w:p w14:paraId="0AE5C84B" w14:textId="77777777" w:rsidR="00263018" w:rsidRPr="009615E3" w:rsidRDefault="00263018">
            <w:pPr>
              <w:pStyle w:val="TableParagraph"/>
              <w:spacing w:before="226"/>
              <w:ind w:left="0"/>
              <w:rPr>
                <w:sz w:val="24"/>
                <w:szCs w:val="24"/>
              </w:rPr>
            </w:pPr>
          </w:p>
          <w:p w14:paraId="2C419C3F" w14:textId="77777777" w:rsidR="00263018" w:rsidRPr="009615E3" w:rsidRDefault="00170BA5">
            <w:pPr>
              <w:pStyle w:val="TableParagraph"/>
              <w:ind w:left="108"/>
              <w:rPr>
                <w:sz w:val="24"/>
                <w:szCs w:val="24"/>
              </w:rPr>
            </w:pPr>
            <w:r w:rsidRPr="009615E3">
              <w:rPr>
                <w:spacing w:val="-5"/>
                <w:sz w:val="24"/>
                <w:szCs w:val="24"/>
              </w:rPr>
              <w:t>27</w:t>
            </w:r>
          </w:p>
        </w:tc>
        <w:tc>
          <w:tcPr>
            <w:tcW w:w="1256" w:type="dxa"/>
          </w:tcPr>
          <w:p w14:paraId="6C13DCCC" w14:textId="77777777" w:rsidR="00263018" w:rsidRPr="009615E3" w:rsidRDefault="00263018">
            <w:pPr>
              <w:pStyle w:val="TableParagraph"/>
              <w:ind w:left="0"/>
              <w:rPr>
                <w:sz w:val="24"/>
                <w:szCs w:val="24"/>
              </w:rPr>
            </w:pPr>
          </w:p>
          <w:p w14:paraId="510A7BFD" w14:textId="77777777" w:rsidR="00263018" w:rsidRPr="009615E3" w:rsidRDefault="00263018">
            <w:pPr>
              <w:pStyle w:val="TableParagraph"/>
              <w:spacing w:before="226"/>
              <w:ind w:left="0"/>
              <w:rPr>
                <w:sz w:val="24"/>
                <w:szCs w:val="24"/>
              </w:rPr>
            </w:pPr>
          </w:p>
          <w:p w14:paraId="1A4378BF" w14:textId="77777777" w:rsidR="00263018" w:rsidRPr="009615E3" w:rsidRDefault="00170BA5">
            <w:pPr>
              <w:pStyle w:val="TableParagraph"/>
              <w:ind w:left="103"/>
              <w:rPr>
                <w:sz w:val="24"/>
                <w:szCs w:val="24"/>
              </w:rPr>
            </w:pPr>
            <w:r w:rsidRPr="009615E3">
              <w:rPr>
                <w:spacing w:val="-5"/>
                <w:sz w:val="24"/>
                <w:szCs w:val="24"/>
              </w:rPr>
              <w:t>да</w:t>
            </w:r>
          </w:p>
        </w:tc>
      </w:tr>
      <w:tr w:rsidR="00263018" w:rsidRPr="009615E3" w14:paraId="57871AD1" w14:textId="77777777" w:rsidTr="004C68AA">
        <w:trPr>
          <w:trHeight w:val="460"/>
          <w:jc w:val="center"/>
        </w:trPr>
        <w:tc>
          <w:tcPr>
            <w:tcW w:w="1659" w:type="dxa"/>
            <w:shd w:val="clear" w:color="auto" w:fill="DBE4F0"/>
          </w:tcPr>
          <w:p w14:paraId="13C27CE1" w14:textId="77777777" w:rsidR="00263018" w:rsidRPr="009615E3" w:rsidRDefault="00170BA5">
            <w:pPr>
              <w:pStyle w:val="TableParagraph"/>
              <w:spacing w:line="230" w:lineRule="atLeast"/>
              <w:rPr>
                <w:sz w:val="24"/>
                <w:szCs w:val="24"/>
              </w:rPr>
            </w:pPr>
            <w:r w:rsidRPr="009615E3">
              <w:rPr>
                <w:sz w:val="24"/>
                <w:szCs w:val="24"/>
              </w:rPr>
              <w:t>Платуп</w:t>
            </w:r>
            <w:r w:rsidRPr="009615E3">
              <w:rPr>
                <w:spacing w:val="-13"/>
                <w:sz w:val="24"/>
                <w:szCs w:val="24"/>
              </w:rPr>
              <w:t xml:space="preserve"> </w:t>
            </w:r>
            <w:r w:rsidRPr="009615E3">
              <w:rPr>
                <w:sz w:val="24"/>
                <w:szCs w:val="24"/>
              </w:rPr>
              <w:t>Б.</w:t>
            </w:r>
            <w:r w:rsidRPr="009615E3">
              <w:rPr>
                <w:spacing w:val="-12"/>
                <w:sz w:val="24"/>
                <w:szCs w:val="24"/>
              </w:rPr>
              <w:t xml:space="preserve"> </w:t>
            </w:r>
            <w:r w:rsidRPr="009615E3">
              <w:rPr>
                <w:sz w:val="24"/>
                <w:szCs w:val="24"/>
              </w:rPr>
              <w:t xml:space="preserve">П. </w:t>
            </w:r>
            <w:r w:rsidRPr="009615E3">
              <w:rPr>
                <w:spacing w:val="-4"/>
                <w:sz w:val="24"/>
                <w:szCs w:val="24"/>
              </w:rPr>
              <w:t>Зора</w:t>
            </w:r>
          </w:p>
        </w:tc>
        <w:tc>
          <w:tcPr>
            <w:tcW w:w="690" w:type="dxa"/>
          </w:tcPr>
          <w:p w14:paraId="273D8993"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7ED38AF7"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2"/>
                <w:sz w:val="24"/>
                <w:szCs w:val="24"/>
              </w:rPr>
              <w:t xml:space="preserve"> </w:t>
            </w:r>
            <w:r w:rsidRPr="009615E3">
              <w:rPr>
                <w:sz w:val="24"/>
                <w:szCs w:val="24"/>
              </w:rPr>
              <w:t>физ.</w:t>
            </w:r>
            <w:r w:rsidRPr="009615E3">
              <w:rPr>
                <w:spacing w:val="-5"/>
                <w:sz w:val="24"/>
                <w:szCs w:val="24"/>
              </w:rPr>
              <w:t xml:space="preserve"> </w:t>
            </w:r>
            <w:r w:rsidRPr="009615E3">
              <w:rPr>
                <w:spacing w:val="-4"/>
                <w:sz w:val="24"/>
                <w:szCs w:val="24"/>
              </w:rPr>
              <w:t>васп</w:t>
            </w:r>
          </w:p>
        </w:tc>
        <w:tc>
          <w:tcPr>
            <w:tcW w:w="2519" w:type="dxa"/>
          </w:tcPr>
          <w:p w14:paraId="14871946" w14:textId="77777777" w:rsidR="00263018" w:rsidRPr="009615E3" w:rsidRDefault="00170BA5">
            <w:pPr>
              <w:pStyle w:val="TableParagraph"/>
              <w:spacing w:line="230" w:lineRule="atLeast"/>
              <w:ind w:left="103"/>
              <w:rPr>
                <w:sz w:val="24"/>
                <w:szCs w:val="24"/>
              </w:rPr>
            </w:pPr>
            <w:r w:rsidRPr="009615E3">
              <w:rPr>
                <w:sz w:val="24"/>
                <w:szCs w:val="24"/>
              </w:rPr>
              <w:t>физичко</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здравствено </w:t>
            </w:r>
            <w:r w:rsidRPr="009615E3">
              <w:rPr>
                <w:spacing w:val="-2"/>
                <w:sz w:val="24"/>
                <w:szCs w:val="24"/>
              </w:rPr>
              <w:t>васпитање</w:t>
            </w:r>
          </w:p>
        </w:tc>
        <w:tc>
          <w:tcPr>
            <w:tcW w:w="1203" w:type="dxa"/>
          </w:tcPr>
          <w:p w14:paraId="1DE14981"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66CDA0BE" w14:textId="77777777" w:rsidR="00263018" w:rsidRPr="009615E3" w:rsidRDefault="00170BA5">
            <w:pPr>
              <w:pStyle w:val="TableParagraph"/>
              <w:spacing w:before="115"/>
              <w:ind w:left="108"/>
              <w:rPr>
                <w:sz w:val="24"/>
                <w:szCs w:val="24"/>
              </w:rPr>
            </w:pPr>
            <w:r w:rsidRPr="009615E3">
              <w:rPr>
                <w:spacing w:val="-4"/>
                <w:sz w:val="24"/>
                <w:szCs w:val="24"/>
              </w:rPr>
              <w:t>100%</w:t>
            </w:r>
          </w:p>
        </w:tc>
        <w:tc>
          <w:tcPr>
            <w:tcW w:w="855" w:type="dxa"/>
          </w:tcPr>
          <w:p w14:paraId="799C92C7" w14:textId="77777777" w:rsidR="00263018" w:rsidRPr="009615E3" w:rsidRDefault="00170BA5">
            <w:pPr>
              <w:pStyle w:val="TableParagraph"/>
              <w:spacing w:before="115"/>
              <w:ind w:left="108"/>
              <w:rPr>
                <w:sz w:val="24"/>
                <w:szCs w:val="24"/>
              </w:rPr>
            </w:pPr>
            <w:r w:rsidRPr="009615E3">
              <w:rPr>
                <w:spacing w:val="-5"/>
                <w:sz w:val="24"/>
                <w:szCs w:val="24"/>
              </w:rPr>
              <w:t>37</w:t>
            </w:r>
          </w:p>
        </w:tc>
        <w:tc>
          <w:tcPr>
            <w:tcW w:w="1256" w:type="dxa"/>
          </w:tcPr>
          <w:p w14:paraId="06B7E2DE"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507E84B3" w14:textId="77777777" w:rsidTr="004C68AA">
        <w:trPr>
          <w:trHeight w:val="460"/>
          <w:jc w:val="center"/>
        </w:trPr>
        <w:tc>
          <w:tcPr>
            <w:tcW w:w="1659" w:type="dxa"/>
            <w:shd w:val="clear" w:color="auto" w:fill="DBE4F0"/>
          </w:tcPr>
          <w:p w14:paraId="751C984B" w14:textId="77777777" w:rsidR="00263018" w:rsidRPr="009615E3" w:rsidRDefault="00170BA5">
            <w:pPr>
              <w:pStyle w:val="TableParagraph"/>
              <w:spacing w:before="115"/>
              <w:ind w:left="15" w:right="83"/>
              <w:jc w:val="center"/>
              <w:rPr>
                <w:sz w:val="24"/>
                <w:szCs w:val="24"/>
              </w:rPr>
            </w:pPr>
            <w:r w:rsidRPr="009615E3">
              <w:rPr>
                <w:sz w:val="24"/>
                <w:szCs w:val="24"/>
              </w:rPr>
              <w:t>Рац</w:t>
            </w:r>
            <w:r w:rsidRPr="009615E3">
              <w:rPr>
                <w:spacing w:val="-1"/>
                <w:sz w:val="24"/>
                <w:szCs w:val="24"/>
              </w:rPr>
              <w:t xml:space="preserve"> </w:t>
            </w:r>
            <w:r w:rsidRPr="009615E3">
              <w:rPr>
                <w:spacing w:val="-2"/>
                <w:sz w:val="24"/>
                <w:szCs w:val="24"/>
              </w:rPr>
              <w:t>Томислав</w:t>
            </w:r>
          </w:p>
        </w:tc>
        <w:tc>
          <w:tcPr>
            <w:tcW w:w="690" w:type="dxa"/>
          </w:tcPr>
          <w:p w14:paraId="650B6350"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00EDEDD3" w14:textId="77777777" w:rsidR="00263018" w:rsidRPr="009615E3" w:rsidRDefault="00170BA5">
            <w:pPr>
              <w:pStyle w:val="TableParagraph"/>
              <w:spacing w:line="230" w:lineRule="atLeast"/>
              <w:ind w:left="104" w:right="106"/>
              <w:rPr>
                <w:sz w:val="24"/>
                <w:szCs w:val="24"/>
              </w:rPr>
            </w:pPr>
            <w:r w:rsidRPr="009615E3">
              <w:rPr>
                <w:sz w:val="24"/>
                <w:szCs w:val="24"/>
              </w:rPr>
              <w:t xml:space="preserve">проф. физ. васп и </w:t>
            </w:r>
            <w:proofErr w:type="gramStart"/>
            <w:r w:rsidRPr="009615E3">
              <w:rPr>
                <w:sz w:val="24"/>
                <w:szCs w:val="24"/>
              </w:rPr>
              <w:lastRenderedPageBreak/>
              <w:t>дипл.тренер</w:t>
            </w:r>
            <w:proofErr w:type="gramEnd"/>
            <w:r w:rsidRPr="009615E3">
              <w:rPr>
                <w:spacing w:val="-13"/>
                <w:sz w:val="24"/>
                <w:szCs w:val="24"/>
              </w:rPr>
              <w:t xml:space="preserve"> </w:t>
            </w:r>
            <w:r w:rsidRPr="009615E3">
              <w:rPr>
                <w:sz w:val="24"/>
                <w:szCs w:val="24"/>
              </w:rPr>
              <w:t>одбојке</w:t>
            </w:r>
          </w:p>
        </w:tc>
        <w:tc>
          <w:tcPr>
            <w:tcW w:w="2519" w:type="dxa"/>
          </w:tcPr>
          <w:p w14:paraId="42C9717F" w14:textId="77777777" w:rsidR="00263018" w:rsidRPr="009615E3" w:rsidRDefault="00170BA5">
            <w:pPr>
              <w:pStyle w:val="TableParagraph"/>
              <w:spacing w:line="230" w:lineRule="atLeast"/>
              <w:ind w:left="103"/>
              <w:rPr>
                <w:sz w:val="24"/>
                <w:szCs w:val="24"/>
              </w:rPr>
            </w:pPr>
            <w:r w:rsidRPr="009615E3">
              <w:rPr>
                <w:sz w:val="24"/>
                <w:szCs w:val="24"/>
              </w:rPr>
              <w:lastRenderedPageBreak/>
              <w:t>физичко</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здравствено </w:t>
            </w:r>
            <w:r w:rsidRPr="009615E3">
              <w:rPr>
                <w:spacing w:val="-2"/>
                <w:sz w:val="24"/>
                <w:szCs w:val="24"/>
              </w:rPr>
              <w:lastRenderedPageBreak/>
              <w:t>васпитање</w:t>
            </w:r>
          </w:p>
        </w:tc>
        <w:tc>
          <w:tcPr>
            <w:tcW w:w="1203" w:type="dxa"/>
          </w:tcPr>
          <w:p w14:paraId="4513F7AB" w14:textId="77777777" w:rsidR="00263018" w:rsidRPr="009615E3" w:rsidRDefault="00170BA5">
            <w:pPr>
              <w:pStyle w:val="TableParagraph"/>
              <w:spacing w:before="115"/>
              <w:ind w:left="103"/>
              <w:rPr>
                <w:sz w:val="24"/>
                <w:szCs w:val="24"/>
              </w:rPr>
            </w:pPr>
            <w:r w:rsidRPr="009615E3">
              <w:rPr>
                <w:spacing w:val="-5"/>
                <w:sz w:val="24"/>
                <w:szCs w:val="24"/>
              </w:rPr>
              <w:lastRenderedPageBreak/>
              <w:t>ДА</w:t>
            </w:r>
          </w:p>
        </w:tc>
        <w:tc>
          <w:tcPr>
            <w:tcW w:w="1155" w:type="dxa"/>
          </w:tcPr>
          <w:p w14:paraId="2A113AF5" w14:textId="77777777" w:rsidR="00263018" w:rsidRPr="009615E3" w:rsidRDefault="00170BA5">
            <w:pPr>
              <w:pStyle w:val="TableParagraph"/>
              <w:spacing w:before="115"/>
              <w:ind w:left="108"/>
              <w:rPr>
                <w:sz w:val="24"/>
                <w:szCs w:val="24"/>
              </w:rPr>
            </w:pPr>
            <w:r w:rsidRPr="009615E3">
              <w:rPr>
                <w:spacing w:val="-5"/>
                <w:sz w:val="24"/>
                <w:szCs w:val="24"/>
              </w:rPr>
              <w:t>55%</w:t>
            </w:r>
          </w:p>
        </w:tc>
        <w:tc>
          <w:tcPr>
            <w:tcW w:w="855" w:type="dxa"/>
          </w:tcPr>
          <w:p w14:paraId="720F88B1" w14:textId="77777777" w:rsidR="00263018" w:rsidRPr="009615E3" w:rsidRDefault="00170BA5">
            <w:pPr>
              <w:pStyle w:val="TableParagraph"/>
              <w:spacing w:before="115"/>
              <w:ind w:left="108"/>
              <w:rPr>
                <w:sz w:val="24"/>
                <w:szCs w:val="24"/>
              </w:rPr>
            </w:pPr>
            <w:r w:rsidRPr="009615E3">
              <w:rPr>
                <w:spacing w:val="-5"/>
                <w:sz w:val="24"/>
                <w:szCs w:val="24"/>
              </w:rPr>
              <w:t>20</w:t>
            </w:r>
          </w:p>
        </w:tc>
        <w:tc>
          <w:tcPr>
            <w:tcW w:w="1256" w:type="dxa"/>
          </w:tcPr>
          <w:p w14:paraId="58FBD746"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17BF87C1" w14:textId="77777777" w:rsidTr="004C68AA">
        <w:trPr>
          <w:trHeight w:val="461"/>
          <w:jc w:val="center"/>
        </w:trPr>
        <w:tc>
          <w:tcPr>
            <w:tcW w:w="1659" w:type="dxa"/>
            <w:shd w:val="clear" w:color="auto" w:fill="DBE4F0"/>
          </w:tcPr>
          <w:p w14:paraId="20B5B2ED" w14:textId="77777777" w:rsidR="00263018" w:rsidRPr="009615E3" w:rsidRDefault="00170BA5">
            <w:pPr>
              <w:pStyle w:val="TableParagraph"/>
              <w:spacing w:line="232" w:lineRule="exact"/>
              <w:rPr>
                <w:sz w:val="24"/>
                <w:szCs w:val="24"/>
              </w:rPr>
            </w:pPr>
            <w:r w:rsidRPr="009615E3">
              <w:rPr>
                <w:spacing w:val="-2"/>
                <w:sz w:val="24"/>
                <w:szCs w:val="24"/>
              </w:rPr>
              <w:t>Владимир Катанчић</w:t>
            </w:r>
          </w:p>
        </w:tc>
        <w:tc>
          <w:tcPr>
            <w:tcW w:w="690" w:type="dxa"/>
          </w:tcPr>
          <w:p w14:paraId="759DF726"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481F70D4" w14:textId="77777777" w:rsidR="00263018" w:rsidRPr="009615E3" w:rsidRDefault="00170BA5">
            <w:pPr>
              <w:pStyle w:val="TableParagraph"/>
              <w:spacing w:before="115"/>
              <w:ind w:left="104"/>
              <w:rPr>
                <w:sz w:val="24"/>
                <w:szCs w:val="24"/>
              </w:rPr>
            </w:pPr>
            <w:r w:rsidRPr="009615E3">
              <w:rPr>
                <w:sz w:val="24"/>
                <w:szCs w:val="24"/>
              </w:rPr>
              <w:t>проф.</w:t>
            </w:r>
            <w:r w:rsidRPr="009615E3">
              <w:rPr>
                <w:spacing w:val="-2"/>
                <w:sz w:val="24"/>
                <w:szCs w:val="24"/>
              </w:rPr>
              <w:t xml:space="preserve"> </w:t>
            </w:r>
            <w:r w:rsidRPr="009615E3">
              <w:rPr>
                <w:sz w:val="24"/>
                <w:szCs w:val="24"/>
              </w:rPr>
              <w:t>физ.</w:t>
            </w:r>
            <w:r w:rsidRPr="009615E3">
              <w:rPr>
                <w:spacing w:val="-5"/>
                <w:sz w:val="24"/>
                <w:szCs w:val="24"/>
              </w:rPr>
              <w:t xml:space="preserve"> </w:t>
            </w:r>
            <w:r w:rsidRPr="009615E3">
              <w:rPr>
                <w:spacing w:val="-4"/>
                <w:sz w:val="24"/>
                <w:szCs w:val="24"/>
              </w:rPr>
              <w:t>васп</w:t>
            </w:r>
          </w:p>
        </w:tc>
        <w:tc>
          <w:tcPr>
            <w:tcW w:w="2519" w:type="dxa"/>
          </w:tcPr>
          <w:p w14:paraId="793850F3" w14:textId="77777777" w:rsidR="00263018" w:rsidRPr="009615E3" w:rsidRDefault="00170BA5">
            <w:pPr>
              <w:pStyle w:val="TableParagraph"/>
              <w:spacing w:line="232" w:lineRule="exact"/>
              <w:ind w:left="103"/>
              <w:rPr>
                <w:sz w:val="24"/>
                <w:szCs w:val="24"/>
              </w:rPr>
            </w:pPr>
            <w:r w:rsidRPr="009615E3">
              <w:rPr>
                <w:sz w:val="24"/>
                <w:szCs w:val="24"/>
              </w:rPr>
              <w:t>физичко</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здравствено </w:t>
            </w:r>
            <w:r w:rsidRPr="009615E3">
              <w:rPr>
                <w:spacing w:val="-2"/>
                <w:sz w:val="24"/>
                <w:szCs w:val="24"/>
              </w:rPr>
              <w:t>васпитање</w:t>
            </w:r>
          </w:p>
        </w:tc>
        <w:tc>
          <w:tcPr>
            <w:tcW w:w="1203" w:type="dxa"/>
          </w:tcPr>
          <w:p w14:paraId="0086759D"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415ABAE9" w14:textId="77777777" w:rsidR="00263018" w:rsidRPr="009615E3" w:rsidRDefault="00170BA5">
            <w:pPr>
              <w:pStyle w:val="TableParagraph"/>
              <w:spacing w:before="115"/>
              <w:ind w:left="108"/>
              <w:rPr>
                <w:sz w:val="24"/>
                <w:szCs w:val="24"/>
              </w:rPr>
            </w:pPr>
            <w:r w:rsidRPr="009615E3">
              <w:rPr>
                <w:spacing w:val="-5"/>
                <w:sz w:val="24"/>
                <w:szCs w:val="24"/>
              </w:rPr>
              <w:t>30%</w:t>
            </w:r>
          </w:p>
        </w:tc>
        <w:tc>
          <w:tcPr>
            <w:tcW w:w="855" w:type="dxa"/>
          </w:tcPr>
          <w:p w14:paraId="50C1634C" w14:textId="77777777" w:rsidR="00263018" w:rsidRPr="009615E3" w:rsidRDefault="00170BA5">
            <w:pPr>
              <w:pStyle w:val="TableParagraph"/>
              <w:spacing w:before="115"/>
              <w:ind w:left="108"/>
              <w:rPr>
                <w:sz w:val="24"/>
                <w:szCs w:val="24"/>
              </w:rPr>
            </w:pPr>
            <w:r w:rsidRPr="009615E3">
              <w:rPr>
                <w:spacing w:val="-5"/>
                <w:sz w:val="24"/>
                <w:szCs w:val="24"/>
              </w:rPr>
              <w:t>30</w:t>
            </w:r>
          </w:p>
        </w:tc>
        <w:tc>
          <w:tcPr>
            <w:tcW w:w="1256" w:type="dxa"/>
          </w:tcPr>
          <w:p w14:paraId="260B3A12" w14:textId="77777777" w:rsidR="00263018" w:rsidRPr="009615E3" w:rsidRDefault="00170BA5">
            <w:pPr>
              <w:pStyle w:val="TableParagraph"/>
              <w:spacing w:before="115"/>
              <w:ind w:left="103"/>
              <w:rPr>
                <w:sz w:val="24"/>
                <w:szCs w:val="24"/>
              </w:rPr>
            </w:pPr>
            <w:r w:rsidRPr="009615E3">
              <w:rPr>
                <w:spacing w:val="-5"/>
                <w:sz w:val="24"/>
                <w:szCs w:val="24"/>
              </w:rPr>
              <w:t>да</w:t>
            </w:r>
          </w:p>
        </w:tc>
      </w:tr>
      <w:tr w:rsidR="00263018" w:rsidRPr="009615E3" w14:paraId="74CD27CF" w14:textId="77777777" w:rsidTr="004C68AA">
        <w:trPr>
          <w:trHeight w:val="457"/>
          <w:jc w:val="center"/>
        </w:trPr>
        <w:tc>
          <w:tcPr>
            <w:tcW w:w="1659" w:type="dxa"/>
            <w:shd w:val="clear" w:color="auto" w:fill="DBE4F0"/>
          </w:tcPr>
          <w:p w14:paraId="29C7A7F8" w14:textId="77777777" w:rsidR="00263018" w:rsidRPr="009615E3" w:rsidRDefault="00170BA5">
            <w:pPr>
              <w:pStyle w:val="TableParagraph"/>
              <w:spacing w:line="227" w:lineRule="exact"/>
              <w:rPr>
                <w:sz w:val="24"/>
                <w:szCs w:val="24"/>
              </w:rPr>
            </w:pPr>
            <w:r w:rsidRPr="009615E3">
              <w:rPr>
                <w:spacing w:val="-2"/>
                <w:sz w:val="24"/>
                <w:szCs w:val="24"/>
              </w:rPr>
              <w:t>Лишић</w:t>
            </w:r>
          </w:p>
          <w:p w14:paraId="6B83990D" w14:textId="77777777" w:rsidR="00263018" w:rsidRPr="009615E3" w:rsidRDefault="00170BA5">
            <w:pPr>
              <w:pStyle w:val="TableParagraph"/>
              <w:spacing w:line="210" w:lineRule="exact"/>
              <w:rPr>
                <w:sz w:val="24"/>
                <w:szCs w:val="24"/>
              </w:rPr>
            </w:pPr>
            <w:r w:rsidRPr="009615E3">
              <w:rPr>
                <w:spacing w:val="-2"/>
                <w:sz w:val="24"/>
                <w:szCs w:val="24"/>
              </w:rPr>
              <w:t>Чедомир</w:t>
            </w:r>
          </w:p>
        </w:tc>
        <w:tc>
          <w:tcPr>
            <w:tcW w:w="690" w:type="dxa"/>
          </w:tcPr>
          <w:p w14:paraId="32937E43" w14:textId="77777777" w:rsidR="00263018" w:rsidRPr="009615E3" w:rsidRDefault="00170BA5">
            <w:pPr>
              <w:pStyle w:val="TableParagraph"/>
              <w:spacing w:before="112"/>
              <w:ind w:left="69" w:right="188"/>
              <w:jc w:val="center"/>
              <w:rPr>
                <w:sz w:val="24"/>
                <w:szCs w:val="24"/>
              </w:rPr>
            </w:pPr>
            <w:r w:rsidRPr="009615E3">
              <w:rPr>
                <w:spacing w:val="-5"/>
                <w:sz w:val="24"/>
                <w:szCs w:val="24"/>
              </w:rPr>
              <w:t>VII</w:t>
            </w:r>
          </w:p>
        </w:tc>
        <w:tc>
          <w:tcPr>
            <w:tcW w:w="2183" w:type="dxa"/>
          </w:tcPr>
          <w:p w14:paraId="5F5F919A" w14:textId="77777777" w:rsidR="00263018" w:rsidRPr="009615E3" w:rsidRDefault="00170BA5">
            <w:pPr>
              <w:pStyle w:val="TableParagraph"/>
              <w:spacing w:line="227" w:lineRule="exact"/>
              <w:ind w:left="104"/>
              <w:rPr>
                <w:sz w:val="24"/>
                <w:szCs w:val="24"/>
              </w:rPr>
            </w:pPr>
            <w:r w:rsidRPr="009615E3">
              <w:rPr>
                <w:sz w:val="24"/>
                <w:szCs w:val="24"/>
              </w:rPr>
              <w:t>Мастер</w:t>
            </w:r>
            <w:r w:rsidRPr="009615E3">
              <w:rPr>
                <w:spacing w:val="-10"/>
                <w:sz w:val="24"/>
                <w:szCs w:val="24"/>
              </w:rPr>
              <w:t xml:space="preserve"> </w:t>
            </w:r>
            <w:r w:rsidRPr="009615E3">
              <w:rPr>
                <w:sz w:val="24"/>
                <w:szCs w:val="24"/>
              </w:rPr>
              <w:t>проф.</w:t>
            </w:r>
            <w:r w:rsidRPr="009615E3">
              <w:rPr>
                <w:spacing w:val="2"/>
                <w:sz w:val="24"/>
                <w:szCs w:val="24"/>
              </w:rPr>
              <w:t xml:space="preserve"> </w:t>
            </w:r>
            <w:r w:rsidRPr="009615E3">
              <w:rPr>
                <w:spacing w:val="-4"/>
                <w:sz w:val="24"/>
                <w:szCs w:val="24"/>
              </w:rPr>
              <w:t>физ.</w:t>
            </w:r>
          </w:p>
          <w:p w14:paraId="7061A2CD" w14:textId="77777777" w:rsidR="00263018" w:rsidRPr="009615E3" w:rsidRDefault="00170BA5">
            <w:pPr>
              <w:pStyle w:val="TableParagraph"/>
              <w:spacing w:line="210" w:lineRule="exact"/>
              <w:ind w:left="104"/>
              <w:rPr>
                <w:sz w:val="24"/>
                <w:szCs w:val="24"/>
              </w:rPr>
            </w:pPr>
            <w:r w:rsidRPr="009615E3">
              <w:rPr>
                <w:sz w:val="24"/>
                <w:szCs w:val="24"/>
              </w:rPr>
              <w:t>васп.</w:t>
            </w:r>
            <w:r w:rsidRPr="009615E3">
              <w:rPr>
                <w:spacing w:val="-5"/>
                <w:sz w:val="24"/>
                <w:szCs w:val="24"/>
              </w:rPr>
              <w:t xml:space="preserve"> </w:t>
            </w:r>
            <w:r w:rsidRPr="009615E3">
              <w:rPr>
                <w:sz w:val="24"/>
                <w:szCs w:val="24"/>
              </w:rPr>
              <w:t>и</w:t>
            </w:r>
            <w:r w:rsidRPr="009615E3">
              <w:rPr>
                <w:spacing w:val="-2"/>
                <w:sz w:val="24"/>
                <w:szCs w:val="24"/>
              </w:rPr>
              <w:t xml:space="preserve"> спорта</w:t>
            </w:r>
          </w:p>
        </w:tc>
        <w:tc>
          <w:tcPr>
            <w:tcW w:w="2519" w:type="dxa"/>
          </w:tcPr>
          <w:p w14:paraId="6CAF74DA" w14:textId="77777777" w:rsidR="00263018" w:rsidRPr="009615E3" w:rsidRDefault="00170BA5">
            <w:pPr>
              <w:pStyle w:val="TableParagraph"/>
              <w:spacing w:line="227" w:lineRule="exact"/>
              <w:ind w:left="103"/>
              <w:rPr>
                <w:sz w:val="24"/>
                <w:szCs w:val="24"/>
              </w:rPr>
            </w:pPr>
            <w:r w:rsidRPr="009615E3">
              <w:rPr>
                <w:sz w:val="24"/>
                <w:szCs w:val="24"/>
              </w:rPr>
              <w:t>физичко</w:t>
            </w:r>
            <w:r w:rsidRPr="009615E3">
              <w:rPr>
                <w:spacing w:val="-5"/>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здравствено</w:t>
            </w:r>
          </w:p>
          <w:p w14:paraId="2222BC11" w14:textId="77777777" w:rsidR="00263018" w:rsidRPr="009615E3" w:rsidRDefault="00170BA5">
            <w:pPr>
              <w:pStyle w:val="TableParagraph"/>
              <w:spacing w:line="210" w:lineRule="exact"/>
              <w:ind w:left="103"/>
              <w:rPr>
                <w:sz w:val="24"/>
                <w:szCs w:val="24"/>
              </w:rPr>
            </w:pPr>
            <w:r w:rsidRPr="009615E3">
              <w:rPr>
                <w:spacing w:val="-2"/>
                <w:sz w:val="24"/>
                <w:szCs w:val="24"/>
              </w:rPr>
              <w:t>васпитање</w:t>
            </w:r>
          </w:p>
        </w:tc>
        <w:tc>
          <w:tcPr>
            <w:tcW w:w="1203" w:type="dxa"/>
          </w:tcPr>
          <w:p w14:paraId="2995AF2B" w14:textId="77777777" w:rsidR="00263018" w:rsidRPr="009615E3" w:rsidRDefault="00170BA5">
            <w:pPr>
              <w:pStyle w:val="TableParagraph"/>
              <w:spacing w:before="112"/>
              <w:ind w:left="103"/>
              <w:rPr>
                <w:sz w:val="24"/>
                <w:szCs w:val="24"/>
              </w:rPr>
            </w:pPr>
            <w:r w:rsidRPr="009615E3">
              <w:rPr>
                <w:spacing w:val="-5"/>
                <w:sz w:val="24"/>
                <w:szCs w:val="24"/>
              </w:rPr>
              <w:t>ДА</w:t>
            </w:r>
          </w:p>
        </w:tc>
        <w:tc>
          <w:tcPr>
            <w:tcW w:w="1155" w:type="dxa"/>
          </w:tcPr>
          <w:p w14:paraId="6E6DDA09" w14:textId="77777777" w:rsidR="00263018" w:rsidRPr="009615E3" w:rsidRDefault="00170BA5">
            <w:pPr>
              <w:pStyle w:val="TableParagraph"/>
              <w:spacing w:before="112"/>
              <w:ind w:left="108"/>
              <w:rPr>
                <w:sz w:val="24"/>
                <w:szCs w:val="24"/>
              </w:rPr>
            </w:pPr>
            <w:r w:rsidRPr="009615E3">
              <w:rPr>
                <w:spacing w:val="-5"/>
                <w:sz w:val="24"/>
                <w:szCs w:val="24"/>
              </w:rPr>
              <w:t>25%</w:t>
            </w:r>
          </w:p>
        </w:tc>
        <w:tc>
          <w:tcPr>
            <w:tcW w:w="855" w:type="dxa"/>
          </w:tcPr>
          <w:p w14:paraId="07528E2C" w14:textId="77777777" w:rsidR="00263018" w:rsidRPr="009615E3" w:rsidRDefault="00170BA5">
            <w:pPr>
              <w:pStyle w:val="TableParagraph"/>
              <w:spacing w:before="112"/>
              <w:ind w:left="108"/>
              <w:rPr>
                <w:sz w:val="24"/>
                <w:szCs w:val="24"/>
              </w:rPr>
            </w:pPr>
            <w:r w:rsidRPr="009615E3">
              <w:rPr>
                <w:spacing w:val="-10"/>
                <w:sz w:val="24"/>
                <w:szCs w:val="24"/>
              </w:rPr>
              <w:t>4</w:t>
            </w:r>
          </w:p>
        </w:tc>
        <w:tc>
          <w:tcPr>
            <w:tcW w:w="1256" w:type="dxa"/>
          </w:tcPr>
          <w:p w14:paraId="0524EE0D" w14:textId="77777777" w:rsidR="00263018" w:rsidRPr="009615E3" w:rsidRDefault="00170BA5">
            <w:pPr>
              <w:pStyle w:val="TableParagraph"/>
              <w:spacing w:before="112"/>
              <w:ind w:left="103"/>
              <w:rPr>
                <w:sz w:val="24"/>
                <w:szCs w:val="24"/>
              </w:rPr>
            </w:pPr>
            <w:r w:rsidRPr="009615E3">
              <w:rPr>
                <w:spacing w:val="-5"/>
                <w:sz w:val="24"/>
                <w:szCs w:val="24"/>
              </w:rPr>
              <w:t>не</w:t>
            </w:r>
          </w:p>
        </w:tc>
      </w:tr>
      <w:tr w:rsidR="00263018" w:rsidRPr="009615E3" w14:paraId="2CF1F5BD" w14:textId="77777777" w:rsidTr="004C68AA">
        <w:trPr>
          <w:trHeight w:val="690"/>
          <w:jc w:val="center"/>
        </w:trPr>
        <w:tc>
          <w:tcPr>
            <w:tcW w:w="1659" w:type="dxa"/>
            <w:shd w:val="clear" w:color="auto" w:fill="DBE4F0"/>
          </w:tcPr>
          <w:p w14:paraId="7D7D2E26" w14:textId="77777777" w:rsidR="00263018" w:rsidRPr="009615E3" w:rsidRDefault="00170BA5">
            <w:pPr>
              <w:pStyle w:val="TableParagraph"/>
              <w:spacing w:before="115"/>
              <w:rPr>
                <w:sz w:val="24"/>
                <w:szCs w:val="24"/>
              </w:rPr>
            </w:pPr>
            <w:r w:rsidRPr="009615E3">
              <w:rPr>
                <w:spacing w:val="-2"/>
                <w:sz w:val="24"/>
                <w:szCs w:val="24"/>
              </w:rPr>
              <w:t>Билиновић Дубравко</w:t>
            </w:r>
          </w:p>
        </w:tc>
        <w:tc>
          <w:tcPr>
            <w:tcW w:w="690" w:type="dxa"/>
          </w:tcPr>
          <w:p w14:paraId="4660750B" w14:textId="77777777" w:rsidR="00263018" w:rsidRPr="009615E3" w:rsidRDefault="00263018">
            <w:pPr>
              <w:pStyle w:val="TableParagraph"/>
              <w:ind w:left="0"/>
              <w:rPr>
                <w:sz w:val="24"/>
                <w:szCs w:val="24"/>
              </w:rPr>
            </w:pPr>
          </w:p>
          <w:p w14:paraId="7D770FF8" w14:textId="77777777" w:rsidR="00263018" w:rsidRPr="009615E3" w:rsidRDefault="00170BA5">
            <w:pPr>
              <w:pStyle w:val="TableParagraph"/>
              <w:ind w:left="3" w:right="188"/>
              <w:jc w:val="center"/>
              <w:rPr>
                <w:sz w:val="24"/>
                <w:szCs w:val="24"/>
              </w:rPr>
            </w:pPr>
            <w:r w:rsidRPr="009615E3">
              <w:rPr>
                <w:spacing w:val="-5"/>
                <w:sz w:val="24"/>
                <w:szCs w:val="24"/>
              </w:rPr>
              <w:t>IV</w:t>
            </w:r>
          </w:p>
        </w:tc>
        <w:tc>
          <w:tcPr>
            <w:tcW w:w="2183" w:type="dxa"/>
          </w:tcPr>
          <w:p w14:paraId="5BAC894A" w14:textId="77777777" w:rsidR="00263018" w:rsidRPr="009615E3" w:rsidRDefault="00170BA5">
            <w:pPr>
              <w:pStyle w:val="TableParagraph"/>
              <w:spacing w:line="230" w:lineRule="atLeast"/>
              <w:ind w:left="104" w:right="204"/>
              <w:rPr>
                <w:sz w:val="24"/>
                <w:szCs w:val="24"/>
              </w:rPr>
            </w:pPr>
            <w:r w:rsidRPr="009615E3">
              <w:rPr>
                <w:spacing w:val="-2"/>
                <w:sz w:val="24"/>
                <w:szCs w:val="24"/>
              </w:rPr>
              <w:t xml:space="preserve">Гимназија- друштвено-језички </w:t>
            </w:r>
            <w:r w:rsidRPr="009615E3">
              <w:rPr>
                <w:spacing w:val="-4"/>
                <w:sz w:val="24"/>
                <w:szCs w:val="24"/>
              </w:rPr>
              <w:t>смер</w:t>
            </w:r>
          </w:p>
        </w:tc>
        <w:tc>
          <w:tcPr>
            <w:tcW w:w="2519" w:type="dxa"/>
          </w:tcPr>
          <w:p w14:paraId="051BC0D1" w14:textId="77777777" w:rsidR="00263018" w:rsidRPr="009615E3" w:rsidRDefault="00170BA5">
            <w:pPr>
              <w:pStyle w:val="TableParagraph"/>
              <w:spacing w:before="115"/>
              <w:ind w:left="103"/>
              <w:rPr>
                <w:sz w:val="24"/>
                <w:szCs w:val="24"/>
              </w:rPr>
            </w:pPr>
            <w:r w:rsidRPr="009615E3">
              <w:rPr>
                <w:sz w:val="24"/>
                <w:szCs w:val="24"/>
              </w:rPr>
              <w:t>информ.</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рачунарство, техника и технологија</w:t>
            </w:r>
          </w:p>
        </w:tc>
        <w:tc>
          <w:tcPr>
            <w:tcW w:w="1203" w:type="dxa"/>
          </w:tcPr>
          <w:p w14:paraId="14C0B8BE" w14:textId="77777777" w:rsidR="00263018" w:rsidRPr="009615E3" w:rsidRDefault="00263018">
            <w:pPr>
              <w:pStyle w:val="TableParagraph"/>
              <w:ind w:left="0"/>
              <w:rPr>
                <w:sz w:val="24"/>
                <w:szCs w:val="24"/>
              </w:rPr>
            </w:pPr>
          </w:p>
          <w:p w14:paraId="407C07F2" w14:textId="77777777" w:rsidR="00263018" w:rsidRPr="009615E3" w:rsidRDefault="00170BA5">
            <w:pPr>
              <w:pStyle w:val="TableParagraph"/>
              <w:ind w:left="103"/>
              <w:rPr>
                <w:sz w:val="24"/>
                <w:szCs w:val="24"/>
              </w:rPr>
            </w:pPr>
            <w:r w:rsidRPr="009615E3">
              <w:rPr>
                <w:spacing w:val="-5"/>
                <w:sz w:val="24"/>
                <w:szCs w:val="24"/>
              </w:rPr>
              <w:t>НЕ</w:t>
            </w:r>
          </w:p>
        </w:tc>
        <w:tc>
          <w:tcPr>
            <w:tcW w:w="1155" w:type="dxa"/>
          </w:tcPr>
          <w:p w14:paraId="7149AE38" w14:textId="77777777" w:rsidR="00263018" w:rsidRPr="009615E3" w:rsidRDefault="00263018">
            <w:pPr>
              <w:pStyle w:val="TableParagraph"/>
              <w:ind w:left="0"/>
              <w:rPr>
                <w:sz w:val="24"/>
                <w:szCs w:val="24"/>
              </w:rPr>
            </w:pPr>
          </w:p>
          <w:p w14:paraId="32AD9C58" w14:textId="77777777" w:rsidR="00263018" w:rsidRPr="009615E3" w:rsidRDefault="00170BA5">
            <w:pPr>
              <w:pStyle w:val="TableParagraph"/>
              <w:ind w:left="108"/>
              <w:rPr>
                <w:sz w:val="24"/>
                <w:szCs w:val="24"/>
              </w:rPr>
            </w:pPr>
            <w:r w:rsidRPr="009615E3">
              <w:rPr>
                <w:spacing w:val="-5"/>
                <w:sz w:val="24"/>
                <w:szCs w:val="24"/>
              </w:rPr>
              <w:t>85%</w:t>
            </w:r>
          </w:p>
        </w:tc>
        <w:tc>
          <w:tcPr>
            <w:tcW w:w="855" w:type="dxa"/>
          </w:tcPr>
          <w:p w14:paraId="4953BB81" w14:textId="77777777" w:rsidR="00263018" w:rsidRPr="009615E3" w:rsidRDefault="00263018">
            <w:pPr>
              <w:pStyle w:val="TableParagraph"/>
              <w:ind w:left="0"/>
              <w:rPr>
                <w:sz w:val="24"/>
                <w:szCs w:val="24"/>
              </w:rPr>
            </w:pPr>
          </w:p>
          <w:p w14:paraId="2C4D0E0B" w14:textId="77777777" w:rsidR="00263018" w:rsidRPr="009615E3" w:rsidRDefault="00170BA5">
            <w:pPr>
              <w:pStyle w:val="TableParagraph"/>
              <w:ind w:left="108"/>
              <w:rPr>
                <w:sz w:val="24"/>
                <w:szCs w:val="24"/>
              </w:rPr>
            </w:pPr>
            <w:r w:rsidRPr="009615E3">
              <w:rPr>
                <w:spacing w:val="-10"/>
                <w:sz w:val="24"/>
                <w:szCs w:val="24"/>
              </w:rPr>
              <w:t>3</w:t>
            </w:r>
          </w:p>
        </w:tc>
        <w:tc>
          <w:tcPr>
            <w:tcW w:w="1256" w:type="dxa"/>
          </w:tcPr>
          <w:p w14:paraId="23208F18" w14:textId="77777777" w:rsidR="00263018" w:rsidRPr="009615E3" w:rsidRDefault="00263018">
            <w:pPr>
              <w:pStyle w:val="TableParagraph"/>
              <w:ind w:left="0"/>
              <w:rPr>
                <w:sz w:val="24"/>
                <w:szCs w:val="24"/>
              </w:rPr>
            </w:pPr>
          </w:p>
          <w:p w14:paraId="331E500E" w14:textId="77777777" w:rsidR="00263018" w:rsidRPr="009615E3" w:rsidRDefault="00170BA5">
            <w:pPr>
              <w:pStyle w:val="TableParagraph"/>
              <w:ind w:left="103"/>
              <w:rPr>
                <w:sz w:val="24"/>
                <w:szCs w:val="24"/>
              </w:rPr>
            </w:pPr>
            <w:r w:rsidRPr="009615E3">
              <w:rPr>
                <w:spacing w:val="-5"/>
                <w:sz w:val="24"/>
                <w:szCs w:val="24"/>
              </w:rPr>
              <w:t>не</w:t>
            </w:r>
          </w:p>
        </w:tc>
      </w:tr>
      <w:tr w:rsidR="00263018" w:rsidRPr="009615E3" w14:paraId="41D8E6BA" w14:textId="77777777" w:rsidTr="004C68AA">
        <w:trPr>
          <w:trHeight w:val="455"/>
          <w:jc w:val="center"/>
        </w:trPr>
        <w:tc>
          <w:tcPr>
            <w:tcW w:w="1659" w:type="dxa"/>
            <w:shd w:val="clear" w:color="auto" w:fill="DBE4F0"/>
          </w:tcPr>
          <w:p w14:paraId="596D2688" w14:textId="77777777" w:rsidR="00263018" w:rsidRPr="009615E3" w:rsidRDefault="00170BA5">
            <w:pPr>
              <w:pStyle w:val="TableParagraph"/>
              <w:spacing w:line="226" w:lineRule="exact"/>
              <w:ind w:right="117"/>
              <w:rPr>
                <w:sz w:val="24"/>
                <w:szCs w:val="24"/>
              </w:rPr>
            </w:pPr>
            <w:r w:rsidRPr="009615E3">
              <w:rPr>
                <w:spacing w:val="-2"/>
                <w:sz w:val="24"/>
                <w:szCs w:val="24"/>
              </w:rPr>
              <w:t>Суљић Мухамед</w:t>
            </w:r>
          </w:p>
        </w:tc>
        <w:tc>
          <w:tcPr>
            <w:tcW w:w="690" w:type="dxa"/>
          </w:tcPr>
          <w:p w14:paraId="4B6C0533" w14:textId="77777777" w:rsidR="00263018" w:rsidRPr="009615E3" w:rsidRDefault="00170BA5">
            <w:pPr>
              <w:pStyle w:val="TableParagraph"/>
              <w:spacing w:before="115"/>
              <w:ind w:left="3" w:right="188"/>
              <w:jc w:val="center"/>
              <w:rPr>
                <w:sz w:val="24"/>
                <w:szCs w:val="24"/>
              </w:rPr>
            </w:pPr>
            <w:r w:rsidRPr="009615E3">
              <w:rPr>
                <w:spacing w:val="-5"/>
                <w:sz w:val="24"/>
                <w:szCs w:val="24"/>
              </w:rPr>
              <w:t>IV</w:t>
            </w:r>
          </w:p>
        </w:tc>
        <w:tc>
          <w:tcPr>
            <w:tcW w:w="2183" w:type="dxa"/>
          </w:tcPr>
          <w:p w14:paraId="0A104E8C" w14:textId="77777777" w:rsidR="00263018" w:rsidRPr="009615E3" w:rsidRDefault="00170BA5">
            <w:pPr>
              <w:pStyle w:val="TableParagraph"/>
              <w:spacing w:before="115"/>
              <w:ind w:left="104"/>
              <w:rPr>
                <w:sz w:val="24"/>
                <w:szCs w:val="24"/>
              </w:rPr>
            </w:pPr>
            <w:r w:rsidRPr="009615E3">
              <w:rPr>
                <w:spacing w:val="-5"/>
                <w:sz w:val="24"/>
                <w:szCs w:val="24"/>
              </w:rPr>
              <w:t>СШ</w:t>
            </w:r>
          </w:p>
        </w:tc>
        <w:tc>
          <w:tcPr>
            <w:tcW w:w="2519" w:type="dxa"/>
          </w:tcPr>
          <w:p w14:paraId="2EA1FC3F" w14:textId="77777777" w:rsidR="00263018" w:rsidRPr="009615E3" w:rsidRDefault="00170BA5">
            <w:pPr>
              <w:pStyle w:val="TableParagraph"/>
              <w:spacing w:before="115"/>
              <w:ind w:left="103"/>
              <w:rPr>
                <w:sz w:val="24"/>
                <w:szCs w:val="24"/>
              </w:rPr>
            </w:pPr>
            <w:r w:rsidRPr="009615E3">
              <w:rPr>
                <w:sz w:val="24"/>
                <w:szCs w:val="24"/>
              </w:rPr>
              <w:t>исламска</w:t>
            </w:r>
            <w:r w:rsidRPr="009615E3">
              <w:rPr>
                <w:spacing w:val="-6"/>
                <w:sz w:val="24"/>
                <w:szCs w:val="24"/>
              </w:rPr>
              <w:t xml:space="preserve"> </w:t>
            </w:r>
            <w:r w:rsidRPr="009615E3">
              <w:rPr>
                <w:spacing w:val="-2"/>
                <w:sz w:val="24"/>
                <w:szCs w:val="24"/>
              </w:rPr>
              <w:t>вјеронаука</w:t>
            </w:r>
          </w:p>
        </w:tc>
        <w:tc>
          <w:tcPr>
            <w:tcW w:w="1203" w:type="dxa"/>
          </w:tcPr>
          <w:p w14:paraId="1756B6E2"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74B2C634" w14:textId="77777777" w:rsidR="00263018" w:rsidRPr="009615E3" w:rsidRDefault="00170BA5">
            <w:pPr>
              <w:pStyle w:val="TableParagraph"/>
              <w:spacing w:before="115"/>
              <w:ind w:left="108"/>
              <w:rPr>
                <w:sz w:val="24"/>
                <w:szCs w:val="24"/>
              </w:rPr>
            </w:pPr>
            <w:r w:rsidRPr="009615E3">
              <w:rPr>
                <w:spacing w:val="-5"/>
                <w:sz w:val="24"/>
                <w:szCs w:val="24"/>
              </w:rPr>
              <w:t>40%</w:t>
            </w:r>
          </w:p>
        </w:tc>
        <w:tc>
          <w:tcPr>
            <w:tcW w:w="855" w:type="dxa"/>
          </w:tcPr>
          <w:p w14:paraId="096AAB62" w14:textId="77777777" w:rsidR="00263018" w:rsidRPr="009615E3" w:rsidRDefault="00170BA5">
            <w:pPr>
              <w:pStyle w:val="TableParagraph"/>
              <w:spacing w:before="115"/>
              <w:ind w:left="108"/>
              <w:rPr>
                <w:sz w:val="24"/>
                <w:szCs w:val="24"/>
              </w:rPr>
            </w:pPr>
            <w:r w:rsidRPr="009615E3">
              <w:rPr>
                <w:spacing w:val="-10"/>
                <w:sz w:val="24"/>
                <w:szCs w:val="24"/>
              </w:rPr>
              <w:t>4</w:t>
            </w:r>
          </w:p>
        </w:tc>
        <w:tc>
          <w:tcPr>
            <w:tcW w:w="1256" w:type="dxa"/>
          </w:tcPr>
          <w:p w14:paraId="5C3D970E"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44C63DAA" w14:textId="77777777" w:rsidTr="004C68AA">
        <w:trPr>
          <w:trHeight w:val="460"/>
          <w:jc w:val="center"/>
        </w:trPr>
        <w:tc>
          <w:tcPr>
            <w:tcW w:w="1659" w:type="dxa"/>
            <w:shd w:val="clear" w:color="auto" w:fill="DBE4F0"/>
          </w:tcPr>
          <w:p w14:paraId="391843F7" w14:textId="77777777" w:rsidR="00263018" w:rsidRPr="009615E3" w:rsidRDefault="00170BA5">
            <w:pPr>
              <w:pStyle w:val="TableParagraph"/>
              <w:spacing w:line="230" w:lineRule="atLeast"/>
              <w:rPr>
                <w:sz w:val="24"/>
                <w:szCs w:val="24"/>
              </w:rPr>
            </w:pPr>
            <w:r w:rsidRPr="009615E3">
              <w:rPr>
                <w:spacing w:val="-2"/>
                <w:sz w:val="24"/>
                <w:szCs w:val="24"/>
              </w:rPr>
              <w:t>Ераковић Вукосава</w:t>
            </w:r>
          </w:p>
        </w:tc>
        <w:tc>
          <w:tcPr>
            <w:tcW w:w="690" w:type="dxa"/>
          </w:tcPr>
          <w:p w14:paraId="72F41EC3" w14:textId="77777777" w:rsidR="00263018" w:rsidRPr="009615E3" w:rsidRDefault="00170BA5">
            <w:pPr>
              <w:pStyle w:val="TableParagraph"/>
              <w:spacing w:before="115"/>
              <w:ind w:left="0" w:right="188"/>
              <w:jc w:val="center"/>
              <w:rPr>
                <w:sz w:val="24"/>
                <w:szCs w:val="24"/>
              </w:rPr>
            </w:pPr>
            <w:r w:rsidRPr="009615E3">
              <w:rPr>
                <w:spacing w:val="-5"/>
                <w:sz w:val="24"/>
                <w:szCs w:val="24"/>
              </w:rPr>
              <w:t>VI</w:t>
            </w:r>
          </w:p>
        </w:tc>
        <w:tc>
          <w:tcPr>
            <w:tcW w:w="2183" w:type="dxa"/>
          </w:tcPr>
          <w:p w14:paraId="1A4D1C59" w14:textId="77777777" w:rsidR="00263018" w:rsidRPr="009615E3" w:rsidRDefault="00170BA5">
            <w:pPr>
              <w:pStyle w:val="TableParagraph"/>
              <w:spacing w:line="230" w:lineRule="atLeast"/>
              <w:ind w:left="104" w:right="373"/>
              <w:rPr>
                <w:sz w:val="24"/>
                <w:szCs w:val="24"/>
              </w:rPr>
            </w:pPr>
            <w:r w:rsidRPr="009615E3">
              <w:rPr>
                <w:spacing w:val="-2"/>
                <w:sz w:val="24"/>
                <w:szCs w:val="24"/>
              </w:rPr>
              <w:t>дипломирани теолог</w:t>
            </w:r>
          </w:p>
        </w:tc>
        <w:tc>
          <w:tcPr>
            <w:tcW w:w="2519" w:type="dxa"/>
          </w:tcPr>
          <w:p w14:paraId="1B453F67" w14:textId="77777777" w:rsidR="00263018" w:rsidRPr="009615E3" w:rsidRDefault="00170BA5">
            <w:pPr>
              <w:pStyle w:val="TableParagraph"/>
              <w:spacing w:before="115"/>
              <w:ind w:left="103"/>
              <w:rPr>
                <w:sz w:val="24"/>
                <w:szCs w:val="24"/>
              </w:rPr>
            </w:pPr>
            <w:r w:rsidRPr="009615E3">
              <w:rPr>
                <w:sz w:val="24"/>
                <w:szCs w:val="24"/>
              </w:rPr>
              <w:t>православни</w:t>
            </w:r>
            <w:r w:rsidRPr="009615E3">
              <w:rPr>
                <w:spacing w:val="-6"/>
                <w:sz w:val="24"/>
                <w:szCs w:val="24"/>
              </w:rPr>
              <w:t xml:space="preserve"> </w:t>
            </w:r>
            <w:r w:rsidRPr="009615E3">
              <w:rPr>
                <w:spacing w:val="-2"/>
                <w:sz w:val="24"/>
                <w:szCs w:val="24"/>
              </w:rPr>
              <w:t>катихизис</w:t>
            </w:r>
          </w:p>
        </w:tc>
        <w:tc>
          <w:tcPr>
            <w:tcW w:w="1203" w:type="dxa"/>
          </w:tcPr>
          <w:p w14:paraId="4A9E0751"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2B8B9168" w14:textId="77777777" w:rsidR="00263018" w:rsidRPr="009615E3" w:rsidRDefault="00170BA5">
            <w:pPr>
              <w:pStyle w:val="TableParagraph"/>
              <w:spacing w:before="115"/>
              <w:ind w:left="108"/>
              <w:rPr>
                <w:sz w:val="24"/>
                <w:szCs w:val="24"/>
              </w:rPr>
            </w:pPr>
            <w:r w:rsidRPr="009615E3">
              <w:rPr>
                <w:spacing w:val="-5"/>
                <w:sz w:val="24"/>
                <w:szCs w:val="24"/>
              </w:rPr>
              <w:t>40%</w:t>
            </w:r>
          </w:p>
        </w:tc>
        <w:tc>
          <w:tcPr>
            <w:tcW w:w="855" w:type="dxa"/>
          </w:tcPr>
          <w:p w14:paraId="24561A99" w14:textId="77777777" w:rsidR="00263018" w:rsidRPr="009615E3" w:rsidRDefault="00170BA5">
            <w:pPr>
              <w:pStyle w:val="TableParagraph"/>
              <w:spacing w:before="115"/>
              <w:ind w:left="108"/>
              <w:rPr>
                <w:sz w:val="24"/>
                <w:szCs w:val="24"/>
              </w:rPr>
            </w:pPr>
            <w:r w:rsidRPr="009615E3">
              <w:rPr>
                <w:spacing w:val="-10"/>
                <w:sz w:val="24"/>
                <w:szCs w:val="24"/>
              </w:rPr>
              <w:t>7</w:t>
            </w:r>
          </w:p>
        </w:tc>
        <w:tc>
          <w:tcPr>
            <w:tcW w:w="1256" w:type="dxa"/>
          </w:tcPr>
          <w:p w14:paraId="164734EE" w14:textId="77777777" w:rsidR="00263018" w:rsidRPr="009615E3" w:rsidRDefault="00170BA5">
            <w:pPr>
              <w:pStyle w:val="TableParagraph"/>
              <w:spacing w:before="115"/>
              <w:ind w:left="103"/>
              <w:rPr>
                <w:sz w:val="24"/>
                <w:szCs w:val="24"/>
              </w:rPr>
            </w:pPr>
            <w:r w:rsidRPr="009615E3">
              <w:rPr>
                <w:spacing w:val="-5"/>
                <w:sz w:val="24"/>
                <w:szCs w:val="24"/>
              </w:rPr>
              <w:t>не</w:t>
            </w:r>
          </w:p>
        </w:tc>
      </w:tr>
      <w:tr w:rsidR="00263018" w:rsidRPr="009615E3" w14:paraId="44B42E81" w14:textId="77777777" w:rsidTr="004C68AA">
        <w:trPr>
          <w:trHeight w:val="460"/>
          <w:jc w:val="center"/>
        </w:trPr>
        <w:tc>
          <w:tcPr>
            <w:tcW w:w="1659" w:type="dxa"/>
            <w:shd w:val="clear" w:color="auto" w:fill="DBE4F0"/>
          </w:tcPr>
          <w:p w14:paraId="04388D3C" w14:textId="77777777" w:rsidR="00263018" w:rsidRPr="009615E3" w:rsidRDefault="00170BA5">
            <w:pPr>
              <w:pStyle w:val="TableParagraph"/>
              <w:spacing w:line="230" w:lineRule="atLeast"/>
              <w:rPr>
                <w:sz w:val="24"/>
                <w:szCs w:val="24"/>
              </w:rPr>
            </w:pPr>
            <w:r w:rsidRPr="009615E3">
              <w:rPr>
                <w:spacing w:val="-2"/>
                <w:sz w:val="24"/>
                <w:szCs w:val="24"/>
              </w:rPr>
              <w:t>Иванковић Мирјана</w:t>
            </w:r>
          </w:p>
        </w:tc>
        <w:tc>
          <w:tcPr>
            <w:tcW w:w="690" w:type="dxa"/>
          </w:tcPr>
          <w:p w14:paraId="088EEE8C" w14:textId="77777777" w:rsidR="00263018" w:rsidRPr="009615E3" w:rsidRDefault="00170BA5">
            <w:pPr>
              <w:pStyle w:val="TableParagraph"/>
              <w:spacing w:before="115"/>
              <w:ind w:left="69" w:right="188"/>
              <w:jc w:val="center"/>
              <w:rPr>
                <w:sz w:val="24"/>
                <w:szCs w:val="24"/>
              </w:rPr>
            </w:pPr>
            <w:r w:rsidRPr="009615E3">
              <w:rPr>
                <w:spacing w:val="-5"/>
                <w:sz w:val="24"/>
                <w:szCs w:val="24"/>
              </w:rPr>
              <w:t>VII</w:t>
            </w:r>
          </w:p>
        </w:tc>
        <w:tc>
          <w:tcPr>
            <w:tcW w:w="2183" w:type="dxa"/>
          </w:tcPr>
          <w:p w14:paraId="6E6229BA" w14:textId="77777777" w:rsidR="00263018" w:rsidRPr="009615E3" w:rsidRDefault="00170BA5">
            <w:pPr>
              <w:pStyle w:val="TableParagraph"/>
              <w:spacing w:before="115"/>
              <w:ind w:left="104"/>
              <w:rPr>
                <w:sz w:val="24"/>
                <w:szCs w:val="24"/>
              </w:rPr>
            </w:pPr>
            <w:proofErr w:type="gramStart"/>
            <w:r w:rsidRPr="009615E3">
              <w:rPr>
                <w:spacing w:val="-2"/>
                <w:sz w:val="24"/>
                <w:szCs w:val="24"/>
              </w:rPr>
              <w:t>дипл.теолог</w:t>
            </w:r>
            <w:proofErr w:type="gramEnd"/>
          </w:p>
        </w:tc>
        <w:tc>
          <w:tcPr>
            <w:tcW w:w="2519" w:type="dxa"/>
          </w:tcPr>
          <w:p w14:paraId="46E7BF9A" w14:textId="77777777" w:rsidR="00263018" w:rsidRPr="009615E3" w:rsidRDefault="00170BA5">
            <w:pPr>
              <w:pStyle w:val="TableParagraph"/>
              <w:spacing w:before="115"/>
              <w:ind w:left="103"/>
              <w:rPr>
                <w:sz w:val="24"/>
                <w:szCs w:val="24"/>
              </w:rPr>
            </w:pPr>
            <w:r w:rsidRPr="009615E3">
              <w:rPr>
                <w:sz w:val="24"/>
                <w:szCs w:val="24"/>
              </w:rPr>
              <w:t>кат.</w:t>
            </w:r>
            <w:r w:rsidRPr="009615E3">
              <w:rPr>
                <w:spacing w:val="-3"/>
                <w:sz w:val="24"/>
                <w:szCs w:val="24"/>
              </w:rPr>
              <w:t xml:space="preserve"> </w:t>
            </w:r>
            <w:r w:rsidRPr="009615E3">
              <w:rPr>
                <w:spacing w:val="-2"/>
                <w:sz w:val="24"/>
                <w:szCs w:val="24"/>
              </w:rPr>
              <w:t>вјеронаук</w:t>
            </w:r>
          </w:p>
        </w:tc>
        <w:tc>
          <w:tcPr>
            <w:tcW w:w="1203" w:type="dxa"/>
          </w:tcPr>
          <w:p w14:paraId="43AE5AAD"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55" w:type="dxa"/>
          </w:tcPr>
          <w:p w14:paraId="12D96FA0" w14:textId="77777777" w:rsidR="00263018" w:rsidRPr="009615E3" w:rsidRDefault="00170BA5">
            <w:pPr>
              <w:pStyle w:val="TableParagraph"/>
              <w:spacing w:before="115"/>
              <w:ind w:left="108"/>
              <w:rPr>
                <w:sz w:val="24"/>
                <w:szCs w:val="24"/>
              </w:rPr>
            </w:pPr>
            <w:r w:rsidRPr="009615E3">
              <w:rPr>
                <w:spacing w:val="-5"/>
                <w:sz w:val="24"/>
                <w:szCs w:val="24"/>
              </w:rPr>
              <w:t>70%</w:t>
            </w:r>
          </w:p>
        </w:tc>
        <w:tc>
          <w:tcPr>
            <w:tcW w:w="855" w:type="dxa"/>
          </w:tcPr>
          <w:p w14:paraId="3A9BF942" w14:textId="77777777" w:rsidR="00263018" w:rsidRPr="009615E3" w:rsidRDefault="00170BA5">
            <w:pPr>
              <w:pStyle w:val="TableParagraph"/>
              <w:spacing w:before="115"/>
              <w:ind w:left="108"/>
              <w:rPr>
                <w:sz w:val="24"/>
                <w:szCs w:val="24"/>
              </w:rPr>
            </w:pPr>
            <w:r w:rsidRPr="009615E3">
              <w:rPr>
                <w:spacing w:val="-5"/>
                <w:sz w:val="24"/>
                <w:szCs w:val="24"/>
              </w:rPr>
              <w:t>12</w:t>
            </w:r>
          </w:p>
        </w:tc>
        <w:tc>
          <w:tcPr>
            <w:tcW w:w="1256" w:type="dxa"/>
          </w:tcPr>
          <w:p w14:paraId="0CB6324B" w14:textId="77777777" w:rsidR="00263018" w:rsidRPr="009615E3" w:rsidRDefault="00170BA5">
            <w:pPr>
              <w:pStyle w:val="TableParagraph"/>
              <w:spacing w:before="115"/>
              <w:ind w:left="103"/>
              <w:rPr>
                <w:sz w:val="24"/>
                <w:szCs w:val="24"/>
              </w:rPr>
            </w:pPr>
            <w:r w:rsidRPr="009615E3">
              <w:rPr>
                <w:spacing w:val="-5"/>
                <w:sz w:val="24"/>
                <w:szCs w:val="24"/>
              </w:rPr>
              <w:t>не</w:t>
            </w:r>
          </w:p>
        </w:tc>
      </w:tr>
    </w:tbl>
    <w:p w14:paraId="4F68DABC" w14:textId="77777777" w:rsidR="00263018" w:rsidRPr="009615E3" w:rsidRDefault="00263018">
      <w:pPr>
        <w:pStyle w:val="TableParagraph"/>
        <w:rPr>
          <w:sz w:val="24"/>
          <w:szCs w:val="24"/>
        </w:rPr>
        <w:sectPr w:rsidR="00263018" w:rsidRPr="009615E3">
          <w:type w:val="continuous"/>
          <w:pgSz w:w="12240" w:h="15840"/>
          <w:pgMar w:top="1280" w:right="360" w:bottom="440" w:left="360" w:header="0" w:footer="181" w:gutter="0"/>
          <w:cols w:space="720"/>
        </w:sectPr>
      </w:pPr>
    </w:p>
    <w:p w14:paraId="07EB8DA7" w14:textId="6EE9CBCF" w:rsidR="00263018" w:rsidRPr="004C68AA" w:rsidRDefault="00170BA5" w:rsidP="004C68AA">
      <w:pPr>
        <w:jc w:val="center"/>
        <w:rPr>
          <w:lang w:val="sr-Cyrl-RS"/>
        </w:rPr>
      </w:pPr>
      <w:r w:rsidRPr="009615E3">
        <w:lastRenderedPageBreak/>
        <w:t>ВАННАСТАВНИ</w:t>
      </w:r>
      <w:r w:rsidRPr="009615E3">
        <w:rPr>
          <w:spacing w:val="70"/>
          <w:w w:val="150"/>
        </w:rPr>
        <w:t xml:space="preserve"> </w:t>
      </w:r>
      <w:r w:rsidRPr="009615E3">
        <w:rPr>
          <w:spacing w:val="-4"/>
        </w:rPr>
        <w:t>КАДАР</w:t>
      </w:r>
    </w:p>
    <w:p w14:paraId="72A5FCF5" w14:textId="77777777" w:rsidR="00263018" w:rsidRPr="009615E3" w:rsidRDefault="00263018">
      <w:pPr>
        <w:pStyle w:val="BodyText"/>
        <w:rPr>
          <w:sz w:val="24"/>
          <w:szCs w:val="24"/>
        </w:rPr>
      </w:pPr>
    </w:p>
    <w:p w14:paraId="64E6332B" w14:textId="77777777" w:rsidR="00263018" w:rsidRPr="009615E3" w:rsidRDefault="00263018">
      <w:pPr>
        <w:pStyle w:val="BodyText"/>
        <w:rPr>
          <w:sz w:val="24"/>
          <w:szCs w:val="24"/>
        </w:rPr>
      </w:pPr>
    </w:p>
    <w:p w14:paraId="6E45F5AD" w14:textId="77777777" w:rsidR="00263018" w:rsidRPr="009615E3" w:rsidRDefault="00263018">
      <w:pPr>
        <w:pStyle w:val="BodyText"/>
        <w:spacing w:before="27"/>
        <w:rPr>
          <w:sz w:val="24"/>
          <w:szCs w:val="24"/>
        </w:rPr>
      </w:pPr>
    </w:p>
    <w:p w14:paraId="40585222" w14:textId="1A3CA90E" w:rsidR="00263018" w:rsidRPr="004C68AA" w:rsidRDefault="00170BA5" w:rsidP="004C68AA">
      <w:pPr>
        <w:spacing w:before="1"/>
        <w:ind w:left="701"/>
        <w:rPr>
          <w:sz w:val="24"/>
          <w:szCs w:val="24"/>
          <w:lang w:val="sr-Cyrl-RS"/>
        </w:rPr>
      </w:pPr>
      <w:r w:rsidRPr="009615E3">
        <w:rPr>
          <w:sz w:val="24"/>
          <w:szCs w:val="24"/>
        </w:rPr>
        <w:t>УПРАВА</w:t>
      </w:r>
      <w:r w:rsidRPr="009615E3">
        <w:rPr>
          <w:spacing w:val="-3"/>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АДМИНИСТРАЦИЈА</w:t>
      </w:r>
    </w:p>
    <w:p w14:paraId="1753C735" w14:textId="77777777" w:rsidR="00263018" w:rsidRPr="009615E3" w:rsidRDefault="00263018">
      <w:pPr>
        <w:pStyle w:val="BodyText"/>
        <w:spacing w:before="2"/>
        <w:rPr>
          <w:sz w:val="24"/>
          <w:szCs w:val="24"/>
        </w:rPr>
      </w:pPr>
    </w:p>
    <w:tbl>
      <w:tblPr>
        <w:tblW w:w="0" w:type="auto"/>
        <w:tblInd w:w="163"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2130"/>
        <w:gridCol w:w="709"/>
        <w:gridCol w:w="1705"/>
        <w:gridCol w:w="2401"/>
        <w:gridCol w:w="1143"/>
        <w:gridCol w:w="1136"/>
        <w:gridCol w:w="852"/>
        <w:gridCol w:w="1133"/>
      </w:tblGrid>
      <w:tr w:rsidR="00263018" w:rsidRPr="009615E3" w14:paraId="7959A879" w14:textId="77777777">
        <w:trPr>
          <w:trHeight w:val="402"/>
        </w:trPr>
        <w:tc>
          <w:tcPr>
            <w:tcW w:w="2130" w:type="dxa"/>
            <w:shd w:val="clear" w:color="auto" w:fill="DBE4F0"/>
          </w:tcPr>
          <w:p w14:paraId="040E0277" w14:textId="77777777" w:rsidR="00263018" w:rsidRPr="009615E3" w:rsidRDefault="00170BA5">
            <w:pPr>
              <w:pStyle w:val="TableParagraph"/>
              <w:spacing w:before="86"/>
              <w:ind w:left="105"/>
              <w:rPr>
                <w:sz w:val="24"/>
                <w:szCs w:val="24"/>
              </w:rPr>
            </w:pPr>
            <w:r w:rsidRPr="009615E3">
              <w:rPr>
                <w:sz w:val="24"/>
                <w:szCs w:val="24"/>
              </w:rPr>
              <w:t>Име</w:t>
            </w:r>
            <w:r w:rsidRPr="009615E3">
              <w:rPr>
                <w:spacing w:val="-4"/>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презиме</w:t>
            </w:r>
          </w:p>
        </w:tc>
        <w:tc>
          <w:tcPr>
            <w:tcW w:w="709" w:type="dxa"/>
            <w:shd w:val="clear" w:color="auto" w:fill="DBE4F0"/>
          </w:tcPr>
          <w:p w14:paraId="28814A47" w14:textId="77777777" w:rsidR="00263018" w:rsidRPr="009615E3" w:rsidRDefault="00170BA5">
            <w:pPr>
              <w:pStyle w:val="TableParagraph"/>
              <w:spacing w:before="86"/>
              <w:ind w:left="107"/>
              <w:rPr>
                <w:sz w:val="24"/>
                <w:szCs w:val="24"/>
              </w:rPr>
            </w:pPr>
            <w:r w:rsidRPr="009615E3">
              <w:rPr>
                <w:sz w:val="24"/>
                <w:szCs w:val="24"/>
              </w:rPr>
              <w:t xml:space="preserve">С. </w:t>
            </w:r>
            <w:r w:rsidRPr="009615E3">
              <w:rPr>
                <w:spacing w:val="-5"/>
                <w:sz w:val="24"/>
                <w:szCs w:val="24"/>
              </w:rPr>
              <w:t>с.</w:t>
            </w:r>
          </w:p>
        </w:tc>
        <w:tc>
          <w:tcPr>
            <w:tcW w:w="1705" w:type="dxa"/>
            <w:shd w:val="clear" w:color="auto" w:fill="DBE4F0"/>
          </w:tcPr>
          <w:p w14:paraId="030B3E5E" w14:textId="77777777" w:rsidR="00263018" w:rsidRPr="009615E3" w:rsidRDefault="00170BA5">
            <w:pPr>
              <w:pStyle w:val="TableParagraph"/>
              <w:spacing w:before="86"/>
              <w:ind w:left="109"/>
              <w:rPr>
                <w:sz w:val="24"/>
                <w:szCs w:val="24"/>
              </w:rPr>
            </w:pPr>
            <w:r w:rsidRPr="009615E3">
              <w:rPr>
                <w:spacing w:val="-2"/>
                <w:sz w:val="24"/>
                <w:szCs w:val="24"/>
              </w:rPr>
              <w:t>Занимање</w:t>
            </w:r>
          </w:p>
        </w:tc>
        <w:tc>
          <w:tcPr>
            <w:tcW w:w="2401" w:type="dxa"/>
            <w:shd w:val="clear" w:color="auto" w:fill="DBE4F0"/>
          </w:tcPr>
          <w:p w14:paraId="616454F1" w14:textId="77777777" w:rsidR="00263018" w:rsidRPr="009615E3" w:rsidRDefault="00170BA5">
            <w:pPr>
              <w:pStyle w:val="TableParagraph"/>
              <w:spacing w:before="86"/>
              <w:ind w:left="104"/>
              <w:rPr>
                <w:sz w:val="24"/>
                <w:szCs w:val="24"/>
              </w:rPr>
            </w:pPr>
            <w:r w:rsidRPr="009615E3">
              <w:rPr>
                <w:sz w:val="24"/>
                <w:szCs w:val="24"/>
              </w:rPr>
              <w:t>Радно</w:t>
            </w:r>
            <w:r w:rsidRPr="009615E3">
              <w:rPr>
                <w:spacing w:val="-4"/>
                <w:sz w:val="24"/>
                <w:szCs w:val="24"/>
              </w:rPr>
              <w:t xml:space="preserve"> </w:t>
            </w:r>
            <w:r w:rsidRPr="009615E3">
              <w:rPr>
                <w:spacing w:val="-2"/>
                <w:sz w:val="24"/>
                <w:szCs w:val="24"/>
              </w:rPr>
              <w:t>место</w:t>
            </w:r>
          </w:p>
        </w:tc>
        <w:tc>
          <w:tcPr>
            <w:tcW w:w="1143" w:type="dxa"/>
            <w:shd w:val="clear" w:color="auto" w:fill="DBE4F0"/>
          </w:tcPr>
          <w:p w14:paraId="611B959E" w14:textId="77777777" w:rsidR="00263018" w:rsidRPr="009615E3" w:rsidRDefault="00170BA5">
            <w:pPr>
              <w:pStyle w:val="TableParagraph"/>
              <w:spacing w:before="86"/>
              <w:ind w:left="103"/>
              <w:rPr>
                <w:sz w:val="24"/>
                <w:szCs w:val="24"/>
              </w:rPr>
            </w:pPr>
            <w:r w:rsidRPr="009615E3">
              <w:rPr>
                <w:spacing w:val="-2"/>
                <w:sz w:val="24"/>
                <w:szCs w:val="24"/>
              </w:rPr>
              <w:t>Стручан</w:t>
            </w:r>
          </w:p>
        </w:tc>
        <w:tc>
          <w:tcPr>
            <w:tcW w:w="1136" w:type="dxa"/>
            <w:shd w:val="clear" w:color="auto" w:fill="DBE4F0"/>
          </w:tcPr>
          <w:p w14:paraId="7A47A6BC" w14:textId="77777777" w:rsidR="00263018" w:rsidRPr="009615E3" w:rsidRDefault="00170BA5">
            <w:pPr>
              <w:pStyle w:val="TableParagraph"/>
              <w:spacing w:before="86"/>
              <w:ind w:left="156"/>
              <w:rPr>
                <w:sz w:val="24"/>
                <w:szCs w:val="24"/>
              </w:rPr>
            </w:pPr>
            <w:r w:rsidRPr="009615E3">
              <w:rPr>
                <w:sz w:val="24"/>
                <w:szCs w:val="24"/>
              </w:rPr>
              <w:t xml:space="preserve">р. </w:t>
            </w:r>
            <w:r w:rsidRPr="009615E3">
              <w:rPr>
                <w:spacing w:val="-5"/>
                <w:sz w:val="24"/>
                <w:szCs w:val="24"/>
              </w:rPr>
              <w:t>вр.</w:t>
            </w:r>
          </w:p>
        </w:tc>
        <w:tc>
          <w:tcPr>
            <w:tcW w:w="852" w:type="dxa"/>
            <w:shd w:val="clear" w:color="auto" w:fill="DBE4F0"/>
          </w:tcPr>
          <w:p w14:paraId="29D4806C" w14:textId="77777777" w:rsidR="00263018" w:rsidRPr="009615E3" w:rsidRDefault="00170BA5">
            <w:pPr>
              <w:pStyle w:val="TableParagraph"/>
              <w:spacing w:before="86"/>
              <w:ind w:left="106"/>
              <w:rPr>
                <w:sz w:val="24"/>
                <w:szCs w:val="24"/>
              </w:rPr>
            </w:pPr>
            <w:r w:rsidRPr="009615E3">
              <w:rPr>
                <w:spacing w:val="-4"/>
                <w:sz w:val="24"/>
                <w:szCs w:val="24"/>
              </w:rPr>
              <w:t>стаж</w:t>
            </w:r>
          </w:p>
        </w:tc>
        <w:tc>
          <w:tcPr>
            <w:tcW w:w="1133" w:type="dxa"/>
            <w:shd w:val="clear" w:color="auto" w:fill="DBE4F0"/>
          </w:tcPr>
          <w:p w14:paraId="584F681B" w14:textId="77777777" w:rsidR="00263018" w:rsidRPr="009615E3" w:rsidRDefault="00170BA5">
            <w:pPr>
              <w:pStyle w:val="TableParagraph"/>
              <w:spacing w:before="86"/>
              <w:ind w:left="103"/>
              <w:rPr>
                <w:sz w:val="24"/>
                <w:szCs w:val="24"/>
              </w:rPr>
            </w:pPr>
            <w:r w:rsidRPr="009615E3">
              <w:rPr>
                <w:spacing w:val="-2"/>
                <w:sz w:val="24"/>
                <w:szCs w:val="24"/>
              </w:rPr>
              <w:t>Лиценца</w:t>
            </w:r>
          </w:p>
        </w:tc>
      </w:tr>
      <w:tr w:rsidR="00263018" w:rsidRPr="009615E3" w14:paraId="728AFF01" w14:textId="77777777">
        <w:trPr>
          <w:trHeight w:val="397"/>
        </w:trPr>
        <w:tc>
          <w:tcPr>
            <w:tcW w:w="2130" w:type="dxa"/>
            <w:shd w:val="clear" w:color="auto" w:fill="DBE4F0"/>
          </w:tcPr>
          <w:p w14:paraId="7FA133E5" w14:textId="77777777" w:rsidR="00263018" w:rsidRPr="009615E3" w:rsidRDefault="00170BA5">
            <w:pPr>
              <w:pStyle w:val="TableParagraph"/>
              <w:spacing w:before="82"/>
              <w:ind w:left="105"/>
              <w:rPr>
                <w:sz w:val="24"/>
                <w:szCs w:val="24"/>
              </w:rPr>
            </w:pPr>
            <w:r w:rsidRPr="009615E3">
              <w:rPr>
                <w:sz w:val="24"/>
                <w:szCs w:val="24"/>
              </w:rPr>
              <w:t>Стевановић</w:t>
            </w:r>
            <w:r w:rsidRPr="009615E3">
              <w:rPr>
                <w:spacing w:val="-8"/>
                <w:sz w:val="24"/>
                <w:szCs w:val="24"/>
              </w:rPr>
              <w:t xml:space="preserve"> </w:t>
            </w:r>
            <w:r w:rsidRPr="009615E3">
              <w:rPr>
                <w:spacing w:val="-2"/>
                <w:sz w:val="24"/>
                <w:szCs w:val="24"/>
              </w:rPr>
              <w:t>Мирјана</w:t>
            </w:r>
          </w:p>
        </w:tc>
        <w:tc>
          <w:tcPr>
            <w:tcW w:w="709" w:type="dxa"/>
          </w:tcPr>
          <w:p w14:paraId="6650E7D4" w14:textId="77777777" w:rsidR="00263018" w:rsidRPr="009615E3" w:rsidRDefault="00170BA5">
            <w:pPr>
              <w:pStyle w:val="TableParagraph"/>
              <w:spacing w:before="82"/>
              <w:ind w:left="107"/>
              <w:rPr>
                <w:sz w:val="24"/>
                <w:szCs w:val="24"/>
              </w:rPr>
            </w:pPr>
            <w:r w:rsidRPr="009615E3">
              <w:rPr>
                <w:spacing w:val="-5"/>
                <w:sz w:val="24"/>
                <w:szCs w:val="24"/>
              </w:rPr>
              <w:t>VII</w:t>
            </w:r>
          </w:p>
        </w:tc>
        <w:tc>
          <w:tcPr>
            <w:tcW w:w="1705" w:type="dxa"/>
          </w:tcPr>
          <w:p w14:paraId="48DA91CC" w14:textId="77777777" w:rsidR="00263018" w:rsidRPr="009615E3" w:rsidRDefault="00170BA5">
            <w:pPr>
              <w:pStyle w:val="TableParagraph"/>
              <w:spacing w:before="82"/>
              <w:ind w:left="109"/>
              <w:rPr>
                <w:sz w:val="24"/>
                <w:szCs w:val="24"/>
              </w:rPr>
            </w:pPr>
            <w:r w:rsidRPr="009615E3">
              <w:rPr>
                <w:sz w:val="24"/>
                <w:szCs w:val="24"/>
              </w:rPr>
              <w:t>мастер</w:t>
            </w:r>
            <w:r w:rsidRPr="009615E3">
              <w:rPr>
                <w:spacing w:val="-7"/>
                <w:sz w:val="24"/>
                <w:szCs w:val="24"/>
              </w:rPr>
              <w:t xml:space="preserve"> </w:t>
            </w:r>
            <w:r w:rsidRPr="009615E3">
              <w:rPr>
                <w:spacing w:val="-2"/>
                <w:sz w:val="24"/>
                <w:szCs w:val="24"/>
              </w:rPr>
              <w:t>учитељ</w:t>
            </w:r>
          </w:p>
        </w:tc>
        <w:tc>
          <w:tcPr>
            <w:tcW w:w="2401" w:type="dxa"/>
          </w:tcPr>
          <w:p w14:paraId="04181A87" w14:textId="77777777" w:rsidR="00263018" w:rsidRPr="009615E3" w:rsidRDefault="00170BA5">
            <w:pPr>
              <w:pStyle w:val="TableParagraph"/>
              <w:spacing w:before="82"/>
              <w:ind w:left="104"/>
              <w:rPr>
                <w:sz w:val="24"/>
                <w:szCs w:val="24"/>
              </w:rPr>
            </w:pPr>
            <w:r w:rsidRPr="009615E3">
              <w:rPr>
                <w:spacing w:val="-2"/>
                <w:sz w:val="24"/>
                <w:szCs w:val="24"/>
              </w:rPr>
              <w:t>директор</w:t>
            </w:r>
          </w:p>
        </w:tc>
        <w:tc>
          <w:tcPr>
            <w:tcW w:w="1143" w:type="dxa"/>
          </w:tcPr>
          <w:p w14:paraId="2BBE513C" w14:textId="77777777" w:rsidR="00263018" w:rsidRPr="009615E3" w:rsidRDefault="00170BA5">
            <w:pPr>
              <w:pStyle w:val="TableParagraph"/>
              <w:spacing w:before="82"/>
              <w:ind w:left="103"/>
              <w:rPr>
                <w:sz w:val="24"/>
                <w:szCs w:val="24"/>
              </w:rPr>
            </w:pPr>
            <w:r w:rsidRPr="009615E3">
              <w:rPr>
                <w:spacing w:val="-5"/>
                <w:sz w:val="24"/>
                <w:szCs w:val="24"/>
              </w:rPr>
              <w:t>ДА</w:t>
            </w:r>
          </w:p>
        </w:tc>
        <w:tc>
          <w:tcPr>
            <w:tcW w:w="1136" w:type="dxa"/>
          </w:tcPr>
          <w:p w14:paraId="3F3F3A5F" w14:textId="77777777" w:rsidR="00263018" w:rsidRPr="009615E3" w:rsidRDefault="00170BA5">
            <w:pPr>
              <w:pStyle w:val="TableParagraph"/>
              <w:spacing w:before="82"/>
              <w:ind w:left="103"/>
              <w:rPr>
                <w:sz w:val="24"/>
                <w:szCs w:val="24"/>
              </w:rPr>
            </w:pPr>
            <w:r w:rsidRPr="009615E3">
              <w:rPr>
                <w:spacing w:val="-4"/>
                <w:sz w:val="24"/>
                <w:szCs w:val="24"/>
              </w:rPr>
              <w:t>100%</w:t>
            </w:r>
          </w:p>
        </w:tc>
        <w:tc>
          <w:tcPr>
            <w:tcW w:w="852" w:type="dxa"/>
          </w:tcPr>
          <w:p w14:paraId="77AF249A" w14:textId="77777777" w:rsidR="00263018" w:rsidRPr="009615E3" w:rsidRDefault="00170BA5">
            <w:pPr>
              <w:pStyle w:val="TableParagraph"/>
              <w:spacing w:before="82"/>
              <w:ind w:left="106"/>
              <w:rPr>
                <w:sz w:val="24"/>
                <w:szCs w:val="24"/>
              </w:rPr>
            </w:pPr>
            <w:r w:rsidRPr="009615E3">
              <w:rPr>
                <w:spacing w:val="-5"/>
                <w:sz w:val="24"/>
                <w:szCs w:val="24"/>
              </w:rPr>
              <w:t>31</w:t>
            </w:r>
          </w:p>
        </w:tc>
        <w:tc>
          <w:tcPr>
            <w:tcW w:w="1133" w:type="dxa"/>
          </w:tcPr>
          <w:p w14:paraId="151C1CD6" w14:textId="77777777" w:rsidR="00263018" w:rsidRPr="009615E3" w:rsidRDefault="00170BA5">
            <w:pPr>
              <w:pStyle w:val="TableParagraph"/>
              <w:spacing w:before="82"/>
              <w:ind w:left="103"/>
              <w:rPr>
                <w:sz w:val="24"/>
                <w:szCs w:val="24"/>
              </w:rPr>
            </w:pPr>
            <w:r w:rsidRPr="009615E3">
              <w:rPr>
                <w:spacing w:val="-5"/>
                <w:sz w:val="24"/>
                <w:szCs w:val="24"/>
              </w:rPr>
              <w:t>да</w:t>
            </w:r>
          </w:p>
        </w:tc>
      </w:tr>
      <w:tr w:rsidR="00263018" w:rsidRPr="009615E3" w14:paraId="3D5285B6" w14:textId="77777777">
        <w:trPr>
          <w:trHeight w:val="402"/>
        </w:trPr>
        <w:tc>
          <w:tcPr>
            <w:tcW w:w="2130" w:type="dxa"/>
            <w:shd w:val="clear" w:color="auto" w:fill="DBE4F0"/>
          </w:tcPr>
          <w:p w14:paraId="5965AB38" w14:textId="77777777" w:rsidR="00263018" w:rsidRPr="009615E3" w:rsidRDefault="00170BA5">
            <w:pPr>
              <w:pStyle w:val="TableParagraph"/>
              <w:spacing w:before="86"/>
              <w:ind w:left="105"/>
              <w:rPr>
                <w:sz w:val="24"/>
                <w:szCs w:val="24"/>
              </w:rPr>
            </w:pPr>
            <w:r w:rsidRPr="009615E3">
              <w:rPr>
                <w:sz w:val="24"/>
                <w:szCs w:val="24"/>
              </w:rPr>
              <w:t>Илијашевић</w:t>
            </w:r>
            <w:r w:rsidRPr="009615E3">
              <w:rPr>
                <w:spacing w:val="-10"/>
                <w:sz w:val="24"/>
                <w:szCs w:val="24"/>
              </w:rPr>
              <w:t xml:space="preserve"> </w:t>
            </w:r>
            <w:r w:rsidRPr="009615E3">
              <w:rPr>
                <w:spacing w:val="-2"/>
                <w:sz w:val="24"/>
                <w:szCs w:val="24"/>
              </w:rPr>
              <w:t>Светлана</w:t>
            </w:r>
          </w:p>
        </w:tc>
        <w:tc>
          <w:tcPr>
            <w:tcW w:w="709" w:type="dxa"/>
          </w:tcPr>
          <w:p w14:paraId="2C6665E0" w14:textId="77777777" w:rsidR="00263018" w:rsidRPr="009615E3" w:rsidRDefault="00170BA5">
            <w:pPr>
              <w:pStyle w:val="TableParagraph"/>
              <w:spacing w:before="86"/>
              <w:ind w:left="107"/>
              <w:rPr>
                <w:sz w:val="24"/>
                <w:szCs w:val="24"/>
              </w:rPr>
            </w:pPr>
            <w:r w:rsidRPr="009615E3">
              <w:rPr>
                <w:spacing w:val="-5"/>
                <w:sz w:val="24"/>
                <w:szCs w:val="24"/>
              </w:rPr>
              <w:t>VII</w:t>
            </w:r>
          </w:p>
        </w:tc>
        <w:tc>
          <w:tcPr>
            <w:tcW w:w="1705" w:type="dxa"/>
          </w:tcPr>
          <w:p w14:paraId="6F5F16BE" w14:textId="77777777" w:rsidR="00263018" w:rsidRPr="009615E3" w:rsidRDefault="00170BA5">
            <w:pPr>
              <w:pStyle w:val="TableParagraph"/>
              <w:spacing w:before="86"/>
              <w:ind w:left="109"/>
              <w:rPr>
                <w:sz w:val="24"/>
                <w:szCs w:val="24"/>
              </w:rPr>
            </w:pPr>
            <w:proofErr w:type="gramStart"/>
            <w:r w:rsidRPr="009615E3">
              <w:rPr>
                <w:spacing w:val="-2"/>
                <w:sz w:val="24"/>
                <w:szCs w:val="24"/>
              </w:rPr>
              <w:t>дипл.педагог</w:t>
            </w:r>
            <w:proofErr w:type="gramEnd"/>
          </w:p>
        </w:tc>
        <w:tc>
          <w:tcPr>
            <w:tcW w:w="2401" w:type="dxa"/>
          </w:tcPr>
          <w:p w14:paraId="2DF86518" w14:textId="77777777" w:rsidR="00263018" w:rsidRPr="009615E3" w:rsidRDefault="00170BA5">
            <w:pPr>
              <w:pStyle w:val="TableParagraph"/>
              <w:spacing w:before="86"/>
              <w:ind w:left="104"/>
              <w:rPr>
                <w:sz w:val="24"/>
                <w:szCs w:val="24"/>
              </w:rPr>
            </w:pPr>
            <w:r w:rsidRPr="009615E3">
              <w:rPr>
                <w:sz w:val="24"/>
                <w:szCs w:val="24"/>
              </w:rPr>
              <w:t>заменик</w:t>
            </w:r>
            <w:r w:rsidRPr="009615E3">
              <w:rPr>
                <w:spacing w:val="-5"/>
                <w:sz w:val="24"/>
                <w:szCs w:val="24"/>
              </w:rPr>
              <w:t xml:space="preserve"> </w:t>
            </w:r>
            <w:r w:rsidRPr="009615E3">
              <w:rPr>
                <w:spacing w:val="-2"/>
                <w:sz w:val="24"/>
                <w:szCs w:val="24"/>
              </w:rPr>
              <w:t>директора</w:t>
            </w:r>
          </w:p>
        </w:tc>
        <w:tc>
          <w:tcPr>
            <w:tcW w:w="1143" w:type="dxa"/>
          </w:tcPr>
          <w:p w14:paraId="2D4B1D1E" w14:textId="77777777" w:rsidR="00263018" w:rsidRPr="009615E3" w:rsidRDefault="00170BA5">
            <w:pPr>
              <w:pStyle w:val="TableParagraph"/>
              <w:spacing w:before="86"/>
              <w:ind w:left="103"/>
              <w:rPr>
                <w:sz w:val="24"/>
                <w:szCs w:val="24"/>
              </w:rPr>
            </w:pPr>
            <w:r w:rsidRPr="009615E3">
              <w:rPr>
                <w:spacing w:val="-5"/>
                <w:sz w:val="24"/>
                <w:szCs w:val="24"/>
              </w:rPr>
              <w:t>ДА</w:t>
            </w:r>
          </w:p>
        </w:tc>
        <w:tc>
          <w:tcPr>
            <w:tcW w:w="1136" w:type="dxa"/>
          </w:tcPr>
          <w:p w14:paraId="35A8C1BE" w14:textId="77777777" w:rsidR="00263018" w:rsidRPr="009615E3" w:rsidRDefault="00170BA5">
            <w:pPr>
              <w:pStyle w:val="TableParagraph"/>
              <w:spacing w:before="86"/>
              <w:ind w:left="103"/>
              <w:rPr>
                <w:sz w:val="24"/>
                <w:szCs w:val="24"/>
              </w:rPr>
            </w:pPr>
            <w:r w:rsidRPr="009615E3">
              <w:rPr>
                <w:spacing w:val="-5"/>
                <w:sz w:val="24"/>
                <w:szCs w:val="24"/>
              </w:rPr>
              <w:t>50%</w:t>
            </w:r>
          </w:p>
        </w:tc>
        <w:tc>
          <w:tcPr>
            <w:tcW w:w="852" w:type="dxa"/>
          </w:tcPr>
          <w:p w14:paraId="261D788E" w14:textId="77777777" w:rsidR="00263018" w:rsidRPr="009615E3" w:rsidRDefault="00170BA5">
            <w:pPr>
              <w:pStyle w:val="TableParagraph"/>
              <w:spacing w:before="86"/>
              <w:ind w:left="106"/>
              <w:rPr>
                <w:sz w:val="24"/>
                <w:szCs w:val="24"/>
              </w:rPr>
            </w:pPr>
            <w:r w:rsidRPr="009615E3">
              <w:rPr>
                <w:spacing w:val="-5"/>
                <w:sz w:val="24"/>
                <w:szCs w:val="24"/>
              </w:rPr>
              <w:t>27</w:t>
            </w:r>
          </w:p>
        </w:tc>
        <w:tc>
          <w:tcPr>
            <w:tcW w:w="1133" w:type="dxa"/>
          </w:tcPr>
          <w:p w14:paraId="53A6B3F4" w14:textId="77777777" w:rsidR="00263018" w:rsidRPr="009615E3" w:rsidRDefault="00170BA5">
            <w:pPr>
              <w:pStyle w:val="TableParagraph"/>
              <w:spacing w:before="86"/>
              <w:ind w:left="103"/>
              <w:rPr>
                <w:sz w:val="24"/>
                <w:szCs w:val="24"/>
              </w:rPr>
            </w:pPr>
            <w:r w:rsidRPr="009615E3">
              <w:rPr>
                <w:spacing w:val="-5"/>
                <w:sz w:val="24"/>
                <w:szCs w:val="24"/>
              </w:rPr>
              <w:t>да</w:t>
            </w:r>
          </w:p>
        </w:tc>
      </w:tr>
      <w:tr w:rsidR="00263018" w:rsidRPr="009615E3" w14:paraId="44212DE9" w14:textId="77777777">
        <w:trPr>
          <w:trHeight w:val="398"/>
        </w:trPr>
        <w:tc>
          <w:tcPr>
            <w:tcW w:w="2130" w:type="dxa"/>
            <w:shd w:val="clear" w:color="auto" w:fill="DBE4F0"/>
          </w:tcPr>
          <w:p w14:paraId="21E06A71" w14:textId="77777777" w:rsidR="00263018" w:rsidRPr="009615E3" w:rsidRDefault="00170BA5">
            <w:pPr>
              <w:pStyle w:val="TableParagraph"/>
              <w:spacing w:before="82"/>
              <w:ind w:left="105"/>
              <w:rPr>
                <w:sz w:val="24"/>
                <w:szCs w:val="24"/>
              </w:rPr>
            </w:pPr>
            <w:r w:rsidRPr="009615E3">
              <w:rPr>
                <w:sz w:val="24"/>
                <w:szCs w:val="24"/>
              </w:rPr>
              <w:t>Стантић</w:t>
            </w:r>
            <w:r w:rsidRPr="009615E3">
              <w:rPr>
                <w:spacing w:val="-2"/>
                <w:sz w:val="24"/>
                <w:szCs w:val="24"/>
              </w:rPr>
              <w:t xml:space="preserve"> Мирјана</w:t>
            </w:r>
          </w:p>
        </w:tc>
        <w:tc>
          <w:tcPr>
            <w:tcW w:w="709" w:type="dxa"/>
          </w:tcPr>
          <w:p w14:paraId="396023EE" w14:textId="77777777" w:rsidR="00263018" w:rsidRPr="009615E3" w:rsidRDefault="00170BA5">
            <w:pPr>
              <w:pStyle w:val="TableParagraph"/>
              <w:spacing w:before="82"/>
              <w:ind w:left="107"/>
              <w:rPr>
                <w:sz w:val="24"/>
                <w:szCs w:val="24"/>
              </w:rPr>
            </w:pPr>
            <w:r w:rsidRPr="009615E3">
              <w:rPr>
                <w:spacing w:val="-5"/>
                <w:sz w:val="24"/>
                <w:szCs w:val="24"/>
              </w:rPr>
              <w:t>VII</w:t>
            </w:r>
          </w:p>
        </w:tc>
        <w:tc>
          <w:tcPr>
            <w:tcW w:w="1705" w:type="dxa"/>
          </w:tcPr>
          <w:p w14:paraId="384F21C0" w14:textId="77777777" w:rsidR="00263018" w:rsidRPr="009615E3" w:rsidRDefault="00170BA5">
            <w:pPr>
              <w:pStyle w:val="TableParagraph"/>
              <w:spacing w:before="82"/>
              <w:ind w:left="109"/>
              <w:rPr>
                <w:sz w:val="24"/>
                <w:szCs w:val="24"/>
              </w:rPr>
            </w:pPr>
            <w:r w:rsidRPr="009615E3">
              <w:rPr>
                <w:sz w:val="24"/>
                <w:szCs w:val="24"/>
              </w:rPr>
              <w:t>дипл.</w:t>
            </w:r>
            <w:r w:rsidRPr="009615E3">
              <w:rPr>
                <w:spacing w:val="-5"/>
                <w:sz w:val="24"/>
                <w:szCs w:val="24"/>
              </w:rPr>
              <w:t xml:space="preserve"> </w:t>
            </w:r>
            <w:r w:rsidRPr="009615E3">
              <w:rPr>
                <w:spacing w:val="-2"/>
                <w:sz w:val="24"/>
                <w:szCs w:val="24"/>
              </w:rPr>
              <w:t>правник</w:t>
            </w:r>
          </w:p>
        </w:tc>
        <w:tc>
          <w:tcPr>
            <w:tcW w:w="2401" w:type="dxa"/>
          </w:tcPr>
          <w:p w14:paraId="4ECE96BE" w14:textId="77777777" w:rsidR="00263018" w:rsidRPr="009615E3" w:rsidRDefault="00170BA5">
            <w:pPr>
              <w:pStyle w:val="TableParagraph"/>
              <w:spacing w:before="82"/>
              <w:ind w:left="104"/>
              <w:rPr>
                <w:sz w:val="24"/>
                <w:szCs w:val="24"/>
              </w:rPr>
            </w:pPr>
            <w:r w:rsidRPr="009615E3">
              <w:rPr>
                <w:spacing w:val="-2"/>
                <w:sz w:val="24"/>
                <w:szCs w:val="24"/>
              </w:rPr>
              <w:t>секретар</w:t>
            </w:r>
          </w:p>
        </w:tc>
        <w:tc>
          <w:tcPr>
            <w:tcW w:w="1143" w:type="dxa"/>
          </w:tcPr>
          <w:p w14:paraId="6679E89D" w14:textId="77777777" w:rsidR="00263018" w:rsidRPr="009615E3" w:rsidRDefault="00170BA5">
            <w:pPr>
              <w:pStyle w:val="TableParagraph"/>
              <w:spacing w:before="82"/>
              <w:ind w:left="103"/>
              <w:rPr>
                <w:sz w:val="24"/>
                <w:szCs w:val="24"/>
              </w:rPr>
            </w:pPr>
            <w:r w:rsidRPr="009615E3">
              <w:rPr>
                <w:spacing w:val="-5"/>
                <w:sz w:val="24"/>
                <w:szCs w:val="24"/>
              </w:rPr>
              <w:t>ДА</w:t>
            </w:r>
          </w:p>
        </w:tc>
        <w:tc>
          <w:tcPr>
            <w:tcW w:w="1136" w:type="dxa"/>
          </w:tcPr>
          <w:p w14:paraId="6DDDB6F5" w14:textId="77777777" w:rsidR="00263018" w:rsidRPr="009615E3" w:rsidRDefault="00170BA5">
            <w:pPr>
              <w:pStyle w:val="TableParagraph"/>
              <w:spacing w:before="82"/>
              <w:ind w:left="103"/>
              <w:rPr>
                <w:sz w:val="24"/>
                <w:szCs w:val="24"/>
              </w:rPr>
            </w:pPr>
            <w:r w:rsidRPr="009615E3">
              <w:rPr>
                <w:spacing w:val="-4"/>
                <w:sz w:val="24"/>
                <w:szCs w:val="24"/>
              </w:rPr>
              <w:t>100%</w:t>
            </w:r>
          </w:p>
        </w:tc>
        <w:tc>
          <w:tcPr>
            <w:tcW w:w="852" w:type="dxa"/>
          </w:tcPr>
          <w:p w14:paraId="6DC0D2BB" w14:textId="77777777" w:rsidR="00263018" w:rsidRPr="009615E3" w:rsidRDefault="00170BA5">
            <w:pPr>
              <w:pStyle w:val="TableParagraph"/>
              <w:spacing w:before="82"/>
              <w:ind w:left="106"/>
              <w:rPr>
                <w:sz w:val="24"/>
                <w:szCs w:val="24"/>
              </w:rPr>
            </w:pPr>
            <w:r w:rsidRPr="009615E3">
              <w:rPr>
                <w:spacing w:val="-5"/>
                <w:sz w:val="24"/>
                <w:szCs w:val="24"/>
              </w:rPr>
              <w:t>18</w:t>
            </w:r>
          </w:p>
        </w:tc>
        <w:tc>
          <w:tcPr>
            <w:tcW w:w="1133" w:type="dxa"/>
          </w:tcPr>
          <w:p w14:paraId="19614859" w14:textId="77777777" w:rsidR="00263018" w:rsidRPr="009615E3" w:rsidRDefault="00170BA5">
            <w:pPr>
              <w:pStyle w:val="TableParagraph"/>
              <w:spacing w:before="82"/>
              <w:ind w:left="103"/>
              <w:rPr>
                <w:sz w:val="24"/>
                <w:szCs w:val="24"/>
              </w:rPr>
            </w:pPr>
            <w:r w:rsidRPr="009615E3">
              <w:rPr>
                <w:spacing w:val="-5"/>
                <w:sz w:val="24"/>
                <w:szCs w:val="24"/>
              </w:rPr>
              <w:t>да</w:t>
            </w:r>
          </w:p>
        </w:tc>
      </w:tr>
      <w:tr w:rsidR="00263018" w:rsidRPr="009615E3" w14:paraId="7566061A" w14:textId="77777777">
        <w:trPr>
          <w:trHeight w:val="397"/>
        </w:trPr>
        <w:tc>
          <w:tcPr>
            <w:tcW w:w="2130" w:type="dxa"/>
            <w:shd w:val="clear" w:color="auto" w:fill="DBE4F0"/>
          </w:tcPr>
          <w:p w14:paraId="47EB2A99" w14:textId="77777777" w:rsidR="00263018" w:rsidRPr="009615E3" w:rsidRDefault="00170BA5">
            <w:pPr>
              <w:pStyle w:val="TableParagraph"/>
              <w:spacing w:before="86"/>
              <w:ind w:left="105"/>
              <w:rPr>
                <w:sz w:val="24"/>
                <w:szCs w:val="24"/>
              </w:rPr>
            </w:pPr>
            <w:r w:rsidRPr="009615E3">
              <w:rPr>
                <w:sz w:val="24"/>
                <w:szCs w:val="24"/>
              </w:rPr>
              <w:t>Осмајић</w:t>
            </w:r>
            <w:r w:rsidRPr="009615E3">
              <w:rPr>
                <w:spacing w:val="-8"/>
                <w:sz w:val="24"/>
                <w:szCs w:val="24"/>
              </w:rPr>
              <w:t xml:space="preserve"> </w:t>
            </w:r>
            <w:r w:rsidRPr="009615E3">
              <w:rPr>
                <w:spacing w:val="-2"/>
                <w:sz w:val="24"/>
                <w:szCs w:val="24"/>
              </w:rPr>
              <w:t>Снежана</w:t>
            </w:r>
          </w:p>
        </w:tc>
        <w:tc>
          <w:tcPr>
            <w:tcW w:w="709" w:type="dxa"/>
          </w:tcPr>
          <w:p w14:paraId="23CDF917" w14:textId="77777777" w:rsidR="00263018" w:rsidRPr="009615E3" w:rsidRDefault="00170BA5">
            <w:pPr>
              <w:pStyle w:val="TableParagraph"/>
              <w:spacing w:before="86"/>
              <w:ind w:left="107"/>
              <w:rPr>
                <w:sz w:val="24"/>
                <w:szCs w:val="24"/>
              </w:rPr>
            </w:pPr>
            <w:r w:rsidRPr="009615E3">
              <w:rPr>
                <w:spacing w:val="-5"/>
                <w:sz w:val="24"/>
                <w:szCs w:val="24"/>
              </w:rPr>
              <w:t>VI</w:t>
            </w:r>
          </w:p>
        </w:tc>
        <w:tc>
          <w:tcPr>
            <w:tcW w:w="1705" w:type="dxa"/>
          </w:tcPr>
          <w:p w14:paraId="2FD9A21A" w14:textId="77777777" w:rsidR="00263018" w:rsidRPr="009615E3" w:rsidRDefault="00170BA5">
            <w:pPr>
              <w:pStyle w:val="TableParagraph"/>
              <w:spacing w:before="86"/>
              <w:ind w:left="109"/>
              <w:rPr>
                <w:sz w:val="24"/>
                <w:szCs w:val="24"/>
              </w:rPr>
            </w:pPr>
            <w:r w:rsidRPr="009615E3">
              <w:rPr>
                <w:spacing w:val="-2"/>
                <w:sz w:val="24"/>
                <w:szCs w:val="24"/>
              </w:rPr>
              <w:t>економиста</w:t>
            </w:r>
          </w:p>
        </w:tc>
        <w:tc>
          <w:tcPr>
            <w:tcW w:w="2401" w:type="dxa"/>
          </w:tcPr>
          <w:p w14:paraId="4B2C8281" w14:textId="77777777" w:rsidR="00263018" w:rsidRPr="009615E3" w:rsidRDefault="00170BA5">
            <w:pPr>
              <w:pStyle w:val="TableParagraph"/>
              <w:spacing w:before="86"/>
              <w:ind w:left="104"/>
              <w:rPr>
                <w:sz w:val="24"/>
                <w:szCs w:val="24"/>
              </w:rPr>
            </w:pPr>
            <w:r w:rsidRPr="009615E3">
              <w:rPr>
                <w:sz w:val="24"/>
                <w:szCs w:val="24"/>
              </w:rPr>
              <w:t xml:space="preserve">шеф </w:t>
            </w:r>
            <w:r w:rsidRPr="009615E3">
              <w:rPr>
                <w:spacing w:val="-2"/>
                <w:sz w:val="24"/>
                <w:szCs w:val="24"/>
              </w:rPr>
              <w:t>рачуноводства</w:t>
            </w:r>
          </w:p>
        </w:tc>
        <w:tc>
          <w:tcPr>
            <w:tcW w:w="1143" w:type="dxa"/>
          </w:tcPr>
          <w:p w14:paraId="05977E83" w14:textId="77777777" w:rsidR="00263018" w:rsidRPr="009615E3" w:rsidRDefault="00170BA5">
            <w:pPr>
              <w:pStyle w:val="TableParagraph"/>
              <w:spacing w:before="86"/>
              <w:ind w:left="103"/>
              <w:rPr>
                <w:sz w:val="24"/>
                <w:szCs w:val="24"/>
              </w:rPr>
            </w:pPr>
            <w:r w:rsidRPr="009615E3">
              <w:rPr>
                <w:spacing w:val="-5"/>
                <w:sz w:val="24"/>
                <w:szCs w:val="24"/>
              </w:rPr>
              <w:t>ДА</w:t>
            </w:r>
          </w:p>
        </w:tc>
        <w:tc>
          <w:tcPr>
            <w:tcW w:w="1136" w:type="dxa"/>
          </w:tcPr>
          <w:p w14:paraId="1FDD0D6E" w14:textId="77777777" w:rsidR="00263018" w:rsidRPr="009615E3" w:rsidRDefault="00170BA5">
            <w:pPr>
              <w:pStyle w:val="TableParagraph"/>
              <w:spacing w:before="86"/>
              <w:ind w:left="103"/>
              <w:rPr>
                <w:sz w:val="24"/>
                <w:szCs w:val="24"/>
              </w:rPr>
            </w:pPr>
            <w:r w:rsidRPr="009615E3">
              <w:rPr>
                <w:spacing w:val="-4"/>
                <w:sz w:val="24"/>
                <w:szCs w:val="24"/>
              </w:rPr>
              <w:t>100%</w:t>
            </w:r>
          </w:p>
        </w:tc>
        <w:tc>
          <w:tcPr>
            <w:tcW w:w="852" w:type="dxa"/>
          </w:tcPr>
          <w:p w14:paraId="7E590462" w14:textId="77777777" w:rsidR="00263018" w:rsidRPr="009615E3" w:rsidRDefault="00170BA5">
            <w:pPr>
              <w:pStyle w:val="TableParagraph"/>
              <w:spacing w:before="86"/>
              <w:ind w:left="106"/>
              <w:rPr>
                <w:sz w:val="24"/>
                <w:szCs w:val="24"/>
              </w:rPr>
            </w:pPr>
            <w:r w:rsidRPr="009615E3">
              <w:rPr>
                <w:spacing w:val="-5"/>
                <w:sz w:val="24"/>
                <w:szCs w:val="24"/>
              </w:rPr>
              <w:t>36</w:t>
            </w:r>
          </w:p>
        </w:tc>
        <w:tc>
          <w:tcPr>
            <w:tcW w:w="1133" w:type="dxa"/>
          </w:tcPr>
          <w:p w14:paraId="380A121F" w14:textId="77777777" w:rsidR="00263018" w:rsidRPr="009615E3" w:rsidRDefault="00170BA5">
            <w:pPr>
              <w:pStyle w:val="TableParagraph"/>
              <w:spacing w:before="86"/>
              <w:ind w:left="103"/>
              <w:rPr>
                <w:sz w:val="24"/>
                <w:szCs w:val="24"/>
              </w:rPr>
            </w:pPr>
            <w:r w:rsidRPr="009615E3">
              <w:rPr>
                <w:spacing w:val="-5"/>
                <w:sz w:val="24"/>
                <w:szCs w:val="24"/>
              </w:rPr>
              <w:t>не</w:t>
            </w:r>
          </w:p>
        </w:tc>
      </w:tr>
      <w:tr w:rsidR="00263018" w:rsidRPr="009615E3" w14:paraId="02040718" w14:textId="77777777">
        <w:trPr>
          <w:trHeight w:val="460"/>
        </w:trPr>
        <w:tc>
          <w:tcPr>
            <w:tcW w:w="2130" w:type="dxa"/>
            <w:shd w:val="clear" w:color="auto" w:fill="DBE4F0"/>
          </w:tcPr>
          <w:p w14:paraId="6605014A" w14:textId="77777777" w:rsidR="00263018" w:rsidRPr="009615E3" w:rsidRDefault="00170BA5">
            <w:pPr>
              <w:pStyle w:val="TableParagraph"/>
              <w:spacing w:before="115"/>
              <w:ind w:left="105"/>
              <w:rPr>
                <w:sz w:val="24"/>
                <w:szCs w:val="24"/>
              </w:rPr>
            </w:pPr>
            <w:r w:rsidRPr="009615E3">
              <w:rPr>
                <w:sz w:val="24"/>
                <w:szCs w:val="24"/>
              </w:rPr>
              <w:t>Јосипа</w:t>
            </w:r>
            <w:r w:rsidRPr="009615E3">
              <w:rPr>
                <w:spacing w:val="-2"/>
                <w:sz w:val="24"/>
                <w:szCs w:val="24"/>
              </w:rPr>
              <w:t xml:space="preserve"> Рончевић</w:t>
            </w:r>
          </w:p>
        </w:tc>
        <w:tc>
          <w:tcPr>
            <w:tcW w:w="709" w:type="dxa"/>
          </w:tcPr>
          <w:p w14:paraId="690F58CF" w14:textId="77777777" w:rsidR="00263018" w:rsidRPr="009615E3" w:rsidRDefault="00170BA5">
            <w:pPr>
              <w:pStyle w:val="TableParagraph"/>
              <w:spacing w:before="115"/>
              <w:ind w:left="107"/>
              <w:rPr>
                <w:sz w:val="24"/>
                <w:szCs w:val="24"/>
              </w:rPr>
            </w:pPr>
            <w:r w:rsidRPr="009615E3">
              <w:rPr>
                <w:spacing w:val="-5"/>
                <w:sz w:val="24"/>
                <w:szCs w:val="24"/>
              </w:rPr>
              <w:t>IV</w:t>
            </w:r>
          </w:p>
        </w:tc>
        <w:tc>
          <w:tcPr>
            <w:tcW w:w="1705" w:type="dxa"/>
          </w:tcPr>
          <w:p w14:paraId="0CCEF0BE" w14:textId="77777777" w:rsidR="00263018" w:rsidRPr="009615E3" w:rsidRDefault="00170BA5">
            <w:pPr>
              <w:pStyle w:val="TableParagraph"/>
              <w:spacing w:line="230" w:lineRule="atLeast"/>
              <w:ind w:left="109"/>
              <w:rPr>
                <w:sz w:val="24"/>
                <w:szCs w:val="24"/>
              </w:rPr>
            </w:pPr>
            <w:r w:rsidRPr="009615E3">
              <w:rPr>
                <w:spacing w:val="-2"/>
                <w:sz w:val="24"/>
                <w:szCs w:val="24"/>
              </w:rPr>
              <w:t>техничар биотехнологије</w:t>
            </w:r>
          </w:p>
        </w:tc>
        <w:tc>
          <w:tcPr>
            <w:tcW w:w="2401" w:type="dxa"/>
          </w:tcPr>
          <w:p w14:paraId="79F65FF1" w14:textId="77777777" w:rsidR="00263018" w:rsidRPr="009615E3" w:rsidRDefault="00170BA5">
            <w:pPr>
              <w:pStyle w:val="TableParagraph"/>
              <w:spacing w:line="230" w:lineRule="atLeast"/>
              <w:ind w:left="104"/>
              <w:rPr>
                <w:sz w:val="24"/>
                <w:szCs w:val="24"/>
              </w:rPr>
            </w:pPr>
            <w:r w:rsidRPr="009615E3">
              <w:rPr>
                <w:sz w:val="24"/>
                <w:szCs w:val="24"/>
              </w:rPr>
              <w:t xml:space="preserve">референт за финансијско </w:t>
            </w:r>
            <w:r w:rsidRPr="009615E3">
              <w:rPr>
                <w:spacing w:val="-2"/>
                <w:sz w:val="24"/>
                <w:szCs w:val="24"/>
              </w:rPr>
              <w:t>рачуноводствене</w:t>
            </w:r>
            <w:r w:rsidRPr="009615E3">
              <w:rPr>
                <w:spacing w:val="11"/>
                <w:sz w:val="24"/>
                <w:szCs w:val="24"/>
              </w:rPr>
              <w:t xml:space="preserve"> </w:t>
            </w:r>
            <w:r w:rsidRPr="009615E3">
              <w:rPr>
                <w:spacing w:val="-2"/>
                <w:sz w:val="24"/>
                <w:szCs w:val="24"/>
              </w:rPr>
              <w:t>послове</w:t>
            </w:r>
          </w:p>
        </w:tc>
        <w:tc>
          <w:tcPr>
            <w:tcW w:w="1143" w:type="dxa"/>
          </w:tcPr>
          <w:p w14:paraId="7BCBA638" w14:textId="77777777" w:rsidR="00263018" w:rsidRPr="009615E3" w:rsidRDefault="00170BA5">
            <w:pPr>
              <w:pStyle w:val="TableParagraph"/>
              <w:spacing w:before="115"/>
              <w:ind w:left="103"/>
              <w:rPr>
                <w:sz w:val="24"/>
                <w:szCs w:val="24"/>
              </w:rPr>
            </w:pPr>
            <w:r w:rsidRPr="009615E3">
              <w:rPr>
                <w:spacing w:val="-5"/>
                <w:sz w:val="24"/>
                <w:szCs w:val="24"/>
              </w:rPr>
              <w:t>ДА</w:t>
            </w:r>
          </w:p>
        </w:tc>
        <w:tc>
          <w:tcPr>
            <w:tcW w:w="1136" w:type="dxa"/>
          </w:tcPr>
          <w:p w14:paraId="4EB4B458" w14:textId="77777777" w:rsidR="00263018" w:rsidRPr="009615E3" w:rsidRDefault="00170BA5">
            <w:pPr>
              <w:pStyle w:val="TableParagraph"/>
              <w:spacing w:before="115"/>
              <w:ind w:left="103"/>
              <w:rPr>
                <w:sz w:val="24"/>
                <w:szCs w:val="24"/>
              </w:rPr>
            </w:pPr>
            <w:r w:rsidRPr="009615E3">
              <w:rPr>
                <w:spacing w:val="-4"/>
                <w:sz w:val="24"/>
                <w:szCs w:val="24"/>
              </w:rPr>
              <w:t>100%</w:t>
            </w:r>
          </w:p>
        </w:tc>
        <w:tc>
          <w:tcPr>
            <w:tcW w:w="852" w:type="dxa"/>
          </w:tcPr>
          <w:p w14:paraId="05777382" w14:textId="77777777" w:rsidR="00263018" w:rsidRPr="009615E3" w:rsidRDefault="00170BA5">
            <w:pPr>
              <w:pStyle w:val="TableParagraph"/>
              <w:spacing w:before="115"/>
              <w:ind w:left="106"/>
              <w:rPr>
                <w:sz w:val="24"/>
                <w:szCs w:val="24"/>
              </w:rPr>
            </w:pPr>
            <w:r w:rsidRPr="009615E3">
              <w:rPr>
                <w:spacing w:val="-10"/>
                <w:sz w:val="24"/>
                <w:szCs w:val="24"/>
              </w:rPr>
              <w:t>2</w:t>
            </w:r>
          </w:p>
        </w:tc>
        <w:tc>
          <w:tcPr>
            <w:tcW w:w="1133" w:type="dxa"/>
          </w:tcPr>
          <w:p w14:paraId="5296E60B" w14:textId="77777777" w:rsidR="00263018" w:rsidRPr="009615E3" w:rsidRDefault="00170BA5">
            <w:pPr>
              <w:pStyle w:val="TableParagraph"/>
              <w:spacing w:before="115"/>
              <w:ind w:left="103"/>
              <w:rPr>
                <w:sz w:val="24"/>
                <w:szCs w:val="24"/>
              </w:rPr>
            </w:pPr>
            <w:r w:rsidRPr="009615E3">
              <w:rPr>
                <w:spacing w:val="-5"/>
                <w:sz w:val="24"/>
                <w:szCs w:val="24"/>
              </w:rPr>
              <w:t>не</w:t>
            </w:r>
          </w:p>
        </w:tc>
      </w:tr>
    </w:tbl>
    <w:p w14:paraId="6F90E80D" w14:textId="77777777" w:rsidR="00263018" w:rsidRPr="009615E3" w:rsidRDefault="00263018">
      <w:pPr>
        <w:pStyle w:val="BodyText"/>
        <w:spacing w:before="5"/>
        <w:rPr>
          <w:sz w:val="24"/>
          <w:szCs w:val="24"/>
        </w:rPr>
      </w:pPr>
    </w:p>
    <w:p w14:paraId="25232DBE" w14:textId="77777777" w:rsidR="00263018" w:rsidRPr="009615E3" w:rsidRDefault="00170BA5">
      <w:pPr>
        <w:pStyle w:val="BodyText"/>
        <w:ind w:left="701"/>
        <w:rPr>
          <w:sz w:val="24"/>
          <w:szCs w:val="24"/>
        </w:rPr>
      </w:pPr>
      <w:r w:rsidRPr="009615E3">
        <w:rPr>
          <w:sz w:val="24"/>
          <w:szCs w:val="24"/>
        </w:rPr>
        <w:t>СТРУЧНИ</w:t>
      </w:r>
      <w:r w:rsidRPr="009615E3">
        <w:rPr>
          <w:spacing w:val="-8"/>
          <w:sz w:val="24"/>
          <w:szCs w:val="24"/>
        </w:rPr>
        <w:t xml:space="preserve"> </w:t>
      </w:r>
      <w:r w:rsidRPr="009615E3">
        <w:rPr>
          <w:spacing w:val="-2"/>
          <w:sz w:val="24"/>
          <w:szCs w:val="24"/>
        </w:rPr>
        <w:t>САРАДНИЦИ</w:t>
      </w:r>
    </w:p>
    <w:p w14:paraId="519E9588" w14:textId="77777777" w:rsidR="00263018" w:rsidRPr="009615E3" w:rsidRDefault="00263018">
      <w:pPr>
        <w:pStyle w:val="BodyText"/>
        <w:spacing w:after="1"/>
        <w:rPr>
          <w:sz w:val="24"/>
          <w:szCs w:val="24"/>
        </w:rPr>
      </w:pPr>
    </w:p>
    <w:tbl>
      <w:tblPr>
        <w:tblW w:w="0" w:type="auto"/>
        <w:tblInd w:w="12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2420"/>
        <w:gridCol w:w="864"/>
        <w:gridCol w:w="1863"/>
        <w:gridCol w:w="1839"/>
        <w:gridCol w:w="1152"/>
        <w:gridCol w:w="1147"/>
        <w:gridCol w:w="854"/>
        <w:gridCol w:w="1143"/>
      </w:tblGrid>
      <w:tr w:rsidR="00263018" w:rsidRPr="009615E3" w14:paraId="7E0671FC" w14:textId="77777777">
        <w:trPr>
          <w:trHeight w:val="407"/>
        </w:trPr>
        <w:tc>
          <w:tcPr>
            <w:tcW w:w="2420" w:type="dxa"/>
            <w:shd w:val="clear" w:color="auto" w:fill="DBE4F0"/>
          </w:tcPr>
          <w:p w14:paraId="4BDB757F" w14:textId="77777777" w:rsidR="00263018" w:rsidRPr="009615E3" w:rsidRDefault="00170BA5">
            <w:pPr>
              <w:pStyle w:val="TableParagraph"/>
              <w:spacing w:before="91"/>
              <w:ind w:left="105"/>
              <w:rPr>
                <w:sz w:val="24"/>
                <w:szCs w:val="24"/>
              </w:rPr>
            </w:pPr>
            <w:r w:rsidRPr="009615E3">
              <w:rPr>
                <w:sz w:val="24"/>
                <w:szCs w:val="24"/>
              </w:rPr>
              <w:t>Име</w:t>
            </w:r>
            <w:r w:rsidRPr="009615E3">
              <w:rPr>
                <w:spacing w:val="-4"/>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презиме</w:t>
            </w:r>
          </w:p>
        </w:tc>
        <w:tc>
          <w:tcPr>
            <w:tcW w:w="864" w:type="dxa"/>
            <w:shd w:val="clear" w:color="auto" w:fill="DBE4F0"/>
          </w:tcPr>
          <w:p w14:paraId="3D3762FA" w14:textId="77777777" w:rsidR="00263018" w:rsidRPr="009615E3" w:rsidRDefault="00170BA5">
            <w:pPr>
              <w:pStyle w:val="TableParagraph"/>
              <w:spacing w:before="91"/>
              <w:ind w:left="105"/>
              <w:rPr>
                <w:sz w:val="24"/>
                <w:szCs w:val="24"/>
              </w:rPr>
            </w:pPr>
            <w:r w:rsidRPr="009615E3">
              <w:rPr>
                <w:sz w:val="24"/>
                <w:szCs w:val="24"/>
              </w:rPr>
              <w:t xml:space="preserve">С. </w:t>
            </w:r>
            <w:r w:rsidRPr="009615E3">
              <w:rPr>
                <w:spacing w:val="-5"/>
                <w:sz w:val="24"/>
                <w:szCs w:val="24"/>
              </w:rPr>
              <w:t>с.</w:t>
            </w:r>
          </w:p>
        </w:tc>
        <w:tc>
          <w:tcPr>
            <w:tcW w:w="1863" w:type="dxa"/>
            <w:shd w:val="clear" w:color="auto" w:fill="DBE4F0"/>
          </w:tcPr>
          <w:p w14:paraId="10DCE27F" w14:textId="77777777" w:rsidR="00263018" w:rsidRPr="009615E3" w:rsidRDefault="00170BA5">
            <w:pPr>
              <w:pStyle w:val="TableParagraph"/>
              <w:spacing w:before="91"/>
              <w:ind w:left="106"/>
              <w:rPr>
                <w:sz w:val="24"/>
                <w:szCs w:val="24"/>
              </w:rPr>
            </w:pPr>
            <w:r w:rsidRPr="009615E3">
              <w:rPr>
                <w:spacing w:val="-2"/>
                <w:sz w:val="24"/>
                <w:szCs w:val="24"/>
              </w:rPr>
              <w:t>Занимање</w:t>
            </w:r>
          </w:p>
        </w:tc>
        <w:tc>
          <w:tcPr>
            <w:tcW w:w="1839" w:type="dxa"/>
            <w:shd w:val="clear" w:color="auto" w:fill="DBE4F0"/>
          </w:tcPr>
          <w:p w14:paraId="04E9D52B" w14:textId="77777777" w:rsidR="00263018" w:rsidRPr="009615E3" w:rsidRDefault="00170BA5">
            <w:pPr>
              <w:pStyle w:val="TableParagraph"/>
              <w:spacing w:before="91"/>
              <w:ind w:left="106"/>
              <w:rPr>
                <w:sz w:val="24"/>
                <w:szCs w:val="24"/>
              </w:rPr>
            </w:pPr>
            <w:r w:rsidRPr="009615E3">
              <w:rPr>
                <w:sz w:val="24"/>
                <w:szCs w:val="24"/>
              </w:rPr>
              <w:t>Радно</w:t>
            </w:r>
            <w:r w:rsidRPr="009615E3">
              <w:rPr>
                <w:spacing w:val="-4"/>
                <w:sz w:val="24"/>
                <w:szCs w:val="24"/>
              </w:rPr>
              <w:t xml:space="preserve"> </w:t>
            </w:r>
            <w:r w:rsidRPr="009615E3">
              <w:rPr>
                <w:spacing w:val="-2"/>
                <w:sz w:val="24"/>
                <w:szCs w:val="24"/>
              </w:rPr>
              <w:t>место</w:t>
            </w:r>
          </w:p>
        </w:tc>
        <w:tc>
          <w:tcPr>
            <w:tcW w:w="1152" w:type="dxa"/>
            <w:shd w:val="clear" w:color="auto" w:fill="DBE4F0"/>
          </w:tcPr>
          <w:p w14:paraId="19A37A7C" w14:textId="77777777" w:rsidR="00263018" w:rsidRPr="009615E3" w:rsidRDefault="00170BA5">
            <w:pPr>
              <w:pStyle w:val="TableParagraph"/>
              <w:spacing w:before="91"/>
              <w:ind w:left="111"/>
              <w:rPr>
                <w:sz w:val="24"/>
                <w:szCs w:val="24"/>
              </w:rPr>
            </w:pPr>
            <w:r w:rsidRPr="009615E3">
              <w:rPr>
                <w:spacing w:val="-2"/>
                <w:sz w:val="24"/>
                <w:szCs w:val="24"/>
              </w:rPr>
              <w:t>Стручан</w:t>
            </w:r>
          </w:p>
        </w:tc>
        <w:tc>
          <w:tcPr>
            <w:tcW w:w="1147" w:type="dxa"/>
            <w:shd w:val="clear" w:color="auto" w:fill="DBE4F0"/>
          </w:tcPr>
          <w:p w14:paraId="2F9EB2CD" w14:textId="77777777" w:rsidR="00263018" w:rsidRPr="009615E3" w:rsidRDefault="00170BA5">
            <w:pPr>
              <w:pStyle w:val="TableParagraph"/>
              <w:spacing w:before="91"/>
              <w:ind w:left="106"/>
              <w:rPr>
                <w:sz w:val="24"/>
                <w:szCs w:val="24"/>
              </w:rPr>
            </w:pPr>
            <w:r w:rsidRPr="009615E3">
              <w:rPr>
                <w:sz w:val="24"/>
                <w:szCs w:val="24"/>
              </w:rPr>
              <w:t>%</w:t>
            </w:r>
            <w:r w:rsidRPr="009615E3">
              <w:rPr>
                <w:spacing w:val="-1"/>
                <w:sz w:val="24"/>
                <w:szCs w:val="24"/>
              </w:rPr>
              <w:t xml:space="preserve"> </w:t>
            </w:r>
            <w:r w:rsidRPr="009615E3">
              <w:rPr>
                <w:sz w:val="24"/>
                <w:szCs w:val="24"/>
              </w:rPr>
              <w:t>р.</w:t>
            </w:r>
            <w:r w:rsidRPr="009615E3">
              <w:rPr>
                <w:spacing w:val="-2"/>
                <w:sz w:val="24"/>
                <w:szCs w:val="24"/>
              </w:rPr>
              <w:t xml:space="preserve"> </w:t>
            </w:r>
            <w:r w:rsidRPr="009615E3">
              <w:rPr>
                <w:spacing w:val="-5"/>
                <w:sz w:val="24"/>
                <w:szCs w:val="24"/>
              </w:rPr>
              <w:t>вр.</w:t>
            </w:r>
          </w:p>
        </w:tc>
        <w:tc>
          <w:tcPr>
            <w:tcW w:w="854" w:type="dxa"/>
            <w:shd w:val="clear" w:color="auto" w:fill="DBE4F0"/>
          </w:tcPr>
          <w:p w14:paraId="763E2E72" w14:textId="77777777" w:rsidR="00263018" w:rsidRPr="009615E3" w:rsidRDefault="00170BA5">
            <w:pPr>
              <w:pStyle w:val="TableParagraph"/>
              <w:spacing w:before="91"/>
              <w:ind w:left="107"/>
              <w:rPr>
                <w:sz w:val="24"/>
                <w:szCs w:val="24"/>
              </w:rPr>
            </w:pPr>
            <w:r w:rsidRPr="009615E3">
              <w:rPr>
                <w:spacing w:val="-4"/>
                <w:sz w:val="24"/>
                <w:szCs w:val="24"/>
              </w:rPr>
              <w:t>стаж</w:t>
            </w:r>
          </w:p>
        </w:tc>
        <w:tc>
          <w:tcPr>
            <w:tcW w:w="1143" w:type="dxa"/>
            <w:shd w:val="clear" w:color="auto" w:fill="DBE4F0"/>
          </w:tcPr>
          <w:p w14:paraId="4A88D2A9" w14:textId="77777777" w:rsidR="00263018" w:rsidRPr="009615E3" w:rsidRDefault="00170BA5">
            <w:pPr>
              <w:pStyle w:val="TableParagraph"/>
              <w:spacing w:before="91"/>
              <w:ind w:left="107"/>
              <w:rPr>
                <w:sz w:val="24"/>
                <w:szCs w:val="24"/>
              </w:rPr>
            </w:pPr>
            <w:r w:rsidRPr="009615E3">
              <w:rPr>
                <w:spacing w:val="-2"/>
                <w:sz w:val="24"/>
                <w:szCs w:val="24"/>
              </w:rPr>
              <w:t>Лиценца</w:t>
            </w:r>
          </w:p>
        </w:tc>
      </w:tr>
      <w:tr w:rsidR="00263018" w:rsidRPr="009615E3" w14:paraId="288C43B2" w14:textId="77777777">
        <w:trPr>
          <w:trHeight w:val="407"/>
        </w:trPr>
        <w:tc>
          <w:tcPr>
            <w:tcW w:w="2420" w:type="dxa"/>
            <w:shd w:val="clear" w:color="auto" w:fill="DBE4F0"/>
          </w:tcPr>
          <w:p w14:paraId="584FD385" w14:textId="77777777" w:rsidR="00263018" w:rsidRPr="009615E3" w:rsidRDefault="00170BA5">
            <w:pPr>
              <w:pStyle w:val="TableParagraph"/>
              <w:spacing w:before="86"/>
              <w:ind w:left="105"/>
              <w:rPr>
                <w:sz w:val="24"/>
                <w:szCs w:val="24"/>
              </w:rPr>
            </w:pPr>
            <w:r w:rsidRPr="009615E3">
              <w:rPr>
                <w:sz w:val="24"/>
                <w:szCs w:val="24"/>
              </w:rPr>
              <w:t>Ракић</w:t>
            </w:r>
            <w:r w:rsidRPr="009615E3">
              <w:rPr>
                <w:spacing w:val="-4"/>
                <w:sz w:val="24"/>
                <w:szCs w:val="24"/>
              </w:rPr>
              <w:t xml:space="preserve"> </w:t>
            </w:r>
            <w:r w:rsidRPr="009615E3">
              <w:rPr>
                <w:spacing w:val="-2"/>
                <w:sz w:val="24"/>
                <w:szCs w:val="24"/>
              </w:rPr>
              <w:t>Јасна</w:t>
            </w:r>
          </w:p>
        </w:tc>
        <w:tc>
          <w:tcPr>
            <w:tcW w:w="864" w:type="dxa"/>
          </w:tcPr>
          <w:p w14:paraId="097282A4" w14:textId="77777777" w:rsidR="00263018" w:rsidRPr="009615E3" w:rsidRDefault="00170BA5">
            <w:pPr>
              <w:pStyle w:val="TableParagraph"/>
              <w:spacing w:before="86"/>
              <w:ind w:left="105"/>
              <w:rPr>
                <w:sz w:val="24"/>
                <w:szCs w:val="24"/>
              </w:rPr>
            </w:pPr>
            <w:r w:rsidRPr="009615E3">
              <w:rPr>
                <w:spacing w:val="-5"/>
                <w:sz w:val="24"/>
                <w:szCs w:val="24"/>
              </w:rPr>
              <w:t>VII</w:t>
            </w:r>
          </w:p>
        </w:tc>
        <w:tc>
          <w:tcPr>
            <w:tcW w:w="1863" w:type="dxa"/>
          </w:tcPr>
          <w:p w14:paraId="090A8195" w14:textId="77777777" w:rsidR="00263018" w:rsidRPr="009615E3" w:rsidRDefault="00170BA5">
            <w:pPr>
              <w:pStyle w:val="TableParagraph"/>
              <w:spacing w:before="86"/>
              <w:ind w:left="106"/>
              <w:rPr>
                <w:sz w:val="24"/>
                <w:szCs w:val="24"/>
              </w:rPr>
            </w:pPr>
            <w:r w:rsidRPr="009615E3">
              <w:rPr>
                <w:sz w:val="24"/>
                <w:szCs w:val="24"/>
              </w:rPr>
              <w:t>дипл.</w:t>
            </w:r>
            <w:r w:rsidRPr="009615E3">
              <w:rPr>
                <w:spacing w:val="-5"/>
                <w:sz w:val="24"/>
                <w:szCs w:val="24"/>
              </w:rPr>
              <w:t xml:space="preserve"> </w:t>
            </w:r>
            <w:r w:rsidRPr="009615E3">
              <w:rPr>
                <w:spacing w:val="-2"/>
                <w:sz w:val="24"/>
                <w:szCs w:val="24"/>
              </w:rPr>
              <w:t>психолог</w:t>
            </w:r>
          </w:p>
        </w:tc>
        <w:tc>
          <w:tcPr>
            <w:tcW w:w="1839" w:type="dxa"/>
          </w:tcPr>
          <w:p w14:paraId="7319E6DA" w14:textId="77777777" w:rsidR="00263018" w:rsidRPr="009615E3" w:rsidRDefault="00170BA5">
            <w:pPr>
              <w:pStyle w:val="TableParagraph"/>
              <w:spacing w:before="86"/>
              <w:ind w:left="106"/>
              <w:rPr>
                <w:sz w:val="24"/>
                <w:szCs w:val="24"/>
              </w:rPr>
            </w:pPr>
            <w:r w:rsidRPr="009615E3">
              <w:rPr>
                <w:spacing w:val="-2"/>
                <w:sz w:val="24"/>
                <w:szCs w:val="24"/>
              </w:rPr>
              <w:t>психолог</w:t>
            </w:r>
          </w:p>
        </w:tc>
        <w:tc>
          <w:tcPr>
            <w:tcW w:w="1152" w:type="dxa"/>
          </w:tcPr>
          <w:p w14:paraId="43BA1C1A" w14:textId="77777777" w:rsidR="00263018" w:rsidRPr="009615E3" w:rsidRDefault="00170BA5">
            <w:pPr>
              <w:pStyle w:val="TableParagraph"/>
              <w:spacing w:before="86"/>
              <w:ind w:left="111"/>
              <w:rPr>
                <w:sz w:val="24"/>
                <w:szCs w:val="24"/>
              </w:rPr>
            </w:pPr>
            <w:r w:rsidRPr="009615E3">
              <w:rPr>
                <w:spacing w:val="-5"/>
                <w:sz w:val="24"/>
                <w:szCs w:val="24"/>
              </w:rPr>
              <w:t>ДА</w:t>
            </w:r>
          </w:p>
        </w:tc>
        <w:tc>
          <w:tcPr>
            <w:tcW w:w="1147" w:type="dxa"/>
          </w:tcPr>
          <w:p w14:paraId="55D4E24B" w14:textId="77777777" w:rsidR="00263018" w:rsidRPr="009615E3" w:rsidRDefault="00170BA5">
            <w:pPr>
              <w:pStyle w:val="TableParagraph"/>
              <w:spacing w:before="86"/>
              <w:ind w:left="106"/>
              <w:rPr>
                <w:sz w:val="24"/>
                <w:szCs w:val="24"/>
              </w:rPr>
            </w:pPr>
            <w:r w:rsidRPr="009615E3">
              <w:rPr>
                <w:spacing w:val="-4"/>
                <w:sz w:val="24"/>
                <w:szCs w:val="24"/>
              </w:rPr>
              <w:t>100%</w:t>
            </w:r>
          </w:p>
        </w:tc>
        <w:tc>
          <w:tcPr>
            <w:tcW w:w="854" w:type="dxa"/>
          </w:tcPr>
          <w:p w14:paraId="62FA30B5" w14:textId="77777777" w:rsidR="00263018" w:rsidRPr="009615E3" w:rsidRDefault="00170BA5">
            <w:pPr>
              <w:pStyle w:val="TableParagraph"/>
              <w:spacing w:before="86"/>
              <w:ind w:left="107"/>
              <w:rPr>
                <w:sz w:val="24"/>
                <w:szCs w:val="24"/>
              </w:rPr>
            </w:pPr>
            <w:r w:rsidRPr="009615E3">
              <w:rPr>
                <w:spacing w:val="-10"/>
                <w:sz w:val="24"/>
                <w:szCs w:val="24"/>
              </w:rPr>
              <w:t>5</w:t>
            </w:r>
          </w:p>
        </w:tc>
        <w:tc>
          <w:tcPr>
            <w:tcW w:w="1143" w:type="dxa"/>
          </w:tcPr>
          <w:p w14:paraId="332B8B50" w14:textId="77777777" w:rsidR="00263018" w:rsidRPr="009615E3" w:rsidRDefault="00170BA5">
            <w:pPr>
              <w:pStyle w:val="TableParagraph"/>
              <w:spacing w:before="86"/>
              <w:ind w:left="107"/>
              <w:rPr>
                <w:sz w:val="24"/>
                <w:szCs w:val="24"/>
              </w:rPr>
            </w:pPr>
            <w:r w:rsidRPr="009615E3">
              <w:rPr>
                <w:spacing w:val="-5"/>
                <w:sz w:val="24"/>
                <w:szCs w:val="24"/>
              </w:rPr>
              <w:t>не</w:t>
            </w:r>
          </w:p>
        </w:tc>
      </w:tr>
      <w:tr w:rsidR="00263018" w:rsidRPr="009615E3" w14:paraId="512F56F1" w14:textId="77777777">
        <w:trPr>
          <w:trHeight w:val="407"/>
        </w:trPr>
        <w:tc>
          <w:tcPr>
            <w:tcW w:w="2420" w:type="dxa"/>
            <w:shd w:val="clear" w:color="auto" w:fill="DBE4F0"/>
          </w:tcPr>
          <w:p w14:paraId="280DD005" w14:textId="77777777" w:rsidR="00263018" w:rsidRPr="009615E3" w:rsidRDefault="00170BA5">
            <w:pPr>
              <w:pStyle w:val="TableParagraph"/>
              <w:spacing w:before="86"/>
              <w:ind w:left="105"/>
              <w:rPr>
                <w:sz w:val="24"/>
                <w:szCs w:val="24"/>
              </w:rPr>
            </w:pPr>
            <w:r w:rsidRPr="009615E3">
              <w:rPr>
                <w:sz w:val="24"/>
                <w:szCs w:val="24"/>
              </w:rPr>
              <w:t>Илијашевић</w:t>
            </w:r>
            <w:r w:rsidRPr="009615E3">
              <w:rPr>
                <w:spacing w:val="-10"/>
                <w:sz w:val="24"/>
                <w:szCs w:val="24"/>
              </w:rPr>
              <w:t xml:space="preserve"> </w:t>
            </w:r>
            <w:r w:rsidRPr="009615E3">
              <w:rPr>
                <w:spacing w:val="-2"/>
                <w:sz w:val="24"/>
                <w:szCs w:val="24"/>
              </w:rPr>
              <w:t>Светлана</w:t>
            </w:r>
          </w:p>
        </w:tc>
        <w:tc>
          <w:tcPr>
            <w:tcW w:w="864" w:type="dxa"/>
          </w:tcPr>
          <w:p w14:paraId="34F206D1" w14:textId="77777777" w:rsidR="00263018" w:rsidRPr="009615E3" w:rsidRDefault="00170BA5">
            <w:pPr>
              <w:pStyle w:val="TableParagraph"/>
              <w:spacing w:before="86"/>
              <w:ind w:left="105"/>
              <w:rPr>
                <w:sz w:val="24"/>
                <w:szCs w:val="24"/>
              </w:rPr>
            </w:pPr>
            <w:r w:rsidRPr="009615E3">
              <w:rPr>
                <w:spacing w:val="-5"/>
                <w:sz w:val="24"/>
                <w:szCs w:val="24"/>
              </w:rPr>
              <w:t>VII</w:t>
            </w:r>
          </w:p>
        </w:tc>
        <w:tc>
          <w:tcPr>
            <w:tcW w:w="1863" w:type="dxa"/>
          </w:tcPr>
          <w:p w14:paraId="43FC3FD7" w14:textId="77777777" w:rsidR="00263018" w:rsidRPr="009615E3" w:rsidRDefault="00170BA5">
            <w:pPr>
              <w:pStyle w:val="TableParagraph"/>
              <w:spacing w:before="86"/>
              <w:ind w:left="106"/>
              <w:rPr>
                <w:sz w:val="24"/>
                <w:szCs w:val="24"/>
              </w:rPr>
            </w:pPr>
            <w:proofErr w:type="gramStart"/>
            <w:r w:rsidRPr="009615E3">
              <w:rPr>
                <w:spacing w:val="-2"/>
                <w:sz w:val="24"/>
                <w:szCs w:val="24"/>
              </w:rPr>
              <w:t>дипл.педагог</w:t>
            </w:r>
            <w:proofErr w:type="gramEnd"/>
          </w:p>
        </w:tc>
        <w:tc>
          <w:tcPr>
            <w:tcW w:w="1839" w:type="dxa"/>
          </w:tcPr>
          <w:p w14:paraId="3F29F29F" w14:textId="77777777" w:rsidR="00263018" w:rsidRPr="009615E3" w:rsidRDefault="00170BA5">
            <w:pPr>
              <w:pStyle w:val="TableParagraph"/>
              <w:spacing w:before="86"/>
              <w:ind w:left="106"/>
              <w:rPr>
                <w:sz w:val="24"/>
                <w:szCs w:val="24"/>
              </w:rPr>
            </w:pPr>
            <w:r w:rsidRPr="009615E3">
              <w:rPr>
                <w:spacing w:val="-2"/>
                <w:sz w:val="24"/>
                <w:szCs w:val="24"/>
              </w:rPr>
              <w:t>педагог</w:t>
            </w:r>
          </w:p>
        </w:tc>
        <w:tc>
          <w:tcPr>
            <w:tcW w:w="1152" w:type="dxa"/>
          </w:tcPr>
          <w:p w14:paraId="474D9D98" w14:textId="77777777" w:rsidR="00263018" w:rsidRPr="009615E3" w:rsidRDefault="00170BA5">
            <w:pPr>
              <w:pStyle w:val="TableParagraph"/>
              <w:spacing w:before="86"/>
              <w:ind w:left="111"/>
              <w:rPr>
                <w:sz w:val="24"/>
                <w:szCs w:val="24"/>
              </w:rPr>
            </w:pPr>
            <w:r w:rsidRPr="009615E3">
              <w:rPr>
                <w:spacing w:val="-5"/>
                <w:sz w:val="24"/>
                <w:szCs w:val="24"/>
              </w:rPr>
              <w:t>ДА</w:t>
            </w:r>
          </w:p>
        </w:tc>
        <w:tc>
          <w:tcPr>
            <w:tcW w:w="1147" w:type="dxa"/>
          </w:tcPr>
          <w:p w14:paraId="07A3B646" w14:textId="77777777" w:rsidR="00263018" w:rsidRPr="009615E3" w:rsidRDefault="00170BA5">
            <w:pPr>
              <w:pStyle w:val="TableParagraph"/>
              <w:spacing w:before="86"/>
              <w:ind w:left="106"/>
              <w:rPr>
                <w:sz w:val="24"/>
                <w:szCs w:val="24"/>
              </w:rPr>
            </w:pPr>
            <w:r w:rsidRPr="009615E3">
              <w:rPr>
                <w:spacing w:val="-5"/>
                <w:sz w:val="24"/>
                <w:szCs w:val="24"/>
              </w:rPr>
              <w:t>50%</w:t>
            </w:r>
          </w:p>
        </w:tc>
        <w:tc>
          <w:tcPr>
            <w:tcW w:w="854" w:type="dxa"/>
          </w:tcPr>
          <w:p w14:paraId="2E945E0B" w14:textId="77777777" w:rsidR="00263018" w:rsidRPr="009615E3" w:rsidRDefault="00170BA5">
            <w:pPr>
              <w:pStyle w:val="TableParagraph"/>
              <w:spacing w:before="86"/>
              <w:ind w:left="107"/>
              <w:rPr>
                <w:sz w:val="24"/>
                <w:szCs w:val="24"/>
              </w:rPr>
            </w:pPr>
            <w:r w:rsidRPr="009615E3">
              <w:rPr>
                <w:spacing w:val="-5"/>
                <w:sz w:val="24"/>
                <w:szCs w:val="24"/>
              </w:rPr>
              <w:t>27</w:t>
            </w:r>
          </w:p>
        </w:tc>
        <w:tc>
          <w:tcPr>
            <w:tcW w:w="1143" w:type="dxa"/>
          </w:tcPr>
          <w:p w14:paraId="0CE891D5" w14:textId="77777777" w:rsidR="00263018" w:rsidRPr="009615E3" w:rsidRDefault="00170BA5">
            <w:pPr>
              <w:pStyle w:val="TableParagraph"/>
              <w:spacing w:before="86"/>
              <w:ind w:left="107"/>
              <w:rPr>
                <w:sz w:val="24"/>
                <w:szCs w:val="24"/>
              </w:rPr>
            </w:pPr>
            <w:r w:rsidRPr="009615E3">
              <w:rPr>
                <w:spacing w:val="-5"/>
                <w:sz w:val="24"/>
                <w:szCs w:val="24"/>
              </w:rPr>
              <w:t>да</w:t>
            </w:r>
          </w:p>
        </w:tc>
      </w:tr>
      <w:tr w:rsidR="00263018" w:rsidRPr="009615E3" w14:paraId="0BFB9CFA" w14:textId="77777777">
        <w:trPr>
          <w:trHeight w:val="407"/>
        </w:trPr>
        <w:tc>
          <w:tcPr>
            <w:tcW w:w="2420" w:type="dxa"/>
            <w:shd w:val="clear" w:color="auto" w:fill="DBE4F0"/>
          </w:tcPr>
          <w:p w14:paraId="20274F18" w14:textId="77777777" w:rsidR="00263018" w:rsidRPr="009615E3" w:rsidRDefault="00170BA5">
            <w:pPr>
              <w:pStyle w:val="TableParagraph"/>
              <w:spacing w:before="87"/>
              <w:ind w:left="105"/>
              <w:rPr>
                <w:sz w:val="24"/>
                <w:szCs w:val="24"/>
              </w:rPr>
            </w:pPr>
            <w:r w:rsidRPr="009615E3">
              <w:rPr>
                <w:sz w:val="24"/>
                <w:szCs w:val="24"/>
              </w:rPr>
              <w:t>Гордана</w:t>
            </w:r>
            <w:r w:rsidRPr="009615E3">
              <w:rPr>
                <w:spacing w:val="-2"/>
                <w:sz w:val="24"/>
                <w:szCs w:val="24"/>
              </w:rPr>
              <w:t xml:space="preserve"> Гленџа</w:t>
            </w:r>
          </w:p>
        </w:tc>
        <w:tc>
          <w:tcPr>
            <w:tcW w:w="864" w:type="dxa"/>
          </w:tcPr>
          <w:p w14:paraId="1F1202A5" w14:textId="77777777" w:rsidR="00263018" w:rsidRPr="009615E3" w:rsidRDefault="00170BA5">
            <w:pPr>
              <w:pStyle w:val="TableParagraph"/>
              <w:spacing w:before="87"/>
              <w:ind w:left="105"/>
              <w:rPr>
                <w:sz w:val="24"/>
                <w:szCs w:val="24"/>
              </w:rPr>
            </w:pPr>
            <w:r w:rsidRPr="009615E3">
              <w:rPr>
                <w:spacing w:val="-5"/>
                <w:sz w:val="24"/>
                <w:szCs w:val="24"/>
              </w:rPr>
              <w:t>VII</w:t>
            </w:r>
          </w:p>
        </w:tc>
        <w:tc>
          <w:tcPr>
            <w:tcW w:w="1863" w:type="dxa"/>
          </w:tcPr>
          <w:p w14:paraId="10FC2CE4" w14:textId="77777777" w:rsidR="00263018" w:rsidRPr="009615E3" w:rsidRDefault="00170BA5">
            <w:pPr>
              <w:pStyle w:val="TableParagraph"/>
              <w:spacing w:before="87"/>
              <w:ind w:left="106"/>
              <w:rPr>
                <w:sz w:val="24"/>
                <w:szCs w:val="24"/>
              </w:rPr>
            </w:pPr>
            <w:proofErr w:type="gramStart"/>
            <w:r w:rsidRPr="009615E3">
              <w:rPr>
                <w:spacing w:val="-2"/>
                <w:sz w:val="24"/>
                <w:szCs w:val="24"/>
              </w:rPr>
              <w:t>дипл.педагог</w:t>
            </w:r>
            <w:proofErr w:type="gramEnd"/>
          </w:p>
        </w:tc>
        <w:tc>
          <w:tcPr>
            <w:tcW w:w="1839" w:type="dxa"/>
          </w:tcPr>
          <w:p w14:paraId="3552DC1A" w14:textId="77777777" w:rsidR="00263018" w:rsidRPr="009615E3" w:rsidRDefault="00170BA5">
            <w:pPr>
              <w:pStyle w:val="TableParagraph"/>
              <w:spacing w:before="87"/>
              <w:ind w:left="106"/>
              <w:rPr>
                <w:sz w:val="24"/>
                <w:szCs w:val="24"/>
              </w:rPr>
            </w:pPr>
            <w:r w:rsidRPr="009615E3">
              <w:rPr>
                <w:spacing w:val="-2"/>
                <w:sz w:val="24"/>
                <w:szCs w:val="24"/>
              </w:rPr>
              <w:t>педагог</w:t>
            </w:r>
          </w:p>
        </w:tc>
        <w:tc>
          <w:tcPr>
            <w:tcW w:w="1152" w:type="dxa"/>
          </w:tcPr>
          <w:p w14:paraId="46D2B0E7" w14:textId="77777777" w:rsidR="00263018" w:rsidRPr="009615E3" w:rsidRDefault="00170BA5">
            <w:pPr>
              <w:pStyle w:val="TableParagraph"/>
              <w:spacing w:before="87"/>
              <w:ind w:left="111"/>
              <w:rPr>
                <w:sz w:val="24"/>
                <w:szCs w:val="24"/>
              </w:rPr>
            </w:pPr>
            <w:r w:rsidRPr="009615E3">
              <w:rPr>
                <w:spacing w:val="-5"/>
                <w:sz w:val="24"/>
                <w:szCs w:val="24"/>
              </w:rPr>
              <w:t>ДА</w:t>
            </w:r>
          </w:p>
        </w:tc>
        <w:tc>
          <w:tcPr>
            <w:tcW w:w="1147" w:type="dxa"/>
          </w:tcPr>
          <w:p w14:paraId="1BD9777F" w14:textId="77777777" w:rsidR="00263018" w:rsidRPr="009615E3" w:rsidRDefault="00170BA5">
            <w:pPr>
              <w:pStyle w:val="TableParagraph"/>
              <w:spacing w:before="87"/>
              <w:ind w:left="106"/>
              <w:rPr>
                <w:sz w:val="24"/>
                <w:szCs w:val="24"/>
              </w:rPr>
            </w:pPr>
            <w:r w:rsidRPr="009615E3">
              <w:rPr>
                <w:spacing w:val="-5"/>
                <w:sz w:val="24"/>
                <w:szCs w:val="24"/>
              </w:rPr>
              <w:t>50%</w:t>
            </w:r>
          </w:p>
        </w:tc>
        <w:tc>
          <w:tcPr>
            <w:tcW w:w="854" w:type="dxa"/>
          </w:tcPr>
          <w:p w14:paraId="00C9F3FF" w14:textId="77777777" w:rsidR="00263018" w:rsidRPr="009615E3" w:rsidRDefault="00170BA5">
            <w:pPr>
              <w:pStyle w:val="TableParagraph"/>
              <w:spacing w:before="87"/>
              <w:ind w:left="107"/>
              <w:rPr>
                <w:sz w:val="24"/>
                <w:szCs w:val="24"/>
              </w:rPr>
            </w:pPr>
            <w:r w:rsidRPr="009615E3">
              <w:rPr>
                <w:spacing w:val="-10"/>
                <w:sz w:val="24"/>
                <w:szCs w:val="24"/>
              </w:rPr>
              <w:t>8</w:t>
            </w:r>
          </w:p>
        </w:tc>
        <w:tc>
          <w:tcPr>
            <w:tcW w:w="1143" w:type="dxa"/>
          </w:tcPr>
          <w:p w14:paraId="5EA21B3B" w14:textId="77777777" w:rsidR="00263018" w:rsidRPr="009615E3" w:rsidRDefault="00170BA5">
            <w:pPr>
              <w:pStyle w:val="TableParagraph"/>
              <w:spacing w:before="87"/>
              <w:ind w:left="107"/>
              <w:rPr>
                <w:sz w:val="24"/>
                <w:szCs w:val="24"/>
              </w:rPr>
            </w:pPr>
            <w:r w:rsidRPr="009615E3">
              <w:rPr>
                <w:spacing w:val="-5"/>
                <w:sz w:val="24"/>
                <w:szCs w:val="24"/>
              </w:rPr>
              <w:t>да</w:t>
            </w:r>
          </w:p>
        </w:tc>
      </w:tr>
      <w:tr w:rsidR="00263018" w:rsidRPr="009615E3" w14:paraId="5EF3C801" w14:textId="77777777">
        <w:trPr>
          <w:trHeight w:val="460"/>
        </w:trPr>
        <w:tc>
          <w:tcPr>
            <w:tcW w:w="2420" w:type="dxa"/>
            <w:shd w:val="clear" w:color="auto" w:fill="DBE4F0"/>
          </w:tcPr>
          <w:p w14:paraId="4EC1C908" w14:textId="77777777" w:rsidR="00263018" w:rsidRPr="009615E3" w:rsidRDefault="00170BA5">
            <w:pPr>
              <w:pStyle w:val="TableParagraph"/>
              <w:spacing w:before="115"/>
              <w:ind w:left="105"/>
              <w:rPr>
                <w:sz w:val="24"/>
                <w:szCs w:val="24"/>
              </w:rPr>
            </w:pPr>
            <w:r w:rsidRPr="009615E3">
              <w:rPr>
                <w:sz w:val="24"/>
                <w:szCs w:val="24"/>
              </w:rPr>
              <w:t>Димовић</w:t>
            </w:r>
            <w:r w:rsidRPr="009615E3">
              <w:rPr>
                <w:spacing w:val="-10"/>
                <w:sz w:val="24"/>
                <w:szCs w:val="24"/>
              </w:rPr>
              <w:t xml:space="preserve"> </w:t>
            </w:r>
            <w:r w:rsidRPr="009615E3">
              <w:rPr>
                <w:spacing w:val="-4"/>
                <w:sz w:val="24"/>
                <w:szCs w:val="24"/>
              </w:rPr>
              <w:t>Нада</w:t>
            </w:r>
          </w:p>
        </w:tc>
        <w:tc>
          <w:tcPr>
            <w:tcW w:w="864" w:type="dxa"/>
          </w:tcPr>
          <w:p w14:paraId="7B4A2A2B" w14:textId="77777777" w:rsidR="00263018" w:rsidRPr="009615E3" w:rsidRDefault="00170BA5">
            <w:pPr>
              <w:pStyle w:val="TableParagraph"/>
              <w:spacing w:before="115"/>
              <w:ind w:left="105"/>
              <w:rPr>
                <w:sz w:val="24"/>
                <w:szCs w:val="24"/>
              </w:rPr>
            </w:pPr>
            <w:r w:rsidRPr="009615E3">
              <w:rPr>
                <w:spacing w:val="-5"/>
                <w:sz w:val="24"/>
                <w:szCs w:val="24"/>
              </w:rPr>
              <w:t>IV</w:t>
            </w:r>
          </w:p>
        </w:tc>
        <w:tc>
          <w:tcPr>
            <w:tcW w:w="1863" w:type="dxa"/>
          </w:tcPr>
          <w:p w14:paraId="6740B3E5" w14:textId="77777777" w:rsidR="00263018" w:rsidRPr="009615E3" w:rsidRDefault="00170BA5">
            <w:pPr>
              <w:pStyle w:val="TableParagraph"/>
              <w:spacing w:line="230" w:lineRule="atLeast"/>
              <w:ind w:left="106" w:right="173"/>
              <w:rPr>
                <w:sz w:val="24"/>
                <w:szCs w:val="24"/>
              </w:rPr>
            </w:pPr>
            <w:r w:rsidRPr="009615E3">
              <w:rPr>
                <w:spacing w:val="-2"/>
                <w:sz w:val="24"/>
                <w:szCs w:val="24"/>
              </w:rPr>
              <w:t>матурант гимназије</w:t>
            </w:r>
          </w:p>
        </w:tc>
        <w:tc>
          <w:tcPr>
            <w:tcW w:w="1839" w:type="dxa"/>
          </w:tcPr>
          <w:p w14:paraId="38425732" w14:textId="77777777" w:rsidR="00263018" w:rsidRPr="009615E3" w:rsidRDefault="00170BA5">
            <w:pPr>
              <w:pStyle w:val="TableParagraph"/>
              <w:spacing w:before="115"/>
              <w:ind w:left="106"/>
              <w:rPr>
                <w:sz w:val="24"/>
                <w:szCs w:val="24"/>
              </w:rPr>
            </w:pPr>
            <w:proofErr w:type="gramStart"/>
            <w:r w:rsidRPr="009615E3">
              <w:rPr>
                <w:spacing w:val="-2"/>
                <w:sz w:val="24"/>
                <w:szCs w:val="24"/>
              </w:rPr>
              <w:t>педаг.асистент</w:t>
            </w:r>
            <w:proofErr w:type="gramEnd"/>
          </w:p>
        </w:tc>
        <w:tc>
          <w:tcPr>
            <w:tcW w:w="1152" w:type="dxa"/>
          </w:tcPr>
          <w:p w14:paraId="6417EE6E" w14:textId="77777777" w:rsidR="00263018" w:rsidRPr="009615E3" w:rsidRDefault="00170BA5">
            <w:pPr>
              <w:pStyle w:val="TableParagraph"/>
              <w:spacing w:before="115"/>
              <w:ind w:left="111"/>
              <w:rPr>
                <w:sz w:val="24"/>
                <w:szCs w:val="24"/>
              </w:rPr>
            </w:pPr>
            <w:r w:rsidRPr="009615E3">
              <w:rPr>
                <w:spacing w:val="-5"/>
                <w:sz w:val="24"/>
                <w:szCs w:val="24"/>
              </w:rPr>
              <w:t>ДА</w:t>
            </w:r>
          </w:p>
        </w:tc>
        <w:tc>
          <w:tcPr>
            <w:tcW w:w="1147" w:type="dxa"/>
          </w:tcPr>
          <w:p w14:paraId="0522E6EE" w14:textId="77777777" w:rsidR="00263018" w:rsidRPr="009615E3" w:rsidRDefault="00170BA5">
            <w:pPr>
              <w:pStyle w:val="TableParagraph"/>
              <w:spacing w:before="115"/>
              <w:ind w:left="106"/>
              <w:rPr>
                <w:sz w:val="24"/>
                <w:szCs w:val="24"/>
              </w:rPr>
            </w:pPr>
            <w:r w:rsidRPr="009615E3">
              <w:rPr>
                <w:spacing w:val="-4"/>
                <w:sz w:val="24"/>
                <w:szCs w:val="24"/>
              </w:rPr>
              <w:t>100%</w:t>
            </w:r>
          </w:p>
        </w:tc>
        <w:tc>
          <w:tcPr>
            <w:tcW w:w="854" w:type="dxa"/>
          </w:tcPr>
          <w:p w14:paraId="2701DA55" w14:textId="77777777" w:rsidR="00263018" w:rsidRPr="009615E3" w:rsidRDefault="00170BA5">
            <w:pPr>
              <w:pStyle w:val="TableParagraph"/>
              <w:spacing w:before="115"/>
              <w:ind w:left="107"/>
              <w:rPr>
                <w:sz w:val="24"/>
                <w:szCs w:val="24"/>
              </w:rPr>
            </w:pPr>
            <w:r w:rsidRPr="009615E3">
              <w:rPr>
                <w:spacing w:val="-5"/>
                <w:sz w:val="24"/>
                <w:szCs w:val="24"/>
              </w:rPr>
              <w:t>14</w:t>
            </w:r>
          </w:p>
        </w:tc>
        <w:tc>
          <w:tcPr>
            <w:tcW w:w="1143" w:type="dxa"/>
          </w:tcPr>
          <w:p w14:paraId="0D21A641" w14:textId="77777777" w:rsidR="00263018" w:rsidRPr="009615E3" w:rsidRDefault="00170BA5">
            <w:pPr>
              <w:pStyle w:val="TableParagraph"/>
              <w:spacing w:before="115"/>
              <w:ind w:left="107"/>
              <w:rPr>
                <w:sz w:val="24"/>
                <w:szCs w:val="24"/>
              </w:rPr>
            </w:pPr>
            <w:r w:rsidRPr="009615E3">
              <w:rPr>
                <w:spacing w:val="-5"/>
                <w:sz w:val="24"/>
                <w:szCs w:val="24"/>
              </w:rPr>
              <w:t>не</w:t>
            </w:r>
          </w:p>
        </w:tc>
      </w:tr>
      <w:tr w:rsidR="00263018" w:rsidRPr="009615E3" w14:paraId="160157A2" w14:textId="77777777">
        <w:trPr>
          <w:trHeight w:val="460"/>
        </w:trPr>
        <w:tc>
          <w:tcPr>
            <w:tcW w:w="2420" w:type="dxa"/>
            <w:shd w:val="clear" w:color="auto" w:fill="DBE4F0"/>
          </w:tcPr>
          <w:p w14:paraId="494CB7A3" w14:textId="77777777" w:rsidR="00263018" w:rsidRPr="009615E3" w:rsidRDefault="00170BA5">
            <w:pPr>
              <w:pStyle w:val="TableParagraph"/>
              <w:spacing w:line="226" w:lineRule="exact"/>
              <w:ind w:left="105" w:right="423"/>
              <w:rPr>
                <w:sz w:val="24"/>
                <w:szCs w:val="24"/>
              </w:rPr>
            </w:pPr>
            <w:r w:rsidRPr="009615E3">
              <w:rPr>
                <w:sz w:val="24"/>
                <w:szCs w:val="24"/>
              </w:rPr>
              <w:t>Дулић</w:t>
            </w:r>
            <w:r w:rsidRPr="009615E3">
              <w:rPr>
                <w:spacing w:val="-13"/>
                <w:sz w:val="24"/>
                <w:szCs w:val="24"/>
              </w:rPr>
              <w:t xml:space="preserve"> </w:t>
            </w:r>
            <w:r w:rsidRPr="009615E3">
              <w:rPr>
                <w:sz w:val="24"/>
                <w:szCs w:val="24"/>
              </w:rPr>
              <w:t xml:space="preserve">Невенка/Павле </w:t>
            </w:r>
            <w:r w:rsidRPr="009615E3">
              <w:rPr>
                <w:spacing w:val="-4"/>
                <w:sz w:val="24"/>
                <w:szCs w:val="24"/>
              </w:rPr>
              <w:t>Матуш</w:t>
            </w:r>
          </w:p>
        </w:tc>
        <w:tc>
          <w:tcPr>
            <w:tcW w:w="864" w:type="dxa"/>
          </w:tcPr>
          <w:p w14:paraId="1F2DC9EC" w14:textId="77777777" w:rsidR="00263018" w:rsidRPr="009615E3" w:rsidRDefault="00170BA5">
            <w:pPr>
              <w:pStyle w:val="TableParagraph"/>
              <w:spacing w:before="110"/>
              <w:ind w:left="105"/>
              <w:rPr>
                <w:sz w:val="24"/>
                <w:szCs w:val="24"/>
              </w:rPr>
            </w:pPr>
            <w:r w:rsidRPr="009615E3">
              <w:rPr>
                <w:spacing w:val="-5"/>
                <w:sz w:val="24"/>
                <w:szCs w:val="24"/>
              </w:rPr>
              <w:t>VII</w:t>
            </w:r>
          </w:p>
        </w:tc>
        <w:tc>
          <w:tcPr>
            <w:tcW w:w="1863" w:type="dxa"/>
          </w:tcPr>
          <w:p w14:paraId="3AA8372E" w14:textId="77777777" w:rsidR="00263018" w:rsidRPr="009615E3" w:rsidRDefault="00170BA5">
            <w:pPr>
              <w:pStyle w:val="TableParagraph"/>
              <w:spacing w:before="110"/>
              <w:ind w:left="106"/>
              <w:rPr>
                <w:sz w:val="24"/>
                <w:szCs w:val="24"/>
              </w:rPr>
            </w:pPr>
            <w:r w:rsidRPr="009615E3">
              <w:rPr>
                <w:sz w:val="24"/>
                <w:szCs w:val="24"/>
              </w:rPr>
              <w:t>проф.раз.</w:t>
            </w:r>
            <w:r w:rsidRPr="009615E3">
              <w:rPr>
                <w:spacing w:val="-9"/>
                <w:sz w:val="24"/>
                <w:szCs w:val="24"/>
              </w:rPr>
              <w:t xml:space="preserve"> </w:t>
            </w:r>
            <w:r w:rsidRPr="009615E3">
              <w:rPr>
                <w:spacing w:val="-2"/>
                <w:sz w:val="24"/>
                <w:szCs w:val="24"/>
              </w:rPr>
              <w:t>наставе</w:t>
            </w:r>
          </w:p>
        </w:tc>
        <w:tc>
          <w:tcPr>
            <w:tcW w:w="1839" w:type="dxa"/>
          </w:tcPr>
          <w:p w14:paraId="6259AE62" w14:textId="77777777" w:rsidR="00263018" w:rsidRPr="009615E3" w:rsidRDefault="00170BA5">
            <w:pPr>
              <w:pStyle w:val="TableParagraph"/>
              <w:spacing w:before="110"/>
              <w:ind w:left="106"/>
              <w:rPr>
                <w:sz w:val="24"/>
                <w:szCs w:val="24"/>
              </w:rPr>
            </w:pPr>
            <w:r w:rsidRPr="009615E3">
              <w:rPr>
                <w:spacing w:val="-2"/>
                <w:sz w:val="24"/>
                <w:szCs w:val="24"/>
              </w:rPr>
              <w:t>библиотекар</w:t>
            </w:r>
          </w:p>
        </w:tc>
        <w:tc>
          <w:tcPr>
            <w:tcW w:w="1152" w:type="dxa"/>
          </w:tcPr>
          <w:p w14:paraId="2583DB2A" w14:textId="77777777" w:rsidR="00263018" w:rsidRPr="009615E3" w:rsidRDefault="00170BA5">
            <w:pPr>
              <w:pStyle w:val="TableParagraph"/>
              <w:spacing w:before="110"/>
              <w:ind w:left="111"/>
              <w:rPr>
                <w:sz w:val="24"/>
                <w:szCs w:val="24"/>
              </w:rPr>
            </w:pPr>
            <w:r w:rsidRPr="009615E3">
              <w:rPr>
                <w:spacing w:val="-5"/>
                <w:sz w:val="24"/>
                <w:szCs w:val="24"/>
              </w:rPr>
              <w:t>да</w:t>
            </w:r>
          </w:p>
        </w:tc>
        <w:tc>
          <w:tcPr>
            <w:tcW w:w="1147" w:type="dxa"/>
          </w:tcPr>
          <w:p w14:paraId="4E7BB3DF" w14:textId="77777777" w:rsidR="00263018" w:rsidRPr="009615E3" w:rsidRDefault="00170BA5">
            <w:pPr>
              <w:pStyle w:val="TableParagraph"/>
              <w:spacing w:before="110"/>
              <w:ind w:left="106"/>
              <w:rPr>
                <w:sz w:val="24"/>
                <w:szCs w:val="24"/>
              </w:rPr>
            </w:pPr>
            <w:r w:rsidRPr="009615E3">
              <w:rPr>
                <w:spacing w:val="-4"/>
                <w:sz w:val="24"/>
                <w:szCs w:val="24"/>
              </w:rPr>
              <w:t>100%</w:t>
            </w:r>
          </w:p>
        </w:tc>
        <w:tc>
          <w:tcPr>
            <w:tcW w:w="854" w:type="dxa"/>
          </w:tcPr>
          <w:p w14:paraId="7AB05523" w14:textId="77777777" w:rsidR="00263018" w:rsidRPr="009615E3" w:rsidRDefault="00170BA5">
            <w:pPr>
              <w:pStyle w:val="TableParagraph"/>
              <w:spacing w:before="110"/>
              <w:ind w:left="107"/>
              <w:rPr>
                <w:sz w:val="24"/>
                <w:szCs w:val="24"/>
              </w:rPr>
            </w:pPr>
            <w:r w:rsidRPr="009615E3">
              <w:rPr>
                <w:spacing w:val="-5"/>
                <w:sz w:val="24"/>
                <w:szCs w:val="24"/>
              </w:rPr>
              <w:t>31</w:t>
            </w:r>
          </w:p>
        </w:tc>
        <w:tc>
          <w:tcPr>
            <w:tcW w:w="1143" w:type="dxa"/>
          </w:tcPr>
          <w:p w14:paraId="59BF2BD4" w14:textId="77777777" w:rsidR="00263018" w:rsidRPr="009615E3" w:rsidRDefault="00170BA5">
            <w:pPr>
              <w:pStyle w:val="TableParagraph"/>
              <w:spacing w:before="110"/>
              <w:ind w:left="107"/>
              <w:rPr>
                <w:sz w:val="24"/>
                <w:szCs w:val="24"/>
              </w:rPr>
            </w:pPr>
            <w:r w:rsidRPr="009615E3">
              <w:rPr>
                <w:spacing w:val="-5"/>
                <w:sz w:val="24"/>
                <w:szCs w:val="24"/>
              </w:rPr>
              <w:t>не</w:t>
            </w:r>
          </w:p>
        </w:tc>
      </w:tr>
    </w:tbl>
    <w:p w14:paraId="4C8B9FBE" w14:textId="77777777" w:rsidR="00263018" w:rsidRPr="00E5352E" w:rsidRDefault="00263018" w:rsidP="00E5352E">
      <w:pPr>
        <w:pStyle w:val="TableParagraph"/>
        <w:ind w:left="0"/>
        <w:rPr>
          <w:sz w:val="24"/>
          <w:szCs w:val="24"/>
          <w:lang w:val="sr-Cyrl-RS"/>
        </w:rPr>
        <w:sectPr w:rsidR="00263018" w:rsidRPr="00E5352E">
          <w:pgSz w:w="12240" w:h="15840"/>
          <w:pgMar w:top="1660" w:right="360" w:bottom="440" w:left="360" w:header="0" w:footer="181" w:gutter="0"/>
          <w:cols w:space="720"/>
        </w:sectPr>
      </w:pPr>
    </w:p>
    <w:p w14:paraId="237C1737" w14:textId="77777777" w:rsidR="00263018" w:rsidRPr="009615E3" w:rsidRDefault="00170BA5" w:rsidP="00E5352E">
      <w:pPr>
        <w:pStyle w:val="BodyText"/>
        <w:spacing w:before="81"/>
        <w:rPr>
          <w:sz w:val="24"/>
          <w:szCs w:val="24"/>
        </w:rPr>
      </w:pPr>
      <w:r w:rsidRPr="009615E3">
        <w:rPr>
          <w:sz w:val="24"/>
          <w:szCs w:val="24"/>
        </w:rPr>
        <w:lastRenderedPageBreak/>
        <w:t>ПОМОЋНО</w:t>
      </w:r>
      <w:r w:rsidRPr="009615E3">
        <w:rPr>
          <w:spacing w:val="-12"/>
          <w:sz w:val="24"/>
          <w:szCs w:val="24"/>
        </w:rPr>
        <w:t xml:space="preserve"> </w:t>
      </w:r>
      <w:r w:rsidRPr="009615E3">
        <w:rPr>
          <w:spacing w:val="-2"/>
          <w:sz w:val="24"/>
          <w:szCs w:val="24"/>
        </w:rPr>
        <w:t>ОСОБЉЕ</w:t>
      </w:r>
    </w:p>
    <w:p w14:paraId="6A934EA0" w14:textId="77777777" w:rsidR="00263018" w:rsidRPr="009615E3" w:rsidRDefault="00263018">
      <w:pPr>
        <w:pStyle w:val="BodyText"/>
        <w:spacing w:before="1"/>
        <w:rPr>
          <w:sz w:val="24"/>
          <w:szCs w:val="24"/>
        </w:rPr>
      </w:pPr>
    </w:p>
    <w:tbl>
      <w:tblPr>
        <w:tblW w:w="0" w:type="auto"/>
        <w:tblInd w:w="91"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2175"/>
        <w:gridCol w:w="1171"/>
        <w:gridCol w:w="2328"/>
        <w:gridCol w:w="1929"/>
        <w:gridCol w:w="1512"/>
        <w:gridCol w:w="1080"/>
        <w:gridCol w:w="1152"/>
      </w:tblGrid>
      <w:tr w:rsidR="00263018" w:rsidRPr="009615E3" w14:paraId="3F639A25" w14:textId="77777777">
        <w:trPr>
          <w:trHeight w:val="412"/>
        </w:trPr>
        <w:tc>
          <w:tcPr>
            <w:tcW w:w="2175" w:type="dxa"/>
            <w:shd w:val="clear" w:color="auto" w:fill="DBE4F0"/>
          </w:tcPr>
          <w:p w14:paraId="303C526D" w14:textId="77777777" w:rsidR="00263018" w:rsidRPr="009615E3" w:rsidRDefault="00170BA5">
            <w:pPr>
              <w:pStyle w:val="TableParagraph"/>
              <w:spacing w:before="1"/>
              <w:ind w:left="105"/>
              <w:rPr>
                <w:sz w:val="24"/>
                <w:szCs w:val="24"/>
              </w:rPr>
            </w:pPr>
            <w:r w:rsidRPr="009615E3">
              <w:rPr>
                <w:sz w:val="24"/>
                <w:szCs w:val="24"/>
              </w:rPr>
              <w:t>Име</w:t>
            </w:r>
            <w:r w:rsidRPr="009615E3">
              <w:rPr>
                <w:spacing w:val="1"/>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презиме</w:t>
            </w:r>
          </w:p>
        </w:tc>
        <w:tc>
          <w:tcPr>
            <w:tcW w:w="1171" w:type="dxa"/>
            <w:shd w:val="clear" w:color="auto" w:fill="DBE4F0"/>
          </w:tcPr>
          <w:p w14:paraId="1532F492" w14:textId="77777777" w:rsidR="00263018" w:rsidRPr="009615E3" w:rsidRDefault="00170BA5">
            <w:pPr>
              <w:pStyle w:val="TableParagraph"/>
              <w:spacing w:before="1"/>
              <w:ind w:left="105"/>
              <w:rPr>
                <w:sz w:val="24"/>
                <w:szCs w:val="24"/>
              </w:rPr>
            </w:pPr>
            <w:r w:rsidRPr="009615E3">
              <w:rPr>
                <w:sz w:val="24"/>
                <w:szCs w:val="24"/>
              </w:rPr>
              <w:t>с.</w:t>
            </w:r>
            <w:r w:rsidRPr="009615E3">
              <w:rPr>
                <w:spacing w:val="3"/>
                <w:sz w:val="24"/>
                <w:szCs w:val="24"/>
              </w:rPr>
              <w:t xml:space="preserve"> </w:t>
            </w:r>
            <w:r w:rsidRPr="009615E3">
              <w:rPr>
                <w:spacing w:val="-5"/>
                <w:sz w:val="24"/>
                <w:szCs w:val="24"/>
              </w:rPr>
              <w:t>с.</w:t>
            </w:r>
          </w:p>
        </w:tc>
        <w:tc>
          <w:tcPr>
            <w:tcW w:w="2328" w:type="dxa"/>
            <w:shd w:val="clear" w:color="auto" w:fill="DBE4F0"/>
          </w:tcPr>
          <w:p w14:paraId="5EDD37C4" w14:textId="77777777" w:rsidR="00263018" w:rsidRPr="009615E3" w:rsidRDefault="00170BA5">
            <w:pPr>
              <w:pStyle w:val="TableParagraph"/>
              <w:spacing w:before="1"/>
              <w:ind w:left="106"/>
              <w:rPr>
                <w:sz w:val="24"/>
                <w:szCs w:val="24"/>
              </w:rPr>
            </w:pPr>
            <w:r w:rsidRPr="009615E3">
              <w:rPr>
                <w:spacing w:val="-2"/>
                <w:sz w:val="24"/>
                <w:szCs w:val="24"/>
              </w:rPr>
              <w:t>занимање</w:t>
            </w:r>
          </w:p>
        </w:tc>
        <w:tc>
          <w:tcPr>
            <w:tcW w:w="1929" w:type="dxa"/>
            <w:shd w:val="clear" w:color="auto" w:fill="DBE4F0"/>
          </w:tcPr>
          <w:p w14:paraId="67B132EB" w14:textId="77777777" w:rsidR="00263018" w:rsidRPr="009615E3" w:rsidRDefault="00170BA5">
            <w:pPr>
              <w:pStyle w:val="TableParagraph"/>
              <w:spacing w:before="1"/>
              <w:ind w:left="107"/>
              <w:rPr>
                <w:sz w:val="24"/>
                <w:szCs w:val="24"/>
              </w:rPr>
            </w:pPr>
            <w:r w:rsidRPr="009615E3">
              <w:rPr>
                <w:sz w:val="24"/>
                <w:szCs w:val="24"/>
              </w:rPr>
              <w:t>радно</w:t>
            </w:r>
            <w:r w:rsidRPr="009615E3">
              <w:rPr>
                <w:spacing w:val="-4"/>
                <w:sz w:val="24"/>
                <w:szCs w:val="24"/>
              </w:rPr>
              <w:t xml:space="preserve"> </w:t>
            </w:r>
            <w:r w:rsidRPr="009615E3">
              <w:rPr>
                <w:spacing w:val="-2"/>
                <w:sz w:val="24"/>
                <w:szCs w:val="24"/>
              </w:rPr>
              <w:t>место</w:t>
            </w:r>
          </w:p>
        </w:tc>
        <w:tc>
          <w:tcPr>
            <w:tcW w:w="1512" w:type="dxa"/>
            <w:shd w:val="clear" w:color="auto" w:fill="DBE4F0"/>
          </w:tcPr>
          <w:p w14:paraId="13FB3D9C" w14:textId="77777777" w:rsidR="00263018" w:rsidRPr="009615E3" w:rsidRDefault="00170BA5">
            <w:pPr>
              <w:pStyle w:val="TableParagraph"/>
              <w:spacing w:before="1"/>
              <w:ind w:left="108"/>
              <w:rPr>
                <w:sz w:val="24"/>
                <w:szCs w:val="24"/>
              </w:rPr>
            </w:pPr>
            <w:r w:rsidRPr="009615E3">
              <w:rPr>
                <w:spacing w:val="-2"/>
                <w:sz w:val="24"/>
                <w:szCs w:val="24"/>
              </w:rPr>
              <w:t>стручан</w:t>
            </w:r>
          </w:p>
        </w:tc>
        <w:tc>
          <w:tcPr>
            <w:tcW w:w="1080" w:type="dxa"/>
            <w:shd w:val="clear" w:color="auto" w:fill="DBE4F0"/>
          </w:tcPr>
          <w:p w14:paraId="28775427" w14:textId="77777777" w:rsidR="00263018" w:rsidRPr="009615E3" w:rsidRDefault="00170BA5">
            <w:pPr>
              <w:pStyle w:val="TableParagraph"/>
              <w:spacing w:before="1"/>
              <w:ind w:left="113"/>
              <w:rPr>
                <w:sz w:val="24"/>
                <w:szCs w:val="24"/>
              </w:rPr>
            </w:pPr>
            <w:r w:rsidRPr="009615E3">
              <w:rPr>
                <w:sz w:val="24"/>
                <w:szCs w:val="24"/>
              </w:rPr>
              <w:t>%</w:t>
            </w:r>
            <w:r w:rsidRPr="009615E3">
              <w:rPr>
                <w:spacing w:val="3"/>
                <w:sz w:val="24"/>
                <w:szCs w:val="24"/>
              </w:rPr>
              <w:t xml:space="preserve"> </w:t>
            </w:r>
            <w:r w:rsidRPr="009615E3">
              <w:rPr>
                <w:sz w:val="24"/>
                <w:szCs w:val="24"/>
              </w:rPr>
              <w:t>р.</w:t>
            </w:r>
            <w:r w:rsidRPr="009615E3">
              <w:rPr>
                <w:spacing w:val="-1"/>
                <w:sz w:val="24"/>
                <w:szCs w:val="24"/>
              </w:rPr>
              <w:t xml:space="preserve"> </w:t>
            </w:r>
            <w:r w:rsidRPr="009615E3">
              <w:rPr>
                <w:spacing w:val="-5"/>
                <w:sz w:val="24"/>
                <w:szCs w:val="24"/>
              </w:rPr>
              <w:t>вр.</w:t>
            </w:r>
          </w:p>
        </w:tc>
        <w:tc>
          <w:tcPr>
            <w:tcW w:w="1152" w:type="dxa"/>
            <w:shd w:val="clear" w:color="auto" w:fill="DBE4F0"/>
          </w:tcPr>
          <w:p w14:paraId="04E424C7" w14:textId="77777777" w:rsidR="00263018" w:rsidRPr="009615E3" w:rsidRDefault="00170BA5">
            <w:pPr>
              <w:pStyle w:val="TableParagraph"/>
              <w:spacing w:before="1"/>
              <w:ind w:left="109"/>
              <w:rPr>
                <w:sz w:val="24"/>
                <w:szCs w:val="24"/>
              </w:rPr>
            </w:pPr>
            <w:r w:rsidRPr="009615E3">
              <w:rPr>
                <w:spacing w:val="-4"/>
                <w:sz w:val="24"/>
                <w:szCs w:val="24"/>
              </w:rPr>
              <w:t>стаж</w:t>
            </w:r>
          </w:p>
        </w:tc>
      </w:tr>
      <w:tr w:rsidR="00263018" w:rsidRPr="009615E3" w14:paraId="371F6007" w14:textId="77777777">
        <w:trPr>
          <w:trHeight w:val="412"/>
        </w:trPr>
        <w:tc>
          <w:tcPr>
            <w:tcW w:w="2175" w:type="dxa"/>
            <w:shd w:val="clear" w:color="auto" w:fill="DBE4F0"/>
          </w:tcPr>
          <w:p w14:paraId="6B1D4B97" w14:textId="77777777" w:rsidR="00263018" w:rsidRPr="009615E3" w:rsidRDefault="00170BA5">
            <w:pPr>
              <w:pStyle w:val="TableParagraph"/>
              <w:spacing w:before="1"/>
              <w:ind w:left="105"/>
              <w:rPr>
                <w:sz w:val="24"/>
                <w:szCs w:val="24"/>
              </w:rPr>
            </w:pPr>
            <w:r w:rsidRPr="009615E3">
              <w:rPr>
                <w:sz w:val="24"/>
                <w:szCs w:val="24"/>
              </w:rPr>
              <w:t>Немет</w:t>
            </w:r>
            <w:r w:rsidRPr="009615E3">
              <w:rPr>
                <w:spacing w:val="-2"/>
                <w:sz w:val="24"/>
                <w:szCs w:val="24"/>
              </w:rPr>
              <w:t xml:space="preserve"> Ференц</w:t>
            </w:r>
          </w:p>
        </w:tc>
        <w:tc>
          <w:tcPr>
            <w:tcW w:w="1171" w:type="dxa"/>
          </w:tcPr>
          <w:p w14:paraId="5DE9CB00" w14:textId="77777777" w:rsidR="00263018" w:rsidRPr="009615E3" w:rsidRDefault="00170BA5">
            <w:pPr>
              <w:pStyle w:val="TableParagraph"/>
              <w:spacing w:before="1"/>
              <w:ind w:left="105"/>
              <w:rPr>
                <w:sz w:val="24"/>
                <w:szCs w:val="24"/>
              </w:rPr>
            </w:pPr>
            <w:r w:rsidRPr="009615E3">
              <w:rPr>
                <w:spacing w:val="-5"/>
                <w:sz w:val="24"/>
                <w:szCs w:val="24"/>
              </w:rPr>
              <w:t>II</w:t>
            </w:r>
          </w:p>
        </w:tc>
        <w:tc>
          <w:tcPr>
            <w:tcW w:w="2328" w:type="dxa"/>
          </w:tcPr>
          <w:p w14:paraId="6D1DB59C" w14:textId="77777777" w:rsidR="00263018" w:rsidRPr="009615E3" w:rsidRDefault="00170BA5">
            <w:pPr>
              <w:pStyle w:val="TableParagraph"/>
              <w:spacing w:before="1"/>
              <w:ind w:left="106"/>
              <w:rPr>
                <w:sz w:val="24"/>
                <w:szCs w:val="24"/>
              </w:rPr>
            </w:pPr>
            <w:r w:rsidRPr="009615E3">
              <w:rPr>
                <w:spacing w:val="-2"/>
                <w:sz w:val="24"/>
                <w:szCs w:val="24"/>
              </w:rPr>
              <w:t>столар</w:t>
            </w:r>
          </w:p>
        </w:tc>
        <w:tc>
          <w:tcPr>
            <w:tcW w:w="1929" w:type="dxa"/>
          </w:tcPr>
          <w:p w14:paraId="27CD101E" w14:textId="77777777" w:rsidR="00263018" w:rsidRPr="009615E3" w:rsidRDefault="00170BA5">
            <w:pPr>
              <w:pStyle w:val="TableParagraph"/>
              <w:spacing w:before="1"/>
              <w:ind w:left="107"/>
              <w:rPr>
                <w:sz w:val="24"/>
                <w:szCs w:val="24"/>
              </w:rPr>
            </w:pPr>
            <w:r w:rsidRPr="009615E3">
              <w:rPr>
                <w:sz w:val="24"/>
                <w:szCs w:val="24"/>
              </w:rPr>
              <w:t>домар,</w:t>
            </w:r>
            <w:r w:rsidRPr="009615E3">
              <w:rPr>
                <w:spacing w:val="1"/>
                <w:sz w:val="24"/>
                <w:szCs w:val="24"/>
              </w:rPr>
              <w:t xml:space="preserve"> </w:t>
            </w:r>
            <w:r w:rsidRPr="009615E3">
              <w:rPr>
                <w:spacing w:val="-2"/>
                <w:sz w:val="24"/>
                <w:szCs w:val="24"/>
              </w:rPr>
              <w:t>сервирка</w:t>
            </w:r>
          </w:p>
        </w:tc>
        <w:tc>
          <w:tcPr>
            <w:tcW w:w="1512" w:type="dxa"/>
          </w:tcPr>
          <w:p w14:paraId="00F01EDA"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16DC3D68"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1A2C78B4" w14:textId="77777777" w:rsidR="00263018" w:rsidRPr="009615E3" w:rsidRDefault="00170BA5">
            <w:pPr>
              <w:pStyle w:val="TableParagraph"/>
              <w:spacing w:before="1"/>
              <w:ind w:left="109"/>
              <w:rPr>
                <w:sz w:val="24"/>
                <w:szCs w:val="24"/>
              </w:rPr>
            </w:pPr>
            <w:r w:rsidRPr="009615E3">
              <w:rPr>
                <w:spacing w:val="-10"/>
                <w:sz w:val="24"/>
                <w:szCs w:val="24"/>
              </w:rPr>
              <w:t>0</w:t>
            </w:r>
          </w:p>
        </w:tc>
      </w:tr>
      <w:tr w:rsidR="00263018" w:rsidRPr="009615E3" w14:paraId="2198FDB2" w14:textId="77777777" w:rsidTr="00E5352E">
        <w:trPr>
          <w:trHeight w:val="864"/>
        </w:trPr>
        <w:tc>
          <w:tcPr>
            <w:tcW w:w="2175" w:type="dxa"/>
            <w:shd w:val="clear" w:color="auto" w:fill="DBE4F0"/>
          </w:tcPr>
          <w:p w14:paraId="11907696" w14:textId="606D5219" w:rsidR="00263018" w:rsidRPr="009615E3" w:rsidRDefault="00170BA5">
            <w:pPr>
              <w:pStyle w:val="TableParagraph"/>
              <w:spacing w:before="1" w:line="410" w:lineRule="atLeast"/>
              <w:ind w:left="105" w:right="968"/>
              <w:rPr>
                <w:sz w:val="24"/>
                <w:szCs w:val="24"/>
              </w:rPr>
            </w:pPr>
            <w:proofErr w:type="spellStart"/>
            <w:r w:rsidRPr="009615E3">
              <w:rPr>
                <w:spacing w:val="-2"/>
                <w:sz w:val="24"/>
                <w:szCs w:val="24"/>
              </w:rPr>
              <w:t>ВеселиновРадмила</w:t>
            </w:r>
            <w:proofErr w:type="spellEnd"/>
          </w:p>
        </w:tc>
        <w:tc>
          <w:tcPr>
            <w:tcW w:w="1171" w:type="dxa"/>
          </w:tcPr>
          <w:p w14:paraId="6E22055F" w14:textId="77777777" w:rsidR="00263018" w:rsidRPr="009615E3" w:rsidRDefault="00263018">
            <w:pPr>
              <w:pStyle w:val="TableParagraph"/>
              <w:spacing w:before="142"/>
              <w:ind w:left="0"/>
              <w:rPr>
                <w:sz w:val="24"/>
                <w:szCs w:val="24"/>
              </w:rPr>
            </w:pPr>
          </w:p>
          <w:p w14:paraId="2A350626" w14:textId="77777777" w:rsidR="00263018" w:rsidRPr="009615E3" w:rsidRDefault="00170BA5">
            <w:pPr>
              <w:pStyle w:val="TableParagraph"/>
              <w:spacing w:before="1"/>
              <w:ind w:left="105"/>
              <w:rPr>
                <w:sz w:val="24"/>
                <w:szCs w:val="24"/>
              </w:rPr>
            </w:pPr>
            <w:r w:rsidRPr="009615E3">
              <w:rPr>
                <w:spacing w:val="-5"/>
                <w:sz w:val="24"/>
                <w:szCs w:val="24"/>
              </w:rPr>
              <w:t>IV</w:t>
            </w:r>
          </w:p>
        </w:tc>
        <w:tc>
          <w:tcPr>
            <w:tcW w:w="2328" w:type="dxa"/>
          </w:tcPr>
          <w:p w14:paraId="4F39A45D" w14:textId="77777777" w:rsidR="00263018" w:rsidRPr="009615E3" w:rsidRDefault="00263018">
            <w:pPr>
              <w:pStyle w:val="TableParagraph"/>
              <w:spacing w:before="142"/>
              <w:ind w:left="0"/>
              <w:rPr>
                <w:sz w:val="24"/>
                <w:szCs w:val="24"/>
              </w:rPr>
            </w:pPr>
          </w:p>
          <w:p w14:paraId="71636557" w14:textId="77777777" w:rsidR="00263018" w:rsidRPr="009615E3" w:rsidRDefault="00170BA5">
            <w:pPr>
              <w:pStyle w:val="TableParagraph"/>
              <w:spacing w:before="1"/>
              <w:ind w:left="106"/>
              <w:rPr>
                <w:sz w:val="24"/>
                <w:szCs w:val="24"/>
              </w:rPr>
            </w:pPr>
            <w:r w:rsidRPr="009615E3">
              <w:rPr>
                <w:spacing w:val="-2"/>
                <w:sz w:val="24"/>
                <w:szCs w:val="24"/>
              </w:rPr>
              <w:t>основна</w:t>
            </w:r>
          </w:p>
        </w:tc>
        <w:tc>
          <w:tcPr>
            <w:tcW w:w="1929" w:type="dxa"/>
          </w:tcPr>
          <w:p w14:paraId="0D33A77B" w14:textId="77777777" w:rsidR="00263018" w:rsidRPr="009615E3" w:rsidRDefault="00263018">
            <w:pPr>
              <w:pStyle w:val="TableParagraph"/>
              <w:spacing w:before="142"/>
              <w:ind w:left="0"/>
              <w:rPr>
                <w:sz w:val="24"/>
                <w:szCs w:val="24"/>
              </w:rPr>
            </w:pPr>
          </w:p>
          <w:p w14:paraId="11ACCA51" w14:textId="77777777" w:rsidR="00263018" w:rsidRPr="009615E3" w:rsidRDefault="00170BA5">
            <w:pPr>
              <w:pStyle w:val="TableParagraph"/>
              <w:spacing w:before="1"/>
              <w:ind w:left="107"/>
              <w:rPr>
                <w:sz w:val="24"/>
                <w:szCs w:val="24"/>
              </w:rPr>
            </w:pPr>
            <w:r w:rsidRPr="009615E3">
              <w:rPr>
                <w:spacing w:val="-2"/>
                <w:sz w:val="24"/>
                <w:szCs w:val="24"/>
              </w:rPr>
              <w:t>спремачица</w:t>
            </w:r>
          </w:p>
        </w:tc>
        <w:tc>
          <w:tcPr>
            <w:tcW w:w="1512" w:type="dxa"/>
          </w:tcPr>
          <w:p w14:paraId="2CDA347B" w14:textId="77777777" w:rsidR="00263018" w:rsidRPr="009615E3" w:rsidRDefault="00263018">
            <w:pPr>
              <w:pStyle w:val="TableParagraph"/>
              <w:spacing w:before="142"/>
              <w:ind w:left="0"/>
              <w:rPr>
                <w:sz w:val="24"/>
                <w:szCs w:val="24"/>
              </w:rPr>
            </w:pPr>
          </w:p>
          <w:p w14:paraId="4A1C2F38"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364C5DB2" w14:textId="77777777" w:rsidR="00263018" w:rsidRPr="009615E3" w:rsidRDefault="00263018">
            <w:pPr>
              <w:pStyle w:val="TableParagraph"/>
              <w:spacing w:before="142"/>
              <w:ind w:left="0"/>
              <w:rPr>
                <w:sz w:val="24"/>
                <w:szCs w:val="24"/>
              </w:rPr>
            </w:pPr>
          </w:p>
          <w:p w14:paraId="2AB35426"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3CB01184" w14:textId="77777777" w:rsidR="00263018" w:rsidRPr="009615E3" w:rsidRDefault="00263018">
            <w:pPr>
              <w:pStyle w:val="TableParagraph"/>
              <w:spacing w:before="142"/>
              <w:ind w:left="0"/>
              <w:rPr>
                <w:sz w:val="24"/>
                <w:szCs w:val="24"/>
              </w:rPr>
            </w:pPr>
          </w:p>
          <w:p w14:paraId="499CDB61" w14:textId="77777777" w:rsidR="00263018" w:rsidRPr="009615E3" w:rsidRDefault="00170BA5">
            <w:pPr>
              <w:pStyle w:val="TableParagraph"/>
              <w:spacing w:before="1"/>
              <w:ind w:left="109"/>
              <w:rPr>
                <w:sz w:val="24"/>
                <w:szCs w:val="24"/>
              </w:rPr>
            </w:pPr>
            <w:r w:rsidRPr="009615E3">
              <w:rPr>
                <w:spacing w:val="-10"/>
                <w:sz w:val="24"/>
                <w:szCs w:val="24"/>
              </w:rPr>
              <w:t>4</w:t>
            </w:r>
          </w:p>
        </w:tc>
      </w:tr>
      <w:tr w:rsidR="00263018" w:rsidRPr="009615E3" w14:paraId="7747A625" w14:textId="77777777">
        <w:trPr>
          <w:trHeight w:val="412"/>
        </w:trPr>
        <w:tc>
          <w:tcPr>
            <w:tcW w:w="2175" w:type="dxa"/>
            <w:shd w:val="clear" w:color="auto" w:fill="DBE4F0"/>
          </w:tcPr>
          <w:p w14:paraId="054946E5" w14:textId="77777777" w:rsidR="00263018" w:rsidRPr="009615E3" w:rsidRDefault="00170BA5">
            <w:pPr>
              <w:pStyle w:val="TableParagraph"/>
              <w:spacing w:before="1"/>
              <w:ind w:left="105"/>
              <w:rPr>
                <w:sz w:val="24"/>
                <w:szCs w:val="24"/>
              </w:rPr>
            </w:pPr>
            <w:r w:rsidRPr="009615E3">
              <w:rPr>
                <w:sz w:val="24"/>
                <w:szCs w:val="24"/>
              </w:rPr>
              <w:t>Кемивеш</w:t>
            </w:r>
            <w:r w:rsidRPr="009615E3">
              <w:rPr>
                <w:spacing w:val="-3"/>
                <w:sz w:val="24"/>
                <w:szCs w:val="24"/>
              </w:rPr>
              <w:t xml:space="preserve"> </w:t>
            </w:r>
            <w:r w:rsidRPr="009615E3">
              <w:rPr>
                <w:spacing w:val="-2"/>
                <w:sz w:val="24"/>
                <w:szCs w:val="24"/>
              </w:rPr>
              <w:t>Елвира</w:t>
            </w:r>
          </w:p>
        </w:tc>
        <w:tc>
          <w:tcPr>
            <w:tcW w:w="1171" w:type="dxa"/>
          </w:tcPr>
          <w:p w14:paraId="67317FA1" w14:textId="77777777" w:rsidR="00263018" w:rsidRPr="009615E3" w:rsidRDefault="00170BA5">
            <w:pPr>
              <w:pStyle w:val="TableParagraph"/>
              <w:spacing w:before="1"/>
              <w:ind w:left="105"/>
              <w:rPr>
                <w:sz w:val="24"/>
                <w:szCs w:val="24"/>
              </w:rPr>
            </w:pPr>
            <w:r w:rsidRPr="009615E3">
              <w:rPr>
                <w:spacing w:val="-10"/>
                <w:sz w:val="24"/>
                <w:szCs w:val="24"/>
              </w:rPr>
              <w:t>I</w:t>
            </w:r>
          </w:p>
        </w:tc>
        <w:tc>
          <w:tcPr>
            <w:tcW w:w="2328" w:type="dxa"/>
          </w:tcPr>
          <w:p w14:paraId="70FA256B" w14:textId="77777777" w:rsidR="00263018" w:rsidRPr="009615E3" w:rsidRDefault="00170BA5">
            <w:pPr>
              <w:pStyle w:val="TableParagraph"/>
              <w:spacing w:before="1"/>
              <w:ind w:left="106"/>
              <w:rPr>
                <w:sz w:val="24"/>
                <w:szCs w:val="24"/>
              </w:rPr>
            </w:pPr>
            <w:r w:rsidRPr="009615E3">
              <w:rPr>
                <w:spacing w:val="-2"/>
                <w:sz w:val="24"/>
                <w:szCs w:val="24"/>
              </w:rPr>
              <w:t>основна</w:t>
            </w:r>
          </w:p>
        </w:tc>
        <w:tc>
          <w:tcPr>
            <w:tcW w:w="1929" w:type="dxa"/>
          </w:tcPr>
          <w:p w14:paraId="477A6338" w14:textId="77777777" w:rsidR="00263018" w:rsidRPr="009615E3" w:rsidRDefault="00170BA5">
            <w:pPr>
              <w:pStyle w:val="TableParagraph"/>
              <w:spacing w:before="1"/>
              <w:ind w:left="107"/>
              <w:rPr>
                <w:sz w:val="24"/>
                <w:szCs w:val="24"/>
              </w:rPr>
            </w:pPr>
            <w:r w:rsidRPr="009615E3">
              <w:rPr>
                <w:spacing w:val="-2"/>
                <w:sz w:val="24"/>
                <w:szCs w:val="24"/>
              </w:rPr>
              <w:t>спремачица</w:t>
            </w:r>
          </w:p>
        </w:tc>
        <w:tc>
          <w:tcPr>
            <w:tcW w:w="1512" w:type="dxa"/>
          </w:tcPr>
          <w:p w14:paraId="3D3D442B"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726D03E1"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5B3ABBE8" w14:textId="77777777" w:rsidR="00263018" w:rsidRPr="009615E3" w:rsidRDefault="00170BA5">
            <w:pPr>
              <w:pStyle w:val="TableParagraph"/>
              <w:spacing w:before="1"/>
              <w:ind w:left="109"/>
              <w:rPr>
                <w:sz w:val="24"/>
                <w:szCs w:val="24"/>
              </w:rPr>
            </w:pPr>
            <w:r w:rsidRPr="009615E3">
              <w:rPr>
                <w:spacing w:val="-5"/>
                <w:sz w:val="24"/>
                <w:szCs w:val="24"/>
              </w:rPr>
              <w:t>27</w:t>
            </w:r>
          </w:p>
        </w:tc>
      </w:tr>
      <w:tr w:rsidR="00263018" w:rsidRPr="009615E3" w14:paraId="6B177D65" w14:textId="77777777">
        <w:trPr>
          <w:trHeight w:val="417"/>
        </w:trPr>
        <w:tc>
          <w:tcPr>
            <w:tcW w:w="2175" w:type="dxa"/>
            <w:shd w:val="clear" w:color="auto" w:fill="DBE4F0"/>
          </w:tcPr>
          <w:p w14:paraId="12BDC4BE" w14:textId="77777777" w:rsidR="00263018" w:rsidRPr="009615E3" w:rsidRDefault="00170BA5">
            <w:pPr>
              <w:pStyle w:val="TableParagraph"/>
              <w:spacing w:before="6"/>
              <w:ind w:left="105"/>
              <w:rPr>
                <w:sz w:val="24"/>
                <w:szCs w:val="24"/>
              </w:rPr>
            </w:pPr>
            <w:r w:rsidRPr="009615E3">
              <w:rPr>
                <w:sz w:val="24"/>
                <w:szCs w:val="24"/>
              </w:rPr>
              <w:t>Нађ</w:t>
            </w:r>
            <w:r w:rsidRPr="009615E3">
              <w:rPr>
                <w:spacing w:val="-1"/>
                <w:sz w:val="24"/>
                <w:szCs w:val="24"/>
              </w:rPr>
              <w:t xml:space="preserve"> </w:t>
            </w:r>
            <w:r w:rsidRPr="009615E3">
              <w:rPr>
                <w:spacing w:val="-2"/>
                <w:sz w:val="24"/>
                <w:szCs w:val="24"/>
              </w:rPr>
              <w:t>Мариа</w:t>
            </w:r>
          </w:p>
        </w:tc>
        <w:tc>
          <w:tcPr>
            <w:tcW w:w="1171" w:type="dxa"/>
          </w:tcPr>
          <w:p w14:paraId="153164B3" w14:textId="77777777" w:rsidR="00263018" w:rsidRPr="009615E3" w:rsidRDefault="00170BA5">
            <w:pPr>
              <w:pStyle w:val="TableParagraph"/>
              <w:spacing w:before="6"/>
              <w:ind w:left="105"/>
              <w:rPr>
                <w:sz w:val="24"/>
                <w:szCs w:val="24"/>
              </w:rPr>
            </w:pPr>
            <w:r w:rsidRPr="009615E3">
              <w:rPr>
                <w:spacing w:val="-10"/>
                <w:sz w:val="24"/>
                <w:szCs w:val="24"/>
              </w:rPr>
              <w:t>I</w:t>
            </w:r>
          </w:p>
        </w:tc>
        <w:tc>
          <w:tcPr>
            <w:tcW w:w="2328" w:type="dxa"/>
          </w:tcPr>
          <w:p w14:paraId="22F0D8EF" w14:textId="77777777" w:rsidR="00263018" w:rsidRPr="009615E3" w:rsidRDefault="00170BA5">
            <w:pPr>
              <w:pStyle w:val="TableParagraph"/>
              <w:spacing w:before="6"/>
              <w:ind w:left="106"/>
              <w:rPr>
                <w:sz w:val="24"/>
                <w:szCs w:val="24"/>
              </w:rPr>
            </w:pPr>
            <w:r w:rsidRPr="009615E3">
              <w:rPr>
                <w:spacing w:val="-2"/>
                <w:sz w:val="24"/>
                <w:szCs w:val="24"/>
              </w:rPr>
              <w:t>основна</w:t>
            </w:r>
          </w:p>
        </w:tc>
        <w:tc>
          <w:tcPr>
            <w:tcW w:w="1929" w:type="dxa"/>
          </w:tcPr>
          <w:p w14:paraId="0CBEFB41" w14:textId="77777777" w:rsidR="00263018" w:rsidRPr="009615E3" w:rsidRDefault="00170BA5">
            <w:pPr>
              <w:pStyle w:val="TableParagraph"/>
              <w:spacing w:before="6"/>
              <w:ind w:left="107"/>
              <w:rPr>
                <w:sz w:val="24"/>
                <w:szCs w:val="24"/>
              </w:rPr>
            </w:pPr>
            <w:r w:rsidRPr="009615E3">
              <w:rPr>
                <w:spacing w:val="-2"/>
                <w:sz w:val="24"/>
                <w:szCs w:val="24"/>
              </w:rPr>
              <w:t>спремачица</w:t>
            </w:r>
          </w:p>
        </w:tc>
        <w:tc>
          <w:tcPr>
            <w:tcW w:w="1512" w:type="dxa"/>
          </w:tcPr>
          <w:p w14:paraId="15B9A975" w14:textId="77777777" w:rsidR="00263018" w:rsidRPr="009615E3" w:rsidRDefault="00170BA5">
            <w:pPr>
              <w:pStyle w:val="TableParagraph"/>
              <w:spacing w:before="6"/>
              <w:ind w:left="108"/>
              <w:rPr>
                <w:sz w:val="24"/>
                <w:szCs w:val="24"/>
              </w:rPr>
            </w:pPr>
            <w:r w:rsidRPr="009615E3">
              <w:rPr>
                <w:spacing w:val="-5"/>
                <w:sz w:val="24"/>
                <w:szCs w:val="24"/>
              </w:rPr>
              <w:t>ДА</w:t>
            </w:r>
          </w:p>
        </w:tc>
        <w:tc>
          <w:tcPr>
            <w:tcW w:w="1080" w:type="dxa"/>
          </w:tcPr>
          <w:p w14:paraId="0EA6B3DD" w14:textId="77777777" w:rsidR="00263018" w:rsidRPr="009615E3" w:rsidRDefault="00170BA5">
            <w:pPr>
              <w:pStyle w:val="TableParagraph"/>
              <w:spacing w:before="6"/>
              <w:ind w:left="113"/>
              <w:rPr>
                <w:sz w:val="24"/>
                <w:szCs w:val="24"/>
              </w:rPr>
            </w:pPr>
            <w:r w:rsidRPr="009615E3">
              <w:rPr>
                <w:spacing w:val="-4"/>
                <w:sz w:val="24"/>
                <w:szCs w:val="24"/>
              </w:rPr>
              <w:t>100%</w:t>
            </w:r>
          </w:p>
        </w:tc>
        <w:tc>
          <w:tcPr>
            <w:tcW w:w="1152" w:type="dxa"/>
          </w:tcPr>
          <w:p w14:paraId="2C4EEE44" w14:textId="77777777" w:rsidR="00263018" w:rsidRPr="009615E3" w:rsidRDefault="00170BA5">
            <w:pPr>
              <w:pStyle w:val="TableParagraph"/>
              <w:spacing w:before="6"/>
              <w:ind w:left="109"/>
              <w:rPr>
                <w:sz w:val="24"/>
                <w:szCs w:val="24"/>
              </w:rPr>
            </w:pPr>
            <w:r w:rsidRPr="009615E3">
              <w:rPr>
                <w:spacing w:val="-10"/>
                <w:sz w:val="24"/>
                <w:szCs w:val="24"/>
              </w:rPr>
              <w:t>4</w:t>
            </w:r>
          </w:p>
        </w:tc>
      </w:tr>
      <w:tr w:rsidR="00263018" w:rsidRPr="009615E3" w14:paraId="6AC3733D" w14:textId="77777777">
        <w:trPr>
          <w:trHeight w:val="412"/>
        </w:trPr>
        <w:tc>
          <w:tcPr>
            <w:tcW w:w="2175" w:type="dxa"/>
            <w:shd w:val="clear" w:color="auto" w:fill="DBE4F0"/>
          </w:tcPr>
          <w:p w14:paraId="7F326B99" w14:textId="77777777" w:rsidR="00263018" w:rsidRPr="009615E3" w:rsidRDefault="00170BA5">
            <w:pPr>
              <w:pStyle w:val="TableParagraph"/>
              <w:spacing w:before="1"/>
              <w:ind w:left="105"/>
              <w:rPr>
                <w:sz w:val="24"/>
                <w:szCs w:val="24"/>
              </w:rPr>
            </w:pPr>
            <w:r w:rsidRPr="009615E3">
              <w:rPr>
                <w:sz w:val="24"/>
                <w:szCs w:val="24"/>
              </w:rPr>
              <w:t>Љиљана</w:t>
            </w:r>
            <w:r w:rsidRPr="009615E3">
              <w:rPr>
                <w:spacing w:val="-1"/>
                <w:sz w:val="24"/>
                <w:szCs w:val="24"/>
              </w:rPr>
              <w:t xml:space="preserve"> </w:t>
            </w:r>
            <w:r w:rsidRPr="009615E3">
              <w:rPr>
                <w:spacing w:val="-2"/>
                <w:sz w:val="24"/>
                <w:szCs w:val="24"/>
              </w:rPr>
              <w:t>Стипић</w:t>
            </w:r>
          </w:p>
        </w:tc>
        <w:tc>
          <w:tcPr>
            <w:tcW w:w="1171" w:type="dxa"/>
          </w:tcPr>
          <w:p w14:paraId="4C56B99A" w14:textId="77777777" w:rsidR="00263018" w:rsidRPr="009615E3" w:rsidRDefault="00170BA5">
            <w:pPr>
              <w:pStyle w:val="TableParagraph"/>
              <w:spacing w:before="1"/>
              <w:ind w:left="105"/>
              <w:rPr>
                <w:sz w:val="24"/>
                <w:szCs w:val="24"/>
              </w:rPr>
            </w:pPr>
            <w:r w:rsidRPr="009615E3">
              <w:rPr>
                <w:spacing w:val="-10"/>
                <w:sz w:val="24"/>
                <w:szCs w:val="24"/>
              </w:rPr>
              <w:t>I</w:t>
            </w:r>
          </w:p>
        </w:tc>
        <w:tc>
          <w:tcPr>
            <w:tcW w:w="2328" w:type="dxa"/>
          </w:tcPr>
          <w:p w14:paraId="361B2DE0" w14:textId="77777777" w:rsidR="00263018" w:rsidRPr="009615E3" w:rsidRDefault="00170BA5">
            <w:pPr>
              <w:pStyle w:val="TableParagraph"/>
              <w:spacing w:before="1"/>
              <w:ind w:left="106"/>
              <w:rPr>
                <w:sz w:val="24"/>
                <w:szCs w:val="24"/>
              </w:rPr>
            </w:pPr>
            <w:r w:rsidRPr="009615E3">
              <w:rPr>
                <w:spacing w:val="-2"/>
                <w:sz w:val="24"/>
                <w:szCs w:val="24"/>
              </w:rPr>
              <w:t>основна</w:t>
            </w:r>
          </w:p>
        </w:tc>
        <w:tc>
          <w:tcPr>
            <w:tcW w:w="1929" w:type="dxa"/>
          </w:tcPr>
          <w:p w14:paraId="4BBBB78D" w14:textId="77777777" w:rsidR="00263018" w:rsidRPr="009615E3" w:rsidRDefault="00170BA5">
            <w:pPr>
              <w:pStyle w:val="TableParagraph"/>
              <w:spacing w:before="1"/>
              <w:ind w:left="107"/>
              <w:rPr>
                <w:sz w:val="24"/>
                <w:szCs w:val="24"/>
              </w:rPr>
            </w:pPr>
            <w:r w:rsidRPr="009615E3">
              <w:rPr>
                <w:spacing w:val="-2"/>
                <w:sz w:val="24"/>
                <w:szCs w:val="24"/>
              </w:rPr>
              <w:t>сппремачица</w:t>
            </w:r>
          </w:p>
        </w:tc>
        <w:tc>
          <w:tcPr>
            <w:tcW w:w="1512" w:type="dxa"/>
          </w:tcPr>
          <w:p w14:paraId="7B7D7981"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17AB4F8A"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22171669" w14:textId="77777777" w:rsidR="00263018" w:rsidRPr="009615E3" w:rsidRDefault="00170BA5">
            <w:pPr>
              <w:pStyle w:val="TableParagraph"/>
              <w:spacing w:before="1"/>
              <w:ind w:left="109"/>
              <w:rPr>
                <w:sz w:val="24"/>
                <w:szCs w:val="24"/>
              </w:rPr>
            </w:pPr>
            <w:r w:rsidRPr="009615E3">
              <w:rPr>
                <w:spacing w:val="-10"/>
                <w:sz w:val="24"/>
                <w:szCs w:val="24"/>
              </w:rPr>
              <w:t>1</w:t>
            </w:r>
          </w:p>
        </w:tc>
      </w:tr>
      <w:tr w:rsidR="00263018" w:rsidRPr="009615E3" w14:paraId="77EF3041" w14:textId="77777777">
        <w:trPr>
          <w:trHeight w:val="412"/>
        </w:trPr>
        <w:tc>
          <w:tcPr>
            <w:tcW w:w="2175" w:type="dxa"/>
            <w:shd w:val="clear" w:color="auto" w:fill="DBE4F0"/>
          </w:tcPr>
          <w:p w14:paraId="6728D4BB" w14:textId="77777777" w:rsidR="00263018" w:rsidRPr="009615E3" w:rsidRDefault="00170BA5">
            <w:pPr>
              <w:pStyle w:val="TableParagraph"/>
              <w:spacing w:before="1"/>
              <w:ind w:left="105"/>
              <w:rPr>
                <w:sz w:val="24"/>
                <w:szCs w:val="24"/>
              </w:rPr>
            </w:pPr>
            <w:r w:rsidRPr="009615E3">
              <w:rPr>
                <w:sz w:val="24"/>
                <w:szCs w:val="24"/>
              </w:rPr>
              <w:t xml:space="preserve">Пеић </w:t>
            </w:r>
            <w:r w:rsidRPr="009615E3">
              <w:rPr>
                <w:spacing w:val="-2"/>
                <w:sz w:val="24"/>
                <w:szCs w:val="24"/>
              </w:rPr>
              <w:t>Мирјана</w:t>
            </w:r>
          </w:p>
        </w:tc>
        <w:tc>
          <w:tcPr>
            <w:tcW w:w="1171" w:type="dxa"/>
          </w:tcPr>
          <w:p w14:paraId="24760784" w14:textId="77777777" w:rsidR="00263018" w:rsidRPr="009615E3" w:rsidRDefault="00170BA5">
            <w:pPr>
              <w:pStyle w:val="TableParagraph"/>
              <w:spacing w:before="1"/>
              <w:ind w:left="105"/>
              <w:rPr>
                <w:sz w:val="24"/>
                <w:szCs w:val="24"/>
              </w:rPr>
            </w:pPr>
            <w:r w:rsidRPr="009615E3">
              <w:rPr>
                <w:spacing w:val="-5"/>
                <w:sz w:val="24"/>
                <w:szCs w:val="24"/>
              </w:rPr>
              <w:t>II</w:t>
            </w:r>
          </w:p>
        </w:tc>
        <w:tc>
          <w:tcPr>
            <w:tcW w:w="2328" w:type="dxa"/>
          </w:tcPr>
          <w:p w14:paraId="5F0B16E9" w14:textId="77777777" w:rsidR="00263018" w:rsidRPr="009615E3" w:rsidRDefault="00170BA5">
            <w:pPr>
              <w:pStyle w:val="TableParagraph"/>
              <w:spacing w:before="1"/>
              <w:ind w:left="106"/>
              <w:rPr>
                <w:sz w:val="24"/>
                <w:szCs w:val="24"/>
              </w:rPr>
            </w:pPr>
            <w:r w:rsidRPr="009615E3">
              <w:rPr>
                <w:spacing w:val="-2"/>
                <w:sz w:val="24"/>
                <w:szCs w:val="24"/>
              </w:rPr>
              <w:t>кувар</w:t>
            </w:r>
          </w:p>
        </w:tc>
        <w:tc>
          <w:tcPr>
            <w:tcW w:w="1929" w:type="dxa"/>
          </w:tcPr>
          <w:p w14:paraId="477ADF2E" w14:textId="77777777" w:rsidR="00263018" w:rsidRPr="009615E3" w:rsidRDefault="00170BA5">
            <w:pPr>
              <w:pStyle w:val="TableParagraph"/>
              <w:spacing w:before="1"/>
              <w:ind w:left="107"/>
              <w:rPr>
                <w:sz w:val="24"/>
                <w:szCs w:val="24"/>
              </w:rPr>
            </w:pPr>
            <w:r w:rsidRPr="009615E3">
              <w:rPr>
                <w:spacing w:val="-2"/>
                <w:sz w:val="24"/>
                <w:szCs w:val="24"/>
              </w:rPr>
              <w:t>сервирка</w:t>
            </w:r>
          </w:p>
        </w:tc>
        <w:tc>
          <w:tcPr>
            <w:tcW w:w="1512" w:type="dxa"/>
          </w:tcPr>
          <w:p w14:paraId="4FD0CF30"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18A9385C"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2EE3E5AF" w14:textId="77777777" w:rsidR="00263018" w:rsidRPr="009615E3" w:rsidRDefault="00170BA5">
            <w:pPr>
              <w:pStyle w:val="TableParagraph"/>
              <w:spacing w:before="1"/>
              <w:ind w:left="109"/>
              <w:rPr>
                <w:sz w:val="24"/>
                <w:szCs w:val="24"/>
              </w:rPr>
            </w:pPr>
            <w:r w:rsidRPr="009615E3">
              <w:rPr>
                <w:spacing w:val="-5"/>
                <w:sz w:val="24"/>
                <w:szCs w:val="24"/>
              </w:rPr>
              <w:t>21</w:t>
            </w:r>
          </w:p>
        </w:tc>
      </w:tr>
      <w:tr w:rsidR="00263018" w:rsidRPr="009615E3" w14:paraId="2F251DAB" w14:textId="77777777">
        <w:trPr>
          <w:trHeight w:val="417"/>
        </w:trPr>
        <w:tc>
          <w:tcPr>
            <w:tcW w:w="2175" w:type="dxa"/>
            <w:shd w:val="clear" w:color="auto" w:fill="DBE4F0"/>
          </w:tcPr>
          <w:p w14:paraId="2E1B2AF8" w14:textId="77777777" w:rsidR="00263018" w:rsidRPr="009615E3" w:rsidRDefault="00170BA5">
            <w:pPr>
              <w:pStyle w:val="TableParagraph"/>
              <w:spacing w:before="6"/>
              <w:ind w:left="105"/>
              <w:rPr>
                <w:sz w:val="24"/>
                <w:szCs w:val="24"/>
              </w:rPr>
            </w:pPr>
            <w:r w:rsidRPr="009615E3">
              <w:rPr>
                <w:sz w:val="24"/>
                <w:szCs w:val="24"/>
              </w:rPr>
              <w:t>Темуновић</w:t>
            </w:r>
            <w:r w:rsidRPr="009615E3">
              <w:rPr>
                <w:spacing w:val="-2"/>
                <w:sz w:val="24"/>
                <w:szCs w:val="24"/>
              </w:rPr>
              <w:t xml:space="preserve"> </w:t>
            </w:r>
            <w:r w:rsidRPr="009615E3">
              <w:rPr>
                <w:spacing w:val="-4"/>
                <w:sz w:val="24"/>
                <w:szCs w:val="24"/>
              </w:rPr>
              <w:t>Гиза</w:t>
            </w:r>
          </w:p>
        </w:tc>
        <w:tc>
          <w:tcPr>
            <w:tcW w:w="1171" w:type="dxa"/>
          </w:tcPr>
          <w:p w14:paraId="634C4196" w14:textId="77777777" w:rsidR="00263018" w:rsidRPr="009615E3" w:rsidRDefault="00170BA5">
            <w:pPr>
              <w:pStyle w:val="TableParagraph"/>
              <w:spacing w:before="6"/>
              <w:ind w:left="105"/>
              <w:rPr>
                <w:sz w:val="24"/>
                <w:szCs w:val="24"/>
              </w:rPr>
            </w:pPr>
            <w:r w:rsidRPr="009615E3">
              <w:rPr>
                <w:spacing w:val="-10"/>
                <w:sz w:val="24"/>
                <w:szCs w:val="24"/>
              </w:rPr>
              <w:t>I</w:t>
            </w:r>
          </w:p>
        </w:tc>
        <w:tc>
          <w:tcPr>
            <w:tcW w:w="2328" w:type="dxa"/>
          </w:tcPr>
          <w:p w14:paraId="7F7CFAFE" w14:textId="77777777" w:rsidR="00263018" w:rsidRPr="009615E3" w:rsidRDefault="00170BA5">
            <w:pPr>
              <w:pStyle w:val="TableParagraph"/>
              <w:spacing w:before="6"/>
              <w:ind w:left="106"/>
              <w:rPr>
                <w:sz w:val="24"/>
                <w:szCs w:val="24"/>
              </w:rPr>
            </w:pPr>
            <w:r w:rsidRPr="009615E3">
              <w:rPr>
                <w:spacing w:val="-2"/>
                <w:sz w:val="24"/>
                <w:szCs w:val="24"/>
              </w:rPr>
              <w:t>основна</w:t>
            </w:r>
          </w:p>
        </w:tc>
        <w:tc>
          <w:tcPr>
            <w:tcW w:w="1929" w:type="dxa"/>
          </w:tcPr>
          <w:p w14:paraId="78B5EADD" w14:textId="77777777" w:rsidR="00263018" w:rsidRPr="009615E3" w:rsidRDefault="00170BA5">
            <w:pPr>
              <w:pStyle w:val="TableParagraph"/>
              <w:spacing w:before="6"/>
              <w:ind w:left="107"/>
              <w:rPr>
                <w:sz w:val="24"/>
                <w:szCs w:val="24"/>
              </w:rPr>
            </w:pPr>
            <w:r w:rsidRPr="009615E3">
              <w:rPr>
                <w:spacing w:val="-2"/>
                <w:sz w:val="24"/>
                <w:szCs w:val="24"/>
              </w:rPr>
              <w:t>сппремачица</w:t>
            </w:r>
          </w:p>
        </w:tc>
        <w:tc>
          <w:tcPr>
            <w:tcW w:w="1512" w:type="dxa"/>
          </w:tcPr>
          <w:p w14:paraId="76002594" w14:textId="77777777" w:rsidR="00263018" w:rsidRPr="009615E3" w:rsidRDefault="00170BA5">
            <w:pPr>
              <w:pStyle w:val="TableParagraph"/>
              <w:spacing w:before="6"/>
              <w:ind w:left="108"/>
              <w:rPr>
                <w:sz w:val="24"/>
                <w:szCs w:val="24"/>
              </w:rPr>
            </w:pPr>
            <w:r w:rsidRPr="009615E3">
              <w:rPr>
                <w:spacing w:val="-5"/>
                <w:sz w:val="24"/>
                <w:szCs w:val="24"/>
              </w:rPr>
              <w:t>ДА</w:t>
            </w:r>
          </w:p>
        </w:tc>
        <w:tc>
          <w:tcPr>
            <w:tcW w:w="1080" w:type="dxa"/>
          </w:tcPr>
          <w:p w14:paraId="7EAEA45C" w14:textId="77777777" w:rsidR="00263018" w:rsidRPr="009615E3" w:rsidRDefault="00170BA5">
            <w:pPr>
              <w:pStyle w:val="TableParagraph"/>
              <w:spacing w:before="6"/>
              <w:ind w:left="113"/>
              <w:rPr>
                <w:sz w:val="24"/>
                <w:szCs w:val="24"/>
              </w:rPr>
            </w:pPr>
            <w:r w:rsidRPr="009615E3">
              <w:rPr>
                <w:spacing w:val="-4"/>
                <w:sz w:val="24"/>
                <w:szCs w:val="24"/>
              </w:rPr>
              <w:t>100%</w:t>
            </w:r>
          </w:p>
        </w:tc>
        <w:tc>
          <w:tcPr>
            <w:tcW w:w="1152" w:type="dxa"/>
          </w:tcPr>
          <w:p w14:paraId="0CE45888" w14:textId="77777777" w:rsidR="00263018" w:rsidRPr="009615E3" w:rsidRDefault="00170BA5">
            <w:pPr>
              <w:pStyle w:val="TableParagraph"/>
              <w:spacing w:before="6"/>
              <w:ind w:left="109"/>
              <w:rPr>
                <w:sz w:val="24"/>
                <w:szCs w:val="24"/>
              </w:rPr>
            </w:pPr>
            <w:r w:rsidRPr="009615E3">
              <w:rPr>
                <w:spacing w:val="-5"/>
                <w:sz w:val="24"/>
                <w:szCs w:val="24"/>
              </w:rPr>
              <w:t>22</w:t>
            </w:r>
          </w:p>
        </w:tc>
      </w:tr>
      <w:tr w:rsidR="00263018" w:rsidRPr="009615E3" w14:paraId="0111A146" w14:textId="77777777">
        <w:trPr>
          <w:trHeight w:val="412"/>
        </w:trPr>
        <w:tc>
          <w:tcPr>
            <w:tcW w:w="2175" w:type="dxa"/>
            <w:shd w:val="clear" w:color="auto" w:fill="DBE4F0"/>
          </w:tcPr>
          <w:p w14:paraId="3DEFEECE" w14:textId="77777777" w:rsidR="00263018" w:rsidRPr="009615E3" w:rsidRDefault="00170BA5">
            <w:pPr>
              <w:pStyle w:val="TableParagraph"/>
              <w:spacing w:before="1"/>
              <w:ind w:left="105"/>
              <w:rPr>
                <w:sz w:val="24"/>
                <w:szCs w:val="24"/>
              </w:rPr>
            </w:pPr>
            <w:r w:rsidRPr="009615E3">
              <w:rPr>
                <w:sz w:val="24"/>
                <w:szCs w:val="24"/>
              </w:rPr>
              <w:t>Ћорковић</w:t>
            </w:r>
            <w:r w:rsidRPr="009615E3">
              <w:rPr>
                <w:spacing w:val="-2"/>
                <w:sz w:val="24"/>
                <w:szCs w:val="24"/>
              </w:rPr>
              <w:t xml:space="preserve"> </w:t>
            </w:r>
            <w:r w:rsidRPr="009615E3">
              <w:rPr>
                <w:spacing w:val="-4"/>
                <w:sz w:val="24"/>
                <w:szCs w:val="24"/>
              </w:rPr>
              <w:t>Вишња</w:t>
            </w:r>
          </w:p>
        </w:tc>
        <w:tc>
          <w:tcPr>
            <w:tcW w:w="1171" w:type="dxa"/>
          </w:tcPr>
          <w:p w14:paraId="38A92BD4" w14:textId="77777777" w:rsidR="00263018" w:rsidRPr="009615E3" w:rsidRDefault="00170BA5">
            <w:pPr>
              <w:pStyle w:val="TableParagraph"/>
              <w:spacing w:before="1"/>
              <w:ind w:left="105"/>
              <w:rPr>
                <w:sz w:val="24"/>
                <w:szCs w:val="24"/>
              </w:rPr>
            </w:pPr>
            <w:r w:rsidRPr="009615E3">
              <w:rPr>
                <w:spacing w:val="-5"/>
                <w:sz w:val="24"/>
                <w:szCs w:val="24"/>
              </w:rPr>
              <w:t>IV</w:t>
            </w:r>
          </w:p>
        </w:tc>
        <w:tc>
          <w:tcPr>
            <w:tcW w:w="2328" w:type="dxa"/>
          </w:tcPr>
          <w:p w14:paraId="4D03396F" w14:textId="77777777" w:rsidR="00263018" w:rsidRPr="009615E3" w:rsidRDefault="00170BA5">
            <w:pPr>
              <w:pStyle w:val="TableParagraph"/>
              <w:spacing w:before="1"/>
              <w:ind w:left="106"/>
              <w:rPr>
                <w:sz w:val="24"/>
                <w:szCs w:val="24"/>
              </w:rPr>
            </w:pPr>
            <w:r w:rsidRPr="009615E3">
              <w:rPr>
                <w:spacing w:val="-2"/>
                <w:sz w:val="24"/>
                <w:szCs w:val="24"/>
              </w:rPr>
              <w:t>воћар-виноградар</w:t>
            </w:r>
          </w:p>
        </w:tc>
        <w:tc>
          <w:tcPr>
            <w:tcW w:w="1929" w:type="dxa"/>
          </w:tcPr>
          <w:p w14:paraId="0FBF33DD" w14:textId="77777777" w:rsidR="00263018" w:rsidRPr="009615E3" w:rsidRDefault="00170BA5">
            <w:pPr>
              <w:pStyle w:val="TableParagraph"/>
              <w:spacing w:before="1"/>
              <w:ind w:left="107"/>
              <w:rPr>
                <w:sz w:val="24"/>
                <w:szCs w:val="24"/>
              </w:rPr>
            </w:pPr>
            <w:r w:rsidRPr="009615E3">
              <w:rPr>
                <w:spacing w:val="-2"/>
                <w:sz w:val="24"/>
                <w:szCs w:val="24"/>
              </w:rPr>
              <w:t>сппремачица</w:t>
            </w:r>
          </w:p>
        </w:tc>
        <w:tc>
          <w:tcPr>
            <w:tcW w:w="1512" w:type="dxa"/>
          </w:tcPr>
          <w:p w14:paraId="35356546" w14:textId="77777777" w:rsidR="00263018" w:rsidRPr="009615E3" w:rsidRDefault="00170BA5">
            <w:pPr>
              <w:pStyle w:val="TableParagraph"/>
              <w:spacing w:before="1"/>
              <w:ind w:left="108"/>
              <w:rPr>
                <w:sz w:val="24"/>
                <w:szCs w:val="24"/>
              </w:rPr>
            </w:pPr>
            <w:r w:rsidRPr="009615E3">
              <w:rPr>
                <w:spacing w:val="-5"/>
                <w:sz w:val="24"/>
                <w:szCs w:val="24"/>
              </w:rPr>
              <w:t>ДА</w:t>
            </w:r>
          </w:p>
        </w:tc>
        <w:tc>
          <w:tcPr>
            <w:tcW w:w="1080" w:type="dxa"/>
          </w:tcPr>
          <w:p w14:paraId="5C7B0CEA" w14:textId="77777777" w:rsidR="00263018" w:rsidRPr="009615E3" w:rsidRDefault="00170BA5">
            <w:pPr>
              <w:pStyle w:val="TableParagraph"/>
              <w:spacing w:before="1"/>
              <w:ind w:left="113"/>
              <w:rPr>
                <w:sz w:val="24"/>
                <w:szCs w:val="24"/>
              </w:rPr>
            </w:pPr>
            <w:r w:rsidRPr="009615E3">
              <w:rPr>
                <w:spacing w:val="-4"/>
                <w:sz w:val="24"/>
                <w:szCs w:val="24"/>
              </w:rPr>
              <w:t>100%</w:t>
            </w:r>
          </w:p>
        </w:tc>
        <w:tc>
          <w:tcPr>
            <w:tcW w:w="1152" w:type="dxa"/>
          </w:tcPr>
          <w:p w14:paraId="77AB48B8" w14:textId="77777777" w:rsidR="00263018" w:rsidRPr="009615E3" w:rsidRDefault="00170BA5">
            <w:pPr>
              <w:pStyle w:val="TableParagraph"/>
              <w:spacing w:before="1"/>
              <w:ind w:left="109"/>
              <w:rPr>
                <w:sz w:val="24"/>
                <w:szCs w:val="24"/>
              </w:rPr>
            </w:pPr>
            <w:r w:rsidRPr="009615E3">
              <w:rPr>
                <w:spacing w:val="-5"/>
                <w:sz w:val="24"/>
                <w:szCs w:val="24"/>
              </w:rPr>
              <w:t>22</w:t>
            </w:r>
          </w:p>
        </w:tc>
      </w:tr>
    </w:tbl>
    <w:p w14:paraId="1C64B999" w14:textId="77777777" w:rsidR="00263018" w:rsidRPr="009615E3" w:rsidRDefault="00263018">
      <w:pPr>
        <w:pStyle w:val="BodyText"/>
        <w:rPr>
          <w:sz w:val="24"/>
          <w:szCs w:val="24"/>
        </w:rPr>
      </w:pPr>
    </w:p>
    <w:p w14:paraId="4673FCF3" w14:textId="77777777" w:rsidR="00263018" w:rsidRPr="004C68AA" w:rsidRDefault="00263018">
      <w:pPr>
        <w:pStyle w:val="BodyText"/>
        <w:rPr>
          <w:sz w:val="24"/>
          <w:szCs w:val="24"/>
          <w:lang w:val="sr-Cyrl-RS"/>
        </w:rPr>
      </w:pPr>
    </w:p>
    <w:p w14:paraId="6ABBCCD1" w14:textId="77777777" w:rsidR="00263018" w:rsidRPr="009615E3" w:rsidRDefault="00263018">
      <w:pPr>
        <w:pStyle w:val="BodyText"/>
        <w:spacing w:before="7"/>
        <w:rPr>
          <w:sz w:val="24"/>
          <w:szCs w:val="24"/>
        </w:rPr>
      </w:pPr>
    </w:p>
    <w:p w14:paraId="41AD6643" w14:textId="77777777" w:rsidR="00263018" w:rsidRPr="009615E3" w:rsidRDefault="00170BA5" w:rsidP="00E5352E">
      <w:pPr>
        <w:pStyle w:val="BodyText"/>
        <w:ind w:left="701"/>
        <w:jc w:val="center"/>
        <w:rPr>
          <w:sz w:val="24"/>
          <w:szCs w:val="24"/>
        </w:rPr>
      </w:pPr>
      <w:r w:rsidRPr="009615E3">
        <w:rPr>
          <w:spacing w:val="-2"/>
          <w:sz w:val="24"/>
          <w:szCs w:val="24"/>
        </w:rPr>
        <w:t>КВАЛИФИКАЦИОНА</w:t>
      </w:r>
      <w:r w:rsidRPr="009615E3">
        <w:rPr>
          <w:spacing w:val="10"/>
          <w:sz w:val="24"/>
          <w:szCs w:val="24"/>
        </w:rPr>
        <w:t xml:space="preserve"> </w:t>
      </w:r>
      <w:r w:rsidRPr="009615E3">
        <w:rPr>
          <w:spacing w:val="-2"/>
          <w:sz w:val="24"/>
          <w:szCs w:val="24"/>
        </w:rPr>
        <w:t>СТРУКТУРА</w:t>
      </w:r>
    </w:p>
    <w:p w14:paraId="3438E73E" w14:textId="77777777" w:rsidR="00263018" w:rsidRPr="009615E3" w:rsidRDefault="00263018">
      <w:pPr>
        <w:pStyle w:val="BodyText"/>
        <w:spacing w:before="1"/>
        <w:rPr>
          <w:sz w:val="24"/>
          <w:szCs w:val="24"/>
        </w:rPr>
      </w:pPr>
    </w:p>
    <w:tbl>
      <w:tblPr>
        <w:tblW w:w="0" w:type="auto"/>
        <w:tblInd w:w="3971"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1465"/>
        <w:gridCol w:w="2127"/>
      </w:tblGrid>
      <w:tr w:rsidR="00263018" w:rsidRPr="009615E3" w14:paraId="3AE228E5" w14:textId="77777777">
        <w:trPr>
          <w:trHeight w:val="412"/>
        </w:trPr>
        <w:tc>
          <w:tcPr>
            <w:tcW w:w="1465" w:type="dxa"/>
            <w:shd w:val="clear" w:color="auto" w:fill="DBE4F0"/>
          </w:tcPr>
          <w:p w14:paraId="060BF345" w14:textId="77777777" w:rsidR="00263018" w:rsidRPr="009615E3" w:rsidRDefault="00170BA5">
            <w:pPr>
              <w:pStyle w:val="TableParagraph"/>
              <w:spacing w:before="1"/>
              <w:rPr>
                <w:sz w:val="24"/>
                <w:szCs w:val="24"/>
              </w:rPr>
            </w:pPr>
            <w:r w:rsidRPr="009615E3">
              <w:rPr>
                <w:spacing w:val="-2"/>
                <w:sz w:val="24"/>
                <w:szCs w:val="24"/>
              </w:rPr>
              <w:t>С.С.С.</w:t>
            </w:r>
          </w:p>
        </w:tc>
        <w:tc>
          <w:tcPr>
            <w:tcW w:w="2127" w:type="dxa"/>
            <w:shd w:val="clear" w:color="auto" w:fill="DBE4F0"/>
          </w:tcPr>
          <w:p w14:paraId="138044F5" w14:textId="77777777" w:rsidR="00263018" w:rsidRPr="009615E3" w:rsidRDefault="00170BA5">
            <w:pPr>
              <w:pStyle w:val="TableParagraph"/>
              <w:spacing w:before="1"/>
              <w:ind w:left="105"/>
              <w:rPr>
                <w:sz w:val="24"/>
                <w:szCs w:val="24"/>
              </w:rPr>
            </w:pPr>
            <w:r w:rsidRPr="009615E3">
              <w:rPr>
                <w:sz w:val="24"/>
                <w:szCs w:val="24"/>
              </w:rPr>
              <w:t>Број</w:t>
            </w:r>
            <w:r w:rsidRPr="009615E3">
              <w:rPr>
                <w:spacing w:val="3"/>
                <w:sz w:val="24"/>
                <w:szCs w:val="24"/>
              </w:rPr>
              <w:t xml:space="preserve"> </w:t>
            </w:r>
            <w:r w:rsidRPr="009615E3">
              <w:rPr>
                <w:spacing w:val="-2"/>
                <w:sz w:val="24"/>
                <w:szCs w:val="24"/>
              </w:rPr>
              <w:t>запослених</w:t>
            </w:r>
          </w:p>
        </w:tc>
      </w:tr>
      <w:tr w:rsidR="00263018" w:rsidRPr="009615E3" w14:paraId="52387830" w14:textId="77777777">
        <w:trPr>
          <w:trHeight w:val="412"/>
        </w:trPr>
        <w:tc>
          <w:tcPr>
            <w:tcW w:w="1465" w:type="dxa"/>
          </w:tcPr>
          <w:p w14:paraId="1147B462" w14:textId="77777777" w:rsidR="00263018" w:rsidRPr="009615E3" w:rsidRDefault="00170BA5">
            <w:pPr>
              <w:pStyle w:val="TableParagraph"/>
              <w:spacing w:before="1"/>
              <w:rPr>
                <w:sz w:val="24"/>
                <w:szCs w:val="24"/>
              </w:rPr>
            </w:pPr>
            <w:r w:rsidRPr="009615E3">
              <w:rPr>
                <w:spacing w:val="-4"/>
                <w:sz w:val="24"/>
                <w:szCs w:val="24"/>
              </w:rPr>
              <w:t>VIII</w:t>
            </w:r>
          </w:p>
        </w:tc>
        <w:tc>
          <w:tcPr>
            <w:tcW w:w="2127" w:type="dxa"/>
          </w:tcPr>
          <w:p w14:paraId="06DFC941" w14:textId="77777777" w:rsidR="00263018" w:rsidRPr="009615E3" w:rsidRDefault="00170BA5">
            <w:pPr>
              <w:pStyle w:val="TableParagraph"/>
              <w:spacing w:before="1"/>
              <w:ind w:left="105"/>
              <w:rPr>
                <w:sz w:val="24"/>
                <w:szCs w:val="24"/>
              </w:rPr>
            </w:pPr>
            <w:r w:rsidRPr="009615E3">
              <w:rPr>
                <w:spacing w:val="-10"/>
                <w:sz w:val="24"/>
                <w:szCs w:val="24"/>
              </w:rPr>
              <w:t>1</w:t>
            </w:r>
          </w:p>
        </w:tc>
      </w:tr>
      <w:tr w:rsidR="00263018" w:rsidRPr="009615E3" w14:paraId="52D747BA" w14:textId="77777777">
        <w:trPr>
          <w:trHeight w:val="417"/>
        </w:trPr>
        <w:tc>
          <w:tcPr>
            <w:tcW w:w="1465" w:type="dxa"/>
          </w:tcPr>
          <w:p w14:paraId="5B679E68" w14:textId="77777777" w:rsidR="00263018" w:rsidRPr="009615E3" w:rsidRDefault="00170BA5">
            <w:pPr>
              <w:pStyle w:val="TableParagraph"/>
              <w:spacing w:before="1"/>
              <w:rPr>
                <w:sz w:val="24"/>
                <w:szCs w:val="24"/>
              </w:rPr>
            </w:pPr>
            <w:r w:rsidRPr="009615E3">
              <w:rPr>
                <w:spacing w:val="-5"/>
                <w:sz w:val="24"/>
                <w:szCs w:val="24"/>
              </w:rPr>
              <w:t>VII</w:t>
            </w:r>
          </w:p>
        </w:tc>
        <w:tc>
          <w:tcPr>
            <w:tcW w:w="2127" w:type="dxa"/>
          </w:tcPr>
          <w:p w14:paraId="3134D4DF" w14:textId="77777777" w:rsidR="00263018" w:rsidRPr="009615E3" w:rsidRDefault="00170BA5">
            <w:pPr>
              <w:pStyle w:val="TableParagraph"/>
              <w:spacing w:before="1"/>
              <w:ind w:left="105"/>
              <w:rPr>
                <w:sz w:val="24"/>
                <w:szCs w:val="24"/>
              </w:rPr>
            </w:pPr>
            <w:r w:rsidRPr="009615E3">
              <w:rPr>
                <w:spacing w:val="-5"/>
                <w:sz w:val="24"/>
                <w:szCs w:val="24"/>
              </w:rPr>
              <w:t>55</w:t>
            </w:r>
          </w:p>
        </w:tc>
      </w:tr>
      <w:tr w:rsidR="00263018" w:rsidRPr="009615E3" w14:paraId="378144D1" w14:textId="77777777">
        <w:trPr>
          <w:trHeight w:val="412"/>
        </w:trPr>
        <w:tc>
          <w:tcPr>
            <w:tcW w:w="1465" w:type="dxa"/>
          </w:tcPr>
          <w:p w14:paraId="27E786CF" w14:textId="77777777" w:rsidR="00263018" w:rsidRPr="009615E3" w:rsidRDefault="00170BA5">
            <w:pPr>
              <w:pStyle w:val="TableParagraph"/>
              <w:spacing w:before="1"/>
              <w:rPr>
                <w:sz w:val="24"/>
                <w:szCs w:val="24"/>
              </w:rPr>
            </w:pPr>
            <w:r w:rsidRPr="009615E3">
              <w:rPr>
                <w:spacing w:val="-5"/>
                <w:sz w:val="24"/>
                <w:szCs w:val="24"/>
              </w:rPr>
              <w:t>VI</w:t>
            </w:r>
          </w:p>
        </w:tc>
        <w:tc>
          <w:tcPr>
            <w:tcW w:w="2127" w:type="dxa"/>
          </w:tcPr>
          <w:p w14:paraId="782B7DAD" w14:textId="77777777" w:rsidR="00263018" w:rsidRPr="009615E3" w:rsidRDefault="00170BA5">
            <w:pPr>
              <w:pStyle w:val="TableParagraph"/>
              <w:spacing w:before="1"/>
              <w:ind w:left="105"/>
              <w:rPr>
                <w:sz w:val="24"/>
                <w:szCs w:val="24"/>
              </w:rPr>
            </w:pPr>
            <w:r w:rsidRPr="009615E3">
              <w:rPr>
                <w:spacing w:val="-10"/>
                <w:sz w:val="24"/>
                <w:szCs w:val="24"/>
              </w:rPr>
              <w:t>9</w:t>
            </w:r>
          </w:p>
        </w:tc>
      </w:tr>
      <w:tr w:rsidR="00263018" w:rsidRPr="009615E3" w14:paraId="775B6D1B" w14:textId="77777777">
        <w:trPr>
          <w:trHeight w:val="412"/>
        </w:trPr>
        <w:tc>
          <w:tcPr>
            <w:tcW w:w="1465" w:type="dxa"/>
          </w:tcPr>
          <w:p w14:paraId="7539E036" w14:textId="77777777" w:rsidR="00263018" w:rsidRPr="009615E3" w:rsidRDefault="00170BA5">
            <w:pPr>
              <w:pStyle w:val="TableParagraph"/>
              <w:spacing w:before="1"/>
              <w:rPr>
                <w:sz w:val="24"/>
                <w:szCs w:val="24"/>
              </w:rPr>
            </w:pPr>
            <w:r w:rsidRPr="009615E3">
              <w:rPr>
                <w:spacing w:val="-5"/>
                <w:sz w:val="24"/>
                <w:szCs w:val="24"/>
              </w:rPr>
              <w:t>IV</w:t>
            </w:r>
          </w:p>
        </w:tc>
        <w:tc>
          <w:tcPr>
            <w:tcW w:w="2127" w:type="dxa"/>
          </w:tcPr>
          <w:p w14:paraId="485B7319" w14:textId="77777777" w:rsidR="00263018" w:rsidRPr="009615E3" w:rsidRDefault="00170BA5">
            <w:pPr>
              <w:pStyle w:val="TableParagraph"/>
              <w:spacing w:before="1"/>
              <w:ind w:left="105"/>
              <w:rPr>
                <w:sz w:val="24"/>
                <w:szCs w:val="24"/>
              </w:rPr>
            </w:pPr>
            <w:r w:rsidRPr="009615E3">
              <w:rPr>
                <w:spacing w:val="-10"/>
                <w:sz w:val="24"/>
                <w:szCs w:val="24"/>
              </w:rPr>
              <w:t>7</w:t>
            </w:r>
          </w:p>
        </w:tc>
      </w:tr>
      <w:tr w:rsidR="00263018" w:rsidRPr="009615E3" w14:paraId="71E75EA3" w14:textId="77777777">
        <w:trPr>
          <w:trHeight w:val="417"/>
        </w:trPr>
        <w:tc>
          <w:tcPr>
            <w:tcW w:w="1465" w:type="dxa"/>
          </w:tcPr>
          <w:p w14:paraId="09759BA6" w14:textId="77777777" w:rsidR="00263018" w:rsidRPr="009615E3" w:rsidRDefault="00170BA5">
            <w:pPr>
              <w:pStyle w:val="TableParagraph"/>
              <w:spacing w:before="1"/>
              <w:rPr>
                <w:sz w:val="24"/>
                <w:szCs w:val="24"/>
              </w:rPr>
            </w:pPr>
            <w:r w:rsidRPr="009615E3">
              <w:rPr>
                <w:spacing w:val="-5"/>
                <w:sz w:val="24"/>
                <w:szCs w:val="24"/>
              </w:rPr>
              <w:t>III</w:t>
            </w:r>
          </w:p>
        </w:tc>
        <w:tc>
          <w:tcPr>
            <w:tcW w:w="2127" w:type="dxa"/>
          </w:tcPr>
          <w:p w14:paraId="7FE0E613" w14:textId="77777777" w:rsidR="00263018" w:rsidRPr="009615E3" w:rsidRDefault="00170BA5">
            <w:pPr>
              <w:pStyle w:val="TableParagraph"/>
              <w:spacing w:before="1"/>
              <w:ind w:left="105"/>
              <w:rPr>
                <w:sz w:val="24"/>
                <w:szCs w:val="24"/>
              </w:rPr>
            </w:pPr>
            <w:r w:rsidRPr="009615E3">
              <w:rPr>
                <w:spacing w:val="-10"/>
                <w:sz w:val="24"/>
                <w:szCs w:val="24"/>
              </w:rPr>
              <w:t>0</w:t>
            </w:r>
          </w:p>
        </w:tc>
      </w:tr>
      <w:tr w:rsidR="00263018" w:rsidRPr="009615E3" w14:paraId="7F60A3DD" w14:textId="77777777">
        <w:trPr>
          <w:trHeight w:val="413"/>
        </w:trPr>
        <w:tc>
          <w:tcPr>
            <w:tcW w:w="1465" w:type="dxa"/>
          </w:tcPr>
          <w:p w14:paraId="5426773E" w14:textId="77777777" w:rsidR="00263018" w:rsidRPr="009615E3" w:rsidRDefault="00170BA5">
            <w:pPr>
              <w:pStyle w:val="TableParagraph"/>
              <w:spacing w:before="1"/>
              <w:rPr>
                <w:sz w:val="24"/>
                <w:szCs w:val="24"/>
              </w:rPr>
            </w:pPr>
            <w:r w:rsidRPr="009615E3">
              <w:rPr>
                <w:spacing w:val="-5"/>
                <w:sz w:val="24"/>
                <w:szCs w:val="24"/>
              </w:rPr>
              <w:t>II</w:t>
            </w:r>
          </w:p>
        </w:tc>
        <w:tc>
          <w:tcPr>
            <w:tcW w:w="2127" w:type="dxa"/>
          </w:tcPr>
          <w:p w14:paraId="62B9723E" w14:textId="77777777" w:rsidR="00263018" w:rsidRPr="009615E3" w:rsidRDefault="00170BA5">
            <w:pPr>
              <w:pStyle w:val="TableParagraph"/>
              <w:spacing w:before="1"/>
              <w:ind w:left="105"/>
              <w:rPr>
                <w:sz w:val="24"/>
                <w:szCs w:val="24"/>
              </w:rPr>
            </w:pPr>
            <w:r w:rsidRPr="009615E3">
              <w:rPr>
                <w:spacing w:val="-10"/>
                <w:sz w:val="24"/>
                <w:szCs w:val="24"/>
              </w:rPr>
              <w:t>2</w:t>
            </w:r>
          </w:p>
        </w:tc>
      </w:tr>
      <w:tr w:rsidR="00263018" w:rsidRPr="009615E3" w14:paraId="2780757C" w14:textId="77777777">
        <w:trPr>
          <w:trHeight w:val="412"/>
        </w:trPr>
        <w:tc>
          <w:tcPr>
            <w:tcW w:w="1465" w:type="dxa"/>
          </w:tcPr>
          <w:p w14:paraId="397B5257" w14:textId="77777777" w:rsidR="00263018" w:rsidRPr="009615E3" w:rsidRDefault="00170BA5">
            <w:pPr>
              <w:pStyle w:val="TableParagraph"/>
              <w:spacing w:before="1"/>
              <w:rPr>
                <w:sz w:val="24"/>
                <w:szCs w:val="24"/>
              </w:rPr>
            </w:pPr>
            <w:r w:rsidRPr="009615E3">
              <w:rPr>
                <w:spacing w:val="-10"/>
                <w:sz w:val="24"/>
                <w:szCs w:val="24"/>
              </w:rPr>
              <w:t>I</w:t>
            </w:r>
          </w:p>
        </w:tc>
        <w:tc>
          <w:tcPr>
            <w:tcW w:w="2127" w:type="dxa"/>
          </w:tcPr>
          <w:p w14:paraId="4B12B397" w14:textId="77777777" w:rsidR="00263018" w:rsidRPr="009615E3" w:rsidRDefault="00170BA5">
            <w:pPr>
              <w:pStyle w:val="TableParagraph"/>
              <w:spacing w:before="1"/>
              <w:ind w:left="105"/>
              <w:rPr>
                <w:sz w:val="24"/>
                <w:szCs w:val="24"/>
              </w:rPr>
            </w:pPr>
            <w:r w:rsidRPr="009615E3">
              <w:rPr>
                <w:spacing w:val="-10"/>
                <w:sz w:val="24"/>
                <w:szCs w:val="24"/>
              </w:rPr>
              <w:t>4</w:t>
            </w:r>
          </w:p>
        </w:tc>
      </w:tr>
      <w:tr w:rsidR="00263018" w:rsidRPr="009615E3" w14:paraId="2521C307" w14:textId="77777777">
        <w:trPr>
          <w:trHeight w:val="417"/>
        </w:trPr>
        <w:tc>
          <w:tcPr>
            <w:tcW w:w="1465" w:type="dxa"/>
          </w:tcPr>
          <w:p w14:paraId="0627D06B" w14:textId="77777777" w:rsidR="00263018" w:rsidRPr="009615E3" w:rsidRDefault="00170BA5">
            <w:pPr>
              <w:pStyle w:val="TableParagraph"/>
              <w:spacing w:before="1"/>
              <w:rPr>
                <w:sz w:val="24"/>
                <w:szCs w:val="24"/>
              </w:rPr>
            </w:pPr>
            <w:r w:rsidRPr="009615E3">
              <w:rPr>
                <w:spacing w:val="-2"/>
                <w:sz w:val="24"/>
                <w:szCs w:val="24"/>
              </w:rPr>
              <w:t>УКУПНО</w:t>
            </w:r>
          </w:p>
        </w:tc>
        <w:tc>
          <w:tcPr>
            <w:tcW w:w="2127" w:type="dxa"/>
          </w:tcPr>
          <w:p w14:paraId="40735F74" w14:textId="77777777" w:rsidR="00263018" w:rsidRPr="009615E3" w:rsidRDefault="00170BA5">
            <w:pPr>
              <w:pStyle w:val="TableParagraph"/>
              <w:spacing w:before="1"/>
              <w:ind w:left="105"/>
              <w:rPr>
                <w:sz w:val="24"/>
                <w:szCs w:val="24"/>
              </w:rPr>
            </w:pPr>
            <w:r w:rsidRPr="009615E3">
              <w:rPr>
                <w:spacing w:val="-5"/>
                <w:sz w:val="24"/>
                <w:szCs w:val="24"/>
              </w:rPr>
              <w:t>78</w:t>
            </w:r>
          </w:p>
        </w:tc>
      </w:tr>
    </w:tbl>
    <w:p w14:paraId="1B43ADE0" w14:textId="77777777" w:rsidR="00263018" w:rsidRPr="009615E3" w:rsidRDefault="00263018">
      <w:pPr>
        <w:pStyle w:val="TableParagraph"/>
        <w:rPr>
          <w:sz w:val="24"/>
          <w:szCs w:val="24"/>
        </w:rPr>
        <w:sectPr w:rsidR="00263018" w:rsidRPr="009615E3">
          <w:pgSz w:w="12240" w:h="15840"/>
          <w:pgMar w:top="1220" w:right="360" w:bottom="440" w:left="360" w:header="0" w:footer="181" w:gutter="0"/>
          <w:cols w:space="720"/>
        </w:sectPr>
      </w:pPr>
    </w:p>
    <w:p w14:paraId="0E72250C" w14:textId="75231351" w:rsidR="00263018" w:rsidRPr="009615E3" w:rsidRDefault="004C68AA" w:rsidP="004C68AA">
      <w:pPr>
        <w:pStyle w:val="a"/>
      </w:pPr>
      <w:bookmarkStart w:id="3" w:name="_Toc215738636"/>
      <w:r>
        <w:rPr>
          <w:lang w:val="sr-Cyrl-RS"/>
        </w:rPr>
        <w:lastRenderedPageBreak/>
        <w:t>4.</w:t>
      </w:r>
      <w:r w:rsidRPr="009615E3">
        <w:t>ОРГАНИЗАЦИЈА</w:t>
      </w:r>
      <w:r w:rsidRPr="009615E3">
        <w:rPr>
          <w:spacing w:val="5"/>
        </w:rPr>
        <w:t xml:space="preserve"> </w:t>
      </w:r>
      <w:r w:rsidRPr="009615E3">
        <w:t>ВАСПИТНО-ОБРАЗОВНОГ</w:t>
      </w:r>
      <w:r w:rsidRPr="009615E3">
        <w:rPr>
          <w:spacing w:val="6"/>
        </w:rPr>
        <w:t xml:space="preserve"> </w:t>
      </w:r>
      <w:r w:rsidRPr="009615E3">
        <w:t>РАДА</w:t>
      </w:r>
      <w:r w:rsidRPr="009615E3">
        <w:rPr>
          <w:spacing w:val="6"/>
        </w:rPr>
        <w:t xml:space="preserve"> </w:t>
      </w:r>
      <w:r w:rsidRPr="009615E3">
        <w:t>ШКОЛЕ</w:t>
      </w:r>
      <w:bookmarkEnd w:id="3"/>
    </w:p>
    <w:p w14:paraId="4C03F974" w14:textId="77777777" w:rsidR="00263018" w:rsidRPr="009615E3" w:rsidRDefault="00263018">
      <w:pPr>
        <w:pStyle w:val="BodyText"/>
        <w:spacing w:before="172"/>
        <w:rPr>
          <w:b/>
          <w:sz w:val="24"/>
          <w:szCs w:val="24"/>
        </w:rPr>
      </w:pPr>
    </w:p>
    <w:p w14:paraId="4F85A48A" w14:textId="77777777" w:rsidR="00263018" w:rsidRPr="009615E3" w:rsidRDefault="00170BA5" w:rsidP="004C68AA">
      <w:pPr>
        <w:jc w:val="center"/>
      </w:pPr>
      <w:r w:rsidRPr="009615E3">
        <w:t>ИЗВЕШТАЈ</w:t>
      </w:r>
      <w:r w:rsidRPr="009615E3">
        <w:rPr>
          <w:spacing w:val="73"/>
        </w:rPr>
        <w:t xml:space="preserve"> </w:t>
      </w:r>
      <w:r w:rsidRPr="009615E3">
        <w:t>ОСНОВНЕ</w:t>
      </w:r>
      <w:r w:rsidRPr="009615E3">
        <w:rPr>
          <w:spacing w:val="73"/>
        </w:rPr>
        <w:t xml:space="preserve"> </w:t>
      </w:r>
      <w:r w:rsidRPr="009615E3">
        <w:t>ШКОЛЕ</w:t>
      </w:r>
      <w:r w:rsidRPr="009615E3">
        <w:rPr>
          <w:spacing w:val="65"/>
        </w:rPr>
        <w:t xml:space="preserve"> </w:t>
      </w:r>
      <w:r w:rsidRPr="009615E3">
        <w:t>ЗА</w:t>
      </w:r>
      <w:r w:rsidRPr="009615E3">
        <w:rPr>
          <w:spacing w:val="76"/>
        </w:rPr>
        <w:t xml:space="preserve"> </w:t>
      </w:r>
      <w:r w:rsidRPr="009615E3">
        <w:t>ОРГАНИЗАЦИЈУ</w:t>
      </w:r>
      <w:r w:rsidRPr="009615E3">
        <w:rPr>
          <w:spacing w:val="65"/>
        </w:rPr>
        <w:t xml:space="preserve"> </w:t>
      </w:r>
      <w:r w:rsidRPr="009615E3">
        <w:t>И</w:t>
      </w:r>
      <w:r w:rsidRPr="009615E3">
        <w:rPr>
          <w:spacing w:val="66"/>
        </w:rPr>
        <w:t xml:space="preserve"> </w:t>
      </w:r>
      <w:r w:rsidRPr="009615E3">
        <w:t>РЕАЛИЗАЦИЈУ</w:t>
      </w:r>
      <w:r w:rsidRPr="009615E3">
        <w:rPr>
          <w:spacing w:val="74"/>
        </w:rPr>
        <w:t xml:space="preserve"> </w:t>
      </w:r>
      <w:r w:rsidRPr="009615E3">
        <w:rPr>
          <w:spacing w:val="7"/>
        </w:rPr>
        <w:t>ОБРАЗОВНО-</w:t>
      </w:r>
    </w:p>
    <w:p w14:paraId="55063453" w14:textId="77777777" w:rsidR="00263018" w:rsidRPr="009615E3" w:rsidRDefault="00170BA5" w:rsidP="004C68AA">
      <w:pPr>
        <w:ind w:left="701"/>
        <w:jc w:val="center"/>
        <w:rPr>
          <w:sz w:val="24"/>
          <w:szCs w:val="24"/>
        </w:rPr>
      </w:pPr>
      <w:r w:rsidRPr="009615E3">
        <w:rPr>
          <w:color w:val="585858"/>
          <w:sz w:val="24"/>
          <w:szCs w:val="24"/>
        </w:rPr>
        <w:t>ВАСПИТНОГ</w:t>
      </w:r>
      <w:r w:rsidRPr="009615E3">
        <w:rPr>
          <w:color w:val="585858"/>
          <w:spacing w:val="58"/>
          <w:w w:val="150"/>
          <w:sz w:val="24"/>
          <w:szCs w:val="24"/>
        </w:rPr>
        <w:t xml:space="preserve"> </w:t>
      </w:r>
      <w:r w:rsidRPr="009615E3">
        <w:rPr>
          <w:color w:val="585858"/>
          <w:spacing w:val="-4"/>
          <w:sz w:val="24"/>
          <w:szCs w:val="24"/>
        </w:rPr>
        <w:t>РАДА</w:t>
      </w:r>
    </w:p>
    <w:p w14:paraId="3D63BEE8" w14:textId="77777777" w:rsidR="00263018" w:rsidRPr="009615E3" w:rsidRDefault="00263018">
      <w:pPr>
        <w:pStyle w:val="BodyText"/>
        <w:spacing w:before="56"/>
        <w:rPr>
          <w:sz w:val="24"/>
          <w:szCs w:val="24"/>
        </w:rPr>
      </w:pPr>
    </w:p>
    <w:p w14:paraId="369FA71E" w14:textId="77777777" w:rsidR="00263018" w:rsidRPr="009615E3" w:rsidRDefault="00170BA5">
      <w:pPr>
        <w:spacing w:before="1" w:line="360" w:lineRule="auto"/>
        <w:ind w:left="701" w:right="697"/>
        <w:jc w:val="both"/>
        <w:rPr>
          <w:sz w:val="24"/>
          <w:szCs w:val="24"/>
        </w:rPr>
      </w:pPr>
      <w:r w:rsidRPr="009615E3">
        <w:rPr>
          <w:b/>
          <w:sz w:val="24"/>
          <w:szCs w:val="24"/>
        </w:rPr>
        <w:t xml:space="preserve">Школски простор </w:t>
      </w:r>
      <w:r w:rsidRPr="009615E3">
        <w:rPr>
          <w:sz w:val="24"/>
          <w:szCs w:val="24"/>
        </w:rPr>
        <w:t xml:space="preserve">је припремљен за рад у погледу здравствено-хигијенских услова. Обезбеђена су средства за хигијену и дезинфекцију руку и </w:t>
      </w:r>
      <w:proofErr w:type="gramStart"/>
      <w:r w:rsidRPr="009615E3">
        <w:rPr>
          <w:sz w:val="24"/>
          <w:szCs w:val="24"/>
        </w:rPr>
        <w:t>простора .</w:t>
      </w:r>
      <w:proofErr w:type="gramEnd"/>
      <w:r w:rsidRPr="009615E3">
        <w:rPr>
          <w:sz w:val="24"/>
          <w:szCs w:val="24"/>
        </w:rPr>
        <w:t xml:space="preserve"> Исхране ученика ће се реализовати у складу са мерама </w:t>
      </w:r>
      <w:proofErr w:type="gramStart"/>
      <w:r w:rsidRPr="009615E3">
        <w:rPr>
          <w:sz w:val="24"/>
          <w:szCs w:val="24"/>
        </w:rPr>
        <w:t>заштите,организован</w:t>
      </w:r>
      <w:proofErr w:type="gramEnd"/>
      <w:r w:rsidRPr="009615E3">
        <w:rPr>
          <w:sz w:val="24"/>
          <w:szCs w:val="24"/>
        </w:rPr>
        <w:t xml:space="preserve"> је простор за рад и учење.</w:t>
      </w:r>
    </w:p>
    <w:p w14:paraId="25DB05C3" w14:textId="77777777" w:rsidR="00263018" w:rsidRPr="009615E3" w:rsidRDefault="00170BA5">
      <w:pPr>
        <w:spacing w:before="2" w:line="360" w:lineRule="auto"/>
        <w:ind w:left="701" w:right="696"/>
        <w:jc w:val="both"/>
        <w:rPr>
          <w:sz w:val="24"/>
          <w:szCs w:val="24"/>
        </w:rPr>
      </w:pPr>
      <w:r w:rsidRPr="009615E3">
        <w:rPr>
          <w:sz w:val="24"/>
          <w:szCs w:val="24"/>
        </w:rPr>
        <w:t>Током школске године у школи</w:t>
      </w:r>
      <w:r w:rsidRPr="009615E3">
        <w:rPr>
          <w:spacing w:val="40"/>
          <w:sz w:val="24"/>
          <w:szCs w:val="24"/>
        </w:rPr>
        <w:t xml:space="preserve"> </w:t>
      </w:r>
      <w:r w:rsidRPr="009615E3">
        <w:rPr>
          <w:sz w:val="24"/>
          <w:szCs w:val="24"/>
        </w:rPr>
        <w:t>се организовао и реализовато образовно-васпитни рад руководећи се смерницам које је дало Министарство просвете и задацима из Развојног плана и Школског програма, кроз непосредан рад, у централној згради (Р.Бошковића 1), као и у подручним школама (Р. Бошковића 20 и Ивана Сарића бб). Заједнички циљ је у организовању активности чијом ће се реализацијом и активним укључивањем ученика допринети првенствено развоју позитивних људских вредности код ученика, као и унапређивању односа заснованих на међусобном поштовању, сарадњи и солидарности уз уважавање различитости.</w:t>
      </w:r>
    </w:p>
    <w:p w14:paraId="5E78D7D7" w14:textId="77777777" w:rsidR="00263018" w:rsidRPr="009615E3" w:rsidRDefault="00170BA5">
      <w:pPr>
        <w:spacing w:before="1" w:line="360" w:lineRule="auto"/>
        <w:ind w:left="701" w:right="690"/>
        <w:jc w:val="both"/>
        <w:rPr>
          <w:sz w:val="24"/>
          <w:szCs w:val="24"/>
        </w:rPr>
      </w:pPr>
      <w:r w:rsidRPr="009615E3">
        <w:rPr>
          <w:sz w:val="24"/>
          <w:szCs w:val="24"/>
        </w:rPr>
        <w:t xml:space="preserve">Изабрана платформа за рад на даљину ће бити </w:t>
      </w:r>
      <w:r w:rsidRPr="009615E3">
        <w:rPr>
          <w:b/>
          <w:sz w:val="24"/>
          <w:szCs w:val="24"/>
        </w:rPr>
        <w:t>Google classroom</w:t>
      </w:r>
      <w:r w:rsidRPr="009615E3">
        <w:rPr>
          <w:sz w:val="24"/>
          <w:szCs w:val="24"/>
        </w:rPr>
        <w:t>, коју смо користили и ранијих година у време пандемије (уколико буде организована настава на на даљину).</w:t>
      </w:r>
    </w:p>
    <w:p w14:paraId="5CFD3051" w14:textId="77777777" w:rsidR="00263018" w:rsidRPr="009615E3" w:rsidRDefault="00170BA5">
      <w:pPr>
        <w:spacing w:line="274" w:lineRule="exact"/>
        <w:ind w:left="701"/>
        <w:jc w:val="both"/>
        <w:rPr>
          <w:sz w:val="24"/>
          <w:szCs w:val="24"/>
        </w:rPr>
      </w:pPr>
      <w:r w:rsidRPr="009615E3">
        <w:rPr>
          <w:sz w:val="24"/>
          <w:szCs w:val="24"/>
        </w:rPr>
        <w:t>У</w:t>
      </w:r>
      <w:r w:rsidRPr="009615E3">
        <w:rPr>
          <w:spacing w:val="-7"/>
          <w:sz w:val="24"/>
          <w:szCs w:val="24"/>
        </w:rPr>
        <w:t xml:space="preserve"> </w:t>
      </w:r>
      <w:r w:rsidRPr="009615E3">
        <w:rPr>
          <w:sz w:val="24"/>
          <w:szCs w:val="24"/>
        </w:rPr>
        <w:t>децембру</w:t>
      </w:r>
      <w:r w:rsidRPr="009615E3">
        <w:rPr>
          <w:spacing w:val="-2"/>
          <w:sz w:val="24"/>
          <w:szCs w:val="24"/>
        </w:rPr>
        <w:t xml:space="preserve"> </w:t>
      </w:r>
      <w:r w:rsidRPr="009615E3">
        <w:rPr>
          <w:sz w:val="24"/>
          <w:szCs w:val="24"/>
        </w:rPr>
        <w:t>је</w:t>
      </w:r>
      <w:r w:rsidRPr="009615E3">
        <w:rPr>
          <w:spacing w:val="-4"/>
          <w:sz w:val="24"/>
          <w:szCs w:val="24"/>
        </w:rPr>
        <w:t xml:space="preserve"> </w:t>
      </w:r>
      <w:r w:rsidRPr="009615E3">
        <w:rPr>
          <w:sz w:val="24"/>
          <w:szCs w:val="24"/>
        </w:rPr>
        <w:t>измењен</w:t>
      </w:r>
      <w:r w:rsidRPr="009615E3">
        <w:rPr>
          <w:spacing w:val="-6"/>
          <w:sz w:val="24"/>
          <w:szCs w:val="24"/>
        </w:rPr>
        <w:t xml:space="preserve"> </w:t>
      </w:r>
      <w:r w:rsidRPr="009615E3">
        <w:rPr>
          <w:sz w:val="24"/>
          <w:szCs w:val="24"/>
        </w:rPr>
        <w:t>школски</w:t>
      </w:r>
      <w:r w:rsidRPr="009615E3">
        <w:rPr>
          <w:spacing w:val="-1"/>
          <w:sz w:val="24"/>
          <w:szCs w:val="24"/>
        </w:rPr>
        <w:t xml:space="preserve"> </w:t>
      </w:r>
      <w:r w:rsidRPr="009615E3">
        <w:rPr>
          <w:sz w:val="24"/>
          <w:szCs w:val="24"/>
        </w:rPr>
        <w:t>календар,</w:t>
      </w:r>
      <w:r w:rsidRPr="009615E3">
        <w:rPr>
          <w:spacing w:val="-1"/>
          <w:sz w:val="24"/>
          <w:szCs w:val="24"/>
        </w:rPr>
        <w:t xml:space="preserve"> </w:t>
      </w:r>
      <w:r w:rsidRPr="009615E3">
        <w:rPr>
          <w:sz w:val="24"/>
          <w:szCs w:val="24"/>
        </w:rPr>
        <w:t>одлуком</w:t>
      </w:r>
      <w:r w:rsidRPr="009615E3">
        <w:rPr>
          <w:spacing w:val="-1"/>
          <w:sz w:val="24"/>
          <w:szCs w:val="24"/>
        </w:rPr>
        <w:t xml:space="preserve"> </w:t>
      </w:r>
      <w:r w:rsidRPr="009615E3">
        <w:rPr>
          <w:sz w:val="24"/>
          <w:szCs w:val="24"/>
        </w:rPr>
        <w:t>Министарства</w:t>
      </w:r>
      <w:r w:rsidRPr="009615E3">
        <w:rPr>
          <w:spacing w:val="-8"/>
          <w:sz w:val="24"/>
          <w:szCs w:val="24"/>
        </w:rPr>
        <w:t xml:space="preserve"> </w:t>
      </w:r>
      <w:r w:rsidRPr="009615E3">
        <w:rPr>
          <w:spacing w:val="-2"/>
          <w:sz w:val="24"/>
          <w:szCs w:val="24"/>
        </w:rPr>
        <w:t>просвете</w:t>
      </w:r>
    </w:p>
    <w:p w14:paraId="78336BC3" w14:textId="77777777" w:rsidR="00263018" w:rsidRPr="009615E3" w:rsidRDefault="00170BA5">
      <w:pPr>
        <w:spacing w:before="137" w:line="362" w:lineRule="auto"/>
        <w:ind w:left="701" w:right="690"/>
        <w:jc w:val="both"/>
        <w:rPr>
          <w:sz w:val="24"/>
          <w:szCs w:val="24"/>
        </w:rPr>
      </w:pPr>
      <w:r w:rsidRPr="009615E3">
        <w:rPr>
          <w:sz w:val="24"/>
          <w:szCs w:val="24"/>
        </w:rPr>
        <w:t>Додатне наставне и ваннаставне активности ће се реализовати према оперативном плановима наставника и других запослених.</w:t>
      </w:r>
    </w:p>
    <w:p w14:paraId="67BA1DF6" w14:textId="77777777" w:rsidR="00263018" w:rsidRPr="009615E3" w:rsidRDefault="00170BA5">
      <w:pPr>
        <w:spacing w:line="360" w:lineRule="auto"/>
        <w:ind w:left="701" w:right="698" w:firstLine="62"/>
        <w:jc w:val="both"/>
        <w:rPr>
          <w:sz w:val="24"/>
          <w:szCs w:val="24"/>
        </w:rPr>
      </w:pPr>
      <w:r w:rsidRPr="009615E3">
        <w:rPr>
          <w:sz w:val="24"/>
          <w:szCs w:val="24"/>
        </w:rPr>
        <w:t>Друге специфичне информације</w:t>
      </w:r>
      <w:r w:rsidRPr="009615E3">
        <w:rPr>
          <w:spacing w:val="40"/>
          <w:sz w:val="24"/>
          <w:szCs w:val="24"/>
        </w:rPr>
        <w:t xml:space="preserve"> </w:t>
      </w:r>
      <w:r w:rsidRPr="009615E3">
        <w:rPr>
          <w:sz w:val="24"/>
          <w:szCs w:val="24"/>
        </w:rPr>
        <w:t>Настава се организује у четири објекта, две смене и две месне заједнице. У објекту у улици Р. Бошковића 20 (Гат) похађају ученици првог циклуса образовања (8 одељења).</w:t>
      </w:r>
    </w:p>
    <w:p w14:paraId="6A1C4599" w14:textId="77777777" w:rsidR="00263018" w:rsidRPr="009615E3" w:rsidRDefault="00170BA5">
      <w:pPr>
        <w:ind w:left="701"/>
        <w:jc w:val="both"/>
        <w:rPr>
          <w:sz w:val="24"/>
          <w:szCs w:val="24"/>
        </w:rPr>
      </w:pPr>
      <w:r w:rsidRPr="009615E3">
        <w:rPr>
          <w:sz w:val="24"/>
          <w:szCs w:val="24"/>
        </w:rPr>
        <w:t>У</w:t>
      </w:r>
      <w:r w:rsidRPr="009615E3">
        <w:rPr>
          <w:spacing w:val="-5"/>
          <w:sz w:val="24"/>
          <w:szCs w:val="24"/>
        </w:rPr>
        <w:t xml:space="preserve"> </w:t>
      </w:r>
      <w:r w:rsidRPr="009615E3">
        <w:rPr>
          <w:sz w:val="24"/>
          <w:szCs w:val="24"/>
        </w:rPr>
        <w:t>објекту</w:t>
      </w:r>
      <w:r w:rsidRPr="009615E3">
        <w:rPr>
          <w:spacing w:val="-2"/>
          <w:sz w:val="24"/>
          <w:szCs w:val="24"/>
        </w:rPr>
        <w:t xml:space="preserve"> </w:t>
      </w:r>
      <w:r w:rsidRPr="009615E3">
        <w:rPr>
          <w:sz w:val="24"/>
          <w:szCs w:val="24"/>
        </w:rPr>
        <w:t>у</w:t>
      </w:r>
      <w:r w:rsidRPr="009615E3">
        <w:rPr>
          <w:spacing w:val="-1"/>
          <w:sz w:val="24"/>
          <w:szCs w:val="24"/>
        </w:rPr>
        <w:t xml:space="preserve"> </w:t>
      </w:r>
      <w:r w:rsidRPr="009615E3">
        <w:rPr>
          <w:sz w:val="24"/>
          <w:szCs w:val="24"/>
        </w:rPr>
        <w:t>улици</w:t>
      </w:r>
      <w:r w:rsidRPr="009615E3">
        <w:rPr>
          <w:spacing w:val="-4"/>
          <w:sz w:val="24"/>
          <w:szCs w:val="24"/>
        </w:rPr>
        <w:t xml:space="preserve"> </w:t>
      </w:r>
      <w:r w:rsidRPr="009615E3">
        <w:rPr>
          <w:sz w:val="24"/>
          <w:szCs w:val="24"/>
        </w:rPr>
        <w:t>Ивана</w:t>
      </w:r>
      <w:r w:rsidRPr="009615E3">
        <w:rPr>
          <w:spacing w:val="-2"/>
          <w:sz w:val="24"/>
          <w:szCs w:val="24"/>
        </w:rPr>
        <w:t xml:space="preserve"> </w:t>
      </w:r>
      <w:r w:rsidRPr="009615E3">
        <w:rPr>
          <w:sz w:val="24"/>
          <w:szCs w:val="24"/>
        </w:rPr>
        <w:t>Сарића</w:t>
      </w:r>
      <w:r w:rsidRPr="009615E3">
        <w:rPr>
          <w:spacing w:val="-2"/>
          <w:sz w:val="24"/>
          <w:szCs w:val="24"/>
        </w:rPr>
        <w:t xml:space="preserve"> </w:t>
      </w:r>
      <w:r w:rsidRPr="009615E3">
        <w:rPr>
          <w:sz w:val="24"/>
          <w:szCs w:val="24"/>
        </w:rPr>
        <w:t>бб</w:t>
      </w:r>
      <w:r w:rsidRPr="009615E3">
        <w:rPr>
          <w:spacing w:val="-3"/>
          <w:sz w:val="24"/>
          <w:szCs w:val="24"/>
        </w:rPr>
        <w:t xml:space="preserve"> </w:t>
      </w:r>
      <w:r w:rsidRPr="009615E3">
        <w:rPr>
          <w:sz w:val="24"/>
          <w:szCs w:val="24"/>
        </w:rPr>
        <w:t>(Мб)</w:t>
      </w:r>
      <w:r w:rsidRPr="009615E3">
        <w:rPr>
          <w:spacing w:val="-4"/>
          <w:sz w:val="24"/>
          <w:szCs w:val="24"/>
        </w:rPr>
        <w:t xml:space="preserve"> </w:t>
      </w:r>
      <w:r w:rsidRPr="009615E3">
        <w:rPr>
          <w:sz w:val="24"/>
          <w:szCs w:val="24"/>
        </w:rPr>
        <w:t>похађају</w:t>
      </w:r>
      <w:r w:rsidRPr="009615E3">
        <w:rPr>
          <w:spacing w:val="-1"/>
          <w:sz w:val="24"/>
          <w:szCs w:val="24"/>
        </w:rPr>
        <w:t xml:space="preserve"> </w:t>
      </w:r>
      <w:r w:rsidRPr="009615E3">
        <w:rPr>
          <w:sz w:val="24"/>
          <w:szCs w:val="24"/>
        </w:rPr>
        <w:t>ученици</w:t>
      </w:r>
      <w:r w:rsidRPr="009615E3">
        <w:rPr>
          <w:spacing w:val="-5"/>
          <w:sz w:val="24"/>
          <w:szCs w:val="24"/>
        </w:rPr>
        <w:t xml:space="preserve"> </w:t>
      </w:r>
      <w:r w:rsidRPr="009615E3">
        <w:rPr>
          <w:sz w:val="24"/>
          <w:szCs w:val="24"/>
        </w:rPr>
        <w:t>првог</w:t>
      </w:r>
      <w:r w:rsidRPr="009615E3">
        <w:rPr>
          <w:spacing w:val="1"/>
          <w:sz w:val="24"/>
          <w:szCs w:val="24"/>
        </w:rPr>
        <w:t xml:space="preserve"> </w:t>
      </w:r>
      <w:r w:rsidRPr="009615E3">
        <w:rPr>
          <w:sz w:val="24"/>
          <w:szCs w:val="24"/>
        </w:rPr>
        <w:t>циклуса</w:t>
      </w:r>
      <w:r w:rsidRPr="009615E3">
        <w:rPr>
          <w:spacing w:val="-2"/>
          <w:sz w:val="24"/>
          <w:szCs w:val="24"/>
        </w:rPr>
        <w:t xml:space="preserve"> образовања</w:t>
      </w:r>
    </w:p>
    <w:p w14:paraId="59A6F99D" w14:textId="77777777" w:rsidR="00263018" w:rsidRPr="009615E3" w:rsidRDefault="00170BA5">
      <w:pPr>
        <w:spacing w:before="136" w:line="360" w:lineRule="auto"/>
        <w:ind w:left="701" w:right="690"/>
        <w:jc w:val="both"/>
        <w:rPr>
          <w:sz w:val="24"/>
          <w:szCs w:val="24"/>
        </w:rPr>
      </w:pPr>
      <w:r w:rsidRPr="009615E3">
        <w:rPr>
          <w:sz w:val="24"/>
          <w:szCs w:val="24"/>
        </w:rPr>
        <w:t>(8 одељења). Због недостатка учионица у објекту који се налази у Р. Бошковића 20 ученици</w:t>
      </w:r>
      <w:r w:rsidRPr="009615E3">
        <w:rPr>
          <w:spacing w:val="40"/>
          <w:sz w:val="24"/>
          <w:szCs w:val="24"/>
        </w:rPr>
        <w:t xml:space="preserve"> </w:t>
      </w:r>
      <w:r w:rsidRPr="009615E3">
        <w:rPr>
          <w:sz w:val="24"/>
          <w:szCs w:val="24"/>
        </w:rPr>
        <w:t>3 одељења првог циклуса наставу похађа у Објекту Р. Бошковића 1 заједно са ученицима другог циклуса образовања (17 одељења).</w:t>
      </w:r>
    </w:p>
    <w:p w14:paraId="75C2DF9D" w14:textId="77777777" w:rsidR="00263018" w:rsidRPr="009615E3" w:rsidRDefault="00263018">
      <w:pPr>
        <w:spacing w:line="360" w:lineRule="auto"/>
        <w:jc w:val="both"/>
        <w:rPr>
          <w:sz w:val="24"/>
          <w:szCs w:val="24"/>
        </w:rPr>
        <w:sectPr w:rsidR="00263018" w:rsidRPr="009615E3">
          <w:pgSz w:w="12240" w:h="15840"/>
          <w:pgMar w:top="1700" w:right="360" w:bottom="440" w:left="360" w:header="0" w:footer="181" w:gutter="0"/>
          <w:cols w:space="720"/>
        </w:sectPr>
      </w:pPr>
    </w:p>
    <w:p w14:paraId="5009733C" w14:textId="77777777" w:rsidR="00263018" w:rsidRPr="009615E3" w:rsidRDefault="00170BA5" w:rsidP="004C68AA">
      <w:pPr>
        <w:jc w:val="center"/>
      </w:pPr>
      <w:r w:rsidRPr="009615E3">
        <w:lastRenderedPageBreak/>
        <w:t>РЕАЛИЗАЦИЈА</w:t>
      </w:r>
      <w:r w:rsidRPr="009615E3">
        <w:rPr>
          <w:spacing w:val="53"/>
          <w:w w:val="150"/>
        </w:rPr>
        <w:t xml:space="preserve"> </w:t>
      </w:r>
      <w:r w:rsidRPr="009615E3">
        <w:t>НАСТАВНИХ</w:t>
      </w:r>
      <w:r w:rsidRPr="009615E3">
        <w:rPr>
          <w:spacing w:val="71"/>
        </w:rPr>
        <w:t xml:space="preserve"> </w:t>
      </w:r>
      <w:r w:rsidRPr="009615E3">
        <w:t>И</w:t>
      </w:r>
      <w:r w:rsidRPr="009615E3">
        <w:rPr>
          <w:spacing w:val="79"/>
        </w:rPr>
        <w:t xml:space="preserve"> </w:t>
      </w:r>
      <w:r w:rsidRPr="009615E3">
        <w:t>ОСТАЛИХ</w:t>
      </w:r>
      <w:r w:rsidRPr="009615E3">
        <w:rPr>
          <w:spacing w:val="53"/>
          <w:w w:val="150"/>
        </w:rPr>
        <w:t xml:space="preserve"> </w:t>
      </w:r>
      <w:r w:rsidRPr="009615E3">
        <w:t>ОБЛИКА</w:t>
      </w:r>
      <w:r w:rsidRPr="009615E3">
        <w:rPr>
          <w:spacing w:val="71"/>
        </w:rPr>
        <w:t xml:space="preserve"> </w:t>
      </w:r>
      <w:r w:rsidRPr="009615E3">
        <w:rPr>
          <w:spacing w:val="11"/>
        </w:rPr>
        <w:t>ВАСПИТНО-</w:t>
      </w:r>
      <w:r w:rsidRPr="009615E3">
        <w:t>ОБРАЗОВНОГ</w:t>
      </w:r>
      <w:r w:rsidRPr="009615E3">
        <w:rPr>
          <w:spacing w:val="75"/>
        </w:rPr>
        <w:t xml:space="preserve"> </w:t>
      </w:r>
      <w:r w:rsidRPr="009615E3">
        <w:rPr>
          <w:spacing w:val="-4"/>
        </w:rPr>
        <w:t>РАДА</w:t>
      </w:r>
    </w:p>
    <w:p w14:paraId="79FA6F37" w14:textId="77777777" w:rsidR="00263018" w:rsidRPr="004C68AA" w:rsidRDefault="00263018">
      <w:pPr>
        <w:pStyle w:val="BodyText"/>
        <w:spacing w:before="239"/>
        <w:rPr>
          <w:sz w:val="24"/>
          <w:szCs w:val="24"/>
          <w:lang w:val="sr-Cyrl-RS"/>
        </w:rPr>
      </w:pPr>
    </w:p>
    <w:p w14:paraId="17897F34" w14:textId="77777777" w:rsidR="00263018" w:rsidRPr="009615E3" w:rsidRDefault="00170BA5">
      <w:pPr>
        <w:spacing w:line="362" w:lineRule="auto"/>
        <w:ind w:left="701" w:right="3576"/>
        <w:rPr>
          <w:sz w:val="24"/>
          <w:szCs w:val="24"/>
        </w:rPr>
      </w:pPr>
      <w:proofErr w:type="spellStart"/>
      <w:r w:rsidRPr="009615E3">
        <w:rPr>
          <w:b/>
          <w:sz w:val="24"/>
          <w:szCs w:val="24"/>
        </w:rPr>
        <w:t>Часови</w:t>
      </w:r>
      <w:proofErr w:type="spellEnd"/>
      <w:r w:rsidRPr="009615E3">
        <w:rPr>
          <w:b/>
          <w:spacing w:val="-4"/>
          <w:sz w:val="24"/>
          <w:szCs w:val="24"/>
        </w:rPr>
        <w:t xml:space="preserve"> </w:t>
      </w:r>
      <w:proofErr w:type="spellStart"/>
      <w:r w:rsidRPr="009615E3">
        <w:rPr>
          <w:b/>
          <w:sz w:val="24"/>
          <w:szCs w:val="24"/>
        </w:rPr>
        <w:t>наставе</w:t>
      </w:r>
      <w:proofErr w:type="spellEnd"/>
      <w:r w:rsidRPr="009615E3">
        <w:rPr>
          <w:b/>
          <w:spacing w:val="-8"/>
          <w:sz w:val="24"/>
          <w:szCs w:val="24"/>
        </w:rPr>
        <w:t xml:space="preserve"> </w:t>
      </w:r>
      <w:r w:rsidRPr="009615E3">
        <w:rPr>
          <w:sz w:val="24"/>
          <w:szCs w:val="24"/>
        </w:rPr>
        <w:t>и</w:t>
      </w:r>
      <w:r w:rsidRPr="009615E3">
        <w:rPr>
          <w:spacing w:val="-3"/>
          <w:sz w:val="24"/>
          <w:szCs w:val="24"/>
        </w:rPr>
        <w:t xml:space="preserve"> </w:t>
      </w:r>
      <w:proofErr w:type="spellStart"/>
      <w:r w:rsidRPr="009615E3">
        <w:rPr>
          <w:sz w:val="24"/>
          <w:szCs w:val="24"/>
        </w:rPr>
        <w:t>осталих</w:t>
      </w:r>
      <w:proofErr w:type="spellEnd"/>
      <w:r w:rsidRPr="009615E3">
        <w:rPr>
          <w:spacing w:val="-8"/>
          <w:sz w:val="24"/>
          <w:szCs w:val="24"/>
        </w:rPr>
        <w:t xml:space="preserve"> </w:t>
      </w:r>
      <w:r w:rsidRPr="009615E3">
        <w:rPr>
          <w:sz w:val="24"/>
          <w:szCs w:val="24"/>
        </w:rPr>
        <w:t>облика</w:t>
      </w:r>
      <w:r w:rsidRPr="009615E3">
        <w:rPr>
          <w:spacing w:val="-5"/>
          <w:sz w:val="24"/>
          <w:szCs w:val="24"/>
        </w:rPr>
        <w:t xml:space="preserve"> </w:t>
      </w:r>
      <w:r w:rsidRPr="009615E3">
        <w:rPr>
          <w:sz w:val="24"/>
          <w:szCs w:val="24"/>
        </w:rPr>
        <w:t>рада</w:t>
      </w:r>
      <w:r w:rsidRPr="009615E3">
        <w:rPr>
          <w:spacing w:val="-5"/>
          <w:sz w:val="24"/>
          <w:szCs w:val="24"/>
        </w:rPr>
        <w:t xml:space="preserve"> </w:t>
      </w:r>
      <w:r w:rsidRPr="009615E3">
        <w:rPr>
          <w:sz w:val="24"/>
          <w:szCs w:val="24"/>
        </w:rPr>
        <w:t>су</w:t>
      </w:r>
      <w:r w:rsidRPr="009615E3">
        <w:rPr>
          <w:spacing w:val="-4"/>
          <w:sz w:val="24"/>
          <w:szCs w:val="24"/>
        </w:rPr>
        <w:t xml:space="preserve"> </w:t>
      </w:r>
      <w:r w:rsidRPr="009615E3">
        <w:rPr>
          <w:sz w:val="24"/>
          <w:szCs w:val="24"/>
        </w:rPr>
        <w:t>реализовани</w:t>
      </w:r>
      <w:r w:rsidRPr="009615E3">
        <w:rPr>
          <w:spacing w:val="-8"/>
          <w:sz w:val="24"/>
          <w:szCs w:val="24"/>
        </w:rPr>
        <w:t xml:space="preserve"> </w:t>
      </w:r>
      <w:r w:rsidRPr="009615E3">
        <w:rPr>
          <w:sz w:val="24"/>
          <w:szCs w:val="24"/>
        </w:rPr>
        <w:t>у</w:t>
      </w:r>
      <w:r w:rsidRPr="009615E3">
        <w:rPr>
          <w:spacing w:val="-4"/>
          <w:sz w:val="24"/>
          <w:szCs w:val="24"/>
        </w:rPr>
        <w:t xml:space="preserve"> </w:t>
      </w:r>
      <w:r w:rsidRPr="009615E3">
        <w:rPr>
          <w:sz w:val="24"/>
          <w:szCs w:val="24"/>
        </w:rPr>
        <w:t>потпуности. У прилогу је дат преглед остварености часова наставе.</w:t>
      </w:r>
    </w:p>
    <w:p w14:paraId="10E1A8DD" w14:textId="77777777" w:rsidR="00263018" w:rsidRPr="009615E3" w:rsidRDefault="00263018">
      <w:pPr>
        <w:pStyle w:val="BodyText"/>
        <w:spacing w:before="134"/>
        <w:rPr>
          <w:sz w:val="24"/>
          <w:szCs w:val="24"/>
        </w:rPr>
      </w:pPr>
    </w:p>
    <w:p w14:paraId="3C17D7E3" w14:textId="77777777" w:rsidR="00263018" w:rsidRPr="009615E3" w:rsidRDefault="00170BA5">
      <w:pPr>
        <w:spacing w:line="360" w:lineRule="auto"/>
        <w:ind w:left="701"/>
        <w:rPr>
          <w:sz w:val="24"/>
          <w:szCs w:val="24"/>
        </w:rPr>
      </w:pPr>
      <w:r w:rsidRPr="009615E3">
        <w:rPr>
          <w:sz w:val="24"/>
          <w:szCs w:val="24"/>
        </w:rPr>
        <w:t>Ексурзије</w:t>
      </w:r>
      <w:r w:rsidRPr="009615E3">
        <w:rPr>
          <w:spacing w:val="40"/>
          <w:sz w:val="24"/>
          <w:szCs w:val="24"/>
        </w:rPr>
        <w:t xml:space="preserve"> </w:t>
      </w:r>
      <w:r w:rsidRPr="009615E3">
        <w:rPr>
          <w:sz w:val="24"/>
          <w:szCs w:val="24"/>
        </w:rPr>
        <w:t>и</w:t>
      </w:r>
      <w:r w:rsidRPr="009615E3">
        <w:rPr>
          <w:spacing w:val="40"/>
          <w:sz w:val="24"/>
          <w:szCs w:val="24"/>
        </w:rPr>
        <w:t xml:space="preserve"> </w:t>
      </w:r>
      <w:r w:rsidRPr="009615E3">
        <w:rPr>
          <w:sz w:val="24"/>
          <w:szCs w:val="24"/>
        </w:rPr>
        <w:t>настава</w:t>
      </w:r>
      <w:r w:rsidRPr="009615E3">
        <w:rPr>
          <w:spacing w:val="40"/>
          <w:sz w:val="24"/>
          <w:szCs w:val="24"/>
        </w:rPr>
        <w:t xml:space="preserve"> </w:t>
      </w:r>
      <w:r w:rsidRPr="009615E3">
        <w:rPr>
          <w:sz w:val="24"/>
          <w:szCs w:val="24"/>
        </w:rPr>
        <w:t>у</w:t>
      </w:r>
      <w:r w:rsidRPr="009615E3">
        <w:rPr>
          <w:spacing w:val="40"/>
          <w:sz w:val="24"/>
          <w:szCs w:val="24"/>
        </w:rPr>
        <w:t xml:space="preserve"> </w:t>
      </w:r>
      <w:r w:rsidRPr="009615E3">
        <w:rPr>
          <w:sz w:val="24"/>
          <w:szCs w:val="24"/>
        </w:rPr>
        <w:t>природи</w:t>
      </w:r>
      <w:r w:rsidRPr="009615E3">
        <w:rPr>
          <w:spacing w:val="40"/>
          <w:sz w:val="24"/>
          <w:szCs w:val="24"/>
        </w:rPr>
        <w:t xml:space="preserve"> </w:t>
      </w:r>
      <w:r w:rsidRPr="009615E3">
        <w:rPr>
          <w:sz w:val="24"/>
          <w:szCs w:val="24"/>
        </w:rPr>
        <w:t>није</w:t>
      </w:r>
      <w:r w:rsidRPr="009615E3">
        <w:rPr>
          <w:spacing w:val="40"/>
          <w:sz w:val="24"/>
          <w:szCs w:val="24"/>
        </w:rPr>
        <w:t xml:space="preserve"> </w:t>
      </w:r>
      <w:r w:rsidRPr="009615E3">
        <w:rPr>
          <w:sz w:val="24"/>
          <w:szCs w:val="24"/>
        </w:rPr>
        <w:t>било</w:t>
      </w:r>
      <w:r w:rsidRPr="009615E3">
        <w:rPr>
          <w:spacing w:val="40"/>
          <w:sz w:val="24"/>
          <w:szCs w:val="24"/>
        </w:rPr>
        <w:t xml:space="preserve"> </w:t>
      </w:r>
      <w:r w:rsidRPr="009615E3">
        <w:rPr>
          <w:sz w:val="24"/>
          <w:szCs w:val="24"/>
        </w:rPr>
        <w:t>могућности</w:t>
      </w:r>
      <w:r w:rsidRPr="009615E3">
        <w:rPr>
          <w:spacing w:val="40"/>
          <w:sz w:val="24"/>
          <w:szCs w:val="24"/>
        </w:rPr>
        <w:t xml:space="preserve"> </w:t>
      </w:r>
      <w:r w:rsidRPr="009615E3">
        <w:rPr>
          <w:sz w:val="24"/>
          <w:szCs w:val="24"/>
        </w:rPr>
        <w:t>организовања,</w:t>
      </w:r>
      <w:r w:rsidRPr="009615E3">
        <w:rPr>
          <w:spacing w:val="40"/>
          <w:sz w:val="24"/>
          <w:szCs w:val="24"/>
        </w:rPr>
        <w:t xml:space="preserve"> </w:t>
      </w:r>
      <w:r w:rsidRPr="009615E3">
        <w:rPr>
          <w:sz w:val="24"/>
          <w:szCs w:val="24"/>
        </w:rPr>
        <w:t>због</w:t>
      </w:r>
      <w:r w:rsidRPr="009615E3">
        <w:rPr>
          <w:spacing w:val="40"/>
          <w:sz w:val="24"/>
          <w:szCs w:val="24"/>
        </w:rPr>
        <w:t xml:space="preserve"> </w:t>
      </w:r>
      <w:r w:rsidRPr="009615E3">
        <w:rPr>
          <w:sz w:val="24"/>
          <w:szCs w:val="24"/>
        </w:rPr>
        <w:t>недовољног</w:t>
      </w:r>
      <w:r w:rsidRPr="009615E3">
        <w:rPr>
          <w:spacing w:val="40"/>
          <w:sz w:val="24"/>
          <w:szCs w:val="24"/>
        </w:rPr>
        <w:t xml:space="preserve"> </w:t>
      </w:r>
      <w:r w:rsidRPr="009615E3">
        <w:rPr>
          <w:sz w:val="24"/>
          <w:szCs w:val="24"/>
        </w:rPr>
        <w:t>броја</w:t>
      </w:r>
      <w:r w:rsidRPr="009615E3">
        <w:rPr>
          <w:spacing w:val="80"/>
          <w:sz w:val="24"/>
          <w:szCs w:val="24"/>
        </w:rPr>
        <w:t xml:space="preserve"> </w:t>
      </w:r>
      <w:r w:rsidRPr="009615E3">
        <w:rPr>
          <w:sz w:val="24"/>
          <w:szCs w:val="24"/>
        </w:rPr>
        <w:t>пријављених ученика.</w:t>
      </w:r>
    </w:p>
    <w:p w14:paraId="79C202BE" w14:textId="77777777" w:rsidR="00263018" w:rsidRPr="009615E3" w:rsidRDefault="00263018">
      <w:pPr>
        <w:pStyle w:val="BodyText"/>
        <w:spacing w:before="139"/>
        <w:rPr>
          <w:sz w:val="24"/>
          <w:szCs w:val="24"/>
        </w:rPr>
      </w:pPr>
    </w:p>
    <w:p w14:paraId="22F026B7" w14:textId="77777777" w:rsidR="00263018" w:rsidRPr="009615E3" w:rsidRDefault="00170BA5">
      <w:pPr>
        <w:spacing w:before="1" w:line="360" w:lineRule="auto"/>
        <w:ind w:left="701" w:right="1720"/>
        <w:rPr>
          <w:sz w:val="24"/>
          <w:szCs w:val="24"/>
        </w:rPr>
      </w:pPr>
      <w:r w:rsidRPr="009615E3">
        <w:rPr>
          <w:sz w:val="24"/>
          <w:szCs w:val="24"/>
        </w:rPr>
        <w:t>У</w:t>
      </w:r>
      <w:r w:rsidRPr="009615E3">
        <w:rPr>
          <w:spacing w:val="-6"/>
          <w:sz w:val="24"/>
          <w:szCs w:val="24"/>
        </w:rPr>
        <w:t xml:space="preserve"> </w:t>
      </w:r>
      <w:r w:rsidRPr="009615E3">
        <w:rPr>
          <w:sz w:val="24"/>
          <w:szCs w:val="24"/>
        </w:rPr>
        <w:t>оквиру</w:t>
      </w:r>
      <w:r w:rsidRPr="009615E3">
        <w:rPr>
          <w:spacing w:val="-3"/>
          <w:sz w:val="24"/>
          <w:szCs w:val="24"/>
        </w:rPr>
        <w:t xml:space="preserve"> </w:t>
      </w:r>
      <w:r w:rsidRPr="009615E3">
        <w:rPr>
          <w:b/>
          <w:sz w:val="24"/>
          <w:szCs w:val="24"/>
        </w:rPr>
        <w:t>пројектне</w:t>
      </w:r>
      <w:r w:rsidRPr="009615E3">
        <w:rPr>
          <w:b/>
          <w:spacing w:val="-9"/>
          <w:sz w:val="24"/>
          <w:szCs w:val="24"/>
        </w:rPr>
        <w:t xml:space="preserve"> </w:t>
      </w:r>
      <w:r w:rsidRPr="009615E3">
        <w:rPr>
          <w:b/>
          <w:sz w:val="24"/>
          <w:szCs w:val="24"/>
        </w:rPr>
        <w:t>наставе</w:t>
      </w:r>
      <w:r w:rsidRPr="009615E3">
        <w:rPr>
          <w:sz w:val="24"/>
          <w:szCs w:val="24"/>
        </w:rPr>
        <w:t>,</w:t>
      </w:r>
      <w:r w:rsidRPr="009615E3">
        <w:rPr>
          <w:spacing w:val="-7"/>
          <w:sz w:val="24"/>
          <w:szCs w:val="24"/>
        </w:rPr>
        <w:t xml:space="preserve"> </w:t>
      </w:r>
      <w:r w:rsidRPr="009615E3">
        <w:rPr>
          <w:sz w:val="24"/>
          <w:szCs w:val="24"/>
        </w:rPr>
        <w:t>један</w:t>
      </w:r>
      <w:r w:rsidRPr="009615E3">
        <w:rPr>
          <w:spacing w:val="-3"/>
          <w:sz w:val="24"/>
          <w:szCs w:val="24"/>
        </w:rPr>
        <w:t xml:space="preserve"> </w:t>
      </w:r>
      <w:r w:rsidRPr="009615E3">
        <w:rPr>
          <w:sz w:val="24"/>
          <w:szCs w:val="24"/>
        </w:rPr>
        <w:t>део</w:t>
      </w:r>
      <w:r w:rsidRPr="009615E3">
        <w:rPr>
          <w:spacing w:val="-4"/>
          <w:sz w:val="24"/>
          <w:szCs w:val="24"/>
        </w:rPr>
        <w:t xml:space="preserve"> </w:t>
      </w:r>
      <w:r w:rsidRPr="009615E3">
        <w:rPr>
          <w:sz w:val="24"/>
          <w:szCs w:val="24"/>
        </w:rPr>
        <w:t>активности</w:t>
      </w:r>
      <w:r w:rsidRPr="009615E3">
        <w:rPr>
          <w:spacing w:val="-3"/>
          <w:sz w:val="24"/>
          <w:szCs w:val="24"/>
        </w:rPr>
        <w:t xml:space="preserve"> </w:t>
      </w:r>
      <w:r w:rsidRPr="009615E3">
        <w:rPr>
          <w:sz w:val="24"/>
          <w:szCs w:val="24"/>
        </w:rPr>
        <w:t>је</w:t>
      </w:r>
      <w:r w:rsidRPr="009615E3">
        <w:rPr>
          <w:spacing w:val="-5"/>
          <w:sz w:val="24"/>
          <w:szCs w:val="24"/>
        </w:rPr>
        <w:t xml:space="preserve"> </w:t>
      </w:r>
      <w:r w:rsidRPr="009615E3">
        <w:rPr>
          <w:sz w:val="24"/>
          <w:szCs w:val="24"/>
        </w:rPr>
        <w:t>реалзован</w:t>
      </w:r>
      <w:r w:rsidRPr="009615E3">
        <w:rPr>
          <w:spacing w:val="-3"/>
          <w:sz w:val="24"/>
          <w:szCs w:val="24"/>
        </w:rPr>
        <w:t xml:space="preserve"> </w:t>
      </w:r>
      <w:r w:rsidRPr="009615E3">
        <w:rPr>
          <w:sz w:val="24"/>
          <w:szCs w:val="24"/>
        </w:rPr>
        <w:t xml:space="preserve">амбијентално. Извештаји су у </w:t>
      </w:r>
      <w:proofErr w:type="gramStart"/>
      <w:r w:rsidRPr="009615E3">
        <w:rPr>
          <w:sz w:val="24"/>
          <w:szCs w:val="24"/>
        </w:rPr>
        <w:t>прилогу,у</w:t>
      </w:r>
      <w:proofErr w:type="gramEnd"/>
      <w:r w:rsidRPr="009615E3">
        <w:rPr>
          <w:sz w:val="24"/>
          <w:szCs w:val="24"/>
        </w:rPr>
        <w:t xml:space="preserve"> електронској бази података.</w:t>
      </w:r>
    </w:p>
    <w:p w14:paraId="7209FF56" w14:textId="77777777" w:rsidR="00263018" w:rsidRPr="009615E3" w:rsidRDefault="00170BA5">
      <w:pPr>
        <w:spacing w:line="362" w:lineRule="auto"/>
        <w:ind w:left="701" w:right="700"/>
        <w:rPr>
          <w:sz w:val="24"/>
          <w:szCs w:val="24"/>
        </w:rPr>
      </w:pPr>
      <w:r w:rsidRPr="009615E3">
        <w:rPr>
          <w:sz w:val="24"/>
          <w:szCs w:val="24"/>
        </w:rPr>
        <w:t>Ове</w:t>
      </w:r>
      <w:r w:rsidRPr="009615E3">
        <w:rPr>
          <w:spacing w:val="30"/>
          <w:sz w:val="24"/>
          <w:szCs w:val="24"/>
        </w:rPr>
        <w:t xml:space="preserve"> </w:t>
      </w:r>
      <w:r w:rsidRPr="009615E3">
        <w:rPr>
          <w:sz w:val="24"/>
          <w:szCs w:val="24"/>
        </w:rPr>
        <w:t>године</w:t>
      </w:r>
      <w:r w:rsidRPr="009615E3">
        <w:rPr>
          <w:spacing w:val="35"/>
          <w:sz w:val="24"/>
          <w:szCs w:val="24"/>
        </w:rPr>
        <w:t xml:space="preserve"> </w:t>
      </w:r>
      <w:r w:rsidRPr="009615E3">
        <w:rPr>
          <w:sz w:val="24"/>
          <w:szCs w:val="24"/>
        </w:rPr>
        <w:t>реализован</w:t>
      </w:r>
      <w:r w:rsidRPr="009615E3">
        <w:rPr>
          <w:spacing w:val="32"/>
          <w:sz w:val="24"/>
          <w:szCs w:val="24"/>
        </w:rPr>
        <w:t xml:space="preserve"> </w:t>
      </w:r>
      <w:r w:rsidRPr="009615E3">
        <w:rPr>
          <w:sz w:val="24"/>
          <w:szCs w:val="24"/>
        </w:rPr>
        <w:t>је</w:t>
      </w:r>
      <w:r w:rsidRPr="009615E3">
        <w:rPr>
          <w:spacing w:val="31"/>
          <w:sz w:val="24"/>
          <w:szCs w:val="24"/>
        </w:rPr>
        <w:t xml:space="preserve"> </w:t>
      </w:r>
      <w:r w:rsidRPr="009615E3">
        <w:rPr>
          <w:sz w:val="24"/>
          <w:szCs w:val="24"/>
        </w:rPr>
        <w:t>велики</w:t>
      </w:r>
      <w:r w:rsidRPr="009615E3">
        <w:rPr>
          <w:spacing w:val="32"/>
          <w:sz w:val="24"/>
          <w:szCs w:val="24"/>
        </w:rPr>
        <w:t xml:space="preserve"> </w:t>
      </w:r>
      <w:r w:rsidRPr="009615E3">
        <w:rPr>
          <w:sz w:val="24"/>
          <w:szCs w:val="24"/>
        </w:rPr>
        <w:t>број</w:t>
      </w:r>
      <w:r w:rsidRPr="009615E3">
        <w:rPr>
          <w:spacing w:val="32"/>
          <w:sz w:val="24"/>
          <w:szCs w:val="24"/>
        </w:rPr>
        <w:t xml:space="preserve"> </w:t>
      </w:r>
      <w:r w:rsidRPr="009615E3">
        <w:rPr>
          <w:sz w:val="24"/>
          <w:szCs w:val="24"/>
        </w:rPr>
        <w:t>интересантних</w:t>
      </w:r>
      <w:r w:rsidRPr="009615E3">
        <w:rPr>
          <w:spacing w:val="31"/>
          <w:sz w:val="24"/>
          <w:szCs w:val="24"/>
        </w:rPr>
        <w:t xml:space="preserve"> </w:t>
      </w:r>
      <w:r w:rsidRPr="009615E3">
        <w:rPr>
          <w:sz w:val="24"/>
          <w:szCs w:val="24"/>
        </w:rPr>
        <w:t>пројектних</w:t>
      </w:r>
      <w:r w:rsidRPr="009615E3">
        <w:rPr>
          <w:spacing w:val="31"/>
          <w:sz w:val="24"/>
          <w:szCs w:val="24"/>
        </w:rPr>
        <w:t xml:space="preserve"> </w:t>
      </w:r>
      <w:r w:rsidRPr="009615E3">
        <w:rPr>
          <w:sz w:val="24"/>
          <w:szCs w:val="24"/>
        </w:rPr>
        <w:t>активности</w:t>
      </w:r>
      <w:r w:rsidRPr="009615E3">
        <w:rPr>
          <w:spacing w:val="32"/>
          <w:sz w:val="24"/>
          <w:szCs w:val="24"/>
        </w:rPr>
        <w:t xml:space="preserve"> </w:t>
      </w:r>
      <w:r w:rsidRPr="009615E3">
        <w:rPr>
          <w:sz w:val="24"/>
          <w:szCs w:val="24"/>
        </w:rPr>
        <w:t>у</w:t>
      </w:r>
      <w:r w:rsidRPr="009615E3">
        <w:rPr>
          <w:spacing w:val="31"/>
          <w:sz w:val="24"/>
          <w:szCs w:val="24"/>
        </w:rPr>
        <w:t xml:space="preserve"> </w:t>
      </w:r>
      <w:r w:rsidRPr="009615E3">
        <w:rPr>
          <w:sz w:val="24"/>
          <w:szCs w:val="24"/>
        </w:rPr>
        <w:t>свим</w:t>
      </w:r>
      <w:r w:rsidRPr="009615E3">
        <w:rPr>
          <w:spacing w:val="33"/>
          <w:sz w:val="24"/>
          <w:szCs w:val="24"/>
        </w:rPr>
        <w:t xml:space="preserve"> </w:t>
      </w:r>
      <w:r w:rsidRPr="009615E3">
        <w:rPr>
          <w:sz w:val="24"/>
          <w:szCs w:val="24"/>
        </w:rPr>
        <w:t>областима како у вишим тако и у нижим разредима.</w:t>
      </w:r>
    </w:p>
    <w:p w14:paraId="049583AD" w14:textId="77777777" w:rsidR="00263018" w:rsidRPr="009615E3" w:rsidRDefault="00170BA5">
      <w:pPr>
        <w:spacing w:line="273" w:lineRule="exact"/>
        <w:ind w:left="701"/>
        <w:rPr>
          <w:sz w:val="24"/>
          <w:szCs w:val="24"/>
        </w:rPr>
      </w:pPr>
      <w:r w:rsidRPr="009615E3">
        <w:rPr>
          <w:sz w:val="24"/>
          <w:szCs w:val="24"/>
        </w:rPr>
        <w:t>Поменућемо</w:t>
      </w:r>
      <w:r w:rsidRPr="009615E3">
        <w:rPr>
          <w:spacing w:val="1"/>
          <w:sz w:val="24"/>
          <w:szCs w:val="24"/>
        </w:rPr>
        <w:t xml:space="preserve"> </w:t>
      </w:r>
      <w:r w:rsidRPr="009615E3">
        <w:rPr>
          <w:sz w:val="24"/>
          <w:szCs w:val="24"/>
        </w:rPr>
        <w:t>теме</w:t>
      </w:r>
      <w:r w:rsidRPr="009615E3">
        <w:rPr>
          <w:spacing w:val="-4"/>
          <w:sz w:val="24"/>
          <w:szCs w:val="24"/>
        </w:rPr>
        <w:t xml:space="preserve"> </w:t>
      </w:r>
      <w:r w:rsidRPr="009615E3">
        <w:rPr>
          <w:sz w:val="24"/>
          <w:szCs w:val="24"/>
        </w:rPr>
        <w:t>неких</w:t>
      </w:r>
      <w:r w:rsidRPr="009615E3">
        <w:rPr>
          <w:spacing w:val="1"/>
          <w:sz w:val="24"/>
          <w:szCs w:val="24"/>
        </w:rPr>
        <w:t xml:space="preserve"> </w:t>
      </w:r>
      <w:r w:rsidRPr="009615E3">
        <w:rPr>
          <w:sz w:val="24"/>
          <w:szCs w:val="24"/>
        </w:rPr>
        <w:t xml:space="preserve">од </w:t>
      </w:r>
      <w:r w:rsidRPr="009615E3">
        <w:rPr>
          <w:spacing w:val="-4"/>
          <w:sz w:val="24"/>
          <w:szCs w:val="24"/>
        </w:rPr>
        <w:t>њих:</w:t>
      </w:r>
    </w:p>
    <w:p w14:paraId="76E93A05" w14:textId="77777777" w:rsidR="00263018" w:rsidRPr="009615E3" w:rsidRDefault="00263018">
      <w:pPr>
        <w:pStyle w:val="BodyText"/>
        <w:spacing w:before="272"/>
        <w:rPr>
          <w:sz w:val="24"/>
          <w:szCs w:val="24"/>
        </w:rPr>
      </w:pPr>
    </w:p>
    <w:p w14:paraId="6C63B82B" w14:textId="77777777" w:rsidR="00263018" w:rsidRPr="009615E3" w:rsidRDefault="00170BA5">
      <w:pPr>
        <w:pStyle w:val="ListParagraph"/>
        <w:numPr>
          <w:ilvl w:val="0"/>
          <w:numId w:val="34"/>
        </w:numPr>
        <w:tabs>
          <w:tab w:val="left" w:pos="1382"/>
        </w:tabs>
        <w:ind w:hanging="321"/>
        <w:rPr>
          <w:sz w:val="24"/>
          <w:szCs w:val="24"/>
        </w:rPr>
      </w:pPr>
      <w:r w:rsidRPr="009615E3">
        <w:rPr>
          <w:sz w:val="24"/>
          <w:szCs w:val="24"/>
        </w:rPr>
        <w:t>Мај-месец</w:t>
      </w:r>
      <w:r w:rsidRPr="009615E3">
        <w:rPr>
          <w:spacing w:val="-6"/>
          <w:sz w:val="24"/>
          <w:szCs w:val="24"/>
        </w:rPr>
        <w:t xml:space="preserve"> </w:t>
      </w:r>
      <w:proofErr w:type="gramStart"/>
      <w:r w:rsidRPr="009615E3">
        <w:rPr>
          <w:sz w:val="24"/>
          <w:szCs w:val="24"/>
        </w:rPr>
        <w:t>математике,сви</w:t>
      </w:r>
      <w:proofErr w:type="gramEnd"/>
      <w:r w:rsidRPr="009615E3">
        <w:rPr>
          <w:spacing w:val="-4"/>
          <w:sz w:val="24"/>
          <w:szCs w:val="24"/>
        </w:rPr>
        <w:t xml:space="preserve"> </w:t>
      </w:r>
      <w:r w:rsidRPr="009615E3">
        <w:rPr>
          <w:sz w:val="24"/>
          <w:szCs w:val="24"/>
        </w:rPr>
        <w:t>разреди,тимски</w:t>
      </w:r>
      <w:r w:rsidRPr="009615E3">
        <w:rPr>
          <w:spacing w:val="-3"/>
          <w:sz w:val="24"/>
          <w:szCs w:val="24"/>
        </w:rPr>
        <w:t xml:space="preserve"> </w:t>
      </w:r>
      <w:r w:rsidRPr="009615E3">
        <w:rPr>
          <w:spacing w:val="-5"/>
          <w:sz w:val="24"/>
          <w:szCs w:val="24"/>
        </w:rPr>
        <w:t>рад</w:t>
      </w:r>
    </w:p>
    <w:p w14:paraId="489D2841" w14:textId="77777777" w:rsidR="00263018" w:rsidRPr="009615E3" w:rsidRDefault="00170BA5">
      <w:pPr>
        <w:pStyle w:val="ListParagraph"/>
        <w:numPr>
          <w:ilvl w:val="0"/>
          <w:numId w:val="34"/>
        </w:numPr>
        <w:tabs>
          <w:tab w:val="left" w:pos="1382"/>
        </w:tabs>
        <w:spacing w:before="142"/>
        <w:ind w:hanging="321"/>
        <w:rPr>
          <w:sz w:val="24"/>
          <w:szCs w:val="24"/>
        </w:rPr>
      </w:pPr>
      <w:r w:rsidRPr="009615E3">
        <w:rPr>
          <w:sz w:val="24"/>
          <w:szCs w:val="24"/>
        </w:rPr>
        <w:t>Осна</w:t>
      </w:r>
      <w:r w:rsidRPr="009615E3">
        <w:rPr>
          <w:spacing w:val="-6"/>
          <w:sz w:val="24"/>
          <w:szCs w:val="24"/>
        </w:rPr>
        <w:t xml:space="preserve"> </w:t>
      </w:r>
      <w:r w:rsidRPr="009615E3">
        <w:rPr>
          <w:sz w:val="24"/>
          <w:szCs w:val="24"/>
        </w:rPr>
        <w:t>симетрија-међупредметна</w:t>
      </w:r>
      <w:r w:rsidRPr="009615E3">
        <w:rPr>
          <w:spacing w:val="-3"/>
          <w:sz w:val="24"/>
          <w:szCs w:val="24"/>
        </w:rPr>
        <w:t xml:space="preserve"> </w:t>
      </w:r>
      <w:r w:rsidRPr="009615E3">
        <w:rPr>
          <w:sz w:val="24"/>
          <w:szCs w:val="24"/>
        </w:rPr>
        <w:t>повезаност</w:t>
      </w:r>
      <w:r w:rsidRPr="009615E3">
        <w:rPr>
          <w:spacing w:val="-6"/>
          <w:sz w:val="24"/>
          <w:szCs w:val="24"/>
        </w:rPr>
        <w:t xml:space="preserve"> </w:t>
      </w:r>
      <w:r w:rsidRPr="009615E3">
        <w:rPr>
          <w:sz w:val="24"/>
          <w:szCs w:val="24"/>
        </w:rPr>
        <w:t>ликовне</w:t>
      </w:r>
      <w:r w:rsidRPr="009615E3">
        <w:rPr>
          <w:spacing w:val="-3"/>
          <w:sz w:val="24"/>
          <w:szCs w:val="24"/>
        </w:rPr>
        <w:t xml:space="preserve"> </w:t>
      </w:r>
      <w:r w:rsidRPr="009615E3">
        <w:rPr>
          <w:sz w:val="24"/>
          <w:szCs w:val="24"/>
        </w:rPr>
        <w:t>културе</w:t>
      </w:r>
      <w:r w:rsidRPr="009615E3">
        <w:rPr>
          <w:spacing w:val="-3"/>
          <w:sz w:val="24"/>
          <w:szCs w:val="24"/>
        </w:rPr>
        <w:t xml:space="preserve"> </w:t>
      </w:r>
      <w:r w:rsidRPr="009615E3">
        <w:rPr>
          <w:sz w:val="24"/>
          <w:szCs w:val="24"/>
        </w:rPr>
        <w:t>и</w:t>
      </w:r>
      <w:r w:rsidRPr="009615E3">
        <w:rPr>
          <w:spacing w:val="-6"/>
          <w:sz w:val="24"/>
          <w:szCs w:val="24"/>
        </w:rPr>
        <w:t xml:space="preserve"> </w:t>
      </w:r>
      <w:r w:rsidRPr="009615E3">
        <w:rPr>
          <w:spacing w:val="-2"/>
          <w:sz w:val="24"/>
          <w:szCs w:val="24"/>
        </w:rPr>
        <w:t>математике</w:t>
      </w:r>
    </w:p>
    <w:p w14:paraId="501E2F56" w14:textId="77777777" w:rsidR="00263018" w:rsidRPr="009615E3" w:rsidRDefault="00170BA5">
      <w:pPr>
        <w:pStyle w:val="ListParagraph"/>
        <w:numPr>
          <w:ilvl w:val="0"/>
          <w:numId w:val="34"/>
        </w:numPr>
        <w:tabs>
          <w:tab w:val="left" w:pos="1382"/>
        </w:tabs>
        <w:spacing w:before="136"/>
        <w:ind w:hanging="321"/>
        <w:rPr>
          <w:sz w:val="24"/>
          <w:szCs w:val="24"/>
        </w:rPr>
      </w:pPr>
      <w:r w:rsidRPr="009615E3">
        <w:rPr>
          <w:sz w:val="24"/>
          <w:szCs w:val="24"/>
        </w:rPr>
        <w:t>Безбедно</w:t>
      </w:r>
      <w:r w:rsidRPr="009615E3">
        <w:rPr>
          <w:spacing w:val="-2"/>
          <w:sz w:val="24"/>
          <w:szCs w:val="24"/>
        </w:rPr>
        <w:t xml:space="preserve"> </w:t>
      </w:r>
      <w:r w:rsidRPr="009615E3">
        <w:rPr>
          <w:sz w:val="24"/>
          <w:szCs w:val="24"/>
        </w:rPr>
        <w:t>понашање</w:t>
      </w:r>
      <w:r w:rsidRPr="009615E3">
        <w:rPr>
          <w:spacing w:val="-2"/>
          <w:sz w:val="24"/>
          <w:szCs w:val="24"/>
        </w:rPr>
        <w:t xml:space="preserve"> </w:t>
      </w:r>
      <w:r w:rsidRPr="009615E3">
        <w:rPr>
          <w:sz w:val="24"/>
          <w:szCs w:val="24"/>
        </w:rPr>
        <w:t>на</w:t>
      </w:r>
      <w:r w:rsidRPr="009615E3">
        <w:rPr>
          <w:spacing w:val="-7"/>
          <w:sz w:val="24"/>
          <w:szCs w:val="24"/>
        </w:rPr>
        <w:t xml:space="preserve"> </w:t>
      </w:r>
      <w:r w:rsidRPr="009615E3">
        <w:rPr>
          <w:sz w:val="24"/>
          <w:szCs w:val="24"/>
        </w:rPr>
        <w:t>интернету/Веб</w:t>
      </w:r>
      <w:r w:rsidRPr="009615E3">
        <w:rPr>
          <w:spacing w:val="-3"/>
          <w:sz w:val="24"/>
          <w:szCs w:val="24"/>
        </w:rPr>
        <w:t xml:space="preserve"> </w:t>
      </w:r>
      <w:proofErr w:type="gramStart"/>
      <w:r w:rsidRPr="009615E3">
        <w:rPr>
          <w:sz w:val="24"/>
          <w:szCs w:val="24"/>
        </w:rPr>
        <w:t>детективи ,у</w:t>
      </w:r>
      <w:proofErr w:type="gramEnd"/>
      <w:r w:rsidRPr="009615E3">
        <w:rPr>
          <w:spacing w:val="-6"/>
          <w:sz w:val="24"/>
          <w:szCs w:val="24"/>
        </w:rPr>
        <w:t xml:space="preserve"> </w:t>
      </w:r>
      <w:r w:rsidRPr="009615E3">
        <w:rPr>
          <w:sz w:val="24"/>
          <w:szCs w:val="24"/>
        </w:rPr>
        <w:t>сарадњи са</w:t>
      </w:r>
      <w:r w:rsidRPr="009615E3">
        <w:rPr>
          <w:spacing w:val="-2"/>
          <w:sz w:val="24"/>
          <w:szCs w:val="24"/>
        </w:rPr>
        <w:t xml:space="preserve"> </w:t>
      </w:r>
      <w:r w:rsidRPr="009615E3">
        <w:rPr>
          <w:sz w:val="24"/>
          <w:szCs w:val="24"/>
        </w:rPr>
        <w:t>Центром</w:t>
      </w:r>
      <w:r w:rsidRPr="009615E3">
        <w:rPr>
          <w:spacing w:val="-4"/>
          <w:sz w:val="24"/>
          <w:szCs w:val="24"/>
        </w:rPr>
        <w:t xml:space="preserve"> </w:t>
      </w:r>
      <w:r w:rsidRPr="009615E3">
        <w:rPr>
          <w:sz w:val="24"/>
          <w:szCs w:val="24"/>
        </w:rPr>
        <w:t>за</w:t>
      </w:r>
      <w:r w:rsidRPr="009615E3">
        <w:rPr>
          <w:spacing w:val="-2"/>
          <w:sz w:val="24"/>
          <w:szCs w:val="24"/>
        </w:rPr>
        <w:t xml:space="preserve"> </w:t>
      </w:r>
      <w:r w:rsidRPr="009615E3">
        <w:rPr>
          <w:sz w:val="24"/>
          <w:szCs w:val="24"/>
        </w:rPr>
        <w:t>несталу</w:t>
      </w:r>
      <w:r w:rsidRPr="009615E3">
        <w:rPr>
          <w:spacing w:val="-1"/>
          <w:sz w:val="24"/>
          <w:szCs w:val="24"/>
        </w:rPr>
        <w:t xml:space="preserve"> </w:t>
      </w:r>
      <w:r w:rsidRPr="009615E3">
        <w:rPr>
          <w:spacing w:val="-4"/>
          <w:sz w:val="24"/>
          <w:szCs w:val="24"/>
        </w:rPr>
        <w:t>децу</w:t>
      </w:r>
    </w:p>
    <w:p w14:paraId="310ADB66" w14:textId="77777777" w:rsidR="00263018" w:rsidRPr="009615E3" w:rsidRDefault="00170BA5">
      <w:pPr>
        <w:pStyle w:val="ListParagraph"/>
        <w:numPr>
          <w:ilvl w:val="0"/>
          <w:numId w:val="34"/>
        </w:numPr>
        <w:tabs>
          <w:tab w:val="left" w:pos="1382"/>
        </w:tabs>
        <w:spacing w:before="138"/>
        <w:ind w:hanging="321"/>
        <w:rPr>
          <w:sz w:val="24"/>
          <w:szCs w:val="24"/>
        </w:rPr>
      </w:pPr>
      <w:r w:rsidRPr="009615E3">
        <w:rPr>
          <w:sz w:val="24"/>
          <w:szCs w:val="24"/>
        </w:rPr>
        <w:t>Упознајмо</w:t>
      </w:r>
      <w:r w:rsidRPr="009615E3">
        <w:rPr>
          <w:spacing w:val="-4"/>
          <w:sz w:val="24"/>
          <w:szCs w:val="24"/>
        </w:rPr>
        <w:t xml:space="preserve"> </w:t>
      </w:r>
      <w:r w:rsidRPr="009615E3">
        <w:rPr>
          <w:sz w:val="24"/>
          <w:szCs w:val="24"/>
        </w:rPr>
        <w:t>Суботицу,</w:t>
      </w:r>
      <w:r w:rsidRPr="009615E3">
        <w:rPr>
          <w:spacing w:val="-2"/>
          <w:sz w:val="24"/>
          <w:szCs w:val="24"/>
        </w:rPr>
        <w:t xml:space="preserve"> </w:t>
      </w:r>
      <w:r w:rsidRPr="009615E3">
        <w:rPr>
          <w:sz w:val="24"/>
          <w:szCs w:val="24"/>
        </w:rPr>
        <w:t>српски</w:t>
      </w:r>
      <w:r w:rsidRPr="009615E3">
        <w:rPr>
          <w:spacing w:val="-3"/>
          <w:sz w:val="24"/>
          <w:szCs w:val="24"/>
        </w:rPr>
        <w:t xml:space="preserve"> </w:t>
      </w:r>
      <w:r w:rsidRPr="009615E3">
        <w:rPr>
          <w:spacing w:val="-2"/>
          <w:sz w:val="24"/>
          <w:szCs w:val="24"/>
        </w:rPr>
        <w:t>језик</w:t>
      </w:r>
    </w:p>
    <w:p w14:paraId="088F93C7" w14:textId="77777777" w:rsidR="00263018" w:rsidRPr="009615E3" w:rsidRDefault="00170BA5">
      <w:pPr>
        <w:pStyle w:val="ListParagraph"/>
        <w:numPr>
          <w:ilvl w:val="0"/>
          <w:numId w:val="34"/>
        </w:numPr>
        <w:tabs>
          <w:tab w:val="left" w:pos="1382"/>
        </w:tabs>
        <w:spacing w:before="136"/>
        <w:ind w:hanging="321"/>
        <w:rPr>
          <w:sz w:val="24"/>
          <w:szCs w:val="24"/>
        </w:rPr>
      </w:pPr>
      <w:r w:rsidRPr="009615E3">
        <w:rPr>
          <w:sz w:val="24"/>
          <w:szCs w:val="24"/>
        </w:rPr>
        <w:t>Живи</w:t>
      </w:r>
      <w:r w:rsidRPr="009615E3">
        <w:rPr>
          <w:spacing w:val="-6"/>
          <w:sz w:val="24"/>
          <w:szCs w:val="24"/>
        </w:rPr>
        <w:t xml:space="preserve"> </w:t>
      </w:r>
      <w:r w:rsidRPr="009615E3">
        <w:rPr>
          <w:sz w:val="24"/>
          <w:szCs w:val="24"/>
        </w:rPr>
        <w:t>свет</w:t>
      </w:r>
      <w:r w:rsidRPr="009615E3">
        <w:rPr>
          <w:spacing w:val="-5"/>
          <w:sz w:val="24"/>
          <w:szCs w:val="24"/>
        </w:rPr>
        <w:t xml:space="preserve"> </w:t>
      </w:r>
      <w:r w:rsidRPr="009615E3">
        <w:rPr>
          <w:sz w:val="24"/>
          <w:szCs w:val="24"/>
        </w:rPr>
        <w:t>петроварадинске</w:t>
      </w:r>
      <w:r w:rsidRPr="009615E3">
        <w:rPr>
          <w:spacing w:val="-2"/>
          <w:sz w:val="24"/>
          <w:szCs w:val="24"/>
        </w:rPr>
        <w:t xml:space="preserve"> тврђаве,</w:t>
      </w:r>
    </w:p>
    <w:p w14:paraId="0724E3DB" w14:textId="77777777" w:rsidR="00263018" w:rsidRPr="009615E3" w:rsidRDefault="00170BA5">
      <w:pPr>
        <w:pStyle w:val="ListParagraph"/>
        <w:numPr>
          <w:ilvl w:val="0"/>
          <w:numId w:val="34"/>
        </w:numPr>
        <w:tabs>
          <w:tab w:val="left" w:pos="1382"/>
        </w:tabs>
        <w:spacing w:before="142"/>
        <w:ind w:hanging="321"/>
        <w:rPr>
          <w:sz w:val="24"/>
          <w:szCs w:val="24"/>
        </w:rPr>
      </w:pPr>
      <w:r w:rsidRPr="009615E3">
        <w:rPr>
          <w:sz w:val="24"/>
          <w:szCs w:val="24"/>
        </w:rPr>
        <w:t>Споменици</w:t>
      </w:r>
      <w:r w:rsidRPr="009615E3">
        <w:rPr>
          <w:spacing w:val="-7"/>
          <w:sz w:val="24"/>
          <w:szCs w:val="24"/>
        </w:rPr>
        <w:t xml:space="preserve"> </w:t>
      </w:r>
      <w:r w:rsidRPr="009615E3">
        <w:rPr>
          <w:sz w:val="24"/>
          <w:szCs w:val="24"/>
        </w:rPr>
        <w:t>културе</w:t>
      </w:r>
      <w:r w:rsidRPr="009615E3">
        <w:rPr>
          <w:spacing w:val="-2"/>
          <w:sz w:val="24"/>
          <w:szCs w:val="24"/>
        </w:rPr>
        <w:t xml:space="preserve"> </w:t>
      </w:r>
      <w:r w:rsidRPr="009615E3">
        <w:rPr>
          <w:sz w:val="24"/>
          <w:szCs w:val="24"/>
        </w:rPr>
        <w:t>Србије</w:t>
      </w:r>
      <w:r w:rsidRPr="009615E3">
        <w:rPr>
          <w:spacing w:val="-2"/>
          <w:sz w:val="24"/>
          <w:szCs w:val="24"/>
        </w:rPr>
        <w:t xml:space="preserve"> </w:t>
      </w:r>
      <w:r w:rsidRPr="009615E3">
        <w:rPr>
          <w:sz w:val="24"/>
          <w:szCs w:val="24"/>
        </w:rPr>
        <w:t>и Хрватске</w:t>
      </w:r>
      <w:r w:rsidRPr="009615E3">
        <w:rPr>
          <w:spacing w:val="-2"/>
          <w:sz w:val="24"/>
          <w:szCs w:val="24"/>
        </w:rPr>
        <w:t xml:space="preserve"> </w:t>
      </w:r>
      <w:r w:rsidRPr="009615E3">
        <w:rPr>
          <w:sz w:val="24"/>
          <w:szCs w:val="24"/>
        </w:rPr>
        <w:t>под</w:t>
      </w:r>
      <w:r w:rsidRPr="009615E3">
        <w:rPr>
          <w:spacing w:val="-3"/>
          <w:sz w:val="24"/>
          <w:szCs w:val="24"/>
        </w:rPr>
        <w:t xml:space="preserve"> </w:t>
      </w:r>
      <w:r w:rsidRPr="009615E3">
        <w:rPr>
          <w:sz w:val="24"/>
          <w:szCs w:val="24"/>
        </w:rPr>
        <w:t>заштитом</w:t>
      </w:r>
      <w:r w:rsidRPr="009615E3">
        <w:rPr>
          <w:spacing w:val="1"/>
          <w:sz w:val="24"/>
          <w:szCs w:val="24"/>
        </w:rPr>
        <w:t xml:space="preserve"> </w:t>
      </w:r>
      <w:r w:rsidRPr="009615E3">
        <w:rPr>
          <w:spacing w:val="-2"/>
          <w:sz w:val="24"/>
          <w:szCs w:val="24"/>
        </w:rPr>
        <w:t>УНЕСКА</w:t>
      </w:r>
    </w:p>
    <w:p w14:paraId="2D4602A1" w14:textId="77777777" w:rsidR="00263018" w:rsidRPr="009615E3" w:rsidRDefault="00170BA5">
      <w:pPr>
        <w:pStyle w:val="ListParagraph"/>
        <w:numPr>
          <w:ilvl w:val="0"/>
          <w:numId w:val="34"/>
        </w:numPr>
        <w:tabs>
          <w:tab w:val="left" w:pos="1382"/>
        </w:tabs>
        <w:spacing w:before="137"/>
        <w:ind w:hanging="321"/>
        <w:rPr>
          <w:sz w:val="24"/>
          <w:szCs w:val="24"/>
        </w:rPr>
      </w:pPr>
      <w:r w:rsidRPr="009615E3">
        <w:rPr>
          <w:sz w:val="24"/>
          <w:szCs w:val="24"/>
        </w:rPr>
        <w:t>Амбијентална</w:t>
      </w:r>
      <w:r w:rsidRPr="009615E3">
        <w:rPr>
          <w:spacing w:val="-5"/>
          <w:sz w:val="24"/>
          <w:szCs w:val="24"/>
        </w:rPr>
        <w:t xml:space="preserve"> </w:t>
      </w:r>
      <w:r w:rsidRPr="009615E3">
        <w:rPr>
          <w:sz w:val="24"/>
          <w:szCs w:val="24"/>
        </w:rPr>
        <w:t>настава</w:t>
      </w:r>
      <w:r w:rsidRPr="009615E3">
        <w:rPr>
          <w:spacing w:val="-8"/>
          <w:sz w:val="24"/>
          <w:szCs w:val="24"/>
        </w:rPr>
        <w:t xml:space="preserve"> </w:t>
      </w:r>
      <w:r w:rsidRPr="009615E3">
        <w:rPr>
          <w:spacing w:val="-4"/>
          <w:sz w:val="24"/>
          <w:szCs w:val="24"/>
        </w:rPr>
        <w:t>Тршић</w:t>
      </w:r>
    </w:p>
    <w:p w14:paraId="71DFAB8F" w14:textId="77777777" w:rsidR="00263018" w:rsidRPr="009615E3" w:rsidRDefault="00170BA5">
      <w:pPr>
        <w:pStyle w:val="ListParagraph"/>
        <w:numPr>
          <w:ilvl w:val="0"/>
          <w:numId w:val="34"/>
        </w:numPr>
        <w:tabs>
          <w:tab w:val="left" w:pos="1382"/>
        </w:tabs>
        <w:spacing w:before="137"/>
        <w:ind w:hanging="321"/>
        <w:rPr>
          <w:sz w:val="24"/>
          <w:szCs w:val="24"/>
        </w:rPr>
      </w:pPr>
      <w:r w:rsidRPr="009615E3">
        <w:rPr>
          <w:sz w:val="24"/>
          <w:szCs w:val="24"/>
        </w:rPr>
        <w:t>Дубробник</w:t>
      </w:r>
      <w:r w:rsidRPr="009615E3">
        <w:rPr>
          <w:spacing w:val="-4"/>
          <w:sz w:val="24"/>
          <w:szCs w:val="24"/>
        </w:rPr>
        <w:t xml:space="preserve"> </w:t>
      </w:r>
      <w:r w:rsidRPr="009615E3">
        <w:rPr>
          <w:sz w:val="24"/>
          <w:szCs w:val="24"/>
        </w:rPr>
        <w:t>некад</w:t>
      </w:r>
      <w:r w:rsidRPr="009615E3">
        <w:rPr>
          <w:spacing w:val="-3"/>
          <w:sz w:val="24"/>
          <w:szCs w:val="24"/>
        </w:rPr>
        <w:t xml:space="preserve"> </w:t>
      </w:r>
      <w:r w:rsidRPr="009615E3">
        <w:rPr>
          <w:sz w:val="24"/>
          <w:szCs w:val="24"/>
        </w:rPr>
        <w:t xml:space="preserve">и </w:t>
      </w:r>
      <w:r w:rsidRPr="009615E3">
        <w:rPr>
          <w:spacing w:val="-5"/>
          <w:sz w:val="24"/>
          <w:szCs w:val="24"/>
        </w:rPr>
        <w:t>сад</w:t>
      </w:r>
    </w:p>
    <w:p w14:paraId="2CC57B52" w14:textId="77777777" w:rsidR="00263018" w:rsidRPr="009615E3" w:rsidRDefault="00170BA5">
      <w:pPr>
        <w:pStyle w:val="ListParagraph"/>
        <w:numPr>
          <w:ilvl w:val="0"/>
          <w:numId w:val="34"/>
        </w:numPr>
        <w:tabs>
          <w:tab w:val="left" w:pos="1382"/>
        </w:tabs>
        <w:spacing w:before="137"/>
        <w:ind w:hanging="321"/>
        <w:rPr>
          <w:sz w:val="24"/>
          <w:szCs w:val="24"/>
        </w:rPr>
      </w:pPr>
      <w:r w:rsidRPr="009615E3">
        <w:rPr>
          <w:sz w:val="24"/>
          <w:szCs w:val="24"/>
        </w:rPr>
        <w:t>Велика</w:t>
      </w:r>
      <w:r w:rsidRPr="009615E3">
        <w:rPr>
          <w:spacing w:val="-4"/>
          <w:sz w:val="24"/>
          <w:szCs w:val="24"/>
        </w:rPr>
        <w:t xml:space="preserve"> </w:t>
      </w:r>
      <w:r w:rsidRPr="009615E3">
        <w:rPr>
          <w:sz w:val="24"/>
          <w:szCs w:val="24"/>
        </w:rPr>
        <w:t>имена</w:t>
      </w:r>
      <w:r w:rsidRPr="009615E3">
        <w:rPr>
          <w:spacing w:val="-1"/>
          <w:sz w:val="24"/>
          <w:szCs w:val="24"/>
        </w:rPr>
        <w:t xml:space="preserve"> </w:t>
      </w:r>
      <w:r w:rsidRPr="009615E3">
        <w:rPr>
          <w:spacing w:val="-2"/>
          <w:sz w:val="24"/>
          <w:szCs w:val="24"/>
        </w:rPr>
        <w:t>после</w:t>
      </w:r>
    </w:p>
    <w:p w14:paraId="2F18C1B2" w14:textId="77777777" w:rsidR="00263018" w:rsidRPr="009615E3" w:rsidRDefault="00170BA5">
      <w:pPr>
        <w:pStyle w:val="ListParagraph"/>
        <w:numPr>
          <w:ilvl w:val="0"/>
          <w:numId w:val="34"/>
        </w:numPr>
        <w:tabs>
          <w:tab w:val="left" w:pos="1382"/>
        </w:tabs>
        <w:spacing w:before="142"/>
        <w:ind w:hanging="321"/>
        <w:rPr>
          <w:sz w:val="24"/>
          <w:szCs w:val="24"/>
        </w:rPr>
      </w:pPr>
      <w:r w:rsidRPr="009615E3">
        <w:rPr>
          <w:sz w:val="24"/>
          <w:szCs w:val="24"/>
        </w:rPr>
        <w:t>Посета</w:t>
      </w:r>
      <w:r w:rsidRPr="009615E3">
        <w:rPr>
          <w:spacing w:val="-3"/>
          <w:sz w:val="24"/>
          <w:szCs w:val="24"/>
        </w:rPr>
        <w:t xml:space="preserve"> </w:t>
      </w:r>
      <w:r w:rsidRPr="009615E3">
        <w:rPr>
          <w:sz w:val="24"/>
          <w:szCs w:val="24"/>
        </w:rPr>
        <w:t>Сајму</w:t>
      </w:r>
      <w:r w:rsidRPr="009615E3">
        <w:rPr>
          <w:spacing w:val="-1"/>
          <w:sz w:val="24"/>
          <w:szCs w:val="24"/>
        </w:rPr>
        <w:t xml:space="preserve"> </w:t>
      </w:r>
      <w:r w:rsidRPr="009615E3">
        <w:rPr>
          <w:sz w:val="24"/>
          <w:szCs w:val="24"/>
        </w:rPr>
        <w:t>књига</w:t>
      </w:r>
      <w:r w:rsidRPr="009615E3">
        <w:rPr>
          <w:spacing w:val="-2"/>
          <w:sz w:val="24"/>
          <w:szCs w:val="24"/>
        </w:rPr>
        <w:t xml:space="preserve"> </w:t>
      </w:r>
      <w:r w:rsidRPr="009615E3">
        <w:rPr>
          <w:sz w:val="24"/>
          <w:szCs w:val="24"/>
        </w:rPr>
        <w:t>и</w:t>
      </w:r>
      <w:r w:rsidRPr="009615E3">
        <w:rPr>
          <w:spacing w:val="-5"/>
          <w:sz w:val="24"/>
          <w:szCs w:val="24"/>
        </w:rPr>
        <w:t xml:space="preserve"> </w:t>
      </w:r>
      <w:r w:rsidRPr="009615E3">
        <w:rPr>
          <w:sz w:val="24"/>
          <w:szCs w:val="24"/>
        </w:rPr>
        <w:t>представљање</w:t>
      </w:r>
      <w:r w:rsidRPr="009615E3">
        <w:rPr>
          <w:spacing w:val="-2"/>
          <w:sz w:val="24"/>
          <w:szCs w:val="24"/>
        </w:rPr>
        <w:t xml:space="preserve"> школе</w:t>
      </w:r>
    </w:p>
    <w:p w14:paraId="63CB9963" w14:textId="77777777" w:rsidR="00263018" w:rsidRPr="009615E3" w:rsidRDefault="00170BA5">
      <w:pPr>
        <w:pStyle w:val="ListParagraph"/>
        <w:numPr>
          <w:ilvl w:val="0"/>
          <w:numId w:val="34"/>
        </w:numPr>
        <w:tabs>
          <w:tab w:val="left" w:pos="1382"/>
        </w:tabs>
        <w:spacing w:before="137"/>
        <w:ind w:hanging="321"/>
        <w:rPr>
          <w:sz w:val="24"/>
          <w:szCs w:val="24"/>
        </w:rPr>
      </w:pPr>
      <w:r w:rsidRPr="009615E3">
        <w:rPr>
          <w:sz w:val="24"/>
          <w:szCs w:val="24"/>
        </w:rPr>
        <w:t>Реализација</w:t>
      </w:r>
      <w:r w:rsidRPr="009615E3">
        <w:rPr>
          <w:spacing w:val="-3"/>
          <w:sz w:val="24"/>
          <w:szCs w:val="24"/>
        </w:rPr>
        <w:t xml:space="preserve"> </w:t>
      </w:r>
      <w:r w:rsidRPr="009615E3">
        <w:rPr>
          <w:sz w:val="24"/>
          <w:szCs w:val="24"/>
        </w:rPr>
        <w:t>пројекта</w:t>
      </w:r>
      <w:r w:rsidRPr="009615E3">
        <w:rPr>
          <w:spacing w:val="-2"/>
          <w:sz w:val="24"/>
          <w:szCs w:val="24"/>
        </w:rPr>
        <w:t xml:space="preserve"> </w:t>
      </w:r>
      <w:r w:rsidRPr="009615E3">
        <w:rPr>
          <w:sz w:val="24"/>
          <w:szCs w:val="24"/>
        </w:rPr>
        <w:t>„Мозаик</w:t>
      </w:r>
      <w:r w:rsidRPr="009615E3">
        <w:rPr>
          <w:spacing w:val="-7"/>
          <w:sz w:val="24"/>
          <w:szCs w:val="24"/>
        </w:rPr>
        <w:t xml:space="preserve"> </w:t>
      </w:r>
      <w:proofErr w:type="gramStart"/>
      <w:r w:rsidRPr="009615E3">
        <w:rPr>
          <w:spacing w:val="-2"/>
          <w:sz w:val="24"/>
          <w:szCs w:val="24"/>
        </w:rPr>
        <w:t>повезаности“</w:t>
      </w:r>
      <w:proofErr w:type="gramEnd"/>
    </w:p>
    <w:p w14:paraId="14C84EFF" w14:textId="77777777" w:rsidR="00263018" w:rsidRPr="009615E3" w:rsidRDefault="00263018">
      <w:pPr>
        <w:pStyle w:val="ListParagraph"/>
        <w:rPr>
          <w:sz w:val="24"/>
          <w:szCs w:val="24"/>
        </w:rPr>
        <w:sectPr w:rsidR="00263018" w:rsidRPr="009615E3">
          <w:pgSz w:w="12240" w:h="15840"/>
          <w:pgMar w:top="1280" w:right="360" w:bottom="440" w:left="360" w:header="0" w:footer="181" w:gutter="0"/>
          <w:cols w:space="720"/>
        </w:sectPr>
      </w:pPr>
    </w:p>
    <w:p w14:paraId="638B52EB" w14:textId="77777777" w:rsidR="00263018" w:rsidRPr="009615E3" w:rsidRDefault="00170BA5" w:rsidP="004C68AA">
      <w:pPr>
        <w:jc w:val="center"/>
      </w:pPr>
      <w:r w:rsidRPr="009615E3">
        <w:lastRenderedPageBreak/>
        <w:t>КРЕТАЊЕ</w:t>
      </w:r>
      <w:r w:rsidRPr="009615E3">
        <w:rPr>
          <w:spacing w:val="55"/>
        </w:rPr>
        <w:t xml:space="preserve"> </w:t>
      </w:r>
      <w:proofErr w:type="gramStart"/>
      <w:r w:rsidRPr="009615E3">
        <w:t>УЧЕНИКА</w:t>
      </w:r>
      <w:r w:rsidRPr="009615E3">
        <w:rPr>
          <w:spacing w:val="60"/>
        </w:rPr>
        <w:t xml:space="preserve"> </w:t>
      </w:r>
      <w:r w:rsidRPr="009615E3">
        <w:t>:</w:t>
      </w:r>
      <w:proofErr w:type="gramEnd"/>
      <w:r w:rsidRPr="009615E3">
        <w:rPr>
          <w:spacing w:val="49"/>
        </w:rPr>
        <w:t xml:space="preserve"> </w:t>
      </w:r>
      <w:r w:rsidRPr="009615E3">
        <w:t>БРОЈНО</w:t>
      </w:r>
      <w:r w:rsidRPr="009615E3">
        <w:rPr>
          <w:spacing w:val="52"/>
        </w:rPr>
        <w:t xml:space="preserve"> </w:t>
      </w:r>
      <w:r w:rsidRPr="009615E3">
        <w:t>СТАЊЕ</w:t>
      </w:r>
      <w:r w:rsidRPr="009615E3">
        <w:rPr>
          <w:spacing w:val="49"/>
        </w:rPr>
        <w:t xml:space="preserve"> </w:t>
      </w:r>
      <w:r w:rsidRPr="009615E3">
        <w:t>УЧЕНИКА</w:t>
      </w:r>
      <w:r w:rsidRPr="009615E3">
        <w:rPr>
          <w:spacing w:val="60"/>
        </w:rPr>
        <w:t xml:space="preserve"> </w:t>
      </w:r>
      <w:r w:rsidRPr="009615E3">
        <w:t>И</w:t>
      </w:r>
      <w:r w:rsidRPr="009615E3">
        <w:rPr>
          <w:spacing w:val="52"/>
        </w:rPr>
        <w:t xml:space="preserve"> </w:t>
      </w:r>
      <w:r w:rsidRPr="009615E3">
        <w:rPr>
          <w:spacing w:val="-2"/>
        </w:rPr>
        <w:t>ОДЕЉЕЊА</w:t>
      </w:r>
    </w:p>
    <w:p w14:paraId="35A27AFE" w14:textId="77777777" w:rsidR="00263018" w:rsidRPr="004C68AA" w:rsidRDefault="00263018">
      <w:pPr>
        <w:pStyle w:val="BodyText"/>
        <w:spacing w:before="57"/>
        <w:rPr>
          <w:sz w:val="24"/>
          <w:szCs w:val="24"/>
          <w:lang w:val="sr-Cyrl-RS"/>
        </w:rPr>
      </w:pPr>
    </w:p>
    <w:p w14:paraId="3555355F" w14:textId="77777777" w:rsidR="00263018" w:rsidRPr="009615E3" w:rsidRDefault="00170BA5">
      <w:pPr>
        <w:spacing w:line="276" w:lineRule="auto"/>
        <w:ind w:left="701" w:right="693"/>
        <w:jc w:val="both"/>
        <w:rPr>
          <w:sz w:val="24"/>
          <w:szCs w:val="24"/>
        </w:rPr>
      </w:pPr>
      <w:proofErr w:type="spellStart"/>
      <w:r w:rsidRPr="009615E3">
        <w:rPr>
          <w:sz w:val="24"/>
          <w:szCs w:val="24"/>
        </w:rPr>
        <w:t>Укупан</w:t>
      </w:r>
      <w:proofErr w:type="spellEnd"/>
      <w:r w:rsidRPr="009615E3">
        <w:rPr>
          <w:sz w:val="24"/>
          <w:szCs w:val="24"/>
        </w:rPr>
        <w:t xml:space="preserve"> </w:t>
      </w:r>
      <w:proofErr w:type="spellStart"/>
      <w:r w:rsidRPr="009615E3">
        <w:rPr>
          <w:b/>
          <w:sz w:val="24"/>
          <w:szCs w:val="24"/>
        </w:rPr>
        <w:t>број</w:t>
      </w:r>
      <w:proofErr w:type="spellEnd"/>
      <w:r w:rsidRPr="009615E3">
        <w:rPr>
          <w:b/>
          <w:sz w:val="24"/>
          <w:szCs w:val="24"/>
        </w:rPr>
        <w:t xml:space="preserve"> </w:t>
      </w:r>
      <w:proofErr w:type="spellStart"/>
      <w:r w:rsidRPr="009615E3">
        <w:rPr>
          <w:b/>
          <w:sz w:val="24"/>
          <w:szCs w:val="24"/>
        </w:rPr>
        <w:t>ученика</w:t>
      </w:r>
      <w:proofErr w:type="spellEnd"/>
      <w:r w:rsidRPr="009615E3">
        <w:rPr>
          <w:b/>
          <w:sz w:val="24"/>
          <w:szCs w:val="24"/>
        </w:rPr>
        <w:t xml:space="preserve"> </w:t>
      </w:r>
      <w:proofErr w:type="spellStart"/>
      <w:r w:rsidRPr="009615E3">
        <w:rPr>
          <w:sz w:val="24"/>
          <w:szCs w:val="24"/>
        </w:rPr>
        <w:t>на</w:t>
      </w:r>
      <w:proofErr w:type="spellEnd"/>
      <w:r w:rsidRPr="009615E3">
        <w:rPr>
          <w:sz w:val="24"/>
          <w:szCs w:val="24"/>
        </w:rPr>
        <w:t xml:space="preserve"> </w:t>
      </w:r>
      <w:proofErr w:type="spellStart"/>
      <w:r w:rsidRPr="009615E3">
        <w:rPr>
          <w:sz w:val="24"/>
          <w:szCs w:val="24"/>
        </w:rPr>
        <w:t>крају</w:t>
      </w:r>
      <w:proofErr w:type="spellEnd"/>
      <w:r w:rsidRPr="009615E3">
        <w:rPr>
          <w:sz w:val="24"/>
          <w:szCs w:val="24"/>
        </w:rPr>
        <w:t xml:space="preserve"> </w:t>
      </w:r>
      <w:proofErr w:type="spellStart"/>
      <w:r w:rsidRPr="009615E3">
        <w:rPr>
          <w:sz w:val="24"/>
          <w:szCs w:val="24"/>
        </w:rPr>
        <w:t>школске</w:t>
      </w:r>
      <w:proofErr w:type="spellEnd"/>
      <w:r w:rsidRPr="009615E3">
        <w:rPr>
          <w:sz w:val="24"/>
          <w:szCs w:val="24"/>
        </w:rPr>
        <w:t xml:space="preserve"> 2024/25. године је 581, распоређених у 33 одељења од којих су 8 на хрватском наставном језику: 496 ученикa похађа наставу на српском језику а 85 ученика похађа наставу на хрватском језику. У први разред</w:t>
      </w:r>
      <w:r w:rsidRPr="009615E3">
        <w:rPr>
          <w:spacing w:val="80"/>
          <w:sz w:val="24"/>
          <w:szCs w:val="24"/>
        </w:rPr>
        <w:t xml:space="preserve"> </w:t>
      </w:r>
      <w:r w:rsidRPr="009615E3">
        <w:rPr>
          <w:sz w:val="24"/>
          <w:szCs w:val="24"/>
        </w:rPr>
        <w:t xml:space="preserve">је уписано 95 ученика. </w:t>
      </w:r>
      <w:proofErr w:type="gramStart"/>
      <w:r w:rsidRPr="009615E3">
        <w:rPr>
          <w:sz w:val="24"/>
          <w:szCs w:val="24"/>
        </w:rPr>
        <w:t>( на</w:t>
      </w:r>
      <w:proofErr w:type="gramEnd"/>
      <w:r w:rsidRPr="009615E3">
        <w:rPr>
          <w:sz w:val="24"/>
          <w:szCs w:val="24"/>
        </w:rPr>
        <w:t xml:space="preserve"> с.н.ј. 82, на х.н.ј.13).</w:t>
      </w:r>
    </w:p>
    <w:p w14:paraId="20ED58DA" w14:textId="77777777" w:rsidR="00263018" w:rsidRPr="009615E3" w:rsidRDefault="00263018">
      <w:pPr>
        <w:pStyle w:val="BodyText"/>
        <w:spacing w:before="43"/>
        <w:rPr>
          <w:sz w:val="24"/>
          <w:szCs w:val="24"/>
        </w:rPr>
      </w:pPr>
    </w:p>
    <w:p w14:paraId="4C7666C8" w14:textId="77777777" w:rsidR="00263018" w:rsidRDefault="00170BA5">
      <w:pPr>
        <w:spacing w:before="1" w:line="276" w:lineRule="auto"/>
        <w:ind w:left="701" w:right="704"/>
        <w:jc w:val="both"/>
        <w:rPr>
          <w:sz w:val="24"/>
          <w:szCs w:val="24"/>
          <w:lang w:val="sr-Cyrl-RS"/>
        </w:rPr>
      </w:pPr>
      <w:r w:rsidRPr="009615E3">
        <w:rPr>
          <w:sz w:val="24"/>
          <w:szCs w:val="24"/>
        </w:rPr>
        <w:t xml:space="preserve">Кретање броја ученика показује сталан број ученика током школске </w:t>
      </w:r>
      <w:proofErr w:type="gramStart"/>
      <w:r w:rsidRPr="009615E3">
        <w:rPr>
          <w:sz w:val="24"/>
          <w:szCs w:val="24"/>
        </w:rPr>
        <w:t>године,без</w:t>
      </w:r>
      <w:proofErr w:type="gramEnd"/>
      <w:r w:rsidRPr="009615E3">
        <w:rPr>
          <w:sz w:val="24"/>
          <w:szCs w:val="24"/>
        </w:rPr>
        <w:t xml:space="preserve"> осипања и флуктуације.Такође се </w:t>
      </w:r>
      <w:proofErr w:type="spellStart"/>
      <w:r w:rsidRPr="009615E3">
        <w:rPr>
          <w:sz w:val="24"/>
          <w:szCs w:val="24"/>
        </w:rPr>
        <w:t>може</w:t>
      </w:r>
      <w:proofErr w:type="spellEnd"/>
      <w:r w:rsidRPr="009615E3">
        <w:rPr>
          <w:sz w:val="24"/>
          <w:szCs w:val="24"/>
        </w:rPr>
        <w:t xml:space="preserve"> </w:t>
      </w:r>
      <w:proofErr w:type="spellStart"/>
      <w:r w:rsidRPr="009615E3">
        <w:rPr>
          <w:sz w:val="24"/>
          <w:szCs w:val="24"/>
        </w:rPr>
        <w:t>сагледати</w:t>
      </w:r>
      <w:proofErr w:type="spellEnd"/>
      <w:r w:rsidRPr="009615E3">
        <w:rPr>
          <w:sz w:val="24"/>
          <w:szCs w:val="24"/>
        </w:rPr>
        <w:t xml:space="preserve"> </w:t>
      </w:r>
      <w:proofErr w:type="spellStart"/>
      <w:r w:rsidRPr="009615E3">
        <w:rPr>
          <w:sz w:val="24"/>
          <w:szCs w:val="24"/>
        </w:rPr>
        <w:t>повећање</w:t>
      </w:r>
      <w:proofErr w:type="spellEnd"/>
      <w:r w:rsidRPr="009615E3">
        <w:rPr>
          <w:sz w:val="24"/>
          <w:szCs w:val="24"/>
        </w:rPr>
        <w:t xml:space="preserve"> </w:t>
      </w:r>
      <w:proofErr w:type="spellStart"/>
      <w:r w:rsidRPr="009615E3">
        <w:rPr>
          <w:sz w:val="24"/>
          <w:szCs w:val="24"/>
        </w:rPr>
        <w:t>броја</w:t>
      </w:r>
      <w:proofErr w:type="spellEnd"/>
      <w:r w:rsidRPr="009615E3">
        <w:rPr>
          <w:sz w:val="24"/>
          <w:szCs w:val="24"/>
        </w:rPr>
        <w:t xml:space="preserve"> </w:t>
      </w:r>
      <w:proofErr w:type="spellStart"/>
      <w:r w:rsidRPr="009615E3">
        <w:rPr>
          <w:sz w:val="24"/>
          <w:szCs w:val="24"/>
        </w:rPr>
        <w:t>ученика</w:t>
      </w:r>
      <w:proofErr w:type="spellEnd"/>
      <w:r w:rsidRPr="009615E3">
        <w:rPr>
          <w:sz w:val="24"/>
          <w:szCs w:val="24"/>
        </w:rPr>
        <w:t xml:space="preserve"> у </w:t>
      </w:r>
      <w:proofErr w:type="spellStart"/>
      <w:r w:rsidRPr="009615E3">
        <w:rPr>
          <w:sz w:val="24"/>
          <w:szCs w:val="24"/>
        </w:rPr>
        <w:t>првом</w:t>
      </w:r>
      <w:proofErr w:type="spellEnd"/>
      <w:r w:rsidRPr="009615E3">
        <w:rPr>
          <w:sz w:val="24"/>
          <w:szCs w:val="24"/>
        </w:rPr>
        <w:t xml:space="preserve"> </w:t>
      </w:r>
      <w:proofErr w:type="spellStart"/>
      <w:r w:rsidRPr="009615E3">
        <w:rPr>
          <w:sz w:val="24"/>
          <w:szCs w:val="24"/>
        </w:rPr>
        <w:t>циклусу</w:t>
      </w:r>
      <w:proofErr w:type="spellEnd"/>
      <w:r w:rsidRPr="009615E3">
        <w:rPr>
          <w:sz w:val="24"/>
          <w:szCs w:val="24"/>
        </w:rPr>
        <w:t xml:space="preserve"> </w:t>
      </w:r>
      <w:proofErr w:type="spellStart"/>
      <w:r w:rsidRPr="009615E3">
        <w:rPr>
          <w:sz w:val="24"/>
          <w:szCs w:val="24"/>
        </w:rPr>
        <w:t>образовања,нарочито</w:t>
      </w:r>
      <w:proofErr w:type="spellEnd"/>
      <w:r w:rsidRPr="009615E3">
        <w:rPr>
          <w:sz w:val="24"/>
          <w:szCs w:val="24"/>
        </w:rPr>
        <w:t xml:space="preserve"> </w:t>
      </w:r>
      <w:proofErr w:type="spellStart"/>
      <w:r w:rsidRPr="009615E3">
        <w:rPr>
          <w:sz w:val="24"/>
          <w:szCs w:val="24"/>
        </w:rPr>
        <w:t>оу</w:t>
      </w:r>
      <w:proofErr w:type="spellEnd"/>
      <w:r w:rsidRPr="009615E3">
        <w:rPr>
          <w:sz w:val="24"/>
          <w:szCs w:val="24"/>
        </w:rPr>
        <w:t xml:space="preserve"> </w:t>
      </w:r>
      <w:proofErr w:type="spellStart"/>
      <w:r w:rsidRPr="009615E3">
        <w:rPr>
          <w:sz w:val="24"/>
          <w:szCs w:val="24"/>
        </w:rPr>
        <w:t>првом</w:t>
      </w:r>
      <w:proofErr w:type="spellEnd"/>
      <w:r w:rsidRPr="009615E3">
        <w:rPr>
          <w:sz w:val="24"/>
          <w:szCs w:val="24"/>
        </w:rPr>
        <w:t xml:space="preserve"> </w:t>
      </w:r>
      <w:proofErr w:type="spellStart"/>
      <w:r w:rsidRPr="009615E3">
        <w:rPr>
          <w:sz w:val="24"/>
          <w:szCs w:val="24"/>
        </w:rPr>
        <w:t>разред</w:t>
      </w:r>
      <w:proofErr w:type="spellEnd"/>
      <w:r w:rsidRPr="009615E3">
        <w:rPr>
          <w:sz w:val="24"/>
          <w:szCs w:val="24"/>
        </w:rPr>
        <w:t>.</w:t>
      </w:r>
    </w:p>
    <w:p w14:paraId="40C0FEC7" w14:textId="77777777" w:rsidR="006D59CE" w:rsidRPr="006D59CE" w:rsidRDefault="006D59CE">
      <w:pPr>
        <w:spacing w:before="1" w:line="276" w:lineRule="auto"/>
        <w:ind w:left="701" w:right="704"/>
        <w:jc w:val="both"/>
        <w:rPr>
          <w:sz w:val="24"/>
          <w:szCs w:val="24"/>
          <w:lang w:val="sr-Cyrl-RS"/>
        </w:rPr>
      </w:pPr>
    </w:p>
    <w:p w14:paraId="7551DA59" w14:textId="1D5A4780" w:rsidR="00263018" w:rsidRPr="009615E3" w:rsidRDefault="006D59CE" w:rsidP="006D59CE">
      <w:pPr>
        <w:pStyle w:val="BodyText"/>
        <w:jc w:val="center"/>
        <w:rPr>
          <w:sz w:val="24"/>
          <w:szCs w:val="24"/>
        </w:rPr>
      </w:pPr>
      <w:r>
        <w:rPr>
          <w:noProof/>
        </w:rPr>
        <w:drawing>
          <wp:inline distT="0" distB="0" distL="0" distR="0" wp14:anchorId="2B75B6A5" wp14:editId="5DEC93CF">
            <wp:extent cx="4572000" cy="2743200"/>
            <wp:effectExtent l="0" t="0" r="0" b="0"/>
            <wp:docPr id="782675483" name="Chart 1">
              <a:extLst xmlns:a="http://schemas.openxmlformats.org/drawingml/2006/main">
                <a:ext uri="{FF2B5EF4-FFF2-40B4-BE49-F238E27FC236}">
                  <a16:creationId xmlns:a16="http://schemas.microsoft.com/office/drawing/2014/main" id="{D0FCF542-B3EC-9CE2-146A-79F715AC5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328469" w14:textId="77777777" w:rsidR="00263018" w:rsidRPr="009615E3" w:rsidRDefault="00263018">
      <w:pPr>
        <w:pStyle w:val="BodyText"/>
        <w:spacing w:before="84"/>
        <w:rPr>
          <w:sz w:val="24"/>
          <w:szCs w:val="24"/>
        </w:rPr>
      </w:pPr>
    </w:p>
    <w:p w14:paraId="1AD7F38D" w14:textId="77777777" w:rsidR="00263018" w:rsidRPr="009615E3" w:rsidRDefault="00263018">
      <w:pPr>
        <w:pStyle w:val="BodyText"/>
        <w:rPr>
          <w:sz w:val="24"/>
          <w:szCs w:val="24"/>
        </w:rPr>
      </w:pPr>
    </w:p>
    <w:p w14:paraId="69A71B9F" w14:textId="77777777" w:rsidR="00263018" w:rsidRPr="009615E3" w:rsidRDefault="00263018">
      <w:pPr>
        <w:pStyle w:val="BodyText"/>
        <w:rPr>
          <w:sz w:val="24"/>
          <w:szCs w:val="24"/>
        </w:rPr>
      </w:pPr>
    </w:p>
    <w:p w14:paraId="4ADB93D4" w14:textId="77777777" w:rsidR="00263018" w:rsidRPr="009615E3" w:rsidRDefault="00263018">
      <w:pPr>
        <w:pStyle w:val="BodyText"/>
        <w:spacing w:before="68"/>
        <w:rPr>
          <w:sz w:val="24"/>
          <w:szCs w:val="24"/>
        </w:rPr>
      </w:pPr>
    </w:p>
    <w:p w14:paraId="248D9C0B" w14:textId="77777777" w:rsidR="006D59CE" w:rsidRDefault="006D59CE" w:rsidP="004C68AA">
      <w:pPr>
        <w:jc w:val="center"/>
        <w:rPr>
          <w:lang w:val="sr-Cyrl-RS"/>
        </w:rPr>
      </w:pPr>
    </w:p>
    <w:p w14:paraId="343FE09F" w14:textId="77777777" w:rsidR="006D59CE" w:rsidRDefault="006D59CE" w:rsidP="004C68AA">
      <w:pPr>
        <w:jc w:val="center"/>
        <w:rPr>
          <w:lang w:val="sr-Cyrl-RS"/>
        </w:rPr>
      </w:pPr>
    </w:p>
    <w:p w14:paraId="35B49540" w14:textId="77777777" w:rsidR="006D59CE" w:rsidRDefault="006D59CE" w:rsidP="004C68AA">
      <w:pPr>
        <w:jc w:val="center"/>
        <w:rPr>
          <w:lang w:val="sr-Cyrl-RS"/>
        </w:rPr>
      </w:pPr>
    </w:p>
    <w:p w14:paraId="6D8DFC1F" w14:textId="77777777" w:rsidR="006D59CE" w:rsidRDefault="006D59CE" w:rsidP="004C68AA">
      <w:pPr>
        <w:jc w:val="center"/>
        <w:rPr>
          <w:lang w:val="sr-Cyrl-RS"/>
        </w:rPr>
      </w:pPr>
    </w:p>
    <w:p w14:paraId="68D1C7E4" w14:textId="77777777" w:rsidR="006D59CE" w:rsidRDefault="006D59CE" w:rsidP="004C68AA">
      <w:pPr>
        <w:jc w:val="center"/>
        <w:rPr>
          <w:lang w:val="sr-Cyrl-RS"/>
        </w:rPr>
      </w:pPr>
    </w:p>
    <w:p w14:paraId="1F8F3576" w14:textId="77777777" w:rsidR="006D59CE" w:rsidRDefault="006D59CE" w:rsidP="004C68AA">
      <w:pPr>
        <w:jc w:val="center"/>
        <w:rPr>
          <w:lang w:val="sr-Cyrl-RS"/>
        </w:rPr>
      </w:pPr>
    </w:p>
    <w:p w14:paraId="081E0C28" w14:textId="77777777" w:rsidR="006D59CE" w:rsidRDefault="006D59CE" w:rsidP="004C68AA">
      <w:pPr>
        <w:jc w:val="center"/>
        <w:rPr>
          <w:lang w:val="sr-Cyrl-RS"/>
        </w:rPr>
      </w:pPr>
    </w:p>
    <w:p w14:paraId="39EAF212" w14:textId="77777777" w:rsidR="006D59CE" w:rsidRDefault="006D59CE" w:rsidP="004C68AA">
      <w:pPr>
        <w:jc w:val="center"/>
        <w:rPr>
          <w:lang w:val="sr-Cyrl-RS"/>
        </w:rPr>
      </w:pPr>
    </w:p>
    <w:p w14:paraId="3AFBB54A" w14:textId="77777777" w:rsidR="006D59CE" w:rsidRDefault="006D59CE" w:rsidP="004C68AA">
      <w:pPr>
        <w:jc w:val="center"/>
        <w:rPr>
          <w:lang w:val="sr-Cyrl-RS"/>
        </w:rPr>
      </w:pPr>
    </w:p>
    <w:p w14:paraId="2FA0192C" w14:textId="77777777" w:rsidR="006D59CE" w:rsidRDefault="006D59CE" w:rsidP="004C68AA">
      <w:pPr>
        <w:jc w:val="center"/>
        <w:rPr>
          <w:lang w:val="sr-Cyrl-RS"/>
        </w:rPr>
      </w:pPr>
    </w:p>
    <w:p w14:paraId="12871A30" w14:textId="77777777" w:rsidR="006D59CE" w:rsidRDefault="006D59CE" w:rsidP="004C68AA">
      <w:pPr>
        <w:jc w:val="center"/>
        <w:rPr>
          <w:lang w:val="sr-Cyrl-RS"/>
        </w:rPr>
      </w:pPr>
    </w:p>
    <w:p w14:paraId="18B1BC36" w14:textId="77777777" w:rsidR="006D59CE" w:rsidRDefault="006D59CE" w:rsidP="004C68AA">
      <w:pPr>
        <w:jc w:val="center"/>
        <w:rPr>
          <w:lang w:val="sr-Cyrl-RS"/>
        </w:rPr>
      </w:pPr>
    </w:p>
    <w:p w14:paraId="6B181759" w14:textId="77777777" w:rsidR="006D59CE" w:rsidRDefault="006D59CE" w:rsidP="004C68AA">
      <w:pPr>
        <w:jc w:val="center"/>
        <w:rPr>
          <w:lang w:val="sr-Cyrl-RS"/>
        </w:rPr>
      </w:pPr>
    </w:p>
    <w:p w14:paraId="62EBB711" w14:textId="77777777" w:rsidR="006D59CE" w:rsidRDefault="006D59CE" w:rsidP="004C68AA">
      <w:pPr>
        <w:jc w:val="center"/>
        <w:rPr>
          <w:lang w:val="sr-Cyrl-RS"/>
        </w:rPr>
      </w:pPr>
    </w:p>
    <w:p w14:paraId="78410B36" w14:textId="77777777" w:rsidR="006D59CE" w:rsidRDefault="006D59CE" w:rsidP="004C68AA">
      <w:pPr>
        <w:jc w:val="center"/>
        <w:rPr>
          <w:lang w:val="sr-Cyrl-RS"/>
        </w:rPr>
      </w:pPr>
    </w:p>
    <w:p w14:paraId="34F2502F" w14:textId="77777777" w:rsidR="006D59CE" w:rsidRDefault="006D59CE" w:rsidP="004C68AA">
      <w:pPr>
        <w:jc w:val="center"/>
        <w:rPr>
          <w:lang w:val="sr-Cyrl-RS"/>
        </w:rPr>
      </w:pPr>
    </w:p>
    <w:p w14:paraId="091D2E84" w14:textId="77777777" w:rsidR="006D59CE" w:rsidRDefault="006D59CE" w:rsidP="004C68AA">
      <w:pPr>
        <w:jc w:val="center"/>
        <w:rPr>
          <w:lang w:val="sr-Cyrl-RS"/>
        </w:rPr>
      </w:pPr>
    </w:p>
    <w:p w14:paraId="4D7855B8" w14:textId="77777777" w:rsidR="006D59CE" w:rsidRDefault="006D59CE" w:rsidP="004C68AA">
      <w:pPr>
        <w:jc w:val="center"/>
        <w:rPr>
          <w:lang w:val="sr-Cyrl-RS"/>
        </w:rPr>
      </w:pPr>
    </w:p>
    <w:p w14:paraId="0D900A75" w14:textId="77777777" w:rsidR="006D59CE" w:rsidRDefault="006D59CE" w:rsidP="004C68AA">
      <w:pPr>
        <w:jc w:val="center"/>
        <w:rPr>
          <w:lang w:val="sr-Cyrl-RS"/>
        </w:rPr>
      </w:pPr>
    </w:p>
    <w:p w14:paraId="663E6E49" w14:textId="77777777" w:rsidR="006D59CE" w:rsidRDefault="006D59CE" w:rsidP="004C68AA">
      <w:pPr>
        <w:jc w:val="center"/>
        <w:rPr>
          <w:lang w:val="sr-Cyrl-RS"/>
        </w:rPr>
      </w:pPr>
    </w:p>
    <w:p w14:paraId="64C30986" w14:textId="69EDE386" w:rsidR="00263018" w:rsidRPr="009615E3" w:rsidRDefault="00170BA5" w:rsidP="004C68AA">
      <w:pPr>
        <w:jc w:val="center"/>
      </w:pPr>
      <w:r w:rsidRPr="009615E3">
        <w:lastRenderedPageBreak/>
        <w:t>ПРОДУЖЕНИ</w:t>
      </w:r>
      <w:r w:rsidRPr="009615E3">
        <w:rPr>
          <w:spacing w:val="56"/>
        </w:rPr>
        <w:t xml:space="preserve"> </w:t>
      </w:r>
      <w:r w:rsidRPr="009615E3">
        <w:t>БОРАВАК</w:t>
      </w:r>
      <w:r w:rsidRPr="009615E3">
        <w:rPr>
          <w:spacing w:val="65"/>
        </w:rPr>
        <w:t xml:space="preserve"> </w:t>
      </w:r>
      <w:r w:rsidRPr="009615E3">
        <w:t>(ГАТ</w:t>
      </w:r>
      <w:r w:rsidRPr="009615E3">
        <w:rPr>
          <w:spacing w:val="61"/>
        </w:rPr>
        <w:t xml:space="preserve"> </w:t>
      </w:r>
      <w:r w:rsidRPr="009615E3">
        <w:t>И</w:t>
      </w:r>
      <w:r w:rsidRPr="009615E3">
        <w:rPr>
          <w:spacing w:val="50"/>
        </w:rPr>
        <w:t xml:space="preserve"> </w:t>
      </w:r>
      <w:r w:rsidRPr="009615E3">
        <w:rPr>
          <w:spacing w:val="-5"/>
        </w:rPr>
        <w:t>МБ)</w:t>
      </w:r>
    </w:p>
    <w:p w14:paraId="29514DE5" w14:textId="77777777" w:rsidR="00263018" w:rsidRPr="009615E3" w:rsidRDefault="00263018">
      <w:pPr>
        <w:pStyle w:val="BodyText"/>
        <w:rPr>
          <w:sz w:val="24"/>
          <w:szCs w:val="24"/>
        </w:rPr>
      </w:pPr>
    </w:p>
    <w:p w14:paraId="2F261978" w14:textId="77777777" w:rsidR="00263018" w:rsidRPr="009615E3" w:rsidRDefault="00263018">
      <w:pPr>
        <w:pStyle w:val="BodyText"/>
        <w:rPr>
          <w:sz w:val="24"/>
          <w:szCs w:val="24"/>
        </w:rPr>
      </w:pPr>
    </w:p>
    <w:p w14:paraId="7F34C6EB" w14:textId="77777777" w:rsidR="006D59CE" w:rsidRDefault="00170BA5" w:rsidP="004C68AA">
      <w:pPr>
        <w:jc w:val="center"/>
        <w:rPr>
          <w:spacing w:val="-2"/>
          <w:sz w:val="24"/>
          <w:szCs w:val="24"/>
          <w:lang w:val="sr-Cyrl-RS"/>
        </w:rPr>
      </w:pPr>
      <w:proofErr w:type="spellStart"/>
      <w:r w:rsidRPr="009615E3">
        <w:rPr>
          <w:sz w:val="24"/>
          <w:szCs w:val="24"/>
        </w:rPr>
        <w:t>Формиране</w:t>
      </w:r>
      <w:proofErr w:type="spellEnd"/>
      <w:r w:rsidRPr="009615E3">
        <w:rPr>
          <w:spacing w:val="-1"/>
          <w:sz w:val="24"/>
          <w:szCs w:val="24"/>
        </w:rPr>
        <w:t xml:space="preserve"> </w:t>
      </w:r>
      <w:proofErr w:type="spellStart"/>
      <w:r w:rsidRPr="009615E3">
        <w:rPr>
          <w:sz w:val="24"/>
          <w:szCs w:val="24"/>
        </w:rPr>
        <w:t>су</w:t>
      </w:r>
      <w:proofErr w:type="spellEnd"/>
      <w:r w:rsidRPr="009615E3">
        <w:rPr>
          <w:spacing w:val="58"/>
          <w:sz w:val="24"/>
          <w:szCs w:val="24"/>
        </w:rPr>
        <w:t xml:space="preserve"> </w:t>
      </w:r>
      <w:proofErr w:type="spellStart"/>
      <w:r w:rsidRPr="009615E3">
        <w:rPr>
          <w:sz w:val="24"/>
          <w:szCs w:val="24"/>
        </w:rPr>
        <w:t>три</w:t>
      </w:r>
      <w:proofErr w:type="spellEnd"/>
      <w:r w:rsidRPr="009615E3">
        <w:rPr>
          <w:spacing w:val="-3"/>
          <w:sz w:val="24"/>
          <w:szCs w:val="24"/>
        </w:rPr>
        <w:t xml:space="preserve"> </w:t>
      </w:r>
      <w:proofErr w:type="spellStart"/>
      <w:r w:rsidRPr="009615E3">
        <w:rPr>
          <w:sz w:val="24"/>
          <w:szCs w:val="24"/>
        </w:rPr>
        <w:t>групе</w:t>
      </w:r>
      <w:proofErr w:type="spellEnd"/>
      <w:r w:rsidRPr="009615E3">
        <w:rPr>
          <w:spacing w:val="-4"/>
          <w:sz w:val="24"/>
          <w:szCs w:val="24"/>
        </w:rPr>
        <w:t xml:space="preserve"> </w:t>
      </w:r>
      <w:proofErr w:type="spellStart"/>
      <w:r w:rsidRPr="009615E3">
        <w:rPr>
          <w:sz w:val="24"/>
          <w:szCs w:val="24"/>
        </w:rPr>
        <w:t>продуженог</w:t>
      </w:r>
      <w:proofErr w:type="spellEnd"/>
      <w:r w:rsidRPr="009615E3">
        <w:rPr>
          <w:spacing w:val="-2"/>
          <w:sz w:val="24"/>
          <w:szCs w:val="24"/>
        </w:rPr>
        <w:t xml:space="preserve"> </w:t>
      </w:r>
      <w:proofErr w:type="spellStart"/>
      <w:r w:rsidRPr="009615E3">
        <w:rPr>
          <w:spacing w:val="-2"/>
          <w:sz w:val="24"/>
          <w:szCs w:val="24"/>
        </w:rPr>
        <w:t>боравка</w:t>
      </w:r>
      <w:proofErr w:type="spellEnd"/>
      <w:r w:rsidRPr="009615E3">
        <w:rPr>
          <w:spacing w:val="-2"/>
          <w:sz w:val="24"/>
          <w:szCs w:val="24"/>
        </w:rPr>
        <w:t>.</w:t>
      </w:r>
    </w:p>
    <w:p w14:paraId="33D31122" w14:textId="77777777" w:rsidR="006D59CE" w:rsidRDefault="006D59CE" w:rsidP="004C68AA">
      <w:pPr>
        <w:jc w:val="center"/>
        <w:rPr>
          <w:spacing w:val="-2"/>
          <w:sz w:val="24"/>
          <w:szCs w:val="24"/>
          <w:lang w:val="sr-Cyrl-RS"/>
        </w:rPr>
      </w:pPr>
    </w:p>
    <w:p w14:paraId="7848FE48" w14:textId="26C02187" w:rsidR="006D59CE" w:rsidRPr="006D59CE" w:rsidRDefault="006D59CE" w:rsidP="004C68AA">
      <w:pPr>
        <w:jc w:val="center"/>
        <w:rPr>
          <w:sz w:val="24"/>
          <w:szCs w:val="24"/>
          <w:lang w:val="sr-Cyrl-RS"/>
        </w:rPr>
      </w:pPr>
      <w:r>
        <w:rPr>
          <w:noProof/>
        </w:rPr>
        <w:drawing>
          <wp:inline distT="0" distB="0" distL="0" distR="0" wp14:anchorId="42D2C3D5" wp14:editId="2AAF9480">
            <wp:extent cx="4572000" cy="2743200"/>
            <wp:effectExtent l="0" t="0" r="0" b="0"/>
            <wp:docPr id="2005606334" name="Chart 1">
              <a:extLst xmlns:a="http://schemas.openxmlformats.org/drawingml/2006/main">
                <a:ext uri="{FF2B5EF4-FFF2-40B4-BE49-F238E27FC236}">
                  <a16:creationId xmlns:a16="http://schemas.microsoft.com/office/drawing/2014/main" id="{E90F70BC-3F64-C5F8-718B-DD3DA495B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26D98F" w14:textId="77777777" w:rsidR="00263018" w:rsidRPr="009615E3" w:rsidRDefault="00263018">
      <w:pPr>
        <w:pStyle w:val="BodyText"/>
        <w:spacing w:before="99"/>
        <w:rPr>
          <w:sz w:val="24"/>
          <w:szCs w:val="24"/>
        </w:rPr>
      </w:pPr>
    </w:p>
    <w:p w14:paraId="2A752EEC" w14:textId="77777777" w:rsidR="00263018" w:rsidRPr="009615E3" w:rsidRDefault="00170BA5" w:rsidP="004C68AA">
      <w:pPr>
        <w:jc w:val="center"/>
      </w:pPr>
      <w:r w:rsidRPr="009615E3">
        <w:t>КРЕТАЊЕ</w:t>
      </w:r>
      <w:r w:rsidRPr="009615E3">
        <w:rPr>
          <w:spacing w:val="59"/>
        </w:rPr>
        <w:t xml:space="preserve"> </w:t>
      </w:r>
      <w:r w:rsidRPr="009615E3">
        <w:t>БРОЈА</w:t>
      </w:r>
      <w:r w:rsidRPr="009615E3">
        <w:rPr>
          <w:spacing w:val="63"/>
        </w:rPr>
        <w:t xml:space="preserve"> </w:t>
      </w:r>
      <w:r w:rsidRPr="009615E3">
        <w:t>УЧЕНИКА</w:t>
      </w:r>
      <w:r w:rsidRPr="009615E3">
        <w:rPr>
          <w:spacing w:val="55"/>
        </w:rPr>
        <w:t xml:space="preserve"> </w:t>
      </w:r>
      <w:r w:rsidRPr="009615E3">
        <w:t>ПО</w:t>
      </w:r>
      <w:r w:rsidRPr="009615E3">
        <w:rPr>
          <w:spacing w:val="62"/>
        </w:rPr>
        <w:t xml:space="preserve"> </w:t>
      </w:r>
      <w:r w:rsidRPr="009615E3">
        <w:rPr>
          <w:spacing w:val="-2"/>
        </w:rPr>
        <w:t>ГОДИНАМА:</w:t>
      </w:r>
    </w:p>
    <w:p w14:paraId="67299D69" w14:textId="721C02C6" w:rsidR="00263018" w:rsidRDefault="006D59CE" w:rsidP="006D59CE">
      <w:pPr>
        <w:pStyle w:val="BodyText"/>
        <w:spacing w:before="232"/>
        <w:jc w:val="center"/>
        <w:rPr>
          <w:sz w:val="24"/>
          <w:szCs w:val="24"/>
          <w:lang w:val="sr-Cyrl-RS"/>
        </w:rPr>
      </w:pPr>
      <w:r>
        <w:rPr>
          <w:noProof/>
        </w:rPr>
        <w:drawing>
          <wp:inline distT="0" distB="0" distL="0" distR="0" wp14:anchorId="37A34829" wp14:editId="0E142BD5">
            <wp:extent cx="4572000" cy="2743200"/>
            <wp:effectExtent l="0" t="0" r="0" b="0"/>
            <wp:docPr id="440219" name="Chart 1">
              <a:extLst xmlns:a="http://schemas.openxmlformats.org/drawingml/2006/main">
                <a:ext uri="{FF2B5EF4-FFF2-40B4-BE49-F238E27FC236}">
                  <a16:creationId xmlns:a16="http://schemas.microsoft.com/office/drawing/2014/main" id="{8C41B78F-A536-59BE-0BEA-9CC8F6240A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FC851E" w14:textId="77777777" w:rsidR="006D59CE" w:rsidRDefault="006D59CE" w:rsidP="006D59CE">
      <w:pPr>
        <w:pStyle w:val="BodyText"/>
        <w:spacing w:before="232"/>
        <w:jc w:val="center"/>
        <w:rPr>
          <w:sz w:val="24"/>
          <w:szCs w:val="24"/>
          <w:lang w:val="sr-Cyrl-RS"/>
        </w:rPr>
      </w:pPr>
    </w:p>
    <w:p w14:paraId="435FA247" w14:textId="77777777" w:rsidR="006D59CE" w:rsidRDefault="006D59CE" w:rsidP="006D59CE">
      <w:pPr>
        <w:pStyle w:val="BodyText"/>
        <w:spacing w:before="232"/>
        <w:jc w:val="center"/>
        <w:rPr>
          <w:sz w:val="24"/>
          <w:szCs w:val="24"/>
          <w:lang w:val="sr-Cyrl-RS"/>
        </w:rPr>
      </w:pPr>
    </w:p>
    <w:p w14:paraId="4B50D187" w14:textId="77777777" w:rsidR="006D59CE" w:rsidRPr="004C68AA" w:rsidRDefault="006D59CE" w:rsidP="006D59CE">
      <w:pPr>
        <w:pStyle w:val="BodyText"/>
        <w:spacing w:before="232"/>
        <w:jc w:val="center"/>
        <w:rPr>
          <w:sz w:val="24"/>
          <w:szCs w:val="24"/>
          <w:lang w:val="sr-Cyrl-RS"/>
        </w:rPr>
      </w:pPr>
    </w:p>
    <w:p w14:paraId="3D7916F4" w14:textId="77777777" w:rsidR="00263018" w:rsidRPr="009615E3" w:rsidRDefault="00263018">
      <w:pPr>
        <w:pStyle w:val="BodyText"/>
        <w:rPr>
          <w:sz w:val="24"/>
          <w:szCs w:val="24"/>
        </w:rPr>
      </w:pPr>
    </w:p>
    <w:p w14:paraId="69725DB0" w14:textId="6420A36E" w:rsidR="00263018" w:rsidRDefault="00263018">
      <w:pPr>
        <w:pStyle w:val="BodyText"/>
        <w:spacing w:before="158"/>
        <w:rPr>
          <w:sz w:val="24"/>
          <w:szCs w:val="24"/>
        </w:rPr>
      </w:pPr>
    </w:p>
    <w:p w14:paraId="532A902C" w14:textId="22E9C054" w:rsidR="00BE0C1A" w:rsidRDefault="00BE0C1A">
      <w:pPr>
        <w:pStyle w:val="BodyText"/>
        <w:spacing w:before="158"/>
        <w:rPr>
          <w:sz w:val="24"/>
          <w:szCs w:val="24"/>
        </w:rPr>
      </w:pPr>
    </w:p>
    <w:p w14:paraId="7C840FE8" w14:textId="77777777" w:rsidR="00BE0C1A" w:rsidRPr="009615E3" w:rsidRDefault="00BE0C1A">
      <w:pPr>
        <w:pStyle w:val="BodyText"/>
        <w:spacing w:before="158"/>
        <w:rPr>
          <w:sz w:val="24"/>
          <w:szCs w:val="24"/>
        </w:rPr>
      </w:pPr>
    </w:p>
    <w:p w14:paraId="63811AFA" w14:textId="20C6D78E" w:rsidR="00263018" w:rsidRPr="009615E3" w:rsidRDefault="004C68AA" w:rsidP="004C68AA">
      <w:pPr>
        <w:pStyle w:val="a"/>
      </w:pPr>
      <w:bookmarkStart w:id="4" w:name="_Toc215738637"/>
      <w:r>
        <w:rPr>
          <w:lang w:val="sr-Cyrl-RS"/>
        </w:rPr>
        <w:lastRenderedPageBreak/>
        <w:t>5.</w:t>
      </w:r>
      <w:r w:rsidRPr="009615E3">
        <w:t>АНАЛИЗА</w:t>
      </w:r>
      <w:r w:rsidRPr="009615E3">
        <w:rPr>
          <w:spacing w:val="-12"/>
        </w:rPr>
        <w:t xml:space="preserve"> </w:t>
      </w:r>
      <w:r w:rsidRPr="009615E3">
        <w:t>УСПЕХА</w:t>
      </w:r>
      <w:r w:rsidRPr="009615E3">
        <w:rPr>
          <w:spacing w:val="-11"/>
        </w:rPr>
        <w:t xml:space="preserve"> </w:t>
      </w:r>
      <w:r w:rsidRPr="009615E3">
        <w:t>И</w:t>
      </w:r>
      <w:r w:rsidRPr="009615E3">
        <w:rPr>
          <w:spacing w:val="-12"/>
        </w:rPr>
        <w:t xml:space="preserve"> </w:t>
      </w:r>
      <w:r w:rsidRPr="009615E3">
        <w:rPr>
          <w:spacing w:val="-2"/>
        </w:rPr>
        <w:t>ВЛАДАЊА</w:t>
      </w:r>
      <w:bookmarkEnd w:id="4"/>
    </w:p>
    <w:p w14:paraId="6AF4D431" w14:textId="77777777" w:rsidR="00263018" w:rsidRPr="009615E3" w:rsidRDefault="00263018">
      <w:pPr>
        <w:pStyle w:val="BodyText"/>
        <w:spacing w:before="118"/>
        <w:rPr>
          <w:b/>
          <w:sz w:val="24"/>
          <w:szCs w:val="24"/>
        </w:rPr>
      </w:pPr>
    </w:p>
    <w:p w14:paraId="4D7D40CE" w14:textId="77777777" w:rsidR="00263018" w:rsidRPr="009615E3" w:rsidRDefault="00170BA5" w:rsidP="004C68AA">
      <w:pPr>
        <w:jc w:val="center"/>
      </w:pPr>
      <w:r w:rsidRPr="009615E3">
        <w:t>ОПШТИ</w:t>
      </w:r>
      <w:r w:rsidRPr="009615E3">
        <w:rPr>
          <w:spacing w:val="54"/>
        </w:rPr>
        <w:t xml:space="preserve"> </w:t>
      </w:r>
      <w:r w:rsidRPr="009615E3">
        <w:rPr>
          <w:spacing w:val="-4"/>
        </w:rPr>
        <w:t>УСПЕХ</w:t>
      </w:r>
    </w:p>
    <w:p w14:paraId="7D1E1603" w14:textId="77777777" w:rsidR="00263018" w:rsidRPr="004C68AA" w:rsidRDefault="00263018">
      <w:pPr>
        <w:pStyle w:val="BodyText"/>
        <w:spacing w:before="114"/>
        <w:rPr>
          <w:sz w:val="24"/>
          <w:szCs w:val="24"/>
          <w:lang w:val="sr-Cyrl-RS"/>
        </w:rPr>
      </w:pPr>
    </w:p>
    <w:p w14:paraId="063F6F93" w14:textId="77777777" w:rsidR="00263018" w:rsidRPr="009615E3" w:rsidRDefault="00170BA5">
      <w:pPr>
        <w:ind w:left="701" w:right="700"/>
        <w:jc w:val="both"/>
        <w:rPr>
          <w:sz w:val="24"/>
          <w:szCs w:val="24"/>
        </w:rPr>
      </w:pPr>
      <w:proofErr w:type="spellStart"/>
      <w:r w:rsidRPr="009615E3">
        <w:rPr>
          <w:sz w:val="24"/>
          <w:szCs w:val="24"/>
        </w:rPr>
        <w:t>Највећи</w:t>
      </w:r>
      <w:proofErr w:type="spellEnd"/>
      <w:r w:rsidRPr="009615E3">
        <w:rPr>
          <w:sz w:val="24"/>
          <w:szCs w:val="24"/>
        </w:rPr>
        <w:t xml:space="preserve"> </w:t>
      </w:r>
      <w:proofErr w:type="spellStart"/>
      <w:r w:rsidRPr="009615E3">
        <w:rPr>
          <w:sz w:val="24"/>
          <w:szCs w:val="24"/>
        </w:rPr>
        <w:t>број</w:t>
      </w:r>
      <w:proofErr w:type="spellEnd"/>
      <w:r w:rsidRPr="009615E3">
        <w:rPr>
          <w:sz w:val="24"/>
          <w:szCs w:val="24"/>
        </w:rPr>
        <w:t xml:space="preserve"> </w:t>
      </w:r>
      <w:proofErr w:type="spellStart"/>
      <w:r w:rsidRPr="009615E3">
        <w:rPr>
          <w:sz w:val="24"/>
          <w:szCs w:val="24"/>
        </w:rPr>
        <w:t>ученика</w:t>
      </w:r>
      <w:proofErr w:type="spellEnd"/>
      <w:r w:rsidRPr="009615E3">
        <w:rPr>
          <w:sz w:val="24"/>
          <w:szCs w:val="24"/>
        </w:rPr>
        <w:t xml:space="preserve">, </w:t>
      </w:r>
      <w:proofErr w:type="spellStart"/>
      <w:r w:rsidRPr="009615E3">
        <w:rPr>
          <w:sz w:val="24"/>
          <w:szCs w:val="24"/>
        </w:rPr>
        <w:t>остварио</w:t>
      </w:r>
      <w:proofErr w:type="spellEnd"/>
      <w:r w:rsidRPr="009615E3">
        <w:rPr>
          <w:sz w:val="24"/>
          <w:szCs w:val="24"/>
        </w:rPr>
        <w:t xml:space="preserve"> </w:t>
      </w:r>
      <w:proofErr w:type="spellStart"/>
      <w:r w:rsidRPr="009615E3">
        <w:rPr>
          <w:sz w:val="24"/>
          <w:szCs w:val="24"/>
        </w:rPr>
        <w:t>је</w:t>
      </w:r>
      <w:proofErr w:type="spellEnd"/>
      <w:r w:rsidRPr="009615E3">
        <w:rPr>
          <w:sz w:val="24"/>
          <w:szCs w:val="24"/>
        </w:rPr>
        <w:t xml:space="preserve"> </w:t>
      </w:r>
      <w:proofErr w:type="spellStart"/>
      <w:r w:rsidRPr="009615E3">
        <w:rPr>
          <w:b/>
          <w:sz w:val="24"/>
          <w:szCs w:val="24"/>
        </w:rPr>
        <w:t>позитиван</w:t>
      </w:r>
      <w:proofErr w:type="spellEnd"/>
      <w:r w:rsidRPr="009615E3">
        <w:rPr>
          <w:b/>
          <w:sz w:val="24"/>
          <w:szCs w:val="24"/>
        </w:rPr>
        <w:t xml:space="preserve"> </w:t>
      </w:r>
      <w:proofErr w:type="spellStart"/>
      <w:r w:rsidRPr="009615E3">
        <w:rPr>
          <w:b/>
          <w:sz w:val="24"/>
          <w:szCs w:val="24"/>
        </w:rPr>
        <w:t>успех</w:t>
      </w:r>
      <w:proofErr w:type="spellEnd"/>
      <w:r w:rsidRPr="009615E3">
        <w:rPr>
          <w:b/>
          <w:sz w:val="24"/>
          <w:szCs w:val="24"/>
        </w:rPr>
        <w:t xml:space="preserve"> </w:t>
      </w:r>
      <w:r w:rsidRPr="009615E3">
        <w:rPr>
          <w:sz w:val="24"/>
          <w:szCs w:val="24"/>
        </w:rPr>
        <w:t>и то у највећем проценту одличан и врло добар. Добар успех је присутан, док са довољним успехом нема ученика у претходној школској години. Укупан број</w:t>
      </w:r>
      <w:r w:rsidRPr="009615E3">
        <w:rPr>
          <w:spacing w:val="-2"/>
          <w:sz w:val="24"/>
          <w:szCs w:val="24"/>
        </w:rPr>
        <w:t xml:space="preserve"> </w:t>
      </w:r>
      <w:r w:rsidRPr="009615E3">
        <w:rPr>
          <w:sz w:val="24"/>
          <w:szCs w:val="24"/>
        </w:rPr>
        <w:t>ученика који</w:t>
      </w:r>
      <w:r w:rsidRPr="009615E3">
        <w:rPr>
          <w:spacing w:val="-1"/>
          <w:sz w:val="24"/>
          <w:szCs w:val="24"/>
        </w:rPr>
        <w:t xml:space="preserve"> </w:t>
      </w:r>
      <w:r w:rsidRPr="009615E3">
        <w:rPr>
          <w:sz w:val="24"/>
          <w:szCs w:val="24"/>
        </w:rPr>
        <w:t>је завршио</w:t>
      </w:r>
      <w:r w:rsidRPr="009615E3">
        <w:rPr>
          <w:spacing w:val="-2"/>
          <w:sz w:val="24"/>
          <w:szCs w:val="24"/>
        </w:rPr>
        <w:t xml:space="preserve"> </w:t>
      </w:r>
      <w:r w:rsidRPr="009615E3">
        <w:rPr>
          <w:sz w:val="24"/>
          <w:szCs w:val="24"/>
        </w:rPr>
        <w:t>8</w:t>
      </w:r>
      <w:r w:rsidRPr="009615E3">
        <w:rPr>
          <w:spacing w:val="-2"/>
          <w:sz w:val="24"/>
          <w:szCs w:val="24"/>
        </w:rPr>
        <w:t xml:space="preserve"> </w:t>
      </w:r>
      <w:r w:rsidRPr="009615E3">
        <w:rPr>
          <w:sz w:val="24"/>
          <w:szCs w:val="24"/>
        </w:rPr>
        <w:t>разред је 73. ученика. У 8</w:t>
      </w:r>
      <w:r w:rsidRPr="009615E3">
        <w:rPr>
          <w:spacing w:val="-2"/>
          <w:sz w:val="24"/>
          <w:szCs w:val="24"/>
        </w:rPr>
        <w:t xml:space="preserve"> </w:t>
      </w:r>
      <w:r w:rsidRPr="009615E3">
        <w:rPr>
          <w:sz w:val="24"/>
          <w:szCs w:val="24"/>
        </w:rPr>
        <w:t>разреду има 17. ученика са Вуковом дилпомом.</w:t>
      </w:r>
    </w:p>
    <w:p w14:paraId="4AA7FEE4" w14:textId="77777777" w:rsidR="00263018" w:rsidRPr="009615E3" w:rsidRDefault="00263018">
      <w:pPr>
        <w:pStyle w:val="BodyText"/>
        <w:spacing w:before="3"/>
        <w:rPr>
          <w:sz w:val="24"/>
          <w:szCs w:val="24"/>
        </w:rPr>
      </w:pPr>
    </w:p>
    <w:p w14:paraId="29EA5C47" w14:textId="77777777" w:rsidR="00263018" w:rsidRPr="009615E3" w:rsidRDefault="00170BA5">
      <w:pPr>
        <w:ind w:left="701" w:right="690"/>
        <w:jc w:val="both"/>
        <w:rPr>
          <w:sz w:val="24"/>
          <w:szCs w:val="24"/>
        </w:rPr>
      </w:pPr>
      <w:r w:rsidRPr="009615E3">
        <w:rPr>
          <w:b/>
          <w:sz w:val="24"/>
          <w:szCs w:val="24"/>
        </w:rPr>
        <w:t xml:space="preserve">Ученик генерације (2017-2025) </w:t>
      </w:r>
      <w:r w:rsidRPr="009615E3">
        <w:rPr>
          <w:sz w:val="24"/>
          <w:szCs w:val="24"/>
        </w:rPr>
        <w:t xml:space="preserve">је на српском наставном језику </w:t>
      </w:r>
      <w:r w:rsidRPr="009615E3">
        <w:rPr>
          <w:b/>
          <w:sz w:val="24"/>
          <w:szCs w:val="24"/>
        </w:rPr>
        <w:t xml:space="preserve">Дражен </w:t>
      </w:r>
      <w:proofErr w:type="gramStart"/>
      <w:r w:rsidRPr="009615E3">
        <w:rPr>
          <w:b/>
          <w:sz w:val="24"/>
          <w:szCs w:val="24"/>
        </w:rPr>
        <w:t>Матковић</w:t>
      </w:r>
      <w:r w:rsidRPr="009615E3">
        <w:rPr>
          <w:sz w:val="24"/>
          <w:szCs w:val="24"/>
        </w:rPr>
        <w:t>,ученик</w:t>
      </w:r>
      <w:proofErr w:type="gramEnd"/>
      <w:r w:rsidRPr="009615E3">
        <w:rPr>
          <w:sz w:val="24"/>
          <w:szCs w:val="24"/>
        </w:rPr>
        <w:t xml:space="preserve"> 8-2 одељења, на хрватском наставном језику </w:t>
      </w:r>
      <w:r w:rsidRPr="009615E3">
        <w:rPr>
          <w:b/>
          <w:sz w:val="24"/>
          <w:szCs w:val="24"/>
        </w:rPr>
        <w:t>Мартина Тиквицки</w:t>
      </w:r>
      <w:r w:rsidRPr="009615E3">
        <w:rPr>
          <w:sz w:val="24"/>
          <w:szCs w:val="24"/>
        </w:rPr>
        <w:t>,</w:t>
      </w:r>
      <w:r w:rsidRPr="009615E3">
        <w:rPr>
          <w:spacing w:val="-2"/>
          <w:sz w:val="24"/>
          <w:szCs w:val="24"/>
        </w:rPr>
        <w:t xml:space="preserve"> </w:t>
      </w:r>
      <w:r w:rsidRPr="009615E3">
        <w:rPr>
          <w:sz w:val="24"/>
          <w:szCs w:val="24"/>
        </w:rPr>
        <w:t>ученица 8.4.</w:t>
      </w:r>
      <w:r w:rsidRPr="009615E3">
        <w:rPr>
          <w:spacing w:val="-2"/>
          <w:sz w:val="24"/>
          <w:szCs w:val="24"/>
        </w:rPr>
        <w:t xml:space="preserve"> </w:t>
      </w:r>
      <w:r w:rsidRPr="009615E3">
        <w:rPr>
          <w:sz w:val="24"/>
          <w:szCs w:val="24"/>
        </w:rPr>
        <w:t xml:space="preserve">одељења. </w:t>
      </w:r>
      <w:r w:rsidRPr="009615E3">
        <w:rPr>
          <w:b/>
          <w:sz w:val="24"/>
          <w:szCs w:val="24"/>
        </w:rPr>
        <w:t xml:space="preserve">Спортиста </w:t>
      </w:r>
      <w:r w:rsidRPr="009615E3">
        <w:rPr>
          <w:sz w:val="24"/>
          <w:szCs w:val="24"/>
        </w:rPr>
        <w:t xml:space="preserve">генерације је </w:t>
      </w:r>
      <w:r w:rsidRPr="009615E3">
        <w:rPr>
          <w:b/>
          <w:sz w:val="24"/>
          <w:szCs w:val="24"/>
        </w:rPr>
        <w:t>Лена Дулаћ</w:t>
      </w:r>
      <w:r w:rsidRPr="009615E3">
        <w:rPr>
          <w:sz w:val="24"/>
          <w:szCs w:val="24"/>
        </w:rPr>
        <w:t>, ученица 8-3 одељења.</w:t>
      </w:r>
    </w:p>
    <w:p w14:paraId="1EE2D567" w14:textId="77777777" w:rsidR="00263018" w:rsidRPr="009615E3" w:rsidRDefault="00263018">
      <w:pPr>
        <w:pStyle w:val="BodyText"/>
        <w:spacing w:before="1"/>
        <w:rPr>
          <w:sz w:val="24"/>
          <w:szCs w:val="24"/>
        </w:rPr>
      </w:pPr>
    </w:p>
    <w:p w14:paraId="652BC517" w14:textId="1C0BDA5A" w:rsidR="00263018" w:rsidRPr="009615E3" w:rsidRDefault="00170BA5" w:rsidP="006D59CE">
      <w:pPr>
        <w:ind w:left="701" w:right="694"/>
        <w:jc w:val="both"/>
        <w:rPr>
          <w:sz w:val="24"/>
          <w:szCs w:val="24"/>
        </w:rPr>
      </w:pPr>
      <w:r w:rsidRPr="009615E3">
        <w:rPr>
          <w:sz w:val="24"/>
          <w:szCs w:val="24"/>
        </w:rPr>
        <w:t>У школској 2024/</w:t>
      </w:r>
      <w:proofErr w:type="gramStart"/>
      <w:r w:rsidRPr="009615E3">
        <w:rPr>
          <w:sz w:val="24"/>
          <w:szCs w:val="24"/>
        </w:rPr>
        <w:t>25.години</w:t>
      </w:r>
      <w:proofErr w:type="gramEnd"/>
      <w:r w:rsidRPr="009615E3">
        <w:rPr>
          <w:sz w:val="24"/>
          <w:szCs w:val="24"/>
        </w:rPr>
        <w:t xml:space="preserve"> 11 ученика је упућено на разредне испите, то су ученици другог, петог,</w:t>
      </w:r>
      <w:r w:rsidRPr="009615E3">
        <w:rPr>
          <w:spacing w:val="-5"/>
          <w:sz w:val="24"/>
          <w:szCs w:val="24"/>
        </w:rPr>
        <w:t xml:space="preserve"> </w:t>
      </w:r>
      <w:r w:rsidRPr="009615E3">
        <w:rPr>
          <w:sz w:val="24"/>
          <w:szCs w:val="24"/>
        </w:rPr>
        <w:t>шестог</w:t>
      </w:r>
      <w:r w:rsidRPr="009615E3">
        <w:rPr>
          <w:spacing w:val="-4"/>
          <w:sz w:val="24"/>
          <w:szCs w:val="24"/>
        </w:rPr>
        <w:t xml:space="preserve"> </w:t>
      </w:r>
      <w:r w:rsidRPr="009615E3">
        <w:rPr>
          <w:sz w:val="24"/>
          <w:szCs w:val="24"/>
        </w:rPr>
        <w:t>и</w:t>
      </w:r>
      <w:r w:rsidRPr="009615E3">
        <w:rPr>
          <w:spacing w:val="-1"/>
          <w:sz w:val="24"/>
          <w:szCs w:val="24"/>
        </w:rPr>
        <w:t xml:space="preserve"> </w:t>
      </w:r>
      <w:r w:rsidRPr="009615E3">
        <w:rPr>
          <w:sz w:val="24"/>
          <w:szCs w:val="24"/>
        </w:rPr>
        <w:t>седмог</w:t>
      </w:r>
      <w:r w:rsidRPr="009615E3">
        <w:rPr>
          <w:spacing w:val="-5"/>
          <w:sz w:val="24"/>
          <w:szCs w:val="24"/>
        </w:rPr>
        <w:t xml:space="preserve"> </w:t>
      </w:r>
      <w:r w:rsidRPr="009615E3">
        <w:rPr>
          <w:sz w:val="24"/>
          <w:szCs w:val="24"/>
        </w:rPr>
        <w:t>разреда. Разлози</w:t>
      </w:r>
      <w:r w:rsidRPr="009615E3">
        <w:rPr>
          <w:spacing w:val="-1"/>
          <w:sz w:val="24"/>
          <w:szCs w:val="24"/>
        </w:rPr>
        <w:t xml:space="preserve"> </w:t>
      </w:r>
      <w:r w:rsidRPr="009615E3">
        <w:rPr>
          <w:sz w:val="24"/>
          <w:szCs w:val="24"/>
        </w:rPr>
        <w:t>су</w:t>
      </w:r>
      <w:r w:rsidRPr="009615E3">
        <w:rPr>
          <w:spacing w:val="-2"/>
          <w:sz w:val="24"/>
          <w:szCs w:val="24"/>
        </w:rPr>
        <w:t xml:space="preserve"> </w:t>
      </w:r>
      <w:r w:rsidRPr="009615E3">
        <w:rPr>
          <w:sz w:val="24"/>
          <w:szCs w:val="24"/>
        </w:rPr>
        <w:t>изостанци</w:t>
      </w:r>
      <w:r w:rsidRPr="009615E3">
        <w:rPr>
          <w:spacing w:val="-1"/>
          <w:sz w:val="24"/>
          <w:szCs w:val="24"/>
        </w:rPr>
        <w:t xml:space="preserve"> </w:t>
      </w:r>
      <w:r w:rsidRPr="009615E3">
        <w:rPr>
          <w:sz w:val="24"/>
          <w:szCs w:val="24"/>
        </w:rPr>
        <w:t>са</w:t>
      </w:r>
      <w:r w:rsidRPr="009615E3">
        <w:rPr>
          <w:spacing w:val="-3"/>
          <w:sz w:val="24"/>
          <w:szCs w:val="24"/>
        </w:rPr>
        <w:t xml:space="preserve"> </w:t>
      </w:r>
      <w:r w:rsidRPr="009615E3">
        <w:rPr>
          <w:sz w:val="24"/>
          <w:szCs w:val="24"/>
        </w:rPr>
        <w:t>наставе, условљени</w:t>
      </w:r>
      <w:r w:rsidRPr="009615E3">
        <w:rPr>
          <w:spacing w:val="-6"/>
          <w:sz w:val="24"/>
          <w:szCs w:val="24"/>
        </w:rPr>
        <w:t xml:space="preserve"> </w:t>
      </w:r>
      <w:r w:rsidRPr="009615E3">
        <w:rPr>
          <w:sz w:val="24"/>
          <w:szCs w:val="24"/>
        </w:rPr>
        <w:t>здравственим</w:t>
      </w:r>
      <w:r w:rsidRPr="009615E3">
        <w:rPr>
          <w:spacing w:val="-5"/>
          <w:sz w:val="24"/>
          <w:szCs w:val="24"/>
        </w:rPr>
        <w:t xml:space="preserve"> </w:t>
      </w:r>
      <w:r w:rsidRPr="009615E3">
        <w:rPr>
          <w:sz w:val="24"/>
          <w:szCs w:val="24"/>
        </w:rPr>
        <w:t>стањем или неоправдани изостанак који ни родитељи нису образложили.</w:t>
      </w:r>
      <w:r w:rsidRPr="009615E3">
        <w:rPr>
          <w:spacing w:val="23"/>
          <w:sz w:val="24"/>
          <w:szCs w:val="24"/>
        </w:rPr>
        <w:t xml:space="preserve"> </w:t>
      </w:r>
      <w:proofErr w:type="spellStart"/>
      <w:r w:rsidRPr="009615E3">
        <w:rPr>
          <w:sz w:val="24"/>
          <w:szCs w:val="24"/>
        </w:rPr>
        <w:t>Од</w:t>
      </w:r>
      <w:proofErr w:type="spellEnd"/>
      <w:r w:rsidRPr="009615E3">
        <w:rPr>
          <w:sz w:val="24"/>
          <w:szCs w:val="24"/>
        </w:rPr>
        <w:t xml:space="preserve"> </w:t>
      </w:r>
      <w:proofErr w:type="spellStart"/>
      <w:r w:rsidRPr="009615E3">
        <w:rPr>
          <w:sz w:val="24"/>
          <w:szCs w:val="24"/>
        </w:rPr>
        <w:t>наведеног</w:t>
      </w:r>
      <w:proofErr w:type="spellEnd"/>
      <w:r w:rsidRPr="009615E3">
        <w:rPr>
          <w:sz w:val="24"/>
          <w:szCs w:val="24"/>
        </w:rPr>
        <w:t xml:space="preserve"> </w:t>
      </w:r>
      <w:proofErr w:type="spellStart"/>
      <w:r w:rsidRPr="009615E3">
        <w:rPr>
          <w:sz w:val="24"/>
          <w:szCs w:val="24"/>
        </w:rPr>
        <w:t>броја</w:t>
      </w:r>
      <w:proofErr w:type="spellEnd"/>
      <w:r w:rsidRPr="009615E3">
        <w:rPr>
          <w:sz w:val="24"/>
          <w:szCs w:val="24"/>
        </w:rPr>
        <w:t xml:space="preserve"> 6 </w:t>
      </w:r>
      <w:proofErr w:type="spellStart"/>
      <w:r w:rsidRPr="009615E3">
        <w:rPr>
          <w:sz w:val="24"/>
          <w:szCs w:val="24"/>
        </w:rPr>
        <w:t>ченика</w:t>
      </w:r>
      <w:proofErr w:type="spellEnd"/>
      <w:r w:rsidRPr="009615E3">
        <w:rPr>
          <w:sz w:val="24"/>
          <w:szCs w:val="24"/>
        </w:rPr>
        <w:t xml:space="preserve"> </w:t>
      </w:r>
      <w:proofErr w:type="spellStart"/>
      <w:r w:rsidRPr="009615E3">
        <w:rPr>
          <w:sz w:val="24"/>
          <w:szCs w:val="24"/>
        </w:rPr>
        <w:t>је</w:t>
      </w:r>
      <w:proofErr w:type="spellEnd"/>
      <w:r w:rsidR="006D59CE">
        <w:rPr>
          <w:sz w:val="24"/>
          <w:szCs w:val="24"/>
          <w:lang w:val="sr-Cyrl-RS"/>
        </w:rPr>
        <w:t xml:space="preserve"> </w:t>
      </w:r>
      <w:proofErr w:type="spellStart"/>
      <w:r w:rsidRPr="009615E3">
        <w:rPr>
          <w:sz w:val="24"/>
          <w:szCs w:val="24"/>
        </w:rPr>
        <w:t>положило</w:t>
      </w:r>
      <w:proofErr w:type="spellEnd"/>
      <w:r w:rsidRPr="009615E3">
        <w:rPr>
          <w:spacing w:val="-2"/>
          <w:sz w:val="24"/>
          <w:szCs w:val="24"/>
        </w:rPr>
        <w:t xml:space="preserve"> </w:t>
      </w:r>
      <w:proofErr w:type="spellStart"/>
      <w:r w:rsidRPr="009615E3">
        <w:rPr>
          <w:sz w:val="24"/>
          <w:szCs w:val="24"/>
        </w:rPr>
        <w:t>разредни</w:t>
      </w:r>
      <w:proofErr w:type="spellEnd"/>
      <w:r w:rsidRPr="009615E3">
        <w:rPr>
          <w:sz w:val="24"/>
          <w:szCs w:val="24"/>
        </w:rPr>
        <w:t xml:space="preserve"> </w:t>
      </w:r>
      <w:proofErr w:type="spellStart"/>
      <w:r w:rsidRPr="009615E3">
        <w:rPr>
          <w:sz w:val="24"/>
          <w:szCs w:val="24"/>
        </w:rPr>
        <w:t>испит</w:t>
      </w:r>
      <w:proofErr w:type="spellEnd"/>
      <w:r w:rsidRPr="009615E3">
        <w:rPr>
          <w:spacing w:val="-2"/>
          <w:sz w:val="24"/>
          <w:szCs w:val="24"/>
        </w:rPr>
        <w:t xml:space="preserve"> </w:t>
      </w:r>
      <w:r w:rsidRPr="009615E3">
        <w:rPr>
          <w:sz w:val="24"/>
          <w:szCs w:val="24"/>
        </w:rPr>
        <w:t xml:space="preserve">и </w:t>
      </w:r>
      <w:proofErr w:type="spellStart"/>
      <w:r w:rsidRPr="009615E3">
        <w:rPr>
          <w:sz w:val="24"/>
          <w:szCs w:val="24"/>
        </w:rPr>
        <w:t>стекло</w:t>
      </w:r>
      <w:proofErr w:type="spellEnd"/>
      <w:r w:rsidRPr="009615E3">
        <w:rPr>
          <w:spacing w:val="-2"/>
          <w:sz w:val="24"/>
          <w:szCs w:val="24"/>
        </w:rPr>
        <w:t xml:space="preserve"> </w:t>
      </w:r>
      <w:proofErr w:type="spellStart"/>
      <w:r w:rsidRPr="009615E3">
        <w:rPr>
          <w:sz w:val="24"/>
          <w:szCs w:val="24"/>
        </w:rPr>
        <w:t>право</w:t>
      </w:r>
      <w:proofErr w:type="spellEnd"/>
      <w:r w:rsidRPr="009615E3">
        <w:rPr>
          <w:spacing w:val="-2"/>
          <w:sz w:val="24"/>
          <w:szCs w:val="24"/>
        </w:rPr>
        <w:t xml:space="preserve"> </w:t>
      </w:r>
      <w:r w:rsidRPr="009615E3">
        <w:rPr>
          <w:sz w:val="24"/>
          <w:szCs w:val="24"/>
        </w:rPr>
        <w:t>уласка у наредни</w:t>
      </w:r>
      <w:r w:rsidRPr="009615E3">
        <w:rPr>
          <w:spacing w:val="-1"/>
          <w:sz w:val="24"/>
          <w:szCs w:val="24"/>
        </w:rPr>
        <w:t xml:space="preserve"> </w:t>
      </w:r>
      <w:r w:rsidRPr="009615E3">
        <w:rPr>
          <w:sz w:val="24"/>
          <w:szCs w:val="24"/>
        </w:rPr>
        <w:t>разред, док 5</w:t>
      </w:r>
      <w:r w:rsidRPr="009615E3">
        <w:rPr>
          <w:spacing w:val="-2"/>
          <w:sz w:val="24"/>
          <w:szCs w:val="24"/>
        </w:rPr>
        <w:t xml:space="preserve"> </w:t>
      </w:r>
      <w:r w:rsidRPr="009615E3">
        <w:rPr>
          <w:sz w:val="24"/>
          <w:szCs w:val="24"/>
        </w:rPr>
        <w:t>ученика није се појавило на разредном испиту.</w:t>
      </w:r>
    </w:p>
    <w:p w14:paraId="5B34F432" w14:textId="77777777" w:rsidR="00263018" w:rsidRPr="009615E3" w:rsidRDefault="00263018">
      <w:pPr>
        <w:pStyle w:val="BodyText"/>
        <w:spacing w:before="1"/>
        <w:rPr>
          <w:sz w:val="24"/>
          <w:szCs w:val="24"/>
        </w:rPr>
      </w:pPr>
    </w:p>
    <w:p w14:paraId="7C5BB091" w14:textId="4364133B" w:rsidR="00263018" w:rsidRPr="006D59CE" w:rsidRDefault="00170BA5" w:rsidP="006D59CE">
      <w:pPr>
        <w:ind w:left="701"/>
        <w:rPr>
          <w:sz w:val="24"/>
          <w:szCs w:val="24"/>
          <w:lang w:val="sr-Cyrl-RS"/>
        </w:rPr>
      </w:pPr>
      <w:r w:rsidRPr="009615E3">
        <w:rPr>
          <w:b/>
          <w:sz w:val="24"/>
          <w:szCs w:val="24"/>
        </w:rPr>
        <w:t>Средња</w:t>
      </w:r>
      <w:r w:rsidRPr="009615E3">
        <w:rPr>
          <w:b/>
          <w:spacing w:val="-2"/>
          <w:sz w:val="24"/>
          <w:szCs w:val="24"/>
        </w:rPr>
        <w:t xml:space="preserve"> </w:t>
      </w:r>
      <w:r w:rsidRPr="009615E3">
        <w:rPr>
          <w:b/>
          <w:sz w:val="24"/>
          <w:szCs w:val="24"/>
        </w:rPr>
        <w:t>оцена</w:t>
      </w:r>
      <w:r w:rsidRPr="009615E3">
        <w:rPr>
          <w:b/>
          <w:spacing w:val="1"/>
          <w:sz w:val="24"/>
          <w:szCs w:val="24"/>
        </w:rPr>
        <w:t xml:space="preserve"> </w:t>
      </w:r>
      <w:r w:rsidRPr="009615E3">
        <w:rPr>
          <w:b/>
          <w:sz w:val="24"/>
          <w:szCs w:val="24"/>
        </w:rPr>
        <w:t>успеха</w:t>
      </w:r>
      <w:r w:rsidRPr="009615E3">
        <w:rPr>
          <w:b/>
          <w:spacing w:val="-4"/>
          <w:sz w:val="24"/>
          <w:szCs w:val="24"/>
        </w:rPr>
        <w:t xml:space="preserve"> </w:t>
      </w:r>
      <w:r w:rsidRPr="009615E3">
        <w:rPr>
          <w:sz w:val="24"/>
          <w:szCs w:val="24"/>
        </w:rPr>
        <w:t>за школску,</w:t>
      </w:r>
      <w:r w:rsidRPr="009615E3">
        <w:rPr>
          <w:spacing w:val="-3"/>
          <w:sz w:val="24"/>
          <w:szCs w:val="24"/>
        </w:rPr>
        <w:t xml:space="preserve"> </w:t>
      </w:r>
      <w:r w:rsidRPr="009615E3">
        <w:rPr>
          <w:sz w:val="24"/>
          <w:szCs w:val="24"/>
        </w:rPr>
        <w:t>2024/25.</w:t>
      </w:r>
      <w:r w:rsidRPr="009615E3">
        <w:rPr>
          <w:spacing w:val="-2"/>
          <w:sz w:val="24"/>
          <w:szCs w:val="24"/>
        </w:rPr>
        <w:t xml:space="preserve"> </w:t>
      </w:r>
      <w:proofErr w:type="spellStart"/>
      <w:r w:rsidRPr="009615E3">
        <w:rPr>
          <w:sz w:val="24"/>
          <w:szCs w:val="24"/>
        </w:rPr>
        <w:t>годину</w:t>
      </w:r>
      <w:proofErr w:type="spellEnd"/>
      <w:r w:rsidRPr="009615E3">
        <w:rPr>
          <w:sz w:val="24"/>
          <w:szCs w:val="24"/>
        </w:rPr>
        <w:t xml:space="preserve"> </w:t>
      </w:r>
      <w:proofErr w:type="spellStart"/>
      <w:r w:rsidRPr="009615E3">
        <w:rPr>
          <w:sz w:val="24"/>
          <w:szCs w:val="24"/>
        </w:rPr>
        <w:t>је</w:t>
      </w:r>
      <w:proofErr w:type="spellEnd"/>
      <w:r w:rsidRPr="009615E3">
        <w:rPr>
          <w:spacing w:val="57"/>
          <w:sz w:val="24"/>
          <w:szCs w:val="24"/>
        </w:rPr>
        <w:t xml:space="preserve"> </w:t>
      </w:r>
      <w:r w:rsidRPr="009615E3">
        <w:rPr>
          <w:spacing w:val="-2"/>
          <w:sz w:val="24"/>
          <w:szCs w:val="24"/>
        </w:rPr>
        <w:t>4,</w:t>
      </w:r>
      <w:proofErr w:type="gramStart"/>
      <w:r w:rsidRPr="009615E3">
        <w:rPr>
          <w:spacing w:val="-2"/>
          <w:sz w:val="24"/>
          <w:szCs w:val="24"/>
        </w:rPr>
        <w:t>16.</w:t>
      </w:r>
      <w:r w:rsidRPr="009615E3">
        <w:rPr>
          <w:sz w:val="24"/>
          <w:szCs w:val="24"/>
        </w:rPr>
        <w:t>(</w:t>
      </w:r>
      <w:proofErr w:type="spellStart"/>
      <w:proofErr w:type="gramEnd"/>
      <w:r w:rsidRPr="009615E3">
        <w:rPr>
          <w:sz w:val="24"/>
          <w:szCs w:val="24"/>
        </w:rPr>
        <w:t>извор</w:t>
      </w:r>
      <w:proofErr w:type="spellEnd"/>
      <w:r w:rsidRPr="009615E3">
        <w:rPr>
          <w:spacing w:val="-9"/>
          <w:sz w:val="24"/>
          <w:szCs w:val="24"/>
        </w:rPr>
        <w:t xml:space="preserve"> </w:t>
      </w:r>
      <w:proofErr w:type="spellStart"/>
      <w:r w:rsidRPr="009615E3">
        <w:rPr>
          <w:sz w:val="24"/>
          <w:szCs w:val="24"/>
        </w:rPr>
        <w:t>података</w:t>
      </w:r>
      <w:proofErr w:type="spellEnd"/>
      <w:r w:rsidRPr="009615E3">
        <w:rPr>
          <w:spacing w:val="-6"/>
          <w:sz w:val="24"/>
          <w:szCs w:val="24"/>
        </w:rPr>
        <w:t xml:space="preserve"> </w:t>
      </w:r>
      <w:proofErr w:type="spellStart"/>
      <w:r w:rsidRPr="009615E3">
        <w:rPr>
          <w:sz w:val="24"/>
          <w:szCs w:val="24"/>
        </w:rPr>
        <w:t>је</w:t>
      </w:r>
      <w:proofErr w:type="spellEnd"/>
      <w:r w:rsidRPr="009615E3">
        <w:rPr>
          <w:spacing w:val="-6"/>
          <w:sz w:val="24"/>
          <w:szCs w:val="24"/>
        </w:rPr>
        <w:t xml:space="preserve"> </w:t>
      </w:r>
      <w:proofErr w:type="spellStart"/>
      <w:r w:rsidRPr="009615E3">
        <w:rPr>
          <w:sz w:val="24"/>
          <w:szCs w:val="24"/>
        </w:rPr>
        <w:t>есдневник</w:t>
      </w:r>
      <w:proofErr w:type="spellEnd"/>
      <w:r w:rsidRPr="009615E3">
        <w:rPr>
          <w:spacing w:val="-10"/>
          <w:sz w:val="24"/>
          <w:szCs w:val="24"/>
        </w:rPr>
        <w:t xml:space="preserve"> </w:t>
      </w:r>
      <w:proofErr w:type="spellStart"/>
      <w:r w:rsidRPr="009615E3">
        <w:rPr>
          <w:sz w:val="24"/>
          <w:szCs w:val="24"/>
        </w:rPr>
        <w:t>за</w:t>
      </w:r>
      <w:proofErr w:type="spellEnd"/>
      <w:r w:rsidRPr="009615E3">
        <w:rPr>
          <w:spacing w:val="-2"/>
          <w:sz w:val="24"/>
          <w:szCs w:val="24"/>
        </w:rPr>
        <w:t xml:space="preserve"> </w:t>
      </w:r>
      <w:proofErr w:type="spellStart"/>
      <w:r w:rsidRPr="009615E3">
        <w:rPr>
          <w:sz w:val="24"/>
          <w:szCs w:val="24"/>
        </w:rPr>
        <w:t>школску</w:t>
      </w:r>
      <w:proofErr w:type="spellEnd"/>
      <w:r w:rsidRPr="009615E3">
        <w:rPr>
          <w:spacing w:val="-8"/>
          <w:sz w:val="24"/>
          <w:szCs w:val="24"/>
        </w:rPr>
        <w:t xml:space="preserve"> </w:t>
      </w:r>
      <w:r w:rsidRPr="009615E3">
        <w:rPr>
          <w:spacing w:val="-2"/>
          <w:sz w:val="24"/>
          <w:szCs w:val="24"/>
        </w:rPr>
        <w:t>2024/25.годину).</w:t>
      </w:r>
    </w:p>
    <w:p w14:paraId="6491B18B" w14:textId="77777777" w:rsidR="00263018" w:rsidRPr="009615E3" w:rsidRDefault="00263018">
      <w:pPr>
        <w:pStyle w:val="BodyText"/>
        <w:spacing w:before="200"/>
        <w:rPr>
          <w:sz w:val="24"/>
          <w:szCs w:val="24"/>
        </w:rPr>
      </w:pPr>
    </w:p>
    <w:p w14:paraId="44551FE6" w14:textId="77777777" w:rsidR="00263018" w:rsidRPr="009615E3" w:rsidRDefault="00170BA5" w:rsidP="004C68AA">
      <w:pPr>
        <w:jc w:val="center"/>
      </w:pPr>
      <w:r w:rsidRPr="009615E3">
        <w:t>ИЗВЕШТАЈ</w:t>
      </w:r>
      <w:r w:rsidRPr="009615E3">
        <w:rPr>
          <w:spacing w:val="60"/>
        </w:rPr>
        <w:t xml:space="preserve"> </w:t>
      </w:r>
      <w:r w:rsidRPr="009615E3">
        <w:t>СА</w:t>
      </w:r>
      <w:r w:rsidRPr="009615E3">
        <w:rPr>
          <w:spacing w:val="53"/>
        </w:rPr>
        <w:t xml:space="preserve"> </w:t>
      </w:r>
      <w:r w:rsidRPr="009615E3">
        <w:rPr>
          <w:spacing w:val="-2"/>
        </w:rPr>
        <w:t>ТАКМИЧЕЊА</w:t>
      </w:r>
    </w:p>
    <w:p w14:paraId="098C373C" w14:textId="77777777" w:rsidR="00263018" w:rsidRPr="004C68AA" w:rsidRDefault="00263018">
      <w:pPr>
        <w:pStyle w:val="BodyText"/>
        <w:spacing w:before="118"/>
        <w:rPr>
          <w:sz w:val="24"/>
          <w:szCs w:val="24"/>
          <w:lang w:val="sr-Cyrl-RS"/>
        </w:rPr>
      </w:pPr>
    </w:p>
    <w:p w14:paraId="632FA5FA" w14:textId="77777777" w:rsidR="00263018" w:rsidRPr="009615E3" w:rsidRDefault="00170BA5">
      <w:pPr>
        <w:pStyle w:val="BodyText"/>
        <w:ind w:left="701" w:right="700"/>
        <w:rPr>
          <w:sz w:val="24"/>
          <w:szCs w:val="24"/>
        </w:rPr>
      </w:pPr>
      <w:proofErr w:type="spellStart"/>
      <w:r w:rsidRPr="009615E3">
        <w:rPr>
          <w:sz w:val="24"/>
          <w:szCs w:val="24"/>
        </w:rPr>
        <w:t>Учешће</w:t>
      </w:r>
      <w:proofErr w:type="spellEnd"/>
      <w:r w:rsidRPr="009615E3">
        <w:rPr>
          <w:spacing w:val="-4"/>
          <w:sz w:val="24"/>
          <w:szCs w:val="24"/>
        </w:rPr>
        <w:t xml:space="preserve"> </w:t>
      </w:r>
      <w:proofErr w:type="spellStart"/>
      <w:r w:rsidRPr="009615E3">
        <w:rPr>
          <w:sz w:val="24"/>
          <w:szCs w:val="24"/>
        </w:rPr>
        <w:t>на</w:t>
      </w:r>
      <w:proofErr w:type="spellEnd"/>
      <w:r w:rsidRPr="009615E3">
        <w:rPr>
          <w:spacing w:val="-4"/>
          <w:sz w:val="24"/>
          <w:szCs w:val="24"/>
        </w:rPr>
        <w:t xml:space="preserve"> </w:t>
      </w:r>
      <w:proofErr w:type="spellStart"/>
      <w:r w:rsidRPr="009615E3">
        <w:rPr>
          <w:sz w:val="24"/>
          <w:szCs w:val="24"/>
        </w:rPr>
        <w:t>такмичењима</w:t>
      </w:r>
      <w:proofErr w:type="spellEnd"/>
      <w:r w:rsidRPr="009615E3">
        <w:rPr>
          <w:sz w:val="24"/>
          <w:szCs w:val="24"/>
        </w:rPr>
        <w:t xml:space="preserve"> </w:t>
      </w:r>
      <w:proofErr w:type="spellStart"/>
      <w:r w:rsidRPr="009615E3">
        <w:rPr>
          <w:sz w:val="24"/>
          <w:szCs w:val="24"/>
        </w:rPr>
        <w:t>ове</w:t>
      </w:r>
      <w:proofErr w:type="spellEnd"/>
      <w:r w:rsidRPr="009615E3">
        <w:rPr>
          <w:spacing w:val="-4"/>
          <w:sz w:val="24"/>
          <w:szCs w:val="24"/>
        </w:rPr>
        <w:t xml:space="preserve"> </w:t>
      </w:r>
      <w:r w:rsidRPr="009615E3">
        <w:rPr>
          <w:sz w:val="24"/>
          <w:szCs w:val="24"/>
        </w:rPr>
        <w:t>године</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било</w:t>
      </w:r>
      <w:r w:rsidRPr="009615E3">
        <w:rPr>
          <w:spacing w:val="-5"/>
          <w:sz w:val="24"/>
          <w:szCs w:val="24"/>
        </w:rPr>
        <w:t xml:space="preserve"> </w:t>
      </w:r>
      <w:proofErr w:type="gramStart"/>
      <w:r w:rsidRPr="009615E3">
        <w:rPr>
          <w:sz w:val="24"/>
          <w:szCs w:val="24"/>
        </w:rPr>
        <w:t>промењено,због</w:t>
      </w:r>
      <w:proofErr w:type="gramEnd"/>
      <w:r w:rsidRPr="009615E3">
        <w:rPr>
          <w:spacing w:val="-3"/>
          <w:sz w:val="24"/>
          <w:szCs w:val="24"/>
        </w:rPr>
        <w:t xml:space="preserve"> </w:t>
      </w:r>
      <w:r w:rsidRPr="009615E3">
        <w:rPr>
          <w:sz w:val="24"/>
          <w:szCs w:val="24"/>
        </w:rPr>
        <w:t>изванредних</w:t>
      </w:r>
      <w:r w:rsidRPr="009615E3">
        <w:rPr>
          <w:spacing w:val="-6"/>
          <w:sz w:val="24"/>
          <w:szCs w:val="24"/>
        </w:rPr>
        <w:t xml:space="preserve"> </w:t>
      </w:r>
      <w:r w:rsidRPr="009615E3">
        <w:rPr>
          <w:sz w:val="24"/>
          <w:szCs w:val="24"/>
        </w:rPr>
        <w:t>околности,многи</w:t>
      </w:r>
      <w:r w:rsidRPr="009615E3">
        <w:rPr>
          <w:spacing w:val="-4"/>
          <w:sz w:val="24"/>
          <w:szCs w:val="24"/>
        </w:rPr>
        <w:t xml:space="preserve"> </w:t>
      </w:r>
      <w:r w:rsidRPr="009615E3">
        <w:rPr>
          <w:sz w:val="24"/>
          <w:szCs w:val="24"/>
        </w:rPr>
        <w:t>организатори</w:t>
      </w:r>
      <w:r w:rsidRPr="009615E3">
        <w:rPr>
          <w:spacing w:val="-8"/>
          <w:sz w:val="24"/>
          <w:szCs w:val="24"/>
        </w:rPr>
        <w:t xml:space="preserve"> </w:t>
      </w:r>
      <w:r w:rsidRPr="009615E3">
        <w:rPr>
          <w:sz w:val="24"/>
          <w:szCs w:val="24"/>
        </w:rPr>
        <w:t>су отказивали .</w:t>
      </w:r>
    </w:p>
    <w:p w14:paraId="35FF55F7" w14:textId="77777777" w:rsidR="00263018" w:rsidRPr="009615E3" w:rsidRDefault="00170BA5">
      <w:pPr>
        <w:pStyle w:val="BodyText"/>
        <w:spacing w:before="1"/>
        <w:ind w:left="701" w:right="767"/>
        <w:rPr>
          <w:sz w:val="24"/>
          <w:szCs w:val="24"/>
        </w:rPr>
      </w:pPr>
      <w:r w:rsidRPr="009615E3">
        <w:rPr>
          <w:sz w:val="24"/>
          <w:szCs w:val="24"/>
        </w:rPr>
        <w:t>Међутим тамо</w:t>
      </w:r>
      <w:r w:rsidRPr="009615E3">
        <w:rPr>
          <w:spacing w:val="-1"/>
          <w:sz w:val="24"/>
          <w:szCs w:val="24"/>
        </w:rPr>
        <w:t xml:space="preserve"> </w:t>
      </w:r>
      <w:r w:rsidRPr="009615E3">
        <w:rPr>
          <w:sz w:val="24"/>
          <w:szCs w:val="24"/>
        </w:rPr>
        <w:t>где се организовало</w:t>
      </w:r>
      <w:r w:rsidRPr="009615E3">
        <w:rPr>
          <w:spacing w:val="-1"/>
          <w:sz w:val="24"/>
          <w:szCs w:val="24"/>
        </w:rPr>
        <w:t xml:space="preserve"> </w:t>
      </w:r>
      <w:r w:rsidRPr="009615E3">
        <w:rPr>
          <w:sz w:val="24"/>
          <w:szCs w:val="24"/>
        </w:rPr>
        <w:t>школа је учествовала и ђаци су</w:t>
      </w:r>
      <w:r w:rsidRPr="009615E3">
        <w:rPr>
          <w:spacing w:val="-1"/>
          <w:sz w:val="24"/>
          <w:szCs w:val="24"/>
        </w:rPr>
        <w:t xml:space="preserve"> </w:t>
      </w:r>
      <w:r w:rsidRPr="009615E3">
        <w:rPr>
          <w:sz w:val="24"/>
          <w:szCs w:val="24"/>
        </w:rPr>
        <w:t>осим учешћа и освајали висок</w:t>
      </w:r>
      <w:r w:rsidRPr="009615E3">
        <w:rPr>
          <w:spacing w:val="-3"/>
          <w:sz w:val="24"/>
          <w:szCs w:val="24"/>
        </w:rPr>
        <w:t xml:space="preserve"> </w:t>
      </w:r>
      <w:r w:rsidRPr="009615E3">
        <w:rPr>
          <w:sz w:val="24"/>
          <w:szCs w:val="24"/>
        </w:rPr>
        <w:t>пласман. Такмичења</w:t>
      </w:r>
      <w:r w:rsidRPr="009615E3">
        <w:rPr>
          <w:spacing w:val="-6"/>
          <w:sz w:val="24"/>
          <w:szCs w:val="24"/>
        </w:rPr>
        <w:t xml:space="preserve"> </w:t>
      </w:r>
      <w:r w:rsidRPr="009615E3">
        <w:rPr>
          <w:sz w:val="24"/>
          <w:szCs w:val="24"/>
        </w:rPr>
        <w:t>на</w:t>
      </w:r>
      <w:r w:rsidRPr="009615E3">
        <w:rPr>
          <w:spacing w:val="-2"/>
          <w:sz w:val="24"/>
          <w:szCs w:val="24"/>
        </w:rPr>
        <w:t xml:space="preserve"> </w:t>
      </w:r>
      <w:r w:rsidRPr="009615E3">
        <w:rPr>
          <w:sz w:val="24"/>
          <w:szCs w:val="24"/>
        </w:rPr>
        <w:t>којима</w:t>
      </w:r>
      <w:r w:rsidRPr="009615E3">
        <w:rPr>
          <w:spacing w:val="-6"/>
          <w:sz w:val="24"/>
          <w:szCs w:val="24"/>
        </w:rPr>
        <w:t xml:space="preserve"> </w:t>
      </w:r>
      <w:r w:rsidRPr="009615E3">
        <w:rPr>
          <w:sz w:val="24"/>
          <w:szCs w:val="24"/>
        </w:rPr>
        <w:t>су</w:t>
      </w:r>
      <w:r w:rsidRPr="009615E3">
        <w:rPr>
          <w:spacing w:val="-8"/>
          <w:sz w:val="24"/>
          <w:szCs w:val="24"/>
        </w:rPr>
        <w:t xml:space="preserve"> </w:t>
      </w:r>
      <w:r w:rsidRPr="009615E3">
        <w:rPr>
          <w:sz w:val="24"/>
          <w:szCs w:val="24"/>
        </w:rPr>
        <w:t>учествовали:</w:t>
      </w:r>
      <w:r w:rsidRPr="009615E3">
        <w:rPr>
          <w:spacing w:val="-6"/>
          <w:sz w:val="24"/>
          <w:szCs w:val="24"/>
        </w:rPr>
        <w:t xml:space="preserve"> </w:t>
      </w:r>
      <w:r w:rsidRPr="009615E3">
        <w:rPr>
          <w:sz w:val="24"/>
          <w:szCs w:val="24"/>
        </w:rPr>
        <w:t>техника</w:t>
      </w:r>
      <w:r w:rsidRPr="009615E3">
        <w:rPr>
          <w:spacing w:val="-6"/>
          <w:sz w:val="24"/>
          <w:szCs w:val="24"/>
        </w:rPr>
        <w:t xml:space="preserve"> </w:t>
      </w:r>
      <w:r w:rsidRPr="009615E3">
        <w:rPr>
          <w:sz w:val="24"/>
          <w:szCs w:val="24"/>
        </w:rPr>
        <w:t>и</w:t>
      </w:r>
      <w:r w:rsidRPr="009615E3">
        <w:rPr>
          <w:spacing w:val="-5"/>
          <w:sz w:val="24"/>
          <w:szCs w:val="24"/>
        </w:rPr>
        <w:t xml:space="preserve"> </w:t>
      </w:r>
      <w:proofErr w:type="gramStart"/>
      <w:r w:rsidRPr="009615E3">
        <w:rPr>
          <w:sz w:val="24"/>
          <w:szCs w:val="24"/>
        </w:rPr>
        <w:t>технологија,шах</w:t>
      </w:r>
      <w:proofErr w:type="gramEnd"/>
      <w:r w:rsidRPr="009615E3">
        <w:rPr>
          <w:sz w:val="24"/>
          <w:szCs w:val="24"/>
        </w:rPr>
        <w:t>,рецитатори,хрватски</w:t>
      </w:r>
      <w:r w:rsidRPr="009615E3">
        <w:rPr>
          <w:spacing w:val="-5"/>
          <w:sz w:val="24"/>
          <w:szCs w:val="24"/>
        </w:rPr>
        <w:t xml:space="preserve"> </w:t>
      </w:r>
      <w:r w:rsidRPr="009615E3">
        <w:rPr>
          <w:sz w:val="24"/>
          <w:szCs w:val="24"/>
        </w:rPr>
        <w:t>језик</w:t>
      </w:r>
      <w:r w:rsidRPr="009615E3">
        <w:rPr>
          <w:spacing w:val="-9"/>
          <w:sz w:val="24"/>
          <w:szCs w:val="24"/>
        </w:rPr>
        <w:t xml:space="preserve"> </w:t>
      </w:r>
      <w:r w:rsidRPr="009615E3">
        <w:rPr>
          <w:sz w:val="24"/>
          <w:szCs w:val="24"/>
        </w:rPr>
        <w:t>и</w:t>
      </w:r>
      <w:r w:rsidRPr="009615E3">
        <w:rPr>
          <w:spacing w:val="-1"/>
          <w:sz w:val="24"/>
          <w:szCs w:val="24"/>
        </w:rPr>
        <w:t xml:space="preserve"> </w:t>
      </w:r>
      <w:r w:rsidRPr="009615E3">
        <w:rPr>
          <w:sz w:val="24"/>
          <w:szCs w:val="24"/>
        </w:rPr>
        <w:t>књижевност.</w:t>
      </w:r>
    </w:p>
    <w:p w14:paraId="1F91BF05" w14:textId="77777777" w:rsidR="00263018" w:rsidRPr="009615E3" w:rsidRDefault="00263018">
      <w:pPr>
        <w:pStyle w:val="BodyText"/>
        <w:rPr>
          <w:sz w:val="24"/>
          <w:szCs w:val="24"/>
        </w:rPr>
      </w:pPr>
    </w:p>
    <w:p w14:paraId="3559F7F0" w14:textId="77777777" w:rsidR="00263018" w:rsidRPr="009615E3" w:rsidRDefault="00263018">
      <w:pPr>
        <w:pStyle w:val="BodyText"/>
        <w:spacing w:before="205"/>
        <w:rPr>
          <w:sz w:val="24"/>
          <w:szCs w:val="24"/>
        </w:rPr>
      </w:pPr>
    </w:p>
    <w:p w14:paraId="578972D9" w14:textId="77777777" w:rsidR="00263018" w:rsidRPr="009615E3" w:rsidRDefault="00170BA5" w:rsidP="004C68AA">
      <w:pPr>
        <w:jc w:val="center"/>
      </w:pPr>
      <w:r w:rsidRPr="009615E3">
        <w:t>ИЗВЕШТАЈ</w:t>
      </w:r>
      <w:r w:rsidRPr="009615E3">
        <w:rPr>
          <w:spacing w:val="56"/>
          <w:w w:val="150"/>
        </w:rPr>
        <w:t xml:space="preserve"> </w:t>
      </w:r>
      <w:r w:rsidRPr="009615E3">
        <w:t>О</w:t>
      </w:r>
      <w:r w:rsidRPr="009615E3">
        <w:rPr>
          <w:spacing w:val="67"/>
        </w:rPr>
        <w:t xml:space="preserve"> </w:t>
      </w:r>
      <w:r w:rsidRPr="009615E3">
        <w:t>РЕАЛИЗАЦИЈИ</w:t>
      </w:r>
      <w:r w:rsidRPr="009615E3">
        <w:rPr>
          <w:spacing w:val="76"/>
        </w:rPr>
        <w:t xml:space="preserve"> </w:t>
      </w:r>
      <w:r w:rsidRPr="009615E3">
        <w:t>ЗАВРШНОГ</w:t>
      </w:r>
      <w:r w:rsidRPr="009615E3">
        <w:rPr>
          <w:spacing w:val="56"/>
          <w:w w:val="150"/>
        </w:rPr>
        <w:t xml:space="preserve"> </w:t>
      </w:r>
      <w:r w:rsidRPr="009615E3">
        <w:rPr>
          <w:spacing w:val="-2"/>
        </w:rPr>
        <w:t>ИСПИТА</w:t>
      </w:r>
    </w:p>
    <w:p w14:paraId="4F07E5AB" w14:textId="77777777" w:rsidR="00263018" w:rsidRPr="009615E3" w:rsidRDefault="00263018">
      <w:pPr>
        <w:pStyle w:val="BodyText"/>
        <w:rPr>
          <w:sz w:val="24"/>
          <w:szCs w:val="24"/>
        </w:rPr>
      </w:pPr>
    </w:p>
    <w:p w14:paraId="6ADE2B9B" w14:textId="77777777" w:rsidR="00263018" w:rsidRPr="004C68AA" w:rsidRDefault="00263018">
      <w:pPr>
        <w:pStyle w:val="BodyText"/>
        <w:spacing w:before="115"/>
        <w:rPr>
          <w:sz w:val="24"/>
          <w:szCs w:val="24"/>
          <w:lang w:val="sr-Cyrl-RS"/>
        </w:rPr>
      </w:pPr>
    </w:p>
    <w:p w14:paraId="683BC56E" w14:textId="77777777" w:rsidR="00263018" w:rsidRPr="009615E3" w:rsidRDefault="00170BA5">
      <w:pPr>
        <w:ind w:left="701"/>
        <w:rPr>
          <w:sz w:val="24"/>
          <w:szCs w:val="24"/>
        </w:rPr>
      </w:pPr>
      <w:proofErr w:type="spellStart"/>
      <w:r w:rsidRPr="009615E3">
        <w:rPr>
          <w:sz w:val="24"/>
          <w:szCs w:val="24"/>
        </w:rPr>
        <w:t>Укупан</w:t>
      </w:r>
      <w:proofErr w:type="spellEnd"/>
      <w:r w:rsidRPr="009615E3">
        <w:rPr>
          <w:sz w:val="24"/>
          <w:szCs w:val="24"/>
        </w:rPr>
        <w:t xml:space="preserve"> </w:t>
      </w:r>
      <w:proofErr w:type="spellStart"/>
      <w:r w:rsidRPr="009615E3">
        <w:rPr>
          <w:sz w:val="24"/>
          <w:szCs w:val="24"/>
        </w:rPr>
        <w:t>број</w:t>
      </w:r>
      <w:proofErr w:type="spellEnd"/>
      <w:r w:rsidRPr="009615E3">
        <w:rPr>
          <w:spacing w:val="-1"/>
          <w:sz w:val="24"/>
          <w:szCs w:val="24"/>
        </w:rPr>
        <w:t xml:space="preserve"> </w:t>
      </w:r>
      <w:proofErr w:type="spellStart"/>
      <w:r w:rsidRPr="009615E3">
        <w:rPr>
          <w:sz w:val="24"/>
          <w:szCs w:val="24"/>
        </w:rPr>
        <w:t>ученика</w:t>
      </w:r>
      <w:proofErr w:type="spellEnd"/>
      <w:r w:rsidRPr="009615E3">
        <w:rPr>
          <w:spacing w:val="-1"/>
          <w:sz w:val="24"/>
          <w:szCs w:val="24"/>
        </w:rPr>
        <w:t xml:space="preserve"> </w:t>
      </w:r>
      <w:proofErr w:type="spellStart"/>
      <w:r w:rsidRPr="009615E3">
        <w:rPr>
          <w:sz w:val="24"/>
          <w:szCs w:val="24"/>
        </w:rPr>
        <w:t>који</w:t>
      </w:r>
      <w:proofErr w:type="spellEnd"/>
      <w:r w:rsidRPr="009615E3">
        <w:rPr>
          <w:sz w:val="24"/>
          <w:szCs w:val="24"/>
        </w:rPr>
        <w:t xml:space="preserve"> </w:t>
      </w:r>
      <w:proofErr w:type="spellStart"/>
      <w:r w:rsidRPr="009615E3">
        <w:rPr>
          <w:sz w:val="24"/>
          <w:szCs w:val="24"/>
        </w:rPr>
        <w:t>су</w:t>
      </w:r>
      <w:proofErr w:type="spellEnd"/>
      <w:r w:rsidRPr="009615E3">
        <w:rPr>
          <w:spacing w:val="-6"/>
          <w:sz w:val="24"/>
          <w:szCs w:val="24"/>
        </w:rPr>
        <w:t xml:space="preserve"> </w:t>
      </w:r>
      <w:proofErr w:type="spellStart"/>
      <w:r w:rsidRPr="009615E3">
        <w:rPr>
          <w:sz w:val="24"/>
          <w:szCs w:val="24"/>
        </w:rPr>
        <w:t>полагали</w:t>
      </w:r>
      <w:proofErr w:type="spellEnd"/>
      <w:r w:rsidRPr="009615E3">
        <w:rPr>
          <w:spacing w:val="-4"/>
          <w:sz w:val="24"/>
          <w:szCs w:val="24"/>
        </w:rPr>
        <w:t xml:space="preserve"> </w:t>
      </w:r>
      <w:proofErr w:type="spellStart"/>
      <w:r w:rsidRPr="009615E3">
        <w:rPr>
          <w:sz w:val="24"/>
          <w:szCs w:val="24"/>
        </w:rPr>
        <w:t>завршни</w:t>
      </w:r>
      <w:proofErr w:type="spellEnd"/>
      <w:r w:rsidRPr="009615E3">
        <w:rPr>
          <w:spacing w:val="-9"/>
          <w:sz w:val="24"/>
          <w:szCs w:val="24"/>
        </w:rPr>
        <w:t xml:space="preserve"> </w:t>
      </w:r>
      <w:proofErr w:type="spellStart"/>
      <w:r w:rsidRPr="009615E3">
        <w:rPr>
          <w:sz w:val="24"/>
          <w:szCs w:val="24"/>
        </w:rPr>
        <w:t>испит</w:t>
      </w:r>
      <w:proofErr w:type="spellEnd"/>
      <w:r w:rsidRPr="009615E3">
        <w:rPr>
          <w:spacing w:val="-1"/>
          <w:sz w:val="24"/>
          <w:szCs w:val="24"/>
        </w:rPr>
        <w:t xml:space="preserve"> </w:t>
      </w:r>
      <w:r w:rsidRPr="009615E3">
        <w:rPr>
          <w:sz w:val="24"/>
          <w:szCs w:val="24"/>
        </w:rPr>
        <w:t>је</w:t>
      </w:r>
      <w:r w:rsidRPr="009615E3">
        <w:rPr>
          <w:spacing w:val="-6"/>
          <w:sz w:val="24"/>
          <w:szCs w:val="24"/>
        </w:rPr>
        <w:t xml:space="preserve"> </w:t>
      </w:r>
      <w:r w:rsidRPr="009615E3">
        <w:rPr>
          <w:spacing w:val="-5"/>
          <w:sz w:val="24"/>
          <w:szCs w:val="24"/>
        </w:rPr>
        <w:t>73.</w:t>
      </w:r>
    </w:p>
    <w:p w14:paraId="5811EAFF" w14:textId="77777777" w:rsidR="00263018" w:rsidRPr="009615E3" w:rsidRDefault="00263018">
      <w:pPr>
        <w:pStyle w:val="BodyText"/>
        <w:spacing w:before="273"/>
        <w:rPr>
          <w:sz w:val="24"/>
          <w:szCs w:val="24"/>
        </w:rPr>
      </w:pPr>
    </w:p>
    <w:p w14:paraId="427110E7" w14:textId="77777777" w:rsidR="00263018" w:rsidRPr="009615E3" w:rsidRDefault="00170BA5">
      <w:pPr>
        <w:spacing w:before="1" w:line="242" w:lineRule="auto"/>
        <w:ind w:left="701" w:right="700"/>
        <w:rPr>
          <w:sz w:val="24"/>
          <w:szCs w:val="24"/>
        </w:rPr>
      </w:pPr>
      <w:r w:rsidRPr="009615E3">
        <w:rPr>
          <w:sz w:val="24"/>
          <w:szCs w:val="24"/>
        </w:rPr>
        <w:t>Праћење остварених бодова показује да смо на нивоу просека резултата у Севернобачком округу и скоро као републичког просека, где је матерњи 11.55, математика 11.64, трећи тест 12.18.</w:t>
      </w:r>
    </w:p>
    <w:p w14:paraId="06A246B6" w14:textId="77777777" w:rsidR="00263018" w:rsidRPr="009615E3" w:rsidRDefault="00263018">
      <w:pPr>
        <w:pStyle w:val="BodyText"/>
        <w:spacing w:before="270"/>
        <w:rPr>
          <w:sz w:val="24"/>
          <w:szCs w:val="24"/>
        </w:rPr>
      </w:pPr>
    </w:p>
    <w:p w14:paraId="1A7F70F6" w14:textId="77777777" w:rsidR="00263018" w:rsidRPr="009615E3" w:rsidRDefault="00170BA5">
      <w:pPr>
        <w:spacing w:before="1" w:line="242" w:lineRule="auto"/>
        <w:ind w:left="701" w:right="700"/>
        <w:rPr>
          <w:sz w:val="24"/>
          <w:szCs w:val="24"/>
        </w:rPr>
      </w:pPr>
      <w:r w:rsidRPr="009615E3">
        <w:rPr>
          <w:sz w:val="24"/>
          <w:szCs w:val="24"/>
        </w:rPr>
        <w:t>За</w:t>
      </w:r>
      <w:r w:rsidRPr="009615E3">
        <w:rPr>
          <w:spacing w:val="-4"/>
          <w:sz w:val="24"/>
          <w:szCs w:val="24"/>
        </w:rPr>
        <w:t xml:space="preserve"> </w:t>
      </w:r>
      <w:r w:rsidRPr="009615E3">
        <w:rPr>
          <w:sz w:val="24"/>
          <w:szCs w:val="24"/>
        </w:rPr>
        <w:t>два</w:t>
      </w:r>
      <w:r w:rsidRPr="009615E3">
        <w:rPr>
          <w:spacing w:val="-4"/>
          <w:sz w:val="24"/>
          <w:szCs w:val="24"/>
        </w:rPr>
        <w:t xml:space="preserve"> </w:t>
      </w:r>
      <w:r w:rsidRPr="009615E3">
        <w:rPr>
          <w:sz w:val="24"/>
          <w:szCs w:val="24"/>
        </w:rPr>
        <w:t>ученика,</w:t>
      </w:r>
      <w:r w:rsidRPr="009615E3">
        <w:rPr>
          <w:spacing w:val="-1"/>
          <w:sz w:val="24"/>
          <w:szCs w:val="24"/>
        </w:rPr>
        <w:t xml:space="preserve"> </w:t>
      </w:r>
      <w:r w:rsidRPr="009615E3">
        <w:rPr>
          <w:sz w:val="24"/>
          <w:szCs w:val="24"/>
        </w:rPr>
        <w:t>који</w:t>
      </w:r>
      <w:r w:rsidRPr="009615E3">
        <w:rPr>
          <w:spacing w:val="-2"/>
          <w:sz w:val="24"/>
          <w:szCs w:val="24"/>
        </w:rPr>
        <w:t xml:space="preserve"> </w:t>
      </w:r>
      <w:r w:rsidRPr="009615E3">
        <w:rPr>
          <w:sz w:val="24"/>
          <w:szCs w:val="24"/>
        </w:rPr>
        <w:t>су</w:t>
      </w:r>
      <w:r w:rsidRPr="009615E3">
        <w:rPr>
          <w:spacing w:val="-3"/>
          <w:sz w:val="24"/>
          <w:szCs w:val="24"/>
        </w:rPr>
        <w:t xml:space="preserve"> </w:t>
      </w:r>
      <w:r w:rsidRPr="009615E3">
        <w:rPr>
          <w:sz w:val="24"/>
          <w:szCs w:val="24"/>
        </w:rPr>
        <w:t>имали</w:t>
      </w:r>
      <w:r w:rsidRPr="009615E3">
        <w:rPr>
          <w:spacing w:val="-6"/>
          <w:sz w:val="24"/>
          <w:szCs w:val="24"/>
        </w:rPr>
        <w:t xml:space="preserve"> </w:t>
      </w:r>
      <w:r w:rsidRPr="009615E3">
        <w:rPr>
          <w:sz w:val="24"/>
          <w:szCs w:val="24"/>
        </w:rPr>
        <w:t>ИОП1</w:t>
      </w:r>
      <w:r w:rsidRPr="009615E3">
        <w:rPr>
          <w:spacing w:val="-4"/>
          <w:sz w:val="24"/>
          <w:szCs w:val="24"/>
        </w:rPr>
        <w:t xml:space="preserve"> </w:t>
      </w:r>
      <w:r w:rsidRPr="009615E3">
        <w:rPr>
          <w:sz w:val="24"/>
          <w:szCs w:val="24"/>
        </w:rPr>
        <w:t>или</w:t>
      </w:r>
      <w:r w:rsidRPr="009615E3">
        <w:rPr>
          <w:spacing w:val="-2"/>
          <w:sz w:val="24"/>
          <w:szCs w:val="24"/>
        </w:rPr>
        <w:t xml:space="preserve"> </w:t>
      </w:r>
      <w:r w:rsidRPr="009615E3">
        <w:rPr>
          <w:sz w:val="24"/>
          <w:szCs w:val="24"/>
        </w:rPr>
        <w:t>ИОП2,</w:t>
      </w:r>
      <w:r w:rsidRPr="009615E3">
        <w:rPr>
          <w:spacing w:val="-1"/>
          <w:sz w:val="24"/>
          <w:szCs w:val="24"/>
        </w:rPr>
        <w:t xml:space="preserve"> </w:t>
      </w:r>
      <w:r w:rsidRPr="009615E3">
        <w:rPr>
          <w:sz w:val="24"/>
          <w:szCs w:val="24"/>
        </w:rPr>
        <w:t>сагласно</w:t>
      </w:r>
      <w:r w:rsidRPr="009615E3">
        <w:rPr>
          <w:spacing w:val="-3"/>
          <w:sz w:val="24"/>
          <w:szCs w:val="24"/>
        </w:rPr>
        <w:t xml:space="preserve"> </w:t>
      </w:r>
      <w:r w:rsidRPr="009615E3">
        <w:rPr>
          <w:sz w:val="24"/>
          <w:szCs w:val="24"/>
        </w:rPr>
        <w:t>индивидуалним</w:t>
      </w:r>
      <w:r w:rsidRPr="009615E3">
        <w:rPr>
          <w:spacing w:val="-5"/>
          <w:sz w:val="24"/>
          <w:szCs w:val="24"/>
        </w:rPr>
        <w:t xml:space="preserve"> </w:t>
      </w:r>
      <w:r w:rsidRPr="009615E3">
        <w:rPr>
          <w:sz w:val="24"/>
          <w:szCs w:val="24"/>
        </w:rPr>
        <w:t>потебама,</w:t>
      </w:r>
      <w:r w:rsidRPr="009615E3">
        <w:rPr>
          <w:spacing w:val="-1"/>
          <w:sz w:val="24"/>
          <w:szCs w:val="24"/>
        </w:rPr>
        <w:t xml:space="preserve"> </w:t>
      </w:r>
      <w:r w:rsidRPr="009615E3">
        <w:rPr>
          <w:sz w:val="24"/>
          <w:szCs w:val="24"/>
        </w:rPr>
        <w:t>дефинисаним у ИОП-у, прилагођене су методе и садржаји који су проверавани на завршном испиту.</w:t>
      </w:r>
    </w:p>
    <w:p w14:paraId="261D53BA" w14:textId="77777777" w:rsidR="00263018" w:rsidRPr="009615E3" w:rsidRDefault="0009261C">
      <w:pPr>
        <w:spacing w:line="271" w:lineRule="exact"/>
        <w:ind w:left="7231"/>
        <w:rPr>
          <w:sz w:val="24"/>
          <w:szCs w:val="24"/>
        </w:rPr>
      </w:pPr>
      <w:hyperlink r:id="rId19">
        <w:r w:rsidR="00263018" w:rsidRPr="009615E3">
          <w:rPr>
            <w:color w:val="0000FF"/>
            <w:spacing w:val="-2"/>
            <w:sz w:val="24"/>
            <w:szCs w:val="24"/>
            <w:u w:val="single" w:color="0000FF"/>
          </w:rPr>
          <w:t>Izvestavanje.mojasrednjaskola.gov.rs</w:t>
        </w:r>
      </w:hyperlink>
    </w:p>
    <w:p w14:paraId="4E21CF8D" w14:textId="77777777" w:rsidR="00263018" w:rsidRDefault="00263018">
      <w:pPr>
        <w:pStyle w:val="BodyText"/>
        <w:rPr>
          <w:sz w:val="24"/>
          <w:szCs w:val="24"/>
          <w:lang w:val="sr-Cyrl-RS"/>
        </w:rPr>
      </w:pPr>
    </w:p>
    <w:p w14:paraId="24D55036" w14:textId="77777777" w:rsidR="006D59CE" w:rsidRDefault="006D59CE">
      <w:pPr>
        <w:pStyle w:val="BodyText"/>
        <w:rPr>
          <w:sz w:val="24"/>
          <w:szCs w:val="24"/>
          <w:lang w:val="sr-Cyrl-RS"/>
        </w:rPr>
      </w:pPr>
    </w:p>
    <w:p w14:paraId="24E938BB" w14:textId="77777777" w:rsidR="006D59CE" w:rsidRDefault="006D59CE">
      <w:pPr>
        <w:pStyle w:val="BodyText"/>
        <w:rPr>
          <w:sz w:val="24"/>
          <w:szCs w:val="24"/>
          <w:lang w:val="sr-Cyrl-RS"/>
        </w:rPr>
      </w:pPr>
    </w:p>
    <w:p w14:paraId="776AE873" w14:textId="77777777" w:rsidR="006D59CE" w:rsidRDefault="006D59CE">
      <w:pPr>
        <w:pStyle w:val="BodyText"/>
        <w:rPr>
          <w:sz w:val="24"/>
          <w:szCs w:val="24"/>
          <w:lang w:val="sr-Cyrl-RS"/>
        </w:rPr>
      </w:pPr>
    </w:p>
    <w:p w14:paraId="38A11785" w14:textId="77777777" w:rsidR="006D59CE" w:rsidRDefault="006D59CE">
      <w:pPr>
        <w:pStyle w:val="BodyText"/>
        <w:rPr>
          <w:sz w:val="24"/>
          <w:szCs w:val="24"/>
          <w:lang w:val="sr-Cyrl-RS"/>
        </w:rPr>
      </w:pPr>
    </w:p>
    <w:p w14:paraId="5FDCB5D1" w14:textId="77777777" w:rsidR="006D59CE" w:rsidRDefault="006D59CE">
      <w:pPr>
        <w:pStyle w:val="BodyText"/>
        <w:rPr>
          <w:sz w:val="24"/>
          <w:szCs w:val="24"/>
          <w:lang w:val="sr-Cyrl-RS"/>
        </w:rPr>
      </w:pPr>
    </w:p>
    <w:p w14:paraId="4A3DC478" w14:textId="77777777" w:rsidR="006D59CE" w:rsidRPr="006D59CE" w:rsidRDefault="006D59CE">
      <w:pPr>
        <w:pStyle w:val="BodyText"/>
        <w:rPr>
          <w:sz w:val="24"/>
          <w:szCs w:val="24"/>
          <w:lang w:val="sr-Cyrl-RS"/>
        </w:rPr>
      </w:pPr>
    </w:p>
    <w:p w14:paraId="02242AEB" w14:textId="77777777" w:rsidR="00263018" w:rsidRPr="009615E3" w:rsidRDefault="00263018">
      <w:pPr>
        <w:pStyle w:val="BodyText"/>
        <w:spacing w:before="2"/>
        <w:rPr>
          <w:sz w:val="24"/>
          <w:szCs w:val="24"/>
        </w:rPr>
      </w:pPr>
    </w:p>
    <w:p w14:paraId="408F32EB" w14:textId="77777777" w:rsidR="00263018" w:rsidRPr="009615E3" w:rsidRDefault="00170BA5" w:rsidP="006D59CE">
      <w:pPr>
        <w:spacing w:before="1"/>
        <w:ind w:left="2141" w:firstLine="19"/>
        <w:rPr>
          <w:b/>
          <w:sz w:val="24"/>
          <w:szCs w:val="24"/>
        </w:rPr>
      </w:pPr>
      <w:r w:rsidRPr="009615E3">
        <w:rPr>
          <w:sz w:val="24"/>
          <w:szCs w:val="24"/>
        </w:rPr>
        <w:t>Остварени</w:t>
      </w:r>
      <w:r w:rsidRPr="009615E3">
        <w:rPr>
          <w:spacing w:val="-2"/>
          <w:sz w:val="24"/>
          <w:szCs w:val="24"/>
        </w:rPr>
        <w:t xml:space="preserve"> </w:t>
      </w:r>
      <w:r w:rsidRPr="009615E3">
        <w:rPr>
          <w:sz w:val="24"/>
          <w:szCs w:val="24"/>
        </w:rPr>
        <w:t>резултати</w:t>
      </w:r>
      <w:r w:rsidRPr="009615E3">
        <w:rPr>
          <w:spacing w:val="-3"/>
          <w:sz w:val="24"/>
          <w:szCs w:val="24"/>
        </w:rPr>
        <w:t xml:space="preserve"> </w:t>
      </w:r>
      <w:r w:rsidRPr="009615E3">
        <w:rPr>
          <w:sz w:val="24"/>
          <w:szCs w:val="24"/>
        </w:rPr>
        <w:t>на</w:t>
      </w:r>
      <w:r w:rsidRPr="009615E3">
        <w:rPr>
          <w:spacing w:val="-6"/>
          <w:sz w:val="24"/>
          <w:szCs w:val="24"/>
        </w:rPr>
        <w:t xml:space="preserve"> </w:t>
      </w:r>
      <w:r w:rsidRPr="009615E3">
        <w:rPr>
          <w:sz w:val="24"/>
          <w:szCs w:val="24"/>
        </w:rPr>
        <w:t>завршном</w:t>
      </w:r>
      <w:r w:rsidRPr="009615E3">
        <w:rPr>
          <w:spacing w:val="-3"/>
          <w:sz w:val="24"/>
          <w:szCs w:val="24"/>
        </w:rPr>
        <w:t xml:space="preserve"> </w:t>
      </w:r>
      <w:r w:rsidRPr="009615E3">
        <w:rPr>
          <w:sz w:val="24"/>
          <w:szCs w:val="24"/>
        </w:rPr>
        <w:t>испиту</w:t>
      </w:r>
      <w:r w:rsidRPr="009615E3">
        <w:rPr>
          <w:spacing w:val="1"/>
          <w:sz w:val="24"/>
          <w:szCs w:val="24"/>
        </w:rPr>
        <w:t xml:space="preserve"> </w:t>
      </w:r>
      <w:r w:rsidRPr="009615E3">
        <w:rPr>
          <w:b/>
          <w:sz w:val="24"/>
          <w:szCs w:val="24"/>
        </w:rPr>
        <w:t>за</w:t>
      </w:r>
      <w:r w:rsidRPr="009615E3">
        <w:rPr>
          <w:b/>
          <w:spacing w:val="-1"/>
          <w:sz w:val="24"/>
          <w:szCs w:val="24"/>
        </w:rPr>
        <w:t xml:space="preserve"> </w:t>
      </w:r>
      <w:r w:rsidRPr="009615E3">
        <w:rPr>
          <w:b/>
          <w:sz w:val="24"/>
          <w:szCs w:val="24"/>
        </w:rPr>
        <w:t>школску 2024/25.</w:t>
      </w:r>
      <w:r w:rsidRPr="009615E3">
        <w:rPr>
          <w:b/>
          <w:spacing w:val="-3"/>
          <w:sz w:val="24"/>
          <w:szCs w:val="24"/>
        </w:rPr>
        <w:t xml:space="preserve"> </w:t>
      </w:r>
      <w:r w:rsidRPr="009615E3">
        <w:rPr>
          <w:b/>
          <w:spacing w:val="-2"/>
          <w:sz w:val="24"/>
          <w:szCs w:val="24"/>
        </w:rPr>
        <w:t>годину</w:t>
      </w:r>
    </w:p>
    <w:p w14:paraId="50A12808" w14:textId="77777777" w:rsidR="00263018" w:rsidRPr="009615E3" w:rsidRDefault="00263018">
      <w:pPr>
        <w:pStyle w:val="BodyText"/>
        <w:rPr>
          <w:b/>
          <w:sz w:val="24"/>
          <w:szCs w:val="24"/>
        </w:rPr>
      </w:pPr>
    </w:p>
    <w:p w14:paraId="51899066" w14:textId="77777777" w:rsidR="00263018" w:rsidRPr="009615E3" w:rsidRDefault="00263018">
      <w:pPr>
        <w:pStyle w:val="BodyText"/>
        <w:spacing w:before="49"/>
        <w:rPr>
          <w:b/>
          <w:sz w:val="24"/>
          <w:szCs w:val="24"/>
        </w:rPr>
      </w:pPr>
    </w:p>
    <w:tbl>
      <w:tblPr>
        <w:tblW w:w="0" w:type="auto"/>
        <w:tblInd w:w="2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483"/>
        <w:gridCol w:w="1526"/>
        <w:gridCol w:w="1507"/>
      </w:tblGrid>
      <w:tr w:rsidR="00263018" w:rsidRPr="009615E3" w14:paraId="149DC542" w14:textId="77777777">
        <w:trPr>
          <w:trHeight w:val="412"/>
        </w:trPr>
        <w:tc>
          <w:tcPr>
            <w:tcW w:w="1983" w:type="dxa"/>
          </w:tcPr>
          <w:p w14:paraId="25757C90" w14:textId="77777777" w:rsidR="00263018" w:rsidRPr="009615E3" w:rsidRDefault="00170BA5">
            <w:pPr>
              <w:pStyle w:val="TableParagraph"/>
              <w:spacing w:before="1"/>
              <w:ind w:left="105"/>
              <w:rPr>
                <w:sz w:val="24"/>
                <w:szCs w:val="24"/>
              </w:rPr>
            </w:pPr>
            <w:r w:rsidRPr="009615E3">
              <w:rPr>
                <w:sz w:val="24"/>
                <w:szCs w:val="24"/>
              </w:rPr>
              <w:t>Врста</w:t>
            </w:r>
            <w:r w:rsidRPr="009615E3">
              <w:rPr>
                <w:spacing w:val="-1"/>
                <w:sz w:val="24"/>
                <w:szCs w:val="24"/>
              </w:rPr>
              <w:t xml:space="preserve"> </w:t>
            </w:r>
            <w:r w:rsidRPr="009615E3">
              <w:rPr>
                <w:spacing w:val="-2"/>
                <w:sz w:val="24"/>
                <w:szCs w:val="24"/>
              </w:rPr>
              <w:t>теста</w:t>
            </w:r>
          </w:p>
        </w:tc>
        <w:tc>
          <w:tcPr>
            <w:tcW w:w="1483" w:type="dxa"/>
          </w:tcPr>
          <w:p w14:paraId="27385C2F" w14:textId="77777777" w:rsidR="00263018" w:rsidRPr="009615E3" w:rsidRDefault="00170BA5">
            <w:pPr>
              <w:pStyle w:val="TableParagraph"/>
              <w:spacing w:before="1"/>
              <w:ind w:left="10" w:right="8"/>
              <w:jc w:val="center"/>
              <w:rPr>
                <w:sz w:val="24"/>
                <w:szCs w:val="24"/>
              </w:rPr>
            </w:pPr>
            <w:r w:rsidRPr="009615E3">
              <w:rPr>
                <w:sz w:val="24"/>
                <w:szCs w:val="24"/>
              </w:rPr>
              <w:t>матерњи</w:t>
            </w:r>
            <w:r w:rsidRPr="009615E3">
              <w:rPr>
                <w:spacing w:val="-3"/>
                <w:sz w:val="24"/>
                <w:szCs w:val="24"/>
              </w:rPr>
              <w:t xml:space="preserve"> </w:t>
            </w:r>
            <w:r w:rsidRPr="009615E3">
              <w:rPr>
                <w:spacing w:val="-5"/>
                <w:sz w:val="24"/>
                <w:szCs w:val="24"/>
              </w:rPr>
              <w:t>ј.</w:t>
            </w:r>
          </w:p>
        </w:tc>
        <w:tc>
          <w:tcPr>
            <w:tcW w:w="1526" w:type="dxa"/>
          </w:tcPr>
          <w:p w14:paraId="38352F92" w14:textId="77777777" w:rsidR="00263018" w:rsidRPr="009615E3" w:rsidRDefault="00170BA5">
            <w:pPr>
              <w:pStyle w:val="TableParagraph"/>
              <w:spacing w:before="1"/>
              <w:ind w:left="16" w:right="9"/>
              <w:jc w:val="center"/>
              <w:rPr>
                <w:sz w:val="24"/>
                <w:szCs w:val="24"/>
              </w:rPr>
            </w:pPr>
            <w:r w:rsidRPr="009615E3">
              <w:rPr>
                <w:spacing w:val="-2"/>
                <w:sz w:val="24"/>
                <w:szCs w:val="24"/>
              </w:rPr>
              <w:t>математика</w:t>
            </w:r>
          </w:p>
        </w:tc>
        <w:tc>
          <w:tcPr>
            <w:tcW w:w="1507" w:type="dxa"/>
          </w:tcPr>
          <w:p w14:paraId="6B6ECC3A" w14:textId="77777777" w:rsidR="00263018" w:rsidRPr="009615E3" w:rsidRDefault="00170BA5">
            <w:pPr>
              <w:pStyle w:val="TableParagraph"/>
              <w:spacing w:before="1"/>
              <w:ind w:left="21"/>
              <w:jc w:val="center"/>
              <w:rPr>
                <w:sz w:val="24"/>
                <w:szCs w:val="24"/>
              </w:rPr>
            </w:pPr>
            <w:r w:rsidRPr="009615E3">
              <w:rPr>
                <w:sz w:val="24"/>
                <w:szCs w:val="24"/>
              </w:rPr>
              <w:t>трећи</w:t>
            </w:r>
            <w:r w:rsidRPr="009615E3">
              <w:rPr>
                <w:spacing w:val="-2"/>
                <w:sz w:val="24"/>
                <w:szCs w:val="24"/>
              </w:rPr>
              <w:t xml:space="preserve"> </w:t>
            </w:r>
            <w:r w:rsidRPr="009615E3">
              <w:rPr>
                <w:spacing w:val="-4"/>
                <w:sz w:val="24"/>
                <w:szCs w:val="24"/>
              </w:rPr>
              <w:t>тест</w:t>
            </w:r>
          </w:p>
        </w:tc>
      </w:tr>
      <w:tr w:rsidR="00263018" w:rsidRPr="009615E3" w14:paraId="5F0B4FB0" w14:textId="77777777">
        <w:trPr>
          <w:trHeight w:val="412"/>
        </w:trPr>
        <w:tc>
          <w:tcPr>
            <w:tcW w:w="1983" w:type="dxa"/>
          </w:tcPr>
          <w:p w14:paraId="03A535F2" w14:textId="77777777" w:rsidR="00263018" w:rsidRPr="009615E3" w:rsidRDefault="00170BA5">
            <w:pPr>
              <w:pStyle w:val="TableParagraph"/>
              <w:spacing w:before="1"/>
              <w:ind w:left="105"/>
              <w:rPr>
                <w:sz w:val="24"/>
                <w:szCs w:val="24"/>
              </w:rPr>
            </w:pPr>
            <w:r w:rsidRPr="009615E3">
              <w:rPr>
                <w:sz w:val="24"/>
                <w:szCs w:val="24"/>
              </w:rPr>
              <w:t>Пробни</w:t>
            </w:r>
            <w:r w:rsidRPr="009615E3">
              <w:rPr>
                <w:spacing w:val="-2"/>
                <w:sz w:val="24"/>
                <w:szCs w:val="24"/>
              </w:rPr>
              <w:t xml:space="preserve"> </w:t>
            </w:r>
            <w:r w:rsidRPr="009615E3">
              <w:rPr>
                <w:spacing w:val="-4"/>
                <w:sz w:val="24"/>
                <w:szCs w:val="24"/>
              </w:rPr>
              <w:t>тест</w:t>
            </w:r>
          </w:p>
        </w:tc>
        <w:tc>
          <w:tcPr>
            <w:tcW w:w="1483" w:type="dxa"/>
          </w:tcPr>
          <w:p w14:paraId="74132488" w14:textId="77777777" w:rsidR="00263018" w:rsidRPr="009615E3" w:rsidRDefault="00170BA5">
            <w:pPr>
              <w:pStyle w:val="TableParagraph"/>
              <w:spacing w:before="1"/>
              <w:ind w:left="10" w:right="5"/>
              <w:jc w:val="center"/>
              <w:rPr>
                <w:sz w:val="24"/>
                <w:szCs w:val="24"/>
              </w:rPr>
            </w:pPr>
            <w:r w:rsidRPr="009615E3">
              <w:rPr>
                <w:spacing w:val="-4"/>
                <w:sz w:val="24"/>
                <w:szCs w:val="24"/>
              </w:rPr>
              <w:t>9.84</w:t>
            </w:r>
          </w:p>
        </w:tc>
        <w:tc>
          <w:tcPr>
            <w:tcW w:w="1526" w:type="dxa"/>
          </w:tcPr>
          <w:p w14:paraId="1D6D6846" w14:textId="77777777" w:rsidR="00263018" w:rsidRPr="009615E3" w:rsidRDefault="00170BA5">
            <w:pPr>
              <w:pStyle w:val="TableParagraph"/>
              <w:spacing w:before="1"/>
              <w:ind w:left="16"/>
              <w:jc w:val="center"/>
              <w:rPr>
                <w:sz w:val="24"/>
                <w:szCs w:val="24"/>
              </w:rPr>
            </w:pPr>
            <w:r w:rsidRPr="009615E3">
              <w:rPr>
                <w:spacing w:val="-2"/>
                <w:sz w:val="24"/>
                <w:szCs w:val="24"/>
              </w:rPr>
              <w:t>11.46</w:t>
            </w:r>
          </w:p>
        </w:tc>
        <w:tc>
          <w:tcPr>
            <w:tcW w:w="1507" w:type="dxa"/>
          </w:tcPr>
          <w:p w14:paraId="09460A71" w14:textId="77777777" w:rsidR="00263018" w:rsidRPr="009615E3" w:rsidRDefault="00170BA5">
            <w:pPr>
              <w:pStyle w:val="TableParagraph"/>
              <w:spacing w:before="1"/>
              <w:ind w:left="21" w:right="4"/>
              <w:jc w:val="center"/>
              <w:rPr>
                <w:sz w:val="24"/>
                <w:szCs w:val="24"/>
              </w:rPr>
            </w:pPr>
            <w:r w:rsidRPr="009615E3">
              <w:rPr>
                <w:spacing w:val="-2"/>
                <w:sz w:val="24"/>
                <w:szCs w:val="24"/>
              </w:rPr>
              <w:t>12.18</w:t>
            </w:r>
          </w:p>
        </w:tc>
      </w:tr>
      <w:tr w:rsidR="00263018" w:rsidRPr="009615E3" w14:paraId="1F647B0C" w14:textId="77777777">
        <w:trPr>
          <w:trHeight w:val="417"/>
        </w:trPr>
        <w:tc>
          <w:tcPr>
            <w:tcW w:w="1983" w:type="dxa"/>
          </w:tcPr>
          <w:p w14:paraId="4FFD0D72" w14:textId="77777777" w:rsidR="00263018" w:rsidRPr="009615E3" w:rsidRDefault="00170BA5">
            <w:pPr>
              <w:pStyle w:val="TableParagraph"/>
              <w:spacing w:before="6"/>
              <w:ind w:left="105"/>
              <w:rPr>
                <w:sz w:val="24"/>
                <w:szCs w:val="24"/>
              </w:rPr>
            </w:pPr>
            <w:r w:rsidRPr="009615E3">
              <w:rPr>
                <w:sz w:val="24"/>
                <w:szCs w:val="24"/>
              </w:rPr>
              <w:t>Завршни</w:t>
            </w:r>
            <w:r w:rsidRPr="009615E3">
              <w:rPr>
                <w:spacing w:val="-1"/>
                <w:sz w:val="24"/>
                <w:szCs w:val="24"/>
              </w:rPr>
              <w:t xml:space="preserve"> </w:t>
            </w:r>
            <w:r w:rsidRPr="009615E3">
              <w:rPr>
                <w:spacing w:val="-4"/>
                <w:sz w:val="24"/>
                <w:szCs w:val="24"/>
              </w:rPr>
              <w:t>тест</w:t>
            </w:r>
          </w:p>
        </w:tc>
        <w:tc>
          <w:tcPr>
            <w:tcW w:w="1483" w:type="dxa"/>
          </w:tcPr>
          <w:p w14:paraId="39F9A794" w14:textId="77777777" w:rsidR="00263018" w:rsidRPr="009615E3" w:rsidRDefault="00170BA5">
            <w:pPr>
              <w:pStyle w:val="TableParagraph"/>
              <w:spacing w:before="6"/>
              <w:ind w:left="10"/>
              <w:jc w:val="center"/>
              <w:rPr>
                <w:sz w:val="24"/>
                <w:szCs w:val="24"/>
              </w:rPr>
            </w:pPr>
            <w:r w:rsidRPr="009615E3">
              <w:rPr>
                <w:spacing w:val="-2"/>
                <w:sz w:val="24"/>
                <w:szCs w:val="24"/>
              </w:rPr>
              <w:t>10.55</w:t>
            </w:r>
          </w:p>
        </w:tc>
        <w:tc>
          <w:tcPr>
            <w:tcW w:w="1526" w:type="dxa"/>
          </w:tcPr>
          <w:p w14:paraId="399EB873" w14:textId="77777777" w:rsidR="00263018" w:rsidRPr="009615E3" w:rsidRDefault="00170BA5">
            <w:pPr>
              <w:pStyle w:val="TableParagraph"/>
              <w:spacing w:before="6"/>
              <w:ind w:left="16" w:right="5"/>
              <w:jc w:val="center"/>
              <w:rPr>
                <w:sz w:val="24"/>
                <w:szCs w:val="24"/>
              </w:rPr>
            </w:pPr>
            <w:r w:rsidRPr="009615E3">
              <w:rPr>
                <w:spacing w:val="-4"/>
                <w:sz w:val="24"/>
                <w:szCs w:val="24"/>
              </w:rPr>
              <w:t>9.64</w:t>
            </w:r>
          </w:p>
        </w:tc>
        <w:tc>
          <w:tcPr>
            <w:tcW w:w="1507" w:type="dxa"/>
          </w:tcPr>
          <w:p w14:paraId="1916EBE5" w14:textId="77777777" w:rsidR="00263018" w:rsidRPr="009615E3" w:rsidRDefault="00170BA5">
            <w:pPr>
              <w:pStyle w:val="TableParagraph"/>
              <w:spacing w:before="6"/>
              <w:ind w:left="21" w:right="4"/>
              <w:jc w:val="center"/>
              <w:rPr>
                <w:sz w:val="24"/>
                <w:szCs w:val="24"/>
              </w:rPr>
            </w:pPr>
            <w:r w:rsidRPr="009615E3">
              <w:rPr>
                <w:spacing w:val="-2"/>
                <w:sz w:val="24"/>
                <w:szCs w:val="24"/>
              </w:rPr>
              <w:t>12.18</w:t>
            </w:r>
          </w:p>
        </w:tc>
      </w:tr>
    </w:tbl>
    <w:p w14:paraId="6CD14071" w14:textId="77777777" w:rsidR="00263018" w:rsidRPr="009615E3" w:rsidRDefault="00263018">
      <w:pPr>
        <w:pStyle w:val="TableParagraph"/>
        <w:jc w:val="center"/>
        <w:rPr>
          <w:sz w:val="24"/>
          <w:szCs w:val="24"/>
        </w:rPr>
        <w:sectPr w:rsidR="00263018" w:rsidRPr="009615E3">
          <w:pgSz w:w="12240" w:h="15840"/>
          <w:pgMar w:top="1220" w:right="360" w:bottom="440" w:left="360" w:header="0" w:footer="181" w:gutter="0"/>
          <w:cols w:space="720"/>
        </w:sectPr>
      </w:pPr>
    </w:p>
    <w:p w14:paraId="32A21B06" w14:textId="7EF0F75B" w:rsidR="00263018" w:rsidRPr="009615E3" w:rsidRDefault="004C68AA" w:rsidP="004C68AA">
      <w:pPr>
        <w:pStyle w:val="a"/>
      </w:pPr>
      <w:bookmarkStart w:id="5" w:name="_Toc215738638"/>
      <w:r>
        <w:rPr>
          <w:lang w:val="sr-Cyrl-RS"/>
        </w:rPr>
        <w:lastRenderedPageBreak/>
        <w:t>6.</w:t>
      </w:r>
      <w:r w:rsidRPr="009615E3">
        <w:t>ИЗВЕШТАЈ</w:t>
      </w:r>
      <w:r w:rsidRPr="009615E3">
        <w:rPr>
          <w:spacing w:val="-16"/>
        </w:rPr>
        <w:t xml:space="preserve"> </w:t>
      </w:r>
      <w:r w:rsidRPr="009615E3">
        <w:t>РАДА</w:t>
      </w:r>
      <w:r w:rsidRPr="009615E3">
        <w:rPr>
          <w:spacing w:val="-16"/>
        </w:rPr>
        <w:t xml:space="preserve"> </w:t>
      </w:r>
      <w:r w:rsidRPr="009615E3">
        <w:t>УПРАВНИХ,</w:t>
      </w:r>
      <w:r w:rsidRPr="009615E3">
        <w:rPr>
          <w:spacing w:val="-15"/>
        </w:rPr>
        <w:t xml:space="preserve"> </w:t>
      </w:r>
      <w:r w:rsidRPr="009615E3">
        <w:t>СТРУЧНИХ,</w:t>
      </w:r>
      <w:r w:rsidRPr="009615E3">
        <w:rPr>
          <w:spacing w:val="-16"/>
        </w:rPr>
        <w:t xml:space="preserve"> </w:t>
      </w:r>
      <w:r w:rsidRPr="009615E3">
        <w:t>РУКОВОДЕЋИХ</w:t>
      </w:r>
      <w:r w:rsidRPr="009615E3">
        <w:rPr>
          <w:spacing w:val="-16"/>
        </w:rPr>
        <w:t xml:space="preserve"> </w:t>
      </w:r>
      <w:r w:rsidRPr="009615E3">
        <w:t>И САВЕТОДАВНИХ ОРГАНА ШКОЛЕ</w:t>
      </w:r>
      <w:bookmarkEnd w:id="5"/>
    </w:p>
    <w:p w14:paraId="0FF38548" w14:textId="77777777" w:rsidR="00263018" w:rsidRPr="009615E3" w:rsidRDefault="00263018">
      <w:pPr>
        <w:pStyle w:val="BodyText"/>
        <w:spacing w:before="122"/>
        <w:rPr>
          <w:b/>
          <w:sz w:val="24"/>
          <w:szCs w:val="24"/>
        </w:rPr>
      </w:pPr>
    </w:p>
    <w:p w14:paraId="0C4CD54E" w14:textId="77777777" w:rsidR="00263018" w:rsidRPr="009615E3" w:rsidRDefault="00170BA5" w:rsidP="004C68AA">
      <w:pPr>
        <w:jc w:val="center"/>
      </w:pPr>
      <w:r w:rsidRPr="009615E3">
        <w:t>ИЗВЕШТАЈ</w:t>
      </w:r>
      <w:r w:rsidRPr="009615E3">
        <w:rPr>
          <w:spacing w:val="75"/>
        </w:rPr>
        <w:t xml:space="preserve"> </w:t>
      </w:r>
      <w:r w:rsidRPr="009615E3">
        <w:t>РАДА</w:t>
      </w:r>
      <w:r w:rsidRPr="009615E3">
        <w:rPr>
          <w:spacing w:val="72"/>
        </w:rPr>
        <w:t xml:space="preserve"> </w:t>
      </w:r>
      <w:r w:rsidRPr="009615E3">
        <w:t>ШКОЛСКОГ</w:t>
      </w:r>
      <w:r w:rsidRPr="009615E3">
        <w:rPr>
          <w:spacing w:val="67"/>
        </w:rPr>
        <w:t xml:space="preserve"> </w:t>
      </w:r>
      <w:r w:rsidRPr="009615E3">
        <w:rPr>
          <w:spacing w:val="-2"/>
        </w:rPr>
        <w:t>ОДБОРА</w:t>
      </w:r>
    </w:p>
    <w:p w14:paraId="2229B6F6" w14:textId="77777777" w:rsidR="00263018" w:rsidRPr="004C68AA" w:rsidRDefault="00263018">
      <w:pPr>
        <w:pStyle w:val="BodyText"/>
        <w:spacing w:before="114"/>
        <w:rPr>
          <w:sz w:val="24"/>
          <w:szCs w:val="24"/>
          <w:lang w:val="sr-Cyrl-RS"/>
        </w:rPr>
      </w:pPr>
    </w:p>
    <w:p w14:paraId="355CCE8A" w14:textId="77777777" w:rsidR="00263018" w:rsidRPr="009615E3" w:rsidRDefault="00170BA5">
      <w:pPr>
        <w:ind w:left="197"/>
        <w:rPr>
          <w:sz w:val="24"/>
          <w:szCs w:val="24"/>
        </w:rPr>
      </w:pPr>
      <w:proofErr w:type="spellStart"/>
      <w:r w:rsidRPr="009615E3">
        <w:rPr>
          <w:sz w:val="24"/>
          <w:szCs w:val="24"/>
        </w:rPr>
        <w:t>Председник</w:t>
      </w:r>
      <w:proofErr w:type="spellEnd"/>
      <w:r w:rsidRPr="009615E3">
        <w:rPr>
          <w:spacing w:val="-7"/>
          <w:sz w:val="24"/>
          <w:szCs w:val="24"/>
        </w:rPr>
        <w:t xml:space="preserve"> </w:t>
      </w:r>
      <w:proofErr w:type="spellStart"/>
      <w:r w:rsidRPr="009615E3">
        <w:rPr>
          <w:sz w:val="24"/>
          <w:szCs w:val="24"/>
        </w:rPr>
        <w:t>Школског</w:t>
      </w:r>
      <w:proofErr w:type="spellEnd"/>
      <w:r w:rsidRPr="009615E3">
        <w:rPr>
          <w:spacing w:val="-2"/>
          <w:sz w:val="24"/>
          <w:szCs w:val="24"/>
        </w:rPr>
        <w:t xml:space="preserve"> </w:t>
      </w:r>
      <w:proofErr w:type="spellStart"/>
      <w:r w:rsidRPr="009615E3">
        <w:rPr>
          <w:sz w:val="24"/>
          <w:szCs w:val="24"/>
        </w:rPr>
        <w:t>одбора</w:t>
      </w:r>
      <w:proofErr w:type="spellEnd"/>
      <w:r w:rsidRPr="009615E3">
        <w:rPr>
          <w:sz w:val="24"/>
          <w:szCs w:val="24"/>
        </w:rPr>
        <w:t>:</w:t>
      </w:r>
      <w:r w:rsidRPr="009615E3">
        <w:rPr>
          <w:spacing w:val="-5"/>
          <w:sz w:val="24"/>
          <w:szCs w:val="24"/>
        </w:rPr>
        <w:t xml:space="preserve"> </w:t>
      </w:r>
      <w:proofErr w:type="spellStart"/>
      <w:r w:rsidRPr="009615E3">
        <w:rPr>
          <w:sz w:val="24"/>
          <w:szCs w:val="24"/>
        </w:rPr>
        <w:t>Јован</w:t>
      </w:r>
      <w:proofErr w:type="spellEnd"/>
      <w:r w:rsidRPr="009615E3">
        <w:rPr>
          <w:spacing w:val="-3"/>
          <w:sz w:val="24"/>
          <w:szCs w:val="24"/>
        </w:rPr>
        <w:t xml:space="preserve"> </w:t>
      </w:r>
      <w:r w:rsidRPr="009615E3">
        <w:rPr>
          <w:spacing w:val="-2"/>
          <w:sz w:val="24"/>
          <w:szCs w:val="24"/>
        </w:rPr>
        <w:t>Марчета</w:t>
      </w:r>
    </w:p>
    <w:p w14:paraId="446C4F70" w14:textId="77777777" w:rsidR="00263018" w:rsidRPr="009615E3" w:rsidRDefault="00170BA5">
      <w:pPr>
        <w:spacing w:before="3"/>
        <w:ind w:left="197"/>
        <w:rPr>
          <w:sz w:val="24"/>
          <w:szCs w:val="24"/>
        </w:rPr>
      </w:pPr>
      <w:r w:rsidRPr="009615E3">
        <w:rPr>
          <w:sz w:val="24"/>
          <w:szCs w:val="24"/>
        </w:rPr>
        <w:t>Мандат</w:t>
      </w:r>
      <w:r w:rsidRPr="009615E3">
        <w:rPr>
          <w:spacing w:val="-5"/>
          <w:sz w:val="24"/>
          <w:szCs w:val="24"/>
        </w:rPr>
        <w:t xml:space="preserve"> </w:t>
      </w:r>
      <w:r w:rsidRPr="009615E3">
        <w:rPr>
          <w:sz w:val="24"/>
          <w:szCs w:val="24"/>
        </w:rPr>
        <w:t>сазива</w:t>
      </w:r>
      <w:r w:rsidRPr="009615E3">
        <w:rPr>
          <w:spacing w:val="-3"/>
          <w:sz w:val="24"/>
          <w:szCs w:val="24"/>
        </w:rPr>
        <w:t xml:space="preserve"> </w:t>
      </w:r>
      <w:r w:rsidRPr="009615E3">
        <w:rPr>
          <w:sz w:val="24"/>
          <w:szCs w:val="24"/>
        </w:rPr>
        <w:t>овог</w:t>
      </w:r>
      <w:r w:rsidRPr="009615E3">
        <w:rPr>
          <w:spacing w:val="-5"/>
          <w:sz w:val="24"/>
          <w:szCs w:val="24"/>
        </w:rPr>
        <w:t xml:space="preserve"> </w:t>
      </w:r>
      <w:r w:rsidRPr="009615E3">
        <w:rPr>
          <w:sz w:val="24"/>
          <w:szCs w:val="24"/>
        </w:rPr>
        <w:t>Школског</w:t>
      </w:r>
      <w:r w:rsidRPr="009615E3">
        <w:rPr>
          <w:spacing w:val="-1"/>
          <w:sz w:val="24"/>
          <w:szCs w:val="24"/>
        </w:rPr>
        <w:t xml:space="preserve"> </w:t>
      </w:r>
      <w:r w:rsidRPr="009615E3">
        <w:rPr>
          <w:sz w:val="24"/>
          <w:szCs w:val="24"/>
        </w:rPr>
        <w:t>одбора</w:t>
      </w:r>
      <w:r w:rsidRPr="009615E3">
        <w:rPr>
          <w:spacing w:val="-3"/>
          <w:sz w:val="24"/>
          <w:szCs w:val="24"/>
        </w:rPr>
        <w:t xml:space="preserve"> </w:t>
      </w:r>
      <w:r w:rsidRPr="009615E3">
        <w:rPr>
          <w:sz w:val="24"/>
          <w:szCs w:val="24"/>
        </w:rPr>
        <w:t>траје</w:t>
      </w:r>
      <w:r w:rsidRPr="009615E3">
        <w:rPr>
          <w:spacing w:val="-3"/>
          <w:sz w:val="24"/>
          <w:szCs w:val="24"/>
        </w:rPr>
        <w:t xml:space="preserve"> </w:t>
      </w:r>
      <w:r w:rsidRPr="009615E3">
        <w:rPr>
          <w:sz w:val="24"/>
          <w:szCs w:val="24"/>
        </w:rPr>
        <w:t>до</w:t>
      </w:r>
      <w:r w:rsidRPr="009615E3">
        <w:rPr>
          <w:spacing w:val="-2"/>
          <w:sz w:val="24"/>
          <w:szCs w:val="24"/>
        </w:rPr>
        <w:t xml:space="preserve"> </w:t>
      </w:r>
      <w:r w:rsidRPr="009615E3">
        <w:rPr>
          <w:sz w:val="24"/>
          <w:szCs w:val="24"/>
        </w:rPr>
        <w:t>јуна</w:t>
      </w:r>
      <w:r w:rsidRPr="009615E3">
        <w:rPr>
          <w:spacing w:val="-3"/>
          <w:sz w:val="24"/>
          <w:szCs w:val="24"/>
        </w:rPr>
        <w:t xml:space="preserve"> </w:t>
      </w:r>
      <w:r w:rsidRPr="009615E3">
        <w:rPr>
          <w:spacing w:val="-2"/>
          <w:sz w:val="24"/>
          <w:szCs w:val="24"/>
        </w:rPr>
        <w:t>2025.г</w:t>
      </w:r>
    </w:p>
    <w:p w14:paraId="0A304439" w14:textId="77777777" w:rsidR="00263018" w:rsidRPr="009615E3" w:rsidRDefault="00263018">
      <w:pPr>
        <w:pStyle w:val="BodyText"/>
        <w:rPr>
          <w:sz w:val="24"/>
          <w:szCs w:val="24"/>
        </w:rPr>
      </w:pPr>
    </w:p>
    <w:p w14:paraId="78B5EB96" w14:textId="77777777" w:rsidR="00263018" w:rsidRPr="009615E3" w:rsidRDefault="00170BA5">
      <w:pPr>
        <w:spacing w:line="275" w:lineRule="exact"/>
        <w:ind w:left="197"/>
        <w:rPr>
          <w:sz w:val="24"/>
          <w:szCs w:val="24"/>
        </w:rPr>
      </w:pPr>
      <w:r w:rsidRPr="009615E3">
        <w:rPr>
          <w:sz w:val="24"/>
          <w:szCs w:val="24"/>
        </w:rPr>
        <w:t>Извештај</w:t>
      </w:r>
      <w:r w:rsidRPr="009615E3">
        <w:rPr>
          <w:spacing w:val="-4"/>
          <w:sz w:val="24"/>
          <w:szCs w:val="24"/>
        </w:rPr>
        <w:t xml:space="preserve"> </w:t>
      </w:r>
      <w:r w:rsidRPr="009615E3">
        <w:rPr>
          <w:sz w:val="24"/>
          <w:szCs w:val="24"/>
        </w:rPr>
        <w:t>са</w:t>
      </w:r>
      <w:r w:rsidRPr="009615E3">
        <w:rPr>
          <w:spacing w:val="-8"/>
          <w:sz w:val="24"/>
          <w:szCs w:val="24"/>
        </w:rPr>
        <w:t xml:space="preserve"> </w:t>
      </w:r>
      <w:r w:rsidRPr="009615E3">
        <w:rPr>
          <w:sz w:val="24"/>
          <w:szCs w:val="24"/>
        </w:rPr>
        <w:t>седница</w:t>
      </w:r>
      <w:r w:rsidRPr="009615E3">
        <w:rPr>
          <w:spacing w:val="-2"/>
          <w:sz w:val="24"/>
          <w:szCs w:val="24"/>
        </w:rPr>
        <w:t xml:space="preserve"> </w:t>
      </w:r>
      <w:r w:rsidRPr="009615E3">
        <w:rPr>
          <w:sz w:val="24"/>
          <w:szCs w:val="24"/>
        </w:rPr>
        <w:t>Школског одбора</w:t>
      </w:r>
      <w:r w:rsidRPr="009615E3">
        <w:rPr>
          <w:spacing w:val="-3"/>
          <w:sz w:val="24"/>
          <w:szCs w:val="24"/>
        </w:rPr>
        <w:t xml:space="preserve"> </w:t>
      </w:r>
      <w:proofErr w:type="gramStart"/>
      <w:r w:rsidRPr="009615E3">
        <w:rPr>
          <w:sz w:val="24"/>
          <w:szCs w:val="24"/>
        </w:rPr>
        <w:t>ОШ,,</w:t>
      </w:r>
      <w:proofErr w:type="gramEnd"/>
      <w:r w:rsidRPr="009615E3">
        <w:rPr>
          <w:sz w:val="24"/>
          <w:szCs w:val="24"/>
        </w:rPr>
        <w:t>Матко</w:t>
      </w:r>
      <w:r w:rsidRPr="009615E3">
        <w:rPr>
          <w:spacing w:val="-2"/>
          <w:sz w:val="24"/>
          <w:szCs w:val="24"/>
        </w:rPr>
        <w:t xml:space="preserve"> </w:t>
      </w:r>
      <w:r w:rsidRPr="009615E3">
        <w:rPr>
          <w:sz w:val="24"/>
          <w:szCs w:val="24"/>
        </w:rPr>
        <w:t>Вуковић“</w:t>
      </w:r>
      <w:r w:rsidRPr="009615E3">
        <w:rPr>
          <w:spacing w:val="-2"/>
          <w:sz w:val="24"/>
          <w:szCs w:val="24"/>
        </w:rPr>
        <w:t xml:space="preserve"> </w:t>
      </w:r>
      <w:r w:rsidRPr="009615E3">
        <w:rPr>
          <w:sz w:val="24"/>
          <w:szCs w:val="24"/>
        </w:rPr>
        <w:t>Суботица</w:t>
      </w:r>
      <w:r w:rsidRPr="009615E3">
        <w:rPr>
          <w:spacing w:val="-3"/>
          <w:sz w:val="24"/>
          <w:szCs w:val="24"/>
        </w:rPr>
        <w:t xml:space="preserve"> </w:t>
      </w:r>
      <w:r w:rsidRPr="009615E3">
        <w:rPr>
          <w:sz w:val="24"/>
          <w:szCs w:val="24"/>
        </w:rPr>
        <w:t>за</w:t>
      </w:r>
      <w:r w:rsidRPr="009615E3">
        <w:rPr>
          <w:spacing w:val="-7"/>
          <w:sz w:val="24"/>
          <w:szCs w:val="24"/>
        </w:rPr>
        <w:t xml:space="preserve"> </w:t>
      </w:r>
      <w:r w:rsidRPr="009615E3">
        <w:rPr>
          <w:spacing w:val="-2"/>
          <w:sz w:val="24"/>
          <w:szCs w:val="24"/>
        </w:rPr>
        <w:t>школску</w:t>
      </w:r>
    </w:p>
    <w:p w14:paraId="761BD220" w14:textId="77777777" w:rsidR="00263018" w:rsidRPr="009615E3" w:rsidRDefault="00170BA5">
      <w:pPr>
        <w:spacing w:line="275" w:lineRule="exact"/>
        <w:ind w:left="197"/>
        <w:rPr>
          <w:sz w:val="24"/>
          <w:szCs w:val="24"/>
        </w:rPr>
      </w:pPr>
      <w:r w:rsidRPr="009615E3">
        <w:rPr>
          <w:sz w:val="24"/>
          <w:szCs w:val="24"/>
        </w:rPr>
        <w:t>2024/2025.</w:t>
      </w:r>
      <w:r w:rsidRPr="009615E3">
        <w:rPr>
          <w:spacing w:val="1"/>
          <w:sz w:val="24"/>
          <w:szCs w:val="24"/>
        </w:rPr>
        <w:t xml:space="preserve"> </w:t>
      </w:r>
      <w:r w:rsidRPr="009615E3">
        <w:rPr>
          <w:spacing w:val="-2"/>
          <w:sz w:val="24"/>
          <w:szCs w:val="24"/>
        </w:rPr>
        <w:t>годину</w:t>
      </w:r>
    </w:p>
    <w:p w14:paraId="2459008D" w14:textId="77777777" w:rsidR="00263018" w:rsidRPr="009615E3" w:rsidRDefault="00263018">
      <w:pPr>
        <w:pStyle w:val="BodyText"/>
        <w:spacing w:before="49"/>
        <w:rPr>
          <w:sz w:val="24"/>
          <w:szCs w:val="24"/>
        </w:r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1830"/>
        <w:gridCol w:w="8177"/>
      </w:tblGrid>
      <w:tr w:rsidR="00263018" w:rsidRPr="009615E3" w14:paraId="4F237836" w14:textId="77777777" w:rsidTr="007A4BCB">
        <w:trPr>
          <w:trHeight w:val="460"/>
          <w:jc w:val="center"/>
        </w:trPr>
        <w:tc>
          <w:tcPr>
            <w:tcW w:w="1191" w:type="dxa"/>
            <w:shd w:val="clear" w:color="auto" w:fill="EAF1DD" w:themeFill="accent3" w:themeFillTint="33"/>
          </w:tcPr>
          <w:p w14:paraId="0576DC7F" w14:textId="77777777" w:rsidR="00263018" w:rsidRPr="009615E3" w:rsidRDefault="00170BA5">
            <w:pPr>
              <w:pStyle w:val="TableParagraph"/>
              <w:spacing w:line="230" w:lineRule="atLeast"/>
              <w:ind w:right="140"/>
              <w:rPr>
                <w:sz w:val="24"/>
                <w:szCs w:val="24"/>
              </w:rPr>
            </w:pPr>
            <w:r w:rsidRPr="009615E3">
              <w:rPr>
                <w:sz w:val="24"/>
                <w:szCs w:val="24"/>
              </w:rPr>
              <w:t>Редни</w:t>
            </w:r>
            <w:r w:rsidRPr="009615E3">
              <w:rPr>
                <w:spacing w:val="-13"/>
                <w:sz w:val="24"/>
                <w:szCs w:val="24"/>
              </w:rPr>
              <w:t xml:space="preserve"> </w:t>
            </w:r>
            <w:r w:rsidRPr="009615E3">
              <w:rPr>
                <w:sz w:val="24"/>
                <w:szCs w:val="24"/>
              </w:rPr>
              <w:t xml:space="preserve">број </w:t>
            </w:r>
            <w:r w:rsidRPr="009615E3">
              <w:rPr>
                <w:spacing w:val="-2"/>
                <w:sz w:val="24"/>
                <w:szCs w:val="24"/>
              </w:rPr>
              <w:t>седнице</w:t>
            </w:r>
          </w:p>
        </w:tc>
        <w:tc>
          <w:tcPr>
            <w:tcW w:w="1440" w:type="dxa"/>
            <w:shd w:val="clear" w:color="auto" w:fill="EAF1DD" w:themeFill="accent3" w:themeFillTint="33"/>
          </w:tcPr>
          <w:p w14:paraId="3BF59B40" w14:textId="77777777" w:rsidR="00263018" w:rsidRPr="009615E3" w:rsidRDefault="00170BA5">
            <w:pPr>
              <w:pStyle w:val="TableParagraph"/>
              <w:ind w:left="105"/>
              <w:rPr>
                <w:sz w:val="24"/>
                <w:szCs w:val="24"/>
              </w:rPr>
            </w:pPr>
            <w:r w:rsidRPr="009615E3">
              <w:rPr>
                <w:spacing w:val="-2"/>
                <w:sz w:val="24"/>
                <w:szCs w:val="24"/>
              </w:rPr>
              <w:t>Датум</w:t>
            </w:r>
          </w:p>
          <w:p w14:paraId="5851B90B" w14:textId="77777777" w:rsidR="00263018" w:rsidRPr="009615E3" w:rsidRDefault="00170BA5">
            <w:pPr>
              <w:pStyle w:val="TableParagraph"/>
              <w:spacing w:line="210" w:lineRule="exact"/>
              <w:ind w:left="105"/>
              <w:rPr>
                <w:sz w:val="24"/>
                <w:szCs w:val="24"/>
              </w:rPr>
            </w:pPr>
            <w:r w:rsidRPr="009615E3">
              <w:rPr>
                <w:spacing w:val="-2"/>
                <w:sz w:val="24"/>
                <w:szCs w:val="24"/>
              </w:rPr>
              <w:t>одржавања</w:t>
            </w:r>
          </w:p>
        </w:tc>
        <w:tc>
          <w:tcPr>
            <w:tcW w:w="6435" w:type="dxa"/>
            <w:shd w:val="clear" w:color="auto" w:fill="EAF1DD" w:themeFill="accent3" w:themeFillTint="33"/>
          </w:tcPr>
          <w:p w14:paraId="5234D02F" w14:textId="77777777" w:rsidR="00263018" w:rsidRPr="009615E3" w:rsidRDefault="00170BA5">
            <w:pPr>
              <w:pStyle w:val="TableParagraph"/>
              <w:ind w:left="105"/>
              <w:rPr>
                <w:sz w:val="24"/>
                <w:szCs w:val="24"/>
              </w:rPr>
            </w:pPr>
            <w:r w:rsidRPr="009615E3">
              <w:rPr>
                <w:sz w:val="24"/>
                <w:szCs w:val="24"/>
              </w:rPr>
              <w:t>Дневни</w:t>
            </w:r>
            <w:r w:rsidRPr="009615E3">
              <w:rPr>
                <w:spacing w:val="-6"/>
                <w:sz w:val="24"/>
                <w:szCs w:val="24"/>
              </w:rPr>
              <w:t xml:space="preserve"> </w:t>
            </w:r>
            <w:r w:rsidRPr="009615E3">
              <w:rPr>
                <w:spacing w:val="-4"/>
                <w:sz w:val="24"/>
                <w:szCs w:val="24"/>
              </w:rPr>
              <w:t>ред:</w:t>
            </w:r>
          </w:p>
        </w:tc>
      </w:tr>
      <w:tr w:rsidR="00263018" w:rsidRPr="009615E3" w14:paraId="5F18E006" w14:textId="77777777" w:rsidTr="007A4BCB">
        <w:trPr>
          <w:trHeight w:val="2760"/>
          <w:jc w:val="center"/>
        </w:trPr>
        <w:tc>
          <w:tcPr>
            <w:tcW w:w="1191" w:type="dxa"/>
            <w:shd w:val="clear" w:color="auto" w:fill="EAF1DD" w:themeFill="accent3" w:themeFillTint="33"/>
          </w:tcPr>
          <w:p w14:paraId="1EC780FE" w14:textId="77777777" w:rsidR="00263018" w:rsidRPr="007A4BCB" w:rsidRDefault="00170BA5">
            <w:pPr>
              <w:pStyle w:val="TableParagraph"/>
              <w:rPr>
                <w:b/>
                <w:bCs/>
                <w:sz w:val="24"/>
                <w:szCs w:val="24"/>
              </w:rPr>
            </w:pPr>
            <w:r w:rsidRPr="007A4BCB">
              <w:rPr>
                <w:b/>
                <w:bCs/>
                <w:spacing w:val="-5"/>
                <w:sz w:val="24"/>
                <w:szCs w:val="24"/>
              </w:rPr>
              <w:t>14</w:t>
            </w:r>
          </w:p>
        </w:tc>
        <w:tc>
          <w:tcPr>
            <w:tcW w:w="1440" w:type="dxa"/>
          </w:tcPr>
          <w:p w14:paraId="66AC4DCA" w14:textId="77777777" w:rsidR="00263018" w:rsidRPr="009615E3" w:rsidRDefault="00170BA5">
            <w:pPr>
              <w:pStyle w:val="TableParagraph"/>
              <w:ind w:left="105"/>
              <w:rPr>
                <w:sz w:val="24"/>
                <w:szCs w:val="24"/>
              </w:rPr>
            </w:pPr>
            <w:r w:rsidRPr="009615E3">
              <w:rPr>
                <w:spacing w:val="-2"/>
                <w:sz w:val="24"/>
                <w:szCs w:val="24"/>
              </w:rPr>
              <w:t>13.9.2025.</w:t>
            </w:r>
          </w:p>
        </w:tc>
        <w:tc>
          <w:tcPr>
            <w:tcW w:w="6435" w:type="dxa"/>
          </w:tcPr>
          <w:p w14:paraId="7B311D17" w14:textId="77777777" w:rsidR="00263018" w:rsidRPr="009615E3" w:rsidRDefault="00170BA5">
            <w:pPr>
              <w:pStyle w:val="TableParagraph"/>
              <w:numPr>
                <w:ilvl w:val="0"/>
                <w:numId w:val="32"/>
              </w:numPr>
              <w:tabs>
                <w:tab w:val="left" w:pos="446"/>
              </w:tabs>
              <w:ind w:left="446" w:hanging="341"/>
              <w:rPr>
                <w:sz w:val="24"/>
                <w:szCs w:val="24"/>
              </w:rPr>
            </w:pPr>
            <w:r w:rsidRPr="009615E3">
              <w:rPr>
                <w:sz w:val="24"/>
                <w:szCs w:val="24"/>
              </w:rPr>
              <w:t>Усвајање</w:t>
            </w:r>
            <w:r w:rsidRPr="009615E3">
              <w:rPr>
                <w:spacing w:val="-10"/>
                <w:sz w:val="24"/>
                <w:szCs w:val="24"/>
              </w:rPr>
              <w:t xml:space="preserve"> </w:t>
            </w:r>
            <w:r w:rsidRPr="009615E3">
              <w:rPr>
                <w:sz w:val="24"/>
                <w:szCs w:val="24"/>
              </w:rPr>
              <w:t>записника</w:t>
            </w:r>
            <w:r w:rsidRPr="009615E3">
              <w:rPr>
                <w:spacing w:val="-13"/>
                <w:sz w:val="24"/>
                <w:szCs w:val="24"/>
              </w:rPr>
              <w:t xml:space="preserve"> </w:t>
            </w:r>
            <w:r w:rsidRPr="009615E3">
              <w:rPr>
                <w:sz w:val="24"/>
                <w:szCs w:val="24"/>
              </w:rPr>
              <w:t>са</w:t>
            </w:r>
            <w:r w:rsidRPr="009615E3">
              <w:rPr>
                <w:spacing w:val="-9"/>
                <w:sz w:val="24"/>
                <w:szCs w:val="24"/>
              </w:rPr>
              <w:t xml:space="preserve"> </w:t>
            </w:r>
            <w:proofErr w:type="gramStart"/>
            <w:r w:rsidRPr="009615E3">
              <w:rPr>
                <w:sz w:val="24"/>
                <w:szCs w:val="24"/>
              </w:rPr>
              <w:t>12.седнице</w:t>
            </w:r>
            <w:proofErr w:type="gramEnd"/>
            <w:r w:rsidRPr="009615E3">
              <w:rPr>
                <w:spacing w:val="-9"/>
                <w:sz w:val="24"/>
                <w:szCs w:val="24"/>
              </w:rPr>
              <w:t xml:space="preserve"> </w:t>
            </w:r>
            <w:r w:rsidRPr="009615E3">
              <w:rPr>
                <w:sz w:val="24"/>
                <w:szCs w:val="24"/>
              </w:rPr>
              <w:t>одржане</w:t>
            </w:r>
            <w:r w:rsidRPr="009615E3">
              <w:rPr>
                <w:spacing w:val="-5"/>
                <w:sz w:val="24"/>
                <w:szCs w:val="24"/>
              </w:rPr>
              <w:t xml:space="preserve"> </w:t>
            </w:r>
            <w:r w:rsidRPr="009615E3">
              <w:rPr>
                <w:sz w:val="24"/>
                <w:szCs w:val="24"/>
              </w:rPr>
              <w:t>15.5.2024..</w:t>
            </w:r>
            <w:r w:rsidRPr="009615E3">
              <w:rPr>
                <w:spacing w:val="-4"/>
                <w:sz w:val="24"/>
                <w:szCs w:val="24"/>
              </w:rPr>
              <w:t xml:space="preserve"> </w:t>
            </w:r>
            <w:r w:rsidRPr="009615E3">
              <w:rPr>
                <w:spacing w:val="-2"/>
                <w:sz w:val="24"/>
                <w:szCs w:val="24"/>
              </w:rPr>
              <w:t>године</w:t>
            </w:r>
          </w:p>
          <w:p w14:paraId="2635EBF9" w14:textId="77777777" w:rsidR="00263018" w:rsidRPr="009615E3" w:rsidRDefault="00170BA5">
            <w:pPr>
              <w:pStyle w:val="TableParagraph"/>
              <w:numPr>
                <w:ilvl w:val="0"/>
                <w:numId w:val="32"/>
              </w:numPr>
              <w:tabs>
                <w:tab w:val="left" w:pos="446"/>
              </w:tabs>
              <w:ind w:left="105" w:right="739"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13.седнице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19.7.2024.</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7DAA8998" w14:textId="77777777" w:rsidR="00263018" w:rsidRPr="009615E3" w:rsidRDefault="00170BA5">
            <w:pPr>
              <w:pStyle w:val="TableParagraph"/>
              <w:numPr>
                <w:ilvl w:val="0"/>
                <w:numId w:val="32"/>
              </w:numPr>
              <w:tabs>
                <w:tab w:val="left" w:pos="446"/>
              </w:tabs>
              <w:spacing w:before="2"/>
              <w:ind w:left="446" w:hanging="341"/>
              <w:rPr>
                <w:sz w:val="24"/>
                <w:szCs w:val="24"/>
              </w:rPr>
            </w:pPr>
            <w:r w:rsidRPr="009615E3">
              <w:rPr>
                <w:sz w:val="24"/>
                <w:szCs w:val="24"/>
              </w:rPr>
              <w:t>Извештај</w:t>
            </w:r>
            <w:r w:rsidRPr="009615E3">
              <w:rPr>
                <w:spacing w:val="-8"/>
                <w:sz w:val="24"/>
                <w:szCs w:val="24"/>
              </w:rPr>
              <w:t xml:space="preserve"> </w:t>
            </w:r>
            <w:r w:rsidRPr="009615E3">
              <w:rPr>
                <w:sz w:val="24"/>
                <w:szCs w:val="24"/>
              </w:rPr>
              <w:t>директора</w:t>
            </w:r>
            <w:r w:rsidRPr="009615E3">
              <w:rPr>
                <w:spacing w:val="-7"/>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за</w:t>
            </w:r>
            <w:r w:rsidRPr="009615E3">
              <w:rPr>
                <w:spacing w:val="-7"/>
                <w:sz w:val="24"/>
                <w:szCs w:val="24"/>
              </w:rPr>
              <w:t xml:space="preserve"> </w:t>
            </w:r>
            <w:r w:rsidRPr="009615E3">
              <w:rPr>
                <w:sz w:val="24"/>
                <w:szCs w:val="24"/>
              </w:rPr>
              <w:t>школску</w:t>
            </w:r>
            <w:r w:rsidRPr="009615E3">
              <w:rPr>
                <w:spacing w:val="-9"/>
                <w:sz w:val="24"/>
                <w:szCs w:val="24"/>
              </w:rPr>
              <w:t xml:space="preserve"> </w:t>
            </w:r>
            <w:r w:rsidRPr="009615E3">
              <w:rPr>
                <w:sz w:val="24"/>
                <w:szCs w:val="24"/>
              </w:rPr>
              <w:t>2023/2024.</w:t>
            </w:r>
            <w:r w:rsidRPr="009615E3">
              <w:rPr>
                <w:spacing w:val="-6"/>
                <w:sz w:val="24"/>
                <w:szCs w:val="24"/>
              </w:rPr>
              <w:t xml:space="preserve"> </w:t>
            </w:r>
            <w:r w:rsidRPr="009615E3">
              <w:rPr>
                <w:spacing w:val="-2"/>
                <w:sz w:val="24"/>
                <w:szCs w:val="24"/>
              </w:rPr>
              <w:t>годину</w:t>
            </w:r>
          </w:p>
          <w:p w14:paraId="126D79C4" w14:textId="77777777" w:rsidR="00263018" w:rsidRPr="009615E3" w:rsidRDefault="00170BA5">
            <w:pPr>
              <w:pStyle w:val="TableParagraph"/>
              <w:numPr>
                <w:ilvl w:val="0"/>
                <w:numId w:val="32"/>
              </w:numPr>
              <w:tabs>
                <w:tab w:val="left" w:pos="446"/>
              </w:tabs>
              <w:ind w:left="105" w:right="116" w:firstLine="0"/>
              <w:rPr>
                <w:sz w:val="24"/>
                <w:szCs w:val="24"/>
              </w:rPr>
            </w:pPr>
            <w:r w:rsidRPr="009615E3">
              <w:rPr>
                <w:sz w:val="24"/>
                <w:szCs w:val="24"/>
              </w:rPr>
              <w:t>Извештај</w:t>
            </w:r>
            <w:r w:rsidRPr="009615E3">
              <w:rPr>
                <w:spacing w:val="-6"/>
                <w:sz w:val="24"/>
                <w:szCs w:val="24"/>
              </w:rPr>
              <w:t xml:space="preserve"> </w:t>
            </w:r>
            <w:r w:rsidRPr="009615E3">
              <w:rPr>
                <w:sz w:val="24"/>
                <w:szCs w:val="24"/>
              </w:rPr>
              <w:t>о</w:t>
            </w:r>
            <w:r w:rsidRPr="009615E3">
              <w:rPr>
                <w:spacing w:val="-3"/>
                <w:sz w:val="24"/>
                <w:szCs w:val="24"/>
              </w:rPr>
              <w:t xml:space="preserve"> </w:t>
            </w:r>
            <w:r w:rsidRPr="009615E3">
              <w:rPr>
                <w:sz w:val="24"/>
                <w:szCs w:val="24"/>
              </w:rPr>
              <w:t>реализацији</w:t>
            </w:r>
            <w:r w:rsidRPr="009615E3">
              <w:rPr>
                <w:spacing w:val="-5"/>
                <w:sz w:val="24"/>
                <w:szCs w:val="24"/>
              </w:rPr>
              <w:t xml:space="preserve"> </w:t>
            </w:r>
            <w:r w:rsidRPr="009615E3">
              <w:rPr>
                <w:sz w:val="24"/>
                <w:szCs w:val="24"/>
              </w:rPr>
              <w:t>годишњег</w:t>
            </w:r>
            <w:r w:rsidRPr="009615E3">
              <w:rPr>
                <w:spacing w:val="-12"/>
                <w:sz w:val="24"/>
                <w:szCs w:val="24"/>
              </w:rPr>
              <w:t xml:space="preserve"> </w:t>
            </w:r>
            <w:r w:rsidRPr="009615E3">
              <w:rPr>
                <w:sz w:val="24"/>
                <w:szCs w:val="24"/>
              </w:rPr>
              <w:t>плана</w:t>
            </w:r>
            <w:r w:rsidRPr="009615E3">
              <w:rPr>
                <w:spacing w:val="-1"/>
                <w:sz w:val="24"/>
                <w:szCs w:val="24"/>
              </w:rPr>
              <w:t xml:space="preserve"> </w:t>
            </w:r>
            <w:r w:rsidRPr="009615E3">
              <w:rPr>
                <w:sz w:val="24"/>
                <w:szCs w:val="24"/>
              </w:rPr>
              <w:t>рада</w:t>
            </w:r>
            <w:r w:rsidRPr="009615E3">
              <w:rPr>
                <w:spacing w:val="-6"/>
                <w:sz w:val="24"/>
                <w:szCs w:val="24"/>
              </w:rPr>
              <w:t xml:space="preserve"> </w:t>
            </w:r>
            <w:r w:rsidRPr="009615E3">
              <w:rPr>
                <w:sz w:val="24"/>
                <w:szCs w:val="24"/>
              </w:rPr>
              <w:t>за</w:t>
            </w:r>
            <w:r w:rsidRPr="009615E3">
              <w:rPr>
                <w:spacing w:val="-1"/>
                <w:sz w:val="24"/>
                <w:szCs w:val="24"/>
              </w:rPr>
              <w:t xml:space="preserve"> </w:t>
            </w:r>
            <w:r w:rsidRPr="009615E3">
              <w:rPr>
                <w:sz w:val="24"/>
                <w:szCs w:val="24"/>
              </w:rPr>
              <w:t>школску</w:t>
            </w:r>
            <w:r w:rsidRPr="009615E3">
              <w:rPr>
                <w:spacing w:val="-8"/>
                <w:sz w:val="24"/>
                <w:szCs w:val="24"/>
              </w:rPr>
              <w:t xml:space="preserve"> </w:t>
            </w:r>
            <w:r w:rsidRPr="009615E3">
              <w:rPr>
                <w:sz w:val="24"/>
                <w:szCs w:val="24"/>
              </w:rPr>
              <w:t xml:space="preserve">2023/2024. </w:t>
            </w:r>
            <w:r w:rsidRPr="009615E3">
              <w:rPr>
                <w:spacing w:val="-2"/>
                <w:sz w:val="24"/>
                <w:szCs w:val="24"/>
              </w:rPr>
              <w:t>годину</w:t>
            </w:r>
          </w:p>
          <w:p w14:paraId="0CE51D43" w14:textId="77777777" w:rsidR="00263018" w:rsidRPr="009615E3" w:rsidRDefault="00170BA5">
            <w:pPr>
              <w:pStyle w:val="TableParagraph"/>
              <w:numPr>
                <w:ilvl w:val="0"/>
                <w:numId w:val="32"/>
              </w:numPr>
              <w:tabs>
                <w:tab w:val="left" w:pos="446"/>
              </w:tabs>
              <w:spacing w:line="226" w:lineRule="exact"/>
              <w:ind w:left="446" w:hanging="341"/>
              <w:rPr>
                <w:sz w:val="24"/>
                <w:szCs w:val="24"/>
              </w:rPr>
            </w:pPr>
            <w:r w:rsidRPr="009615E3">
              <w:rPr>
                <w:sz w:val="24"/>
                <w:szCs w:val="24"/>
              </w:rPr>
              <w:t>Извештај</w:t>
            </w:r>
            <w:r w:rsidRPr="009615E3">
              <w:rPr>
                <w:spacing w:val="-8"/>
                <w:sz w:val="24"/>
                <w:szCs w:val="24"/>
              </w:rPr>
              <w:t xml:space="preserve"> </w:t>
            </w:r>
            <w:r w:rsidRPr="009615E3">
              <w:rPr>
                <w:sz w:val="24"/>
                <w:szCs w:val="24"/>
              </w:rPr>
              <w:t>о</w:t>
            </w:r>
            <w:r w:rsidRPr="009615E3">
              <w:rPr>
                <w:spacing w:val="-9"/>
                <w:sz w:val="24"/>
                <w:szCs w:val="24"/>
              </w:rPr>
              <w:t xml:space="preserve"> </w:t>
            </w:r>
            <w:r w:rsidRPr="009615E3">
              <w:rPr>
                <w:sz w:val="24"/>
                <w:szCs w:val="24"/>
              </w:rPr>
              <w:t>самовредновању</w:t>
            </w:r>
            <w:r w:rsidRPr="009615E3">
              <w:rPr>
                <w:spacing w:val="-10"/>
                <w:sz w:val="24"/>
                <w:szCs w:val="24"/>
              </w:rPr>
              <w:t xml:space="preserve"> </w:t>
            </w:r>
            <w:r w:rsidRPr="009615E3">
              <w:rPr>
                <w:sz w:val="24"/>
                <w:szCs w:val="24"/>
              </w:rPr>
              <w:t>за</w:t>
            </w:r>
            <w:r w:rsidRPr="009615E3">
              <w:rPr>
                <w:spacing w:val="-7"/>
                <w:sz w:val="24"/>
                <w:szCs w:val="24"/>
              </w:rPr>
              <w:t xml:space="preserve"> </w:t>
            </w:r>
            <w:r w:rsidRPr="009615E3">
              <w:rPr>
                <w:sz w:val="24"/>
                <w:szCs w:val="24"/>
              </w:rPr>
              <w:t>школску</w:t>
            </w:r>
            <w:r w:rsidRPr="009615E3">
              <w:rPr>
                <w:spacing w:val="-10"/>
                <w:sz w:val="24"/>
                <w:szCs w:val="24"/>
              </w:rPr>
              <w:t xml:space="preserve"> </w:t>
            </w:r>
            <w:r w:rsidRPr="009615E3">
              <w:rPr>
                <w:sz w:val="24"/>
                <w:szCs w:val="24"/>
              </w:rPr>
              <w:t>2023/2024.</w:t>
            </w:r>
            <w:r w:rsidRPr="009615E3">
              <w:rPr>
                <w:spacing w:val="-6"/>
                <w:sz w:val="24"/>
                <w:szCs w:val="24"/>
              </w:rPr>
              <w:t xml:space="preserve"> </w:t>
            </w:r>
            <w:r w:rsidRPr="009615E3">
              <w:rPr>
                <w:spacing w:val="-2"/>
                <w:sz w:val="24"/>
                <w:szCs w:val="24"/>
              </w:rPr>
              <w:t>годину</w:t>
            </w:r>
          </w:p>
          <w:p w14:paraId="4CA04AA3" w14:textId="77777777" w:rsidR="00263018" w:rsidRPr="009615E3" w:rsidRDefault="00170BA5">
            <w:pPr>
              <w:pStyle w:val="TableParagraph"/>
              <w:numPr>
                <w:ilvl w:val="0"/>
                <w:numId w:val="32"/>
              </w:numPr>
              <w:tabs>
                <w:tab w:val="left" w:pos="446"/>
              </w:tabs>
              <w:ind w:left="446" w:hanging="341"/>
              <w:rPr>
                <w:sz w:val="24"/>
                <w:szCs w:val="24"/>
              </w:rPr>
            </w:pPr>
            <w:r w:rsidRPr="009615E3">
              <w:rPr>
                <w:sz w:val="24"/>
                <w:szCs w:val="24"/>
              </w:rPr>
              <w:t>Годишњи</w:t>
            </w:r>
            <w:r w:rsidRPr="009615E3">
              <w:rPr>
                <w:spacing w:val="-5"/>
                <w:sz w:val="24"/>
                <w:szCs w:val="24"/>
              </w:rPr>
              <w:t xml:space="preserve"> </w:t>
            </w:r>
            <w:r w:rsidRPr="009615E3">
              <w:rPr>
                <w:sz w:val="24"/>
                <w:szCs w:val="24"/>
              </w:rPr>
              <w:t>план</w:t>
            </w:r>
            <w:r w:rsidRPr="009615E3">
              <w:rPr>
                <w:spacing w:val="-4"/>
                <w:sz w:val="24"/>
                <w:szCs w:val="24"/>
              </w:rPr>
              <w:t xml:space="preserve"> </w:t>
            </w:r>
            <w:r w:rsidRPr="009615E3">
              <w:rPr>
                <w:sz w:val="24"/>
                <w:szCs w:val="24"/>
              </w:rPr>
              <w:t>рада</w:t>
            </w:r>
            <w:r w:rsidRPr="009615E3">
              <w:rPr>
                <w:spacing w:val="-10"/>
                <w:sz w:val="24"/>
                <w:szCs w:val="24"/>
              </w:rPr>
              <w:t xml:space="preserve"> </w:t>
            </w:r>
            <w:r w:rsidRPr="009615E3">
              <w:rPr>
                <w:sz w:val="24"/>
                <w:szCs w:val="24"/>
              </w:rPr>
              <w:t>за</w:t>
            </w:r>
            <w:r w:rsidRPr="009615E3">
              <w:rPr>
                <w:spacing w:val="-6"/>
                <w:sz w:val="24"/>
                <w:szCs w:val="24"/>
              </w:rPr>
              <w:t xml:space="preserve"> </w:t>
            </w:r>
            <w:r w:rsidRPr="009615E3">
              <w:rPr>
                <w:sz w:val="24"/>
                <w:szCs w:val="24"/>
              </w:rPr>
              <w:t>школску</w:t>
            </w:r>
            <w:r w:rsidRPr="009615E3">
              <w:rPr>
                <w:spacing w:val="-7"/>
                <w:sz w:val="24"/>
                <w:szCs w:val="24"/>
              </w:rPr>
              <w:t xml:space="preserve"> </w:t>
            </w:r>
            <w:r w:rsidRPr="009615E3">
              <w:rPr>
                <w:sz w:val="24"/>
                <w:szCs w:val="24"/>
              </w:rPr>
              <w:t>2024/2025.</w:t>
            </w:r>
            <w:r w:rsidRPr="009615E3">
              <w:rPr>
                <w:spacing w:val="-4"/>
                <w:sz w:val="24"/>
                <w:szCs w:val="24"/>
              </w:rPr>
              <w:t xml:space="preserve"> </w:t>
            </w:r>
            <w:r w:rsidRPr="009615E3">
              <w:rPr>
                <w:spacing w:val="-2"/>
                <w:sz w:val="24"/>
                <w:szCs w:val="24"/>
              </w:rPr>
              <w:t>годину</w:t>
            </w:r>
          </w:p>
          <w:p w14:paraId="3C5C2B01" w14:textId="77777777" w:rsidR="00263018" w:rsidRPr="009615E3" w:rsidRDefault="00170BA5">
            <w:pPr>
              <w:pStyle w:val="TableParagraph"/>
              <w:numPr>
                <w:ilvl w:val="0"/>
                <w:numId w:val="32"/>
              </w:numPr>
              <w:tabs>
                <w:tab w:val="left" w:pos="446"/>
              </w:tabs>
              <w:spacing w:before="1"/>
              <w:ind w:left="446" w:hanging="341"/>
              <w:rPr>
                <w:sz w:val="24"/>
                <w:szCs w:val="24"/>
              </w:rPr>
            </w:pPr>
            <w:r w:rsidRPr="009615E3">
              <w:rPr>
                <w:sz w:val="24"/>
                <w:szCs w:val="24"/>
              </w:rPr>
              <w:t>Развојни</w:t>
            </w:r>
            <w:r w:rsidRPr="009615E3">
              <w:rPr>
                <w:spacing w:val="-11"/>
                <w:sz w:val="24"/>
                <w:szCs w:val="24"/>
              </w:rPr>
              <w:t xml:space="preserve"> </w:t>
            </w:r>
            <w:r w:rsidRPr="009615E3">
              <w:rPr>
                <w:sz w:val="24"/>
                <w:szCs w:val="24"/>
              </w:rPr>
              <w:t>план</w:t>
            </w:r>
            <w:r w:rsidRPr="009615E3">
              <w:rPr>
                <w:spacing w:val="-3"/>
                <w:sz w:val="24"/>
                <w:szCs w:val="24"/>
              </w:rPr>
              <w:t xml:space="preserve"> </w:t>
            </w:r>
            <w:r w:rsidRPr="009615E3">
              <w:rPr>
                <w:sz w:val="24"/>
                <w:szCs w:val="24"/>
              </w:rPr>
              <w:t>2024-</w:t>
            </w:r>
            <w:r w:rsidRPr="009615E3">
              <w:rPr>
                <w:spacing w:val="-4"/>
                <w:sz w:val="24"/>
                <w:szCs w:val="24"/>
              </w:rPr>
              <w:t>2029</w:t>
            </w:r>
          </w:p>
          <w:p w14:paraId="36EA8C65" w14:textId="77777777" w:rsidR="00263018" w:rsidRPr="009615E3" w:rsidRDefault="00170BA5">
            <w:pPr>
              <w:pStyle w:val="TableParagraph"/>
              <w:numPr>
                <w:ilvl w:val="0"/>
                <w:numId w:val="32"/>
              </w:numPr>
              <w:tabs>
                <w:tab w:val="left" w:pos="446"/>
              </w:tabs>
              <w:ind w:left="105" w:right="367" w:firstLine="0"/>
              <w:rPr>
                <w:sz w:val="24"/>
                <w:szCs w:val="24"/>
              </w:rPr>
            </w:pPr>
            <w:r w:rsidRPr="009615E3">
              <w:rPr>
                <w:sz w:val="24"/>
                <w:szCs w:val="24"/>
              </w:rPr>
              <w:t>Сагласност</w:t>
            </w:r>
            <w:r w:rsidRPr="009615E3">
              <w:rPr>
                <w:spacing w:val="-8"/>
                <w:sz w:val="24"/>
                <w:szCs w:val="24"/>
              </w:rPr>
              <w:t xml:space="preserve"> </w:t>
            </w:r>
            <w:r w:rsidRPr="009615E3">
              <w:rPr>
                <w:sz w:val="24"/>
                <w:szCs w:val="24"/>
              </w:rPr>
              <w:t>Школског</w:t>
            </w:r>
            <w:r w:rsidRPr="009615E3">
              <w:rPr>
                <w:spacing w:val="-8"/>
                <w:sz w:val="24"/>
                <w:szCs w:val="24"/>
              </w:rPr>
              <w:t xml:space="preserve"> </w:t>
            </w:r>
            <w:r w:rsidRPr="009615E3">
              <w:rPr>
                <w:sz w:val="24"/>
                <w:szCs w:val="24"/>
              </w:rPr>
              <w:t>одбора</w:t>
            </w:r>
            <w:r w:rsidRPr="009615E3">
              <w:rPr>
                <w:spacing w:val="-10"/>
                <w:sz w:val="24"/>
                <w:szCs w:val="24"/>
              </w:rPr>
              <w:t xml:space="preserve"> </w:t>
            </w:r>
            <w:r w:rsidRPr="009615E3">
              <w:rPr>
                <w:sz w:val="24"/>
                <w:szCs w:val="24"/>
              </w:rPr>
              <w:t>на</w:t>
            </w:r>
            <w:r w:rsidRPr="009615E3">
              <w:rPr>
                <w:spacing w:val="-5"/>
                <w:sz w:val="24"/>
                <w:szCs w:val="24"/>
              </w:rPr>
              <w:t xml:space="preserve"> </w:t>
            </w:r>
            <w:r w:rsidRPr="009615E3">
              <w:rPr>
                <w:sz w:val="24"/>
                <w:szCs w:val="24"/>
              </w:rPr>
              <w:t>Систематизацију</w:t>
            </w:r>
            <w:r w:rsidRPr="009615E3">
              <w:rPr>
                <w:spacing w:val="-7"/>
                <w:sz w:val="24"/>
                <w:szCs w:val="24"/>
              </w:rPr>
              <w:t xml:space="preserve"> </w:t>
            </w:r>
            <w:r w:rsidRPr="009615E3">
              <w:rPr>
                <w:sz w:val="24"/>
                <w:szCs w:val="24"/>
              </w:rPr>
              <w:t>радних</w:t>
            </w:r>
            <w:r w:rsidRPr="009615E3">
              <w:rPr>
                <w:spacing w:val="-2"/>
                <w:sz w:val="24"/>
                <w:szCs w:val="24"/>
              </w:rPr>
              <w:t xml:space="preserve"> </w:t>
            </w:r>
            <w:r w:rsidRPr="009615E3">
              <w:rPr>
                <w:sz w:val="24"/>
                <w:szCs w:val="24"/>
              </w:rPr>
              <w:t xml:space="preserve">места у </w:t>
            </w:r>
            <w:proofErr w:type="gramStart"/>
            <w:r w:rsidRPr="009615E3">
              <w:rPr>
                <w:sz w:val="24"/>
                <w:szCs w:val="24"/>
              </w:rPr>
              <w:t>ОШ,,</w:t>
            </w:r>
            <w:proofErr w:type="gramEnd"/>
            <w:r w:rsidRPr="009615E3">
              <w:rPr>
                <w:sz w:val="24"/>
                <w:szCs w:val="24"/>
              </w:rPr>
              <w:t>Матко Вуковић“ Суботица</w:t>
            </w:r>
          </w:p>
        </w:tc>
      </w:tr>
      <w:tr w:rsidR="00263018" w:rsidRPr="009615E3" w14:paraId="6E8FEEA0" w14:textId="77777777" w:rsidTr="007A4BCB">
        <w:trPr>
          <w:trHeight w:val="690"/>
          <w:jc w:val="center"/>
        </w:trPr>
        <w:tc>
          <w:tcPr>
            <w:tcW w:w="1191" w:type="dxa"/>
            <w:shd w:val="clear" w:color="auto" w:fill="EAF1DD" w:themeFill="accent3" w:themeFillTint="33"/>
          </w:tcPr>
          <w:p w14:paraId="58571E25" w14:textId="77777777" w:rsidR="00263018" w:rsidRPr="007A4BCB" w:rsidRDefault="00170BA5">
            <w:pPr>
              <w:pStyle w:val="TableParagraph"/>
              <w:rPr>
                <w:b/>
                <w:bCs/>
                <w:sz w:val="24"/>
                <w:szCs w:val="24"/>
              </w:rPr>
            </w:pPr>
            <w:r w:rsidRPr="007A4BCB">
              <w:rPr>
                <w:b/>
                <w:bCs/>
                <w:spacing w:val="-5"/>
                <w:sz w:val="24"/>
                <w:szCs w:val="24"/>
              </w:rPr>
              <w:t>15</w:t>
            </w:r>
          </w:p>
        </w:tc>
        <w:tc>
          <w:tcPr>
            <w:tcW w:w="1440" w:type="dxa"/>
          </w:tcPr>
          <w:p w14:paraId="212C54B9" w14:textId="77777777" w:rsidR="00263018" w:rsidRPr="009615E3" w:rsidRDefault="00170BA5">
            <w:pPr>
              <w:pStyle w:val="TableParagraph"/>
              <w:ind w:left="105"/>
              <w:rPr>
                <w:sz w:val="24"/>
                <w:szCs w:val="24"/>
              </w:rPr>
            </w:pPr>
            <w:r w:rsidRPr="009615E3">
              <w:rPr>
                <w:spacing w:val="-2"/>
                <w:sz w:val="24"/>
                <w:szCs w:val="24"/>
              </w:rPr>
              <w:t>11.10.2024.</w:t>
            </w:r>
          </w:p>
        </w:tc>
        <w:tc>
          <w:tcPr>
            <w:tcW w:w="6435" w:type="dxa"/>
          </w:tcPr>
          <w:p w14:paraId="3CBB0A89" w14:textId="77777777" w:rsidR="00263018" w:rsidRPr="009615E3" w:rsidRDefault="00170BA5">
            <w:pPr>
              <w:pStyle w:val="TableParagraph"/>
              <w:numPr>
                <w:ilvl w:val="0"/>
                <w:numId w:val="31"/>
              </w:numPr>
              <w:tabs>
                <w:tab w:val="left" w:pos="446"/>
              </w:tabs>
              <w:ind w:right="929" w:firstLine="0"/>
              <w:rPr>
                <w:sz w:val="24"/>
                <w:szCs w:val="24"/>
              </w:rPr>
            </w:pPr>
            <w:r w:rsidRPr="009615E3">
              <w:rPr>
                <w:sz w:val="24"/>
                <w:szCs w:val="24"/>
              </w:rPr>
              <w:t>Усвајање</w:t>
            </w:r>
            <w:r w:rsidRPr="009615E3">
              <w:rPr>
                <w:spacing w:val="-8"/>
                <w:sz w:val="24"/>
                <w:szCs w:val="24"/>
              </w:rPr>
              <w:t xml:space="preserve"> </w:t>
            </w:r>
            <w:r w:rsidRPr="009615E3">
              <w:rPr>
                <w:sz w:val="24"/>
                <w:szCs w:val="24"/>
              </w:rPr>
              <w:t>Одлуке</w:t>
            </w:r>
            <w:r w:rsidRPr="009615E3">
              <w:rPr>
                <w:spacing w:val="-8"/>
                <w:sz w:val="24"/>
                <w:szCs w:val="24"/>
              </w:rPr>
              <w:t xml:space="preserve"> </w:t>
            </w:r>
            <w:r w:rsidRPr="009615E3">
              <w:rPr>
                <w:sz w:val="24"/>
                <w:szCs w:val="24"/>
              </w:rPr>
              <w:t>Измени</w:t>
            </w:r>
            <w:r w:rsidRPr="009615E3">
              <w:rPr>
                <w:spacing w:val="-2"/>
                <w:sz w:val="24"/>
                <w:szCs w:val="24"/>
              </w:rPr>
              <w:t xml:space="preserve"> </w:t>
            </w:r>
            <w:r w:rsidRPr="009615E3">
              <w:rPr>
                <w:sz w:val="24"/>
                <w:szCs w:val="24"/>
              </w:rPr>
              <w:t>Финансијског</w:t>
            </w:r>
            <w:r w:rsidRPr="009615E3">
              <w:rPr>
                <w:spacing w:val="-10"/>
                <w:sz w:val="24"/>
                <w:szCs w:val="24"/>
              </w:rPr>
              <w:t xml:space="preserve"> </w:t>
            </w:r>
            <w:r w:rsidRPr="009615E3">
              <w:rPr>
                <w:sz w:val="24"/>
                <w:szCs w:val="24"/>
              </w:rPr>
              <w:t>плана</w:t>
            </w:r>
            <w:r w:rsidRPr="009615E3">
              <w:rPr>
                <w:spacing w:val="-8"/>
                <w:sz w:val="24"/>
                <w:szCs w:val="24"/>
              </w:rPr>
              <w:t xml:space="preserve"> </w:t>
            </w:r>
            <w:proofErr w:type="gramStart"/>
            <w:r w:rsidRPr="009615E3">
              <w:rPr>
                <w:sz w:val="24"/>
                <w:szCs w:val="24"/>
              </w:rPr>
              <w:t>ОШ</w:t>
            </w:r>
            <w:r w:rsidRPr="009615E3">
              <w:rPr>
                <w:spacing w:val="-10"/>
                <w:sz w:val="24"/>
                <w:szCs w:val="24"/>
              </w:rPr>
              <w:t xml:space="preserve"> </w:t>
            </w:r>
            <w:r w:rsidRPr="009615E3">
              <w:rPr>
                <w:sz w:val="24"/>
                <w:szCs w:val="24"/>
              </w:rPr>
              <w:t>,,Матко</w:t>
            </w:r>
            <w:proofErr w:type="gramEnd"/>
            <w:r w:rsidRPr="009615E3">
              <w:rPr>
                <w:sz w:val="24"/>
                <w:szCs w:val="24"/>
              </w:rPr>
              <w:t xml:space="preserve"> Вуковић“ Суботица за 2024. годину</w:t>
            </w:r>
          </w:p>
        </w:tc>
      </w:tr>
      <w:tr w:rsidR="00263018" w:rsidRPr="009615E3" w14:paraId="621D4F07" w14:textId="77777777" w:rsidTr="007A4BCB">
        <w:trPr>
          <w:trHeight w:val="1147"/>
          <w:jc w:val="center"/>
        </w:trPr>
        <w:tc>
          <w:tcPr>
            <w:tcW w:w="1191" w:type="dxa"/>
            <w:shd w:val="clear" w:color="auto" w:fill="EAF1DD" w:themeFill="accent3" w:themeFillTint="33"/>
          </w:tcPr>
          <w:p w14:paraId="22C26D8F" w14:textId="77777777" w:rsidR="00263018" w:rsidRPr="007A4BCB" w:rsidRDefault="00170BA5">
            <w:pPr>
              <w:pStyle w:val="TableParagraph"/>
              <w:rPr>
                <w:b/>
                <w:bCs/>
                <w:sz w:val="24"/>
                <w:szCs w:val="24"/>
              </w:rPr>
            </w:pPr>
            <w:r w:rsidRPr="007A4BCB">
              <w:rPr>
                <w:b/>
                <w:bCs/>
                <w:spacing w:val="-5"/>
                <w:sz w:val="24"/>
                <w:szCs w:val="24"/>
              </w:rPr>
              <w:t>16</w:t>
            </w:r>
          </w:p>
        </w:tc>
        <w:tc>
          <w:tcPr>
            <w:tcW w:w="1440" w:type="dxa"/>
          </w:tcPr>
          <w:p w14:paraId="17F1BD20" w14:textId="77777777" w:rsidR="00263018" w:rsidRPr="009615E3" w:rsidRDefault="00170BA5">
            <w:pPr>
              <w:pStyle w:val="TableParagraph"/>
              <w:ind w:left="105"/>
              <w:rPr>
                <w:sz w:val="24"/>
                <w:szCs w:val="24"/>
              </w:rPr>
            </w:pPr>
            <w:r w:rsidRPr="009615E3">
              <w:rPr>
                <w:spacing w:val="-2"/>
                <w:sz w:val="24"/>
                <w:szCs w:val="24"/>
              </w:rPr>
              <w:t>20.12.2024.</w:t>
            </w:r>
          </w:p>
        </w:tc>
        <w:tc>
          <w:tcPr>
            <w:tcW w:w="6435" w:type="dxa"/>
          </w:tcPr>
          <w:p w14:paraId="2FF1349D" w14:textId="77777777" w:rsidR="00263018" w:rsidRPr="009615E3" w:rsidRDefault="00170BA5">
            <w:pPr>
              <w:pStyle w:val="TableParagraph"/>
              <w:numPr>
                <w:ilvl w:val="0"/>
                <w:numId w:val="30"/>
              </w:numPr>
              <w:tabs>
                <w:tab w:val="left" w:pos="446"/>
              </w:tabs>
              <w:ind w:right="472" w:firstLine="0"/>
              <w:rPr>
                <w:sz w:val="24"/>
                <w:szCs w:val="24"/>
              </w:rPr>
            </w:pPr>
            <w:r w:rsidRPr="009615E3">
              <w:rPr>
                <w:sz w:val="24"/>
                <w:szCs w:val="24"/>
              </w:rPr>
              <w:t>Усвајање</w:t>
            </w:r>
            <w:r w:rsidRPr="009615E3">
              <w:rPr>
                <w:spacing w:val="-4"/>
                <w:sz w:val="24"/>
                <w:szCs w:val="24"/>
              </w:rPr>
              <w:t xml:space="preserve"> </w:t>
            </w:r>
            <w:r w:rsidRPr="009615E3">
              <w:rPr>
                <w:sz w:val="24"/>
                <w:szCs w:val="24"/>
              </w:rPr>
              <w:t>Одлуке</w:t>
            </w:r>
            <w:r w:rsidRPr="009615E3">
              <w:rPr>
                <w:spacing w:val="-4"/>
                <w:sz w:val="24"/>
                <w:szCs w:val="24"/>
              </w:rPr>
              <w:t xml:space="preserve"> </w:t>
            </w:r>
            <w:r w:rsidRPr="009615E3">
              <w:rPr>
                <w:sz w:val="24"/>
                <w:szCs w:val="24"/>
              </w:rPr>
              <w:t>о</w:t>
            </w:r>
            <w:r w:rsidRPr="009615E3">
              <w:rPr>
                <w:spacing w:val="-6"/>
                <w:sz w:val="24"/>
                <w:szCs w:val="24"/>
              </w:rPr>
              <w:t xml:space="preserve"> </w:t>
            </w:r>
            <w:r w:rsidRPr="009615E3">
              <w:rPr>
                <w:sz w:val="24"/>
                <w:szCs w:val="24"/>
              </w:rPr>
              <w:t>измени</w:t>
            </w:r>
            <w:r w:rsidRPr="009615E3">
              <w:rPr>
                <w:spacing w:val="-3"/>
                <w:sz w:val="24"/>
                <w:szCs w:val="24"/>
              </w:rPr>
              <w:t xml:space="preserve"> </w:t>
            </w:r>
            <w:r w:rsidRPr="009615E3">
              <w:rPr>
                <w:sz w:val="24"/>
                <w:szCs w:val="24"/>
              </w:rPr>
              <w:t>Финансијског</w:t>
            </w:r>
            <w:r w:rsidRPr="009615E3">
              <w:rPr>
                <w:spacing w:val="-6"/>
                <w:sz w:val="24"/>
                <w:szCs w:val="24"/>
              </w:rPr>
              <w:t xml:space="preserve"> </w:t>
            </w:r>
            <w:r w:rsidRPr="009615E3">
              <w:rPr>
                <w:sz w:val="24"/>
                <w:szCs w:val="24"/>
              </w:rPr>
              <w:t>плана</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2024.</w:t>
            </w:r>
            <w:r w:rsidRPr="009615E3">
              <w:rPr>
                <w:spacing w:val="-7"/>
                <w:sz w:val="24"/>
                <w:szCs w:val="24"/>
              </w:rPr>
              <w:t xml:space="preserve"> </w:t>
            </w:r>
            <w:r w:rsidRPr="009615E3">
              <w:rPr>
                <w:sz w:val="24"/>
                <w:szCs w:val="24"/>
              </w:rPr>
              <w:t>годину- шеста</w:t>
            </w:r>
            <w:r w:rsidRPr="009615E3">
              <w:rPr>
                <w:spacing w:val="-3"/>
                <w:sz w:val="24"/>
                <w:szCs w:val="24"/>
              </w:rPr>
              <w:t xml:space="preserve"> </w:t>
            </w:r>
            <w:r w:rsidRPr="009615E3">
              <w:rPr>
                <w:sz w:val="24"/>
                <w:szCs w:val="24"/>
              </w:rPr>
              <w:t>измена</w:t>
            </w:r>
          </w:p>
          <w:p w14:paraId="537C4985" w14:textId="77777777" w:rsidR="00263018" w:rsidRPr="009615E3" w:rsidRDefault="00170BA5">
            <w:pPr>
              <w:pStyle w:val="TableParagraph"/>
              <w:numPr>
                <w:ilvl w:val="0"/>
                <w:numId w:val="30"/>
              </w:numPr>
              <w:tabs>
                <w:tab w:val="left" w:pos="446"/>
              </w:tabs>
              <w:spacing w:before="1"/>
              <w:ind w:right="652" w:firstLine="0"/>
              <w:rPr>
                <w:sz w:val="24"/>
                <w:szCs w:val="24"/>
              </w:rPr>
            </w:pPr>
            <w:r w:rsidRPr="009615E3">
              <w:rPr>
                <w:sz w:val="24"/>
                <w:szCs w:val="24"/>
              </w:rPr>
              <w:t>Именовање</w:t>
            </w:r>
            <w:r w:rsidRPr="009615E3">
              <w:rPr>
                <w:spacing w:val="-5"/>
                <w:sz w:val="24"/>
                <w:szCs w:val="24"/>
              </w:rPr>
              <w:t xml:space="preserve"> </w:t>
            </w:r>
            <w:r w:rsidRPr="009615E3">
              <w:rPr>
                <w:sz w:val="24"/>
                <w:szCs w:val="24"/>
              </w:rPr>
              <w:t>комисије</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попис</w:t>
            </w:r>
            <w:r w:rsidRPr="009615E3">
              <w:rPr>
                <w:spacing w:val="-5"/>
                <w:sz w:val="24"/>
                <w:szCs w:val="24"/>
              </w:rPr>
              <w:t xml:space="preserve"> </w:t>
            </w:r>
            <w:r w:rsidRPr="009615E3">
              <w:rPr>
                <w:sz w:val="24"/>
                <w:szCs w:val="24"/>
              </w:rPr>
              <w:t>основних</w:t>
            </w:r>
            <w:r w:rsidRPr="009615E3">
              <w:rPr>
                <w:spacing w:val="-7"/>
                <w:sz w:val="24"/>
                <w:szCs w:val="24"/>
              </w:rPr>
              <w:t xml:space="preserve"> </w:t>
            </w:r>
            <w:r w:rsidRPr="009615E3">
              <w:rPr>
                <w:sz w:val="24"/>
                <w:szCs w:val="24"/>
              </w:rPr>
              <w:t>средстава</w:t>
            </w:r>
            <w:r w:rsidRPr="009615E3">
              <w:rPr>
                <w:spacing w:val="-10"/>
                <w:sz w:val="24"/>
                <w:szCs w:val="24"/>
              </w:rPr>
              <w:t xml:space="preserve"> </w:t>
            </w:r>
            <w:r w:rsidRPr="009615E3">
              <w:rPr>
                <w:sz w:val="24"/>
                <w:szCs w:val="24"/>
              </w:rPr>
              <w:t>и</w:t>
            </w:r>
            <w:r w:rsidRPr="009615E3">
              <w:rPr>
                <w:spacing w:val="-4"/>
                <w:sz w:val="24"/>
                <w:szCs w:val="24"/>
              </w:rPr>
              <w:t xml:space="preserve"> </w:t>
            </w:r>
            <w:r w:rsidRPr="009615E3">
              <w:rPr>
                <w:sz w:val="24"/>
                <w:szCs w:val="24"/>
              </w:rPr>
              <w:t xml:space="preserve">новчаних </w:t>
            </w:r>
            <w:r w:rsidRPr="009615E3">
              <w:rPr>
                <w:spacing w:val="-2"/>
                <w:sz w:val="24"/>
                <w:szCs w:val="24"/>
              </w:rPr>
              <w:t>потраживања</w:t>
            </w:r>
          </w:p>
        </w:tc>
      </w:tr>
      <w:tr w:rsidR="00263018" w:rsidRPr="009615E3" w14:paraId="23006C95" w14:textId="77777777" w:rsidTr="007A4BCB">
        <w:trPr>
          <w:trHeight w:val="460"/>
          <w:jc w:val="center"/>
        </w:trPr>
        <w:tc>
          <w:tcPr>
            <w:tcW w:w="1191" w:type="dxa"/>
            <w:shd w:val="clear" w:color="auto" w:fill="EAF1DD" w:themeFill="accent3" w:themeFillTint="33"/>
          </w:tcPr>
          <w:p w14:paraId="196DA5F9" w14:textId="77777777" w:rsidR="00263018" w:rsidRPr="007A4BCB" w:rsidRDefault="00170BA5">
            <w:pPr>
              <w:pStyle w:val="TableParagraph"/>
              <w:rPr>
                <w:b/>
                <w:bCs/>
                <w:sz w:val="24"/>
                <w:szCs w:val="24"/>
              </w:rPr>
            </w:pPr>
            <w:r w:rsidRPr="007A4BCB">
              <w:rPr>
                <w:b/>
                <w:bCs/>
                <w:spacing w:val="-5"/>
                <w:sz w:val="24"/>
                <w:szCs w:val="24"/>
              </w:rPr>
              <w:t>17</w:t>
            </w:r>
          </w:p>
        </w:tc>
        <w:tc>
          <w:tcPr>
            <w:tcW w:w="1440" w:type="dxa"/>
          </w:tcPr>
          <w:p w14:paraId="1E85008D" w14:textId="77777777" w:rsidR="00263018" w:rsidRPr="009615E3" w:rsidRDefault="00170BA5">
            <w:pPr>
              <w:pStyle w:val="TableParagraph"/>
              <w:ind w:left="105"/>
              <w:rPr>
                <w:sz w:val="24"/>
                <w:szCs w:val="24"/>
              </w:rPr>
            </w:pPr>
            <w:r w:rsidRPr="009615E3">
              <w:rPr>
                <w:spacing w:val="-2"/>
                <w:sz w:val="24"/>
                <w:szCs w:val="24"/>
              </w:rPr>
              <w:t>27.12.2024.</w:t>
            </w:r>
          </w:p>
        </w:tc>
        <w:tc>
          <w:tcPr>
            <w:tcW w:w="6435" w:type="dxa"/>
          </w:tcPr>
          <w:p w14:paraId="6F72D273" w14:textId="77777777" w:rsidR="00263018" w:rsidRPr="009615E3" w:rsidRDefault="00170BA5">
            <w:pPr>
              <w:pStyle w:val="TableParagraph"/>
              <w:ind w:left="105"/>
              <w:rPr>
                <w:sz w:val="24"/>
                <w:szCs w:val="24"/>
              </w:rPr>
            </w:pPr>
            <w:r w:rsidRPr="009615E3">
              <w:rPr>
                <w:sz w:val="24"/>
                <w:szCs w:val="24"/>
              </w:rPr>
              <w:t>Годишњи</w:t>
            </w:r>
            <w:r w:rsidRPr="009615E3">
              <w:rPr>
                <w:spacing w:val="-9"/>
                <w:sz w:val="24"/>
                <w:szCs w:val="24"/>
              </w:rPr>
              <w:t xml:space="preserve"> </w:t>
            </w:r>
            <w:r w:rsidRPr="009615E3">
              <w:rPr>
                <w:sz w:val="24"/>
                <w:szCs w:val="24"/>
              </w:rPr>
              <w:t>одмор</w:t>
            </w:r>
            <w:r w:rsidRPr="009615E3">
              <w:rPr>
                <w:spacing w:val="-7"/>
                <w:sz w:val="24"/>
                <w:szCs w:val="24"/>
              </w:rPr>
              <w:t xml:space="preserve"> </w:t>
            </w:r>
            <w:r w:rsidRPr="009615E3">
              <w:rPr>
                <w:sz w:val="24"/>
                <w:szCs w:val="24"/>
              </w:rPr>
              <w:t>директорке</w:t>
            </w:r>
            <w:r w:rsidRPr="009615E3">
              <w:rPr>
                <w:spacing w:val="-5"/>
                <w:sz w:val="24"/>
                <w:szCs w:val="24"/>
              </w:rPr>
              <w:t xml:space="preserve"> </w:t>
            </w:r>
            <w:r w:rsidRPr="009615E3">
              <w:rPr>
                <w:spacing w:val="-4"/>
                <w:sz w:val="24"/>
                <w:szCs w:val="24"/>
              </w:rPr>
              <w:t>школе</w:t>
            </w:r>
          </w:p>
        </w:tc>
      </w:tr>
      <w:tr w:rsidR="00263018" w:rsidRPr="009615E3" w14:paraId="678C7B86" w14:textId="77777777" w:rsidTr="007A4BCB">
        <w:trPr>
          <w:trHeight w:val="690"/>
          <w:jc w:val="center"/>
        </w:trPr>
        <w:tc>
          <w:tcPr>
            <w:tcW w:w="1191" w:type="dxa"/>
            <w:shd w:val="clear" w:color="auto" w:fill="EAF1DD" w:themeFill="accent3" w:themeFillTint="33"/>
          </w:tcPr>
          <w:p w14:paraId="62524BB2" w14:textId="77777777" w:rsidR="00263018" w:rsidRPr="007A4BCB" w:rsidRDefault="00170BA5">
            <w:pPr>
              <w:pStyle w:val="TableParagraph"/>
              <w:rPr>
                <w:b/>
                <w:bCs/>
                <w:sz w:val="24"/>
                <w:szCs w:val="24"/>
              </w:rPr>
            </w:pPr>
            <w:r w:rsidRPr="007A4BCB">
              <w:rPr>
                <w:b/>
                <w:bCs/>
                <w:spacing w:val="-5"/>
                <w:sz w:val="24"/>
                <w:szCs w:val="24"/>
              </w:rPr>
              <w:t>18</w:t>
            </w:r>
          </w:p>
        </w:tc>
        <w:tc>
          <w:tcPr>
            <w:tcW w:w="1440" w:type="dxa"/>
          </w:tcPr>
          <w:p w14:paraId="0A2ED504" w14:textId="77777777" w:rsidR="00263018" w:rsidRPr="009615E3" w:rsidRDefault="00170BA5">
            <w:pPr>
              <w:pStyle w:val="TableParagraph"/>
              <w:ind w:left="105"/>
              <w:rPr>
                <w:sz w:val="24"/>
                <w:szCs w:val="24"/>
              </w:rPr>
            </w:pPr>
            <w:r w:rsidRPr="009615E3">
              <w:rPr>
                <w:spacing w:val="-2"/>
                <w:sz w:val="24"/>
                <w:szCs w:val="24"/>
              </w:rPr>
              <w:t>9.1.2025.</w:t>
            </w:r>
          </w:p>
        </w:tc>
        <w:tc>
          <w:tcPr>
            <w:tcW w:w="6435" w:type="dxa"/>
          </w:tcPr>
          <w:p w14:paraId="41AEBCC4" w14:textId="77777777" w:rsidR="00263018" w:rsidRPr="009615E3" w:rsidRDefault="00170BA5">
            <w:pPr>
              <w:pStyle w:val="TableParagraph"/>
              <w:numPr>
                <w:ilvl w:val="0"/>
                <w:numId w:val="29"/>
              </w:numPr>
              <w:tabs>
                <w:tab w:val="left" w:pos="446"/>
              </w:tabs>
              <w:ind w:right="346" w:firstLine="0"/>
              <w:rPr>
                <w:sz w:val="24"/>
                <w:szCs w:val="24"/>
              </w:rPr>
            </w:pPr>
            <w:r w:rsidRPr="009615E3">
              <w:rPr>
                <w:sz w:val="24"/>
                <w:szCs w:val="24"/>
              </w:rPr>
              <w:t>Усвајање</w:t>
            </w:r>
            <w:r w:rsidRPr="009615E3">
              <w:rPr>
                <w:spacing w:val="-6"/>
                <w:sz w:val="24"/>
                <w:szCs w:val="24"/>
              </w:rPr>
              <w:t xml:space="preserve"> </w:t>
            </w:r>
            <w:r w:rsidRPr="009615E3">
              <w:rPr>
                <w:sz w:val="24"/>
                <w:szCs w:val="24"/>
              </w:rPr>
              <w:t>Финансијског</w:t>
            </w:r>
            <w:r w:rsidRPr="009615E3">
              <w:rPr>
                <w:spacing w:val="-8"/>
                <w:sz w:val="24"/>
                <w:szCs w:val="24"/>
              </w:rPr>
              <w:t xml:space="preserve"> </w:t>
            </w:r>
            <w:r w:rsidRPr="009615E3">
              <w:rPr>
                <w:sz w:val="24"/>
                <w:szCs w:val="24"/>
              </w:rPr>
              <w:t>плана</w:t>
            </w:r>
            <w:r w:rsidRPr="009615E3">
              <w:rPr>
                <w:spacing w:val="-1"/>
                <w:sz w:val="24"/>
                <w:szCs w:val="24"/>
              </w:rPr>
              <w:t xml:space="preserve"> </w:t>
            </w:r>
            <w:proofErr w:type="gramStart"/>
            <w:r w:rsidRPr="009615E3">
              <w:rPr>
                <w:sz w:val="24"/>
                <w:szCs w:val="24"/>
              </w:rPr>
              <w:t>ОШ</w:t>
            </w:r>
            <w:r w:rsidRPr="009615E3">
              <w:rPr>
                <w:spacing w:val="-8"/>
                <w:sz w:val="24"/>
                <w:szCs w:val="24"/>
              </w:rPr>
              <w:t xml:space="preserve"> </w:t>
            </w:r>
            <w:r w:rsidRPr="009615E3">
              <w:rPr>
                <w:sz w:val="24"/>
                <w:szCs w:val="24"/>
              </w:rPr>
              <w:t>,,Матко</w:t>
            </w:r>
            <w:proofErr w:type="gramEnd"/>
            <w:r w:rsidRPr="009615E3">
              <w:rPr>
                <w:spacing w:val="-7"/>
                <w:sz w:val="24"/>
                <w:szCs w:val="24"/>
              </w:rPr>
              <w:t xml:space="preserve"> </w:t>
            </w:r>
            <w:r w:rsidRPr="009615E3">
              <w:rPr>
                <w:sz w:val="24"/>
                <w:szCs w:val="24"/>
              </w:rPr>
              <w:t>Вуковић“</w:t>
            </w:r>
            <w:r w:rsidRPr="009615E3">
              <w:rPr>
                <w:spacing w:val="-6"/>
                <w:sz w:val="24"/>
                <w:szCs w:val="24"/>
              </w:rPr>
              <w:t xml:space="preserve"> </w:t>
            </w:r>
            <w:r w:rsidRPr="009615E3">
              <w:rPr>
                <w:sz w:val="24"/>
                <w:szCs w:val="24"/>
              </w:rPr>
              <w:t>Суботица</w:t>
            </w:r>
            <w:r w:rsidRPr="009615E3">
              <w:rPr>
                <w:spacing w:val="-6"/>
                <w:sz w:val="24"/>
                <w:szCs w:val="24"/>
              </w:rPr>
              <w:t xml:space="preserve"> </w:t>
            </w:r>
            <w:r w:rsidRPr="009615E3">
              <w:rPr>
                <w:sz w:val="24"/>
                <w:szCs w:val="24"/>
              </w:rPr>
              <w:t>за 2025. годину</w:t>
            </w:r>
          </w:p>
        </w:tc>
      </w:tr>
      <w:tr w:rsidR="00263018" w:rsidRPr="009615E3" w14:paraId="18A981D2" w14:textId="77777777" w:rsidTr="007A4BCB">
        <w:trPr>
          <w:trHeight w:val="691"/>
          <w:jc w:val="center"/>
        </w:trPr>
        <w:tc>
          <w:tcPr>
            <w:tcW w:w="1191" w:type="dxa"/>
            <w:shd w:val="clear" w:color="auto" w:fill="EAF1DD" w:themeFill="accent3" w:themeFillTint="33"/>
          </w:tcPr>
          <w:p w14:paraId="136BB918" w14:textId="77777777" w:rsidR="00263018" w:rsidRPr="007A4BCB" w:rsidRDefault="00170BA5">
            <w:pPr>
              <w:pStyle w:val="TableParagraph"/>
              <w:rPr>
                <w:b/>
                <w:bCs/>
                <w:sz w:val="24"/>
                <w:szCs w:val="24"/>
              </w:rPr>
            </w:pPr>
            <w:r w:rsidRPr="007A4BCB">
              <w:rPr>
                <w:b/>
                <w:bCs/>
                <w:spacing w:val="-5"/>
                <w:sz w:val="24"/>
                <w:szCs w:val="24"/>
              </w:rPr>
              <w:t>19</w:t>
            </w:r>
          </w:p>
        </w:tc>
        <w:tc>
          <w:tcPr>
            <w:tcW w:w="1440" w:type="dxa"/>
          </w:tcPr>
          <w:p w14:paraId="26A89966" w14:textId="77777777" w:rsidR="00263018" w:rsidRPr="009615E3" w:rsidRDefault="00170BA5">
            <w:pPr>
              <w:pStyle w:val="TableParagraph"/>
              <w:ind w:left="105"/>
              <w:rPr>
                <w:sz w:val="24"/>
                <w:szCs w:val="24"/>
              </w:rPr>
            </w:pPr>
            <w:r w:rsidRPr="009615E3">
              <w:rPr>
                <w:spacing w:val="-2"/>
                <w:sz w:val="24"/>
                <w:szCs w:val="24"/>
              </w:rPr>
              <w:t>23.1.2025.</w:t>
            </w:r>
          </w:p>
        </w:tc>
        <w:tc>
          <w:tcPr>
            <w:tcW w:w="6435" w:type="dxa"/>
          </w:tcPr>
          <w:p w14:paraId="2D11A311" w14:textId="77777777" w:rsidR="00263018" w:rsidRPr="009615E3" w:rsidRDefault="00170BA5">
            <w:pPr>
              <w:pStyle w:val="TableParagraph"/>
              <w:numPr>
                <w:ilvl w:val="0"/>
                <w:numId w:val="28"/>
              </w:numPr>
              <w:tabs>
                <w:tab w:val="left" w:pos="446"/>
              </w:tabs>
              <w:ind w:right="155" w:firstLine="0"/>
              <w:rPr>
                <w:sz w:val="24"/>
                <w:szCs w:val="24"/>
              </w:rPr>
            </w:pPr>
            <w:r w:rsidRPr="009615E3">
              <w:rPr>
                <w:sz w:val="24"/>
                <w:szCs w:val="24"/>
              </w:rPr>
              <w:t>Усвајање</w:t>
            </w:r>
            <w:r w:rsidRPr="009615E3">
              <w:rPr>
                <w:spacing w:val="-5"/>
                <w:sz w:val="24"/>
                <w:szCs w:val="24"/>
              </w:rPr>
              <w:t xml:space="preserve"> </w:t>
            </w:r>
            <w:r w:rsidRPr="009615E3">
              <w:rPr>
                <w:sz w:val="24"/>
                <w:szCs w:val="24"/>
              </w:rPr>
              <w:t>Плана</w:t>
            </w:r>
            <w:r w:rsidRPr="009615E3">
              <w:rPr>
                <w:spacing w:val="-5"/>
                <w:sz w:val="24"/>
                <w:szCs w:val="24"/>
              </w:rPr>
              <w:t xml:space="preserve"> </w:t>
            </w:r>
            <w:r w:rsidRPr="009615E3">
              <w:rPr>
                <w:sz w:val="24"/>
                <w:szCs w:val="24"/>
              </w:rPr>
              <w:t>јавних</w:t>
            </w:r>
            <w:r w:rsidRPr="009615E3">
              <w:rPr>
                <w:spacing w:val="-7"/>
                <w:sz w:val="24"/>
                <w:szCs w:val="24"/>
              </w:rPr>
              <w:t xml:space="preserve"> </w:t>
            </w:r>
            <w:r w:rsidRPr="009615E3">
              <w:rPr>
                <w:sz w:val="24"/>
                <w:szCs w:val="24"/>
              </w:rPr>
              <w:t>набавки</w:t>
            </w:r>
            <w:r w:rsidRPr="009615E3">
              <w:rPr>
                <w:spacing w:val="40"/>
                <w:sz w:val="24"/>
                <w:szCs w:val="24"/>
              </w:rPr>
              <w:t xml:space="preserve"> </w:t>
            </w:r>
            <w:proofErr w:type="gramStart"/>
            <w:r w:rsidRPr="009615E3">
              <w:rPr>
                <w:sz w:val="24"/>
                <w:szCs w:val="24"/>
              </w:rPr>
              <w:t>ОШ</w:t>
            </w:r>
            <w:r w:rsidRPr="009615E3">
              <w:rPr>
                <w:spacing w:val="-7"/>
                <w:sz w:val="24"/>
                <w:szCs w:val="24"/>
              </w:rPr>
              <w:t xml:space="preserve"> </w:t>
            </w:r>
            <w:r w:rsidRPr="009615E3">
              <w:rPr>
                <w:sz w:val="24"/>
                <w:szCs w:val="24"/>
              </w:rPr>
              <w:t>,,Матко</w:t>
            </w:r>
            <w:proofErr w:type="gramEnd"/>
            <w:r w:rsidRPr="009615E3">
              <w:rPr>
                <w:spacing w:val="-7"/>
                <w:sz w:val="24"/>
                <w:szCs w:val="24"/>
              </w:rPr>
              <w:t xml:space="preserve"> </w:t>
            </w:r>
            <w:r w:rsidRPr="009615E3">
              <w:rPr>
                <w:sz w:val="24"/>
                <w:szCs w:val="24"/>
              </w:rPr>
              <w:t>Вуковић“ Суботица</w:t>
            </w:r>
            <w:r w:rsidRPr="009615E3">
              <w:rPr>
                <w:spacing w:val="-5"/>
                <w:sz w:val="24"/>
                <w:szCs w:val="24"/>
              </w:rPr>
              <w:t xml:space="preserve"> </w:t>
            </w:r>
            <w:r w:rsidRPr="009615E3">
              <w:rPr>
                <w:sz w:val="24"/>
                <w:szCs w:val="24"/>
              </w:rPr>
              <w:t>за 2025. годину</w:t>
            </w:r>
          </w:p>
        </w:tc>
      </w:tr>
      <w:tr w:rsidR="00263018" w:rsidRPr="009615E3" w14:paraId="1D68B805" w14:textId="77777777" w:rsidTr="007A4BCB">
        <w:trPr>
          <w:trHeight w:val="690"/>
          <w:jc w:val="center"/>
        </w:trPr>
        <w:tc>
          <w:tcPr>
            <w:tcW w:w="1191" w:type="dxa"/>
            <w:shd w:val="clear" w:color="auto" w:fill="EAF1DD" w:themeFill="accent3" w:themeFillTint="33"/>
          </w:tcPr>
          <w:p w14:paraId="39E60312" w14:textId="77777777" w:rsidR="00263018" w:rsidRPr="007A4BCB" w:rsidRDefault="00170BA5">
            <w:pPr>
              <w:pStyle w:val="TableParagraph"/>
              <w:rPr>
                <w:b/>
                <w:bCs/>
                <w:sz w:val="24"/>
                <w:szCs w:val="24"/>
              </w:rPr>
            </w:pPr>
            <w:r w:rsidRPr="007A4BCB">
              <w:rPr>
                <w:b/>
                <w:bCs/>
                <w:spacing w:val="-5"/>
                <w:sz w:val="24"/>
                <w:szCs w:val="24"/>
              </w:rPr>
              <w:t>20</w:t>
            </w:r>
          </w:p>
        </w:tc>
        <w:tc>
          <w:tcPr>
            <w:tcW w:w="1440" w:type="dxa"/>
          </w:tcPr>
          <w:p w14:paraId="4810A2B4" w14:textId="77777777" w:rsidR="00263018" w:rsidRPr="009615E3" w:rsidRDefault="00170BA5">
            <w:pPr>
              <w:pStyle w:val="TableParagraph"/>
              <w:ind w:left="105"/>
              <w:rPr>
                <w:sz w:val="24"/>
                <w:szCs w:val="24"/>
              </w:rPr>
            </w:pPr>
            <w:r w:rsidRPr="009615E3">
              <w:rPr>
                <w:spacing w:val="-2"/>
                <w:sz w:val="24"/>
                <w:szCs w:val="24"/>
              </w:rPr>
              <w:t>29.1.2025.</w:t>
            </w:r>
          </w:p>
        </w:tc>
        <w:tc>
          <w:tcPr>
            <w:tcW w:w="6435" w:type="dxa"/>
          </w:tcPr>
          <w:p w14:paraId="413EB313" w14:textId="77777777" w:rsidR="00263018" w:rsidRPr="009615E3" w:rsidRDefault="00170BA5">
            <w:pPr>
              <w:pStyle w:val="TableParagraph"/>
              <w:numPr>
                <w:ilvl w:val="0"/>
                <w:numId w:val="27"/>
              </w:numPr>
              <w:tabs>
                <w:tab w:val="left" w:pos="446"/>
              </w:tabs>
              <w:ind w:right="520" w:firstLine="0"/>
              <w:rPr>
                <w:sz w:val="24"/>
                <w:szCs w:val="24"/>
              </w:rPr>
            </w:pPr>
            <w:r w:rsidRPr="009615E3">
              <w:rPr>
                <w:sz w:val="24"/>
                <w:szCs w:val="24"/>
              </w:rPr>
              <w:t>Усвајање</w:t>
            </w:r>
            <w:r w:rsidRPr="009615E3">
              <w:rPr>
                <w:spacing w:val="-5"/>
                <w:sz w:val="24"/>
                <w:szCs w:val="24"/>
              </w:rPr>
              <w:t xml:space="preserve"> </w:t>
            </w:r>
            <w:r w:rsidRPr="009615E3">
              <w:rPr>
                <w:sz w:val="24"/>
                <w:szCs w:val="24"/>
              </w:rPr>
              <w:t>Измене</w:t>
            </w:r>
            <w:r w:rsidRPr="009615E3">
              <w:rPr>
                <w:spacing w:val="40"/>
                <w:sz w:val="24"/>
                <w:szCs w:val="24"/>
              </w:rPr>
              <w:t xml:space="preserve"> </w:t>
            </w:r>
            <w:r w:rsidRPr="009615E3">
              <w:rPr>
                <w:sz w:val="24"/>
                <w:szCs w:val="24"/>
              </w:rPr>
              <w:t>Плана</w:t>
            </w:r>
            <w:r w:rsidRPr="009615E3">
              <w:rPr>
                <w:spacing w:val="-5"/>
                <w:sz w:val="24"/>
                <w:szCs w:val="24"/>
              </w:rPr>
              <w:t xml:space="preserve"> </w:t>
            </w:r>
            <w:r w:rsidRPr="009615E3">
              <w:rPr>
                <w:sz w:val="24"/>
                <w:szCs w:val="24"/>
              </w:rPr>
              <w:t>јавних</w:t>
            </w:r>
            <w:r w:rsidRPr="009615E3">
              <w:rPr>
                <w:spacing w:val="-7"/>
                <w:sz w:val="24"/>
                <w:szCs w:val="24"/>
              </w:rPr>
              <w:t xml:space="preserve"> </w:t>
            </w:r>
            <w:r w:rsidRPr="009615E3">
              <w:rPr>
                <w:sz w:val="24"/>
                <w:szCs w:val="24"/>
              </w:rPr>
              <w:t>набавки</w:t>
            </w:r>
            <w:r w:rsidRPr="009615E3">
              <w:rPr>
                <w:spacing w:val="40"/>
                <w:sz w:val="24"/>
                <w:szCs w:val="24"/>
              </w:rPr>
              <w:t xml:space="preserve"> </w:t>
            </w:r>
            <w:proofErr w:type="gramStart"/>
            <w:r w:rsidRPr="009615E3">
              <w:rPr>
                <w:sz w:val="24"/>
                <w:szCs w:val="24"/>
              </w:rPr>
              <w:t>ОШ</w:t>
            </w:r>
            <w:r w:rsidRPr="009615E3">
              <w:rPr>
                <w:spacing w:val="-8"/>
                <w:sz w:val="24"/>
                <w:szCs w:val="24"/>
              </w:rPr>
              <w:t xml:space="preserve"> </w:t>
            </w:r>
            <w:r w:rsidRPr="009615E3">
              <w:rPr>
                <w:sz w:val="24"/>
                <w:szCs w:val="24"/>
              </w:rPr>
              <w:t>,,Матко</w:t>
            </w:r>
            <w:proofErr w:type="gramEnd"/>
            <w:r w:rsidRPr="009615E3">
              <w:rPr>
                <w:spacing w:val="-7"/>
                <w:sz w:val="24"/>
                <w:szCs w:val="24"/>
              </w:rPr>
              <w:t xml:space="preserve"> </w:t>
            </w:r>
            <w:r w:rsidRPr="009615E3">
              <w:rPr>
                <w:sz w:val="24"/>
                <w:szCs w:val="24"/>
              </w:rPr>
              <w:t>Вуковић“ Суботица за 2025. годину</w:t>
            </w:r>
          </w:p>
        </w:tc>
      </w:tr>
      <w:tr w:rsidR="00263018" w:rsidRPr="009615E3" w14:paraId="2E5AFF62" w14:textId="77777777" w:rsidTr="007A4BCB">
        <w:trPr>
          <w:trHeight w:val="1608"/>
          <w:jc w:val="center"/>
        </w:trPr>
        <w:tc>
          <w:tcPr>
            <w:tcW w:w="1191" w:type="dxa"/>
            <w:shd w:val="clear" w:color="auto" w:fill="EAF1DD" w:themeFill="accent3" w:themeFillTint="33"/>
          </w:tcPr>
          <w:p w14:paraId="556862AB" w14:textId="77777777" w:rsidR="00263018" w:rsidRPr="007A4BCB" w:rsidRDefault="00170BA5">
            <w:pPr>
              <w:pStyle w:val="TableParagraph"/>
              <w:rPr>
                <w:b/>
                <w:bCs/>
                <w:sz w:val="24"/>
                <w:szCs w:val="24"/>
              </w:rPr>
            </w:pPr>
            <w:r w:rsidRPr="007A4BCB">
              <w:rPr>
                <w:b/>
                <w:bCs/>
                <w:spacing w:val="-5"/>
                <w:sz w:val="24"/>
                <w:szCs w:val="24"/>
              </w:rPr>
              <w:t>21</w:t>
            </w:r>
          </w:p>
        </w:tc>
        <w:tc>
          <w:tcPr>
            <w:tcW w:w="1440" w:type="dxa"/>
          </w:tcPr>
          <w:p w14:paraId="209E2592" w14:textId="77777777" w:rsidR="00263018" w:rsidRPr="009615E3" w:rsidRDefault="00170BA5">
            <w:pPr>
              <w:pStyle w:val="TableParagraph"/>
              <w:ind w:left="105"/>
              <w:rPr>
                <w:sz w:val="24"/>
                <w:szCs w:val="24"/>
              </w:rPr>
            </w:pPr>
            <w:r w:rsidRPr="009615E3">
              <w:rPr>
                <w:spacing w:val="-2"/>
                <w:sz w:val="24"/>
                <w:szCs w:val="24"/>
              </w:rPr>
              <w:t>7.2.2025.</w:t>
            </w:r>
          </w:p>
        </w:tc>
        <w:tc>
          <w:tcPr>
            <w:tcW w:w="6435" w:type="dxa"/>
          </w:tcPr>
          <w:p w14:paraId="6E1417A5" w14:textId="77777777" w:rsidR="00263018" w:rsidRPr="009615E3" w:rsidRDefault="00263018">
            <w:pPr>
              <w:pStyle w:val="TableParagraph"/>
              <w:ind w:left="0"/>
              <w:rPr>
                <w:sz w:val="24"/>
                <w:szCs w:val="24"/>
              </w:rPr>
            </w:pPr>
          </w:p>
          <w:p w14:paraId="13DC0B55" w14:textId="77777777" w:rsidR="00263018" w:rsidRPr="009615E3" w:rsidRDefault="00170BA5">
            <w:pPr>
              <w:pStyle w:val="TableParagraph"/>
              <w:numPr>
                <w:ilvl w:val="0"/>
                <w:numId w:val="26"/>
              </w:numPr>
              <w:tabs>
                <w:tab w:val="left" w:pos="446"/>
              </w:tabs>
              <w:ind w:left="446" w:hanging="341"/>
              <w:rPr>
                <w:sz w:val="24"/>
                <w:szCs w:val="24"/>
              </w:rPr>
            </w:pPr>
            <w:r w:rsidRPr="009615E3">
              <w:rPr>
                <w:sz w:val="24"/>
                <w:szCs w:val="24"/>
              </w:rPr>
              <w:t>Усвајање</w:t>
            </w:r>
            <w:r w:rsidRPr="009615E3">
              <w:rPr>
                <w:spacing w:val="-9"/>
                <w:sz w:val="24"/>
                <w:szCs w:val="24"/>
              </w:rPr>
              <w:t xml:space="preserve"> </w:t>
            </w:r>
            <w:r w:rsidRPr="009615E3">
              <w:rPr>
                <w:sz w:val="24"/>
                <w:szCs w:val="24"/>
              </w:rPr>
              <w:t>записника</w:t>
            </w:r>
            <w:r w:rsidRPr="009615E3">
              <w:rPr>
                <w:spacing w:val="-13"/>
                <w:sz w:val="24"/>
                <w:szCs w:val="24"/>
              </w:rPr>
              <w:t xml:space="preserve"> </w:t>
            </w:r>
            <w:r w:rsidRPr="009615E3">
              <w:rPr>
                <w:sz w:val="24"/>
                <w:szCs w:val="24"/>
              </w:rPr>
              <w:t>са</w:t>
            </w:r>
            <w:r w:rsidRPr="009615E3">
              <w:rPr>
                <w:spacing w:val="-9"/>
                <w:sz w:val="24"/>
                <w:szCs w:val="24"/>
              </w:rPr>
              <w:t xml:space="preserve"> </w:t>
            </w:r>
            <w:proofErr w:type="gramStart"/>
            <w:r w:rsidRPr="009615E3">
              <w:rPr>
                <w:sz w:val="24"/>
                <w:szCs w:val="24"/>
              </w:rPr>
              <w:t>14.седнице</w:t>
            </w:r>
            <w:proofErr w:type="gramEnd"/>
            <w:r w:rsidRPr="009615E3">
              <w:rPr>
                <w:spacing w:val="-8"/>
                <w:sz w:val="24"/>
                <w:szCs w:val="24"/>
              </w:rPr>
              <w:t xml:space="preserve"> </w:t>
            </w:r>
            <w:r w:rsidRPr="009615E3">
              <w:rPr>
                <w:sz w:val="24"/>
                <w:szCs w:val="24"/>
              </w:rPr>
              <w:t>одржане</w:t>
            </w:r>
            <w:r w:rsidRPr="009615E3">
              <w:rPr>
                <w:spacing w:val="-5"/>
                <w:sz w:val="24"/>
                <w:szCs w:val="24"/>
              </w:rPr>
              <w:t xml:space="preserve"> </w:t>
            </w:r>
            <w:r w:rsidRPr="009615E3">
              <w:rPr>
                <w:sz w:val="24"/>
                <w:szCs w:val="24"/>
              </w:rPr>
              <w:t>13.9.2024.</w:t>
            </w:r>
            <w:r w:rsidRPr="009615E3">
              <w:rPr>
                <w:spacing w:val="-7"/>
                <w:sz w:val="24"/>
                <w:szCs w:val="24"/>
              </w:rPr>
              <w:t xml:space="preserve"> </w:t>
            </w:r>
            <w:r w:rsidRPr="009615E3">
              <w:rPr>
                <w:spacing w:val="-2"/>
                <w:sz w:val="24"/>
                <w:szCs w:val="24"/>
              </w:rPr>
              <w:t>године</w:t>
            </w:r>
          </w:p>
          <w:p w14:paraId="7BAB6F0D" w14:textId="77777777" w:rsidR="00263018" w:rsidRPr="009615E3" w:rsidRDefault="00170BA5">
            <w:pPr>
              <w:pStyle w:val="TableParagraph"/>
              <w:numPr>
                <w:ilvl w:val="0"/>
                <w:numId w:val="26"/>
              </w:numPr>
              <w:tabs>
                <w:tab w:val="left" w:pos="446"/>
              </w:tabs>
              <w:spacing w:before="1"/>
              <w:ind w:left="105" w:right="638"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15.седнице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11.10.2024.</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7AD0483F" w14:textId="77777777" w:rsidR="00263018" w:rsidRPr="009615E3" w:rsidRDefault="00170BA5">
            <w:pPr>
              <w:pStyle w:val="TableParagraph"/>
              <w:numPr>
                <w:ilvl w:val="0"/>
                <w:numId w:val="26"/>
              </w:numPr>
              <w:tabs>
                <w:tab w:val="left" w:pos="446"/>
              </w:tabs>
              <w:ind w:left="105" w:right="638"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16.седнице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20.12.2024.</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237082EA" w14:textId="77777777" w:rsidR="00263018" w:rsidRPr="009615E3" w:rsidRDefault="00170BA5">
            <w:pPr>
              <w:pStyle w:val="TableParagraph"/>
              <w:numPr>
                <w:ilvl w:val="0"/>
                <w:numId w:val="26"/>
              </w:numPr>
              <w:tabs>
                <w:tab w:val="left" w:pos="446"/>
              </w:tabs>
              <w:spacing w:line="210" w:lineRule="exact"/>
              <w:ind w:left="446" w:hanging="341"/>
              <w:rPr>
                <w:sz w:val="24"/>
                <w:szCs w:val="24"/>
              </w:rPr>
            </w:pPr>
            <w:r w:rsidRPr="009615E3">
              <w:rPr>
                <w:sz w:val="24"/>
                <w:szCs w:val="24"/>
              </w:rPr>
              <w:t>Усвајање</w:t>
            </w:r>
            <w:r w:rsidRPr="009615E3">
              <w:rPr>
                <w:spacing w:val="-11"/>
                <w:sz w:val="24"/>
                <w:szCs w:val="24"/>
              </w:rPr>
              <w:t xml:space="preserve"> </w:t>
            </w:r>
            <w:r w:rsidRPr="009615E3">
              <w:rPr>
                <w:sz w:val="24"/>
                <w:szCs w:val="24"/>
              </w:rPr>
              <w:t>записника</w:t>
            </w:r>
            <w:r w:rsidRPr="009615E3">
              <w:rPr>
                <w:spacing w:val="-13"/>
                <w:sz w:val="24"/>
                <w:szCs w:val="24"/>
              </w:rPr>
              <w:t xml:space="preserve"> </w:t>
            </w:r>
            <w:r w:rsidRPr="009615E3">
              <w:rPr>
                <w:sz w:val="24"/>
                <w:szCs w:val="24"/>
              </w:rPr>
              <w:t>са</w:t>
            </w:r>
            <w:r w:rsidRPr="009615E3">
              <w:rPr>
                <w:spacing w:val="-9"/>
                <w:sz w:val="24"/>
                <w:szCs w:val="24"/>
              </w:rPr>
              <w:t xml:space="preserve"> </w:t>
            </w:r>
            <w:proofErr w:type="gramStart"/>
            <w:r w:rsidRPr="009615E3">
              <w:rPr>
                <w:sz w:val="24"/>
                <w:szCs w:val="24"/>
              </w:rPr>
              <w:t>17.седнице</w:t>
            </w:r>
            <w:proofErr w:type="gramEnd"/>
            <w:r w:rsidRPr="009615E3">
              <w:rPr>
                <w:spacing w:val="-8"/>
                <w:sz w:val="24"/>
                <w:szCs w:val="24"/>
              </w:rPr>
              <w:t xml:space="preserve"> </w:t>
            </w:r>
            <w:r w:rsidRPr="009615E3">
              <w:rPr>
                <w:sz w:val="24"/>
                <w:szCs w:val="24"/>
              </w:rPr>
              <w:t>одржане</w:t>
            </w:r>
            <w:r w:rsidRPr="009615E3">
              <w:rPr>
                <w:spacing w:val="-5"/>
                <w:sz w:val="24"/>
                <w:szCs w:val="24"/>
              </w:rPr>
              <w:t xml:space="preserve"> </w:t>
            </w:r>
            <w:r w:rsidRPr="009615E3">
              <w:rPr>
                <w:sz w:val="24"/>
                <w:szCs w:val="24"/>
              </w:rPr>
              <w:t>30.12.2024.</w:t>
            </w:r>
            <w:r w:rsidRPr="009615E3">
              <w:rPr>
                <w:spacing w:val="-7"/>
                <w:sz w:val="24"/>
                <w:szCs w:val="24"/>
              </w:rPr>
              <w:t xml:space="preserve"> </w:t>
            </w:r>
            <w:r w:rsidRPr="009615E3">
              <w:rPr>
                <w:spacing w:val="-2"/>
                <w:sz w:val="24"/>
                <w:szCs w:val="24"/>
              </w:rPr>
              <w:t>године</w:t>
            </w:r>
          </w:p>
        </w:tc>
      </w:tr>
    </w:tbl>
    <w:p w14:paraId="74042B2A" w14:textId="77777777" w:rsidR="00263018" w:rsidRPr="009615E3" w:rsidRDefault="00263018">
      <w:pPr>
        <w:pStyle w:val="TableParagraph"/>
        <w:spacing w:line="210" w:lineRule="exact"/>
        <w:rPr>
          <w:sz w:val="24"/>
          <w:szCs w:val="24"/>
        </w:rPr>
        <w:sectPr w:rsidR="00263018" w:rsidRPr="009615E3">
          <w:footerReference w:type="default" r:id="rId20"/>
          <w:pgSz w:w="11920" w:h="16850"/>
          <w:pgMar w:top="1940" w:right="1080" w:bottom="1160" w:left="1080" w:header="0" w:footer="964" w:gutter="0"/>
          <w:cols w:space="720"/>
        </w:sect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1830"/>
        <w:gridCol w:w="8177"/>
      </w:tblGrid>
      <w:tr w:rsidR="00263018" w:rsidRPr="009615E3" w14:paraId="695F6CF3" w14:textId="77777777" w:rsidTr="007A4BCB">
        <w:trPr>
          <w:trHeight w:val="2073"/>
          <w:jc w:val="center"/>
        </w:trPr>
        <w:tc>
          <w:tcPr>
            <w:tcW w:w="1191" w:type="dxa"/>
            <w:shd w:val="clear" w:color="auto" w:fill="EAF1DD" w:themeFill="accent3" w:themeFillTint="33"/>
          </w:tcPr>
          <w:p w14:paraId="5EF8DEEB" w14:textId="77777777" w:rsidR="00263018" w:rsidRPr="007A4BCB" w:rsidRDefault="00263018">
            <w:pPr>
              <w:pStyle w:val="TableParagraph"/>
              <w:ind w:left="0"/>
              <w:rPr>
                <w:b/>
                <w:bCs/>
                <w:sz w:val="24"/>
                <w:szCs w:val="24"/>
              </w:rPr>
            </w:pPr>
          </w:p>
        </w:tc>
        <w:tc>
          <w:tcPr>
            <w:tcW w:w="1440" w:type="dxa"/>
          </w:tcPr>
          <w:p w14:paraId="0C8CD689" w14:textId="77777777" w:rsidR="00263018" w:rsidRPr="009615E3" w:rsidRDefault="00263018">
            <w:pPr>
              <w:pStyle w:val="TableParagraph"/>
              <w:ind w:left="0"/>
              <w:rPr>
                <w:sz w:val="24"/>
                <w:szCs w:val="24"/>
              </w:rPr>
            </w:pPr>
          </w:p>
        </w:tc>
        <w:tc>
          <w:tcPr>
            <w:tcW w:w="6435" w:type="dxa"/>
          </w:tcPr>
          <w:p w14:paraId="120EEE3C" w14:textId="77777777" w:rsidR="00263018" w:rsidRPr="009615E3" w:rsidRDefault="00170BA5">
            <w:pPr>
              <w:pStyle w:val="TableParagraph"/>
              <w:ind w:left="105"/>
              <w:rPr>
                <w:sz w:val="24"/>
                <w:szCs w:val="24"/>
              </w:rPr>
            </w:pPr>
            <w:r w:rsidRPr="009615E3">
              <w:rPr>
                <w:spacing w:val="-2"/>
                <w:sz w:val="24"/>
                <w:szCs w:val="24"/>
              </w:rPr>
              <w:t>електронским</w:t>
            </w:r>
            <w:r w:rsidRPr="009615E3">
              <w:rPr>
                <w:spacing w:val="10"/>
                <w:sz w:val="24"/>
                <w:szCs w:val="24"/>
              </w:rPr>
              <w:t xml:space="preserve"> </w:t>
            </w:r>
            <w:r w:rsidRPr="009615E3">
              <w:rPr>
                <w:spacing w:val="-4"/>
                <w:sz w:val="24"/>
                <w:szCs w:val="24"/>
              </w:rPr>
              <w:t>путем</w:t>
            </w:r>
          </w:p>
          <w:p w14:paraId="61D62A91" w14:textId="77777777" w:rsidR="00263018" w:rsidRPr="009615E3" w:rsidRDefault="00170BA5">
            <w:pPr>
              <w:pStyle w:val="TableParagraph"/>
              <w:numPr>
                <w:ilvl w:val="0"/>
                <w:numId w:val="25"/>
              </w:numPr>
              <w:tabs>
                <w:tab w:val="left" w:pos="446"/>
              </w:tabs>
              <w:ind w:right="739"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18.седнице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13.1.2025.</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702BF469" w14:textId="77777777" w:rsidR="00263018" w:rsidRPr="009615E3" w:rsidRDefault="00170BA5">
            <w:pPr>
              <w:pStyle w:val="TableParagraph"/>
              <w:numPr>
                <w:ilvl w:val="0"/>
                <w:numId w:val="25"/>
              </w:numPr>
              <w:tabs>
                <w:tab w:val="left" w:pos="446"/>
              </w:tabs>
              <w:spacing w:before="2"/>
              <w:ind w:right="739"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19.седнице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27.1.2025.</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614C4406" w14:textId="77777777" w:rsidR="00263018" w:rsidRPr="009615E3" w:rsidRDefault="00170BA5">
            <w:pPr>
              <w:pStyle w:val="TableParagraph"/>
              <w:numPr>
                <w:ilvl w:val="0"/>
                <w:numId w:val="25"/>
              </w:numPr>
              <w:tabs>
                <w:tab w:val="left" w:pos="446"/>
              </w:tabs>
              <w:spacing w:before="1"/>
              <w:ind w:right="739" w:firstLine="0"/>
              <w:rPr>
                <w:sz w:val="24"/>
                <w:szCs w:val="24"/>
              </w:rPr>
            </w:pPr>
            <w:r w:rsidRPr="009615E3">
              <w:rPr>
                <w:sz w:val="24"/>
                <w:szCs w:val="24"/>
              </w:rPr>
              <w:t>Усвајање</w:t>
            </w:r>
            <w:r w:rsidRPr="009615E3">
              <w:rPr>
                <w:spacing w:val="-7"/>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7"/>
                <w:sz w:val="24"/>
                <w:szCs w:val="24"/>
              </w:rPr>
              <w:t xml:space="preserve"> </w:t>
            </w:r>
            <w:proofErr w:type="gramStart"/>
            <w:r w:rsidRPr="009615E3">
              <w:rPr>
                <w:sz w:val="24"/>
                <w:szCs w:val="24"/>
              </w:rPr>
              <w:t>20.седнице</w:t>
            </w:r>
            <w:proofErr w:type="gramEnd"/>
            <w:r w:rsidRPr="009615E3">
              <w:rPr>
                <w:spacing w:val="-7"/>
                <w:sz w:val="24"/>
                <w:szCs w:val="24"/>
              </w:rPr>
              <w:t xml:space="preserve"> </w:t>
            </w:r>
            <w:r w:rsidRPr="009615E3">
              <w:rPr>
                <w:sz w:val="24"/>
                <w:szCs w:val="24"/>
              </w:rPr>
              <w:t>одржане</w:t>
            </w:r>
            <w:r w:rsidRPr="009615E3">
              <w:rPr>
                <w:spacing w:val="-3"/>
                <w:sz w:val="24"/>
                <w:szCs w:val="24"/>
              </w:rPr>
              <w:t xml:space="preserve"> </w:t>
            </w:r>
            <w:r w:rsidRPr="009615E3">
              <w:rPr>
                <w:sz w:val="24"/>
                <w:szCs w:val="24"/>
              </w:rPr>
              <w:t>30.1.2025.</w:t>
            </w:r>
            <w:r w:rsidRPr="009615E3">
              <w:rPr>
                <w:spacing w:val="-6"/>
                <w:sz w:val="24"/>
                <w:szCs w:val="24"/>
              </w:rPr>
              <w:t xml:space="preserve"> </w:t>
            </w:r>
            <w:r w:rsidRPr="009615E3">
              <w:rPr>
                <w:sz w:val="24"/>
                <w:szCs w:val="24"/>
              </w:rPr>
              <w:t>године електронским</w:t>
            </w:r>
            <w:r w:rsidRPr="009615E3">
              <w:rPr>
                <w:spacing w:val="-1"/>
                <w:sz w:val="24"/>
                <w:szCs w:val="24"/>
              </w:rPr>
              <w:t xml:space="preserve"> </w:t>
            </w:r>
            <w:r w:rsidRPr="009615E3">
              <w:rPr>
                <w:sz w:val="24"/>
                <w:szCs w:val="24"/>
              </w:rPr>
              <w:t>путем</w:t>
            </w:r>
          </w:p>
          <w:p w14:paraId="45DA78F7" w14:textId="77777777" w:rsidR="00263018" w:rsidRPr="009615E3" w:rsidRDefault="00170BA5">
            <w:pPr>
              <w:pStyle w:val="TableParagraph"/>
              <w:numPr>
                <w:ilvl w:val="0"/>
                <w:numId w:val="25"/>
              </w:numPr>
              <w:tabs>
                <w:tab w:val="left" w:pos="446"/>
              </w:tabs>
              <w:spacing w:line="230" w:lineRule="atLeast"/>
              <w:ind w:right="602" w:firstLine="0"/>
              <w:rPr>
                <w:sz w:val="24"/>
                <w:szCs w:val="24"/>
              </w:rPr>
            </w:pPr>
            <w:r w:rsidRPr="009615E3">
              <w:rPr>
                <w:sz w:val="24"/>
                <w:szCs w:val="24"/>
              </w:rPr>
              <w:t>Одлука</w:t>
            </w:r>
            <w:r w:rsidRPr="009615E3">
              <w:rPr>
                <w:spacing w:val="-1"/>
                <w:sz w:val="24"/>
                <w:szCs w:val="24"/>
              </w:rPr>
              <w:t xml:space="preserve"> </w:t>
            </w:r>
            <w:r w:rsidRPr="009615E3">
              <w:rPr>
                <w:sz w:val="24"/>
                <w:szCs w:val="24"/>
              </w:rPr>
              <w:t>штрајкачког</w:t>
            </w:r>
            <w:r w:rsidRPr="009615E3">
              <w:rPr>
                <w:spacing w:val="-9"/>
                <w:sz w:val="24"/>
                <w:szCs w:val="24"/>
              </w:rPr>
              <w:t xml:space="preserve"> </w:t>
            </w:r>
            <w:r w:rsidRPr="009615E3">
              <w:rPr>
                <w:sz w:val="24"/>
                <w:szCs w:val="24"/>
              </w:rPr>
              <w:t>одбора</w:t>
            </w:r>
            <w:r w:rsidRPr="009615E3">
              <w:rPr>
                <w:spacing w:val="-6"/>
                <w:sz w:val="24"/>
                <w:szCs w:val="24"/>
              </w:rPr>
              <w:t xml:space="preserve"> </w:t>
            </w:r>
            <w:proofErr w:type="gramStart"/>
            <w:r w:rsidRPr="009615E3">
              <w:rPr>
                <w:sz w:val="24"/>
                <w:szCs w:val="24"/>
              </w:rPr>
              <w:t>ОШ</w:t>
            </w:r>
            <w:r w:rsidRPr="009615E3">
              <w:rPr>
                <w:spacing w:val="-9"/>
                <w:sz w:val="24"/>
                <w:szCs w:val="24"/>
              </w:rPr>
              <w:t xml:space="preserve"> </w:t>
            </w:r>
            <w:r w:rsidRPr="009615E3">
              <w:rPr>
                <w:sz w:val="24"/>
                <w:szCs w:val="24"/>
              </w:rPr>
              <w:t>,,Матко</w:t>
            </w:r>
            <w:proofErr w:type="gramEnd"/>
            <w:r w:rsidRPr="009615E3">
              <w:rPr>
                <w:spacing w:val="-3"/>
                <w:sz w:val="24"/>
                <w:szCs w:val="24"/>
              </w:rPr>
              <w:t xml:space="preserve"> </w:t>
            </w:r>
            <w:r w:rsidRPr="009615E3">
              <w:rPr>
                <w:sz w:val="24"/>
                <w:szCs w:val="24"/>
              </w:rPr>
              <w:t>Вуковић“</w:t>
            </w:r>
            <w:r w:rsidRPr="009615E3">
              <w:rPr>
                <w:spacing w:val="-6"/>
                <w:sz w:val="24"/>
                <w:szCs w:val="24"/>
              </w:rPr>
              <w:t xml:space="preserve"> </w:t>
            </w:r>
            <w:r w:rsidRPr="009615E3">
              <w:rPr>
                <w:sz w:val="24"/>
                <w:szCs w:val="24"/>
              </w:rPr>
              <w:t>Суботица</w:t>
            </w:r>
            <w:r w:rsidRPr="009615E3">
              <w:rPr>
                <w:spacing w:val="-1"/>
                <w:sz w:val="24"/>
                <w:szCs w:val="24"/>
              </w:rPr>
              <w:t xml:space="preserve"> </w:t>
            </w:r>
            <w:r w:rsidRPr="009615E3">
              <w:rPr>
                <w:sz w:val="24"/>
                <w:szCs w:val="24"/>
              </w:rPr>
              <w:t>о ступању у штрајк</w:t>
            </w:r>
          </w:p>
        </w:tc>
      </w:tr>
      <w:tr w:rsidR="00263018" w:rsidRPr="009615E3" w14:paraId="7A5EF6ED" w14:textId="77777777" w:rsidTr="007A4BCB">
        <w:trPr>
          <w:trHeight w:val="686"/>
          <w:jc w:val="center"/>
        </w:trPr>
        <w:tc>
          <w:tcPr>
            <w:tcW w:w="1191" w:type="dxa"/>
            <w:shd w:val="clear" w:color="auto" w:fill="EAF1DD" w:themeFill="accent3" w:themeFillTint="33"/>
          </w:tcPr>
          <w:p w14:paraId="0CE3A296" w14:textId="77777777" w:rsidR="00263018" w:rsidRPr="007A4BCB" w:rsidRDefault="00170BA5">
            <w:pPr>
              <w:pStyle w:val="TableParagraph"/>
              <w:rPr>
                <w:b/>
                <w:bCs/>
                <w:sz w:val="24"/>
                <w:szCs w:val="24"/>
              </w:rPr>
            </w:pPr>
            <w:r w:rsidRPr="007A4BCB">
              <w:rPr>
                <w:b/>
                <w:bCs/>
                <w:spacing w:val="-5"/>
                <w:sz w:val="24"/>
                <w:szCs w:val="24"/>
              </w:rPr>
              <w:t>22</w:t>
            </w:r>
          </w:p>
        </w:tc>
        <w:tc>
          <w:tcPr>
            <w:tcW w:w="1440" w:type="dxa"/>
          </w:tcPr>
          <w:p w14:paraId="13E11515" w14:textId="77777777" w:rsidR="00263018" w:rsidRPr="009615E3" w:rsidRDefault="00170BA5">
            <w:pPr>
              <w:pStyle w:val="TableParagraph"/>
              <w:ind w:left="105"/>
              <w:rPr>
                <w:sz w:val="24"/>
                <w:szCs w:val="24"/>
              </w:rPr>
            </w:pPr>
            <w:r w:rsidRPr="009615E3">
              <w:rPr>
                <w:spacing w:val="-2"/>
                <w:sz w:val="24"/>
                <w:szCs w:val="24"/>
              </w:rPr>
              <w:t>28.4.2025.</w:t>
            </w:r>
          </w:p>
        </w:tc>
        <w:tc>
          <w:tcPr>
            <w:tcW w:w="6435" w:type="dxa"/>
          </w:tcPr>
          <w:p w14:paraId="3CF29022" w14:textId="77777777" w:rsidR="00263018" w:rsidRPr="009615E3" w:rsidRDefault="00170BA5">
            <w:pPr>
              <w:pStyle w:val="TableParagraph"/>
              <w:numPr>
                <w:ilvl w:val="0"/>
                <w:numId w:val="24"/>
              </w:numPr>
              <w:tabs>
                <w:tab w:val="left" w:pos="446"/>
              </w:tabs>
              <w:ind w:right="567" w:firstLine="0"/>
              <w:rPr>
                <w:sz w:val="24"/>
                <w:szCs w:val="24"/>
              </w:rPr>
            </w:pPr>
            <w:r w:rsidRPr="009615E3">
              <w:rPr>
                <w:sz w:val="24"/>
                <w:szCs w:val="24"/>
              </w:rPr>
              <w:t>Усвајање</w:t>
            </w:r>
            <w:r w:rsidRPr="009615E3">
              <w:rPr>
                <w:spacing w:val="-6"/>
                <w:sz w:val="24"/>
                <w:szCs w:val="24"/>
              </w:rPr>
              <w:t xml:space="preserve"> </w:t>
            </w:r>
            <w:r w:rsidRPr="009615E3">
              <w:rPr>
                <w:sz w:val="24"/>
                <w:szCs w:val="24"/>
              </w:rPr>
              <w:t>Завршног</w:t>
            </w:r>
            <w:r w:rsidRPr="009615E3">
              <w:rPr>
                <w:spacing w:val="-4"/>
                <w:sz w:val="24"/>
                <w:szCs w:val="24"/>
              </w:rPr>
              <w:t xml:space="preserve"> </w:t>
            </w:r>
            <w:r w:rsidRPr="009615E3">
              <w:rPr>
                <w:sz w:val="24"/>
                <w:szCs w:val="24"/>
              </w:rPr>
              <w:t>рачуна</w:t>
            </w:r>
            <w:r w:rsidRPr="009615E3">
              <w:rPr>
                <w:spacing w:val="40"/>
                <w:sz w:val="24"/>
                <w:szCs w:val="24"/>
              </w:rPr>
              <w:t xml:space="preserve"> </w:t>
            </w:r>
            <w:proofErr w:type="gramStart"/>
            <w:r w:rsidRPr="009615E3">
              <w:rPr>
                <w:sz w:val="24"/>
                <w:szCs w:val="24"/>
              </w:rPr>
              <w:t>ОШ</w:t>
            </w:r>
            <w:r w:rsidRPr="009615E3">
              <w:rPr>
                <w:spacing w:val="-13"/>
                <w:sz w:val="24"/>
                <w:szCs w:val="24"/>
              </w:rPr>
              <w:t xml:space="preserve"> </w:t>
            </w:r>
            <w:r w:rsidRPr="009615E3">
              <w:rPr>
                <w:sz w:val="24"/>
                <w:szCs w:val="24"/>
              </w:rPr>
              <w:t>,,Матко</w:t>
            </w:r>
            <w:proofErr w:type="gramEnd"/>
            <w:r w:rsidRPr="009615E3">
              <w:rPr>
                <w:spacing w:val="-3"/>
                <w:sz w:val="24"/>
                <w:szCs w:val="24"/>
              </w:rPr>
              <w:t xml:space="preserve"> </w:t>
            </w:r>
            <w:r w:rsidRPr="009615E3">
              <w:rPr>
                <w:sz w:val="24"/>
                <w:szCs w:val="24"/>
              </w:rPr>
              <w:t>Вуковић“</w:t>
            </w:r>
            <w:r w:rsidRPr="009615E3">
              <w:rPr>
                <w:spacing w:val="-6"/>
                <w:sz w:val="24"/>
                <w:szCs w:val="24"/>
              </w:rPr>
              <w:t xml:space="preserve"> </w:t>
            </w:r>
            <w:r w:rsidRPr="009615E3">
              <w:rPr>
                <w:sz w:val="24"/>
                <w:szCs w:val="24"/>
              </w:rPr>
              <w:t>Суботица</w:t>
            </w:r>
            <w:r w:rsidRPr="009615E3">
              <w:rPr>
                <w:spacing w:val="-6"/>
                <w:sz w:val="24"/>
                <w:szCs w:val="24"/>
              </w:rPr>
              <w:t xml:space="preserve"> </w:t>
            </w:r>
            <w:r w:rsidRPr="009615E3">
              <w:rPr>
                <w:sz w:val="24"/>
                <w:szCs w:val="24"/>
              </w:rPr>
              <w:t>за 2024. годину</w:t>
            </w:r>
          </w:p>
          <w:p w14:paraId="40904975" w14:textId="77777777" w:rsidR="00263018" w:rsidRPr="009615E3" w:rsidRDefault="00170BA5">
            <w:pPr>
              <w:pStyle w:val="TableParagraph"/>
              <w:numPr>
                <w:ilvl w:val="0"/>
                <w:numId w:val="24"/>
              </w:numPr>
              <w:tabs>
                <w:tab w:val="left" w:pos="446"/>
              </w:tabs>
              <w:spacing w:line="206" w:lineRule="exact"/>
              <w:ind w:left="446" w:hanging="341"/>
              <w:rPr>
                <w:sz w:val="24"/>
                <w:szCs w:val="24"/>
              </w:rPr>
            </w:pPr>
            <w:r w:rsidRPr="009615E3">
              <w:rPr>
                <w:sz w:val="24"/>
                <w:szCs w:val="24"/>
              </w:rPr>
              <w:t>Усвајање</w:t>
            </w:r>
            <w:r w:rsidRPr="009615E3">
              <w:rPr>
                <w:spacing w:val="-11"/>
                <w:sz w:val="24"/>
                <w:szCs w:val="24"/>
              </w:rPr>
              <w:t xml:space="preserve"> </w:t>
            </w:r>
            <w:r w:rsidRPr="009615E3">
              <w:rPr>
                <w:sz w:val="24"/>
                <w:szCs w:val="24"/>
              </w:rPr>
              <w:t>Измене</w:t>
            </w:r>
            <w:r w:rsidRPr="009615E3">
              <w:rPr>
                <w:spacing w:val="-5"/>
                <w:sz w:val="24"/>
                <w:szCs w:val="24"/>
              </w:rPr>
              <w:t xml:space="preserve"> </w:t>
            </w:r>
            <w:r w:rsidRPr="009615E3">
              <w:rPr>
                <w:sz w:val="24"/>
                <w:szCs w:val="24"/>
              </w:rPr>
              <w:t>Финансијског</w:t>
            </w:r>
            <w:r w:rsidRPr="009615E3">
              <w:rPr>
                <w:spacing w:val="-11"/>
                <w:sz w:val="24"/>
                <w:szCs w:val="24"/>
              </w:rPr>
              <w:t xml:space="preserve"> </w:t>
            </w:r>
            <w:r w:rsidRPr="009615E3">
              <w:rPr>
                <w:sz w:val="24"/>
                <w:szCs w:val="24"/>
              </w:rPr>
              <w:t>плана</w:t>
            </w:r>
            <w:r w:rsidRPr="009615E3">
              <w:rPr>
                <w:spacing w:val="-9"/>
                <w:sz w:val="24"/>
                <w:szCs w:val="24"/>
              </w:rPr>
              <w:t xml:space="preserve"> </w:t>
            </w:r>
            <w:r w:rsidRPr="009615E3">
              <w:rPr>
                <w:sz w:val="24"/>
                <w:szCs w:val="24"/>
              </w:rPr>
              <w:t>за</w:t>
            </w:r>
            <w:r w:rsidRPr="009615E3">
              <w:rPr>
                <w:spacing w:val="-5"/>
                <w:sz w:val="24"/>
                <w:szCs w:val="24"/>
              </w:rPr>
              <w:t xml:space="preserve"> </w:t>
            </w:r>
            <w:r w:rsidRPr="009615E3">
              <w:rPr>
                <w:sz w:val="24"/>
                <w:szCs w:val="24"/>
              </w:rPr>
              <w:t>2025.</w:t>
            </w:r>
            <w:r w:rsidRPr="009615E3">
              <w:rPr>
                <w:spacing w:val="-4"/>
                <w:sz w:val="24"/>
                <w:szCs w:val="24"/>
              </w:rPr>
              <w:t xml:space="preserve"> </w:t>
            </w:r>
            <w:r w:rsidRPr="009615E3">
              <w:rPr>
                <w:spacing w:val="-2"/>
                <w:sz w:val="24"/>
                <w:szCs w:val="24"/>
              </w:rPr>
              <w:t>годину</w:t>
            </w:r>
          </w:p>
        </w:tc>
      </w:tr>
      <w:tr w:rsidR="00263018" w:rsidRPr="009615E3" w14:paraId="4D1F6613" w14:textId="77777777" w:rsidTr="007A4BCB">
        <w:trPr>
          <w:trHeight w:val="460"/>
          <w:jc w:val="center"/>
        </w:trPr>
        <w:tc>
          <w:tcPr>
            <w:tcW w:w="1191" w:type="dxa"/>
            <w:shd w:val="clear" w:color="auto" w:fill="EAF1DD" w:themeFill="accent3" w:themeFillTint="33"/>
          </w:tcPr>
          <w:p w14:paraId="2833D1BE" w14:textId="77777777" w:rsidR="00263018" w:rsidRPr="007A4BCB" w:rsidRDefault="00170BA5">
            <w:pPr>
              <w:pStyle w:val="TableParagraph"/>
              <w:rPr>
                <w:b/>
                <w:bCs/>
                <w:sz w:val="24"/>
                <w:szCs w:val="24"/>
              </w:rPr>
            </w:pPr>
            <w:r w:rsidRPr="007A4BCB">
              <w:rPr>
                <w:b/>
                <w:bCs/>
                <w:spacing w:val="-5"/>
                <w:sz w:val="24"/>
                <w:szCs w:val="24"/>
              </w:rPr>
              <w:t>23</w:t>
            </w:r>
          </w:p>
        </w:tc>
        <w:tc>
          <w:tcPr>
            <w:tcW w:w="1440" w:type="dxa"/>
          </w:tcPr>
          <w:p w14:paraId="67023260" w14:textId="77777777" w:rsidR="00263018" w:rsidRPr="009615E3" w:rsidRDefault="00170BA5">
            <w:pPr>
              <w:pStyle w:val="TableParagraph"/>
              <w:ind w:left="105"/>
              <w:rPr>
                <w:sz w:val="24"/>
                <w:szCs w:val="24"/>
              </w:rPr>
            </w:pPr>
            <w:r w:rsidRPr="009615E3">
              <w:rPr>
                <w:spacing w:val="-2"/>
                <w:sz w:val="24"/>
                <w:szCs w:val="24"/>
              </w:rPr>
              <w:t>20.6.2025.</w:t>
            </w:r>
          </w:p>
        </w:tc>
        <w:tc>
          <w:tcPr>
            <w:tcW w:w="6435" w:type="dxa"/>
          </w:tcPr>
          <w:p w14:paraId="5A536A3C" w14:textId="77777777" w:rsidR="00263018" w:rsidRPr="009615E3" w:rsidRDefault="00170BA5">
            <w:pPr>
              <w:pStyle w:val="TableParagraph"/>
              <w:numPr>
                <w:ilvl w:val="0"/>
                <w:numId w:val="23"/>
              </w:numPr>
              <w:tabs>
                <w:tab w:val="left" w:pos="446"/>
              </w:tabs>
              <w:spacing w:line="230" w:lineRule="atLeast"/>
              <w:ind w:right="520" w:firstLine="0"/>
              <w:rPr>
                <w:sz w:val="24"/>
                <w:szCs w:val="24"/>
              </w:rPr>
            </w:pPr>
            <w:r w:rsidRPr="009615E3">
              <w:rPr>
                <w:sz w:val="24"/>
                <w:szCs w:val="24"/>
              </w:rPr>
              <w:t>Усвајање</w:t>
            </w:r>
            <w:r w:rsidRPr="009615E3">
              <w:rPr>
                <w:spacing w:val="-5"/>
                <w:sz w:val="24"/>
                <w:szCs w:val="24"/>
              </w:rPr>
              <w:t xml:space="preserve"> </w:t>
            </w:r>
            <w:r w:rsidRPr="009615E3">
              <w:rPr>
                <w:sz w:val="24"/>
                <w:szCs w:val="24"/>
              </w:rPr>
              <w:t>Измене</w:t>
            </w:r>
            <w:r w:rsidRPr="009615E3">
              <w:rPr>
                <w:spacing w:val="40"/>
                <w:sz w:val="24"/>
                <w:szCs w:val="24"/>
              </w:rPr>
              <w:t xml:space="preserve"> </w:t>
            </w:r>
            <w:r w:rsidRPr="009615E3">
              <w:rPr>
                <w:sz w:val="24"/>
                <w:szCs w:val="24"/>
              </w:rPr>
              <w:t>Плана</w:t>
            </w:r>
            <w:r w:rsidRPr="009615E3">
              <w:rPr>
                <w:spacing w:val="-5"/>
                <w:sz w:val="24"/>
                <w:szCs w:val="24"/>
              </w:rPr>
              <w:t xml:space="preserve"> </w:t>
            </w:r>
            <w:r w:rsidRPr="009615E3">
              <w:rPr>
                <w:sz w:val="24"/>
                <w:szCs w:val="24"/>
              </w:rPr>
              <w:t>јавних</w:t>
            </w:r>
            <w:r w:rsidRPr="009615E3">
              <w:rPr>
                <w:spacing w:val="-7"/>
                <w:sz w:val="24"/>
                <w:szCs w:val="24"/>
              </w:rPr>
              <w:t xml:space="preserve"> </w:t>
            </w:r>
            <w:r w:rsidRPr="009615E3">
              <w:rPr>
                <w:sz w:val="24"/>
                <w:szCs w:val="24"/>
              </w:rPr>
              <w:t>набавки</w:t>
            </w:r>
            <w:r w:rsidRPr="009615E3">
              <w:rPr>
                <w:spacing w:val="40"/>
                <w:sz w:val="24"/>
                <w:szCs w:val="24"/>
              </w:rPr>
              <w:t xml:space="preserve"> </w:t>
            </w:r>
            <w:proofErr w:type="gramStart"/>
            <w:r w:rsidRPr="009615E3">
              <w:rPr>
                <w:sz w:val="24"/>
                <w:szCs w:val="24"/>
              </w:rPr>
              <w:t>ОШ</w:t>
            </w:r>
            <w:r w:rsidRPr="009615E3">
              <w:rPr>
                <w:spacing w:val="-8"/>
                <w:sz w:val="24"/>
                <w:szCs w:val="24"/>
              </w:rPr>
              <w:t xml:space="preserve"> </w:t>
            </w:r>
            <w:r w:rsidRPr="009615E3">
              <w:rPr>
                <w:sz w:val="24"/>
                <w:szCs w:val="24"/>
              </w:rPr>
              <w:t>,,Матко</w:t>
            </w:r>
            <w:proofErr w:type="gramEnd"/>
            <w:r w:rsidRPr="009615E3">
              <w:rPr>
                <w:spacing w:val="-7"/>
                <w:sz w:val="24"/>
                <w:szCs w:val="24"/>
              </w:rPr>
              <w:t xml:space="preserve"> </w:t>
            </w:r>
            <w:r w:rsidRPr="009615E3">
              <w:rPr>
                <w:sz w:val="24"/>
                <w:szCs w:val="24"/>
              </w:rPr>
              <w:t>Вуковић“ Суботица за 2025. годину</w:t>
            </w:r>
          </w:p>
        </w:tc>
      </w:tr>
      <w:tr w:rsidR="00263018" w:rsidRPr="009615E3" w14:paraId="4E28B906" w14:textId="77777777" w:rsidTr="007A4BCB">
        <w:trPr>
          <w:trHeight w:val="460"/>
          <w:jc w:val="center"/>
        </w:trPr>
        <w:tc>
          <w:tcPr>
            <w:tcW w:w="1191" w:type="dxa"/>
            <w:shd w:val="clear" w:color="auto" w:fill="EAF1DD" w:themeFill="accent3" w:themeFillTint="33"/>
          </w:tcPr>
          <w:p w14:paraId="489BBE6B" w14:textId="77777777" w:rsidR="00263018" w:rsidRPr="007A4BCB" w:rsidRDefault="00170BA5">
            <w:pPr>
              <w:pStyle w:val="TableParagraph"/>
              <w:rPr>
                <w:b/>
                <w:bCs/>
                <w:sz w:val="24"/>
                <w:szCs w:val="24"/>
              </w:rPr>
            </w:pPr>
            <w:r w:rsidRPr="007A4BCB">
              <w:rPr>
                <w:b/>
                <w:bCs/>
                <w:spacing w:val="-5"/>
                <w:sz w:val="24"/>
                <w:szCs w:val="24"/>
              </w:rPr>
              <w:t>24</w:t>
            </w:r>
          </w:p>
        </w:tc>
        <w:tc>
          <w:tcPr>
            <w:tcW w:w="1440" w:type="dxa"/>
          </w:tcPr>
          <w:p w14:paraId="19E4EEB5" w14:textId="77777777" w:rsidR="00263018" w:rsidRPr="009615E3" w:rsidRDefault="00170BA5">
            <w:pPr>
              <w:pStyle w:val="TableParagraph"/>
              <w:ind w:left="105"/>
              <w:rPr>
                <w:sz w:val="24"/>
                <w:szCs w:val="24"/>
              </w:rPr>
            </w:pPr>
            <w:r w:rsidRPr="009615E3">
              <w:rPr>
                <w:spacing w:val="-2"/>
                <w:sz w:val="24"/>
                <w:szCs w:val="24"/>
              </w:rPr>
              <w:t>18.8.2025.</w:t>
            </w:r>
          </w:p>
        </w:tc>
        <w:tc>
          <w:tcPr>
            <w:tcW w:w="6435" w:type="dxa"/>
          </w:tcPr>
          <w:p w14:paraId="7EA65571" w14:textId="77777777" w:rsidR="00263018" w:rsidRPr="009615E3" w:rsidRDefault="00170BA5">
            <w:pPr>
              <w:pStyle w:val="TableParagraph"/>
              <w:numPr>
                <w:ilvl w:val="0"/>
                <w:numId w:val="22"/>
              </w:numPr>
              <w:tabs>
                <w:tab w:val="left" w:pos="446"/>
              </w:tabs>
              <w:spacing w:line="230" w:lineRule="atLeast"/>
              <w:ind w:right="682" w:firstLine="0"/>
              <w:rPr>
                <w:sz w:val="24"/>
                <w:szCs w:val="24"/>
              </w:rPr>
            </w:pPr>
            <w:r w:rsidRPr="009615E3">
              <w:rPr>
                <w:sz w:val="24"/>
                <w:szCs w:val="24"/>
              </w:rPr>
              <w:t>Усвајање</w:t>
            </w:r>
            <w:r w:rsidRPr="009615E3">
              <w:rPr>
                <w:spacing w:val="-6"/>
                <w:sz w:val="24"/>
                <w:szCs w:val="24"/>
              </w:rPr>
              <w:t xml:space="preserve"> </w:t>
            </w:r>
            <w:r w:rsidRPr="009615E3">
              <w:rPr>
                <w:sz w:val="24"/>
                <w:szCs w:val="24"/>
              </w:rPr>
              <w:t>Измене</w:t>
            </w:r>
            <w:r w:rsidRPr="009615E3">
              <w:rPr>
                <w:spacing w:val="40"/>
                <w:sz w:val="24"/>
                <w:szCs w:val="24"/>
              </w:rPr>
              <w:t xml:space="preserve"> </w:t>
            </w:r>
            <w:r w:rsidRPr="009615E3">
              <w:rPr>
                <w:sz w:val="24"/>
                <w:szCs w:val="24"/>
              </w:rPr>
              <w:t>финансијског</w:t>
            </w:r>
            <w:r w:rsidRPr="009615E3">
              <w:rPr>
                <w:spacing w:val="-8"/>
                <w:sz w:val="24"/>
                <w:szCs w:val="24"/>
              </w:rPr>
              <w:t xml:space="preserve"> </w:t>
            </w:r>
            <w:r w:rsidRPr="009615E3">
              <w:rPr>
                <w:sz w:val="24"/>
                <w:szCs w:val="24"/>
              </w:rPr>
              <w:t>плана</w:t>
            </w:r>
            <w:r w:rsidRPr="009615E3">
              <w:rPr>
                <w:spacing w:val="40"/>
                <w:sz w:val="24"/>
                <w:szCs w:val="24"/>
              </w:rPr>
              <w:t xml:space="preserve"> </w:t>
            </w:r>
            <w:proofErr w:type="gramStart"/>
            <w:r w:rsidRPr="009615E3">
              <w:rPr>
                <w:sz w:val="24"/>
                <w:szCs w:val="24"/>
              </w:rPr>
              <w:t>ОШ</w:t>
            </w:r>
            <w:r w:rsidRPr="009615E3">
              <w:rPr>
                <w:spacing w:val="-8"/>
                <w:sz w:val="24"/>
                <w:szCs w:val="24"/>
              </w:rPr>
              <w:t xml:space="preserve"> </w:t>
            </w:r>
            <w:r w:rsidRPr="009615E3">
              <w:rPr>
                <w:sz w:val="24"/>
                <w:szCs w:val="24"/>
              </w:rPr>
              <w:t>,,Матко</w:t>
            </w:r>
            <w:proofErr w:type="gramEnd"/>
            <w:r w:rsidRPr="009615E3">
              <w:rPr>
                <w:spacing w:val="-3"/>
                <w:sz w:val="24"/>
                <w:szCs w:val="24"/>
              </w:rPr>
              <w:t xml:space="preserve"> </w:t>
            </w:r>
            <w:r w:rsidRPr="009615E3">
              <w:rPr>
                <w:sz w:val="24"/>
                <w:szCs w:val="24"/>
              </w:rPr>
              <w:t>Вуковић“ Суботица за 2025. годину- четврта измена</w:t>
            </w:r>
          </w:p>
        </w:tc>
      </w:tr>
    </w:tbl>
    <w:p w14:paraId="0B4F0774" w14:textId="77777777" w:rsidR="00263018" w:rsidRPr="009615E3" w:rsidRDefault="00263018">
      <w:pPr>
        <w:pStyle w:val="TableParagraph"/>
        <w:spacing w:line="230" w:lineRule="atLeast"/>
        <w:rPr>
          <w:sz w:val="24"/>
          <w:szCs w:val="24"/>
        </w:rPr>
        <w:sectPr w:rsidR="00263018" w:rsidRPr="009615E3">
          <w:type w:val="continuous"/>
          <w:pgSz w:w="11920" w:h="16850"/>
          <w:pgMar w:top="1820" w:right="1080" w:bottom="1160" w:left="1080" w:header="0" w:footer="964" w:gutter="0"/>
          <w:cols w:space="720"/>
        </w:sectPr>
      </w:pPr>
    </w:p>
    <w:p w14:paraId="71DDB2AC" w14:textId="77777777" w:rsidR="00263018" w:rsidRPr="009615E3" w:rsidRDefault="00170BA5" w:rsidP="004C68AA">
      <w:pPr>
        <w:jc w:val="center"/>
      </w:pPr>
      <w:r w:rsidRPr="009615E3">
        <w:lastRenderedPageBreak/>
        <w:t>ИЗВЕШТАЈ</w:t>
      </w:r>
      <w:r w:rsidRPr="009615E3">
        <w:rPr>
          <w:spacing w:val="77"/>
        </w:rPr>
        <w:t xml:space="preserve"> </w:t>
      </w:r>
      <w:r w:rsidRPr="009615E3">
        <w:t>РАДА</w:t>
      </w:r>
      <w:r w:rsidRPr="009615E3">
        <w:rPr>
          <w:spacing w:val="75"/>
        </w:rPr>
        <w:t xml:space="preserve"> </w:t>
      </w:r>
      <w:r w:rsidRPr="009615E3">
        <w:t>ДИРЕКТОРА</w:t>
      </w:r>
      <w:r w:rsidRPr="009615E3">
        <w:rPr>
          <w:spacing w:val="75"/>
        </w:rPr>
        <w:t xml:space="preserve"> </w:t>
      </w:r>
      <w:r w:rsidRPr="009615E3">
        <w:rPr>
          <w:spacing w:val="-4"/>
        </w:rPr>
        <w:t>ШКОЛЕ</w:t>
      </w:r>
    </w:p>
    <w:p w14:paraId="611C5FE7" w14:textId="77777777" w:rsidR="00263018" w:rsidRPr="009615E3" w:rsidRDefault="00263018">
      <w:pPr>
        <w:pStyle w:val="BodyText"/>
        <w:rPr>
          <w:sz w:val="24"/>
          <w:szCs w:val="24"/>
        </w:rPr>
      </w:pPr>
    </w:p>
    <w:p w14:paraId="521C2434" w14:textId="77777777" w:rsidR="007A4BCB" w:rsidRDefault="007A4BCB" w:rsidP="004C68AA">
      <w:pPr>
        <w:pStyle w:val="BodyText"/>
        <w:spacing w:line="228" w:lineRule="exact"/>
        <w:ind w:firstLine="720"/>
        <w:rPr>
          <w:sz w:val="24"/>
          <w:szCs w:val="24"/>
          <w:lang w:val="sr-Cyrl-RS"/>
        </w:rPr>
      </w:pPr>
    </w:p>
    <w:p w14:paraId="7E72FBEE" w14:textId="72AF8206" w:rsidR="00263018" w:rsidRPr="009615E3" w:rsidRDefault="00170BA5" w:rsidP="004C68AA">
      <w:pPr>
        <w:pStyle w:val="BodyText"/>
        <w:spacing w:line="228" w:lineRule="exact"/>
        <w:ind w:firstLine="720"/>
        <w:rPr>
          <w:sz w:val="24"/>
          <w:szCs w:val="24"/>
        </w:rPr>
      </w:pPr>
      <w:proofErr w:type="spellStart"/>
      <w:r w:rsidRPr="009615E3">
        <w:rPr>
          <w:sz w:val="24"/>
          <w:szCs w:val="24"/>
        </w:rPr>
        <w:t>Мирјана</w:t>
      </w:r>
      <w:proofErr w:type="spellEnd"/>
      <w:r w:rsidRPr="009615E3">
        <w:rPr>
          <w:spacing w:val="-7"/>
          <w:sz w:val="24"/>
          <w:szCs w:val="24"/>
        </w:rPr>
        <w:t xml:space="preserve"> </w:t>
      </w:r>
      <w:proofErr w:type="spellStart"/>
      <w:r w:rsidRPr="009615E3">
        <w:rPr>
          <w:spacing w:val="-2"/>
          <w:sz w:val="24"/>
          <w:szCs w:val="24"/>
        </w:rPr>
        <w:t>Стевановић</w:t>
      </w:r>
      <w:proofErr w:type="spellEnd"/>
    </w:p>
    <w:p w14:paraId="1CFD2BFD" w14:textId="77777777" w:rsidR="007A4BCB" w:rsidRDefault="007A4BCB" w:rsidP="004C68AA">
      <w:pPr>
        <w:pStyle w:val="BodyText"/>
        <w:spacing w:line="228" w:lineRule="exact"/>
        <w:ind w:left="197" w:firstLine="523"/>
        <w:rPr>
          <w:sz w:val="24"/>
          <w:szCs w:val="24"/>
          <w:lang w:val="sr-Cyrl-RS"/>
        </w:rPr>
      </w:pPr>
    </w:p>
    <w:p w14:paraId="1C37D445" w14:textId="1CA5BAD5" w:rsidR="00263018" w:rsidRPr="009615E3" w:rsidRDefault="00170BA5" w:rsidP="004C68AA">
      <w:pPr>
        <w:pStyle w:val="BodyText"/>
        <w:spacing w:line="228" w:lineRule="exact"/>
        <w:ind w:left="197" w:firstLine="523"/>
        <w:rPr>
          <w:sz w:val="24"/>
          <w:szCs w:val="24"/>
        </w:rPr>
      </w:pPr>
      <w:r w:rsidRPr="009615E3">
        <w:rPr>
          <w:sz w:val="24"/>
          <w:szCs w:val="24"/>
        </w:rPr>
        <w:t>ЗА</w:t>
      </w:r>
      <w:r w:rsidRPr="009615E3">
        <w:rPr>
          <w:spacing w:val="-7"/>
          <w:sz w:val="24"/>
          <w:szCs w:val="24"/>
        </w:rPr>
        <w:t xml:space="preserve"> </w:t>
      </w:r>
      <w:r w:rsidRPr="009615E3">
        <w:rPr>
          <w:sz w:val="24"/>
          <w:szCs w:val="24"/>
        </w:rPr>
        <w:t>2024/2025.</w:t>
      </w:r>
      <w:r w:rsidRPr="009615E3">
        <w:rPr>
          <w:spacing w:val="-6"/>
          <w:sz w:val="24"/>
          <w:szCs w:val="24"/>
        </w:rPr>
        <w:t xml:space="preserve"> </w:t>
      </w:r>
      <w:r w:rsidRPr="009615E3">
        <w:rPr>
          <w:sz w:val="24"/>
          <w:szCs w:val="24"/>
        </w:rPr>
        <w:t>ШКОЛСКУ</w:t>
      </w:r>
      <w:r w:rsidRPr="009615E3">
        <w:rPr>
          <w:spacing w:val="-7"/>
          <w:sz w:val="24"/>
          <w:szCs w:val="24"/>
        </w:rPr>
        <w:t xml:space="preserve"> </w:t>
      </w:r>
      <w:r w:rsidRPr="009615E3">
        <w:rPr>
          <w:spacing w:val="-2"/>
          <w:sz w:val="24"/>
          <w:szCs w:val="24"/>
        </w:rPr>
        <w:t>ГОДИНУ</w:t>
      </w:r>
    </w:p>
    <w:p w14:paraId="24D729D1" w14:textId="77777777" w:rsidR="00263018" w:rsidRPr="009615E3" w:rsidRDefault="00263018">
      <w:pPr>
        <w:pStyle w:val="BodyText"/>
        <w:rPr>
          <w:sz w:val="24"/>
          <w:szCs w:val="24"/>
        </w:rPr>
      </w:pPr>
    </w:p>
    <w:p w14:paraId="6D6C0D17" w14:textId="77777777" w:rsidR="00263018" w:rsidRPr="009615E3" w:rsidRDefault="00263018">
      <w:pPr>
        <w:pStyle w:val="BodyText"/>
        <w:spacing w:before="1"/>
        <w:rPr>
          <w:sz w:val="24"/>
          <w:szCs w:val="24"/>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443"/>
      </w:tblGrid>
      <w:tr w:rsidR="00263018" w:rsidRPr="009615E3" w14:paraId="42D02632" w14:textId="77777777" w:rsidTr="007A4BCB">
        <w:trPr>
          <w:trHeight w:val="277"/>
        </w:trPr>
        <w:tc>
          <w:tcPr>
            <w:tcW w:w="9359" w:type="dxa"/>
            <w:gridSpan w:val="2"/>
            <w:shd w:val="clear" w:color="auto" w:fill="EAF1DD" w:themeFill="accent3" w:themeFillTint="33"/>
          </w:tcPr>
          <w:p w14:paraId="653F2736" w14:textId="77777777" w:rsidR="00263018" w:rsidRPr="009615E3" w:rsidRDefault="00170BA5">
            <w:pPr>
              <w:pStyle w:val="TableParagraph"/>
              <w:ind w:left="4"/>
              <w:rPr>
                <w:sz w:val="24"/>
                <w:szCs w:val="24"/>
              </w:rPr>
            </w:pPr>
            <w:r w:rsidRPr="009615E3">
              <w:rPr>
                <w:spacing w:val="-2"/>
                <w:sz w:val="24"/>
                <w:szCs w:val="24"/>
              </w:rPr>
              <w:t>АВГУСТ</w:t>
            </w:r>
          </w:p>
        </w:tc>
      </w:tr>
      <w:tr w:rsidR="00263018" w:rsidRPr="009615E3" w14:paraId="5A23EC63" w14:textId="77777777" w:rsidTr="007A4BCB">
        <w:trPr>
          <w:trHeight w:val="7488"/>
        </w:trPr>
        <w:tc>
          <w:tcPr>
            <w:tcW w:w="1916" w:type="dxa"/>
          </w:tcPr>
          <w:p w14:paraId="4656355D" w14:textId="77777777" w:rsidR="00263018" w:rsidRPr="009615E3" w:rsidRDefault="00263018">
            <w:pPr>
              <w:pStyle w:val="TableParagraph"/>
              <w:ind w:left="0"/>
              <w:rPr>
                <w:sz w:val="24"/>
                <w:szCs w:val="24"/>
              </w:rPr>
            </w:pPr>
          </w:p>
          <w:p w14:paraId="744A0B85" w14:textId="77777777" w:rsidR="00263018" w:rsidRPr="009615E3" w:rsidRDefault="00263018">
            <w:pPr>
              <w:pStyle w:val="TableParagraph"/>
              <w:ind w:left="0"/>
              <w:rPr>
                <w:sz w:val="24"/>
                <w:szCs w:val="24"/>
              </w:rPr>
            </w:pPr>
          </w:p>
          <w:p w14:paraId="57A8EC3E" w14:textId="77777777" w:rsidR="00263018" w:rsidRPr="009615E3" w:rsidRDefault="00263018">
            <w:pPr>
              <w:pStyle w:val="TableParagraph"/>
              <w:ind w:left="0"/>
              <w:rPr>
                <w:sz w:val="24"/>
                <w:szCs w:val="24"/>
              </w:rPr>
            </w:pPr>
          </w:p>
          <w:p w14:paraId="067BFB57" w14:textId="77777777" w:rsidR="00263018" w:rsidRPr="009615E3" w:rsidRDefault="00263018">
            <w:pPr>
              <w:pStyle w:val="TableParagraph"/>
              <w:ind w:left="0"/>
              <w:rPr>
                <w:sz w:val="24"/>
                <w:szCs w:val="24"/>
              </w:rPr>
            </w:pPr>
          </w:p>
          <w:p w14:paraId="5D65F2E6" w14:textId="77777777" w:rsidR="00263018" w:rsidRPr="009615E3" w:rsidRDefault="00263018">
            <w:pPr>
              <w:pStyle w:val="TableParagraph"/>
              <w:ind w:left="0"/>
              <w:rPr>
                <w:sz w:val="24"/>
                <w:szCs w:val="24"/>
              </w:rPr>
            </w:pPr>
          </w:p>
          <w:p w14:paraId="2B244789" w14:textId="77777777" w:rsidR="00263018" w:rsidRPr="009615E3" w:rsidRDefault="00263018">
            <w:pPr>
              <w:pStyle w:val="TableParagraph"/>
              <w:ind w:left="0"/>
              <w:rPr>
                <w:sz w:val="24"/>
                <w:szCs w:val="24"/>
              </w:rPr>
            </w:pPr>
          </w:p>
          <w:p w14:paraId="29D90E6A" w14:textId="77777777" w:rsidR="00263018" w:rsidRPr="009615E3" w:rsidRDefault="00263018">
            <w:pPr>
              <w:pStyle w:val="TableParagraph"/>
              <w:ind w:left="0"/>
              <w:rPr>
                <w:sz w:val="24"/>
                <w:szCs w:val="24"/>
              </w:rPr>
            </w:pPr>
          </w:p>
          <w:p w14:paraId="070AC277" w14:textId="77777777" w:rsidR="00263018" w:rsidRPr="009615E3" w:rsidRDefault="00263018">
            <w:pPr>
              <w:pStyle w:val="TableParagraph"/>
              <w:ind w:left="0"/>
              <w:rPr>
                <w:sz w:val="24"/>
                <w:szCs w:val="24"/>
              </w:rPr>
            </w:pPr>
          </w:p>
          <w:p w14:paraId="42D30D6C" w14:textId="77777777" w:rsidR="00263018" w:rsidRPr="009615E3" w:rsidRDefault="00263018">
            <w:pPr>
              <w:pStyle w:val="TableParagraph"/>
              <w:spacing w:before="47"/>
              <w:ind w:left="0"/>
              <w:rPr>
                <w:sz w:val="24"/>
                <w:szCs w:val="24"/>
              </w:rPr>
            </w:pPr>
          </w:p>
          <w:p w14:paraId="35B6B8EF" w14:textId="77777777" w:rsidR="00263018" w:rsidRPr="009615E3" w:rsidRDefault="00170BA5">
            <w:pPr>
              <w:pStyle w:val="TableParagraph"/>
              <w:spacing w:before="1" w:line="276" w:lineRule="auto"/>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443" w:type="dxa"/>
          </w:tcPr>
          <w:p w14:paraId="3DE1745A" w14:textId="77777777" w:rsidR="00263018" w:rsidRPr="009615E3" w:rsidRDefault="00170BA5">
            <w:pPr>
              <w:pStyle w:val="TableParagraph"/>
              <w:ind w:left="-1"/>
              <w:rPr>
                <w:sz w:val="24"/>
                <w:szCs w:val="24"/>
              </w:rPr>
            </w:pPr>
            <w:r w:rsidRPr="009615E3">
              <w:rPr>
                <w:spacing w:val="-2"/>
                <w:sz w:val="24"/>
                <w:szCs w:val="24"/>
              </w:rPr>
              <w:t>Организациони</w:t>
            </w:r>
            <w:r w:rsidRPr="009615E3">
              <w:rPr>
                <w:spacing w:val="10"/>
                <w:sz w:val="24"/>
                <w:szCs w:val="24"/>
              </w:rPr>
              <w:t xml:space="preserve"> </w:t>
            </w:r>
            <w:r w:rsidRPr="009615E3">
              <w:rPr>
                <w:spacing w:val="-2"/>
                <w:sz w:val="24"/>
                <w:szCs w:val="24"/>
              </w:rPr>
              <w:t>послови:</w:t>
            </w:r>
          </w:p>
          <w:p w14:paraId="0D397E22" w14:textId="77777777" w:rsidR="00263018" w:rsidRPr="009615E3" w:rsidRDefault="00170BA5">
            <w:pPr>
              <w:pStyle w:val="TableParagraph"/>
              <w:spacing w:before="34"/>
              <w:ind w:left="-1"/>
              <w:rPr>
                <w:sz w:val="24"/>
                <w:szCs w:val="24"/>
              </w:rPr>
            </w:pPr>
            <w:r w:rsidRPr="009615E3">
              <w:rPr>
                <w:sz w:val="24"/>
                <w:szCs w:val="24"/>
              </w:rPr>
              <w:t>-Организација</w:t>
            </w:r>
            <w:r w:rsidRPr="009615E3">
              <w:rPr>
                <w:spacing w:val="-15"/>
                <w:sz w:val="24"/>
                <w:szCs w:val="24"/>
              </w:rPr>
              <w:t xml:space="preserve"> </w:t>
            </w:r>
            <w:r w:rsidRPr="009615E3">
              <w:rPr>
                <w:sz w:val="24"/>
                <w:szCs w:val="24"/>
              </w:rPr>
              <w:t>припремне</w:t>
            </w:r>
            <w:r w:rsidRPr="009615E3">
              <w:rPr>
                <w:spacing w:val="-12"/>
                <w:sz w:val="24"/>
                <w:szCs w:val="24"/>
              </w:rPr>
              <w:t xml:space="preserve"> </w:t>
            </w:r>
            <w:r w:rsidRPr="009615E3">
              <w:rPr>
                <w:sz w:val="24"/>
                <w:szCs w:val="24"/>
              </w:rPr>
              <w:t>наставе,</w:t>
            </w:r>
            <w:r w:rsidRPr="009615E3">
              <w:rPr>
                <w:spacing w:val="-9"/>
                <w:sz w:val="24"/>
                <w:szCs w:val="24"/>
              </w:rPr>
              <w:t xml:space="preserve"> </w:t>
            </w:r>
            <w:r w:rsidRPr="009615E3">
              <w:rPr>
                <w:sz w:val="24"/>
                <w:szCs w:val="24"/>
              </w:rPr>
              <w:t>поправних</w:t>
            </w:r>
            <w:r w:rsidRPr="009615E3">
              <w:rPr>
                <w:spacing w:val="-12"/>
                <w:sz w:val="24"/>
                <w:szCs w:val="24"/>
              </w:rPr>
              <w:t xml:space="preserve"> </w:t>
            </w:r>
            <w:r w:rsidRPr="009615E3">
              <w:rPr>
                <w:sz w:val="24"/>
                <w:szCs w:val="24"/>
              </w:rPr>
              <w:t>и</w:t>
            </w:r>
            <w:r w:rsidRPr="009615E3">
              <w:rPr>
                <w:spacing w:val="-10"/>
                <w:sz w:val="24"/>
                <w:szCs w:val="24"/>
              </w:rPr>
              <w:t xml:space="preserve"> </w:t>
            </w:r>
            <w:r w:rsidRPr="009615E3">
              <w:rPr>
                <w:sz w:val="24"/>
                <w:szCs w:val="24"/>
              </w:rPr>
              <w:t>разредних</w:t>
            </w:r>
            <w:r w:rsidRPr="009615E3">
              <w:rPr>
                <w:spacing w:val="-7"/>
                <w:sz w:val="24"/>
                <w:szCs w:val="24"/>
              </w:rPr>
              <w:t xml:space="preserve"> </w:t>
            </w:r>
            <w:r w:rsidRPr="009615E3">
              <w:rPr>
                <w:spacing w:val="-2"/>
                <w:sz w:val="24"/>
                <w:szCs w:val="24"/>
              </w:rPr>
              <w:t>испита</w:t>
            </w:r>
          </w:p>
          <w:p w14:paraId="71A8A53B" w14:textId="77777777" w:rsidR="00263018" w:rsidRPr="009615E3" w:rsidRDefault="00170BA5">
            <w:pPr>
              <w:pStyle w:val="TableParagraph"/>
              <w:spacing w:before="34"/>
              <w:ind w:left="-1"/>
              <w:rPr>
                <w:sz w:val="24"/>
                <w:szCs w:val="24"/>
              </w:rPr>
            </w:pPr>
            <w:r w:rsidRPr="009615E3">
              <w:rPr>
                <w:sz w:val="24"/>
                <w:szCs w:val="24"/>
              </w:rPr>
              <w:t>-Планирање</w:t>
            </w:r>
            <w:r w:rsidRPr="009615E3">
              <w:rPr>
                <w:spacing w:val="-13"/>
                <w:sz w:val="24"/>
                <w:szCs w:val="24"/>
              </w:rPr>
              <w:t xml:space="preserve"> </w:t>
            </w:r>
            <w:r w:rsidRPr="009615E3">
              <w:rPr>
                <w:sz w:val="24"/>
                <w:szCs w:val="24"/>
              </w:rPr>
              <w:t>и</w:t>
            </w:r>
            <w:r w:rsidRPr="009615E3">
              <w:rPr>
                <w:spacing w:val="-7"/>
                <w:sz w:val="24"/>
                <w:szCs w:val="24"/>
              </w:rPr>
              <w:t xml:space="preserve"> </w:t>
            </w:r>
            <w:r w:rsidRPr="009615E3">
              <w:rPr>
                <w:sz w:val="24"/>
                <w:szCs w:val="24"/>
              </w:rPr>
              <w:t>програмирање</w:t>
            </w:r>
            <w:r w:rsidRPr="009615E3">
              <w:rPr>
                <w:spacing w:val="-8"/>
                <w:sz w:val="24"/>
                <w:szCs w:val="24"/>
              </w:rPr>
              <w:t xml:space="preserve"> </w:t>
            </w:r>
            <w:r w:rsidRPr="009615E3">
              <w:rPr>
                <w:sz w:val="24"/>
                <w:szCs w:val="24"/>
              </w:rPr>
              <w:t>рада</w:t>
            </w:r>
            <w:r w:rsidRPr="009615E3">
              <w:rPr>
                <w:spacing w:val="-7"/>
                <w:sz w:val="24"/>
                <w:szCs w:val="24"/>
              </w:rPr>
              <w:t xml:space="preserve"> </w:t>
            </w:r>
            <w:r w:rsidRPr="009615E3">
              <w:rPr>
                <w:spacing w:val="-2"/>
                <w:sz w:val="24"/>
                <w:szCs w:val="24"/>
              </w:rPr>
              <w:t>наставника</w:t>
            </w:r>
          </w:p>
          <w:p w14:paraId="6DD7C231" w14:textId="77777777" w:rsidR="00263018" w:rsidRPr="009615E3" w:rsidRDefault="00170BA5">
            <w:pPr>
              <w:pStyle w:val="TableParagraph"/>
              <w:spacing w:before="34"/>
              <w:ind w:left="-1"/>
              <w:rPr>
                <w:sz w:val="24"/>
                <w:szCs w:val="24"/>
              </w:rPr>
            </w:pPr>
            <w:r w:rsidRPr="009615E3">
              <w:rPr>
                <w:sz w:val="24"/>
                <w:szCs w:val="24"/>
              </w:rPr>
              <w:t>-Припрема</w:t>
            </w:r>
            <w:r w:rsidRPr="009615E3">
              <w:rPr>
                <w:spacing w:val="-13"/>
                <w:sz w:val="24"/>
                <w:szCs w:val="24"/>
              </w:rPr>
              <w:t xml:space="preserve"> </w:t>
            </w:r>
            <w:r w:rsidRPr="009615E3">
              <w:rPr>
                <w:sz w:val="24"/>
                <w:szCs w:val="24"/>
              </w:rPr>
              <w:t>и</w:t>
            </w:r>
            <w:r w:rsidRPr="009615E3">
              <w:rPr>
                <w:spacing w:val="-5"/>
                <w:sz w:val="24"/>
                <w:szCs w:val="24"/>
              </w:rPr>
              <w:t xml:space="preserve"> </w:t>
            </w:r>
            <w:r w:rsidRPr="009615E3">
              <w:rPr>
                <w:sz w:val="24"/>
                <w:szCs w:val="24"/>
              </w:rPr>
              <w:t>организација</w:t>
            </w:r>
            <w:r w:rsidRPr="009615E3">
              <w:rPr>
                <w:spacing w:val="-10"/>
                <w:sz w:val="24"/>
                <w:szCs w:val="24"/>
              </w:rPr>
              <w:t xml:space="preserve"> </w:t>
            </w:r>
            <w:r w:rsidRPr="009615E3">
              <w:rPr>
                <w:sz w:val="24"/>
                <w:szCs w:val="24"/>
              </w:rPr>
              <w:t>стручних</w:t>
            </w:r>
            <w:r w:rsidRPr="009615E3">
              <w:rPr>
                <w:spacing w:val="-10"/>
                <w:sz w:val="24"/>
                <w:szCs w:val="24"/>
              </w:rPr>
              <w:t xml:space="preserve"> </w:t>
            </w:r>
            <w:r w:rsidRPr="009615E3">
              <w:rPr>
                <w:spacing w:val="-2"/>
                <w:sz w:val="24"/>
                <w:szCs w:val="24"/>
              </w:rPr>
              <w:t>органа</w:t>
            </w:r>
          </w:p>
          <w:p w14:paraId="0941B216" w14:textId="77777777" w:rsidR="00263018" w:rsidRPr="009615E3" w:rsidRDefault="00170BA5">
            <w:pPr>
              <w:pStyle w:val="TableParagraph"/>
              <w:spacing w:before="34"/>
              <w:ind w:left="-1"/>
              <w:rPr>
                <w:sz w:val="24"/>
                <w:szCs w:val="24"/>
              </w:rPr>
            </w:pPr>
            <w:r w:rsidRPr="009615E3">
              <w:rPr>
                <w:sz w:val="24"/>
                <w:szCs w:val="24"/>
              </w:rPr>
              <w:t>-Учешће</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изради</w:t>
            </w:r>
            <w:r w:rsidRPr="009615E3">
              <w:rPr>
                <w:spacing w:val="-1"/>
                <w:sz w:val="24"/>
                <w:szCs w:val="24"/>
              </w:rPr>
              <w:t xml:space="preserve"> </w:t>
            </w:r>
            <w:r w:rsidRPr="009615E3">
              <w:rPr>
                <w:sz w:val="24"/>
                <w:szCs w:val="24"/>
              </w:rPr>
              <w:t>Годишњег</w:t>
            </w:r>
            <w:r w:rsidRPr="009615E3">
              <w:rPr>
                <w:spacing w:val="-9"/>
                <w:sz w:val="24"/>
                <w:szCs w:val="24"/>
              </w:rPr>
              <w:t xml:space="preserve"> </w:t>
            </w:r>
            <w:r w:rsidRPr="009615E3">
              <w:rPr>
                <w:sz w:val="24"/>
                <w:szCs w:val="24"/>
              </w:rPr>
              <w:t>плана</w:t>
            </w:r>
            <w:r w:rsidRPr="009615E3">
              <w:rPr>
                <w:spacing w:val="-7"/>
                <w:sz w:val="24"/>
                <w:szCs w:val="24"/>
              </w:rPr>
              <w:t xml:space="preserve"> </w:t>
            </w:r>
            <w:r w:rsidRPr="009615E3">
              <w:rPr>
                <w:sz w:val="24"/>
                <w:szCs w:val="24"/>
              </w:rPr>
              <w:t>рада</w:t>
            </w:r>
            <w:r w:rsidRPr="009615E3">
              <w:rPr>
                <w:spacing w:val="-1"/>
                <w:sz w:val="24"/>
                <w:szCs w:val="24"/>
              </w:rPr>
              <w:t xml:space="preserve"> </w:t>
            </w:r>
            <w:r w:rsidRPr="009615E3">
              <w:rPr>
                <w:spacing w:val="-4"/>
                <w:sz w:val="24"/>
                <w:szCs w:val="24"/>
              </w:rPr>
              <w:t>школе</w:t>
            </w:r>
          </w:p>
          <w:p w14:paraId="3859B934" w14:textId="77777777" w:rsidR="00263018" w:rsidRPr="009615E3" w:rsidRDefault="00170BA5">
            <w:pPr>
              <w:pStyle w:val="TableParagraph"/>
              <w:spacing w:before="35" w:line="276" w:lineRule="auto"/>
              <w:ind w:left="-1"/>
              <w:rPr>
                <w:sz w:val="24"/>
                <w:szCs w:val="24"/>
              </w:rPr>
            </w:pPr>
            <w:r w:rsidRPr="009615E3">
              <w:rPr>
                <w:sz w:val="24"/>
                <w:szCs w:val="24"/>
              </w:rPr>
              <w:t>-Припремање услова за</w:t>
            </w:r>
            <w:r w:rsidRPr="009615E3">
              <w:rPr>
                <w:spacing w:val="-3"/>
                <w:sz w:val="24"/>
                <w:szCs w:val="24"/>
              </w:rPr>
              <w:t xml:space="preserve"> </w:t>
            </w:r>
            <w:r w:rsidRPr="009615E3">
              <w:rPr>
                <w:sz w:val="24"/>
                <w:szCs w:val="24"/>
              </w:rPr>
              <w:t>полазак</w:t>
            </w:r>
            <w:r w:rsidRPr="009615E3">
              <w:rPr>
                <w:spacing w:val="-3"/>
                <w:sz w:val="24"/>
                <w:szCs w:val="24"/>
              </w:rPr>
              <w:t xml:space="preserve"> </w:t>
            </w:r>
            <w:r w:rsidRPr="009615E3">
              <w:rPr>
                <w:sz w:val="24"/>
                <w:szCs w:val="24"/>
              </w:rPr>
              <w:t>у</w:t>
            </w:r>
            <w:r w:rsidRPr="009615E3">
              <w:rPr>
                <w:spacing w:val="-1"/>
                <w:sz w:val="24"/>
                <w:szCs w:val="24"/>
              </w:rPr>
              <w:t xml:space="preserve"> </w:t>
            </w:r>
            <w:r w:rsidRPr="009615E3">
              <w:rPr>
                <w:sz w:val="24"/>
                <w:szCs w:val="24"/>
              </w:rPr>
              <w:t>школу</w:t>
            </w:r>
            <w:r w:rsidRPr="009615E3">
              <w:rPr>
                <w:spacing w:val="-1"/>
                <w:sz w:val="24"/>
                <w:szCs w:val="24"/>
              </w:rPr>
              <w:t xml:space="preserve"> </w:t>
            </w:r>
            <w:r w:rsidRPr="009615E3">
              <w:rPr>
                <w:sz w:val="24"/>
                <w:szCs w:val="24"/>
              </w:rPr>
              <w:t>и</w:t>
            </w:r>
            <w:r w:rsidRPr="009615E3">
              <w:rPr>
                <w:spacing w:val="-3"/>
                <w:sz w:val="24"/>
                <w:szCs w:val="24"/>
              </w:rPr>
              <w:t xml:space="preserve"> </w:t>
            </w:r>
            <w:r w:rsidRPr="009615E3">
              <w:rPr>
                <w:sz w:val="24"/>
                <w:szCs w:val="24"/>
              </w:rPr>
              <w:t>праћење</w:t>
            </w:r>
            <w:r w:rsidRPr="009615E3">
              <w:rPr>
                <w:spacing w:val="-3"/>
                <w:sz w:val="24"/>
                <w:szCs w:val="24"/>
              </w:rPr>
              <w:t xml:space="preserve"> </w:t>
            </w:r>
            <w:r w:rsidRPr="009615E3">
              <w:rPr>
                <w:sz w:val="24"/>
                <w:szCs w:val="24"/>
              </w:rPr>
              <w:t>напредовања ученика уписаних</w:t>
            </w:r>
            <w:r w:rsidRPr="009615E3">
              <w:rPr>
                <w:spacing w:val="-5"/>
                <w:sz w:val="24"/>
                <w:szCs w:val="24"/>
              </w:rPr>
              <w:t xml:space="preserve"> </w:t>
            </w:r>
            <w:r w:rsidRPr="009615E3">
              <w:rPr>
                <w:sz w:val="24"/>
                <w:szCs w:val="24"/>
              </w:rPr>
              <w:t xml:space="preserve">по </w:t>
            </w:r>
            <w:r w:rsidRPr="009615E3">
              <w:rPr>
                <w:spacing w:val="-2"/>
                <w:sz w:val="24"/>
                <w:szCs w:val="24"/>
              </w:rPr>
              <w:t>реадмисији</w:t>
            </w:r>
          </w:p>
          <w:p w14:paraId="6522D71B" w14:textId="77777777" w:rsidR="00263018" w:rsidRPr="009615E3" w:rsidRDefault="00170BA5">
            <w:pPr>
              <w:pStyle w:val="TableParagraph"/>
              <w:spacing w:line="229" w:lineRule="exact"/>
              <w:ind w:left="-1"/>
              <w:rPr>
                <w:sz w:val="24"/>
                <w:szCs w:val="24"/>
              </w:rPr>
            </w:pPr>
            <w:r w:rsidRPr="009615E3">
              <w:rPr>
                <w:sz w:val="24"/>
                <w:szCs w:val="24"/>
              </w:rPr>
              <w:t>-Одговори</w:t>
            </w:r>
            <w:r w:rsidRPr="009615E3">
              <w:rPr>
                <w:spacing w:val="-11"/>
                <w:sz w:val="24"/>
                <w:szCs w:val="24"/>
              </w:rPr>
              <w:t xml:space="preserve"> </w:t>
            </w:r>
            <w:r w:rsidRPr="009615E3">
              <w:rPr>
                <w:sz w:val="24"/>
                <w:szCs w:val="24"/>
              </w:rPr>
              <w:t>на</w:t>
            </w:r>
            <w:r w:rsidRPr="009615E3">
              <w:rPr>
                <w:spacing w:val="-7"/>
                <w:sz w:val="24"/>
                <w:szCs w:val="24"/>
              </w:rPr>
              <w:t xml:space="preserve"> </w:t>
            </w:r>
            <w:r w:rsidRPr="009615E3">
              <w:rPr>
                <w:sz w:val="24"/>
                <w:szCs w:val="24"/>
              </w:rPr>
              <w:t>све</w:t>
            </w:r>
            <w:r w:rsidRPr="009615E3">
              <w:rPr>
                <w:spacing w:val="-7"/>
                <w:sz w:val="24"/>
                <w:szCs w:val="24"/>
              </w:rPr>
              <w:t xml:space="preserve"> </w:t>
            </w:r>
            <w:r w:rsidRPr="009615E3">
              <w:rPr>
                <w:sz w:val="24"/>
                <w:szCs w:val="24"/>
              </w:rPr>
              <w:t>упитнике</w:t>
            </w:r>
            <w:r w:rsidRPr="009615E3">
              <w:rPr>
                <w:spacing w:val="-7"/>
                <w:sz w:val="24"/>
                <w:szCs w:val="24"/>
              </w:rPr>
              <w:t xml:space="preserve"> </w:t>
            </w:r>
            <w:r w:rsidRPr="009615E3">
              <w:rPr>
                <w:sz w:val="24"/>
                <w:szCs w:val="24"/>
              </w:rPr>
              <w:t>пристиглих</w:t>
            </w:r>
            <w:r w:rsidRPr="009615E3">
              <w:rPr>
                <w:spacing w:val="-9"/>
                <w:sz w:val="24"/>
                <w:szCs w:val="24"/>
              </w:rPr>
              <w:t xml:space="preserve"> </w:t>
            </w:r>
            <w:r w:rsidRPr="009615E3">
              <w:rPr>
                <w:sz w:val="24"/>
                <w:szCs w:val="24"/>
              </w:rPr>
              <w:t>од</w:t>
            </w:r>
            <w:r w:rsidRPr="009615E3">
              <w:rPr>
                <w:spacing w:val="-9"/>
                <w:sz w:val="24"/>
                <w:szCs w:val="24"/>
              </w:rPr>
              <w:t xml:space="preserve"> </w:t>
            </w:r>
            <w:r w:rsidRPr="009615E3">
              <w:rPr>
                <w:sz w:val="24"/>
                <w:szCs w:val="24"/>
              </w:rPr>
              <w:t>надлежних</w:t>
            </w:r>
            <w:r w:rsidRPr="009615E3">
              <w:rPr>
                <w:spacing w:val="-4"/>
                <w:sz w:val="24"/>
                <w:szCs w:val="24"/>
              </w:rPr>
              <w:t xml:space="preserve"> </w:t>
            </w:r>
            <w:r w:rsidRPr="009615E3">
              <w:rPr>
                <w:spacing w:val="-2"/>
                <w:sz w:val="24"/>
                <w:szCs w:val="24"/>
              </w:rPr>
              <w:t>органа</w:t>
            </w:r>
          </w:p>
          <w:p w14:paraId="04A31123" w14:textId="77777777" w:rsidR="00263018" w:rsidRPr="009615E3" w:rsidRDefault="00170BA5">
            <w:pPr>
              <w:pStyle w:val="TableParagraph"/>
              <w:spacing w:before="38" w:line="276" w:lineRule="auto"/>
              <w:ind w:left="-1"/>
              <w:rPr>
                <w:sz w:val="24"/>
                <w:szCs w:val="24"/>
              </w:rPr>
            </w:pPr>
            <w:r w:rsidRPr="009615E3">
              <w:rPr>
                <w:sz w:val="24"/>
                <w:szCs w:val="24"/>
              </w:rPr>
              <w:t>-Обављање</w:t>
            </w:r>
            <w:r w:rsidRPr="009615E3">
              <w:rPr>
                <w:spacing w:val="-4"/>
                <w:sz w:val="24"/>
                <w:szCs w:val="24"/>
              </w:rPr>
              <w:t xml:space="preserve"> </w:t>
            </w:r>
            <w:r w:rsidRPr="009615E3">
              <w:rPr>
                <w:sz w:val="24"/>
                <w:szCs w:val="24"/>
              </w:rPr>
              <w:t>разговора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z w:val="24"/>
                <w:szCs w:val="24"/>
              </w:rPr>
              <w:t>новопримљеним</w:t>
            </w:r>
            <w:r w:rsidRPr="009615E3">
              <w:rPr>
                <w:spacing w:val="-8"/>
                <w:sz w:val="24"/>
                <w:szCs w:val="24"/>
              </w:rPr>
              <w:t xml:space="preserve"> </w:t>
            </w:r>
            <w:r w:rsidRPr="009615E3">
              <w:rPr>
                <w:sz w:val="24"/>
                <w:szCs w:val="24"/>
              </w:rPr>
              <w:t>наставницима</w:t>
            </w:r>
            <w:r w:rsidRPr="009615E3">
              <w:rPr>
                <w:spacing w:val="-9"/>
                <w:sz w:val="24"/>
                <w:szCs w:val="24"/>
              </w:rPr>
              <w:t xml:space="preserve"> </w:t>
            </w:r>
            <w:r w:rsidRPr="009615E3">
              <w:rPr>
                <w:sz w:val="24"/>
                <w:szCs w:val="24"/>
              </w:rPr>
              <w:t>и давање</w:t>
            </w:r>
            <w:r w:rsidRPr="009615E3">
              <w:rPr>
                <w:spacing w:val="-4"/>
                <w:sz w:val="24"/>
                <w:szCs w:val="24"/>
              </w:rPr>
              <w:t xml:space="preserve"> </w:t>
            </w:r>
            <w:r w:rsidRPr="009615E3">
              <w:rPr>
                <w:sz w:val="24"/>
                <w:szCs w:val="24"/>
              </w:rPr>
              <w:t>упутства</w:t>
            </w:r>
            <w:r w:rsidRPr="009615E3">
              <w:rPr>
                <w:spacing w:val="-9"/>
                <w:sz w:val="24"/>
                <w:szCs w:val="24"/>
              </w:rPr>
              <w:t xml:space="preserve"> </w:t>
            </w:r>
            <w:r w:rsidRPr="009615E3">
              <w:rPr>
                <w:sz w:val="24"/>
                <w:szCs w:val="24"/>
              </w:rPr>
              <w:t>за</w:t>
            </w:r>
            <w:r w:rsidRPr="009615E3">
              <w:rPr>
                <w:spacing w:val="-4"/>
                <w:sz w:val="24"/>
                <w:szCs w:val="24"/>
              </w:rPr>
              <w:t xml:space="preserve"> </w:t>
            </w:r>
            <w:r w:rsidRPr="009615E3">
              <w:rPr>
                <w:sz w:val="24"/>
                <w:szCs w:val="24"/>
              </w:rPr>
              <w:t xml:space="preserve">рад Припремање и присуство родитељским састанцима „првака и </w:t>
            </w:r>
            <w:proofErr w:type="gramStart"/>
            <w:r w:rsidRPr="009615E3">
              <w:rPr>
                <w:sz w:val="24"/>
                <w:szCs w:val="24"/>
              </w:rPr>
              <w:t>петака“</w:t>
            </w:r>
            <w:proofErr w:type="gramEnd"/>
            <w:r w:rsidRPr="009615E3">
              <w:rPr>
                <w:sz w:val="24"/>
                <w:szCs w:val="24"/>
              </w:rPr>
              <w:t>.</w:t>
            </w:r>
          </w:p>
          <w:p w14:paraId="7ED51585" w14:textId="77777777" w:rsidR="00263018" w:rsidRPr="009615E3" w:rsidRDefault="00170BA5">
            <w:pPr>
              <w:pStyle w:val="TableParagraph"/>
              <w:spacing w:line="229" w:lineRule="exact"/>
              <w:ind w:left="-1"/>
              <w:rPr>
                <w:sz w:val="24"/>
                <w:szCs w:val="24"/>
              </w:rPr>
            </w:pPr>
            <w:r w:rsidRPr="009615E3">
              <w:rPr>
                <w:sz w:val="24"/>
                <w:szCs w:val="24"/>
              </w:rPr>
              <w:t>-Припрема</w:t>
            </w:r>
            <w:r w:rsidRPr="009615E3">
              <w:rPr>
                <w:spacing w:val="-12"/>
                <w:sz w:val="24"/>
                <w:szCs w:val="24"/>
              </w:rPr>
              <w:t xml:space="preserve"> </w:t>
            </w:r>
            <w:r w:rsidRPr="009615E3">
              <w:rPr>
                <w:sz w:val="24"/>
                <w:szCs w:val="24"/>
              </w:rPr>
              <w:t>материјала</w:t>
            </w:r>
            <w:r w:rsidRPr="009615E3">
              <w:rPr>
                <w:spacing w:val="-7"/>
                <w:sz w:val="24"/>
                <w:szCs w:val="24"/>
              </w:rPr>
              <w:t xml:space="preserve"> </w:t>
            </w:r>
            <w:r w:rsidRPr="009615E3">
              <w:rPr>
                <w:sz w:val="24"/>
                <w:szCs w:val="24"/>
              </w:rPr>
              <w:t>за</w:t>
            </w:r>
            <w:r w:rsidRPr="009615E3">
              <w:rPr>
                <w:spacing w:val="-3"/>
                <w:sz w:val="24"/>
                <w:szCs w:val="24"/>
              </w:rPr>
              <w:t xml:space="preserve"> </w:t>
            </w:r>
            <w:r w:rsidRPr="009615E3">
              <w:rPr>
                <w:sz w:val="24"/>
                <w:szCs w:val="24"/>
              </w:rPr>
              <w:t>Наставничко</w:t>
            </w:r>
            <w:r w:rsidRPr="009615E3">
              <w:rPr>
                <w:spacing w:val="-9"/>
                <w:sz w:val="24"/>
                <w:szCs w:val="24"/>
              </w:rPr>
              <w:t xml:space="preserve"> </w:t>
            </w:r>
            <w:r w:rsidRPr="009615E3">
              <w:rPr>
                <w:sz w:val="24"/>
                <w:szCs w:val="24"/>
              </w:rPr>
              <w:t>веће</w:t>
            </w:r>
            <w:r w:rsidRPr="009615E3">
              <w:rPr>
                <w:spacing w:val="-12"/>
                <w:sz w:val="24"/>
                <w:szCs w:val="24"/>
              </w:rPr>
              <w:t xml:space="preserve"> </w:t>
            </w:r>
            <w:r w:rsidRPr="009615E3">
              <w:rPr>
                <w:sz w:val="24"/>
                <w:szCs w:val="24"/>
              </w:rPr>
              <w:t>и</w:t>
            </w:r>
            <w:r w:rsidRPr="009615E3">
              <w:rPr>
                <w:spacing w:val="-2"/>
                <w:sz w:val="24"/>
                <w:szCs w:val="24"/>
              </w:rPr>
              <w:t xml:space="preserve"> </w:t>
            </w:r>
            <w:r w:rsidRPr="009615E3">
              <w:rPr>
                <w:sz w:val="24"/>
                <w:szCs w:val="24"/>
              </w:rPr>
              <w:t>Савет</w:t>
            </w:r>
            <w:r w:rsidRPr="009615E3">
              <w:rPr>
                <w:spacing w:val="-5"/>
                <w:sz w:val="24"/>
                <w:szCs w:val="24"/>
              </w:rPr>
              <w:t xml:space="preserve"> </w:t>
            </w:r>
            <w:r w:rsidRPr="009615E3">
              <w:rPr>
                <w:spacing w:val="-2"/>
                <w:sz w:val="24"/>
                <w:szCs w:val="24"/>
              </w:rPr>
              <w:t>родитеља</w:t>
            </w:r>
          </w:p>
          <w:p w14:paraId="4FA79D28" w14:textId="77777777" w:rsidR="00263018" w:rsidRPr="009615E3" w:rsidRDefault="00170BA5">
            <w:pPr>
              <w:pStyle w:val="TableParagraph"/>
              <w:spacing w:before="35"/>
              <w:ind w:left="-1"/>
              <w:rPr>
                <w:sz w:val="24"/>
                <w:szCs w:val="24"/>
              </w:rPr>
            </w:pPr>
            <w:r w:rsidRPr="009615E3">
              <w:rPr>
                <w:sz w:val="24"/>
                <w:szCs w:val="24"/>
              </w:rPr>
              <w:t>-Учешће</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изради</w:t>
            </w:r>
            <w:r w:rsidRPr="009615E3">
              <w:rPr>
                <w:spacing w:val="-5"/>
                <w:sz w:val="24"/>
                <w:szCs w:val="24"/>
              </w:rPr>
              <w:t xml:space="preserve"> </w:t>
            </w:r>
            <w:r w:rsidRPr="009615E3">
              <w:rPr>
                <w:sz w:val="24"/>
                <w:szCs w:val="24"/>
              </w:rPr>
              <w:t>извештаја</w:t>
            </w:r>
            <w:r w:rsidRPr="009615E3">
              <w:rPr>
                <w:spacing w:val="-5"/>
                <w:sz w:val="24"/>
                <w:szCs w:val="24"/>
              </w:rPr>
              <w:t xml:space="preserve"> </w:t>
            </w:r>
            <w:r w:rsidRPr="009615E3">
              <w:rPr>
                <w:sz w:val="24"/>
                <w:szCs w:val="24"/>
              </w:rPr>
              <w:t>о</w:t>
            </w:r>
            <w:r w:rsidRPr="009615E3">
              <w:rPr>
                <w:spacing w:val="-8"/>
                <w:sz w:val="24"/>
                <w:szCs w:val="24"/>
              </w:rPr>
              <w:t xml:space="preserve"> </w:t>
            </w:r>
            <w:r w:rsidRPr="009615E3">
              <w:rPr>
                <w:sz w:val="24"/>
                <w:szCs w:val="24"/>
              </w:rPr>
              <w:t>раду</w:t>
            </w:r>
            <w:r w:rsidRPr="009615E3">
              <w:rPr>
                <w:spacing w:val="-8"/>
                <w:sz w:val="24"/>
                <w:szCs w:val="24"/>
              </w:rPr>
              <w:t xml:space="preserve"> </w:t>
            </w:r>
            <w:r w:rsidRPr="009615E3">
              <w:rPr>
                <w:sz w:val="24"/>
                <w:szCs w:val="24"/>
              </w:rPr>
              <w:t>школе</w:t>
            </w:r>
            <w:r w:rsidRPr="009615E3">
              <w:rPr>
                <w:spacing w:val="-1"/>
                <w:sz w:val="24"/>
                <w:szCs w:val="24"/>
              </w:rPr>
              <w:t xml:space="preserve"> </w:t>
            </w:r>
            <w:r w:rsidRPr="009615E3">
              <w:rPr>
                <w:sz w:val="24"/>
                <w:szCs w:val="24"/>
              </w:rPr>
              <w:t>у</w:t>
            </w:r>
            <w:r w:rsidRPr="009615E3">
              <w:rPr>
                <w:spacing w:val="-7"/>
                <w:sz w:val="24"/>
                <w:szCs w:val="24"/>
              </w:rPr>
              <w:t xml:space="preserve"> </w:t>
            </w:r>
            <w:r w:rsidRPr="009615E3">
              <w:rPr>
                <w:sz w:val="24"/>
                <w:szCs w:val="24"/>
              </w:rPr>
              <w:t>школској</w:t>
            </w:r>
            <w:r w:rsidRPr="009615E3">
              <w:rPr>
                <w:spacing w:val="-6"/>
                <w:sz w:val="24"/>
                <w:szCs w:val="24"/>
              </w:rPr>
              <w:t xml:space="preserve"> </w:t>
            </w:r>
            <w:r w:rsidRPr="009615E3">
              <w:rPr>
                <w:sz w:val="24"/>
                <w:szCs w:val="24"/>
              </w:rPr>
              <w:t>2023/24.</w:t>
            </w:r>
            <w:r w:rsidRPr="009615E3">
              <w:rPr>
                <w:spacing w:val="-1"/>
                <w:sz w:val="24"/>
                <w:szCs w:val="24"/>
              </w:rPr>
              <w:t xml:space="preserve"> </w:t>
            </w:r>
            <w:r w:rsidRPr="009615E3">
              <w:rPr>
                <w:spacing w:val="-2"/>
                <w:sz w:val="24"/>
                <w:szCs w:val="24"/>
              </w:rPr>
              <w:t>години</w:t>
            </w:r>
          </w:p>
          <w:p w14:paraId="6C44DB86" w14:textId="77777777" w:rsidR="00263018" w:rsidRPr="009615E3" w:rsidRDefault="00170BA5">
            <w:pPr>
              <w:pStyle w:val="TableParagraph"/>
              <w:spacing w:before="34"/>
              <w:ind w:left="-1"/>
              <w:rPr>
                <w:sz w:val="24"/>
                <w:szCs w:val="24"/>
              </w:rPr>
            </w:pPr>
            <w:r w:rsidRPr="009615E3">
              <w:rPr>
                <w:sz w:val="24"/>
                <w:szCs w:val="24"/>
              </w:rPr>
              <w:t>-Писање</w:t>
            </w:r>
            <w:r w:rsidRPr="009615E3">
              <w:rPr>
                <w:spacing w:val="-7"/>
                <w:sz w:val="24"/>
                <w:szCs w:val="24"/>
              </w:rPr>
              <w:t xml:space="preserve"> </w:t>
            </w:r>
            <w:r w:rsidRPr="009615E3">
              <w:rPr>
                <w:sz w:val="24"/>
                <w:szCs w:val="24"/>
              </w:rPr>
              <w:t>извештаја</w:t>
            </w:r>
            <w:r w:rsidRPr="009615E3">
              <w:rPr>
                <w:spacing w:val="-7"/>
                <w:sz w:val="24"/>
                <w:szCs w:val="24"/>
              </w:rPr>
              <w:t xml:space="preserve"> </w:t>
            </w:r>
            <w:r w:rsidRPr="009615E3">
              <w:rPr>
                <w:sz w:val="24"/>
                <w:szCs w:val="24"/>
              </w:rPr>
              <w:t>о</w:t>
            </w:r>
            <w:r w:rsidRPr="009615E3">
              <w:rPr>
                <w:spacing w:val="-4"/>
                <w:sz w:val="24"/>
                <w:szCs w:val="24"/>
              </w:rPr>
              <w:t xml:space="preserve"> </w:t>
            </w:r>
            <w:r w:rsidRPr="009615E3">
              <w:rPr>
                <w:sz w:val="24"/>
                <w:szCs w:val="24"/>
              </w:rPr>
              <w:t>раду</w:t>
            </w:r>
            <w:r w:rsidRPr="009615E3">
              <w:rPr>
                <w:spacing w:val="-9"/>
                <w:sz w:val="24"/>
                <w:szCs w:val="24"/>
              </w:rPr>
              <w:t xml:space="preserve"> </w:t>
            </w:r>
            <w:r w:rsidRPr="009615E3">
              <w:rPr>
                <w:sz w:val="24"/>
                <w:szCs w:val="24"/>
              </w:rPr>
              <w:t>директора</w:t>
            </w:r>
            <w:r w:rsidRPr="009615E3">
              <w:rPr>
                <w:spacing w:val="-7"/>
                <w:sz w:val="24"/>
                <w:szCs w:val="24"/>
              </w:rPr>
              <w:t xml:space="preserve"> </w:t>
            </w:r>
            <w:r w:rsidRPr="009615E3">
              <w:rPr>
                <w:sz w:val="24"/>
                <w:szCs w:val="24"/>
              </w:rPr>
              <w:t>у</w:t>
            </w:r>
            <w:r w:rsidRPr="009615E3">
              <w:rPr>
                <w:spacing w:val="-4"/>
                <w:sz w:val="24"/>
                <w:szCs w:val="24"/>
              </w:rPr>
              <w:t xml:space="preserve"> </w:t>
            </w:r>
            <w:r w:rsidRPr="009615E3">
              <w:rPr>
                <w:sz w:val="24"/>
                <w:szCs w:val="24"/>
              </w:rPr>
              <w:t>школској</w:t>
            </w:r>
            <w:r w:rsidRPr="009615E3">
              <w:rPr>
                <w:spacing w:val="-6"/>
                <w:sz w:val="24"/>
                <w:szCs w:val="24"/>
              </w:rPr>
              <w:t xml:space="preserve"> </w:t>
            </w:r>
            <w:r w:rsidRPr="009615E3">
              <w:rPr>
                <w:spacing w:val="-2"/>
                <w:sz w:val="24"/>
                <w:szCs w:val="24"/>
              </w:rPr>
              <w:t>2023/24.</w:t>
            </w:r>
          </w:p>
          <w:p w14:paraId="28A69546" w14:textId="77777777" w:rsidR="00263018" w:rsidRPr="009615E3" w:rsidRDefault="00170BA5">
            <w:pPr>
              <w:pStyle w:val="TableParagraph"/>
              <w:spacing w:before="34"/>
              <w:ind w:left="-1"/>
              <w:rPr>
                <w:sz w:val="24"/>
                <w:szCs w:val="24"/>
              </w:rPr>
            </w:pPr>
            <w:r w:rsidRPr="009615E3">
              <w:rPr>
                <w:sz w:val="24"/>
                <w:szCs w:val="24"/>
              </w:rPr>
              <w:t>-Писање</w:t>
            </w:r>
            <w:r w:rsidRPr="009615E3">
              <w:rPr>
                <w:spacing w:val="-9"/>
                <w:sz w:val="24"/>
                <w:szCs w:val="24"/>
              </w:rPr>
              <w:t xml:space="preserve"> </w:t>
            </w:r>
            <w:r w:rsidRPr="009615E3">
              <w:rPr>
                <w:sz w:val="24"/>
                <w:szCs w:val="24"/>
              </w:rPr>
              <w:t>плана</w:t>
            </w:r>
            <w:r w:rsidRPr="009615E3">
              <w:rPr>
                <w:spacing w:val="-7"/>
                <w:sz w:val="24"/>
                <w:szCs w:val="24"/>
              </w:rPr>
              <w:t xml:space="preserve"> </w:t>
            </w:r>
            <w:r w:rsidRPr="009615E3">
              <w:rPr>
                <w:sz w:val="24"/>
                <w:szCs w:val="24"/>
              </w:rPr>
              <w:t>рада</w:t>
            </w:r>
            <w:r w:rsidRPr="009615E3">
              <w:rPr>
                <w:spacing w:val="-7"/>
                <w:sz w:val="24"/>
                <w:szCs w:val="24"/>
              </w:rPr>
              <w:t xml:space="preserve"> </w:t>
            </w:r>
            <w:r w:rsidRPr="009615E3">
              <w:rPr>
                <w:sz w:val="24"/>
                <w:szCs w:val="24"/>
              </w:rPr>
              <w:t>директора</w:t>
            </w:r>
            <w:r w:rsidRPr="009615E3">
              <w:rPr>
                <w:spacing w:val="-7"/>
                <w:sz w:val="24"/>
                <w:szCs w:val="24"/>
              </w:rPr>
              <w:t xml:space="preserve"> </w:t>
            </w:r>
            <w:r w:rsidRPr="009615E3">
              <w:rPr>
                <w:sz w:val="24"/>
                <w:szCs w:val="24"/>
              </w:rPr>
              <w:t>за</w:t>
            </w:r>
            <w:r w:rsidRPr="009615E3">
              <w:rPr>
                <w:spacing w:val="-2"/>
                <w:sz w:val="24"/>
                <w:szCs w:val="24"/>
              </w:rPr>
              <w:t xml:space="preserve"> </w:t>
            </w:r>
            <w:r w:rsidRPr="009615E3">
              <w:rPr>
                <w:sz w:val="24"/>
                <w:szCs w:val="24"/>
              </w:rPr>
              <w:t>школску</w:t>
            </w:r>
            <w:r w:rsidRPr="009615E3">
              <w:rPr>
                <w:spacing w:val="-8"/>
                <w:sz w:val="24"/>
                <w:szCs w:val="24"/>
              </w:rPr>
              <w:t xml:space="preserve"> </w:t>
            </w:r>
            <w:r w:rsidRPr="009615E3">
              <w:rPr>
                <w:spacing w:val="-2"/>
                <w:sz w:val="24"/>
                <w:szCs w:val="24"/>
              </w:rPr>
              <w:t>2025/26.</w:t>
            </w:r>
          </w:p>
          <w:p w14:paraId="19B95FFF" w14:textId="77777777" w:rsidR="00263018" w:rsidRPr="009615E3" w:rsidRDefault="00170BA5">
            <w:pPr>
              <w:pStyle w:val="TableParagraph"/>
              <w:spacing w:before="34"/>
              <w:ind w:left="-1"/>
              <w:rPr>
                <w:sz w:val="24"/>
                <w:szCs w:val="24"/>
              </w:rPr>
            </w:pPr>
            <w:r w:rsidRPr="009615E3">
              <w:rPr>
                <w:sz w:val="24"/>
                <w:szCs w:val="24"/>
              </w:rPr>
              <w:t>-Учешће</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изради распореда</w:t>
            </w:r>
            <w:r w:rsidRPr="009615E3">
              <w:rPr>
                <w:spacing w:val="-6"/>
                <w:sz w:val="24"/>
                <w:szCs w:val="24"/>
              </w:rPr>
              <w:t xml:space="preserve"> </w:t>
            </w:r>
            <w:r w:rsidRPr="009615E3">
              <w:rPr>
                <w:sz w:val="24"/>
                <w:szCs w:val="24"/>
              </w:rPr>
              <w:t>рада</w:t>
            </w:r>
            <w:r w:rsidRPr="009615E3">
              <w:rPr>
                <w:spacing w:val="-6"/>
                <w:sz w:val="24"/>
                <w:szCs w:val="24"/>
              </w:rPr>
              <w:t xml:space="preserve"> </w:t>
            </w:r>
            <w:r w:rsidRPr="009615E3">
              <w:rPr>
                <w:sz w:val="24"/>
                <w:szCs w:val="24"/>
              </w:rPr>
              <w:t>свих</w:t>
            </w:r>
            <w:r w:rsidRPr="009615E3">
              <w:rPr>
                <w:spacing w:val="-7"/>
                <w:sz w:val="24"/>
                <w:szCs w:val="24"/>
              </w:rPr>
              <w:t xml:space="preserve"> </w:t>
            </w:r>
            <w:r w:rsidRPr="009615E3">
              <w:rPr>
                <w:sz w:val="24"/>
                <w:szCs w:val="24"/>
              </w:rPr>
              <w:t>служби</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pacing w:val="-4"/>
                <w:sz w:val="24"/>
                <w:szCs w:val="24"/>
              </w:rPr>
              <w:t>школи</w:t>
            </w:r>
          </w:p>
          <w:p w14:paraId="77A46AA3" w14:textId="77777777" w:rsidR="00263018" w:rsidRPr="009615E3" w:rsidRDefault="00170BA5">
            <w:pPr>
              <w:pStyle w:val="TableParagraph"/>
              <w:spacing w:before="34"/>
              <w:ind w:left="-1"/>
              <w:rPr>
                <w:sz w:val="24"/>
                <w:szCs w:val="24"/>
              </w:rPr>
            </w:pPr>
            <w:r w:rsidRPr="009615E3">
              <w:rPr>
                <w:sz w:val="24"/>
                <w:szCs w:val="24"/>
              </w:rPr>
              <w:t>-Учешће</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изради</w:t>
            </w:r>
            <w:r w:rsidRPr="009615E3">
              <w:rPr>
                <w:spacing w:val="-1"/>
                <w:sz w:val="24"/>
                <w:szCs w:val="24"/>
              </w:rPr>
              <w:t xml:space="preserve"> </w:t>
            </w:r>
            <w:r w:rsidRPr="009615E3">
              <w:rPr>
                <w:sz w:val="24"/>
                <w:szCs w:val="24"/>
              </w:rPr>
              <w:t>годишњег</w:t>
            </w:r>
            <w:r w:rsidRPr="009615E3">
              <w:rPr>
                <w:spacing w:val="-9"/>
                <w:sz w:val="24"/>
                <w:szCs w:val="24"/>
              </w:rPr>
              <w:t xml:space="preserve"> </w:t>
            </w:r>
            <w:r w:rsidRPr="009615E3">
              <w:rPr>
                <w:sz w:val="24"/>
                <w:szCs w:val="24"/>
              </w:rPr>
              <w:t>плана</w:t>
            </w:r>
            <w:r w:rsidRPr="009615E3">
              <w:rPr>
                <w:spacing w:val="-7"/>
                <w:sz w:val="24"/>
                <w:szCs w:val="24"/>
              </w:rPr>
              <w:t xml:space="preserve"> </w:t>
            </w:r>
            <w:r w:rsidRPr="009615E3">
              <w:rPr>
                <w:sz w:val="24"/>
                <w:szCs w:val="24"/>
              </w:rPr>
              <w:t>рада</w:t>
            </w:r>
            <w:r w:rsidRPr="009615E3">
              <w:rPr>
                <w:spacing w:val="-1"/>
                <w:sz w:val="24"/>
                <w:szCs w:val="24"/>
              </w:rPr>
              <w:t xml:space="preserve"> </w:t>
            </w:r>
            <w:r w:rsidRPr="009615E3">
              <w:rPr>
                <w:spacing w:val="-4"/>
                <w:sz w:val="24"/>
                <w:szCs w:val="24"/>
              </w:rPr>
              <w:t>школе</w:t>
            </w:r>
          </w:p>
          <w:p w14:paraId="799BE779" w14:textId="77777777" w:rsidR="00263018" w:rsidRPr="009615E3" w:rsidRDefault="00170BA5">
            <w:pPr>
              <w:pStyle w:val="TableParagraph"/>
              <w:spacing w:before="34"/>
              <w:ind w:left="-1"/>
              <w:rPr>
                <w:sz w:val="24"/>
                <w:szCs w:val="24"/>
              </w:rPr>
            </w:pPr>
            <w:r w:rsidRPr="009615E3">
              <w:rPr>
                <w:sz w:val="24"/>
                <w:szCs w:val="24"/>
              </w:rPr>
              <w:t>-Учешће</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изради</w:t>
            </w:r>
            <w:r w:rsidRPr="009615E3">
              <w:rPr>
                <w:spacing w:val="-3"/>
                <w:sz w:val="24"/>
                <w:szCs w:val="24"/>
              </w:rPr>
              <w:t xml:space="preserve"> </w:t>
            </w:r>
            <w:r w:rsidRPr="009615E3">
              <w:rPr>
                <w:sz w:val="24"/>
                <w:szCs w:val="24"/>
              </w:rPr>
              <w:t>свих</w:t>
            </w:r>
            <w:r w:rsidRPr="009615E3">
              <w:rPr>
                <w:spacing w:val="-7"/>
                <w:sz w:val="24"/>
                <w:szCs w:val="24"/>
              </w:rPr>
              <w:t xml:space="preserve"> </w:t>
            </w:r>
            <w:r w:rsidRPr="009615E3">
              <w:rPr>
                <w:sz w:val="24"/>
                <w:szCs w:val="24"/>
              </w:rPr>
              <w:t>правних</w:t>
            </w:r>
            <w:r w:rsidRPr="009615E3">
              <w:rPr>
                <w:spacing w:val="-6"/>
                <w:sz w:val="24"/>
                <w:szCs w:val="24"/>
              </w:rPr>
              <w:t xml:space="preserve"> </w:t>
            </w:r>
            <w:r w:rsidRPr="009615E3">
              <w:rPr>
                <w:sz w:val="24"/>
                <w:szCs w:val="24"/>
              </w:rPr>
              <w:t>аката</w:t>
            </w:r>
            <w:r w:rsidRPr="009615E3">
              <w:rPr>
                <w:spacing w:val="-9"/>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документације</w:t>
            </w:r>
          </w:p>
          <w:p w14:paraId="6D0BFB53" w14:textId="77777777" w:rsidR="00263018" w:rsidRPr="009615E3" w:rsidRDefault="00170BA5">
            <w:pPr>
              <w:pStyle w:val="TableParagraph"/>
              <w:spacing w:before="34"/>
              <w:ind w:left="-1"/>
              <w:rPr>
                <w:sz w:val="24"/>
                <w:szCs w:val="24"/>
              </w:rPr>
            </w:pPr>
            <w:r w:rsidRPr="009615E3">
              <w:rPr>
                <w:sz w:val="24"/>
                <w:szCs w:val="24"/>
              </w:rPr>
              <w:t>-Решења</w:t>
            </w:r>
            <w:r w:rsidRPr="009615E3">
              <w:rPr>
                <w:spacing w:val="-7"/>
                <w:sz w:val="24"/>
                <w:szCs w:val="24"/>
              </w:rPr>
              <w:t xml:space="preserve"> </w:t>
            </w:r>
            <w:r w:rsidRPr="009615E3">
              <w:rPr>
                <w:sz w:val="24"/>
                <w:szCs w:val="24"/>
              </w:rPr>
              <w:t>о</w:t>
            </w:r>
            <w:r w:rsidRPr="009615E3">
              <w:rPr>
                <w:spacing w:val="-9"/>
                <w:sz w:val="24"/>
                <w:szCs w:val="24"/>
              </w:rPr>
              <w:t xml:space="preserve"> </w:t>
            </w:r>
            <w:r w:rsidRPr="009615E3">
              <w:rPr>
                <w:sz w:val="24"/>
                <w:szCs w:val="24"/>
              </w:rPr>
              <w:t>радном</w:t>
            </w:r>
            <w:r w:rsidRPr="009615E3">
              <w:rPr>
                <w:spacing w:val="-7"/>
                <w:sz w:val="24"/>
                <w:szCs w:val="24"/>
              </w:rPr>
              <w:t xml:space="preserve"> </w:t>
            </w:r>
            <w:r w:rsidRPr="009615E3">
              <w:rPr>
                <w:sz w:val="24"/>
                <w:szCs w:val="24"/>
              </w:rPr>
              <w:t>статусу</w:t>
            </w:r>
            <w:r w:rsidRPr="009615E3">
              <w:rPr>
                <w:spacing w:val="-9"/>
                <w:sz w:val="24"/>
                <w:szCs w:val="24"/>
              </w:rPr>
              <w:t xml:space="preserve"> </w:t>
            </w:r>
            <w:r w:rsidRPr="009615E3">
              <w:rPr>
                <w:sz w:val="24"/>
                <w:szCs w:val="24"/>
              </w:rPr>
              <w:t>и</w:t>
            </w:r>
            <w:r w:rsidRPr="009615E3">
              <w:rPr>
                <w:spacing w:val="-6"/>
                <w:sz w:val="24"/>
                <w:szCs w:val="24"/>
              </w:rPr>
              <w:t xml:space="preserve"> </w:t>
            </w:r>
            <w:r w:rsidRPr="009615E3">
              <w:rPr>
                <w:sz w:val="24"/>
                <w:szCs w:val="24"/>
              </w:rPr>
              <w:t>четрдесетчасовној</w:t>
            </w:r>
            <w:r w:rsidRPr="009615E3">
              <w:rPr>
                <w:spacing w:val="-7"/>
                <w:sz w:val="24"/>
                <w:szCs w:val="24"/>
              </w:rPr>
              <w:t xml:space="preserve"> </w:t>
            </w:r>
            <w:r w:rsidRPr="009615E3">
              <w:rPr>
                <w:sz w:val="24"/>
                <w:szCs w:val="24"/>
              </w:rPr>
              <w:t>радној</w:t>
            </w:r>
            <w:r w:rsidRPr="009615E3">
              <w:rPr>
                <w:spacing w:val="-11"/>
                <w:sz w:val="24"/>
                <w:szCs w:val="24"/>
              </w:rPr>
              <w:t xml:space="preserve"> </w:t>
            </w:r>
            <w:r w:rsidRPr="009615E3">
              <w:rPr>
                <w:spacing w:val="-2"/>
                <w:sz w:val="24"/>
                <w:szCs w:val="24"/>
              </w:rPr>
              <w:t>недељи</w:t>
            </w:r>
          </w:p>
          <w:p w14:paraId="7FB58E6B" w14:textId="77777777" w:rsidR="00263018" w:rsidRPr="009615E3" w:rsidRDefault="00170BA5">
            <w:pPr>
              <w:pStyle w:val="TableParagraph"/>
              <w:spacing w:before="39"/>
              <w:ind w:left="-1"/>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p w14:paraId="73259508" w14:textId="77777777" w:rsidR="00263018" w:rsidRPr="009615E3" w:rsidRDefault="00170BA5">
            <w:pPr>
              <w:pStyle w:val="TableParagraph"/>
              <w:spacing w:before="34" w:line="276" w:lineRule="auto"/>
              <w:ind w:left="-1"/>
              <w:rPr>
                <w:sz w:val="24"/>
                <w:szCs w:val="24"/>
              </w:rPr>
            </w:pPr>
            <w:r w:rsidRPr="009615E3">
              <w:rPr>
                <w:sz w:val="24"/>
                <w:szCs w:val="24"/>
              </w:rPr>
              <w:t>-Сарадња</w:t>
            </w:r>
            <w:r w:rsidRPr="009615E3">
              <w:rPr>
                <w:spacing w:val="40"/>
                <w:sz w:val="24"/>
                <w:szCs w:val="24"/>
              </w:rPr>
              <w:t xml:space="preserve"> </w:t>
            </w:r>
            <w:r w:rsidRPr="009615E3">
              <w:rPr>
                <w:sz w:val="24"/>
                <w:szCs w:val="24"/>
              </w:rPr>
              <w:t>са</w:t>
            </w:r>
            <w:r w:rsidRPr="009615E3">
              <w:rPr>
                <w:spacing w:val="40"/>
                <w:sz w:val="24"/>
                <w:szCs w:val="24"/>
              </w:rPr>
              <w:t xml:space="preserve"> </w:t>
            </w:r>
            <w:r w:rsidRPr="009615E3">
              <w:rPr>
                <w:sz w:val="24"/>
                <w:szCs w:val="24"/>
              </w:rPr>
              <w:t>тимовима</w:t>
            </w:r>
            <w:r w:rsidRPr="009615E3">
              <w:rPr>
                <w:spacing w:val="40"/>
                <w:sz w:val="24"/>
                <w:szCs w:val="24"/>
              </w:rPr>
              <w:t xml:space="preserve"> </w:t>
            </w:r>
            <w:r w:rsidRPr="009615E3">
              <w:rPr>
                <w:sz w:val="24"/>
                <w:szCs w:val="24"/>
              </w:rPr>
              <w:t>и</w:t>
            </w:r>
            <w:r w:rsidRPr="009615E3">
              <w:rPr>
                <w:spacing w:val="40"/>
                <w:sz w:val="24"/>
                <w:szCs w:val="24"/>
              </w:rPr>
              <w:t xml:space="preserve"> </w:t>
            </w:r>
            <w:r w:rsidRPr="009615E3">
              <w:rPr>
                <w:sz w:val="24"/>
                <w:szCs w:val="24"/>
              </w:rPr>
              <w:t>појединцима</w:t>
            </w:r>
            <w:r w:rsidRPr="009615E3">
              <w:rPr>
                <w:spacing w:val="40"/>
                <w:sz w:val="24"/>
                <w:szCs w:val="24"/>
              </w:rPr>
              <w:t xml:space="preserve"> </w:t>
            </w:r>
            <w:r w:rsidRPr="009615E3">
              <w:rPr>
                <w:sz w:val="24"/>
                <w:szCs w:val="24"/>
              </w:rPr>
              <w:t>у</w:t>
            </w:r>
            <w:r w:rsidRPr="009615E3">
              <w:rPr>
                <w:spacing w:val="40"/>
                <w:sz w:val="24"/>
                <w:szCs w:val="24"/>
              </w:rPr>
              <w:t xml:space="preserve"> </w:t>
            </w:r>
            <w:r w:rsidRPr="009615E3">
              <w:rPr>
                <w:sz w:val="24"/>
                <w:szCs w:val="24"/>
              </w:rPr>
              <w:t>циљу</w:t>
            </w:r>
            <w:r w:rsidRPr="009615E3">
              <w:rPr>
                <w:spacing w:val="40"/>
                <w:sz w:val="24"/>
                <w:szCs w:val="24"/>
              </w:rPr>
              <w:t xml:space="preserve"> </w:t>
            </w:r>
            <w:r w:rsidRPr="009615E3">
              <w:rPr>
                <w:sz w:val="24"/>
                <w:szCs w:val="24"/>
              </w:rPr>
              <w:t>обезбеђивања</w:t>
            </w:r>
            <w:r w:rsidRPr="009615E3">
              <w:rPr>
                <w:spacing w:val="40"/>
                <w:sz w:val="24"/>
                <w:szCs w:val="24"/>
              </w:rPr>
              <w:t xml:space="preserve"> </w:t>
            </w:r>
            <w:r w:rsidRPr="009615E3">
              <w:rPr>
                <w:sz w:val="24"/>
                <w:szCs w:val="24"/>
              </w:rPr>
              <w:t>услова</w:t>
            </w:r>
            <w:r w:rsidRPr="009615E3">
              <w:rPr>
                <w:spacing w:val="40"/>
                <w:sz w:val="24"/>
                <w:szCs w:val="24"/>
              </w:rPr>
              <w:t xml:space="preserve"> </w:t>
            </w:r>
            <w:r w:rsidRPr="009615E3">
              <w:rPr>
                <w:sz w:val="24"/>
                <w:szCs w:val="24"/>
              </w:rPr>
              <w:t>за</w:t>
            </w:r>
            <w:r w:rsidRPr="009615E3">
              <w:rPr>
                <w:spacing w:val="40"/>
                <w:sz w:val="24"/>
                <w:szCs w:val="24"/>
              </w:rPr>
              <w:t xml:space="preserve"> </w:t>
            </w:r>
            <w:r w:rsidRPr="009615E3">
              <w:rPr>
                <w:sz w:val="24"/>
                <w:szCs w:val="24"/>
              </w:rPr>
              <w:t>похађање наставе ученицима са инвалидитетом.</w:t>
            </w:r>
          </w:p>
          <w:p w14:paraId="03D33EFC" w14:textId="77777777" w:rsidR="00263018" w:rsidRPr="009615E3" w:rsidRDefault="00170BA5">
            <w:pPr>
              <w:pStyle w:val="TableParagraph"/>
              <w:spacing w:line="229" w:lineRule="exact"/>
              <w:ind w:left="-1"/>
              <w:rPr>
                <w:sz w:val="24"/>
                <w:szCs w:val="24"/>
              </w:rPr>
            </w:pPr>
            <w:r w:rsidRPr="009615E3">
              <w:rPr>
                <w:sz w:val="24"/>
                <w:szCs w:val="24"/>
              </w:rPr>
              <w:t>-Сарадња</w:t>
            </w:r>
            <w:r w:rsidRPr="009615E3">
              <w:rPr>
                <w:spacing w:val="-6"/>
                <w:sz w:val="24"/>
                <w:szCs w:val="24"/>
              </w:rPr>
              <w:t xml:space="preserve"> </w:t>
            </w:r>
            <w:r w:rsidRPr="009615E3">
              <w:rPr>
                <w:sz w:val="24"/>
                <w:szCs w:val="24"/>
              </w:rPr>
              <w:t>са</w:t>
            </w:r>
            <w:r w:rsidRPr="009615E3">
              <w:rPr>
                <w:spacing w:val="-10"/>
                <w:sz w:val="24"/>
                <w:szCs w:val="24"/>
              </w:rPr>
              <w:t xml:space="preserve"> </w:t>
            </w:r>
            <w:r w:rsidRPr="009615E3">
              <w:rPr>
                <w:sz w:val="24"/>
                <w:szCs w:val="24"/>
              </w:rPr>
              <w:t>медијима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гостовање</w:t>
            </w:r>
            <w:r w:rsidRPr="009615E3">
              <w:rPr>
                <w:spacing w:val="-10"/>
                <w:sz w:val="24"/>
                <w:szCs w:val="24"/>
              </w:rPr>
              <w:t xml:space="preserve"> </w:t>
            </w:r>
            <w:r w:rsidRPr="009615E3">
              <w:rPr>
                <w:sz w:val="24"/>
                <w:szCs w:val="24"/>
              </w:rPr>
              <w:t>на</w:t>
            </w:r>
            <w:r w:rsidRPr="009615E3">
              <w:rPr>
                <w:spacing w:val="-6"/>
                <w:sz w:val="24"/>
                <w:szCs w:val="24"/>
              </w:rPr>
              <w:t xml:space="preserve"> </w:t>
            </w:r>
            <w:r w:rsidRPr="009615E3">
              <w:rPr>
                <w:sz w:val="24"/>
                <w:szCs w:val="24"/>
              </w:rPr>
              <w:t>локалним</w:t>
            </w:r>
            <w:r w:rsidRPr="009615E3">
              <w:rPr>
                <w:spacing w:val="-5"/>
                <w:sz w:val="24"/>
                <w:szCs w:val="24"/>
              </w:rPr>
              <w:t xml:space="preserve"> </w:t>
            </w:r>
            <w:r w:rsidRPr="009615E3">
              <w:rPr>
                <w:sz w:val="24"/>
                <w:szCs w:val="24"/>
              </w:rPr>
              <w:t>и</w:t>
            </w:r>
            <w:r w:rsidRPr="009615E3">
              <w:rPr>
                <w:spacing w:val="-4"/>
                <w:sz w:val="24"/>
                <w:szCs w:val="24"/>
              </w:rPr>
              <w:t xml:space="preserve"> РТС1</w:t>
            </w:r>
          </w:p>
        </w:tc>
      </w:tr>
      <w:tr w:rsidR="00263018" w:rsidRPr="009615E3" w14:paraId="26C886D5" w14:textId="77777777" w:rsidTr="007A4BCB">
        <w:trPr>
          <w:trHeight w:val="864"/>
        </w:trPr>
        <w:tc>
          <w:tcPr>
            <w:tcW w:w="1916" w:type="dxa"/>
          </w:tcPr>
          <w:p w14:paraId="2F307D90" w14:textId="77777777" w:rsidR="00263018" w:rsidRPr="009615E3" w:rsidRDefault="00170BA5">
            <w:pPr>
              <w:pStyle w:val="TableParagraph"/>
              <w:spacing w:before="1"/>
              <w:ind w:left="4"/>
              <w:rPr>
                <w:sz w:val="24"/>
                <w:szCs w:val="24"/>
              </w:rPr>
            </w:pPr>
            <w:r w:rsidRPr="009615E3">
              <w:rPr>
                <w:spacing w:val="-2"/>
                <w:sz w:val="24"/>
                <w:szCs w:val="24"/>
              </w:rPr>
              <w:t>Начин</w:t>
            </w:r>
          </w:p>
          <w:p w14:paraId="724DD0DB" w14:textId="77777777" w:rsidR="00263018" w:rsidRPr="009615E3" w:rsidRDefault="00170BA5">
            <w:pPr>
              <w:pStyle w:val="TableParagraph"/>
              <w:spacing w:before="34"/>
              <w:ind w:left="4"/>
              <w:rPr>
                <w:sz w:val="24"/>
                <w:szCs w:val="24"/>
              </w:rPr>
            </w:pPr>
            <w:r w:rsidRPr="009615E3">
              <w:rPr>
                <w:spacing w:val="-2"/>
                <w:sz w:val="24"/>
                <w:szCs w:val="24"/>
              </w:rPr>
              <w:t>реализације</w:t>
            </w:r>
          </w:p>
        </w:tc>
        <w:tc>
          <w:tcPr>
            <w:tcW w:w="7443" w:type="dxa"/>
          </w:tcPr>
          <w:p w14:paraId="2E524FB4" w14:textId="77777777" w:rsidR="00263018" w:rsidRPr="009615E3" w:rsidRDefault="00170BA5">
            <w:pPr>
              <w:pStyle w:val="TableParagraph"/>
              <w:spacing w:before="1"/>
              <w:ind w:left="-1"/>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12"/>
                <w:sz w:val="24"/>
                <w:szCs w:val="24"/>
              </w:rPr>
              <w:t xml:space="preserve"> </w:t>
            </w:r>
            <w:r w:rsidRPr="009615E3">
              <w:rPr>
                <w:sz w:val="24"/>
                <w:szCs w:val="24"/>
              </w:rPr>
              <w:t>задужења,</w:t>
            </w:r>
            <w:r w:rsidRPr="009615E3">
              <w:rPr>
                <w:spacing w:val="-4"/>
                <w:sz w:val="24"/>
                <w:szCs w:val="24"/>
              </w:rPr>
              <w:t xml:space="preserve"> </w:t>
            </w:r>
            <w:r w:rsidRPr="009615E3">
              <w:rPr>
                <w:sz w:val="24"/>
                <w:szCs w:val="24"/>
              </w:rPr>
              <w:t>решења,</w:t>
            </w:r>
            <w:r w:rsidRPr="009615E3">
              <w:rPr>
                <w:spacing w:val="-7"/>
                <w:sz w:val="24"/>
                <w:szCs w:val="24"/>
              </w:rPr>
              <w:t xml:space="preserve"> </w:t>
            </w:r>
            <w:r w:rsidRPr="009615E3">
              <w:rPr>
                <w:spacing w:val="-2"/>
                <w:sz w:val="24"/>
                <w:szCs w:val="24"/>
              </w:rPr>
              <w:t>дискусија</w:t>
            </w:r>
          </w:p>
        </w:tc>
      </w:tr>
      <w:tr w:rsidR="00263018" w:rsidRPr="009615E3" w14:paraId="41F97473" w14:textId="77777777" w:rsidTr="007A4BCB">
        <w:trPr>
          <w:trHeight w:val="2448"/>
        </w:trPr>
        <w:tc>
          <w:tcPr>
            <w:tcW w:w="1916" w:type="dxa"/>
          </w:tcPr>
          <w:p w14:paraId="75E95611" w14:textId="77777777" w:rsidR="00263018" w:rsidRPr="009615E3" w:rsidRDefault="00170BA5">
            <w:pPr>
              <w:pStyle w:val="TableParagraph"/>
              <w:ind w:left="4"/>
              <w:rPr>
                <w:sz w:val="24"/>
                <w:szCs w:val="24"/>
              </w:rPr>
            </w:pPr>
            <w:proofErr w:type="spellStart"/>
            <w:r w:rsidRPr="009615E3">
              <w:rPr>
                <w:spacing w:val="-2"/>
                <w:sz w:val="24"/>
                <w:szCs w:val="24"/>
              </w:rPr>
              <w:t>Носиоци</w:t>
            </w:r>
            <w:proofErr w:type="spellEnd"/>
          </w:p>
        </w:tc>
        <w:tc>
          <w:tcPr>
            <w:tcW w:w="7443" w:type="dxa"/>
          </w:tcPr>
          <w:p w14:paraId="1397CF54" w14:textId="77777777" w:rsidR="00263018" w:rsidRPr="009615E3" w:rsidRDefault="00170BA5">
            <w:pPr>
              <w:pStyle w:val="TableParagraph"/>
              <w:spacing w:line="276" w:lineRule="auto"/>
              <w:ind w:left="-1"/>
              <w:rPr>
                <w:sz w:val="24"/>
                <w:szCs w:val="24"/>
              </w:rPr>
            </w:pPr>
            <w:r w:rsidRPr="009615E3">
              <w:rPr>
                <w:sz w:val="24"/>
                <w:szCs w:val="24"/>
              </w:rPr>
              <w:t>директор,</w:t>
            </w:r>
            <w:r w:rsidRPr="009615E3">
              <w:rPr>
                <w:spacing w:val="-5"/>
                <w:sz w:val="24"/>
                <w:szCs w:val="24"/>
              </w:rPr>
              <w:t xml:space="preserve"> </w:t>
            </w:r>
            <w:r w:rsidRPr="009615E3">
              <w:rPr>
                <w:sz w:val="24"/>
                <w:szCs w:val="24"/>
              </w:rPr>
              <w:t>председници</w:t>
            </w:r>
            <w:r w:rsidRPr="009615E3">
              <w:rPr>
                <w:spacing w:val="-5"/>
                <w:sz w:val="24"/>
                <w:szCs w:val="24"/>
              </w:rPr>
              <w:t xml:space="preserve"> </w:t>
            </w:r>
            <w:r w:rsidRPr="009615E3">
              <w:rPr>
                <w:sz w:val="24"/>
                <w:szCs w:val="24"/>
              </w:rPr>
              <w:t>стручних</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z w:val="24"/>
                <w:szCs w:val="24"/>
              </w:rPr>
              <w:t>одељењских</w:t>
            </w:r>
            <w:r w:rsidRPr="009615E3">
              <w:rPr>
                <w:spacing w:val="-3"/>
                <w:sz w:val="24"/>
                <w:szCs w:val="24"/>
              </w:rPr>
              <w:t xml:space="preserve"> </w:t>
            </w:r>
            <w:r w:rsidRPr="009615E3">
              <w:rPr>
                <w:sz w:val="24"/>
                <w:szCs w:val="24"/>
              </w:rPr>
              <w:t>већа,</w:t>
            </w:r>
            <w:r w:rsidRPr="009615E3">
              <w:rPr>
                <w:spacing w:val="-9"/>
                <w:sz w:val="24"/>
                <w:szCs w:val="24"/>
              </w:rPr>
              <w:t xml:space="preserve"> </w:t>
            </w:r>
            <w:r w:rsidRPr="009615E3">
              <w:rPr>
                <w:sz w:val="24"/>
                <w:szCs w:val="24"/>
              </w:rPr>
              <w:t>помоћник</w:t>
            </w:r>
            <w:r w:rsidRPr="009615E3">
              <w:rPr>
                <w:spacing w:val="-9"/>
                <w:sz w:val="24"/>
                <w:szCs w:val="24"/>
              </w:rPr>
              <w:t xml:space="preserve"> </w:t>
            </w:r>
            <w:r w:rsidRPr="009615E3">
              <w:rPr>
                <w:sz w:val="24"/>
                <w:szCs w:val="24"/>
              </w:rPr>
              <w:t>директора,</w:t>
            </w:r>
            <w:r w:rsidRPr="009615E3">
              <w:rPr>
                <w:spacing w:val="-5"/>
                <w:sz w:val="24"/>
                <w:szCs w:val="24"/>
              </w:rPr>
              <w:t xml:space="preserve"> </w:t>
            </w:r>
            <w:r w:rsidRPr="009615E3">
              <w:rPr>
                <w:sz w:val="24"/>
                <w:szCs w:val="24"/>
              </w:rPr>
              <w:t>одељењске старешине, секретар, педагог и психолог</w:t>
            </w:r>
          </w:p>
        </w:tc>
      </w:tr>
    </w:tbl>
    <w:p w14:paraId="7F116571" w14:textId="77777777" w:rsidR="00263018" w:rsidRPr="009615E3" w:rsidRDefault="00263018">
      <w:pPr>
        <w:pStyle w:val="TableParagraph"/>
        <w:rPr>
          <w:sz w:val="24"/>
          <w:szCs w:val="24"/>
        </w:rPr>
        <w:sectPr w:rsidR="00263018" w:rsidRPr="009615E3">
          <w:pgSz w:w="11920" w:h="16850"/>
          <w:pgMar w:top="1800" w:right="1080" w:bottom="1160" w:left="1080" w:header="0" w:footer="964"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443"/>
      </w:tblGrid>
      <w:tr w:rsidR="007A4BCB" w:rsidRPr="009615E3" w14:paraId="6B571818" w14:textId="77777777" w:rsidTr="007A4BCB">
        <w:trPr>
          <w:trHeight w:val="144"/>
        </w:trPr>
        <w:tc>
          <w:tcPr>
            <w:tcW w:w="9359" w:type="dxa"/>
            <w:gridSpan w:val="2"/>
            <w:tcBorders>
              <w:bottom w:val="single" w:sz="8" w:space="0" w:color="000000"/>
            </w:tcBorders>
            <w:shd w:val="clear" w:color="auto" w:fill="EAF1DD" w:themeFill="accent3" w:themeFillTint="33"/>
          </w:tcPr>
          <w:p w14:paraId="7692731D" w14:textId="1A7F9015" w:rsidR="007A4BCB" w:rsidRPr="009615E3" w:rsidRDefault="007A4BCB">
            <w:pPr>
              <w:pStyle w:val="TableParagraph"/>
              <w:ind w:left="-1"/>
              <w:rPr>
                <w:spacing w:val="-2"/>
                <w:sz w:val="24"/>
                <w:szCs w:val="24"/>
              </w:rPr>
            </w:pPr>
            <w:r w:rsidRPr="009615E3">
              <w:rPr>
                <w:spacing w:val="-2"/>
                <w:sz w:val="24"/>
                <w:szCs w:val="24"/>
              </w:rPr>
              <w:lastRenderedPageBreak/>
              <w:t>СЕПТЕМБАР</w:t>
            </w:r>
          </w:p>
        </w:tc>
      </w:tr>
      <w:tr w:rsidR="00263018" w:rsidRPr="009615E3" w14:paraId="4175819B" w14:textId="77777777">
        <w:trPr>
          <w:trHeight w:val="6078"/>
        </w:trPr>
        <w:tc>
          <w:tcPr>
            <w:tcW w:w="1916" w:type="dxa"/>
            <w:tcBorders>
              <w:bottom w:val="single" w:sz="8" w:space="0" w:color="000000"/>
            </w:tcBorders>
          </w:tcPr>
          <w:p w14:paraId="596DA426" w14:textId="77777777" w:rsidR="00263018" w:rsidRPr="009615E3" w:rsidRDefault="00263018">
            <w:pPr>
              <w:pStyle w:val="TableParagraph"/>
              <w:ind w:left="0"/>
              <w:rPr>
                <w:sz w:val="24"/>
                <w:szCs w:val="24"/>
              </w:rPr>
            </w:pPr>
          </w:p>
          <w:p w14:paraId="5E3F28A2" w14:textId="77777777" w:rsidR="00263018" w:rsidRPr="009615E3" w:rsidRDefault="00263018">
            <w:pPr>
              <w:pStyle w:val="TableParagraph"/>
              <w:ind w:left="0"/>
              <w:rPr>
                <w:sz w:val="24"/>
                <w:szCs w:val="24"/>
              </w:rPr>
            </w:pPr>
          </w:p>
          <w:p w14:paraId="3806BF18" w14:textId="77777777" w:rsidR="00263018" w:rsidRPr="009615E3" w:rsidRDefault="00263018">
            <w:pPr>
              <w:pStyle w:val="TableParagraph"/>
              <w:ind w:left="0"/>
              <w:rPr>
                <w:sz w:val="24"/>
                <w:szCs w:val="24"/>
              </w:rPr>
            </w:pPr>
          </w:p>
          <w:p w14:paraId="75DDD94D" w14:textId="77777777" w:rsidR="00263018" w:rsidRPr="009615E3" w:rsidRDefault="00263018">
            <w:pPr>
              <w:pStyle w:val="TableParagraph"/>
              <w:ind w:left="0"/>
              <w:rPr>
                <w:sz w:val="24"/>
                <w:szCs w:val="24"/>
              </w:rPr>
            </w:pPr>
          </w:p>
          <w:p w14:paraId="5AE65A27" w14:textId="77777777" w:rsidR="00263018" w:rsidRPr="009615E3" w:rsidRDefault="00263018">
            <w:pPr>
              <w:pStyle w:val="TableParagraph"/>
              <w:spacing w:before="175"/>
              <w:ind w:left="0"/>
              <w:rPr>
                <w:sz w:val="24"/>
                <w:szCs w:val="24"/>
              </w:rPr>
            </w:pPr>
          </w:p>
          <w:p w14:paraId="521D7BAF" w14:textId="77777777" w:rsidR="00263018" w:rsidRPr="009615E3" w:rsidRDefault="00170BA5">
            <w:pPr>
              <w:pStyle w:val="TableParagraph"/>
              <w:spacing w:line="276" w:lineRule="auto"/>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443" w:type="dxa"/>
            <w:tcBorders>
              <w:bottom w:val="single" w:sz="8" w:space="0" w:color="000000"/>
            </w:tcBorders>
          </w:tcPr>
          <w:p w14:paraId="501EC988" w14:textId="77777777" w:rsidR="00263018" w:rsidRPr="009615E3" w:rsidRDefault="00170BA5">
            <w:pPr>
              <w:pStyle w:val="TableParagraph"/>
              <w:ind w:left="-1"/>
              <w:rPr>
                <w:sz w:val="24"/>
                <w:szCs w:val="24"/>
              </w:rPr>
            </w:pPr>
            <w:r w:rsidRPr="009615E3">
              <w:rPr>
                <w:spacing w:val="-2"/>
                <w:sz w:val="24"/>
                <w:szCs w:val="24"/>
              </w:rPr>
              <w:t>Организациони</w:t>
            </w:r>
            <w:r w:rsidRPr="009615E3">
              <w:rPr>
                <w:spacing w:val="10"/>
                <w:sz w:val="24"/>
                <w:szCs w:val="24"/>
              </w:rPr>
              <w:t xml:space="preserve"> </w:t>
            </w:r>
            <w:r w:rsidRPr="009615E3">
              <w:rPr>
                <w:spacing w:val="-2"/>
                <w:sz w:val="24"/>
                <w:szCs w:val="24"/>
              </w:rPr>
              <w:t>послови</w:t>
            </w:r>
          </w:p>
          <w:p w14:paraId="482641E5" w14:textId="77777777" w:rsidR="00263018" w:rsidRPr="009615E3" w:rsidRDefault="00170BA5">
            <w:pPr>
              <w:pStyle w:val="TableParagraph"/>
              <w:spacing w:before="39"/>
              <w:ind w:left="-1"/>
              <w:rPr>
                <w:sz w:val="24"/>
                <w:szCs w:val="24"/>
              </w:rPr>
            </w:pPr>
            <w:r w:rsidRPr="009615E3">
              <w:rPr>
                <w:sz w:val="24"/>
                <w:szCs w:val="24"/>
              </w:rPr>
              <w:t>-Пријем</w:t>
            </w:r>
            <w:r w:rsidRPr="009615E3">
              <w:rPr>
                <w:spacing w:val="-12"/>
                <w:sz w:val="24"/>
                <w:szCs w:val="24"/>
              </w:rPr>
              <w:t xml:space="preserve"> </w:t>
            </w:r>
            <w:r w:rsidRPr="009615E3">
              <w:rPr>
                <w:sz w:val="24"/>
                <w:szCs w:val="24"/>
              </w:rPr>
              <w:t>„</w:t>
            </w:r>
            <w:proofErr w:type="gramStart"/>
            <w:r w:rsidRPr="009615E3">
              <w:rPr>
                <w:sz w:val="24"/>
                <w:szCs w:val="24"/>
              </w:rPr>
              <w:t>првака“</w:t>
            </w:r>
            <w:r w:rsidRPr="009615E3">
              <w:rPr>
                <w:spacing w:val="-7"/>
                <w:sz w:val="24"/>
                <w:szCs w:val="24"/>
              </w:rPr>
              <w:t xml:space="preserve"> </w:t>
            </w:r>
            <w:r w:rsidRPr="009615E3">
              <w:rPr>
                <w:sz w:val="24"/>
                <w:szCs w:val="24"/>
              </w:rPr>
              <w:t>и</w:t>
            </w:r>
            <w:proofErr w:type="gramEnd"/>
            <w:r w:rsidRPr="009615E3">
              <w:rPr>
                <w:spacing w:val="-10"/>
                <w:sz w:val="24"/>
                <w:szCs w:val="24"/>
              </w:rPr>
              <w:t xml:space="preserve"> </w:t>
            </w:r>
            <w:r w:rsidRPr="009615E3">
              <w:rPr>
                <w:sz w:val="24"/>
                <w:szCs w:val="24"/>
              </w:rPr>
              <w:t>поздрав</w:t>
            </w:r>
            <w:r w:rsidRPr="009615E3">
              <w:rPr>
                <w:spacing w:val="-7"/>
                <w:sz w:val="24"/>
                <w:szCs w:val="24"/>
              </w:rPr>
              <w:t xml:space="preserve"> </w:t>
            </w:r>
            <w:r w:rsidRPr="009615E3">
              <w:rPr>
                <w:sz w:val="24"/>
                <w:szCs w:val="24"/>
              </w:rPr>
              <w:t>„петацима“</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z w:val="24"/>
                <w:szCs w:val="24"/>
              </w:rPr>
              <w:t>пријем</w:t>
            </w:r>
            <w:r w:rsidRPr="009615E3">
              <w:rPr>
                <w:spacing w:val="-7"/>
                <w:sz w:val="24"/>
                <w:szCs w:val="24"/>
              </w:rPr>
              <w:t xml:space="preserve"> </w:t>
            </w:r>
            <w:r w:rsidRPr="009615E3">
              <w:rPr>
                <w:sz w:val="24"/>
                <w:szCs w:val="24"/>
              </w:rPr>
              <w:t>нових</w:t>
            </w:r>
            <w:r w:rsidRPr="009615E3">
              <w:rPr>
                <w:spacing w:val="-3"/>
                <w:sz w:val="24"/>
                <w:szCs w:val="24"/>
              </w:rPr>
              <w:t xml:space="preserve"> </w:t>
            </w:r>
            <w:r w:rsidRPr="009615E3">
              <w:rPr>
                <w:spacing w:val="-2"/>
                <w:sz w:val="24"/>
                <w:szCs w:val="24"/>
              </w:rPr>
              <w:t>ученика</w:t>
            </w:r>
          </w:p>
          <w:p w14:paraId="7EBABFB6" w14:textId="77777777" w:rsidR="00263018" w:rsidRPr="009615E3" w:rsidRDefault="00170BA5">
            <w:pPr>
              <w:pStyle w:val="TableParagraph"/>
              <w:spacing w:before="34"/>
              <w:ind w:left="-1"/>
              <w:rPr>
                <w:sz w:val="24"/>
                <w:szCs w:val="24"/>
              </w:rPr>
            </w:pPr>
            <w:r w:rsidRPr="009615E3">
              <w:rPr>
                <w:sz w:val="24"/>
                <w:szCs w:val="24"/>
              </w:rPr>
              <w:t>-Сагледавање</w:t>
            </w:r>
            <w:r w:rsidRPr="009615E3">
              <w:rPr>
                <w:spacing w:val="-9"/>
                <w:sz w:val="24"/>
                <w:szCs w:val="24"/>
              </w:rPr>
              <w:t xml:space="preserve"> </w:t>
            </w:r>
            <w:r w:rsidRPr="009615E3">
              <w:rPr>
                <w:sz w:val="24"/>
                <w:szCs w:val="24"/>
              </w:rPr>
              <w:t>финансијског</w:t>
            </w:r>
            <w:r w:rsidRPr="009615E3">
              <w:rPr>
                <w:spacing w:val="-11"/>
                <w:sz w:val="24"/>
                <w:szCs w:val="24"/>
              </w:rPr>
              <w:t xml:space="preserve"> </w:t>
            </w:r>
            <w:r w:rsidRPr="009615E3">
              <w:rPr>
                <w:sz w:val="24"/>
                <w:szCs w:val="24"/>
              </w:rPr>
              <w:t>стања</w:t>
            </w:r>
            <w:r w:rsidRPr="009615E3">
              <w:rPr>
                <w:spacing w:val="-8"/>
                <w:sz w:val="24"/>
                <w:szCs w:val="24"/>
              </w:rPr>
              <w:t xml:space="preserve"> </w:t>
            </w:r>
            <w:r w:rsidRPr="009615E3">
              <w:rPr>
                <w:sz w:val="24"/>
                <w:szCs w:val="24"/>
              </w:rPr>
              <w:t>у</w:t>
            </w:r>
            <w:r w:rsidRPr="009615E3">
              <w:rPr>
                <w:spacing w:val="-10"/>
                <w:sz w:val="24"/>
                <w:szCs w:val="24"/>
              </w:rPr>
              <w:t xml:space="preserve"> </w:t>
            </w:r>
            <w:r w:rsidRPr="009615E3">
              <w:rPr>
                <w:sz w:val="24"/>
                <w:szCs w:val="24"/>
              </w:rPr>
              <w:t>новој</w:t>
            </w:r>
            <w:r w:rsidRPr="009615E3">
              <w:rPr>
                <w:spacing w:val="-8"/>
                <w:sz w:val="24"/>
                <w:szCs w:val="24"/>
              </w:rPr>
              <w:t xml:space="preserve"> </w:t>
            </w:r>
            <w:r w:rsidRPr="009615E3">
              <w:rPr>
                <w:sz w:val="24"/>
                <w:szCs w:val="24"/>
              </w:rPr>
              <w:t>школској</w:t>
            </w:r>
            <w:r w:rsidRPr="009615E3">
              <w:rPr>
                <w:spacing w:val="-4"/>
                <w:sz w:val="24"/>
                <w:szCs w:val="24"/>
              </w:rPr>
              <w:t xml:space="preserve"> </w:t>
            </w:r>
            <w:r w:rsidRPr="009615E3">
              <w:rPr>
                <w:spacing w:val="-2"/>
                <w:sz w:val="24"/>
                <w:szCs w:val="24"/>
              </w:rPr>
              <w:t>години</w:t>
            </w:r>
          </w:p>
          <w:p w14:paraId="5D599AEF" w14:textId="77777777" w:rsidR="00263018" w:rsidRPr="009615E3" w:rsidRDefault="00170BA5">
            <w:pPr>
              <w:pStyle w:val="TableParagraph"/>
              <w:spacing w:before="34"/>
              <w:ind w:left="-1"/>
              <w:rPr>
                <w:sz w:val="24"/>
                <w:szCs w:val="24"/>
              </w:rPr>
            </w:pPr>
            <w:r w:rsidRPr="009615E3">
              <w:rPr>
                <w:sz w:val="24"/>
                <w:szCs w:val="24"/>
              </w:rPr>
              <w:t>-Присуство</w:t>
            </w:r>
            <w:r w:rsidRPr="009615E3">
              <w:rPr>
                <w:spacing w:val="-11"/>
                <w:sz w:val="24"/>
                <w:szCs w:val="24"/>
              </w:rPr>
              <w:t xml:space="preserve"> </w:t>
            </w:r>
            <w:r w:rsidRPr="009615E3">
              <w:rPr>
                <w:sz w:val="24"/>
                <w:szCs w:val="24"/>
              </w:rPr>
              <w:t>Одељењским</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родитељским</w:t>
            </w:r>
            <w:r w:rsidRPr="009615E3">
              <w:rPr>
                <w:spacing w:val="-9"/>
                <w:sz w:val="24"/>
                <w:szCs w:val="24"/>
              </w:rPr>
              <w:t xml:space="preserve"> </w:t>
            </w:r>
            <w:r w:rsidRPr="009615E3">
              <w:rPr>
                <w:spacing w:val="-2"/>
                <w:sz w:val="24"/>
                <w:szCs w:val="24"/>
              </w:rPr>
              <w:t>састанцима</w:t>
            </w:r>
          </w:p>
          <w:p w14:paraId="5199995E" w14:textId="77777777" w:rsidR="00263018" w:rsidRPr="009615E3" w:rsidRDefault="00170BA5">
            <w:pPr>
              <w:pStyle w:val="TableParagraph"/>
              <w:spacing w:before="34" w:line="276" w:lineRule="auto"/>
              <w:ind w:left="-1" w:right="2351"/>
              <w:rPr>
                <w:sz w:val="24"/>
                <w:szCs w:val="24"/>
              </w:rPr>
            </w:pPr>
            <w:r w:rsidRPr="009615E3">
              <w:rPr>
                <w:sz w:val="24"/>
                <w:szCs w:val="24"/>
              </w:rPr>
              <w:t>-Попуњавање</w:t>
            </w:r>
            <w:r w:rsidRPr="009615E3">
              <w:rPr>
                <w:spacing w:val="-5"/>
                <w:sz w:val="24"/>
                <w:szCs w:val="24"/>
              </w:rPr>
              <w:t xml:space="preserve"> </w:t>
            </w:r>
            <w:r w:rsidRPr="009615E3">
              <w:rPr>
                <w:sz w:val="24"/>
                <w:szCs w:val="24"/>
              </w:rPr>
              <w:t>извода</w:t>
            </w:r>
            <w:r w:rsidRPr="009615E3">
              <w:rPr>
                <w:spacing w:val="-10"/>
                <w:sz w:val="24"/>
                <w:szCs w:val="24"/>
              </w:rPr>
              <w:t xml:space="preserve"> </w:t>
            </w:r>
            <w:r w:rsidRPr="009615E3">
              <w:rPr>
                <w:sz w:val="24"/>
                <w:szCs w:val="24"/>
              </w:rPr>
              <w:t>из</w:t>
            </w:r>
            <w:r w:rsidRPr="009615E3">
              <w:rPr>
                <w:spacing w:val="-5"/>
                <w:sz w:val="24"/>
                <w:szCs w:val="24"/>
              </w:rPr>
              <w:t xml:space="preserve"> </w:t>
            </w:r>
            <w:r w:rsidRPr="009615E3">
              <w:rPr>
                <w:sz w:val="24"/>
                <w:szCs w:val="24"/>
              </w:rPr>
              <w:t>програма</w:t>
            </w:r>
            <w:r w:rsidRPr="009615E3">
              <w:rPr>
                <w:spacing w:val="-1"/>
                <w:sz w:val="24"/>
                <w:szCs w:val="24"/>
              </w:rPr>
              <w:t xml:space="preserve"> </w:t>
            </w:r>
            <w:r w:rsidRPr="009615E3">
              <w:rPr>
                <w:sz w:val="24"/>
                <w:szCs w:val="24"/>
              </w:rPr>
              <w:t>рада</w:t>
            </w:r>
            <w:r w:rsidRPr="009615E3">
              <w:rPr>
                <w:spacing w:val="-5"/>
                <w:sz w:val="24"/>
                <w:szCs w:val="24"/>
              </w:rPr>
              <w:t xml:space="preserve"> </w:t>
            </w:r>
            <w:r w:rsidRPr="009615E3">
              <w:rPr>
                <w:sz w:val="24"/>
                <w:szCs w:val="24"/>
              </w:rPr>
              <w:t>школе</w:t>
            </w:r>
            <w:r w:rsidRPr="009615E3">
              <w:rPr>
                <w:spacing w:val="-9"/>
                <w:sz w:val="24"/>
                <w:szCs w:val="24"/>
              </w:rPr>
              <w:t xml:space="preserve"> </w:t>
            </w:r>
            <w:r w:rsidRPr="009615E3">
              <w:rPr>
                <w:sz w:val="24"/>
                <w:szCs w:val="24"/>
              </w:rPr>
              <w:t>и</w:t>
            </w:r>
            <w:r w:rsidRPr="009615E3">
              <w:rPr>
                <w:spacing w:val="-4"/>
                <w:sz w:val="24"/>
                <w:szCs w:val="24"/>
              </w:rPr>
              <w:t xml:space="preserve"> </w:t>
            </w:r>
            <w:r w:rsidRPr="009615E3">
              <w:rPr>
                <w:sz w:val="24"/>
                <w:szCs w:val="24"/>
              </w:rPr>
              <w:t>ценуса Учествовање у свечаности поводом Дана Града</w:t>
            </w:r>
          </w:p>
          <w:p w14:paraId="0C9D7D20" w14:textId="77777777" w:rsidR="00263018" w:rsidRPr="009615E3" w:rsidRDefault="00170BA5">
            <w:pPr>
              <w:pStyle w:val="TableParagraph"/>
              <w:spacing w:line="276" w:lineRule="auto"/>
              <w:ind w:left="-1" w:right="3711"/>
              <w:rPr>
                <w:sz w:val="24"/>
                <w:szCs w:val="24"/>
              </w:rPr>
            </w:pPr>
            <w:r w:rsidRPr="009615E3">
              <w:rPr>
                <w:sz w:val="24"/>
                <w:szCs w:val="24"/>
              </w:rPr>
              <w:t>-Достављање</w:t>
            </w:r>
            <w:r w:rsidRPr="009615E3">
              <w:rPr>
                <w:spacing w:val="-13"/>
                <w:sz w:val="24"/>
                <w:szCs w:val="24"/>
              </w:rPr>
              <w:t xml:space="preserve"> </w:t>
            </w:r>
            <w:r w:rsidRPr="009615E3">
              <w:rPr>
                <w:sz w:val="24"/>
                <w:szCs w:val="24"/>
              </w:rPr>
              <w:t>истих</w:t>
            </w:r>
            <w:r w:rsidRPr="009615E3">
              <w:rPr>
                <w:spacing w:val="-12"/>
                <w:sz w:val="24"/>
                <w:szCs w:val="24"/>
              </w:rPr>
              <w:t xml:space="preserve"> </w:t>
            </w:r>
            <w:r w:rsidRPr="009615E3">
              <w:rPr>
                <w:sz w:val="24"/>
                <w:szCs w:val="24"/>
              </w:rPr>
              <w:t>надлежним</w:t>
            </w:r>
            <w:r w:rsidRPr="009615E3">
              <w:rPr>
                <w:spacing w:val="-13"/>
                <w:sz w:val="24"/>
                <w:szCs w:val="24"/>
              </w:rPr>
              <w:t xml:space="preserve"> </w:t>
            </w:r>
            <w:r w:rsidRPr="009615E3">
              <w:rPr>
                <w:sz w:val="24"/>
                <w:szCs w:val="24"/>
              </w:rPr>
              <w:t>службама Организација дежурства наставника</w:t>
            </w:r>
          </w:p>
          <w:p w14:paraId="10D5DD2A" w14:textId="77777777" w:rsidR="00263018" w:rsidRPr="009615E3" w:rsidRDefault="00170BA5">
            <w:pPr>
              <w:pStyle w:val="TableParagraph"/>
              <w:spacing w:line="229" w:lineRule="exact"/>
              <w:ind w:left="-1"/>
              <w:rPr>
                <w:sz w:val="24"/>
                <w:szCs w:val="24"/>
              </w:rPr>
            </w:pPr>
            <w:r w:rsidRPr="009615E3">
              <w:rPr>
                <w:sz w:val="24"/>
                <w:szCs w:val="24"/>
              </w:rPr>
              <w:t>-Руковођење</w:t>
            </w:r>
            <w:r w:rsidRPr="009615E3">
              <w:rPr>
                <w:spacing w:val="-11"/>
                <w:sz w:val="24"/>
                <w:szCs w:val="24"/>
              </w:rPr>
              <w:t xml:space="preserve"> </w:t>
            </w:r>
            <w:r w:rsidRPr="009615E3">
              <w:rPr>
                <w:sz w:val="24"/>
                <w:szCs w:val="24"/>
              </w:rPr>
              <w:t>радом</w:t>
            </w:r>
            <w:r w:rsidRPr="009615E3">
              <w:rPr>
                <w:spacing w:val="-10"/>
                <w:sz w:val="24"/>
                <w:szCs w:val="24"/>
              </w:rPr>
              <w:t xml:space="preserve"> </w:t>
            </w:r>
            <w:r w:rsidRPr="009615E3">
              <w:rPr>
                <w:sz w:val="24"/>
                <w:szCs w:val="24"/>
              </w:rPr>
              <w:t>Педагошког</w:t>
            </w:r>
            <w:r w:rsidRPr="009615E3">
              <w:rPr>
                <w:spacing w:val="-8"/>
                <w:sz w:val="24"/>
                <w:szCs w:val="24"/>
              </w:rPr>
              <w:t xml:space="preserve"> </w:t>
            </w:r>
            <w:r w:rsidRPr="009615E3">
              <w:rPr>
                <w:spacing w:val="-2"/>
                <w:sz w:val="24"/>
                <w:szCs w:val="24"/>
              </w:rPr>
              <w:t>колегијума</w:t>
            </w:r>
          </w:p>
          <w:p w14:paraId="779251FF" w14:textId="77777777" w:rsidR="00263018" w:rsidRPr="009615E3" w:rsidRDefault="00170BA5">
            <w:pPr>
              <w:pStyle w:val="TableParagraph"/>
              <w:spacing w:before="34" w:line="276" w:lineRule="auto"/>
              <w:ind w:left="-1"/>
              <w:rPr>
                <w:sz w:val="24"/>
                <w:szCs w:val="24"/>
              </w:rPr>
            </w:pPr>
            <w:r w:rsidRPr="009615E3">
              <w:rPr>
                <w:sz w:val="24"/>
                <w:szCs w:val="24"/>
              </w:rPr>
              <w:t>Организација</w:t>
            </w:r>
            <w:r w:rsidRPr="009615E3">
              <w:rPr>
                <w:spacing w:val="-11"/>
                <w:sz w:val="24"/>
                <w:szCs w:val="24"/>
              </w:rPr>
              <w:t xml:space="preserve"> </w:t>
            </w:r>
            <w:r w:rsidRPr="009615E3">
              <w:rPr>
                <w:sz w:val="24"/>
                <w:szCs w:val="24"/>
              </w:rPr>
              <w:t>и</w:t>
            </w:r>
            <w:r w:rsidRPr="009615E3">
              <w:rPr>
                <w:spacing w:val="-6"/>
                <w:sz w:val="24"/>
                <w:szCs w:val="24"/>
              </w:rPr>
              <w:t xml:space="preserve"> </w:t>
            </w:r>
            <w:r w:rsidRPr="009615E3">
              <w:rPr>
                <w:sz w:val="24"/>
                <w:szCs w:val="24"/>
              </w:rPr>
              <w:t>присуствовање</w:t>
            </w:r>
            <w:r w:rsidRPr="009615E3">
              <w:rPr>
                <w:spacing w:val="-11"/>
                <w:sz w:val="24"/>
                <w:szCs w:val="24"/>
              </w:rPr>
              <w:t xml:space="preserve"> </w:t>
            </w:r>
            <w:r w:rsidRPr="009615E3">
              <w:rPr>
                <w:sz w:val="24"/>
                <w:szCs w:val="24"/>
              </w:rPr>
              <w:t>састанцима</w:t>
            </w:r>
            <w:r w:rsidRPr="009615E3">
              <w:rPr>
                <w:spacing w:val="-6"/>
                <w:sz w:val="24"/>
                <w:szCs w:val="24"/>
              </w:rPr>
              <w:t xml:space="preserve"> </w:t>
            </w:r>
            <w:r w:rsidRPr="009615E3">
              <w:rPr>
                <w:sz w:val="24"/>
                <w:szCs w:val="24"/>
              </w:rPr>
              <w:t>Наставничког</w:t>
            </w:r>
            <w:r w:rsidRPr="009615E3">
              <w:rPr>
                <w:spacing w:val="-5"/>
                <w:sz w:val="24"/>
                <w:szCs w:val="24"/>
              </w:rPr>
              <w:t xml:space="preserve"> </w:t>
            </w:r>
            <w:r w:rsidRPr="009615E3">
              <w:rPr>
                <w:sz w:val="24"/>
                <w:szCs w:val="24"/>
              </w:rPr>
              <w:t>већа,</w:t>
            </w:r>
            <w:r w:rsidRPr="009615E3">
              <w:rPr>
                <w:spacing w:val="-2"/>
                <w:sz w:val="24"/>
                <w:szCs w:val="24"/>
              </w:rPr>
              <w:t xml:space="preserve"> </w:t>
            </w:r>
            <w:r w:rsidRPr="009615E3">
              <w:rPr>
                <w:sz w:val="24"/>
                <w:szCs w:val="24"/>
              </w:rPr>
              <w:t>Савета</w:t>
            </w:r>
            <w:r w:rsidRPr="009615E3">
              <w:rPr>
                <w:spacing w:val="-6"/>
                <w:sz w:val="24"/>
                <w:szCs w:val="24"/>
              </w:rPr>
              <w:t xml:space="preserve"> </w:t>
            </w:r>
            <w:r w:rsidRPr="009615E3">
              <w:rPr>
                <w:sz w:val="24"/>
                <w:szCs w:val="24"/>
              </w:rPr>
              <w:t>родитеља, Школског одбора</w:t>
            </w:r>
          </w:p>
          <w:p w14:paraId="43609740" w14:textId="77777777" w:rsidR="00263018" w:rsidRPr="009615E3" w:rsidRDefault="00170BA5">
            <w:pPr>
              <w:pStyle w:val="TableParagraph"/>
              <w:spacing w:before="4" w:line="276" w:lineRule="auto"/>
              <w:ind w:left="-1"/>
              <w:rPr>
                <w:sz w:val="24"/>
                <w:szCs w:val="24"/>
              </w:rPr>
            </w:pPr>
            <w:r w:rsidRPr="009615E3">
              <w:rPr>
                <w:sz w:val="24"/>
                <w:szCs w:val="24"/>
              </w:rPr>
              <w:t>-Склапање</w:t>
            </w:r>
            <w:r w:rsidRPr="009615E3">
              <w:rPr>
                <w:spacing w:val="40"/>
                <w:sz w:val="24"/>
                <w:szCs w:val="24"/>
              </w:rPr>
              <w:t xml:space="preserve"> </w:t>
            </w:r>
            <w:r w:rsidRPr="009615E3">
              <w:rPr>
                <w:sz w:val="24"/>
                <w:szCs w:val="24"/>
              </w:rPr>
              <w:t>уговораса</w:t>
            </w:r>
            <w:r w:rsidRPr="009615E3">
              <w:rPr>
                <w:spacing w:val="80"/>
                <w:sz w:val="24"/>
                <w:szCs w:val="24"/>
              </w:rPr>
              <w:t xml:space="preserve"> </w:t>
            </w:r>
            <w:r w:rsidRPr="009615E3">
              <w:rPr>
                <w:sz w:val="24"/>
                <w:szCs w:val="24"/>
              </w:rPr>
              <w:t>пословним</w:t>
            </w:r>
            <w:r w:rsidRPr="009615E3">
              <w:rPr>
                <w:spacing w:val="37"/>
                <w:sz w:val="24"/>
                <w:szCs w:val="24"/>
              </w:rPr>
              <w:t xml:space="preserve"> </w:t>
            </w:r>
            <w:r w:rsidRPr="009615E3">
              <w:rPr>
                <w:sz w:val="24"/>
                <w:szCs w:val="24"/>
              </w:rPr>
              <w:t>сарадницима,</w:t>
            </w:r>
            <w:r w:rsidRPr="009615E3">
              <w:rPr>
                <w:spacing w:val="80"/>
                <w:sz w:val="24"/>
                <w:szCs w:val="24"/>
              </w:rPr>
              <w:t xml:space="preserve"> </w:t>
            </w:r>
            <w:r w:rsidRPr="009615E3">
              <w:rPr>
                <w:sz w:val="24"/>
                <w:szCs w:val="24"/>
              </w:rPr>
              <w:t>прибављање документације</w:t>
            </w:r>
            <w:r w:rsidRPr="009615E3">
              <w:rPr>
                <w:spacing w:val="-3"/>
                <w:sz w:val="24"/>
                <w:szCs w:val="24"/>
              </w:rPr>
              <w:t xml:space="preserve"> </w:t>
            </w:r>
            <w:r w:rsidRPr="009615E3">
              <w:rPr>
                <w:sz w:val="24"/>
                <w:szCs w:val="24"/>
              </w:rPr>
              <w:t>и прибављање средстава за опрему и нова средства</w:t>
            </w:r>
          </w:p>
          <w:p w14:paraId="6B975694" w14:textId="77777777" w:rsidR="00263018" w:rsidRPr="009615E3" w:rsidRDefault="00170BA5">
            <w:pPr>
              <w:pStyle w:val="TableParagraph"/>
              <w:spacing w:line="229" w:lineRule="exact"/>
              <w:ind w:left="-1"/>
              <w:rPr>
                <w:sz w:val="24"/>
                <w:szCs w:val="24"/>
              </w:rPr>
            </w:pPr>
            <w:r w:rsidRPr="009615E3">
              <w:rPr>
                <w:sz w:val="24"/>
                <w:szCs w:val="24"/>
              </w:rPr>
              <w:t>-Обележавање</w:t>
            </w:r>
            <w:r w:rsidRPr="009615E3">
              <w:rPr>
                <w:spacing w:val="-9"/>
                <w:sz w:val="24"/>
                <w:szCs w:val="24"/>
              </w:rPr>
              <w:t xml:space="preserve"> </w:t>
            </w:r>
            <w:r w:rsidRPr="009615E3">
              <w:rPr>
                <w:sz w:val="24"/>
                <w:szCs w:val="24"/>
              </w:rPr>
              <w:t>Дана</w:t>
            </w:r>
            <w:r w:rsidRPr="009615E3">
              <w:rPr>
                <w:spacing w:val="-9"/>
                <w:sz w:val="24"/>
                <w:szCs w:val="24"/>
              </w:rPr>
              <w:t xml:space="preserve"> </w:t>
            </w:r>
            <w:r w:rsidRPr="009615E3">
              <w:rPr>
                <w:sz w:val="24"/>
                <w:szCs w:val="24"/>
              </w:rPr>
              <w:t>пробоја</w:t>
            </w:r>
            <w:r w:rsidRPr="009615E3">
              <w:rPr>
                <w:spacing w:val="-9"/>
                <w:sz w:val="24"/>
                <w:szCs w:val="24"/>
              </w:rPr>
              <w:t xml:space="preserve"> </w:t>
            </w:r>
            <w:r w:rsidRPr="009615E3">
              <w:rPr>
                <w:sz w:val="24"/>
                <w:szCs w:val="24"/>
              </w:rPr>
              <w:t>Солунског</w:t>
            </w:r>
            <w:r w:rsidRPr="009615E3">
              <w:rPr>
                <w:spacing w:val="-7"/>
                <w:sz w:val="24"/>
                <w:szCs w:val="24"/>
              </w:rPr>
              <w:t xml:space="preserve"> </w:t>
            </w:r>
            <w:r w:rsidRPr="009615E3">
              <w:rPr>
                <w:spacing w:val="-2"/>
                <w:sz w:val="24"/>
                <w:szCs w:val="24"/>
              </w:rPr>
              <w:t>фронта</w:t>
            </w:r>
          </w:p>
          <w:p w14:paraId="27E14DEC" w14:textId="77777777" w:rsidR="00263018" w:rsidRPr="009615E3" w:rsidRDefault="00170BA5">
            <w:pPr>
              <w:pStyle w:val="TableParagraph"/>
              <w:spacing w:before="34" w:line="276" w:lineRule="auto"/>
              <w:ind w:left="-1" w:right="184"/>
              <w:rPr>
                <w:sz w:val="24"/>
                <w:szCs w:val="24"/>
              </w:rPr>
            </w:pPr>
            <w:r w:rsidRPr="009615E3">
              <w:rPr>
                <w:sz w:val="24"/>
                <w:szCs w:val="24"/>
              </w:rPr>
              <w:t>Присуствовање</w:t>
            </w:r>
            <w:r w:rsidRPr="009615E3">
              <w:rPr>
                <w:spacing w:val="-8"/>
                <w:sz w:val="24"/>
                <w:szCs w:val="24"/>
              </w:rPr>
              <w:t xml:space="preserve"> </w:t>
            </w:r>
            <w:r w:rsidRPr="009615E3">
              <w:rPr>
                <w:sz w:val="24"/>
                <w:szCs w:val="24"/>
              </w:rPr>
              <w:t>редовним</w:t>
            </w:r>
            <w:r w:rsidRPr="009615E3">
              <w:rPr>
                <w:spacing w:val="-8"/>
                <w:sz w:val="24"/>
                <w:szCs w:val="24"/>
              </w:rPr>
              <w:t xml:space="preserve"> </w:t>
            </w:r>
            <w:r w:rsidRPr="009615E3">
              <w:rPr>
                <w:sz w:val="24"/>
                <w:szCs w:val="24"/>
              </w:rPr>
              <w:t>састанцима:</w:t>
            </w:r>
            <w:r w:rsidRPr="009615E3">
              <w:rPr>
                <w:spacing w:val="-8"/>
                <w:sz w:val="24"/>
                <w:szCs w:val="24"/>
              </w:rPr>
              <w:t xml:space="preserve"> </w:t>
            </w:r>
            <w:r w:rsidRPr="009615E3">
              <w:rPr>
                <w:sz w:val="24"/>
                <w:szCs w:val="24"/>
              </w:rPr>
              <w:t>Школска</w:t>
            </w:r>
            <w:r w:rsidRPr="009615E3">
              <w:rPr>
                <w:spacing w:val="-4"/>
                <w:sz w:val="24"/>
                <w:szCs w:val="24"/>
              </w:rPr>
              <w:t xml:space="preserve"> </w:t>
            </w:r>
            <w:r w:rsidRPr="009615E3">
              <w:rPr>
                <w:sz w:val="24"/>
                <w:szCs w:val="24"/>
              </w:rPr>
              <w:t>управа</w:t>
            </w:r>
            <w:r w:rsidRPr="009615E3">
              <w:rPr>
                <w:spacing w:val="-8"/>
                <w:sz w:val="24"/>
                <w:szCs w:val="24"/>
              </w:rPr>
              <w:t xml:space="preserve"> </w:t>
            </w:r>
            <w:r w:rsidRPr="009615E3">
              <w:rPr>
                <w:sz w:val="24"/>
                <w:szCs w:val="24"/>
              </w:rPr>
              <w:t>Сомбор,</w:t>
            </w:r>
            <w:r w:rsidRPr="009615E3">
              <w:rPr>
                <w:spacing w:val="-4"/>
                <w:sz w:val="24"/>
                <w:szCs w:val="24"/>
              </w:rPr>
              <w:t xml:space="preserve"> </w:t>
            </w:r>
            <w:r w:rsidRPr="009615E3">
              <w:rPr>
                <w:sz w:val="24"/>
                <w:szCs w:val="24"/>
              </w:rPr>
              <w:t>Црвени</w:t>
            </w:r>
            <w:r w:rsidRPr="009615E3">
              <w:rPr>
                <w:spacing w:val="-3"/>
                <w:sz w:val="24"/>
                <w:szCs w:val="24"/>
              </w:rPr>
              <w:t xml:space="preserve"> </w:t>
            </w:r>
            <w:r w:rsidRPr="009615E3">
              <w:rPr>
                <w:sz w:val="24"/>
                <w:szCs w:val="24"/>
              </w:rPr>
              <w:t>крст Суботица, Центар за социјални рад, Полицијска управа.</w:t>
            </w:r>
          </w:p>
          <w:p w14:paraId="09772EC7" w14:textId="77777777" w:rsidR="00263018" w:rsidRPr="009615E3" w:rsidRDefault="00170BA5">
            <w:pPr>
              <w:pStyle w:val="TableParagraph"/>
              <w:spacing w:line="276" w:lineRule="auto"/>
              <w:ind w:left="-1"/>
              <w:rPr>
                <w:sz w:val="24"/>
                <w:szCs w:val="24"/>
              </w:rPr>
            </w:pPr>
            <w:r w:rsidRPr="009615E3">
              <w:rPr>
                <w:sz w:val="24"/>
                <w:szCs w:val="24"/>
              </w:rPr>
              <w:t>Организација</w:t>
            </w:r>
            <w:r w:rsidRPr="009615E3">
              <w:rPr>
                <w:spacing w:val="-9"/>
                <w:sz w:val="24"/>
                <w:szCs w:val="24"/>
              </w:rPr>
              <w:t xml:space="preserve"> </w:t>
            </w:r>
            <w:r w:rsidRPr="009615E3">
              <w:rPr>
                <w:sz w:val="24"/>
                <w:szCs w:val="24"/>
              </w:rPr>
              <w:t>наставе</w:t>
            </w:r>
            <w:r w:rsidRPr="009615E3">
              <w:rPr>
                <w:spacing w:val="-4"/>
                <w:sz w:val="24"/>
                <w:szCs w:val="24"/>
              </w:rPr>
              <w:t xml:space="preserve"> </w:t>
            </w:r>
            <w:r w:rsidRPr="009615E3">
              <w:rPr>
                <w:sz w:val="24"/>
                <w:szCs w:val="24"/>
              </w:rPr>
              <w:t>у</w:t>
            </w:r>
            <w:r w:rsidRPr="009615E3">
              <w:rPr>
                <w:spacing w:val="-2"/>
                <w:sz w:val="24"/>
                <w:szCs w:val="24"/>
              </w:rPr>
              <w:t xml:space="preserve"> </w:t>
            </w:r>
            <w:r w:rsidRPr="009615E3">
              <w:rPr>
                <w:sz w:val="24"/>
                <w:szCs w:val="24"/>
              </w:rPr>
              <w:t>околностима</w:t>
            </w:r>
            <w:r w:rsidRPr="009615E3">
              <w:rPr>
                <w:spacing w:val="-4"/>
                <w:sz w:val="24"/>
                <w:szCs w:val="24"/>
              </w:rPr>
              <w:t xml:space="preserve"> </w:t>
            </w:r>
            <w:r w:rsidRPr="009615E3">
              <w:rPr>
                <w:sz w:val="24"/>
                <w:szCs w:val="24"/>
              </w:rPr>
              <w:t>када</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14</w:t>
            </w:r>
            <w:r w:rsidRPr="009615E3">
              <w:rPr>
                <w:spacing w:val="-6"/>
                <w:sz w:val="24"/>
                <w:szCs w:val="24"/>
              </w:rPr>
              <w:t xml:space="preserve"> </w:t>
            </w:r>
            <w:r w:rsidRPr="009615E3">
              <w:rPr>
                <w:sz w:val="24"/>
                <w:szCs w:val="24"/>
              </w:rPr>
              <w:t>наставника организовало</w:t>
            </w:r>
            <w:r w:rsidRPr="009615E3">
              <w:rPr>
                <w:spacing w:val="-6"/>
                <w:sz w:val="24"/>
                <w:szCs w:val="24"/>
              </w:rPr>
              <w:t xml:space="preserve"> </w:t>
            </w:r>
            <w:r w:rsidRPr="009615E3">
              <w:rPr>
                <w:sz w:val="24"/>
                <w:szCs w:val="24"/>
              </w:rPr>
              <w:t>један</w:t>
            </w:r>
            <w:r w:rsidRPr="009615E3">
              <w:rPr>
                <w:spacing w:val="-3"/>
                <w:sz w:val="24"/>
                <w:szCs w:val="24"/>
              </w:rPr>
              <w:t xml:space="preserve"> </w:t>
            </w:r>
            <w:r w:rsidRPr="009615E3">
              <w:rPr>
                <w:sz w:val="24"/>
                <w:szCs w:val="24"/>
              </w:rPr>
              <w:t>дан обуставе као потез упозорења синдикатима и Министарству просвете</w:t>
            </w:r>
          </w:p>
          <w:p w14:paraId="3C4A4C2E" w14:textId="77777777" w:rsidR="00263018" w:rsidRPr="009615E3" w:rsidRDefault="00170BA5">
            <w:pPr>
              <w:pStyle w:val="TableParagraph"/>
              <w:spacing w:line="276" w:lineRule="auto"/>
              <w:ind w:left="-1" w:right="184"/>
              <w:rPr>
                <w:sz w:val="24"/>
                <w:szCs w:val="24"/>
              </w:rPr>
            </w:pPr>
            <w:r w:rsidRPr="009615E3">
              <w:rPr>
                <w:sz w:val="24"/>
                <w:szCs w:val="24"/>
              </w:rPr>
              <w:t>Састанак</w:t>
            </w:r>
            <w:r w:rsidRPr="009615E3">
              <w:rPr>
                <w:spacing w:val="-7"/>
                <w:sz w:val="24"/>
                <w:szCs w:val="24"/>
              </w:rPr>
              <w:t xml:space="preserve"> </w:t>
            </w:r>
            <w:r w:rsidRPr="009615E3">
              <w:rPr>
                <w:sz w:val="24"/>
                <w:szCs w:val="24"/>
              </w:rPr>
              <w:t>са</w:t>
            </w:r>
            <w:r w:rsidRPr="009615E3">
              <w:rPr>
                <w:spacing w:val="-4"/>
                <w:sz w:val="24"/>
                <w:szCs w:val="24"/>
              </w:rPr>
              <w:t xml:space="preserve"> </w:t>
            </w:r>
            <w:proofErr w:type="gramStart"/>
            <w:r w:rsidRPr="009615E3">
              <w:rPr>
                <w:sz w:val="24"/>
                <w:szCs w:val="24"/>
              </w:rPr>
              <w:t>одељ.стареш</w:t>
            </w:r>
            <w:proofErr w:type="gramEnd"/>
            <w:r w:rsidRPr="009615E3">
              <w:rPr>
                <w:sz w:val="24"/>
                <w:szCs w:val="24"/>
              </w:rPr>
              <w:t>.</w:t>
            </w:r>
            <w:r w:rsidRPr="009615E3">
              <w:rPr>
                <w:spacing w:val="-8"/>
                <w:sz w:val="24"/>
                <w:szCs w:val="24"/>
              </w:rPr>
              <w:t xml:space="preserve"> </w:t>
            </w:r>
            <w:r w:rsidRPr="009615E3">
              <w:rPr>
                <w:sz w:val="24"/>
                <w:szCs w:val="24"/>
              </w:rPr>
              <w:t>петог</w:t>
            </w:r>
            <w:r w:rsidRPr="009615E3">
              <w:rPr>
                <w:spacing w:val="-7"/>
                <w:sz w:val="24"/>
                <w:szCs w:val="24"/>
              </w:rPr>
              <w:t xml:space="preserve"> </w:t>
            </w:r>
            <w:r w:rsidRPr="009615E3">
              <w:rPr>
                <w:sz w:val="24"/>
                <w:szCs w:val="24"/>
              </w:rPr>
              <w:t>разреда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разматрање</w:t>
            </w:r>
            <w:r w:rsidRPr="009615E3">
              <w:rPr>
                <w:spacing w:val="-4"/>
                <w:sz w:val="24"/>
                <w:szCs w:val="24"/>
              </w:rPr>
              <w:t xml:space="preserve"> </w:t>
            </w:r>
            <w:r w:rsidRPr="009615E3">
              <w:rPr>
                <w:sz w:val="24"/>
                <w:szCs w:val="24"/>
              </w:rPr>
              <w:t>плана</w:t>
            </w:r>
            <w:r w:rsidRPr="009615E3">
              <w:rPr>
                <w:spacing w:val="-4"/>
                <w:sz w:val="24"/>
                <w:szCs w:val="24"/>
              </w:rPr>
              <w:t xml:space="preserve"> </w:t>
            </w:r>
            <w:r w:rsidRPr="009615E3">
              <w:rPr>
                <w:sz w:val="24"/>
                <w:szCs w:val="24"/>
              </w:rPr>
              <w:t>прилагођавања</w:t>
            </w:r>
            <w:r w:rsidRPr="009615E3">
              <w:rPr>
                <w:spacing w:val="-4"/>
                <w:sz w:val="24"/>
                <w:szCs w:val="24"/>
              </w:rPr>
              <w:t xml:space="preserve"> </w:t>
            </w:r>
            <w:r w:rsidRPr="009615E3">
              <w:rPr>
                <w:sz w:val="24"/>
                <w:szCs w:val="24"/>
              </w:rPr>
              <w:t>ученика на предметну наставу</w:t>
            </w:r>
          </w:p>
          <w:p w14:paraId="095949EB" w14:textId="77777777" w:rsidR="00263018" w:rsidRPr="009615E3" w:rsidRDefault="00170BA5">
            <w:pPr>
              <w:pStyle w:val="TableParagraph"/>
              <w:spacing w:line="229" w:lineRule="exact"/>
              <w:ind w:left="-1"/>
              <w:rPr>
                <w:sz w:val="24"/>
                <w:szCs w:val="24"/>
              </w:rPr>
            </w:pPr>
            <w:r w:rsidRPr="009615E3">
              <w:rPr>
                <w:sz w:val="24"/>
                <w:szCs w:val="24"/>
              </w:rPr>
              <w:t>Разговори</w:t>
            </w:r>
            <w:r w:rsidRPr="009615E3">
              <w:rPr>
                <w:spacing w:val="-10"/>
                <w:sz w:val="24"/>
                <w:szCs w:val="24"/>
              </w:rPr>
              <w:t xml:space="preserve"> </w:t>
            </w:r>
            <w:r w:rsidRPr="009615E3">
              <w:rPr>
                <w:sz w:val="24"/>
                <w:szCs w:val="24"/>
              </w:rPr>
              <w:t>и</w:t>
            </w:r>
            <w:r w:rsidRPr="009615E3">
              <w:rPr>
                <w:spacing w:val="-6"/>
                <w:sz w:val="24"/>
                <w:szCs w:val="24"/>
              </w:rPr>
              <w:t xml:space="preserve"> </w:t>
            </w:r>
            <w:r w:rsidRPr="009615E3">
              <w:rPr>
                <w:sz w:val="24"/>
                <w:szCs w:val="24"/>
              </w:rPr>
              <w:t>сарадња</w:t>
            </w:r>
            <w:r w:rsidRPr="009615E3">
              <w:rPr>
                <w:spacing w:val="-6"/>
                <w:sz w:val="24"/>
                <w:szCs w:val="24"/>
              </w:rPr>
              <w:t xml:space="preserve"> </w:t>
            </w:r>
            <w:r w:rsidRPr="009615E3">
              <w:rPr>
                <w:sz w:val="24"/>
                <w:szCs w:val="24"/>
              </w:rPr>
              <w:t>са</w:t>
            </w:r>
            <w:r w:rsidRPr="009615E3">
              <w:rPr>
                <w:spacing w:val="-2"/>
                <w:sz w:val="24"/>
                <w:szCs w:val="24"/>
              </w:rPr>
              <w:t xml:space="preserve"> </w:t>
            </w:r>
            <w:r w:rsidRPr="009615E3">
              <w:rPr>
                <w:sz w:val="24"/>
                <w:szCs w:val="24"/>
              </w:rPr>
              <w:t>ученицима</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родитељима</w:t>
            </w:r>
          </w:p>
        </w:tc>
      </w:tr>
      <w:tr w:rsidR="00263018" w:rsidRPr="009615E3" w14:paraId="33BC5050" w14:textId="77777777">
        <w:trPr>
          <w:trHeight w:val="551"/>
        </w:trPr>
        <w:tc>
          <w:tcPr>
            <w:tcW w:w="1916" w:type="dxa"/>
            <w:tcBorders>
              <w:top w:val="single" w:sz="8" w:space="0" w:color="000000"/>
            </w:tcBorders>
          </w:tcPr>
          <w:p w14:paraId="53F9EADA" w14:textId="77777777" w:rsidR="00263018" w:rsidRPr="009615E3" w:rsidRDefault="00170BA5">
            <w:pPr>
              <w:pStyle w:val="TableParagraph"/>
              <w:spacing w:line="225" w:lineRule="exact"/>
              <w:ind w:left="4"/>
              <w:rPr>
                <w:sz w:val="24"/>
                <w:szCs w:val="24"/>
              </w:rPr>
            </w:pPr>
            <w:proofErr w:type="spellStart"/>
            <w:r w:rsidRPr="009615E3">
              <w:rPr>
                <w:spacing w:val="-2"/>
                <w:sz w:val="24"/>
                <w:szCs w:val="24"/>
              </w:rPr>
              <w:t>Начин</w:t>
            </w:r>
            <w:proofErr w:type="spellEnd"/>
          </w:p>
          <w:p w14:paraId="35B39B57" w14:textId="77777777" w:rsidR="00263018" w:rsidRPr="009615E3" w:rsidRDefault="00170BA5">
            <w:pPr>
              <w:pStyle w:val="TableParagraph"/>
              <w:ind w:left="4"/>
              <w:rPr>
                <w:sz w:val="24"/>
                <w:szCs w:val="24"/>
              </w:rPr>
            </w:pPr>
            <w:r w:rsidRPr="009615E3">
              <w:rPr>
                <w:spacing w:val="-2"/>
                <w:sz w:val="24"/>
                <w:szCs w:val="24"/>
              </w:rPr>
              <w:t>реализације</w:t>
            </w:r>
          </w:p>
        </w:tc>
        <w:tc>
          <w:tcPr>
            <w:tcW w:w="7443" w:type="dxa"/>
            <w:tcBorders>
              <w:top w:val="single" w:sz="8" w:space="0" w:color="000000"/>
            </w:tcBorders>
          </w:tcPr>
          <w:p w14:paraId="465B32E5" w14:textId="77777777" w:rsidR="00263018" w:rsidRPr="009615E3" w:rsidRDefault="00170BA5">
            <w:pPr>
              <w:pStyle w:val="TableParagraph"/>
              <w:tabs>
                <w:tab w:val="left" w:pos="1022"/>
                <w:tab w:val="left" w:pos="3740"/>
              </w:tabs>
              <w:ind w:left="-1" w:right="368"/>
              <w:rPr>
                <w:sz w:val="24"/>
                <w:szCs w:val="24"/>
              </w:rPr>
            </w:pPr>
            <w:r w:rsidRPr="009615E3">
              <w:rPr>
                <w:spacing w:val="-2"/>
                <w:sz w:val="24"/>
                <w:szCs w:val="24"/>
              </w:rPr>
              <w:t>договор,</w:t>
            </w:r>
            <w:r w:rsidRPr="009615E3">
              <w:rPr>
                <w:sz w:val="24"/>
                <w:szCs w:val="24"/>
              </w:rPr>
              <w:tab/>
              <w:t>подела, задужења</w:t>
            </w:r>
            <w:r w:rsidRPr="009615E3">
              <w:rPr>
                <w:spacing w:val="80"/>
                <w:w w:val="150"/>
                <w:sz w:val="24"/>
                <w:szCs w:val="24"/>
              </w:rPr>
              <w:t xml:space="preserve"> </w:t>
            </w:r>
            <w:r w:rsidRPr="009615E3">
              <w:rPr>
                <w:sz w:val="24"/>
                <w:szCs w:val="24"/>
              </w:rPr>
              <w:t>решења,</w:t>
            </w:r>
            <w:r w:rsidRPr="009615E3">
              <w:rPr>
                <w:sz w:val="24"/>
                <w:szCs w:val="24"/>
              </w:rPr>
              <w:tab/>
              <w:t>дискусија,</w:t>
            </w:r>
            <w:r w:rsidRPr="009615E3">
              <w:rPr>
                <w:spacing w:val="68"/>
                <w:sz w:val="24"/>
                <w:szCs w:val="24"/>
              </w:rPr>
              <w:t xml:space="preserve"> </w:t>
            </w:r>
            <w:r w:rsidRPr="009615E3">
              <w:rPr>
                <w:sz w:val="24"/>
                <w:szCs w:val="24"/>
              </w:rPr>
              <w:t>прибављање</w:t>
            </w:r>
            <w:r w:rsidRPr="009615E3">
              <w:rPr>
                <w:spacing w:val="-8"/>
                <w:sz w:val="24"/>
                <w:szCs w:val="24"/>
              </w:rPr>
              <w:t xml:space="preserve"> </w:t>
            </w:r>
            <w:r w:rsidRPr="009615E3">
              <w:rPr>
                <w:sz w:val="24"/>
                <w:szCs w:val="24"/>
              </w:rPr>
              <w:t>сагласности</w:t>
            </w:r>
            <w:r w:rsidRPr="009615E3">
              <w:rPr>
                <w:spacing w:val="-12"/>
                <w:sz w:val="24"/>
                <w:szCs w:val="24"/>
              </w:rPr>
              <w:t xml:space="preserve"> </w:t>
            </w:r>
            <w:r w:rsidRPr="009615E3">
              <w:rPr>
                <w:sz w:val="24"/>
                <w:szCs w:val="24"/>
              </w:rPr>
              <w:t>и комуникација са локалном заједницом</w:t>
            </w:r>
          </w:p>
        </w:tc>
      </w:tr>
      <w:tr w:rsidR="00263018" w:rsidRPr="009615E3" w14:paraId="211967FC" w14:textId="77777777">
        <w:trPr>
          <w:trHeight w:val="825"/>
        </w:trPr>
        <w:tc>
          <w:tcPr>
            <w:tcW w:w="1916" w:type="dxa"/>
          </w:tcPr>
          <w:p w14:paraId="5A61CDB9" w14:textId="77777777" w:rsidR="00263018" w:rsidRPr="009615E3" w:rsidRDefault="00170BA5">
            <w:pPr>
              <w:pStyle w:val="TableParagraph"/>
              <w:ind w:left="4"/>
              <w:rPr>
                <w:sz w:val="24"/>
                <w:szCs w:val="24"/>
              </w:rPr>
            </w:pPr>
            <w:r w:rsidRPr="009615E3">
              <w:rPr>
                <w:spacing w:val="-2"/>
                <w:sz w:val="24"/>
                <w:szCs w:val="24"/>
              </w:rPr>
              <w:t>Носиоци</w:t>
            </w:r>
          </w:p>
        </w:tc>
        <w:tc>
          <w:tcPr>
            <w:tcW w:w="7443" w:type="dxa"/>
          </w:tcPr>
          <w:p w14:paraId="751E290A" w14:textId="77777777" w:rsidR="00263018" w:rsidRPr="009615E3" w:rsidRDefault="00170BA5">
            <w:pPr>
              <w:pStyle w:val="TableParagraph"/>
              <w:spacing w:before="2" w:line="237" w:lineRule="auto"/>
              <w:ind w:left="-1"/>
              <w:rPr>
                <w:sz w:val="24"/>
                <w:szCs w:val="24"/>
              </w:rPr>
            </w:pPr>
            <w:r w:rsidRPr="009615E3">
              <w:rPr>
                <w:sz w:val="24"/>
                <w:szCs w:val="24"/>
              </w:rPr>
              <w:t>директор, помоћник директора, секретар, шеф рачуноводства, педагог, психолог, одељењске</w:t>
            </w:r>
            <w:r w:rsidRPr="009615E3">
              <w:rPr>
                <w:spacing w:val="-7"/>
                <w:sz w:val="24"/>
                <w:szCs w:val="24"/>
              </w:rPr>
              <w:t xml:space="preserve"> </w:t>
            </w:r>
            <w:r w:rsidRPr="009615E3">
              <w:rPr>
                <w:sz w:val="24"/>
                <w:szCs w:val="24"/>
              </w:rPr>
              <w:t>старешине,</w:t>
            </w:r>
            <w:r w:rsidRPr="009615E3">
              <w:rPr>
                <w:spacing w:val="-6"/>
                <w:sz w:val="24"/>
                <w:szCs w:val="24"/>
              </w:rPr>
              <w:t xml:space="preserve"> </w:t>
            </w:r>
            <w:r w:rsidRPr="009615E3">
              <w:rPr>
                <w:sz w:val="24"/>
                <w:szCs w:val="24"/>
              </w:rPr>
              <w:t>родитељи</w:t>
            </w:r>
            <w:r w:rsidRPr="009615E3">
              <w:rPr>
                <w:spacing w:val="-6"/>
                <w:sz w:val="24"/>
                <w:szCs w:val="24"/>
              </w:rPr>
              <w:t xml:space="preserve"> </w:t>
            </w:r>
            <w:r w:rsidRPr="009615E3">
              <w:rPr>
                <w:sz w:val="24"/>
                <w:szCs w:val="24"/>
              </w:rPr>
              <w:t>ученика,</w:t>
            </w:r>
            <w:r w:rsidRPr="009615E3">
              <w:rPr>
                <w:spacing w:val="-2"/>
                <w:sz w:val="24"/>
                <w:szCs w:val="24"/>
              </w:rPr>
              <w:t xml:space="preserve"> </w:t>
            </w:r>
            <w:r w:rsidRPr="009615E3">
              <w:rPr>
                <w:sz w:val="24"/>
                <w:szCs w:val="24"/>
              </w:rPr>
              <w:t>чланови</w:t>
            </w:r>
            <w:r w:rsidRPr="009615E3">
              <w:rPr>
                <w:spacing w:val="-6"/>
                <w:sz w:val="24"/>
                <w:szCs w:val="24"/>
              </w:rPr>
              <w:t xml:space="preserve"> </w:t>
            </w:r>
            <w:r w:rsidRPr="009615E3">
              <w:rPr>
                <w:sz w:val="24"/>
                <w:szCs w:val="24"/>
              </w:rPr>
              <w:t>локалне</w:t>
            </w:r>
            <w:r w:rsidRPr="009615E3">
              <w:rPr>
                <w:spacing w:val="-11"/>
                <w:sz w:val="24"/>
                <w:szCs w:val="24"/>
              </w:rPr>
              <w:t xml:space="preserve"> </w:t>
            </w:r>
            <w:r w:rsidRPr="009615E3">
              <w:rPr>
                <w:sz w:val="24"/>
                <w:szCs w:val="24"/>
              </w:rPr>
              <w:t>заједнице,</w:t>
            </w:r>
            <w:r w:rsidRPr="009615E3">
              <w:rPr>
                <w:spacing w:val="-6"/>
                <w:sz w:val="24"/>
                <w:szCs w:val="24"/>
              </w:rPr>
              <w:t xml:space="preserve"> </w:t>
            </w:r>
            <w:r w:rsidRPr="009615E3">
              <w:rPr>
                <w:sz w:val="24"/>
                <w:szCs w:val="24"/>
              </w:rPr>
              <w:t>полицијска управа, министарство просвете</w:t>
            </w:r>
          </w:p>
        </w:tc>
      </w:tr>
    </w:tbl>
    <w:p w14:paraId="6FA0F62F" w14:textId="77777777" w:rsidR="00263018" w:rsidRPr="009615E3" w:rsidRDefault="00263018">
      <w:pPr>
        <w:pStyle w:val="TableParagraph"/>
        <w:rPr>
          <w:sz w:val="24"/>
          <w:szCs w:val="24"/>
        </w:rPr>
        <w:sectPr w:rsidR="00263018" w:rsidRPr="009615E3">
          <w:pgSz w:w="11920" w:h="16850"/>
          <w:pgMar w:top="1820" w:right="1080" w:bottom="1160" w:left="1080" w:header="0" w:footer="964"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443"/>
      </w:tblGrid>
      <w:tr w:rsidR="007A4BCB" w:rsidRPr="009615E3" w14:paraId="1A7166BA" w14:textId="77777777" w:rsidTr="007A4BCB">
        <w:trPr>
          <w:trHeight w:val="288"/>
        </w:trPr>
        <w:tc>
          <w:tcPr>
            <w:tcW w:w="9359" w:type="dxa"/>
            <w:gridSpan w:val="2"/>
            <w:shd w:val="clear" w:color="auto" w:fill="EAF1DD" w:themeFill="accent3" w:themeFillTint="33"/>
          </w:tcPr>
          <w:p w14:paraId="3D986542" w14:textId="2ACF61C5" w:rsidR="007A4BCB" w:rsidRPr="007A4BCB" w:rsidRDefault="007A4BCB" w:rsidP="007A4BCB">
            <w:pPr>
              <w:pStyle w:val="TableParagraph"/>
              <w:ind w:left="0"/>
              <w:rPr>
                <w:sz w:val="24"/>
                <w:szCs w:val="24"/>
                <w:lang w:val="sr-Cyrl-RS"/>
              </w:rPr>
            </w:pPr>
            <w:r>
              <w:rPr>
                <w:sz w:val="24"/>
                <w:szCs w:val="24"/>
                <w:lang w:val="sr-Cyrl-RS"/>
              </w:rPr>
              <w:lastRenderedPageBreak/>
              <w:t>ОКТОБАР</w:t>
            </w:r>
          </w:p>
        </w:tc>
      </w:tr>
      <w:tr w:rsidR="00263018" w:rsidRPr="009615E3" w14:paraId="45E347E9" w14:textId="77777777">
        <w:trPr>
          <w:trHeight w:val="9453"/>
        </w:trPr>
        <w:tc>
          <w:tcPr>
            <w:tcW w:w="1916" w:type="dxa"/>
          </w:tcPr>
          <w:p w14:paraId="0D11611D" w14:textId="77777777" w:rsidR="00263018" w:rsidRPr="009615E3" w:rsidRDefault="00263018">
            <w:pPr>
              <w:pStyle w:val="TableParagraph"/>
              <w:ind w:left="0"/>
              <w:rPr>
                <w:sz w:val="24"/>
                <w:szCs w:val="24"/>
              </w:rPr>
            </w:pPr>
          </w:p>
          <w:p w14:paraId="6EC748B5" w14:textId="77777777" w:rsidR="00263018" w:rsidRPr="009615E3" w:rsidRDefault="00263018">
            <w:pPr>
              <w:pStyle w:val="TableParagraph"/>
              <w:ind w:left="0"/>
              <w:rPr>
                <w:sz w:val="24"/>
                <w:szCs w:val="24"/>
              </w:rPr>
            </w:pPr>
          </w:p>
          <w:p w14:paraId="6E3D4A47" w14:textId="77777777" w:rsidR="00263018" w:rsidRPr="009615E3" w:rsidRDefault="00263018">
            <w:pPr>
              <w:pStyle w:val="TableParagraph"/>
              <w:ind w:left="0"/>
              <w:rPr>
                <w:sz w:val="24"/>
                <w:szCs w:val="24"/>
              </w:rPr>
            </w:pPr>
          </w:p>
          <w:p w14:paraId="40576FD1" w14:textId="77777777" w:rsidR="00263018" w:rsidRPr="009615E3" w:rsidRDefault="00263018">
            <w:pPr>
              <w:pStyle w:val="TableParagraph"/>
              <w:spacing w:before="228"/>
              <w:ind w:left="0"/>
              <w:rPr>
                <w:sz w:val="24"/>
                <w:szCs w:val="24"/>
              </w:rPr>
            </w:pPr>
          </w:p>
          <w:p w14:paraId="75697FA9" w14:textId="77777777" w:rsidR="00263018" w:rsidRPr="009615E3" w:rsidRDefault="00170BA5">
            <w:pPr>
              <w:pStyle w:val="TableParagraph"/>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443" w:type="dxa"/>
          </w:tcPr>
          <w:p w14:paraId="6B537552" w14:textId="77777777" w:rsidR="00263018" w:rsidRPr="009615E3" w:rsidRDefault="00170BA5">
            <w:pPr>
              <w:pStyle w:val="TableParagraph"/>
              <w:ind w:left="-1"/>
              <w:rPr>
                <w:sz w:val="24"/>
                <w:szCs w:val="24"/>
              </w:rPr>
            </w:pPr>
            <w:r w:rsidRPr="009615E3">
              <w:rPr>
                <w:sz w:val="24"/>
                <w:szCs w:val="24"/>
              </w:rPr>
              <w:t>-Сачињавање</w:t>
            </w:r>
            <w:r w:rsidRPr="009615E3">
              <w:rPr>
                <w:spacing w:val="-11"/>
                <w:sz w:val="24"/>
                <w:szCs w:val="24"/>
              </w:rPr>
              <w:t xml:space="preserve"> </w:t>
            </w:r>
            <w:r w:rsidRPr="009615E3">
              <w:rPr>
                <w:sz w:val="24"/>
                <w:szCs w:val="24"/>
              </w:rPr>
              <w:t>оперативног</w:t>
            </w:r>
            <w:r w:rsidRPr="009615E3">
              <w:rPr>
                <w:spacing w:val="-13"/>
                <w:sz w:val="24"/>
                <w:szCs w:val="24"/>
              </w:rPr>
              <w:t xml:space="preserve"> </w:t>
            </w:r>
            <w:r w:rsidRPr="009615E3">
              <w:rPr>
                <w:sz w:val="24"/>
                <w:szCs w:val="24"/>
              </w:rPr>
              <w:t>плана</w:t>
            </w:r>
            <w:r w:rsidRPr="009615E3">
              <w:rPr>
                <w:spacing w:val="-6"/>
                <w:sz w:val="24"/>
                <w:szCs w:val="24"/>
              </w:rPr>
              <w:t xml:space="preserve"> </w:t>
            </w:r>
            <w:r w:rsidRPr="009615E3">
              <w:rPr>
                <w:spacing w:val="-4"/>
                <w:sz w:val="24"/>
                <w:szCs w:val="24"/>
              </w:rPr>
              <w:t>рада</w:t>
            </w:r>
          </w:p>
          <w:p w14:paraId="7BC8BF99" w14:textId="77777777" w:rsidR="00263018" w:rsidRPr="009615E3" w:rsidRDefault="00170BA5">
            <w:pPr>
              <w:pStyle w:val="TableParagraph"/>
              <w:spacing w:before="4" w:line="235" w:lineRule="auto"/>
              <w:ind w:left="-1"/>
              <w:rPr>
                <w:sz w:val="24"/>
                <w:szCs w:val="24"/>
              </w:rPr>
            </w:pPr>
            <w:r w:rsidRPr="009615E3">
              <w:rPr>
                <w:sz w:val="24"/>
                <w:szCs w:val="24"/>
              </w:rPr>
              <w:t>-Остваривање</w:t>
            </w:r>
            <w:r w:rsidRPr="009615E3">
              <w:rPr>
                <w:spacing w:val="-3"/>
                <w:sz w:val="24"/>
                <w:szCs w:val="24"/>
              </w:rPr>
              <w:t xml:space="preserve"> </w:t>
            </w:r>
            <w:r w:rsidRPr="009615E3">
              <w:rPr>
                <w:sz w:val="24"/>
                <w:szCs w:val="24"/>
              </w:rPr>
              <w:t>увида</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функционисање</w:t>
            </w:r>
            <w:r w:rsidRPr="009615E3">
              <w:rPr>
                <w:spacing w:val="-3"/>
                <w:sz w:val="24"/>
                <w:szCs w:val="24"/>
              </w:rPr>
              <w:t xml:space="preserve"> </w:t>
            </w:r>
            <w:r w:rsidRPr="009615E3">
              <w:rPr>
                <w:sz w:val="24"/>
                <w:szCs w:val="24"/>
              </w:rPr>
              <w:t>редовне</w:t>
            </w:r>
            <w:r w:rsidRPr="009615E3">
              <w:rPr>
                <w:spacing w:val="-3"/>
                <w:sz w:val="24"/>
                <w:szCs w:val="24"/>
              </w:rPr>
              <w:t xml:space="preserve"> </w:t>
            </w:r>
            <w:r w:rsidRPr="009615E3">
              <w:rPr>
                <w:sz w:val="24"/>
                <w:szCs w:val="24"/>
              </w:rPr>
              <w:t>наставе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осталих</w:t>
            </w:r>
            <w:r w:rsidRPr="009615E3">
              <w:rPr>
                <w:spacing w:val="-5"/>
                <w:sz w:val="24"/>
                <w:szCs w:val="24"/>
              </w:rPr>
              <w:t xml:space="preserve"> </w:t>
            </w:r>
            <w:r w:rsidRPr="009615E3">
              <w:rPr>
                <w:sz w:val="24"/>
                <w:szCs w:val="24"/>
              </w:rPr>
              <w:t>видова</w:t>
            </w:r>
            <w:r w:rsidRPr="009615E3">
              <w:rPr>
                <w:spacing w:val="-3"/>
                <w:sz w:val="24"/>
                <w:szCs w:val="24"/>
              </w:rPr>
              <w:t xml:space="preserve"> </w:t>
            </w:r>
            <w:r w:rsidRPr="009615E3">
              <w:rPr>
                <w:sz w:val="24"/>
                <w:szCs w:val="24"/>
              </w:rPr>
              <w:t>образовно- васпитног рада</w:t>
            </w:r>
          </w:p>
          <w:p w14:paraId="5F6B57AD" w14:textId="77777777" w:rsidR="00263018" w:rsidRPr="009615E3" w:rsidRDefault="00170BA5">
            <w:pPr>
              <w:pStyle w:val="TableParagraph"/>
              <w:spacing w:before="2"/>
              <w:ind w:left="-1"/>
              <w:rPr>
                <w:sz w:val="24"/>
                <w:szCs w:val="24"/>
              </w:rPr>
            </w:pPr>
            <w:r w:rsidRPr="009615E3">
              <w:rPr>
                <w:sz w:val="24"/>
                <w:szCs w:val="24"/>
              </w:rPr>
              <w:t>-Аналитички</w:t>
            </w:r>
            <w:r w:rsidRPr="009615E3">
              <w:rPr>
                <w:spacing w:val="-12"/>
                <w:sz w:val="24"/>
                <w:szCs w:val="24"/>
              </w:rPr>
              <w:t xml:space="preserve"> </w:t>
            </w:r>
            <w:r w:rsidRPr="009615E3">
              <w:rPr>
                <w:sz w:val="24"/>
                <w:szCs w:val="24"/>
              </w:rPr>
              <w:t>послови,</w:t>
            </w:r>
            <w:r w:rsidRPr="009615E3">
              <w:rPr>
                <w:spacing w:val="-9"/>
                <w:sz w:val="24"/>
                <w:szCs w:val="24"/>
              </w:rPr>
              <w:t xml:space="preserve"> </w:t>
            </w:r>
            <w:r w:rsidRPr="009615E3">
              <w:rPr>
                <w:sz w:val="24"/>
                <w:szCs w:val="24"/>
              </w:rPr>
              <w:t>анализа</w:t>
            </w:r>
            <w:r w:rsidRPr="009615E3">
              <w:rPr>
                <w:spacing w:val="-12"/>
                <w:sz w:val="24"/>
                <w:szCs w:val="24"/>
              </w:rPr>
              <w:t xml:space="preserve"> </w:t>
            </w:r>
            <w:r w:rsidRPr="009615E3">
              <w:rPr>
                <w:sz w:val="24"/>
                <w:szCs w:val="24"/>
              </w:rPr>
              <w:t>месечних</w:t>
            </w:r>
            <w:r w:rsidRPr="009615E3">
              <w:rPr>
                <w:spacing w:val="-12"/>
                <w:sz w:val="24"/>
                <w:szCs w:val="24"/>
              </w:rPr>
              <w:t xml:space="preserve"> </w:t>
            </w:r>
            <w:r w:rsidRPr="009615E3">
              <w:rPr>
                <w:sz w:val="24"/>
                <w:szCs w:val="24"/>
              </w:rPr>
              <w:t>планова</w:t>
            </w:r>
            <w:r w:rsidRPr="009615E3">
              <w:rPr>
                <w:spacing w:val="-5"/>
                <w:sz w:val="24"/>
                <w:szCs w:val="24"/>
              </w:rPr>
              <w:t xml:space="preserve"> </w:t>
            </w:r>
            <w:r w:rsidRPr="009615E3">
              <w:rPr>
                <w:sz w:val="24"/>
                <w:szCs w:val="24"/>
              </w:rPr>
              <w:t>рада</w:t>
            </w:r>
            <w:r w:rsidRPr="009615E3">
              <w:rPr>
                <w:spacing w:val="-9"/>
                <w:sz w:val="24"/>
                <w:szCs w:val="24"/>
              </w:rPr>
              <w:t xml:space="preserve"> </w:t>
            </w:r>
            <w:r w:rsidRPr="009615E3">
              <w:rPr>
                <w:spacing w:val="-2"/>
                <w:sz w:val="24"/>
                <w:szCs w:val="24"/>
              </w:rPr>
              <w:t>наставника</w:t>
            </w:r>
          </w:p>
          <w:p w14:paraId="340F74DF" w14:textId="77777777" w:rsidR="00263018" w:rsidRPr="009615E3" w:rsidRDefault="00170BA5">
            <w:pPr>
              <w:pStyle w:val="TableParagraph"/>
              <w:spacing w:before="1"/>
              <w:ind w:left="-1"/>
              <w:rPr>
                <w:sz w:val="24"/>
                <w:szCs w:val="24"/>
              </w:rPr>
            </w:pPr>
            <w:r w:rsidRPr="009615E3">
              <w:rPr>
                <w:sz w:val="24"/>
                <w:szCs w:val="24"/>
              </w:rPr>
              <w:t>-Праћење</w:t>
            </w:r>
            <w:r w:rsidRPr="009615E3">
              <w:rPr>
                <w:spacing w:val="-6"/>
                <w:sz w:val="24"/>
                <w:szCs w:val="24"/>
              </w:rPr>
              <w:t xml:space="preserve"> </w:t>
            </w:r>
            <w:r w:rsidRPr="009615E3">
              <w:rPr>
                <w:sz w:val="24"/>
                <w:szCs w:val="24"/>
              </w:rPr>
              <w:t>примене</w:t>
            </w:r>
            <w:r w:rsidRPr="009615E3">
              <w:rPr>
                <w:spacing w:val="-5"/>
                <w:sz w:val="24"/>
                <w:szCs w:val="24"/>
              </w:rPr>
              <w:t xml:space="preserve"> </w:t>
            </w:r>
            <w:r w:rsidRPr="009615E3">
              <w:rPr>
                <w:sz w:val="24"/>
                <w:szCs w:val="24"/>
              </w:rPr>
              <w:t>школског</w:t>
            </w:r>
            <w:r w:rsidRPr="009615E3">
              <w:rPr>
                <w:spacing w:val="-12"/>
                <w:sz w:val="24"/>
                <w:szCs w:val="24"/>
              </w:rPr>
              <w:t xml:space="preserve"> </w:t>
            </w:r>
            <w:r w:rsidRPr="009615E3">
              <w:rPr>
                <w:sz w:val="24"/>
                <w:szCs w:val="24"/>
              </w:rPr>
              <w:t>програма</w:t>
            </w:r>
            <w:r w:rsidRPr="009615E3">
              <w:rPr>
                <w:spacing w:val="-1"/>
                <w:sz w:val="24"/>
                <w:szCs w:val="24"/>
              </w:rPr>
              <w:t xml:space="preserve"> </w:t>
            </w:r>
            <w:r w:rsidRPr="009615E3">
              <w:rPr>
                <w:sz w:val="24"/>
                <w:szCs w:val="24"/>
              </w:rPr>
              <w:t>од</w:t>
            </w:r>
            <w:r w:rsidRPr="009615E3">
              <w:rPr>
                <w:spacing w:val="-8"/>
                <w:sz w:val="24"/>
                <w:szCs w:val="24"/>
              </w:rPr>
              <w:t xml:space="preserve"> </w:t>
            </w:r>
            <w:r w:rsidRPr="009615E3">
              <w:rPr>
                <w:sz w:val="24"/>
                <w:szCs w:val="24"/>
              </w:rPr>
              <w:t>1.</w:t>
            </w:r>
            <w:r w:rsidRPr="009615E3">
              <w:rPr>
                <w:spacing w:val="-1"/>
                <w:sz w:val="24"/>
                <w:szCs w:val="24"/>
              </w:rPr>
              <w:t xml:space="preserve"> </w:t>
            </w:r>
            <w:r w:rsidRPr="009615E3">
              <w:rPr>
                <w:sz w:val="24"/>
                <w:szCs w:val="24"/>
              </w:rPr>
              <w:t>до</w:t>
            </w:r>
            <w:r w:rsidRPr="009615E3">
              <w:rPr>
                <w:spacing w:val="-7"/>
                <w:sz w:val="24"/>
                <w:szCs w:val="24"/>
              </w:rPr>
              <w:t xml:space="preserve"> </w:t>
            </w:r>
            <w:r w:rsidRPr="009615E3">
              <w:rPr>
                <w:sz w:val="24"/>
                <w:szCs w:val="24"/>
              </w:rPr>
              <w:t>8.</w:t>
            </w:r>
            <w:r w:rsidRPr="009615E3">
              <w:rPr>
                <w:spacing w:val="-4"/>
                <w:sz w:val="24"/>
                <w:szCs w:val="24"/>
              </w:rPr>
              <w:t xml:space="preserve"> </w:t>
            </w:r>
            <w:r w:rsidRPr="009615E3">
              <w:rPr>
                <w:spacing w:val="-2"/>
                <w:sz w:val="24"/>
                <w:szCs w:val="24"/>
              </w:rPr>
              <w:t>разреда</w:t>
            </w:r>
          </w:p>
          <w:p w14:paraId="50034D80" w14:textId="77777777" w:rsidR="00263018" w:rsidRPr="009615E3" w:rsidRDefault="00170BA5">
            <w:pPr>
              <w:pStyle w:val="TableParagraph"/>
              <w:ind w:left="-1" w:right="184"/>
              <w:rPr>
                <w:sz w:val="24"/>
                <w:szCs w:val="24"/>
              </w:rPr>
            </w:pPr>
            <w:r w:rsidRPr="009615E3">
              <w:rPr>
                <w:sz w:val="24"/>
                <w:szCs w:val="24"/>
              </w:rPr>
              <w:t>-Инструктивно-педагошки</w:t>
            </w:r>
            <w:r w:rsidRPr="009615E3">
              <w:rPr>
                <w:spacing w:val="-3"/>
                <w:sz w:val="24"/>
                <w:szCs w:val="24"/>
              </w:rPr>
              <w:t xml:space="preserve"> </w:t>
            </w:r>
            <w:r w:rsidRPr="009615E3">
              <w:rPr>
                <w:sz w:val="24"/>
                <w:szCs w:val="24"/>
              </w:rPr>
              <w:t>рад</w:t>
            </w:r>
            <w:r w:rsidRPr="009615E3">
              <w:rPr>
                <w:spacing w:val="-7"/>
                <w:sz w:val="24"/>
                <w:szCs w:val="24"/>
              </w:rPr>
              <w:t xml:space="preserve"> </w:t>
            </w:r>
            <w:r w:rsidRPr="009615E3">
              <w:rPr>
                <w:sz w:val="24"/>
                <w:szCs w:val="24"/>
              </w:rPr>
              <w:t>(са</w:t>
            </w:r>
            <w:r w:rsidRPr="009615E3">
              <w:rPr>
                <w:spacing w:val="-4"/>
                <w:sz w:val="24"/>
                <w:szCs w:val="24"/>
              </w:rPr>
              <w:t xml:space="preserve"> </w:t>
            </w:r>
            <w:r w:rsidRPr="009615E3">
              <w:rPr>
                <w:sz w:val="24"/>
                <w:szCs w:val="24"/>
              </w:rPr>
              <w:t>посебним</w:t>
            </w:r>
            <w:r w:rsidRPr="009615E3">
              <w:rPr>
                <w:spacing w:val="-4"/>
                <w:sz w:val="24"/>
                <w:szCs w:val="24"/>
              </w:rPr>
              <w:t xml:space="preserve"> </w:t>
            </w:r>
            <w:r w:rsidRPr="009615E3">
              <w:rPr>
                <w:sz w:val="24"/>
                <w:szCs w:val="24"/>
              </w:rPr>
              <w:t>нагласком</w:t>
            </w:r>
            <w:r w:rsidRPr="009615E3">
              <w:rPr>
                <w:spacing w:val="-4"/>
                <w:sz w:val="24"/>
                <w:szCs w:val="24"/>
              </w:rPr>
              <w:t xml:space="preserve"> </w:t>
            </w:r>
            <w:r w:rsidRPr="009615E3">
              <w:rPr>
                <w:sz w:val="24"/>
                <w:szCs w:val="24"/>
              </w:rPr>
              <w:t>на рад</w:t>
            </w:r>
            <w:r w:rsidRPr="009615E3">
              <w:rPr>
                <w:spacing w:val="-3"/>
                <w:sz w:val="24"/>
                <w:szCs w:val="24"/>
              </w:rPr>
              <w:t xml:space="preserve"> </w:t>
            </w:r>
            <w:r w:rsidRPr="009615E3">
              <w:rPr>
                <w:sz w:val="24"/>
                <w:szCs w:val="24"/>
              </w:rPr>
              <w:t>у</w:t>
            </w:r>
            <w:r w:rsidRPr="009615E3">
              <w:rPr>
                <w:spacing w:val="-10"/>
                <w:sz w:val="24"/>
                <w:szCs w:val="24"/>
              </w:rPr>
              <w:t xml:space="preserve"> </w:t>
            </w:r>
            <w:r w:rsidRPr="009615E3">
              <w:rPr>
                <w:sz w:val="24"/>
                <w:szCs w:val="24"/>
              </w:rPr>
              <w:t>првом</w:t>
            </w:r>
            <w:r w:rsidRPr="009615E3">
              <w:rPr>
                <w:spacing w:val="-4"/>
                <w:sz w:val="24"/>
                <w:szCs w:val="24"/>
              </w:rPr>
              <w:t xml:space="preserve"> </w:t>
            </w:r>
            <w:r w:rsidRPr="009615E3">
              <w:rPr>
                <w:sz w:val="24"/>
                <w:szCs w:val="24"/>
              </w:rPr>
              <w:t>и</w:t>
            </w:r>
            <w:r w:rsidRPr="009615E3">
              <w:rPr>
                <w:spacing w:val="-8"/>
                <w:sz w:val="24"/>
                <w:szCs w:val="24"/>
              </w:rPr>
              <w:t xml:space="preserve"> </w:t>
            </w:r>
            <w:r w:rsidRPr="009615E3">
              <w:rPr>
                <w:sz w:val="24"/>
                <w:szCs w:val="24"/>
              </w:rPr>
              <w:t xml:space="preserve">петом </w:t>
            </w:r>
            <w:r w:rsidRPr="009615E3">
              <w:rPr>
                <w:spacing w:val="-2"/>
                <w:sz w:val="24"/>
                <w:szCs w:val="24"/>
              </w:rPr>
              <w:t>разреду)</w:t>
            </w:r>
          </w:p>
          <w:p w14:paraId="29C11413" w14:textId="77777777" w:rsidR="00263018" w:rsidRPr="009615E3" w:rsidRDefault="00170BA5">
            <w:pPr>
              <w:pStyle w:val="TableParagraph"/>
              <w:spacing w:before="1"/>
              <w:ind w:left="-1"/>
              <w:rPr>
                <w:sz w:val="24"/>
                <w:szCs w:val="24"/>
              </w:rPr>
            </w:pPr>
            <w:r w:rsidRPr="009615E3">
              <w:rPr>
                <w:sz w:val="24"/>
                <w:szCs w:val="24"/>
              </w:rPr>
              <w:t>-Саветодавни</w:t>
            </w:r>
            <w:r w:rsidRPr="009615E3">
              <w:rPr>
                <w:spacing w:val="-8"/>
                <w:sz w:val="24"/>
                <w:szCs w:val="24"/>
              </w:rPr>
              <w:t xml:space="preserve"> </w:t>
            </w:r>
            <w:r w:rsidRPr="009615E3">
              <w:rPr>
                <w:sz w:val="24"/>
                <w:szCs w:val="24"/>
              </w:rPr>
              <w:t>разговори</w:t>
            </w:r>
            <w:r w:rsidRPr="009615E3">
              <w:rPr>
                <w:spacing w:val="-9"/>
                <w:sz w:val="24"/>
                <w:szCs w:val="24"/>
              </w:rPr>
              <w:t xml:space="preserve"> </w:t>
            </w:r>
            <w:r w:rsidRPr="009615E3">
              <w:rPr>
                <w:sz w:val="24"/>
                <w:szCs w:val="24"/>
              </w:rPr>
              <w:t>са</w:t>
            </w:r>
            <w:r w:rsidRPr="009615E3">
              <w:rPr>
                <w:spacing w:val="-11"/>
                <w:sz w:val="24"/>
                <w:szCs w:val="24"/>
              </w:rPr>
              <w:t xml:space="preserve"> </w:t>
            </w:r>
            <w:r w:rsidRPr="009615E3">
              <w:rPr>
                <w:sz w:val="24"/>
                <w:szCs w:val="24"/>
              </w:rPr>
              <w:t>појединим</w:t>
            </w:r>
            <w:r w:rsidRPr="009615E3">
              <w:rPr>
                <w:spacing w:val="-6"/>
                <w:sz w:val="24"/>
                <w:szCs w:val="24"/>
              </w:rPr>
              <w:t xml:space="preserve"> </w:t>
            </w:r>
            <w:r w:rsidRPr="009615E3">
              <w:rPr>
                <w:sz w:val="24"/>
                <w:szCs w:val="24"/>
              </w:rPr>
              <w:t>ученицима</w:t>
            </w:r>
            <w:r w:rsidRPr="009615E3">
              <w:rPr>
                <w:spacing w:val="-10"/>
                <w:sz w:val="24"/>
                <w:szCs w:val="24"/>
              </w:rPr>
              <w:t xml:space="preserve"> </w:t>
            </w:r>
            <w:r w:rsidRPr="009615E3">
              <w:rPr>
                <w:sz w:val="24"/>
                <w:szCs w:val="24"/>
              </w:rPr>
              <w:t>и</w:t>
            </w:r>
            <w:r w:rsidRPr="009615E3">
              <w:rPr>
                <w:spacing w:val="-9"/>
                <w:sz w:val="24"/>
                <w:szCs w:val="24"/>
              </w:rPr>
              <w:t xml:space="preserve"> </w:t>
            </w:r>
            <w:r w:rsidRPr="009615E3">
              <w:rPr>
                <w:spacing w:val="-2"/>
                <w:sz w:val="24"/>
                <w:szCs w:val="24"/>
              </w:rPr>
              <w:t>родитељима</w:t>
            </w:r>
          </w:p>
          <w:p w14:paraId="6F2BD7F1" w14:textId="77777777" w:rsidR="00263018" w:rsidRPr="009615E3" w:rsidRDefault="00170BA5">
            <w:pPr>
              <w:pStyle w:val="TableParagraph"/>
              <w:ind w:left="-1"/>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друштвеном</w:t>
            </w:r>
            <w:r w:rsidRPr="009615E3">
              <w:rPr>
                <w:spacing w:val="-7"/>
                <w:sz w:val="24"/>
                <w:szCs w:val="24"/>
              </w:rPr>
              <w:t xml:space="preserve"> </w:t>
            </w:r>
            <w:r w:rsidRPr="009615E3">
              <w:rPr>
                <w:spacing w:val="-2"/>
                <w:sz w:val="24"/>
                <w:szCs w:val="24"/>
              </w:rPr>
              <w:t>средином</w:t>
            </w:r>
          </w:p>
          <w:p w14:paraId="00083DDA" w14:textId="77777777" w:rsidR="00263018" w:rsidRPr="009615E3" w:rsidRDefault="00170BA5">
            <w:pPr>
              <w:pStyle w:val="TableParagraph"/>
              <w:spacing w:before="1"/>
              <w:ind w:left="-1"/>
              <w:rPr>
                <w:sz w:val="24"/>
                <w:szCs w:val="24"/>
              </w:rPr>
            </w:pPr>
            <w:r w:rsidRPr="009615E3">
              <w:rPr>
                <w:spacing w:val="-2"/>
                <w:sz w:val="24"/>
                <w:szCs w:val="24"/>
              </w:rPr>
              <w:t>-Анализа</w:t>
            </w:r>
            <w:r w:rsidRPr="009615E3">
              <w:rPr>
                <w:spacing w:val="16"/>
                <w:sz w:val="24"/>
                <w:szCs w:val="24"/>
              </w:rPr>
              <w:t xml:space="preserve"> </w:t>
            </w:r>
            <w:r w:rsidRPr="009615E3">
              <w:rPr>
                <w:spacing w:val="-2"/>
                <w:sz w:val="24"/>
                <w:szCs w:val="24"/>
              </w:rPr>
              <w:t>материјално-финансијског</w:t>
            </w:r>
            <w:r w:rsidRPr="009615E3">
              <w:rPr>
                <w:spacing w:val="12"/>
                <w:sz w:val="24"/>
                <w:szCs w:val="24"/>
              </w:rPr>
              <w:t xml:space="preserve"> </w:t>
            </w:r>
            <w:r w:rsidRPr="009615E3">
              <w:rPr>
                <w:spacing w:val="-2"/>
                <w:sz w:val="24"/>
                <w:szCs w:val="24"/>
              </w:rPr>
              <w:t>пословања</w:t>
            </w:r>
          </w:p>
          <w:p w14:paraId="57398D11" w14:textId="77777777" w:rsidR="00263018" w:rsidRPr="009615E3" w:rsidRDefault="00170BA5">
            <w:pPr>
              <w:pStyle w:val="TableParagraph"/>
              <w:ind w:left="-1"/>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p w14:paraId="55E599D8" w14:textId="77777777" w:rsidR="00263018" w:rsidRPr="009615E3" w:rsidRDefault="00170BA5">
            <w:pPr>
              <w:pStyle w:val="TableParagraph"/>
              <w:spacing w:before="1"/>
              <w:ind w:left="-1"/>
              <w:rPr>
                <w:sz w:val="24"/>
                <w:szCs w:val="24"/>
              </w:rPr>
            </w:pPr>
            <w:r w:rsidRPr="009615E3">
              <w:rPr>
                <w:sz w:val="24"/>
                <w:szCs w:val="24"/>
              </w:rPr>
              <w:t>-Учествовање</w:t>
            </w:r>
            <w:r w:rsidRPr="009615E3">
              <w:rPr>
                <w:spacing w:val="-9"/>
                <w:sz w:val="24"/>
                <w:szCs w:val="24"/>
              </w:rPr>
              <w:t xml:space="preserve"> </w:t>
            </w:r>
            <w:r w:rsidRPr="009615E3">
              <w:rPr>
                <w:sz w:val="24"/>
                <w:szCs w:val="24"/>
              </w:rPr>
              <w:t>у</w:t>
            </w:r>
            <w:r w:rsidRPr="009615E3">
              <w:rPr>
                <w:spacing w:val="-8"/>
                <w:sz w:val="24"/>
                <w:szCs w:val="24"/>
              </w:rPr>
              <w:t xml:space="preserve"> </w:t>
            </w:r>
            <w:r w:rsidRPr="009615E3">
              <w:rPr>
                <w:sz w:val="24"/>
                <w:szCs w:val="24"/>
              </w:rPr>
              <w:t>пројекту</w:t>
            </w:r>
            <w:r w:rsidRPr="009615E3">
              <w:rPr>
                <w:spacing w:val="-4"/>
                <w:sz w:val="24"/>
                <w:szCs w:val="24"/>
              </w:rPr>
              <w:t xml:space="preserve"> </w:t>
            </w:r>
            <w:r w:rsidRPr="009615E3">
              <w:rPr>
                <w:sz w:val="24"/>
                <w:szCs w:val="24"/>
              </w:rPr>
              <w:t>„Безбедно</w:t>
            </w:r>
            <w:r w:rsidRPr="009615E3">
              <w:rPr>
                <w:spacing w:val="-12"/>
                <w:sz w:val="24"/>
                <w:szCs w:val="24"/>
              </w:rPr>
              <w:t xml:space="preserve"> </w:t>
            </w:r>
            <w:r w:rsidRPr="009615E3">
              <w:rPr>
                <w:sz w:val="24"/>
                <w:szCs w:val="24"/>
              </w:rPr>
              <w:t>и</w:t>
            </w:r>
            <w:r w:rsidRPr="009615E3">
              <w:rPr>
                <w:spacing w:val="-6"/>
                <w:sz w:val="24"/>
                <w:szCs w:val="24"/>
              </w:rPr>
              <w:t xml:space="preserve"> </w:t>
            </w:r>
            <w:proofErr w:type="gramStart"/>
            <w:r w:rsidRPr="009615E3">
              <w:rPr>
                <w:sz w:val="24"/>
                <w:szCs w:val="24"/>
              </w:rPr>
              <w:t>паметно“</w:t>
            </w:r>
            <w:r w:rsidRPr="009615E3">
              <w:rPr>
                <w:spacing w:val="-2"/>
                <w:sz w:val="24"/>
                <w:szCs w:val="24"/>
              </w:rPr>
              <w:t xml:space="preserve"> </w:t>
            </w:r>
            <w:r w:rsidRPr="009615E3">
              <w:rPr>
                <w:sz w:val="24"/>
                <w:szCs w:val="24"/>
              </w:rPr>
              <w:t>–</w:t>
            </w:r>
            <w:proofErr w:type="gramEnd"/>
            <w:r w:rsidRPr="009615E3">
              <w:rPr>
                <w:spacing w:val="-3"/>
                <w:sz w:val="24"/>
                <w:szCs w:val="24"/>
              </w:rPr>
              <w:t xml:space="preserve"> </w:t>
            </w:r>
            <w:r w:rsidRPr="009615E3">
              <w:rPr>
                <w:sz w:val="24"/>
                <w:szCs w:val="24"/>
              </w:rPr>
              <w:t>деца</w:t>
            </w:r>
            <w:r w:rsidRPr="009615E3">
              <w:rPr>
                <w:spacing w:val="-7"/>
                <w:sz w:val="24"/>
                <w:szCs w:val="24"/>
              </w:rPr>
              <w:t xml:space="preserve"> </w:t>
            </w:r>
            <w:r w:rsidRPr="009615E3">
              <w:rPr>
                <w:sz w:val="24"/>
                <w:szCs w:val="24"/>
              </w:rPr>
              <w:t>на</w:t>
            </w:r>
            <w:r w:rsidRPr="009615E3">
              <w:rPr>
                <w:spacing w:val="-6"/>
                <w:sz w:val="24"/>
                <w:szCs w:val="24"/>
              </w:rPr>
              <w:t xml:space="preserve"> </w:t>
            </w:r>
            <w:r w:rsidRPr="009615E3">
              <w:rPr>
                <w:spacing w:val="-2"/>
                <w:sz w:val="24"/>
                <w:szCs w:val="24"/>
              </w:rPr>
              <w:t>мрежама</w:t>
            </w:r>
          </w:p>
          <w:p w14:paraId="644BE4AF" w14:textId="77777777" w:rsidR="00263018" w:rsidRPr="009615E3" w:rsidRDefault="00170BA5">
            <w:pPr>
              <w:pStyle w:val="TableParagraph"/>
              <w:ind w:left="-1"/>
              <w:rPr>
                <w:sz w:val="24"/>
                <w:szCs w:val="24"/>
              </w:rPr>
            </w:pPr>
            <w:r w:rsidRPr="009615E3">
              <w:rPr>
                <w:sz w:val="24"/>
                <w:szCs w:val="24"/>
              </w:rPr>
              <w:t>-сајам</w:t>
            </w:r>
            <w:r w:rsidRPr="009615E3">
              <w:rPr>
                <w:spacing w:val="-1"/>
                <w:sz w:val="24"/>
                <w:szCs w:val="24"/>
              </w:rPr>
              <w:t xml:space="preserve"> </w:t>
            </w:r>
            <w:r w:rsidRPr="009615E3">
              <w:rPr>
                <w:sz w:val="24"/>
                <w:szCs w:val="24"/>
              </w:rPr>
              <w:t>књига</w:t>
            </w:r>
            <w:r w:rsidRPr="009615E3">
              <w:rPr>
                <w:spacing w:val="-5"/>
                <w:sz w:val="24"/>
                <w:szCs w:val="24"/>
              </w:rPr>
              <w:t xml:space="preserve"> </w:t>
            </w:r>
            <w:r w:rsidRPr="009615E3">
              <w:rPr>
                <w:sz w:val="24"/>
                <w:szCs w:val="24"/>
              </w:rPr>
              <w:t>у</w:t>
            </w:r>
            <w:r w:rsidRPr="009615E3">
              <w:rPr>
                <w:spacing w:val="-2"/>
                <w:sz w:val="24"/>
                <w:szCs w:val="24"/>
              </w:rPr>
              <w:t xml:space="preserve"> Београду</w:t>
            </w:r>
          </w:p>
          <w:p w14:paraId="4E90F905" w14:textId="77777777" w:rsidR="00263018" w:rsidRPr="009615E3" w:rsidRDefault="00170BA5">
            <w:pPr>
              <w:pStyle w:val="TableParagraph"/>
              <w:spacing w:before="1" w:line="228" w:lineRule="exact"/>
              <w:ind w:left="-1"/>
              <w:rPr>
                <w:sz w:val="24"/>
                <w:szCs w:val="24"/>
              </w:rPr>
            </w:pPr>
            <w:r w:rsidRPr="009615E3">
              <w:rPr>
                <w:sz w:val="24"/>
                <w:szCs w:val="24"/>
              </w:rPr>
              <w:t>-организација</w:t>
            </w:r>
            <w:r w:rsidRPr="009615E3">
              <w:rPr>
                <w:spacing w:val="-13"/>
                <w:sz w:val="24"/>
                <w:szCs w:val="24"/>
              </w:rPr>
              <w:t xml:space="preserve"> </w:t>
            </w:r>
            <w:r w:rsidRPr="009615E3">
              <w:rPr>
                <w:sz w:val="24"/>
                <w:szCs w:val="24"/>
              </w:rPr>
              <w:t>Дечје</w:t>
            </w:r>
            <w:r w:rsidRPr="009615E3">
              <w:rPr>
                <w:spacing w:val="-12"/>
                <w:sz w:val="24"/>
                <w:szCs w:val="24"/>
              </w:rPr>
              <w:t xml:space="preserve"> </w:t>
            </w:r>
            <w:r w:rsidRPr="009615E3">
              <w:rPr>
                <w:spacing w:val="-2"/>
                <w:sz w:val="24"/>
                <w:szCs w:val="24"/>
              </w:rPr>
              <w:t>недеље</w:t>
            </w:r>
          </w:p>
          <w:p w14:paraId="2AAE20CA" w14:textId="77777777" w:rsidR="00263018" w:rsidRPr="009615E3" w:rsidRDefault="00170BA5">
            <w:pPr>
              <w:pStyle w:val="TableParagraph"/>
              <w:spacing w:line="228" w:lineRule="exact"/>
              <w:ind w:left="-1"/>
              <w:rPr>
                <w:sz w:val="24"/>
                <w:szCs w:val="24"/>
              </w:rPr>
            </w:pPr>
            <w:r w:rsidRPr="009615E3">
              <w:rPr>
                <w:sz w:val="24"/>
                <w:szCs w:val="24"/>
              </w:rPr>
              <w:t>-Учествовање</w:t>
            </w:r>
            <w:r w:rsidRPr="009615E3">
              <w:rPr>
                <w:spacing w:val="-9"/>
                <w:sz w:val="24"/>
                <w:szCs w:val="24"/>
              </w:rPr>
              <w:t xml:space="preserve"> </w:t>
            </w:r>
            <w:r w:rsidRPr="009615E3">
              <w:rPr>
                <w:sz w:val="24"/>
                <w:szCs w:val="24"/>
              </w:rPr>
              <w:t>у</w:t>
            </w:r>
            <w:r w:rsidRPr="009615E3">
              <w:rPr>
                <w:spacing w:val="-9"/>
                <w:sz w:val="24"/>
                <w:szCs w:val="24"/>
              </w:rPr>
              <w:t xml:space="preserve"> </w:t>
            </w:r>
            <w:r w:rsidRPr="009615E3">
              <w:rPr>
                <w:sz w:val="24"/>
                <w:szCs w:val="24"/>
              </w:rPr>
              <w:t>обележавању</w:t>
            </w:r>
            <w:r w:rsidRPr="009615E3">
              <w:rPr>
                <w:spacing w:val="-13"/>
                <w:sz w:val="24"/>
                <w:szCs w:val="24"/>
              </w:rPr>
              <w:t xml:space="preserve"> </w:t>
            </w:r>
            <w:r w:rsidRPr="009615E3">
              <w:rPr>
                <w:sz w:val="24"/>
                <w:szCs w:val="24"/>
              </w:rPr>
              <w:t>Дани</w:t>
            </w:r>
            <w:r w:rsidRPr="009615E3">
              <w:rPr>
                <w:spacing w:val="-7"/>
                <w:sz w:val="24"/>
                <w:szCs w:val="24"/>
              </w:rPr>
              <w:t xml:space="preserve"> </w:t>
            </w:r>
            <w:r w:rsidRPr="009615E3">
              <w:rPr>
                <w:sz w:val="24"/>
                <w:szCs w:val="24"/>
              </w:rPr>
              <w:t>Балинта</w:t>
            </w:r>
            <w:r w:rsidRPr="009615E3">
              <w:rPr>
                <w:spacing w:val="-3"/>
                <w:sz w:val="24"/>
                <w:szCs w:val="24"/>
              </w:rPr>
              <w:t xml:space="preserve"> </w:t>
            </w:r>
            <w:r w:rsidRPr="009615E3">
              <w:rPr>
                <w:spacing w:val="-2"/>
                <w:sz w:val="24"/>
                <w:szCs w:val="24"/>
              </w:rPr>
              <w:t>Вујкова</w:t>
            </w:r>
          </w:p>
          <w:p w14:paraId="752CB567" w14:textId="77777777" w:rsidR="00263018" w:rsidRPr="009615E3" w:rsidRDefault="00170BA5">
            <w:pPr>
              <w:pStyle w:val="TableParagraph"/>
              <w:ind w:left="-1"/>
              <w:rPr>
                <w:sz w:val="24"/>
                <w:szCs w:val="24"/>
              </w:rPr>
            </w:pPr>
            <w:r w:rsidRPr="009615E3">
              <w:rPr>
                <w:sz w:val="24"/>
                <w:szCs w:val="24"/>
              </w:rPr>
              <w:t>Учествовање</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Сајму</w:t>
            </w:r>
            <w:r w:rsidRPr="009615E3">
              <w:rPr>
                <w:spacing w:val="-7"/>
                <w:sz w:val="24"/>
                <w:szCs w:val="24"/>
              </w:rPr>
              <w:t xml:space="preserve"> </w:t>
            </w:r>
            <w:r w:rsidRPr="009615E3">
              <w:rPr>
                <w:sz w:val="24"/>
                <w:szCs w:val="24"/>
              </w:rPr>
              <w:t>образовања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представљање</w:t>
            </w:r>
            <w:r w:rsidRPr="009615E3">
              <w:rPr>
                <w:spacing w:val="-5"/>
                <w:sz w:val="24"/>
                <w:szCs w:val="24"/>
              </w:rPr>
              <w:t xml:space="preserve"> </w:t>
            </w:r>
            <w:r w:rsidRPr="009615E3">
              <w:rPr>
                <w:sz w:val="24"/>
                <w:szCs w:val="24"/>
              </w:rPr>
              <w:t>школе</w:t>
            </w:r>
            <w:r w:rsidRPr="009615E3">
              <w:rPr>
                <w:spacing w:val="-5"/>
                <w:sz w:val="24"/>
                <w:szCs w:val="24"/>
              </w:rPr>
              <w:t xml:space="preserve"> </w:t>
            </w:r>
            <w:r w:rsidRPr="009615E3">
              <w:rPr>
                <w:sz w:val="24"/>
                <w:szCs w:val="24"/>
              </w:rPr>
              <w:t>на</w:t>
            </w:r>
            <w:r w:rsidRPr="009615E3">
              <w:rPr>
                <w:spacing w:val="-1"/>
                <w:sz w:val="24"/>
                <w:szCs w:val="24"/>
              </w:rPr>
              <w:t xml:space="preserve"> </w:t>
            </w:r>
            <w:r w:rsidRPr="009615E3">
              <w:rPr>
                <w:sz w:val="24"/>
                <w:szCs w:val="24"/>
              </w:rPr>
              <w:t>штанду</w:t>
            </w:r>
            <w:r w:rsidRPr="009615E3">
              <w:rPr>
                <w:spacing w:val="-7"/>
                <w:sz w:val="24"/>
                <w:szCs w:val="24"/>
              </w:rPr>
              <w:t xml:space="preserve"> </w:t>
            </w:r>
            <w:r w:rsidRPr="009615E3">
              <w:rPr>
                <w:sz w:val="24"/>
                <w:szCs w:val="24"/>
              </w:rPr>
              <w:t xml:space="preserve">Министарства просвете </w:t>
            </w:r>
            <w:proofErr w:type="gramStart"/>
            <w:r w:rsidRPr="009615E3">
              <w:rPr>
                <w:sz w:val="24"/>
                <w:szCs w:val="24"/>
              </w:rPr>
              <w:t>( као</w:t>
            </w:r>
            <w:proofErr w:type="gramEnd"/>
            <w:r w:rsidRPr="009615E3">
              <w:rPr>
                <w:sz w:val="24"/>
                <w:szCs w:val="24"/>
              </w:rPr>
              <w:t xml:space="preserve"> школу препознату да негује и развија демократске вредности)</w:t>
            </w:r>
          </w:p>
          <w:p w14:paraId="4F383052" w14:textId="77777777" w:rsidR="00263018" w:rsidRPr="009615E3" w:rsidRDefault="00170BA5">
            <w:pPr>
              <w:pStyle w:val="TableParagraph"/>
              <w:spacing w:before="1"/>
              <w:ind w:left="-1"/>
              <w:rPr>
                <w:sz w:val="24"/>
                <w:szCs w:val="24"/>
              </w:rPr>
            </w:pPr>
            <w:r w:rsidRPr="009615E3">
              <w:rPr>
                <w:sz w:val="24"/>
                <w:szCs w:val="24"/>
              </w:rPr>
              <w:t>Посета</w:t>
            </w:r>
            <w:r w:rsidRPr="009615E3">
              <w:rPr>
                <w:spacing w:val="-4"/>
                <w:sz w:val="24"/>
                <w:szCs w:val="24"/>
              </w:rPr>
              <w:t xml:space="preserve"> </w:t>
            </w:r>
            <w:r w:rsidRPr="009615E3">
              <w:rPr>
                <w:sz w:val="24"/>
                <w:szCs w:val="24"/>
              </w:rPr>
              <w:t>Вуковару</w:t>
            </w:r>
            <w:r w:rsidRPr="009615E3">
              <w:rPr>
                <w:spacing w:val="-6"/>
                <w:sz w:val="24"/>
                <w:szCs w:val="24"/>
              </w:rPr>
              <w:t xml:space="preserve"> </w:t>
            </w:r>
            <w:r w:rsidRPr="009615E3">
              <w:rPr>
                <w:sz w:val="24"/>
                <w:szCs w:val="24"/>
              </w:rPr>
              <w:t>ОШ</w:t>
            </w:r>
            <w:r w:rsidRPr="009615E3">
              <w:rPr>
                <w:spacing w:val="-7"/>
                <w:sz w:val="24"/>
                <w:szCs w:val="24"/>
              </w:rPr>
              <w:t xml:space="preserve"> </w:t>
            </w:r>
            <w:r w:rsidRPr="009615E3">
              <w:rPr>
                <w:sz w:val="24"/>
                <w:szCs w:val="24"/>
              </w:rPr>
              <w:t>„Драгутина</w:t>
            </w:r>
            <w:r w:rsidRPr="009615E3">
              <w:rPr>
                <w:spacing w:val="-4"/>
                <w:sz w:val="24"/>
                <w:szCs w:val="24"/>
              </w:rPr>
              <w:t xml:space="preserve"> </w:t>
            </w:r>
            <w:proofErr w:type="gramStart"/>
            <w:r w:rsidRPr="009615E3">
              <w:rPr>
                <w:sz w:val="24"/>
                <w:szCs w:val="24"/>
              </w:rPr>
              <w:t>Тадијановића“</w:t>
            </w:r>
            <w:r w:rsidRPr="009615E3">
              <w:rPr>
                <w:spacing w:val="-9"/>
                <w:sz w:val="24"/>
                <w:szCs w:val="24"/>
              </w:rPr>
              <w:t xml:space="preserve"> </w:t>
            </w:r>
            <w:r w:rsidRPr="009615E3">
              <w:rPr>
                <w:sz w:val="24"/>
                <w:szCs w:val="24"/>
              </w:rPr>
              <w:t>и</w:t>
            </w:r>
            <w:proofErr w:type="gramEnd"/>
            <w:r w:rsidRPr="009615E3">
              <w:rPr>
                <w:spacing w:val="-3"/>
                <w:sz w:val="24"/>
                <w:szCs w:val="24"/>
              </w:rPr>
              <w:t xml:space="preserve"> </w:t>
            </w:r>
            <w:r w:rsidRPr="009615E3">
              <w:rPr>
                <w:sz w:val="24"/>
                <w:szCs w:val="24"/>
              </w:rPr>
              <w:t>Епархије</w:t>
            </w:r>
            <w:r w:rsidRPr="009615E3">
              <w:rPr>
                <w:spacing w:val="-4"/>
                <w:sz w:val="24"/>
                <w:szCs w:val="24"/>
              </w:rPr>
              <w:t xml:space="preserve"> </w:t>
            </w:r>
            <w:r w:rsidRPr="009615E3">
              <w:rPr>
                <w:sz w:val="24"/>
                <w:szCs w:val="24"/>
              </w:rPr>
              <w:t>осечкопољске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барањске учествовала (са педагошким асистентом и три ученика) у</w:t>
            </w:r>
            <w:r w:rsidRPr="009615E3">
              <w:rPr>
                <w:spacing w:val="40"/>
                <w:sz w:val="24"/>
                <w:szCs w:val="24"/>
              </w:rPr>
              <w:t xml:space="preserve"> </w:t>
            </w:r>
            <w:r w:rsidRPr="009615E3">
              <w:rPr>
                <w:sz w:val="24"/>
                <w:szCs w:val="24"/>
              </w:rPr>
              <w:t xml:space="preserve">културно и духовној </w:t>
            </w:r>
            <w:r w:rsidRPr="009615E3">
              <w:rPr>
                <w:spacing w:val="-2"/>
                <w:sz w:val="24"/>
                <w:szCs w:val="24"/>
              </w:rPr>
              <w:t>манифестацији</w:t>
            </w:r>
          </w:p>
          <w:p w14:paraId="39A29607" w14:textId="77777777" w:rsidR="00263018" w:rsidRPr="009615E3" w:rsidRDefault="00170BA5">
            <w:pPr>
              <w:pStyle w:val="TableParagraph"/>
              <w:spacing w:before="2"/>
              <w:ind w:left="-1"/>
              <w:rPr>
                <w:sz w:val="24"/>
                <w:szCs w:val="24"/>
              </w:rPr>
            </w:pPr>
            <w:r w:rsidRPr="009615E3">
              <w:rPr>
                <w:sz w:val="24"/>
                <w:szCs w:val="24"/>
              </w:rPr>
              <w:t>``Бранкови</w:t>
            </w:r>
            <w:r w:rsidRPr="009615E3">
              <w:rPr>
                <w:spacing w:val="-2"/>
                <w:sz w:val="24"/>
                <w:szCs w:val="24"/>
              </w:rPr>
              <w:t xml:space="preserve"> </w:t>
            </w:r>
            <w:r w:rsidRPr="009615E3">
              <w:rPr>
                <w:sz w:val="24"/>
                <w:szCs w:val="24"/>
              </w:rPr>
              <w:t>дани</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pacing w:val="-2"/>
                <w:sz w:val="24"/>
                <w:szCs w:val="24"/>
              </w:rPr>
              <w:t>Вуковару`</w:t>
            </w:r>
          </w:p>
          <w:p w14:paraId="2D625506" w14:textId="77777777" w:rsidR="00263018" w:rsidRPr="009615E3" w:rsidRDefault="00170BA5">
            <w:pPr>
              <w:pStyle w:val="TableParagraph"/>
              <w:ind w:left="-1" w:right="635"/>
              <w:rPr>
                <w:sz w:val="24"/>
                <w:szCs w:val="24"/>
              </w:rPr>
            </w:pPr>
            <w:r w:rsidRPr="009615E3">
              <w:rPr>
                <w:sz w:val="24"/>
                <w:szCs w:val="24"/>
              </w:rPr>
              <w:t>-Обележавање Дана сећања на српске жртве у Другом светском рату Именована</w:t>
            </w:r>
            <w:r w:rsidRPr="009615E3">
              <w:rPr>
                <w:spacing w:val="-4"/>
                <w:sz w:val="24"/>
                <w:szCs w:val="24"/>
              </w:rPr>
              <w:t xml:space="preserve"> </w:t>
            </w:r>
            <w:r w:rsidRPr="009615E3">
              <w:rPr>
                <w:sz w:val="24"/>
                <w:szCs w:val="24"/>
              </w:rPr>
              <w:t>за члана</w:t>
            </w:r>
            <w:r w:rsidRPr="009615E3">
              <w:rPr>
                <w:spacing w:val="-9"/>
                <w:sz w:val="24"/>
                <w:szCs w:val="24"/>
              </w:rPr>
              <w:t xml:space="preserve"> </w:t>
            </w:r>
            <w:r w:rsidRPr="009615E3">
              <w:rPr>
                <w:sz w:val="24"/>
                <w:szCs w:val="24"/>
              </w:rPr>
              <w:t>Локалне</w:t>
            </w:r>
            <w:r w:rsidRPr="009615E3">
              <w:rPr>
                <w:spacing w:val="-9"/>
                <w:sz w:val="24"/>
                <w:szCs w:val="24"/>
              </w:rPr>
              <w:t xml:space="preserve"> </w:t>
            </w:r>
            <w:r w:rsidRPr="009615E3">
              <w:rPr>
                <w:sz w:val="24"/>
                <w:szCs w:val="24"/>
              </w:rPr>
              <w:t>мреже</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инклузивно</w:t>
            </w:r>
            <w:r w:rsidRPr="009615E3">
              <w:rPr>
                <w:spacing w:val="-6"/>
                <w:sz w:val="24"/>
                <w:szCs w:val="24"/>
              </w:rPr>
              <w:t xml:space="preserve"> </w:t>
            </w:r>
            <w:r w:rsidRPr="009615E3">
              <w:rPr>
                <w:sz w:val="24"/>
                <w:szCs w:val="24"/>
              </w:rPr>
              <w:t>образовање</w:t>
            </w:r>
            <w:r w:rsidRPr="009615E3">
              <w:rPr>
                <w:spacing w:val="-4"/>
                <w:sz w:val="24"/>
                <w:szCs w:val="24"/>
              </w:rPr>
              <w:t xml:space="preserve"> </w:t>
            </w:r>
            <w:r w:rsidRPr="009615E3">
              <w:rPr>
                <w:sz w:val="24"/>
                <w:szCs w:val="24"/>
              </w:rPr>
              <w:t>Града</w:t>
            </w:r>
            <w:r w:rsidRPr="009615E3">
              <w:rPr>
                <w:spacing w:val="-4"/>
                <w:sz w:val="24"/>
                <w:szCs w:val="24"/>
              </w:rPr>
              <w:t xml:space="preserve"> </w:t>
            </w:r>
            <w:r w:rsidRPr="009615E3">
              <w:rPr>
                <w:sz w:val="24"/>
                <w:szCs w:val="24"/>
              </w:rPr>
              <w:t>Суботице Учествовала</w:t>
            </w:r>
            <w:r w:rsidRPr="009615E3">
              <w:rPr>
                <w:spacing w:val="40"/>
                <w:sz w:val="24"/>
                <w:szCs w:val="24"/>
              </w:rPr>
              <w:t xml:space="preserve"> </w:t>
            </w:r>
            <w:r w:rsidRPr="009615E3">
              <w:rPr>
                <w:sz w:val="24"/>
                <w:szCs w:val="24"/>
              </w:rPr>
              <w:t>у</w:t>
            </w:r>
            <w:r w:rsidRPr="009615E3">
              <w:rPr>
                <w:spacing w:val="40"/>
                <w:sz w:val="24"/>
                <w:szCs w:val="24"/>
              </w:rPr>
              <w:t xml:space="preserve"> </w:t>
            </w:r>
            <w:r w:rsidRPr="009615E3">
              <w:rPr>
                <w:sz w:val="24"/>
                <w:szCs w:val="24"/>
              </w:rPr>
              <w:t>раду</w:t>
            </w:r>
            <w:r w:rsidRPr="009615E3">
              <w:rPr>
                <w:spacing w:val="40"/>
                <w:sz w:val="24"/>
                <w:szCs w:val="24"/>
              </w:rPr>
              <w:t xml:space="preserve"> </w:t>
            </w:r>
            <w:r w:rsidRPr="009615E3">
              <w:rPr>
                <w:sz w:val="24"/>
                <w:szCs w:val="24"/>
              </w:rPr>
              <w:t>МСЦ</w:t>
            </w:r>
            <w:r w:rsidRPr="009615E3">
              <w:rPr>
                <w:spacing w:val="40"/>
                <w:sz w:val="24"/>
                <w:szCs w:val="24"/>
              </w:rPr>
              <w:t xml:space="preserve"> </w:t>
            </w:r>
            <w:r w:rsidRPr="009615E3">
              <w:rPr>
                <w:sz w:val="24"/>
                <w:szCs w:val="24"/>
              </w:rPr>
              <w:t>теренске</w:t>
            </w:r>
            <w:r w:rsidRPr="009615E3">
              <w:rPr>
                <w:spacing w:val="40"/>
                <w:sz w:val="24"/>
                <w:szCs w:val="24"/>
              </w:rPr>
              <w:t xml:space="preserve"> </w:t>
            </w:r>
            <w:r w:rsidRPr="009615E3">
              <w:rPr>
                <w:sz w:val="24"/>
                <w:szCs w:val="24"/>
              </w:rPr>
              <w:t>јединице</w:t>
            </w:r>
            <w:r w:rsidRPr="009615E3">
              <w:rPr>
                <w:spacing w:val="40"/>
                <w:sz w:val="24"/>
                <w:szCs w:val="24"/>
              </w:rPr>
              <w:t xml:space="preserve"> </w:t>
            </w:r>
            <w:r w:rsidRPr="009615E3">
              <w:rPr>
                <w:sz w:val="24"/>
                <w:szCs w:val="24"/>
              </w:rPr>
              <w:t>на</w:t>
            </w:r>
            <w:r w:rsidRPr="009615E3">
              <w:rPr>
                <w:spacing w:val="40"/>
                <w:sz w:val="24"/>
                <w:szCs w:val="24"/>
              </w:rPr>
              <w:t xml:space="preserve"> </w:t>
            </w:r>
            <w:r w:rsidRPr="009615E3">
              <w:rPr>
                <w:sz w:val="24"/>
                <w:szCs w:val="24"/>
              </w:rPr>
              <w:t>пројекту</w:t>
            </w:r>
          </w:p>
          <w:p w14:paraId="30648FC9" w14:textId="77777777" w:rsidR="00263018" w:rsidRPr="009615E3" w:rsidRDefault="00170BA5">
            <w:pPr>
              <w:pStyle w:val="TableParagraph"/>
              <w:spacing w:before="2" w:line="228" w:lineRule="exact"/>
              <w:ind w:left="-1"/>
              <w:rPr>
                <w:sz w:val="24"/>
                <w:szCs w:val="24"/>
              </w:rPr>
            </w:pPr>
            <w:r w:rsidRPr="009615E3">
              <w:rPr>
                <w:sz w:val="24"/>
                <w:szCs w:val="24"/>
              </w:rPr>
              <w:t>„Састанци</w:t>
            </w:r>
            <w:r w:rsidRPr="009615E3">
              <w:rPr>
                <w:spacing w:val="-14"/>
                <w:sz w:val="24"/>
                <w:szCs w:val="24"/>
              </w:rPr>
              <w:t xml:space="preserve"> </w:t>
            </w:r>
            <w:r w:rsidRPr="009615E3">
              <w:rPr>
                <w:sz w:val="24"/>
                <w:szCs w:val="24"/>
              </w:rPr>
              <w:t>мултискторског</w:t>
            </w:r>
            <w:r w:rsidRPr="009615E3">
              <w:rPr>
                <w:spacing w:val="-12"/>
                <w:sz w:val="24"/>
                <w:szCs w:val="24"/>
              </w:rPr>
              <w:t xml:space="preserve"> </w:t>
            </w:r>
            <w:r w:rsidRPr="009615E3">
              <w:rPr>
                <w:sz w:val="24"/>
                <w:szCs w:val="24"/>
              </w:rPr>
              <w:t>повезивања</w:t>
            </w:r>
            <w:r w:rsidRPr="009615E3">
              <w:rPr>
                <w:spacing w:val="-11"/>
                <w:sz w:val="24"/>
                <w:szCs w:val="24"/>
              </w:rPr>
              <w:t xml:space="preserve"> </w:t>
            </w:r>
            <w:r w:rsidRPr="009615E3">
              <w:rPr>
                <w:sz w:val="24"/>
                <w:szCs w:val="24"/>
              </w:rPr>
              <w:t>на</w:t>
            </w:r>
            <w:r w:rsidRPr="009615E3">
              <w:rPr>
                <w:spacing w:val="-7"/>
                <w:sz w:val="24"/>
                <w:szCs w:val="24"/>
              </w:rPr>
              <w:t xml:space="preserve"> </w:t>
            </w:r>
            <w:r w:rsidRPr="009615E3">
              <w:rPr>
                <w:sz w:val="24"/>
                <w:szCs w:val="24"/>
              </w:rPr>
              <w:t>локалном</w:t>
            </w:r>
            <w:r w:rsidRPr="009615E3">
              <w:rPr>
                <w:spacing w:val="-11"/>
                <w:sz w:val="24"/>
                <w:szCs w:val="24"/>
              </w:rPr>
              <w:t xml:space="preserve"> </w:t>
            </w:r>
            <w:proofErr w:type="gramStart"/>
            <w:r w:rsidRPr="009615E3">
              <w:rPr>
                <w:spacing w:val="-2"/>
                <w:sz w:val="24"/>
                <w:szCs w:val="24"/>
              </w:rPr>
              <w:t>нивоу“</w:t>
            </w:r>
            <w:proofErr w:type="gramEnd"/>
          </w:p>
          <w:p w14:paraId="1CECEC3C" w14:textId="77777777" w:rsidR="00263018" w:rsidRPr="009615E3" w:rsidRDefault="00170BA5">
            <w:pPr>
              <w:pStyle w:val="TableParagraph"/>
              <w:ind w:left="340" w:hanging="341"/>
              <w:rPr>
                <w:sz w:val="24"/>
                <w:szCs w:val="24"/>
              </w:rPr>
            </w:pPr>
            <w:r w:rsidRPr="009615E3">
              <w:rPr>
                <w:sz w:val="24"/>
                <w:szCs w:val="24"/>
              </w:rPr>
              <w:t>Састанак</w:t>
            </w:r>
            <w:r w:rsidRPr="009615E3">
              <w:rPr>
                <w:spacing w:val="-7"/>
                <w:sz w:val="24"/>
                <w:szCs w:val="24"/>
              </w:rPr>
              <w:t xml:space="preserve"> </w:t>
            </w:r>
            <w:r w:rsidRPr="009615E3">
              <w:rPr>
                <w:sz w:val="24"/>
                <w:szCs w:val="24"/>
              </w:rPr>
              <w:t>са</w:t>
            </w:r>
            <w:r w:rsidRPr="009615E3">
              <w:rPr>
                <w:spacing w:val="-4"/>
                <w:sz w:val="24"/>
                <w:szCs w:val="24"/>
              </w:rPr>
              <w:t xml:space="preserve"> </w:t>
            </w:r>
            <w:r w:rsidRPr="009615E3">
              <w:rPr>
                <w:sz w:val="24"/>
                <w:szCs w:val="24"/>
              </w:rPr>
              <w:t>Саветом</w:t>
            </w:r>
            <w:r w:rsidRPr="009615E3">
              <w:rPr>
                <w:spacing w:val="-4"/>
                <w:sz w:val="24"/>
                <w:szCs w:val="24"/>
              </w:rPr>
              <w:t xml:space="preserve"> </w:t>
            </w:r>
            <w:r w:rsidRPr="009615E3">
              <w:rPr>
                <w:sz w:val="24"/>
                <w:szCs w:val="24"/>
              </w:rPr>
              <w:t>Европе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Министарством</w:t>
            </w:r>
            <w:r w:rsidRPr="009615E3">
              <w:rPr>
                <w:spacing w:val="-8"/>
                <w:sz w:val="24"/>
                <w:szCs w:val="24"/>
              </w:rPr>
              <w:t xml:space="preserve"> </w:t>
            </w:r>
            <w:r w:rsidRPr="009615E3">
              <w:rPr>
                <w:sz w:val="24"/>
                <w:szCs w:val="24"/>
              </w:rPr>
              <w:t>просвете</w:t>
            </w:r>
            <w:r w:rsidRPr="009615E3">
              <w:rPr>
                <w:spacing w:val="-4"/>
                <w:sz w:val="24"/>
                <w:szCs w:val="24"/>
              </w:rPr>
              <w:t xml:space="preserve"> </w:t>
            </w:r>
            <w:r w:rsidRPr="009615E3">
              <w:rPr>
                <w:sz w:val="24"/>
                <w:szCs w:val="24"/>
              </w:rPr>
              <w:t>ради</w:t>
            </w:r>
            <w:r w:rsidRPr="009615E3">
              <w:rPr>
                <w:spacing w:val="-3"/>
                <w:sz w:val="24"/>
                <w:szCs w:val="24"/>
              </w:rPr>
              <w:t xml:space="preserve"> </w:t>
            </w:r>
            <w:r w:rsidRPr="009615E3">
              <w:rPr>
                <w:sz w:val="24"/>
                <w:szCs w:val="24"/>
              </w:rPr>
              <w:t xml:space="preserve">учествовања </w:t>
            </w:r>
            <w:proofErr w:type="gramStart"/>
            <w:r w:rsidRPr="009615E3">
              <w:rPr>
                <w:sz w:val="24"/>
                <w:szCs w:val="24"/>
              </w:rPr>
              <w:t>(</w:t>
            </w:r>
            <w:r w:rsidRPr="009615E3">
              <w:rPr>
                <w:spacing w:val="-6"/>
                <w:sz w:val="24"/>
                <w:szCs w:val="24"/>
              </w:rPr>
              <w:t xml:space="preserve"> </w:t>
            </w:r>
            <w:r w:rsidRPr="009615E3">
              <w:rPr>
                <w:sz w:val="24"/>
                <w:szCs w:val="24"/>
              </w:rPr>
              <w:t>као</w:t>
            </w:r>
            <w:proofErr w:type="gramEnd"/>
            <w:r w:rsidRPr="009615E3">
              <w:rPr>
                <w:sz w:val="24"/>
                <w:szCs w:val="24"/>
              </w:rPr>
              <w:t xml:space="preserve"> сарадник) у националном истраживању</w:t>
            </w:r>
          </w:p>
          <w:p w14:paraId="482F87F2" w14:textId="77777777" w:rsidR="00263018" w:rsidRPr="009615E3" w:rsidRDefault="00170BA5">
            <w:pPr>
              <w:pStyle w:val="TableParagraph"/>
              <w:ind w:left="-1" w:right="3711"/>
              <w:rPr>
                <w:sz w:val="24"/>
                <w:szCs w:val="24"/>
              </w:rPr>
            </w:pPr>
            <w:r w:rsidRPr="009615E3">
              <w:rPr>
                <w:sz w:val="24"/>
                <w:szCs w:val="24"/>
              </w:rPr>
              <w:t>„превенција</w:t>
            </w:r>
            <w:r w:rsidRPr="009615E3">
              <w:rPr>
                <w:spacing w:val="-13"/>
                <w:sz w:val="24"/>
                <w:szCs w:val="24"/>
              </w:rPr>
              <w:t xml:space="preserve"> </w:t>
            </w:r>
            <w:r w:rsidRPr="009615E3">
              <w:rPr>
                <w:sz w:val="24"/>
                <w:szCs w:val="24"/>
              </w:rPr>
              <w:t>насиља</w:t>
            </w:r>
            <w:r w:rsidRPr="009615E3">
              <w:rPr>
                <w:spacing w:val="-12"/>
                <w:sz w:val="24"/>
                <w:szCs w:val="24"/>
              </w:rPr>
              <w:t xml:space="preserve"> </w:t>
            </w:r>
            <w:r w:rsidRPr="009615E3">
              <w:rPr>
                <w:sz w:val="24"/>
                <w:szCs w:val="24"/>
              </w:rPr>
              <w:t>у</w:t>
            </w:r>
            <w:r w:rsidRPr="009615E3">
              <w:rPr>
                <w:spacing w:val="-13"/>
                <w:sz w:val="24"/>
                <w:szCs w:val="24"/>
              </w:rPr>
              <w:t xml:space="preserve"> </w:t>
            </w:r>
            <w:proofErr w:type="gramStart"/>
            <w:r w:rsidRPr="009615E3">
              <w:rPr>
                <w:sz w:val="24"/>
                <w:szCs w:val="24"/>
              </w:rPr>
              <w:t>школама“ Прегледање</w:t>
            </w:r>
            <w:proofErr w:type="gramEnd"/>
            <w:r w:rsidRPr="009615E3">
              <w:rPr>
                <w:sz w:val="24"/>
                <w:szCs w:val="24"/>
              </w:rPr>
              <w:t xml:space="preserve"> ес дневника</w:t>
            </w:r>
          </w:p>
          <w:p w14:paraId="627F3A0F" w14:textId="77777777" w:rsidR="00263018" w:rsidRPr="009615E3" w:rsidRDefault="00170BA5">
            <w:pPr>
              <w:pStyle w:val="TableParagraph"/>
              <w:ind w:left="-1" w:right="3278"/>
              <w:rPr>
                <w:sz w:val="24"/>
                <w:szCs w:val="24"/>
              </w:rPr>
            </w:pPr>
            <w:r w:rsidRPr="009615E3">
              <w:rPr>
                <w:sz w:val="24"/>
                <w:szCs w:val="24"/>
              </w:rPr>
              <w:t>Водила дисциплински поступак за ученика</w:t>
            </w:r>
            <w:r w:rsidRPr="009615E3">
              <w:rPr>
                <w:spacing w:val="80"/>
                <w:sz w:val="24"/>
                <w:szCs w:val="24"/>
              </w:rPr>
              <w:t xml:space="preserve"> </w:t>
            </w:r>
            <w:r w:rsidRPr="009615E3">
              <w:rPr>
                <w:sz w:val="24"/>
                <w:szCs w:val="24"/>
              </w:rPr>
              <w:t>Била</w:t>
            </w:r>
            <w:r w:rsidRPr="009615E3">
              <w:rPr>
                <w:spacing w:val="-2"/>
                <w:sz w:val="24"/>
                <w:szCs w:val="24"/>
              </w:rPr>
              <w:t xml:space="preserve"> </w:t>
            </w:r>
            <w:r w:rsidRPr="009615E3">
              <w:rPr>
                <w:sz w:val="24"/>
                <w:szCs w:val="24"/>
              </w:rPr>
              <w:t>у</w:t>
            </w:r>
            <w:r w:rsidRPr="009615E3">
              <w:rPr>
                <w:spacing w:val="-8"/>
                <w:sz w:val="24"/>
                <w:szCs w:val="24"/>
              </w:rPr>
              <w:t xml:space="preserve"> </w:t>
            </w:r>
            <w:r w:rsidRPr="009615E3">
              <w:rPr>
                <w:sz w:val="24"/>
                <w:szCs w:val="24"/>
              </w:rPr>
              <w:t>кућној</w:t>
            </w:r>
            <w:r w:rsidRPr="009615E3">
              <w:rPr>
                <w:spacing w:val="-11"/>
                <w:sz w:val="24"/>
                <w:szCs w:val="24"/>
              </w:rPr>
              <w:t xml:space="preserve"> </w:t>
            </w:r>
            <w:r w:rsidRPr="009615E3">
              <w:rPr>
                <w:sz w:val="24"/>
                <w:szCs w:val="24"/>
              </w:rPr>
              <w:t>посети</w:t>
            </w:r>
            <w:r w:rsidRPr="009615E3">
              <w:rPr>
                <w:spacing w:val="-5"/>
                <w:sz w:val="24"/>
                <w:szCs w:val="24"/>
              </w:rPr>
              <w:t xml:space="preserve"> </w:t>
            </w:r>
            <w:r w:rsidRPr="009615E3">
              <w:rPr>
                <w:sz w:val="24"/>
                <w:szCs w:val="24"/>
              </w:rPr>
              <w:t>са</w:t>
            </w:r>
            <w:r w:rsidRPr="009615E3">
              <w:rPr>
                <w:spacing w:val="-6"/>
                <w:sz w:val="24"/>
                <w:szCs w:val="24"/>
              </w:rPr>
              <w:t xml:space="preserve"> </w:t>
            </w:r>
            <w:r w:rsidRPr="009615E3">
              <w:rPr>
                <w:sz w:val="24"/>
                <w:szCs w:val="24"/>
              </w:rPr>
              <w:t>педагошким</w:t>
            </w:r>
            <w:r w:rsidRPr="009615E3">
              <w:rPr>
                <w:spacing w:val="-6"/>
                <w:sz w:val="24"/>
                <w:szCs w:val="24"/>
              </w:rPr>
              <w:t xml:space="preserve"> </w:t>
            </w:r>
            <w:r w:rsidRPr="009615E3">
              <w:rPr>
                <w:sz w:val="24"/>
                <w:szCs w:val="24"/>
              </w:rPr>
              <w:t>асистентом Учествовала у састанку Актива директора</w:t>
            </w:r>
          </w:p>
        </w:tc>
      </w:tr>
      <w:tr w:rsidR="00263018" w:rsidRPr="009615E3" w14:paraId="7776CB11" w14:textId="77777777">
        <w:trPr>
          <w:trHeight w:val="552"/>
        </w:trPr>
        <w:tc>
          <w:tcPr>
            <w:tcW w:w="1916" w:type="dxa"/>
          </w:tcPr>
          <w:p w14:paraId="3B4A9627" w14:textId="77777777" w:rsidR="00263018" w:rsidRPr="009615E3" w:rsidRDefault="00170BA5">
            <w:pPr>
              <w:pStyle w:val="TableParagraph"/>
              <w:spacing w:before="1"/>
              <w:ind w:left="4"/>
              <w:rPr>
                <w:sz w:val="24"/>
                <w:szCs w:val="24"/>
              </w:rPr>
            </w:pPr>
            <w:r w:rsidRPr="009615E3">
              <w:rPr>
                <w:spacing w:val="-2"/>
                <w:sz w:val="24"/>
                <w:szCs w:val="24"/>
              </w:rPr>
              <w:t>Начин</w:t>
            </w:r>
          </w:p>
          <w:p w14:paraId="376F2E36" w14:textId="77777777" w:rsidR="00263018" w:rsidRPr="009615E3" w:rsidRDefault="00170BA5">
            <w:pPr>
              <w:pStyle w:val="TableParagraph"/>
              <w:ind w:left="4"/>
              <w:rPr>
                <w:sz w:val="24"/>
                <w:szCs w:val="24"/>
              </w:rPr>
            </w:pPr>
            <w:r w:rsidRPr="009615E3">
              <w:rPr>
                <w:spacing w:val="-2"/>
                <w:sz w:val="24"/>
                <w:szCs w:val="24"/>
              </w:rPr>
              <w:t>реализације</w:t>
            </w:r>
          </w:p>
        </w:tc>
        <w:tc>
          <w:tcPr>
            <w:tcW w:w="7443" w:type="dxa"/>
          </w:tcPr>
          <w:p w14:paraId="3F4C9181" w14:textId="77777777" w:rsidR="00263018" w:rsidRPr="009615E3" w:rsidRDefault="00170BA5">
            <w:pPr>
              <w:pStyle w:val="TableParagraph"/>
              <w:spacing w:before="1"/>
              <w:ind w:left="-1"/>
              <w:rPr>
                <w:sz w:val="24"/>
                <w:szCs w:val="24"/>
              </w:rPr>
            </w:pPr>
            <w:r w:rsidRPr="009615E3">
              <w:rPr>
                <w:sz w:val="24"/>
                <w:szCs w:val="24"/>
              </w:rPr>
              <w:t>договор,</w:t>
            </w:r>
            <w:r w:rsidRPr="009615E3">
              <w:rPr>
                <w:spacing w:val="-15"/>
                <w:sz w:val="24"/>
                <w:szCs w:val="24"/>
              </w:rPr>
              <w:t xml:space="preserve"> </w:t>
            </w:r>
            <w:r w:rsidRPr="009615E3">
              <w:rPr>
                <w:sz w:val="24"/>
                <w:szCs w:val="24"/>
              </w:rPr>
              <w:t>подела</w:t>
            </w:r>
            <w:r w:rsidRPr="009615E3">
              <w:rPr>
                <w:spacing w:val="-12"/>
                <w:sz w:val="24"/>
                <w:szCs w:val="24"/>
              </w:rPr>
              <w:t xml:space="preserve"> </w:t>
            </w:r>
            <w:r w:rsidRPr="009615E3">
              <w:rPr>
                <w:sz w:val="24"/>
                <w:szCs w:val="24"/>
              </w:rPr>
              <w:t>задужења,</w:t>
            </w:r>
            <w:r w:rsidRPr="009615E3">
              <w:rPr>
                <w:spacing w:val="-10"/>
                <w:sz w:val="24"/>
                <w:szCs w:val="24"/>
              </w:rPr>
              <w:t xml:space="preserve"> </w:t>
            </w:r>
            <w:r w:rsidRPr="009615E3">
              <w:rPr>
                <w:sz w:val="24"/>
                <w:szCs w:val="24"/>
              </w:rPr>
              <w:t>решења,</w:t>
            </w:r>
            <w:r w:rsidRPr="009615E3">
              <w:rPr>
                <w:spacing w:val="-7"/>
                <w:sz w:val="24"/>
                <w:szCs w:val="24"/>
              </w:rPr>
              <w:t xml:space="preserve"> </w:t>
            </w:r>
            <w:r w:rsidRPr="009615E3">
              <w:rPr>
                <w:sz w:val="24"/>
                <w:szCs w:val="24"/>
              </w:rPr>
              <w:t>дискусија,</w:t>
            </w:r>
            <w:r w:rsidRPr="009615E3">
              <w:rPr>
                <w:spacing w:val="-10"/>
                <w:sz w:val="24"/>
                <w:szCs w:val="24"/>
              </w:rPr>
              <w:t xml:space="preserve"> </w:t>
            </w:r>
            <w:r w:rsidRPr="009615E3">
              <w:rPr>
                <w:sz w:val="24"/>
                <w:szCs w:val="24"/>
              </w:rPr>
              <w:t>присуство</w:t>
            </w:r>
            <w:r w:rsidRPr="009615E3">
              <w:rPr>
                <w:spacing w:val="-8"/>
                <w:sz w:val="24"/>
                <w:szCs w:val="24"/>
              </w:rPr>
              <w:t xml:space="preserve"> </w:t>
            </w:r>
            <w:r w:rsidRPr="009615E3">
              <w:rPr>
                <w:spacing w:val="-2"/>
                <w:sz w:val="24"/>
                <w:szCs w:val="24"/>
              </w:rPr>
              <w:t>састанку,</w:t>
            </w:r>
          </w:p>
        </w:tc>
      </w:tr>
      <w:tr w:rsidR="00263018" w:rsidRPr="009615E3" w14:paraId="3052991A" w14:textId="77777777">
        <w:trPr>
          <w:trHeight w:val="551"/>
        </w:trPr>
        <w:tc>
          <w:tcPr>
            <w:tcW w:w="1916" w:type="dxa"/>
          </w:tcPr>
          <w:p w14:paraId="235936C6" w14:textId="77777777" w:rsidR="00263018" w:rsidRPr="009615E3" w:rsidRDefault="00170BA5">
            <w:pPr>
              <w:pStyle w:val="TableParagraph"/>
              <w:ind w:left="4"/>
              <w:rPr>
                <w:sz w:val="24"/>
                <w:szCs w:val="24"/>
              </w:rPr>
            </w:pPr>
            <w:r w:rsidRPr="009615E3">
              <w:rPr>
                <w:spacing w:val="-2"/>
                <w:sz w:val="24"/>
                <w:szCs w:val="24"/>
              </w:rPr>
              <w:t>Носиоци</w:t>
            </w:r>
          </w:p>
        </w:tc>
        <w:tc>
          <w:tcPr>
            <w:tcW w:w="7443" w:type="dxa"/>
          </w:tcPr>
          <w:p w14:paraId="30971D7A" w14:textId="77777777" w:rsidR="00263018" w:rsidRPr="009615E3" w:rsidRDefault="00170BA5">
            <w:pPr>
              <w:pStyle w:val="TableParagraph"/>
              <w:ind w:left="-1"/>
              <w:rPr>
                <w:sz w:val="24"/>
                <w:szCs w:val="24"/>
              </w:rPr>
            </w:pPr>
            <w:r w:rsidRPr="009615E3">
              <w:rPr>
                <w:sz w:val="24"/>
                <w:szCs w:val="24"/>
              </w:rPr>
              <w:t>директор,</w:t>
            </w:r>
            <w:r w:rsidRPr="009615E3">
              <w:rPr>
                <w:spacing w:val="-6"/>
                <w:sz w:val="24"/>
                <w:szCs w:val="24"/>
              </w:rPr>
              <w:t xml:space="preserve"> </w:t>
            </w:r>
            <w:r w:rsidRPr="009615E3">
              <w:rPr>
                <w:sz w:val="24"/>
                <w:szCs w:val="24"/>
              </w:rPr>
              <w:t>помоћник</w:t>
            </w:r>
            <w:r w:rsidRPr="009615E3">
              <w:rPr>
                <w:spacing w:val="-6"/>
                <w:sz w:val="24"/>
                <w:szCs w:val="24"/>
              </w:rPr>
              <w:t xml:space="preserve"> </w:t>
            </w:r>
            <w:r w:rsidRPr="009615E3">
              <w:rPr>
                <w:sz w:val="24"/>
                <w:szCs w:val="24"/>
              </w:rPr>
              <w:t>директора,</w:t>
            </w:r>
            <w:r w:rsidRPr="009615E3">
              <w:rPr>
                <w:spacing w:val="-6"/>
                <w:sz w:val="24"/>
                <w:szCs w:val="24"/>
              </w:rPr>
              <w:t xml:space="preserve"> </w:t>
            </w:r>
            <w:r w:rsidRPr="009615E3">
              <w:rPr>
                <w:sz w:val="24"/>
                <w:szCs w:val="24"/>
              </w:rPr>
              <w:t>секретар,</w:t>
            </w:r>
            <w:r w:rsidRPr="009615E3">
              <w:rPr>
                <w:spacing w:val="-6"/>
                <w:sz w:val="24"/>
                <w:szCs w:val="24"/>
              </w:rPr>
              <w:t xml:space="preserve"> </w:t>
            </w:r>
            <w:r w:rsidRPr="009615E3">
              <w:rPr>
                <w:sz w:val="24"/>
                <w:szCs w:val="24"/>
              </w:rPr>
              <w:t>рачуноводство,</w:t>
            </w:r>
            <w:r w:rsidRPr="009615E3">
              <w:rPr>
                <w:spacing w:val="-6"/>
                <w:sz w:val="24"/>
                <w:szCs w:val="24"/>
              </w:rPr>
              <w:t xml:space="preserve"> </w:t>
            </w:r>
            <w:r w:rsidRPr="009615E3">
              <w:rPr>
                <w:sz w:val="24"/>
                <w:szCs w:val="24"/>
              </w:rPr>
              <w:t>педагог,</w:t>
            </w:r>
            <w:r w:rsidRPr="009615E3">
              <w:rPr>
                <w:spacing w:val="-6"/>
                <w:sz w:val="24"/>
                <w:szCs w:val="24"/>
              </w:rPr>
              <w:t xml:space="preserve"> </w:t>
            </w:r>
            <w:r w:rsidRPr="009615E3">
              <w:rPr>
                <w:sz w:val="24"/>
                <w:szCs w:val="24"/>
              </w:rPr>
              <w:t>психолог</w:t>
            </w:r>
            <w:r w:rsidRPr="009615E3">
              <w:rPr>
                <w:spacing w:val="-8"/>
                <w:sz w:val="24"/>
                <w:szCs w:val="24"/>
              </w:rPr>
              <w:t xml:space="preserve"> </w:t>
            </w:r>
            <w:r w:rsidRPr="009615E3">
              <w:rPr>
                <w:sz w:val="24"/>
                <w:szCs w:val="24"/>
              </w:rPr>
              <w:t xml:space="preserve">и </w:t>
            </w:r>
            <w:r w:rsidRPr="009615E3">
              <w:rPr>
                <w:spacing w:val="-2"/>
                <w:sz w:val="24"/>
                <w:szCs w:val="24"/>
              </w:rPr>
              <w:t>библиотекар</w:t>
            </w:r>
          </w:p>
        </w:tc>
      </w:tr>
      <w:tr w:rsidR="00263018" w:rsidRPr="009615E3" w14:paraId="7F678569" w14:textId="77777777">
        <w:trPr>
          <w:trHeight w:val="278"/>
        </w:trPr>
        <w:tc>
          <w:tcPr>
            <w:tcW w:w="9359" w:type="dxa"/>
            <w:gridSpan w:val="2"/>
            <w:shd w:val="clear" w:color="auto" w:fill="E7E6E6"/>
          </w:tcPr>
          <w:p w14:paraId="6BC854BB" w14:textId="77777777" w:rsidR="00263018" w:rsidRPr="009615E3" w:rsidRDefault="00170BA5">
            <w:pPr>
              <w:pStyle w:val="TableParagraph"/>
              <w:ind w:left="4"/>
              <w:rPr>
                <w:sz w:val="24"/>
                <w:szCs w:val="24"/>
              </w:rPr>
            </w:pPr>
            <w:r w:rsidRPr="009615E3">
              <w:rPr>
                <w:spacing w:val="-2"/>
                <w:sz w:val="24"/>
                <w:szCs w:val="24"/>
              </w:rPr>
              <w:t>НОВЕМБАР</w:t>
            </w:r>
          </w:p>
        </w:tc>
      </w:tr>
      <w:tr w:rsidR="00263018" w:rsidRPr="009615E3" w14:paraId="43B2A46F" w14:textId="77777777">
        <w:trPr>
          <w:trHeight w:val="2482"/>
        </w:trPr>
        <w:tc>
          <w:tcPr>
            <w:tcW w:w="1916" w:type="dxa"/>
          </w:tcPr>
          <w:p w14:paraId="41761A89" w14:textId="77777777" w:rsidR="00263018" w:rsidRPr="009615E3" w:rsidRDefault="00263018">
            <w:pPr>
              <w:pStyle w:val="TableParagraph"/>
              <w:ind w:left="0"/>
              <w:rPr>
                <w:sz w:val="24"/>
                <w:szCs w:val="24"/>
              </w:rPr>
            </w:pPr>
          </w:p>
        </w:tc>
        <w:tc>
          <w:tcPr>
            <w:tcW w:w="7443" w:type="dxa"/>
          </w:tcPr>
          <w:p w14:paraId="6AE4CA51" w14:textId="77777777" w:rsidR="00263018" w:rsidRPr="009615E3" w:rsidRDefault="00170BA5">
            <w:pPr>
              <w:pStyle w:val="TableParagraph"/>
              <w:ind w:left="-1"/>
              <w:rPr>
                <w:sz w:val="24"/>
                <w:szCs w:val="24"/>
              </w:rPr>
            </w:pPr>
            <w:r w:rsidRPr="009615E3">
              <w:rPr>
                <w:sz w:val="24"/>
                <w:szCs w:val="24"/>
              </w:rPr>
              <w:t>-Припремање</w:t>
            </w:r>
            <w:r w:rsidRPr="009615E3">
              <w:rPr>
                <w:spacing w:val="-5"/>
                <w:sz w:val="24"/>
                <w:szCs w:val="24"/>
              </w:rPr>
              <w:t xml:space="preserve"> </w:t>
            </w:r>
            <w:r w:rsidRPr="009615E3">
              <w:rPr>
                <w:sz w:val="24"/>
                <w:szCs w:val="24"/>
              </w:rPr>
              <w:t>седнице Наставничког</w:t>
            </w:r>
            <w:r w:rsidRPr="009615E3">
              <w:rPr>
                <w:spacing w:val="-8"/>
                <w:sz w:val="24"/>
                <w:szCs w:val="24"/>
              </w:rPr>
              <w:t xml:space="preserve"> </w:t>
            </w:r>
            <w:r w:rsidRPr="009615E3">
              <w:rPr>
                <w:sz w:val="24"/>
                <w:szCs w:val="24"/>
              </w:rPr>
              <w:t>већа</w:t>
            </w:r>
            <w:r w:rsidRPr="009615E3">
              <w:rPr>
                <w:spacing w:val="-10"/>
                <w:sz w:val="24"/>
                <w:szCs w:val="24"/>
              </w:rPr>
              <w:t xml:space="preserve"> </w:t>
            </w:r>
            <w:r w:rsidRPr="009615E3">
              <w:rPr>
                <w:sz w:val="24"/>
                <w:szCs w:val="24"/>
              </w:rPr>
              <w:t>на</w:t>
            </w:r>
            <w:r w:rsidRPr="009615E3">
              <w:rPr>
                <w:spacing w:val="-5"/>
                <w:sz w:val="24"/>
                <w:szCs w:val="24"/>
              </w:rPr>
              <w:t xml:space="preserve"> </w:t>
            </w:r>
            <w:r w:rsidRPr="009615E3">
              <w:rPr>
                <w:sz w:val="24"/>
                <w:szCs w:val="24"/>
              </w:rPr>
              <w:t>којој</w:t>
            </w:r>
            <w:r w:rsidRPr="009615E3">
              <w:rPr>
                <w:spacing w:val="-5"/>
                <w:sz w:val="24"/>
                <w:szCs w:val="24"/>
              </w:rPr>
              <w:t xml:space="preserve"> </w:t>
            </w:r>
            <w:r w:rsidRPr="009615E3">
              <w:rPr>
                <w:sz w:val="24"/>
                <w:szCs w:val="24"/>
              </w:rPr>
              <w:t>ће</w:t>
            </w:r>
            <w:r w:rsidRPr="009615E3">
              <w:rPr>
                <w:spacing w:val="-5"/>
                <w:sz w:val="24"/>
                <w:szCs w:val="24"/>
              </w:rPr>
              <w:t xml:space="preserve"> </w:t>
            </w:r>
            <w:r w:rsidRPr="009615E3">
              <w:rPr>
                <w:sz w:val="24"/>
                <w:szCs w:val="24"/>
              </w:rPr>
              <w:t>се разматрати</w:t>
            </w:r>
            <w:r w:rsidRPr="009615E3">
              <w:rPr>
                <w:spacing w:val="-4"/>
                <w:sz w:val="24"/>
                <w:szCs w:val="24"/>
              </w:rPr>
              <w:t xml:space="preserve"> </w:t>
            </w:r>
            <w:r w:rsidRPr="009615E3">
              <w:rPr>
                <w:sz w:val="24"/>
                <w:szCs w:val="24"/>
              </w:rPr>
              <w:t>тромесечно остваривање програма рада и успеха ученика</w:t>
            </w:r>
          </w:p>
          <w:p w14:paraId="66326961" w14:textId="77777777" w:rsidR="00263018" w:rsidRPr="009615E3" w:rsidRDefault="00170BA5">
            <w:pPr>
              <w:pStyle w:val="TableParagraph"/>
              <w:spacing w:before="1"/>
              <w:ind w:left="-1"/>
              <w:rPr>
                <w:sz w:val="24"/>
                <w:szCs w:val="24"/>
              </w:rPr>
            </w:pPr>
            <w:r w:rsidRPr="009615E3">
              <w:rPr>
                <w:sz w:val="24"/>
                <w:szCs w:val="24"/>
              </w:rPr>
              <w:t>-Организација</w:t>
            </w:r>
            <w:r w:rsidRPr="009615E3">
              <w:rPr>
                <w:spacing w:val="-11"/>
                <w:sz w:val="24"/>
                <w:szCs w:val="24"/>
              </w:rPr>
              <w:t xml:space="preserve"> </w:t>
            </w:r>
            <w:r w:rsidRPr="009615E3">
              <w:rPr>
                <w:sz w:val="24"/>
                <w:szCs w:val="24"/>
              </w:rPr>
              <w:t>и</w:t>
            </w:r>
            <w:r w:rsidRPr="009615E3">
              <w:rPr>
                <w:spacing w:val="-5"/>
                <w:sz w:val="24"/>
                <w:szCs w:val="24"/>
              </w:rPr>
              <w:t xml:space="preserve"> </w:t>
            </w:r>
            <w:r w:rsidRPr="009615E3">
              <w:rPr>
                <w:sz w:val="24"/>
                <w:szCs w:val="24"/>
              </w:rPr>
              <w:t>присуство</w:t>
            </w:r>
            <w:r w:rsidRPr="009615E3">
              <w:rPr>
                <w:spacing w:val="-7"/>
                <w:sz w:val="24"/>
                <w:szCs w:val="24"/>
              </w:rPr>
              <w:t xml:space="preserve"> </w:t>
            </w:r>
            <w:r w:rsidRPr="009615E3">
              <w:rPr>
                <w:sz w:val="24"/>
                <w:szCs w:val="24"/>
              </w:rPr>
              <w:t>родитељском</w:t>
            </w:r>
            <w:r w:rsidRPr="009615E3">
              <w:rPr>
                <w:spacing w:val="-6"/>
                <w:sz w:val="24"/>
                <w:szCs w:val="24"/>
              </w:rPr>
              <w:t xml:space="preserve"> </w:t>
            </w:r>
            <w:r w:rsidRPr="009615E3">
              <w:rPr>
                <w:sz w:val="24"/>
                <w:szCs w:val="24"/>
              </w:rPr>
              <w:t>састанку-</w:t>
            </w:r>
            <w:r w:rsidRPr="009615E3">
              <w:rPr>
                <w:spacing w:val="-6"/>
                <w:sz w:val="24"/>
                <w:szCs w:val="24"/>
              </w:rPr>
              <w:t xml:space="preserve"> </w:t>
            </w:r>
            <w:r w:rsidRPr="009615E3">
              <w:rPr>
                <w:sz w:val="24"/>
                <w:szCs w:val="24"/>
              </w:rPr>
              <w:t>завршни</w:t>
            </w:r>
            <w:r w:rsidRPr="009615E3">
              <w:rPr>
                <w:spacing w:val="-10"/>
                <w:sz w:val="24"/>
                <w:szCs w:val="24"/>
              </w:rPr>
              <w:t xml:space="preserve"> </w:t>
            </w:r>
            <w:r w:rsidRPr="009615E3">
              <w:rPr>
                <w:sz w:val="24"/>
                <w:szCs w:val="24"/>
              </w:rPr>
              <w:t>испит</w:t>
            </w:r>
            <w:r w:rsidRPr="009615E3">
              <w:rPr>
                <w:spacing w:val="-8"/>
                <w:sz w:val="24"/>
                <w:szCs w:val="24"/>
              </w:rPr>
              <w:t xml:space="preserve"> </w:t>
            </w:r>
            <w:r w:rsidRPr="009615E3">
              <w:rPr>
                <w:sz w:val="24"/>
                <w:szCs w:val="24"/>
              </w:rPr>
              <w:t>и упис</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1.р.</w:t>
            </w:r>
            <w:r w:rsidRPr="009615E3">
              <w:rPr>
                <w:spacing w:val="-4"/>
                <w:sz w:val="24"/>
                <w:szCs w:val="24"/>
              </w:rPr>
              <w:t xml:space="preserve"> </w:t>
            </w:r>
            <w:r w:rsidRPr="009615E3">
              <w:rPr>
                <w:spacing w:val="-5"/>
                <w:sz w:val="24"/>
                <w:szCs w:val="24"/>
              </w:rPr>
              <w:t>СШ</w:t>
            </w:r>
          </w:p>
          <w:p w14:paraId="37019411" w14:textId="77777777" w:rsidR="00263018" w:rsidRPr="009615E3" w:rsidRDefault="00170BA5">
            <w:pPr>
              <w:pStyle w:val="TableParagraph"/>
              <w:spacing w:before="1"/>
              <w:ind w:left="-1"/>
              <w:rPr>
                <w:sz w:val="24"/>
                <w:szCs w:val="24"/>
              </w:rPr>
            </w:pPr>
            <w:r w:rsidRPr="009615E3">
              <w:rPr>
                <w:sz w:val="24"/>
                <w:szCs w:val="24"/>
              </w:rPr>
              <w:t>-Припремање</w:t>
            </w:r>
            <w:r w:rsidRPr="009615E3">
              <w:rPr>
                <w:spacing w:val="-13"/>
                <w:sz w:val="24"/>
                <w:szCs w:val="24"/>
              </w:rPr>
              <w:t xml:space="preserve"> </w:t>
            </w:r>
            <w:r w:rsidRPr="009615E3">
              <w:rPr>
                <w:sz w:val="24"/>
                <w:szCs w:val="24"/>
              </w:rPr>
              <w:t>седнице</w:t>
            </w:r>
            <w:r w:rsidRPr="009615E3">
              <w:rPr>
                <w:spacing w:val="-8"/>
                <w:sz w:val="24"/>
                <w:szCs w:val="24"/>
              </w:rPr>
              <w:t xml:space="preserve"> </w:t>
            </w:r>
            <w:r w:rsidRPr="009615E3">
              <w:rPr>
                <w:sz w:val="24"/>
                <w:szCs w:val="24"/>
              </w:rPr>
              <w:t>Школског</w:t>
            </w:r>
            <w:r w:rsidRPr="009615E3">
              <w:rPr>
                <w:spacing w:val="-12"/>
                <w:sz w:val="24"/>
                <w:szCs w:val="24"/>
              </w:rPr>
              <w:t xml:space="preserve"> </w:t>
            </w:r>
            <w:r w:rsidRPr="009615E3">
              <w:rPr>
                <w:spacing w:val="-2"/>
                <w:sz w:val="24"/>
                <w:szCs w:val="24"/>
              </w:rPr>
              <w:t>одбора</w:t>
            </w:r>
          </w:p>
          <w:p w14:paraId="529A243F" w14:textId="77777777" w:rsidR="00263018" w:rsidRPr="009615E3" w:rsidRDefault="00170BA5">
            <w:pPr>
              <w:pStyle w:val="TableParagraph"/>
              <w:spacing w:line="228" w:lineRule="exact"/>
              <w:ind w:left="-1"/>
              <w:rPr>
                <w:sz w:val="24"/>
                <w:szCs w:val="24"/>
              </w:rPr>
            </w:pPr>
            <w:r w:rsidRPr="009615E3">
              <w:rPr>
                <w:sz w:val="24"/>
                <w:szCs w:val="24"/>
              </w:rPr>
              <w:t>-Инструктивно-педагошки</w:t>
            </w:r>
            <w:r w:rsidRPr="009615E3">
              <w:rPr>
                <w:spacing w:val="-11"/>
                <w:sz w:val="24"/>
                <w:szCs w:val="24"/>
              </w:rPr>
              <w:t xml:space="preserve"> </w:t>
            </w:r>
            <w:r w:rsidRPr="009615E3">
              <w:rPr>
                <w:sz w:val="24"/>
                <w:szCs w:val="24"/>
              </w:rPr>
              <w:t>рад,</w:t>
            </w:r>
            <w:r w:rsidRPr="009615E3">
              <w:rPr>
                <w:spacing w:val="-6"/>
                <w:sz w:val="24"/>
                <w:szCs w:val="24"/>
              </w:rPr>
              <w:t xml:space="preserve"> </w:t>
            </w:r>
            <w:r w:rsidRPr="009615E3">
              <w:rPr>
                <w:sz w:val="24"/>
                <w:szCs w:val="24"/>
              </w:rPr>
              <w:t>обилазак</w:t>
            </w:r>
            <w:r w:rsidRPr="009615E3">
              <w:rPr>
                <w:spacing w:val="-12"/>
                <w:sz w:val="24"/>
                <w:szCs w:val="24"/>
              </w:rPr>
              <w:t xml:space="preserve"> </w:t>
            </w:r>
            <w:r w:rsidRPr="009615E3">
              <w:rPr>
                <w:sz w:val="24"/>
                <w:szCs w:val="24"/>
              </w:rPr>
              <w:t>наставе</w:t>
            </w:r>
            <w:r w:rsidRPr="009615E3">
              <w:rPr>
                <w:spacing w:val="-9"/>
                <w:sz w:val="24"/>
                <w:szCs w:val="24"/>
              </w:rPr>
              <w:t xml:space="preserve"> </w:t>
            </w:r>
            <w:r w:rsidRPr="009615E3">
              <w:rPr>
                <w:sz w:val="24"/>
                <w:szCs w:val="24"/>
              </w:rPr>
              <w:t>према</w:t>
            </w:r>
            <w:r w:rsidRPr="009615E3">
              <w:rPr>
                <w:spacing w:val="-10"/>
                <w:sz w:val="24"/>
                <w:szCs w:val="24"/>
              </w:rPr>
              <w:t xml:space="preserve"> </w:t>
            </w:r>
            <w:r w:rsidRPr="009615E3">
              <w:rPr>
                <w:sz w:val="24"/>
                <w:szCs w:val="24"/>
              </w:rPr>
              <w:t>плану</w:t>
            </w:r>
            <w:r w:rsidRPr="009615E3">
              <w:rPr>
                <w:spacing w:val="-11"/>
                <w:sz w:val="24"/>
                <w:szCs w:val="24"/>
              </w:rPr>
              <w:t xml:space="preserve"> </w:t>
            </w:r>
            <w:r w:rsidRPr="009615E3">
              <w:rPr>
                <w:sz w:val="24"/>
                <w:szCs w:val="24"/>
              </w:rPr>
              <w:t>посете</w:t>
            </w:r>
            <w:r w:rsidRPr="009615E3">
              <w:rPr>
                <w:spacing w:val="-9"/>
                <w:sz w:val="24"/>
                <w:szCs w:val="24"/>
              </w:rPr>
              <w:t xml:space="preserve"> </w:t>
            </w:r>
            <w:r w:rsidRPr="009615E3">
              <w:rPr>
                <w:spacing w:val="-2"/>
                <w:sz w:val="24"/>
                <w:szCs w:val="24"/>
              </w:rPr>
              <w:t>часовима</w:t>
            </w:r>
          </w:p>
          <w:p w14:paraId="7E6D5714" w14:textId="77777777" w:rsidR="00263018" w:rsidRPr="009615E3" w:rsidRDefault="00170BA5">
            <w:pPr>
              <w:pStyle w:val="TableParagraph"/>
              <w:ind w:left="-1"/>
              <w:rPr>
                <w:sz w:val="24"/>
                <w:szCs w:val="24"/>
              </w:rPr>
            </w:pPr>
            <w:r w:rsidRPr="009615E3">
              <w:rPr>
                <w:sz w:val="24"/>
                <w:szCs w:val="24"/>
              </w:rPr>
              <w:t>-Обављање</w:t>
            </w:r>
            <w:r w:rsidRPr="009615E3">
              <w:rPr>
                <w:spacing w:val="-5"/>
                <w:sz w:val="24"/>
                <w:szCs w:val="24"/>
              </w:rPr>
              <w:t xml:space="preserve"> </w:t>
            </w:r>
            <w:r w:rsidRPr="009615E3">
              <w:rPr>
                <w:sz w:val="24"/>
                <w:szCs w:val="24"/>
              </w:rPr>
              <w:t>саветодавних</w:t>
            </w:r>
            <w:r w:rsidRPr="009615E3">
              <w:rPr>
                <w:spacing w:val="-7"/>
                <w:sz w:val="24"/>
                <w:szCs w:val="24"/>
              </w:rPr>
              <w:t xml:space="preserve"> </w:t>
            </w:r>
            <w:r w:rsidRPr="009615E3">
              <w:rPr>
                <w:sz w:val="24"/>
                <w:szCs w:val="24"/>
              </w:rPr>
              <w:t>разговора</w:t>
            </w:r>
            <w:r w:rsidRPr="009615E3">
              <w:rPr>
                <w:spacing w:val="-5"/>
                <w:sz w:val="24"/>
                <w:szCs w:val="24"/>
              </w:rPr>
              <w:t xml:space="preserve"> </w:t>
            </w:r>
            <w:r w:rsidRPr="009615E3">
              <w:rPr>
                <w:sz w:val="24"/>
                <w:szCs w:val="24"/>
              </w:rPr>
              <w:t>са</w:t>
            </w:r>
            <w:r w:rsidRPr="009615E3">
              <w:rPr>
                <w:spacing w:val="-1"/>
                <w:sz w:val="24"/>
                <w:szCs w:val="24"/>
              </w:rPr>
              <w:t xml:space="preserve"> </w:t>
            </w:r>
            <w:r w:rsidRPr="009615E3">
              <w:rPr>
                <w:sz w:val="24"/>
                <w:szCs w:val="24"/>
              </w:rPr>
              <w:t>одељењским</w:t>
            </w:r>
            <w:r w:rsidRPr="009615E3">
              <w:rPr>
                <w:spacing w:val="-5"/>
                <w:sz w:val="24"/>
                <w:szCs w:val="24"/>
              </w:rPr>
              <w:t xml:space="preserve"> </w:t>
            </w:r>
            <w:r w:rsidRPr="009615E3">
              <w:rPr>
                <w:sz w:val="24"/>
                <w:szCs w:val="24"/>
              </w:rPr>
              <w:t>старешинама</w:t>
            </w:r>
            <w:r w:rsidRPr="009615E3">
              <w:rPr>
                <w:spacing w:val="-10"/>
                <w:sz w:val="24"/>
                <w:szCs w:val="24"/>
              </w:rPr>
              <w:t xml:space="preserve"> </w:t>
            </w:r>
            <w:r w:rsidRPr="009615E3">
              <w:rPr>
                <w:sz w:val="24"/>
                <w:szCs w:val="24"/>
              </w:rPr>
              <w:t>и</w:t>
            </w:r>
            <w:r w:rsidRPr="009615E3">
              <w:rPr>
                <w:spacing w:val="-4"/>
                <w:sz w:val="24"/>
                <w:szCs w:val="24"/>
              </w:rPr>
              <w:t xml:space="preserve"> </w:t>
            </w:r>
            <w:r w:rsidRPr="009615E3">
              <w:rPr>
                <w:sz w:val="24"/>
                <w:szCs w:val="24"/>
              </w:rPr>
              <w:t>пружање</w:t>
            </w:r>
            <w:r w:rsidRPr="009615E3">
              <w:rPr>
                <w:spacing w:val="-5"/>
                <w:sz w:val="24"/>
                <w:szCs w:val="24"/>
              </w:rPr>
              <w:t xml:space="preserve"> </w:t>
            </w:r>
            <w:r w:rsidRPr="009615E3">
              <w:rPr>
                <w:sz w:val="24"/>
                <w:szCs w:val="24"/>
              </w:rPr>
              <w:t xml:space="preserve">помоћи у </w:t>
            </w:r>
            <w:r w:rsidRPr="009615E3">
              <w:rPr>
                <w:spacing w:val="-4"/>
                <w:sz w:val="24"/>
                <w:szCs w:val="24"/>
              </w:rPr>
              <w:t>раду</w:t>
            </w:r>
          </w:p>
        </w:tc>
      </w:tr>
    </w:tbl>
    <w:p w14:paraId="375B0E11" w14:textId="77777777" w:rsidR="00263018" w:rsidRPr="009615E3" w:rsidRDefault="00263018">
      <w:pPr>
        <w:pStyle w:val="TableParagraph"/>
        <w:rPr>
          <w:sz w:val="24"/>
          <w:szCs w:val="24"/>
        </w:rPr>
        <w:sectPr w:rsidR="00263018" w:rsidRPr="009615E3">
          <w:pgSz w:w="11920" w:h="16850"/>
          <w:pgMar w:top="1380" w:right="1080" w:bottom="1160" w:left="1080" w:header="0" w:footer="964"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443"/>
      </w:tblGrid>
      <w:tr w:rsidR="00263018" w:rsidRPr="009615E3" w14:paraId="68662C29" w14:textId="77777777">
        <w:trPr>
          <w:trHeight w:val="6625"/>
        </w:trPr>
        <w:tc>
          <w:tcPr>
            <w:tcW w:w="1916" w:type="dxa"/>
          </w:tcPr>
          <w:p w14:paraId="3B37708D" w14:textId="77777777" w:rsidR="00263018" w:rsidRPr="009615E3" w:rsidRDefault="00170BA5">
            <w:pPr>
              <w:pStyle w:val="TableParagraph"/>
              <w:ind w:left="4"/>
              <w:rPr>
                <w:sz w:val="24"/>
                <w:szCs w:val="24"/>
              </w:rPr>
            </w:pPr>
            <w:r w:rsidRPr="009615E3">
              <w:rPr>
                <w:sz w:val="24"/>
                <w:szCs w:val="24"/>
              </w:rPr>
              <w:lastRenderedPageBreak/>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443" w:type="dxa"/>
          </w:tcPr>
          <w:p w14:paraId="58E5AAE9" w14:textId="77777777" w:rsidR="00263018" w:rsidRPr="009615E3" w:rsidRDefault="00170BA5">
            <w:pPr>
              <w:pStyle w:val="TableParagraph"/>
              <w:ind w:left="-1"/>
              <w:rPr>
                <w:sz w:val="24"/>
                <w:szCs w:val="24"/>
              </w:rPr>
            </w:pPr>
            <w:r w:rsidRPr="009615E3">
              <w:rPr>
                <w:sz w:val="24"/>
                <w:szCs w:val="24"/>
              </w:rPr>
              <w:t>-Обилазак</w:t>
            </w:r>
            <w:r w:rsidRPr="009615E3">
              <w:rPr>
                <w:spacing w:val="-13"/>
                <w:sz w:val="24"/>
                <w:szCs w:val="24"/>
              </w:rPr>
              <w:t xml:space="preserve"> </w:t>
            </w:r>
            <w:r w:rsidRPr="009615E3">
              <w:rPr>
                <w:sz w:val="24"/>
                <w:szCs w:val="24"/>
              </w:rPr>
              <w:t>часова</w:t>
            </w:r>
            <w:r w:rsidRPr="009615E3">
              <w:rPr>
                <w:spacing w:val="-12"/>
                <w:sz w:val="24"/>
                <w:szCs w:val="24"/>
              </w:rPr>
              <w:t xml:space="preserve"> </w:t>
            </w:r>
            <w:r w:rsidRPr="009615E3">
              <w:rPr>
                <w:sz w:val="24"/>
                <w:szCs w:val="24"/>
              </w:rPr>
              <w:t>новопримљених</w:t>
            </w:r>
            <w:r w:rsidRPr="009615E3">
              <w:rPr>
                <w:spacing w:val="-12"/>
                <w:sz w:val="24"/>
                <w:szCs w:val="24"/>
              </w:rPr>
              <w:t xml:space="preserve"> </w:t>
            </w:r>
            <w:r w:rsidRPr="009615E3">
              <w:rPr>
                <w:spacing w:val="-2"/>
                <w:sz w:val="24"/>
                <w:szCs w:val="24"/>
              </w:rPr>
              <w:t>наставника</w:t>
            </w:r>
          </w:p>
          <w:p w14:paraId="7DDA96BD" w14:textId="77777777" w:rsidR="00263018" w:rsidRPr="009615E3" w:rsidRDefault="00170BA5">
            <w:pPr>
              <w:pStyle w:val="TableParagraph"/>
              <w:spacing w:line="228" w:lineRule="exact"/>
              <w:ind w:left="-1"/>
              <w:rPr>
                <w:sz w:val="24"/>
                <w:szCs w:val="24"/>
              </w:rPr>
            </w:pPr>
            <w:r w:rsidRPr="009615E3">
              <w:rPr>
                <w:sz w:val="24"/>
                <w:szCs w:val="24"/>
              </w:rPr>
              <w:t>-Учешће</w:t>
            </w:r>
            <w:r w:rsidRPr="009615E3">
              <w:rPr>
                <w:spacing w:val="-6"/>
                <w:sz w:val="24"/>
                <w:szCs w:val="24"/>
              </w:rPr>
              <w:t xml:space="preserve"> </w:t>
            </w:r>
            <w:r w:rsidRPr="009615E3">
              <w:rPr>
                <w:sz w:val="24"/>
                <w:szCs w:val="24"/>
              </w:rPr>
              <w:t>у</w:t>
            </w:r>
            <w:r w:rsidRPr="009615E3">
              <w:rPr>
                <w:spacing w:val="-4"/>
                <w:sz w:val="24"/>
                <w:szCs w:val="24"/>
              </w:rPr>
              <w:t xml:space="preserve"> </w:t>
            </w:r>
            <w:r w:rsidRPr="009615E3">
              <w:rPr>
                <w:sz w:val="24"/>
                <w:szCs w:val="24"/>
              </w:rPr>
              <w:t>раду</w:t>
            </w:r>
            <w:r w:rsidRPr="009615E3">
              <w:rPr>
                <w:spacing w:val="-7"/>
                <w:sz w:val="24"/>
                <w:szCs w:val="24"/>
              </w:rPr>
              <w:t xml:space="preserve"> </w:t>
            </w:r>
            <w:r w:rsidRPr="009615E3">
              <w:rPr>
                <w:sz w:val="24"/>
                <w:szCs w:val="24"/>
              </w:rPr>
              <w:t>разредних</w:t>
            </w:r>
            <w:r w:rsidRPr="009615E3">
              <w:rPr>
                <w:spacing w:val="-8"/>
                <w:sz w:val="24"/>
                <w:szCs w:val="24"/>
              </w:rPr>
              <w:t xml:space="preserve"> </w:t>
            </w:r>
            <w:r w:rsidRPr="009615E3">
              <w:rPr>
                <w:sz w:val="24"/>
                <w:szCs w:val="24"/>
              </w:rPr>
              <w:t>и</w:t>
            </w:r>
            <w:r w:rsidRPr="009615E3">
              <w:rPr>
                <w:spacing w:val="-5"/>
                <w:sz w:val="24"/>
                <w:szCs w:val="24"/>
              </w:rPr>
              <w:t xml:space="preserve"> </w:t>
            </w:r>
            <w:r w:rsidRPr="009615E3">
              <w:rPr>
                <w:sz w:val="24"/>
                <w:szCs w:val="24"/>
              </w:rPr>
              <w:t>одељењских</w:t>
            </w:r>
            <w:r w:rsidRPr="009615E3">
              <w:rPr>
                <w:spacing w:val="-7"/>
                <w:sz w:val="24"/>
                <w:szCs w:val="24"/>
              </w:rPr>
              <w:t xml:space="preserve"> </w:t>
            </w:r>
            <w:r w:rsidRPr="009615E3">
              <w:rPr>
                <w:spacing w:val="-4"/>
                <w:sz w:val="24"/>
                <w:szCs w:val="24"/>
              </w:rPr>
              <w:t>већа</w:t>
            </w:r>
          </w:p>
          <w:p w14:paraId="45D5D8A8" w14:textId="77777777" w:rsidR="00263018" w:rsidRPr="009615E3" w:rsidRDefault="00170BA5">
            <w:pPr>
              <w:pStyle w:val="TableParagraph"/>
              <w:spacing w:line="228" w:lineRule="exact"/>
              <w:ind w:left="-1"/>
              <w:rPr>
                <w:sz w:val="24"/>
                <w:szCs w:val="24"/>
              </w:rPr>
            </w:pPr>
            <w:r w:rsidRPr="009615E3">
              <w:rPr>
                <w:sz w:val="24"/>
                <w:szCs w:val="24"/>
              </w:rPr>
              <w:t>-Праћење</w:t>
            </w:r>
            <w:r w:rsidRPr="009615E3">
              <w:rPr>
                <w:spacing w:val="-15"/>
                <w:sz w:val="24"/>
                <w:szCs w:val="24"/>
              </w:rPr>
              <w:t xml:space="preserve"> </w:t>
            </w:r>
            <w:r w:rsidRPr="009615E3">
              <w:rPr>
                <w:sz w:val="24"/>
                <w:szCs w:val="24"/>
              </w:rPr>
              <w:t>остваривања</w:t>
            </w:r>
            <w:r w:rsidRPr="009615E3">
              <w:rPr>
                <w:spacing w:val="-11"/>
                <w:sz w:val="24"/>
                <w:szCs w:val="24"/>
              </w:rPr>
              <w:t xml:space="preserve"> </w:t>
            </w:r>
            <w:r w:rsidRPr="009615E3">
              <w:rPr>
                <w:sz w:val="24"/>
                <w:szCs w:val="24"/>
              </w:rPr>
              <w:t>развојног</w:t>
            </w:r>
            <w:r w:rsidRPr="009615E3">
              <w:rPr>
                <w:spacing w:val="-12"/>
                <w:sz w:val="24"/>
                <w:szCs w:val="24"/>
              </w:rPr>
              <w:t xml:space="preserve"> </w:t>
            </w:r>
            <w:r w:rsidRPr="009615E3">
              <w:rPr>
                <w:spacing w:val="-4"/>
                <w:sz w:val="24"/>
                <w:szCs w:val="24"/>
              </w:rPr>
              <w:t>плана</w:t>
            </w:r>
          </w:p>
          <w:p w14:paraId="37E57295" w14:textId="77777777" w:rsidR="00263018" w:rsidRPr="009615E3" w:rsidRDefault="00170BA5">
            <w:pPr>
              <w:pStyle w:val="TableParagraph"/>
              <w:spacing w:before="1"/>
              <w:ind w:left="-1"/>
              <w:rPr>
                <w:sz w:val="24"/>
                <w:szCs w:val="24"/>
              </w:rPr>
            </w:pPr>
            <w:r w:rsidRPr="009615E3">
              <w:rPr>
                <w:sz w:val="24"/>
                <w:szCs w:val="24"/>
              </w:rPr>
              <w:t>Припрема</w:t>
            </w:r>
            <w:r w:rsidRPr="009615E3">
              <w:rPr>
                <w:spacing w:val="-11"/>
                <w:sz w:val="24"/>
                <w:szCs w:val="24"/>
              </w:rPr>
              <w:t xml:space="preserve"> </w:t>
            </w:r>
            <w:r w:rsidRPr="009615E3">
              <w:rPr>
                <w:sz w:val="24"/>
                <w:szCs w:val="24"/>
              </w:rPr>
              <w:t>и</w:t>
            </w:r>
            <w:r w:rsidRPr="009615E3">
              <w:rPr>
                <w:spacing w:val="-6"/>
                <w:sz w:val="24"/>
                <w:szCs w:val="24"/>
              </w:rPr>
              <w:t xml:space="preserve"> </w:t>
            </w:r>
            <w:r w:rsidRPr="009615E3">
              <w:rPr>
                <w:sz w:val="24"/>
                <w:szCs w:val="24"/>
              </w:rPr>
              <w:t>подршка</w:t>
            </w:r>
            <w:r w:rsidRPr="009615E3">
              <w:rPr>
                <w:spacing w:val="-10"/>
                <w:sz w:val="24"/>
                <w:szCs w:val="24"/>
              </w:rPr>
              <w:t xml:space="preserve"> </w:t>
            </w:r>
            <w:r w:rsidRPr="009615E3">
              <w:rPr>
                <w:sz w:val="24"/>
                <w:szCs w:val="24"/>
              </w:rPr>
              <w:t>интердисциплинарном</w:t>
            </w:r>
            <w:r w:rsidRPr="009615E3">
              <w:rPr>
                <w:spacing w:val="-2"/>
                <w:sz w:val="24"/>
                <w:szCs w:val="24"/>
              </w:rPr>
              <w:t xml:space="preserve"> </w:t>
            </w:r>
            <w:r w:rsidRPr="009615E3">
              <w:rPr>
                <w:sz w:val="24"/>
                <w:szCs w:val="24"/>
              </w:rPr>
              <w:t>часу</w:t>
            </w:r>
            <w:r w:rsidRPr="009615E3">
              <w:rPr>
                <w:spacing w:val="-12"/>
                <w:sz w:val="24"/>
                <w:szCs w:val="24"/>
              </w:rPr>
              <w:t xml:space="preserve"> </w:t>
            </w:r>
            <w:r w:rsidRPr="009615E3">
              <w:rPr>
                <w:sz w:val="24"/>
                <w:szCs w:val="24"/>
              </w:rPr>
              <w:t>„Да</w:t>
            </w:r>
            <w:r w:rsidRPr="009615E3">
              <w:rPr>
                <w:spacing w:val="-6"/>
                <w:sz w:val="24"/>
                <w:szCs w:val="24"/>
              </w:rPr>
              <w:t xml:space="preserve"> </w:t>
            </w:r>
            <w:r w:rsidRPr="009615E3">
              <w:rPr>
                <w:sz w:val="24"/>
                <w:szCs w:val="24"/>
              </w:rPr>
              <w:t>се</w:t>
            </w:r>
            <w:r w:rsidRPr="009615E3">
              <w:rPr>
                <w:spacing w:val="-11"/>
                <w:sz w:val="24"/>
                <w:szCs w:val="24"/>
              </w:rPr>
              <w:t xml:space="preserve"> </w:t>
            </w:r>
            <w:r w:rsidRPr="009615E3">
              <w:rPr>
                <w:sz w:val="24"/>
                <w:szCs w:val="24"/>
              </w:rPr>
              <w:t>не</w:t>
            </w:r>
            <w:r w:rsidRPr="009615E3">
              <w:rPr>
                <w:spacing w:val="-6"/>
                <w:sz w:val="24"/>
                <w:szCs w:val="24"/>
              </w:rPr>
              <w:t xml:space="preserve"> </w:t>
            </w:r>
            <w:proofErr w:type="gramStart"/>
            <w:r w:rsidRPr="009615E3">
              <w:rPr>
                <w:sz w:val="24"/>
                <w:szCs w:val="24"/>
              </w:rPr>
              <w:t>заборави“</w:t>
            </w:r>
            <w:proofErr w:type="gramEnd"/>
            <w:r w:rsidRPr="009615E3">
              <w:rPr>
                <w:spacing w:val="-6"/>
                <w:sz w:val="24"/>
                <w:szCs w:val="24"/>
              </w:rPr>
              <w:t xml:space="preserve"> </w:t>
            </w:r>
            <w:r w:rsidRPr="009615E3">
              <w:rPr>
                <w:sz w:val="24"/>
                <w:szCs w:val="24"/>
              </w:rPr>
              <w:t>11.11.</w:t>
            </w:r>
            <w:r w:rsidRPr="009615E3">
              <w:rPr>
                <w:spacing w:val="-5"/>
                <w:sz w:val="24"/>
                <w:szCs w:val="24"/>
              </w:rPr>
              <w:t xml:space="preserve"> </w:t>
            </w:r>
            <w:r w:rsidRPr="009615E3">
              <w:rPr>
                <w:spacing w:val="-2"/>
                <w:sz w:val="24"/>
                <w:szCs w:val="24"/>
              </w:rPr>
              <w:t>1918.</w:t>
            </w:r>
          </w:p>
          <w:p w14:paraId="786997E4" w14:textId="77777777" w:rsidR="00263018" w:rsidRPr="009615E3" w:rsidRDefault="00170BA5">
            <w:pPr>
              <w:pStyle w:val="TableParagraph"/>
              <w:spacing w:before="1"/>
              <w:ind w:left="-1"/>
              <w:rPr>
                <w:sz w:val="24"/>
                <w:szCs w:val="24"/>
              </w:rPr>
            </w:pPr>
            <w:r w:rsidRPr="009615E3">
              <w:rPr>
                <w:sz w:val="24"/>
                <w:szCs w:val="24"/>
              </w:rPr>
              <w:t>обележавање</w:t>
            </w:r>
            <w:r w:rsidRPr="009615E3">
              <w:rPr>
                <w:spacing w:val="-5"/>
                <w:sz w:val="24"/>
                <w:szCs w:val="24"/>
              </w:rPr>
              <w:t xml:space="preserve"> </w:t>
            </w:r>
            <w:r w:rsidRPr="009615E3">
              <w:rPr>
                <w:sz w:val="24"/>
                <w:szCs w:val="24"/>
              </w:rPr>
              <w:t>Дана</w:t>
            </w:r>
            <w:r w:rsidRPr="009615E3">
              <w:rPr>
                <w:spacing w:val="-5"/>
                <w:sz w:val="24"/>
                <w:szCs w:val="24"/>
              </w:rPr>
              <w:t xml:space="preserve"> </w:t>
            </w:r>
            <w:r w:rsidRPr="009615E3">
              <w:rPr>
                <w:sz w:val="24"/>
                <w:szCs w:val="24"/>
              </w:rPr>
              <w:t>примирја као</w:t>
            </w:r>
            <w:r w:rsidRPr="009615E3">
              <w:rPr>
                <w:spacing w:val="-2"/>
                <w:sz w:val="24"/>
                <w:szCs w:val="24"/>
              </w:rPr>
              <w:t xml:space="preserve"> </w:t>
            </w:r>
            <w:r w:rsidRPr="009615E3">
              <w:rPr>
                <w:sz w:val="24"/>
                <w:szCs w:val="24"/>
              </w:rPr>
              <w:t>хуманитарну</w:t>
            </w:r>
            <w:r w:rsidRPr="009615E3">
              <w:rPr>
                <w:spacing w:val="-7"/>
                <w:sz w:val="24"/>
                <w:szCs w:val="24"/>
              </w:rPr>
              <w:t xml:space="preserve"> </w:t>
            </w:r>
            <w:r w:rsidRPr="009615E3">
              <w:rPr>
                <w:sz w:val="24"/>
                <w:szCs w:val="24"/>
              </w:rPr>
              <w:t>акцију</w:t>
            </w:r>
            <w:r w:rsidRPr="009615E3">
              <w:rPr>
                <w:spacing w:val="-7"/>
                <w:sz w:val="24"/>
                <w:szCs w:val="24"/>
              </w:rPr>
              <w:t xml:space="preserve"> </w:t>
            </w:r>
            <w:r w:rsidRPr="009615E3">
              <w:rPr>
                <w:sz w:val="24"/>
                <w:szCs w:val="24"/>
              </w:rPr>
              <w:t>за</w:t>
            </w:r>
            <w:r w:rsidRPr="009615E3">
              <w:rPr>
                <w:spacing w:val="-10"/>
                <w:sz w:val="24"/>
                <w:szCs w:val="24"/>
              </w:rPr>
              <w:t xml:space="preserve"> </w:t>
            </w:r>
            <w:r w:rsidRPr="009615E3">
              <w:rPr>
                <w:sz w:val="24"/>
                <w:szCs w:val="24"/>
              </w:rPr>
              <w:t>Леа Милића</w:t>
            </w:r>
            <w:r w:rsidRPr="009615E3">
              <w:rPr>
                <w:spacing w:val="-5"/>
                <w:sz w:val="24"/>
                <w:szCs w:val="24"/>
              </w:rPr>
              <w:t xml:space="preserve"> </w:t>
            </w:r>
            <w:r w:rsidRPr="009615E3">
              <w:rPr>
                <w:sz w:val="24"/>
                <w:szCs w:val="24"/>
              </w:rPr>
              <w:t>прикупили</w:t>
            </w:r>
            <w:r w:rsidRPr="009615E3">
              <w:rPr>
                <w:spacing w:val="-4"/>
                <w:sz w:val="24"/>
                <w:szCs w:val="24"/>
              </w:rPr>
              <w:t xml:space="preserve"> </w:t>
            </w:r>
            <w:r w:rsidRPr="009615E3">
              <w:rPr>
                <w:sz w:val="24"/>
                <w:szCs w:val="24"/>
              </w:rPr>
              <w:t>смо значајна средства</w:t>
            </w:r>
          </w:p>
          <w:p w14:paraId="05F4F6E6" w14:textId="77777777" w:rsidR="00263018" w:rsidRPr="009615E3" w:rsidRDefault="00170BA5">
            <w:pPr>
              <w:pStyle w:val="TableParagraph"/>
              <w:spacing w:before="1"/>
              <w:ind w:left="-1"/>
              <w:rPr>
                <w:sz w:val="24"/>
                <w:szCs w:val="24"/>
              </w:rPr>
            </w:pPr>
            <w:r w:rsidRPr="009615E3">
              <w:rPr>
                <w:sz w:val="24"/>
                <w:szCs w:val="24"/>
              </w:rPr>
              <w:t>-Разматрање</w:t>
            </w:r>
            <w:r w:rsidRPr="009615E3">
              <w:rPr>
                <w:spacing w:val="-11"/>
                <w:sz w:val="24"/>
                <w:szCs w:val="24"/>
              </w:rPr>
              <w:t xml:space="preserve"> </w:t>
            </w:r>
            <w:r w:rsidRPr="009615E3">
              <w:rPr>
                <w:sz w:val="24"/>
                <w:szCs w:val="24"/>
              </w:rPr>
              <w:t>питања</w:t>
            </w:r>
            <w:r w:rsidRPr="009615E3">
              <w:rPr>
                <w:spacing w:val="-10"/>
                <w:sz w:val="24"/>
                <w:szCs w:val="24"/>
              </w:rPr>
              <w:t xml:space="preserve"> </w:t>
            </w:r>
            <w:r w:rsidRPr="009615E3">
              <w:rPr>
                <w:sz w:val="24"/>
                <w:szCs w:val="24"/>
              </w:rPr>
              <w:t>из</w:t>
            </w:r>
            <w:r w:rsidRPr="009615E3">
              <w:rPr>
                <w:spacing w:val="-10"/>
                <w:sz w:val="24"/>
                <w:szCs w:val="24"/>
              </w:rPr>
              <w:t xml:space="preserve"> </w:t>
            </w:r>
            <w:r w:rsidRPr="009615E3">
              <w:rPr>
                <w:sz w:val="24"/>
                <w:szCs w:val="24"/>
              </w:rPr>
              <w:t>нормативне</w:t>
            </w:r>
            <w:r w:rsidRPr="009615E3">
              <w:rPr>
                <w:spacing w:val="-10"/>
                <w:sz w:val="24"/>
                <w:szCs w:val="24"/>
              </w:rPr>
              <w:t xml:space="preserve"> </w:t>
            </w:r>
            <w:r w:rsidRPr="009615E3">
              <w:rPr>
                <w:sz w:val="24"/>
                <w:szCs w:val="24"/>
              </w:rPr>
              <w:t>делатности</w:t>
            </w:r>
            <w:r w:rsidRPr="009615E3">
              <w:rPr>
                <w:spacing w:val="-5"/>
                <w:sz w:val="24"/>
                <w:szCs w:val="24"/>
              </w:rPr>
              <w:t xml:space="preserve"> </w:t>
            </w:r>
            <w:r w:rsidRPr="009615E3">
              <w:rPr>
                <w:spacing w:val="-4"/>
                <w:sz w:val="24"/>
                <w:szCs w:val="24"/>
              </w:rPr>
              <w:t>школе</w:t>
            </w:r>
          </w:p>
          <w:p w14:paraId="21B08CC7" w14:textId="77777777" w:rsidR="00263018" w:rsidRPr="009615E3" w:rsidRDefault="00170BA5">
            <w:pPr>
              <w:pStyle w:val="TableParagraph"/>
              <w:ind w:left="-1"/>
              <w:rPr>
                <w:sz w:val="24"/>
                <w:szCs w:val="24"/>
              </w:rPr>
            </w:pPr>
            <w:r w:rsidRPr="009615E3">
              <w:rPr>
                <w:sz w:val="24"/>
                <w:szCs w:val="24"/>
              </w:rPr>
              <w:t>-Рад</w:t>
            </w:r>
            <w:r w:rsidRPr="009615E3">
              <w:rPr>
                <w:spacing w:val="-5"/>
                <w:sz w:val="24"/>
                <w:szCs w:val="24"/>
              </w:rPr>
              <w:t xml:space="preserve"> </w:t>
            </w:r>
            <w:r w:rsidRPr="009615E3">
              <w:rPr>
                <w:sz w:val="24"/>
                <w:szCs w:val="24"/>
              </w:rPr>
              <w:t>на</w:t>
            </w:r>
            <w:r w:rsidRPr="009615E3">
              <w:rPr>
                <w:spacing w:val="-2"/>
                <w:sz w:val="24"/>
                <w:szCs w:val="24"/>
              </w:rPr>
              <w:t xml:space="preserve"> </w:t>
            </w:r>
            <w:r w:rsidRPr="009615E3">
              <w:rPr>
                <w:sz w:val="24"/>
                <w:szCs w:val="24"/>
              </w:rPr>
              <w:t>прибављању</w:t>
            </w:r>
            <w:r w:rsidRPr="009615E3">
              <w:rPr>
                <w:spacing w:val="-4"/>
                <w:sz w:val="24"/>
                <w:szCs w:val="24"/>
              </w:rPr>
              <w:t xml:space="preserve"> </w:t>
            </w:r>
            <w:r w:rsidRPr="009615E3">
              <w:rPr>
                <w:sz w:val="24"/>
                <w:szCs w:val="24"/>
              </w:rPr>
              <w:t>донација</w:t>
            </w:r>
            <w:r w:rsidRPr="009615E3">
              <w:rPr>
                <w:spacing w:val="-2"/>
                <w:sz w:val="24"/>
                <w:szCs w:val="24"/>
              </w:rPr>
              <w:t xml:space="preserve"> </w:t>
            </w:r>
            <w:r w:rsidRPr="009615E3">
              <w:rPr>
                <w:sz w:val="24"/>
                <w:szCs w:val="24"/>
              </w:rPr>
              <w:t>за</w:t>
            </w:r>
            <w:r w:rsidRPr="009615E3">
              <w:rPr>
                <w:spacing w:val="-2"/>
                <w:sz w:val="24"/>
                <w:szCs w:val="24"/>
              </w:rPr>
              <w:t xml:space="preserve"> </w:t>
            </w:r>
            <w:r w:rsidRPr="009615E3">
              <w:rPr>
                <w:sz w:val="24"/>
                <w:szCs w:val="24"/>
              </w:rPr>
              <w:t>потребе</w:t>
            </w:r>
            <w:r w:rsidRPr="009615E3">
              <w:rPr>
                <w:spacing w:val="-2"/>
                <w:sz w:val="24"/>
                <w:szCs w:val="24"/>
              </w:rPr>
              <w:t xml:space="preserve"> </w:t>
            </w:r>
            <w:r w:rsidRPr="009615E3">
              <w:rPr>
                <w:sz w:val="24"/>
                <w:szCs w:val="24"/>
              </w:rPr>
              <w:t>бољих</w:t>
            </w:r>
            <w:r w:rsidRPr="009615E3">
              <w:rPr>
                <w:spacing w:val="-8"/>
                <w:sz w:val="24"/>
                <w:szCs w:val="24"/>
              </w:rPr>
              <w:t xml:space="preserve"> </w:t>
            </w:r>
            <w:r w:rsidRPr="009615E3">
              <w:rPr>
                <w:sz w:val="24"/>
                <w:szCs w:val="24"/>
              </w:rPr>
              <w:t>материјално-</w:t>
            </w:r>
            <w:r w:rsidRPr="009615E3">
              <w:rPr>
                <w:spacing w:val="-3"/>
                <w:sz w:val="24"/>
                <w:szCs w:val="24"/>
              </w:rPr>
              <w:t xml:space="preserve"> </w:t>
            </w:r>
            <w:r w:rsidRPr="009615E3">
              <w:rPr>
                <w:sz w:val="24"/>
                <w:szCs w:val="24"/>
              </w:rPr>
              <w:t>техничких</w:t>
            </w:r>
            <w:r w:rsidRPr="009615E3">
              <w:rPr>
                <w:spacing w:val="-4"/>
                <w:sz w:val="24"/>
                <w:szCs w:val="24"/>
              </w:rPr>
              <w:t xml:space="preserve"> </w:t>
            </w:r>
            <w:r w:rsidRPr="009615E3">
              <w:rPr>
                <w:sz w:val="24"/>
                <w:szCs w:val="24"/>
              </w:rPr>
              <w:t>услова</w:t>
            </w:r>
            <w:r w:rsidRPr="009615E3">
              <w:rPr>
                <w:spacing w:val="-2"/>
                <w:sz w:val="24"/>
                <w:szCs w:val="24"/>
              </w:rPr>
              <w:t xml:space="preserve"> </w:t>
            </w:r>
            <w:r w:rsidRPr="009615E3">
              <w:rPr>
                <w:sz w:val="24"/>
                <w:szCs w:val="24"/>
              </w:rPr>
              <w:t>рада</w:t>
            </w:r>
            <w:r w:rsidRPr="009615E3">
              <w:rPr>
                <w:spacing w:val="-7"/>
                <w:sz w:val="24"/>
                <w:szCs w:val="24"/>
              </w:rPr>
              <w:t xml:space="preserve"> </w:t>
            </w:r>
            <w:r w:rsidRPr="009615E3">
              <w:rPr>
                <w:sz w:val="24"/>
                <w:szCs w:val="24"/>
              </w:rPr>
              <w:t>и наставних средстава</w:t>
            </w:r>
          </w:p>
          <w:p w14:paraId="0D15831D" w14:textId="77777777" w:rsidR="00263018" w:rsidRPr="009615E3" w:rsidRDefault="00170BA5">
            <w:pPr>
              <w:pStyle w:val="TableParagraph"/>
              <w:spacing w:before="1"/>
              <w:ind w:left="-1"/>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p w14:paraId="0D53BAB1" w14:textId="77777777" w:rsidR="00263018" w:rsidRPr="009615E3" w:rsidRDefault="00170BA5">
            <w:pPr>
              <w:pStyle w:val="TableParagraph"/>
              <w:ind w:left="-1"/>
              <w:rPr>
                <w:sz w:val="24"/>
                <w:szCs w:val="24"/>
              </w:rPr>
            </w:pPr>
            <w:r w:rsidRPr="009615E3">
              <w:rPr>
                <w:sz w:val="24"/>
                <w:szCs w:val="24"/>
              </w:rPr>
              <w:t>-Припреме</w:t>
            </w:r>
            <w:r w:rsidRPr="009615E3">
              <w:rPr>
                <w:spacing w:val="-12"/>
                <w:sz w:val="24"/>
                <w:szCs w:val="24"/>
              </w:rPr>
              <w:t xml:space="preserve"> </w:t>
            </w:r>
            <w:r w:rsidRPr="009615E3">
              <w:rPr>
                <w:sz w:val="24"/>
                <w:szCs w:val="24"/>
              </w:rPr>
              <w:t>за</w:t>
            </w:r>
            <w:r w:rsidRPr="009615E3">
              <w:rPr>
                <w:spacing w:val="-7"/>
                <w:sz w:val="24"/>
                <w:szCs w:val="24"/>
              </w:rPr>
              <w:t xml:space="preserve"> </w:t>
            </w:r>
            <w:r w:rsidRPr="009615E3">
              <w:rPr>
                <w:sz w:val="24"/>
                <w:szCs w:val="24"/>
              </w:rPr>
              <w:t>„Дечје</w:t>
            </w:r>
            <w:r w:rsidRPr="009615E3">
              <w:rPr>
                <w:spacing w:val="-7"/>
                <w:sz w:val="24"/>
                <w:szCs w:val="24"/>
              </w:rPr>
              <w:t xml:space="preserve"> </w:t>
            </w:r>
            <w:r w:rsidRPr="009615E3">
              <w:rPr>
                <w:sz w:val="24"/>
                <w:szCs w:val="24"/>
              </w:rPr>
              <w:t>светосавске</w:t>
            </w:r>
            <w:r w:rsidRPr="009615E3">
              <w:rPr>
                <w:spacing w:val="-7"/>
                <w:sz w:val="24"/>
                <w:szCs w:val="24"/>
              </w:rPr>
              <w:t xml:space="preserve"> </w:t>
            </w:r>
            <w:proofErr w:type="gramStart"/>
            <w:r w:rsidRPr="009615E3">
              <w:rPr>
                <w:spacing w:val="-4"/>
                <w:sz w:val="24"/>
                <w:szCs w:val="24"/>
              </w:rPr>
              <w:t>дане“</w:t>
            </w:r>
            <w:proofErr w:type="gramEnd"/>
          </w:p>
          <w:p w14:paraId="602DD2E5" w14:textId="77777777" w:rsidR="00263018" w:rsidRPr="009615E3" w:rsidRDefault="00170BA5">
            <w:pPr>
              <w:pStyle w:val="TableParagraph"/>
              <w:spacing w:before="1"/>
              <w:ind w:left="-1"/>
              <w:rPr>
                <w:sz w:val="24"/>
                <w:szCs w:val="24"/>
              </w:rPr>
            </w:pPr>
            <w:r w:rsidRPr="009615E3">
              <w:rPr>
                <w:sz w:val="24"/>
                <w:szCs w:val="24"/>
              </w:rPr>
              <w:t>-Обележавање</w:t>
            </w:r>
            <w:r w:rsidRPr="009615E3">
              <w:rPr>
                <w:spacing w:val="-9"/>
                <w:sz w:val="24"/>
                <w:szCs w:val="24"/>
              </w:rPr>
              <w:t xml:space="preserve"> </w:t>
            </w:r>
            <w:r w:rsidRPr="009615E3">
              <w:rPr>
                <w:sz w:val="24"/>
                <w:szCs w:val="24"/>
              </w:rPr>
              <w:t>дана</w:t>
            </w:r>
            <w:r w:rsidRPr="009615E3">
              <w:rPr>
                <w:spacing w:val="-9"/>
                <w:sz w:val="24"/>
                <w:szCs w:val="24"/>
              </w:rPr>
              <w:t xml:space="preserve"> </w:t>
            </w:r>
            <w:r w:rsidRPr="009615E3">
              <w:rPr>
                <w:sz w:val="24"/>
                <w:szCs w:val="24"/>
              </w:rPr>
              <w:t>просветних</w:t>
            </w:r>
            <w:r w:rsidRPr="009615E3">
              <w:rPr>
                <w:spacing w:val="-10"/>
                <w:sz w:val="24"/>
                <w:szCs w:val="24"/>
              </w:rPr>
              <w:t xml:space="preserve"> </w:t>
            </w:r>
            <w:r w:rsidRPr="009615E3">
              <w:rPr>
                <w:spacing w:val="-2"/>
                <w:sz w:val="24"/>
                <w:szCs w:val="24"/>
              </w:rPr>
              <w:t>радника</w:t>
            </w:r>
          </w:p>
          <w:p w14:paraId="590076AD" w14:textId="77777777" w:rsidR="00263018" w:rsidRPr="009615E3" w:rsidRDefault="00170BA5">
            <w:pPr>
              <w:pStyle w:val="TableParagraph"/>
              <w:spacing w:before="1"/>
              <w:ind w:left="-1"/>
              <w:rPr>
                <w:sz w:val="24"/>
                <w:szCs w:val="24"/>
              </w:rPr>
            </w:pPr>
            <w:r w:rsidRPr="009615E3">
              <w:rPr>
                <w:sz w:val="24"/>
                <w:szCs w:val="24"/>
              </w:rPr>
              <w:t>-Обележавање</w:t>
            </w:r>
            <w:r w:rsidRPr="009615E3">
              <w:rPr>
                <w:spacing w:val="-10"/>
                <w:sz w:val="24"/>
                <w:szCs w:val="24"/>
              </w:rPr>
              <w:t xml:space="preserve"> </w:t>
            </w:r>
            <w:r w:rsidRPr="009615E3">
              <w:rPr>
                <w:sz w:val="24"/>
                <w:szCs w:val="24"/>
              </w:rPr>
              <w:t>Дана</w:t>
            </w:r>
            <w:r w:rsidRPr="009615E3">
              <w:rPr>
                <w:spacing w:val="-5"/>
                <w:sz w:val="24"/>
                <w:szCs w:val="24"/>
              </w:rPr>
              <w:t xml:space="preserve"> </w:t>
            </w:r>
            <w:r w:rsidRPr="009615E3">
              <w:rPr>
                <w:spacing w:val="-2"/>
                <w:sz w:val="24"/>
                <w:szCs w:val="24"/>
              </w:rPr>
              <w:t>толеранције</w:t>
            </w:r>
          </w:p>
          <w:p w14:paraId="01D5C2BD" w14:textId="77777777" w:rsidR="00263018" w:rsidRPr="009615E3" w:rsidRDefault="00170BA5">
            <w:pPr>
              <w:pStyle w:val="TableParagraph"/>
              <w:spacing w:before="4" w:line="235" w:lineRule="auto"/>
              <w:ind w:left="-1" w:right="184"/>
              <w:rPr>
                <w:sz w:val="24"/>
                <w:szCs w:val="24"/>
              </w:rPr>
            </w:pPr>
            <w:r w:rsidRPr="009615E3">
              <w:rPr>
                <w:sz w:val="24"/>
                <w:szCs w:val="24"/>
              </w:rPr>
              <w:t>Присуствовање</w:t>
            </w:r>
            <w:r w:rsidRPr="009615E3">
              <w:rPr>
                <w:spacing w:val="-11"/>
                <w:sz w:val="24"/>
                <w:szCs w:val="24"/>
              </w:rPr>
              <w:t xml:space="preserve"> </w:t>
            </w:r>
            <w:r w:rsidRPr="009615E3">
              <w:rPr>
                <w:sz w:val="24"/>
                <w:szCs w:val="24"/>
              </w:rPr>
              <w:t>састанцима</w:t>
            </w:r>
            <w:r w:rsidRPr="009615E3">
              <w:rPr>
                <w:spacing w:val="-7"/>
                <w:sz w:val="24"/>
                <w:szCs w:val="24"/>
              </w:rPr>
              <w:t xml:space="preserve"> </w:t>
            </w:r>
            <w:r w:rsidRPr="009615E3">
              <w:rPr>
                <w:sz w:val="24"/>
                <w:szCs w:val="24"/>
              </w:rPr>
              <w:t>Одељењских</w:t>
            </w:r>
            <w:r w:rsidRPr="009615E3">
              <w:rPr>
                <w:spacing w:val="-9"/>
                <w:sz w:val="24"/>
                <w:szCs w:val="24"/>
              </w:rPr>
              <w:t xml:space="preserve"> </w:t>
            </w:r>
            <w:r w:rsidRPr="009615E3">
              <w:rPr>
                <w:sz w:val="24"/>
                <w:szCs w:val="24"/>
              </w:rPr>
              <w:t>већа,</w:t>
            </w:r>
            <w:r w:rsidRPr="009615E3">
              <w:rPr>
                <w:spacing w:val="-6"/>
                <w:sz w:val="24"/>
                <w:szCs w:val="24"/>
              </w:rPr>
              <w:t xml:space="preserve"> </w:t>
            </w:r>
            <w:r w:rsidRPr="009615E3">
              <w:rPr>
                <w:sz w:val="24"/>
                <w:szCs w:val="24"/>
              </w:rPr>
              <w:t>наставничког</w:t>
            </w:r>
            <w:r w:rsidRPr="009615E3">
              <w:rPr>
                <w:spacing w:val="-5"/>
                <w:sz w:val="24"/>
                <w:szCs w:val="24"/>
              </w:rPr>
              <w:t xml:space="preserve"> </w:t>
            </w:r>
            <w:r w:rsidRPr="009615E3">
              <w:rPr>
                <w:sz w:val="24"/>
                <w:szCs w:val="24"/>
              </w:rPr>
              <w:t>већа,</w:t>
            </w:r>
            <w:r w:rsidRPr="009615E3">
              <w:rPr>
                <w:spacing w:val="-2"/>
                <w:sz w:val="24"/>
                <w:szCs w:val="24"/>
              </w:rPr>
              <w:t xml:space="preserve"> </w:t>
            </w:r>
            <w:r w:rsidRPr="009615E3">
              <w:rPr>
                <w:sz w:val="24"/>
                <w:szCs w:val="24"/>
              </w:rPr>
              <w:t>Актив</w:t>
            </w:r>
            <w:r w:rsidRPr="009615E3">
              <w:rPr>
                <w:spacing w:val="-3"/>
                <w:sz w:val="24"/>
                <w:szCs w:val="24"/>
              </w:rPr>
              <w:t xml:space="preserve"> </w:t>
            </w:r>
            <w:r w:rsidRPr="009615E3">
              <w:rPr>
                <w:sz w:val="24"/>
                <w:szCs w:val="24"/>
              </w:rPr>
              <w:t xml:space="preserve">директора </w:t>
            </w:r>
            <w:r w:rsidRPr="009615E3">
              <w:rPr>
                <w:spacing w:val="-6"/>
                <w:sz w:val="24"/>
                <w:szCs w:val="24"/>
              </w:rPr>
              <w:t>ОШ</w:t>
            </w:r>
          </w:p>
          <w:p w14:paraId="009C71C1" w14:textId="77777777" w:rsidR="00263018" w:rsidRPr="009615E3" w:rsidRDefault="00170BA5">
            <w:pPr>
              <w:pStyle w:val="TableParagraph"/>
              <w:spacing w:before="1"/>
              <w:ind w:left="-1"/>
              <w:rPr>
                <w:sz w:val="24"/>
                <w:szCs w:val="24"/>
              </w:rPr>
            </w:pPr>
            <w:r w:rsidRPr="009615E3">
              <w:rPr>
                <w:sz w:val="24"/>
                <w:szCs w:val="24"/>
              </w:rPr>
              <w:t>Потписала</w:t>
            </w:r>
            <w:r w:rsidRPr="009615E3">
              <w:rPr>
                <w:spacing w:val="-5"/>
                <w:sz w:val="24"/>
                <w:szCs w:val="24"/>
              </w:rPr>
              <w:t xml:space="preserve"> </w:t>
            </w:r>
            <w:r w:rsidRPr="009615E3">
              <w:rPr>
                <w:sz w:val="24"/>
                <w:szCs w:val="24"/>
              </w:rPr>
              <w:t>Меморандум</w:t>
            </w:r>
            <w:r w:rsidRPr="009615E3">
              <w:rPr>
                <w:spacing w:val="-5"/>
                <w:sz w:val="24"/>
                <w:szCs w:val="24"/>
              </w:rPr>
              <w:t xml:space="preserve"> </w:t>
            </w:r>
            <w:r w:rsidRPr="009615E3">
              <w:rPr>
                <w:sz w:val="24"/>
                <w:szCs w:val="24"/>
              </w:rPr>
              <w:t>о</w:t>
            </w:r>
            <w:r w:rsidRPr="009615E3">
              <w:rPr>
                <w:spacing w:val="-7"/>
                <w:sz w:val="24"/>
                <w:szCs w:val="24"/>
              </w:rPr>
              <w:t xml:space="preserve"> </w:t>
            </w:r>
            <w:r w:rsidRPr="009615E3">
              <w:rPr>
                <w:sz w:val="24"/>
                <w:szCs w:val="24"/>
              </w:rPr>
              <w:t>сарадњи</w:t>
            </w:r>
            <w:r w:rsidRPr="009615E3">
              <w:rPr>
                <w:spacing w:val="-4"/>
                <w:sz w:val="24"/>
                <w:szCs w:val="24"/>
              </w:rPr>
              <w:t xml:space="preserve"> </w:t>
            </w:r>
            <w:r w:rsidRPr="009615E3">
              <w:rPr>
                <w:sz w:val="24"/>
                <w:szCs w:val="24"/>
              </w:rPr>
              <w:t>са</w:t>
            </w:r>
            <w:r w:rsidRPr="009615E3">
              <w:rPr>
                <w:spacing w:val="-1"/>
                <w:sz w:val="24"/>
                <w:szCs w:val="24"/>
              </w:rPr>
              <w:t xml:space="preserve"> </w:t>
            </w:r>
            <w:r w:rsidRPr="009615E3">
              <w:rPr>
                <w:sz w:val="24"/>
                <w:szCs w:val="24"/>
              </w:rPr>
              <w:t>Мигрантским</w:t>
            </w:r>
            <w:r w:rsidRPr="009615E3">
              <w:rPr>
                <w:spacing w:val="-5"/>
                <w:sz w:val="24"/>
                <w:szCs w:val="24"/>
              </w:rPr>
              <w:t xml:space="preserve"> </w:t>
            </w:r>
            <w:r w:rsidRPr="009615E3">
              <w:rPr>
                <w:sz w:val="24"/>
                <w:szCs w:val="24"/>
              </w:rPr>
              <w:t>центром</w:t>
            </w:r>
            <w:r w:rsidRPr="009615E3">
              <w:rPr>
                <w:spacing w:val="-5"/>
                <w:sz w:val="24"/>
                <w:szCs w:val="24"/>
              </w:rPr>
              <w:t xml:space="preserve"> </w:t>
            </w:r>
            <w:r w:rsidRPr="009615E3">
              <w:rPr>
                <w:sz w:val="24"/>
                <w:szCs w:val="24"/>
              </w:rPr>
              <w:t>до</w:t>
            </w:r>
            <w:r w:rsidRPr="009615E3">
              <w:rPr>
                <w:spacing w:val="-3"/>
                <w:sz w:val="24"/>
                <w:szCs w:val="24"/>
              </w:rPr>
              <w:t xml:space="preserve"> </w:t>
            </w:r>
            <w:r w:rsidRPr="009615E3">
              <w:rPr>
                <w:sz w:val="24"/>
                <w:szCs w:val="24"/>
              </w:rPr>
              <w:t>краја</w:t>
            </w:r>
            <w:r w:rsidRPr="009615E3">
              <w:rPr>
                <w:spacing w:val="-5"/>
                <w:sz w:val="24"/>
                <w:szCs w:val="24"/>
              </w:rPr>
              <w:t xml:space="preserve"> </w:t>
            </w:r>
            <w:r w:rsidRPr="009615E3">
              <w:rPr>
                <w:sz w:val="24"/>
                <w:szCs w:val="24"/>
              </w:rPr>
              <w:t>2026.године Присуствовала састанку Тима за ИОП 1 и ИОП 2</w:t>
            </w:r>
          </w:p>
          <w:p w14:paraId="0CC4A939" w14:textId="77777777" w:rsidR="00263018" w:rsidRPr="009615E3" w:rsidRDefault="00170BA5">
            <w:pPr>
              <w:pStyle w:val="TableParagraph"/>
              <w:tabs>
                <w:tab w:val="left" w:pos="1358"/>
                <w:tab w:val="left" w:pos="2381"/>
                <w:tab w:val="left" w:pos="6463"/>
              </w:tabs>
              <w:spacing w:before="1"/>
              <w:ind w:left="340" w:right="184" w:hanging="341"/>
              <w:rPr>
                <w:sz w:val="24"/>
                <w:szCs w:val="24"/>
              </w:rPr>
            </w:pPr>
            <w:r w:rsidRPr="009615E3">
              <w:rPr>
                <w:sz w:val="24"/>
                <w:szCs w:val="24"/>
              </w:rPr>
              <w:t xml:space="preserve">Спровођење националног истраживања „Превенција насиља у </w:t>
            </w:r>
            <w:proofErr w:type="gramStart"/>
            <w:r w:rsidRPr="009615E3">
              <w:rPr>
                <w:sz w:val="24"/>
                <w:szCs w:val="24"/>
              </w:rPr>
              <w:t>школама“</w:t>
            </w:r>
            <w:proofErr w:type="gramEnd"/>
            <w:r w:rsidRPr="009615E3">
              <w:rPr>
                <w:sz w:val="24"/>
                <w:szCs w:val="24"/>
              </w:rPr>
              <w:tab/>
            </w:r>
            <w:r w:rsidRPr="009615E3">
              <w:rPr>
                <w:spacing w:val="-2"/>
                <w:sz w:val="24"/>
                <w:szCs w:val="24"/>
              </w:rPr>
              <w:t>одлазаку одабране</w:t>
            </w:r>
            <w:r w:rsidRPr="009615E3">
              <w:rPr>
                <w:sz w:val="24"/>
                <w:szCs w:val="24"/>
              </w:rPr>
              <w:tab/>
              <w:t>школе</w:t>
            </w:r>
            <w:r w:rsidRPr="009615E3">
              <w:rPr>
                <w:spacing w:val="80"/>
                <w:sz w:val="24"/>
                <w:szCs w:val="24"/>
              </w:rPr>
              <w:t xml:space="preserve"> </w:t>
            </w:r>
            <w:r w:rsidRPr="009615E3">
              <w:rPr>
                <w:sz w:val="24"/>
                <w:szCs w:val="24"/>
              </w:rPr>
              <w:t>и</w:t>
            </w:r>
            <w:r w:rsidRPr="009615E3">
              <w:rPr>
                <w:sz w:val="24"/>
                <w:szCs w:val="24"/>
              </w:rPr>
              <w:tab/>
            </w:r>
            <w:r w:rsidRPr="009615E3">
              <w:rPr>
                <w:spacing w:val="-2"/>
                <w:sz w:val="24"/>
                <w:szCs w:val="24"/>
              </w:rPr>
              <w:t>фацилитирање</w:t>
            </w:r>
          </w:p>
          <w:p w14:paraId="6F9CAB57" w14:textId="77777777" w:rsidR="00263018" w:rsidRPr="009615E3" w:rsidRDefault="00170BA5">
            <w:pPr>
              <w:pStyle w:val="TableParagraph"/>
              <w:spacing w:before="2"/>
              <w:ind w:left="-1"/>
              <w:rPr>
                <w:sz w:val="24"/>
                <w:szCs w:val="24"/>
              </w:rPr>
            </w:pPr>
            <w:r w:rsidRPr="009615E3">
              <w:rPr>
                <w:spacing w:val="-2"/>
                <w:sz w:val="24"/>
                <w:szCs w:val="24"/>
              </w:rPr>
              <w:t>/прикупљања</w:t>
            </w:r>
            <w:r w:rsidRPr="009615E3">
              <w:rPr>
                <w:spacing w:val="7"/>
                <w:sz w:val="24"/>
                <w:szCs w:val="24"/>
              </w:rPr>
              <w:t xml:space="preserve"> </w:t>
            </w:r>
            <w:r w:rsidRPr="009615E3">
              <w:rPr>
                <w:spacing w:val="-2"/>
                <w:sz w:val="24"/>
                <w:szCs w:val="24"/>
              </w:rPr>
              <w:t>података</w:t>
            </w:r>
          </w:p>
        </w:tc>
      </w:tr>
      <w:tr w:rsidR="00263018" w:rsidRPr="009615E3" w14:paraId="6C43F2C8" w14:textId="77777777">
        <w:trPr>
          <w:trHeight w:val="551"/>
        </w:trPr>
        <w:tc>
          <w:tcPr>
            <w:tcW w:w="1916" w:type="dxa"/>
          </w:tcPr>
          <w:p w14:paraId="32B9012E" w14:textId="77777777" w:rsidR="00263018" w:rsidRPr="009615E3" w:rsidRDefault="00170BA5">
            <w:pPr>
              <w:pStyle w:val="TableParagraph"/>
              <w:ind w:left="4"/>
              <w:rPr>
                <w:sz w:val="24"/>
                <w:szCs w:val="24"/>
              </w:rPr>
            </w:pPr>
            <w:r w:rsidRPr="009615E3">
              <w:rPr>
                <w:spacing w:val="-2"/>
                <w:sz w:val="24"/>
                <w:szCs w:val="24"/>
              </w:rPr>
              <w:t>Начин</w:t>
            </w:r>
          </w:p>
          <w:p w14:paraId="7E6F04D8" w14:textId="77777777" w:rsidR="00263018" w:rsidRPr="009615E3" w:rsidRDefault="00170BA5">
            <w:pPr>
              <w:pStyle w:val="TableParagraph"/>
              <w:ind w:left="4"/>
              <w:rPr>
                <w:sz w:val="24"/>
                <w:szCs w:val="24"/>
              </w:rPr>
            </w:pPr>
            <w:r w:rsidRPr="009615E3">
              <w:rPr>
                <w:spacing w:val="-2"/>
                <w:sz w:val="24"/>
                <w:szCs w:val="24"/>
              </w:rPr>
              <w:t>реализације</w:t>
            </w:r>
          </w:p>
        </w:tc>
        <w:tc>
          <w:tcPr>
            <w:tcW w:w="7443" w:type="dxa"/>
          </w:tcPr>
          <w:p w14:paraId="0419C916" w14:textId="77777777" w:rsidR="00263018" w:rsidRPr="009615E3" w:rsidRDefault="00170BA5">
            <w:pPr>
              <w:pStyle w:val="TableParagraph"/>
              <w:ind w:left="-1"/>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5B92E1D5" w14:textId="77777777">
        <w:trPr>
          <w:trHeight w:val="273"/>
        </w:trPr>
        <w:tc>
          <w:tcPr>
            <w:tcW w:w="1916" w:type="dxa"/>
          </w:tcPr>
          <w:p w14:paraId="05C5DFCA" w14:textId="77777777" w:rsidR="00263018" w:rsidRPr="009615E3" w:rsidRDefault="00170BA5">
            <w:pPr>
              <w:pStyle w:val="TableParagraph"/>
              <w:ind w:left="4"/>
              <w:rPr>
                <w:sz w:val="24"/>
                <w:szCs w:val="24"/>
              </w:rPr>
            </w:pPr>
            <w:r w:rsidRPr="009615E3">
              <w:rPr>
                <w:spacing w:val="-2"/>
                <w:sz w:val="24"/>
                <w:szCs w:val="24"/>
              </w:rPr>
              <w:t>Носиоци</w:t>
            </w:r>
          </w:p>
        </w:tc>
        <w:tc>
          <w:tcPr>
            <w:tcW w:w="7443" w:type="dxa"/>
          </w:tcPr>
          <w:p w14:paraId="1327090D" w14:textId="77777777" w:rsidR="00263018" w:rsidRPr="009615E3" w:rsidRDefault="00170BA5">
            <w:pPr>
              <w:pStyle w:val="TableParagraph"/>
              <w:ind w:left="-1"/>
              <w:rPr>
                <w:sz w:val="24"/>
                <w:szCs w:val="24"/>
              </w:rPr>
            </w:pPr>
            <w:r w:rsidRPr="009615E3">
              <w:rPr>
                <w:sz w:val="24"/>
                <w:szCs w:val="24"/>
              </w:rPr>
              <w:t>директор,</w:t>
            </w:r>
            <w:r w:rsidRPr="009615E3">
              <w:rPr>
                <w:spacing w:val="-8"/>
                <w:sz w:val="24"/>
                <w:szCs w:val="24"/>
              </w:rPr>
              <w:t xml:space="preserve"> </w:t>
            </w:r>
            <w:r w:rsidRPr="009615E3">
              <w:rPr>
                <w:sz w:val="24"/>
                <w:szCs w:val="24"/>
              </w:rPr>
              <w:t>помоћник</w:t>
            </w:r>
            <w:r w:rsidRPr="009615E3">
              <w:rPr>
                <w:spacing w:val="-7"/>
                <w:sz w:val="24"/>
                <w:szCs w:val="24"/>
              </w:rPr>
              <w:t xml:space="preserve"> </w:t>
            </w:r>
            <w:r w:rsidRPr="009615E3">
              <w:rPr>
                <w:sz w:val="24"/>
                <w:szCs w:val="24"/>
              </w:rPr>
              <w:t>д,</w:t>
            </w:r>
            <w:r w:rsidRPr="009615E3">
              <w:rPr>
                <w:spacing w:val="-7"/>
                <w:sz w:val="24"/>
                <w:szCs w:val="24"/>
              </w:rPr>
              <w:t xml:space="preserve"> </w:t>
            </w:r>
            <w:r w:rsidRPr="009615E3">
              <w:rPr>
                <w:sz w:val="24"/>
                <w:szCs w:val="24"/>
              </w:rPr>
              <w:t>секретар,</w:t>
            </w:r>
            <w:r w:rsidRPr="009615E3">
              <w:rPr>
                <w:spacing w:val="-8"/>
                <w:sz w:val="24"/>
                <w:szCs w:val="24"/>
              </w:rPr>
              <w:t xml:space="preserve"> </w:t>
            </w:r>
            <w:r w:rsidRPr="009615E3">
              <w:rPr>
                <w:sz w:val="24"/>
                <w:szCs w:val="24"/>
              </w:rPr>
              <w:t>рачуноводство,</w:t>
            </w:r>
            <w:r w:rsidRPr="009615E3">
              <w:rPr>
                <w:spacing w:val="-11"/>
                <w:sz w:val="24"/>
                <w:szCs w:val="24"/>
              </w:rPr>
              <w:t xml:space="preserve"> </w:t>
            </w:r>
            <w:r w:rsidRPr="009615E3">
              <w:rPr>
                <w:sz w:val="24"/>
                <w:szCs w:val="24"/>
              </w:rPr>
              <w:t>педагог</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психолог</w:t>
            </w:r>
          </w:p>
        </w:tc>
      </w:tr>
    </w:tbl>
    <w:p w14:paraId="0A918241" w14:textId="77777777" w:rsidR="00263018" w:rsidRPr="009615E3" w:rsidRDefault="00263018">
      <w:pPr>
        <w:pStyle w:val="TableParagraph"/>
        <w:rPr>
          <w:sz w:val="24"/>
          <w:szCs w:val="24"/>
        </w:rPr>
        <w:sectPr w:rsidR="00263018" w:rsidRPr="009615E3">
          <w:type w:val="continuous"/>
          <w:pgSz w:w="11920" w:h="16850"/>
          <w:pgMar w:top="1380" w:right="1080" w:bottom="1160" w:left="1080" w:header="0" w:footer="964"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443"/>
      </w:tblGrid>
      <w:tr w:rsidR="007A4BCB" w:rsidRPr="009615E3" w14:paraId="08649211" w14:textId="77777777" w:rsidTr="007A4BCB">
        <w:trPr>
          <w:trHeight w:val="144"/>
        </w:trPr>
        <w:tc>
          <w:tcPr>
            <w:tcW w:w="9359" w:type="dxa"/>
            <w:gridSpan w:val="2"/>
            <w:tcBorders>
              <w:bottom w:val="single" w:sz="8" w:space="0" w:color="000000"/>
            </w:tcBorders>
            <w:shd w:val="clear" w:color="auto" w:fill="EAF1DD" w:themeFill="accent3" w:themeFillTint="33"/>
          </w:tcPr>
          <w:p w14:paraId="796A91B4" w14:textId="4DA90BF6" w:rsidR="007A4BCB" w:rsidRPr="007A4BCB" w:rsidRDefault="007A4BCB">
            <w:pPr>
              <w:pStyle w:val="TableParagraph"/>
              <w:ind w:left="-1"/>
              <w:rPr>
                <w:sz w:val="24"/>
                <w:szCs w:val="24"/>
                <w:lang w:val="sr-Cyrl-RS"/>
              </w:rPr>
            </w:pPr>
            <w:r>
              <w:rPr>
                <w:sz w:val="24"/>
                <w:szCs w:val="24"/>
                <w:lang w:val="sr-Cyrl-RS"/>
              </w:rPr>
              <w:lastRenderedPageBreak/>
              <w:t>ДЕЦЕМБАР</w:t>
            </w:r>
          </w:p>
        </w:tc>
      </w:tr>
      <w:tr w:rsidR="00263018" w:rsidRPr="009615E3" w14:paraId="4F614593" w14:textId="77777777">
        <w:trPr>
          <w:trHeight w:val="7177"/>
        </w:trPr>
        <w:tc>
          <w:tcPr>
            <w:tcW w:w="1916" w:type="dxa"/>
            <w:tcBorders>
              <w:bottom w:val="single" w:sz="8" w:space="0" w:color="000000"/>
            </w:tcBorders>
          </w:tcPr>
          <w:p w14:paraId="0B3EAF37" w14:textId="77777777" w:rsidR="00263018" w:rsidRPr="009615E3" w:rsidRDefault="00263018">
            <w:pPr>
              <w:pStyle w:val="TableParagraph"/>
              <w:ind w:left="0"/>
              <w:rPr>
                <w:sz w:val="24"/>
                <w:szCs w:val="24"/>
              </w:rPr>
            </w:pPr>
          </w:p>
          <w:p w14:paraId="7ED47BE9" w14:textId="77777777" w:rsidR="00263018" w:rsidRPr="009615E3" w:rsidRDefault="00263018">
            <w:pPr>
              <w:pStyle w:val="TableParagraph"/>
              <w:ind w:left="0"/>
              <w:rPr>
                <w:sz w:val="24"/>
                <w:szCs w:val="24"/>
              </w:rPr>
            </w:pPr>
          </w:p>
          <w:p w14:paraId="38A29CEB" w14:textId="77777777" w:rsidR="00263018" w:rsidRPr="009615E3" w:rsidRDefault="00263018">
            <w:pPr>
              <w:pStyle w:val="TableParagraph"/>
              <w:ind w:left="0"/>
              <w:rPr>
                <w:sz w:val="24"/>
                <w:szCs w:val="24"/>
              </w:rPr>
            </w:pPr>
          </w:p>
          <w:p w14:paraId="516AC633" w14:textId="77777777" w:rsidR="00263018" w:rsidRPr="009615E3" w:rsidRDefault="00263018">
            <w:pPr>
              <w:pStyle w:val="TableParagraph"/>
              <w:spacing w:before="228"/>
              <w:ind w:left="0"/>
              <w:rPr>
                <w:sz w:val="24"/>
                <w:szCs w:val="24"/>
              </w:rPr>
            </w:pPr>
          </w:p>
          <w:p w14:paraId="084282C6" w14:textId="77777777" w:rsidR="00263018" w:rsidRPr="009615E3" w:rsidRDefault="00170BA5">
            <w:pPr>
              <w:pStyle w:val="TableParagraph"/>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443" w:type="dxa"/>
            <w:tcBorders>
              <w:bottom w:val="single" w:sz="8" w:space="0" w:color="000000"/>
            </w:tcBorders>
          </w:tcPr>
          <w:p w14:paraId="7A9F9D26" w14:textId="77777777" w:rsidR="00263018" w:rsidRPr="009615E3" w:rsidRDefault="00170BA5">
            <w:pPr>
              <w:pStyle w:val="TableParagraph"/>
              <w:ind w:left="-1"/>
              <w:rPr>
                <w:sz w:val="24"/>
                <w:szCs w:val="24"/>
              </w:rPr>
            </w:pPr>
            <w:r w:rsidRPr="009615E3">
              <w:rPr>
                <w:sz w:val="24"/>
                <w:szCs w:val="24"/>
              </w:rPr>
              <w:t>-Посета часовима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одељењима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посета</w:t>
            </w:r>
            <w:r w:rsidRPr="009615E3">
              <w:rPr>
                <w:spacing w:val="-5"/>
                <w:sz w:val="24"/>
                <w:szCs w:val="24"/>
              </w:rPr>
              <w:t xml:space="preserve"> </w:t>
            </w:r>
            <w:r w:rsidRPr="009615E3">
              <w:rPr>
                <w:sz w:val="24"/>
                <w:szCs w:val="24"/>
              </w:rPr>
              <w:t>часовима допунске</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додатне</w:t>
            </w:r>
            <w:r w:rsidRPr="009615E3">
              <w:rPr>
                <w:spacing w:val="-5"/>
                <w:sz w:val="24"/>
                <w:szCs w:val="24"/>
              </w:rPr>
              <w:t xml:space="preserve"> </w:t>
            </w:r>
            <w:r w:rsidRPr="009615E3">
              <w:rPr>
                <w:sz w:val="24"/>
                <w:szCs w:val="24"/>
              </w:rPr>
              <w:t>наставе</w:t>
            </w:r>
            <w:r w:rsidRPr="009615E3">
              <w:rPr>
                <w:spacing w:val="-10"/>
                <w:sz w:val="24"/>
                <w:szCs w:val="24"/>
              </w:rPr>
              <w:t xml:space="preserve"> </w:t>
            </w:r>
            <w:r w:rsidRPr="009615E3">
              <w:rPr>
                <w:sz w:val="24"/>
                <w:szCs w:val="24"/>
              </w:rPr>
              <w:t>и слободних активности, изборних предмета и факултативних активности</w:t>
            </w:r>
          </w:p>
          <w:p w14:paraId="585CB5FC" w14:textId="77777777" w:rsidR="00263018" w:rsidRPr="009615E3" w:rsidRDefault="00170BA5">
            <w:pPr>
              <w:pStyle w:val="TableParagraph"/>
              <w:spacing w:line="226" w:lineRule="exact"/>
              <w:ind w:left="-1"/>
              <w:rPr>
                <w:sz w:val="24"/>
                <w:szCs w:val="24"/>
              </w:rPr>
            </w:pPr>
            <w:r w:rsidRPr="009615E3">
              <w:rPr>
                <w:sz w:val="24"/>
                <w:szCs w:val="24"/>
              </w:rPr>
              <w:t>-Анализа</w:t>
            </w:r>
            <w:r w:rsidRPr="009615E3">
              <w:rPr>
                <w:spacing w:val="-13"/>
                <w:sz w:val="24"/>
                <w:szCs w:val="24"/>
              </w:rPr>
              <w:t xml:space="preserve"> </w:t>
            </w:r>
            <w:r w:rsidRPr="009615E3">
              <w:rPr>
                <w:sz w:val="24"/>
                <w:szCs w:val="24"/>
              </w:rPr>
              <w:t>педагошке</w:t>
            </w:r>
            <w:r w:rsidRPr="009615E3">
              <w:rPr>
                <w:spacing w:val="-4"/>
                <w:sz w:val="24"/>
                <w:szCs w:val="24"/>
              </w:rPr>
              <w:t xml:space="preserve"> </w:t>
            </w:r>
            <w:r w:rsidRPr="009615E3">
              <w:rPr>
                <w:spacing w:val="-2"/>
                <w:sz w:val="24"/>
                <w:szCs w:val="24"/>
              </w:rPr>
              <w:t>документације</w:t>
            </w:r>
          </w:p>
          <w:p w14:paraId="77BE760F" w14:textId="77777777" w:rsidR="00263018" w:rsidRPr="009615E3" w:rsidRDefault="00170BA5">
            <w:pPr>
              <w:pStyle w:val="TableParagraph"/>
              <w:ind w:left="-1"/>
              <w:rPr>
                <w:sz w:val="24"/>
                <w:szCs w:val="24"/>
              </w:rPr>
            </w:pPr>
            <w:r w:rsidRPr="009615E3">
              <w:rPr>
                <w:sz w:val="24"/>
                <w:szCs w:val="24"/>
              </w:rPr>
              <w:t>-Упућивање</w:t>
            </w:r>
            <w:r w:rsidRPr="009615E3">
              <w:rPr>
                <w:spacing w:val="-9"/>
                <w:sz w:val="24"/>
                <w:szCs w:val="24"/>
              </w:rPr>
              <w:t xml:space="preserve"> </w:t>
            </w:r>
            <w:r w:rsidRPr="009615E3">
              <w:rPr>
                <w:sz w:val="24"/>
                <w:szCs w:val="24"/>
              </w:rPr>
              <w:t>наставника</w:t>
            </w:r>
            <w:r w:rsidRPr="009615E3">
              <w:rPr>
                <w:spacing w:val="-13"/>
                <w:sz w:val="24"/>
                <w:szCs w:val="24"/>
              </w:rPr>
              <w:t xml:space="preserve"> </w:t>
            </w:r>
            <w:r w:rsidRPr="009615E3">
              <w:rPr>
                <w:sz w:val="24"/>
                <w:szCs w:val="24"/>
              </w:rPr>
              <w:t>на</w:t>
            </w:r>
            <w:r w:rsidRPr="009615E3">
              <w:rPr>
                <w:spacing w:val="-8"/>
                <w:sz w:val="24"/>
                <w:szCs w:val="24"/>
              </w:rPr>
              <w:t xml:space="preserve"> </w:t>
            </w:r>
            <w:r w:rsidRPr="009615E3">
              <w:rPr>
                <w:sz w:val="24"/>
                <w:szCs w:val="24"/>
              </w:rPr>
              <w:t>похађање</w:t>
            </w:r>
            <w:r w:rsidRPr="009615E3">
              <w:rPr>
                <w:spacing w:val="-8"/>
                <w:sz w:val="24"/>
                <w:szCs w:val="24"/>
              </w:rPr>
              <w:t xml:space="preserve"> </w:t>
            </w:r>
            <w:r w:rsidRPr="009615E3">
              <w:rPr>
                <w:spacing w:val="-2"/>
                <w:sz w:val="24"/>
                <w:szCs w:val="24"/>
              </w:rPr>
              <w:t>семинара</w:t>
            </w:r>
          </w:p>
          <w:p w14:paraId="60C424C5" w14:textId="77777777" w:rsidR="00263018" w:rsidRPr="009615E3" w:rsidRDefault="00170BA5">
            <w:pPr>
              <w:pStyle w:val="TableParagraph"/>
              <w:spacing w:before="1"/>
              <w:ind w:left="-1"/>
              <w:rPr>
                <w:sz w:val="24"/>
                <w:szCs w:val="24"/>
              </w:rPr>
            </w:pPr>
            <w:r w:rsidRPr="009615E3">
              <w:rPr>
                <w:sz w:val="24"/>
                <w:szCs w:val="24"/>
              </w:rPr>
              <w:t>-Организовање</w:t>
            </w:r>
            <w:r w:rsidRPr="009615E3">
              <w:rPr>
                <w:spacing w:val="-12"/>
                <w:sz w:val="24"/>
                <w:szCs w:val="24"/>
              </w:rPr>
              <w:t xml:space="preserve"> </w:t>
            </w:r>
            <w:r w:rsidRPr="009615E3">
              <w:rPr>
                <w:sz w:val="24"/>
                <w:szCs w:val="24"/>
              </w:rPr>
              <w:t>пописа</w:t>
            </w:r>
            <w:r w:rsidRPr="009615E3">
              <w:rPr>
                <w:spacing w:val="-9"/>
                <w:sz w:val="24"/>
                <w:szCs w:val="24"/>
              </w:rPr>
              <w:t xml:space="preserve"> </w:t>
            </w:r>
            <w:r w:rsidRPr="009615E3">
              <w:rPr>
                <w:sz w:val="24"/>
                <w:szCs w:val="24"/>
              </w:rPr>
              <w:t>инвентара</w:t>
            </w:r>
            <w:r w:rsidRPr="009615E3">
              <w:rPr>
                <w:spacing w:val="-9"/>
                <w:sz w:val="24"/>
                <w:szCs w:val="24"/>
              </w:rPr>
              <w:t xml:space="preserve"> </w:t>
            </w:r>
            <w:r w:rsidRPr="009615E3">
              <w:rPr>
                <w:sz w:val="24"/>
                <w:szCs w:val="24"/>
              </w:rPr>
              <w:t>у</w:t>
            </w:r>
            <w:r w:rsidRPr="009615E3">
              <w:rPr>
                <w:spacing w:val="-10"/>
                <w:sz w:val="24"/>
                <w:szCs w:val="24"/>
              </w:rPr>
              <w:t xml:space="preserve"> </w:t>
            </w:r>
            <w:r w:rsidRPr="009615E3">
              <w:rPr>
                <w:spacing w:val="-2"/>
                <w:sz w:val="24"/>
                <w:szCs w:val="24"/>
              </w:rPr>
              <w:t>школи</w:t>
            </w:r>
          </w:p>
          <w:p w14:paraId="5FC37534" w14:textId="77777777" w:rsidR="00263018" w:rsidRPr="009615E3" w:rsidRDefault="00170BA5">
            <w:pPr>
              <w:pStyle w:val="TableParagraph"/>
              <w:spacing w:before="1"/>
              <w:ind w:left="-1"/>
              <w:rPr>
                <w:sz w:val="24"/>
                <w:szCs w:val="24"/>
              </w:rPr>
            </w:pPr>
            <w:r w:rsidRPr="009615E3">
              <w:rPr>
                <w:sz w:val="24"/>
                <w:szCs w:val="24"/>
              </w:rPr>
              <w:t>-Присуство</w:t>
            </w:r>
            <w:r w:rsidRPr="009615E3">
              <w:rPr>
                <w:spacing w:val="-13"/>
                <w:sz w:val="24"/>
                <w:szCs w:val="24"/>
              </w:rPr>
              <w:t xml:space="preserve"> </w:t>
            </w:r>
            <w:r w:rsidRPr="009615E3">
              <w:rPr>
                <w:sz w:val="24"/>
                <w:szCs w:val="24"/>
              </w:rPr>
              <w:t>седницама</w:t>
            </w:r>
            <w:r w:rsidRPr="009615E3">
              <w:rPr>
                <w:spacing w:val="-5"/>
                <w:sz w:val="24"/>
                <w:szCs w:val="24"/>
              </w:rPr>
              <w:t xml:space="preserve"> </w:t>
            </w:r>
            <w:r w:rsidRPr="009615E3">
              <w:rPr>
                <w:sz w:val="24"/>
                <w:szCs w:val="24"/>
              </w:rPr>
              <w:t>разредних</w:t>
            </w:r>
            <w:r w:rsidRPr="009615E3">
              <w:rPr>
                <w:spacing w:val="-12"/>
                <w:sz w:val="24"/>
                <w:szCs w:val="24"/>
              </w:rPr>
              <w:t xml:space="preserve"> </w:t>
            </w:r>
            <w:r w:rsidRPr="009615E3">
              <w:rPr>
                <w:sz w:val="24"/>
                <w:szCs w:val="24"/>
              </w:rPr>
              <w:t>и</w:t>
            </w:r>
            <w:r w:rsidRPr="009615E3">
              <w:rPr>
                <w:spacing w:val="-5"/>
                <w:sz w:val="24"/>
                <w:szCs w:val="24"/>
              </w:rPr>
              <w:t xml:space="preserve"> </w:t>
            </w:r>
            <w:r w:rsidRPr="009615E3">
              <w:rPr>
                <w:sz w:val="24"/>
                <w:szCs w:val="24"/>
              </w:rPr>
              <w:t>одељењских</w:t>
            </w:r>
            <w:r w:rsidRPr="009615E3">
              <w:rPr>
                <w:spacing w:val="-10"/>
                <w:sz w:val="24"/>
                <w:szCs w:val="24"/>
              </w:rPr>
              <w:t xml:space="preserve"> </w:t>
            </w:r>
            <w:r w:rsidRPr="009615E3">
              <w:rPr>
                <w:spacing w:val="-4"/>
                <w:sz w:val="24"/>
                <w:szCs w:val="24"/>
              </w:rPr>
              <w:t>већа</w:t>
            </w:r>
          </w:p>
          <w:p w14:paraId="68742B59" w14:textId="77777777" w:rsidR="00263018" w:rsidRPr="009615E3" w:rsidRDefault="00170BA5">
            <w:pPr>
              <w:pStyle w:val="TableParagraph"/>
              <w:ind w:left="-1"/>
              <w:rPr>
                <w:sz w:val="24"/>
                <w:szCs w:val="24"/>
              </w:rPr>
            </w:pPr>
            <w:r w:rsidRPr="009615E3">
              <w:rPr>
                <w:sz w:val="24"/>
                <w:szCs w:val="24"/>
              </w:rPr>
              <w:t>-Припрема</w:t>
            </w:r>
            <w:r w:rsidRPr="009615E3">
              <w:rPr>
                <w:spacing w:val="-13"/>
                <w:sz w:val="24"/>
                <w:szCs w:val="24"/>
              </w:rPr>
              <w:t xml:space="preserve"> </w:t>
            </w:r>
            <w:r w:rsidRPr="009615E3">
              <w:rPr>
                <w:sz w:val="24"/>
                <w:szCs w:val="24"/>
              </w:rPr>
              <w:t>седница</w:t>
            </w:r>
            <w:r w:rsidRPr="009615E3">
              <w:rPr>
                <w:spacing w:val="-8"/>
                <w:sz w:val="24"/>
                <w:szCs w:val="24"/>
              </w:rPr>
              <w:t xml:space="preserve"> </w:t>
            </w:r>
            <w:r w:rsidRPr="009615E3">
              <w:rPr>
                <w:sz w:val="24"/>
                <w:szCs w:val="24"/>
              </w:rPr>
              <w:t>Наставничког</w:t>
            </w:r>
            <w:r w:rsidRPr="009615E3">
              <w:rPr>
                <w:spacing w:val="-10"/>
                <w:sz w:val="24"/>
                <w:szCs w:val="24"/>
              </w:rPr>
              <w:t xml:space="preserve"> </w:t>
            </w:r>
            <w:r w:rsidRPr="009615E3">
              <w:rPr>
                <w:sz w:val="24"/>
                <w:szCs w:val="24"/>
              </w:rPr>
              <w:t>већа</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Педагошког</w:t>
            </w:r>
            <w:r w:rsidRPr="009615E3">
              <w:rPr>
                <w:spacing w:val="-6"/>
                <w:sz w:val="24"/>
                <w:szCs w:val="24"/>
              </w:rPr>
              <w:t xml:space="preserve"> </w:t>
            </w:r>
            <w:r w:rsidRPr="009615E3">
              <w:rPr>
                <w:spacing w:val="-2"/>
                <w:sz w:val="24"/>
                <w:szCs w:val="24"/>
              </w:rPr>
              <w:t>колегијума</w:t>
            </w:r>
          </w:p>
          <w:p w14:paraId="4BAFDEE8" w14:textId="77777777" w:rsidR="00263018" w:rsidRPr="009615E3" w:rsidRDefault="00170BA5">
            <w:pPr>
              <w:pStyle w:val="TableParagraph"/>
              <w:spacing w:before="1"/>
              <w:ind w:left="-1"/>
              <w:rPr>
                <w:sz w:val="24"/>
                <w:szCs w:val="24"/>
              </w:rPr>
            </w:pPr>
            <w:r w:rsidRPr="009615E3">
              <w:rPr>
                <w:sz w:val="24"/>
                <w:szCs w:val="24"/>
              </w:rPr>
              <w:t>-Присуство</w:t>
            </w:r>
            <w:r w:rsidRPr="009615E3">
              <w:rPr>
                <w:spacing w:val="-13"/>
                <w:sz w:val="24"/>
                <w:szCs w:val="24"/>
              </w:rPr>
              <w:t xml:space="preserve"> </w:t>
            </w:r>
            <w:r w:rsidRPr="009615E3">
              <w:rPr>
                <w:sz w:val="24"/>
                <w:szCs w:val="24"/>
              </w:rPr>
              <w:t>појединим</w:t>
            </w:r>
            <w:r w:rsidRPr="009615E3">
              <w:rPr>
                <w:spacing w:val="-12"/>
                <w:sz w:val="24"/>
                <w:szCs w:val="24"/>
              </w:rPr>
              <w:t xml:space="preserve"> </w:t>
            </w:r>
            <w:r w:rsidRPr="009615E3">
              <w:rPr>
                <w:sz w:val="24"/>
                <w:szCs w:val="24"/>
              </w:rPr>
              <w:t>родитељским</w:t>
            </w:r>
            <w:r w:rsidRPr="009615E3">
              <w:rPr>
                <w:spacing w:val="-12"/>
                <w:sz w:val="24"/>
                <w:szCs w:val="24"/>
              </w:rPr>
              <w:t xml:space="preserve"> </w:t>
            </w:r>
            <w:r w:rsidRPr="009615E3">
              <w:rPr>
                <w:spacing w:val="-2"/>
                <w:sz w:val="24"/>
                <w:szCs w:val="24"/>
              </w:rPr>
              <w:t>састанцима</w:t>
            </w:r>
          </w:p>
          <w:p w14:paraId="35074180" w14:textId="77777777" w:rsidR="00263018" w:rsidRPr="009615E3" w:rsidRDefault="00170BA5">
            <w:pPr>
              <w:pStyle w:val="TableParagraph"/>
              <w:ind w:left="-1"/>
              <w:rPr>
                <w:sz w:val="24"/>
                <w:szCs w:val="24"/>
              </w:rPr>
            </w:pPr>
            <w:r w:rsidRPr="009615E3">
              <w:rPr>
                <w:sz w:val="24"/>
                <w:szCs w:val="24"/>
              </w:rPr>
              <w:t>Учествовала</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организацији хуманитарне</w:t>
            </w:r>
            <w:r w:rsidRPr="009615E3">
              <w:rPr>
                <w:spacing w:val="-5"/>
                <w:sz w:val="24"/>
                <w:szCs w:val="24"/>
              </w:rPr>
              <w:t xml:space="preserve"> </w:t>
            </w:r>
            <w:r w:rsidRPr="009615E3">
              <w:rPr>
                <w:sz w:val="24"/>
                <w:szCs w:val="24"/>
              </w:rPr>
              <w:t>акције школе</w:t>
            </w:r>
            <w:r w:rsidRPr="009615E3">
              <w:rPr>
                <w:spacing w:val="-5"/>
                <w:sz w:val="24"/>
                <w:szCs w:val="24"/>
              </w:rPr>
              <w:t xml:space="preserve"> </w:t>
            </w:r>
            <w:r w:rsidRPr="009615E3">
              <w:rPr>
                <w:sz w:val="24"/>
                <w:szCs w:val="24"/>
              </w:rPr>
              <w:t>„Данас</w:t>
            </w:r>
            <w:r w:rsidRPr="009615E3">
              <w:rPr>
                <w:spacing w:val="-5"/>
                <w:sz w:val="24"/>
                <w:szCs w:val="24"/>
              </w:rPr>
              <w:t xml:space="preserve"> </w:t>
            </w:r>
            <w:r w:rsidRPr="009615E3">
              <w:rPr>
                <w:sz w:val="24"/>
                <w:szCs w:val="24"/>
              </w:rPr>
              <w:t>ужинам</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w:t>
            </w:r>
            <w:proofErr w:type="gramStart"/>
            <w:r w:rsidRPr="009615E3">
              <w:rPr>
                <w:sz w:val="24"/>
                <w:szCs w:val="24"/>
              </w:rPr>
              <w:t>Матку“</w:t>
            </w:r>
            <w:r w:rsidRPr="009615E3">
              <w:rPr>
                <w:spacing w:val="-5"/>
                <w:sz w:val="24"/>
                <w:szCs w:val="24"/>
              </w:rPr>
              <w:t xml:space="preserve"> </w:t>
            </w:r>
            <w:r w:rsidRPr="009615E3">
              <w:rPr>
                <w:sz w:val="24"/>
                <w:szCs w:val="24"/>
              </w:rPr>
              <w:t>„</w:t>
            </w:r>
            <w:proofErr w:type="gramEnd"/>
            <w:r w:rsidRPr="009615E3">
              <w:rPr>
                <w:spacing w:val="-5"/>
                <w:sz w:val="24"/>
                <w:szCs w:val="24"/>
              </w:rPr>
              <w:t xml:space="preserve"> </w:t>
            </w:r>
            <w:r w:rsidRPr="009615E3">
              <w:rPr>
                <w:sz w:val="24"/>
                <w:szCs w:val="24"/>
              </w:rPr>
              <w:t>за Леа Милића (сакупили</w:t>
            </w:r>
          </w:p>
          <w:p w14:paraId="72688F75" w14:textId="77777777" w:rsidR="00263018" w:rsidRPr="009615E3" w:rsidRDefault="00170BA5">
            <w:pPr>
              <w:pStyle w:val="TableParagraph"/>
              <w:spacing w:before="1"/>
              <w:ind w:left="-1"/>
              <w:rPr>
                <w:sz w:val="24"/>
                <w:szCs w:val="24"/>
              </w:rPr>
            </w:pPr>
            <w:r w:rsidRPr="009615E3">
              <w:rPr>
                <w:sz w:val="24"/>
                <w:szCs w:val="24"/>
              </w:rPr>
              <w:t>-Предузимање</w:t>
            </w:r>
            <w:r w:rsidRPr="009615E3">
              <w:rPr>
                <w:spacing w:val="-9"/>
                <w:sz w:val="24"/>
                <w:szCs w:val="24"/>
              </w:rPr>
              <w:t xml:space="preserve"> </w:t>
            </w:r>
            <w:r w:rsidRPr="009615E3">
              <w:rPr>
                <w:sz w:val="24"/>
                <w:szCs w:val="24"/>
              </w:rPr>
              <w:t>активности</w:t>
            </w:r>
            <w:r w:rsidRPr="009615E3">
              <w:rPr>
                <w:spacing w:val="-3"/>
                <w:sz w:val="24"/>
                <w:szCs w:val="24"/>
              </w:rPr>
              <w:t xml:space="preserve"> </w:t>
            </w:r>
            <w:r w:rsidRPr="009615E3">
              <w:rPr>
                <w:sz w:val="24"/>
                <w:szCs w:val="24"/>
              </w:rPr>
              <w:t>у</w:t>
            </w:r>
            <w:r w:rsidRPr="009615E3">
              <w:rPr>
                <w:spacing w:val="-6"/>
                <w:sz w:val="24"/>
                <w:szCs w:val="24"/>
              </w:rPr>
              <w:t xml:space="preserve"> </w:t>
            </w:r>
            <w:r w:rsidRPr="009615E3">
              <w:rPr>
                <w:sz w:val="24"/>
                <w:szCs w:val="24"/>
              </w:rPr>
              <w:t>реализацији</w:t>
            </w:r>
            <w:r w:rsidRPr="009615E3">
              <w:rPr>
                <w:spacing w:val="-3"/>
                <w:sz w:val="24"/>
                <w:szCs w:val="24"/>
              </w:rPr>
              <w:t xml:space="preserve"> </w:t>
            </w:r>
            <w:r w:rsidRPr="009615E3">
              <w:rPr>
                <w:sz w:val="24"/>
                <w:szCs w:val="24"/>
              </w:rPr>
              <w:t>развојног</w:t>
            </w:r>
            <w:r w:rsidRPr="009615E3">
              <w:rPr>
                <w:spacing w:val="-7"/>
                <w:sz w:val="24"/>
                <w:szCs w:val="24"/>
              </w:rPr>
              <w:t xml:space="preserve"> </w:t>
            </w:r>
            <w:r w:rsidRPr="009615E3">
              <w:rPr>
                <w:sz w:val="24"/>
                <w:szCs w:val="24"/>
              </w:rPr>
              <w:t>плана -</w:t>
            </w:r>
            <w:r w:rsidRPr="009615E3">
              <w:rPr>
                <w:spacing w:val="-1"/>
                <w:sz w:val="24"/>
                <w:szCs w:val="24"/>
              </w:rPr>
              <w:t xml:space="preserve"> </w:t>
            </w:r>
            <w:r w:rsidRPr="009615E3">
              <w:rPr>
                <w:sz w:val="24"/>
                <w:szCs w:val="24"/>
              </w:rPr>
              <w:t>контакт</w:t>
            </w:r>
            <w:r w:rsidRPr="009615E3">
              <w:rPr>
                <w:spacing w:val="-7"/>
                <w:sz w:val="24"/>
                <w:szCs w:val="24"/>
              </w:rPr>
              <w:t xml:space="preserve"> </w:t>
            </w:r>
            <w:r w:rsidRPr="009615E3">
              <w:rPr>
                <w:sz w:val="24"/>
                <w:szCs w:val="24"/>
              </w:rPr>
              <w:t>са</w:t>
            </w:r>
            <w:r w:rsidRPr="009615E3">
              <w:rPr>
                <w:spacing w:val="-4"/>
                <w:sz w:val="24"/>
                <w:szCs w:val="24"/>
              </w:rPr>
              <w:t xml:space="preserve"> </w:t>
            </w:r>
            <w:r w:rsidRPr="009615E3">
              <w:rPr>
                <w:sz w:val="24"/>
                <w:szCs w:val="24"/>
              </w:rPr>
              <w:t xml:space="preserve">локалном </w:t>
            </w:r>
            <w:r w:rsidRPr="009615E3">
              <w:rPr>
                <w:spacing w:val="-2"/>
                <w:sz w:val="24"/>
                <w:szCs w:val="24"/>
              </w:rPr>
              <w:t>заједницом.</w:t>
            </w:r>
          </w:p>
          <w:p w14:paraId="3054720B" w14:textId="77777777" w:rsidR="00263018" w:rsidRPr="009615E3" w:rsidRDefault="00170BA5">
            <w:pPr>
              <w:pStyle w:val="TableParagraph"/>
              <w:spacing w:before="1"/>
              <w:ind w:left="-1"/>
              <w:rPr>
                <w:sz w:val="24"/>
                <w:szCs w:val="24"/>
              </w:rPr>
            </w:pPr>
            <w:r w:rsidRPr="009615E3">
              <w:rPr>
                <w:sz w:val="24"/>
                <w:szCs w:val="24"/>
              </w:rPr>
              <w:t>-Праћење</w:t>
            </w:r>
            <w:r w:rsidRPr="009615E3">
              <w:rPr>
                <w:spacing w:val="-11"/>
                <w:sz w:val="24"/>
                <w:szCs w:val="24"/>
              </w:rPr>
              <w:t xml:space="preserve"> </w:t>
            </w:r>
            <w:r w:rsidRPr="009615E3">
              <w:rPr>
                <w:sz w:val="24"/>
                <w:szCs w:val="24"/>
              </w:rPr>
              <w:t>припрема</w:t>
            </w:r>
            <w:r w:rsidRPr="009615E3">
              <w:rPr>
                <w:spacing w:val="-12"/>
                <w:sz w:val="24"/>
                <w:szCs w:val="24"/>
              </w:rPr>
              <w:t xml:space="preserve"> </w:t>
            </w:r>
            <w:r w:rsidRPr="009615E3">
              <w:rPr>
                <w:sz w:val="24"/>
                <w:szCs w:val="24"/>
              </w:rPr>
              <w:t>за</w:t>
            </w:r>
            <w:r w:rsidRPr="009615E3">
              <w:rPr>
                <w:spacing w:val="-8"/>
                <w:sz w:val="24"/>
                <w:szCs w:val="24"/>
              </w:rPr>
              <w:t xml:space="preserve"> </w:t>
            </w:r>
            <w:r w:rsidRPr="009615E3">
              <w:rPr>
                <w:sz w:val="24"/>
                <w:szCs w:val="24"/>
              </w:rPr>
              <w:t>прослава</w:t>
            </w:r>
            <w:r w:rsidRPr="009615E3">
              <w:rPr>
                <w:spacing w:val="-4"/>
                <w:sz w:val="24"/>
                <w:szCs w:val="24"/>
              </w:rPr>
              <w:t xml:space="preserve"> </w:t>
            </w:r>
            <w:r w:rsidRPr="009615E3">
              <w:rPr>
                <w:sz w:val="24"/>
                <w:szCs w:val="24"/>
              </w:rPr>
              <w:t>Божићне</w:t>
            </w:r>
            <w:r w:rsidRPr="009615E3">
              <w:rPr>
                <w:spacing w:val="-8"/>
                <w:sz w:val="24"/>
                <w:szCs w:val="24"/>
              </w:rPr>
              <w:t xml:space="preserve"> </w:t>
            </w:r>
            <w:r w:rsidRPr="009615E3">
              <w:rPr>
                <w:spacing w:val="-2"/>
                <w:sz w:val="24"/>
                <w:szCs w:val="24"/>
              </w:rPr>
              <w:t>приредбе</w:t>
            </w:r>
          </w:p>
          <w:p w14:paraId="32A7D143" w14:textId="77777777" w:rsidR="00263018" w:rsidRPr="009615E3" w:rsidRDefault="00170BA5">
            <w:pPr>
              <w:pStyle w:val="TableParagraph"/>
              <w:spacing w:before="4" w:line="235" w:lineRule="auto"/>
              <w:ind w:left="-1"/>
              <w:rPr>
                <w:sz w:val="24"/>
                <w:szCs w:val="24"/>
              </w:rPr>
            </w:pPr>
            <w:r w:rsidRPr="009615E3">
              <w:rPr>
                <w:sz w:val="24"/>
                <w:szCs w:val="24"/>
              </w:rPr>
              <w:t>-Анализа</w:t>
            </w:r>
            <w:r w:rsidRPr="009615E3">
              <w:rPr>
                <w:spacing w:val="-5"/>
                <w:sz w:val="24"/>
                <w:szCs w:val="24"/>
              </w:rPr>
              <w:t xml:space="preserve"> </w:t>
            </w:r>
            <w:r w:rsidRPr="009615E3">
              <w:rPr>
                <w:sz w:val="24"/>
                <w:szCs w:val="24"/>
              </w:rPr>
              <w:t>рада</w:t>
            </w:r>
            <w:r w:rsidRPr="009615E3">
              <w:rPr>
                <w:spacing w:val="-5"/>
                <w:sz w:val="24"/>
                <w:szCs w:val="24"/>
              </w:rPr>
              <w:t xml:space="preserve"> </w:t>
            </w:r>
            <w:r w:rsidRPr="009615E3">
              <w:rPr>
                <w:sz w:val="24"/>
                <w:szCs w:val="24"/>
              </w:rPr>
              <w:t>на уређењу</w:t>
            </w:r>
            <w:r w:rsidRPr="009615E3">
              <w:rPr>
                <w:spacing w:val="-7"/>
                <w:sz w:val="24"/>
                <w:szCs w:val="24"/>
              </w:rPr>
              <w:t xml:space="preserve"> </w:t>
            </w:r>
            <w:r w:rsidRPr="009615E3">
              <w:rPr>
                <w:sz w:val="24"/>
                <w:szCs w:val="24"/>
              </w:rPr>
              <w:t>школског</w:t>
            </w:r>
            <w:r w:rsidRPr="009615E3">
              <w:rPr>
                <w:spacing w:val="-7"/>
                <w:sz w:val="24"/>
                <w:szCs w:val="24"/>
              </w:rPr>
              <w:t xml:space="preserve"> </w:t>
            </w:r>
            <w:r w:rsidRPr="009615E3">
              <w:rPr>
                <w:sz w:val="24"/>
                <w:szCs w:val="24"/>
              </w:rPr>
              <w:t>простора,</w:t>
            </w:r>
            <w:r w:rsidRPr="009615E3">
              <w:rPr>
                <w:spacing w:val="-4"/>
                <w:sz w:val="24"/>
                <w:szCs w:val="24"/>
              </w:rPr>
              <w:t xml:space="preserve"> </w:t>
            </w:r>
            <w:r w:rsidRPr="009615E3">
              <w:rPr>
                <w:sz w:val="24"/>
                <w:szCs w:val="24"/>
              </w:rPr>
              <w:t>ученичких</w:t>
            </w:r>
            <w:r w:rsidRPr="009615E3">
              <w:rPr>
                <w:spacing w:val="-2"/>
                <w:sz w:val="24"/>
                <w:szCs w:val="24"/>
              </w:rPr>
              <w:t xml:space="preserve"> </w:t>
            </w:r>
            <w:r w:rsidRPr="009615E3">
              <w:rPr>
                <w:sz w:val="24"/>
                <w:szCs w:val="24"/>
              </w:rPr>
              <w:t>радова,</w:t>
            </w:r>
            <w:r w:rsidRPr="009615E3">
              <w:rPr>
                <w:spacing w:val="-4"/>
                <w:sz w:val="24"/>
                <w:szCs w:val="24"/>
              </w:rPr>
              <w:t xml:space="preserve"> </w:t>
            </w:r>
            <w:r w:rsidRPr="009615E3">
              <w:rPr>
                <w:sz w:val="24"/>
                <w:szCs w:val="24"/>
              </w:rPr>
              <w:t>предавања</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оквиру здравствене заштите и професионалног усмеравања ученика.</w:t>
            </w:r>
          </w:p>
          <w:p w14:paraId="6B13B2D5" w14:textId="77777777" w:rsidR="00263018" w:rsidRPr="009615E3" w:rsidRDefault="00170BA5">
            <w:pPr>
              <w:pStyle w:val="TableParagraph"/>
              <w:spacing w:before="2"/>
              <w:ind w:left="-1"/>
              <w:rPr>
                <w:sz w:val="24"/>
                <w:szCs w:val="24"/>
              </w:rPr>
            </w:pPr>
            <w:r w:rsidRPr="009615E3">
              <w:rPr>
                <w:sz w:val="24"/>
                <w:szCs w:val="24"/>
              </w:rPr>
              <w:t>-Праћење</w:t>
            </w:r>
            <w:r w:rsidRPr="009615E3">
              <w:rPr>
                <w:spacing w:val="-7"/>
                <w:sz w:val="24"/>
                <w:szCs w:val="24"/>
              </w:rPr>
              <w:t xml:space="preserve"> </w:t>
            </w:r>
            <w:r w:rsidRPr="009615E3">
              <w:rPr>
                <w:sz w:val="24"/>
                <w:szCs w:val="24"/>
              </w:rPr>
              <w:t>рада</w:t>
            </w:r>
            <w:r w:rsidRPr="009615E3">
              <w:rPr>
                <w:spacing w:val="-6"/>
                <w:sz w:val="24"/>
                <w:szCs w:val="24"/>
              </w:rPr>
              <w:t xml:space="preserve"> </w:t>
            </w:r>
            <w:r w:rsidRPr="009615E3">
              <w:rPr>
                <w:sz w:val="24"/>
                <w:szCs w:val="24"/>
              </w:rPr>
              <w:t>стручних</w:t>
            </w:r>
            <w:r w:rsidRPr="009615E3">
              <w:rPr>
                <w:spacing w:val="-8"/>
                <w:sz w:val="24"/>
                <w:szCs w:val="24"/>
              </w:rPr>
              <w:t xml:space="preserve"> </w:t>
            </w:r>
            <w:r w:rsidRPr="009615E3">
              <w:rPr>
                <w:sz w:val="24"/>
                <w:szCs w:val="24"/>
              </w:rPr>
              <w:t>органа</w:t>
            </w:r>
            <w:r w:rsidRPr="009615E3">
              <w:rPr>
                <w:spacing w:val="-6"/>
                <w:sz w:val="24"/>
                <w:szCs w:val="24"/>
              </w:rPr>
              <w:t xml:space="preserve"> </w:t>
            </w:r>
            <w:r w:rsidRPr="009615E3">
              <w:rPr>
                <w:sz w:val="24"/>
                <w:szCs w:val="24"/>
              </w:rPr>
              <w:t>у</w:t>
            </w:r>
            <w:r w:rsidRPr="009615E3">
              <w:rPr>
                <w:spacing w:val="-3"/>
                <w:sz w:val="24"/>
                <w:szCs w:val="24"/>
              </w:rPr>
              <w:t xml:space="preserve"> </w:t>
            </w:r>
            <w:r w:rsidRPr="009615E3">
              <w:rPr>
                <w:spacing w:val="-4"/>
                <w:sz w:val="24"/>
                <w:szCs w:val="24"/>
              </w:rPr>
              <w:t>школи</w:t>
            </w:r>
          </w:p>
          <w:p w14:paraId="6DC077C2" w14:textId="77777777" w:rsidR="00263018" w:rsidRPr="009615E3" w:rsidRDefault="00170BA5">
            <w:pPr>
              <w:pStyle w:val="TableParagraph"/>
              <w:ind w:left="-1" w:right="2351"/>
              <w:rPr>
                <w:sz w:val="24"/>
                <w:szCs w:val="24"/>
              </w:rPr>
            </w:pPr>
            <w:r w:rsidRPr="009615E3">
              <w:rPr>
                <w:sz w:val="24"/>
                <w:szCs w:val="24"/>
              </w:rPr>
              <w:t>-Сарадња</w:t>
            </w:r>
            <w:r w:rsidRPr="009615E3">
              <w:rPr>
                <w:spacing w:val="-7"/>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z w:val="24"/>
                <w:szCs w:val="24"/>
              </w:rPr>
              <w:t>заједницом Рад на формирању кризних тимова</w:t>
            </w:r>
          </w:p>
          <w:p w14:paraId="0BBF3A5A" w14:textId="77777777" w:rsidR="00263018" w:rsidRPr="009615E3" w:rsidRDefault="00170BA5">
            <w:pPr>
              <w:pStyle w:val="TableParagraph"/>
              <w:spacing w:before="1"/>
              <w:ind w:left="-1" w:right="3711"/>
              <w:rPr>
                <w:sz w:val="24"/>
                <w:szCs w:val="24"/>
              </w:rPr>
            </w:pPr>
            <w:r w:rsidRPr="009615E3">
              <w:rPr>
                <w:sz w:val="24"/>
                <w:szCs w:val="24"/>
              </w:rPr>
              <w:t>-Припреме</w:t>
            </w:r>
            <w:r w:rsidRPr="009615E3">
              <w:rPr>
                <w:spacing w:val="-13"/>
                <w:sz w:val="24"/>
                <w:szCs w:val="24"/>
              </w:rPr>
              <w:t xml:space="preserve"> </w:t>
            </w:r>
            <w:r w:rsidRPr="009615E3">
              <w:rPr>
                <w:sz w:val="24"/>
                <w:szCs w:val="24"/>
              </w:rPr>
              <w:t>за</w:t>
            </w:r>
            <w:r w:rsidRPr="009615E3">
              <w:rPr>
                <w:spacing w:val="-8"/>
                <w:sz w:val="24"/>
                <w:szCs w:val="24"/>
              </w:rPr>
              <w:t xml:space="preserve"> </w:t>
            </w:r>
            <w:r w:rsidRPr="009615E3">
              <w:rPr>
                <w:sz w:val="24"/>
                <w:szCs w:val="24"/>
              </w:rPr>
              <w:t>„Дечје</w:t>
            </w:r>
            <w:r w:rsidRPr="009615E3">
              <w:rPr>
                <w:spacing w:val="-9"/>
                <w:sz w:val="24"/>
                <w:szCs w:val="24"/>
              </w:rPr>
              <w:t xml:space="preserve"> </w:t>
            </w:r>
            <w:r w:rsidRPr="009615E3">
              <w:rPr>
                <w:sz w:val="24"/>
                <w:szCs w:val="24"/>
              </w:rPr>
              <w:t>светосавске</w:t>
            </w:r>
            <w:r w:rsidRPr="009615E3">
              <w:rPr>
                <w:spacing w:val="-9"/>
                <w:sz w:val="24"/>
                <w:szCs w:val="24"/>
              </w:rPr>
              <w:t xml:space="preserve"> </w:t>
            </w:r>
            <w:proofErr w:type="gramStart"/>
            <w:r w:rsidRPr="009615E3">
              <w:rPr>
                <w:sz w:val="24"/>
                <w:szCs w:val="24"/>
              </w:rPr>
              <w:t>дане“ Спровођење</w:t>
            </w:r>
            <w:proofErr w:type="gramEnd"/>
            <w:r w:rsidRPr="009615E3">
              <w:rPr>
                <w:sz w:val="24"/>
                <w:szCs w:val="24"/>
              </w:rPr>
              <w:t xml:space="preserve"> дисциплиског поступка</w:t>
            </w:r>
          </w:p>
          <w:p w14:paraId="422E3F53" w14:textId="77777777" w:rsidR="00263018" w:rsidRPr="009615E3" w:rsidRDefault="00170BA5">
            <w:pPr>
              <w:pStyle w:val="TableParagraph"/>
              <w:spacing w:before="2"/>
              <w:ind w:left="-1"/>
              <w:rPr>
                <w:sz w:val="24"/>
                <w:szCs w:val="24"/>
              </w:rPr>
            </w:pPr>
            <w:r w:rsidRPr="009615E3">
              <w:rPr>
                <w:sz w:val="24"/>
                <w:szCs w:val="24"/>
              </w:rPr>
              <w:t>Учествовање</w:t>
            </w:r>
            <w:r w:rsidRPr="009615E3">
              <w:rPr>
                <w:spacing w:val="-6"/>
                <w:sz w:val="24"/>
                <w:szCs w:val="24"/>
              </w:rPr>
              <w:t xml:space="preserve"> </w:t>
            </w:r>
            <w:r w:rsidRPr="009615E3">
              <w:rPr>
                <w:sz w:val="24"/>
                <w:szCs w:val="24"/>
              </w:rPr>
              <w:t>у</w:t>
            </w:r>
            <w:r w:rsidRPr="009615E3">
              <w:rPr>
                <w:spacing w:val="-7"/>
                <w:sz w:val="24"/>
                <w:szCs w:val="24"/>
              </w:rPr>
              <w:t xml:space="preserve"> </w:t>
            </w:r>
            <w:r w:rsidRPr="009615E3">
              <w:rPr>
                <w:sz w:val="24"/>
                <w:szCs w:val="24"/>
              </w:rPr>
              <w:t>хуманитарним</w:t>
            </w:r>
            <w:r w:rsidRPr="009615E3">
              <w:rPr>
                <w:spacing w:val="-6"/>
                <w:sz w:val="24"/>
                <w:szCs w:val="24"/>
              </w:rPr>
              <w:t xml:space="preserve"> </w:t>
            </w:r>
            <w:r w:rsidRPr="009615E3">
              <w:rPr>
                <w:sz w:val="24"/>
                <w:szCs w:val="24"/>
              </w:rPr>
              <w:t>акцијама</w:t>
            </w:r>
            <w:r w:rsidRPr="009615E3">
              <w:rPr>
                <w:spacing w:val="-6"/>
                <w:sz w:val="24"/>
                <w:szCs w:val="24"/>
              </w:rPr>
              <w:t xml:space="preserve"> </w:t>
            </w:r>
            <w:r w:rsidRPr="009615E3">
              <w:rPr>
                <w:sz w:val="24"/>
                <w:szCs w:val="24"/>
              </w:rPr>
              <w:t>„Срби</w:t>
            </w:r>
            <w:r w:rsidRPr="009615E3">
              <w:rPr>
                <w:spacing w:val="-5"/>
                <w:sz w:val="24"/>
                <w:szCs w:val="24"/>
              </w:rPr>
              <w:t xml:space="preserve"> </w:t>
            </w:r>
            <w:r w:rsidRPr="009615E3">
              <w:rPr>
                <w:sz w:val="24"/>
                <w:szCs w:val="24"/>
              </w:rPr>
              <w:t>за</w:t>
            </w:r>
            <w:r w:rsidRPr="009615E3">
              <w:rPr>
                <w:spacing w:val="-6"/>
                <w:sz w:val="24"/>
                <w:szCs w:val="24"/>
              </w:rPr>
              <w:t xml:space="preserve"> </w:t>
            </w:r>
            <w:proofErr w:type="gramStart"/>
            <w:r w:rsidRPr="009615E3">
              <w:rPr>
                <w:sz w:val="24"/>
                <w:szCs w:val="24"/>
              </w:rPr>
              <w:t>Србе“</w:t>
            </w:r>
            <w:r w:rsidRPr="009615E3">
              <w:rPr>
                <w:spacing w:val="-1"/>
                <w:sz w:val="24"/>
                <w:szCs w:val="24"/>
              </w:rPr>
              <w:t xml:space="preserve"> </w:t>
            </w:r>
            <w:r w:rsidRPr="009615E3">
              <w:rPr>
                <w:sz w:val="24"/>
                <w:szCs w:val="24"/>
              </w:rPr>
              <w:t>(</w:t>
            </w:r>
            <w:proofErr w:type="gramEnd"/>
            <w:r w:rsidRPr="009615E3">
              <w:rPr>
                <w:sz w:val="24"/>
                <w:szCs w:val="24"/>
              </w:rPr>
              <w:t>сакуљање</w:t>
            </w:r>
            <w:r w:rsidRPr="009615E3">
              <w:rPr>
                <w:spacing w:val="-6"/>
                <w:sz w:val="24"/>
                <w:szCs w:val="24"/>
              </w:rPr>
              <w:t xml:space="preserve"> </w:t>
            </w:r>
            <w:r w:rsidRPr="009615E3">
              <w:rPr>
                <w:sz w:val="24"/>
                <w:szCs w:val="24"/>
              </w:rPr>
              <w:t>новогодишњих пакетића за децу са Косова)</w:t>
            </w:r>
          </w:p>
          <w:p w14:paraId="03402893" w14:textId="77777777" w:rsidR="00263018" w:rsidRPr="009615E3" w:rsidRDefault="00170BA5">
            <w:pPr>
              <w:pStyle w:val="TableParagraph"/>
              <w:ind w:left="-1"/>
              <w:rPr>
                <w:sz w:val="24"/>
                <w:szCs w:val="24"/>
              </w:rPr>
            </w:pPr>
            <w:r w:rsidRPr="009615E3">
              <w:rPr>
                <w:sz w:val="24"/>
                <w:szCs w:val="24"/>
              </w:rPr>
              <w:t>Учествовала</w:t>
            </w:r>
            <w:r w:rsidRPr="009615E3">
              <w:rPr>
                <w:spacing w:val="-10"/>
                <w:sz w:val="24"/>
                <w:szCs w:val="24"/>
              </w:rPr>
              <w:t xml:space="preserve"> </w:t>
            </w:r>
            <w:r w:rsidRPr="009615E3">
              <w:rPr>
                <w:sz w:val="24"/>
                <w:szCs w:val="24"/>
              </w:rPr>
              <w:t>у</w:t>
            </w:r>
            <w:r w:rsidRPr="009615E3">
              <w:rPr>
                <w:spacing w:val="-9"/>
                <w:sz w:val="24"/>
                <w:szCs w:val="24"/>
              </w:rPr>
              <w:t xml:space="preserve"> </w:t>
            </w:r>
            <w:r w:rsidRPr="009615E3">
              <w:rPr>
                <w:sz w:val="24"/>
                <w:szCs w:val="24"/>
              </w:rPr>
              <w:t>раду</w:t>
            </w:r>
            <w:r w:rsidRPr="009615E3">
              <w:rPr>
                <w:spacing w:val="-9"/>
                <w:sz w:val="24"/>
                <w:szCs w:val="24"/>
              </w:rPr>
              <w:t xml:space="preserve"> </w:t>
            </w:r>
            <w:r w:rsidRPr="009615E3">
              <w:rPr>
                <w:sz w:val="24"/>
                <w:szCs w:val="24"/>
              </w:rPr>
              <w:t>Радног</w:t>
            </w:r>
            <w:r w:rsidRPr="009615E3">
              <w:rPr>
                <w:spacing w:val="-10"/>
                <w:sz w:val="24"/>
                <w:szCs w:val="24"/>
              </w:rPr>
              <w:t xml:space="preserve"> </w:t>
            </w:r>
            <w:r w:rsidRPr="009615E3">
              <w:rPr>
                <w:sz w:val="24"/>
                <w:szCs w:val="24"/>
              </w:rPr>
              <w:t>тела</w:t>
            </w:r>
            <w:r w:rsidRPr="009615E3">
              <w:rPr>
                <w:spacing w:val="-8"/>
                <w:sz w:val="24"/>
                <w:szCs w:val="24"/>
              </w:rPr>
              <w:t xml:space="preserve"> </w:t>
            </w:r>
            <w:r w:rsidRPr="009615E3">
              <w:rPr>
                <w:sz w:val="24"/>
                <w:szCs w:val="24"/>
              </w:rPr>
              <w:t>за</w:t>
            </w:r>
            <w:r w:rsidRPr="009615E3">
              <w:rPr>
                <w:spacing w:val="-7"/>
                <w:sz w:val="24"/>
                <w:szCs w:val="24"/>
              </w:rPr>
              <w:t xml:space="preserve"> </w:t>
            </w:r>
            <w:r w:rsidRPr="009615E3">
              <w:rPr>
                <w:sz w:val="24"/>
                <w:szCs w:val="24"/>
              </w:rPr>
              <w:t>инклузивно</w:t>
            </w:r>
            <w:r w:rsidRPr="009615E3">
              <w:rPr>
                <w:spacing w:val="-9"/>
                <w:sz w:val="24"/>
                <w:szCs w:val="24"/>
              </w:rPr>
              <w:t xml:space="preserve"> </w:t>
            </w:r>
            <w:r w:rsidRPr="009615E3">
              <w:rPr>
                <w:sz w:val="24"/>
                <w:szCs w:val="24"/>
              </w:rPr>
              <w:t>образовање</w:t>
            </w:r>
            <w:r w:rsidRPr="009615E3">
              <w:rPr>
                <w:spacing w:val="-3"/>
                <w:sz w:val="24"/>
                <w:szCs w:val="24"/>
              </w:rPr>
              <w:t xml:space="preserve"> </w:t>
            </w:r>
            <w:r w:rsidRPr="009615E3">
              <w:rPr>
                <w:sz w:val="24"/>
                <w:szCs w:val="24"/>
              </w:rPr>
              <w:t>Града</w:t>
            </w:r>
            <w:r w:rsidRPr="009615E3">
              <w:rPr>
                <w:spacing w:val="-7"/>
                <w:sz w:val="24"/>
                <w:szCs w:val="24"/>
              </w:rPr>
              <w:t xml:space="preserve"> </w:t>
            </w:r>
            <w:r w:rsidRPr="009615E3">
              <w:rPr>
                <w:spacing w:val="-2"/>
                <w:sz w:val="24"/>
                <w:szCs w:val="24"/>
              </w:rPr>
              <w:t>суботице</w:t>
            </w:r>
          </w:p>
        </w:tc>
      </w:tr>
      <w:tr w:rsidR="00263018" w:rsidRPr="009615E3" w14:paraId="2253B51C" w14:textId="77777777">
        <w:trPr>
          <w:trHeight w:val="1103"/>
        </w:trPr>
        <w:tc>
          <w:tcPr>
            <w:tcW w:w="1916" w:type="dxa"/>
            <w:tcBorders>
              <w:top w:val="single" w:sz="8" w:space="0" w:color="000000"/>
            </w:tcBorders>
          </w:tcPr>
          <w:p w14:paraId="61B6FEC1" w14:textId="77777777" w:rsidR="00263018" w:rsidRPr="009615E3" w:rsidRDefault="00263018">
            <w:pPr>
              <w:pStyle w:val="TableParagraph"/>
              <w:ind w:left="0"/>
              <w:rPr>
                <w:sz w:val="24"/>
                <w:szCs w:val="24"/>
              </w:rPr>
            </w:pPr>
          </w:p>
        </w:tc>
        <w:tc>
          <w:tcPr>
            <w:tcW w:w="7443" w:type="dxa"/>
            <w:tcBorders>
              <w:top w:val="single" w:sz="8" w:space="0" w:color="000000"/>
            </w:tcBorders>
          </w:tcPr>
          <w:p w14:paraId="4458279A" w14:textId="77777777" w:rsidR="00263018" w:rsidRPr="009615E3" w:rsidRDefault="00170BA5">
            <w:pPr>
              <w:pStyle w:val="TableParagraph"/>
              <w:ind w:left="-1"/>
              <w:rPr>
                <w:sz w:val="24"/>
                <w:szCs w:val="24"/>
              </w:rPr>
            </w:pPr>
            <w:r w:rsidRPr="009615E3">
              <w:rPr>
                <w:sz w:val="24"/>
                <w:szCs w:val="24"/>
              </w:rPr>
              <w:t>Присуствовала</w:t>
            </w:r>
            <w:r w:rsidRPr="009615E3">
              <w:rPr>
                <w:spacing w:val="-5"/>
                <w:sz w:val="24"/>
                <w:szCs w:val="24"/>
              </w:rPr>
              <w:t xml:space="preserve"> </w:t>
            </w:r>
            <w:r w:rsidRPr="009615E3">
              <w:rPr>
                <w:sz w:val="24"/>
                <w:szCs w:val="24"/>
              </w:rPr>
              <w:t>састанку</w:t>
            </w:r>
            <w:r w:rsidRPr="009615E3">
              <w:rPr>
                <w:spacing w:val="-7"/>
                <w:sz w:val="24"/>
                <w:szCs w:val="24"/>
              </w:rPr>
              <w:t xml:space="preserve"> </w:t>
            </w:r>
            <w:r w:rsidRPr="009615E3">
              <w:rPr>
                <w:sz w:val="24"/>
                <w:szCs w:val="24"/>
              </w:rPr>
              <w:t>Координационог</w:t>
            </w:r>
            <w:r w:rsidRPr="009615E3">
              <w:rPr>
                <w:spacing w:val="-8"/>
                <w:sz w:val="24"/>
                <w:szCs w:val="24"/>
              </w:rPr>
              <w:t xml:space="preserve"> </w:t>
            </w:r>
            <w:r w:rsidRPr="009615E3">
              <w:rPr>
                <w:sz w:val="24"/>
                <w:szCs w:val="24"/>
              </w:rPr>
              <w:t>тела</w:t>
            </w:r>
            <w:r w:rsidRPr="009615E3">
              <w:rPr>
                <w:spacing w:val="-5"/>
                <w:sz w:val="24"/>
                <w:szCs w:val="24"/>
              </w:rPr>
              <w:t xml:space="preserve"> </w:t>
            </w:r>
            <w:r w:rsidRPr="009615E3">
              <w:rPr>
                <w:sz w:val="24"/>
                <w:szCs w:val="24"/>
              </w:rPr>
              <w:t>за борбу</w:t>
            </w:r>
            <w:r w:rsidRPr="009615E3">
              <w:rPr>
                <w:spacing w:val="-10"/>
                <w:sz w:val="24"/>
                <w:szCs w:val="24"/>
              </w:rPr>
              <w:t xml:space="preserve"> </w:t>
            </w:r>
            <w:r w:rsidRPr="009615E3">
              <w:rPr>
                <w:sz w:val="24"/>
                <w:szCs w:val="24"/>
              </w:rPr>
              <w:t>против</w:t>
            </w:r>
            <w:r w:rsidRPr="009615E3">
              <w:rPr>
                <w:spacing w:val="-6"/>
                <w:sz w:val="24"/>
                <w:szCs w:val="24"/>
              </w:rPr>
              <w:t xml:space="preserve"> </w:t>
            </w:r>
            <w:r w:rsidRPr="009615E3">
              <w:rPr>
                <w:sz w:val="24"/>
                <w:szCs w:val="24"/>
              </w:rPr>
              <w:t>вршњачког</w:t>
            </w:r>
            <w:r w:rsidRPr="009615E3">
              <w:rPr>
                <w:spacing w:val="-8"/>
                <w:sz w:val="24"/>
                <w:szCs w:val="24"/>
              </w:rPr>
              <w:t xml:space="preserve"> </w:t>
            </w:r>
            <w:r w:rsidRPr="009615E3">
              <w:rPr>
                <w:sz w:val="24"/>
                <w:szCs w:val="24"/>
              </w:rPr>
              <w:t>насиља Града Суботице (као именовани члан)</w:t>
            </w:r>
          </w:p>
          <w:p w14:paraId="04F41198" w14:textId="77777777" w:rsidR="00263018" w:rsidRPr="009615E3" w:rsidRDefault="00170BA5">
            <w:pPr>
              <w:pStyle w:val="TableParagraph"/>
              <w:tabs>
                <w:tab w:val="left" w:pos="1699"/>
                <w:tab w:val="left" w:pos="2722"/>
                <w:tab w:val="left" w:pos="4763"/>
                <w:tab w:val="left" w:pos="5104"/>
              </w:tabs>
              <w:spacing w:before="1"/>
              <w:ind w:left="-1" w:right="218"/>
              <w:rPr>
                <w:sz w:val="24"/>
                <w:szCs w:val="24"/>
              </w:rPr>
            </w:pPr>
            <w:r w:rsidRPr="009615E3">
              <w:rPr>
                <w:sz w:val="24"/>
                <w:szCs w:val="24"/>
              </w:rPr>
              <w:t>Организовала</w:t>
            </w:r>
            <w:r w:rsidRPr="009615E3">
              <w:rPr>
                <w:spacing w:val="80"/>
                <w:sz w:val="24"/>
                <w:szCs w:val="24"/>
              </w:rPr>
              <w:t xml:space="preserve"> </w:t>
            </w:r>
            <w:r w:rsidRPr="009615E3">
              <w:rPr>
                <w:sz w:val="24"/>
                <w:szCs w:val="24"/>
              </w:rPr>
              <w:t>и</w:t>
            </w:r>
            <w:r w:rsidRPr="009615E3">
              <w:rPr>
                <w:sz w:val="24"/>
                <w:szCs w:val="24"/>
              </w:rPr>
              <w:tab/>
            </w:r>
            <w:r w:rsidRPr="009615E3">
              <w:rPr>
                <w:spacing w:val="-2"/>
                <w:sz w:val="24"/>
                <w:szCs w:val="24"/>
              </w:rPr>
              <w:t>активно</w:t>
            </w:r>
            <w:r w:rsidRPr="009615E3">
              <w:rPr>
                <w:sz w:val="24"/>
                <w:szCs w:val="24"/>
              </w:rPr>
              <w:tab/>
              <w:t>радила</w:t>
            </w:r>
            <w:r w:rsidRPr="009615E3">
              <w:rPr>
                <w:spacing w:val="40"/>
                <w:sz w:val="24"/>
                <w:szCs w:val="24"/>
              </w:rPr>
              <w:t xml:space="preserve"> </w:t>
            </w:r>
            <w:r w:rsidRPr="009615E3">
              <w:rPr>
                <w:sz w:val="24"/>
                <w:szCs w:val="24"/>
              </w:rPr>
              <w:t>на</w:t>
            </w:r>
            <w:r w:rsidRPr="009615E3">
              <w:rPr>
                <w:spacing w:val="80"/>
                <w:sz w:val="24"/>
                <w:szCs w:val="24"/>
              </w:rPr>
              <w:t xml:space="preserve"> </w:t>
            </w:r>
            <w:r w:rsidRPr="009615E3">
              <w:rPr>
                <w:sz w:val="24"/>
                <w:szCs w:val="24"/>
              </w:rPr>
              <w:t>задацима</w:t>
            </w:r>
            <w:r w:rsidRPr="009615E3">
              <w:rPr>
                <w:sz w:val="24"/>
                <w:szCs w:val="24"/>
              </w:rPr>
              <w:tab/>
            </w:r>
            <w:r w:rsidRPr="009615E3">
              <w:rPr>
                <w:spacing w:val="-10"/>
                <w:sz w:val="24"/>
                <w:szCs w:val="24"/>
              </w:rPr>
              <w:t>у</w:t>
            </w:r>
            <w:r w:rsidRPr="009615E3">
              <w:rPr>
                <w:sz w:val="24"/>
                <w:szCs w:val="24"/>
              </w:rPr>
              <w:tab/>
              <w:t>оквиру</w:t>
            </w:r>
            <w:r w:rsidRPr="009615E3">
              <w:rPr>
                <w:spacing w:val="-13"/>
                <w:sz w:val="24"/>
                <w:szCs w:val="24"/>
              </w:rPr>
              <w:t xml:space="preserve"> </w:t>
            </w:r>
            <w:r w:rsidRPr="009615E3">
              <w:rPr>
                <w:sz w:val="24"/>
                <w:szCs w:val="24"/>
              </w:rPr>
              <w:t>Самовредновања рада школе</w:t>
            </w:r>
          </w:p>
        </w:tc>
      </w:tr>
      <w:tr w:rsidR="00263018" w:rsidRPr="009615E3" w14:paraId="70CF7A74" w14:textId="77777777">
        <w:trPr>
          <w:trHeight w:val="551"/>
        </w:trPr>
        <w:tc>
          <w:tcPr>
            <w:tcW w:w="1916" w:type="dxa"/>
          </w:tcPr>
          <w:p w14:paraId="0057B231" w14:textId="77777777" w:rsidR="00263018" w:rsidRPr="009615E3" w:rsidRDefault="00170BA5">
            <w:pPr>
              <w:pStyle w:val="TableParagraph"/>
              <w:ind w:left="4"/>
              <w:rPr>
                <w:sz w:val="24"/>
                <w:szCs w:val="24"/>
              </w:rPr>
            </w:pPr>
            <w:r w:rsidRPr="009615E3">
              <w:rPr>
                <w:spacing w:val="-2"/>
                <w:sz w:val="24"/>
                <w:szCs w:val="24"/>
              </w:rPr>
              <w:t>Начин</w:t>
            </w:r>
          </w:p>
          <w:p w14:paraId="3F5BAC10" w14:textId="77777777" w:rsidR="00263018" w:rsidRPr="009615E3" w:rsidRDefault="00170BA5">
            <w:pPr>
              <w:pStyle w:val="TableParagraph"/>
              <w:ind w:left="4"/>
              <w:rPr>
                <w:sz w:val="24"/>
                <w:szCs w:val="24"/>
              </w:rPr>
            </w:pPr>
            <w:r w:rsidRPr="009615E3">
              <w:rPr>
                <w:spacing w:val="-2"/>
                <w:sz w:val="24"/>
                <w:szCs w:val="24"/>
              </w:rPr>
              <w:t>реализације</w:t>
            </w:r>
          </w:p>
        </w:tc>
        <w:tc>
          <w:tcPr>
            <w:tcW w:w="7443" w:type="dxa"/>
          </w:tcPr>
          <w:p w14:paraId="3AE4A660" w14:textId="77777777" w:rsidR="00263018" w:rsidRPr="009615E3" w:rsidRDefault="00170BA5">
            <w:pPr>
              <w:pStyle w:val="TableParagraph"/>
              <w:ind w:left="-1"/>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4BC1CD0B" w14:textId="77777777">
        <w:trPr>
          <w:trHeight w:val="551"/>
        </w:trPr>
        <w:tc>
          <w:tcPr>
            <w:tcW w:w="1916" w:type="dxa"/>
          </w:tcPr>
          <w:p w14:paraId="62999C37" w14:textId="77777777" w:rsidR="00263018" w:rsidRPr="009615E3" w:rsidRDefault="00170BA5">
            <w:pPr>
              <w:pStyle w:val="TableParagraph"/>
              <w:ind w:left="4"/>
              <w:rPr>
                <w:sz w:val="24"/>
                <w:szCs w:val="24"/>
              </w:rPr>
            </w:pPr>
            <w:r w:rsidRPr="009615E3">
              <w:rPr>
                <w:spacing w:val="-2"/>
                <w:sz w:val="24"/>
                <w:szCs w:val="24"/>
              </w:rPr>
              <w:t>Носиоци</w:t>
            </w:r>
          </w:p>
        </w:tc>
        <w:tc>
          <w:tcPr>
            <w:tcW w:w="7443" w:type="dxa"/>
          </w:tcPr>
          <w:p w14:paraId="3A0ACF5C" w14:textId="77777777" w:rsidR="00263018" w:rsidRPr="009615E3" w:rsidRDefault="00170BA5">
            <w:pPr>
              <w:pStyle w:val="TableParagraph"/>
              <w:spacing w:before="4" w:line="235" w:lineRule="auto"/>
              <w:ind w:left="-1"/>
              <w:rPr>
                <w:sz w:val="24"/>
                <w:szCs w:val="24"/>
              </w:rPr>
            </w:pPr>
            <w:r w:rsidRPr="009615E3">
              <w:rPr>
                <w:sz w:val="24"/>
                <w:szCs w:val="24"/>
              </w:rPr>
              <w:t>директор,</w:t>
            </w:r>
            <w:r w:rsidRPr="009615E3">
              <w:rPr>
                <w:spacing w:val="-3"/>
                <w:sz w:val="24"/>
                <w:szCs w:val="24"/>
              </w:rPr>
              <w:t xml:space="preserve"> </w:t>
            </w:r>
            <w:r w:rsidRPr="009615E3">
              <w:rPr>
                <w:sz w:val="24"/>
                <w:szCs w:val="24"/>
              </w:rPr>
              <w:t>помоћник</w:t>
            </w:r>
            <w:r w:rsidRPr="009615E3">
              <w:rPr>
                <w:spacing w:val="-3"/>
                <w:sz w:val="24"/>
                <w:szCs w:val="24"/>
              </w:rPr>
              <w:t xml:space="preserve"> </w:t>
            </w:r>
            <w:r w:rsidRPr="009615E3">
              <w:rPr>
                <w:sz w:val="24"/>
                <w:szCs w:val="24"/>
              </w:rPr>
              <w:t>д,</w:t>
            </w:r>
            <w:r w:rsidRPr="009615E3">
              <w:rPr>
                <w:spacing w:val="-3"/>
                <w:sz w:val="24"/>
                <w:szCs w:val="24"/>
              </w:rPr>
              <w:t xml:space="preserve"> </w:t>
            </w:r>
            <w:r w:rsidRPr="009615E3">
              <w:rPr>
                <w:sz w:val="24"/>
                <w:szCs w:val="24"/>
              </w:rPr>
              <w:t>секретар,</w:t>
            </w:r>
            <w:r w:rsidRPr="009615E3">
              <w:rPr>
                <w:spacing w:val="-3"/>
                <w:sz w:val="24"/>
                <w:szCs w:val="24"/>
              </w:rPr>
              <w:t xml:space="preserve"> </w:t>
            </w:r>
            <w:r w:rsidRPr="009615E3">
              <w:rPr>
                <w:sz w:val="24"/>
                <w:szCs w:val="24"/>
              </w:rPr>
              <w:t>рачуноводство,</w:t>
            </w:r>
            <w:r w:rsidRPr="009615E3">
              <w:rPr>
                <w:spacing w:val="-8"/>
                <w:sz w:val="24"/>
                <w:szCs w:val="24"/>
              </w:rPr>
              <w:t xml:space="preserve"> </w:t>
            </w:r>
            <w:r w:rsidRPr="009615E3">
              <w:rPr>
                <w:sz w:val="24"/>
                <w:szCs w:val="24"/>
              </w:rPr>
              <w:t>педагог</w:t>
            </w:r>
            <w:r w:rsidRPr="009615E3">
              <w:rPr>
                <w:spacing w:val="-7"/>
                <w:sz w:val="24"/>
                <w:szCs w:val="24"/>
              </w:rPr>
              <w:t xml:space="preserve"> </w:t>
            </w:r>
            <w:r w:rsidRPr="009615E3">
              <w:rPr>
                <w:sz w:val="24"/>
                <w:szCs w:val="24"/>
              </w:rPr>
              <w:t>и</w:t>
            </w:r>
            <w:r w:rsidRPr="009615E3">
              <w:rPr>
                <w:spacing w:val="-3"/>
                <w:sz w:val="24"/>
                <w:szCs w:val="24"/>
              </w:rPr>
              <w:t xml:space="preserve"> </w:t>
            </w:r>
            <w:r w:rsidRPr="009615E3">
              <w:rPr>
                <w:sz w:val="24"/>
                <w:szCs w:val="24"/>
              </w:rPr>
              <w:t>психолог,</w:t>
            </w:r>
            <w:r w:rsidRPr="009615E3">
              <w:rPr>
                <w:spacing w:val="-3"/>
                <w:sz w:val="24"/>
                <w:szCs w:val="24"/>
              </w:rPr>
              <w:t xml:space="preserve"> </w:t>
            </w:r>
            <w:r w:rsidRPr="009615E3">
              <w:rPr>
                <w:sz w:val="24"/>
                <w:szCs w:val="24"/>
              </w:rPr>
              <w:t>радно</w:t>
            </w:r>
            <w:r w:rsidRPr="009615E3">
              <w:rPr>
                <w:spacing w:val="-6"/>
                <w:sz w:val="24"/>
                <w:szCs w:val="24"/>
              </w:rPr>
              <w:t xml:space="preserve"> </w:t>
            </w:r>
            <w:r w:rsidRPr="009615E3">
              <w:rPr>
                <w:sz w:val="24"/>
                <w:szCs w:val="24"/>
              </w:rPr>
              <w:t>тело</w:t>
            </w:r>
            <w:r w:rsidRPr="009615E3">
              <w:rPr>
                <w:spacing w:val="-6"/>
                <w:sz w:val="24"/>
                <w:szCs w:val="24"/>
              </w:rPr>
              <w:t xml:space="preserve"> </w:t>
            </w:r>
            <w:r w:rsidRPr="009615E3">
              <w:rPr>
                <w:sz w:val="24"/>
                <w:szCs w:val="24"/>
              </w:rPr>
              <w:t xml:space="preserve">за </w:t>
            </w:r>
            <w:r w:rsidRPr="009615E3">
              <w:rPr>
                <w:spacing w:val="-2"/>
                <w:sz w:val="24"/>
                <w:szCs w:val="24"/>
              </w:rPr>
              <w:t>инлузију</w:t>
            </w:r>
          </w:p>
        </w:tc>
      </w:tr>
    </w:tbl>
    <w:p w14:paraId="64E409EB" w14:textId="77777777" w:rsidR="00263018" w:rsidRPr="009615E3" w:rsidRDefault="00263018">
      <w:pPr>
        <w:pStyle w:val="TableParagraph"/>
        <w:spacing w:line="235" w:lineRule="auto"/>
        <w:rPr>
          <w:sz w:val="24"/>
          <w:szCs w:val="24"/>
        </w:rPr>
        <w:sectPr w:rsidR="00263018" w:rsidRPr="009615E3">
          <w:pgSz w:w="11920" w:h="16850"/>
          <w:pgMar w:top="1380" w:right="1080" w:bottom="1160" w:left="1080" w:header="0" w:footer="964"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7337"/>
      </w:tblGrid>
      <w:tr w:rsidR="00263018" w:rsidRPr="009615E3" w14:paraId="21AE11DE" w14:textId="77777777" w:rsidTr="007A4BCB">
        <w:trPr>
          <w:trHeight w:val="272"/>
        </w:trPr>
        <w:tc>
          <w:tcPr>
            <w:tcW w:w="9358" w:type="dxa"/>
            <w:gridSpan w:val="2"/>
            <w:tcBorders>
              <w:top w:val="single" w:sz="8" w:space="0" w:color="000000"/>
            </w:tcBorders>
            <w:shd w:val="clear" w:color="auto" w:fill="EAF1DD" w:themeFill="accent3" w:themeFillTint="33"/>
          </w:tcPr>
          <w:p w14:paraId="34905F8A" w14:textId="77777777" w:rsidR="00263018" w:rsidRPr="009615E3" w:rsidRDefault="00170BA5">
            <w:pPr>
              <w:pStyle w:val="TableParagraph"/>
              <w:ind w:left="4"/>
              <w:rPr>
                <w:sz w:val="24"/>
                <w:szCs w:val="24"/>
              </w:rPr>
            </w:pPr>
            <w:r w:rsidRPr="009615E3">
              <w:rPr>
                <w:spacing w:val="-2"/>
                <w:sz w:val="24"/>
                <w:szCs w:val="24"/>
              </w:rPr>
              <w:lastRenderedPageBreak/>
              <w:t>ЈАНУАР</w:t>
            </w:r>
          </w:p>
        </w:tc>
      </w:tr>
      <w:tr w:rsidR="00263018" w:rsidRPr="009615E3" w14:paraId="14B409BF" w14:textId="77777777" w:rsidTr="007A4BCB">
        <w:trPr>
          <w:trHeight w:val="4464"/>
        </w:trPr>
        <w:tc>
          <w:tcPr>
            <w:tcW w:w="2021" w:type="dxa"/>
          </w:tcPr>
          <w:p w14:paraId="2DF0383B" w14:textId="77777777" w:rsidR="00263018" w:rsidRPr="009615E3" w:rsidRDefault="00263018">
            <w:pPr>
              <w:pStyle w:val="TableParagraph"/>
              <w:ind w:left="0"/>
              <w:rPr>
                <w:sz w:val="24"/>
                <w:szCs w:val="24"/>
              </w:rPr>
            </w:pPr>
          </w:p>
          <w:p w14:paraId="73AA0D51" w14:textId="77777777" w:rsidR="00263018" w:rsidRPr="009615E3" w:rsidRDefault="00263018">
            <w:pPr>
              <w:pStyle w:val="TableParagraph"/>
              <w:ind w:left="0"/>
              <w:rPr>
                <w:sz w:val="24"/>
                <w:szCs w:val="24"/>
              </w:rPr>
            </w:pPr>
          </w:p>
          <w:p w14:paraId="5DCDCD1E" w14:textId="77777777" w:rsidR="00263018" w:rsidRPr="009615E3" w:rsidRDefault="00263018">
            <w:pPr>
              <w:pStyle w:val="TableParagraph"/>
              <w:ind w:left="0"/>
              <w:rPr>
                <w:sz w:val="24"/>
                <w:szCs w:val="24"/>
              </w:rPr>
            </w:pPr>
          </w:p>
          <w:p w14:paraId="3B42D8EE" w14:textId="77777777" w:rsidR="00263018" w:rsidRPr="009615E3" w:rsidRDefault="00263018">
            <w:pPr>
              <w:pStyle w:val="TableParagraph"/>
              <w:ind w:left="0"/>
              <w:rPr>
                <w:sz w:val="24"/>
                <w:szCs w:val="24"/>
              </w:rPr>
            </w:pPr>
          </w:p>
          <w:p w14:paraId="0E8904EC" w14:textId="77777777" w:rsidR="00263018" w:rsidRPr="009615E3" w:rsidRDefault="00263018">
            <w:pPr>
              <w:pStyle w:val="TableParagraph"/>
              <w:ind w:left="0"/>
              <w:rPr>
                <w:sz w:val="24"/>
                <w:szCs w:val="24"/>
              </w:rPr>
            </w:pPr>
          </w:p>
          <w:p w14:paraId="398E78C6" w14:textId="77777777" w:rsidR="00263018" w:rsidRPr="009615E3" w:rsidRDefault="00263018">
            <w:pPr>
              <w:pStyle w:val="TableParagraph"/>
              <w:spacing w:before="3"/>
              <w:ind w:left="0"/>
              <w:rPr>
                <w:sz w:val="24"/>
                <w:szCs w:val="24"/>
              </w:rPr>
            </w:pPr>
          </w:p>
          <w:p w14:paraId="29BC0FC2" w14:textId="77777777" w:rsidR="00263018" w:rsidRPr="009615E3" w:rsidRDefault="00170BA5">
            <w:pPr>
              <w:pStyle w:val="TableParagraph"/>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337" w:type="dxa"/>
          </w:tcPr>
          <w:p w14:paraId="2EB5586C" w14:textId="77777777" w:rsidR="00263018" w:rsidRPr="009615E3" w:rsidRDefault="00170BA5">
            <w:pPr>
              <w:pStyle w:val="TableParagraph"/>
              <w:ind w:left="5"/>
              <w:rPr>
                <w:sz w:val="24"/>
                <w:szCs w:val="24"/>
              </w:rPr>
            </w:pPr>
            <w:r w:rsidRPr="009615E3">
              <w:rPr>
                <w:sz w:val="24"/>
                <w:szCs w:val="24"/>
              </w:rPr>
              <w:t>-Анализа</w:t>
            </w:r>
            <w:r w:rsidRPr="009615E3">
              <w:rPr>
                <w:spacing w:val="-12"/>
                <w:sz w:val="24"/>
                <w:szCs w:val="24"/>
              </w:rPr>
              <w:t xml:space="preserve"> </w:t>
            </w:r>
            <w:r w:rsidRPr="009615E3">
              <w:rPr>
                <w:sz w:val="24"/>
                <w:szCs w:val="24"/>
              </w:rPr>
              <w:t>реализованог</w:t>
            </w:r>
            <w:r w:rsidRPr="009615E3">
              <w:rPr>
                <w:spacing w:val="-13"/>
                <w:sz w:val="24"/>
                <w:szCs w:val="24"/>
              </w:rPr>
              <w:t xml:space="preserve"> </w:t>
            </w:r>
            <w:r w:rsidRPr="009615E3">
              <w:rPr>
                <w:sz w:val="24"/>
                <w:szCs w:val="24"/>
              </w:rPr>
              <w:t>програма</w:t>
            </w:r>
            <w:r w:rsidRPr="009615E3">
              <w:rPr>
                <w:spacing w:val="-4"/>
                <w:sz w:val="24"/>
                <w:szCs w:val="24"/>
              </w:rPr>
              <w:t xml:space="preserve"> </w:t>
            </w:r>
            <w:r w:rsidRPr="009615E3">
              <w:rPr>
                <w:sz w:val="24"/>
                <w:szCs w:val="24"/>
              </w:rPr>
              <w:t>рада</w:t>
            </w:r>
            <w:r w:rsidRPr="009615E3">
              <w:rPr>
                <w:spacing w:val="-8"/>
                <w:sz w:val="24"/>
                <w:szCs w:val="24"/>
              </w:rPr>
              <w:t xml:space="preserve"> </w:t>
            </w:r>
            <w:r w:rsidRPr="009615E3">
              <w:rPr>
                <w:sz w:val="24"/>
                <w:szCs w:val="24"/>
              </w:rPr>
              <w:t>и</w:t>
            </w:r>
            <w:r w:rsidRPr="009615E3">
              <w:rPr>
                <w:spacing w:val="-12"/>
                <w:sz w:val="24"/>
                <w:szCs w:val="24"/>
              </w:rPr>
              <w:t xml:space="preserve"> </w:t>
            </w:r>
            <w:r w:rsidRPr="009615E3">
              <w:rPr>
                <w:sz w:val="24"/>
                <w:szCs w:val="24"/>
              </w:rPr>
              <w:t>постигнутог</w:t>
            </w:r>
            <w:r w:rsidRPr="009615E3">
              <w:rPr>
                <w:spacing w:val="-6"/>
                <w:sz w:val="24"/>
                <w:szCs w:val="24"/>
              </w:rPr>
              <w:t xml:space="preserve"> </w:t>
            </w:r>
            <w:r w:rsidRPr="009615E3">
              <w:rPr>
                <w:sz w:val="24"/>
                <w:szCs w:val="24"/>
              </w:rPr>
              <w:t>успеха</w:t>
            </w:r>
            <w:r w:rsidRPr="009615E3">
              <w:rPr>
                <w:spacing w:val="-8"/>
                <w:sz w:val="24"/>
                <w:szCs w:val="24"/>
              </w:rPr>
              <w:t xml:space="preserve"> </w:t>
            </w:r>
            <w:r w:rsidRPr="009615E3">
              <w:rPr>
                <w:spacing w:val="-2"/>
                <w:sz w:val="24"/>
                <w:szCs w:val="24"/>
              </w:rPr>
              <w:t>ученика.</w:t>
            </w:r>
          </w:p>
          <w:p w14:paraId="7E0E03FE" w14:textId="77777777" w:rsidR="00263018" w:rsidRPr="009615E3" w:rsidRDefault="00170BA5">
            <w:pPr>
              <w:pStyle w:val="TableParagraph"/>
              <w:spacing w:before="1"/>
              <w:ind w:left="5"/>
              <w:rPr>
                <w:sz w:val="24"/>
                <w:szCs w:val="24"/>
              </w:rPr>
            </w:pPr>
            <w:r w:rsidRPr="009615E3">
              <w:rPr>
                <w:sz w:val="24"/>
                <w:szCs w:val="24"/>
              </w:rPr>
              <w:t>-Организација</w:t>
            </w:r>
            <w:r w:rsidRPr="009615E3">
              <w:rPr>
                <w:spacing w:val="-12"/>
                <w:sz w:val="24"/>
                <w:szCs w:val="24"/>
              </w:rPr>
              <w:t xml:space="preserve"> </w:t>
            </w:r>
            <w:r w:rsidRPr="009615E3">
              <w:rPr>
                <w:sz w:val="24"/>
                <w:szCs w:val="24"/>
              </w:rPr>
              <w:t>и</w:t>
            </w:r>
            <w:r w:rsidRPr="009615E3">
              <w:rPr>
                <w:spacing w:val="-6"/>
                <w:sz w:val="24"/>
                <w:szCs w:val="24"/>
              </w:rPr>
              <w:t xml:space="preserve"> </w:t>
            </w:r>
            <w:r w:rsidRPr="009615E3">
              <w:rPr>
                <w:sz w:val="24"/>
                <w:szCs w:val="24"/>
              </w:rPr>
              <w:t>присуство</w:t>
            </w:r>
            <w:r w:rsidRPr="009615E3">
              <w:rPr>
                <w:spacing w:val="-9"/>
                <w:sz w:val="24"/>
                <w:szCs w:val="24"/>
              </w:rPr>
              <w:t xml:space="preserve"> </w:t>
            </w:r>
            <w:r w:rsidRPr="009615E3">
              <w:rPr>
                <w:sz w:val="24"/>
                <w:szCs w:val="24"/>
              </w:rPr>
              <w:t>родитељском</w:t>
            </w:r>
            <w:r w:rsidRPr="009615E3">
              <w:rPr>
                <w:spacing w:val="-7"/>
                <w:sz w:val="24"/>
                <w:szCs w:val="24"/>
              </w:rPr>
              <w:t xml:space="preserve"> </w:t>
            </w:r>
            <w:r w:rsidRPr="009615E3">
              <w:rPr>
                <w:sz w:val="24"/>
                <w:szCs w:val="24"/>
              </w:rPr>
              <w:t>састанку-</w:t>
            </w:r>
            <w:r w:rsidRPr="009615E3">
              <w:rPr>
                <w:spacing w:val="-8"/>
                <w:sz w:val="24"/>
                <w:szCs w:val="24"/>
              </w:rPr>
              <w:t xml:space="preserve"> </w:t>
            </w:r>
            <w:r w:rsidRPr="009615E3">
              <w:rPr>
                <w:sz w:val="24"/>
                <w:szCs w:val="24"/>
              </w:rPr>
              <w:t>завршнииспит</w:t>
            </w:r>
            <w:r w:rsidRPr="009615E3">
              <w:rPr>
                <w:spacing w:val="-9"/>
                <w:sz w:val="24"/>
                <w:szCs w:val="24"/>
              </w:rPr>
              <w:t xml:space="preserve"> </w:t>
            </w:r>
            <w:r w:rsidRPr="009615E3">
              <w:rPr>
                <w:sz w:val="24"/>
                <w:szCs w:val="24"/>
              </w:rPr>
              <w:t>и</w:t>
            </w:r>
            <w:r w:rsidRPr="009615E3">
              <w:rPr>
                <w:spacing w:val="-6"/>
                <w:sz w:val="24"/>
                <w:szCs w:val="24"/>
              </w:rPr>
              <w:t xml:space="preserve"> </w:t>
            </w:r>
            <w:r w:rsidRPr="009615E3">
              <w:rPr>
                <w:sz w:val="24"/>
                <w:szCs w:val="24"/>
              </w:rPr>
              <w:t>упис</w:t>
            </w:r>
            <w:r w:rsidRPr="009615E3">
              <w:rPr>
                <w:spacing w:val="-3"/>
                <w:sz w:val="24"/>
                <w:szCs w:val="24"/>
              </w:rPr>
              <w:t xml:space="preserve"> </w:t>
            </w:r>
            <w:r w:rsidRPr="009615E3">
              <w:rPr>
                <w:sz w:val="24"/>
                <w:szCs w:val="24"/>
              </w:rPr>
              <w:t>у</w:t>
            </w:r>
            <w:r w:rsidRPr="009615E3">
              <w:rPr>
                <w:spacing w:val="-9"/>
                <w:sz w:val="24"/>
                <w:szCs w:val="24"/>
              </w:rPr>
              <w:t xml:space="preserve"> </w:t>
            </w:r>
            <w:r w:rsidRPr="009615E3">
              <w:rPr>
                <w:sz w:val="24"/>
                <w:szCs w:val="24"/>
              </w:rPr>
              <w:t>1.р.</w:t>
            </w:r>
            <w:r w:rsidRPr="009615E3">
              <w:rPr>
                <w:spacing w:val="-2"/>
                <w:sz w:val="24"/>
                <w:szCs w:val="24"/>
              </w:rPr>
              <w:t xml:space="preserve"> </w:t>
            </w:r>
            <w:r w:rsidRPr="009615E3">
              <w:rPr>
                <w:spacing w:val="-5"/>
                <w:sz w:val="24"/>
                <w:szCs w:val="24"/>
              </w:rPr>
              <w:t>СШ</w:t>
            </w:r>
          </w:p>
          <w:p w14:paraId="7ABC2287" w14:textId="77777777" w:rsidR="00263018" w:rsidRPr="009615E3" w:rsidRDefault="00170BA5">
            <w:pPr>
              <w:pStyle w:val="TableParagraph"/>
              <w:ind w:left="5"/>
              <w:rPr>
                <w:sz w:val="24"/>
                <w:szCs w:val="24"/>
              </w:rPr>
            </w:pPr>
            <w:r w:rsidRPr="009615E3">
              <w:rPr>
                <w:sz w:val="24"/>
                <w:szCs w:val="24"/>
              </w:rPr>
              <w:t>-Припремање</w:t>
            </w:r>
            <w:r w:rsidRPr="009615E3">
              <w:rPr>
                <w:spacing w:val="-10"/>
                <w:sz w:val="24"/>
                <w:szCs w:val="24"/>
              </w:rPr>
              <w:t xml:space="preserve"> </w:t>
            </w:r>
            <w:r w:rsidRPr="009615E3">
              <w:rPr>
                <w:sz w:val="24"/>
                <w:szCs w:val="24"/>
              </w:rPr>
              <w:t>извештаја</w:t>
            </w:r>
            <w:r w:rsidRPr="009615E3">
              <w:rPr>
                <w:spacing w:val="-5"/>
                <w:sz w:val="24"/>
                <w:szCs w:val="24"/>
              </w:rPr>
              <w:t xml:space="preserve"> </w:t>
            </w:r>
            <w:r w:rsidRPr="009615E3">
              <w:rPr>
                <w:sz w:val="24"/>
                <w:szCs w:val="24"/>
              </w:rPr>
              <w:t>о</w:t>
            </w:r>
            <w:r w:rsidRPr="009615E3">
              <w:rPr>
                <w:spacing w:val="-11"/>
                <w:sz w:val="24"/>
                <w:szCs w:val="24"/>
              </w:rPr>
              <w:t xml:space="preserve"> </w:t>
            </w:r>
            <w:r w:rsidRPr="009615E3">
              <w:rPr>
                <w:sz w:val="24"/>
                <w:szCs w:val="24"/>
              </w:rPr>
              <w:t>обиласку</w:t>
            </w:r>
            <w:r w:rsidRPr="009615E3">
              <w:rPr>
                <w:spacing w:val="-6"/>
                <w:sz w:val="24"/>
                <w:szCs w:val="24"/>
              </w:rPr>
              <w:t xml:space="preserve"> </w:t>
            </w:r>
            <w:r w:rsidRPr="009615E3">
              <w:rPr>
                <w:spacing w:val="-2"/>
                <w:sz w:val="24"/>
                <w:szCs w:val="24"/>
              </w:rPr>
              <w:t>часова</w:t>
            </w:r>
          </w:p>
          <w:p w14:paraId="1E858D9B" w14:textId="77777777" w:rsidR="00263018" w:rsidRPr="009615E3" w:rsidRDefault="00170BA5">
            <w:pPr>
              <w:pStyle w:val="TableParagraph"/>
              <w:spacing w:before="1"/>
              <w:ind w:left="5"/>
              <w:rPr>
                <w:sz w:val="24"/>
                <w:szCs w:val="24"/>
              </w:rPr>
            </w:pPr>
            <w:r w:rsidRPr="009615E3">
              <w:rPr>
                <w:sz w:val="24"/>
                <w:szCs w:val="24"/>
              </w:rPr>
              <w:t>-Праћење</w:t>
            </w:r>
            <w:r w:rsidRPr="009615E3">
              <w:rPr>
                <w:spacing w:val="-10"/>
                <w:sz w:val="24"/>
                <w:szCs w:val="24"/>
              </w:rPr>
              <w:t xml:space="preserve"> </w:t>
            </w:r>
            <w:r w:rsidRPr="009615E3">
              <w:rPr>
                <w:sz w:val="24"/>
                <w:szCs w:val="24"/>
              </w:rPr>
              <w:t>реализације</w:t>
            </w:r>
            <w:r w:rsidRPr="009615E3">
              <w:rPr>
                <w:spacing w:val="-5"/>
                <w:sz w:val="24"/>
                <w:szCs w:val="24"/>
              </w:rPr>
              <w:t xml:space="preserve"> </w:t>
            </w:r>
            <w:r w:rsidRPr="009615E3">
              <w:rPr>
                <w:sz w:val="24"/>
                <w:szCs w:val="24"/>
              </w:rPr>
              <w:t>фонда</w:t>
            </w:r>
            <w:r w:rsidRPr="009615E3">
              <w:rPr>
                <w:spacing w:val="-5"/>
                <w:sz w:val="24"/>
                <w:szCs w:val="24"/>
              </w:rPr>
              <w:t xml:space="preserve"> </w:t>
            </w:r>
            <w:r w:rsidRPr="009615E3">
              <w:rPr>
                <w:sz w:val="24"/>
                <w:szCs w:val="24"/>
              </w:rPr>
              <w:t>часова</w:t>
            </w:r>
            <w:r w:rsidRPr="009615E3">
              <w:rPr>
                <w:spacing w:val="-12"/>
                <w:sz w:val="24"/>
                <w:szCs w:val="24"/>
              </w:rPr>
              <w:t xml:space="preserve"> </w:t>
            </w:r>
            <w:r w:rsidRPr="009615E3">
              <w:rPr>
                <w:sz w:val="24"/>
                <w:szCs w:val="24"/>
              </w:rPr>
              <w:t>и</w:t>
            </w:r>
            <w:r w:rsidRPr="009615E3">
              <w:rPr>
                <w:spacing w:val="-4"/>
                <w:sz w:val="24"/>
                <w:szCs w:val="24"/>
              </w:rPr>
              <w:t xml:space="preserve"> </w:t>
            </w:r>
            <w:r w:rsidRPr="009615E3">
              <w:rPr>
                <w:sz w:val="24"/>
                <w:szCs w:val="24"/>
              </w:rPr>
              <w:t>осталих</w:t>
            </w:r>
            <w:r w:rsidRPr="009615E3">
              <w:rPr>
                <w:spacing w:val="-11"/>
                <w:sz w:val="24"/>
                <w:szCs w:val="24"/>
              </w:rPr>
              <w:t xml:space="preserve"> </w:t>
            </w:r>
            <w:r w:rsidRPr="009615E3">
              <w:rPr>
                <w:sz w:val="24"/>
                <w:szCs w:val="24"/>
              </w:rPr>
              <w:t>видова</w:t>
            </w:r>
            <w:r w:rsidRPr="009615E3">
              <w:rPr>
                <w:spacing w:val="-4"/>
                <w:sz w:val="24"/>
                <w:szCs w:val="24"/>
              </w:rPr>
              <w:t xml:space="preserve"> </w:t>
            </w:r>
            <w:r w:rsidRPr="009615E3">
              <w:rPr>
                <w:sz w:val="24"/>
                <w:szCs w:val="24"/>
              </w:rPr>
              <w:t>образовно-</w:t>
            </w:r>
            <w:r w:rsidRPr="009615E3">
              <w:rPr>
                <w:spacing w:val="-10"/>
                <w:sz w:val="24"/>
                <w:szCs w:val="24"/>
              </w:rPr>
              <w:t xml:space="preserve"> </w:t>
            </w:r>
            <w:r w:rsidRPr="009615E3">
              <w:rPr>
                <w:sz w:val="24"/>
                <w:szCs w:val="24"/>
              </w:rPr>
              <w:t>васпитног</w:t>
            </w:r>
            <w:r w:rsidRPr="009615E3">
              <w:rPr>
                <w:spacing w:val="-7"/>
                <w:sz w:val="24"/>
                <w:szCs w:val="24"/>
              </w:rPr>
              <w:t xml:space="preserve"> </w:t>
            </w:r>
            <w:r w:rsidRPr="009615E3">
              <w:rPr>
                <w:spacing w:val="-4"/>
                <w:sz w:val="24"/>
                <w:szCs w:val="24"/>
              </w:rPr>
              <w:t>рада</w:t>
            </w:r>
          </w:p>
          <w:p w14:paraId="049630D4" w14:textId="77777777" w:rsidR="00263018" w:rsidRPr="009615E3" w:rsidRDefault="00170BA5">
            <w:pPr>
              <w:pStyle w:val="TableParagraph"/>
              <w:ind w:left="5"/>
              <w:rPr>
                <w:sz w:val="24"/>
                <w:szCs w:val="24"/>
              </w:rPr>
            </w:pPr>
            <w:r w:rsidRPr="009615E3">
              <w:rPr>
                <w:sz w:val="24"/>
                <w:szCs w:val="24"/>
              </w:rPr>
              <w:t>-Сагледавање</w:t>
            </w:r>
            <w:r w:rsidRPr="009615E3">
              <w:rPr>
                <w:spacing w:val="-12"/>
                <w:sz w:val="24"/>
                <w:szCs w:val="24"/>
              </w:rPr>
              <w:t xml:space="preserve"> </w:t>
            </w:r>
            <w:r w:rsidRPr="009615E3">
              <w:rPr>
                <w:sz w:val="24"/>
                <w:szCs w:val="24"/>
              </w:rPr>
              <w:t>стања</w:t>
            </w:r>
            <w:r w:rsidRPr="009615E3">
              <w:rPr>
                <w:spacing w:val="-8"/>
                <w:sz w:val="24"/>
                <w:szCs w:val="24"/>
              </w:rPr>
              <w:t xml:space="preserve"> </w:t>
            </w:r>
            <w:r w:rsidRPr="009615E3">
              <w:rPr>
                <w:sz w:val="24"/>
                <w:szCs w:val="24"/>
              </w:rPr>
              <w:t>основних</w:t>
            </w:r>
            <w:r w:rsidRPr="009615E3">
              <w:rPr>
                <w:spacing w:val="-11"/>
                <w:sz w:val="24"/>
                <w:szCs w:val="24"/>
              </w:rPr>
              <w:t xml:space="preserve"> </w:t>
            </w:r>
            <w:r w:rsidRPr="009615E3">
              <w:rPr>
                <w:sz w:val="24"/>
                <w:szCs w:val="24"/>
              </w:rPr>
              <w:t>и</w:t>
            </w:r>
            <w:r w:rsidRPr="009615E3">
              <w:rPr>
                <w:spacing w:val="-8"/>
                <w:sz w:val="24"/>
                <w:szCs w:val="24"/>
              </w:rPr>
              <w:t xml:space="preserve"> </w:t>
            </w:r>
            <w:r w:rsidRPr="009615E3">
              <w:rPr>
                <w:sz w:val="24"/>
                <w:szCs w:val="24"/>
              </w:rPr>
              <w:t>материјалних</w:t>
            </w:r>
            <w:r w:rsidRPr="009615E3">
              <w:rPr>
                <w:spacing w:val="-10"/>
                <w:sz w:val="24"/>
                <w:szCs w:val="24"/>
              </w:rPr>
              <w:t xml:space="preserve"> </w:t>
            </w:r>
            <w:r w:rsidRPr="009615E3">
              <w:rPr>
                <w:sz w:val="24"/>
                <w:szCs w:val="24"/>
              </w:rPr>
              <w:t>средстава</w:t>
            </w:r>
            <w:r w:rsidRPr="009615E3">
              <w:rPr>
                <w:spacing w:val="-13"/>
                <w:sz w:val="24"/>
                <w:szCs w:val="24"/>
              </w:rPr>
              <w:t xml:space="preserve"> </w:t>
            </w:r>
            <w:r w:rsidRPr="009615E3">
              <w:rPr>
                <w:sz w:val="24"/>
                <w:szCs w:val="24"/>
              </w:rPr>
              <w:t>после</w:t>
            </w:r>
            <w:r w:rsidRPr="009615E3">
              <w:rPr>
                <w:spacing w:val="-8"/>
                <w:sz w:val="24"/>
                <w:szCs w:val="24"/>
              </w:rPr>
              <w:t xml:space="preserve"> </w:t>
            </w:r>
            <w:r w:rsidRPr="009615E3">
              <w:rPr>
                <w:spacing w:val="-2"/>
                <w:sz w:val="24"/>
                <w:szCs w:val="24"/>
              </w:rPr>
              <w:t>пописа</w:t>
            </w:r>
          </w:p>
          <w:p w14:paraId="10DBED5D" w14:textId="77777777" w:rsidR="00263018" w:rsidRPr="009615E3" w:rsidRDefault="00170BA5">
            <w:pPr>
              <w:pStyle w:val="TableParagraph"/>
              <w:ind w:left="5"/>
              <w:rPr>
                <w:sz w:val="24"/>
                <w:szCs w:val="24"/>
              </w:rPr>
            </w:pPr>
            <w:r w:rsidRPr="009615E3">
              <w:rPr>
                <w:sz w:val="24"/>
                <w:szCs w:val="24"/>
              </w:rPr>
              <w:t>-Контрола</w:t>
            </w:r>
            <w:r w:rsidRPr="009615E3">
              <w:rPr>
                <w:spacing w:val="-10"/>
                <w:sz w:val="24"/>
                <w:szCs w:val="24"/>
              </w:rPr>
              <w:t xml:space="preserve"> </w:t>
            </w:r>
            <w:r w:rsidRPr="009615E3">
              <w:rPr>
                <w:sz w:val="24"/>
                <w:szCs w:val="24"/>
              </w:rPr>
              <w:t>обављених</w:t>
            </w:r>
            <w:r w:rsidRPr="009615E3">
              <w:rPr>
                <w:spacing w:val="-12"/>
                <w:sz w:val="24"/>
                <w:szCs w:val="24"/>
              </w:rPr>
              <w:t xml:space="preserve"> </w:t>
            </w:r>
            <w:r w:rsidRPr="009615E3">
              <w:rPr>
                <w:sz w:val="24"/>
                <w:szCs w:val="24"/>
              </w:rPr>
              <w:t>послова</w:t>
            </w:r>
            <w:r w:rsidRPr="009615E3">
              <w:rPr>
                <w:spacing w:val="-12"/>
                <w:sz w:val="24"/>
                <w:szCs w:val="24"/>
              </w:rPr>
              <w:t xml:space="preserve"> </w:t>
            </w:r>
            <w:r w:rsidRPr="009615E3">
              <w:rPr>
                <w:sz w:val="24"/>
                <w:szCs w:val="24"/>
              </w:rPr>
              <w:t>на</w:t>
            </w:r>
            <w:r w:rsidRPr="009615E3">
              <w:rPr>
                <w:spacing w:val="-7"/>
                <w:sz w:val="24"/>
                <w:szCs w:val="24"/>
              </w:rPr>
              <w:t xml:space="preserve"> </w:t>
            </w:r>
            <w:r w:rsidRPr="009615E3">
              <w:rPr>
                <w:sz w:val="24"/>
                <w:szCs w:val="24"/>
              </w:rPr>
              <w:t>одржавању</w:t>
            </w:r>
            <w:r w:rsidRPr="009615E3">
              <w:rPr>
                <w:spacing w:val="-4"/>
                <w:sz w:val="24"/>
                <w:szCs w:val="24"/>
              </w:rPr>
              <w:t xml:space="preserve"> </w:t>
            </w:r>
            <w:r w:rsidRPr="009615E3">
              <w:rPr>
                <w:sz w:val="24"/>
                <w:szCs w:val="24"/>
              </w:rPr>
              <w:t>објекта</w:t>
            </w:r>
            <w:r w:rsidRPr="009615E3">
              <w:rPr>
                <w:spacing w:val="-7"/>
                <w:sz w:val="24"/>
                <w:szCs w:val="24"/>
              </w:rPr>
              <w:t xml:space="preserve"> </w:t>
            </w:r>
            <w:r w:rsidRPr="009615E3">
              <w:rPr>
                <w:sz w:val="24"/>
                <w:szCs w:val="24"/>
              </w:rPr>
              <w:t>током</w:t>
            </w:r>
            <w:r w:rsidRPr="009615E3">
              <w:rPr>
                <w:spacing w:val="-7"/>
                <w:sz w:val="24"/>
                <w:szCs w:val="24"/>
              </w:rPr>
              <w:t xml:space="preserve"> </w:t>
            </w:r>
            <w:r w:rsidRPr="009615E3">
              <w:rPr>
                <w:spacing w:val="-2"/>
                <w:sz w:val="24"/>
                <w:szCs w:val="24"/>
              </w:rPr>
              <w:t>распуста</w:t>
            </w:r>
          </w:p>
          <w:p w14:paraId="602DD30A" w14:textId="77777777" w:rsidR="00263018" w:rsidRPr="009615E3" w:rsidRDefault="00170BA5">
            <w:pPr>
              <w:pStyle w:val="TableParagraph"/>
              <w:spacing w:before="1"/>
              <w:ind w:left="5"/>
              <w:rPr>
                <w:sz w:val="24"/>
                <w:szCs w:val="24"/>
              </w:rPr>
            </w:pPr>
            <w:r w:rsidRPr="009615E3">
              <w:rPr>
                <w:sz w:val="24"/>
                <w:szCs w:val="24"/>
              </w:rPr>
              <w:t>-Припрема</w:t>
            </w:r>
            <w:r w:rsidRPr="009615E3">
              <w:rPr>
                <w:spacing w:val="-10"/>
                <w:sz w:val="24"/>
                <w:szCs w:val="24"/>
              </w:rPr>
              <w:t xml:space="preserve"> </w:t>
            </w:r>
            <w:r w:rsidRPr="009615E3">
              <w:rPr>
                <w:sz w:val="24"/>
                <w:szCs w:val="24"/>
              </w:rPr>
              <w:t>за</w:t>
            </w:r>
            <w:r w:rsidRPr="009615E3">
              <w:rPr>
                <w:spacing w:val="-6"/>
                <w:sz w:val="24"/>
                <w:szCs w:val="24"/>
              </w:rPr>
              <w:t xml:space="preserve"> </w:t>
            </w:r>
            <w:r w:rsidRPr="009615E3">
              <w:rPr>
                <w:sz w:val="24"/>
                <w:szCs w:val="24"/>
              </w:rPr>
              <w:t>почетак</w:t>
            </w:r>
            <w:r w:rsidRPr="009615E3">
              <w:rPr>
                <w:spacing w:val="-8"/>
                <w:sz w:val="24"/>
                <w:szCs w:val="24"/>
              </w:rPr>
              <w:t xml:space="preserve"> </w:t>
            </w:r>
            <w:r w:rsidRPr="009615E3">
              <w:rPr>
                <w:sz w:val="24"/>
                <w:szCs w:val="24"/>
              </w:rPr>
              <w:t>другог</w:t>
            </w:r>
            <w:r w:rsidRPr="009615E3">
              <w:rPr>
                <w:spacing w:val="-8"/>
                <w:sz w:val="24"/>
                <w:szCs w:val="24"/>
              </w:rPr>
              <w:t xml:space="preserve"> </w:t>
            </w:r>
            <w:r w:rsidRPr="009615E3">
              <w:rPr>
                <w:spacing w:val="-2"/>
                <w:sz w:val="24"/>
                <w:szCs w:val="24"/>
              </w:rPr>
              <w:t>полугодишта</w:t>
            </w:r>
          </w:p>
          <w:p w14:paraId="590600B2" w14:textId="77777777" w:rsidR="00263018" w:rsidRPr="009615E3" w:rsidRDefault="00170BA5">
            <w:pPr>
              <w:pStyle w:val="TableParagraph"/>
              <w:ind w:left="5"/>
              <w:rPr>
                <w:sz w:val="24"/>
                <w:szCs w:val="24"/>
              </w:rPr>
            </w:pPr>
            <w:r w:rsidRPr="009615E3">
              <w:rPr>
                <w:sz w:val="24"/>
                <w:szCs w:val="24"/>
              </w:rPr>
              <w:t>-Организовање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учествовање у</w:t>
            </w:r>
            <w:r w:rsidRPr="009615E3">
              <w:rPr>
                <w:spacing w:val="-10"/>
                <w:sz w:val="24"/>
                <w:szCs w:val="24"/>
              </w:rPr>
              <w:t xml:space="preserve"> </w:t>
            </w:r>
            <w:r w:rsidRPr="009615E3">
              <w:rPr>
                <w:sz w:val="24"/>
                <w:szCs w:val="24"/>
              </w:rPr>
              <w:t>прослави</w:t>
            </w:r>
            <w:r w:rsidRPr="009615E3">
              <w:rPr>
                <w:spacing w:val="-3"/>
                <w:sz w:val="24"/>
                <w:szCs w:val="24"/>
              </w:rPr>
              <w:t xml:space="preserve"> </w:t>
            </w:r>
            <w:r w:rsidRPr="009615E3">
              <w:rPr>
                <w:sz w:val="24"/>
                <w:szCs w:val="24"/>
              </w:rPr>
              <w:t>школске</w:t>
            </w:r>
            <w:r w:rsidRPr="009615E3">
              <w:rPr>
                <w:spacing w:val="-4"/>
                <w:sz w:val="24"/>
                <w:szCs w:val="24"/>
              </w:rPr>
              <w:t xml:space="preserve"> </w:t>
            </w:r>
            <w:r w:rsidRPr="009615E3">
              <w:rPr>
                <w:sz w:val="24"/>
                <w:szCs w:val="24"/>
              </w:rPr>
              <w:t>славе</w:t>
            </w:r>
            <w:r w:rsidRPr="009615E3">
              <w:rPr>
                <w:spacing w:val="-9"/>
                <w:sz w:val="24"/>
                <w:szCs w:val="24"/>
              </w:rPr>
              <w:t xml:space="preserve"> </w:t>
            </w:r>
            <w:r w:rsidRPr="009615E3">
              <w:rPr>
                <w:sz w:val="24"/>
                <w:szCs w:val="24"/>
              </w:rPr>
              <w:t>светог</w:t>
            </w:r>
            <w:r w:rsidRPr="009615E3">
              <w:rPr>
                <w:spacing w:val="-7"/>
                <w:sz w:val="24"/>
                <w:szCs w:val="24"/>
              </w:rPr>
              <w:t xml:space="preserve"> </w:t>
            </w:r>
            <w:r w:rsidRPr="009615E3">
              <w:rPr>
                <w:sz w:val="24"/>
                <w:szCs w:val="24"/>
              </w:rPr>
              <w:t>Саве</w:t>
            </w:r>
            <w:r w:rsidRPr="009615E3">
              <w:rPr>
                <w:spacing w:val="-9"/>
                <w:sz w:val="24"/>
                <w:szCs w:val="24"/>
              </w:rPr>
              <w:t xml:space="preserve"> </w:t>
            </w:r>
            <w:r w:rsidRPr="009615E3">
              <w:rPr>
                <w:sz w:val="24"/>
                <w:szCs w:val="24"/>
              </w:rPr>
              <w:t xml:space="preserve">и организација манифестације „10 дечји светосавски </w:t>
            </w:r>
            <w:proofErr w:type="gramStart"/>
            <w:r w:rsidRPr="009615E3">
              <w:rPr>
                <w:sz w:val="24"/>
                <w:szCs w:val="24"/>
              </w:rPr>
              <w:t>дани“</w:t>
            </w:r>
            <w:proofErr w:type="gramEnd"/>
          </w:p>
          <w:p w14:paraId="5655933D" w14:textId="77777777" w:rsidR="00263018" w:rsidRPr="009615E3" w:rsidRDefault="00170BA5">
            <w:pPr>
              <w:pStyle w:val="TableParagraph"/>
              <w:spacing w:line="226" w:lineRule="exact"/>
              <w:ind w:left="5"/>
              <w:rPr>
                <w:sz w:val="24"/>
                <w:szCs w:val="24"/>
              </w:rPr>
            </w:pPr>
            <w:r w:rsidRPr="009615E3">
              <w:rPr>
                <w:sz w:val="24"/>
                <w:szCs w:val="24"/>
              </w:rPr>
              <w:t>-Припрема</w:t>
            </w:r>
            <w:r w:rsidRPr="009615E3">
              <w:rPr>
                <w:spacing w:val="-10"/>
                <w:sz w:val="24"/>
                <w:szCs w:val="24"/>
              </w:rPr>
              <w:t xml:space="preserve"> </w:t>
            </w:r>
            <w:r w:rsidRPr="009615E3">
              <w:rPr>
                <w:sz w:val="24"/>
                <w:szCs w:val="24"/>
              </w:rPr>
              <w:t>извештаја</w:t>
            </w:r>
            <w:r w:rsidRPr="009615E3">
              <w:rPr>
                <w:spacing w:val="-6"/>
                <w:sz w:val="24"/>
                <w:szCs w:val="24"/>
              </w:rPr>
              <w:t xml:space="preserve"> </w:t>
            </w:r>
            <w:r w:rsidRPr="009615E3">
              <w:rPr>
                <w:sz w:val="24"/>
                <w:szCs w:val="24"/>
              </w:rPr>
              <w:t>о</w:t>
            </w:r>
            <w:r w:rsidRPr="009615E3">
              <w:rPr>
                <w:spacing w:val="-7"/>
                <w:sz w:val="24"/>
                <w:szCs w:val="24"/>
              </w:rPr>
              <w:t xml:space="preserve"> </w:t>
            </w:r>
            <w:r w:rsidRPr="009615E3">
              <w:rPr>
                <w:sz w:val="24"/>
                <w:szCs w:val="24"/>
              </w:rPr>
              <w:t>раду</w:t>
            </w:r>
            <w:r w:rsidRPr="009615E3">
              <w:rPr>
                <w:spacing w:val="-7"/>
                <w:sz w:val="24"/>
                <w:szCs w:val="24"/>
              </w:rPr>
              <w:t xml:space="preserve"> </w:t>
            </w:r>
            <w:r w:rsidRPr="009615E3">
              <w:rPr>
                <w:sz w:val="24"/>
                <w:szCs w:val="24"/>
              </w:rPr>
              <w:t>директора</w:t>
            </w:r>
            <w:r w:rsidRPr="009615E3">
              <w:rPr>
                <w:spacing w:val="-6"/>
                <w:sz w:val="24"/>
                <w:szCs w:val="24"/>
              </w:rPr>
              <w:t xml:space="preserve"> </w:t>
            </w:r>
            <w:r w:rsidRPr="009615E3">
              <w:rPr>
                <w:sz w:val="24"/>
                <w:szCs w:val="24"/>
              </w:rPr>
              <w:t>у</w:t>
            </w:r>
            <w:r w:rsidRPr="009615E3">
              <w:rPr>
                <w:spacing w:val="-7"/>
                <w:sz w:val="24"/>
                <w:szCs w:val="24"/>
              </w:rPr>
              <w:t xml:space="preserve"> </w:t>
            </w:r>
            <w:r w:rsidRPr="009615E3">
              <w:rPr>
                <w:sz w:val="24"/>
                <w:szCs w:val="24"/>
              </w:rPr>
              <w:t>првом</w:t>
            </w:r>
            <w:r w:rsidRPr="009615E3">
              <w:rPr>
                <w:spacing w:val="-5"/>
                <w:sz w:val="24"/>
                <w:szCs w:val="24"/>
              </w:rPr>
              <w:t xml:space="preserve"> </w:t>
            </w:r>
            <w:r w:rsidRPr="009615E3">
              <w:rPr>
                <w:spacing w:val="-2"/>
                <w:sz w:val="24"/>
                <w:szCs w:val="24"/>
              </w:rPr>
              <w:t>полугодишту.</w:t>
            </w:r>
          </w:p>
          <w:p w14:paraId="2BFE7E8D" w14:textId="77777777" w:rsidR="00263018" w:rsidRPr="009615E3" w:rsidRDefault="00170BA5">
            <w:pPr>
              <w:pStyle w:val="TableParagraph"/>
              <w:spacing w:before="1"/>
              <w:ind w:left="5"/>
              <w:rPr>
                <w:sz w:val="24"/>
                <w:szCs w:val="24"/>
              </w:rPr>
            </w:pPr>
            <w:r w:rsidRPr="009615E3">
              <w:rPr>
                <w:sz w:val="24"/>
                <w:szCs w:val="24"/>
              </w:rPr>
              <w:t>-Припрема</w:t>
            </w:r>
            <w:r w:rsidRPr="009615E3">
              <w:rPr>
                <w:spacing w:val="-12"/>
                <w:sz w:val="24"/>
                <w:szCs w:val="24"/>
              </w:rPr>
              <w:t xml:space="preserve"> </w:t>
            </w:r>
            <w:r w:rsidRPr="009615E3">
              <w:rPr>
                <w:sz w:val="24"/>
                <w:szCs w:val="24"/>
              </w:rPr>
              <w:t>седница</w:t>
            </w:r>
            <w:r w:rsidRPr="009615E3">
              <w:rPr>
                <w:spacing w:val="-8"/>
                <w:sz w:val="24"/>
                <w:szCs w:val="24"/>
              </w:rPr>
              <w:t xml:space="preserve"> </w:t>
            </w:r>
            <w:r w:rsidRPr="009615E3">
              <w:rPr>
                <w:sz w:val="24"/>
                <w:szCs w:val="24"/>
              </w:rPr>
              <w:t>Наставничког</w:t>
            </w:r>
            <w:r w:rsidRPr="009615E3">
              <w:rPr>
                <w:spacing w:val="-10"/>
                <w:sz w:val="24"/>
                <w:szCs w:val="24"/>
              </w:rPr>
              <w:t xml:space="preserve"> </w:t>
            </w:r>
            <w:r w:rsidRPr="009615E3">
              <w:rPr>
                <w:sz w:val="24"/>
                <w:szCs w:val="24"/>
              </w:rPr>
              <w:t>већа</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Школског</w:t>
            </w:r>
            <w:r w:rsidRPr="009615E3">
              <w:rPr>
                <w:spacing w:val="-5"/>
                <w:sz w:val="24"/>
                <w:szCs w:val="24"/>
              </w:rPr>
              <w:t xml:space="preserve"> </w:t>
            </w:r>
            <w:r w:rsidRPr="009615E3">
              <w:rPr>
                <w:spacing w:val="-2"/>
                <w:sz w:val="24"/>
                <w:szCs w:val="24"/>
              </w:rPr>
              <w:t>одбора</w:t>
            </w:r>
          </w:p>
          <w:p w14:paraId="5D49B692" w14:textId="77777777" w:rsidR="00263018" w:rsidRPr="009615E3" w:rsidRDefault="00170BA5">
            <w:pPr>
              <w:pStyle w:val="TableParagraph"/>
              <w:ind w:left="5"/>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p w14:paraId="6FEDE696" w14:textId="77777777" w:rsidR="00263018" w:rsidRPr="009615E3" w:rsidRDefault="00170BA5">
            <w:pPr>
              <w:pStyle w:val="TableParagraph"/>
              <w:spacing w:before="1"/>
              <w:ind w:left="5"/>
              <w:rPr>
                <w:sz w:val="24"/>
                <w:szCs w:val="24"/>
              </w:rPr>
            </w:pPr>
            <w:r w:rsidRPr="009615E3">
              <w:rPr>
                <w:sz w:val="24"/>
                <w:szCs w:val="24"/>
              </w:rPr>
              <w:t>-</w:t>
            </w:r>
            <w:r w:rsidRPr="009615E3">
              <w:rPr>
                <w:spacing w:val="-3"/>
                <w:sz w:val="24"/>
                <w:szCs w:val="24"/>
              </w:rPr>
              <w:t xml:space="preserve"> </w:t>
            </w:r>
            <w:r w:rsidRPr="009615E3">
              <w:rPr>
                <w:sz w:val="24"/>
                <w:szCs w:val="24"/>
              </w:rPr>
              <w:t>Одржавање</w:t>
            </w:r>
            <w:r w:rsidRPr="009615E3">
              <w:rPr>
                <w:spacing w:val="-1"/>
                <w:sz w:val="24"/>
                <w:szCs w:val="24"/>
              </w:rPr>
              <w:t xml:space="preserve"> </w:t>
            </w:r>
            <w:r w:rsidRPr="009615E3">
              <w:rPr>
                <w:sz w:val="24"/>
                <w:szCs w:val="24"/>
              </w:rPr>
              <w:t>Интерног</w:t>
            </w:r>
            <w:r w:rsidRPr="009615E3">
              <w:rPr>
                <w:spacing w:val="-8"/>
                <w:sz w:val="24"/>
                <w:szCs w:val="24"/>
              </w:rPr>
              <w:t xml:space="preserve"> </w:t>
            </w:r>
            <w:r w:rsidRPr="009615E3">
              <w:rPr>
                <w:sz w:val="24"/>
                <w:szCs w:val="24"/>
              </w:rPr>
              <w:t>стручног</w:t>
            </w:r>
            <w:r w:rsidRPr="009615E3">
              <w:rPr>
                <w:spacing w:val="-8"/>
                <w:sz w:val="24"/>
                <w:szCs w:val="24"/>
              </w:rPr>
              <w:t xml:space="preserve"> </w:t>
            </w:r>
            <w:r w:rsidRPr="009615E3">
              <w:rPr>
                <w:sz w:val="24"/>
                <w:szCs w:val="24"/>
              </w:rPr>
              <w:t>усавршавања –</w:t>
            </w:r>
            <w:r w:rsidRPr="009615E3">
              <w:rPr>
                <w:spacing w:val="-7"/>
                <w:sz w:val="24"/>
                <w:szCs w:val="24"/>
              </w:rPr>
              <w:t xml:space="preserve"> </w:t>
            </w:r>
            <w:r w:rsidRPr="009615E3">
              <w:rPr>
                <w:sz w:val="24"/>
                <w:szCs w:val="24"/>
              </w:rPr>
              <w:t>педагошко</w:t>
            </w:r>
            <w:r w:rsidRPr="009615E3">
              <w:rPr>
                <w:spacing w:val="-3"/>
                <w:sz w:val="24"/>
                <w:szCs w:val="24"/>
              </w:rPr>
              <w:t xml:space="preserve"> </w:t>
            </w:r>
            <w:r w:rsidRPr="009615E3">
              <w:rPr>
                <w:sz w:val="24"/>
                <w:szCs w:val="24"/>
              </w:rPr>
              <w:t>инструктивни рад</w:t>
            </w:r>
            <w:r w:rsidRPr="009615E3">
              <w:rPr>
                <w:spacing w:val="-8"/>
                <w:sz w:val="24"/>
                <w:szCs w:val="24"/>
              </w:rPr>
              <w:t xml:space="preserve"> </w:t>
            </w:r>
            <w:r w:rsidRPr="009615E3">
              <w:rPr>
                <w:sz w:val="24"/>
                <w:szCs w:val="24"/>
              </w:rPr>
              <w:t xml:space="preserve">са </w:t>
            </w:r>
            <w:r w:rsidRPr="009615E3">
              <w:rPr>
                <w:spacing w:val="-2"/>
                <w:sz w:val="24"/>
                <w:szCs w:val="24"/>
              </w:rPr>
              <w:t>приправницима</w:t>
            </w:r>
          </w:p>
        </w:tc>
      </w:tr>
      <w:tr w:rsidR="00263018" w:rsidRPr="009615E3" w14:paraId="76271D63" w14:textId="77777777">
        <w:trPr>
          <w:trHeight w:val="556"/>
        </w:trPr>
        <w:tc>
          <w:tcPr>
            <w:tcW w:w="2021" w:type="dxa"/>
            <w:tcBorders>
              <w:bottom w:val="single" w:sz="8" w:space="0" w:color="000000"/>
            </w:tcBorders>
          </w:tcPr>
          <w:p w14:paraId="59E6A499" w14:textId="77777777" w:rsidR="00263018" w:rsidRPr="009615E3" w:rsidRDefault="00170BA5">
            <w:pPr>
              <w:pStyle w:val="TableParagraph"/>
              <w:ind w:left="4"/>
              <w:rPr>
                <w:sz w:val="24"/>
                <w:szCs w:val="24"/>
              </w:rPr>
            </w:pPr>
            <w:r w:rsidRPr="009615E3">
              <w:rPr>
                <w:spacing w:val="-2"/>
                <w:sz w:val="24"/>
                <w:szCs w:val="24"/>
              </w:rPr>
              <w:t>Начин</w:t>
            </w:r>
          </w:p>
          <w:p w14:paraId="004574FA" w14:textId="77777777" w:rsidR="00263018" w:rsidRPr="009615E3" w:rsidRDefault="00170BA5">
            <w:pPr>
              <w:pStyle w:val="TableParagraph"/>
              <w:ind w:left="4"/>
              <w:rPr>
                <w:sz w:val="24"/>
                <w:szCs w:val="24"/>
              </w:rPr>
            </w:pPr>
            <w:r w:rsidRPr="009615E3">
              <w:rPr>
                <w:spacing w:val="-2"/>
                <w:sz w:val="24"/>
                <w:szCs w:val="24"/>
              </w:rPr>
              <w:t>реализације</w:t>
            </w:r>
          </w:p>
        </w:tc>
        <w:tc>
          <w:tcPr>
            <w:tcW w:w="7337" w:type="dxa"/>
            <w:tcBorders>
              <w:bottom w:val="single" w:sz="8" w:space="0" w:color="000000"/>
            </w:tcBorders>
          </w:tcPr>
          <w:p w14:paraId="03A543CF" w14:textId="77777777" w:rsidR="00263018" w:rsidRPr="009615E3" w:rsidRDefault="00170BA5">
            <w:pPr>
              <w:pStyle w:val="TableParagraph"/>
              <w:ind w:left="5"/>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2C77802F" w14:textId="77777777" w:rsidTr="00233FA0">
        <w:trPr>
          <w:trHeight w:val="288"/>
        </w:trPr>
        <w:tc>
          <w:tcPr>
            <w:tcW w:w="2021" w:type="dxa"/>
            <w:tcBorders>
              <w:top w:val="single" w:sz="8" w:space="0" w:color="000000"/>
              <w:bottom w:val="single" w:sz="8" w:space="0" w:color="000000"/>
            </w:tcBorders>
          </w:tcPr>
          <w:p w14:paraId="559F4839" w14:textId="77777777" w:rsidR="00263018" w:rsidRPr="009615E3" w:rsidRDefault="00170BA5">
            <w:pPr>
              <w:pStyle w:val="TableParagraph"/>
              <w:ind w:left="-1"/>
              <w:rPr>
                <w:sz w:val="24"/>
                <w:szCs w:val="24"/>
              </w:rPr>
            </w:pPr>
            <w:r w:rsidRPr="009615E3">
              <w:rPr>
                <w:spacing w:val="-2"/>
                <w:sz w:val="24"/>
                <w:szCs w:val="24"/>
              </w:rPr>
              <w:t>Носиоци</w:t>
            </w:r>
          </w:p>
        </w:tc>
        <w:tc>
          <w:tcPr>
            <w:tcW w:w="7337" w:type="dxa"/>
            <w:tcBorders>
              <w:top w:val="single" w:sz="8" w:space="0" w:color="000000"/>
              <w:bottom w:val="single" w:sz="8" w:space="0" w:color="000000"/>
            </w:tcBorders>
          </w:tcPr>
          <w:p w14:paraId="5AA2A3EC" w14:textId="77777777" w:rsidR="00263018" w:rsidRPr="009615E3" w:rsidRDefault="00170BA5">
            <w:pPr>
              <w:pStyle w:val="TableParagraph"/>
              <w:ind w:left="5"/>
              <w:rPr>
                <w:sz w:val="24"/>
                <w:szCs w:val="24"/>
              </w:rPr>
            </w:pPr>
            <w:r w:rsidRPr="009615E3">
              <w:rPr>
                <w:sz w:val="24"/>
                <w:szCs w:val="24"/>
              </w:rPr>
              <w:t>директор,</w:t>
            </w:r>
            <w:r w:rsidRPr="009615E3">
              <w:rPr>
                <w:spacing w:val="-8"/>
                <w:sz w:val="24"/>
                <w:szCs w:val="24"/>
              </w:rPr>
              <w:t xml:space="preserve"> </w:t>
            </w:r>
            <w:r w:rsidRPr="009615E3">
              <w:rPr>
                <w:sz w:val="24"/>
                <w:szCs w:val="24"/>
              </w:rPr>
              <w:t>помоћник</w:t>
            </w:r>
            <w:r w:rsidRPr="009615E3">
              <w:rPr>
                <w:spacing w:val="-7"/>
                <w:sz w:val="24"/>
                <w:szCs w:val="24"/>
              </w:rPr>
              <w:t xml:space="preserve"> </w:t>
            </w:r>
            <w:r w:rsidRPr="009615E3">
              <w:rPr>
                <w:sz w:val="24"/>
                <w:szCs w:val="24"/>
              </w:rPr>
              <w:t>д,</w:t>
            </w:r>
            <w:r w:rsidRPr="009615E3">
              <w:rPr>
                <w:spacing w:val="-7"/>
                <w:sz w:val="24"/>
                <w:szCs w:val="24"/>
              </w:rPr>
              <w:t xml:space="preserve"> </w:t>
            </w:r>
            <w:r w:rsidRPr="009615E3">
              <w:rPr>
                <w:sz w:val="24"/>
                <w:szCs w:val="24"/>
              </w:rPr>
              <w:t>секретар,</w:t>
            </w:r>
            <w:r w:rsidRPr="009615E3">
              <w:rPr>
                <w:spacing w:val="-8"/>
                <w:sz w:val="24"/>
                <w:szCs w:val="24"/>
              </w:rPr>
              <w:t xml:space="preserve"> </w:t>
            </w:r>
            <w:r w:rsidRPr="009615E3">
              <w:rPr>
                <w:sz w:val="24"/>
                <w:szCs w:val="24"/>
              </w:rPr>
              <w:t>рачуноводство,</w:t>
            </w:r>
            <w:r w:rsidRPr="009615E3">
              <w:rPr>
                <w:spacing w:val="-11"/>
                <w:sz w:val="24"/>
                <w:szCs w:val="24"/>
              </w:rPr>
              <w:t xml:space="preserve"> </w:t>
            </w:r>
            <w:r w:rsidRPr="009615E3">
              <w:rPr>
                <w:sz w:val="24"/>
                <w:szCs w:val="24"/>
              </w:rPr>
              <w:t>педагог</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психолог</w:t>
            </w:r>
          </w:p>
        </w:tc>
      </w:tr>
    </w:tbl>
    <w:p w14:paraId="7F7D50AE" w14:textId="77777777" w:rsidR="00263018" w:rsidRPr="009615E3" w:rsidRDefault="00263018">
      <w:pPr>
        <w:pStyle w:val="TableParagraph"/>
        <w:rPr>
          <w:sz w:val="24"/>
          <w:szCs w:val="24"/>
        </w:rPr>
        <w:sectPr w:rsidR="00263018" w:rsidRPr="009615E3">
          <w:pgSz w:w="11920" w:h="16850"/>
          <w:pgMar w:top="1380" w:right="1080" w:bottom="2280" w:left="1080" w:header="0" w:footer="964" w:gutter="0"/>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7107"/>
      </w:tblGrid>
      <w:tr w:rsidR="00263018" w:rsidRPr="009615E3" w14:paraId="111BDC20" w14:textId="77777777" w:rsidTr="00233FA0">
        <w:trPr>
          <w:trHeight w:val="273"/>
        </w:trPr>
        <w:tc>
          <w:tcPr>
            <w:tcW w:w="9018" w:type="dxa"/>
            <w:gridSpan w:val="2"/>
            <w:shd w:val="clear" w:color="auto" w:fill="EAF1DD" w:themeFill="accent3" w:themeFillTint="33"/>
          </w:tcPr>
          <w:p w14:paraId="058D199A" w14:textId="77777777" w:rsidR="00263018" w:rsidRPr="009615E3" w:rsidRDefault="00170BA5">
            <w:pPr>
              <w:pStyle w:val="TableParagraph"/>
              <w:ind w:left="-1"/>
              <w:rPr>
                <w:sz w:val="24"/>
                <w:szCs w:val="24"/>
              </w:rPr>
            </w:pPr>
            <w:r w:rsidRPr="009615E3">
              <w:rPr>
                <w:spacing w:val="-2"/>
                <w:sz w:val="24"/>
                <w:szCs w:val="24"/>
              </w:rPr>
              <w:lastRenderedPageBreak/>
              <w:t>ФЕБРУАР</w:t>
            </w:r>
          </w:p>
        </w:tc>
      </w:tr>
      <w:tr w:rsidR="00263018" w:rsidRPr="009615E3" w14:paraId="16FCF909" w14:textId="77777777" w:rsidTr="00233FA0">
        <w:trPr>
          <w:trHeight w:val="6336"/>
        </w:trPr>
        <w:tc>
          <w:tcPr>
            <w:tcW w:w="1911" w:type="dxa"/>
          </w:tcPr>
          <w:p w14:paraId="74D86D6C" w14:textId="77777777" w:rsidR="00263018" w:rsidRPr="009615E3" w:rsidRDefault="00263018">
            <w:pPr>
              <w:pStyle w:val="TableParagraph"/>
              <w:ind w:left="0"/>
              <w:rPr>
                <w:sz w:val="24"/>
                <w:szCs w:val="24"/>
              </w:rPr>
            </w:pPr>
          </w:p>
          <w:p w14:paraId="2DEAB21C" w14:textId="77777777" w:rsidR="00263018" w:rsidRPr="009615E3" w:rsidRDefault="00263018">
            <w:pPr>
              <w:pStyle w:val="TableParagraph"/>
              <w:ind w:left="0"/>
              <w:rPr>
                <w:sz w:val="24"/>
                <w:szCs w:val="24"/>
              </w:rPr>
            </w:pPr>
          </w:p>
          <w:p w14:paraId="1FBFA8FA" w14:textId="77777777" w:rsidR="00263018" w:rsidRPr="009615E3" w:rsidRDefault="00263018">
            <w:pPr>
              <w:pStyle w:val="TableParagraph"/>
              <w:ind w:left="0"/>
              <w:rPr>
                <w:sz w:val="24"/>
                <w:szCs w:val="24"/>
              </w:rPr>
            </w:pPr>
          </w:p>
          <w:p w14:paraId="16C23944" w14:textId="77777777" w:rsidR="00263018" w:rsidRPr="009615E3" w:rsidRDefault="00263018">
            <w:pPr>
              <w:pStyle w:val="TableParagraph"/>
              <w:ind w:left="0"/>
              <w:rPr>
                <w:sz w:val="24"/>
                <w:szCs w:val="24"/>
              </w:rPr>
            </w:pPr>
          </w:p>
          <w:p w14:paraId="341BB341" w14:textId="77777777" w:rsidR="00263018" w:rsidRPr="009615E3" w:rsidRDefault="00263018">
            <w:pPr>
              <w:pStyle w:val="TableParagraph"/>
              <w:spacing w:before="2"/>
              <w:ind w:left="0"/>
              <w:rPr>
                <w:sz w:val="24"/>
                <w:szCs w:val="24"/>
              </w:rPr>
            </w:pPr>
          </w:p>
          <w:p w14:paraId="25B89E61" w14:textId="77777777" w:rsidR="00263018" w:rsidRPr="009615E3" w:rsidRDefault="00170BA5">
            <w:pPr>
              <w:pStyle w:val="TableParagraph"/>
              <w:spacing w:before="1"/>
              <w:ind w:left="-1"/>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107" w:type="dxa"/>
          </w:tcPr>
          <w:p w14:paraId="36A0B9F1" w14:textId="77777777" w:rsidR="00263018" w:rsidRPr="009615E3" w:rsidRDefault="00170BA5">
            <w:pPr>
              <w:pStyle w:val="TableParagraph"/>
              <w:ind w:left="0"/>
              <w:rPr>
                <w:sz w:val="24"/>
                <w:szCs w:val="24"/>
              </w:rPr>
            </w:pPr>
            <w:r w:rsidRPr="009615E3">
              <w:rPr>
                <w:sz w:val="24"/>
                <w:szCs w:val="24"/>
              </w:rPr>
              <w:t>--Анализа</w:t>
            </w:r>
            <w:r w:rsidRPr="009615E3">
              <w:rPr>
                <w:spacing w:val="-11"/>
                <w:sz w:val="24"/>
                <w:szCs w:val="24"/>
              </w:rPr>
              <w:t xml:space="preserve"> </w:t>
            </w:r>
            <w:r w:rsidRPr="009615E3">
              <w:rPr>
                <w:sz w:val="24"/>
                <w:szCs w:val="24"/>
              </w:rPr>
              <w:t>реализације</w:t>
            </w:r>
            <w:r w:rsidRPr="009615E3">
              <w:rPr>
                <w:spacing w:val="-12"/>
                <w:sz w:val="24"/>
                <w:szCs w:val="24"/>
              </w:rPr>
              <w:t xml:space="preserve"> </w:t>
            </w:r>
            <w:r w:rsidRPr="009615E3">
              <w:rPr>
                <w:sz w:val="24"/>
                <w:szCs w:val="24"/>
              </w:rPr>
              <w:t>плана</w:t>
            </w:r>
            <w:r w:rsidRPr="009615E3">
              <w:rPr>
                <w:spacing w:val="-9"/>
                <w:sz w:val="24"/>
                <w:szCs w:val="24"/>
              </w:rPr>
              <w:t xml:space="preserve"> </w:t>
            </w:r>
            <w:r w:rsidRPr="009615E3">
              <w:rPr>
                <w:sz w:val="24"/>
                <w:szCs w:val="24"/>
              </w:rPr>
              <w:t>и</w:t>
            </w:r>
            <w:r w:rsidRPr="009615E3">
              <w:rPr>
                <w:spacing w:val="-9"/>
                <w:sz w:val="24"/>
                <w:szCs w:val="24"/>
              </w:rPr>
              <w:t xml:space="preserve"> </w:t>
            </w:r>
            <w:r w:rsidRPr="009615E3">
              <w:rPr>
                <w:sz w:val="24"/>
                <w:szCs w:val="24"/>
              </w:rPr>
              <w:t>програма</w:t>
            </w:r>
            <w:r w:rsidRPr="009615E3">
              <w:rPr>
                <w:spacing w:val="-9"/>
                <w:sz w:val="24"/>
                <w:szCs w:val="24"/>
              </w:rPr>
              <w:t xml:space="preserve"> </w:t>
            </w:r>
            <w:r w:rsidRPr="009615E3">
              <w:rPr>
                <w:sz w:val="24"/>
                <w:szCs w:val="24"/>
              </w:rPr>
              <w:t>образовно-васпитног</w:t>
            </w:r>
            <w:r w:rsidRPr="009615E3">
              <w:rPr>
                <w:spacing w:val="-11"/>
                <w:sz w:val="24"/>
                <w:szCs w:val="24"/>
              </w:rPr>
              <w:t xml:space="preserve"> </w:t>
            </w:r>
            <w:r w:rsidRPr="009615E3">
              <w:rPr>
                <w:spacing w:val="-4"/>
                <w:sz w:val="24"/>
                <w:szCs w:val="24"/>
              </w:rPr>
              <w:t>рада</w:t>
            </w:r>
          </w:p>
          <w:p w14:paraId="4F0A3010" w14:textId="77777777" w:rsidR="00263018" w:rsidRPr="009615E3" w:rsidRDefault="00170BA5">
            <w:pPr>
              <w:pStyle w:val="TableParagraph"/>
              <w:ind w:left="0" w:right="112"/>
              <w:rPr>
                <w:sz w:val="24"/>
                <w:szCs w:val="24"/>
              </w:rPr>
            </w:pPr>
            <w:r w:rsidRPr="009615E3">
              <w:rPr>
                <w:sz w:val="24"/>
                <w:szCs w:val="24"/>
              </w:rPr>
              <w:t>-Посете часовима у</w:t>
            </w:r>
            <w:r w:rsidRPr="009615E3">
              <w:rPr>
                <w:spacing w:val="-10"/>
                <w:sz w:val="24"/>
                <w:szCs w:val="24"/>
              </w:rPr>
              <w:t xml:space="preserve"> </w:t>
            </w:r>
            <w:r w:rsidRPr="009615E3">
              <w:rPr>
                <w:sz w:val="24"/>
                <w:szCs w:val="24"/>
              </w:rPr>
              <w:t>циљу</w:t>
            </w:r>
            <w:r w:rsidRPr="009615E3">
              <w:rPr>
                <w:spacing w:val="-6"/>
                <w:sz w:val="24"/>
                <w:szCs w:val="24"/>
              </w:rPr>
              <w:t xml:space="preserve"> </w:t>
            </w:r>
            <w:r w:rsidRPr="009615E3">
              <w:rPr>
                <w:sz w:val="24"/>
                <w:szCs w:val="24"/>
              </w:rPr>
              <w:t>сагледавања</w:t>
            </w:r>
            <w:r w:rsidRPr="009615E3">
              <w:rPr>
                <w:spacing w:val="-4"/>
                <w:sz w:val="24"/>
                <w:szCs w:val="24"/>
              </w:rPr>
              <w:t xml:space="preserve"> </w:t>
            </w:r>
            <w:r w:rsidRPr="009615E3">
              <w:rPr>
                <w:sz w:val="24"/>
                <w:szCs w:val="24"/>
              </w:rPr>
              <w:t>рада</w:t>
            </w:r>
            <w:r w:rsidRPr="009615E3">
              <w:rPr>
                <w:spacing w:val="-4"/>
                <w:sz w:val="24"/>
                <w:szCs w:val="24"/>
              </w:rPr>
              <w:t xml:space="preserve"> </w:t>
            </w:r>
            <w:r w:rsidRPr="009615E3">
              <w:rPr>
                <w:sz w:val="24"/>
                <w:szCs w:val="24"/>
              </w:rPr>
              <w:t>после</w:t>
            </w:r>
            <w:r w:rsidRPr="009615E3">
              <w:rPr>
                <w:spacing w:val="-4"/>
                <w:sz w:val="24"/>
                <w:szCs w:val="24"/>
              </w:rPr>
              <w:t xml:space="preserve"> </w:t>
            </w:r>
            <w:r w:rsidRPr="009615E3">
              <w:rPr>
                <w:sz w:val="24"/>
                <w:szCs w:val="24"/>
              </w:rPr>
              <w:t>донетих</w:t>
            </w:r>
            <w:r w:rsidRPr="009615E3">
              <w:rPr>
                <w:spacing w:val="-2"/>
                <w:sz w:val="24"/>
                <w:szCs w:val="24"/>
              </w:rPr>
              <w:t xml:space="preserve"> </w:t>
            </w:r>
            <w:r w:rsidRPr="009615E3">
              <w:rPr>
                <w:sz w:val="24"/>
                <w:szCs w:val="24"/>
              </w:rPr>
              <w:t>закључака</w:t>
            </w:r>
            <w:r w:rsidRPr="009615E3">
              <w:rPr>
                <w:spacing w:val="-9"/>
                <w:sz w:val="24"/>
                <w:szCs w:val="24"/>
              </w:rPr>
              <w:t xml:space="preserve"> </w:t>
            </w:r>
            <w:r w:rsidRPr="009615E3">
              <w:rPr>
                <w:sz w:val="24"/>
                <w:szCs w:val="24"/>
              </w:rPr>
              <w:t>на</w:t>
            </w:r>
            <w:r w:rsidRPr="009615E3">
              <w:rPr>
                <w:spacing w:val="-4"/>
                <w:sz w:val="24"/>
                <w:szCs w:val="24"/>
              </w:rPr>
              <w:t xml:space="preserve"> </w:t>
            </w:r>
            <w:r w:rsidRPr="009615E3">
              <w:rPr>
                <w:sz w:val="24"/>
                <w:szCs w:val="24"/>
              </w:rPr>
              <w:t>крају првог</w:t>
            </w:r>
            <w:r w:rsidRPr="009615E3">
              <w:rPr>
                <w:spacing w:val="-7"/>
                <w:sz w:val="24"/>
                <w:szCs w:val="24"/>
              </w:rPr>
              <w:t xml:space="preserve"> </w:t>
            </w:r>
            <w:r w:rsidRPr="009615E3">
              <w:rPr>
                <w:sz w:val="24"/>
                <w:szCs w:val="24"/>
              </w:rPr>
              <w:t>полугодишта</w:t>
            </w:r>
          </w:p>
          <w:p w14:paraId="54E2A3A9" w14:textId="77777777" w:rsidR="00263018" w:rsidRPr="009615E3" w:rsidRDefault="00170BA5">
            <w:pPr>
              <w:pStyle w:val="TableParagraph"/>
              <w:spacing w:before="2"/>
              <w:ind w:left="0"/>
              <w:rPr>
                <w:sz w:val="24"/>
                <w:szCs w:val="24"/>
              </w:rPr>
            </w:pPr>
            <w:r w:rsidRPr="009615E3">
              <w:rPr>
                <w:sz w:val="24"/>
                <w:szCs w:val="24"/>
              </w:rPr>
              <w:t>-Одржавање</w:t>
            </w:r>
            <w:r w:rsidRPr="009615E3">
              <w:rPr>
                <w:spacing w:val="-13"/>
                <w:sz w:val="24"/>
                <w:szCs w:val="24"/>
              </w:rPr>
              <w:t xml:space="preserve"> </w:t>
            </w:r>
            <w:r w:rsidRPr="009615E3">
              <w:rPr>
                <w:sz w:val="24"/>
                <w:szCs w:val="24"/>
              </w:rPr>
              <w:t>планираних</w:t>
            </w:r>
            <w:r w:rsidRPr="009615E3">
              <w:rPr>
                <w:spacing w:val="-12"/>
                <w:sz w:val="24"/>
                <w:szCs w:val="24"/>
              </w:rPr>
              <w:t xml:space="preserve"> </w:t>
            </w:r>
            <w:r w:rsidRPr="009615E3">
              <w:rPr>
                <w:sz w:val="24"/>
                <w:szCs w:val="24"/>
              </w:rPr>
              <w:t>седница</w:t>
            </w:r>
            <w:r w:rsidRPr="009615E3">
              <w:rPr>
                <w:spacing w:val="-10"/>
                <w:sz w:val="24"/>
                <w:szCs w:val="24"/>
              </w:rPr>
              <w:t xml:space="preserve"> </w:t>
            </w:r>
            <w:r w:rsidRPr="009615E3">
              <w:rPr>
                <w:sz w:val="24"/>
                <w:szCs w:val="24"/>
              </w:rPr>
              <w:t>стручних</w:t>
            </w:r>
            <w:r w:rsidRPr="009615E3">
              <w:rPr>
                <w:spacing w:val="-7"/>
                <w:sz w:val="24"/>
                <w:szCs w:val="24"/>
              </w:rPr>
              <w:t xml:space="preserve"> </w:t>
            </w:r>
            <w:r w:rsidRPr="009615E3">
              <w:rPr>
                <w:spacing w:val="-2"/>
                <w:sz w:val="24"/>
                <w:szCs w:val="24"/>
              </w:rPr>
              <w:t>органа</w:t>
            </w:r>
          </w:p>
          <w:p w14:paraId="15AD8009" w14:textId="77777777" w:rsidR="00263018" w:rsidRPr="009615E3" w:rsidRDefault="00170BA5">
            <w:pPr>
              <w:pStyle w:val="TableParagraph"/>
              <w:ind w:left="0"/>
              <w:rPr>
                <w:sz w:val="24"/>
                <w:szCs w:val="24"/>
              </w:rPr>
            </w:pPr>
            <w:r w:rsidRPr="009615E3">
              <w:rPr>
                <w:sz w:val="24"/>
                <w:szCs w:val="24"/>
              </w:rPr>
              <w:t>-Координација</w:t>
            </w:r>
            <w:r w:rsidRPr="009615E3">
              <w:rPr>
                <w:spacing w:val="-3"/>
                <w:sz w:val="24"/>
                <w:szCs w:val="24"/>
              </w:rPr>
              <w:t xml:space="preserve"> </w:t>
            </w:r>
            <w:r w:rsidRPr="009615E3">
              <w:rPr>
                <w:sz w:val="24"/>
                <w:szCs w:val="24"/>
              </w:rPr>
              <w:t>рада</w:t>
            </w:r>
            <w:r w:rsidRPr="009615E3">
              <w:rPr>
                <w:spacing w:val="-8"/>
                <w:sz w:val="24"/>
                <w:szCs w:val="24"/>
              </w:rPr>
              <w:t xml:space="preserve"> </w:t>
            </w:r>
            <w:r w:rsidRPr="009615E3">
              <w:rPr>
                <w:sz w:val="24"/>
                <w:szCs w:val="24"/>
              </w:rPr>
              <w:t>на</w:t>
            </w:r>
            <w:r w:rsidRPr="009615E3">
              <w:rPr>
                <w:spacing w:val="-8"/>
                <w:sz w:val="24"/>
                <w:szCs w:val="24"/>
              </w:rPr>
              <w:t xml:space="preserve"> </w:t>
            </w:r>
            <w:r w:rsidRPr="009615E3">
              <w:rPr>
                <w:sz w:val="24"/>
                <w:szCs w:val="24"/>
              </w:rPr>
              <w:t>изради</w:t>
            </w:r>
            <w:r w:rsidRPr="009615E3">
              <w:rPr>
                <w:spacing w:val="-2"/>
                <w:sz w:val="24"/>
                <w:szCs w:val="24"/>
              </w:rPr>
              <w:t xml:space="preserve"> </w:t>
            </w:r>
            <w:r w:rsidRPr="009615E3">
              <w:rPr>
                <w:sz w:val="24"/>
                <w:szCs w:val="24"/>
              </w:rPr>
              <w:t>завршног</w:t>
            </w:r>
            <w:r w:rsidRPr="009615E3">
              <w:rPr>
                <w:spacing w:val="-6"/>
                <w:sz w:val="24"/>
                <w:szCs w:val="24"/>
              </w:rPr>
              <w:t xml:space="preserve"> </w:t>
            </w:r>
            <w:r w:rsidRPr="009615E3">
              <w:rPr>
                <w:sz w:val="24"/>
                <w:szCs w:val="24"/>
              </w:rPr>
              <w:t>рачуна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сагледавање</w:t>
            </w:r>
            <w:r w:rsidRPr="009615E3">
              <w:rPr>
                <w:spacing w:val="-3"/>
                <w:sz w:val="24"/>
                <w:szCs w:val="24"/>
              </w:rPr>
              <w:t xml:space="preserve"> </w:t>
            </w:r>
            <w:r w:rsidRPr="009615E3">
              <w:rPr>
                <w:sz w:val="24"/>
                <w:szCs w:val="24"/>
              </w:rPr>
              <w:t>материјално- финансијског пословања</w:t>
            </w:r>
          </w:p>
          <w:p w14:paraId="3C15937D" w14:textId="77777777" w:rsidR="00263018" w:rsidRPr="009615E3" w:rsidRDefault="00170BA5">
            <w:pPr>
              <w:pStyle w:val="TableParagraph"/>
              <w:spacing w:before="1" w:line="228" w:lineRule="exact"/>
              <w:ind w:left="0"/>
              <w:rPr>
                <w:sz w:val="24"/>
                <w:szCs w:val="24"/>
              </w:rPr>
            </w:pPr>
            <w:r w:rsidRPr="009615E3">
              <w:rPr>
                <w:sz w:val="24"/>
                <w:szCs w:val="24"/>
              </w:rPr>
              <w:t>-Израда</w:t>
            </w:r>
            <w:r w:rsidRPr="009615E3">
              <w:rPr>
                <w:spacing w:val="-7"/>
                <w:sz w:val="24"/>
                <w:szCs w:val="24"/>
              </w:rPr>
              <w:t xml:space="preserve"> </w:t>
            </w:r>
            <w:r w:rsidRPr="009615E3">
              <w:rPr>
                <w:sz w:val="24"/>
                <w:szCs w:val="24"/>
              </w:rPr>
              <w:t>плана</w:t>
            </w:r>
            <w:r w:rsidRPr="009615E3">
              <w:rPr>
                <w:spacing w:val="-6"/>
                <w:sz w:val="24"/>
                <w:szCs w:val="24"/>
              </w:rPr>
              <w:t xml:space="preserve"> </w:t>
            </w:r>
            <w:r w:rsidRPr="009615E3">
              <w:rPr>
                <w:sz w:val="24"/>
                <w:szCs w:val="24"/>
              </w:rPr>
              <w:t>јавних</w:t>
            </w:r>
            <w:r w:rsidRPr="009615E3">
              <w:rPr>
                <w:spacing w:val="-11"/>
                <w:sz w:val="24"/>
                <w:szCs w:val="24"/>
              </w:rPr>
              <w:t xml:space="preserve"> </w:t>
            </w:r>
            <w:r w:rsidRPr="009615E3">
              <w:rPr>
                <w:spacing w:val="-2"/>
                <w:sz w:val="24"/>
                <w:szCs w:val="24"/>
              </w:rPr>
              <w:t>набавки</w:t>
            </w:r>
          </w:p>
          <w:p w14:paraId="22C8016C" w14:textId="77777777" w:rsidR="00263018" w:rsidRPr="009615E3" w:rsidRDefault="00170BA5">
            <w:pPr>
              <w:pStyle w:val="TableParagraph"/>
              <w:spacing w:line="228" w:lineRule="exact"/>
              <w:ind w:left="0"/>
              <w:rPr>
                <w:sz w:val="24"/>
                <w:szCs w:val="24"/>
              </w:rPr>
            </w:pPr>
            <w:r w:rsidRPr="009615E3">
              <w:rPr>
                <w:sz w:val="24"/>
                <w:szCs w:val="24"/>
              </w:rPr>
              <w:t>-Праћење</w:t>
            </w:r>
            <w:r w:rsidRPr="009615E3">
              <w:rPr>
                <w:spacing w:val="-15"/>
                <w:sz w:val="24"/>
                <w:szCs w:val="24"/>
              </w:rPr>
              <w:t xml:space="preserve"> </w:t>
            </w:r>
            <w:r w:rsidRPr="009615E3">
              <w:rPr>
                <w:sz w:val="24"/>
                <w:szCs w:val="24"/>
              </w:rPr>
              <w:t>остваривања</w:t>
            </w:r>
            <w:r w:rsidRPr="009615E3">
              <w:rPr>
                <w:spacing w:val="-11"/>
                <w:sz w:val="24"/>
                <w:szCs w:val="24"/>
              </w:rPr>
              <w:t xml:space="preserve"> </w:t>
            </w:r>
            <w:r w:rsidRPr="009615E3">
              <w:rPr>
                <w:sz w:val="24"/>
                <w:szCs w:val="24"/>
              </w:rPr>
              <w:t>развојног</w:t>
            </w:r>
            <w:r w:rsidRPr="009615E3">
              <w:rPr>
                <w:spacing w:val="-12"/>
                <w:sz w:val="24"/>
                <w:szCs w:val="24"/>
              </w:rPr>
              <w:t xml:space="preserve"> </w:t>
            </w:r>
            <w:r w:rsidRPr="009615E3">
              <w:rPr>
                <w:spacing w:val="-4"/>
                <w:sz w:val="24"/>
                <w:szCs w:val="24"/>
              </w:rPr>
              <w:t>плана</w:t>
            </w:r>
          </w:p>
          <w:p w14:paraId="6DEB4BFF" w14:textId="77777777" w:rsidR="00263018" w:rsidRPr="009615E3" w:rsidRDefault="00170BA5">
            <w:pPr>
              <w:pStyle w:val="TableParagraph"/>
              <w:spacing w:before="1"/>
              <w:ind w:left="0"/>
              <w:rPr>
                <w:sz w:val="24"/>
                <w:szCs w:val="24"/>
              </w:rPr>
            </w:pPr>
            <w:r w:rsidRPr="009615E3">
              <w:rPr>
                <w:sz w:val="24"/>
                <w:szCs w:val="24"/>
              </w:rPr>
              <w:t>-Реализација</w:t>
            </w:r>
            <w:r w:rsidRPr="009615E3">
              <w:rPr>
                <w:spacing w:val="-9"/>
                <w:sz w:val="24"/>
                <w:szCs w:val="24"/>
              </w:rPr>
              <w:t xml:space="preserve"> </w:t>
            </w:r>
            <w:r w:rsidRPr="009615E3">
              <w:rPr>
                <w:sz w:val="24"/>
                <w:szCs w:val="24"/>
              </w:rPr>
              <w:t>активности</w:t>
            </w:r>
            <w:r w:rsidRPr="009615E3">
              <w:rPr>
                <w:spacing w:val="-7"/>
                <w:sz w:val="24"/>
                <w:szCs w:val="24"/>
              </w:rPr>
              <w:t xml:space="preserve"> </w:t>
            </w:r>
            <w:r w:rsidRPr="009615E3">
              <w:rPr>
                <w:sz w:val="24"/>
                <w:szCs w:val="24"/>
              </w:rPr>
              <w:t>поводом</w:t>
            </w:r>
            <w:r w:rsidRPr="009615E3">
              <w:rPr>
                <w:spacing w:val="-12"/>
                <w:sz w:val="24"/>
                <w:szCs w:val="24"/>
              </w:rPr>
              <w:t xml:space="preserve"> </w:t>
            </w:r>
            <w:r w:rsidRPr="009615E3">
              <w:rPr>
                <w:sz w:val="24"/>
                <w:szCs w:val="24"/>
              </w:rPr>
              <w:t>Дана</w:t>
            </w:r>
            <w:r w:rsidRPr="009615E3">
              <w:rPr>
                <w:spacing w:val="-8"/>
                <w:sz w:val="24"/>
                <w:szCs w:val="24"/>
              </w:rPr>
              <w:t xml:space="preserve"> </w:t>
            </w:r>
            <w:r w:rsidRPr="009615E3">
              <w:rPr>
                <w:spacing w:val="-2"/>
                <w:sz w:val="24"/>
                <w:szCs w:val="24"/>
              </w:rPr>
              <w:t>школе</w:t>
            </w:r>
          </w:p>
          <w:p w14:paraId="76CF6594" w14:textId="77777777" w:rsidR="00263018" w:rsidRPr="009615E3" w:rsidRDefault="00170BA5">
            <w:pPr>
              <w:pStyle w:val="TableParagraph"/>
              <w:ind w:left="0"/>
              <w:rPr>
                <w:sz w:val="24"/>
                <w:szCs w:val="24"/>
              </w:rPr>
            </w:pPr>
            <w:r w:rsidRPr="009615E3">
              <w:rPr>
                <w:sz w:val="24"/>
                <w:szCs w:val="24"/>
              </w:rPr>
              <w:t>Сарадња</w:t>
            </w:r>
            <w:r w:rsidRPr="009615E3">
              <w:rPr>
                <w:spacing w:val="-5"/>
                <w:sz w:val="24"/>
                <w:szCs w:val="24"/>
              </w:rPr>
              <w:t xml:space="preserve"> </w:t>
            </w:r>
            <w:r w:rsidRPr="009615E3">
              <w:rPr>
                <w:sz w:val="24"/>
                <w:szCs w:val="24"/>
              </w:rPr>
              <w:t>са</w:t>
            </w:r>
            <w:r w:rsidRPr="009615E3">
              <w:rPr>
                <w:spacing w:val="-5"/>
                <w:sz w:val="24"/>
                <w:szCs w:val="24"/>
              </w:rPr>
              <w:t xml:space="preserve"> </w:t>
            </w:r>
            <w:r w:rsidRPr="009615E3">
              <w:rPr>
                <w:sz w:val="24"/>
                <w:szCs w:val="24"/>
              </w:rPr>
              <w:t>Штрајкачким</w:t>
            </w:r>
            <w:r w:rsidRPr="009615E3">
              <w:rPr>
                <w:spacing w:val="-5"/>
                <w:sz w:val="24"/>
                <w:szCs w:val="24"/>
              </w:rPr>
              <w:t xml:space="preserve"> </w:t>
            </w:r>
            <w:r w:rsidRPr="009615E3">
              <w:rPr>
                <w:sz w:val="24"/>
                <w:szCs w:val="24"/>
              </w:rPr>
              <w:t>одбором</w:t>
            </w:r>
            <w:r w:rsidRPr="009615E3">
              <w:rPr>
                <w:spacing w:val="-5"/>
                <w:sz w:val="24"/>
                <w:szCs w:val="24"/>
              </w:rPr>
              <w:t xml:space="preserve"> </w:t>
            </w:r>
            <w:r w:rsidRPr="009615E3">
              <w:rPr>
                <w:sz w:val="24"/>
                <w:szCs w:val="24"/>
              </w:rPr>
              <w:t>због</w:t>
            </w:r>
            <w:r w:rsidRPr="009615E3">
              <w:rPr>
                <w:spacing w:val="-4"/>
                <w:sz w:val="24"/>
                <w:szCs w:val="24"/>
              </w:rPr>
              <w:t xml:space="preserve"> </w:t>
            </w:r>
            <w:r w:rsidRPr="009615E3">
              <w:rPr>
                <w:sz w:val="24"/>
                <w:szCs w:val="24"/>
              </w:rPr>
              <w:t>организовања</w:t>
            </w:r>
            <w:r w:rsidRPr="009615E3">
              <w:rPr>
                <w:spacing w:val="-5"/>
                <w:sz w:val="24"/>
                <w:szCs w:val="24"/>
              </w:rPr>
              <w:t xml:space="preserve"> </w:t>
            </w:r>
            <w:r w:rsidRPr="009615E3">
              <w:rPr>
                <w:sz w:val="24"/>
                <w:szCs w:val="24"/>
              </w:rPr>
              <w:t>штрајка</w:t>
            </w:r>
            <w:r w:rsidRPr="009615E3">
              <w:rPr>
                <w:spacing w:val="-10"/>
                <w:sz w:val="24"/>
                <w:szCs w:val="24"/>
              </w:rPr>
              <w:t xml:space="preserve"> </w:t>
            </w:r>
            <w:r w:rsidRPr="009615E3">
              <w:rPr>
                <w:sz w:val="24"/>
                <w:szCs w:val="24"/>
              </w:rPr>
              <w:t>и указивање</w:t>
            </w:r>
            <w:r w:rsidRPr="009615E3">
              <w:rPr>
                <w:spacing w:val="-5"/>
                <w:sz w:val="24"/>
                <w:szCs w:val="24"/>
              </w:rPr>
              <w:t xml:space="preserve"> </w:t>
            </w:r>
            <w:r w:rsidRPr="009615E3">
              <w:rPr>
                <w:sz w:val="24"/>
                <w:szCs w:val="24"/>
              </w:rPr>
              <w:t>на поједине неправилности у организацији и спровођењу штрајка запослених.</w:t>
            </w:r>
          </w:p>
          <w:p w14:paraId="0D78C6FF" w14:textId="77777777" w:rsidR="00263018" w:rsidRPr="009615E3" w:rsidRDefault="00170BA5">
            <w:pPr>
              <w:pStyle w:val="TableParagraph"/>
              <w:spacing w:before="1"/>
              <w:ind w:left="0"/>
              <w:rPr>
                <w:sz w:val="24"/>
                <w:szCs w:val="24"/>
              </w:rPr>
            </w:pPr>
            <w:r w:rsidRPr="009615E3">
              <w:rPr>
                <w:sz w:val="24"/>
                <w:szCs w:val="24"/>
              </w:rPr>
              <w:t>Организовање</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одржавање</w:t>
            </w:r>
            <w:r w:rsidRPr="009615E3">
              <w:rPr>
                <w:spacing w:val="-5"/>
                <w:sz w:val="24"/>
                <w:szCs w:val="24"/>
              </w:rPr>
              <w:t xml:space="preserve"> </w:t>
            </w:r>
            <w:r w:rsidRPr="009615E3">
              <w:rPr>
                <w:sz w:val="24"/>
                <w:szCs w:val="24"/>
              </w:rPr>
              <w:t>састанка</w:t>
            </w:r>
            <w:r w:rsidRPr="009615E3">
              <w:rPr>
                <w:spacing w:val="-5"/>
                <w:sz w:val="24"/>
                <w:szCs w:val="24"/>
              </w:rPr>
              <w:t xml:space="preserve"> </w:t>
            </w:r>
            <w:r w:rsidRPr="009615E3">
              <w:rPr>
                <w:sz w:val="24"/>
                <w:szCs w:val="24"/>
              </w:rPr>
              <w:t>Школског</w:t>
            </w:r>
            <w:r w:rsidRPr="009615E3">
              <w:rPr>
                <w:spacing w:val="-8"/>
                <w:sz w:val="24"/>
                <w:szCs w:val="24"/>
              </w:rPr>
              <w:t xml:space="preserve"> </w:t>
            </w:r>
            <w:r w:rsidRPr="009615E3">
              <w:rPr>
                <w:sz w:val="24"/>
                <w:szCs w:val="24"/>
              </w:rPr>
              <w:t>одбора</w:t>
            </w:r>
            <w:r w:rsidRPr="009615E3">
              <w:rPr>
                <w:spacing w:val="-10"/>
                <w:sz w:val="24"/>
                <w:szCs w:val="24"/>
              </w:rPr>
              <w:t xml:space="preserve"> </w:t>
            </w:r>
            <w:r w:rsidRPr="009615E3">
              <w:rPr>
                <w:sz w:val="24"/>
                <w:szCs w:val="24"/>
              </w:rPr>
              <w:t>поводом</w:t>
            </w:r>
            <w:r w:rsidRPr="009615E3">
              <w:rPr>
                <w:spacing w:val="-9"/>
                <w:sz w:val="24"/>
                <w:szCs w:val="24"/>
              </w:rPr>
              <w:t xml:space="preserve"> </w:t>
            </w:r>
            <w:r w:rsidRPr="009615E3">
              <w:rPr>
                <w:sz w:val="24"/>
                <w:szCs w:val="24"/>
              </w:rPr>
              <w:t>најаве</w:t>
            </w:r>
            <w:r w:rsidRPr="009615E3">
              <w:rPr>
                <w:spacing w:val="-1"/>
                <w:sz w:val="24"/>
                <w:szCs w:val="24"/>
              </w:rPr>
              <w:t xml:space="preserve"> </w:t>
            </w:r>
            <w:r w:rsidRPr="009615E3">
              <w:rPr>
                <w:sz w:val="24"/>
                <w:szCs w:val="24"/>
              </w:rPr>
              <w:t xml:space="preserve">штрајка </w:t>
            </w:r>
            <w:r w:rsidRPr="009615E3">
              <w:rPr>
                <w:spacing w:val="-2"/>
                <w:sz w:val="24"/>
                <w:szCs w:val="24"/>
              </w:rPr>
              <w:t>запослених</w:t>
            </w:r>
          </w:p>
          <w:p w14:paraId="6D76CB39" w14:textId="77777777" w:rsidR="00263018" w:rsidRPr="009615E3" w:rsidRDefault="00170BA5">
            <w:pPr>
              <w:pStyle w:val="TableParagraph"/>
              <w:spacing w:before="1"/>
              <w:ind w:left="0"/>
              <w:rPr>
                <w:sz w:val="24"/>
                <w:szCs w:val="24"/>
              </w:rPr>
            </w:pPr>
            <w:r w:rsidRPr="009615E3">
              <w:rPr>
                <w:sz w:val="24"/>
                <w:szCs w:val="24"/>
              </w:rPr>
              <w:t>Организовање</w:t>
            </w:r>
            <w:r w:rsidRPr="009615E3">
              <w:rPr>
                <w:spacing w:val="-1"/>
                <w:sz w:val="24"/>
                <w:szCs w:val="24"/>
              </w:rPr>
              <w:t xml:space="preserve"> </w:t>
            </w:r>
            <w:r w:rsidRPr="009615E3">
              <w:rPr>
                <w:sz w:val="24"/>
                <w:szCs w:val="24"/>
              </w:rPr>
              <w:t>два</w:t>
            </w:r>
            <w:r w:rsidRPr="009615E3">
              <w:rPr>
                <w:spacing w:val="-6"/>
                <w:sz w:val="24"/>
                <w:szCs w:val="24"/>
              </w:rPr>
              <w:t xml:space="preserve"> </w:t>
            </w:r>
            <w:r w:rsidRPr="009615E3">
              <w:rPr>
                <w:sz w:val="24"/>
                <w:szCs w:val="24"/>
              </w:rPr>
              <w:t>састанка</w:t>
            </w:r>
            <w:r w:rsidRPr="009615E3">
              <w:rPr>
                <w:spacing w:val="-6"/>
                <w:sz w:val="24"/>
                <w:szCs w:val="24"/>
              </w:rPr>
              <w:t xml:space="preserve"> </w:t>
            </w:r>
            <w:r w:rsidRPr="009615E3">
              <w:rPr>
                <w:sz w:val="24"/>
                <w:szCs w:val="24"/>
              </w:rPr>
              <w:t>Савета</w:t>
            </w:r>
            <w:r w:rsidRPr="009615E3">
              <w:rPr>
                <w:spacing w:val="-6"/>
                <w:sz w:val="24"/>
                <w:szCs w:val="24"/>
              </w:rPr>
              <w:t xml:space="preserve"> </w:t>
            </w:r>
            <w:r w:rsidRPr="009615E3">
              <w:rPr>
                <w:sz w:val="24"/>
                <w:szCs w:val="24"/>
              </w:rPr>
              <w:t>родитеља</w:t>
            </w:r>
            <w:r w:rsidRPr="009615E3">
              <w:rPr>
                <w:spacing w:val="-6"/>
                <w:sz w:val="24"/>
                <w:szCs w:val="24"/>
              </w:rPr>
              <w:t xml:space="preserve"> </w:t>
            </w:r>
            <w:r w:rsidRPr="009615E3">
              <w:rPr>
                <w:sz w:val="24"/>
                <w:szCs w:val="24"/>
              </w:rPr>
              <w:t>поводом</w:t>
            </w:r>
            <w:r w:rsidRPr="009615E3">
              <w:rPr>
                <w:spacing w:val="-9"/>
                <w:sz w:val="24"/>
                <w:szCs w:val="24"/>
              </w:rPr>
              <w:t xml:space="preserve"> </w:t>
            </w:r>
            <w:r w:rsidRPr="009615E3">
              <w:rPr>
                <w:sz w:val="24"/>
                <w:szCs w:val="24"/>
              </w:rPr>
              <w:t>најаве</w:t>
            </w:r>
            <w:r w:rsidRPr="009615E3">
              <w:rPr>
                <w:spacing w:val="-1"/>
                <w:sz w:val="24"/>
                <w:szCs w:val="24"/>
              </w:rPr>
              <w:t xml:space="preserve"> </w:t>
            </w:r>
            <w:r w:rsidRPr="009615E3">
              <w:rPr>
                <w:sz w:val="24"/>
                <w:szCs w:val="24"/>
              </w:rPr>
              <w:t>штрајка</w:t>
            </w:r>
            <w:r w:rsidRPr="009615E3">
              <w:rPr>
                <w:spacing w:val="-10"/>
                <w:sz w:val="24"/>
                <w:szCs w:val="24"/>
              </w:rPr>
              <w:t xml:space="preserve"> </w:t>
            </w:r>
            <w:r w:rsidRPr="009615E3">
              <w:rPr>
                <w:sz w:val="24"/>
                <w:szCs w:val="24"/>
              </w:rPr>
              <w:t xml:space="preserve">запослених Организација Састанка запослених поводом најаве штрајка запослених Организација наставе </w:t>
            </w:r>
            <w:proofErr w:type="gramStart"/>
            <w:r w:rsidRPr="009615E3">
              <w:rPr>
                <w:sz w:val="24"/>
                <w:szCs w:val="24"/>
              </w:rPr>
              <w:t>( у</w:t>
            </w:r>
            <w:proofErr w:type="gramEnd"/>
            <w:r w:rsidRPr="009615E3">
              <w:rPr>
                <w:sz w:val="24"/>
                <w:szCs w:val="24"/>
              </w:rPr>
              <w:t xml:space="preserve"> новим околностима) након 11. 2. 2025. у току трајања штрајка запослених</w:t>
            </w:r>
          </w:p>
          <w:p w14:paraId="015F3875" w14:textId="77777777" w:rsidR="00263018" w:rsidRPr="009615E3" w:rsidRDefault="00170BA5">
            <w:pPr>
              <w:pStyle w:val="TableParagraph"/>
              <w:spacing w:before="2" w:line="228" w:lineRule="exact"/>
              <w:ind w:left="0"/>
              <w:rPr>
                <w:sz w:val="24"/>
                <w:szCs w:val="24"/>
              </w:rPr>
            </w:pPr>
            <w:r w:rsidRPr="009615E3">
              <w:rPr>
                <w:sz w:val="24"/>
                <w:szCs w:val="24"/>
              </w:rPr>
              <w:t>-Стална</w:t>
            </w:r>
            <w:r w:rsidRPr="009615E3">
              <w:rPr>
                <w:spacing w:val="-11"/>
                <w:sz w:val="24"/>
                <w:szCs w:val="24"/>
              </w:rPr>
              <w:t xml:space="preserve"> </w:t>
            </w:r>
            <w:r w:rsidRPr="009615E3">
              <w:rPr>
                <w:sz w:val="24"/>
                <w:szCs w:val="24"/>
              </w:rPr>
              <w:t>координација</w:t>
            </w:r>
            <w:r w:rsidRPr="009615E3">
              <w:rPr>
                <w:spacing w:val="-10"/>
                <w:sz w:val="24"/>
                <w:szCs w:val="24"/>
              </w:rPr>
              <w:t xml:space="preserve"> </w:t>
            </w:r>
            <w:r w:rsidRPr="009615E3">
              <w:rPr>
                <w:sz w:val="24"/>
                <w:szCs w:val="24"/>
              </w:rPr>
              <w:t>и</w:t>
            </w:r>
            <w:r w:rsidRPr="009615E3">
              <w:rPr>
                <w:spacing w:val="-10"/>
                <w:sz w:val="24"/>
                <w:szCs w:val="24"/>
              </w:rPr>
              <w:t xml:space="preserve"> </w:t>
            </w:r>
            <w:r w:rsidRPr="009615E3">
              <w:rPr>
                <w:sz w:val="24"/>
                <w:szCs w:val="24"/>
              </w:rPr>
              <w:t>организација</w:t>
            </w:r>
            <w:r w:rsidRPr="009615E3">
              <w:rPr>
                <w:spacing w:val="-10"/>
                <w:sz w:val="24"/>
                <w:szCs w:val="24"/>
              </w:rPr>
              <w:t xml:space="preserve"> </w:t>
            </w:r>
            <w:r w:rsidRPr="009615E3">
              <w:rPr>
                <w:sz w:val="24"/>
                <w:szCs w:val="24"/>
              </w:rPr>
              <w:t>дежурстава</w:t>
            </w:r>
            <w:r w:rsidRPr="009615E3">
              <w:rPr>
                <w:spacing w:val="-6"/>
                <w:sz w:val="24"/>
                <w:szCs w:val="24"/>
              </w:rPr>
              <w:t xml:space="preserve"> </w:t>
            </w:r>
            <w:r w:rsidRPr="009615E3">
              <w:rPr>
                <w:spacing w:val="-4"/>
                <w:sz w:val="24"/>
                <w:szCs w:val="24"/>
              </w:rPr>
              <w:t>ради</w:t>
            </w:r>
          </w:p>
          <w:p w14:paraId="3D057F9A" w14:textId="77777777" w:rsidR="00263018" w:rsidRPr="009615E3" w:rsidRDefault="00170BA5">
            <w:pPr>
              <w:pStyle w:val="TableParagraph"/>
              <w:ind w:left="0"/>
              <w:rPr>
                <w:sz w:val="24"/>
                <w:szCs w:val="24"/>
              </w:rPr>
            </w:pPr>
            <w:r w:rsidRPr="009615E3">
              <w:rPr>
                <w:sz w:val="24"/>
                <w:szCs w:val="24"/>
              </w:rPr>
              <w:t>безбедности</w:t>
            </w:r>
            <w:r w:rsidRPr="009615E3">
              <w:rPr>
                <w:spacing w:val="-3"/>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(поједини</w:t>
            </w:r>
            <w:r w:rsidRPr="009615E3">
              <w:rPr>
                <w:spacing w:val="-8"/>
                <w:sz w:val="24"/>
                <w:szCs w:val="24"/>
              </w:rPr>
              <w:t xml:space="preserve"> </w:t>
            </w:r>
            <w:r w:rsidRPr="009615E3">
              <w:rPr>
                <w:sz w:val="24"/>
                <w:szCs w:val="24"/>
              </w:rPr>
              <w:t>наставници</w:t>
            </w:r>
            <w:r w:rsidRPr="009615E3">
              <w:rPr>
                <w:spacing w:val="-3"/>
                <w:sz w:val="24"/>
                <w:szCs w:val="24"/>
              </w:rPr>
              <w:t xml:space="preserve"> </w:t>
            </w:r>
            <w:r w:rsidRPr="009615E3">
              <w:rPr>
                <w:sz w:val="24"/>
                <w:szCs w:val="24"/>
              </w:rPr>
              <w:t>након</w:t>
            </w:r>
            <w:r w:rsidRPr="009615E3">
              <w:rPr>
                <w:spacing w:val="-3"/>
                <w:sz w:val="24"/>
                <w:szCs w:val="24"/>
              </w:rPr>
              <w:t xml:space="preserve"> </w:t>
            </w:r>
            <w:r w:rsidRPr="009615E3">
              <w:rPr>
                <w:sz w:val="24"/>
                <w:szCs w:val="24"/>
              </w:rPr>
              <w:t>30</w:t>
            </w:r>
            <w:r w:rsidRPr="009615E3">
              <w:rPr>
                <w:spacing w:val="-10"/>
                <w:sz w:val="24"/>
                <w:szCs w:val="24"/>
              </w:rPr>
              <w:t xml:space="preserve"> </w:t>
            </w:r>
            <w:r w:rsidRPr="009615E3">
              <w:rPr>
                <w:sz w:val="24"/>
                <w:szCs w:val="24"/>
              </w:rPr>
              <w:t>минута</w:t>
            </w:r>
            <w:r w:rsidRPr="009615E3">
              <w:rPr>
                <w:spacing w:val="-4"/>
                <w:sz w:val="24"/>
                <w:szCs w:val="24"/>
              </w:rPr>
              <w:t xml:space="preserve"> </w:t>
            </w:r>
            <w:r w:rsidRPr="009615E3">
              <w:rPr>
                <w:sz w:val="24"/>
                <w:szCs w:val="24"/>
              </w:rPr>
              <w:t>напуштају</w:t>
            </w:r>
            <w:r w:rsidRPr="009615E3">
              <w:rPr>
                <w:spacing w:val="-6"/>
                <w:sz w:val="24"/>
                <w:szCs w:val="24"/>
              </w:rPr>
              <w:t xml:space="preserve"> </w:t>
            </w:r>
            <w:r w:rsidRPr="009615E3">
              <w:rPr>
                <w:sz w:val="24"/>
                <w:szCs w:val="24"/>
              </w:rPr>
              <w:t>час) Присуствовање и рад на састанку Актива директора школа</w:t>
            </w:r>
          </w:p>
        </w:tc>
      </w:tr>
      <w:tr w:rsidR="00263018" w:rsidRPr="009615E3" w14:paraId="4FC137D9" w14:textId="77777777">
        <w:trPr>
          <w:trHeight w:val="556"/>
        </w:trPr>
        <w:tc>
          <w:tcPr>
            <w:tcW w:w="1911" w:type="dxa"/>
          </w:tcPr>
          <w:p w14:paraId="01EA9528" w14:textId="77777777" w:rsidR="00263018" w:rsidRPr="009615E3" w:rsidRDefault="00170BA5">
            <w:pPr>
              <w:pStyle w:val="TableParagraph"/>
              <w:ind w:left="-1"/>
              <w:rPr>
                <w:sz w:val="24"/>
                <w:szCs w:val="24"/>
              </w:rPr>
            </w:pPr>
            <w:r w:rsidRPr="009615E3">
              <w:rPr>
                <w:spacing w:val="-2"/>
                <w:sz w:val="24"/>
                <w:szCs w:val="24"/>
              </w:rPr>
              <w:t>Начин</w:t>
            </w:r>
          </w:p>
          <w:p w14:paraId="1F68CC91" w14:textId="77777777" w:rsidR="00263018" w:rsidRPr="009615E3" w:rsidRDefault="00170BA5">
            <w:pPr>
              <w:pStyle w:val="TableParagraph"/>
              <w:ind w:left="-1"/>
              <w:rPr>
                <w:sz w:val="24"/>
                <w:szCs w:val="24"/>
              </w:rPr>
            </w:pPr>
            <w:r w:rsidRPr="009615E3">
              <w:rPr>
                <w:spacing w:val="-2"/>
                <w:sz w:val="24"/>
                <w:szCs w:val="24"/>
              </w:rPr>
              <w:t>реализације</w:t>
            </w:r>
          </w:p>
        </w:tc>
        <w:tc>
          <w:tcPr>
            <w:tcW w:w="7107" w:type="dxa"/>
          </w:tcPr>
          <w:p w14:paraId="127C9087" w14:textId="77777777" w:rsidR="00263018" w:rsidRPr="009615E3" w:rsidRDefault="00170BA5">
            <w:pPr>
              <w:pStyle w:val="TableParagraph"/>
              <w:ind w:left="0"/>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3A74FC71" w14:textId="77777777">
        <w:trPr>
          <w:trHeight w:val="825"/>
        </w:trPr>
        <w:tc>
          <w:tcPr>
            <w:tcW w:w="1911" w:type="dxa"/>
          </w:tcPr>
          <w:p w14:paraId="42887180" w14:textId="77777777" w:rsidR="00263018" w:rsidRPr="009615E3" w:rsidRDefault="00170BA5">
            <w:pPr>
              <w:pStyle w:val="TableParagraph"/>
              <w:ind w:left="-1"/>
              <w:rPr>
                <w:sz w:val="24"/>
                <w:szCs w:val="24"/>
              </w:rPr>
            </w:pPr>
            <w:r w:rsidRPr="009615E3">
              <w:rPr>
                <w:spacing w:val="-2"/>
                <w:sz w:val="24"/>
                <w:szCs w:val="24"/>
              </w:rPr>
              <w:t>Носиоци</w:t>
            </w:r>
          </w:p>
        </w:tc>
        <w:tc>
          <w:tcPr>
            <w:tcW w:w="7107" w:type="dxa"/>
          </w:tcPr>
          <w:p w14:paraId="07770409" w14:textId="77777777" w:rsidR="00263018" w:rsidRPr="009615E3" w:rsidRDefault="00170BA5">
            <w:pPr>
              <w:pStyle w:val="TableParagraph"/>
              <w:spacing w:before="4" w:line="235" w:lineRule="auto"/>
              <w:ind w:left="0" w:right="112"/>
              <w:rPr>
                <w:sz w:val="24"/>
                <w:szCs w:val="24"/>
              </w:rPr>
            </w:pPr>
            <w:r w:rsidRPr="009615E3">
              <w:rPr>
                <w:sz w:val="24"/>
                <w:szCs w:val="24"/>
              </w:rPr>
              <w:t>директор,</w:t>
            </w:r>
            <w:r w:rsidRPr="009615E3">
              <w:rPr>
                <w:spacing w:val="-6"/>
                <w:sz w:val="24"/>
                <w:szCs w:val="24"/>
              </w:rPr>
              <w:t xml:space="preserve"> </w:t>
            </w:r>
            <w:r w:rsidRPr="009615E3">
              <w:rPr>
                <w:sz w:val="24"/>
                <w:szCs w:val="24"/>
              </w:rPr>
              <w:t>помоћник</w:t>
            </w:r>
            <w:r w:rsidRPr="009615E3">
              <w:rPr>
                <w:spacing w:val="-6"/>
                <w:sz w:val="24"/>
                <w:szCs w:val="24"/>
              </w:rPr>
              <w:t xml:space="preserve"> </w:t>
            </w:r>
            <w:r w:rsidRPr="009615E3">
              <w:rPr>
                <w:sz w:val="24"/>
                <w:szCs w:val="24"/>
              </w:rPr>
              <w:t>д,</w:t>
            </w:r>
            <w:r w:rsidRPr="009615E3">
              <w:rPr>
                <w:spacing w:val="-6"/>
                <w:sz w:val="24"/>
                <w:szCs w:val="24"/>
              </w:rPr>
              <w:t xml:space="preserve"> </w:t>
            </w:r>
            <w:r w:rsidRPr="009615E3">
              <w:rPr>
                <w:sz w:val="24"/>
                <w:szCs w:val="24"/>
              </w:rPr>
              <w:t>секретар,</w:t>
            </w:r>
            <w:r w:rsidRPr="009615E3">
              <w:rPr>
                <w:spacing w:val="-6"/>
                <w:sz w:val="24"/>
                <w:szCs w:val="24"/>
              </w:rPr>
              <w:t xml:space="preserve"> </w:t>
            </w:r>
            <w:r w:rsidRPr="009615E3">
              <w:rPr>
                <w:sz w:val="24"/>
                <w:szCs w:val="24"/>
              </w:rPr>
              <w:t>рачуноводство,</w:t>
            </w:r>
            <w:r w:rsidRPr="009615E3">
              <w:rPr>
                <w:spacing w:val="-6"/>
                <w:sz w:val="24"/>
                <w:szCs w:val="24"/>
              </w:rPr>
              <w:t xml:space="preserve"> </w:t>
            </w:r>
            <w:r w:rsidRPr="009615E3">
              <w:rPr>
                <w:sz w:val="24"/>
                <w:szCs w:val="24"/>
              </w:rPr>
              <w:t>штрајкачки</w:t>
            </w:r>
            <w:r w:rsidRPr="009615E3">
              <w:rPr>
                <w:spacing w:val="-2"/>
                <w:sz w:val="24"/>
                <w:szCs w:val="24"/>
              </w:rPr>
              <w:t xml:space="preserve"> </w:t>
            </w:r>
            <w:r w:rsidRPr="009615E3">
              <w:rPr>
                <w:sz w:val="24"/>
                <w:szCs w:val="24"/>
              </w:rPr>
              <w:t>одбор,</w:t>
            </w:r>
            <w:r w:rsidRPr="009615E3">
              <w:rPr>
                <w:spacing w:val="-6"/>
                <w:sz w:val="24"/>
                <w:szCs w:val="24"/>
              </w:rPr>
              <w:t xml:space="preserve"> </w:t>
            </w:r>
            <w:r w:rsidRPr="009615E3">
              <w:rPr>
                <w:sz w:val="24"/>
                <w:szCs w:val="24"/>
              </w:rPr>
              <w:t>савет родитеља, запослчени, педагог,</w:t>
            </w:r>
          </w:p>
          <w:p w14:paraId="7BE27A26" w14:textId="77777777" w:rsidR="00263018" w:rsidRPr="009615E3" w:rsidRDefault="00170BA5">
            <w:pPr>
              <w:pStyle w:val="TableParagraph"/>
              <w:spacing w:before="2"/>
              <w:ind w:left="0"/>
              <w:rPr>
                <w:sz w:val="24"/>
                <w:szCs w:val="24"/>
              </w:rPr>
            </w:pPr>
            <w:proofErr w:type="gramStart"/>
            <w:r w:rsidRPr="009615E3">
              <w:rPr>
                <w:sz w:val="24"/>
                <w:szCs w:val="24"/>
              </w:rPr>
              <w:t>,психолог</w:t>
            </w:r>
            <w:proofErr w:type="gramEnd"/>
            <w:r w:rsidRPr="009615E3">
              <w:rPr>
                <w:spacing w:val="-11"/>
                <w:sz w:val="24"/>
                <w:szCs w:val="24"/>
              </w:rPr>
              <w:t xml:space="preserve"> </w:t>
            </w:r>
            <w:r w:rsidRPr="009615E3">
              <w:rPr>
                <w:sz w:val="24"/>
                <w:szCs w:val="24"/>
              </w:rPr>
              <w:t>и</w:t>
            </w:r>
            <w:r w:rsidRPr="009615E3">
              <w:rPr>
                <w:spacing w:val="-11"/>
                <w:sz w:val="24"/>
                <w:szCs w:val="24"/>
              </w:rPr>
              <w:t xml:space="preserve"> </w:t>
            </w:r>
            <w:r w:rsidRPr="009615E3">
              <w:rPr>
                <w:sz w:val="24"/>
                <w:szCs w:val="24"/>
              </w:rPr>
              <w:t>педагошки</w:t>
            </w:r>
            <w:r w:rsidRPr="009615E3">
              <w:rPr>
                <w:spacing w:val="-7"/>
                <w:sz w:val="24"/>
                <w:szCs w:val="24"/>
              </w:rPr>
              <w:t xml:space="preserve"> </w:t>
            </w:r>
            <w:r w:rsidRPr="009615E3">
              <w:rPr>
                <w:sz w:val="24"/>
                <w:szCs w:val="24"/>
              </w:rPr>
              <w:t>асистент,</w:t>
            </w:r>
            <w:r w:rsidRPr="009615E3">
              <w:rPr>
                <w:spacing w:val="-7"/>
                <w:sz w:val="24"/>
                <w:szCs w:val="24"/>
              </w:rPr>
              <w:t xml:space="preserve"> </w:t>
            </w:r>
            <w:r w:rsidRPr="009615E3">
              <w:rPr>
                <w:sz w:val="24"/>
                <w:szCs w:val="24"/>
              </w:rPr>
              <w:t>школска</w:t>
            </w:r>
            <w:r w:rsidRPr="009615E3">
              <w:rPr>
                <w:spacing w:val="-3"/>
                <w:sz w:val="24"/>
                <w:szCs w:val="24"/>
              </w:rPr>
              <w:t xml:space="preserve"> </w:t>
            </w:r>
            <w:r w:rsidRPr="009615E3">
              <w:rPr>
                <w:spacing w:val="-2"/>
                <w:sz w:val="24"/>
                <w:szCs w:val="24"/>
              </w:rPr>
              <w:t>управа</w:t>
            </w:r>
          </w:p>
        </w:tc>
      </w:tr>
      <w:tr w:rsidR="00263018" w:rsidRPr="009615E3" w14:paraId="2566253B" w14:textId="77777777" w:rsidTr="00233FA0">
        <w:trPr>
          <w:trHeight w:val="273"/>
        </w:trPr>
        <w:tc>
          <w:tcPr>
            <w:tcW w:w="9018" w:type="dxa"/>
            <w:gridSpan w:val="2"/>
            <w:shd w:val="clear" w:color="auto" w:fill="EAF1DD" w:themeFill="accent3" w:themeFillTint="33"/>
          </w:tcPr>
          <w:p w14:paraId="35053F9C" w14:textId="77777777" w:rsidR="00263018" w:rsidRPr="009615E3" w:rsidRDefault="00170BA5">
            <w:pPr>
              <w:pStyle w:val="TableParagraph"/>
              <w:ind w:left="-1"/>
              <w:rPr>
                <w:sz w:val="24"/>
                <w:szCs w:val="24"/>
              </w:rPr>
            </w:pPr>
            <w:r w:rsidRPr="009615E3">
              <w:rPr>
                <w:spacing w:val="-4"/>
                <w:sz w:val="24"/>
                <w:szCs w:val="24"/>
              </w:rPr>
              <w:t>МАРТ</w:t>
            </w:r>
          </w:p>
        </w:tc>
      </w:tr>
      <w:tr w:rsidR="00263018" w:rsidRPr="009615E3" w14:paraId="16846CFE" w14:textId="77777777" w:rsidTr="00233FA0">
        <w:trPr>
          <w:trHeight w:val="5616"/>
        </w:trPr>
        <w:tc>
          <w:tcPr>
            <w:tcW w:w="1911" w:type="dxa"/>
            <w:tcBorders>
              <w:bottom w:val="single" w:sz="8" w:space="0" w:color="000000"/>
            </w:tcBorders>
          </w:tcPr>
          <w:p w14:paraId="22E76C0C" w14:textId="54688FA2" w:rsidR="00263018" w:rsidRPr="009615E3" w:rsidRDefault="00233FA0">
            <w:pPr>
              <w:pStyle w:val="TableParagraph"/>
              <w:ind w:left="0"/>
              <w:rPr>
                <w:sz w:val="24"/>
                <w:szCs w:val="24"/>
              </w:rPr>
            </w:pPr>
            <w:r>
              <w:rPr>
                <w:spacing w:val="-4"/>
                <w:sz w:val="24"/>
                <w:szCs w:val="24"/>
              </w:rPr>
              <w:tab/>
            </w:r>
          </w:p>
          <w:p w14:paraId="2328C2A8" w14:textId="77777777" w:rsidR="00263018" w:rsidRPr="009615E3" w:rsidRDefault="00263018">
            <w:pPr>
              <w:pStyle w:val="TableParagraph"/>
              <w:ind w:left="0"/>
              <w:rPr>
                <w:sz w:val="24"/>
                <w:szCs w:val="24"/>
              </w:rPr>
            </w:pPr>
          </w:p>
          <w:p w14:paraId="6DC066A5" w14:textId="77777777" w:rsidR="00263018" w:rsidRPr="009615E3" w:rsidRDefault="00263018">
            <w:pPr>
              <w:pStyle w:val="TableParagraph"/>
              <w:spacing w:before="228"/>
              <w:ind w:left="0"/>
              <w:rPr>
                <w:sz w:val="24"/>
                <w:szCs w:val="24"/>
              </w:rPr>
            </w:pPr>
          </w:p>
          <w:p w14:paraId="092EA9F4" w14:textId="77777777" w:rsidR="00263018" w:rsidRPr="009615E3" w:rsidRDefault="00170BA5">
            <w:pPr>
              <w:pStyle w:val="TableParagraph"/>
              <w:ind w:left="-1"/>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107" w:type="dxa"/>
            <w:tcBorders>
              <w:bottom w:val="single" w:sz="8" w:space="0" w:color="000000"/>
            </w:tcBorders>
          </w:tcPr>
          <w:p w14:paraId="5E3A993B" w14:textId="77777777" w:rsidR="00263018" w:rsidRPr="009615E3" w:rsidRDefault="00170BA5">
            <w:pPr>
              <w:pStyle w:val="TableParagraph"/>
              <w:ind w:left="0"/>
              <w:rPr>
                <w:sz w:val="24"/>
                <w:szCs w:val="24"/>
              </w:rPr>
            </w:pPr>
            <w:r w:rsidRPr="009615E3">
              <w:rPr>
                <w:sz w:val="24"/>
                <w:szCs w:val="24"/>
              </w:rPr>
              <w:t>-Рад</w:t>
            </w:r>
            <w:r w:rsidRPr="009615E3">
              <w:rPr>
                <w:spacing w:val="-8"/>
                <w:sz w:val="24"/>
                <w:szCs w:val="24"/>
              </w:rPr>
              <w:t xml:space="preserve"> </w:t>
            </w:r>
            <w:r w:rsidRPr="009615E3">
              <w:rPr>
                <w:sz w:val="24"/>
                <w:szCs w:val="24"/>
              </w:rPr>
              <w:t>на</w:t>
            </w:r>
            <w:r w:rsidRPr="009615E3">
              <w:rPr>
                <w:spacing w:val="-4"/>
                <w:sz w:val="24"/>
                <w:szCs w:val="24"/>
              </w:rPr>
              <w:t xml:space="preserve"> </w:t>
            </w:r>
            <w:r w:rsidRPr="009615E3">
              <w:rPr>
                <w:sz w:val="24"/>
                <w:szCs w:val="24"/>
              </w:rPr>
              <w:t>уређењу</w:t>
            </w:r>
            <w:r w:rsidRPr="009615E3">
              <w:rPr>
                <w:spacing w:val="-7"/>
                <w:sz w:val="24"/>
                <w:szCs w:val="24"/>
              </w:rPr>
              <w:t xml:space="preserve"> </w:t>
            </w:r>
            <w:r w:rsidRPr="009615E3">
              <w:rPr>
                <w:sz w:val="24"/>
                <w:szCs w:val="24"/>
              </w:rPr>
              <w:t>школског</w:t>
            </w:r>
            <w:r w:rsidRPr="009615E3">
              <w:rPr>
                <w:spacing w:val="-7"/>
                <w:sz w:val="24"/>
                <w:szCs w:val="24"/>
              </w:rPr>
              <w:t xml:space="preserve"> </w:t>
            </w:r>
            <w:r w:rsidRPr="009615E3">
              <w:rPr>
                <w:sz w:val="24"/>
                <w:szCs w:val="24"/>
              </w:rPr>
              <w:t>простора</w:t>
            </w:r>
            <w:r w:rsidRPr="009615E3">
              <w:rPr>
                <w:spacing w:val="-5"/>
                <w:sz w:val="24"/>
                <w:szCs w:val="24"/>
              </w:rPr>
              <w:t xml:space="preserve"> </w:t>
            </w:r>
            <w:r w:rsidRPr="009615E3">
              <w:rPr>
                <w:sz w:val="24"/>
                <w:szCs w:val="24"/>
              </w:rPr>
              <w:t>и</w:t>
            </w:r>
            <w:r w:rsidRPr="009615E3">
              <w:rPr>
                <w:spacing w:val="-3"/>
                <w:sz w:val="24"/>
                <w:szCs w:val="24"/>
              </w:rPr>
              <w:t xml:space="preserve"> </w:t>
            </w:r>
            <w:r w:rsidRPr="009615E3">
              <w:rPr>
                <w:spacing w:val="-2"/>
                <w:sz w:val="24"/>
                <w:szCs w:val="24"/>
              </w:rPr>
              <w:t>дворишта</w:t>
            </w:r>
          </w:p>
          <w:p w14:paraId="091550FE" w14:textId="77777777" w:rsidR="00263018" w:rsidRPr="009615E3" w:rsidRDefault="00170BA5">
            <w:pPr>
              <w:pStyle w:val="TableParagraph"/>
              <w:spacing w:line="228" w:lineRule="exact"/>
              <w:ind w:left="0"/>
              <w:rPr>
                <w:sz w:val="24"/>
                <w:szCs w:val="24"/>
              </w:rPr>
            </w:pPr>
            <w:r w:rsidRPr="009615E3">
              <w:rPr>
                <w:sz w:val="24"/>
                <w:szCs w:val="24"/>
              </w:rPr>
              <w:t>-Припреме</w:t>
            </w:r>
            <w:r w:rsidRPr="009615E3">
              <w:rPr>
                <w:spacing w:val="-12"/>
                <w:sz w:val="24"/>
                <w:szCs w:val="24"/>
              </w:rPr>
              <w:t xml:space="preserve"> </w:t>
            </w:r>
            <w:r w:rsidRPr="009615E3">
              <w:rPr>
                <w:sz w:val="24"/>
                <w:szCs w:val="24"/>
              </w:rPr>
              <w:t>за</w:t>
            </w:r>
            <w:r w:rsidRPr="009615E3">
              <w:rPr>
                <w:spacing w:val="-5"/>
                <w:sz w:val="24"/>
                <w:szCs w:val="24"/>
              </w:rPr>
              <w:t xml:space="preserve"> </w:t>
            </w:r>
            <w:r w:rsidRPr="009615E3">
              <w:rPr>
                <w:sz w:val="24"/>
                <w:szCs w:val="24"/>
              </w:rPr>
              <w:t>упис</w:t>
            </w:r>
            <w:r w:rsidRPr="009615E3">
              <w:rPr>
                <w:spacing w:val="-5"/>
                <w:sz w:val="24"/>
                <w:szCs w:val="24"/>
              </w:rPr>
              <w:t xml:space="preserve"> </w:t>
            </w:r>
            <w:r w:rsidRPr="009615E3">
              <w:rPr>
                <w:sz w:val="24"/>
                <w:szCs w:val="24"/>
              </w:rPr>
              <w:t>ученика</w:t>
            </w:r>
            <w:r w:rsidRPr="009615E3">
              <w:rPr>
                <w:spacing w:val="-5"/>
                <w:sz w:val="24"/>
                <w:szCs w:val="24"/>
              </w:rPr>
              <w:t xml:space="preserve"> </w:t>
            </w:r>
            <w:r w:rsidRPr="009615E3">
              <w:rPr>
                <w:sz w:val="24"/>
                <w:szCs w:val="24"/>
              </w:rPr>
              <w:t>у</w:t>
            </w:r>
            <w:r w:rsidRPr="009615E3">
              <w:rPr>
                <w:spacing w:val="-6"/>
                <w:sz w:val="24"/>
                <w:szCs w:val="24"/>
              </w:rPr>
              <w:t xml:space="preserve"> </w:t>
            </w:r>
            <w:r w:rsidRPr="009615E3">
              <w:rPr>
                <w:sz w:val="24"/>
                <w:szCs w:val="24"/>
              </w:rPr>
              <w:t>први</w:t>
            </w:r>
            <w:r w:rsidRPr="009615E3">
              <w:rPr>
                <w:spacing w:val="-4"/>
                <w:sz w:val="24"/>
                <w:szCs w:val="24"/>
              </w:rPr>
              <w:t xml:space="preserve"> </w:t>
            </w:r>
            <w:r w:rsidRPr="009615E3">
              <w:rPr>
                <w:sz w:val="24"/>
                <w:szCs w:val="24"/>
              </w:rPr>
              <w:t>разред</w:t>
            </w:r>
            <w:r w:rsidRPr="009615E3">
              <w:rPr>
                <w:spacing w:val="-8"/>
                <w:sz w:val="24"/>
                <w:szCs w:val="24"/>
              </w:rPr>
              <w:t xml:space="preserve"> </w:t>
            </w:r>
            <w:r w:rsidRPr="009615E3">
              <w:rPr>
                <w:sz w:val="24"/>
                <w:szCs w:val="24"/>
              </w:rPr>
              <w:t>са</w:t>
            </w:r>
            <w:r w:rsidRPr="009615E3">
              <w:rPr>
                <w:spacing w:val="-5"/>
                <w:sz w:val="24"/>
                <w:szCs w:val="24"/>
              </w:rPr>
              <w:t xml:space="preserve"> </w:t>
            </w:r>
            <w:r w:rsidRPr="009615E3">
              <w:rPr>
                <w:sz w:val="24"/>
                <w:szCs w:val="24"/>
              </w:rPr>
              <w:t>стручним</w:t>
            </w:r>
            <w:r w:rsidRPr="009615E3">
              <w:rPr>
                <w:spacing w:val="-4"/>
                <w:sz w:val="24"/>
                <w:szCs w:val="24"/>
              </w:rPr>
              <w:t xml:space="preserve"> </w:t>
            </w:r>
            <w:r w:rsidRPr="009615E3">
              <w:rPr>
                <w:spacing w:val="-2"/>
                <w:sz w:val="24"/>
                <w:szCs w:val="24"/>
              </w:rPr>
              <w:t>сарадницима</w:t>
            </w:r>
          </w:p>
          <w:p w14:paraId="11D0CA9C" w14:textId="77777777" w:rsidR="00263018" w:rsidRPr="009615E3" w:rsidRDefault="00170BA5">
            <w:pPr>
              <w:pStyle w:val="TableParagraph"/>
              <w:ind w:left="0" w:right="112"/>
              <w:rPr>
                <w:sz w:val="24"/>
                <w:szCs w:val="24"/>
              </w:rPr>
            </w:pPr>
            <w:r w:rsidRPr="009615E3">
              <w:rPr>
                <w:sz w:val="24"/>
                <w:szCs w:val="24"/>
              </w:rPr>
              <w:t>-Организација</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присуство</w:t>
            </w:r>
            <w:r w:rsidRPr="009615E3">
              <w:rPr>
                <w:spacing w:val="-5"/>
                <w:sz w:val="24"/>
                <w:szCs w:val="24"/>
              </w:rPr>
              <w:t xml:space="preserve"> </w:t>
            </w:r>
            <w:r w:rsidRPr="009615E3">
              <w:rPr>
                <w:sz w:val="24"/>
                <w:szCs w:val="24"/>
              </w:rPr>
              <w:t>родитељском</w:t>
            </w:r>
            <w:r w:rsidRPr="009615E3">
              <w:rPr>
                <w:spacing w:val="-3"/>
                <w:sz w:val="24"/>
                <w:szCs w:val="24"/>
              </w:rPr>
              <w:t xml:space="preserve"> </w:t>
            </w:r>
            <w:r w:rsidRPr="009615E3">
              <w:rPr>
                <w:sz w:val="24"/>
                <w:szCs w:val="24"/>
              </w:rPr>
              <w:t>састанку-</w:t>
            </w:r>
            <w:r w:rsidRPr="009615E3">
              <w:rPr>
                <w:spacing w:val="-4"/>
                <w:sz w:val="24"/>
                <w:szCs w:val="24"/>
              </w:rPr>
              <w:t xml:space="preserve"> </w:t>
            </w:r>
            <w:r w:rsidRPr="009615E3">
              <w:rPr>
                <w:sz w:val="24"/>
                <w:szCs w:val="24"/>
              </w:rPr>
              <w:t>завршни</w:t>
            </w:r>
            <w:r w:rsidRPr="009615E3">
              <w:rPr>
                <w:spacing w:val="-7"/>
                <w:sz w:val="24"/>
                <w:szCs w:val="24"/>
              </w:rPr>
              <w:t xml:space="preserve"> </w:t>
            </w:r>
            <w:r w:rsidRPr="009615E3">
              <w:rPr>
                <w:sz w:val="24"/>
                <w:szCs w:val="24"/>
              </w:rPr>
              <w:t>испит</w:t>
            </w:r>
            <w:r w:rsidRPr="009615E3">
              <w:rPr>
                <w:spacing w:val="-6"/>
                <w:sz w:val="24"/>
                <w:szCs w:val="24"/>
              </w:rPr>
              <w:t xml:space="preserve"> </w:t>
            </w:r>
            <w:r w:rsidRPr="009615E3">
              <w:rPr>
                <w:sz w:val="24"/>
                <w:szCs w:val="24"/>
              </w:rPr>
              <w:t>и упис</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 xml:space="preserve">1.р. </w:t>
            </w:r>
            <w:r w:rsidRPr="009615E3">
              <w:rPr>
                <w:spacing w:val="-6"/>
                <w:sz w:val="24"/>
                <w:szCs w:val="24"/>
              </w:rPr>
              <w:t>СШ</w:t>
            </w:r>
          </w:p>
          <w:p w14:paraId="11F98E34" w14:textId="77777777" w:rsidR="00263018" w:rsidRPr="009615E3" w:rsidRDefault="00170BA5">
            <w:pPr>
              <w:pStyle w:val="TableParagraph"/>
              <w:ind w:left="0"/>
              <w:rPr>
                <w:sz w:val="24"/>
                <w:szCs w:val="24"/>
              </w:rPr>
            </w:pPr>
            <w:r w:rsidRPr="009615E3">
              <w:rPr>
                <w:sz w:val="24"/>
                <w:szCs w:val="24"/>
              </w:rPr>
              <w:t>Сарадња</w:t>
            </w:r>
            <w:r w:rsidRPr="009615E3">
              <w:rPr>
                <w:spacing w:val="-5"/>
                <w:sz w:val="24"/>
                <w:szCs w:val="24"/>
              </w:rPr>
              <w:t xml:space="preserve"> </w:t>
            </w:r>
            <w:r w:rsidRPr="009615E3">
              <w:rPr>
                <w:sz w:val="24"/>
                <w:szCs w:val="24"/>
              </w:rPr>
              <w:t>са</w:t>
            </w:r>
            <w:r w:rsidRPr="009615E3">
              <w:rPr>
                <w:spacing w:val="-5"/>
                <w:sz w:val="24"/>
                <w:szCs w:val="24"/>
              </w:rPr>
              <w:t xml:space="preserve"> </w:t>
            </w:r>
            <w:r w:rsidRPr="009615E3">
              <w:rPr>
                <w:sz w:val="24"/>
                <w:szCs w:val="24"/>
              </w:rPr>
              <w:t>Штрајкачким</w:t>
            </w:r>
            <w:r w:rsidRPr="009615E3">
              <w:rPr>
                <w:spacing w:val="-5"/>
                <w:sz w:val="24"/>
                <w:szCs w:val="24"/>
              </w:rPr>
              <w:t xml:space="preserve"> </w:t>
            </w:r>
            <w:r w:rsidRPr="009615E3">
              <w:rPr>
                <w:sz w:val="24"/>
                <w:szCs w:val="24"/>
              </w:rPr>
              <w:t>одбором</w:t>
            </w:r>
            <w:r w:rsidRPr="009615E3">
              <w:rPr>
                <w:spacing w:val="-5"/>
                <w:sz w:val="24"/>
                <w:szCs w:val="24"/>
              </w:rPr>
              <w:t xml:space="preserve"> </w:t>
            </w:r>
            <w:r w:rsidRPr="009615E3">
              <w:rPr>
                <w:sz w:val="24"/>
                <w:szCs w:val="24"/>
              </w:rPr>
              <w:t>због</w:t>
            </w:r>
            <w:r w:rsidRPr="009615E3">
              <w:rPr>
                <w:spacing w:val="-4"/>
                <w:sz w:val="24"/>
                <w:szCs w:val="24"/>
              </w:rPr>
              <w:t xml:space="preserve"> </w:t>
            </w:r>
            <w:r w:rsidRPr="009615E3">
              <w:rPr>
                <w:sz w:val="24"/>
                <w:szCs w:val="24"/>
              </w:rPr>
              <w:t>организовања</w:t>
            </w:r>
            <w:r w:rsidRPr="009615E3">
              <w:rPr>
                <w:spacing w:val="-5"/>
                <w:sz w:val="24"/>
                <w:szCs w:val="24"/>
              </w:rPr>
              <w:t xml:space="preserve"> </w:t>
            </w:r>
            <w:r w:rsidRPr="009615E3">
              <w:rPr>
                <w:sz w:val="24"/>
                <w:szCs w:val="24"/>
              </w:rPr>
              <w:t>штрајка</w:t>
            </w:r>
            <w:r w:rsidRPr="009615E3">
              <w:rPr>
                <w:spacing w:val="-10"/>
                <w:sz w:val="24"/>
                <w:szCs w:val="24"/>
              </w:rPr>
              <w:t xml:space="preserve"> </w:t>
            </w:r>
            <w:r w:rsidRPr="009615E3">
              <w:rPr>
                <w:sz w:val="24"/>
                <w:szCs w:val="24"/>
              </w:rPr>
              <w:t>и указивање</w:t>
            </w:r>
            <w:r w:rsidRPr="009615E3">
              <w:rPr>
                <w:spacing w:val="-5"/>
                <w:sz w:val="24"/>
                <w:szCs w:val="24"/>
              </w:rPr>
              <w:t xml:space="preserve"> </w:t>
            </w:r>
            <w:r w:rsidRPr="009615E3">
              <w:rPr>
                <w:sz w:val="24"/>
                <w:szCs w:val="24"/>
              </w:rPr>
              <w:t>на поједине неправилности у организацији и спровођењу штрајка запослених.</w:t>
            </w:r>
          </w:p>
          <w:p w14:paraId="2DD117F7" w14:textId="77777777" w:rsidR="00263018" w:rsidRPr="009615E3" w:rsidRDefault="00170BA5">
            <w:pPr>
              <w:pStyle w:val="TableParagraph"/>
              <w:ind w:left="0"/>
              <w:rPr>
                <w:sz w:val="24"/>
                <w:szCs w:val="24"/>
              </w:rPr>
            </w:pPr>
            <w:r w:rsidRPr="009615E3">
              <w:rPr>
                <w:sz w:val="24"/>
                <w:szCs w:val="24"/>
              </w:rPr>
              <w:t>Организација</w:t>
            </w:r>
            <w:r w:rsidRPr="009615E3">
              <w:rPr>
                <w:spacing w:val="-8"/>
                <w:sz w:val="24"/>
                <w:szCs w:val="24"/>
              </w:rPr>
              <w:t xml:space="preserve"> </w:t>
            </w:r>
            <w:r w:rsidRPr="009615E3">
              <w:rPr>
                <w:sz w:val="24"/>
                <w:szCs w:val="24"/>
              </w:rPr>
              <w:t xml:space="preserve">наставе </w:t>
            </w:r>
            <w:proofErr w:type="gramStart"/>
            <w:r w:rsidRPr="009615E3">
              <w:rPr>
                <w:sz w:val="24"/>
                <w:szCs w:val="24"/>
              </w:rPr>
              <w:t>(</w:t>
            </w:r>
            <w:r w:rsidRPr="009615E3">
              <w:rPr>
                <w:spacing w:val="-5"/>
                <w:sz w:val="24"/>
                <w:szCs w:val="24"/>
              </w:rPr>
              <w:t xml:space="preserve"> </w:t>
            </w:r>
            <w:r w:rsidRPr="009615E3">
              <w:rPr>
                <w:sz w:val="24"/>
                <w:szCs w:val="24"/>
              </w:rPr>
              <w:t>у</w:t>
            </w:r>
            <w:proofErr w:type="gramEnd"/>
            <w:r w:rsidRPr="009615E3">
              <w:rPr>
                <w:spacing w:val="-9"/>
                <w:sz w:val="24"/>
                <w:szCs w:val="24"/>
              </w:rPr>
              <w:t xml:space="preserve"> </w:t>
            </w:r>
            <w:r w:rsidRPr="009615E3">
              <w:rPr>
                <w:sz w:val="24"/>
                <w:szCs w:val="24"/>
              </w:rPr>
              <w:t>новим</w:t>
            </w:r>
            <w:r w:rsidRPr="009615E3">
              <w:rPr>
                <w:spacing w:val="-3"/>
                <w:sz w:val="24"/>
                <w:szCs w:val="24"/>
              </w:rPr>
              <w:t xml:space="preserve"> </w:t>
            </w:r>
            <w:r w:rsidRPr="009615E3">
              <w:rPr>
                <w:sz w:val="24"/>
                <w:szCs w:val="24"/>
              </w:rPr>
              <w:t>околностима)</w:t>
            </w:r>
            <w:r w:rsidRPr="009615E3">
              <w:rPr>
                <w:spacing w:val="-9"/>
                <w:sz w:val="24"/>
                <w:szCs w:val="24"/>
              </w:rPr>
              <w:t xml:space="preserve"> </w:t>
            </w:r>
            <w:r w:rsidRPr="009615E3">
              <w:rPr>
                <w:sz w:val="24"/>
                <w:szCs w:val="24"/>
              </w:rPr>
              <w:t>након</w:t>
            </w:r>
            <w:r w:rsidRPr="009615E3">
              <w:rPr>
                <w:spacing w:val="-2"/>
                <w:sz w:val="24"/>
                <w:szCs w:val="24"/>
              </w:rPr>
              <w:t xml:space="preserve"> </w:t>
            </w:r>
            <w:r w:rsidRPr="009615E3">
              <w:rPr>
                <w:sz w:val="24"/>
                <w:szCs w:val="24"/>
              </w:rPr>
              <w:t>11.</w:t>
            </w:r>
            <w:r w:rsidRPr="009615E3">
              <w:rPr>
                <w:spacing w:val="-7"/>
                <w:sz w:val="24"/>
                <w:szCs w:val="24"/>
              </w:rPr>
              <w:t xml:space="preserve"> </w:t>
            </w:r>
            <w:r w:rsidRPr="009615E3">
              <w:rPr>
                <w:sz w:val="24"/>
                <w:szCs w:val="24"/>
              </w:rPr>
              <w:t>2.</w:t>
            </w:r>
            <w:r w:rsidRPr="009615E3">
              <w:rPr>
                <w:spacing w:val="-2"/>
                <w:sz w:val="24"/>
                <w:szCs w:val="24"/>
              </w:rPr>
              <w:t xml:space="preserve"> </w:t>
            </w:r>
            <w:r w:rsidRPr="009615E3">
              <w:rPr>
                <w:sz w:val="24"/>
                <w:szCs w:val="24"/>
              </w:rPr>
              <w:t>2025. у</w:t>
            </w:r>
            <w:r w:rsidRPr="009615E3">
              <w:rPr>
                <w:spacing w:val="-5"/>
                <w:sz w:val="24"/>
                <w:szCs w:val="24"/>
              </w:rPr>
              <w:t xml:space="preserve"> </w:t>
            </w:r>
            <w:r w:rsidRPr="009615E3">
              <w:rPr>
                <w:sz w:val="24"/>
                <w:szCs w:val="24"/>
              </w:rPr>
              <w:t>току трајања штрајка запослених</w:t>
            </w:r>
          </w:p>
          <w:p w14:paraId="4991259D" w14:textId="77777777" w:rsidR="00263018" w:rsidRPr="009615E3" w:rsidRDefault="00170BA5">
            <w:pPr>
              <w:pStyle w:val="TableParagraph"/>
              <w:spacing w:before="1"/>
              <w:ind w:left="0"/>
              <w:rPr>
                <w:sz w:val="24"/>
                <w:szCs w:val="24"/>
              </w:rPr>
            </w:pPr>
            <w:r w:rsidRPr="009615E3">
              <w:rPr>
                <w:sz w:val="24"/>
                <w:szCs w:val="24"/>
              </w:rPr>
              <w:t>-Стална</w:t>
            </w:r>
            <w:r w:rsidRPr="009615E3">
              <w:rPr>
                <w:spacing w:val="-11"/>
                <w:sz w:val="24"/>
                <w:szCs w:val="24"/>
              </w:rPr>
              <w:t xml:space="preserve"> </w:t>
            </w:r>
            <w:r w:rsidRPr="009615E3">
              <w:rPr>
                <w:sz w:val="24"/>
                <w:szCs w:val="24"/>
              </w:rPr>
              <w:t>координација</w:t>
            </w:r>
            <w:r w:rsidRPr="009615E3">
              <w:rPr>
                <w:spacing w:val="-10"/>
                <w:sz w:val="24"/>
                <w:szCs w:val="24"/>
              </w:rPr>
              <w:t xml:space="preserve"> </w:t>
            </w:r>
            <w:r w:rsidRPr="009615E3">
              <w:rPr>
                <w:sz w:val="24"/>
                <w:szCs w:val="24"/>
              </w:rPr>
              <w:t>и</w:t>
            </w:r>
            <w:r w:rsidRPr="009615E3">
              <w:rPr>
                <w:spacing w:val="-10"/>
                <w:sz w:val="24"/>
                <w:szCs w:val="24"/>
              </w:rPr>
              <w:t xml:space="preserve"> </w:t>
            </w:r>
            <w:r w:rsidRPr="009615E3">
              <w:rPr>
                <w:sz w:val="24"/>
                <w:szCs w:val="24"/>
              </w:rPr>
              <w:t>организација</w:t>
            </w:r>
            <w:r w:rsidRPr="009615E3">
              <w:rPr>
                <w:spacing w:val="-10"/>
                <w:sz w:val="24"/>
                <w:szCs w:val="24"/>
              </w:rPr>
              <w:t xml:space="preserve"> </w:t>
            </w:r>
            <w:r w:rsidRPr="009615E3">
              <w:rPr>
                <w:sz w:val="24"/>
                <w:szCs w:val="24"/>
              </w:rPr>
              <w:t>дежурстава</w:t>
            </w:r>
            <w:r w:rsidRPr="009615E3">
              <w:rPr>
                <w:spacing w:val="-6"/>
                <w:sz w:val="24"/>
                <w:szCs w:val="24"/>
              </w:rPr>
              <w:t xml:space="preserve"> </w:t>
            </w:r>
            <w:r w:rsidRPr="009615E3">
              <w:rPr>
                <w:spacing w:val="-4"/>
                <w:sz w:val="24"/>
                <w:szCs w:val="24"/>
              </w:rPr>
              <w:t>ради</w:t>
            </w:r>
          </w:p>
          <w:p w14:paraId="605CCB6E" w14:textId="77777777" w:rsidR="00263018" w:rsidRPr="009615E3" w:rsidRDefault="00170BA5">
            <w:pPr>
              <w:pStyle w:val="TableParagraph"/>
              <w:spacing w:before="1"/>
              <w:ind w:left="0"/>
              <w:rPr>
                <w:sz w:val="24"/>
                <w:szCs w:val="24"/>
              </w:rPr>
            </w:pPr>
            <w:r w:rsidRPr="009615E3">
              <w:rPr>
                <w:sz w:val="24"/>
                <w:szCs w:val="24"/>
              </w:rPr>
              <w:t>безбедности ученика (поједини наставници након 30 минута напуштају час) Организовање</w:t>
            </w:r>
            <w:r w:rsidRPr="009615E3">
              <w:rPr>
                <w:spacing w:val="-5"/>
                <w:sz w:val="24"/>
                <w:szCs w:val="24"/>
              </w:rPr>
              <w:t xml:space="preserve"> </w:t>
            </w:r>
            <w:r w:rsidRPr="009615E3">
              <w:rPr>
                <w:sz w:val="24"/>
                <w:szCs w:val="24"/>
              </w:rPr>
              <w:t>ванредног</w:t>
            </w:r>
            <w:r w:rsidRPr="009615E3">
              <w:rPr>
                <w:spacing w:val="-8"/>
                <w:sz w:val="24"/>
                <w:szCs w:val="24"/>
              </w:rPr>
              <w:t xml:space="preserve"> </w:t>
            </w:r>
            <w:r w:rsidRPr="009615E3">
              <w:rPr>
                <w:sz w:val="24"/>
                <w:szCs w:val="24"/>
              </w:rPr>
              <w:t>састанка</w:t>
            </w:r>
            <w:r w:rsidRPr="009615E3">
              <w:rPr>
                <w:spacing w:val="-1"/>
                <w:sz w:val="24"/>
                <w:szCs w:val="24"/>
              </w:rPr>
              <w:t xml:space="preserve"> </w:t>
            </w:r>
            <w:r w:rsidRPr="009615E3">
              <w:rPr>
                <w:sz w:val="24"/>
                <w:szCs w:val="24"/>
              </w:rPr>
              <w:t>Савета</w:t>
            </w:r>
            <w:r w:rsidRPr="009615E3">
              <w:rPr>
                <w:spacing w:val="-5"/>
                <w:sz w:val="24"/>
                <w:szCs w:val="24"/>
              </w:rPr>
              <w:t xml:space="preserve"> </w:t>
            </w:r>
            <w:r w:rsidRPr="009615E3">
              <w:rPr>
                <w:sz w:val="24"/>
                <w:szCs w:val="24"/>
              </w:rPr>
              <w:t>родитеља</w:t>
            </w:r>
            <w:r w:rsidRPr="009615E3">
              <w:rPr>
                <w:spacing w:val="-5"/>
                <w:sz w:val="24"/>
                <w:szCs w:val="24"/>
              </w:rPr>
              <w:t xml:space="preserve"> </w:t>
            </w:r>
            <w:r w:rsidRPr="009615E3">
              <w:rPr>
                <w:sz w:val="24"/>
                <w:szCs w:val="24"/>
              </w:rPr>
              <w:t>(на</w:t>
            </w:r>
            <w:r w:rsidRPr="009615E3">
              <w:rPr>
                <w:spacing w:val="-5"/>
                <w:sz w:val="24"/>
                <w:szCs w:val="24"/>
              </w:rPr>
              <w:t xml:space="preserve"> </w:t>
            </w:r>
            <w:r w:rsidRPr="009615E3">
              <w:rPr>
                <w:sz w:val="24"/>
                <w:szCs w:val="24"/>
              </w:rPr>
              <w:t>захтев</w:t>
            </w:r>
            <w:r w:rsidRPr="009615E3">
              <w:rPr>
                <w:spacing w:val="-6"/>
                <w:sz w:val="24"/>
                <w:szCs w:val="24"/>
              </w:rPr>
              <w:t xml:space="preserve"> </w:t>
            </w:r>
            <w:r w:rsidRPr="009615E3">
              <w:rPr>
                <w:sz w:val="24"/>
                <w:szCs w:val="24"/>
              </w:rPr>
              <w:t>1/3</w:t>
            </w:r>
            <w:r w:rsidRPr="009615E3">
              <w:rPr>
                <w:spacing w:val="-2"/>
                <w:sz w:val="24"/>
                <w:szCs w:val="24"/>
              </w:rPr>
              <w:t xml:space="preserve"> </w:t>
            </w:r>
            <w:r w:rsidRPr="009615E3">
              <w:rPr>
                <w:sz w:val="24"/>
                <w:szCs w:val="24"/>
              </w:rPr>
              <w:t>родитеља</w:t>
            </w:r>
            <w:r w:rsidRPr="009615E3">
              <w:rPr>
                <w:spacing w:val="-5"/>
                <w:sz w:val="24"/>
                <w:szCs w:val="24"/>
              </w:rPr>
              <w:t xml:space="preserve"> </w:t>
            </w:r>
            <w:r w:rsidRPr="009615E3">
              <w:rPr>
                <w:sz w:val="24"/>
                <w:szCs w:val="24"/>
              </w:rPr>
              <w:t xml:space="preserve">из </w:t>
            </w:r>
            <w:r w:rsidRPr="009615E3">
              <w:rPr>
                <w:spacing w:val="-2"/>
                <w:sz w:val="24"/>
                <w:szCs w:val="24"/>
              </w:rPr>
              <w:t>Савета)</w:t>
            </w:r>
          </w:p>
          <w:p w14:paraId="62F51B2B" w14:textId="77777777" w:rsidR="00263018" w:rsidRPr="009615E3" w:rsidRDefault="00170BA5">
            <w:pPr>
              <w:pStyle w:val="TableParagraph"/>
              <w:spacing w:before="3" w:line="237" w:lineRule="auto"/>
              <w:ind w:left="0"/>
              <w:rPr>
                <w:sz w:val="24"/>
                <w:szCs w:val="24"/>
              </w:rPr>
            </w:pPr>
            <w:r w:rsidRPr="009615E3">
              <w:rPr>
                <w:sz w:val="24"/>
                <w:szCs w:val="24"/>
              </w:rPr>
              <w:t>-Упутила позив педагошкој инспекцији ради ванредног надзора у циљу утврђивања</w:t>
            </w:r>
            <w:r w:rsidRPr="009615E3">
              <w:rPr>
                <w:spacing w:val="-5"/>
                <w:sz w:val="24"/>
                <w:szCs w:val="24"/>
              </w:rPr>
              <w:t xml:space="preserve"> </w:t>
            </w:r>
            <w:r w:rsidRPr="009615E3">
              <w:rPr>
                <w:sz w:val="24"/>
                <w:szCs w:val="24"/>
              </w:rPr>
              <w:t>свих</w:t>
            </w:r>
            <w:r w:rsidRPr="009615E3">
              <w:rPr>
                <w:spacing w:val="-7"/>
                <w:sz w:val="24"/>
                <w:szCs w:val="24"/>
              </w:rPr>
              <w:t xml:space="preserve"> </w:t>
            </w:r>
            <w:r w:rsidRPr="009615E3">
              <w:rPr>
                <w:sz w:val="24"/>
                <w:szCs w:val="24"/>
              </w:rPr>
              <w:t>мера</w:t>
            </w:r>
            <w:r w:rsidRPr="009615E3">
              <w:rPr>
                <w:spacing w:val="-5"/>
                <w:sz w:val="24"/>
                <w:szCs w:val="24"/>
              </w:rPr>
              <w:t xml:space="preserve"> </w:t>
            </w:r>
            <w:r w:rsidRPr="009615E3">
              <w:rPr>
                <w:sz w:val="24"/>
                <w:szCs w:val="24"/>
              </w:rPr>
              <w:t>предузетих</w:t>
            </w:r>
            <w:r w:rsidRPr="009615E3">
              <w:rPr>
                <w:spacing w:val="-2"/>
                <w:sz w:val="24"/>
                <w:szCs w:val="24"/>
              </w:rPr>
              <w:t xml:space="preserve"> </w:t>
            </w:r>
            <w:r w:rsidRPr="009615E3">
              <w:rPr>
                <w:sz w:val="24"/>
                <w:szCs w:val="24"/>
              </w:rPr>
              <w:t>од</w:t>
            </w:r>
            <w:r w:rsidRPr="009615E3">
              <w:rPr>
                <w:spacing w:val="-8"/>
                <w:sz w:val="24"/>
                <w:szCs w:val="24"/>
              </w:rPr>
              <w:t xml:space="preserve"> </w:t>
            </w:r>
            <w:r w:rsidRPr="009615E3">
              <w:rPr>
                <w:sz w:val="24"/>
                <w:szCs w:val="24"/>
              </w:rPr>
              <w:t>стране</w:t>
            </w:r>
            <w:r w:rsidRPr="009615E3">
              <w:rPr>
                <w:spacing w:val="-5"/>
                <w:sz w:val="24"/>
                <w:szCs w:val="24"/>
              </w:rPr>
              <w:t xml:space="preserve"> </w:t>
            </w:r>
            <w:r w:rsidRPr="009615E3">
              <w:rPr>
                <w:sz w:val="24"/>
                <w:szCs w:val="24"/>
              </w:rPr>
              <w:t>школе</w:t>
            </w:r>
            <w:r w:rsidRPr="009615E3">
              <w:rPr>
                <w:spacing w:val="-5"/>
                <w:sz w:val="24"/>
                <w:szCs w:val="24"/>
              </w:rPr>
              <w:t xml:space="preserve"> </w:t>
            </w:r>
            <w:r w:rsidRPr="009615E3">
              <w:rPr>
                <w:sz w:val="24"/>
                <w:szCs w:val="24"/>
              </w:rPr>
              <w:t>за</w:t>
            </w:r>
            <w:r w:rsidRPr="009615E3">
              <w:rPr>
                <w:spacing w:val="-1"/>
                <w:sz w:val="24"/>
                <w:szCs w:val="24"/>
              </w:rPr>
              <w:t xml:space="preserve"> </w:t>
            </w:r>
            <w:r w:rsidRPr="009615E3">
              <w:rPr>
                <w:sz w:val="24"/>
                <w:szCs w:val="24"/>
              </w:rPr>
              <w:t>безбедност</w:t>
            </w:r>
            <w:r w:rsidRPr="009615E3">
              <w:rPr>
                <w:spacing w:val="-3"/>
                <w:sz w:val="24"/>
                <w:szCs w:val="24"/>
              </w:rPr>
              <w:t xml:space="preserve"> </w:t>
            </w:r>
            <w:r w:rsidRPr="009615E3">
              <w:rPr>
                <w:sz w:val="24"/>
                <w:szCs w:val="24"/>
              </w:rPr>
              <w:t>ученика Утврђивање сатнице за исплату зараде запосленима у штрајку</w:t>
            </w:r>
          </w:p>
          <w:p w14:paraId="70202326" w14:textId="77777777" w:rsidR="00263018" w:rsidRPr="009615E3" w:rsidRDefault="00170BA5">
            <w:pPr>
              <w:pStyle w:val="TableParagraph"/>
              <w:spacing w:before="2"/>
              <w:ind w:left="0"/>
              <w:rPr>
                <w:sz w:val="24"/>
                <w:szCs w:val="24"/>
              </w:rPr>
            </w:pPr>
            <w:r w:rsidRPr="009615E3">
              <w:rPr>
                <w:sz w:val="24"/>
                <w:szCs w:val="24"/>
              </w:rPr>
              <w:t>-Присуство</w:t>
            </w:r>
            <w:r w:rsidRPr="009615E3">
              <w:rPr>
                <w:spacing w:val="-12"/>
                <w:sz w:val="24"/>
                <w:szCs w:val="24"/>
              </w:rPr>
              <w:t xml:space="preserve"> </w:t>
            </w:r>
            <w:r w:rsidRPr="009615E3">
              <w:rPr>
                <w:sz w:val="24"/>
                <w:szCs w:val="24"/>
              </w:rPr>
              <w:t>седницама</w:t>
            </w:r>
            <w:r w:rsidRPr="009615E3">
              <w:rPr>
                <w:spacing w:val="-4"/>
                <w:sz w:val="24"/>
                <w:szCs w:val="24"/>
              </w:rPr>
              <w:t xml:space="preserve"> </w:t>
            </w:r>
            <w:r w:rsidRPr="009615E3">
              <w:rPr>
                <w:sz w:val="24"/>
                <w:szCs w:val="24"/>
              </w:rPr>
              <w:t>одељењских</w:t>
            </w:r>
            <w:r w:rsidRPr="009615E3">
              <w:rPr>
                <w:spacing w:val="-10"/>
                <w:sz w:val="24"/>
                <w:szCs w:val="24"/>
              </w:rPr>
              <w:t xml:space="preserve"> </w:t>
            </w:r>
            <w:r w:rsidRPr="009615E3">
              <w:rPr>
                <w:sz w:val="24"/>
                <w:szCs w:val="24"/>
              </w:rPr>
              <w:t>већа</w:t>
            </w:r>
            <w:r w:rsidRPr="009615E3">
              <w:rPr>
                <w:spacing w:val="-8"/>
                <w:sz w:val="24"/>
                <w:szCs w:val="24"/>
              </w:rPr>
              <w:t xml:space="preserve"> </w:t>
            </w:r>
            <w:r w:rsidRPr="009615E3">
              <w:rPr>
                <w:sz w:val="24"/>
                <w:szCs w:val="24"/>
              </w:rPr>
              <w:t>на</w:t>
            </w:r>
            <w:r w:rsidRPr="009615E3">
              <w:rPr>
                <w:spacing w:val="-4"/>
                <w:sz w:val="24"/>
                <w:szCs w:val="24"/>
              </w:rPr>
              <w:t xml:space="preserve"> </w:t>
            </w:r>
            <w:r w:rsidRPr="009615E3">
              <w:rPr>
                <w:sz w:val="24"/>
                <w:szCs w:val="24"/>
              </w:rPr>
              <w:t>крају</w:t>
            </w:r>
            <w:r w:rsidRPr="009615E3">
              <w:rPr>
                <w:spacing w:val="-10"/>
                <w:sz w:val="24"/>
                <w:szCs w:val="24"/>
              </w:rPr>
              <w:t xml:space="preserve"> </w:t>
            </w:r>
            <w:r w:rsidRPr="009615E3">
              <w:rPr>
                <w:sz w:val="24"/>
                <w:szCs w:val="24"/>
              </w:rPr>
              <w:t>З.</w:t>
            </w:r>
            <w:r w:rsidRPr="009615E3">
              <w:rPr>
                <w:spacing w:val="-3"/>
                <w:sz w:val="24"/>
                <w:szCs w:val="24"/>
              </w:rPr>
              <w:t xml:space="preserve"> </w:t>
            </w:r>
            <w:r w:rsidRPr="009615E3">
              <w:rPr>
                <w:spacing w:val="-2"/>
                <w:sz w:val="24"/>
                <w:szCs w:val="24"/>
              </w:rPr>
              <w:t>тромесечја</w:t>
            </w:r>
          </w:p>
          <w:p w14:paraId="1BF1638A" w14:textId="77777777" w:rsidR="00263018" w:rsidRPr="009615E3" w:rsidRDefault="00170BA5">
            <w:pPr>
              <w:pStyle w:val="TableParagraph"/>
              <w:ind w:left="0"/>
              <w:rPr>
                <w:sz w:val="24"/>
                <w:szCs w:val="24"/>
              </w:rPr>
            </w:pPr>
            <w:r w:rsidRPr="009615E3">
              <w:rPr>
                <w:sz w:val="24"/>
                <w:szCs w:val="24"/>
              </w:rPr>
              <w:t>-Анализа</w:t>
            </w:r>
            <w:r w:rsidRPr="009615E3">
              <w:rPr>
                <w:spacing w:val="-6"/>
                <w:sz w:val="24"/>
                <w:szCs w:val="24"/>
              </w:rPr>
              <w:t xml:space="preserve"> </w:t>
            </w:r>
            <w:r w:rsidRPr="009615E3">
              <w:rPr>
                <w:sz w:val="24"/>
                <w:szCs w:val="24"/>
              </w:rPr>
              <w:t>успеха</w:t>
            </w:r>
            <w:r w:rsidRPr="009615E3">
              <w:rPr>
                <w:spacing w:val="-10"/>
                <w:sz w:val="24"/>
                <w:szCs w:val="24"/>
              </w:rPr>
              <w:t xml:space="preserve"> </w:t>
            </w:r>
            <w:r w:rsidRPr="009615E3">
              <w:rPr>
                <w:sz w:val="24"/>
                <w:szCs w:val="24"/>
              </w:rPr>
              <w:t>на</w:t>
            </w:r>
            <w:r w:rsidRPr="009615E3">
              <w:rPr>
                <w:spacing w:val="-6"/>
                <w:sz w:val="24"/>
                <w:szCs w:val="24"/>
              </w:rPr>
              <w:t xml:space="preserve"> </w:t>
            </w:r>
            <w:r w:rsidRPr="009615E3">
              <w:rPr>
                <w:sz w:val="24"/>
                <w:szCs w:val="24"/>
              </w:rPr>
              <w:t>крају</w:t>
            </w:r>
            <w:r w:rsidRPr="009615E3">
              <w:rPr>
                <w:spacing w:val="-3"/>
                <w:sz w:val="24"/>
                <w:szCs w:val="24"/>
              </w:rPr>
              <w:t xml:space="preserve"> </w:t>
            </w:r>
            <w:r w:rsidRPr="009615E3">
              <w:rPr>
                <w:sz w:val="24"/>
                <w:szCs w:val="24"/>
              </w:rPr>
              <w:t>трећег</w:t>
            </w:r>
            <w:r w:rsidRPr="009615E3">
              <w:rPr>
                <w:spacing w:val="-3"/>
                <w:sz w:val="24"/>
                <w:szCs w:val="24"/>
              </w:rPr>
              <w:t xml:space="preserve"> </w:t>
            </w:r>
            <w:r w:rsidRPr="009615E3">
              <w:rPr>
                <w:spacing w:val="-2"/>
                <w:sz w:val="24"/>
                <w:szCs w:val="24"/>
              </w:rPr>
              <w:t>тромесечја</w:t>
            </w:r>
          </w:p>
        </w:tc>
      </w:tr>
      <w:tr w:rsidR="00263018" w:rsidRPr="009615E3" w14:paraId="1F608A74" w14:textId="77777777">
        <w:trPr>
          <w:trHeight w:val="2659"/>
        </w:trPr>
        <w:tc>
          <w:tcPr>
            <w:tcW w:w="1911" w:type="dxa"/>
            <w:tcBorders>
              <w:top w:val="single" w:sz="8" w:space="0" w:color="000000"/>
            </w:tcBorders>
          </w:tcPr>
          <w:p w14:paraId="7156072A" w14:textId="77777777" w:rsidR="00263018" w:rsidRPr="009615E3" w:rsidRDefault="00263018">
            <w:pPr>
              <w:pStyle w:val="TableParagraph"/>
              <w:ind w:left="0"/>
              <w:rPr>
                <w:sz w:val="24"/>
                <w:szCs w:val="24"/>
              </w:rPr>
            </w:pPr>
          </w:p>
        </w:tc>
        <w:tc>
          <w:tcPr>
            <w:tcW w:w="7107" w:type="dxa"/>
            <w:tcBorders>
              <w:top w:val="single" w:sz="8" w:space="0" w:color="000000"/>
            </w:tcBorders>
          </w:tcPr>
          <w:p w14:paraId="0C5DCD9F" w14:textId="77777777" w:rsidR="00263018" w:rsidRPr="009615E3" w:rsidRDefault="00170BA5">
            <w:pPr>
              <w:pStyle w:val="TableParagraph"/>
              <w:ind w:left="0"/>
              <w:rPr>
                <w:sz w:val="24"/>
                <w:szCs w:val="24"/>
              </w:rPr>
            </w:pPr>
            <w:r w:rsidRPr="009615E3">
              <w:rPr>
                <w:sz w:val="24"/>
                <w:szCs w:val="24"/>
              </w:rPr>
              <w:t>-Припрема</w:t>
            </w:r>
            <w:r w:rsidRPr="009615E3">
              <w:rPr>
                <w:spacing w:val="-13"/>
                <w:sz w:val="24"/>
                <w:szCs w:val="24"/>
              </w:rPr>
              <w:t xml:space="preserve"> </w:t>
            </w:r>
            <w:r w:rsidRPr="009615E3">
              <w:rPr>
                <w:sz w:val="24"/>
                <w:szCs w:val="24"/>
              </w:rPr>
              <w:t>седнице</w:t>
            </w:r>
            <w:r w:rsidRPr="009615E3">
              <w:rPr>
                <w:spacing w:val="-11"/>
                <w:sz w:val="24"/>
                <w:szCs w:val="24"/>
              </w:rPr>
              <w:t xml:space="preserve"> </w:t>
            </w:r>
            <w:r w:rsidRPr="009615E3">
              <w:rPr>
                <w:sz w:val="24"/>
                <w:szCs w:val="24"/>
              </w:rPr>
              <w:t>Наставничког</w:t>
            </w:r>
            <w:r w:rsidRPr="009615E3">
              <w:rPr>
                <w:spacing w:val="-11"/>
                <w:sz w:val="24"/>
                <w:szCs w:val="24"/>
              </w:rPr>
              <w:t xml:space="preserve"> </w:t>
            </w:r>
            <w:r w:rsidRPr="009615E3">
              <w:rPr>
                <w:spacing w:val="-4"/>
                <w:sz w:val="24"/>
                <w:szCs w:val="24"/>
              </w:rPr>
              <w:t>већа</w:t>
            </w:r>
          </w:p>
          <w:p w14:paraId="05A60DE1" w14:textId="77777777" w:rsidR="00263018" w:rsidRPr="009615E3" w:rsidRDefault="00170BA5">
            <w:pPr>
              <w:pStyle w:val="TableParagraph"/>
              <w:spacing w:before="1"/>
              <w:ind w:left="0"/>
              <w:rPr>
                <w:sz w:val="24"/>
                <w:szCs w:val="24"/>
              </w:rPr>
            </w:pPr>
            <w:r w:rsidRPr="009615E3">
              <w:rPr>
                <w:sz w:val="24"/>
                <w:szCs w:val="24"/>
              </w:rPr>
              <w:t>-Увид</w:t>
            </w:r>
            <w:r w:rsidRPr="009615E3">
              <w:rPr>
                <w:spacing w:val="-3"/>
                <w:sz w:val="24"/>
                <w:szCs w:val="24"/>
              </w:rPr>
              <w:t xml:space="preserve"> </w:t>
            </w:r>
            <w:r w:rsidRPr="009615E3">
              <w:rPr>
                <w:sz w:val="24"/>
                <w:szCs w:val="24"/>
              </w:rPr>
              <w:t>у</w:t>
            </w:r>
            <w:r w:rsidRPr="009615E3">
              <w:rPr>
                <w:spacing w:val="-6"/>
                <w:sz w:val="24"/>
                <w:szCs w:val="24"/>
              </w:rPr>
              <w:t xml:space="preserve"> </w:t>
            </w:r>
            <w:r w:rsidRPr="009615E3">
              <w:rPr>
                <w:sz w:val="24"/>
                <w:szCs w:val="24"/>
              </w:rPr>
              <w:t>рад</w:t>
            </w:r>
            <w:r w:rsidRPr="009615E3">
              <w:rPr>
                <w:spacing w:val="-7"/>
                <w:sz w:val="24"/>
                <w:szCs w:val="24"/>
              </w:rPr>
              <w:t xml:space="preserve"> </w:t>
            </w:r>
            <w:r w:rsidRPr="009615E3">
              <w:rPr>
                <w:sz w:val="24"/>
                <w:szCs w:val="24"/>
              </w:rPr>
              <w:t>техничке</w:t>
            </w:r>
            <w:r w:rsidRPr="009615E3">
              <w:rPr>
                <w:spacing w:val="-3"/>
                <w:sz w:val="24"/>
                <w:szCs w:val="24"/>
              </w:rPr>
              <w:t xml:space="preserve"> </w:t>
            </w:r>
            <w:r w:rsidRPr="009615E3">
              <w:rPr>
                <w:spacing w:val="-2"/>
                <w:sz w:val="24"/>
                <w:szCs w:val="24"/>
              </w:rPr>
              <w:t>службе</w:t>
            </w:r>
          </w:p>
          <w:p w14:paraId="4E6F1E4B" w14:textId="77777777" w:rsidR="00263018" w:rsidRPr="009615E3" w:rsidRDefault="00170BA5">
            <w:pPr>
              <w:pStyle w:val="TableParagraph"/>
              <w:ind w:left="0"/>
              <w:rPr>
                <w:sz w:val="24"/>
                <w:szCs w:val="24"/>
              </w:rPr>
            </w:pPr>
            <w:r w:rsidRPr="009615E3">
              <w:rPr>
                <w:sz w:val="24"/>
                <w:szCs w:val="24"/>
              </w:rPr>
              <w:t>-Појачана</w:t>
            </w:r>
            <w:r w:rsidRPr="009615E3">
              <w:rPr>
                <w:spacing w:val="-3"/>
                <w:sz w:val="24"/>
                <w:szCs w:val="24"/>
              </w:rPr>
              <w:t xml:space="preserve"> </w:t>
            </w:r>
            <w:r w:rsidRPr="009615E3">
              <w:rPr>
                <w:sz w:val="24"/>
                <w:szCs w:val="24"/>
              </w:rPr>
              <w:t>активност</w:t>
            </w:r>
            <w:r w:rsidRPr="009615E3">
              <w:rPr>
                <w:spacing w:val="-6"/>
                <w:sz w:val="24"/>
                <w:szCs w:val="24"/>
              </w:rPr>
              <w:t xml:space="preserve"> </w:t>
            </w:r>
            <w:r w:rsidRPr="009615E3">
              <w:rPr>
                <w:sz w:val="24"/>
                <w:szCs w:val="24"/>
              </w:rPr>
              <w:t>на</w:t>
            </w:r>
            <w:r w:rsidRPr="009615E3">
              <w:rPr>
                <w:spacing w:val="-3"/>
                <w:sz w:val="24"/>
                <w:szCs w:val="24"/>
              </w:rPr>
              <w:t xml:space="preserve"> </w:t>
            </w:r>
            <w:r w:rsidRPr="009615E3">
              <w:rPr>
                <w:sz w:val="24"/>
                <w:szCs w:val="24"/>
              </w:rPr>
              <w:t>праћењу</w:t>
            </w:r>
            <w:r w:rsidRPr="009615E3">
              <w:rPr>
                <w:spacing w:val="-5"/>
                <w:sz w:val="24"/>
                <w:szCs w:val="24"/>
              </w:rPr>
              <w:t xml:space="preserve"> </w:t>
            </w:r>
            <w:r w:rsidRPr="009615E3">
              <w:rPr>
                <w:sz w:val="24"/>
                <w:szCs w:val="24"/>
              </w:rPr>
              <w:t>реализације</w:t>
            </w:r>
            <w:r w:rsidRPr="009615E3">
              <w:rPr>
                <w:spacing w:val="-3"/>
                <w:sz w:val="24"/>
                <w:szCs w:val="24"/>
              </w:rPr>
              <w:t xml:space="preserve"> </w:t>
            </w:r>
            <w:r w:rsidRPr="009615E3">
              <w:rPr>
                <w:sz w:val="24"/>
                <w:szCs w:val="24"/>
              </w:rPr>
              <w:t>рада</w:t>
            </w:r>
            <w:r w:rsidRPr="009615E3">
              <w:rPr>
                <w:spacing w:val="-3"/>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и</w:t>
            </w:r>
            <w:r w:rsidRPr="009615E3">
              <w:rPr>
                <w:spacing w:val="-2"/>
                <w:sz w:val="24"/>
                <w:szCs w:val="24"/>
              </w:rPr>
              <w:t xml:space="preserve"> </w:t>
            </w:r>
            <w:r w:rsidRPr="009615E3">
              <w:rPr>
                <w:sz w:val="24"/>
                <w:szCs w:val="24"/>
              </w:rPr>
              <w:t>предузимање</w:t>
            </w:r>
            <w:r w:rsidRPr="009615E3">
              <w:rPr>
                <w:spacing w:val="-8"/>
                <w:sz w:val="24"/>
                <w:szCs w:val="24"/>
              </w:rPr>
              <w:t xml:space="preserve"> </w:t>
            </w:r>
            <w:r w:rsidRPr="009615E3">
              <w:rPr>
                <w:sz w:val="24"/>
                <w:szCs w:val="24"/>
              </w:rPr>
              <w:t>мера</w:t>
            </w:r>
            <w:r w:rsidRPr="009615E3">
              <w:rPr>
                <w:spacing w:val="-3"/>
                <w:sz w:val="24"/>
                <w:szCs w:val="24"/>
              </w:rPr>
              <w:t xml:space="preserve"> </w:t>
            </w:r>
            <w:r w:rsidRPr="009615E3">
              <w:rPr>
                <w:sz w:val="24"/>
                <w:szCs w:val="24"/>
              </w:rPr>
              <w:t>за евентуалне пропусте</w:t>
            </w:r>
          </w:p>
          <w:p w14:paraId="17EA0DDF" w14:textId="77777777" w:rsidR="00263018" w:rsidRPr="009615E3" w:rsidRDefault="00170BA5">
            <w:pPr>
              <w:pStyle w:val="TableParagraph"/>
              <w:spacing w:before="1"/>
              <w:ind w:left="0"/>
              <w:rPr>
                <w:sz w:val="24"/>
                <w:szCs w:val="24"/>
              </w:rPr>
            </w:pPr>
            <w:r w:rsidRPr="009615E3">
              <w:rPr>
                <w:sz w:val="24"/>
                <w:szCs w:val="24"/>
              </w:rPr>
              <w:t>-Организација</w:t>
            </w:r>
            <w:r w:rsidRPr="009615E3">
              <w:rPr>
                <w:spacing w:val="-13"/>
                <w:sz w:val="24"/>
                <w:szCs w:val="24"/>
              </w:rPr>
              <w:t xml:space="preserve"> </w:t>
            </w:r>
            <w:r w:rsidRPr="009615E3">
              <w:rPr>
                <w:sz w:val="24"/>
                <w:szCs w:val="24"/>
              </w:rPr>
              <w:t>и</w:t>
            </w:r>
            <w:r w:rsidRPr="009615E3">
              <w:rPr>
                <w:spacing w:val="-5"/>
                <w:sz w:val="24"/>
                <w:szCs w:val="24"/>
              </w:rPr>
              <w:t xml:space="preserve"> </w:t>
            </w:r>
            <w:r w:rsidRPr="009615E3">
              <w:rPr>
                <w:sz w:val="24"/>
                <w:szCs w:val="24"/>
              </w:rPr>
              <w:t>реализација</w:t>
            </w:r>
            <w:r w:rsidRPr="009615E3">
              <w:rPr>
                <w:spacing w:val="-5"/>
                <w:sz w:val="24"/>
                <w:szCs w:val="24"/>
              </w:rPr>
              <w:t xml:space="preserve"> </w:t>
            </w:r>
            <w:r w:rsidRPr="009615E3">
              <w:rPr>
                <w:sz w:val="24"/>
                <w:szCs w:val="24"/>
              </w:rPr>
              <w:t>градских</w:t>
            </w:r>
            <w:r w:rsidRPr="009615E3">
              <w:rPr>
                <w:spacing w:val="-11"/>
                <w:sz w:val="24"/>
                <w:szCs w:val="24"/>
              </w:rPr>
              <w:t xml:space="preserve"> </w:t>
            </w:r>
            <w:r w:rsidRPr="009615E3">
              <w:rPr>
                <w:sz w:val="24"/>
                <w:szCs w:val="24"/>
              </w:rPr>
              <w:t>и</w:t>
            </w:r>
            <w:r w:rsidRPr="009615E3">
              <w:rPr>
                <w:spacing w:val="-8"/>
                <w:sz w:val="24"/>
                <w:szCs w:val="24"/>
              </w:rPr>
              <w:t xml:space="preserve"> </w:t>
            </w:r>
            <w:r w:rsidRPr="009615E3">
              <w:rPr>
                <w:sz w:val="24"/>
                <w:szCs w:val="24"/>
              </w:rPr>
              <w:t>окружних</w:t>
            </w:r>
            <w:r w:rsidRPr="009615E3">
              <w:rPr>
                <w:spacing w:val="-6"/>
                <w:sz w:val="24"/>
                <w:szCs w:val="24"/>
              </w:rPr>
              <w:t xml:space="preserve"> </w:t>
            </w:r>
            <w:r w:rsidRPr="009615E3">
              <w:rPr>
                <w:spacing w:val="-2"/>
                <w:sz w:val="24"/>
                <w:szCs w:val="24"/>
              </w:rPr>
              <w:t>такмичења</w:t>
            </w:r>
          </w:p>
          <w:p w14:paraId="0922E9B3" w14:textId="77777777" w:rsidR="00263018" w:rsidRPr="009615E3" w:rsidRDefault="00170BA5">
            <w:pPr>
              <w:pStyle w:val="TableParagraph"/>
              <w:ind w:left="0" w:right="1337"/>
              <w:rPr>
                <w:sz w:val="24"/>
                <w:szCs w:val="24"/>
              </w:rPr>
            </w:pPr>
            <w:r w:rsidRPr="009615E3">
              <w:rPr>
                <w:sz w:val="24"/>
                <w:szCs w:val="24"/>
              </w:rPr>
              <w:t>-Сарадња</w:t>
            </w:r>
            <w:r w:rsidRPr="009615E3">
              <w:rPr>
                <w:spacing w:val="-7"/>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z w:val="24"/>
                <w:szCs w:val="24"/>
              </w:rPr>
              <w:t>заједницом Организација пробног завршног испита</w:t>
            </w:r>
          </w:p>
          <w:p w14:paraId="1B6C28A9" w14:textId="77777777" w:rsidR="00263018" w:rsidRPr="009615E3" w:rsidRDefault="00170BA5">
            <w:pPr>
              <w:pStyle w:val="TableParagraph"/>
              <w:spacing w:before="2"/>
              <w:ind w:left="0"/>
              <w:rPr>
                <w:sz w:val="24"/>
                <w:szCs w:val="24"/>
              </w:rPr>
            </w:pPr>
            <w:r w:rsidRPr="009615E3">
              <w:rPr>
                <w:sz w:val="24"/>
                <w:szCs w:val="24"/>
              </w:rPr>
              <w:t>Рад</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Тиму</w:t>
            </w:r>
            <w:r w:rsidRPr="009615E3">
              <w:rPr>
                <w:spacing w:val="-5"/>
                <w:sz w:val="24"/>
                <w:szCs w:val="24"/>
              </w:rPr>
              <w:t xml:space="preserve"> </w:t>
            </w:r>
            <w:r w:rsidRPr="009615E3">
              <w:rPr>
                <w:sz w:val="24"/>
                <w:szCs w:val="24"/>
              </w:rPr>
              <w:t>против</w:t>
            </w:r>
            <w:r w:rsidRPr="009615E3">
              <w:rPr>
                <w:spacing w:val="-4"/>
                <w:sz w:val="24"/>
                <w:szCs w:val="24"/>
              </w:rPr>
              <w:t xml:space="preserve"> </w:t>
            </w:r>
            <w:r w:rsidRPr="009615E3">
              <w:rPr>
                <w:spacing w:val="-2"/>
                <w:sz w:val="24"/>
                <w:szCs w:val="24"/>
              </w:rPr>
              <w:t>насиља</w:t>
            </w:r>
          </w:p>
        </w:tc>
      </w:tr>
      <w:tr w:rsidR="00263018" w:rsidRPr="009615E3" w14:paraId="43F308FC" w14:textId="77777777">
        <w:trPr>
          <w:trHeight w:val="556"/>
        </w:trPr>
        <w:tc>
          <w:tcPr>
            <w:tcW w:w="1911" w:type="dxa"/>
          </w:tcPr>
          <w:p w14:paraId="55AC3A50" w14:textId="77777777" w:rsidR="00263018" w:rsidRPr="009615E3" w:rsidRDefault="00170BA5">
            <w:pPr>
              <w:pStyle w:val="TableParagraph"/>
              <w:ind w:left="-1"/>
              <w:rPr>
                <w:sz w:val="24"/>
                <w:szCs w:val="24"/>
              </w:rPr>
            </w:pPr>
            <w:r w:rsidRPr="009615E3">
              <w:rPr>
                <w:spacing w:val="-2"/>
                <w:sz w:val="24"/>
                <w:szCs w:val="24"/>
              </w:rPr>
              <w:t>Начин</w:t>
            </w:r>
          </w:p>
          <w:p w14:paraId="4B45F56A" w14:textId="77777777" w:rsidR="00263018" w:rsidRPr="009615E3" w:rsidRDefault="00170BA5">
            <w:pPr>
              <w:pStyle w:val="TableParagraph"/>
              <w:ind w:left="-1"/>
              <w:rPr>
                <w:sz w:val="24"/>
                <w:szCs w:val="24"/>
              </w:rPr>
            </w:pPr>
            <w:r w:rsidRPr="009615E3">
              <w:rPr>
                <w:spacing w:val="-2"/>
                <w:sz w:val="24"/>
                <w:szCs w:val="24"/>
              </w:rPr>
              <w:t>реализације</w:t>
            </w:r>
          </w:p>
        </w:tc>
        <w:tc>
          <w:tcPr>
            <w:tcW w:w="7107" w:type="dxa"/>
          </w:tcPr>
          <w:p w14:paraId="55E4C1FE" w14:textId="77777777" w:rsidR="00263018" w:rsidRPr="009615E3" w:rsidRDefault="00170BA5">
            <w:pPr>
              <w:pStyle w:val="TableParagraph"/>
              <w:ind w:left="0"/>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12D5DC3D" w14:textId="77777777" w:rsidTr="00233FA0">
        <w:trPr>
          <w:trHeight w:val="864"/>
        </w:trPr>
        <w:tc>
          <w:tcPr>
            <w:tcW w:w="1911" w:type="dxa"/>
          </w:tcPr>
          <w:p w14:paraId="5DAC91F9" w14:textId="77777777" w:rsidR="00263018" w:rsidRPr="009615E3" w:rsidRDefault="00170BA5">
            <w:pPr>
              <w:pStyle w:val="TableParagraph"/>
              <w:ind w:left="-1"/>
              <w:rPr>
                <w:sz w:val="24"/>
                <w:szCs w:val="24"/>
              </w:rPr>
            </w:pPr>
            <w:r w:rsidRPr="009615E3">
              <w:rPr>
                <w:spacing w:val="-2"/>
                <w:sz w:val="24"/>
                <w:szCs w:val="24"/>
              </w:rPr>
              <w:t>Носиоци</w:t>
            </w:r>
          </w:p>
        </w:tc>
        <w:tc>
          <w:tcPr>
            <w:tcW w:w="7107" w:type="dxa"/>
          </w:tcPr>
          <w:p w14:paraId="4068E2E9" w14:textId="77777777" w:rsidR="00263018" w:rsidRPr="009615E3" w:rsidRDefault="00170BA5">
            <w:pPr>
              <w:pStyle w:val="TableParagraph"/>
              <w:spacing w:before="4" w:line="235" w:lineRule="auto"/>
              <w:ind w:left="0"/>
              <w:rPr>
                <w:sz w:val="24"/>
                <w:szCs w:val="24"/>
              </w:rPr>
            </w:pPr>
            <w:r w:rsidRPr="009615E3">
              <w:rPr>
                <w:sz w:val="24"/>
                <w:szCs w:val="24"/>
              </w:rPr>
              <w:t>директор,</w:t>
            </w:r>
            <w:r w:rsidRPr="009615E3">
              <w:rPr>
                <w:spacing w:val="-4"/>
                <w:sz w:val="24"/>
                <w:szCs w:val="24"/>
              </w:rPr>
              <w:t xml:space="preserve"> </w:t>
            </w:r>
            <w:r w:rsidRPr="009615E3">
              <w:rPr>
                <w:sz w:val="24"/>
                <w:szCs w:val="24"/>
              </w:rPr>
              <w:t>помоћник</w:t>
            </w:r>
            <w:r w:rsidRPr="009615E3">
              <w:rPr>
                <w:spacing w:val="-4"/>
                <w:sz w:val="24"/>
                <w:szCs w:val="24"/>
              </w:rPr>
              <w:t xml:space="preserve"> </w:t>
            </w:r>
            <w:r w:rsidRPr="009615E3">
              <w:rPr>
                <w:sz w:val="24"/>
                <w:szCs w:val="24"/>
              </w:rPr>
              <w:t>д,</w:t>
            </w:r>
            <w:r w:rsidRPr="009615E3">
              <w:rPr>
                <w:spacing w:val="-4"/>
                <w:sz w:val="24"/>
                <w:szCs w:val="24"/>
              </w:rPr>
              <w:t xml:space="preserve"> </w:t>
            </w:r>
            <w:r w:rsidRPr="009615E3">
              <w:rPr>
                <w:sz w:val="24"/>
                <w:szCs w:val="24"/>
              </w:rPr>
              <w:t>секретар,</w:t>
            </w:r>
            <w:r w:rsidRPr="009615E3">
              <w:rPr>
                <w:spacing w:val="-4"/>
                <w:sz w:val="24"/>
                <w:szCs w:val="24"/>
              </w:rPr>
              <w:t xml:space="preserve"> </w:t>
            </w:r>
            <w:r w:rsidRPr="009615E3">
              <w:rPr>
                <w:sz w:val="24"/>
                <w:szCs w:val="24"/>
              </w:rPr>
              <w:t>рачуноводство,</w:t>
            </w:r>
            <w:r w:rsidRPr="009615E3">
              <w:rPr>
                <w:spacing w:val="-9"/>
                <w:sz w:val="24"/>
                <w:szCs w:val="24"/>
              </w:rPr>
              <w:t xml:space="preserve"> </w:t>
            </w:r>
            <w:r w:rsidRPr="009615E3">
              <w:rPr>
                <w:sz w:val="24"/>
                <w:szCs w:val="24"/>
              </w:rPr>
              <w:t>педагог</w:t>
            </w:r>
            <w:r w:rsidRPr="009615E3">
              <w:rPr>
                <w:spacing w:val="-8"/>
                <w:sz w:val="24"/>
                <w:szCs w:val="24"/>
              </w:rPr>
              <w:t xml:space="preserve"> </w:t>
            </w:r>
            <w:r w:rsidRPr="009615E3">
              <w:rPr>
                <w:sz w:val="24"/>
                <w:szCs w:val="24"/>
              </w:rPr>
              <w:t>и</w:t>
            </w:r>
            <w:r w:rsidRPr="009615E3">
              <w:rPr>
                <w:spacing w:val="-4"/>
                <w:sz w:val="24"/>
                <w:szCs w:val="24"/>
              </w:rPr>
              <w:t xml:space="preserve"> </w:t>
            </w:r>
            <w:r w:rsidRPr="009615E3">
              <w:rPr>
                <w:sz w:val="24"/>
                <w:szCs w:val="24"/>
              </w:rPr>
              <w:t>психолог,</w:t>
            </w:r>
            <w:r w:rsidRPr="009615E3">
              <w:rPr>
                <w:spacing w:val="-9"/>
                <w:sz w:val="24"/>
                <w:szCs w:val="24"/>
              </w:rPr>
              <w:t xml:space="preserve"> </w:t>
            </w:r>
            <w:r w:rsidRPr="009615E3">
              <w:rPr>
                <w:sz w:val="24"/>
                <w:szCs w:val="24"/>
              </w:rPr>
              <w:t>запослени, министарство просвете</w:t>
            </w:r>
          </w:p>
        </w:tc>
      </w:tr>
      <w:tr w:rsidR="00263018" w:rsidRPr="009615E3" w14:paraId="03455F84" w14:textId="77777777" w:rsidTr="00233FA0">
        <w:trPr>
          <w:trHeight w:val="273"/>
        </w:trPr>
        <w:tc>
          <w:tcPr>
            <w:tcW w:w="9018" w:type="dxa"/>
            <w:gridSpan w:val="2"/>
            <w:shd w:val="clear" w:color="auto" w:fill="EAF1DD" w:themeFill="accent3" w:themeFillTint="33"/>
          </w:tcPr>
          <w:p w14:paraId="316ED09A" w14:textId="77777777" w:rsidR="00263018" w:rsidRPr="009615E3" w:rsidRDefault="00170BA5">
            <w:pPr>
              <w:pStyle w:val="TableParagraph"/>
              <w:ind w:left="-1"/>
              <w:rPr>
                <w:sz w:val="24"/>
                <w:szCs w:val="24"/>
              </w:rPr>
            </w:pPr>
            <w:r w:rsidRPr="009615E3">
              <w:rPr>
                <w:spacing w:val="-2"/>
                <w:sz w:val="24"/>
                <w:szCs w:val="24"/>
              </w:rPr>
              <w:t>АПРИЛ</w:t>
            </w:r>
          </w:p>
        </w:tc>
      </w:tr>
      <w:tr w:rsidR="00263018" w:rsidRPr="009615E3" w14:paraId="150A3D9D" w14:textId="77777777">
        <w:trPr>
          <w:trHeight w:val="892"/>
        </w:trPr>
        <w:tc>
          <w:tcPr>
            <w:tcW w:w="1911" w:type="dxa"/>
          </w:tcPr>
          <w:p w14:paraId="176E0DF1" w14:textId="77777777" w:rsidR="00263018" w:rsidRPr="009615E3" w:rsidRDefault="00263018">
            <w:pPr>
              <w:pStyle w:val="TableParagraph"/>
              <w:ind w:left="0"/>
              <w:rPr>
                <w:sz w:val="24"/>
                <w:szCs w:val="24"/>
              </w:rPr>
            </w:pPr>
          </w:p>
        </w:tc>
        <w:tc>
          <w:tcPr>
            <w:tcW w:w="7107" w:type="dxa"/>
          </w:tcPr>
          <w:p w14:paraId="741998DD" w14:textId="77777777" w:rsidR="00263018" w:rsidRPr="009615E3" w:rsidRDefault="00170BA5">
            <w:pPr>
              <w:pStyle w:val="TableParagraph"/>
              <w:ind w:left="0"/>
              <w:rPr>
                <w:sz w:val="24"/>
                <w:szCs w:val="24"/>
              </w:rPr>
            </w:pPr>
            <w:r w:rsidRPr="009615E3">
              <w:rPr>
                <w:sz w:val="24"/>
                <w:szCs w:val="24"/>
              </w:rPr>
              <w:t>-</w:t>
            </w:r>
            <w:r w:rsidRPr="009615E3">
              <w:rPr>
                <w:spacing w:val="-8"/>
                <w:sz w:val="24"/>
                <w:szCs w:val="24"/>
              </w:rPr>
              <w:t xml:space="preserve"> </w:t>
            </w:r>
            <w:r w:rsidRPr="009615E3">
              <w:rPr>
                <w:sz w:val="24"/>
                <w:szCs w:val="24"/>
              </w:rPr>
              <w:t>Анализа</w:t>
            </w:r>
            <w:r w:rsidRPr="009615E3">
              <w:rPr>
                <w:spacing w:val="-8"/>
                <w:sz w:val="24"/>
                <w:szCs w:val="24"/>
              </w:rPr>
              <w:t xml:space="preserve"> </w:t>
            </w:r>
            <w:r w:rsidRPr="009615E3">
              <w:rPr>
                <w:sz w:val="24"/>
                <w:szCs w:val="24"/>
              </w:rPr>
              <w:t>рада</w:t>
            </w:r>
            <w:r w:rsidRPr="009615E3">
              <w:rPr>
                <w:spacing w:val="-8"/>
                <w:sz w:val="24"/>
                <w:szCs w:val="24"/>
              </w:rPr>
              <w:t xml:space="preserve"> </w:t>
            </w:r>
            <w:r w:rsidRPr="009615E3">
              <w:rPr>
                <w:sz w:val="24"/>
                <w:szCs w:val="24"/>
              </w:rPr>
              <w:t>стручних</w:t>
            </w:r>
            <w:r w:rsidRPr="009615E3">
              <w:rPr>
                <w:spacing w:val="-9"/>
                <w:sz w:val="24"/>
                <w:szCs w:val="24"/>
              </w:rPr>
              <w:t xml:space="preserve"> </w:t>
            </w:r>
            <w:r w:rsidRPr="009615E3">
              <w:rPr>
                <w:sz w:val="24"/>
                <w:szCs w:val="24"/>
              </w:rPr>
              <w:t>актива</w:t>
            </w:r>
            <w:r w:rsidRPr="009615E3">
              <w:rPr>
                <w:spacing w:val="-13"/>
                <w:sz w:val="24"/>
                <w:szCs w:val="24"/>
              </w:rPr>
              <w:t xml:space="preserve"> </w:t>
            </w:r>
            <w:r w:rsidRPr="009615E3">
              <w:rPr>
                <w:sz w:val="24"/>
                <w:szCs w:val="24"/>
              </w:rPr>
              <w:t>и</w:t>
            </w:r>
            <w:r w:rsidRPr="009615E3">
              <w:rPr>
                <w:spacing w:val="-2"/>
                <w:sz w:val="24"/>
                <w:szCs w:val="24"/>
              </w:rPr>
              <w:t xml:space="preserve"> </w:t>
            </w:r>
            <w:r w:rsidRPr="009615E3">
              <w:rPr>
                <w:sz w:val="24"/>
                <w:szCs w:val="24"/>
              </w:rPr>
              <w:t>унапређивања</w:t>
            </w:r>
            <w:r w:rsidRPr="009615E3">
              <w:rPr>
                <w:spacing w:val="-8"/>
                <w:sz w:val="24"/>
                <w:szCs w:val="24"/>
              </w:rPr>
              <w:t xml:space="preserve"> </w:t>
            </w:r>
            <w:r w:rsidRPr="009615E3">
              <w:rPr>
                <w:sz w:val="24"/>
                <w:szCs w:val="24"/>
              </w:rPr>
              <w:t>васпитно-</w:t>
            </w:r>
            <w:r w:rsidRPr="009615E3">
              <w:rPr>
                <w:spacing w:val="-6"/>
                <w:sz w:val="24"/>
                <w:szCs w:val="24"/>
              </w:rPr>
              <w:t xml:space="preserve"> </w:t>
            </w:r>
            <w:r w:rsidRPr="009615E3">
              <w:rPr>
                <w:sz w:val="24"/>
                <w:szCs w:val="24"/>
              </w:rPr>
              <w:t>образовне</w:t>
            </w:r>
            <w:r w:rsidRPr="009615E3">
              <w:rPr>
                <w:spacing w:val="-3"/>
                <w:sz w:val="24"/>
                <w:szCs w:val="24"/>
              </w:rPr>
              <w:t xml:space="preserve"> </w:t>
            </w:r>
            <w:r w:rsidRPr="009615E3">
              <w:rPr>
                <w:spacing w:val="-2"/>
                <w:sz w:val="24"/>
                <w:szCs w:val="24"/>
              </w:rPr>
              <w:t>делатности</w:t>
            </w:r>
          </w:p>
        </w:tc>
      </w:tr>
      <w:tr w:rsidR="00263018" w:rsidRPr="009615E3" w14:paraId="6159C294" w14:textId="77777777" w:rsidTr="00233FA0">
        <w:trPr>
          <w:trHeight w:val="4032"/>
        </w:trPr>
        <w:tc>
          <w:tcPr>
            <w:tcW w:w="1911" w:type="dxa"/>
          </w:tcPr>
          <w:p w14:paraId="71C14A30" w14:textId="61C1C8B6" w:rsidR="00263018" w:rsidRPr="009615E3" w:rsidRDefault="00233FA0">
            <w:pPr>
              <w:pStyle w:val="TableParagraph"/>
              <w:ind w:left="-1"/>
              <w:rPr>
                <w:sz w:val="24"/>
                <w:szCs w:val="24"/>
              </w:rPr>
            </w:pPr>
            <w:r>
              <w:rPr>
                <w:sz w:val="24"/>
                <w:szCs w:val="24"/>
              </w:rPr>
              <w:tab/>
            </w:r>
            <w:proofErr w:type="spellStart"/>
            <w:r w:rsidRPr="009615E3">
              <w:rPr>
                <w:sz w:val="24"/>
                <w:szCs w:val="24"/>
              </w:rPr>
              <w:t>Активности</w:t>
            </w:r>
            <w:proofErr w:type="spellEnd"/>
            <w:r w:rsidRPr="009615E3">
              <w:rPr>
                <w:spacing w:val="-13"/>
                <w:sz w:val="24"/>
                <w:szCs w:val="24"/>
              </w:rPr>
              <w:t xml:space="preserve"> </w:t>
            </w:r>
            <w:proofErr w:type="spellStart"/>
            <w:r w:rsidRPr="009615E3">
              <w:rPr>
                <w:sz w:val="24"/>
                <w:szCs w:val="24"/>
              </w:rPr>
              <w:t>које</w:t>
            </w:r>
            <w:proofErr w:type="spellEnd"/>
            <w:r w:rsidRPr="009615E3">
              <w:rPr>
                <w:spacing w:val="-12"/>
                <w:sz w:val="24"/>
                <w:szCs w:val="24"/>
              </w:rPr>
              <w:t xml:space="preserve"> </w:t>
            </w:r>
            <w:proofErr w:type="spellStart"/>
            <w:r w:rsidRPr="009615E3">
              <w:rPr>
                <w:sz w:val="24"/>
                <w:szCs w:val="24"/>
              </w:rPr>
              <w:t>су</w:t>
            </w:r>
            <w:proofErr w:type="spellEnd"/>
            <w:r w:rsidRPr="009615E3">
              <w:rPr>
                <w:sz w:val="24"/>
                <w:szCs w:val="24"/>
              </w:rPr>
              <w:t xml:space="preserve"> </w:t>
            </w:r>
            <w:proofErr w:type="spellStart"/>
            <w:r w:rsidRPr="009615E3">
              <w:rPr>
                <w:spacing w:val="-2"/>
                <w:sz w:val="24"/>
                <w:szCs w:val="24"/>
              </w:rPr>
              <w:t>остварене</w:t>
            </w:r>
            <w:proofErr w:type="spellEnd"/>
          </w:p>
        </w:tc>
        <w:tc>
          <w:tcPr>
            <w:tcW w:w="7107" w:type="dxa"/>
          </w:tcPr>
          <w:p w14:paraId="1F47FA9E" w14:textId="77777777" w:rsidR="00263018" w:rsidRPr="009615E3" w:rsidRDefault="00170BA5">
            <w:pPr>
              <w:pStyle w:val="TableParagraph"/>
              <w:ind w:left="0"/>
              <w:rPr>
                <w:sz w:val="24"/>
                <w:szCs w:val="24"/>
              </w:rPr>
            </w:pPr>
            <w:r w:rsidRPr="009615E3">
              <w:rPr>
                <w:sz w:val="24"/>
                <w:szCs w:val="24"/>
              </w:rPr>
              <w:t>Анализа</w:t>
            </w:r>
            <w:r w:rsidRPr="009615E3">
              <w:rPr>
                <w:spacing w:val="-4"/>
                <w:sz w:val="24"/>
                <w:szCs w:val="24"/>
              </w:rPr>
              <w:t xml:space="preserve"> </w:t>
            </w:r>
            <w:r w:rsidRPr="009615E3">
              <w:rPr>
                <w:sz w:val="24"/>
                <w:szCs w:val="24"/>
              </w:rPr>
              <w:t>броја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узрока</w:t>
            </w:r>
            <w:r w:rsidRPr="009615E3">
              <w:rPr>
                <w:spacing w:val="-4"/>
                <w:sz w:val="24"/>
                <w:szCs w:val="24"/>
              </w:rPr>
              <w:t xml:space="preserve"> </w:t>
            </w:r>
            <w:r w:rsidRPr="009615E3">
              <w:rPr>
                <w:sz w:val="24"/>
                <w:szCs w:val="24"/>
              </w:rPr>
              <w:t>изостанака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z w:val="24"/>
                <w:szCs w:val="24"/>
              </w:rPr>
              <w:t>стручним</w:t>
            </w:r>
            <w:r w:rsidRPr="009615E3">
              <w:rPr>
                <w:spacing w:val="-8"/>
                <w:sz w:val="24"/>
                <w:szCs w:val="24"/>
              </w:rPr>
              <w:t xml:space="preserve"> </w:t>
            </w:r>
            <w:r w:rsidRPr="009615E3">
              <w:rPr>
                <w:sz w:val="24"/>
                <w:szCs w:val="24"/>
              </w:rPr>
              <w:t>сарадницима</w:t>
            </w:r>
            <w:r w:rsidRPr="009615E3">
              <w:rPr>
                <w:spacing w:val="-9"/>
                <w:sz w:val="24"/>
                <w:szCs w:val="24"/>
              </w:rPr>
              <w:t xml:space="preserve"> </w:t>
            </w:r>
            <w:r w:rsidRPr="009615E3">
              <w:rPr>
                <w:sz w:val="24"/>
                <w:szCs w:val="24"/>
              </w:rPr>
              <w:t>и одељењским старешинама</w:t>
            </w:r>
          </w:p>
          <w:p w14:paraId="27663786" w14:textId="77777777" w:rsidR="00263018" w:rsidRPr="009615E3" w:rsidRDefault="00170BA5">
            <w:pPr>
              <w:pStyle w:val="TableParagraph"/>
              <w:ind w:left="0" w:right="1337"/>
              <w:rPr>
                <w:sz w:val="24"/>
                <w:szCs w:val="24"/>
              </w:rPr>
            </w:pPr>
            <w:r w:rsidRPr="009615E3">
              <w:rPr>
                <w:sz w:val="24"/>
                <w:szCs w:val="24"/>
              </w:rPr>
              <w:t>Анализа</w:t>
            </w:r>
            <w:r w:rsidRPr="009615E3">
              <w:rPr>
                <w:spacing w:val="-7"/>
                <w:sz w:val="24"/>
                <w:szCs w:val="24"/>
              </w:rPr>
              <w:t xml:space="preserve"> </w:t>
            </w:r>
            <w:r w:rsidRPr="009615E3">
              <w:rPr>
                <w:sz w:val="24"/>
                <w:szCs w:val="24"/>
              </w:rPr>
              <w:t>рада</w:t>
            </w:r>
            <w:r w:rsidRPr="009615E3">
              <w:rPr>
                <w:spacing w:val="-2"/>
                <w:sz w:val="24"/>
                <w:szCs w:val="24"/>
              </w:rPr>
              <w:t xml:space="preserve"> </w:t>
            </w:r>
            <w:r w:rsidRPr="009615E3">
              <w:rPr>
                <w:sz w:val="24"/>
                <w:szCs w:val="24"/>
              </w:rPr>
              <w:t>одељенских</w:t>
            </w:r>
            <w:r w:rsidRPr="009615E3">
              <w:rPr>
                <w:spacing w:val="-8"/>
                <w:sz w:val="24"/>
                <w:szCs w:val="24"/>
              </w:rPr>
              <w:t xml:space="preserve"> </w:t>
            </w:r>
            <w:r w:rsidRPr="009615E3">
              <w:rPr>
                <w:sz w:val="24"/>
                <w:szCs w:val="24"/>
              </w:rPr>
              <w:t>заједница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одељењских</w:t>
            </w:r>
            <w:r w:rsidRPr="009615E3">
              <w:rPr>
                <w:spacing w:val="-12"/>
                <w:sz w:val="24"/>
                <w:szCs w:val="24"/>
              </w:rPr>
              <w:t xml:space="preserve"> </w:t>
            </w:r>
            <w:r w:rsidRPr="009615E3">
              <w:rPr>
                <w:sz w:val="24"/>
                <w:szCs w:val="24"/>
              </w:rPr>
              <w:t>старешина Припрема седнице Наставничког већа и Савета родитеља Припремање и одржавање родитељског</w:t>
            </w:r>
            <w:r w:rsidRPr="009615E3">
              <w:rPr>
                <w:spacing w:val="-2"/>
                <w:sz w:val="24"/>
                <w:szCs w:val="24"/>
              </w:rPr>
              <w:t xml:space="preserve"> </w:t>
            </w:r>
            <w:r w:rsidRPr="009615E3">
              <w:rPr>
                <w:sz w:val="24"/>
                <w:szCs w:val="24"/>
              </w:rPr>
              <w:t>састанка за родитеље</w:t>
            </w:r>
          </w:p>
          <w:p w14:paraId="176CC508" w14:textId="77777777" w:rsidR="00263018" w:rsidRPr="009615E3" w:rsidRDefault="00170BA5">
            <w:pPr>
              <w:pStyle w:val="TableParagraph"/>
              <w:ind w:left="0" w:right="112"/>
              <w:rPr>
                <w:sz w:val="24"/>
                <w:szCs w:val="24"/>
              </w:rPr>
            </w:pPr>
            <w:r w:rsidRPr="009615E3">
              <w:rPr>
                <w:sz w:val="24"/>
                <w:szCs w:val="24"/>
              </w:rPr>
              <w:t>осмака, поводом уписа ученика у средње школе и прославе „Мале матуре" Стално</w:t>
            </w:r>
            <w:r w:rsidRPr="009615E3">
              <w:rPr>
                <w:spacing w:val="-5"/>
                <w:sz w:val="24"/>
                <w:szCs w:val="24"/>
              </w:rPr>
              <w:t xml:space="preserve"> </w:t>
            </w:r>
            <w:r w:rsidRPr="009615E3">
              <w:rPr>
                <w:sz w:val="24"/>
                <w:szCs w:val="24"/>
              </w:rPr>
              <w:t>праћење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састављање</w:t>
            </w:r>
            <w:r w:rsidRPr="009615E3">
              <w:rPr>
                <w:spacing w:val="-8"/>
                <w:sz w:val="24"/>
                <w:szCs w:val="24"/>
              </w:rPr>
              <w:t xml:space="preserve"> </w:t>
            </w:r>
            <w:r w:rsidRPr="009615E3">
              <w:rPr>
                <w:sz w:val="24"/>
                <w:szCs w:val="24"/>
              </w:rPr>
              <w:t>плана</w:t>
            </w:r>
            <w:r w:rsidRPr="009615E3">
              <w:rPr>
                <w:spacing w:val="-8"/>
                <w:sz w:val="24"/>
                <w:szCs w:val="24"/>
              </w:rPr>
              <w:t xml:space="preserve"> </w:t>
            </w:r>
            <w:r w:rsidRPr="009615E3">
              <w:rPr>
                <w:sz w:val="24"/>
                <w:szCs w:val="24"/>
              </w:rPr>
              <w:t>надокнаде</w:t>
            </w:r>
            <w:r w:rsidRPr="009615E3">
              <w:rPr>
                <w:spacing w:val="-3"/>
                <w:sz w:val="24"/>
                <w:szCs w:val="24"/>
              </w:rPr>
              <w:t xml:space="preserve"> </w:t>
            </w:r>
            <w:r w:rsidRPr="009615E3">
              <w:rPr>
                <w:sz w:val="24"/>
                <w:szCs w:val="24"/>
              </w:rPr>
              <w:t>сати</w:t>
            </w:r>
            <w:r w:rsidRPr="009615E3">
              <w:rPr>
                <w:spacing w:val="-2"/>
                <w:sz w:val="24"/>
                <w:szCs w:val="24"/>
              </w:rPr>
              <w:t xml:space="preserve"> </w:t>
            </w:r>
            <w:r w:rsidRPr="009615E3">
              <w:rPr>
                <w:sz w:val="24"/>
                <w:szCs w:val="24"/>
              </w:rPr>
              <w:t>са</w:t>
            </w:r>
            <w:r w:rsidRPr="009615E3">
              <w:rPr>
                <w:spacing w:val="-3"/>
                <w:sz w:val="24"/>
                <w:szCs w:val="24"/>
              </w:rPr>
              <w:t xml:space="preserve"> </w:t>
            </w:r>
            <w:r w:rsidRPr="009615E3">
              <w:rPr>
                <w:sz w:val="24"/>
                <w:szCs w:val="24"/>
              </w:rPr>
              <w:t>запосленима</w:t>
            </w:r>
            <w:r w:rsidRPr="009615E3">
              <w:rPr>
                <w:spacing w:val="-3"/>
                <w:sz w:val="24"/>
                <w:szCs w:val="24"/>
              </w:rPr>
              <w:t xml:space="preserve"> </w:t>
            </w:r>
            <w:r w:rsidRPr="009615E3">
              <w:rPr>
                <w:sz w:val="24"/>
                <w:szCs w:val="24"/>
              </w:rPr>
              <w:t>који</w:t>
            </w:r>
            <w:r w:rsidRPr="009615E3">
              <w:rPr>
                <w:spacing w:val="-2"/>
                <w:sz w:val="24"/>
                <w:szCs w:val="24"/>
              </w:rPr>
              <w:t xml:space="preserve"> </w:t>
            </w:r>
            <w:r w:rsidRPr="009615E3">
              <w:rPr>
                <w:sz w:val="24"/>
                <w:szCs w:val="24"/>
              </w:rPr>
              <w:t>су изашли из штрајка</w:t>
            </w:r>
          </w:p>
          <w:p w14:paraId="42CF83F8" w14:textId="77777777" w:rsidR="00263018" w:rsidRPr="009615E3" w:rsidRDefault="00170BA5">
            <w:pPr>
              <w:pStyle w:val="TableParagraph"/>
              <w:numPr>
                <w:ilvl w:val="0"/>
                <w:numId w:val="21"/>
              </w:numPr>
              <w:tabs>
                <w:tab w:val="left" w:pos="119"/>
              </w:tabs>
              <w:ind w:left="119" w:hanging="119"/>
              <w:rPr>
                <w:sz w:val="24"/>
                <w:szCs w:val="24"/>
              </w:rPr>
            </w:pPr>
            <w:r w:rsidRPr="009615E3">
              <w:rPr>
                <w:sz w:val="24"/>
                <w:szCs w:val="24"/>
              </w:rPr>
              <w:t>Орг</w:t>
            </w:r>
            <w:r w:rsidRPr="009615E3">
              <w:rPr>
                <w:spacing w:val="-9"/>
                <w:sz w:val="24"/>
                <w:szCs w:val="24"/>
              </w:rPr>
              <w:t xml:space="preserve"> </w:t>
            </w:r>
            <w:r w:rsidRPr="009615E3">
              <w:rPr>
                <w:sz w:val="24"/>
                <w:szCs w:val="24"/>
              </w:rPr>
              <w:t>„ Међународног</w:t>
            </w:r>
            <w:r w:rsidRPr="009615E3">
              <w:rPr>
                <w:spacing w:val="-8"/>
                <w:sz w:val="24"/>
                <w:szCs w:val="24"/>
              </w:rPr>
              <w:t xml:space="preserve"> </w:t>
            </w:r>
            <w:r w:rsidRPr="009615E3">
              <w:rPr>
                <w:sz w:val="24"/>
                <w:szCs w:val="24"/>
              </w:rPr>
              <w:t>дана</w:t>
            </w:r>
            <w:r w:rsidRPr="009615E3">
              <w:rPr>
                <w:spacing w:val="-6"/>
                <w:sz w:val="24"/>
                <w:szCs w:val="24"/>
              </w:rPr>
              <w:t xml:space="preserve"> </w:t>
            </w:r>
            <w:proofErr w:type="gramStart"/>
            <w:r w:rsidRPr="009615E3">
              <w:rPr>
                <w:sz w:val="24"/>
                <w:szCs w:val="24"/>
              </w:rPr>
              <w:t>Рома“</w:t>
            </w:r>
            <w:r w:rsidRPr="009615E3">
              <w:rPr>
                <w:spacing w:val="-10"/>
                <w:sz w:val="24"/>
                <w:szCs w:val="24"/>
              </w:rPr>
              <w:t xml:space="preserve"> </w:t>
            </w:r>
            <w:r w:rsidRPr="009615E3">
              <w:rPr>
                <w:sz w:val="24"/>
                <w:szCs w:val="24"/>
              </w:rPr>
              <w:t>на</w:t>
            </w:r>
            <w:proofErr w:type="gramEnd"/>
            <w:r w:rsidRPr="009615E3">
              <w:rPr>
                <w:spacing w:val="-5"/>
                <w:sz w:val="24"/>
                <w:szCs w:val="24"/>
              </w:rPr>
              <w:t xml:space="preserve"> </w:t>
            </w:r>
            <w:r w:rsidRPr="009615E3">
              <w:rPr>
                <w:sz w:val="24"/>
                <w:szCs w:val="24"/>
              </w:rPr>
              <w:t>нивоу</w:t>
            </w:r>
            <w:r w:rsidRPr="009615E3">
              <w:rPr>
                <w:spacing w:val="-2"/>
                <w:sz w:val="24"/>
                <w:szCs w:val="24"/>
              </w:rPr>
              <w:t xml:space="preserve"> </w:t>
            </w:r>
            <w:r w:rsidRPr="009615E3">
              <w:rPr>
                <w:spacing w:val="-4"/>
                <w:sz w:val="24"/>
                <w:szCs w:val="24"/>
              </w:rPr>
              <w:t>града</w:t>
            </w:r>
          </w:p>
          <w:p w14:paraId="2E06A68C" w14:textId="77777777" w:rsidR="00263018" w:rsidRPr="009615E3" w:rsidRDefault="00170BA5">
            <w:pPr>
              <w:pStyle w:val="TableParagraph"/>
              <w:numPr>
                <w:ilvl w:val="0"/>
                <w:numId w:val="21"/>
              </w:numPr>
              <w:tabs>
                <w:tab w:val="left" w:pos="119"/>
              </w:tabs>
              <w:ind w:left="119" w:hanging="119"/>
              <w:rPr>
                <w:sz w:val="24"/>
                <w:szCs w:val="24"/>
              </w:rPr>
            </w:pPr>
            <w:r w:rsidRPr="009615E3">
              <w:rPr>
                <w:sz w:val="24"/>
                <w:szCs w:val="24"/>
              </w:rPr>
              <w:t>Сарадња</w:t>
            </w:r>
            <w:r w:rsidRPr="009615E3">
              <w:rPr>
                <w:spacing w:val="-10"/>
                <w:sz w:val="24"/>
                <w:szCs w:val="24"/>
              </w:rPr>
              <w:t xml:space="preserve"> </w:t>
            </w:r>
            <w:r w:rsidRPr="009615E3">
              <w:rPr>
                <w:sz w:val="24"/>
                <w:szCs w:val="24"/>
              </w:rPr>
              <w:t>са</w:t>
            </w:r>
            <w:r w:rsidRPr="009615E3">
              <w:rPr>
                <w:spacing w:val="-4"/>
                <w:sz w:val="24"/>
                <w:szCs w:val="24"/>
              </w:rPr>
              <w:t xml:space="preserve"> </w:t>
            </w:r>
            <w:r w:rsidRPr="009615E3">
              <w:rPr>
                <w:sz w:val="24"/>
                <w:szCs w:val="24"/>
              </w:rPr>
              <w:t>државним</w:t>
            </w:r>
            <w:r w:rsidRPr="009615E3">
              <w:rPr>
                <w:spacing w:val="-4"/>
                <w:sz w:val="24"/>
                <w:szCs w:val="24"/>
              </w:rPr>
              <w:t xml:space="preserve"> </w:t>
            </w:r>
            <w:r w:rsidRPr="009615E3">
              <w:rPr>
                <w:sz w:val="24"/>
                <w:szCs w:val="24"/>
              </w:rPr>
              <w:t>органима</w:t>
            </w:r>
            <w:r w:rsidRPr="009615E3">
              <w:rPr>
                <w:spacing w:val="-13"/>
                <w:sz w:val="24"/>
                <w:szCs w:val="24"/>
              </w:rPr>
              <w:t xml:space="preserve"> </w:t>
            </w:r>
            <w:r w:rsidRPr="009615E3">
              <w:rPr>
                <w:sz w:val="24"/>
                <w:szCs w:val="24"/>
              </w:rPr>
              <w:t>и</w:t>
            </w:r>
            <w:r w:rsidRPr="009615E3">
              <w:rPr>
                <w:spacing w:val="-8"/>
                <w:sz w:val="24"/>
                <w:szCs w:val="24"/>
              </w:rPr>
              <w:t xml:space="preserve"> </w:t>
            </w:r>
            <w:r w:rsidRPr="009615E3">
              <w:rPr>
                <w:sz w:val="24"/>
                <w:szCs w:val="24"/>
              </w:rPr>
              <w:t>локалном</w:t>
            </w:r>
            <w:r w:rsidRPr="009615E3">
              <w:rPr>
                <w:spacing w:val="-8"/>
                <w:sz w:val="24"/>
                <w:szCs w:val="24"/>
              </w:rPr>
              <w:t xml:space="preserve"> </w:t>
            </w:r>
            <w:r w:rsidRPr="009615E3">
              <w:rPr>
                <w:spacing w:val="-2"/>
                <w:sz w:val="24"/>
                <w:szCs w:val="24"/>
              </w:rPr>
              <w:t>заједницом</w:t>
            </w:r>
          </w:p>
          <w:p w14:paraId="50302073" w14:textId="77777777" w:rsidR="00263018" w:rsidRPr="009615E3" w:rsidRDefault="00170BA5">
            <w:pPr>
              <w:pStyle w:val="TableParagraph"/>
              <w:ind w:left="0" w:right="112"/>
              <w:rPr>
                <w:sz w:val="24"/>
                <w:szCs w:val="24"/>
              </w:rPr>
            </w:pPr>
            <w:r w:rsidRPr="009615E3">
              <w:rPr>
                <w:sz w:val="24"/>
                <w:szCs w:val="24"/>
              </w:rPr>
              <w:t>Учествовање</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рад</w:t>
            </w:r>
            <w:r w:rsidRPr="009615E3">
              <w:rPr>
                <w:spacing w:val="-8"/>
                <w:sz w:val="24"/>
                <w:szCs w:val="24"/>
              </w:rPr>
              <w:t xml:space="preserve"> </w:t>
            </w:r>
            <w:r w:rsidRPr="009615E3">
              <w:rPr>
                <w:sz w:val="24"/>
                <w:szCs w:val="24"/>
              </w:rPr>
              <w:t>на</w:t>
            </w:r>
            <w:r w:rsidRPr="009615E3">
              <w:rPr>
                <w:spacing w:val="-5"/>
                <w:sz w:val="24"/>
                <w:szCs w:val="24"/>
              </w:rPr>
              <w:t xml:space="preserve"> </w:t>
            </w:r>
            <w:r w:rsidRPr="009615E3">
              <w:rPr>
                <w:sz w:val="24"/>
                <w:szCs w:val="24"/>
              </w:rPr>
              <w:t>сатанку</w:t>
            </w:r>
            <w:r w:rsidRPr="009615E3">
              <w:rPr>
                <w:spacing w:val="-7"/>
                <w:sz w:val="24"/>
                <w:szCs w:val="24"/>
              </w:rPr>
              <w:t xml:space="preserve"> </w:t>
            </w:r>
            <w:r w:rsidRPr="009615E3">
              <w:rPr>
                <w:sz w:val="24"/>
                <w:szCs w:val="24"/>
              </w:rPr>
              <w:t>Савета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унапређење</w:t>
            </w:r>
            <w:r w:rsidRPr="009615E3">
              <w:rPr>
                <w:spacing w:val="-5"/>
                <w:sz w:val="24"/>
                <w:szCs w:val="24"/>
              </w:rPr>
              <w:t xml:space="preserve"> </w:t>
            </w:r>
            <w:r w:rsidRPr="009615E3">
              <w:rPr>
                <w:sz w:val="24"/>
                <w:szCs w:val="24"/>
              </w:rPr>
              <w:t>положаја</w:t>
            </w:r>
            <w:r w:rsidRPr="009615E3">
              <w:rPr>
                <w:spacing w:val="-1"/>
                <w:sz w:val="24"/>
                <w:szCs w:val="24"/>
              </w:rPr>
              <w:t xml:space="preserve"> </w:t>
            </w:r>
            <w:r w:rsidRPr="009615E3">
              <w:rPr>
                <w:sz w:val="24"/>
                <w:szCs w:val="24"/>
              </w:rPr>
              <w:t>Рома</w:t>
            </w:r>
            <w:r w:rsidRPr="009615E3">
              <w:rPr>
                <w:spacing w:val="-1"/>
                <w:sz w:val="24"/>
                <w:szCs w:val="24"/>
              </w:rPr>
              <w:t xml:space="preserve"> </w:t>
            </w:r>
            <w:r w:rsidRPr="009615E3">
              <w:rPr>
                <w:sz w:val="24"/>
                <w:szCs w:val="24"/>
              </w:rPr>
              <w:t xml:space="preserve">Града </w:t>
            </w:r>
            <w:r w:rsidRPr="009615E3">
              <w:rPr>
                <w:spacing w:val="-2"/>
                <w:sz w:val="24"/>
                <w:szCs w:val="24"/>
              </w:rPr>
              <w:t>Суботице</w:t>
            </w:r>
          </w:p>
        </w:tc>
      </w:tr>
      <w:tr w:rsidR="00263018" w:rsidRPr="009615E3" w14:paraId="0015B188" w14:textId="77777777">
        <w:trPr>
          <w:trHeight w:val="551"/>
        </w:trPr>
        <w:tc>
          <w:tcPr>
            <w:tcW w:w="1911" w:type="dxa"/>
          </w:tcPr>
          <w:p w14:paraId="4B8A89B2" w14:textId="77777777" w:rsidR="00263018" w:rsidRPr="009615E3" w:rsidRDefault="00170BA5">
            <w:pPr>
              <w:pStyle w:val="TableParagraph"/>
              <w:ind w:left="-1"/>
              <w:rPr>
                <w:sz w:val="24"/>
                <w:szCs w:val="24"/>
              </w:rPr>
            </w:pPr>
            <w:r w:rsidRPr="009615E3">
              <w:rPr>
                <w:spacing w:val="-2"/>
                <w:sz w:val="24"/>
                <w:szCs w:val="24"/>
              </w:rPr>
              <w:t>Начин</w:t>
            </w:r>
          </w:p>
          <w:p w14:paraId="1CD15B04" w14:textId="77777777" w:rsidR="00263018" w:rsidRPr="009615E3" w:rsidRDefault="00170BA5">
            <w:pPr>
              <w:pStyle w:val="TableParagraph"/>
              <w:ind w:left="-1"/>
              <w:rPr>
                <w:sz w:val="24"/>
                <w:szCs w:val="24"/>
              </w:rPr>
            </w:pPr>
            <w:r w:rsidRPr="009615E3">
              <w:rPr>
                <w:spacing w:val="-2"/>
                <w:sz w:val="24"/>
                <w:szCs w:val="24"/>
              </w:rPr>
              <w:t>реализације</w:t>
            </w:r>
          </w:p>
        </w:tc>
        <w:tc>
          <w:tcPr>
            <w:tcW w:w="7107" w:type="dxa"/>
          </w:tcPr>
          <w:p w14:paraId="269D6AC4" w14:textId="77777777" w:rsidR="00263018" w:rsidRPr="009615E3" w:rsidRDefault="00170BA5">
            <w:pPr>
              <w:pStyle w:val="TableParagraph"/>
              <w:ind w:left="0"/>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5BEFBEB3" w14:textId="77777777" w:rsidTr="00233FA0">
        <w:trPr>
          <w:trHeight w:val="864"/>
        </w:trPr>
        <w:tc>
          <w:tcPr>
            <w:tcW w:w="1911" w:type="dxa"/>
          </w:tcPr>
          <w:p w14:paraId="5B485717" w14:textId="77777777" w:rsidR="00263018" w:rsidRPr="009615E3" w:rsidRDefault="00170BA5">
            <w:pPr>
              <w:pStyle w:val="TableParagraph"/>
              <w:ind w:left="-1"/>
              <w:rPr>
                <w:sz w:val="24"/>
                <w:szCs w:val="24"/>
              </w:rPr>
            </w:pPr>
            <w:r w:rsidRPr="009615E3">
              <w:rPr>
                <w:spacing w:val="-2"/>
                <w:sz w:val="24"/>
                <w:szCs w:val="24"/>
              </w:rPr>
              <w:t>Носиоци</w:t>
            </w:r>
          </w:p>
        </w:tc>
        <w:tc>
          <w:tcPr>
            <w:tcW w:w="7107" w:type="dxa"/>
          </w:tcPr>
          <w:p w14:paraId="0141FF67" w14:textId="77777777" w:rsidR="00263018" w:rsidRPr="009615E3" w:rsidRDefault="00170BA5">
            <w:pPr>
              <w:pStyle w:val="TableParagraph"/>
              <w:ind w:left="0"/>
              <w:rPr>
                <w:sz w:val="24"/>
                <w:szCs w:val="24"/>
              </w:rPr>
            </w:pPr>
            <w:r w:rsidRPr="009615E3">
              <w:rPr>
                <w:sz w:val="24"/>
                <w:szCs w:val="24"/>
              </w:rPr>
              <w:t>директор,</w:t>
            </w:r>
            <w:r w:rsidRPr="009615E3">
              <w:rPr>
                <w:spacing w:val="-5"/>
                <w:sz w:val="24"/>
                <w:szCs w:val="24"/>
              </w:rPr>
              <w:t xml:space="preserve"> </w:t>
            </w:r>
            <w:r w:rsidRPr="009615E3">
              <w:rPr>
                <w:sz w:val="24"/>
                <w:szCs w:val="24"/>
              </w:rPr>
              <w:t>помоћник</w:t>
            </w:r>
            <w:r w:rsidRPr="009615E3">
              <w:rPr>
                <w:spacing w:val="-5"/>
                <w:sz w:val="24"/>
                <w:szCs w:val="24"/>
              </w:rPr>
              <w:t xml:space="preserve"> </w:t>
            </w:r>
            <w:r w:rsidRPr="009615E3">
              <w:rPr>
                <w:sz w:val="24"/>
                <w:szCs w:val="24"/>
              </w:rPr>
              <w:t>д,</w:t>
            </w:r>
            <w:r w:rsidRPr="009615E3">
              <w:rPr>
                <w:spacing w:val="-5"/>
                <w:sz w:val="24"/>
                <w:szCs w:val="24"/>
              </w:rPr>
              <w:t xml:space="preserve"> </w:t>
            </w:r>
            <w:r w:rsidRPr="009615E3">
              <w:rPr>
                <w:sz w:val="24"/>
                <w:szCs w:val="24"/>
              </w:rPr>
              <w:t>секретар,</w:t>
            </w:r>
            <w:r w:rsidRPr="009615E3">
              <w:rPr>
                <w:spacing w:val="-5"/>
                <w:sz w:val="24"/>
                <w:szCs w:val="24"/>
              </w:rPr>
              <w:t xml:space="preserve"> </w:t>
            </w:r>
            <w:r w:rsidRPr="009615E3">
              <w:rPr>
                <w:sz w:val="24"/>
                <w:szCs w:val="24"/>
              </w:rPr>
              <w:t>рачуноводство,</w:t>
            </w:r>
            <w:r w:rsidRPr="009615E3">
              <w:rPr>
                <w:spacing w:val="-9"/>
                <w:sz w:val="24"/>
                <w:szCs w:val="24"/>
              </w:rPr>
              <w:t xml:space="preserve"> </w:t>
            </w:r>
            <w:r w:rsidRPr="009615E3">
              <w:rPr>
                <w:sz w:val="24"/>
                <w:szCs w:val="24"/>
              </w:rPr>
              <w:t>педагог</w:t>
            </w:r>
            <w:r w:rsidRPr="009615E3">
              <w:rPr>
                <w:spacing w:val="-8"/>
                <w:sz w:val="24"/>
                <w:szCs w:val="24"/>
              </w:rPr>
              <w:t xml:space="preserve"> </w:t>
            </w:r>
            <w:r w:rsidRPr="009615E3">
              <w:rPr>
                <w:sz w:val="24"/>
                <w:szCs w:val="24"/>
              </w:rPr>
              <w:t>и</w:t>
            </w:r>
            <w:r w:rsidRPr="009615E3">
              <w:rPr>
                <w:spacing w:val="-5"/>
                <w:sz w:val="24"/>
                <w:szCs w:val="24"/>
              </w:rPr>
              <w:t xml:space="preserve"> </w:t>
            </w:r>
            <w:r w:rsidRPr="009615E3">
              <w:rPr>
                <w:sz w:val="24"/>
                <w:szCs w:val="24"/>
              </w:rPr>
              <w:t>психолог,</w:t>
            </w:r>
            <w:r w:rsidRPr="009615E3">
              <w:rPr>
                <w:spacing w:val="-5"/>
                <w:sz w:val="24"/>
                <w:szCs w:val="24"/>
              </w:rPr>
              <w:t xml:space="preserve"> </w:t>
            </w:r>
            <w:r w:rsidRPr="009615E3">
              <w:rPr>
                <w:sz w:val="24"/>
                <w:szCs w:val="24"/>
              </w:rPr>
              <w:t>чланови одбора и савета, просветни инспектор</w:t>
            </w:r>
          </w:p>
        </w:tc>
      </w:tr>
      <w:tr w:rsidR="00263018" w:rsidRPr="009615E3" w14:paraId="4EA454A2" w14:textId="77777777" w:rsidTr="00233FA0">
        <w:trPr>
          <w:trHeight w:val="20"/>
        </w:trPr>
        <w:tc>
          <w:tcPr>
            <w:tcW w:w="9018" w:type="dxa"/>
            <w:gridSpan w:val="2"/>
            <w:shd w:val="clear" w:color="auto" w:fill="EAF1DD" w:themeFill="accent3" w:themeFillTint="33"/>
          </w:tcPr>
          <w:p w14:paraId="1773C048" w14:textId="0EF1B638" w:rsidR="00233FA0" w:rsidRPr="00233FA0" w:rsidRDefault="00170BA5" w:rsidP="00233FA0">
            <w:pPr>
              <w:pStyle w:val="TableParagraph"/>
              <w:tabs>
                <w:tab w:val="left" w:pos="1596"/>
              </w:tabs>
              <w:ind w:left="-1"/>
            </w:pPr>
            <w:r w:rsidRPr="009615E3">
              <w:rPr>
                <w:spacing w:val="-5"/>
                <w:sz w:val="24"/>
                <w:szCs w:val="24"/>
              </w:rPr>
              <w:t>МАЈ</w:t>
            </w:r>
            <w:r w:rsidR="00233FA0">
              <w:rPr>
                <w:spacing w:val="-5"/>
                <w:sz w:val="24"/>
                <w:szCs w:val="24"/>
              </w:rPr>
              <w:tab/>
            </w:r>
          </w:p>
        </w:tc>
      </w:tr>
      <w:tr w:rsidR="00263018" w:rsidRPr="009615E3" w14:paraId="5F26A03C" w14:textId="77777777" w:rsidTr="00233FA0">
        <w:trPr>
          <w:trHeight w:val="5040"/>
        </w:trPr>
        <w:tc>
          <w:tcPr>
            <w:tcW w:w="1911" w:type="dxa"/>
          </w:tcPr>
          <w:p w14:paraId="3A988781" w14:textId="77777777" w:rsidR="00263018" w:rsidRPr="009615E3" w:rsidRDefault="00263018">
            <w:pPr>
              <w:pStyle w:val="TableParagraph"/>
              <w:ind w:left="0"/>
              <w:rPr>
                <w:sz w:val="24"/>
                <w:szCs w:val="24"/>
              </w:rPr>
            </w:pPr>
          </w:p>
          <w:p w14:paraId="08932E04" w14:textId="77777777" w:rsidR="00263018" w:rsidRPr="009615E3" w:rsidRDefault="00263018">
            <w:pPr>
              <w:pStyle w:val="TableParagraph"/>
              <w:ind w:left="0"/>
              <w:rPr>
                <w:sz w:val="24"/>
                <w:szCs w:val="24"/>
              </w:rPr>
            </w:pPr>
          </w:p>
          <w:p w14:paraId="1159143E" w14:textId="77777777" w:rsidR="00263018" w:rsidRPr="009615E3" w:rsidRDefault="00263018">
            <w:pPr>
              <w:pStyle w:val="TableParagraph"/>
              <w:ind w:left="0"/>
              <w:rPr>
                <w:sz w:val="24"/>
                <w:szCs w:val="24"/>
              </w:rPr>
            </w:pPr>
          </w:p>
          <w:p w14:paraId="216A3843" w14:textId="77777777" w:rsidR="00263018" w:rsidRPr="009615E3" w:rsidRDefault="00263018">
            <w:pPr>
              <w:pStyle w:val="TableParagraph"/>
              <w:spacing w:before="6"/>
              <w:ind w:left="0"/>
              <w:rPr>
                <w:sz w:val="24"/>
                <w:szCs w:val="24"/>
              </w:rPr>
            </w:pPr>
          </w:p>
          <w:p w14:paraId="02FD1C7D" w14:textId="77777777" w:rsidR="00263018" w:rsidRPr="009615E3" w:rsidRDefault="00170BA5">
            <w:pPr>
              <w:pStyle w:val="TableParagraph"/>
              <w:spacing w:line="235" w:lineRule="auto"/>
              <w:ind w:left="-1"/>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107" w:type="dxa"/>
          </w:tcPr>
          <w:p w14:paraId="433A9916" w14:textId="77777777" w:rsidR="00263018" w:rsidRPr="009615E3" w:rsidRDefault="00170BA5">
            <w:pPr>
              <w:pStyle w:val="TableParagraph"/>
              <w:ind w:left="0"/>
              <w:rPr>
                <w:sz w:val="24"/>
                <w:szCs w:val="24"/>
              </w:rPr>
            </w:pPr>
            <w:r w:rsidRPr="009615E3">
              <w:rPr>
                <w:sz w:val="24"/>
                <w:szCs w:val="24"/>
              </w:rPr>
              <w:t>Учешће</w:t>
            </w:r>
            <w:r w:rsidRPr="009615E3">
              <w:rPr>
                <w:spacing w:val="-3"/>
                <w:sz w:val="24"/>
                <w:szCs w:val="24"/>
              </w:rPr>
              <w:t xml:space="preserve"> </w:t>
            </w:r>
            <w:r w:rsidRPr="009615E3">
              <w:rPr>
                <w:sz w:val="24"/>
                <w:szCs w:val="24"/>
              </w:rPr>
              <w:t>у</w:t>
            </w:r>
            <w:r w:rsidRPr="009615E3">
              <w:rPr>
                <w:spacing w:val="-9"/>
                <w:sz w:val="24"/>
                <w:szCs w:val="24"/>
              </w:rPr>
              <w:t xml:space="preserve"> </w:t>
            </w:r>
            <w:r w:rsidRPr="009615E3">
              <w:rPr>
                <w:sz w:val="24"/>
                <w:szCs w:val="24"/>
              </w:rPr>
              <w:t>реализацији</w:t>
            </w:r>
            <w:r w:rsidRPr="009615E3">
              <w:rPr>
                <w:spacing w:val="-6"/>
                <w:sz w:val="24"/>
                <w:szCs w:val="24"/>
              </w:rPr>
              <w:t xml:space="preserve"> </w:t>
            </w:r>
            <w:r w:rsidRPr="009615E3">
              <w:rPr>
                <w:sz w:val="24"/>
                <w:szCs w:val="24"/>
              </w:rPr>
              <w:t>представљања</w:t>
            </w:r>
            <w:r w:rsidRPr="009615E3">
              <w:rPr>
                <w:spacing w:val="-7"/>
                <w:sz w:val="24"/>
                <w:szCs w:val="24"/>
              </w:rPr>
              <w:t xml:space="preserve"> </w:t>
            </w:r>
            <w:r w:rsidRPr="009615E3">
              <w:rPr>
                <w:sz w:val="24"/>
                <w:szCs w:val="24"/>
              </w:rPr>
              <w:t>средњих</w:t>
            </w:r>
            <w:r w:rsidRPr="009615E3">
              <w:rPr>
                <w:spacing w:val="-5"/>
                <w:sz w:val="24"/>
                <w:szCs w:val="24"/>
              </w:rPr>
              <w:t xml:space="preserve"> </w:t>
            </w:r>
            <w:r w:rsidRPr="009615E3">
              <w:rPr>
                <w:sz w:val="24"/>
                <w:szCs w:val="24"/>
              </w:rPr>
              <w:t>школа</w:t>
            </w:r>
            <w:r w:rsidRPr="009615E3">
              <w:rPr>
                <w:spacing w:val="-7"/>
                <w:sz w:val="24"/>
                <w:szCs w:val="24"/>
              </w:rPr>
              <w:t xml:space="preserve"> </w:t>
            </w:r>
            <w:r w:rsidRPr="009615E3">
              <w:rPr>
                <w:sz w:val="24"/>
                <w:szCs w:val="24"/>
              </w:rPr>
              <w:t>наше</w:t>
            </w:r>
            <w:r w:rsidRPr="009615E3">
              <w:rPr>
                <w:spacing w:val="-3"/>
                <w:sz w:val="24"/>
                <w:szCs w:val="24"/>
              </w:rPr>
              <w:t xml:space="preserve"> </w:t>
            </w:r>
            <w:r w:rsidRPr="009615E3">
              <w:rPr>
                <w:sz w:val="24"/>
                <w:szCs w:val="24"/>
              </w:rPr>
              <w:t>општине</w:t>
            </w:r>
            <w:r w:rsidRPr="009615E3">
              <w:rPr>
                <w:spacing w:val="-3"/>
                <w:sz w:val="24"/>
                <w:szCs w:val="24"/>
              </w:rPr>
              <w:t xml:space="preserve"> </w:t>
            </w:r>
            <w:r w:rsidRPr="009615E3">
              <w:rPr>
                <w:sz w:val="24"/>
                <w:szCs w:val="24"/>
              </w:rPr>
              <w:t>ученицима осмог разреда и њиховим родитељима у оквиру школе</w:t>
            </w:r>
          </w:p>
          <w:p w14:paraId="3A0FCB3E" w14:textId="77777777" w:rsidR="00263018" w:rsidRPr="009615E3" w:rsidRDefault="00170BA5">
            <w:pPr>
              <w:pStyle w:val="TableParagraph"/>
              <w:spacing w:before="1"/>
              <w:ind w:left="0" w:right="1939"/>
              <w:rPr>
                <w:sz w:val="24"/>
                <w:szCs w:val="24"/>
              </w:rPr>
            </w:pPr>
            <w:r w:rsidRPr="009615E3">
              <w:rPr>
                <w:sz w:val="24"/>
                <w:szCs w:val="24"/>
              </w:rPr>
              <w:t>Саветодавни рад са ученицима и родитељима. Организовање</w:t>
            </w:r>
            <w:r w:rsidRPr="009615E3">
              <w:rPr>
                <w:spacing w:val="-7"/>
                <w:sz w:val="24"/>
                <w:szCs w:val="24"/>
              </w:rPr>
              <w:t xml:space="preserve"> </w:t>
            </w:r>
            <w:r w:rsidRPr="009615E3">
              <w:rPr>
                <w:sz w:val="24"/>
                <w:szCs w:val="24"/>
              </w:rPr>
              <w:t>седнице</w:t>
            </w:r>
            <w:r w:rsidRPr="009615E3">
              <w:rPr>
                <w:spacing w:val="-3"/>
                <w:sz w:val="24"/>
                <w:szCs w:val="24"/>
              </w:rPr>
              <w:t xml:space="preserve"> </w:t>
            </w:r>
            <w:r w:rsidRPr="009615E3">
              <w:rPr>
                <w:sz w:val="24"/>
                <w:szCs w:val="24"/>
              </w:rPr>
              <w:t>Одељењских</w:t>
            </w:r>
            <w:r w:rsidRPr="009615E3">
              <w:rPr>
                <w:spacing w:val="-9"/>
                <w:sz w:val="24"/>
                <w:szCs w:val="24"/>
              </w:rPr>
              <w:t xml:space="preserve"> </w:t>
            </w:r>
            <w:r w:rsidRPr="009615E3">
              <w:rPr>
                <w:sz w:val="24"/>
                <w:szCs w:val="24"/>
              </w:rPr>
              <w:t>веча</w:t>
            </w:r>
            <w:r w:rsidRPr="009615E3">
              <w:rPr>
                <w:spacing w:val="-7"/>
                <w:sz w:val="24"/>
                <w:szCs w:val="24"/>
              </w:rPr>
              <w:t xml:space="preserve"> </w:t>
            </w:r>
            <w:r w:rsidRPr="009615E3">
              <w:rPr>
                <w:sz w:val="24"/>
                <w:szCs w:val="24"/>
              </w:rPr>
              <w:t>1.</w:t>
            </w:r>
            <w:r w:rsidRPr="009615E3">
              <w:rPr>
                <w:spacing w:val="-11"/>
                <w:sz w:val="24"/>
                <w:szCs w:val="24"/>
              </w:rPr>
              <w:t xml:space="preserve"> </w:t>
            </w:r>
            <w:r w:rsidRPr="009615E3">
              <w:rPr>
                <w:sz w:val="24"/>
                <w:szCs w:val="24"/>
              </w:rPr>
              <w:t>и</w:t>
            </w:r>
            <w:r w:rsidRPr="009615E3">
              <w:rPr>
                <w:spacing w:val="-2"/>
                <w:sz w:val="24"/>
                <w:szCs w:val="24"/>
              </w:rPr>
              <w:t xml:space="preserve"> </w:t>
            </w:r>
            <w:r w:rsidRPr="009615E3">
              <w:rPr>
                <w:sz w:val="24"/>
                <w:szCs w:val="24"/>
              </w:rPr>
              <w:t>2.</w:t>
            </w:r>
            <w:r w:rsidRPr="009615E3">
              <w:rPr>
                <w:spacing w:val="-6"/>
                <w:sz w:val="24"/>
                <w:szCs w:val="24"/>
              </w:rPr>
              <w:t xml:space="preserve"> </w:t>
            </w:r>
            <w:r w:rsidRPr="009615E3">
              <w:rPr>
                <w:sz w:val="24"/>
                <w:szCs w:val="24"/>
              </w:rPr>
              <w:t>циклуса Припремање седнице Наставничког већа</w:t>
            </w:r>
          </w:p>
          <w:p w14:paraId="0AF4E9BC" w14:textId="77777777" w:rsidR="00263018" w:rsidRPr="009615E3" w:rsidRDefault="00170BA5">
            <w:pPr>
              <w:pStyle w:val="TableParagraph"/>
              <w:spacing w:before="1" w:line="228" w:lineRule="exact"/>
              <w:ind w:left="0"/>
              <w:rPr>
                <w:sz w:val="24"/>
                <w:szCs w:val="24"/>
              </w:rPr>
            </w:pPr>
            <w:r w:rsidRPr="009615E3">
              <w:rPr>
                <w:sz w:val="24"/>
                <w:szCs w:val="24"/>
              </w:rPr>
              <w:t>Организовање</w:t>
            </w:r>
            <w:r w:rsidRPr="009615E3">
              <w:rPr>
                <w:spacing w:val="-9"/>
                <w:sz w:val="24"/>
                <w:szCs w:val="24"/>
              </w:rPr>
              <w:t xml:space="preserve"> </w:t>
            </w:r>
            <w:r w:rsidRPr="009615E3">
              <w:rPr>
                <w:sz w:val="24"/>
                <w:szCs w:val="24"/>
              </w:rPr>
              <w:t>културних</w:t>
            </w:r>
            <w:r w:rsidRPr="009615E3">
              <w:rPr>
                <w:spacing w:val="-12"/>
                <w:sz w:val="24"/>
                <w:szCs w:val="24"/>
              </w:rPr>
              <w:t xml:space="preserve"> </w:t>
            </w:r>
            <w:r w:rsidRPr="009615E3">
              <w:rPr>
                <w:sz w:val="24"/>
                <w:szCs w:val="24"/>
              </w:rPr>
              <w:t>активности</w:t>
            </w:r>
            <w:r w:rsidRPr="009615E3">
              <w:rPr>
                <w:spacing w:val="-10"/>
                <w:sz w:val="24"/>
                <w:szCs w:val="24"/>
              </w:rPr>
              <w:t xml:space="preserve"> </w:t>
            </w:r>
            <w:r w:rsidRPr="009615E3">
              <w:rPr>
                <w:sz w:val="24"/>
                <w:szCs w:val="24"/>
              </w:rPr>
              <w:t>везаних</w:t>
            </w:r>
            <w:r w:rsidRPr="009615E3">
              <w:rPr>
                <w:spacing w:val="-12"/>
                <w:sz w:val="24"/>
                <w:szCs w:val="24"/>
              </w:rPr>
              <w:t xml:space="preserve"> </w:t>
            </w:r>
            <w:r w:rsidRPr="009615E3">
              <w:rPr>
                <w:sz w:val="24"/>
                <w:szCs w:val="24"/>
              </w:rPr>
              <w:t>за</w:t>
            </w:r>
            <w:r w:rsidRPr="009615E3">
              <w:rPr>
                <w:spacing w:val="-10"/>
                <w:sz w:val="24"/>
                <w:szCs w:val="24"/>
              </w:rPr>
              <w:t xml:space="preserve"> </w:t>
            </w:r>
            <w:r w:rsidRPr="009615E3">
              <w:rPr>
                <w:sz w:val="24"/>
                <w:szCs w:val="24"/>
              </w:rPr>
              <w:t>испраћај</w:t>
            </w:r>
            <w:r w:rsidRPr="009615E3">
              <w:rPr>
                <w:spacing w:val="-10"/>
                <w:sz w:val="24"/>
                <w:szCs w:val="24"/>
              </w:rPr>
              <w:t xml:space="preserve"> </w:t>
            </w:r>
            <w:r w:rsidRPr="009615E3">
              <w:rPr>
                <w:spacing w:val="-2"/>
                <w:sz w:val="24"/>
                <w:szCs w:val="24"/>
              </w:rPr>
              <w:t>осмака</w:t>
            </w:r>
          </w:p>
          <w:p w14:paraId="70B78D76" w14:textId="77777777" w:rsidR="00263018" w:rsidRPr="009615E3" w:rsidRDefault="00170BA5">
            <w:pPr>
              <w:pStyle w:val="TableParagraph"/>
              <w:ind w:left="0"/>
              <w:rPr>
                <w:sz w:val="24"/>
                <w:szCs w:val="24"/>
              </w:rPr>
            </w:pPr>
            <w:r w:rsidRPr="009615E3">
              <w:rPr>
                <w:sz w:val="24"/>
                <w:szCs w:val="24"/>
              </w:rPr>
              <w:t>Организација</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присуство</w:t>
            </w:r>
            <w:r w:rsidRPr="009615E3">
              <w:rPr>
                <w:spacing w:val="-5"/>
                <w:sz w:val="24"/>
                <w:szCs w:val="24"/>
              </w:rPr>
              <w:t xml:space="preserve"> </w:t>
            </w:r>
            <w:r w:rsidRPr="009615E3">
              <w:rPr>
                <w:sz w:val="24"/>
                <w:szCs w:val="24"/>
              </w:rPr>
              <w:t>родитељском</w:t>
            </w:r>
            <w:r w:rsidRPr="009615E3">
              <w:rPr>
                <w:spacing w:val="-3"/>
                <w:sz w:val="24"/>
                <w:szCs w:val="24"/>
              </w:rPr>
              <w:t xml:space="preserve"> </w:t>
            </w:r>
            <w:r w:rsidRPr="009615E3">
              <w:rPr>
                <w:sz w:val="24"/>
                <w:szCs w:val="24"/>
              </w:rPr>
              <w:t>састанку-</w:t>
            </w:r>
            <w:r w:rsidRPr="009615E3">
              <w:rPr>
                <w:spacing w:val="-4"/>
                <w:sz w:val="24"/>
                <w:szCs w:val="24"/>
              </w:rPr>
              <w:t xml:space="preserve"> </w:t>
            </w:r>
            <w:r w:rsidRPr="009615E3">
              <w:rPr>
                <w:sz w:val="24"/>
                <w:szCs w:val="24"/>
              </w:rPr>
              <w:t>завршни</w:t>
            </w:r>
            <w:r w:rsidRPr="009615E3">
              <w:rPr>
                <w:spacing w:val="-7"/>
                <w:sz w:val="24"/>
                <w:szCs w:val="24"/>
              </w:rPr>
              <w:t xml:space="preserve"> </w:t>
            </w:r>
            <w:r w:rsidRPr="009615E3">
              <w:rPr>
                <w:sz w:val="24"/>
                <w:szCs w:val="24"/>
              </w:rPr>
              <w:t>испити</w:t>
            </w:r>
            <w:r w:rsidRPr="009615E3">
              <w:rPr>
                <w:spacing w:val="-2"/>
                <w:sz w:val="24"/>
                <w:szCs w:val="24"/>
              </w:rPr>
              <w:t xml:space="preserve"> </w:t>
            </w:r>
            <w:r w:rsidRPr="009615E3">
              <w:rPr>
                <w:sz w:val="24"/>
                <w:szCs w:val="24"/>
              </w:rPr>
              <w:t>упис</w:t>
            </w:r>
            <w:r w:rsidRPr="009615E3">
              <w:rPr>
                <w:spacing w:val="-3"/>
                <w:sz w:val="24"/>
                <w:szCs w:val="24"/>
              </w:rPr>
              <w:t xml:space="preserve"> </w:t>
            </w:r>
            <w:r w:rsidRPr="009615E3">
              <w:rPr>
                <w:sz w:val="24"/>
                <w:szCs w:val="24"/>
              </w:rPr>
              <w:t>у 1.р. СШ Стално праћење и састављање плана надокнаде сати са запосленима који су изашли из штрајка</w:t>
            </w:r>
          </w:p>
          <w:p w14:paraId="4CBAE299" w14:textId="77777777" w:rsidR="00263018" w:rsidRPr="009615E3" w:rsidRDefault="00170BA5">
            <w:pPr>
              <w:pStyle w:val="TableParagraph"/>
              <w:ind w:left="0"/>
              <w:rPr>
                <w:sz w:val="24"/>
                <w:szCs w:val="24"/>
              </w:rPr>
            </w:pPr>
            <w:r w:rsidRPr="009615E3">
              <w:rPr>
                <w:sz w:val="24"/>
                <w:szCs w:val="24"/>
              </w:rPr>
              <w:t>Учествовање</w:t>
            </w:r>
            <w:r w:rsidRPr="009615E3">
              <w:rPr>
                <w:spacing w:val="-6"/>
                <w:sz w:val="24"/>
                <w:szCs w:val="24"/>
              </w:rPr>
              <w:t xml:space="preserve"> </w:t>
            </w:r>
            <w:r w:rsidRPr="009615E3">
              <w:rPr>
                <w:sz w:val="24"/>
                <w:szCs w:val="24"/>
              </w:rPr>
              <w:t>у</w:t>
            </w:r>
            <w:r w:rsidRPr="009615E3">
              <w:rPr>
                <w:spacing w:val="-7"/>
                <w:sz w:val="24"/>
                <w:szCs w:val="24"/>
              </w:rPr>
              <w:t xml:space="preserve"> </w:t>
            </w:r>
            <w:r w:rsidRPr="009615E3">
              <w:rPr>
                <w:sz w:val="24"/>
                <w:szCs w:val="24"/>
              </w:rPr>
              <w:t>раду</w:t>
            </w:r>
            <w:r w:rsidRPr="009615E3">
              <w:rPr>
                <w:spacing w:val="-6"/>
                <w:sz w:val="24"/>
                <w:szCs w:val="24"/>
              </w:rPr>
              <w:t xml:space="preserve"> </w:t>
            </w:r>
            <w:r w:rsidRPr="009615E3">
              <w:rPr>
                <w:spacing w:val="-2"/>
                <w:sz w:val="24"/>
                <w:szCs w:val="24"/>
              </w:rPr>
              <w:t>тимова</w:t>
            </w:r>
          </w:p>
          <w:p w14:paraId="3893F5CD" w14:textId="77777777" w:rsidR="00263018" w:rsidRPr="009615E3" w:rsidRDefault="00170BA5">
            <w:pPr>
              <w:pStyle w:val="TableParagraph"/>
              <w:ind w:left="0"/>
              <w:rPr>
                <w:sz w:val="24"/>
                <w:szCs w:val="24"/>
              </w:rPr>
            </w:pPr>
            <w:r w:rsidRPr="009615E3">
              <w:rPr>
                <w:sz w:val="24"/>
                <w:szCs w:val="24"/>
              </w:rPr>
              <w:t>Одлазак</w:t>
            </w:r>
            <w:r w:rsidRPr="009615E3">
              <w:rPr>
                <w:spacing w:val="-10"/>
                <w:sz w:val="24"/>
                <w:szCs w:val="24"/>
              </w:rPr>
              <w:t xml:space="preserve"> </w:t>
            </w:r>
            <w:r w:rsidRPr="009615E3">
              <w:rPr>
                <w:sz w:val="24"/>
                <w:szCs w:val="24"/>
              </w:rPr>
              <w:t>на</w:t>
            </w:r>
            <w:r w:rsidRPr="009615E3">
              <w:rPr>
                <w:spacing w:val="-2"/>
                <w:sz w:val="24"/>
                <w:szCs w:val="24"/>
              </w:rPr>
              <w:t xml:space="preserve"> </w:t>
            </w:r>
            <w:r w:rsidRPr="009615E3">
              <w:rPr>
                <w:sz w:val="24"/>
                <w:szCs w:val="24"/>
              </w:rPr>
              <w:t>амбијенталну</w:t>
            </w:r>
            <w:r w:rsidRPr="009615E3">
              <w:rPr>
                <w:spacing w:val="-8"/>
                <w:sz w:val="24"/>
                <w:szCs w:val="24"/>
              </w:rPr>
              <w:t xml:space="preserve"> </w:t>
            </w:r>
            <w:r w:rsidRPr="009615E3">
              <w:rPr>
                <w:sz w:val="24"/>
                <w:szCs w:val="24"/>
              </w:rPr>
              <w:t>наставу</w:t>
            </w:r>
            <w:r w:rsidRPr="009615E3">
              <w:rPr>
                <w:spacing w:val="-8"/>
                <w:sz w:val="24"/>
                <w:szCs w:val="24"/>
              </w:rPr>
              <w:t xml:space="preserve"> </w:t>
            </w:r>
            <w:r w:rsidRPr="009615E3">
              <w:rPr>
                <w:sz w:val="24"/>
                <w:szCs w:val="24"/>
              </w:rPr>
              <w:t>са</w:t>
            </w:r>
            <w:r w:rsidRPr="009615E3">
              <w:rPr>
                <w:spacing w:val="-2"/>
                <w:sz w:val="24"/>
                <w:szCs w:val="24"/>
              </w:rPr>
              <w:t xml:space="preserve"> </w:t>
            </w:r>
            <w:r w:rsidRPr="009615E3">
              <w:rPr>
                <w:sz w:val="24"/>
                <w:szCs w:val="24"/>
              </w:rPr>
              <w:t>ученицима</w:t>
            </w:r>
            <w:r w:rsidRPr="009615E3">
              <w:rPr>
                <w:spacing w:val="-2"/>
                <w:sz w:val="24"/>
                <w:szCs w:val="24"/>
              </w:rPr>
              <w:t xml:space="preserve"> </w:t>
            </w:r>
            <w:r w:rsidRPr="009615E3">
              <w:rPr>
                <w:sz w:val="24"/>
                <w:szCs w:val="24"/>
              </w:rPr>
              <w:t>(Тршић,</w:t>
            </w:r>
            <w:r w:rsidRPr="009615E3">
              <w:rPr>
                <w:spacing w:val="-6"/>
                <w:sz w:val="24"/>
                <w:szCs w:val="24"/>
              </w:rPr>
              <w:t xml:space="preserve"> </w:t>
            </w:r>
            <w:r w:rsidRPr="009615E3">
              <w:rPr>
                <w:sz w:val="24"/>
                <w:szCs w:val="24"/>
              </w:rPr>
              <w:t>Крупањ,</w:t>
            </w:r>
            <w:r w:rsidRPr="009615E3">
              <w:rPr>
                <w:spacing w:val="-1"/>
                <w:sz w:val="24"/>
                <w:szCs w:val="24"/>
              </w:rPr>
              <w:t xml:space="preserve"> </w:t>
            </w:r>
            <w:r w:rsidRPr="009615E3">
              <w:rPr>
                <w:sz w:val="24"/>
                <w:szCs w:val="24"/>
              </w:rPr>
              <w:t xml:space="preserve">Ваљево) Присуствовање семинару „Образовање за 21. </w:t>
            </w:r>
            <w:proofErr w:type="gramStart"/>
            <w:r w:rsidRPr="009615E3">
              <w:rPr>
                <w:sz w:val="24"/>
                <w:szCs w:val="24"/>
              </w:rPr>
              <w:t>век“ у</w:t>
            </w:r>
            <w:proofErr w:type="gramEnd"/>
            <w:r w:rsidRPr="009615E3">
              <w:rPr>
                <w:sz w:val="24"/>
                <w:szCs w:val="24"/>
              </w:rPr>
              <w:t xml:space="preserve"> Крагујевцу.</w:t>
            </w:r>
          </w:p>
          <w:p w14:paraId="1F499ABB" w14:textId="77777777" w:rsidR="00263018" w:rsidRPr="009615E3" w:rsidRDefault="00170BA5">
            <w:pPr>
              <w:pStyle w:val="TableParagraph"/>
              <w:spacing w:before="1"/>
              <w:ind w:left="0"/>
              <w:rPr>
                <w:sz w:val="24"/>
                <w:szCs w:val="24"/>
              </w:rPr>
            </w:pPr>
            <w:r w:rsidRPr="009615E3">
              <w:rPr>
                <w:sz w:val="24"/>
                <w:szCs w:val="24"/>
              </w:rPr>
              <w:t>Присуствовање</w:t>
            </w:r>
            <w:r w:rsidRPr="009615E3">
              <w:rPr>
                <w:spacing w:val="-9"/>
                <w:sz w:val="24"/>
                <w:szCs w:val="24"/>
              </w:rPr>
              <w:t xml:space="preserve"> </w:t>
            </w:r>
            <w:r w:rsidRPr="009615E3">
              <w:rPr>
                <w:sz w:val="24"/>
                <w:szCs w:val="24"/>
              </w:rPr>
              <w:t>свечаности</w:t>
            </w:r>
            <w:r w:rsidRPr="009615E3">
              <w:rPr>
                <w:spacing w:val="-3"/>
                <w:sz w:val="24"/>
                <w:szCs w:val="24"/>
              </w:rPr>
              <w:t xml:space="preserve"> </w:t>
            </w:r>
            <w:r w:rsidRPr="009615E3">
              <w:rPr>
                <w:sz w:val="24"/>
                <w:szCs w:val="24"/>
              </w:rPr>
              <w:t>Дану</w:t>
            </w:r>
            <w:r w:rsidRPr="009615E3">
              <w:rPr>
                <w:spacing w:val="-10"/>
                <w:sz w:val="24"/>
                <w:szCs w:val="24"/>
              </w:rPr>
              <w:t xml:space="preserve"> </w:t>
            </w:r>
            <w:r w:rsidRPr="009615E3">
              <w:rPr>
                <w:sz w:val="24"/>
                <w:szCs w:val="24"/>
              </w:rPr>
              <w:t>победе (обележава</w:t>
            </w:r>
            <w:r w:rsidRPr="009615E3">
              <w:rPr>
                <w:spacing w:val="-4"/>
                <w:sz w:val="24"/>
                <w:szCs w:val="24"/>
              </w:rPr>
              <w:t xml:space="preserve"> </w:t>
            </w:r>
            <w:r w:rsidRPr="009615E3">
              <w:rPr>
                <w:sz w:val="24"/>
                <w:szCs w:val="24"/>
              </w:rPr>
              <w:t>Град</w:t>
            </w:r>
            <w:r w:rsidRPr="009615E3">
              <w:rPr>
                <w:spacing w:val="-7"/>
                <w:sz w:val="24"/>
                <w:szCs w:val="24"/>
              </w:rPr>
              <w:t xml:space="preserve"> </w:t>
            </w:r>
            <w:r w:rsidRPr="009615E3">
              <w:rPr>
                <w:sz w:val="24"/>
                <w:szCs w:val="24"/>
              </w:rPr>
              <w:t>Суботица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 xml:space="preserve">СУБНОР </w:t>
            </w:r>
            <w:r w:rsidRPr="009615E3">
              <w:rPr>
                <w:spacing w:val="-2"/>
                <w:sz w:val="24"/>
                <w:szCs w:val="24"/>
              </w:rPr>
              <w:t>Суботице)</w:t>
            </w:r>
          </w:p>
          <w:p w14:paraId="65C1C8EE" w14:textId="77777777" w:rsidR="00263018" w:rsidRPr="009615E3" w:rsidRDefault="00170BA5">
            <w:pPr>
              <w:pStyle w:val="TableParagraph"/>
              <w:spacing w:before="1"/>
              <w:ind w:left="0"/>
              <w:rPr>
                <w:sz w:val="24"/>
                <w:szCs w:val="24"/>
              </w:rPr>
            </w:pPr>
            <w:r w:rsidRPr="009615E3">
              <w:rPr>
                <w:sz w:val="24"/>
                <w:szCs w:val="24"/>
              </w:rPr>
              <w:t>Праћење</w:t>
            </w:r>
            <w:r w:rsidRPr="009615E3">
              <w:rPr>
                <w:spacing w:val="-1"/>
                <w:sz w:val="24"/>
                <w:szCs w:val="24"/>
              </w:rPr>
              <w:t xml:space="preserve"> </w:t>
            </w:r>
            <w:r w:rsidRPr="009615E3">
              <w:rPr>
                <w:sz w:val="24"/>
                <w:szCs w:val="24"/>
              </w:rPr>
              <w:t>остваривања</w:t>
            </w:r>
            <w:r w:rsidRPr="009615E3">
              <w:rPr>
                <w:spacing w:val="-5"/>
                <w:sz w:val="24"/>
                <w:szCs w:val="24"/>
              </w:rPr>
              <w:t xml:space="preserve"> </w:t>
            </w:r>
            <w:r w:rsidRPr="009615E3">
              <w:rPr>
                <w:sz w:val="24"/>
                <w:szCs w:val="24"/>
              </w:rPr>
              <w:t>плана</w:t>
            </w:r>
            <w:r w:rsidRPr="009615E3">
              <w:rPr>
                <w:spacing w:val="-5"/>
                <w:sz w:val="24"/>
                <w:szCs w:val="24"/>
              </w:rPr>
              <w:t xml:space="preserve"> </w:t>
            </w:r>
            <w:r w:rsidRPr="009615E3">
              <w:rPr>
                <w:sz w:val="24"/>
                <w:szCs w:val="24"/>
              </w:rPr>
              <w:t>надокнаде</w:t>
            </w:r>
            <w:r w:rsidRPr="009615E3">
              <w:rPr>
                <w:spacing w:val="-5"/>
                <w:sz w:val="24"/>
                <w:szCs w:val="24"/>
              </w:rPr>
              <w:t xml:space="preserve"> </w:t>
            </w:r>
            <w:r w:rsidRPr="009615E3">
              <w:rPr>
                <w:sz w:val="24"/>
                <w:szCs w:val="24"/>
              </w:rPr>
              <w:t>сати</w:t>
            </w:r>
            <w:r w:rsidRPr="009615E3">
              <w:rPr>
                <w:spacing w:val="-4"/>
                <w:sz w:val="24"/>
                <w:szCs w:val="24"/>
              </w:rPr>
              <w:t xml:space="preserve"> </w:t>
            </w:r>
            <w:r w:rsidRPr="009615E3">
              <w:rPr>
                <w:sz w:val="24"/>
                <w:szCs w:val="24"/>
              </w:rPr>
              <w:t>за</w:t>
            </w:r>
            <w:r w:rsidRPr="009615E3">
              <w:rPr>
                <w:spacing w:val="-5"/>
                <w:sz w:val="24"/>
                <w:szCs w:val="24"/>
              </w:rPr>
              <w:t xml:space="preserve"> </w:t>
            </w:r>
            <w:r w:rsidRPr="009615E3">
              <w:rPr>
                <w:sz w:val="24"/>
                <w:szCs w:val="24"/>
              </w:rPr>
              <w:t>наставнике</w:t>
            </w:r>
            <w:r w:rsidRPr="009615E3">
              <w:rPr>
                <w:spacing w:val="-1"/>
                <w:sz w:val="24"/>
                <w:szCs w:val="24"/>
              </w:rPr>
              <w:t xml:space="preserve"> </w:t>
            </w:r>
            <w:r w:rsidRPr="009615E3">
              <w:rPr>
                <w:sz w:val="24"/>
                <w:szCs w:val="24"/>
              </w:rPr>
              <w:t>који</w:t>
            </w:r>
            <w:r w:rsidRPr="009615E3">
              <w:rPr>
                <w:spacing w:val="-4"/>
                <w:sz w:val="24"/>
                <w:szCs w:val="24"/>
              </w:rPr>
              <w:t xml:space="preserve"> </w:t>
            </w:r>
            <w:r w:rsidRPr="009615E3">
              <w:rPr>
                <w:sz w:val="24"/>
                <w:szCs w:val="24"/>
              </w:rPr>
              <w:t>су</w:t>
            </w:r>
            <w:r w:rsidRPr="009615E3">
              <w:rPr>
                <w:spacing w:val="-7"/>
                <w:sz w:val="24"/>
                <w:szCs w:val="24"/>
              </w:rPr>
              <w:t xml:space="preserve"> </w:t>
            </w:r>
            <w:r w:rsidRPr="009615E3">
              <w:rPr>
                <w:sz w:val="24"/>
                <w:szCs w:val="24"/>
              </w:rPr>
              <w:t>били</w:t>
            </w:r>
            <w:r w:rsidRPr="009615E3">
              <w:rPr>
                <w:spacing w:val="-4"/>
                <w:sz w:val="24"/>
                <w:szCs w:val="24"/>
              </w:rPr>
              <w:t xml:space="preserve"> </w:t>
            </w:r>
            <w:r w:rsidRPr="009615E3">
              <w:rPr>
                <w:sz w:val="24"/>
                <w:szCs w:val="24"/>
              </w:rPr>
              <w:t>у</w:t>
            </w:r>
            <w:r w:rsidRPr="009615E3">
              <w:rPr>
                <w:spacing w:val="-7"/>
                <w:sz w:val="24"/>
                <w:szCs w:val="24"/>
              </w:rPr>
              <w:t xml:space="preserve"> </w:t>
            </w:r>
            <w:r w:rsidRPr="009615E3">
              <w:rPr>
                <w:sz w:val="24"/>
                <w:szCs w:val="24"/>
              </w:rPr>
              <w:t>штрајку. Спровођење активности око уписа првака</w:t>
            </w:r>
          </w:p>
          <w:p w14:paraId="564639DC" w14:textId="77777777" w:rsidR="00263018" w:rsidRPr="009615E3" w:rsidRDefault="00170BA5">
            <w:pPr>
              <w:pStyle w:val="TableParagraph"/>
              <w:spacing w:before="1"/>
              <w:ind w:left="0"/>
              <w:rPr>
                <w:sz w:val="24"/>
                <w:szCs w:val="24"/>
              </w:rPr>
            </w:pPr>
            <w:r w:rsidRPr="009615E3">
              <w:rPr>
                <w:sz w:val="24"/>
                <w:szCs w:val="24"/>
              </w:rPr>
              <w:t>-</w:t>
            </w:r>
            <w:r w:rsidRPr="009615E3">
              <w:rPr>
                <w:spacing w:val="-5"/>
                <w:sz w:val="24"/>
                <w:szCs w:val="24"/>
              </w:rPr>
              <w:t xml:space="preserve"> </w:t>
            </w:r>
            <w:r w:rsidRPr="009615E3">
              <w:rPr>
                <w:sz w:val="24"/>
                <w:szCs w:val="24"/>
              </w:rPr>
              <w:t>Сарадња</w:t>
            </w:r>
            <w:r w:rsidRPr="009615E3">
              <w:rPr>
                <w:spacing w:val="-8"/>
                <w:sz w:val="24"/>
                <w:szCs w:val="24"/>
              </w:rPr>
              <w:t xml:space="preserve"> </w:t>
            </w:r>
            <w:r w:rsidRPr="009615E3">
              <w:rPr>
                <w:sz w:val="24"/>
                <w:szCs w:val="24"/>
              </w:rPr>
              <w:t>са</w:t>
            </w:r>
            <w:r w:rsidRPr="009615E3">
              <w:rPr>
                <w:spacing w:val="-3"/>
                <w:sz w:val="24"/>
                <w:szCs w:val="24"/>
              </w:rPr>
              <w:t xml:space="preserve"> </w:t>
            </w:r>
            <w:r w:rsidRPr="009615E3">
              <w:rPr>
                <w:sz w:val="24"/>
                <w:szCs w:val="24"/>
              </w:rPr>
              <w:t>државним</w:t>
            </w:r>
            <w:r w:rsidRPr="009615E3">
              <w:rPr>
                <w:spacing w:val="-3"/>
                <w:sz w:val="24"/>
                <w:szCs w:val="24"/>
              </w:rPr>
              <w:t xml:space="preserve"> </w:t>
            </w:r>
            <w:r w:rsidRPr="009615E3">
              <w:rPr>
                <w:sz w:val="24"/>
                <w:szCs w:val="24"/>
              </w:rPr>
              <w:t>органима</w:t>
            </w:r>
            <w:r w:rsidRPr="009615E3">
              <w:rPr>
                <w:spacing w:val="-12"/>
                <w:sz w:val="24"/>
                <w:szCs w:val="24"/>
              </w:rPr>
              <w:t xml:space="preserve"> </w:t>
            </w:r>
            <w:r w:rsidRPr="009615E3">
              <w:rPr>
                <w:sz w:val="24"/>
                <w:szCs w:val="24"/>
              </w:rPr>
              <w:t>и</w:t>
            </w:r>
            <w:r w:rsidRPr="009615E3">
              <w:rPr>
                <w:spacing w:val="-7"/>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tc>
      </w:tr>
      <w:tr w:rsidR="00263018" w:rsidRPr="009615E3" w14:paraId="1E7ED25C" w14:textId="77777777">
        <w:trPr>
          <w:trHeight w:val="546"/>
        </w:trPr>
        <w:tc>
          <w:tcPr>
            <w:tcW w:w="1911" w:type="dxa"/>
          </w:tcPr>
          <w:p w14:paraId="67DE0C8A" w14:textId="77777777" w:rsidR="00263018" w:rsidRPr="009615E3" w:rsidRDefault="00170BA5">
            <w:pPr>
              <w:pStyle w:val="TableParagraph"/>
              <w:spacing w:line="228" w:lineRule="exact"/>
              <w:ind w:left="-1"/>
              <w:rPr>
                <w:sz w:val="24"/>
                <w:szCs w:val="24"/>
              </w:rPr>
            </w:pPr>
            <w:r w:rsidRPr="009615E3">
              <w:rPr>
                <w:spacing w:val="-2"/>
                <w:sz w:val="24"/>
                <w:szCs w:val="24"/>
              </w:rPr>
              <w:t>Начин</w:t>
            </w:r>
          </w:p>
          <w:p w14:paraId="4C93F5CE" w14:textId="77777777" w:rsidR="00263018" w:rsidRPr="009615E3" w:rsidRDefault="00170BA5">
            <w:pPr>
              <w:pStyle w:val="TableParagraph"/>
              <w:spacing w:line="228" w:lineRule="exact"/>
              <w:ind w:left="-1"/>
              <w:rPr>
                <w:sz w:val="24"/>
                <w:szCs w:val="24"/>
              </w:rPr>
            </w:pPr>
            <w:r w:rsidRPr="009615E3">
              <w:rPr>
                <w:spacing w:val="-2"/>
                <w:sz w:val="24"/>
                <w:szCs w:val="24"/>
              </w:rPr>
              <w:t>реализације</w:t>
            </w:r>
          </w:p>
        </w:tc>
        <w:tc>
          <w:tcPr>
            <w:tcW w:w="7107" w:type="dxa"/>
          </w:tcPr>
          <w:p w14:paraId="6349BA59" w14:textId="77777777" w:rsidR="00263018" w:rsidRPr="009615E3" w:rsidRDefault="00170BA5">
            <w:pPr>
              <w:pStyle w:val="TableParagraph"/>
              <w:ind w:left="0"/>
              <w:rPr>
                <w:sz w:val="24"/>
                <w:szCs w:val="24"/>
              </w:rPr>
            </w:pPr>
            <w:r w:rsidRPr="009615E3">
              <w:rPr>
                <w:sz w:val="24"/>
                <w:szCs w:val="24"/>
              </w:rPr>
              <w:t>договор,</w:t>
            </w:r>
            <w:r w:rsidRPr="009615E3">
              <w:rPr>
                <w:spacing w:val="-13"/>
                <w:sz w:val="24"/>
                <w:szCs w:val="24"/>
              </w:rPr>
              <w:t xml:space="preserve"> </w:t>
            </w:r>
            <w:r w:rsidRPr="009615E3">
              <w:rPr>
                <w:sz w:val="24"/>
                <w:szCs w:val="24"/>
              </w:rPr>
              <w:t>подела</w:t>
            </w:r>
            <w:r w:rsidRPr="009615E3">
              <w:rPr>
                <w:spacing w:val="-10"/>
                <w:sz w:val="24"/>
                <w:szCs w:val="24"/>
              </w:rPr>
              <w:t xml:space="preserve"> </w:t>
            </w:r>
            <w:r w:rsidRPr="009615E3">
              <w:rPr>
                <w:sz w:val="24"/>
                <w:szCs w:val="24"/>
              </w:rPr>
              <w:t>задужења,</w:t>
            </w:r>
            <w:r w:rsidRPr="009615E3">
              <w:rPr>
                <w:spacing w:val="-9"/>
                <w:sz w:val="24"/>
                <w:szCs w:val="24"/>
              </w:rPr>
              <w:t xml:space="preserve"> </w:t>
            </w:r>
            <w:r w:rsidRPr="009615E3">
              <w:rPr>
                <w:sz w:val="24"/>
                <w:szCs w:val="24"/>
              </w:rPr>
              <w:t>решења,</w:t>
            </w:r>
            <w:r w:rsidRPr="009615E3">
              <w:rPr>
                <w:spacing w:val="-6"/>
                <w:sz w:val="24"/>
                <w:szCs w:val="24"/>
              </w:rPr>
              <w:t xml:space="preserve"> </w:t>
            </w:r>
            <w:r w:rsidRPr="009615E3">
              <w:rPr>
                <w:sz w:val="24"/>
                <w:szCs w:val="24"/>
              </w:rPr>
              <w:t>дискусија,</w:t>
            </w:r>
            <w:r w:rsidRPr="009615E3">
              <w:rPr>
                <w:spacing w:val="-8"/>
                <w:sz w:val="24"/>
                <w:szCs w:val="24"/>
              </w:rPr>
              <w:t xml:space="preserve"> </w:t>
            </w:r>
            <w:r w:rsidRPr="009615E3">
              <w:rPr>
                <w:spacing w:val="-2"/>
                <w:sz w:val="24"/>
                <w:szCs w:val="24"/>
              </w:rPr>
              <w:t>присуствовање</w:t>
            </w:r>
          </w:p>
        </w:tc>
      </w:tr>
      <w:tr w:rsidR="00263018" w:rsidRPr="009615E3" w14:paraId="59011242" w14:textId="77777777">
        <w:trPr>
          <w:trHeight w:val="551"/>
        </w:trPr>
        <w:tc>
          <w:tcPr>
            <w:tcW w:w="1911" w:type="dxa"/>
          </w:tcPr>
          <w:p w14:paraId="0258C7BA" w14:textId="77777777" w:rsidR="00263018" w:rsidRPr="009615E3" w:rsidRDefault="00170BA5">
            <w:pPr>
              <w:pStyle w:val="TableParagraph"/>
              <w:ind w:left="-1"/>
              <w:rPr>
                <w:sz w:val="24"/>
                <w:szCs w:val="24"/>
              </w:rPr>
            </w:pPr>
            <w:r w:rsidRPr="009615E3">
              <w:rPr>
                <w:spacing w:val="-2"/>
                <w:sz w:val="24"/>
                <w:szCs w:val="24"/>
              </w:rPr>
              <w:t>Носиоци</w:t>
            </w:r>
          </w:p>
        </w:tc>
        <w:tc>
          <w:tcPr>
            <w:tcW w:w="7107" w:type="dxa"/>
          </w:tcPr>
          <w:p w14:paraId="22F2D5CE" w14:textId="77777777" w:rsidR="00263018" w:rsidRPr="009615E3" w:rsidRDefault="00170BA5">
            <w:pPr>
              <w:pStyle w:val="TableParagraph"/>
              <w:ind w:left="0" w:right="1337"/>
              <w:rPr>
                <w:sz w:val="24"/>
                <w:szCs w:val="24"/>
              </w:rPr>
            </w:pPr>
            <w:r w:rsidRPr="009615E3">
              <w:rPr>
                <w:sz w:val="24"/>
                <w:szCs w:val="24"/>
              </w:rPr>
              <w:t>директор,</w:t>
            </w:r>
            <w:r w:rsidRPr="009615E3">
              <w:rPr>
                <w:spacing w:val="-6"/>
                <w:sz w:val="24"/>
                <w:szCs w:val="24"/>
              </w:rPr>
              <w:t xml:space="preserve"> </w:t>
            </w:r>
            <w:r w:rsidRPr="009615E3">
              <w:rPr>
                <w:sz w:val="24"/>
                <w:szCs w:val="24"/>
              </w:rPr>
              <w:t>помоћник</w:t>
            </w:r>
            <w:r w:rsidRPr="009615E3">
              <w:rPr>
                <w:spacing w:val="-6"/>
                <w:sz w:val="24"/>
                <w:szCs w:val="24"/>
              </w:rPr>
              <w:t xml:space="preserve"> </w:t>
            </w:r>
            <w:r w:rsidRPr="009615E3">
              <w:rPr>
                <w:sz w:val="24"/>
                <w:szCs w:val="24"/>
              </w:rPr>
              <w:t>д,</w:t>
            </w:r>
            <w:r w:rsidRPr="009615E3">
              <w:rPr>
                <w:spacing w:val="-6"/>
                <w:sz w:val="24"/>
                <w:szCs w:val="24"/>
              </w:rPr>
              <w:t xml:space="preserve"> </w:t>
            </w:r>
            <w:r w:rsidRPr="009615E3">
              <w:rPr>
                <w:sz w:val="24"/>
                <w:szCs w:val="24"/>
              </w:rPr>
              <w:t>секретар,</w:t>
            </w:r>
            <w:r w:rsidRPr="009615E3">
              <w:rPr>
                <w:spacing w:val="-6"/>
                <w:sz w:val="24"/>
                <w:szCs w:val="24"/>
              </w:rPr>
              <w:t xml:space="preserve"> </w:t>
            </w:r>
            <w:r w:rsidRPr="009615E3">
              <w:rPr>
                <w:sz w:val="24"/>
                <w:szCs w:val="24"/>
              </w:rPr>
              <w:t>рачуноводство,</w:t>
            </w:r>
            <w:r w:rsidRPr="009615E3">
              <w:rPr>
                <w:spacing w:val="-10"/>
                <w:sz w:val="24"/>
                <w:szCs w:val="24"/>
              </w:rPr>
              <w:t xml:space="preserve"> </w:t>
            </w:r>
            <w:r w:rsidRPr="009615E3">
              <w:rPr>
                <w:sz w:val="24"/>
                <w:szCs w:val="24"/>
              </w:rPr>
              <w:t>педагог</w:t>
            </w:r>
            <w:r w:rsidRPr="009615E3">
              <w:rPr>
                <w:spacing w:val="-10"/>
                <w:sz w:val="24"/>
                <w:szCs w:val="24"/>
              </w:rPr>
              <w:t xml:space="preserve"> </w:t>
            </w:r>
            <w:r w:rsidRPr="009615E3">
              <w:rPr>
                <w:sz w:val="24"/>
                <w:szCs w:val="24"/>
              </w:rPr>
              <w:t>и психолог, одељенске старешине</w:t>
            </w:r>
          </w:p>
        </w:tc>
      </w:tr>
      <w:tr w:rsidR="00263018" w:rsidRPr="009615E3" w14:paraId="6EF0F3D3" w14:textId="77777777" w:rsidTr="00233FA0">
        <w:trPr>
          <w:trHeight w:val="273"/>
        </w:trPr>
        <w:tc>
          <w:tcPr>
            <w:tcW w:w="9018" w:type="dxa"/>
            <w:gridSpan w:val="2"/>
            <w:shd w:val="clear" w:color="auto" w:fill="EAF1DD" w:themeFill="accent3" w:themeFillTint="33"/>
          </w:tcPr>
          <w:p w14:paraId="19265754" w14:textId="77777777" w:rsidR="00263018" w:rsidRPr="009615E3" w:rsidRDefault="00170BA5">
            <w:pPr>
              <w:pStyle w:val="TableParagraph"/>
              <w:ind w:left="-1"/>
              <w:rPr>
                <w:sz w:val="24"/>
                <w:szCs w:val="24"/>
              </w:rPr>
            </w:pPr>
            <w:r w:rsidRPr="009615E3">
              <w:rPr>
                <w:spacing w:val="-5"/>
                <w:sz w:val="24"/>
                <w:szCs w:val="24"/>
              </w:rPr>
              <w:t>ЈУН</w:t>
            </w:r>
          </w:p>
        </w:tc>
      </w:tr>
    </w:tbl>
    <w:p w14:paraId="2CC6DC57" w14:textId="77777777" w:rsidR="00263018" w:rsidRPr="009615E3" w:rsidRDefault="00263018">
      <w:pPr>
        <w:pStyle w:val="TableParagraph"/>
        <w:rPr>
          <w:sz w:val="24"/>
          <w:szCs w:val="24"/>
        </w:rPr>
        <w:sectPr w:rsidR="00263018" w:rsidRPr="009615E3">
          <w:pgSz w:w="11920" w:h="16850"/>
          <w:pgMar w:top="1380" w:right="1080" w:bottom="1160" w:left="1080" w:header="0" w:footer="964" w:gutter="0"/>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7107"/>
      </w:tblGrid>
      <w:tr w:rsidR="00263018" w:rsidRPr="009615E3" w14:paraId="11E4CDFA" w14:textId="77777777">
        <w:trPr>
          <w:trHeight w:val="6327"/>
        </w:trPr>
        <w:tc>
          <w:tcPr>
            <w:tcW w:w="1911" w:type="dxa"/>
          </w:tcPr>
          <w:p w14:paraId="63FFC4A7" w14:textId="77777777" w:rsidR="00263018" w:rsidRPr="009615E3" w:rsidRDefault="00263018">
            <w:pPr>
              <w:pStyle w:val="TableParagraph"/>
              <w:spacing w:before="226"/>
              <w:ind w:left="0"/>
              <w:rPr>
                <w:sz w:val="24"/>
                <w:szCs w:val="24"/>
              </w:rPr>
            </w:pPr>
          </w:p>
          <w:p w14:paraId="66282CB5" w14:textId="77777777" w:rsidR="00263018" w:rsidRPr="009615E3" w:rsidRDefault="00170BA5">
            <w:pPr>
              <w:pStyle w:val="TableParagraph"/>
              <w:ind w:left="-1"/>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107" w:type="dxa"/>
          </w:tcPr>
          <w:p w14:paraId="2E480721" w14:textId="77777777" w:rsidR="00263018" w:rsidRPr="009615E3" w:rsidRDefault="00170BA5">
            <w:pPr>
              <w:pStyle w:val="TableParagraph"/>
              <w:ind w:left="0" w:right="112"/>
              <w:rPr>
                <w:sz w:val="24"/>
                <w:szCs w:val="24"/>
              </w:rPr>
            </w:pPr>
            <w:r w:rsidRPr="009615E3">
              <w:rPr>
                <w:sz w:val="24"/>
                <w:szCs w:val="24"/>
              </w:rPr>
              <w:t>Присуствовање</w:t>
            </w:r>
            <w:r w:rsidRPr="009615E3">
              <w:rPr>
                <w:spacing w:val="-11"/>
                <w:sz w:val="24"/>
                <w:szCs w:val="24"/>
              </w:rPr>
              <w:t xml:space="preserve"> </w:t>
            </w:r>
            <w:r w:rsidRPr="009615E3">
              <w:rPr>
                <w:sz w:val="24"/>
                <w:szCs w:val="24"/>
              </w:rPr>
              <w:t>и</w:t>
            </w:r>
            <w:r w:rsidRPr="009615E3">
              <w:rPr>
                <w:spacing w:val="-5"/>
                <w:sz w:val="24"/>
                <w:szCs w:val="24"/>
              </w:rPr>
              <w:t xml:space="preserve"> </w:t>
            </w:r>
            <w:r w:rsidRPr="009615E3">
              <w:rPr>
                <w:sz w:val="24"/>
                <w:szCs w:val="24"/>
              </w:rPr>
              <w:t>активно</w:t>
            </w:r>
            <w:r w:rsidRPr="009615E3">
              <w:rPr>
                <w:spacing w:val="-8"/>
                <w:sz w:val="24"/>
                <w:szCs w:val="24"/>
              </w:rPr>
              <w:t xml:space="preserve"> </w:t>
            </w:r>
            <w:r w:rsidRPr="009615E3">
              <w:rPr>
                <w:sz w:val="24"/>
                <w:szCs w:val="24"/>
              </w:rPr>
              <w:t>учествовање</w:t>
            </w:r>
            <w:r w:rsidRPr="009615E3">
              <w:rPr>
                <w:spacing w:val="-6"/>
                <w:sz w:val="24"/>
                <w:szCs w:val="24"/>
              </w:rPr>
              <w:t xml:space="preserve"> </w:t>
            </w:r>
            <w:r w:rsidRPr="009615E3">
              <w:rPr>
                <w:sz w:val="24"/>
                <w:szCs w:val="24"/>
              </w:rPr>
              <w:t>састанку</w:t>
            </w:r>
            <w:r w:rsidRPr="009615E3">
              <w:rPr>
                <w:spacing w:val="-3"/>
                <w:sz w:val="24"/>
                <w:szCs w:val="24"/>
              </w:rPr>
              <w:t xml:space="preserve"> </w:t>
            </w:r>
            <w:r w:rsidRPr="009615E3">
              <w:rPr>
                <w:sz w:val="24"/>
                <w:szCs w:val="24"/>
              </w:rPr>
              <w:t>Актива</w:t>
            </w:r>
            <w:r w:rsidRPr="009615E3">
              <w:rPr>
                <w:spacing w:val="-11"/>
                <w:sz w:val="24"/>
                <w:szCs w:val="24"/>
              </w:rPr>
              <w:t xml:space="preserve"> </w:t>
            </w:r>
            <w:r w:rsidRPr="009615E3">
              <w:rPr>
                <w:sz w:val="24"/>
                <w:szCs w:val="24"/>
              </w:rPr>
              <w:t>директора</w:t>
            </w:r>
            <w:r w:rsidRPr="009615E3">
              <w:rPr>
                <w:spacing w:val="-2"/>
                <w:sz w:val="24"/>
                <w:szCs w:val="24"/>
              </w:rPr>
              <w:t xml:space="preserve"> </w:t>
            </w:r>
            <w:r w:rsidRPr="009615E3">
              <w:rPr>
                <w:sz w:val="24"/>
                <w:szCs w:val="24"/>
              </w:rPr>
              <w:t>основних школа севернобачког округа у Бачкој Тополи</w:t>
            </w:r>
          </w:p>
          <w:p w14:paraId="1C463BA1" w14:textId="77777777" w:rsidR="00263018" w:rsidRPr="009615E3" w:rsidRDefault="00170BA5">
            <w:pPr>
              <w:pStyle w:val="TableParagraph"/>
              <w:ind w:left="0" w:right="3886"/>
              <w:rPr>
                <w:sz w:val="24"/>
                <w:szCs w:val="24"/>
              </w:rPr>
            </w:pPr>
            <w:r w:rsidRPr="009615E3">
              <w:rPr>
                <w:sz w:val="24"/>
                <w:szCs w:val="24"/>
              </w:rPr>
              <w:t>Рад у Тиму против насиља</w:t>
            </w:r>
            <w:r w:rsidRPr="009615E3">
              <w:rPr>
                <w:spacing w:val="40"/>
                <w:sz w:val="24"/>
                <w:szCs w:val="24"/>
              </w:rPr>
              <w:t xml:space="preserve"> </w:t>
            </w:r>
            <w:r w:rsidRPr="009615E3">
              <w:rPr>
                <w:sz w:val="24"/>
                <w:szCs w:val="24"/>
              </w:rPr>
              <w:t>Присуство</w:t>
            </w:r>
            <w:r w:rsidRPr="009615E3">
              <w:rPr>
                <w:spacing w:val="-13"/>
                <w:sz w:val="24"/>
                <w:szCs w:val="24"/>
              </w:rPr>
              <w:t xml:space="preserve"> </w:t>
            </w:r>
            <w:r w:rsidRPr="009615E3">
              <w:rPr>
                <w:sz w:val="24"/>
                <w:szCs w:val="24"/>
              </w:rPr>
              <w:t>седницама</w:t>
            </w:r>
            <w:r w:rsidRPr="009615E3">
              <w:rPr>
                <w:spacing w:val="-11"/>
                <w:sz w:val="24"/>
                <w:szCs w:val="24"/>
              </w:rPr>
              <w:t xml:space="preserve"> </w:t>
            </w:r>
            <w:r w:rsidRPr="009615E3">
              <w:rPr>
                <w:sz w:val="24"/>
                <w:szCs w:val="24"/>
              </w:rPr>
              <w:t>разредних</w:t>
            </w:r>
            <w:r w:rsidRPr="009615E3">
              <w:rPr>
                <w:spacing w:val="-13"/>
                <w:sz w:val="24"/>
                <w:szCs w:val="24"/>
              </w:rPr>
              <w:t xml:space="preserve"> </w:t>
            </w:r>
            <w:r w:rsidRPr="009615E3">
              <w:rPr>
                <w:sz w:val="24"/>
                <w:szCs w:val="24"/>
              </w:rPr>
              <w:t>већа</w:t>
            </w:r>
          </w:p>
          <w:p w14:paraId="4D6A63A2" w14:textId="77777777" w:rsidR="00263018" w:rsidRPr="009615E3" w:rsidRDefault="00170BA5">
            <w:pPr>
              <w:pStyle w:val="TableParagraph"/>
              <w:ind w:left="0"/>
              <w:rPr>
                <w:sz w:val="24"/>
                <w:szCs w:val="24"/>
              </w:rPr>
            </w:pPr>
            <w:r w:rsidRPr="009615E3">
              <w:rPr>
                <w:sz w:val="24"/>
                <w:szCs w:val="24"/>
              </w:rPr>
              <w:t>Организовање</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активно</w:t>
            </w:r>
            <w:r w:rsidRPr="009615E3">
              <w:rPr>
                <w:spacing w:val="-3"/>
                <w:sz w:val="24"/>
                <w:szCs w:val="24"/>
              </w:rPr>
              <w:t xml:space="preserve"> </w:t>
            </w:r>
            <w:r w:rsidRPr="009615E3">
              <w:rPr>
                <w:sz w:val="24"/>
                <w:szCs w:val="24"/>
              </w:rPr>
              <w:t>учествовање</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седницама</w:t>
            </w:r>
            <w:r w:rsidRPr="009615E3">
              <w:rPr>
                <w:spacing w:val="-6"/>
                <w:sz w:val="24"/>
                <w:szCs w:val="24"/>
              </w:rPr>
              <w:t xml:space="preserve"> </w:t>
            </w:r>
            <w:r w:rsidRPr="009615E3">
              <w:rPr>
                <w:sz w:val="24"/>
                <w:szCs w:val="24"/>
              </w:rPr>
              <w:t>Одељењских</w:t>
            </w:r>
            <w:r w:rsidRPr="009615E3">
              <w:rPr>
                <w:spacing w:val="-3"/>
                <w:sz w:val="24"/>
                <w:szCs w:val="24"/>
              </w:rPr>
              <w:t xml:space="preserve"> </w:t>
            </w:r>
            <w:r w:rsidRPr="009615E3">
              <w:rPr>
                <w:sz w:val="24"/>
                <w:szCs w:val="24"/>
              </w:rPr>
              <w:t>већа</w:t>
            </w:r>
            <w:r w:rsidRPr="009615E3">
              <w:rPr>
                <w:spacing w:val="-1"/>
                <w:sz w:val="24"/>
                <w:szCs w:val="24"/>
              </w:rPr>
              <w:t xml:space="preserve"> </w:t>
            </w:r>
            <w:r w:rsidRPr="009615E3">
              <w:rPr>
                <w:sz w:val="24"/>
                <w:szCs w:val="24"/>
              </w:rPr>
              <w:t>1.</w:t>
            </w:r>
            <w:r w:rsidRPr="009615E3">
              <w:rPr>
                <w:spacing w:val="-5"/>
                <w:sz w:val="24"/>
                <w:szCs w:val="24"/>
              </w:rPr>
              <w:t xml:space="preserve"> </w:t>
            </w:r>
            <w:r w:rsidRPr="009615E3">
              <w:rPr>
                <w:sz w:val="24"/>
                <w:szCs w:val="24"/>
              </w:rPr>
              <w:t>и</w:t>
            </w:r>
            <w:r w:rsidRPr="009615E3">
              <w:rPr>
                <w:spacing w:val="-5"/>
                <w:sz w:val="24"/>
                <w:szCs w:val="24"/>
              </w:rPr>
              <w:t xml:space="preserve"> </w:t>
            </w:r>
            <w:r w:rsidRPr="009615E3">
              <w:rPr>
                <w:sz w:val="24"/>
                <w:szCs w:val="24"/>
              </w:rPr>
              <w:t>2. циклуса и Наставничког већа</w:t>
            </w:r>
          </w:p>
          <w:p w14:paraId="057D1705" w14:textId="77777777" w:rsidR="00263018" w:rsidRPr="009615E3" w:rsidRDefault="00170BA5">
            <w:pPr>
              <w:pStyle w:val="TableParagraph"/>
              <w:ind w:left="0" w:right="112"/>
              <w:rPr>
                <w:sz w:val="24"/>
                <w:szCs w:val="24"/>
              </w:rPr>
            </w:pPr>
            <w:r w:rsidRPr="009615E3">
              <w:rPr>
                <w:sz w:val="24"/>
                <w:szCs w:val="24"/>
              </w:rPr>
              <w:t>Стално</w:t>
            </w:r>
            <w:r w:rsidRPr="009615E3">
              <w:rPr>
                <w:spacing w:val="-5"/>
                <w:sz w:val="24"/>
                <w:szCs w:val="24"/>
              </w:rPr>
              <w:t xml:space="preserve"> </w:t>
            </w:r>
            <w:r w:rsidRPr="009615E3">
              <w:rPr>
                <w:sz w:val="24"/>
                <w:szCs w:val="24"/>
              </w:rPr>
              <w:t>праћење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састављање</w:t>
            </w:r>
            <w:r w:rsidRPr="009615E3">
              <w:rPr>
                <w:spacing w:val="-8"/>
                <w:sz w:val="24"/>
                <w:szCs w:val="24"/>
              </w:rPr>
              <w:t xml:space="preserve"> </w:t>
            </w:r>
            <w:r w:rsidRPr="009615E3">
              <w:rPr>
                <w:sz w:val="24"/>
                <w:szCs w:val="24"/>
              </w:rPr>
              <w:t>плана</w:t>
            </w:r>
            <w:r w:rsidRPr="009615E3">
              <w:rPr>
                <w:spacing w:val="-8"/>
                <w:sz w:val="24"/>
                <w:szCs w:val="24"/>
              </w:rPr>
              <w:t xml:space="preserve"> </w:t>
            </w:r>
            <w:r w:rsidRPr="009615E3">
              <w:rPr>
                <w:sz w:val="24"/>
                <w:szCs w:val="24"/>
              </w:rPr>
              <w:t>надокнаде</w:t>
            </w:r>
            <w:r w:rsidRPr="009615E3">
              <w:rPr>
                <w:spacing w:val="-3"/>
                <w:sz w:val="24"/>
                <w:szCs w:val="24"/>
              </w:rPr>
              <w:t xml:space="preserve"> </w:t>
            </w:r>
            <w:r w:rsidRPr="009615E3">
              <w:rPr>
                <w:sz w:val="24"/>
                <w:szCs w:val="24"/>
              </w:rPr>
              <w:t>сати</w:t>
            </w:r>
            <w:r w:rsidRPr="009615E3">
              <w:rPr>
                <w:spacing w:val="-2"/>
                <w:sz w:val="24"/>
                <w:szCs w:val="24"/>
              </w:rPr>
              <w:t xml:space="preserve"> </w:t>
            </w:r>
            <w:r w:rsidRPr="009615E3">
              <w:rPr>
                <w:sz w:val="24"/>
                <w:szCs w:val="24"/>
              </w:rPr>
              <w:t>са</w:t>
            </w:r>
            <w:r w:rsidRPr="009615E3">
              <w:rPr>
                <w:spacing w:val="-3"/>
                <w:sz w:val="24"/>
                <w:szCs w:val="24"/>
              </w:rPr>
              <w:t xml:space="preserve"> </w:t>
            </w:r>
            <w:r w:rsidRPr="009615E3">
              <w:rPr>
                <w:sz w:val="24"/>
                <w:szCs w:val="24"/>
              </w:rPr>
              <w:t>запосленима</w:t>
            </w:r>
            <w:r w:rsidRPr="009615E3">
              <w:rPr>
                <w:spacing w:val="-3"/>
                <w:sz w:val="24"/>
                <w:szCs w:val="24"/>
              </w:rPr>
              <w:t xml:space="preserve"> </w:t>
            </w:r>
            <w:r w:rsidRPr="009615E3">
              <w:rPr>
                <w:sz w:val="24"/>
                <w:szCs w:val="24"/>
              </w:rPr>
              <w:t>који</w:t>
            </w:r>
            <w:r w:rsidRPr="009615E3">
              <w:rPr>
                <w:spacing w:val="-2"/>
                <w:sz w:val="24"/>
                <w:szCs w:val="24"/>
              </w:rPr>
              <w:t xml:space="preserve"> </w:t>
            </w:r>
            <w:r w:rsidRPr="009615E3">
              <w:rPr>
                <w:sz w:val="24"/>
                <w:szCs w:val="24"/>
              </w:rPr>
              <w:t>су изашли из штрајка</w:t>
            </w:r>
          </w:p>
          <w:p w14:paraId="2AE8D423" w14:textId="77777777" w:rsidR="00263018" w:rsidRPr="009615E3" w:rsidRDefault="00170BA5">
            <w:pPr>
              <w:pStyle w:val="TableParagraph"/>
              <w:ind w:left="0" w:right="1337"/>
              <w:rPr>
                <w:sz w:val="24"/>
                <w:szCs w:val="24"/>
              </w:rPr>
            </w:pPr>
            <w:r w:rsidRPr="009615E3">
              <w:rPr>
                <w:sz w:val="24"/>
                <w:szCs w:val="24"/>
              </w:rPr>
              <w:t>Организација</w:t>
            </w:r>
            <w:r w:rsidRPr="009615E3">
              <w:rPr>
                <w:spacing w:val="-11"/>
                <w:sz w:val="24"/>
                <w:szCs w:val="24"/>
              </w:rPr>
              <w:t xml:space="preserve"> </w:t>
            </w:r>
            <w:r w:rsidRPr="009615E3">
              <w:rPr>
                <w:sz w:val="24"/>
                <w:szCs w:val="24"/>
              </w:rPr>
              <w:t>припремне</w:t>
            </w:r>
            <w:r w:rsidRPr="009615E3">
              <w:rPr>
                <w:spacing w:val="-6"/>
                <w:sz w:val="24"/>
                <w:szCs w:val="24"/>
              </w:rPr>
              <w:t xml:space="preserve"> </w:t>
            </w:r>
            <w:r w:rsidRPr="009615E3">
              <w:rPr>
                <w:sz w:val="24"/>
                <w:szCs w:val="24"/>
              </w:rPr>
              <w:t>наставе,</w:t>
            </w:r>
            <w:r w:rsidRPr="009615E3">
              <w:rPr>
                <w:spacing w:val="-6"/>
                <w:sz w:val="24"/>
                <w:szCs w:val="24"/>
              </w:rPr>
              <w:t xml:space="preserve"> </w:t>
            </w:r>
            <w:r w:rsidRPr="009615E3">
              <w:rPr>
                <w:sz w:val="24"/>
                <w:szCs w:val="24"/>
              </w:rPr>
              <w:t>поправних</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разредних</w:t>
            </w:r>
            <w:r w:rsidRPr="009615E3">
              <w:rPr>
                <w:spacing w:val="-4"/>
                <w:sz w:val="24"/>
                <w:szCs w:val="24"/>
              </w:rPr>
              <w:t xml:space="preserve"> </w:t>
            </w:r>
            <w:r w:rsidRPr="009615E3">
              <w:rPr>
                <w:sz w:val="24"/>
                <w:szCs w:val="24"/>
              </w:rPr>
              <w:t>испита Утврђивање кадровских потреба за наредну школску годину</w:t>
            </w:r>
          </w:p>
          <w:p w14:paraId="411F1AD5" w14:textId="77777777" w:rsidR="00263018" w:rsidRPr="009615E3" w:rsidRDefault="00170BA5">
            <w:pPr>
              <w:pStyle w:val="TableParagraph"/>
              <w:ind w:left="0"/>
              <w:rPr>
                <w:sz w:val="24"/>
                <w:szCs w:val="24"/>
              </w:rPr>
            </w:pPr>
            <w:r w:rsidRPr="009615E3">
              <w:rPr>
                <w:sz w:val="24"/>
                <w:szCs w:val="24"/>
              </w:rPr>
              <w:t>Припрема</w:t>
            </w:r>
            <w:r w:rsidRPr="009615E3">
              <w:rPr>
                <w:spacing w:val="-6"/>
                <w:sz w:val="24"/>
                <w:szCs w:val="24"/>
              </w:rPr>
              <w:t xml:space="preserve"> </w:t>
            </w:r>
            <w:r w:rsidRPr="009615E3">
              <w:rPr>
                <w:sz w:val="24"/>
                <w:szCs w:val="24"/>
              </w:rPr>
              <w:t>седница</w:t>
            </w:r>
            <w:r w:rsidRPr="009615E3">
              <w:rPr>
                <w:spacing w:val="-6"/>
                <w:sz w:val="24"/>
                <w:szCs w:val="24"/>
              </w:rPr>
              <w:t xml:space="preserve"> </w:t>
            </w:r>
            <w:r w:rsidRPr="009615E3">
              <w:rPr>
                <w:sz w:val="24"/>
                <w:szCs w:val="24"/>
              </w:rPr>
              <w:t>Наставничког</w:t>
            </w:r>
            <w:r w:rsidRPr="009615E3">
              <w:rPr>
                <w:spacing w:val="-9"/>
                <w:sz w:val="24"/>
                <w:szCs w:val="24"/>
              </w:rPr>
              <w:t xml:space="preserve"> </w:t>
            </w:r>
            <w:r w:rsidRPr="009615E3">
              <w:rPr>
                <w:sz w:val="24"/>
                <w:szCs w:val="24"/>
              </w:rPr>
              <w:t>већа,</w:t>
            </w:r>
            <w:r w:rsidRPr="009615E3">
              <w:rPr>
                <w:spacing w:val="-6"/>
                <w:sz w:val="24"/>
                <w:szCs w:val="24"/>
              </w:rPr>
              <w:t xml:space="preserve"> </w:t>
            </w:r>
            <w:r w:rsidRPr="009615E3">
              <w:rPr>
                <w:sz w:val="24"/>
                <w:szCs w:val="24"/>
              </w:rPr>
              <w:t>Школског</w:t>
            </w:r>
            <w:r w:rsidRPr="009615E3">
              <w:rPr>
                <w:spacing w:val="-5"/>
                <w:sz w:val="24"/>
                <w:szCs w:val="24"/>
              </w:rPr>
              <w:t xml:space="preserve"> </w:t>
            </w:r>
            <w:r w:rsidRPr="009615E3">
              <w:rPr>
                <w:sz w:val="24"/>
                <w:szCs w:val="24"/>
              </w:rPr>
              <w:t>одбора</w:t>
            </w:r>
            <w:r w:rsidRPr="009615E3">
              <w:rPr>
                <w:spacing w:val="-6"/>
                <w:sz w:val="24"/>
                <w:szCs w:val="24"/>
              </w:rPr>
              <w:t xml:space="preserve"> </w:t>
            </w:r>
            <w:r w:rsidRPr="009615E3">
              <w:rPr>
                <w:sz w:val="24"/>
                <w:szCs w:val="24"/>
              </w:rPr>
              <w:t>и</w:t>
            </w:r>
            <w:r w:rsidRPr="009615E3">
              <w:rPr>
                <w:spacing w:val="-6"/>
                <w:sz w:val="24"/>
                <w:szCs w:val="24"/>
              </w:rPr>
              <w:t xml:space="preserve"> </w:t>
            </w:r>
            <w:r w:rsidRPr="009615E3">
              <w:rPr>
                <w:sz w:val="24"/>
                <w:szCs w:val="24"/>
              </w:rPr>
              <w:t>Савета</w:t>
            </w:r>
            <w:r w:rsidRPr="009615E3">
              <w:rPr>
                <w:spacing w:val="-2"/>
                <w:sz w:val="24"/>
                <w:szCs w:val="24"/>
              </w:rPr>
              <w:t xml:space="preserve"> </w:t>
            </w:r>
            <w:r w:rsidRPr="009615E3">
              <w:rPr>
                <w:sz w:val="24"/>
                <w:szCs w:val="24"/>
              </w:rPr>
              <w:t>родитеља Организациони послови у вези са активностима око пријема</w:t>
            </w:r>
          </w:p>
          <w:p w14:paraId="6155283B" w14:textId="77777777" w:rsidR="00263018" w:rsidRPr="009615E3" w:rsidRDefault="00170BA5">
            <w:pPr>
              <w:pStyle w:val="TableParagraph"/>
              <w:spacing w:before="1"/>
              <w:ind w:left="0"/>
              <w:rPr>
                <w:sz w:val="24"/>
                <w:szCs w:val="24"/>
              </w:rPr>
            </w:pPr>
            <w:r w:rsidRPr="009615E3">
              <w:rPr>
                <w:spacing w:val="-2"/>
                <w:sz w:val="24"/>
                <w:szCs w:val="24"/>
              </w:rPr>
              <w:t>„</w:t>
            </w:r>
            <w:proofErr w:type="gramStart"/>
            <w:r w:rsidRPr="009615E3">
              <w:rPr>
                <w:spacing w:val="-2"/>
                <w:sz w:val="24"/>
                <w:szCs w:val="24"/>
              </w:rPr>
              <w:t>првака“</w:t>
            </w:r>
            <w:proofErr w:type="gramEnd"/>
          </w:p>
          <w:p w14:paraId="1AF54AE2" w14:textId="77777777" w:rsidR="00263018" w:rsidRPr="009615E3" w:rsidRDefault="00170BA5">
            <w:pPr>
              <w:pStyle w:val="TableParagraph"/>
              <w:spacing w:before="4" w:line="235" w:lineRule="auto"/>
              <w:ind w:left="0" w:right="112"/>
              <w:rPr>
                <w:sz w:val="24"/>
                <w:szCs w:val="24"/>
              </w:rPr>
            </w:pPr>
            <w:r w:rsidRPr="009615E3">
              <w:rPr>
                <w:sz w:val="24"/>
                <w:szCs w:val="24"/>
              </w:rPr>
              <w:t>Активности</w:t>
            </w:r>
            <w:r w:rsidRPr="009615E3">
              <w:rPr>
                <w:spacing w:val="-8"/>
                <w:sz w:val="24"/>
                <w:szCs w:val="24"/>
              </w:rPr>
              <w:t xml:space="preserve"> </w:t>
            </w:r>
            <w:r w:rsidRPr="009615E3">
              <w:rPr>
                <w:sz w:val="24"/>
                <w:szCs w:val="24"/>
              </w:rPr>
              <w:t>на</w:t>
            </w:r>
            <w:r w:rsidRPr="009615E3">
              <w:rPr>
                <w:spacing w:val="-4"/>
                <w:sz w:val="24"/>
                <w:szCs w:val="24"/>
              </w:rPr>
              <w:t xml:space="preserve"> </w:t>
            </w:r>
            <w:r w:rsidRPr="009615E3">
              <w:rPr>
                <w:sz w:val="24"/>
                <w:szCs w:val="24"/>
              </w:rPr>
              <w:t>организовању</w:t>
            </w:r>
            <w:r w:rsidRPr="009615E3">
              <w:rPr>
                <w:spacing w:val="-6"/>
                <w:sz w:val="24"/>
                <w:szCs w:val="24"/>
              </w:rPr>
              <w:t xml:space="preserve"> </w:t>
            </w:r>
            <w:r w:rsidRPr="009615E3">
              <w:rPr>
                <w:sz w:val="24"/>
                <w:szCs w:val="24"/>
              </w:rPr>
              <w:t>полагања</w:t>
            </w:r>
            <w:r w:rsidRPr="009615E3">
              <w:rPr>
                <w:spacing w:val="-4"/>
                <w:sz w:val="24"/>
                <w:szCs w:val="24"/>
              </w:rPr>
              <w:t xml:space="preserve"> </w:t>
            </w:r>
            <w:r w:rsidRPr="009615E3">
              <w:rPr>
                <w:sz w:val="24"/>
                <w:szCs w:val="24"/>
              </w:rPr>
              <w:t>завршног</w:t>
            </w:r>
            <w:r w:rsidRPr="009615E3">
              <w:rPr>
                <w:spacing w:val="-11"/>
                <w:sz w:val="24"/>
                <w:szCs w:val="24"/>
              </w:rPr>
              <w:t xml:space="preserve"> </w:t>
            </w:r>
            <w:r w:rsidRPr="009615E3">
              <w:rPr>
                <w:sz w:val="24"/>
                <w:szCs w:val="24"/>
              </w:rPr>
              <w:t>испита</w:t>
            </w:r>
            <w:r w:rsidRPr="009615E3">
              <w:rPr>
                <w:spacing w:val="-4"/>
                <w:sz w:val="24"/>
                <w:szCs w:val="24"/>
              </w:rPr>
              <w:t xml:space="preserve"> </w:t>
            </w:r>
            <w:r w:rsidRPr="009615E3">
              <w:rPr>
                <w:sz w:val="24"/>
                <w:szCs w:val="24"/>
              </w:rPr>
              <w:t>и уписа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у средње школе</w:t>
            </w:r>
          </w:p>
          <w:p w14:paraId="4F4685B6" w14:textId="77777777" w:rsidR="00263018" w:rsidRPr="009615E3" w:rsidRDefault="00170BA5">
            <w:pPr>
              <w:pStyle w:val="TableParagraph"/>
              <w:spacing w:before="2"/>
              <w:ind w:left="0"/>
              <w:rPr>
                <w:sz w:val="24"/>
                <w:szCs w:val="24"/>
              </w:rPr>
            </w:pPr>
            <w:r w:rsidRPr="009615E3">
              <w:rPr>
                <w:sz w:val="24"/>
                <w:szCs w:val="24"/>
              </w:rPr>
              <w:t>Праћење</w:t>
            </w:r>
            <w:r w:rsidRPr="009615E3">
              <w:rPr>
                <w:spacing w:val="-12"/>
                <w:sz w:val="24"/>
                <w:szCs w:val="24"/>
              </w:rPr>
              <w:t xml:space="preserve"> </w:t>
            </w:r>
            <w:r w:rsidRPr="009615E3">
              <w:rPr>
                <w:sz w:val="24"/>
                <w:szCs w:val="24"/>
              </w:rPr>
              <w:t>остваривања</w:t>
            </w:r>
            <w:r w:rsidRPr="009615E3">
              <w:rPr>
                <w:spacing w:val="-9"/>
                <w:sz w:val="24"/>
                <w:szCs w:val="24"/>
              </w:rPr>
              <w:t xml:space="preserve"> </w:t>
            </w:r>
            <w:r w:rsidRPr="009615E3">
              <w:rPr>
                <w:sz w:val="24"/>
                <w:szCs w:val="24"/>
              </w:rPr>
              <w:t>развојног</w:t>
            </w:r>
            <w:r w:rsidRPr="009615E3">
              <w:rPr>
                <w:spacing w:val="-12"/>
                <w:sz w:val="24"/>
                <w:szCs w:val="24"/>
              </w:rPr>
              <w:t xml:space="preserve"> </w:t>
            </w:r>
            <w:r w:rsidRPr="009615E3">
              <w:rPr>
                <w:spacing w:val="-4"/>
                <w:sz w:val="24"/>
                <w:szCs w:val="24"/>
              </w:rPr>
              <w:t>плана</w:t>
            </w:r>
          </w:p>
          <w:p w14:paraId="5F846724" w14:textId="77777777" w:rsidR="00263018" w:rsidRPr="009615E3" w:rsidRDefault="00170BA5">
            <w:pPr>
              <w:pStyle w:val="TableParagraph"/>
              <w:ind w:left="0" w:right="49"/>
              <w:rPr>
                <w:sz w:val="24"/>
                <w:szCs w:val="24"/>
              </w:rPr>
            </w:pPr>
            <w:r w:rsidRPr="009615E3">
              <w:rPr>
                <w:sz w:val="24"/>
                <w:szCs w:val="24"/>
              </w:rPr>
              <w:t>-</w:t>
            </w:r>
            <w:r w:rsidRPr="009615E3">
              <w:rPr>
                <w:spacing w:val="-3"/>
                <w:sz w:val="24"/>
                <w:szCs w:val="24"/>
              </w:rPr>
              <w:t xml:space="preserve"> </w:t>
            </w:r>
            <w:r w:rsidRPr="009615E3">
              <w:rPr>
                <w:sz w:val="24"/>
                <w:szCs w:val="24"/>
              </w:rPr>
              <w:t>Присуствовање</w:t>
            </w:r>
            <w:r w:rsidRPr="009615E3">
              <w:rPr>
                <w:spacing w:val="-5"/>
                <w:sz w:val="24"/>
                <w:szCs w:val="24"/>
              </w:rPr>
              <w:t xml:space="preserve"> </w:t>
            </w:r>
            <w:r w:rsidRPr="009615E3">
              <w:rPr>
                <w:sz w:val="24"/>
                <w:szCs w:val="24"/>
              </w:rPr>
              <w:t>извођењу</w:t>
            </w:r>
            <w:r w:rsidRPr="009615E3">
              <w:rPr>
                <w:spacing w:val="-7"/>
                <w:sz w:val="24"/>
                <w:szCs w:val="24"/>
              </w:rPr>
              <w:t xml:space="preserve"> </w:t>
            </w:r>
            <w:r w:rsidRPr="009615E3">
              <w:rPr>
                <w:sz w:val="24"/>
                <w:szCs w:val="24"/>
              </w:rPr>
              <w:t>представе</w:t>
            </w:r>
            <w:r w:rsidRPr="009615E3">
              <w:rPr>
                <w:spacing w:val="-5"/>
                <w:sz w:val="24"/>
                <w:szCs w:val="24"/>
              </w:rPr>
              <w:t xml:space="preserve"> </w:t>
            </w:r>
            <w:r w:rsidRPr="009615E3">
              <w:rPr>
                <w:sz w:val="24"/>
                <w:szCs w:val="24"/>
              </w:rPr>
              <w:t>„Пут</w:t>
            </w:r>
            <w:r w:rsidRPr="009615E3">
              <w:rPr>
                <w:spacing w:val="-4"/>
                <w:sz w:val="24"/>
                <w:szCs w:val="24"/>
              </w:rPr>
              <w:t xml:space="preserve"> </w:t>
            </w:r>
            <w:r w:rsidRPr="009615E3">
              <w:rPr>
                <w:sz w:val="24"/>
                <w:szCs w:val="24"/>
              </w:rPr>
              <w:t>око</w:t>
            </w:r>
            <w:r w:rsidRPr="009615E3">
              <w:rPr>
                <w:spacing w:val="-7"/>
                <w:sz w:val="24"/>
                <w:szCs w:val="24"/>
              </w:rPr>
              <w:t xml:space="preserve"> </w:t>
            </w:r>
            <w:proofErr w:type="gramStart"/>
            <w:r w:rsidRPr="009615E3">
              <w:rPr>
                <w:sz w:val="24"/>
                <w:szCs w:val="24"/>
              </w:rPr>
              <w:t>света“</w:t>
            </w:r>
            <w:r w:rsidRPr="009615E3">
              <w:rPr>
                <w:spacing w:val="-5"/>
                <w:sz w:val="24"/>
                <w:szCs w:val="24"/>
              </w:rPr>
              <w:t xml:space="preserve"> </w:t>
            </w:r>
            <w:r w:rsidRPr="009615E3">
              <w:rPr>
                <w:sz w:val="24"/>
                <w:szCs w:val="24"/>
              </w:rPr>
              <w:t>у</w:t>
            </w:r>
            <w:proofErr w:type="gramEnd"/>
            <w:r w:rsidRPr="009615E3">
              <w:rPr>
                <w:spacing w:val="-3"/>
                <w:sz w:val="24"/>
                <w:szCs w:val="24"/>
              </w:rPr>
              <w:t xml:space="preserve"> </w:t>
            </w:r>
            <w:r w:rsidRPr="009615E3">
              <w:rPr>
                <w:sz w:val="24"/>
                <w:szCs w:val="24"/>
              </w:rPr>
              <w:t>организацији</w:t>
            </w:r>
            <w:r w:rsidRPr="009615E3">
              <w:rPr>
                <w:spacing w:val="-5"/>
                <w:sz w:val="24"/>
                <w:szCs w:val="24"/>
              </w:rPr>
              <w:t xml:space="preserve"> </w:t>
            </w:r>
            <w:r w:rsidRPr="009615E3">
              <w:rPr>
                <w:sz w:val="24"/>
                <w:szCs w:val="24"/>
              </w:rPr>
              <w:t>наше</w:t>
            </w:r>
            <w:r w:rsidRPr="009615E3">
              <w:rPr>
                <w:spacing w:val="-1"/>
                <w:sz w:val="24"/>
                <w:szCs w:val="24"/>
              </w:rPr>
              <w:t xml:space="preserve"> </w:t>
            </w:r>
            <w:r w:rsidRPr="009615E3">
              <w:rPr>
                <w:sz w:val="24"/>
                <w:szCs w:val="24"/>
              </w:rPr>
              <w:t>школе у Дечјем позоришту, а догађај је био хуманитарног карактера (прикупили</w:t>
            </w:r>
          </w:p>
          <w:p w14:paraId="7575A99D" w14:textId="77777777" w:rsidR="00263018" w:rsidRPr="009615E3" w:rsidRDefault="00170BA5">
            <w:pPr>
              <w:pStyle w:val="TableParagraph"/>
              <w:spacing w:before="1"/>
              <w:ind w:left="0"/>
              <w:rPr>
                <w:sz w:val="24"/>
                <w:szCs w:val="24"/>
              </w:rPr>
            </w:pPr>
            <w:r w:rsidRPr="009615E3">
              <w:rPr>
                <w:sz w:val="24"/>
                <w:szCs w:val="24"/>
              </w:rPr>
              <w:t>средства</w:t>
            </w:r>
            <w:r w:rsidRPr="009615E3">
              <w:rPr>
                <w:spacing w:val="-6"/>
                <w:sz w:val="24"/>
                <w:szCs w:val="24"/>
              </w:rPr>
              <w:t xml:space="preserve"> </w:t>
            </w:r>
            <w:r w:rsidRPr="009615E3">
              <w:rPr>
                <w:sz w:val="24"/>
                <w:szCs w:val="24"/>
              </w:rPr>
              <w:t>за</w:t>
            </w:r>
            <w:r w:rsidRPr="009615E3">
              <w:rPr>
                <w:spacing w:val="-5"/>
                <w:sz w:val="24"/>
                <w:szCs w:val="24"/>
              </w:rPr>
              <w:t xml:space="preserve"> </w:t>
            </w:r>
            <w:r w:rsidRPr="009615E3">
              <w:rPr>
                <w:spacing w:val="-2"/>
                <w:sz w:val="24"/>
                <w:szCs w:val="24"/>
              </w:rPr>
              <w:t>Софију)</w:t>
            </w:r>
          </w:p>
          <w:p w14:paraId="3DF8EE90" w14:textId="77777777" w:rsidR="00263018" w:rsidRPr="009615E3" w:rsidRDefault="00170BA5">
            <w:pPr>
              <w:pStyle w:val="TableParagraph"/>
              <w:spacing w:before="1"/>
              <w:ind w:left="0" w:right="1337"/>
              <w:rPr>
                <w:sz w:val="24"/>
                <w:szCs w:val="24"/>
              </w:rPr>
            </w:pPr>
            <w:r w:rsidRPr="009615E3">
              <w:rPr>
                <w:sz w:val="24"/>
                <w:szCs w:val="24"/>
              </w:rPr>
              <w:t>Учешће у програмирању рада за следећу школску годину Утврђивање</w:t>
            </w:r>
            <w:r w:rsidRPr="009615E3">
              <w:rPr>
                <w:spacing w:val="-7"/>
                <w:sz w:val="24"/>
                <w:szCs w:val="24"/>
              </w:rPr>
              <w:t xml:space="preserve"> </w:t>
            </w:r>
            <w:r w:rsidRPr="009615E3">
              <w:rPr>
                <w:sz w:val="24"/>
                <w:szCs w:val="24"/>
              </w:rPr>
              <w:t>потреба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материјалних</w:t>
            </w:r>
            <w:r w:rsidRPr="009615E3">
              <w:rPr>
                <w:spacing w:val="-9"/>
                <w:sz w:val="24"/>
                <w:szCs w:val="24"/>
              </w:rPr>
              <w:t xml:space="preserve"> </w:t>
            </w:r>
            <w:r w:rsidRPr="009615E3">
              <w:rPr>
                <w:sz w:val="24"/>
                <w:szCs w:val="24"/>
              </w:rPr>
              <w:t>могућности</w:t>
            </w:r>
            <w:r w:rsidRPr="009615E3">
              <w:rPr>
                <w:spacing w:val="-6"/>
                <w:sz w:val="24"/>
                <w:szCs w:val="24"/>
              </w:rPr>
              <w:t xml:space="preserve"> </w:t>
            </w:r>
            <w:r w:rsidRPr="009615E3">
              <w:rPr>
                <w:sz w:val="24"/>
                <w:szCs w:val="24"/>
              </w:rPr>
              <w:t>за</w:t>
            </w:r>
            <w:r w:rsidRPr="009615E3">
              <w:rPr>
                <w:spacing w:val="-7"/>
                <w:sz w:val="24"/>
                <w:szCs w:val="24"/>
              </w:rPr>
              <w:t xml:space="preserve"> </w:t>
            </w:r>
            <w:r w:rsidRPr="009615E3">
              <w:rPr>
                <w:sz w:val="24"/>
                <w:szCs w:val="24"/>
              </w:rPr>
              <w:t>извођење</w:t>
            </w:r>
          </w:p>
        </w:tc>
      </w:tr>
    </w:tbl>
    <w:p w14:paraId="11BEA420" w14:textId="77777777" w:rsidR="00263018" w:rsidRPr="009615E3" w:rsidRDefault="00263018">
      <w:pPr>
        <w:pStyle w:val="TableParagraph"/>
        <w:rPr>
          <w:sz w:val="24"/>
          <w:szCs w:val="24"/>
        </w:rPr>
        <w:sectPr w:rsidR="00263018" w:rsidRPr="009615E3">
          <w:type w:val="continuous"/>
          <w:pgSz w:w="11920" w:h="16850"/>
          <w:pgMar w:top="1380" w:right="1080" w:bottom="1160" w:left="1080" w:header="0" w:footer="964" w:gutter="0"/>
          <w:cols w:space="720"/>
        </w:sectPr>
      </w:pPr>
    </w:p>
    <w:tbl>
      <w:tblPr>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7112"/>
      </w:tblGrid>
      <w:tr w:rsidR="00263018" w:rsidRPr="009615E3" w14:paraId="7C7EFC5D" w14:textId="77777777">
        <w:trPr>
          <w:trHeight w:val="1382"/>
        </w:trPr>
        <w:tc>
          <w:tcPr>
            <w:tcW w:w="1911" w:type="dxa"/>
            <w:tcBorders>
              <w:bottom w:val="double" w:sz="4" w:space="0" w:color="000000"/>
            </w:tcBorders>
          </w:tcPr>
          <w:p w14:paraId="59AB0ADB" w14:textId="77777777" w:rsidR="00263018" w:rsidRPr="009615E3" w:rsidRDefault="00263018">
            <w:pPr>
              <w:pStyle w:val="TableParagraph"/>
              <w:ind w:left="0"/>
              <w:rPr>
                <w:sz w:val="24"/>
                <w:szCs w:val="24"/>
              </w:rPr>
            </w:pPr>
          </w:p>
        </w:tc>
        <w:tc>
          <w:tcPr>
            <w:tcW w:w="7112" w:type="dxa"/>
            <w:tcBorders>
              <w:bottom w:val="double" w:sz="4" w:space="0" w:color="000000"/>
            </w:tcBorders>
          </w:tcPr>
          <w:p w14:paraId="11CC6C59" w14:textId="77777777" w:rsidR="00263018" w:rsidRPr="009615E3" w:rsidRDefault="00170BA5">
            <w:pPr>
              <w:pStyle w:val="TableParagraph"/>
              <w:ind w:left="4"/>
              <w:rPr>
                <w:sz w:val="24"/>
                <w:szCs w:val="24"/>
              </w:rPr>
            </w:pPr>
            <w:r w:rsidRPr="009615E3">
              <w:rPr>
                <w:sz w:val="24"/>
                <w:szCs w:val="24"/>
              </w:rPr>
              <w:t>радова</w:t>
            </w:r>
            <w:r w:rsidRPr="009615E3">
              <w:rPr>
                <w:spacing w:val="-3"/>
                <w:sz w:val="24"/>
                <w:szCs w:val="24"/>
              </w:rPr>
              <w:t xml:space="preserve"> </w:t>
            </w:r>
            <w:r w:rsidRPr="009615E3">
              <w:rPr>
                <w:sz w:val="24"/>
                <w:szCs w:val="24"/>
              </w:rPr>
              <w:t>у</w:t>
            </w:r>
            <w:r w:rsidRPr="009615E3">
              <w:rPr>
                <w:spacing w:val="-3"/>
                <w:sz w:val="24"/>
                <w:szCs w:val="24"/>
              </w:rPr>
              <w:t xml:space="preserve"> </w:t>
            </w:r>
            <w:r w:rsidRPr="009615E3">
              <w:rPr>
                <w:spacing w:val="-4"/>
                <w:sz w:val="24"/>
                <w:szCs w:val="24"/>
              </w:rPr>
              <w:t>школи</w:t>
            </w:r>
          </w:p>
          <w:p w14:paraId="6A653E50" w14:textId="77777777" w:rsidR="00263018" w:rsidRPr="009615E3" w:rsidRDefault="00170BA5">
            <w:pPr>
              <w:pStyle w:val="TableParagraph"/>
              <w:ind w:left="4"/>
              <w:rPr>
                <w:sz w:val="24"/>
                <w:szCs w:val="24"/>
              </w:rPr>
            </w:pPr>
            <w:r w:rsidRPr="009615E3">
              <w:rPr>
                <w:sz w:val="24"/>
                <w:szCs w:val="24"/>
              </w:rPr>
              <w:t>Утврђивање</w:t>
            </w:r>
            <w:r w:rsidRPr="009615E3">
              <w:rPr>
                <w:spacing w:val="-2"/>
                <w:sz w:val="24"/>
                <w:szCs w:val="24"/>
              </w:rPr>
              <w:t xml:space="preserve"> </w:t>
            </w:r>
            <w:r w:rsidRPr="009615E3">
              <w:rPr>
                <w:sz w:val="24"/>
                <w:szCs w:val="24"/>
              </w:rPr>
              <w:t>ритма</w:t>
            </w:r>
            <w:r w:rsidRPr="009615E3">
              <w:rPr>
                <w:spacing w:val="-7"/>
                <w:sz w:val="24"/>
                <w:szCs w:val="24"/>
              </w:rPr>
              <w:t xml:space="preserve"> </w:t>
            </w:r>
            <w:r w:rsidRPr="009615E3">
              <w:rPr>
                <w:sz w:val="24"/>
                <w:szCs w:val="24"/>
              </w:rPr>
              <w:t>рада</w:t>
            </w:r>
            <w:r w:rsidRPr="009615E3">
              <w:rPr>
                <w:spacing w:val="-1"/>
                <w:sz w:val="24"/>
                <w:szCs w:val="24"/>
              </w:rPr>
              <w:t xml:space="preserve"> </w:t>
            </w:r>
            <w:r w:rsidRPr="009615E3">
              <w:rPr>
                <w:sz w:val="24"/>
                <w:szCs w:val="24"/>
              </w:rPr>
              <w:t>у</w:t>
            </w:r>
            <w:r w:rsidRPr="009615E3">
              <w:rPr>
                <w:spacing w:val="-8"/>
                <w:sz w:val="24"/>
                <w:szCs w:val="24"/>
              </w:rPr>
              <w:t xml:space="preserve"> </w:t>
            </w:r>
            <w:r w:rsidRPr="009615E3">
              <w:rPr>
                <w:sz w:val="24"/>
                <w:szCs w:val="24"/>
              </w:rPr>
              <w:t>току</w:t>
            </w:r>
            <w:r w:rsidRPr="009615E3">
              <w:rPr>
                <w:spacing w:val="-9"/>
                <w:sz w:val="24"/>
                <w:szCs w:val="24"/>
              </w:rPr>
              <w:t xml:space="preserve"> </w:t>
            </w:r>
            <w:r w:rsidRPr="009615E3">
              <w:rPr>
                <w:sz w:val="24"/>
                <w:szCs w:val="24"/>
              </w:rPr>
              <w:t>летњег</w:t>
            </w:r>
            <w:r w:rsidRPr="009615E3">
              <w:rPr>
                <w:spacing w:val="-8"/>
                <w:sz w:val="24"/>
                <w:szCs w:val="24"/>
              </w:rPr>
              <w:t xml:space="preserve"> </w:t>
            </w:r>
            <w:r w:rsidRPr="009615E3">
              <w:rPr>
                <w:spacing w:val="-2"/>
                <w:sz w:val="24"/>
                <w:szCs w:val="24"/>
              </w:rPr>
              <w:t>распуста</w:t>
            </w:r>
          </w:p>
          <w:p w14:paraId="491474CE" w14:textId="77777777" w:rsidR="00263018" w:rsidRPr="009615E3" w:rsidRDefault="00170BA5">
            <w:pPr>
              <w:pStyle w:val="TableParagraph"/>
              <w:spacing w:before="1"/>
              <w:ind w:left="4"/>
              <w:rPr>
                <w:sz w:val="24"/>
                <w:szCs w:val="24"/>
              </w:rPr>
            </w:pPr>
            <w:r w:rsidRPr="009615E3">
              <w:rPr>
                <w:sz w:val="24"/>
                <w:szCs w:val="24"/>
              </w:rPr>
              <w:t>-</w:t>
            </w:r>
            <w:r w:rsidRPr="009615E3">
              <w:rPr>
                <w:spacing w:val="-9"/>
                <w:sz w:val="24"/>
                <w:szCs w:val="24"/>
              </w:rPr>
              <w:t xml:space="preserve"> </w:t>
            </w:r>
            <w:r w:rsidRPr="009615E3">
              <w:rPr>
                <w:sz w:val="24"/>
                <w:szCs w:val="24"/>
              </w:rPr>
              <w:t>Анализа</w:t>
            </w:r>
            <w:r w:rsidRPr="009615E3">
              <w:rPr>
                <w:spacing w:val="-10"/>
                <w:sz w:val="24"/>
                <w:szCs w:val="24"/>
              </w:rPr>
              <w:t xml:space="preserve"> </w:t>
            </w:r>
            <w:r w:rsidRPr="009615E3">
              <w:rPr>
                <w:sz w:val="24"/>
                <w:szCs w:val="24"/>
              </w:rPr>
              <w:t>материјално-финансијског</w:t>
            </w:r>
            <w:r w:rsidRPr="009615E3">
              <w:rPr>
                <w:spacing w:val="-11"/>
                <w:sz w:val="24"/>
                <w:szCs w:val="24"/>
              </w:rPr>
              <w:t xml:space="preserve"> </w:t>
            </w:r>
            <w:r w:rsidRPr="009615E3">
              <w:rPr>
                <w:sz w:val="24"/>
                <w:szCs w:val="24"/>
              </w:rPr>
              <w:t>пословања</w:t>
            </w:r>
            <w:r w:rsidRPr="009615E3">
              <w:rPr>
                <w:spacing w:val="-10"/>
                <w:sz w:val="24"/>
                <w:szCs w:val="24"/>
              </w:rPr>
              <w:t xml:space="preserve"> </w:t>
            </w:r>
            <w:r w:rsidRPr="009615E3">
              <w:rPr>
                <w:sz w:val="24"/>
                <w:szCs w:val="24"/>
              </w:rPr>
              <w:t>у</w:t>
            </w:r>
            <w:r w:rsidRPr="009615E3">
              <w:rPr>
                <w:spacing w:val="-6"/>
                <w:sz w:val="24"/>
                <w:szCs w:val="24"/>
              </w:rPr>
              <w:t xml:space="preserve"> </w:t>
            </w:r>
            <w:r w:rsidRPr="009615E3">
              <w:rPr>
                <w:sz w:val="24"/>
                <w:szCs w:val="24"/>
              </w:rPr>
              <w:t>току</w:t>
            </w:r>
            <w:r w:rsidRPr="009615E3">
              <w:rPr>
                <w:spacing w:val="-11"/>
                <w:sz w:val="24"/>
                <w:szCs w:val="24"/>
              </w:rPr>
              <w:t xml:space="preserve"> </w:t>
            </w:r>
            <w:r w:rsidRPr="009615E3">
              <w:rPr>
                <w:sz w:val="24"/>
                <w:szCs w:val="24"/>
              </w:rPr>
              <w:t>школске</w:t>
            </w:r>
            <w:r w:rsidRPr="009615E3">
              <w:rPr>
                <w:spacing w:val="-9"/>
                <w:sz w:val="24"/>
                <w:szCs w:val="24"/>
              </w:rPr>
              <w:t xml:space="preserve"> </w:t>
            </w:r>
            <w:r w:rsidRPr="009615E3">
              <w:rPr>
                <w:spacing w:val="-2"/>
                <w:sz w:val="24"/>
                <w:szCs w:val="24"/>
              </w:rPr>
              <w:t>године</w:t>
            </w:r>
          </w:p>
          <w:p w14:paraId="30D1D256" w14:textId="77777777" w:rsidR="00263018" w:rsidRPr="009615E3" w:rsidRDefault="00170BA5">
            <w:pPr>
              <w:pStyle w:val="TableParagraph"/>
              <w:ind w:left="4"/>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7"/>
                <w:sz w:val="24"/>
                <w:szCs w:val="24"/>
              </w:rPr>
              <w:t xml:space="preserve"> </w:t>
            </w:r>
            <w:r w:rsidRPr="009615E3">
              <w:rPr>
                <w:sz w:val="24"/>
                <w:szCs w:val="24"/>
              </w:rPr>
              <w:t>државним</w:t>
            </w:r>
            <w:r w:rsidRPr="009615E3">
              <w:rPr>
                <w:spacing w:val="-7"/>
                <w:sz w:val="24"/>
                <w:szCs w:val="24"/>
              </w:rPr>
              <w:t xml:space="preserve"> </w:t>
            </w:r>
            <w:r w:rsidRPr="009615E3">
              <w:rPr>
                <w:sz w:val="24"/>
                <w:szCs w:val="24"/>
              </w:rPr>
              <w:t>органима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локалном</w:t>
            </w:r>
            <w:r w:rsidRPr="009615E3">
              <w:rPr>
                <w:spacing w:val="-7"/>
                <w:sz w:val="24"/>
                <w:szCs w:val="24"/>
              </w:rPr>
              <w:t xml:space="preserve"> </w:t>
            </w:r>
            <w:r w:rsidRPr="009615E3">
              <w:rPr>
                <w:spacing w:val="-2"/>
                <w:sz w:val="24"/>
                <w:szCs w:val="24"/>
              </w:rPr>
              <w:t>заједницом</w:t>
            </w:r>
          </w:p>
        </w:tc>
      </w:tr>
      <w:tr w:rsidR="00263018" w:rsidRPr="009615E3" w14:paraId="7F70A61D" w14:textId="77777777">
        <w:trPr>
          <w:trHeight w:val="560"/>
        </w:trPr>
        <w:tc>
          <w:tcPr>
            <w:tcW w:w="1911" w:type="dxa"/>
            <w:tcBorders>
              <w:top w:val="double" w:sz="4" w:space="0" w:color="000000"/>
              <w:bottom w:val="double" w:sz="4" w:space="0" w:color="000000"/>
            </w:tcBorders>
          </w:tcPr>
          <w:p w14:paraId="2EA474CC" w14:textId="77777777" w:rsidR="00263018" w:rsidRPr="009615E3" w:rsidRDefault="00170BA5">
            <w:pPr>
              <w:pStyle w:val="TableParagraph"/>
              <w:spacing w:before="9"/>
              <w:ind w:left="4"/>
              <w:rPr>
                <w:sz w:val="24"/>
                <w:szCs w:val="24"/>
              </w:rPr>
            </w:pPr>
            <w:r w:rsidRPr="009615E3">
              <w:rPr>
                <w:spacing w:val="-2"/>
                <w:sz w:val="24"/>
                <w:szCs w:val="24"/>
              </w:rPr>
              <w:t>Начин</w:t>
            </w:r>
          </w:p>
          <w:p w14:paraId="76217712" w14:textId="77777777" w:rsidR="00263018" w:rsidRPr="009615E3" w:rsidRDefault="00170BA5">
            <w:pPr>
              <w:pStyle w:val="TableParagraph"/>
              <w:spacing w:before="1"/>
              <w:ind w:left="4"/>
              <w:rPr>
                <w:sz w:val="24"/>
                <w:szCs w:val="24"/>
              </w:rPr>
            </w:pPr>
            <w:r w:rsidRPr="009615E3">
              <w:rPr>
                <w:spacing w:val="-2"/>
                <w:sz w:val="24"/>
                <w:szCs w:val="24"/>
              </w:rPr>
              <w:t>реализације</w:t>
            </w:r>
          </w:p>
        </w:tc>
        <w:tc>
          <w:tcPr>
            <w:tcW w:w="7112" w:type="dxa"/>
            <w:tcBorders>
              <w:top w:val="double" w:sz="4" w:space="0" w:color="000000"/>
              <w:bottom w:val="double" w:sz="4" w:space="0" w:color="000000"/>
            </w:tcBorders>
          </w:tcPr>
          <w:p w14:paraId="7CE1D9E2" w14:textId="77777777" w:rsidR="00263018" w:rsidRPr="009615E3" w:rsidRDefault="00170BA5">
            <w:pPr>
              <w:pStyle w:val="TableParagraph"/>
              <w:spacing w:before="9"/>
              <w:ind w:left="4"/>
              <w:rPr>
                <w:sz w:val="24"/>
                <w:szCs w:val="24"/>
              </w:rPr>
            </w:pPr>
            <w:r w:rsidRPr="009615E3">
              <w:rPr>
                <w:sz w:val="24"/>
                <w:szCs w:val="24"/>
              </w:rPr>
              <w:t>договор,</w:t>
            </w:r>
            <w:r w:rsidRPr="009615E3">
              <w:rPr>
                <w:spacing w:val="-12"/>
                <w:sz w:val="24"/>
                <w:szCs w:val="24"/>
              </w:rPr>
              <w:t xml:space="preserve"> </w:t>
            </w:r>
            <w:r w:rsidRPr="009615E3">
              <w:rPr>
                <w:sz w:val="24"/>
                <w:szCs w:val="24"/>
              </w:rPr>
              <w:t>подела</w:t>
            </w:r>
            <w:r w:rsidRPr="009615E3">
              <w:rPr>
                <w:spacing w:val="-9"/>
                <w:sz w:val="24"/>
                <w:szCs w:val="24"/>
              </w:rPr>
              <w:t xml:space="preserve"> </w:t>
            </w:r>
            <w:r w:rsidRPr="009615E3">
              <w:rPr>
                <w:sz w:val="24"/>
                <w:szCs w:val="24"/>
              </w:rPr>
              <w:t>задужења,</w:t>
            </w:r>
            <w:r w:rsidRPr="009615E3">
              <w:rPr>
                <w:spacing w:val="-7"/>
                <w:sz w:val="24"/>
                <w:szCs w:val="24"/>
              </w:rPr>
              <w:t xml:space="preserve"> </w:t>
            </w:r>
            <w:r w:rsidRPr="009615E3">
              <w:rPr>
                <w:sz w:val="24"/>
                <w:szCs w:val="24"/>
              </w:rPr>
              <w:t>решења,</w:t>
            </w:r>
            <w:r w:rsidRPr="009615E3">
              <w:rPr>
                <w:spacing w:val="-4"/>
                <w:sz w:val="24"/>
                <w:szCs w:val="24"/>
              </w:rPr>
              <w:t xml:space="preserve"> </w:t>
            </w:r>
            <w:r w:rsidRPr="009615E3">
              <w:rPr>
                <w:spacing w:val="-2"/>
                <w:sz w:val="24"/>
                <w:szCs w:val="24"/>
              </w:rPr>
              <w:t>дискусија</w:t>
            </w:r>
          </w:p>
        </w:tc>
      </w:tr>
      <w:tr w:rsidR="00263018" w:rsidRPr="009615E3" w14:paraId="7A91D232" w14:textId="77777777">
        <w:trPr>
          <w:trHeight w:val="555"/>
        </w:trPr>
        <w:tc>
          <w:tcPr>
            <w:tcW w:w="1911" w:type="dxa"/>
            <w:tcBorders>
              <w:top w:val="double" w:sz="4" w:space="0" w:color="000000"/>
              <w:bottom w:val="double" w:sz="4" w:space="0" w:color="000000"/>
            </w:tcBorders>
          </w:tcPr>
          <w:p w14:paraId="1FA19FD9" w14:textId="77777777" w:rsidR="00263018" w:rsidRPr="009615E3" w:rsidRDefault="00170BA5">
            <w:pPr>
              <w:pStyle w:val="TableParagraph"/>
              <w:spacing w:before="9"/>
              <w:ind w:left="4"/>
              <w:rPr>
                <w:sz w:val="24"/>
                <w:szCs w:val="24"/>
              </w:rPr>
            </w:pPr>
            <w:r w:rsidRPr="009615E3">
              <w:rPr>
                <w:spacing w:val="-2"/>
                <w:sz w:val="24"/>
                <w:szCs w:val="24"/>
              </w:rPr>
              <w:t>Носиоци</w:t>
            </w:r>
          </w:p>
        </w:tc>
        <w:tc>
          <w:tcPr>
            <w:tcW w:w="7112" w:type="dxa"/>
            <w:tcBorders>
              <w:top w:val="double" w:sz="4" w:space="0" w:color="000000"/>
              <w:bottom w:val="double" w:sz="4" w:space="0" w:color="000000"/>
            </w:tcBorders>
          </w:tcPr>
          <w:p w14:paraId="167DFE4F" w14:textId="77777777" w:rsidR="00263018" w:rsidRPr="009615E3" w:rsidRDefault="00170BA5">
            <w:pPr>
              <w:pStyle w:val="TableParagraph"/>
              <w:spacing w:before="13" w:line="235" w:lineRule="auto"/>
              <w:ind w:left="4"/>
              <w:rPr>
                <w:sz w:val="24"/>
                <w:szCs w:val="24"/>
              </w:rPr>
            </w:pPr>
            <w:r w:rsidRPr="009615E3">
              <w:rPr>
                <w:sz w:val="24"/>
                <w:szCs w:val="24"/>
              </w:rPr>
              <w:t>директор,</w:t>
            </w:r>
            <w:r w:rsidRPr="009615E3">
              <w:rPr>
                <w:spacing w:val="-5"/>
                <w:sz w:val="24"/>
                <w:szCs w:val="24"/>
              </w:rPr>
              <w:t xml:space="preserve"> </w:t>
            </w:r>
            <w:r w:rsidRPr="009615E3">
              <w:rPr>
                <w:sz w:val="24"/>
                <w:szCs w:val="24"/>
              </w:rPr>
              <w:t>секретар,</w:t>
            </w:r>
            <w:r w:rsidRPr="009615E3">
              <w:rPr>
                <w:spacing w:val="-5"/>
                <w:sz w:val="24"/>
                <w:szCs w:val="24"/>
              </w:rPr>
              <w:t xml:space="preserve"> </w:t>
            </w:r>
            <w:r w:rsidRPr="009615E3">
              <w:rPr>
                <w:sz w:val="24"/>
                <w:szCs w:val="24"/>
              </w:rPr>
              <w:t>рачуновођа,</w:t>
            </w:r>
            <w:r w:rsidRPr="009615E3">
              <w:rPr>
                <w:spacing w:val="-5"/>
                <w:sz w:val="24"/>
                <w:szCs w:val="24"/>
              </w:rPr>
              <w:t xml:space="preserve"> </w:t>
            </w:r>
            <w:r w:rsidRPr="009615E3">
              <w:rPr>
                <w:sz w:val="24"/>
                <w:szCs w:val="24"/>
              </w:rPr>
              <w:t>помоћници,</w:t>
            </w:r>
            <w:r w:rsidRPr="009615E3">
              <w:rPr>
                <w:spacing w:val="-10"/>
                <w:sz w:val="24"/>
                <w:szCs w:val="24"/>
              </w:rPr>
              <w:t xml:space="preserve"> </w:t>
            </w:r>
            <w:r w:rsidRPr="009615E3">
              <w:rPr>
                <w:sz w:val="24"/>
                <w:szCs w:val="24"/>
              </w:rPr>
              <w:t>предметни</w:t>
            </w:r>
            <w:r w:rsidRPr="009615E3">
              <w:rPr>
                <w:spacing w:val="-5"/>
                <w:sz w:val="24"/>
                <w:szCs w:val="24"/>
              </w:rPr>
              <w:t xml:space="preserve"> </w:t>
            </w:r>
            <w:r w:rsidRPr="009615E3">
              <w:rPr>
                <w:sz w:val="24"/>
                <w:szCs w:val="24"/>
              </w:rPr>
              <w:t>наставници,</w:t>
            </w:r>
            <w:r w:rsidRPr="009615E3">
              <w:rPr>
                <w:spacing w:val="-5"/>
                <w:sz w:val="24"/>
                <w:szCs w:val="24"/>
              </w:rPr>
              <w:t xml:space="preserve"> </w:t>
            </w:r>
            <w:r w:rsidRPr="009615E3">
              <w:rPr>
                <w:sz w:val="24"/>
                <w:szCs w:val="24"/>
              </w:rPr>
              <w:t>педагог</w:t>
            </w:r>
            <w:r w:rsidRPr="009615E3">
              <w:rPr>
                <w:spacing w:val="-9"/>
                <w:sz w:val="24"/>
                <w:szCs w:val="24"/>
              </w:rPr>
              <w:t xml:space="preserve"> </w:t>
            </w:r>
            <w:r w:rsidRPr="009615E3">
              <w:rPr>
                <w:sz w:val="24"/>
                <w:szCs w:val="24"/>
              </w:rPr>
              <w:t xml:space="preserve">и </w:t>
            </w:r>
            <w:r w:rsidRPr="009615E3">
              <w:rPr>
                <w:spacing w:val="-2"/>
                <w:sz w:val="24"/>
                <w:szCs w:val="24"/>
              </w:rPr>
              <w:t>психолог</w:t>
            </w:r>
          </w:p>
        </w:tc>
      </w:tr>
      <w:tr w:rsidR="00263018" w:rsidRPr="009615E3" w14:paraId="0D026455" w14:textId="77777777" w:rsidTr="00233FA0">
        <w:trPr>
          <w:trHeight w:val="286"/>
        </w:trPr>
        <w:tc>
          <w:tcPr>
            <w:tcW w:w="9023" w:type="dxa"/>
            <w:gridSpan w:val="2"/>
            <w:tcBorders>
              <w:top w:val="double" w:sz="4" w:space="0" w:color="000000"/>
              <w:bottom w:val="double" w:sz="4" w:space="0" w:color="000000"/>
            </w:tcBorders>
            <w:shd w:val="clear" w:color="auto" w:fill="EAF1DD" w:themeFill="accent3" w:themeFillTint="33"/>
          </w:tcPr>
          <w:p w14:paraId="4739BC87" w14:textId="77777777" w:rsidR="00263018" w:rsidRPr="009615E3" w:rsidRDefault="00170BA5">
            <w:pPr>
              <w:pStyle w:val="TableParagraph"/>
              <w:spacing w:before="9"/>
              <w:ind w:left="4"/>
              <w:rPr>
                <w:sz w:val="24"/>
                <w:szCs w:val="24"/>
              </w:rPr>
            </w:pPr>
            <w:r w:rsidRPr="009615E3">
              <w:rPr>
                <w:spacing w:val="-5"/>
                <w:sz w:val="24"/>
                <w:szCs w:val="24"/>
              </w:rPr>
              <w:t>ЈУЛ</w:t>
            </w:r>
          </w:p>
        </w:tc>
      </w:tr>
      <w:tr w:rsidR="00263018" w:rsidRPr="009615E3" w14:paraId="4AAA389C" w14:textId="77777777">
        <w:trPr>
          <w:trHeight w:val="3590"/>
        </w:trPr>
        <w:tc>
          <w:tcPr>
            <w:tcW w:w="1911" w:type="dxa"/>
            <w:tcBorders>
              <w:top w:val="double" w:sz="4" w:space="0" w:color="000000"/>
              <w:bottom w:val="double" w:sz="4" w:space="0" w:color="000000"/>
            </w:tcBorders>
          </w:tcPr>
          <w:p w14:paraId="2FCFC9D3" w14:textId="77777777" w:rsidR="00263018" w:rsidRPr="009615E3" w:rsidRDefault="00263018">
            <w:pPr>
              <w:pStyle w:val="TableParagraph"/>
              <w:ind w:left="0"/>
              <w:rPr>
                <w:sz w:val="24"/>
                <w:szCs w:val="24"/>
              </w:rPr>
            </w:pPr>
          </w:p>
          <w:p w14:paraId="517E7F4A" w14:textId="77777777" w:rsidR="00263018" w:rsidRPr="009615E3" w:rsidRDefault="00263018">
            <w:pPr>
              <w:pStyle w:val="TableParagraph"/>
              <w:spacing w:before="10"/>
              <w:ind w:left="0"/>
              <w:rPr>
                <w:sz w:val="24"/>
                <w:szCs w:val="24"/>
              </w:rPr>
            </w:pPr>
          </w:p>
          <w:p w14:paraId="7CE61957" w14:textId="77777777" w:rsidR="00263018" w:rsidRPr="009615E3" w:rsidRDefault="00170BA5">
            <w:pPr>
              <w:pStyle w:val="TableParagraph"/>
              <w:ind w:left="4"/>
              <w:rPr>
                <w:sz w:val="24"/>
                <w:szCs w:val="24"/>
              </w:rPr>
            </w:pPr>
            <w:r w:rsidRPr="009615E3">
              <w:rPr>
                <w:sz w:val="24"/>
                <w:szCs w:val="24"/>
              </w:rPr>
              <w:t>Активности</w:t>
            </w:r>
            <w:r w:rsidRPr="009615E3">
              <w:rPr>
                <w:spacing w:val="-13"/>
                <w:sz w:val="24"/>
                <w:szCs w:val="24"/>
              </w:rPr>
              <w:t xml:space="preserve"> </w:t>
            </w:r>
            <w:r w:rsidRPr="009615E3">
              <w:rPr>
                <w:sz w:val="24"/>
                <w:szCs w:val="24"/>
              </w:rPr>
              <w:t>које</w:t>
            </w:r>
            <w:r w:rsidRPr="009615E3">
              <w:rPr>
                <w:spacing w:val="-12"/>
                <w:sz w:val="24"/>
                <w:szCs w:val="24"/>
              </w:rPr>
              <w:t xml:space="preserve"> </w:t>
            </w:r>
            <w:r w:rsidRPr="009615E3">
              <w:rPr>
                <w:sz w:val="24"/>
                <w:szCs w:val="24"/>
              </w:rPr>
              <w:t xml:space="preserve">су </w:t>
            </w:r>
            <w:r w:rsidRPr="009615E3">
              <w:rPr>
                <w:spacing w:val="-2"/>
                <w:sz w:val="24"/>
                <w:szCs w:val="24"/>
              </w:rPr>
              <w:t>остварене</w:t>
            </w:r>
          </w:p>
        </w:tc>
        <w:tc>
          <w:tcPr>
            <w:tcW w:w="7112" w:type="dxa"/>
            <w:tcBorders>
              <w:top w:val="double" w:sz="4" w:space="0" w:color="000000"/>
              <w:bottom w:val="double" w:sz="4" w:space="0" w:color="000000"/>
            </w:tcBorders>
          </w:tcPr>
          <w:p w14:paraId="2267082E" w14:textId="77777777" w:rsidR="00263018" w:rsidRPr="009615E3" w:rsidRDefault="00170BA5">
            <w:pPr>
              <w:pStyle w:val="TableParagraph"/>
              <w:spacing w:before="10"/>
              <w:ind w:left="4"/>
              <w:rPr>
                <w:sz w:val="24"/>
                <w:szCs w:val="24"/>
              </w:rPr>
            </w:pPr>
            <w:r w:rsidRPr="009615E3">
              <w:rPr>
                <w:sz w:val="24"/>
                <w:szCs w:val="24"/>
              </w:rPr>
              <w:t>Анализа</w:t>
            </w:r>
            <w:r w:rsidRPr="009615E3">
              <w:rPr>
                <w:spacing w:val="-3"/>
                <w:sz w:val="24"/>
                <w:szCs w:val="24"/>
              </w:rPr>
              <w:t xml:space="preserve"> </w:t>
            </w:r>
            <w:r w:rsidRPr="009615E3">
              <w:rPr>
                <w:sz w:val="24"/>
                <w:szCs w:val="24"/>
              </w:rPr>
              <w:t>уписа</w:t>
            </w:r>
            <w:r w:rsidRPr="009615E3">
              <w:rPr>
                <w:spacing w:val="-3"/>
                <w:sz w:val="24"/>
                <w:szCs w:val="24"/>
              </w:rPr>
              <w:t xml:space="preserve"> </w:t>
            </w:r>
            <w:r w:rsidRPr="009615E3">
              <w:rPr>
                <w:sz w:val="24"/>
                <w:szCs w:val="24"/>
              </w:rPr>
              <w:t>ученика</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средње</w:t>
            </w:r>
            <w:r w:rsidRPr="009615E3">
              <w:rPr>
                <w:spacing w:val="-3"/>
                <w:sz w:val="24"/>
                <w:szCs w:val="24"/>
              </w:rPr>
              <w:t xml:space="preserve"> </w:t>
            </w:r>
            <w:r w:rsidRPr="009615E3">
              <w:rPr>
                <w:sz w:val="24"/>
                <w:szCs w:val="24"/>
              </w:rPr>
              <w:t>школе</w:t>
            </w:r>
            <w:r w:rsidRPr="009615E3">
              <w:rPr>
                <w:spacing w:val="-3"/>
                <w:sz w:val="24"/>
                <w:szCs w:val="24"/>
              </w:rPr>
              <w:t xml:space="preserve"> </w:t>
            </w:r>
            <w:r w:rsidRPr="009615E3">
              <w:rPr>
                <w:sz w:val="24"/>
                <w:szCs w:val="24"/>
              </w:rPr>
              <w:t>уз</w:t>
            </w:r>
            <w:r w:rsidRPr="009615E3">
              <w:rPr>
                <w:spacing w:val="-7"/>
                <w:sz w:val="24"/>
                <w:szCs w:val="24"/>
              </w:rPr>
              <w:t xml:space="preserve"> </w:t>
            </w:r>
            <w:r w:rsidRPr="009615E3">
              <w:rPr>
                <w:sz w:val="24"/>
                <w:szCs w:val="24"/>
              </w:rPr>
              <w:t>препоруке</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побољшање</w:t>
            </w:r>
            <w:r w:rsidRPr="009615E3">
              <w:rPr>
                <w:spacing w:val="-3"/>
                <w:sz w:val="24"/>
                <w:szCs w:val="24"/>
              </w:rPr>
              <w:t xml:space="preserve"> </w:t>
            </w:r>
            <w:r w:rsidRPr="009615E3">
              <w:rPr>
                <w:sz w:val="24"/>
                <w:szCs w:val="24"/>
              </w:rPr>
              <w:t>резултата</w:t>
            </w:r>
            <w:r w:rsidRPr="009615E3">
              <w:rPr>
                <w:spacing w:val="-3"/>
                <w:sz w:val="24"/>
                <w:szCs w:val="24"/>
              </w:rPr>
              <w:t xml:space="preserve"> </w:t>
            </w:r>
            <w:r w:rsidRPr="009615E3">
              <w:rPr>
                <w:sz w:val="24"/>
                <w:szCs w:val="24"/>
              </w:rPr>
              <w:t>у наредној шк. Год.</w:t>
            </w:r>
          </w:p>
          <w:p w14:paraId="65B1A400" w14:textId="77777777" w:rsidR="00263018" w:rsidRPr="009615E3" w:rsidRDefault="00170BA5">
            <w:pPr>
              <w:pStyle w:val="TableParagraph"/>
              <w:ind w:left="4"/>
              <w:rPr>
                <w:sz w:val="24"/>
                <w:szCs w:val="24"/>
              </w:rPr>
            </w:pPr>
            <w:r w:rsidRPr="009615E3">
              <w:rPr>
                <w:sz w:val="24"/>
                <w:szCs w:val="24"/>
              </w:rPr>
              <w:t>Сарадња</w:t>
            </w:r>
            <w:r w:rsidRPr="009615E3">
              <w:rPr>
                <w:spacing w:val="-7"/>
                <w:sz w:val="24"/>
                <w:szCs w:val="24"/>
              </w:rPr>
              <w:t xml:space="preserve"> </w:t>
            </w:r>
            <w:r w:rsidRPr="009615E3">
              <w:rPr>
                <w:sz w:val="24"/>
                <w:szCs w:val="24"/>
              </w:rPr>
              <w:t>са</w:t>
            </w:r>
            <w:r w:rsidRPr="009615E3">
              <w:rPr>
                <w:spacing w:val="-7"/>
                <w:sz w:val="24"/>
                <w:szCs w:val="24"/>
              </w:rPr>
              <w:t xml:space="preserve"> </w:t>
            </w:r>
            <w:r w:rsidRPr="009615E3">
              <w:rPr>
                <w:sz w:val="24"/>
                <w:szCs w:val="24"/>
              </w:rPr>
              <w:t>Полицијском</w:t>
            </w:r>
            <w:r w:rsidRPr="009615E3">
              <w:rPr>
                <w:spacing w:val="-2"/>
                <w:sz w:val="24"/>
                <w:szCs w:val="24"/>
              </w:rPr>
              <w:t xml:space="preserve"> </w:t>
            </w:r>
            <w:r w:rsidRPr="009615E3">
              <w:rPr>
                <w:sz w:val="24"/>
                <w:szCs w:val="24"/>
              </w:rPr>
              <w:t>управом</w:t>
            </w:r>
            <w:r w:rsidRPr="009615E3">
              <w:rPr>
                <w:spacing w:val="-7"/>
                <w:sz w:val="24"/>
                <w:szCs w:val="24"/>
              </w:rPr>
              <w:t xml:space="preserve"> </w:t>
            </w:r>
            <w:r w:rsidRPr="009615E3">
              <w:rPr>
                <w:sz w:val="24"/>
                <w:szCs w:val="24"/>
              </w:rPr>
              <w:t>поводом</w:t>
            </w:r>
            <w:r w:rsidRPr="009615E3">
              <w:rPr>
                <w:spacing w:val="-7"/>
                <w:sz w:val="24"/>
                <w:szCs w:val="24"/>
              </w:rPr>
              <w:t xml:space="preserve"> </w:t>
            </w:r>
            <w:r w:rsidRPr="009615E3">
              <w:rPr>
                <w:sz w:val="24"/>
                <w:szCs w:val="24"/>
              </w:rPr>
              <w:t>скрнављења</w:t>
            </w:r>
            <w:r w:rsidRPr="009615E3">
              <w:rPr>
                <w:spacing w:val="-7"/>
                <w:sz w:val="24"/>
                <w:szCs w:val="24"/>
              </w:rPr>
              <w:t xml:space="preserve"> </w:t>
            </w:r>
            <w:r w:rsidRPr="009615E3">
              <w:rPr>
                <w:sz w:val="24"/>
                <w:szCs w:val="24"/>
              </w:rPr>
              <w:t>и</w:t>
            </w:r>
            <w:r w:rsidRPr="009615E3">
              <w:rPr>
                <w:spacing w:val="-1"/>
                <w:sz w:val="24"/>
                <w:szCs w:val="24"/>
              </w:rPr>
              <w:t xml:space="preserve"> </w:t>
            </w:r>
            <w:r w:rsidRPr="009615E3">
              <w:rPr>
                <w:sz w:val="24"/>
                <w:szCs w:val="24"/>
              </w:rPr>
              <w:t>оштећивања</w:t>
            </w:r>
            <w:r w:rsidRPr="009615E3">
              <w:rPr>
                <w:spacing w:val="-7"/>
                <w:sz w:val="24"/>
                <w:szCs w:val="24"/>
              </w:rPr>
              <w:t xml:space="preserve"> </w:t>
            </w:r>
            <w:r w:rsidRPr="009615E3">
              <w:rPr>
                <w:sz w:val="24"/>
                <w:szCs w:val="24"/>
              </w:rPr>
              <w:t xml:space="preserve">имовине школе од стране НН лица </w:t>
            </w:r>
            <w:proofErr w:type="gramStart"/>
            <w:r w:rsidRPr="009615E3">
              <w:rPr>
                <w:sz w:val="24"/>
                <w:szCs w:val="24"/>
              </w:rPr>
              <w:t>( увредљиве</w:t>
            </w:r>
            <w:proofErr w:type="gramEnd"/>
            <w:r w:rsidRPr="009615E3">
              <w:rPr>
                <w:sz w:val="24"/>
                <w:szCs w:val="24"/>
              </w:rPr>
              <w:t xml:space="preserve"> и претеће поруке на капији школе за</w:t>
            </w:r>
          </w:p>
          <w:p w14:paraId="6AED854A" w14:textId="77777777" w:rsidR="00263018" w:rsidRPr="009615E3" w:rsidRDefault="00170BA5">
            <w:pPr>
              <w:pStyle w:val="TableParagraph"/>
              <w:spacing w:before="1" w:line="228" w:lineRule="exact"/>
              <w:ind w:left="4"/>
              <w:rPr>
                <w:sz w:val="24"/>
                <w:szCs w:val="24"/>
              </w:rPr>
            </w:pPr>
            <w:r w:rsidRPr="009615E3">
              <w:rPr>
                <w:sz w:val="24"/>
                <w:szCs w:val="24"/>
              </w:rPr>
              <w:t>владајуће</w:t>
            </w:r>
            <w:r w:rsidRPr="009615E3">
              <w:rPr>
                <w:spacing w:val="-6"/>
                <w:sz w:val="24"/>
                <w:szCs w:val="24"/>
              </w:rPr>
              <w:t xml:space="preserve"> </w:t>
            </w:r>
            <w:r w:rsidRPr="009615E3">
              <w:rPr>
                <w:sz w:val="24"/>
                <w:szCs w:val="24"/>
              </w:rPr>
              <w:t>странку</w:t>
            </w:r>
            <w:r w:rsidRPr="009615E3">
              <w:rPr>
                <w:spacing w:val="-6"/>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полицију</w:t>
            </w:r>
          </w:p>
          <w:p w14:paraId="351F5A4D" w14:textId="77777777" w:rsidR="00263018" w:rsidRPr="009615E3" w:rsidRDefault="00170BA5">
            <w:pPr>
              <w:pStyle w:val="TableParagraph"/>
              <w:spacing w:line="228" w:lineRule="exact"/>
              <w:ind w:left="4"/>
              <w:rPr>
                <w:sz w:val="24"/>
                <w:szCs w:val="24"/>
              </w:rPr>
            </w:pPr>
            <w:r w:rsidRPr="009615E3">
              <w:rPr>
                <w:sz w:val="24"/>
                <w:szCs w:val="24"/>
              </w:rPr>
              <w:t>Организовање</w:t>
            </w:r>
            <w:r w:rsidRPr="009615E3">
              <w:rPr>
                <w:spacing w:val="-12"/>
                <w:sz w:val="24"/>
                <w:szCs w:val="24"/>
              </w:rPr>
              <w:t xml:space="preserve"> </w:t>
            </w:r>
            <w:r w:rsidRPr="009615E3">
              <w:rPr>
                <w:sz w:val="24"/>
                <w:szCs w:val="24"/>
              </w:rPr>
              <w:t>и</w:t>
            </w:r>
            <w:r w:rsidRPr="009615E3">
              <w:rPr>
                <w:spacing w:val="-9"/>
                <w:sz w:val="24"/>
                <w:szCs w:val="24"/>
              </w:rPr>
              <w:t xml:space="preserve"> </w:t>
            </w:r>
            <w:r w:rsidRPr="009615E3">
              <w:rPr>
                <w:sz w:val="24"/>
                <w:szCs w:val="24"/>
              </w:rPr>
              <w:t>контрола</w:t>
            </w:r>
            <w:r w:rsidRPr="009615E3">
              <w:rPr>
                <w:spacing w:val="-10"/>
                <w:sz w:val="24"/>
                <w:szCs w:val="24"/>
              </w:rPr>
              <w:t xml:space="preserve"> </w:t>
            </w:r>
            <w:r w:rsidRPr="009615E3">
              <w:rPr>
                <w:sz w:val="24"/>
                <w:szCs w:val="24"/>
              </w:rPr>
              <w:t>динамике</w:t>
            </w:r>
            <w:r w:rsidRPr="009615E3">
              <w:rPr>
                <w:spacing w:val="-9"/>
                <w:sz w:val="24"/>
                <w:szCs w:val="24"/>
              </w:rPr>
              <w:t xml:space="preserve"> </w:t>
            </w:r>
            <w:r w:rsidRPr="009615E3">
              <w:rPr>
                <w:sz w:val="24"/>
                <w:szCs w:val="24"/>
              </w:rPr>
              <w:t>радова</w:t>
            </w:r>
            <w:r w:rsidRPr="009615E3">
              <w:rPr>
                <w:spacing w:val="-10"/>
                <w:sz w:val="24"/>
                <w:szCs w:val="24"/>
              </w:rPr>
              <w:t xml:space="preserve"> </w:t>
            </w:r>
            <w:r w:rsidRPr="009615E3">
              <w:rPr>
                <w:sz w:val="24"/>
                <w:szCs w:val="24"/>
              </w:rPr>
              <w:t>редовног</w:t>
            </w:r>
            <w:r w:rsidRPr="009615E3">
              <w:rPr>
                <w:spacing w:val="-8"/>
                <w:sz w:val="24"/>
                <w:szCs w:val="24"/>
              </w:rPr>
              <w:t xml:space="preserve"> </w:t>
            </w:r>
            <w:r w:rsidRPr="009615E3">
              <w:rPr>
                <w:sz w:val="24"/>
                <w:szCs w:val="24"/>
              </w:rPr>
              <w:t>одржавања</w:t>
            </w:r>
            <w:r w:rsidRPr="009615E3">
              <w:rPr>
                <w:spacing w:val="-9"/>
                <w:sz w:val="24"/>
                <w:szCs w:val="24"/>
              </w:rPr>
              <w:t xml:space="preserve"> </w:t>
            </w:r>
            <w:r w:rsidRPr="009615E3">
              <w:rPr>
                <w:spacing w:val="-2"/>
                <w:sz w:val="24"/>
                <w:szCs w:val="24"/>
              </w:rPr>
              <w:t>Објеката</w:t>
            </w:r>
          </w:p>
          <w:p w14:paraId="0ED7FD8A" w14:textId="77777777" w:rsidR="00263018" w:rsidRPr="009615E3" w:rsidRDefault="00170BA5">
            <w:pPr>
              <w:pStyle w:val="TableParagraph"/>
              <w:spacing w:before="1"/>
              <w:ind w:left="4"/>
              <w:rPr>
                <w:sz w:val="24"/>
                <w:szCs w:val="24"/>
              </w:rPr>
            </w:pPr>
            <w:r w:rsidRPr="009615E3">
              <w:rPr>
                <w:sz w:val="24"/>
                <w:szCs w:val="24"/>
              </w:rPr>
              <w:t>Достављање</w:t>
            </w:r>
            <w:r w:rsidRPr="009615E3">
              <w:rPr>
                <w:spacing w:val="-9"/>
                <w:sz w:val="24"/>
                <w:szCs w:val="24"/>
              </w:rPr>
              <w:t xml:space="preserve"> </w:t>
            </w:r>
            <w:r w:rsidRPr="009615E3">
              <w:rPr>
                <w:sz w:val="24"/>
                <w:szCs w:val="24"/>
              </w:rPr>
              <w:t>података</w:t>
            </w:r>
            <w:r w:rsidRPr="009615E3">
              <w:rPr>
                <w:spacing w:val="-5"/>
                <w:sz w:val="24"/>
                <w:szCs w:val="24"/>
              </w:rPr>
              <w:t xml:space="preserve"> </w:t>
            </w:r>
            <w:r w:rsidRPr="009615E3">
              <w:rPr>
                <w:sz w:val="24"/>
                <w:szCs w:val="24"/>
              </w:rPr>
              <w:t>о</w:t>
            </w:r>
            <w:r w:rsidRPr="009615E3">
              <w:rPr>
                <w:spacing w:val="-7"/>
                <w:sz w:val="24"/>
                <w:szCs w:val="24"/>
              </w:rPr>
              <w:t xml:space="preserve"> </w:t>
            </w:r>
            <w:r w:rsidRPr="009615E3">
              <w:rPr>
                <w:sz w:val="24"/>
                <w:szCs w:val="24"/>
              </w:rPr>
              <w:t>потребама</w:t>
            </w:r>
            <w:r w:rsidRPr="009615E3">
              <w:rPr>
                <w:spacing w:val="-5"/>
                <w:sz w:val="24"/>
                <w:szCs w:val="24"/>
              </w:rPr>
              <w:t xml:space="preserve"> </w:t>
            </w:r>
            <w:r w:rsidRPr="009615E3">
              <w:rPr>
                <w:sz w:val="24"/>
                <w:szCs w:val="24"/>
              </w:rPr>
              <w:t>за организацију</w:t>
            </w:r>
            <w:r w:rsidRPr="009615E3">
              <w:rPr>
                <w:spacing w:val="-10"/>
                <w:sz w:val="24"/>
                <w:szCs w:val="24"/>
              </w:rPr>
              <w:t xml:space="preserve"> </w:t>
            </w:r>
            <w:r w:rsidRPr="009615E3">
              <w:rPr>
                <w:sz w:val="24"/>
                <w:szCs w:val="24"/>
              </w:rPr>
              <w:t>наставе</w:t>
            </w:r>
            <w:r w:rsidRPr="009615E3">
              <w:rPr>
                <w:spacing w:val="-5"/>
                <w:sz w:val="24"/>
                <w:szCs w:val="24"/>
              </w:rPr>
              <w:t xml:space="preserve"> </w:t>
            </w:r>
            <w:r w:rsidRPr="009615E3">
              <w:rPr>
                <w:sz w:val="24"/>
                <w:szCs w:val="24"/>
              </w:rPr>
              <w:t>у</w:t>
            </w:r>
            <w:r w:rsidRPr="009615E3">
              <w:rPr>
                <w:spacing w:val="-2"/>
                <w:sz w:val="24"/>
                <w:szCs w:val="24"/>
              </w:rPr>
              <w:t xml:space="preserve"> </w:t>
            </w:r>
            <w:r w:rsidRPr="009615E3">
              <w:rPr>
                <w:sz w:val="24"/>
                <w:szCs w:val="24"/>
              </w:rPr>
              <w:t>школској</w:t>
            </w:r>
            <w:r w:rsidRPr="009615E3">
              <w:rPr>
                <w:spacing w:val="-5"/>
                <w:sz w:val="24"/>
                <w:szCs w:val="24"/>
              </w:rPr>
              <w:t xml:space="preserve"> </w:t>
            </w:r>
            <w:r w:rsidRPr="009615E3">
              <w:rPr>
                <w:sz w:val="24"/>
                <w:szCs w:val="24"/>
              </w:rPr>
              <w:t>2025/26. години Школској управи</w:t>
            </w:r>
          </w:p>
          <w:p w14:paraId="0F264824" w14:textId="77777777" w:rsidR="00263018" w:rsidRPr="009615E3" w:rsidRDefault="00170BA5">
            <w:pPr>
              <w:pStyle w:val="TableParagraph"/>
              <w:spacing w:before="1"/>
              <w:ind w:left="4"/>
              <w:rPr>
                <w:sz w:val="24"/>
                <w:szCs w:val="24"/>
              </w:rPr>
            </w:pPr>
            <w:r w:rsidRPr="009615E3">
              <w:rPr>
                <w:sz w:val="24"/>
                <w:szCs w:val="24"/>
              </w:rPr>
              <w:t>-Сарадња са државним органима и локалном заједницом - - Педагошко- инструктивни</w:t>
            </w:r>
            <w:r w:rsidRPr="009615E3">
              <w:rPr>
                <w:spacing w:val="-4"/>
                <w:sz w:val="24"/>
                <w:szCs w:val="24"/>
              </w:rPr>
              <w:t xml:space="preserve"> </w:t>
            </w:r>
            <w:r w:rsidRPr="009615E3">
              <w:rPr>
                <w:sz w:val="24"/>
                <w:szCs w:val="24"/>
              </w:rPr>
              <w:t>рад</w:t>
            </w:r>
            <w:r w:rsidRPr="009615E3">
              <w:rPr>
                <w:spacing w:val="-7"/>
                <w:sz w:val="24"/>
                <w:szCs w:val="24"/>
              </w:rPr>
              <w:t xml:space="preserve"> </w:t>
            </w:r>
            <w:r w:rsidRPr="009615E3">
              <w:rPr>
                <w:sz w:val="24"/>
                <w:szCs w:val="24"/>
              </w:rPr>
              <w:t>са</w:t>
            </w:r>
            <w:r w:rsidRPr="009615E3">
              <w:rPr>
                <w:spacing w:val="-5"/>
                <w:sz w:val="24"/>
                <w:szCs w:val="24"/>
              </w:rPr>
              <w:t xml:space="preserve"> </w:t>
            </w:r>
            <w:r w:rsidRPr="009615E3">
              <w:rPr>
                <w:sz w:val="24"/>
                <w:szCs w:val="24"/>
              </w:rPr>
              <w:t>наставницима,</w:t>
            </w:r>
            <w:r w:rsidRPr="009615E3">
              <w:rPr>
                <w:spacing w:val="-8"/>
                <w:sz w:val="24"/>
                <w:szCs w:val="24"/>
              </w:rPr>
              <w:t xml:space="preserve"> </w:t>
            </w:r>
            <w:r w:rsidRPr="009615E3">
              <w:rPr>
                <w:sz w:val="24"/>
                <w:szCs w:val="24"/>
              </w:rPr>
              <w:t>психологом</w:t>
            </w:r>
            <w:r w:rsidRPr="009615E3">
              <w:rPr>
                <w:spacing w:val="-5"/>
                <w:sz w:val="24"/>
                <w:szCs w:val="24"/>
              </w:rPr>
              <w:t xml:space="preserve"> </w:t>
            </w:r>
            <w:r w:rsidRPr="009615E3">
              <w:rPr>
                <w:sz w:val="24"/>
                <w:szCs w:val="24"/>
              </w:rPr>
              <w:t>и</w:t>
            </w:r>
            <w:r w:rsidRPr="009615E3">
              <w:rPr>
                <w:spacing w:val="-8"/>
                <w:sz w:val="24"/>
                <w:szCs w:val="24"/>
              </w:rPr>
              <w:t xml:space="preserve"> </w:t>
            </w:r>
            <w:r w:rsidRPr="009615E3">
              <w:rPr>
                <w:sz w:val="24"/>
                <w:szCs w:val="24"/>
              </w:rPr>
              <w:t>педагогом у</w:t>
            </w:r>
            <w:r w:rsidRPr="009615E3">
              <w:rPr>
                <w:spacing w:val="-6"/>
                <w:sz w:val="24"/>
                <w:szCs w:val="24"/>
              </w:rPr>
              <w:t xml:space="preserve"> </w:t>
            </w:r>
            <w:r w:rsidRPr="009615E3">
              <w:rPr>
                <w:sz w:val="24"/>
                <w:szCs w:val="24"/>
              </w:rPr>
              <w:t>вези</w:t>
            </w:r>
            <w:r w:rsidRPr="009615E3">
              <w:rPr>
                <w:spacing w:val="-4"/>
                <w:sz w:val="24"/>
                <w:szCs w:val="24"/>
              </w:rPr>
              <w:t xml:space="preserve"> </w:t>
            </w:r>
            <w:r w:rsidRPr="009615E3">
              <w:rPr>
                <w:sz w:val="24"/>
                <w:szCs w:val="24"/>
              </w:rPr>
              <w:t>израде програма за наредну школску годину</w:t>
            </w:r>
          </w:p>
        </w:tc>
      </w:tr>
      <w:tr w:rsidR="00263018" w:rsidRPr="009615E3" w14:paraId="7F75D775" w14:textId="77777777">
        <w:trPr>
          <w:trHeight w:val="560"/>
        </w:trPr>
        <w:tc>
          <w:tcPr>
            <w:tcW w:w="1911" w:type="dxa"/>
            <w:tcBorders>
              <w:top w:val="double" w:sz="4" w:space="0" w:color="000000"/>
              <w:bottom w:val="double" w:sz="4" w:space="0" w:color="000000"/>
            </w:tcBorders>
          </w:tcPr>
          <w:p w14:paraId="7F4AA6F6" w14:textId="77777777" w:rsidR="00263018" w:rsidRPr="009615E3" w:rsidRDefault="00170BA5">
            <w:pPr>
              <w:pStyle w:val="TableParagraph"/>
              <w:spacing w:before="9"/>
              <w:ind w:left="4"/>
              <w:rPr>
                <w:sz w:val="24"/>
                <w:szCs w:val="24"/>
              </w:rPr>
            </w:pPr>
            <w:r w:rsidRPr="009615E3">
              <w:rPr>
                <w:spacing w:val="-2"/>
                <w:sz w:val="24"/>
                <w:szCs w:val="24"/>
              </w:rPr>
              <w:t>Начин</w:t>
            </w:r>
          </w:p>
          <w:p w14:paraId="6DF439F4" w14:textId="77777777" w:rsidR="00263018" w:rsidRPr="009615E3" w:rsidRDefault="00170BA5">
            <w:pPr>
              <w:pStyle w:val="TableParagraph"/>
              <w:spacing w:before="1"/>
              <w:ind w:left="4"/>
              <w:rPr>
                <w:sz w:val="24"/>
                <w:szCs w:val="24"/>
              </w:rPr>
            </w:pPr>
            <w:r w:rsidRPr="009615E3">
              <w:rPr>
                <w:spacing w:val="-2"/>
                <w:sz w:val="24"/>
                <w:szCs w:val="24"/>
              </w:rPr>
              <w:t>реализације</w:t>
            </w:r>
          </w:p>
        </w:tc>
        <w:tc>
          <w:tcPr>
            <w:tcW w:w="7112" w:type="dxa"/>
            <w:tcBorders>
              <w:top w:val="double" w:sz="4" w:space="0" w:color="000000"/>
              <w:bottom w:val="double" w:sz="4" w:space="0" w:color="000000"/>
            </w:tcBorders>
          </w:tcPr>
          <w:p w14:paraId="4D6038F4" w14:textId="77777777" w:rsidR="00263018" w:rsidRPr="009615E3" w:rsidRDefault="00170BA5">
            <w:pPr>
              <w:pStyle w:val="TableParagraph"/>
              <w:spacing w:before="9"/>
              <w:ind w:left="4"/>
              <w:rPr>
                <w:sz w:val="24"/>
                <w:szCs w:val="24"/>
              </w:rPr>
            </w:pPr>
            <w:r w:rsidRPr="009615E3">
              <w:rPr>
                <w:sz w:val="24"/>
                <w:szCs w:val="24"/>
              </w:rPr>
              <w:t>подела</w:t>
            </w:r>
            <w:r w:rsidRPr="009615E3">
              <w:rPr>
                <w:spacing w:val="-8"/>
                <w:sz w:val="24"/>
                <w:szCs w:val="24"/>
              </w:rPr>
              <w:t xml:space="preserve"> </w:t>
            </w:r>
            <w:r w:rsidRPr="009615E3">
              <w:rPr>
                <w:sz w:val="24"/>
                <w:szCs w:val="24"/>
              </w:rPr>
              <w:t>задужења,</w:t>
            </w:r>
            <w:r w:rsidRPr="009615E3">
              <w:rPr>
                <w:spacing w:val="-6"/>
                <w:sz w:val="24"/>
                <w:szCs w:val="24"/>
              </w:rPr>
              <w:t xml:space="preserve"> </w:t>
            </w:r>
            <w:r w:rsidRPr="009615E3">
              <w:rPr>
                <w:spacing w:val="-2"/>
                <w:sz w:val="24"/>
                <w:szCs w:val="24"/>
              </w:rPr>
              <w:t>решења,</w:t>
            </w:r>
          </w:p>
        </w:tc>
      </w:tr>
      <w:tr w:rsidR="00263018" w:rsidRPr="009615E3" w14:paraId="7E489884" w14:textId="77777777">
        <w:trPr>
          <w:trHeight w:val="565"/>
        </w:trPr>
        <w:tc>
          <w:tcPr>
            <w:tcW w:w="1911" w:type="dxa"/>
            <w:tcBorders>
              <w:top w:val="double" w:sz="4" w:space="0" w:color="000000"/>
            </w:tcBorders>
          </w:tcPr>
          <w:p w14:paraId="66D79624" w14:textId="77777777" w:rsidR="00263018" w:rsidRPr="009615E3" w:rsidRDefault="00170BA5">
            <w:pPr>
              <w:pStyle w:val="TableParagraph"/>
              <w:spacing w:before="9"/>
              <w:ind w:left="4"/>
              <w:rPr>
                <w:sz w:val="24"/>
                <w:szCs w:val="24"/>
              </w:rPr>
            </w:pPr>
            <w:r w:rsidRPr="009615E3">
              <w:rPr>
                <w:spacing w:val="-2"/>
                <w:sz w:val="24"/>
                <w:szCs w:val="24"/>
              </w:rPr>
              <w:t>Носиоци</w:t>
            </w:r>
          </w:p>
        </w:tc>
        <w:tc>
          <w:tcPr>
            <w:tcW w:w="7112" w:type="dxa"/>
            <w:tcBorders>
              <w:top w:val="double" w:sz="4" w:space="0" w:color="000000"/>
            </w:tcBorders>
          </w:tcPr>
          <w:p w14:paraId="77A7DFFB" w14:textId="77777777" w:rsidR="00263018" w:rsidRPr="009615E3" w:rsidRDefault="00170BA5">
            <w:pPr>
              <w:pStyle w:val="TableParagraph"/>
              <w:spacing w:before="9"/>
              <w:ind w:left="4"/>
              <w:rPr>
                <w:sz w:val="24"/>
                <w:szCs w:val="24"/>
              </w:rPr>
            </w:pPr>
            <w:r w:rsidRPr="009615E3">
              <w:rPr>
                <w:sz w:val="24"/>
                <w:szCs w:val="24"/>
              </w:rPr>
              <w:t>директор,</w:t>
            </w:r>
            <w:r w:rsidRPr="009615E3">
              <w:rPr>
                <w:spacing w:val="-5"/>
                <w:sz w:val="24"/>
                <w:szCs w:val="24"/>
              </w:rPr>
              <w:t xml:space="preserve"> </w:t>
            </w:r>
            <w:r w:rsidRPr="009615E3">
              <w:rPr>
                <w:sz w:val="24"/>
                <w:szCs w:val="24"/>
              </w:rPr>
              <w:t>секретар,</w:t>
            </w:r>
            <w:r w:rsidRPr="009615E3">
              <w:rPr>
                <w:spacing w:val="-5"/>
                <w:sz w:val="24"/>
                <w:szCs w:val="24"/>
              </w:rPr>
              <w:t xml:space="preserve"> </w:t>
            </w:r>
            <w:r w:rsidRPr="009615E3">
              <w:rPr>
                <w:sz w:val="24"/>
                <w:szCs w:val="24"/>
              </w:rPr>
              <w:t>рачуновођа,</w:t>
            </w:r>
            <w:r w:rsidRPr="009615E3">
              <w:rPr>
                <w:spacing w:val="-5"/>
                <w:sz w:val="24"/>
                <w:szCs w:val="24"/>
              </w:rPr>
              <w:t xml:space="preserve"> </w:t>
            </w:r>
            <w:r w:rsidRPr="009615E3">
              <w:rPr>
                <w:sz w:val="24"/>
                <w:szCs w:val="24"/>
              </w:rPr>
              <w:t>помоћници,</w:t>
            </w:r>
            <w:r w:rsidRPr="009615E3">
              <w:rPr>
                <w:spacing w:val="-10"/>
                <w:sz w:val="24"/>
                <w:szCs w:val="24"/>
              </w:rPr>
              <w:t xml:space="preserve"> </w:t>
            </w:r>
            <w:r w:rsidRPr="009615E3">
              <w:rPr>
                <w:sz w:val="24"/>
                <w:szCs w:val="24"/>
              </w:rPr>
              <w:t>предметни</w:t>
            </w:r>
            <w:r w:rsidRPr="009615E3">
              <w:rPr>
                <w:spacing w:val="-5"/>
                <w:sz w:val="24"/>
                <w:szCs w:val="24"/>
              </w:rPr>
              <w:t xml:space="preserve"> </w:t>
            </w:r>
            <w:r w:rsidRPr="009615E3">
              <w:rPr>
                <w:sz w:val="24"/>
                <w:szCs w:val="24"/>
              </w:rPr>
              <w:t>наставници,</w:t>
            </w:r>
            <w:r w:rsidRPr="009615E3">
              <w:rPr>
                <w:spacing w:val="-5"/>
                <w:sz w:val="24"/>
                <w:szCs w:val="24"/>
              </w:rPr>
              <w:t xml:space="preserve"> </w:t>
            </w:r>
            <w:r w:rsidRPr="009615E3">
              <w:rPr>
                <w:sz w:val="24"/>
                <w:szCs w:val="24"/>
              </w:rPr>
              <w:t>педагог</w:t>
            </w:r>
            <w:r w:rsidRPr="009615E3">
              <w:rPr>
                <w:spacing w:val="-9"/>
                <w:sz w:val="24"/>
                <w:szCs w:val="24"/>
              </w:rPr>
              <w:t xml:space="preserve"> </w:t>
            </w:r>
            <w:r w:rsidRPr="009615E3">
              <w:rPr>
                <w:sz w:val="24"/>
                <w:szCs w:val="24"/>
              </w:rPr>
              <w:t xml:space="preserve">и </w:t>
            </w:r>
            <w:r w:rsidRPr="009615E3">
              <w:rPr>
                <w:spacing w:val="-2"/>
                <w:sz w:val="24"/>
                <w:szCs w:val="24"/>
              </w:rPr>
              <w:t>психолог</w:t>
            </w:r>
          </w:p>
        </w:tc>
      </w:tr>
    </w:tbl>
    <w:p w14:paraId="420FF55E" w14:textId="77777777" w:rsidR="00263018" w:rsidRPr="009615E3" w:rsidRDefault="00263018">
      <w:pPr>
        <w:pStyle w:val="BodyText"/>
        <w:rPr>
          <w:sz w:val="24"/>
          <w:szCs w:val="24"/>
        </w:rPr>
      </w:pPr>
    </w:p>
    <w:p w14:paraId="7944E2E6" w14:textId="77777777" w:rsidR="00263018" w:rsidRPr="009615E3" w:rsidRDefault="00263018">
      <w:pPr>
        <w:pStyle w:val="BodyText"/>
        <w:rPr>
          <w:sz w:val="24"/>
          <w:szCs w:val="24"/>
        </w:rPr>
      </w:pPr>
    </w:p>
    <w:p w14:paraId="62C183E5" w14:textId="77777777" w:rsidR="00263018" w:rsidRPr="009615E3" w:rsidRDefault="00263018">
      <w:pPr>
        <w:pStyle w:val="BodyText"/>
        <w:spacing w:before="200"/>
        <w:rPr>
          <w:sz w:val="24"/>
          <w:szCs w:val="24"/>
        </w:rPr>
      </w:pPr>
    </w:p>
    <w:p w14:paraId="34EDC939" w14:textId="77777777" w:rsidR="00263018" w:rsidRPr="009615E3" w:rsidRDefault="00170BA5" w:rsidP="004C68AA">
      <w:pPr>
        <w:jc w:val="center"/>
      </w:pPr>
      <w:r w:rsidRPr="009615E3">
        <w:t>ИЗВЕШТАЈ</w:t>
      </w:r>
      <w:r w:rsidRPr="009615E3">
        <w:rPr>
          <w:spacing w:val="72"/>
        </w:rPr>
        <w:t xml:space="preserve"> </w:t>
      </w:r>
      <w:r w:rsidRPr="009615E3">
        <w:t>РАДА</w:t>
      </w:r>
      <w:r w:rsidRPr="009615E3">
        <w:rPr>
          <w:spacing w:val="76"/>
        </w:rPr>
        <w:t xml:space="preserve"> </w:t>
      </w:r>
      <w:r w:rsidRPr="009615E3">
        <w:t>ПОМОЋНИКА</w:t>
      </w:r>
      <w:r w:rsidRPr="009615E3">
        <w:rPr>
          <w:spacing w:val="76"/>
        </w:rPr>
        <w:t xml:space="preserve"> </w:t>
      </w:r>
      <w:r w:rsidRPr="009615E3">
        <w:rPr>
          <w:spacing w:val="-2"/>
        </w:rPr>
        <w:t>ДИРЕКТОРА</w:t>
      </w:r>
    </w:p>
    <w:p w14:paraId="00D1B2A8" w14:textId="77777777" w:rsidR="00263018" w:rsidRPr="004C68AA" w:rsidRDefault="00263018">
      <w:pPr>
        <w:pStyle w:val="BodyText"/>
        <w:spacing w:before="113"/>
        <w:rPr>
          <w:sz w:val="24"/>
          <w:szCs w:val="24"/>
          <w:lang w:val="sr-Cyrl-RS"/>
        </w:rPr>
      </w:pPr>
    </w:p>
    <w:p w14:paraId="07BF8D6F" w14:textId="77777777" w:rsidR="00263018" w:rsidRPr="009615E3" w:rsidRDefault="00170BA5">
      <w:pPr>
        <w:pStyle w:val="BodyText"/>
        <w:spacing w:before="1"/>
        <w:ind w:left="1340"/>
        <w:rPr>
          <w:sz w:val="24"/>
          <w:szCs w:val="24"/>
        </w:rPr>
      </w:pPr>
      <w:proofErr w:type="spellStart"/>
      <w:r w:rsidRPr="009615E3">
        <w:rPr>
          <w:sz w:val="24"/>
          <w:szCs w:val="24"/>
        </w:rPr>
        <w:t>Помоћник</w:t>
      </w:r>
      <w:proofErr w:type="spellEnd"/>
      <w:r w:rsidRPr="009615E3">
        <w:rPr>
          <w:spacing w:val="-12"/>
          <w:sz w:val="24"/>
          <w:szCs w:val="24"/>
        </w:rPr>
        <w:t xml:space="preserve"> </w:t>
      </w:r>
      <w:proofErr w:type="spellStart"/>
      <w:r w:rsidRPr="009615E3">
        <w:rPr>
          <w:sz w:val="24"/>
          <w:szCs w:val="24"/>
        </w:rPr>
        <w:t>директора</w:t>
      </w:r>
      <w:proofErr w:type="spellEnd"/>
      <w:r w:rsidRPr="009615E3">
        <w:rPr>
          <w:sz w:val="24"/>
          <w:szCs w:val="24"/>
        </w:rPr>
        <w:t>:</w:t>
      </w:r>
      <w:r w:rsidRPr="009615E3">
        <w:rPr>
          <w:spacing w:val="-8"/>
          <w:sz w:val="24"/>
          <w:szCs w:val="24"/>
        </w:rPr>
        <w:t xml:space="preserve"> </w:t>
      </w:r>
      <w:proofErr w:type="spellStart"/>
      <w:r w:rsidRPr="009615E3">
        <w:rPr>
          <w:sz w:val="24"/>
          <w:szCs w:val="24"/>
        </w:rPr>
        <w:t>Светлана</w:t>
      </w:r>
      <w:proofErr w:type="spellEnd"/>
      <w:r w:rsidRPr="009615E3">
        <w:rPr>
          <w:spacing w:val="-8"/>
          <w:sz w:val="24"/>
          <w:szCs w:val="24"/>
        </w:rPr>
        <w:t xml:space="preserve"> </w:t>
      </w:r>
      <w:proofErr w:type="spellStart"/>
      <w:proofErr w:type="gramStart"/>
      <w:r w:rsidRPr="009615E3">
        <w:rPr>
          <w:spacing w:val="-2"/>
          <w:sz w:val="24"/>
          <w:szCs w:val="24"/>
        </w:rPr>
        <w:t>Илијашевић,педагог</w:t>
      </w:r>
      <w:proofErr w:type="spellEnd"/>
      <w:proofErr w:type="gramEnd"/>
    </w:p>
    <w:p w14:paraId="5AA189DB" w14:textId="77777777" w:rsidR="00263018" w:rsidRPr="009615E3" w:rsidRDefault="00263018">
      <w:pPr>
        <w:pStyle w:val="BodyText"/>
        <w:spacing w:before="57" w:after="1"/>
        <w:rPr>
          <w:sz w:val="24"/>
          <w:szCs w:val="24"/>
        </w:rPr>
      </w:pPr>
    </w:p>
    <w:tbl>
      <w:tblPr>
        <w:tblW w:w="0" w:type="auto"/>
        <w:tblInd w:w="73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4840"/>
        <w:gridCol w:w="1892"/>
        <w:gridCol w:w="1623"/>
        <w:gridCol w:w="1940"/>
      </w:tblGrid>
      <w:tr w:rsidR="00263018" w:rsidRPr="009615E3" w14:paraId="1701E84E" w14:textId="77777777" w:rsidTr="00233FA0">
        <w:trPr>
          <w:trHeight w:val="287"/>
        </w:trPr>
        <w:tc>
          <w:tcPr>
            <w:tcW w:w="4840" w:type="dxa"/>
            <w:tcBorders>
              <w:bottom w:val="double" w:sz="4" w:space="0" w:color="30849B"/>
            </w:tcBorders>
            <w:shd w:val="clear" w:color="auto" w:fill="EAF1DD" w:themeFill="accent3" w:themeFillTint="33"/>
          </w:tcPr>
          <w:p w14:paraId="02327430" w14:textId="77777777" w:rsidR="00263018" w:rsidRPr="009615E3" w:rsidRDefault="00170BA5">
            <w:pPr>
              <w:pStyle w:val="TableParagraph"/>
              <w:spacing w:before="29"/>
              <w:rPr>
                <w:sz w:val="24"/>
                <w:szCs w:val="24"/>
              </w:rPr>
            </w:pPr>
            <w:r w:rsidRPr="009615E3">
              <w:rPr>
                <w:spacing w:val="-2"/>
                <w:sz w:val="24"/>
                <w:szCs w:val="24"/>
              </w:rPr>
              <w:t>Активност</w:t>
            </w:r>
          </w:p>
        </w:tc>
        <w:tc>
          <w:tcPr>
            <w:tcW w:w="1892" w:type="dxa"/>
            <w:tcBorders>
              <w:bottom w:val="double" w:sz="4" w:space="0" w:color="30849B"/>
            </w:tcBorders>
            <w:shd w:val="clear" w:color="auto" w:fill="EAF1DD" w:themeFill="accent3" w:themeFillTint="33"/>
          </w:tcPr>
          <w:p w14:paraId="649FF428" w14:textId="77777777" w:rsidR="00263018" w:rsidRPr="009615E3" w:rsidRDefault="00170BA5">
            <w:pPr>
              <w:pStyle w:val="TableParagraph"/>
              <w:spacing w:before="29"/>
              <w:rPr>
                <w:sz w:val="24"/>
                <w:szCs w:val="24"/>
              </w:rPr>
            </w:pPr>
            <w:r w:rsidRPr="009615E3">
              <w:rPr>
                <w:sz w:val="24"/>
                <w:szCs w:val="24"/>
              </w:rPr>
              <w:t>Начин</w:t>
            </w:r>
            <w:r w:rsidRPr="009615E3">
              <w:rPr>
                <w:spacing w:val="-5"/>
                <w:sz w:val="24"/>
                <w:szCs w:val="24"/>
              </w:rPr>
              <w:t xml:space="preserve"> </w:t>
            </w:r>
            <w:r w:rsidRPr="009615E3">
              <w:rPr>
                <w:spacing w:val="-2"/>
                <w:sz w:val="24"/>
                <w:szCs w:val="24"/>
              </w:rPr>
              <w:t>реализације</w:t>
            </w:r>
          </w:p>
        </w:tc>
        <w:tc>
          <w:tcPr>
            <w:tcW w:w="1623" w:type="dxa"/>
            <w:tcBorders>
              <w:bottom w:val="double" w:sz="4" w:space="0" w:color="30849B"/>
            </w:tcBorders>
            <w:shd w:val="clear" w:color="auto" w:fill="EAF1DD" w:themeFill="accent3" w:themeFillTint="33"/>
          </w:tcPr>
          <w:p w14:paraId="67668E81" w14:textId="77777777" w:rsidR="00263018" w:rsidRPr="009615E3" w:rsidRDefault="00170BA5">
            <w:pPr>
              <w:pStyle w:val="TableParagraph"/>
              <w:spacing w:before="29"/>
              <w:rPr>
                <w:sz w:val="24"/>
                <w:szCs w:val="24"/>
              </w:rPr>
            </w:pPr>
            <w:r w:rsidRPr="009615E3">
              <w:rPr>
                <w:spacing w:val="-2"/>
                <w:sz w:val="24"/>
                <w:szCs w:val="24"/>
              </w:rPr>
              <w:t>Време</w:t>
            </w:r>
          </w:p>
        </w:tc>
        <w:tc>
          <w:tcPr>
            <w:tcW w:w="1940" w:type="dxa"/>
            <w:tcBorders>
              <w:bottom w:val="double" w:sz="4" w:space="0" w:color="30849B"/>
            </w:tcBorders>
            <w:shd w:val="clear" w:color="auto" w:fill="EAF1DD" w:themeFill="accent3" w:themeFillTint="33"/>
          </w:tcPr>
          <w:p w14:paraId="6475D1E3" w14:textId="77777777" w:rsidR="00263018" w:rsidRPr="009615E3" w:rsidRDefault="00170BA5">
            <w:pPr>
              <w:pStyle w:val="TableParagraph"/>
              <w:spacing w:before="29"/>
              <w:ind w:left="105"/>
              <w:rPr>
                <w:sz w:val="24"/>
                <w:szCs w:val="24"/>
              </w:rPr>
            </w:pPr>
            <w:r w:rsidRPr="009615E3">
              <w:rPr>
                <w:spacing w:val="-2"/>
                <w:sz w:val="24"/>
                <w:szCs w:val="24"/>
              </w:rPr>
              <w:t>Реализација</w:t>
            </w:r>
          </w:p>
        </w:tc>
      </w:tr>
      <w:tr w:rsidR="00263018" w:rsidRPr="009615E3" w14:paraId="6AED9901" w14:textId="77777777" w:rsidTr="00233FA0">
        <w:trPr>
          <w:trHeight w:val="1008"/>
        </w:trPr>
        <w:tc>
          <w:tcPr>
            <w:tcW w:w="4840" w:type="dxa"/>
            <w:tcBorders>
              <w:top w:val="double" w:sz="4" w:space="0" w:color="30849B"/>
              <w:bottom w:val="double" w:sz="4" w:space="0" w:color="30849B"/>
            </w:tcBorders>
          </w:tcPr>
          <w:p w14:paraId="3F39AEF6" w14:textId="77777777" w:rsidR="00263018" w:rsidRPr="009615E3" w:rsidRDefault="00170BA5">
            <w:pPr>
              <w:pStyle w:val="TableParagraph"/>
              <w:spacing w:before="86"/>
              <w:rPr>
                <w:sz w:val="24"/>
                <w:szCs w:val="24"/>
              </w:rPr>
            </w:pPr>
            <w:r w:rsidRPr="009615E3">
              <w:rPr>
                <w:sz w:val="24"/>
                <w:szCs w:val="24"/>
              </w:rPr>
              <w:t>Извештајирање</w:t>
            </w:r>
            <w:r w:rsidRPr="009615E3">
              <w:rPr>
                <w:spacing w:val="-6"/>
                <w:sz w:val="24"/>
                <w:szCs w:val="24"/>
              </w:rPr>
              <w:t xml:space="preserve"> </w:t>
            </w:r>
            <w:r w:rsidRPr="009615E3">
              <w:rPr>
                <w:sz w:val="24"/>
                <w:szCs w:val="24"/>
              </w:rPr>
              <w:t>активности</w:t>
            </w:r>
            <w:r w:rsidRPr="009615E3">
              <w:rPr>
                <w:spacing w:val="-10"/>
                <w:sz w:val="24"/>
                <w:szCs w:val="24"/>
              </w:rPr>
              <w:t xml:space="preserve"> </w:t>
            </w:r>
            <w:r w:rsidRPr="009615E3">
              <w:rPr>
                <w:sz w:val="24"/>
                <w:szCs w:val="24"/>
              </w:rPr>
              <w:t>из</w:t>
            </w:r>
            <w:r w:rsidRPr="009615E3">
              <w:rPr>
                <w:spacing w:val="-6"/>
                <w:sz w:val="24"/>
                <w:szCs w:val="24"/>
              </w:rPr>
              <w:t xml:space="preserve"> </w:t>
            </w:r>
            <w:r w:rsidRPr="009615E3">
              <w:rPr>
                <w:sz w:val="24"/>
                <w:szCs w:val="24"/>
              </w:rPr>
              <w:t>РПШ,</w:t>
            </w:r>
            <w:r w:rsidRPr="009615E3">
              <w:rPr>
                <w:spacing w:val="-5"/>
                <w:sz w:val="24"/>
                <w:szCs w:val="24"/>
              </w:rPr>
              <w:t xml:space="preserve"> </w:t>
            </w:r>
            <w:r w:rsidRPr="009615E3">
              <w:rPr>
                <w:sz w:val="24"/>
                <w:szCs w:val="24"/>
              </w:rPr>
              <w:t>ШП</w:t>
            </w:r>
            <w:r w:rsidRPr="009615E3">
              <w:rPr>
                <w:spacing w:val="-9"/>
                <w:sz w:val="24"/>
                <w:szCs w:val="24"/>
              </w:rPr>
              <w:t xml:space="preserve"> </w:t>
            </w:r>
            <w:r w:rsidRPr="009615E3">
              <w:rPr>
                <w:sz w:val="24"/>
                <w:szCs w:val="24"/>
              </w:rPr>
              <w:t>и</w:t>
            </w:r>
            <w:r w:rsidRPr="009615E3">
              <w:rPr>
                <w:spacing w:val="-2"/>
                <w:sz w:val="24"/>
                <w:szCs w:val="24"/>
              </w:rPr>
              <w:t xml:space="preserve"> </w:t>
            </w:r>
            <w:r w:rsidRPr="009615E3">
              <w:rPr>
                <w:sz w:val="24"/>
                <w:szCs w:val="24"/>
              </w:rPr>
              <w:t>извештаја самовредновања рада школе</w:t>
            </w:r>
          </w:p>
        </w:tc>
        <w:tc>
          <w:tcPr>
            <w:tcW w:w="1892" w:type="dxa"/>
            <w:tcBorders>
              <w:top w:val="double" w:sz="4" w:space="0" w:color="30849B"/>
              <w:bottom w:val="double" w:sz="4" w:space="0" w:color="30849B"/>
            </w:tcBorders>
          </w:tcPr>
          <w:p w14:paraId="22F9D6CE" w14:textId="77777777" w:rsidR="00263018" w:rsidRPr="009615E3" w:rsidRDefault="00170BA5">
            <w:pPr>
              <w:pStyle w:val="TableParagraph"/>
              <w:spacing w:before="202"/>
              <w:rPr>
                <w:sz w:val="24"/>
                <w:szCs w:val="24"/>
              </w:rPr>
            </w:pPr>
            <w:r w:rsidRPr="009615E3">
              <w:rPr>
                <w:spacing w:val="-2"/>
                <w:sz w:val="24"/>
                <w:szCs w:val="24"/>
              </w:rPr>
              <w:t>извештај</w:t>
            </w:r>
          </w:p>
        </w:tc>
        <w:tc>
          <w:tcPr>
            <w:tcW w:w="1623" w:type="dxa"/>
            <w:tcBorders>
              <w:top w:val="double" w:sz="4" w:space="0" w:color="30849B"/>
              <w:bottom w:val="double" w:sz="4" w:space="0" w:color="30849B"/>
            </w:tcBorders>
          </w:tcPr>
          <w:p w14:paraId="65B26298" w14:textId="77777777" w:rsidR="00263018" w:rsidRPr="009615E3" w:rsidRDefault="00170BA5">
            <w:pPr>
              <w:pStyle w:val="TableParagraph"/>
              <w:spacing w:before="86"/>
              <w:ind w:right="106"/>
              <w:rPr>
                <w:sz w:val="24"/>
                <w:szCs w:val="24"/>
              </w:rPr>
            </w:pPr>
            <w:r w:rsidRPr="009615E3">
              <w:rPr>
                <w:spacing w:val="-2"/>
                <w:sz w:val="24"/>
                <w:szCs w:val="24"/>
              </w:rPr>
              <w:t>август, септембар</w:t>
            </w:r>
          </w:p>
        </w:tc>
        <w:tc>
          <w:tcPr>
            <w:tcW w:w="1940" w:type="dxa"/>
            <w:tcBorders>
              <w:top w:val="double" w:sz="4" w:space="0" w:color="30849B"/>
              <w:bottom w:val="double" w:sz="4" w:space="0" w:color="30849B"/>
            </w:tcBorders>
          </w:tcPr>
          <w:p w14:paraId="077D3F2F" w14:textId="77777777" w:rsidR="00263018" w:rsidRPr="009615E3" w:rsidRDefault="00170BA5">
            <w:pPr>
              <w:pStyle w:val="TableParagraph"/>
              <w:spacing w:before="202"/>
              <w:ind w:left="105"/>
              <w:rPr>
                <w:sz w:val="24"/>
                <w:szCs w:val="24"/>
              </w:rPr>
            </w:pPr>
            <w:r w:rsidRPr="009615E3">
              <w:rPr>
                <w:spacing w:val="-10"/>
                <w:sz w:val="24"/>
                <w:szCs w:val="24"/>
              </w:rPr>
              <w:t>+</w:t>
            </w:r>
          </w:p>
        </w:tc>
      </w:tr>
      <w:tr w:rsidR="00263018" w:rsidRPr="009615E3" w14:paraId="3B4A4535" w14:textId="77777777" w:rsidTr="00233FA0">
        <w:trPr>
          <w:trHeight w:val="864"/>
        </w:trPr>
        <w:tc>
          <w:tcPr>
            <w:tcW w:w="4840" w:type="dxa"/>
            <w:tcBorders>
              <w:top w:val="double" w:sz="4" w:space="0" w:color="30849B"/>
              <w:bottom w:val="double" w:sz="4" w:space="0" w:color="30849B"/>
            </w:tcBorders>
          </w:tcPr>
          <w:p w14:paraId="3813BEA3" w14:textId="77777777" w:rsidR="00263018" w:rsidRPr="009615E3" w:rsidRDefault="00170BA5">
            <w:pPr>
              <w:pStyle w:val="TableParagraph"/>
              <w:spacing w:before="81"/>
              <w:rPr>
                <w:sz w:val="24"/>
                <w:szCs w:val="24"/>
              </w:rPr>
            </w:pPr>
            <w:r w:rsidRPr="009615E3">
              <w:rPr>
                <w:sz w:val="24"/>
                <w:szCs w:val="24"/>
              </w:rPr>
              <w:t>Израда</w:t>
            </w:r>
            <w:r w:rsidRPr="009615E3">
              <w:rPr>
                <w:spacing w:val="-13"/>
                <w:sz w:val="24"/>
                <w:szCs w:val="24"/>
              </w:rPr>
              <w:t xml:space="preserve"> </w:t>
            </w:r>
            <w:r w:rsidRPr="009615E3">
              <w:rPr>
                <w:sz w:val="24"/>
                <w:szCs w:val="24"/>
              </w:rPr>
              <w:t>месечних</w:t>
            </w:r>
            <w:r w:rsidRPr="009615E3">
              <w:rPr>
                <w:spacing w:val="-8"/>
                <w:sz w:val="24"/>
                <w:szCs w:val="24"/>
              </w:rPr>
              <w:t xml:space="preserve"> </w:t>
            </w:r>
            <w:r w:rsidRPr="009615E3">
              <w:rPr>
                <w:sz w:val="24"/>
                <w:szCs w:val="24"/>
              </w:rPr>
              <w:t>извештајова</w:t>
            </w:r>
            <w:r w:rsidRPr="009615E3">
              <w:rPr>
                <w:spacing w:val="-9"/>
                <w:sz w:val="24"/>
                <w:szCs w:val="24"/>
              </w:rPr>
              <w:t xml:space="preserve"> </w:t>
            </w:r>
            <w:r w:rsidRPr="009615E3">
              <w:rPr>
                <w:sz w:val="24"/>
                <w:szCs w:val="24"/>
              </w:rPr>
              <w:t>рада</w:t>
            </w:r>
            <w:r w:rsidRPr="009615E3">
              <w:rPr>
                <w:spacing w:val="-9"/>
                <w:sz w:val="24"/>
                <w:szCs w:val="24"/>
              </w:rPr>
              <w:t xml:space="preserve"> </w:t>
            </w:r>
            <w:r w:rsidRPr="009615E3">
              <w:rPr>
                <w:sz w:val="24"/>
                <w:szCs w:val="24"/>
              </w:rPr>
              <w:t xml:space="preserve">помоћника </w:t>
            </w:r>
            <w:r w:rsidRPr="009615E3">
              <w:rPr>
                <w:spacing w:val="-2"/>
                <w:sz w:val="24"/>
                <w:szCs w:val="24"/>
              </w:rPr>
              <w:t>директора/психолога</w:t>
            </w:r>
          </w:p>
        </w:tc>
        <w:tc>
          <w:tcPr>
            <w:tcW w:w="1892" w:type="dxa"/>
            <w:tcBorders>
              <w:top w:val="double" w:sz="4" w:space="0" w:color="30849B"/>
              <w:bottom w:val="double" w:sz="4" w:space="0" w:color="30849B"/>
            </w:tcBorders>
          </w:tcPr>
          <w:p w14:paraId="6885560B" w14:textId="77777777" w:rsidR="00263018" w:rsidRPr="009615E3" w:rsidRDefault="00170BA5">
            <w:pPr>
              <w:pStyle w:val="TableParagraph"/>
              <w:spacing w:before="196"/>
              <w:rPr>
                <w:sz w:val="24"/>
                <w:szCs w:val="24"/>
              </w:rPr>
            </w:pPr>
            <w:r w:rsidRPr="009615E3">
              <w:rPr>
                <w:spacing w:val="-2"/>
                <w:sz w:val="24"/>
                <w:szCs w:val="24"/>
              </w:rPr>
              <w:t>израда</w:t>
            </w:r>
          </w:p>
        </w:tc>
        <w:tc>
          <w:tcPr>
            <w:tcW w:w="1623" w:type="dxa"/>
            <w:tcBorders>
              <w:top w:val="double" w:sz="4" w:space="0" w:color="30849B"/>
              <w:bottom w:val="double" w:sz="4" w:space="0" w:color="30849B"/>
            </w:tcBorders>
          </w:tcPr>
          <w:p w14:paraId="5E42D43D" w14:textId="77777777" w:rsidR="00263018" w:rsidRPr="009615E3" w:rsidRDefault="00170BA5">
            <w:pPr>
              <w:pStyle w:val="TableParagraph"/>
              <w:spacing w:before="81"/>
              <w:rPr>
                <w:sz w:val="24"/>
                <w:szCs w:val="24"/>
              </w:rPr>
            </w:pPr>
            <w:r w:rsidRPr="009615E3">
              <w:rPr>
                <w:sz w:val="24"/>
                <w:szCs w:val="24"/>
              </w:rPr>
              <w:t>на</w:t>
            </w:r>
            <w:r w:rsidRPr="009615E3">
              <w:rPr>
                <w:spacing w:val="-13"/>
                <w:sz w:val="24"/>
                <w:szCs w:val="24"/>
              </w:rPr>
              <w:t xml:space="preserve"> </w:t>
            </w:r>
            <w:r w:rsidRPr="009615E3">
              <w:rPr>
                <w:sz w:val="24"/>
                <w:szCs w:val="24"/>
              </w:rPr>
              <w:t>крају</w:t>
            </w:r>
            <w:r w:rsidRPr="009615E3">
              <w:rPr>
                <w:spacing w:val="-12"/>
                <w:sz w:val="24"/>
                <w:szCs w:val="24"/>
              </w:rPr>
              <w:t xml:space="preserve"> </w:t>
            </w:r>
            <w:r w:rsidRPr="009615E3">
              <w:rPr>
                <w:sz w:val="24"/>
                <w:szCs w:val="24"/>
              </w:rPr>
              <w:t xml:space="preserve">претх. </w:t>
            </w:r>
            <w:r w:rsidRPr="009615E3">
              <w:rPr>
                <w:spacing w:val="-2"/>
                <w:sz w:val="24"/>
                <w:szCs w:val="24"/>
              </w:rPr>
              <w:t>месеца</w:t>
            </w:r>
          </w:p>
        </w:tc>
        <w:tc>
          <w:tcPr>
            <w:tcW w:w="1940" w:type="dxa"/>
            <w:tcBorders>
              <w:top w:val="double" w:sz="4" w:space="0" w:color="30849B"/>
              <w:bottom w:val="double" w:sz="4" w:space="0" w:color="30849B"/>
            </w:tcBorders>
          </w:tcPr>
          <w:p w14:paraId="44D505BF" w14:textId="77777777" w:rsidR="00263018" w:rsidRPr="009615E3" w:rsidRDefault="00170BA5">
            <w:pPr>
              <w:pStyle w:val="TableParagraph"/>
              <w:spacing w:before="196"/>
              <w:ind w:left="105"/>
              <w:rPr>
                <w:sz w:val="24"/>
                <w:szCs w:val="24"/>
              </w:rPr>
            </w:pPr>
            <w:r w:rsidRPr="009615E3">
              <w:rPr>
                <w:spacing w:val="-10"/>
                <w:sz w:val="24"/>
                <w:szCs w:val="24"/>
              </w:rPr>
              <w:t>+</w:t>
            </w:r>
          </w:p>
        </w:tc>
      </w:tr>
      <w:tr w:rsidR="00263018" w:rsidRPr="009615E3" w14:paraId="0A4DC1F9" w14:textId="77777777">
        <w:trPr>
          <w:trHeight w:val="622"/>
        </w:trPr>
        <w:tc>
          <w:tcPr>
            <w:tcW w:w="4840" w:type="dxa"/>
            <w:tcBorders>
              <w:top w:val="double" w:sz="4" w:space="0" w:color="30849B"/>
              <w:bottom w:val="double" w:sz="4" w:space="0" w:color="30849B"/>
            </w:tcBorders>
          </w:tcPr>
          <w:p w14:paraId="2B4DCD69" w14:textId="77777777" w:rsidR="00263018" w:rsidRPr="009615E3" w:rsidRDefault="00170BA5">
            <w:pPr>
              <w:pStyle w:val="TableParagraph"/>
              <w:spacing w:before="201"/>
              <w:rPr>
                <w:sz w:val="24"/>
                <w:szCs w:val="24"/>
              </w:rPr>
            </w:pPr>
            <w:r w:rsidRPr="009615E3">
              <w:rPr>
                <w:sz w:val="24"/>
                <w:szCs w:val="24"/>
              </w:rPr>
              <w:t>Извештајирање</w:t>
            </w:r>
            <w:r w:rsidRPr="009615E3">
              <w:rPr>
                <w:spacing w:val="-12"/>
                <w:sz w:val="24"/>
                <w:szCs w:val="24"/>
              </w:rPr>
              <w:t xml:space="preserve"> </w:t>
            </w:r>
            <w:r w:rsidRPr="009615E3">
              <w:rPr>
                <w:sz w:val="24"/>
                <w:szCs w:val="24"/>
              </w:rPr>
              <w:t>увођења</w:t>
            </w:r>
            <w:r w:rsidRPr="009615E3">
              <w:rPr>
                <w:spacing w:val="-12"/>
                <w:sz w:val="24"/>
                <w:szCs w:val="24"/>
              </w:rPr>
              <w:t xml:space="preserve"> </w:t>
            </w:r>
            <w:r w:rsidRPr="009615E3">
              <w:rPr>
                <w:spacing w:val="-2"/>
                <w:sz w:val="24"/>
                <w:szCs w:val="24"/>
              </w:rPr>
              <w:t>иновација</w:t>
            </w:r>
          </w:p>
        </w:tc>
        <w:tc>
          <w:tcPr>
            <w:tcW w:w="1892" w:type="dxa"/>
            <w:tcBorders>
              <w:top w:val="double" w:sz="4" w:space="0" w:color="30849B"/>
              <w:bottom w:val="double" w:sz="4" w:space="0" w:color="30849B"/>
            </w:tcBorders>
          </w:tcPr>
          <w:p w14:paraId="62CDEFBD" w14:textId="77777777" w:rsidR="00263018" w:rsidRPr="009615E3" w:rsidRDefault="00170BA5">
            <w:pPr>
              <w:pStyle w:val="TableParagraph"/>
              <w:spacing w:before="201"/>
              <w:rPr>
                <w:sz w:val="24"/>
                <w:szCs w:val="24"/>
              </w:rPr>
            </w:pPr>
            <w:r w:rsidRPr="009615E3">
              <w:rPr>
                <w:sz w:val="24"/>
                <w:szCs w:val="24"/>
              </w:rPr>
              <w:t>израда</w:t>
            </w:r>
            <w:r w:rsidRPr="009615E3">
              <w:rPr>
                <w:spacing w:val="-8"/>
                <w:sz w:val="24"/>
                <w:szCs w:val="24"/>
              </w:rPr>
              <w:t xml:space="preserve"> </w:t>
            </w:r>
            <w:r w:rsidRPr="009615E3">
              <w:rPr>
                <w:spacing w:val="-2"/>
                <w:sz w:val="24"/>
                <w:szCs w:val="24"/>
              </w:rPr>
              <w:t>извештаја</w:t>
            </w:r>
          </w:p>
        </w:tc>
        <w:tc>
          <w:tcPr>
            <w:tcW w:w="1623" w:type="dxa"/>
            <w:tcBorders>
              <w:top w:val="double" w:sz="4" w:space="0" w:color="30849B"/>
              <w:bottom w:val="double" w:sz="4" w:space="0" w:color="30849B"/>
            </w:tcBorders>
          </w:tcPr>
          <w:p w14:paraId="11730127" w14:textId="77777777" w:rsidR="00263018" w:rsidRPr="009615E3" w:rsidRDefault="00170BA5">
            <w:pPr>
              <w:pStyle w:val="TableParagraph"/>
              <w:spacing w:before="201"/>
              <w:rPr>
                <w:sz w:val="24"/>
                <w:szCs w:val="24"/>
              </w:rPr>
            </w:pPr>
            <w:r w:rsidRPr="009615E3">
              <w:rPr>
                <w:spacing w:val="-2"/>
                <w:sz w:val="24"/>
                <w:szCs w:val="24"/>
              </w:rPr>
              <w:t>септембар</w:t>
            </w:r>
          </w:p>
        </w:tc>
        <w:tc>
          <w:tcPr>
            <w:tcW w:w="1940" w:type="dxa"/>
            <w:tcBorders>
              <w:top w:val="double" w:sz="4" w:space="0" w:color="30849B"/>
              <w:bottom w:val="double" w:sz="4" w:space="0" w:color="30849B"/>
            </w:tcBorders>
          </w:tcPr>
          <w:p w14:paraId="03FFE055" w14:textId="77777777" w:rsidR="00263018" w:rsidRPr="009615E3" w:rsidRDefault="00170BA5">
            <w:pPr>
              <w:pStyle w:val="TableParagraph"/>
              <w:spacing w:before="201"/>
              <w:ind w:left="105"/>
              <w:rPr>
                <w:sz w:val="24"/>
                <w:szCs w:val="24"/>
              </w:rPr>
            </w:pPr>
            <w:r w:rsidRPr="009615E3">
              <w:rPr>
                <w:spacing w:val="-10"/>
                <w:sz w:val="24"/>
                <w:szCs w:val="24"/>
              </w:rPr>
              <w:t>+</w:t>
            </w:r>
          </w:p>
        </w:tc>
      </w:tr>
      <w:tr w:rsidR="00263018" w:rsidRPr="009615E3" w14:paraId="78907F36" w14:textId="77777777" w:rsidTr="00233FA0">
        <w:trPr>
          <w:trHeight w:val="1152"/>
        </w:trPr>
        <w:tc>
          <w:tcPr>
            <w:tcW w:w="4840" w:type="dxa"/>
            <w:tcBorders>
              <w:top w:val="double" w:sz="4" w:space="0" w:color="30849B"/>
              <w:bottom w:val="double" w:sz="4" w:space="0" w:color="30849B"/>
            </w:tcBorders>
          </w:tcPr>
          <w:p w14:paraId="64171D8F" w14:textId="77777777" w:rsidR="00263018" w:rsidRPr="009615E3" w:rsidRDefault="00170BA5">
            <w:pPr>
              <w:pStyle w:val="TableParagraph"/>
              <w:spacing w:before="87"/>
              <w:rPr>
                <w:sz w:val="24"/>
                <w:szCs w:val="24"/>
              </w:rPr>
            </w:pPr>
            <w:r w:rsidRPr="009615E3">
              <w:rPr>
                <w:sz w:val="24"/>
                <w:szCs w:val="24"/>
              </w:rPr>
              <w:t>Учешће</w:t>
            </w:r>
            <w:r w:rsidRPr="009615E3">
              <w:rPr>
                <w:spacing w:val="-1"/>
                <w:sz w:val="24"/>
                <w:szCs w:val="24"/>
              </w:rPr>
              <w:t xml:space="preserve"> </w:t>
            </w:r>
            <w:r w:rsidRPr="009615E3">
              <w:rPr>
                <w:sz w:val="24"/>
                <w:szCs w:val="24"/>
              </w:rPr>
              <w:t>у</w:t>
            </w:r>
            <w:r w:rsidRPr="009615E3">
              <w:rPr>
                <w:spacing w:val="-11"/>
                <w:sz w:val="24"/>
                <w:szCs w:val="24"/>
              </w:rPr>
              <w:t xml:space="preserve"> </w:t>
            </w:r>
            <w:r w:rsidRPr="009615E3">
              <w:rPr>
                <w:sz w:val="24"/>
                <w:szCs w:val="24"/>
              </w:rPr>
              <w:t>изради</w:t>
            </w:r>
            <w:r w:rsidRPr="009615E3">
              <w:rPr>
                <w:spacing w:val="-7"/>
                <w:sz w:val="24"/>
                <w:szCs w:val="24"/>
              </w:rPr>
              <w:t xml:space="preserve"> </w:t>
            </w:r>
            <w:r w:rsidRPr="009615E3">
              <w:rPr>
                <w:sz w:val="24"/>
                <w:szCs w:val="24"/>
              </w:rPr>
              <w:t>извештаја</w:t>
            </w:r>
            <w:r w:rsidRPr="009615E3">
              <w:rPr>
                <w:spacing w:val="-10"/>
                <w:sz w:val="24"/>
                <w:szCs w:val="24"/>
              </w:rPr>
              <w:t xml:space="preserve"> </w:t>
            </w:r>
            <w:r w:rsidRPr="009615E3">
              <w:rPr>
                <w:sz w:val="24"/>
                <w:szCs w:val="24"/>
              </w:rPr>
              <w:t>посета</w:t>
            </w:r>
            <w:r w:rsidRPr="009615E3">
              <w:rPr>
                <w:spacing w:val="-5"/>
                <w:sz w:val="24"/>
                <w:szCs w:val="24"/>
              </w:rPr>
              <w:t xml:space="preserve"> </w:t>
            </w:r>
            <w:r w:rsidRPr="009615E3">
              <w:rPr>
                <w:sz w:val="24"/>
                <w:szCs w:val="24"/>
              </w:rPr>
              <w:t>часовима</w:t>
            </w:r>
            <w:r w:rsidRPr="009615E3">
              <w:rPr>
                <w:spacing w:val="-5"/>
                <w:sz w:val="24"/>
                <w:szCs w:val="24"/>
              </w:rPr>
              <w:t xml:space="preserve"> </w:t>
            </w:r>
            <w:r w:rsidRPr="009615E3">
              <w:rPr>
                <w:sz w:val="24"/>
                <w:szCs w:val="24"/>
              </w:rPr>
              <w:t>наставе, ваннастав. Активности и осталих облика ООВ рада</w:t>
            </w:r>
          </w:p>
        </w:tc>
        <w:tc>
          <w:tcPr>
            <w:tcW w:w="1892" w:type="dxa"/>
            <w:tcBorders>
              <w:top w:val="double" w:sz="4" w:space="0" w:color="30849B"/>
              <w:bottom w:val="double" w:sz="4" w:space="0" w:color="30849B"/>
            </w:tcBorders>
          </w:tcPr>
          <w:p w14:paraId="65D5E850" w14:textId="77777777" w:rsidR="00263018" w:rsidRPr="009615E3" w:rsidRDefault="00170BA5">
            <w:pPr>
              <w:pStyle w:val="TableParagraph"/>
              <w:spacing w:before="202"/>
              <w:rPr>
                <w:sz w:val="24"/>
                <w:szCs w:val="24"/>
              </w:rPr>
            </w:pPr>
            <w:r w:rsidRPr="009615E3">
              <w:rPr>
                <w:spacing w:val="-2"/>
                <w:sz w:val="24"/>
                <w:szCs w:val="24"/>
              </w:rPr>
              <w:t>извештај</w:t>
            </w:r>
          </w:p>
        </w:tc>
        <w:tc>
          <w:tcPr>
            <w:tcW w:w="1623" w:type="dxa"/>
            <w:tcBorders>
              <w:top w:val="double" w:sz="4" w:space="0" w:color="30849B"/>
              <w:bottom w:val="double" w:sz="4" w:space="0" w:color="30849B"/>
            </w:tcBorders>
          </w:tcPr>
          <w:p w14:paraId="5A3E3E72" w14:textId="77777777" w:rsidR="00263018" w:rsidRPr="009615E3" w:rsidRDefault="00170BA5">
            <w:pPr>
              <w:pStyle w:val="TableParagraph"/>
              <w:spacing w:before="87"/>
              <w:rPr>
                <w:sz w:val="24"/>
                <w:szCs w:val="24"/>
              </w:rPr>
            </w:pPr>
            <w:r w:rsidRPr="009615E3">
              <w:rPr>
                <w:spacing w:val="-2"/>
                <w:sz w:val="24"/>
                <w:szCs w:val="24"/>
              </w:rPr>
              <w:t>септембар, октобар</w:t>
            </w:r>
          </w:p>
        </w:tc>
        <w:tc>
          <w:tcPr>
            <w:tcW w:w="1940" w:type="dxa"/>
            <w:tcBorders>
              <w:top w:val="double" w:sz="4" w:space="0" w:color="30849B"/>
              <w:bottom w:val="double" w:sz="4" w:space="0" w:color="30849B"/>
            </w:tcBorders>
          </w:tcPr>
          <w:p w14:paraId="20EE7F25" w14:textId="77777777" w:rsidR="00263018" w:rsidRPr="009615E3" w:rsidRDefault="00170BA5">
            <w:pPr>
              <w:pStyle w:val="TableParagraph"/>
              <w:spacing w:before="202"/>
              <w:ind w:left="105"/>
              <w:rPr>
                <w:sz w:val="24"/>
                <w:szCs w:val="24"/>
              </w:rPr>
            </w:pPr>
            <w:r w:rsidRPr="009615E3">
              <w:rPr>
                <w:spacing w:val="-10"/>
                <w:sz w:val="24"/>
                <w:szCs w:val="24"/>
              </w:rPr>
              <w:t>+</w:t>
            </w:r>
          </w:p>
        </w:tc>
      </w:tr>
      <w:tr w:rsidR="00263018" w:rsidRPr="009615E3" w14:paraId="5325B02F" w14:textId="77777777">
        <w:trPr>
          <w:trHeight w:val="620"/>
        </w:trPr>
        <w:tc>
          <w:tcPr>
            <w:tcW w:w="4840" w:type="dxa"/>
            <w:tcBorders>
              <w:top w:val="double" w:sz="4" w:space="0" w:color="30849B"/>
              <w:bottom w:val="double" w:sz="4" w:space="0" w:color="30849B"/>
            </w:tcBorders>
          </w:tcPr>
          <w:p w14:paraId="5A6D337A" w14:textId="77777777" w:rsidR="00263018" w:rsidRPr="009615E3" w:rsidRDefault="00170BA5">
            <w:pPr>
              <w:pStyle w:val="TableParagraph"/>
              <w:spacing w:before="199"/>
              <w:rPr>
                <w:sz w:val="24"/>
                <w:szCs w:val="24"/>
              </w:rPr>
            </w:pPr>
            <w:r w:rsidRPr="009615E3">
              <w:rPr>
                <w:sz w:val="24"/>
                <w:szCs w:val="24"/>
              </w:rPr>
              <w:t>Израда</w:t>
            </w:r>
            <w:r w:rsidRPr="009615E3">
              <w:rPr>
                <w:spacing w:val="-11"/>
                <w:sz w:val="24"/>
                <w:szCs w:val="24"/>
              </w:rPr>
              <w:t xml:space="preserve"> </w:t>
            </w:r>
            <w:r w:rsidRPr="009615E3">
              <w:rPr>
                <w:sz w:val="24"/>
                <w:szCs w:val="24"/>
              </w:rPr>
              <w:t>извештаја</w:t>
            </w:r>
            <w:r w:rsidRPr="009615E3">
              <w:rPr>
                <w:spacing w:val="-7"/>
                <w:sz w:val="24"/>
                <w:szCs w:val="24"/>
              </w:rPr>
              <w:t xml:space="preserve"> </w:t>
            </w:r>
            <w:r w:rsidRPr="009615E3">
              <w:rPr>
                <w:sz w:val="24"/>
                <w:szCs w:val="24"/>
              </w:rPr>
              <w:t>сопственог</w:t>
            </w:r>
            <w:r w:rsidRPr="009615E3">
              <w:rPr>
                <w:spacing w:val="-10"/>
                <w:sz w:val="24"/>
                <w:szCs w:val="24"/>
              </w:rPr>
              <w:t xml:space="preserve"> </w:t>
            </w:r>
            <w:r w:rsidRPr="009615E3">
              <w:rPr>
                <w:sz w:val="24"/>
                <w:szCs w:val="24"/>
              </w:rPr>
              <w:t>стручног</w:t>
            </w:r>
            <w:r w:rsidRPr="009615E3">
              <w:rPr>
                <w:spacing w:val="-9"/>
                <w:sz w:val="24"/>
                <w:szCs w:val="24"/>
              </w:rPr>
              <w:t xml:space="preserve"> </w:t>
            </w:r>
            <w:r w:rsidRPr="009615E3">
              <w:rPr>
                <w:spacing w:val="-2"/>
                <w:sz w:val="24"/>
                <w:szCs w:val="24"/>
              </w:rPr>
              <w:t>усавршавања</w:t>
            </w:r>
          </w:p>
        </w:tc>
        <w:tc>
          <w:tcPr>
            <w:tcW w:w="1892" w:type="dxa"/>
            <w:tcBorders>
              <w:top w:val="double" w:sz="4" w:space="0" w:color="30849B"/>
              <w:bottom w:val="double" w:sz="4" w:space="0" w:color="30849B"/>
            </w:tcBorders>
          </w:tcPr>
          <w:p w14:paraId="2A5CA8B6" w14:textId="77777777" w:rsidR="00263018" w:rsidRPr="009615E3" w:rsidRDefault="00170BA5">
            <w:pPr>
              <w:pStyle w:val="TableParagraph"/>
              <w:spacing w:before="199"/>
              <w:rPr>
                <w:sz w:val="24"/>
                <w:szCs w:val="24"/>
              </w:rPr>
            </w:pPr>
            <w:r w:rsidRPr="009615E3">
              <w:rPr>
                <w:sz w:val="24"/>
                <w:szCs w:val="24"/>
              </w:rPr>
              <w:t>анализа,</w:t>
            </w:r>
            <w:r w:rsidRPr="009615E3">
              <w:rPr>
                <w:spacing w:val="-11"/>
                <w:sz w:val="24"/>
                <w:szCs w:val="24"/>
              </w:rPr>
              <w:t xml:space="preserve"> </w:t>
            </w:r>
            <w:r w:rsidRPr="009615E3">
              <w:rPr>
                <w:spacing w:val="-2"/>
                <w:sz w:val="24"/>
                <w:szCs w:val="24"/>
              </w:rPr>
              <w:t>израда</w:t>
            </w:r>
          </w:p>
        </w:tc>
        <w:tc>
          <w:tcPr>
            <w:tcW w:w="1623" w:type="dxa"/>
            <w:tcBorders>
              <w:top w:val="double" w:sz="4" w:space="0" w:color="30849B"/>
              <w:bottom w:val="double" w:sz="4" w:space="0" w:color="30849B"/>
            </w:tcBorders>
          </w:tcPr>
          <w:p w14:paraId="3FC11C58" w14:textId="77777777" w:rsidR="00263018" w:rsidRPr="009615E3" w:rsidRDefault="00170BA5">
            <w:pPr>
              <w:pStyle w:val="TableParagraph"/>
              <w:spacing w:before="199"/>
              <w:rPr>
                <w:sz w:val="24"/>
                <w:szCs w:val="24"/>
              </w:rPr>
            </w:pPr>
            <w:r w:rsidRPr="009615E3">
              <w:rPr>
                <w:spacing w:val="-2"/>
                <w:sz w:val="24"/>
                <w:szCs w:val="24"/>
              </w:rPr>
              <w:t>август</w:t>
            </w:r>
          </w:p>
        </w:tc>
        <w:tc>
          <w:tcPr>
            <w:tcW w:w="1940" w:type="dxa"/>
            <w:tcBorders>
              <w:top w:val="double" w:sz="4" w:space="0" w:color="30849B"/>
              <w:bottom w:val="double" w:sz="4" w:space="0" w:color="30849B"/>
            </w:tcBorders>
          </w:tcPr>
          <w:p w14:paraId="6E6927B8" w14:textId="77777777" w:rsidR="00263018" w:rsidRPr="009615E3" w:rsidRDefault="00170BA5">
            <w:pPr>
              <w:pStyle w:val="TableParagraph"/>
              <w:spacing w:before="199"/>
              <w:ind w:left="105"/>
              <w:rPr>
                <w:sz w:val="24"/>
                <w:szCs w:val="24"/>
              </w:rPr>
            </w:pPr>
            <w:r w:rsidRPr="009615E3">
              <w:rPr>
                <w:spacing w:val="-10"/>
                <w:sz w:val="24"/>
                <w:szCs w:val="24"/>
              </w:rPr>
              <w:t>+</w:t>
            </w:r>
          </w:p>
        </w:tc>
      </w:tr>
    </w:tbl>
    <w:p w14:paraId="5FF600A7" w14:textId="77777777" w:rsidR="00263018" w:rsidRPr="009615E3" w:rsidRDefault="00263018">
      <w:pPr>
        <w:pStyle w:val="TableParagraph"/>
        <w:rPr>
          <w:sz w:val="24"/>
          <w:szCs w:val="24"/>
        </w:rPr>
        <w:sectPr w:rsidR="00263018" w:rsidRPr="009615E3">
          <w:footerReference w:type="default" r:id="rId21"/>
          <w:pgSz w:w="11910" w:h="16840"/>
          <w:pgMar w:top="1100" w:right="0" w:bottom="280" w:left="360" w:header="0" w:footer="0" w:gutter="0"/>
          <w:cols w:space="720"/>
        </w:sectPr>
      </w:pPr>
    </w:p>
    <w:tbl>
      <w:tblPr>
        <w:tblW w:w="0" w:type="auto"/>
        <w:tblInd w:w="73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4840"/>
        <w:gridCol w:w="1892"/>
        <w:gridCol w:w="1623"/>
        <w:gridCol w:w="1940"/>
      </w:tblGrid>
      <w:tr w:rsidR="00233FA0" w:rsidRPr="009615E3" w14:paraId="7756645D" w14:textId="77777777" w:rsidTr="00176899">
        <w:trPr>
          <w:trHeight w:val="608"/>
        </w:trPr>
        <w:tc>
          <w:tcPr>
            <w:tcW w:w="4840" w:type="dxa"/>
            <w:tcBorders>
              <w:top w:val="double" w:sz="4" w:space="0" w:color="30849B"/>
            </w:tcBorders>
            <w:shd w:val="clear" w:color="auto" w:fill="EAF1DD" w:themeFill="accent3" w:themeFillTint="33"/>
          </w:tcPr>
          <w:p w14:paraId="234E8C28" w14:textId="75CCF2EA" w:rsidR="00233FA0" w:rsidRPr="009615E3" w:rsidRDefault="00233FA0" w:rsidP="00233FA0">
            <w:pPr>
              <w:pStyle w:val="TableParagraph"/>
              <w:spacing w:before="77"/>
              <w:rPr>
                <w:sz w:val="24"/>
                <w:szCs w:val="24"/>
              </w:rPr>
            </w:pPr>
            <w:proofErr w:type="spellStart"/>
            <w:r w:rsidRPr="009615E3">
              <w:rPr>
                <w:spacing w:val="-2"/>
                <w:sz w:val="24"/>
                <w:szCs w:val="24"/>
              </w:rPr>
              <w:lastRenderedPageBreak/>
              <w:t>Активност</w:t>
            </w:r>
            <w:proofErr w:type="spellEnd"/>
          </w:p>
        </w:tc>
        <w:tc>
          <w:tcPr>
            <w:tcW w:w="1892" w:type="dxa"/>
            <w:tcBorders>
              <w:top w:val="double" w:sz="4" w:space="0" w:color="30849B"/>
            </w:tcBorders>
            <w:shd w:val="clear" w:color="auto" w:fill="EAF1DD" w:themeFill="accent3" w:themeFillTint="33"/>
          </w:tcPr>
          <w:p w14:paraId="1763AC95" w14:textId="528FFB0F" w:rsidR="00233FA0" w:rsidRPr="009615E3" w:rsidRDefault="00233FA0" w:rsidP="00233FA0">
            <w:pPr>
              <w:pStyle w:val="TableParagraph"/>
              <w:spacing w:before="77"/>
              <w:ind w:right="287"/>
              <w:rPr>
                <w:spacing w:val="-2"/>
                <w:sz w:val="24"/>
                <w:szCs w:val="24"/>
              </w:rPr>
            </w:pPr>
            <w:proofErr w:type="spellStart"/>
            <w:r w:rsidRPr="009615E3">
              <w:rPr>
                <w:sz w:val="24"/>
                <w:szCs w:val="24"/>
              </w:rPr>
              <w:t>Начин</w:t>
            </w:r>
            <w:proofErr w:type="spellEnd"/>
            <w:r w:rsidRPr="009615E3">
              <w:rPr>
                <w:spacing w:val="-5"/>
                <w:sz w:val="24"/>
                <w:szCs w:val="24"/>
              </w:rPr>
              <w:t xml:space="preserve"> </w:t>
            </w:r>
            <w:proofErr w:type="spellStart"/>
            <w:r w:rsidRPr="009615E3">
              <w:rPr>
                <w:spacing w:val="-2"/>
                <w:sz w:val="24"/>
                <w:szCs w:val="24"/>
              </w:rPr>
              <w:t>реализац</w:t>
            </w:r>
            <w:proofErr w:type="spellEnd"/>
          </w:p>
        </w:tc>
        <w:tc>
          <w:tcPr>
            <w:tcW w:w="1623" w:type="dxa"/>
            <w:tcBorders>
              <w:top w:val="double" w:sz="4" w:space="0" w:color="30849B"/>
            </w:tcBorders>
            <w:shd w:val="clear" w:color="auto" w:fill="EAF1DD" w:themeFill="accent3" w:themeFillTint="33"/>
          </w:tcPr>
          <w:p w14:paraId="65E07FA2" w14:textId="789F589F" w:rsidR="00233FA0" w:rsidRPr="009615E3" w:rsidRDefault="00233FA0" w:rsidP="00233FA0">
            <w:pPr>
              <w:pStyle w:val="TableParagraph"/>
              <w:spacing w:before="192"/>
              <w:rPr>
                <w:spacing w:val="-2"/>
                <w:sz w:val="24"/>
                <w:szCs w:val="24"/>
              </w:rPr>
            </w:pPr>
            <w:proofErr w:type="spellStart"/>
            <w:r w:rsidRPr="009615E3">
              <w:rPr>
                <w:spacing w:val="-2"/>
                <w:sz w:val="24"/>
                <w:szCs w:val="24"/>
              </w:rPr>
              <w:t>Време</w:t>
            </w:r>
            <w:proofErr w:type="spellEnd"/>
          </w:p>
        </w:tc>
        <w:tc>
          <w:tcPr>
            <w:tcW w:w="1940" w:type="dxa"/>
            <w:tcBorders>
              <w:top w:val="double" w:sz="4" w:space="0" w:color="30849B"/>
            </w:tcBorders>
            <w:shd w:val="clear" w:color="auto" w:fill="EAF1DD" w:themeFill="accent3" w:themeFillTint="33"/>
          </w:tcPr>
          <w:p w14:paraId="708D49D5" w14:textId="1417B45D" w:rsidR="00233FA0" w:rsidRPr="009615E3" w:rsidRDefault="00233FA0" w:rsidP="00233FA0">
            <w:pPr>
              <w:pStyle w:val="TableParagraph"/>
              <w:spacing w:before="192"/>
              <w:ind w:left="105"/>
              <w:rPr>
                <w:spacing w:val="-10"/>
                <w:sz w:val="24"/>
                <w:szCs w:val="24"/>
              </w:rPr>
            </w:pPr>
            <w:proofErr w:type="spellStart"/>
            <w:r w:rsidRPr="009615E3">
              <w:rPr>
                <w:spacing w:val="-2"/>
                <w:sz w:val="24"/>
                <w:szCs w:val="24"/>
              </w:rPr>
              <w:t>реализацоја</w:t>
            </w:r>
            <w:proofErr w:type="spellEnd"/>
          </w:p>
        </w:tc>
      </w:tr>
      <w:tr w:rsidR="00233FA0" w:rsidRPr="009615E3" w14:paraId="7694B58A" w14:textId="77777777">
        <w:trPr>
          <w:trHeight w:val="608"/>
        </w:trPr>
        <w:tc>
          <w:tcPr>
            <w:tcW w:w="4840" w:type="dxa"/>
            <w:tcBorders>
              <w:bottom w:val="double" w:sz="4" w:space="0" w:color="30849B"/>
            </w:tcBorders>
          </w:tcPr>
          <w:p w14:paraId="7B8401ED" w14:textId="77777777" w:rsidR="00233FA0" w:rsidRPr="009615E3" w:rsidRDefault="00233FA0" w:rsidP="00233FA0">
            <w:pPr>
              <w:pStyle w:val="TableParagraph"/>
              <w:spacing w:before="77"/>
              <w:rPr>
                <w:sz w:val="24"/>
                <w:szCs w:val="24"/>
              </w:rPr>
            </w:pPr>
            <w:proofErr w:type="spellStart"/>
            <w:r w:rsidRPr="009615E3">
              <w:rPr>
                <w:sz w:val="24"/>
                <w:szCs w:val="24"/>
              </w:rPr>
              <w:t>Активности</w:t>
            </w:r>
            <w:proofErr w:type="spellEnd"/>
            <w:r w:rsidRPr="009615E3">
              <w:rPr>
                <w:spacing w:val="-7"/>
                <w:sz w:val="24"/>
                <w:szCs w:val="24"/>
              </w:rPr>
              <w:t xml:space="preserve"> </w:t>
            </w:r>
            <w:r w:rsidRPr="009615E3">
              <w:rPr>
                <w:sz w:val="24"/>
                <w:szCs w:val="24"/>
              </w:rPr>
              <w:t>у</w:t>
            </w:r>
            <w:r w:rsidRPr="009615E3">
              <w:rPr>
                <w:spacing w:val="-10"/>
                <w:sz w:val="24"/>
                <w:szCs w:val="24"/>
              </w:rPr>
              <w:t xml:space="preserve"> </w:t>
            </w:r>
            <w:proofErr w:type="spellStart"/>
            <w:r w:rsidRPr="009615E3">
              <w:rPr>
                <w:sz w:val="24"/>
                <w:szCs w:val="24"/>
              </w:rPr>
              <w:t>оквиру</w:t>
            </w:r>
            <w:proofErr w:type="spellEnd"/>
            <w:r w:rsidRPr="009615E3">
              <w:rPr>
                <w:spacing w:val="-7"/>
                <w:sz w:val="24"/>
                <w:szCs w:val="24"/>
              </w:rPr>
              <w:t xml:space="preserve"> </w:t>
            </w:r>
            <w:proofErr w:type="spellStart"/>
            <w:r w:rsidRPr="009615E3">
              <w:rPr>
                <w:sz w:val="24"/>
                <w:szCs w:val="24"/>
              </w:rPr>
              <w:t>извештаја</w:t>
            </w:r>
            <w:proofErr w:type="spellEnd"/>
            <w:r w:rsidRPr="009615E3">
              <w:rPr>
                <w:spacing w:val="-8"/>
                <w:sz w:val="24"/>
                <w:szCs w:val="24"/>
              </w:rPr>
              <w:t xml:space="preserve"> </w:t>
            </w:r>
            <w:r w:rsidRPr="009615E3">
              <w:rPr>
                <w:sz w:val="24"/>
                <w:szCs w:val="24"/>
              </w:rPr>
              <w:t>самовредновања</w:t>
            </w:r>
            <w:r w:rsidRPr="009615E3">
              <w:rPr>
                <w:spacing w:val="-8"/>
                <w:sz w:val="24"/>
                <w:szCs w:val="24"/>
              </w:rPr>
              <w:t xml:space="preserve"> </w:t>
            </w:r>
            <w:r w:rsidRPr="009615E3">
              <w:rPr>
                <w:sz w:val="24"/>
                <w:szCs w:val="24"/>
              </w:rPr>
              <w:t xml:space="preserve">рада </w:t>
            </w:r>
            <w:r w:rsidRPr="009615E3">
              <w:rPr>
                <w:spacing w:val="-2"/>
                <w:sz w:val="24"/>
                <w:szCs w:val="24"/>
              </w:rPr>
              <w:t>школе</w:t>
            </w:r>
          </w:p>
        </w:tc>
        <w:tc>
          <w:tcPr>
            <w:tcW w:w="1892" w:type="dxa"/>
            <w:tcBorders>
              <w:bottom w:val="double" w:sz="4" w:space="0" w:color="30849B"/>
            </w:tcBorders>
          </w:tcPr>
          <w:p w14:paraId="124ACA3A" w14:textId="77777777" w:rsidR="00233FA0" w:rsidRPr="009615E3" w:rsidRDefault="00233FA0" w:rsidP="00233FA0">
            <w:pPr>
              <w:pStyle w:val="TableParagraph"/>
              <w:spacing w:before="77"/>
              <w:ind w:right="287"/>
              <w:rPr>
                <w:sz w:val="24"/>
                <w:szCs w:val="24"/>
              </w:rPr>
            </w:pPr>
            <w:r w:rsidRPr="009615E3">
              <w:rPr>
                <w:spacing w:val="-2"/>
                <w:sz w:val="24"/>
                <w:szCs w:val="24"/>
              </w:rPr>
              <w:t>евалуација, анализе</w:t>
            </w:r>
          </w:p>
        </w:tc>
        <w:tc>
          <w:tcPr>
            <w:tcW w:w="1623" w:type="dxa"/>
            <w:tcBorders>
              <w:bottom w:val="double" w:sz="4" w:space="0" w:color="30849B"/>
            </w:tcBorders>
          </w:tcPr>
          <w:p w14:paraId="5A3CC08D" w14:textId="77777777" w:rsidR="00233FA0" w:rsidRPr="009615E3" w:rsidRDefault="00233FA0" w:rsidP="00233FA0">
            <w:pPr>
              <w:pStyle w:val="TableParagraph"/>
              <w:spacing w:before="192"/>
              <w:rPr>
                <w:sz w:val="24"/>
                <w:szCs w:val="24"/>
              </w:rPr>
            </w:pPr>
            <w:r w:rsidRPr="009615E3">
              <w:rPr>
                <w:spacing w:val="-2"/>
                <w:sz w:val="24"/>
                <w:szCs w:val="24"/>
              </w:rPr>
              <w:t>септембар-</w:t>
            </w:r>
            <w:r w:rsidRPr="009615E3">
              <w:rPr>
                <w:spacing w:val="-5"/>
                <w:sz w:val="24"/>
                <w:szCs w:val="24"/>
              </w:rPr>
              <w:t>јун</w:t>
            </w:r>
          </w:p>
        </w:tc>
        <w:tc>
          <w:tcPr>
            <w:tcW w:w="1940" w:type="dxa"/>
            <w:tcBorders>
              <w:bottom w:val="double" w:sz="4" w:space="0" w:color="30849B"/>
            </w:tcBorders>
          </w:tcPr>
          <w:p w14:paraId="67B3C4E0" w14:textId="77777777" w:rsidR="00233FA0" w:rsidRPr="009615E3" w:rsidRDefault="00233FA0" w:rsidP="00233FA0">
            <w:pPr>
              <w:pStyle w:val="TableParagraph"/>
              <w:spacing w:before="192"/>
              <w:ind w:left="105"/>
              <w:rPr>
                <w:sz w:val="24"/>
                <w:szCs w:val="24"/>
              </w:rPr>
            </w:pPr>
            <w:r w:rsidRPr="009615E3">
              <w:rPr>
                <w:spacing w:val="-10"/>
                <w:sz w:val="24"/>
                <w:szCs w:val="24"/>
              </w:rPr>
              <w:t>+</w:t>
            </w:r>
          </w:p>
        </w:tc>
      </w:tr>
      <w:tr w:rsidR="00233FA0" w:rsidRPr="009615E3" w14:paraId="3F4BA10B" w14:textId="77777777">
        <w:trPr>
          <w:trHeight w:val="690"/>
        </w:trPr>
        <w:tc>
          <w:tcPr>
            <w:tcW w:w="4840" w:type="dxa"/>
            <w:tcBorders>
              <w:top w:val="double" w:sz="4" w:space="0" w:color="30849B"/>
              <w:bottom w:val="double" w:sz="4" w:space="0" w:color="30849B"/>
            </w:tcBorders>
          </w:tcPr>
          <w:p w14:paraId="42056C1D" w14:textId="77777777" w:rsidR="00233FA0" w:rsidRPr="009615E3" w:rsidRDefault="00233FA0" w:rsidP="00233FA0">
            <w:pPr>
              <w:pStyle w:val="TableParagraph"/>
              <w:spacing w:line="230" w:lineRule="atLeast"/>
              <w:rPr>
                <w:sz w:val="24"/>
                <w:szCs w:val="24"/>
              </w:rPr>
            </w:pPr>
            <w:r w:rsidRPr="009615E3">
              <w:rPr>
                <w:sz w:val="24"/>
                <w:szCs w:val="24"/>
              </w:rPr>
              <w:t>Контрола</w:t>
            </w:r>
            <w:r w:rsidRPr="009615E3">
              <w:rPr>
                <w:spacing w:val="-8"/>
                <w:sz w:val="24"/>
                <w:szCs w:val="24"/>
              </w:rPr>
              <w:t xml:space="preserve"> </w:t>
            </w:r>
            <w:r w:rsidRPr="009615E3">
              <w:rPr>
                <w:sz w:val="24"/>
                <w:szCs w:val="24"/>
              </w:rPr>
              <w:t>педагошке</w:t>
            </w:r>
            <w:r w:rsidRPr="009615E3">
              <w:rPr>
                <w:spacing w:val="-8"/>
                <w:sz w:val="24"/>
                <w:szCs w:val="24"/>
              </w:rPr>
              <w:t xml:space="preserve"> </w:t>
            </w:r>
            <w:r w:rsidRPr="009615E3">
              <w:rPr>
                <w:sz w:val="24"/>
                <w:szCs w:val="24"/>
              </w:rPr>
              <w:t>документације</w:t>
            </w:r>
            <w:r w:rsidRPr="009615E3">
              <w:rPr>
                <w:spacing w:val="-13"/>
                <w:sz w:val="24"/>
                <w:szCs w:val="24"/>
              </w:rPr>
              <w:t xml:space="preserve"> </w:t>
            </w:r>
            <w:r w:rsidRPr="009615E3">
              <w:rPr>
                <w:sz w:val="24"/>
                <w:szCs w:val="24"/>
              </w:rPr>
              <w:t>и</w:t>
            </w:r>
            <w:r w:rsidRPr="009615E3">
              <w:rPr>
                <w:spacing w:val="-7"/>
                <w:sz w:val="24"/>
                <w:szCs w:val="24"/>
              </w:rPr>
              <w:t xml:space="preserve"> </w:t>
            </w:r>
            <w:r w:rsidRPr="009615E3">
              <w:rPr>
                <w:sz w:val="24"/>
                <w:szCs w:val="24"/>
              </w:rPr>
              <w:t>инструкције (дневници рада, слободне активности, додатна и допунска настава, записници стручних органа)</w:t>
            </w:r>
          </w:p>
        </w:tc>
        <w:tc>
          <w:tcPr>
            <w:tcW w:w="1892" w:type="dxa"/>
            <w:tcBorders>
              <w:top w:val="double" w:sz="4" w:space="0" w:color="30849B"/>
              <w:bottom w:val="double" w:sz="4" w:space="0" w:color="30849B"/>
            </w:tcBorders>
          </w:tcPr>
          <w:p w14:paraId="65116D79" w14:textId="77777777" w:rsidR="00233FA0" w:rsidRPr="009615E3" w:rsidRDefault="00233FA0" w:rsidP="00233FA0">
            <w:pPr>
              <w:pStyle w:val="TableParagraph"/>
              <w:spacing w:before="120"/>
              <w:ind w:right="287"/>
              <w:rPr>
                <w:sz w:val="24"/>
                <w:szCs w:val="24"/>
              </w:rPr>
            </w:pPr>
            <w:r w:rsidRPr="009615E3">
              <w:rPr>
                <w:sz w:val="24"/>
                <w:szCs w:val="24"/>
              </w:rPr>
              <w:t>преглед,</w:t>
            </w:r>
            <w:r w:rsidRPr="009615E3">
              <w:rPr>
                <w:spacing w:val="-13"/>
                <w:sz w:val="24"/>
                <w:szCs w:val="24"/>
              </w:rPr>
              <w:t xml:space="preserve"> </w:t>
            </w:r>
            <w:r w:rsidRPr="009615E3">
              <w:rPr>
                <w:sz w:val="24"/>
                <w:szCs w:val="24"/>
              </w:rPr>
              <w:t>анализа, предлог мера</w:t>
            </w:r>
          </w:p>
        </w:tc>
        <w:tc>
          <w:tcPr>
            <w:tcW w:w="1623" w:type="dxa"/>
            <w:tcBorders>
              <w:top w:val="double" w:sz="4" w:space="0" w:color="30849B"/>
              <w:bottom w:val="double" w:sz="4" w:space="0" w:color="30849B"/>
            </w:tcBorders>
          </w:tcPr>
          <w:p w14:paraId="68A1AC19" w14:textId="77777777" w:rsidR="00233FA0" w:rsidRPr="009615E3" w:rsidRDefault="00233FA0" w:rsidP="00233FA0">
            <w:pPr>
              <w:pStyle w:val="TableParagraph"/>
              <w:spacing w:before="120"/>
              <w:ind w:right="106"/>
              <w:rPr>
                <w:sz w:val="24"/>
                <w:szCs w:val="24"/>
              </w:rPr>
            </w:pPr>
            <w:r w:rsidRPr="009615E3">
              <w:rPr>
                <w:sz w:val="24"/>
                <w:szCs w:val="24"/>
              </w:rPr>
              <w:t xml:space="preserve">на крају </w:t>
            </w:r>
            <w:r w:rsidRPr="009615E3">
              <w:rPr>
                <w:spacing w:val="-2"/>
                <w:sz w:val="24"/>
                <w:szCs w:val="24"/>
              </w:rPr>
              <w:t>квартала</w:t>
            </w:r>
          </w:p>
        </w:tc>
        <w:tc>
          <w:tcPr>
            <w:tcW w:w="1940" w:type="dxa"/>
            <w:tcBorders>
              <w:top w:val="double" w:sz="4" w:space="0" w:color="30849B"/>
              <w:bottom w:val="double" w:sz="4" w:space="0" w:color="30849B"/>
            </w:tcBorders>
          </w:tcPr>
          <w:p w14:paraId="1D541F90"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0E27693B" w14:textId="77777777">
        <w:trPr>
          <w:trHeight w:val="613"/>
        </w:trPr>
        <w:tc>
          <w:tcPr>
            <w:tcW w:w="4840" w:type="dxa"/>
            <w:tcBorders>
              <w:top w:val="double" w:sz="4" w:space="0" w:color="30849B"/>
              <w:bottom w:val="double" w:sz="4" w:space="0" w:color="30849B"/>
            </w:tcBorders>
          </w:tcPr>
          <w:p w14:paraId="536DF2A5" w14:textId="77777777" w:rsidR="00233FA0" w:rsidRPr="009615E3" w:rsidRDefault="00233FA0" w:rsidP="00233FA0">
            <w:pPr>
              <w:pStyle w:val="TableParagraph"/>
              <w:spacing w:before="197"/>
              <w:rPr>
                <w:sz w:val="24"/>
                <w:szCs w:val="24"/>
              </w:rPr>
            </w:pPr>
            <w:r w:rsidRPr="009615E3">
              <w:rPr>
                <w:sz w:val="24"/>
                <w:szCs w:val="24"/>
              </w:rPr>
              <w:t>Анализа</w:t>
            </w:r>
            <w:r w:rsidRPr="009615E3">
              <w:rPr>
                <w:spacing w:val="-7"/>
                <w:sz w:val="24"/>
                <w:szCs w:val="24"/>
              </w:rPr>
              <w:t xml:space="preserve"> </w:t>
            </w:r>
            <w:r w:rsidRPr="009615E3">
              <w:rPr>
                <w:sz w:val="24"/>
                <w:szCs w:val="24"/>
              </w:rPr>
              <w:t>успеха</w:t>
            </w:r>
            <w:r w:rsidRPr="009615E3">
              <w:rPr>
                <w:spacing w:val="-11"/>
                <w:sz w:val="24"/>
                <w:szCs w:val="24"/>
              </w:rPr>
              <w:t xml:space="preserve"> </w:t>
            </w:r>
            <w:r w:rsidRPr="009615E3">
              <w:rPr>
                <w:sz w:val="24"/>
                <w:szCs w:val="24"/>
              </w:rPr>
              <w:t>и</w:t>
            </w:r>
            <w:r w:rsidRPr="009615E3">
              <w:rPr>
                <w:spacing w:val="-2"/>
                <w:sz w:val="24"/>
                <w:szCs w:val="24"/>
              </w:rPr>
              <w:t xml:space="preserve"> </w:t>
            </w:r>
            <w:r w:rsidRPr="009615E3">
              <w:rPr>
                <w:sz w:val="24"/>
                <w:szCs w:val="24"/>
              </w:rPr>
              <w:t>владања</w:t>
            </w:r>
            <w:r w:rsidRPr="009615E3">
              <w:rPr>
                <w:spacing w:val="-6"/>
                <w:sz w:val="24"/>
                <w:szCs w:val="24"/>
              </w:rPr>
              <w:t xml:space="preserve"> </w:t>
            </w:r>
            <w:r w:rsidRPr="009615E3">
              <w:rPr>
                <w:spacing w:val="-2"/>
                <w:sz w:val="24"/>
                <w:szCs w:val="24"/>
              </w:rPr>
              <w:t>ученика</w:t>
            </w:r>
          </w:p>
        </w:tc>
        <w:tc>
          <w:tcPr>
            <w:tcW w:w="1892" w:type="dxa"/>
            <w:tcBorders>
              <w:top w:val="double" w:sz="4" w:space="0" w:color="30849B"/>
              <w:bottom w:val="double" w:sz="4" w:space="0" w:color="30849B"/>
            </w:tcBorders>
          </w:tcPr>
          <w:p w14:paraId="3C028101" w14:textId="77777777" w:rsidR="00233FA0" w:rsidRPr="009615E3" w:rsidRDefault="00233FA0" w:rsidP="00233FA0">
            <w:pPr>
              <w:pStyle w:val="TableParagraph"/>
              <w:spacing w:before="81"/>
              <w:ind w:right="675"/>
              <w:rPr>
                <w:sz w:val="24"/>
                <w:szCs w:val="24"/>
              </w:rPr>
            </w:pPr>
            <w:r w:rsidRPr="009615E3">
              <w:rPr>
                <w:sz w:val="24"/>
                <w:szCs w:val="24"/>
              </w:rPr>
              <w:t>извештаји</w:t>
            </w:r>
            <w:r w:rsidRPr="009615E3">
              <w:rPr>
                <w:spacing w:val="-13"/>
                <w:sz w:val="24"/>
                <w:szCs w:val="24"/>
              </w:rPr>
              <w:t xml:space="preserve"> </w:t>
            </w:r>
            <w:r w:rsidRPr="009615E3">
              <w:rPr>
                <w:sz w:val="24"/>
                <w:szCs w:val="24"/>
              </w:rPr>
              <w:t xml:space="preserve">са </w:t>
            </w:r>
            <w:r w:rsidRPr="009615E3">
              <w:rPr>
                <w:spacing w:val="-2"/>
                <w:sz w:val="24"/>
                <w:szCs w:val="24"/>
              </w:rPr>
              <w:t>квартала</w:t>
            </w:r>
          </w:p>
        </w:tc>
        <w:tc>
          <w:tcPr>
            <w:tcW w:w="1623" w:type="dxa"/>
            <w:tcBorders>
              <w:top w:val="double" w:sz="4" w:space="0" w:color="30849B"/>
              <w:bottom w:val="double" w:sz="4" w:space="0" w:color="30849B"/>
            </w:tcBorders>
          </w:tcPr>
          <w:p w14:paraId="471BCDC4" w14:textId="77777777" w:rsidR="00233FA0" w:rsidRPr="009615E3" w:rsidRDefault="00233FA0" w:rsidP="00233FA0">
            <w:pPr>
              <w:pStyle w:val="TableParagraph"/>
              <w:spacing w:before="81"/>
              <w:ind w:right="106"/>
              <w:rPr>
                <w:sz w:val="24"/>
                <w:szCs w:val="24"/>
              </w:rPr>
            </w:pPr>
            <w:r w:rsidRPr="009615E3">
              <w:rPr>
                <w:sz w:val="24"/>
                <w:szCs w:val="24"/>
              </w:rPr>
              <w:t xml:space="preserve">на крају </w:t>
            </w:r>
            <w:r w:rsidRPr="009615E3">
              <w:rPr>
                <w:spacing w:val="-2"/>
                <w:sz w:val="24"/>
                <w:szCs w:val="24"/>
              </w:rPr>
              <w:t>квартала</w:t>
            </w:r>
          </w:p>
        </w:tc>
        <w:tc>
          <w:tcPr>
            <w:tcW w:w="1940" w:type="dxa"/>
            <w:tcBorders>
              <w:top w:val="double" w:sz="4" w:space="0" w:color="30849B"/>
              <w:bottom w:val="double" w:sz="4" w:space="0" w:color="30849B"/>
            </w:tcBorders>
          </w:tcPr>
          <w:p w14:paraId="10B1C035" w14:textId="77777777" w:rsidR="00233FA0" w:rsidRPr="009615E3" w:rsidRDefault="00233FA0" w:rsidP="00233FA0">
            <w:pPr>
              <w:pStyle w:val="TableParagraph"/>
              <w:spacing w:before="5"/>
              <w:ind w:left="105"/>
              <w:rPr>
                <w:sz w:val="24"/>
                <w:szCs w:val="24"/>
              </w:rPr>
            </w:pPr>
            <w:r w:rsidRPr="009615E3">
              <w:rPr>
                <w:spacing w:val="-10"/>
                <w:sz w:val="24"/>
                <w:szCs w:val="24"/>
              </w:rPr>
              <w:t>+</w:t>
            </w:r>
          </w:p>
        </w:tc>
      </w:tr>
      <w:tr w:rsidR="00233FA0" w:rsidRPr="009615E3" w14:paraId="4FDF3896" w14:textId="77777777">
        <w:trPr>
          <w:trHeight w:val="613"/>
        </w:trPr>
        <w:tc>
          <w:tcPr>
            <w:tcW w:w="4840" w:type="dxa"/>
            <w:tcBorders>
              <w:top w:val="double" w:sz="4" w:space="0" w:color="30849B"/>
              <w:bottom w:val="double" w:sz="4" w:space="0" w:color="30849B"/>
            </w:tcBorders>
          </w:tcPr>
          <w:p w14:paraId="18FCA3D9" w14:textId="77777777" w:rsidR="00233FA0" w:rsidRPr="009615E3" w:rsidRDefault="00233FA0" w:rsidP="00233FA0">
            <w:pPr>
              <w:pStyle w:val="TableParagraph"/>
              <w:spacing w:before="196"/>
              <w:rPr>
                <w:sz w:val="24"/>
                <w:szCs w:val="24"/>
              </w:rPr>
            </w:pPr>
            <w:r w:rsidRPr="009615E3">
              <w:rPr>
                <w:sz w:val="24"/>
                <w:szCs w:val="24"/>
              </w:rPr>
              <w:t>Праћење</w:t>
            </w:r>
            <w:r w:rsidRPr="009615E3">
              <w:rPr>
                <w:spacing w:val="-4"/>
                <w:sz w:val="24"/>
                <w:szCs w:val="24"/>
              </w:rPr>
              <w:t xml:space="preserve"> </w:t>
            </w:r>
            <w:r w:rsidRPr="009615E3">
              <w:rPr>
                <w:sz w:val="24"/>
                <w:szCs w:val="24"/>
              </w:rPr>
              <w:t>реализације</w:t>
            </w:r>
            <w:r w:rsidRPr="009615E3">
              <w:rPr>
                <w:spacing w:val="-4"/>
                <w:sz w:val="24"/>
                <w:szCs w:val="24"/>
              </w:rPr>
              <w:t xml:space="preserve"> </w:t>
            </w:r>
            <w:r w:rsidRPr="009615E3">
              <w:rPr>
                <w:sz w:val="24"/>
                <w:szCs w:val="24"/>
              </w:rPr>
              <w:t>ШРП.</w:t>
            </w:r>
            <w:r w:rsidRPr="009615E3">
              <w:rPr>
                <w:spacing w:val="-4"/>
                <w:sz w:val="24"/>
                <w:szCs w:val="24"/>
              </w:rPr>
              <w:t xml:space="preserve"> </w:t>
            </w:r>
            <w:r w:rsidRPr="009615E3">
              <w:rPr>
                <w:sz w:val="24"/>
                <w:szCs w:val="24"/>
              </w:rPr>
              <w:t>ШП</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pacing w:val="-5"/>
                <w:sz w:val="24"/>
                <w:szCs w:val="24"/>
              </w:rPr>
              <w:t>ГП</w:t>
            </w:r>
          </w:p>
        </w:tc>
        <w:tc>
          <w:tcPr>
            <w:tcW w:w="1892" w:type="dxa"/>
            <w:tcBorders>
              <w:top w:val="double" w:sz="4" w:space="0" w:color="30849B"/>
              <w:bottom w:val="double" w:sz="4" w:space="0" w:color="30849B"/>
            </w:tcBorders>
          </w:tcPr>
          <w:p w14:paraId="2F268424" w14:textId="77777777" w:rsidR="00233FA0" w:rsidRPr="009615E3" w:rsidRDefault="00233FA0" w:rsidP="00233FA0">
            <w:pPr>
              <w:pStyle w:val="TableParagraph"/>
              <w:spacing w:before="19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73A8176A" w14:textId="77777777" w:rsidR="00233FA0" w:rsidRPr="009615E3" w:rsidRDefault="00233FA0" w:rsidP="00233FA0">
            <w:pPr>
              <w:pStyle w:val="TableParagraph"/>
              <w:spacing w:before="196"/>
              <w:rPr>
                <w:sz w:val="24"/>
                <w:szCs w:val="24"/>
              </w:rPr>
            </w:pPr>
            <w:r w:rsidRPr="009615E3">
              <w:rPr>
                <w:sz w:val="24"/>
                <w:szCs w:val="24"/>
              </w:rPr>
              <w:t>децембар,</w:t>
            </w:r>
            <w:r w:rsidRPr="009615E3">
              <w:rPr>
                <w:spacing w:val="-9"/>
                <w:sz w:val="24"/>
                <w:szCs w:val="24"/>
              </w:rPr>
              <w:t xml:space="preserve"> </w:t>
            </w:r>
            <w:r w:rsidRPr="009615E3">
              <w:rPr>
                <w:spacing w:val="-4"/>
                <w:sz w:val="24"/>
                <w:szCs w:val="24"/>
              </w:rPr>
              <w:t>јуни</w:t>
            </w:r>
          </w:p>
        </w:tc>
        <w:tc>
          <w:tcPr>
            <w:tcW w:w="1940" w:type="dxa"/>
            <w:tcBorders>
              <w:top w:val="double" w:sz="4" w:space="0" w:color="30849B"/>
              <w:bottom w:val="double" w:sz="4" w:space="0" w:color="30849B"/>
            </w:tcBorders>
          </w:tcPr>
          <w:p w14:paraId="12974282"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03E052D1" w14:textId="77777777">
        <w:trPr>
          <w:trHeight w:val="613"/>
        </w:trPr>
        <w:tc>
          <w:tcPr>
            <w:tcW w:w="4840" w:type="dxa"/>
            <w:tcBorders>
              <w:top w:val="double" w:sz="4" w:space="0" w:color="30849B"/>
              <w:bottom w:val="double" w:sz="4" w:space="0" w:color="30849B"/>
            </w:tcBorders>
          </w:tcPr>
          <w:p w14:paraId="418AB7A5" w14:textId="77777777" w:rsidR="00233FA0" w:rsidRPr="009615E3" w:rsidRDefault="00233FA0" w:rsidP="00233FA0">
            <w:pPr>
              <w:pStyle w:val="TableParagraph"/>
              <w:spacing w:before="81"/>
              <w:ind w:right="191"/>
              <w:rPr>
                <w:sz w:val="24"/>
                <w:szCs w:val="24"/>
              </w:rPr>
            </w:pPr>
            <w:r w:rsidRPr="009615E3">
              <w:rPr>
                <w:sz w:val="24"/>
                <w:szCs w:val="24"/>
              </w:rPr>
              <w:t>Праћење</w:t>
            </w:r>
            <w:r w:rsidRPr="009615E3">
              <w:rPr>
                <w:spacing w:val="-12"/>
                <w:sz w:val="24"/>
                <w:szCs w:val="24"/>
              </w:rPr>
              <w:t xml:space="preserve"> </w:t>
            </w:r>
            <w:r w:rsidRPr="009615E3">
              <w:rPr>
                <w:sz w:val="24"/>
                <w:szCs w:val="24"/>
              </w:rPr>
              <w:t>реализације</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стручног усавршавања установе</w:t>
            </w:r>
          </w:p>
        </w:tc>
        <w:tc>
          <w:tcPr>
            <w:tcW w:w="1892" w:type="dxa"/>
            <w:tcBorders>
              <w:top w:val="double" w:sz="4" w:space="0" w:color="30849B"/>
              <w:bottom w:val="double" w:sz="4" w:space="0" w:color="30849B"/>
            </w:tcBorders>
          </w:tcPr>
          <w:p w14:paraId="01B41707" w14:textId="77777777" w:rsidR="00233FA0" w:rsidRPr="009615E3" w:rsidRDefault="00233FA0" w:rsidP="00233FA0">
            <w:pPr>
              <w:pStyle w:val="TableParagraph"/>
              <w:spacing w:before="197"/>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74E41219" w14:textId="77777777" w:rsidR="00233FA0" w:rsidRPr="009615E3" w:rsidRDefault="00233FA0" w:rsidP="00233FA0">
            <w:pPr>
              <w:pStyle w:val="TableParagraph"/>
              <w:spacing w:before="197"/>
              <w:rPr>
                <w:sz w:val="24"/>
                <w:szCs w:val="24"/>
              </w:rPr>
            </w:pPr>
            <w:r w:rsidRPr="009615E3">
              <w:rPr>
                <w:spacing w:val="-2"/>
                <w:sz w:val="24"/>
                <w:szCs w:val="24"/>
              </w:rPr>
              <w:t>квартално</w:t>
            </w:r>
          </w:p>
        </w:tc>
        <w:tc>
          <w:tcPr>
            <w:tcW w:w="1940" w:type="dxa"/>
            <w:tcBorders>
              <w:top w:val="double" w:sz="4" w:space="0" w:color="30849B"/>
              <w:bottom w:val="double" w:sz="4" w:space="0" w:color="30849B"/>
            </w:tcBorders>
          </w:tcPr>
          <w:p w14:paraId="6C974FE1"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1976A1C4" w14:textId="77777777">
        <w:trPr>
          <w:trHeight w:val="613"/>
        </w:trPr>
        <w:tc>
          <w:tcPr>
            <w:tcW w:w="4840" w:type="dxa"/>
            <w:tcBorders>
              <w:top w:val="double" w:sz="4" w:space="0" w:color="30849B"/>
              <w:bottom w:val="double" w:sz="4" w:space="0" w:color="30849B"/>
            </w:tcBorders>
          </w:tcPr>
          <w:p w14:paraId="4FD5DAF1" w14:textId="77777777" w:rsidR="00233FA0" w:rsidRPr="009615E3" w:rsidRDefault="00233FA0" w:rsidP="00233FA0">
            <w:pPr>
              <w:pStyle w:val="TableParagraph"/>
              <w:spacing w:before="81"/>
              <w:rPr>
                <w:sz w:val="24"/>
                <w:szCs w:val="24"/>
              </w:rPr>
            </w:pPr>
            <w:r w:rsidRPr="009615E3">
              <w:rPr>
                <w:sz w:val="24"/>
                <w:szCs w:val="24"/>
              </w:rPr>
              <w:t>Праћење</w:t>
            </w:r>
            <w:r w:rsidRPr="009615E3">
              <w:rPr>
                <w:spacing w:val="-8"/>
                <w:sz w:val="24"/>
                <w:szCs w:val="24"/>
              </w:rPr>
              <w:t xml:space="preserve"> </w:t>
            </w:r>
            <w:r w:rsidRPr="009615E3">
              <w:rPr>
                <w:sz w:val="24"/>
                <w:szCs w:val="24"/>
              </w:rPr>
              <w:t>ваннаставних</w:t>
            </w:r>
            <w:r w:rsidRPr="009615E3">
              <w:rPr>
                <w:spacing w:val="-10"/>
                <w:sz w:val="24"/>
                <w:szCs w:val="24"/>
              </w:rPr>
              <w:t xml:space="preserve"> </w:t>
            </w:r>
            <w:r w:rsidRPr="009615E3">
              <w:rPr>
                <w:sz w:val="24"/>
                <w:szCs w:val="24"/>
              </w:rPr>
              <w:t>активности,</w:t>
            </w:r>
            <w:r w:rsidRPr="009615E3">
              <w:rPr>
                <w:spacing w:val="-4"/>
                <w:sz w:val="24"/>
                <w:szCs w:val="24"/>
              </w:rPr>
              <w:t xml:space="preserve"> </w:t>
            </w:r>
            <w:r w:rsidRPr="009615E3">
              <w:rPr>
                <w:sz w:val="24"/>
                <w:szCs w:val="24"/>
              </w:rPr>
              <w:t>ООО-В</w:t>
            </w:r>
            <w:r w:rsidRPr="009615E3">
              <w:rPr>
                <w:spacing w:val="-5"/>
                <w:sz w:val="24"/>
                <w:szCs w:val="24"/>
              </w:rPr>
              <w:t xml:space="preserve"> </w:t>
            </w:r>
            <w:r w:rsidRPr="009615E3">
              <w:rPr>
                <w:sz w:val="24"/>
                <w:szCs w:val="24"/>
              </w:rPr>
              <w:t>рада</w:t>
            </w:r>
            <w:r w:rsidRPr="009615E3">
              <w:rPr>
                <w:spacing w:val="-8"/>
                <w:sz w:val="24"/>
                <w:szCs w:val="24"/>
              </w:rPr>
              <w:t xml:space="preserve"> </w:t>
            </w:r>
            <w:r w:rsidRPr="009615E3">
              <w:rPr>
                <w:sz w:val="24"/>
                <w:szCs w:val="24"/>
              </w:rPr>
              <w:t>и Продуженог боравка</w:t>
            </w:r>
          </w:p>
        </w:tc>
        <w:tc>
          <w:tcPr>
            <w:tcW w:w="1892" w:type="dxa"/>
            <w:tcBorders>
              <w:top w:val="double" w:sz="4" w:space="0" w:color="30849B"/>
              <w:bottom w:val="double" w:sz="4" w:space="0" w:color="30849B"/>
            </w:tcBorders>
          </w:tcPr>
          <w:p w14:paraId="5A3D202C" w14:textId="77777777" w:rsidR="00233FA0" w:rsidRPr="009615E3" w:rsidRDefault="00233FA0" w:rsidP="00233FA0">
            <w:pPr>
              <w:pStyle w:val="TableParagraph"/>
              <w:spacing w:before="196"/>
              <w:rPr>
                <w:sz w:val="24"/>
                <w:szCs w:val="24"/>
              </w:rPr>
            </w:pPr>
            <w:r w:rsidRPr="009615E3">
              <w:rPr>
                <w:spacing w:val="-2"/>
                <w:sz w:val="24"/>
                <w:szCs w:val="24"/>
              </w:rPr>
              <w:t>анализе</w:t>
            </w:r>
          </w:p>
        </w:tc>
        <w:tc>
          <w:tcPr>
            <w:tcW w:w="1623" w:type="dxa"/>
            <w:tcBorders>
              <w:top w:val="double" w:sz="4" w:space="0" w:color="30849B"/>
              <w:bottom w:val="double" w:sz="4" w:space="0" w:color="30849B"/>
            </w:tcBorders>
          </w:tcPr>
          <w:p w14:paraId="760822E7" w14:textId="77777777" w:rsidR="00233FA0" w:rsidRPr="009615E3" w:rsidRDefault="00233FA0" w:rsidP="00233FA0">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12FFFD7"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13A592C2" w14:textId="77777777">
        <w:trPr>
          <w:trHeight w:val="613"/>
        </w:trPr>
        <w:tc>
          <w:tcPr>
            <w:tcW w:w="4840" w:type="dxa"/>
            <w:tcBorders>
              <w:top w:val="double" w:sz="4" w:space="0" w:color="30849B"/>
              <w:bottom w:val="double" w:sz="4" w:space="0" w:color="30849B"/>
            </w:tcBorders>
          </w:tcPr>
          <w:p w14:paraId="77289AB1" w14:textId="77777777" w:rsidR="00233FA0" w:rsidRPr="009615E3" w:rsidRDefault="00233FA0" w:rsidP="00233FA0">
            <w:pPr>
              <w:pStyle w:val="TableParagraph"/>
              <w:spacing w:before="81"/>
              <w:ind w:right="191"/>
              <w:rPr>
                <w:sz w:val="24"/>
                <w:szCs w:val="24"/>
              </w:rPr>
            </w:pPr>
            <w:r w:rsidRPr="009615E3">
              <w:rPr>
                <w:sz w:val="24"/>
                <w:szCs w:val="24"/>
              </w:rPr>
              <w:t>Праћење</w:t>
            </w:r>
            <w:r w:rsidRPr="009615E3">
              <w:rPr>
                <w:spacing w:val="-10"/>
                <w:sz w:val="24"/>
                <w:szCs w:val="24"/>
              </w:rPr>
              <w:t xml:space="preserve"> </w:t>
            </w:r>
            <w:r w:rsidRPr="009615E3">
              <w:rPr>
                <w:sz w:val="24"/>
                <w:szCs w:val="24"/>
              </w:rPr>
              <w:t>ефикасности</w:t>
            </w:r>
            <w:r w:rsidRPr="009615E3">
              <w:rPr>
                <w:spacing w:val="-9"/>
                <w:sz w:val="24"/>
                <w:szCs w:val="24"/>
              </w:rPr>
              <w:t xml:space="preserve"> </w:t>
            </w:r>
            <w:r w:rsidRPr="009615E3">
              <w:rPr>
                <w:sz w:val="24"/>
                <w:szCs w:val="24"/>
              </w:rPr>
              <w:t>нових</w:t>
            </w:r>
            <w:r w:rsidRPr="009615E3">
              <w:rPr>
                <w:spacing w:val="-12"/>
                <w:sz w:val="24"/>
                <w:szCs w:val="24"/>
              </w:rPr>
              <w:t xml:space="preserve"> </w:t>
            </w:r>
            <w:r w:rsidRPr="009615E3">
              <w:rPr>
                <w:sz w:val="24"/>
                <w:szCs w:val="24"/>
              </w:rPr>
              <w:t>организационих</w:t>
            </w:r>
            <w:r w:rsidRPr="009615E3">
              <w:rPr>
                <w:spacing w:val="-12"/>
                <w:sz w:val="24"/>
                <w:szCs w:val="24"/>
              </w:rPr>
              <w:t xml:space="preserve"> </w:t>
            </w:r>
            <w:r w:rsidRPr="009615E3">
              <w:rPr>
                <w:sz w:val="24"/>
                <w:szCs w:val="24"/>
              </w:rPr>
              <w:t>облика рада- продужени боравак у Гату</w:t>
            </w:r>
          </w:p>
        </w:tc>
        <w:tc>
          <w:tcPr>
            <w:tcW w:w="1892" w:type="dxa"/>
            <w:tcBorders>
              <w:top w:val="double" w:sz="4" w:space="0" w:color="30849B"/>
              <w:bottom w:val="double" w:sz="4" w:space="0" w:color="30849B"/>
            </w:tcBorders>
          </w:tcPr>
          <w:p w14:paraId="6BC364DF" w14:textId="77777777" w:rsidR="00233FA0" w:rsidRPr="009615E3" w:rsidRDefault="00233FA0" w:rsidP="00233FA0">
            <w:pPr>
              <w:pStyle w:val="TableParagraph"/>
              <w:spacing w:before="19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4201A07E" w14:textId="77777777" w:rsidR="00233FA0" w:rsidRPr="009615E3" w:rsidRDefault="00233FA0" w:rsidP="00233FA0">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5376E7C0"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7C90A399" w14:textId="77777777">
        <w:trPr>
          <w:trHeight w:val="613"/>
        </w:trPr>
        <w:tc>
          <w:tcPr>
            <w:tcW w:w="4840" w:type="dxa"/>
            <w:tcBorders>
              <w:top w:val="double" w:sz="4" w:space="0" w:color="30849B"/>
              <w:bottom w:val="double" w:sz="4" w:space="0" w:color="30849B"/>
            </w:tcBorders>
          </w:tcPr>
          <w:p w14:paraId="51FBE66E" w14:textId="77777777" w:rsidR="00233FA0" w:rsidRPr="009615E3" w:rsidRDefault="00233FA0" w:rsidP="00233FA0">
            <w:pPr>
              <w:pStyle w:val="TableParagraph"/>
              <w:spacing w:before="82"/>
              <w:rPr>
                <w:sz w:val="24"/>
                <w:szCs w:val="24"/>
              </w:rPr>
            </w:pPr>
            <w:r w:rsidRPr="009615E3">
              <w:rPr>
                <w:sz w:val="24"/>
                <w:szCs w:val="24"/>
              </w:rPr>
              <w:t>Праћење</w:t>
            </w:r>
            <w:r w:rsidRPr="009615E3">
              <w:rPr>
                <w:spacing w:val="-7"/>
                <w:sz w:val="24"/>
                <w:szCs w:val="24"/>
              </w:rPr>
              <w:t xml:space="preserve"> </w:t>
            </w:r>
            <w:r w:rsidRPr="009615E3">
              <w:rPr>
                <w:sz w:val="24"/>
                <w:szCs w:val="24"/>
              </w:rPr>
              <w:t>ефеката</w:t>
            </w:r>
            <w:r w:rsidRPr="009615E3">
              <w:rPr>
                <w:spacing w:val="-7"/>
                <w:sz w:val="24"/>
                <w:szCs w:val="24"/>
              </w:rPr>
              <w:t xml:space="preserve"> </w:t>
            </w:r>
            <w:r w:rsidRPr="009615E3">
              <w:rPr>
                <w:sz w:val="24"/>
                <w:szCs w:val="24"/>
              </w:rPr>
              <w:t>предузетих</w:t>
            </w:r>
            <w:r w:rsidRPr="009615E3">
              <w:rPr>
                <w:spacing w:val="-9"/>
                <w:sz w:val="24"/>
                <w:szCs w:val="24"/>
              </w:rPr>
              <w:t xml:space="preserve"> </w:t>
            </w:r>
            <w:r w:rsidRPr="009615E3">
              <w:rPr>
                <w:sz w:val="24"/>
                <w:szCs w:val="24"/>
              </w:rPr>
              <w:t>мера</w:t>
            </w:r>
            <w:r w:rsidRPr="009615E3">
              <w:rPr>
                <w:spacing w:val="-7"/>
                <w:sz w:val="24"/>
                <w:szCs w:val="24"/>
              </w:rPr>
              <w:t xml:space="preserve"> </w:t>
            </w:r>
            <w:r w:rsidRPr="009615E3">
              <w:rPr>
                <w:sz w:val="24"/>
                <w:szCs w:val="24"/>
              </w:rPr>
              <w:t>у</w:t>
            </w:r>
            <w:r w:rsidRPr="009615E3">
              <w:rPr>
                <w:spacing w:val="-4"/>
                <w:sz w:val="24"/>
                <w:szCs w:val="24"/>
              </w:rPr>
              <w:t xml:space="preserve"> </w:t>
            </w:r>
            <w:r w:rsidRPr="009615E3">
              <w:rPr>
                <w:sz w:val="24"/>
                <w:szCs w:val="24"/>
              </w:rPr>
              <w:t>оквиру</w:t>
            </w:r>
            <w:r w:rsidRPr="009615E3">
              <w:rPr>
                <w:spacing w:val="-9"/>
                <w:sz w:val="24"/>
                <w:szCs w:val="24"/>
              </w:rPr>
              <w:t xml:space="preserve"> </w:t>
            </w:r>
            <w:r w:rsidRPr="009615E3">
              <w:rPr>
                <w:sz w:val="24"/>
                <w:szCs w:val="24"/>
              </w:rPr>
              <w:t>програма заштите ученика против НДЗЗ</w:t>
            </w:r>
          </w:p>
        </w:tc>
        <w:tc>
          <w:tcPr>
            <w:tcW w:w="1892" w:type="dxa"/>
            <w:tcBorders>
              <w:top w:val="double" w:sz="4" w:space="0" w:color="30849B"/>
              <w:bottom w:val="double" w:sz="4" w:space="0" w:color="30849B"/>
            </w:tcBorders>
          </w:tcPr>
          <w:p w14:paraId="47C3EE84" w14:textId="77777777" w:rsidR="00233FA0" w:rsidRPr="009615E3" w:rsidRDefault="00233FA0" w:rsidP="00233FA0">
            <w:pPr>
              <w:pStyle w:val="TableParagraph"/>
              <w:spacing w:before="197"/>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42A20EA7" w14:textId="77777777" w:rsidR="00233FA0" w:rsidRPr="009615E3" w:rsidRDefault="00233FA0" w:rsidP="00233FA0">
            <w:pPr>
              <w:pStyle w:val="TableParagraph"/>
              <w:spacing w:before="197"/>
              <w:rPr>
                <w:sz w:val="24"/>
                <w:szCs w:val="24"/>
              </w:rPr>
            </w:pPr>
            <w:r w:rsidRPr="009615E3">
              <w:rPr>
                <w:spacing w:val="-2"/>
                <w:sz w:val="24"/>
                <w:szCs w:val="24"/>
              </w:rPr>
              <w:t>месечно</w:t>
            </w:r>
          </w:p>
        </w:tc>
        <w:tc>
          <w:tcPr>
            <w:tcW w:w="1940" w:type="dxa"/>
            <w:tcBorders>
              <w:top w:val="double" w:sz="4" w:space="0" w:color="30849B"/>
              <w:bottom w:val="double" w:sz="4" w:space="0" w:color="30849B"/>
            </w:tcBorders>
          </w:tcPr>
          <w:p w14:paraId="5E18E832" w14:textId="77777777" w:rsidR="00233FA0" w:rsidRPr="009615E3" w:rsidRDefault="00233FA0" w:rsidP="00233FA0">
            <w:pPr>
              <w:pStyle w:val="TableParagraph"/>
              <w:spacing w:before="5"/>
              <w:ind w:left="105"/>
              <w:rPr>
                <w:sz w:val="24"/>
                <w:szCs w:val="24"/>
              </w:rPr>
            </w:pPr>
            <w:r w:rsidRPr="009615E3">
              <w:rPr>
                <w:spacing w:val="-10"/>
                <w:sz w:val="24"/>
                <w:szCs w:val="24"/>
              </w:rPr>
              <w:t>+</w:t>
            </w:r>
          </w:p>
        </w:tc>
      </w:tr>
      <w:tr w:rsidR="00233FA0" w:rsidRPr="009615E3" w14:paraId="0039BD97" w14:textId="77777777">
        <w:trPr>
          <w:trHeight w:val="613"/>
        </w:trPr>
        <w:tc>
          <w:tcPr>
            <w:tcW w:w="4840" w:type="dxa"/>
            <w:tcBorders>
              <w:top w:val="double" w:sz="4" w:space="0" w:color="30849B"/>
              <w:bottom w:val="double" w:sz="4" w:space="0" w:color="30849B"/>
            </w:tcBorders>
          </w:tcPr>
          <w:p w14:paraId="53E111D4" w14:textId="77777777" w:rsidR="00233FA0" w:rsidRPr="009615E3" w:rsidRDefault="00233FA0" w:rsidP="00233FA0">
            <w:pPr>
              <w:pStyle w:val="TableParagraph"/>
              <w:spacing w:before="81"/>
              <w:rPr>
                <w:sz w:val="24"/>
                <w:szCs w:val="24"/>
              </w:rPr>
            </w:pPr>
            <w:r w:rsidRPr="009615E3">
              <w:rPr>
                <w:sz w:val="24"/>
                <w:szCs w:val="24"/>
              </w:rPr>
              <w:t>Праћење</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вредновање</w:t>
            </w:r>
            <w:r w:rsidRPr="009615E3">
              <w:rPr>
                <w:spacing w:val="-13"/>
                <w:sz w:val="24"/>
                <w:szCs w:val="24"/>
              </w:rPr>
              <w:t xml:space="preserve"> </w:t>
            </w:r>
            <w:r w:rsidRPr="009615E3">
              <w:rPr>
                <w:sz w:val="24"/>
                <w:szCs w:val="24"/>
              </w:rPr>
              <w:t>примене</w:t>
            </w:r>
            <w:r w:rsidRPr="009615E3">
              <w:rPr>
                <w:spacing w:val="-8"/>
                <w:sz w:val="24"/>
                <w:szCs w:val="24"/>
              </w:rPr>
              <w:t xml:space="preserve"> </w:t>
            </w:r>
            <w:r w:rsidRPr="009615E3">
              <w:rPr>
                <w:sz w:val="24"/>
                <w:szCs w:val="24"/>
              </w:rPr>
              <w:t>мера индивидуализације и ИОП-а</w:t>
            </w:r>
          </w:p>
        </w:tc>
        <w:tc>
          <w:tcPr>
            <w:tcW w:w="1892" w:type="dxa"/>
            <w:tcBorders>
              <w:top w:val="double" w:sz="4" w:space="0" w:color="30849B"/>
              <w:bottom w:val="double" w:sz="4" w:space="0" w:color="30849B"/>
            </w:tcBorders>
          </w:tcPr>
          <w:p w14:paraId="7C75C58F" w14:textId="77777777" w:rsidR="00233FA0" w:rsidRPr="009615E3" w:rsidRDefault="00233FA0" w:rsidP="00233FA0">
            <w:pPr>
              <w:pStyle w:val="TableParagraph"/>
              <w:spacing w:before="19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4D28ED18" w14:textId="77777777" w:rsidR="00233FA0" w:rsidRPr="009615E3" w:rsidRDefault="00233FA0" w:rsidP="00233FA0">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61C8C28"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28C14575" w14:textId="77777777">
        <w:trPr>
          <w:trHeight w:val="613"/>
        </w:trPr>
        <w:tc>
          <w:tcPr>
            <w:tcW w:w="4840" w:type="dxa"/>
            <w:tcBorders>
              <w:top w:val="double" w:sz="4" w:space="0" w:color="30849B"/>
              <w:bottom w:val="double" w:sz="4" w:space="0" w:color="30849B"/>
            </w:tcBorders>
          </w:tcPr>
          <w:p w14:paraId="422B0247" w14:textId="77777777" w:rsidR="00233FA0" w:rsidRPr="009615E3" w:rsidRDefault="00233FA0" w:rsidP="00233FA0">
            <w:pPr>
              <w:pStyle w:val="TableParagraph"/>
              <w:spacing w:before="81"/>
              <w:rPr>
                <w:sz w:val="24"/>
                <w:szCs w:val="24"/>
              </w:rPr>
            </w:pPr>
            <w:r w:rsidRPr="009615E3">
              <w:rPr>
                <w:sz w:val="24"/>
                <w:szCs w:val="24"/>
              </w:rPr>
              <w:t>Иницирање</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учествовање</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истраживањима</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циљу испитивања потреба ученика, родитеља</w:t>
            </w:r>
          </w:p>
        </w:tc>
        <w:tc>
          <w:tcPr>
            <w:tcW w:w="1892" w:type="dxa"/>
            <w:tcBorders>
              <w:top w:val="double" w:sz="4" w:space="0" w:color="30849B"/>
              <w:bottom w:val="double" w:sz="4" w:space="0" w:color="30849B"/>
            </w:tcBorders>
          </w:tcPr>
          <w:p w14:paraId="07032F05" w14:textId="77777777" w:rsidR="00233FA0" w:rsidRPr="009615E3" w:rsidRDefault="00233FA0" w:rsidP="00233FA0">
            <w:pPr>
              <w:pStyle w:val="TableParagraph"/>
              <w:spacing w:before="196"/>
              <w:rPr>
                <w:sz w:val="24"/>
                <w:szCs w:val="24"/>
              </w:rPr>
            </w:pPr>
            <w:r w:rsidRPr="009615E3">
              <w:rPr>
                <w:spacing w:val="-2"/>
                <w:sz w:val="24"/>
                <w:szCs w:val="24"/>
              </w:rPr>
              <w:t>анкете</w:t>
            </w:r>
          </w:p>
        </w:tc>
        <w:tc>
          <w:tcPr>
            <w:tcW w:w="1623" w:type="dxa"/>
            <w:tcBorders>
              <w:top w:val="double" w:sz="4" w:space="0" w:color="30849B"/>
              <w:bottom w:val="double" w:sz="4" w:space="0" w:color="30849B"/>
            </w:tcBorders>
          </w:tcPr>
          <w:p w14:paraId="202F90C9" w14:textId="77777777" w:rsidR="00233FA0" w:rsidRPr="009615E3" w:rsidRDefault="00233FA0" w:rsidP="00233FA0">
            <w:pPr>
              <w:pStyle w:val="TableParagraph"/>
              <w:spacing w:before="196"/>
              <w:rPr>
                <w:sz w:val="24"/>
                <w:szCs w:val="24"/>
              </w:rPr>
            </w:pPr>
            <w:r w:rsidRPr="009615E3">
              <w:rPr>
                <w:sz w:val="24"/>
                <w:szCs w:val="24"/>
              </w:rPr>
              <w:t>децембар,</w:t>
            </w:r>
            <w:r w:rsidRPr="009615E3">
              <w:rPr>
                <w:spacing w:val="-7"/>
                <w:sz w:val="24"/>
                <w:szCs w:val="24"/>
              </w:rPr>
              <w:t xml:space="preserve"> </w:t>
            </w:r>
            <w:r w:rsidRPr="009615E3">
              <w:rPr>
                <w:spacing w:val="-4"/>
                <w:sz w:val="24"/>
                <w:szCs w:val="24"/>
              </w:rPr>
              <w:t>март</w:t>
            </w:r>
          </w:p>
        </w:tc>
        <w:tc>
          <w:tcPr>
            <w:tcW w:w="1940" w:type="dxa"/>
            <w:tcBorders>
              <w:top w:val="double" w:sz="4" w:space="0" w:color="30849B"/>
              <w:bottom w:val="double" w:sz="4" w:space="0" w:color="30849B"/>
            </w:tcBorders>
          </w:tcPr>
          <w:p w14:paraId="5BD22AD0"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5D210D28" w14:textId="77777777">
        <w:trPr>
          <w:trHeight w:val="613"/>
        </w:trPr>
        <w:tc>
          <w:tcPr>
            <w:tcW w:w="4840" w:type="dxa"/>
            <w:tcBorders>
              <w:top w:val="double" w:sz="4" w:space="0" w:color="30849B"/>
              <w:bottom w:val="double" w:sz="4" w:space="0" w:color="30849B"/>
            </w:tcBorders>
          </w:tcPr>
          <w:p w14:paraId="19924F74" w14:textId="77777777" w:rsidR="00233FA0" w:rsidRPr="009615E3" w:rsidRDefault="00233FA0" w:rsidP="00233FA0">
            <w:pPr>
              <w:pStyle w:val="TableParagraph"/>
              <w:spacing w:before="81"/>
              <w:rPr>
                <w:sz w:val="24"/>
                <w:szCs w:val="24"/>
              </w:rPr>
            </w:pPr>
            <w:r w:rsidRPr="009615E3">
              <w:rPr>
                <w:sz w:val="24"/>
                <w:szCs w:val="24"/>
              </w:rPr>
              <w:t>Праћење</w:t>
            </w:r>
            <w:r w:rsidRPr="009615E3">
              <w:rPr>
                <w:spacing w:val="-7"/>
                <w:sz w:val="24"/>
                <w:szCs w:val="24"/>
              </w:rPr>
              <w:t xml:space="preserve"> </w:t>
            </w:r>
            <w:r w:rsidRPr="009615E3">
              <w:rPr>
                <w:sz w:val="24"/>
                <w:szCs w:val="24"/>
              </w:rPr>
              <w:t>узрока</w:t>
            </w:r>
            <w:r w:rsidRPr="009615E3">
              <w:rPr>
                <w:spacing w:val="-5"/>
                <w:sz w:val="24"/>
                <w:szCs w:val="24"/>
              </w:rPr>
              <w:t xml:space="preserve"> </w:t>
            </w:r>
            <w:r w:rsidRPr="009615E3">
              <w:rPr>
                <w:sz w:val="24"/>
                <w:szCs w:val="24"/>
              </w:rPr>
              <w:t>школског</w:t>
            </w:r>
            <w:r w:rsidRPr="009615E3">
              <w:rPr>
                <w:spacing w:val="-12"/>
                <w:sz w:val="24"/>
                <w:szCs w:val="24"/>
              </w:rPr>
              <w:t xml:space="preserve"> </w:t>
            </w:r>
            <w:r w:rsidRPr="009615E3">
              <w:rPr>
                <w:sz w:val="24"/>
                <w:szCs w:val="24"/>
              </w:rPr>
              <w:t>неуспеха</w:t>
            </w:r>
            <w:r w:rsidRPr="009615E3">
              <w:rPr>
                <w:spacing w:val="-9"/>
                <w:sz w:val="24"/>
                <w:szCs w:val="24"/>
              </w:rPr>
              <w:t xml:space="preserve"> </w:t>
            </w:r>
            <w:r w:rsidRPr="009615E3">
              <w:rPr>
                <w:sz w:val="24"/>
                <w:szCs w:val="24"/>
              </w:rPr>
              <w:t>ученика</w:t>
            </w:r>
            <w:r w:rsidRPr="009615E3">
              <w:rPr>
                <w:spacing w:val="-9"/>
                <w:sz w:val="24"/>
                <w:szCs w:val="24"/>
              </w:rPr>
              <w:t xml:space="preserve"> </w:t>
            </w:r>
            <w:r w:rsidRPr="009615E3">
              <w:rPr>
                <w:spacing w:val="-10"/>
                <w:sz w:val="24"/>
                <w:szCs w:val="24"/>
              </w:rPr>
              <w:t>и</w:t>
            </w:r>
          </w:p>
          <w:p w14:paraId="1CFEE697" w14:textId="77777777" w:rsidR="00233FA0" w:rsidRPr="009615E3" w:rsidRDefault="00233FA0" w:rsidP="00233FA0">
            <w:pPr>
              <w:pStyle w:val="TableParagraph"/>
              <w:spacing w:before="1"/>
              <w:rPr>
                <w:sz w:val="24"/>
                <w:szCs w:val="24"/>
              </w:rPr>
            </w:pPr>
            <w:r w:rsidRPr="009615E3">
              <w:rPr>
                <w:sz w:val="24"/>
                <w:szCs w:val="24"/>
              </w:rPr>
              <w:t>предлагање</w:t>
            </w:r>
            <w:r w:rsidRPr="009615E3">
              <w:rPr>
                <w:spacing w:val="-5"/>
                <w:sz w:val="24"/>
                <w:szCs w:val="24"/>
              </w:rPr>
              <w:t xml:space="preserve"> </w:t>
            </w:r>
            <w:r w:rsidRPr="009615E3">
              <w:rPr>
                <w:sz w:val="24"/>
                <w:szCs w:val="24"/>
              </w:rPr>
              <w:t>решења</w:t>
            </w:r>
            <w:r w:rsidRPr="009615E3">
              <w:rPr>
                <w:spacing w:val="-9"/>
                <w:sz w:val="24"/>
                <w:szCs w:val="24"/>
              </w:rPr>
              <w:t xml:space="preserve"> </w:t>
            </w:r>
            <w:r w:rsidRPr="009615E3">
              <w:rPr>
                <w:sz w:val="24"/>
                <w:szCs w:val="24"/>
              </w:rPr>
              <w:t>за</w:t>
            </w:r>
            <w:r w:rsidRPr="009615E3">
              <w:rPr>
                <w:spacing w:val="-13"/>
                <w:sz w:val="24"/>
                <w:szCs w:val="24"/>
              </w:rPr>
              <w:t xml:space="preserve"> </w:t>
            </w:r>
            <w:r w:rsidRPr="009615E3">
              <w:rPr>
                <w:sz w:val="24"/>
                <w:szCs w:val="24"/>
              </w:rPr>
              <w:t>побољшање</w:t>
            </w:r>
            <w:r w:rsidRPr="009615E3">
              <w:rPr>
                <w:spacing w:val="-8"/>
                <w:sz w:val="24"/>
                <w:szCs w:val="24"/>
              </w:rPr>
              <w:t xml:space="preserve"> </w:t>
            </w:r>
            <w:r w:rsidRPr="009615E3">
              <w:rPr>
                <w:sz w:val="24"/>
                <w:szCs w:val="24"/>
              </w:rPr>
              <w:t>школског</w:t>
            </w:r>
            <w:r w:rsidRPr="009615E3">
              <w:rPr>
                <w:spacing w:val="-7"/>
                <w:sz w:val="24"/>
                <w:szCs w:val="24"/>
              </w:rPr>
              <w:t xml:space="preserve"> </w:t>
            </w:r>
            <w:r w:rsidRPr="009615E3">
              <w:rPr>
                <w:spacing w:val="-2"/>
                <w:sz w:val="24"/>
                <w:szCs w:val="24"/>
              </w:rPr>
              <w:t>успеха</w:t>
            </w:r>
          </w:p>
        </w:tc>
        <w:tc>
          <w:tcPr>
            <w:tcW w:w="1892" w:type="dxa"/>
            <w:tcBorders>
              <w:top w:val="double" w:sz="4" w:space="0" w:color="30849B"/>
              <w:bottom w:val="double" w:sz="4" w:space="0" w:color="30849B"/>
            </w:tcBorders>
          </w:tcPr>
          <w:p w14:paraId="79E0F356" w14:textId="77777777" w:rsidR="00233FA0" w:rsidRPr="009615E3" w:rsidRDefault="00233FA0" w:rsidP="00233FA0">
            <w:pPr>
              <w:pStyle w:val="TableParagraph"/>
              <w:spacing w:before="19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45E42B32" w14:textId="77777777" w:rsidR="00233FA0" w:rsidRPr="009615E3" w:rsidRDefault="00233FA0" w:rsidP="00233FA0">
            <w:pPr>
              <w:pStyle w:val="TableParagraph"/>
              <w:spacing w:before="81"/>
              <w:ind w:right="630"/>
              <w:rPr>
                <w:sz w:val="24"/>
                <w:szCs w:val="24"/>
              </w:rPr>
            </w:pPr>
            <w:r w:rsidRPr="009615E3">
              <w:rPr>
                <w:spacing w:val="-2"/>
                <w:sz w:val="24"/>
                <w:szCs w:val="24"/>
              </w:rPr>
              <w:t xml:space="preserve">децембар </w:t>
            </w:r>
            <w:r w:rsidRPr="009615E3">
              <w:rPr>
                <w:sz w:val="24"/>
                <w:szCs w:val="24"/>
              </w:rPr>
              <w:t>април,</w:t>
            </w:r>
            <w:r w:rsidRPr="009615E3">
              <w:rPr>
                <w:spacing w:val="-13"/>
                <w:sz w:val="24"/>
                <w:szCs w:val="24"/>
              </w:rPr>
              <w:t xml:space="preserve"> </w:t>
            </w:r>
            <w:r w:rsidRPr="009615E3">
              <w:rPr>
                <w:sz w:val="24"/>
                <w:szCs w:val="24"/>
              </w:rPr>
              <w:t>јун</w:t>
            </w:r>
          </w:p>
        </w:tc>
        <w:tc>
          <w:tcPr>
            <w:tcW w:w="1940" w:type="dxa"/>
            <w:tcBorders>
              <w:top w:val="double" w:sz="4" w:space="0" w:color="30849B"/>
              <w:bottom w:val="double" w:sz="4" w:space="0" w:color="30849B"/>
            </w:tcBorders>
          </w:tcPr>
          <w:p w14:paraId="5D59E7DE"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63753803" w14:textId="77777777">
        <w:trPr>
          <w:trHeight w:val="613"/>
        </w:trPr>
        <w:tc>
          <w:tcPr>
            <w:tcW w:w="4840" w:type="dxa"/>
            <w:tcBorders>
              <w:top w:val="double" w:sz="4" w:space="0" w:color="30849B"/>
              <w:bottom w:val="double" w:sz="4" w:space="0" w:color="30849B"/>
            </w:tcBorders>
          </w:tcPr>
          <w:p w14:paraId="5802ABBE" w14:textId="77777777" w:rsidR="00233FA0" w:rsidRPr="009615E3" w:rsidRDefault="00233FA0" w:rsidP="00233FA0">
            <w:pPr>
              <w:pStyle w:val="TableParagraph"/>
              <w:spacing w:before="196"/>
              <w:rPr>
                <w:sz w:val="24"/>
                <w:szCs w:val="24"/>
              </w:rPr>
            </w:pPr>
            <w:r w:rsidRPr="009615E3">
              <w:rPr>
                <w:sz w:val="24"/>
                <w:szCs w:val="24"/>
              </w:rPr>
              <w:t>Анализа</w:t>
            </w:r>
            <w:r w:rsidRPr="009615E3">
              <w:rPr>
                <w:spacing w:val="-10"/>
                <w:sz w:val="24"/>
                <w:szCs w:val="24"/>
              </w:rPr>
              <w:t xml:space="preserve"> </w:t>
            </w:r>
            <w:r w:rsidRPr="009615E3">
              <w:rPr>
                <w:sz w:val="24"/>
                <w:szCs w:val="24"/>
              </w:rPr>
              <w:t>резултата</w:t>
            </w:r>
            <w:r w:rsidRPr="009615E3">
              <w:rPr>
                <w:spacing w:val="-10"/>
                <w:sz w:val="24"/>
                <w:szCs w:val="24"/>
              </w:rPr>
              <w:t xml:space="preserve"> </w:t>
            </w:r>
            <w:r w:rsidRPr="009615E3">
              <w:rPr>
                <w:sz w:val="24"/>
                <w:szCs w:val="24"/>
              </w:rPr>
              <w:t>завршних</w:t>
            </w:r>
            <w:r w:rsidRPr="009615E3">
              <w:rPr>
                <w:spacing w:val="-11"/>
                <w:sz w:val="24"/>
                <w:szCs w:val="24"/>
              </w:rPr>
              <w:t xml:space="preserve"> </w:t>
            </w:r>
            <w:r w:rsidRPr="009615E3">
              <w:rPr>
                <w:spacing w:val="-2"/>
                <w:sz w:val="24"/>
                <w:szCs w:val="24"/>
              </w:rPr>
              <w:t>испита</w:t>
            </w:r>
          </w:p>
        </w:tc>
        <w:tc>
          <w:tcPr>
            <w:tcW w:w="1892" w:type="dxa"/>
            <w:tcBorders>
              <w:top w:val="double" w:sz="4" w:space="0" w:color="30849B"/>
              <w:bottom w:val="double" w:sz="4" w:space="0" w:color="30849B"/>
            </w:tcBorders>
          </w:tcPr>
          <w:p w14:paraId="79838DA8" w14:textId="77777777" w:rsidR="00233FA0" w:rsidRPr="009615E3" w:rsidRDefault="00233FA0" w:rsidP="00233FA0">
            <w:pPr>
              <w:pStyle w:val="TableParagraph"/>
              <w:spacing w:before="19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46DE6CFA" w14:textId="77777777" w:rsidR="00233FA0" w:rsidRPr="009615E3" w:rsidRDefault="00233FA0" w:rsidP="00233FA0">
            <w:pPr>
              <w:pStyle w:val="TableParagraph"/>
              <w:spacing w:before="196"/>
              <w:rPr>
                <w:sz w:val="24"/>
                <w:szCs w:val="24"/>
              </w:rPr>
            </w:pPr>
            <w:r w:rsidRPr="009615E3">
              <w:rPr>
                <w:sz w:val="24"/>
                <w:szCs w:val="24"/>
              </w:rPr>
              <w:t>јул,</w:t>
            </w:r>
            <w:r w:rsidRPr="009615E3">
              <w:rPr>
                <w:spacing w:val="-1"/>
                <w:sz w:val="24"/>
                <w:szCs w:val="24"/>
              </w:rPr>
              <w:t xml:space="preserve"> </w:t>
            </w:r>
            <w:r w:rsidRPr="009615E3">
              <w:rPr>
                <w:spacing w:val="-2"/>
                <w:sz w:val="24"/>
                <w:szCs w:val="24"/>
              </w:rPr>
              <w:t>август</w:t>
            </w:r>
          </w:p>
        </w:tc>
        <w:tc>
          <w:tcPr>
            <w:tcW w:w="1940" w:type="dxa"/>
            <w:tcBorders>
              <w:top w:val="double" w:sz="4" w:space="0" w:color="30849B"/>
              <w:bottom w:val="double" w:sz="4" w:space="0" w:color="30849B"/>
            </w:tcBorders>
          </w:tcPr>
          <w:p w14:paraId="5E0791E7"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64529F8F" w14:textId="77777777">
        <w:trPr>
          <w:trHeight w:val="613"/>
        </w:trPr>
        <w:tc>
          <w:tcPr>
            <w:tcW w:w="4840" w:type="dxa"/>
            <w:tcBorders>
              <w:top w:val="double" w:sz="4" w:space="0" w:color="30849B"/>
              <w:bottom w:val="double" w:sz="4" w:space="0" w:color="30849B"/>
            </w:tcBorders>
          </w:tcPr>
          <w:p w14:paraId="22F2B6EA" w14:textId="77777777" w:rsidR="00233FA0" w:rsidRPr="009615E3" w:rsidRDefault="00233FA0" w:rsidP="00233FA0">
            <w:pPr>
              <w:pStyle w:val="TableParagraph"/>
              <w:spacing w:before="197"/>
              <w:rPr>
                <w:sz w:val="24"/>
                <w:szCs w:val="24"/>
              </w:rPr>
            </w:pPr>
            <w:r w:rsidRPr="009615E3">
              <w:rPr>
                <w:sz w:val="24"/>
                <w:szCs w:val="24"/>
              </w:rPr>
              <w:t>Самовредновање</w:t>
            </w:r>
            <w:r w:rsidRPr="009615E3">
              <w:rPr>
                <w:spacing w:val="-15"/>
                <w:sz w:val="24"/>
                <w:szCs w:val="24"/>
              </w:rPr>
              <w:t xml:space="preserve"> </w:t>
            </w:r>
            <w:r w:rsidRPr="009615E3">
              <w:rPr>
                <w:sz w:val="24"/>
                <w:szCs w:val="24"/>
              </w:rPr>
              <w:t>свог</w:t>
            </w:r>
            <w:r w:rsidRPr="009615E3">
              <w:rPr>
                <w:spacing w:val="-10"/>
                <w:sz w:val="24"/>
                <w:szCs w:val="24"/>
              </w:rPr>
              <w:t xml:space="preserve"> </w:t>
            </w:r>
            <w:r w:rsidRPr="009615E3">
              <w:rPr>
                <w:spacing w:val="-4"/>
                <w:sz w:val="24"/>
                <w:szCs w:val="24"/>
              </w:rPr>
              <w:t>рада</w:t>
            </w:r>
          </w:p>
        </w:tc>
        <w:tc>
          <w:tcPr>
            <w:tcW w:w="1892" w:type="dxa"/>
            <w:tcBorders>
              <w:top w:val="double" w:sz="4" w:space="0" w:color="30849B"/>
              <w:bottom w:val="double" w:sz="4" w:space="0" w:color="30849B"/>
            </w:tcBorders>
          </w:tcPr>
          <w:p w14:paraId="545FF118" w14:textId="77777777" w:rsidR="00233FA0" w:rsidRPr="009615E3" w:rsidRDefault="00233FA0" w:rsidP="00233FA0">
            <w:pPr>
              <w:pStyle w:val="TableParagraph"/>
              <w:spacing w:before="197"/>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7FB1077F" w14:textId="77777777" w:rsidR="00233FA0" w:rsidRPr="009615E3" w:rsidRDefault="00233FA0" w:rsidP="00233FA0">
            <w:pPr>
              <w:pStyle w:val="TableParagraph"/>
              <w:spacing w:before="197"/>
              <w:rPr>
                <w:sz w:val="24"/>
                <w:szCs w:val="24"/>
              </w:rPr>
            </w:pPr>
            <w:r w:rsidRPr="009615E3">
              <w:rPr>
                <w:sz w:val="24"/>
                <w:szCs w:val="24"/>
              </w:rPr>
              <w:t>јули,</w:t>
            </w:r>
            <w:r w:rsidRPr="009615E3">
              <w:rPr>
                <w:spacing w:val="-4"/>
                <w:sz w:val="24"/>
                <w:szCs w:val="24"/>
              </w:rPr>
              <w:t xml:space="preserve"> </w:t>
            </w:r>
            <w:r w:rsidRPr="009615E3">
              <w:rPr>
                <w:spacing w:val="-2"/>
                <w:sz w:val="24"/>
                <w:szCs w:val="24"/>
              </w:rPr>
              <w:t>август</w:t>
            </w:r>
          </w:p>
        </w:tc>
        <w:tc>
          <w:tcPr>
            <w:tcW w:w="1940" w:type="dxa"/>
            <w:tcBorders>
              <w:top w:val="double" w:sz="4" w:space="0" w:color="30849B"/>
              <w:bottom w:val="double" w:sz="4" w:space="0" w:color="30849B"/>
            </w:tcBorders>
          </w:tcPr>
          <w:p w14:paraId="457994EA"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542A4BED" w14:textId="77777777">
        <w:trPr>
          <w:trHeight w:val="507"/>
        </w:trPr>
        <w:tc>
          <w:tcPr>
            <w:tcW w:w="4840" w:type="dxa"/>
            <w:tcBorders>
              <w:top w:val="double" w:sz="4" w:space="0" w:color="30849B"/>
              <w:bottom w:val="double" w:sz="4" w:space="0" w:color="30849B"/>
            </w:tcBorders>
          </w:tcPr>
          <w:p w14:paraId="50C026E3" w14:textId="77777777" w:rsidR="00233FA0" w:rsidRPr="009615E3" w:rsidRDefault="00233FA0" w:rsidP="00233FA0">
            <w:pPr>
              <w:pStyle w:val="TableParagraph"/>
              <w:spacing w:before="28"/>
              <w:rPr>
                <w:sz w:val="24"/>
                <w:szCs w:val="24"/>
              </w:rPr>
            </w:pPr>
            <w:r w:rsidRPr="009615E3">
              <w:rPr>
                <w:sz w:val="24"/>
                <w:szCs w:val="24"/>
              </w:rPr>
              <w:t>Координација</w:t>
            </w:r>
            <w:r w:rsidRPr="009615E3">
              <w:rPr>
                <w:spacing w:val="-10"/>
                <w:sz w:val="24"/>
                <w:szCs w:val="24"/>
              </w:rPr>
              <w:t xml:space="preserve"> </w:t>
            </w:r>
            <w:r w:rsidRPr="009615E3">
              <w:rPr>
                <w:sz w:val="24"/>
                <w:szCs w:val="24"/>
              </w:rPr>
              <w:t>у</w:t>
            </w:r>
            <w:r w:rsidRPr="009615E3">
              <w:rPr>
                <w:spacing w:val="-10"/>
                <w:sz w:val="24"/>
                <w:szCs w:val="24"/>
              </w:rPr>
              <w:t xml:space="preserve"> </w:t>
            </w:r>
            <w:r w:rsidRPr="009615E3">
              <w:rPr>
                <w:sz w:val="24"/>
                <w:szCs w:val="24"/>
              </w:rPr>
              <w:t>изради</w:t>
            </w:r>
            <w:r w:rsidRPr="009615E3">
              <w:rPr>
                <w:spacing w:val="-5"/>
                <w:sz w:val="24"/>
                <w:szCs w:val="24"/>
              </w:rPr>
              <w:t xml:space="preserve"> </w:t>
            </w:r>
            <w:r w:rsidRPr="009615E3">
              <w:rPr>
                <w:sz w:val="24"/>
                <w:szCs w:val="24"/>
              </w:rPr>
              <w:t>Годишњег</w:t>
            </w:r>
            <w:r w:rsidRPr="009615E3">
              <w:rPr>
                <w:spacing w:val="-11"/>
                <w:sz w:val="24"/>
                <w:szCs w:val="24"/>
              </w:rPr>
              <w:t xml:space="preserve"> </w:t>
            </w:r>
            <w:r w:rsidRPr="009615E3">
              <w:rPr>
                <w:sz w:val="24"/>
                <w:szCs w:val="24"/>
              </w:rPr>
              <w:t>извештаја</w:t>
            </w:r>
            <w:r w:rsidRPr="009615E3">
              <w:rPr>
                <w:spacing w:val="-9"/>
                <w:sz w:val="24"/>
                <w:szCs w:val="24"/>
              </w:rPr>
              <w:t xml:space="preserve"> </w:t>
            </w:r>
            <w:r w:rsidRPr="009615E3">
              <w:rPr>
                <w:spacing w:val="-4"/>
                <w:sz w:val="24"/>
                <w:szCs w:val="24"/>
              </w:rPr>
              <w:t>рада</w:t>
            </w:r>
          </w:p>
          <w:p w14:paraId="76A0A88E" w14:textId="77777777" w:rsidR="00233FA0" w:rsidRPr="009615E3" w:rsidRDefault="00233FA0" w:rsidP="00233FA0">
            <w:pPr>
              <w:pStyle w:val="TableParagraph"/>
              <w:spacing w:before="1" w:line="229" w:lineRule="exact"/>
              <w:rPr>
                <w:sz w:val="24"/>
                <w:szCs w:val="24"/>
              </w:rPr>
            </w:pPr>
            <w:proofErr w:type="gramStart"/>
            <w:r w:rsidRPr="009615E3">
              <w:rPr>
                <w:sz w:val="24"/>
                <w:szCs w:val="24"/>
              </w:rPr>
              <w:t>,Годишњег</w:t>
            </w:r>
            <w:proofErr w:type="gramEnd"/>
            <w:r w:rsidRPr="009615E3">
              <w:rPr>
                <w:spacing w:val="-13"/>
                <w:sz w:val="24"/>
                <w:szCs w:val="24"/>
              </w:rPr>
              <w:t xml:space="preserve"> </w:t>
            </w:r>
            <w:r w:rsidRPr="009615E3">
              <w:rPr>
                <w:sz w:val="24"/>
                <w:szCs w:val="24"/>
              </w:rPr>
              <w:t>извештаја</w:t>
            </w:r>
            <w:r w:rsidRPr="009615E3">
              <w:rPr>
                <w:spacing w:val="-6"/>
                <w:sz w:val="24"/>
                <w:szCs w:val="24"/>
              </w:rPr>
              <w:t xml:space="preserve"> </w:t>
            </w:r>
            <w:r w:rsidRPr="009615E3">
              <w:rPr>
                <w:sz w:val="24"/>
                <w:szCs w:val="24"/>
              </w:rPr>
              <w:t>рада</w:t>
            </w:r>
            <w:r w:rsidRPr="009615E3">
              <w:rPr>
                <w:spacing w:val="-1"/>
                <w:sz w:val="24"/>
                <w:szCs w:val="24"/>
              </w:rPr>
              <w:t xml:space="preserve"> </w:t>
            </w:r>
            <w:r w:rsidRPr="009615E3">
              <w:rPr>
                <w:spacing w:val="-2"/>
                <w:sz w:val="24"/>
                <w:szCs w:val="24"/>
              </w:rPr>
              <w:t>школе</w:t>
            </w:r>
          </w:p>
        </w:tc>
        <w:tc>
          <w:tcPr>
            <w:tcW w:w="1892" w:type="dxa"/>
            <w:tcBorders>
              <w:top w:val="double" w:sz="4" w:space="0" w:color="30849B"/>
              <w:bottom w:val="double" w:sz="4" w:space="0" w:color="30849B"/>
            </w:tcBorders>
          </w:tcPr>
          <w:p w14:paraId="0C6F447A" w14:textId="77777777" w:rsidR="00233FA0" w:rsidRPr="009615E3" w:rsidRDefault="00233FA0" w:rsidP="00233FA0">
            <w:pPr>
              <w:pStyle w:val="TableParagraph"/>
              <w:spacing w:before="144"/>
              <w:rPr>
                <w:sz w:val="24"/>
                <w:szCs w:val="24"/>
              </w:rPr>
            </w:pPr>
            <w:r w:rsidRPr="009615E3">
              <w:rPr>
                <w:spacing w:val="-2"/>
                <w:sz w:val="24"/>
                <w:szCs w:val="24"/>
              </w:rPr>
              <w:t>израда</w:t>
            </w:r>
          </w:p>
        </w:tc>
        <w:tc>
          <w:tcPr>
            <w:tcW w:w="1623" w:type="dxa"/>
            <w:tcBorders>
              <w:top w:val="double" w:sz="4" w:space="0" w:color="30849B"/>
              <w:bottom w:val="double" w:sz="4" w:space="0" w:color="30849B"/>
            </w:tcBorders>
          </w:tcPr>
          <w:p w14:paraId="23A2BD96" w14:textId="77777777" w:rsidR="00233FA0" w:rsidRPr="009615E3" w:rsidRDefault="00233FA0" w:rsidP="00233FA0">
            <w:pPr>
              <w:pStyle w:val="TableParagraph"/>
              <w:spacing w:before="144"/>
              <w:rPr>
                <w:sz w:val="24"/>
                <w:szCs w:val="24"/>
              </w:rPr>
            </w:pPr>
            <w:r w:rsidRPr="009615E3">
              <w:rPr>
                <w:spacing w:val="-2"/>
                <w:sz w:val="24"/>
                <w:szCs w:val="24"/>
              </w:rPr>
              <w:t>јуни-август</w:t>
            </w:r>
          </w:p>
        </w:tc>
        <w:tc>
          <w:tcPr>
            <w:tcW w:w="1940" w:type="dxa"/>
            <w:tcBorders>
              <w:top w:val="double" w:sz="4" w:space="0" w:color="30849B"/>
              <w:bottom w:val="double" w:sz="4" w:space="0" w:color="30849B"/>
            </w:tcBorders>
          </w:tcPr>
          <w:p w14:paraId="354FDEFC"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6E1620C0" w14:textId="77777777">
        <w:trPr>
          <w:trHeight w:val="382"/>
        </w:trPr>
        <w:tc>
          <w:tcPr>
            <w:tcW w:w="4840" w:type="dxa"/>
            <w:tcBorders>
              <w:top w:val="double" w:sz="4" w:space="0" w:color="30849B"/>
              <w:bottom w:val="double" w:sz="4" w:space="0" w:color="30849B"/>
            </w:tcBorders>
          </w:tcPr>
          <w:p w14:paraId="75AFAFE4" w14:textId="77777777" w:rsidR="00233FA0" w:rsidRPr="009615E3" w:rsidRDefault="00233FA0" w:rsidP="00233FA0">
            <w:pPr>
              <w:pStyle w:val="TableParagraph"/>
              <w:spacing w:before="81"/>
              <w:rPr>
                <w:sz w:val="24"/>
                <w:szCs w:val="24"/>
              </w:rPr>
            </w:pPr>
            <w:r w:rsidRPr="009615E3">
              <w:rPr>
                <w:spacing w:val="-2"/>
                <w:sz w:val="24"/>
                <w:szCs w:val="24"/>
              </w:rPr>
              <w:t>Педагошко-инструктивни</w:t>
            </w:r>
            <w:r w:rsidRPr="009615E3">
              <w:rPr>
                <w:spacing w:val="20"/>
                <w:sz w:val="24"/>
                <w:szCs w:val="24"/>
              </w:rPr>
              <w:t xml:space="preserve"> </w:t>
            </w:r>
            <w:r w:rsidRPr="009615E3">
              <w:rPr>
                <w:spacing w:val="-5"/>
                <w:sz w:val="24"/>
                <w:szCs w:val="24"/>
              </w:rPr>
              <w:t>рад</w:t>
            </w:r>
          </w:p>
        </w:tc>
        <w:tc>
          <w:tcPr>
            <w:tcW w:w="1892" w:type="dxa"/>
            <w:tcBorders>
              <w:top w:val="double" w:sz="4" w:space="0" w:color="30849B"/>
              <w:bottom w:val="double" w:sz="4" w:space="0" w:color="30849B"/>
            </w:tcBorders>
          </w:tcPr>
          <w:p w14:paraId="6FFBB423" w14:textId="77777777" w:rsidR="00233FA0" w:rsidRPr="009615E3" w:rsidRDefault="00233FA0" w:rsidP="00233FA0">
            <w:pPr>
              <w:pStyle w:val="TableParagraph"/>
              <w:spacing w:before="81"/>
              <w:rPr>
                <w:sz w:val="24"/>
                <w:szCs w:val="24"/>
              </w:rPr>
            </w:pPr>
            <w:r w:rsidRPr="009615E3">
              <w:rPr>
                <w:sz w:val="24"/>
                <w:szCs w:val="24"/>
              </w:rPr>
              <w:t>посете</w:t>
            </w:r>
            <w:r w:rsidRPr="009615E3">
              <w:rPr>
                <w:spacing w:val="-3"/>
                <w:sz w:val="24"/>
                <w:szCs w:val="24"/>
              </w:rPr>
              <w:t xml:space="preserve"> </w:t>
            </w:r>
            <w:r w:rsidRPr="009615E3">
              <w:rPr>
                <w:spacing w:val="-2"/>
                <w:sz w:val="24"/>
                <w:szCs w:val="24"/>
              </w:rPr>
              <w:t>часовима</w:t>
            </w:r>
          </w:p>
        </w:tc>
        <w:tc>
          <w:tcPr>
            <w:tcW w:w="1623" w:type="dxa"/>
            <w:tcBorders>
              <w:top w:val="double" w:sz="4" w:space="0" w:color="30849B"/>
              <w:bottom w:val="double" w:sz="4" w:space="0" w:color="30849B"/>
            </w:tcBorders>
          </w:tcPr>
          <w:p w14:paraId="263A9BBA" w14:textId="77777777" w:rsidR="00233FA0" w:rsidRPr="009615E3" w:rsidRDefault="00233FA0" w:rsidP="00233FA0">
            <w:pPr>
              <w:pStyle w:val="TableParagraph"/>
              <w:spacing w:before="81"/>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174EF89"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0606476D" w14:textId="77777777">
        <w:trPr>
          <w:trHeight w:val="613"/>
        </w:trPr>
        <w:tc>
          <w:tcPr>
            <w:tcW w:w="4840" w:type="dxa"/>
            <w:tcBorders>
              <w:top w:val="double" w:sz="4" w:space="0" w:color="30849B"/>
              <w:bottom w:val="double" w:sz="4" w:space="0" w:color="30849B"/>
            </w:tcBorders>
          </w:tcPr>
          <w:p w14:paraId="61F3589D" w14:textId="77777777" w:rsidR="00233FA0" w:rsidRPr="009615E3" w:rsidRDefault="00233FA0" w:rsidP="00233FA0">
            <w:pPr>
              <w:pStyle w:val="TableParagraph"/>
              <w:spacing w:before="81"/>
              <w:rPr>
                <w:sz w:val="24"/>
                <w:szCs w:val="24"/>
              </w:rPr>
            </w:pPr>
            <w:r w:rsidRPr="009615E3">
              <w:rPr>
                <w:sz w:val="24"/>
                <w:szCs w:val="24"/>
              </w:rPr>
              <w:t>Информисање</w:t>
            </w:r>
            <w:r w:rsidRPr="009615E3">
              <w:rPr>
                <w:spacing w:val="-6"/>
                <w:sz w:val="24"/>
                <w:szCs w:val="24"/>
              </w:rPr>
              <w:t xml:space="preserve"> </w:t>
            </w:r>
            <w:r w:rsidRPr="009615E3">
              <w:rPr>
                <w:sz w:val="24"/>
                <w:szCs w:val="24"/>
              </w:rPr>
              <w:t>наставника</w:t>
            </w:r>
            <w:r w:rsidRPr="009615E3">
              <w:rPr>
                <w:spacing w:val="-11"/>
                <w:sz w:val="24"/>
                <w:szCs w:val="24"/>
              </w:rPr>
              <w:t xml:space="preserve"> </w:t>
            </w:r>
            <w:r w:rsidRPr="009615E3">
              <w:rPr>
                <w:sz w:val="24"/>
                <w:szCs w:val="24"/>
              </w:rPr>
              <w:t>по</w:t>
            </w:r>
            <w:r w:rsidRPr="009615E3">
              <w:rPr>
                <w:spacing w:val="-8"/>
                <w:sz w:val="24"/>
                <w:szCs w:val="24"/>
              </w:rPr>
              <w:t xml:space="preserve"> </w:t>
            </w:r>
            <w:r w:rsidRPr="009615E3">
              <w:rPr>
                <w:sz w:val="24"/>
                <w:szCs w:val="24"/>
              </w:rPr>
              <w:t>питању</w:t>
            </w:r>
            <w:r w:rsidRPr="009615E3">
              <w:rPr>
                <w:spacing w:val="-8"/>
                <w:sz w:val="24"/>
                <w:szCs w:val="24"/>
              </w:rPr>
              <w:t xml:space="preserve"> </w:t>
            </w:r>
            <w:r w:rsidRPr="009615E3">
              <w:rPr>
                <w:sz w:val="24"/>
                <w:szCs w:val="24"/>
              </w:rPr>
              <w:t>новина</w:t>
            </w:r>
            <w:r w:rsidRPr="009615E3">
              <w:rPr>
                <w:spacing w:val="-6"/>
                <w:sz w:val="24"/>
                <w:szCs w:val="24"/>
              </w:rPr>
              <w:t xml:space="preserve"> </w:t>
            </w:r>
            <w:r w:rsidRPr="009615E3">
              <w:rPr>
                <w:sz w:val="24"/>
                <w:szCs w:val="24"/>
              </w:rPr>
              <w:t>у</w:t>
            </w:r>
            <w:r w:rsidRPr="009615E3">
              <w:rPr>
                <w:spacing w:val="-3"/>
                <w:sz w:val="24"/>
                <w:szCs w:val="24"/>
              </w:rPr>
              <w:t xml:space="preserve"> </w:t>
            </w:r>
            <w:r w:rsidRPr="009615E3">
              <w:rPr>
                <w:sz w:val="24"/>
                <w:szCs w:val="24"/>
              </w:rPr>
              <w:t>школи (закона, правилника, пројеката, организације...)</w:t>
            </w:r>
          </w:p>
        </w:tc>
        <w:tc>
          <w:tcPr>
            <w:tcW w:w="1892" w:type="dxa"/>
            <w:tcBorders>
              <w:top w:val="double" w:sz="4" w:space="0" w:color="30849B"/>
              <w:bottom w:val="double" w:sz="4" w:space="0" w:color="30849B"/>
            </w:tcBorders>
          </w:tcPr>
          <w:p w14:paraId="4F9B6A68" w14:textId="77777777" w:rsidR="00233FA0" w:rsidRPr="009615E3" w:rsidRDefault="00233FA0" w:rsidP="00233FA0">
            <w:pPr>
              <w:pStyle w:val="TableParagraph"/>
              <w:spacing w:before="81"/>
              <w:ind w:right="662"/>
              <w:rPr>
                <w:sz w:val="24"/>
                <w:szCs w:val="24"/>
              </w:rPr>
            </w:pPr>
            <w:r w:rsidRPr="009615E3">
              <w:rPr>
                <w:sz w:val="24"/>
                <w:szCs w:val="24"/>
              </w:rPr>
              <w:t>на</w:t>
            </w:r>
            <w:r w:rsidRPr="009615E3">
              <w:rPr>
                <w:spacing w:val="-13"/>
                <w:sz w:val="24"/>
                <w:szCs w:val="24"/>
              </w:rPr>
              <w:t xml:space="preserve"> </w:t>
            </w:r>
            <w:proofErr w:type="gramStart"/>
            <w:r w:rsidRPr="009615E3">
              <w:rPr>
                <w:sz w:val="24"/>
                <w:szCs w:val="24"/>
              </w:rPr>
              <w:t>наставн.в</w:t>
            </w:r>
            <w:proofErr w:type="gramEnd"/>
            <w:r w:rsidRPr="009615E3">
              <w:rPr>
                <w:sz w:val="24"/>
                <w:szCs w:val="24"/>
              </w:rPr>
              <w:t xml:space="preserve">, </w:t>
            </w:r>
            <w:r w:rsidRPr="009615E3">
              <w:rPr>
                <w:spacing w:val="-2"/>
                <w:sz w:val="24"/>
                <w:szCs w:val="24"/>
              </w:rPr>
              <w:t>мејловима</w:t>
            </w:r>
          </w:p>
        </w:tc>
        <w:tc>
          <w:tcPr>
            <w:tcW w:w="1623" w:type="dxa"/>
            <w:tcBorders>
              <w:top w:val="double" w:sz="4" w:space="0" w:color="30849B"/>
              <w:bottom w:val="double" w:sz="4" w:space="0" w:color="30849B"/>
            </w:tcBorders>
          </w:tcPr>
          <w:p w14:paraId="184DFCCA" w14:textId="77777777" w:rsidR="00233FA0" w:rsidRPr="009615E3" w:rsidRDefault="00233FA0" w:rsidP="00233FA0">
            <w:pPr>
              <w:pStyle w:val="TableParagraph"/>
              <w:spacing w:before="197"/>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2E77F2B"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5744F281" w14:textId="77777777">
        <w:trPr>
          <w:trHeight w:val="613"/>
        </w:trPr>
        <w:tc>
          <w:tcPr>
            <w:tcW w:w="4840" w:type="dxa"/>
            <w:tcBorders>
              <w:top w:val="double" w:sz="4" w:space="0" w:color="30849B"/>
              <w:bottom w:val="double" w:sz="4" w:space="0" w:color="30849B"/>
            </w:tcBorders>
          </w:tcPr>
          <w:p w14:paraId="39EED9EC" w14:textId="77777777" w:rsidR="00233FA0" w:rsidRPr="009615E3" w:rsidRDefault="00233FA0" w:rsidP="00233FA0">
            <w:pPr>
              <w:pStyle w:val="TableParagraph"/>
              <w:spacing w:before="81"/>
              <w:ind w:right="191"/>
              <w:rPr>
                <w:sz w:val="24"/>
                <w:szCs w:val="24"/>
              </w:rPr>
            </w:pPr>
            <w:r w:rsidRPr="009615E3">
              <w:rPr>
                <w:sz w:val="24"/>
                <w:szCs w:val="24"/>
              </w:rPr>
              <w:t>Пружање стручне помоћи наставницима</w:t>
            </w:r>
            <w:r w:rsidRPr="009615E3">
              <w:rPr>
                <w:spacing w:val="40"/>
                <w:sz w:val="24"/>
                <w:szCs w:val="24"/>
              </w:rPr>
              <w:t xml:space="preserve"> </w:t>
            </w:r>
            <w:r w:rsidRPr="009615E3">
              <w:rPr>
                <w:sz w:val="24"/>
                <w:szCs w:val="24"/>
              </w:rPr>
              <w:t>у коришћењу</w:t>
            </w:r>
            <w:r w:rsidRPr="009615E3">
              <w:rPr>
                <w:spacing w:val="-12"/>
                <w:sz w:val="24"/>
                <w:szCs w:val="24"/>
              </w:rPr>
              <w:t xml:space="preserve"> </w:t>
            </w:r>
            <w:r w:rsidRPr="009615E3">
              <w:rPr>
                <w:sz w:val="24"/>
                <w:szCs w:val="24"/>
              </w:rPr>
              <w:t>савремених</w:t>
            </w:r>
            <w:r w:rsidRPr="009615E3">
              <w:rPr>
                <w:spacing w:val="-8"/>
                <w:sz w:val="24"/>
                <w:szCs w:val="24"/>
              </w:rPr>
              <w:t xml:space="preserve"> </w:t>
            </w:r>
            <w:r w:rsidRPr="009615E3">
              <w:rPr>
                <w:sz w:val="24"/>
                <w:szCs w:val="24"/>
              </w:rPr>
              <w:t>метода</w:t>
            </w:r>
            <w:r w:rsidRPr="009615E3">
              <w:rPr>
                <w:spacing w:val="-6"/>
                <w:sz w:val="24"/>
                <w:szCs w:val="24"/>
              </w:rPr>
              <w:t xml:space="preserve"> </w:t>
            </w:r>
            <w:r w:rsidRPr="009615E3">
              <w:rPr>
                <w:sz w:val="24"/>
                <w:szCs w:val="24"/>
              </w:rPr>
              <w:t>и</w:t>
            </w:r>
            <w:r w:rsidRPr="009615E3">
              <w:rPr>
                <w:spacing w:val="-6"/>
                <w:sz w:val="24"/>
                <w:szCs w:val="24"/>
              </w:rPr>
              <w:t xml:space="preserve"> </w:t>
            </w:r>
            <w:r w:rsidRPr="009615E3">
              <w:rPr>
                <w:sz w:val="24"/>
                <w:szCs w:val="24"/>
              </w:rPr>
              <w:t>облика</w:t>
            </w:r>
            <w:r w:rsidRPr="009615E3">
              <w:rPr>
                <w:spacing w:val="-6"/>
                <w:sz w:val="24"/>
                <w:szCs w:val="24"/>
              </w:rPr>
              <w:t xml:space="preserve"> </w:t>
            </w:r>
            <w:r w:rsidRPr="009615E3">
              <w:rPr>
                <w:sz w:val="24"/>
                <w:szCs w:val="24"/>
              </w:rPr>
              <w:t>рада</w:t>
            </w:r>
          </w:p>
        </w:tc>
        <w:tc>
          <w:tcPr>
            <w:tcW w:w="1892" w:type="dxa"/>
            <w:tcBorders>
              <w:top w:val="double" w:sz="4" w:space="0" w:color="30849B"/>
              <w:bottom w:val="double" w:sz="4" w:space="0" w:color="30849B"/>
            </w:tcBorders>
          </w:tcPr>
          <w:p w14:paraId="1B2AFB7C" w14:textId="77777777" w:rsidR="00233FA0" w:rsidRPr="009615E3" w:rsidRDefault="00233FA0" w:rsidP="00233FA0">
            <w:pPr>
              <w:pStyle w:val="TableParagraph"/>
              <w:spacing w:before="81"/>
              <w:ind w:right="448"/>
              <w:rPr>
                <w:sz w:val="24"/>
                <w:szCs w:val="24"/>
              </w:rPr>
            </w:pPr>
            <w:r w:rsidRPr="009615E3">
              <w:rPr>
                <w:spacing w:val="-2"/>
                <w:sz w:val="24"/>
                <w:szCs w:val="24"/>
              </w:rPr>
              <w:t xml:space="preserve">презентације, </w:t>
            </w:r>
            <w:r w:rsidRPr="009615E3">
              <w:rPr>
                <w:sz w:val="24"/>
                <w:szCs w:val="24"/>
              </w:rPr>
              <w:t>огледни</w:t>
            </w:r>
            <w:r w:rsidRPr="009615E3">
              <w:rPr>
                <w:spacing w:val="-13"/>
                <w:sz w:val="24"/>
                <w:szCs w:val="24"/>
              </w:rPr>
              <w:t xml:space="preserve"> </w:t>
            </w:r>
            <w:r w:rsidRPr="009615E3">
              <w:rPr>
                <w:sz w:val="24"/>
                <w:szCs w:val="24"/>
              </w:rPr>
              <w:t>часови</w:t>
            </w:r>
          </w:p>
        </w:tc>
        <w:tc>
          <w:tcPr>
            <w:tcW w:w="1623" w:type="dxa"/>
            <w:tcBorders>
              <w:top w:val="double" w:sz="4" w:space="0" w:color="30849B"/>
              <w:bottom w:val="double" w:sz="4" w:space="0" w:color="30849B"/>
            </w:tcBorders>
          </w:tcPr>
          <w:p w14:paraId="5AFE768C" w14:textId="77777777" w:rsidR="00233FA0" w:rsidRPr="009615E3" w:rsidRDefault="00233FA0" w:rsidP="00233FA0">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F16C308"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40E68D66" w14:textId="77777777">
        <w:trPr>
          <w:trHeight w:val="613"/>
        </w:trPr>
        <w:tc>
          <w:tcPr>
            <w:tcW w:w="4840" w:type="dxa"/>
            <w:tcBorders>
              <w:top w:val="double" w:sz="4" w:space="0" w:color="30849B"/>
              <w:bottom w:val="double" w:sz="4" w:space="0" w:color="30849B"/>
            </w:tcBorders>
          </w:tcPr>
          <w:p w14:paraId="0B182E96" w14:textId="77777777" w:rsidR="00233FA0" w:rsidRPr="009615E3" w:rsidRDefault="00233FA0" w:rsidP="00233FA0">
            <w:pPr>
              <w:pStyle w:val="TableParagraph"/>
              <w:spacing w:before="81"/>
              <w:rPr>
                <w:sz w:val="24"/>
                <w:szCs w:val="24"/>
              </w:rPr>
            </w:pPr>
            <w:r w:rsidRPr="009615E3">
              <w:rPr>
                <w:sz w:val="24"/>
                <w:szCs w:val="24"/>
              </w:rPr>
              <w:t>Пружање</w:t>
            </w:r>
            <w:r w:rsidRPr="009615E3">
              <w:rPr>
                <w:spacing w:val="-13"/>
                <w:sz w:val="24"/>
                <w:szCs w:val="24"/>
              </w:rPr>
              <w:t xml:space="preserve"> </w:t>
            </w:r>
            <w:r w:rsidRPr="009615E3">
              <w:rPr>
                <w:sz w:val="24"/>
                <w:szCs w:val="24"/>
              </w:rPr>
              <w:t>подршке</w:t>
            </w:r>
            <w:r w:rsidRPr="009615E3">
              <w:rPr>
                <w:spacing w:val="-10"/>
                <w:sz w:val="24"/>
                <w:szCs w:val="24"/>
              </w:rPr>
              <w:t xml:space="preserve"> </w:t>
            </w:r>
            <w:r w:rsidRPr="009615E3">
              <w:rPr>
                <w:sz w:val="24"/>
                <w:szCs w:val="24"/>
              </w:rPr>
              <w:t>наставницима</w:t>
            </w:r>
            <w:r w:rsidRPr="009615E3">
              <w:rPr>
                <w:spacing w:val="-10"/>
                <w:sz w:val="24"/>
                <w:szCs w:val="24"/>
              </w:rPr>
              <w:t xml:space="preserve"> </w:t>
            </w:r>
            <w:r w:rsidRPr="009615E3">
              <w:rPr>
                <w:sz w:val="24"/>
                <w:szCs w:val="24"/>
              </w:rPr>
              <w:t>у</w:t>
            </w:r>
            <w:r w:rsidRPr="009615E3">
              <w:rPr>
                <w:spacing w:val="-7"/>
                <w:sz w:val="24"/>
                <w:szCs w:val="24"/>
              </w:rPr>
              <w:t xml:space="preserve"> </w:t>
            </w:r>
            <w:r w:rsidRPr="009615E3">
              <w:rPr>
                <w:sz w:val="24"/>
                <w:szCs w:val="24"/>
              </w:rPr>
              <w:t>конструктивном решавању сукоба и</w:t>
            </w:r>
            <w:r w:rsidRPr="009615E3">
              <w:rPr>
                <w:spacing w:val="40"/>
                <w:sz w:val="24"/>
                <w:szCs w:val="24"/>
              </w:rPr>
              <w:t xml:space="preserve"> </w:t>
            </w:r>
            <w:r w:rsidRPr="009615E3">
              <w:rPr>
                <w:sz w:val="24"/>
                <w:szCs w:val="24"/>
              </w:rPr>
              <w:t>проблема у одељењу</w:t>
            </w:r>
          </w:p>
        </w:tc>
        <w:tc>
          <w:tcPr>
            <w:tcW w:w="1892" w:type="dxa"/>
            <w:tcBorders>
              <w:top w:val="double" w:sz="4" w:space="0" w:color="30849B"/>
              <w:bottom w:val="double" w:sz="4" w:space="0" w:color="30849B"/>
            </w:tcBorders>
          </w:tcPr>
          <w:p w14:paraId="39BFDD4D" w14:textId="77777777" w:rsidR="00233FA0" w:rsidRPr="009615E3" w:rsidRDefault="00233FA0" w:rsidP="00233FA0">
            <w:pPr>
              <w:pStyle w:val="TableParagraph"/>
              <w:spacing w:before="196"/>
              <w:rPr>
                <w:sz w:val="24"/>
                <w:szCs w:val="24"/>
              </w:rPr>
            </w:pPr>
            <w:r w:rsidRPr="009615E3">
              <w:rPr>
                <w:spacing w:val="-2"/>
                <w:sz w:val="24"/>
                <w:szCs w:val="24"/>
              </w:rPr>
              <w:t>саветовање</w:t>
            </w:r>
          </w:p>
        </w:tc>
        <w:tc>
          <w:tcPr>
            <w:tcW w:w="1623" w:type="dxa"/>
            <w:tcBorders>
              <w:top w:val="double" w:sz="4" w:space="0" w:color="30849B"/>
              <w:bottom w:val="double" w:sz="4" w:space="0" w:color="30849B"/>
            </w:tcBorders>
          </w:tcPr>
          <w:p w14:paraId="10999E47" w14:textId="77777777" w:rsidR="00233FA0" w:rsidRPr="009615E3" w:rsidRDefault="00233FA0" w:rsidP="00233FA0">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7059D252" w14:textId="77777777" w:rsidR="00233FA0" w:rsidRPr="009615E3" w:rsidRDefault="00233FA0" w:rsidP="00233FA0">
            <w:pPr>
              <w:pStyle w:val="TableParagraph"/>
              <w:spacing w:before="4"/>
              <w:ind w:left="105"/>
              <w:rPr>
                <w:sz w:val="24"/>
                <w:szCs w:val="24"/>
              </w:rPr>
            </w:pPr>
            <w:r w:rsidRPr="009615E3">
              <w:rPr>
                <w:spacing w:val="-10"/>
                <w:sz w:val="24"/>
                <w:szCs w:val="24"/>
              </w:rPr>
              <w:t>+</w:t>
            </w:r>
          </w:p>
        </w:tc>
      </w:tr>
      <w:tr w:rsidR="00233FA0" w:rsidRPr="009615E3" w14:paraId="20CC9C34" w14:textId="77777777">
        <w:trPr>
          <w:trHeight w:val="690"/>
        </w:trPr>
        <w:tc>
          <w:tcPr>
            <w:tcW w:w="4840" w:type="dxa"/>
            <w:tcBorders>
              <w:top w:val="double" w:sz="4" w:space="0" w:color="30849B"/>
              <w:bottom w:val="double" w:sz="4" w:space="0" w:color="30849B"/>
            </w:tcBorders>
          </w:tcPr>
          <w:p w14:paraId="67CB5466" w14:textId="77777777" w:rsidR="00233FA0" w:rsidRPr="009615E3" w:rsidRDefault="00233FA0" w:rsidP="00233FA0">
            <w:pPr>
              <w:pStyle w:val="TableParagraph"/>
              <w:spacing w:before="5"/>
              <w:rPr>
                <w:sz w:val="24"/>
                <w:szCs w:val="24"/>
              </w:rPr>
            </w:pPr>
            <w:r w:rsidRPr="009615E3">
              <w:rPr>
                <w:spacing w:val="-2"/>
                <w:sz w:val="24"/>
                <w:szCs w:val="24"/>
              </w:rPr>
              <w:lastRenderedPageBreak/>
              <w:t>Унапређивање</w:t>
            </w:r>
            <w:r w:rsidRPr="009615E3">
              <w:rPr>
                <w:spacing w:val="11"/>
                <w:sz w:val="24"/>
                <w:szCs w:val="24"/>
              </w:rPr>
              <w:t xml:space="preserve"> </w:t>
            </w:r>
            <w:proofErr w:type="gramStart"/>
            <w:r w:rsidRPr="009615E3">
              <w:rPr>
                <w:spacing w:val="-2"/>
                <w:sz w:val="24"/>
                <w:szCs w:val="24"/>
              </w:rPr>
              <w:t>компетенција</w:t>
            </w:r>
            <w:r w:rsidRPr="009615E3">
              <w:rPr>
                <w:spacing w:val="6"/>
                <w:sz w:val="24"/>
                <w:szCs w:val="24"/>
              </w:rPr>
              <w:t xml:space="preserve"> </w:t>
            </w:r>
            <w:r w:rsidRPr="009615E3">
              <w:rPr>
                <w:spacing w:val="-2"/>
                <w:sz w:val="24"/>
                <w:szCs w:val="24"/>
              </w:rPr>
              <w:t>.поучавање</w:t>
            </w:r>
            <w:proofErr w:type="gramEnd"/>
            <w:r w:rsidRPr="009615E3">
              <w:rPr>
                <w:spacing w:val="7"/>
                <w:sz w:val="24"/>
                <w:szCs w:val="24"/>
              </w:rPr>
              <w:t xml:space="preserve"> </w:t>
            </w:r>
            <w:r w:rsidRPr="009615E3">
              <w:rPr>
                <w:spacing w:val="-10"/>
                <w:sz w:val="24"/>
                <w:szCs w:val="24"/>
              </w:rPr>
              <w:t>и</w:t>
            </w:r>
          </w:p>
          <w:p w14:paraId="7E71BECB" w14:textId="77777777" w:rsidR="00233FA0" w:rsidRPr="009615E3" w:rsidRDefault="00233FA0" w:rsidP="00233FA0">
            <w:pPr>
              <w:pStyle w:val="TableParagraph"/>
              <w:spacing w:line="230" w:lineRule="atLeast"/>
              <w:rPr>
                <w:sz w:val="24"/>
                <w:szCs w:val="24"/>
              </w:rPr>
            </w:pPr>
            <w:proofErr w:type="gramStart"/>
            <w:r w:rsidRPr="009615E3">
              <w:rPr>
                <w:sz w:val="24"/>
                <w:szCs w:val="24"/>
              </w:rPr>
              <w:t>учење,приоритетна</w:t>
            </w:r>
            <w:proofErr w:type="gramEnd"/>
            <w:r w:rsidRPr="009615E3">
              <w:rPr>
                <w:spacing w:val="-8"/>
                <w:sz w:val="24"/>
                <w:szCs w:val="24"/>
              </w:rPr>
              <w:t xml:space="preserve"> </w:t>
            </w:r>
            <w:r w:rsidRPr="009615E3">
              <w:rPr>
                <w:sz w:val="24"/>
                <w:szCs w:val="24"/>
              </w:rPr>
              <w:t>област</w:t>
            </w:r>
            <w:r w:rsidRPr="009615E3">
              <w:rPr>
                <w:spacing w:val="-13"/>
                <w:sz w:val="24"/>
                <w:szCs w:val="24"/>
              </w:rPr>
              <w:t xml:space="preserve"> </w:t>
            </w:r>
            <w:r w:rsidRPr="009615E3">
              <w:rPr>
                <w:sz w:val="24"/>
                <w:szCs w:val="24"/>
              </w:rPr>
              <w:t>општа</w:t>
            </w:r>
            <w:r w:rsidRPr="009615E3">
              <w:rPr>
                <w:spacing w:val="-11"/>
                <w:sz w:val="24"/>
                <w:szCs w:val="24"/>
              </w:rPr>
              <w:t xml:space="preserve"> </w:t>
            </w:r>
            <w:r w:rsidRPr="009615E3">
              <w:rPr>
                <w:sz w:val="24"/>
                <w:szCs w:val="24"/>
              </w:rPr>
              <w:t>питања</w:t>
            </w:r>
            <w:r w:rsidRPr="009615E3">
              <w:rPr>
                <w:spacing w:val="-11"/>
                <w:sz w:val="24"/>
                <w:szCs w:val="24"/>
              </w:rPr>
              <w:t xml:space="preserve"> </w:t>
            </w:r>
            <w:r w:rsidRPr="009615E3">
              <w:rPr>
                <w:sz w:val="24"/>
                <w:szCs w:val="24"/>
              </w:rPr>
              <w:t>наставе. Примена апликације за самовредновање</w:t>
            </w:r>
          </w:p>
        </w:tc>
        <w:tc>
          <w:tcPr>
            <w:tcW w:w="1892" w:type="dxa"/>
            <w:tcBorders>
              <w:top w:val="double" w:sz="4" w:space="0" w:color="30849B"/>
              <w:bottom w:val="double" w:sz="4" w:space="0" w:color="30849B"/>
            </w:tcBorders>
          </w:tcPr>
          <w:p w14:paraId="6CB1679B" w14:textId="77777777" w:rsidR="00233FA0" w:rsidRPr="009615E3" w:rsidRDefault="00233FA0" w:rsidP="00233FA0">
            <w:pPr>
              <w:pStyle w:val="TableParagraph"/>
              <w:spacing w:before="120"/>
              <w:rPr>
                <w:sz w:val="24"/>
                <w:szCs w:val="24"/>
              </w:rPr>
            </w:pPr>
            <w:r w:rsidRPr="009615E3">
              <w:rPr>
                <w:sz w:val="24"/>
                <w:szCs w:val="24"/>
              </w:rPr>
              <w:t xml:space="preserve">Апликација за </w:t>
            </w:r>
            <w:r w:rsidRPr="009615E3">
              <w:rPr>
                <w:spacing w:val="-2"/>
                <w:sz w:val="24"/>
                <w:szCs w:val="24"/>
              </w:rPr>
              <w:t>самовредновање</w:t>
            </w:r>
          </w:p>
        </w:tc>
        <w:tc>
          <w:tcPr>
            <w:tcW w:w="1623" w:type="dxa"/>
            <w:tcBorders>
              <w:top w:val="double" w:sz="4" w:space="0" w:color="30849B"/>
              <w:bottom w:val="double" w:sz="4" w:space="0" w:color="30849B"/>
            </w:tcBorders>
          </w:tcPr>
          <w:p w14:paraId="6CE09ADE" w14:textId="77777777" w:rsidR="00233FA0" w:rsidRPr="009615E3" w:rsidRDefault="00233FA0" w:rsidP="00233FA0">
            <w:pPr>
              <w:pStyle w:val="TableParagraph"/>
              <w:spacing w:before="5"/>
              <w:ind w:left="0"/>
              <w:rPr>
                <w:sz w:val="24"/>
                <w:szCs w:val="24"/>
              </w:rPr>
            </w:pPr>
          </w:p>
          <w:p w14:paraId="7FA236B3" w14:textId="77777777" w:rsidR="00233FA0" w:rsidRPr="009615E3" w:rsidRDefault="00233FA0" w:rsidP="00233FA0">
            <w:pPr>
              <w:pStyle w:val="TableParagraph"/>
              <w:rPr>
                <w:sz w:val="24"/>
                <w:szCs w:val="24"/>
              </w:rPr>
            </w:pPr>
            <w:r w:rsidRPr="009615E3">
              <w:rPr>
                <w:spacing w:val="-4"/>
                <w:sz w:val="24"/>
                <w:szCs w:val="24"/>
              </w:rPr>
              <w:t>март</w:t>
            </w:r>
          </w:p>
        </w:tc>
        <w:tc>
          <w:tcPr>
            <w:tcW w:w="1940" w:type="dxa"/>
            <w:tcBorders>
              <w:top w:val="double" w:sz="4" w:space="0" w:color="30849B"/>
              <w:bottom w:val="double" w:sz="4" w:space="0" w:color="30849B"/>
            </w:tcBorders>
          </w:tcPr>
          <w:p w14:paraId="0D195B34" w14:textId="77777777" w:rsidR="00233FA0" w:rsidRPr="009615E3" w:rsidRDefault="00233FA0" w:rsidP="00233FA0">
            <w:pPr>
              <w:pStyle w:val="TableParagraph"/>
              <w:spacing w:before="5"/>
              <w:ind w:left="105"/>
              <w:rPr>
                <w:sz w:val="24"/>
                <w:szCs w:val="24"/>
              </w:rPr>
            </w:pPr>
            <w:r w:rsidRPr="009615E3">
              <w:rPr>
                <w:spacing w:val="-10"/>
                <w:sz w:val="24"/>
                <w:szCs w:val="24"/>
              </w:rPr>
              <w:t>+</w:t>
            </w:r>
          </w:p>
        </w:tc>
      </w:tr>
      <w:tr w:rsidR="00233FA0" w:rsidRPr="009615E3" w14:paraId="1E8BD503" w14:textId="77777777">
        <w:trPr>
          <w:trHeight w:val="687"/>
        </w:trPr>
        <w:tc>
          <w:tcPr>
            <w:tcW w:w="4840" w:type="dxa"/>
            <w:tcBorders>
              <w:top w:val="double" w:sz="4" w:space="0" w:color="30849B"/>
              <w:bottom w:val="double" w:sz="4" w:space="0" w:color="30849B"/>
            </w:tcBorders>
          </w:tcPr>
          <w:p w14:paraId="64914736" w14:textId="77777777" w:rsidR="00233FA0" w:rsidRPr="009615E3" w:rsidRDefault="00233FA0" w:rsidP="00233FA0">
            <w:pPr>
              <w:pStyle w:val="TableParagraph"/>
              <w:spacing w:line="230" w:lineRule="exact"/>
              <w:ind w:right="191"/>
              <w:rPr>
                <w:sz w:val="24"/>
                <w:szCs w:val="24"/>
              </w:rPr>
            </w:pPr>
            <w:r w:rsidRPr="009615E3">
              <w:rPr>
                <w:sz w:val="24"/>
                <w:szCs w:val="24"/>
              </w:rPr>
              <w:t>Пружање</w:t>
            </w:r>
            <w:r w:rsidRPr="009615E3">
              <w:rPr>
                <w:spacing w:val="-13"/>
                <w:sz w:val="24"/>
                <w:szCs w:val="24"/>
              </w:rPr>
              <w:t xml:space="preserve"> </w:t>
            </w:r>
            <w:r w:rsidRPr="009615E3">
              <w:rPr>
                <w:sz w:val="24"/>
                <w:szCs w:val="24"/>
              </w:rPr>
              <w:t>подршке</w:t>
            </w:r>
            <w:r w:rsidRPr="009615E3">
              <w:rPr>
                <w:spacing w:val="-8"/>
                <w:sz w:val="24"/>
                <w:szCs w:val="24"/>
              </w:rPr>
              <w:t xml:space="preserve"> </w:t>
            </w:r>
            <w:r w:rsidRPr="009615E3">
              <w:rPr>
                <w:sz w:val="24"/>
                <w:szCs w:val="24"/>
              </w:rPr>
              <w:t>наставницима</w:t>
            </w:r>
            <w:r w:rsidRPr="009615E3">
              <w:rPr>
                <w:spacing w:val="-8"/>
                <w:sz w:val="24"/>
                <w:szCs w:val="24"/>
              </w:rPr>
              <w:t xml:space="preserve"> </w:t>
            </w:r>
            <w:r w:rsidRPr="009615E3">
              <w:rPr>
                <w:sz w:val="24"/>
                <w:szCs w:val="24"/>
              </w:rPr>
              <w:t>менторима</w:t>
            </w:r>
            <w:r w:rsidRPr="009615E3">
              <w:rPr>
                <w:spacing w:val="-13"/>
                <w:sz w:val="24"/>
                <w:szCs w:val="24"/>
              </w:rPr>
              <w:t xml:space="preserve"> </w:t>
            </w:r>
            <w:r w:rsidRPr="009615E3">
              <w:rPr>
                <w:sz w:val="24"/>
                <w:szCs w:val="24"/>
              </w:rPr>
              <w:t>и саветодавни рад са приправницима у процесу увођења у посао и лиценцирања</w:t>
            </w:r>
          </w:p>
        </w:tc>
        <w:tc>
          <w:tcPr>
            <w:tcW w:w="1892" w:type="dxa"/>
            <w:tcBorders>
              <w:top w:val="double" w:sz="4" w:space="0" w:color="30849B"/>
              <w:bottom w:val="double" w:sz="4" w:space="0" w:color="30849B"/>
            </w:tcBorders>
          </w:tcPr>
          <w:p w14:paraId="3465D808" w14:textId="77777777" w:rsidR="00233FA0" w:rsidRPr="009615E3" w:rsidRDefault="00233FA0" w:rsidP="00233FA0">
            <w:pPr>
              <w:pStyle w:val="TableParagraph"/>
              <w:spacing w:before="115"/>
              <w:rPr>
                <w:sz w:val="24"/>
                <w:szCs w:val="24"/>
              </w:rPr>
            </w:pPr>
            <w:r w:rsidRPr="009615E3">
              <w:rPr>
                <w:sz w:val="24"/>
                <w:szCs w:val="24"/>
              </w:rPr>
              <w:t>саветовање,</w:t>
            </w:r>
            <w:r w:rsidRPr="009615E3">
              <w:rPr>
                <w:spacing w:val="-13"/>
                <w:sz w:val="24"/>
                <w:szCs w:val="24"/>
              </w:rPr>
              <w:t xml:space="preserve"> </w:t>
            </w:r>
            <w:r w:rsidRPr="009615E3">
              <w:rPr>
                <w:sz w:val="24"/>
                <w:szCs w:val="24"/>
              </w:rPr>
              <w:t>рад</w:t>
            </w:r>
            <w:r w:rsidRPr="009615E3">
              <w:rPr>
                <w:spacing w:val="-12"/>
                <w:sz w:val="24"/>
                <w:szCs w:val="24"/>
              </w:rPr>
              <w:t xml:space="preserve"> </w:t>
            </w:r>
            <w:r w:rsidRPr="009615E3">
              <w:rPr>
                <w:sz w:val="24"/>
                <w:szCs w:val="24"/>
              </w:rPr>
              <w:t xml:space="preserve">у </w:t>
            </w:r>
            <w:r w:rsidRPr="009615E3">
              <w:rPr>
                <w:spacing w:val="-4"/>
                <w:sz w:val="24"/>
                <w:szCs w:val="24"/>
              </w:rPr>
              <w:t>тиму</w:t>
            </w:r>
          </w:p>
        </w:tc>
        <w:tc>
          <w:tcPr>
            <w:tcW w:w="1623" w:type="dxa"/>
            <w:tcBorders>
              <w:top w:val="double" w:sz="4" w:space="0" w:color="30849B"/>
              <w:bottom w:val="double" w:sz="4" w:space="0" w:color="30849B"/>
            </w:tcBorders>
          </w:tcPr>
          <w:p w14:paraId="421D7696" w14:textId="77777777" w:rsidR="00233FA0" w:rsidRPr="009615E3" w:rsidRDefault="00233FA0" w:rsidP="00233FA0">
            <w:pPr>
              <w:pStyle w:val="TableParagraph"/>
              <w:ind w:left="0"/>
              <w:rPr>
                <w:sz w:val="24"/>
                <w:szCs w:val="24"/>
              </w:rPr>
            </w:pPr>
          </w:p>
          <w:p w14:paraId="7F5B1D7F" w14:textId="77777777" w:rsidR="00233FA0" w:rsidRPr="009615E3" w:rsidRDefault="00233FA0" w:rsidP="00233FA0">
            <w:pPr>
              <w:pStyle w:val="TableParagraph"/>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65879C80" w14:textId="77777777" w:rsidR="00233FA0" w:rsidRPr="009615E3" w:rsidRDefault="00233FA0" w:rsidP="00233FA0">
            <w:pPr>
              <w:pStyle w:val="TableParagraph"/>
              <w:ind w:left="105"/>
              <w:rPr>
                <w:sz w:val="24"/>
                <w:szCs w:val="24"/>
              </w:rPr>
            </w:pPr>
            <w:r w:rsidRPr="009615E3">
              <w:rPr>
                <w:spacing w:val="-10"/>
                <w:sz w:val="24"/>
                <w:szCs w:val="24"/>
              </w:rPr>
              <w:t>+</w:t>
            </w:r>
          </w:p>
        </w:tc>
      </w:tr>
      <w:tr w:rsidR="00233FA0" w:rsidRPr="009615E3" w14:paraId="23B42AA6" w14:textId="77777777">
        <w:trPr>
          <w:trHeight w:val="611"/>
        </w:trPr>
        <w:tc>
          <w:tcPr>
            <w:tcW w:w="4840" w:type="dxa"/>
            <w:tcBorders>
              <w:top w:val="double" w:sz="4" w:space="0" w:color="30849B"/>
              <w:bottom w:val="double" w:sz="4" w:space="0" w:color="30849B"/>
            </w:tcBorders>
          </w:tcPr>
          <w:p w14:paraId="757786E3" w14:textId="77777777" w:rsidR="00233FA0" w:rsidRPr="009615E3" w:rsidRDefault="00233FA0" w:rsidP="00233FA0">
            <w:pPr>
              <w:pStyle w:val="TableParagraph"/>
              <w:spacing w:before="77"/>
              <w:rPr>
                <w:sz w:val="24"/>
                <w:szCs w:val="24"/>
              </w:rPr>
            </w:pPr>
            <w:r w:rsidRPr="009615E3">
              <w:rPr>
                <w:sz w:val="24"/>
                <w:szCs w:val="24"/>
              </w:rPr>
              <w:t>Оснаживање</w:t>
            </w:r>
            <w:r w:rsidRPr="009615E3">
              <w:rPr>
                <w:spacing w:val="-7"/>
                <w:sz w:val="24"/>
                <w:szCs w:val="24"/>
              </w:rPr>
              <w:t xml:space="preserve"> </w:t>
            </w:r>
            <w:r w:rsidRPr="009615E3">
              <w:rPr>
                <w:sz w:val="24"/>
                <w:szCs w:val="24"/>
              </w:rPr>
              <w:t>наставника</w:t>
            </w:r>
            <w:r w:rsidRPr="009615E3">
              <w:rPr>
                <w:spacing w:val="-11"/>
                <w:sz w:val="24"/>
                <w:szCs w:val="24"/>
              </w:rPr>
              <w:t xml:space="preserve"> </w:t>
            </w:r>
            <w:r w:rsidRPr="009615E3">
              <w:rPr>
                <w:sz w:val="24"/>
                <w:szCs w:val="24"/>
              </w:rPr>
              <w:t>за</w:t>
            </w:r>
            <w:r w:rsidRPr="009615E3">
              <w:rPr>
                <w:spacing w:val="-7"/>
                <w:sz w:val="24"/>
                <w:szCs w:val="24"/>
              </w:rPr>
              <w:t xml:space="preserve"> </w:t>
            </w:r>
            <w:r w:rsidRPr="009615E3">
              <w:rPr>
                <w:sz w:val="24"/>
                <w:szCs w:val="24"/>
              </w:rPr>
              <w:t>рад</w:t>
            </w:r>
            <w:r w:rsidRPr="009615E3">
              <w:rPr>
                <w:spacing w:val="-9"/>
                <w:sz w:val="24"/>
                <w:szCs w:val="24"/>
              </w:rPr>
              <w:t xml:space="preserve"> </w:t>
            </w:r>
            <w:r w:rsidRPr="009615E3">
              <w:rPr>
                <w:sz w:val="24"/>
                <w:szCs w:val="24"/>
              </w:rPr>
              <w:t>са</w:t>
            </w:r>
            <w:r w:rsidRPr="009615E3">
              <w:rPr>
                <w:spacing w:val="-2"/>
                <w:sz w:val="24"/>
                <w:szCs w:val="24"/>
              </w:rPr>
              <w:t xml:space="preserve"> </w:t>
            </w:r>
            <w:r w:rsidRPr="009615E3">
              <w:rPr>
                <w:sz w:val="24"/>
                <w:szCs w:val="24"/>
              </w:rPr>
              <w:t>ученицима</w:t>
            </w:r>
            <w:r w:rsidRPr="009615E3">
              <w:rPr>
                <w:spacing w:val="-7"/>
                <w:sz w:val="24"/>
                <w:szCs w:val="24"/>
              </w:rPr>
              <w:t xml:space="preserve"> </w:t>
            </w:r>
            <w:r w:rsidRPr="009615E3">
              <w:rPr>
                <w:sz w:val="24"/>
                <w:szCs w:val="24"/>
              </w:rPr>
              <w:t>из осетљивих друштвених група</w:t>
            </w:r>
          </w:p>
        </w:tc>
        <w:tc>
          <w:tcPr>
            <w:tcW w:w="1892" w:type="dxa"/>
            <w:tcBorders>
              <w:top w:val="double" w:sz="4" w:space="0" w:color="30849B"/>
              <w:bottom w:val="double" w:sz="4" w:space="0" w:color="30849B"/>
            </w:tcBorders>
          </w:tcPr>
          <w:p w14:paraId="057EB884" w14:textId="77777777" w:rsidR="00233FA0" w:rsidRPr="009615E3" w:rsidRDefault="00233FA0" w:rsidP="00233FA0">
            <w:pPr>
              <w:pStyle w:val="TableParagraph"/>
              <w:spacing w:before="192"/>
              <w:rPr>
                <w:sz w:val="24"/>
                <w:szCs w:val="24"/>
              </w:rPr>
            </w:pPr>
            <w:r w:rsidRPr="009615E3">
              <w:rPr>
                <w:spacing w:val="-2"/>
                <w:sz w:val="24"/>
                <w:szCs w:val="24"/>
              </w:rPr>
              <w:t>саветовање</w:t>
            </w:r>
          </w:p>
        </w:tc>
        <w:tc>
          <w:tcPr>
            <w:tcW w:w="1623" w:type="dxa"/>
            <w:tcBorders>
              <w:top w:val="double" w:sz="4" w:space="0" w:color="30849B"/>
              <w:bottom w:val="double" w:sz="4" w:space="0" w:color="30849B"/>
            </w:tcBorders>
          </w:tcPr>
          <w:p w14:paraId="697951C7" w14:textId="77777777" w:rsidR="00233FA0" w:rsidRPr="009615E3" w:rsidRDefault="00233FA0" w:rsidP="00233FA0">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E43377A" w14:textId="77777777" w:rsidR="00233FA0" w:rsidRPr="009615E3" w:rsidRDefault="00233FA0" w:rsidP="00233FA0">
            <w:pPr>
              <w:pStyle w:val="TableParagraph"/>
              <w:spacing w:before="5"/>
              <w:ind w:left="105"/>
              <w:rPr>
                <w:sz w:val="24"/>
                <w:szCs w:val="24"/>
              </w:rPr>
            </w:pPr>
            <w:r w:rsidRPr="009615E3">
              <w:rPr>
                <w:spacing w:val="-10"/>
                <w:sz w:val="24"/>
                <w:szCs w:val="24"/>
              </w:rPr>
              <w:t>+</w:t>
            </w:r>
          </w:p>
        </w:tc>
      </w:tr>
      <w:tr w:rsidR="00233FA0" w:rsidRPr="009615E3" w14:paraId="59C18534" w14:textId="77777777">
        <w:trPr>
          <w:trHeight w:val="689"/>
        </w:trPr>
        <w:tc>
          <w:tcPr>
            <w:tcW w:w="4840" w:type="dxa"/>
            <w:tcBorders>
              <w:top w:val="double" w:sz="4" w:space="0" w:color="30849B"/>
              <w:bottom w:val="double" w:sz="4" w:space="0" w:color="30849B"/>
            </w:tcBorders>
          </w:tcPr>
          <w:p w14:paraId="51D4E85D" w14:textId="77777777" w:rsidR="00233FA0" w:rsidRPr="009615E3" w:rsidRDefault="00233FA0" w:rsidP="00233FA0">
            <w:pPr>
              <w:pStyle w:val="TableParagraph"/>
              <w:spacing w:before="11" w:line="235" w:lineRule="auto"/>
              <w:rPr>
                <w:sz w:val="24"/>
                <w:szCs w:val="24"/>
              </w:rPr>
            </w:pPr>
            <w:r w:rsidRPr="009615E3">
              <w:rPr>
                <w:sz w:val="24"/>
                <w:szCs w:val="24"/>
              </w:rPr>
              <w:t>Пружање</w:t>
            </w:r>
            <w:r w:rsidRPr="009615E3">
              <w:rPr>
                <w:spacing w:val="-11"/>
                <w:sz w:val="24"/>
                <w:szCs w:val="24"/>
              </w:rPr>
              <w:t xml:space="preserve"> </w:t>
            </w:r>
            <w:r w:rsidRPr="009615E3">
              <w:rPr>
                <w:sz w:val="24"/>
                <w:szCs w:val="24"/>
              </w:rPr>
              <w:t>подршке</w:t>
            </w:r>
            <w:r w:rsidRPr="009615E3">
              <w:rPr>
                <w:spacing w:val="-6"/>
                <w:sz w:val="24"/>
                <w:szCs w:val="24"/>
              </w:rPr>
              <w:t xml:space="preserve"> </w:t>
            </w:r>
            <w:r w:rsidRPr="009615E3">
              <w:rPr>
                <w:sz w:val="24"/>
                <w:szCs w:val="24"/>
              </w:rPr>
              <w:t>наставницима</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вођењу</w:t>
            </w:r>
            <w:r w:rsidRPr="009615E3">
              <w:rPr>
                <w:spacing w:val="-8"/>
                <w:sz w:val="24"/>
                <w:szCs w:val="24"/>
              </w:rPr>
              <w:t xml:space="preserve"> </w:t>
            </w:r>
            <w:r w:rsidRPr="009615E3">
              <w:rPr>
                <w:sz w:val="24"/>
                <w:szCs w:val="24"/>
              </w:rPr>
              <w:t>ученичког колектива и указивање на психолошке узроке</w:t>
            </w:r>
          </w:p>
          <w:p w14:paraId="6FE30B41" w14:textId="77777777" w:rsidR="00233FA0" w:rsidRPr="009615E3" w:rsidRDefault="00233FA0" w:rsidP="00233FA0">
            <w:pPr>
              <w:pStyle w:val="TableParagraph"/>
              <w:spacing w:before="1" w:line="207" w:lineRule="exact"/>
              <w:rPr>
                <w:sz w:val="24"/>
                <w:szCs w:val="24"/>
              </w:rPr>
            </w:pPr>
            <w:r w:rsidRPr="009615E3">
              <w:rPr>
                <w:sz w:val="24"/>
                <w:szCs w:val="24"/>
              </w:rPr>
              <w:t>поремећаја</w:t>
            </w:r>
            <w:r w:rsidRPr="009615E3">
              <w:rPr>
                <w:spacing w:val="-13"/>
                <w:sz w:val="24"/>
                <w:szCs w:val="24"/>
              </w:rPr>
              <w:t xml:space="preserve"> </w:t>
            </w:r>
            <w:r w:rsidRPr="009615E3">
              <w:rPr>
                <w:sz w:val="24"/>
                <w:szCs w:val="24"/>
              </w:rPr>
              <w:t>интерперсоналних</w:t>
            </w:r>
            <w:r w:rsidRPr="009615E3">
              <w:rPr>
                <w:spacing w:val="-10"/>
                <w:sz w:val="24"/>
                <w:szCs w:val="24"/>
              </w:rPr>
              <w:t xml:space="preserve"> </w:t>
            </w:r>
            <w:r w:rsidRPr="009615E3">
              <w:rPr>
                <w:sz w:val="24"/>
                <w:szCs w:val="24"/>
              </w:rPr>
              <w:t>односа</w:t>
            </w:r>
            <w:r w:rsidRPr="009615E3">
              <w:rPr>
                <w:spacing w:val="-8"/>
                <w:sz w:val="24"/>
                <w:szCs w:val="24"/>
              </w:rPr>
              <w:t xml:space="preserve"> </w:t>
            </w:r>
            <w:r w:rsidRPr="009615E3">
              <w:rPr>
                <w:sz w:val="24"/>
                <w:szCs w:val="24"/>
              </w:rPr>
              <w:t>у</w:t>
            </w:r>
            <w:r w:rsidRPr="009615E3">
              <w:rPr>
                <w:spacing w:val="-9"/>
                <w:sz w:val="24"/>
                <w:szCs w:val="24"/>
              </w:rPr>
              <w:t xml:space="preserve"> </w:t>
            </w:r>
            <w:r w:rsidRPr="009615E3">
              <w:rPr>
                <w:spacing w:val="-4"/>
                <w:sz w:val="24"/>
                <w:szCs w:val="24"/>
              </w:rPr>
              <w:t>групи</w:t>
            </w:r>
          </w:p>
        </w:tc>
        <w:tc>
          <w:tcPr>
            <w:tcW w:w="1892" w:type="dxa"/>
            <w:tcBorders>
              <w:top w:val="double" w:sz="4" w:space="0" w:color="30849B"/>
              <w:bottom w:val="double" w:sz="4" w:space="0" w:color="30849B"/>
            </w:tcBorders>
          </w:tcPr>
          <w:p w14:paraId="7433A3C9" w14:textId="77777777" w:rsidR="00233FA0" w:rsidRPr="009615E3" w:rsidRDefault="00233FA0" w:rsidP="00233FA0">
            <w:pPr>
              <w:pStyle w:val="TableParagraph"/>
              <w:spacing w:before="2"/>
              <w:ind w:left="0"/>
              <w:rPr>
                <w:sz w:val="24"/>
                <w:szCs w:val="24"/>
              </w:rPr>
            </w:pPr>
          </w:p>
          <w:p w14:paraId="7C1F5ADD" w14:textId="77777777" w:rsidR="00233FA0" w:rsidRPr="009615E3" w:rsidRDefault="00233FA0" w:rsidP="00233FA0">
            <w:pPr>
              <w:pStyle w:val="TableParagraph"/>
              <w:rPr>
                <w:sz w:val="24"/>
                <w:szCs w:val="24"/>
              </w:rPr>
            </w:pPr>
            <w:r w:rsidRPr="009615E3">
              <w:rPr>
                <w:sz w:val="24"/>
                <w:szCs w:val="24"/>
              </w:rPr>
              <w:t>радионице,</w:t>
            </w:r>
            <w:r w:rsidRPr="009615E3">
              <w:rPr>
                <w:spacing w:val="-7"/>
                <w:sz w:val="24"/>
                <w:szCs w:val="24"/>
              </w:rPr>
              <w:t xml:space="preserve"> </w:t>
            </w:r>
            <w:r w:rsidRPr="009615E3">
              <w:rPr>
                <w:spacing w:val="-5"/>
                <w:sz w:val="24"/>
                <w:szCs w:val="24"/>
              </w:rPr>
              <w:t>ЧОС</w:t>
            </w:r>
          </w:p>
        </w:tc>
        <w:tc>
          <w:tcPr>
            <w:tcW w:w="1623" w:type="dxa"/>
            <w:tcBorders>
              <w:top w:val="double" w:sz="4" w:space="0" w:color="30849B"/>
              <w:bottom w:val="double" w:sz="4" w:space="0" w:color="30849B"/>
            </w:tcBorders>
          </w:tcPr>
          <w:p w14:paraId="59EDD26F" w14:textId="77777777" w:rsidR="00233FA0" w:rsidRPr="009615E3" w:rsidRDefault="00233FA0" w:rsidP="00233FA0">
            <w:pPr>
              <w:pStyle w:val="TableParagraph"/>
              <w:spacing w:before="2"/>
              <w:ind w:left="0"/>
              <w:rPr>
                <w:sz w:val="24"/>
                <w:szCs w:val="24"/>
              </w:rPr>
            </w:pPr>
          </w:p>
          <w:p w14:paraId="13AED9CC" w14:textId="77777777" w:rsidR="00233FA0" w:rsidRPr="009615E3" w:rsidRDefault="00233FA0" w:rsidP="00233FA0">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5E6290C" w14:textId="77777777" w:rsidR="00233FA0" w:rsidRPr="009615E3" w:rsidRDefault="00233FA0" w:rsidP="00233FA0">
            <w:pPr>
              <w:pStyle w:val="TableParagraph"/>
              <w:spacing w:before="7"/>
              <w:ind w:left="105"/>
              <w:rPr>
                <w:sz w:val="24"/>
                <w:szCs w:val="24"/>
              </w:rPr>
            </w:pPr>
            <w:r w:rsidRPr="009615E3">
              <w:rPr>
                <w:spacing w:val="-10"/>
                <w:sz w:val="24"/>
                <w:szCs w:val="24"/>
              </w:rPr>
              <w:t>+</w:t>
            </w:r>
          </w:p>
        </w:tc>
      </w:tr>
      <w:tr w:rsidR="00233FA0" w:rsidRPr="009615E3" w14:paraId="75BEC898" w14:textId="77777777">
        <w:trPr>
          <w:trHeight w:val="615"/>
        </w:trPr>
        <w:tc>
          <w:tcPr>
            <w:tcW w:w="4840" w:type="dxa"/>
            <w:tcBorders>
              <w:top w:val="double" w:sz="4" w:space="0" w:color="30849B"/>
            </w:tcBorders>
          </w:tcPr>
          <w:p w14:paraId="701FFF8B" w14:textId="77777777" w:rsidR="00233FA0" w:rsidRPr="009615E3" w:rsidRDefault="00233FA0" w:rsidP="00233FA0">
            <w:pPr>
              <w:pStyle w:val="TableParagraph"/>
              <w:spacing w:before="199"/>
              <w:rPr>
                <w:sz w:val="24"/>
                <w:szCs w:val="24"/>
              </w:rPr>
            </w:pPr>
            <w:proofErr w:type="spellStart"/>
            <w:r w:rsidRPr="009615E3">
              <w:rPr>
                <w:sz w:val="24"/>
                <w:szCs w:val="24"/>
              </w:rPr>
              <w:t>Помоћ</w:t>
            </w:r>
            <w:proofErr w:type="spellEnd"/>
            <w:r w:rsidRPr="009615E3">
              <w:rPr>
                <w:spacing w:val="-9"/>
                <w:sz w:val="24"/>
                <w:szCs w:val="24"/>
              </w:rPr>
              <w:t xml:space="preserve"> </w:t>
            </w:r>
            <w:r w:rsidRPr="009615E3">
              <w:rPr>
                <w:sz w:val="24"/>
                <w:szCs w:val="24"/>
              </w:rPr>
              <w:t>ОС</w:t>
            </w:r>
            <w:r w:rsidRPr="009615E3">
              <w:rPr>
                <w:spacing w:val="-8"/>
                <w:sz w:val="24"/>
                <w:szCs w:val="24"/>
              </w:rPr>
              <w:t xml:space="preserve"> </w:t>
            </w:r>
            <w:r w:rsidRPr="009615E3">
              <w:rPr>
                <w:sz w:val="24"/>
                <w:szCs w:val="24"/>
              </w:rPr>
              <w:t>у</w:t>
            </w:r>
            <w:r w:rsidRPr="009615E3">
              <w:rPr>
                <w:spacing w:val="-8"/>
                <w:sz w:val="24"/>
                <w:szCs w:val="24"/>
              </w:rPr>
              <w:t xml:space="preserve"> </w:t>
            </w:r>
            <w:proofErr w:type="spellStart"/>
            <w:r w:rsidRPr="009615E3">
              <w:rPr>
                <w:sz w:val="24"/>
                <w:szCs w:val="24"/>
              </w:rPr>
              <w:t>изради</w:t>
            </w:r>
            <w:proofErr w:type="spellEnd"/>
            <w:r w:rsidRPr="009615E3">
              <w:rPr>
                <w:spacing w:val="-1"/>
                <w:sz w:val="24"/>
                <w:szCs w:val="24"/>
              </w:rPr>
              <w:t xml:space="preserve"> </w:t>
            </w:r>
            <w:proofErr w:type="spellStart"/>
            <w:r w:rsidRPr="009615E3">
              <w:rPr>
                <w:sz w:val="24"/>
                <w:szCs w:val="24"/>
              </w:rPr>
              <w:t>Извештаја</w:t>
            </w:r>
            <w:proofErr w:type="spellEnd"/>
            <w:r w:rsidRPr="009615E3">
              <w:rPr>
                <w:spacing w:val="-6"/>
                <w:sz w:val="24"/>
                <w:szCs w:val="24"/>
              </w:rPr>
              <w:t xml:space="preserve"> </w:t>
            </w:r>
            <w:proofErr w:type="spellStart"/>
            <w:r w:rsidRPr="009615E3">
              <w:rPr>
                <w:spacing w:val="-2"/>
                <w:sz w:val="24"/>
                <w:szCs w:val="24"/>
              </w:rPr>
              <w:t>заштите</w:t>
            </w:r>
            <w:proofErr w:type="spellEnd"/>
          </w:p>
        </w:tc>
        <w:tc>
          <w:tcPr>
            <w:tcW w:w="1892" w:type="dxa"/>
            <w:tcBorders>
              <w:top w:val="double" w:sz="4" w:space="0" w:color="30849B"/>
            </w:tcBorders>
          </w:tcPr>
          <w:p w14:paraId="169B67AB" w14:textId="77777777" w:rsidR="00233FA0" w:rsidRPr="009615E3" w:rsidRDefault="00233FA0" w:rsidP="00233FA0">
            <w:pPr>
              <w:pStyle w:val="TableParagraph"/>
              <w:spacing w:before="199"/>
              <w:rPr>
                <w:sz w:val="24"/>
                <w:szCs w:val="24"/>
              </w:rPr>
            </w:pPr>
            <w:r w:rsidRPr="009615E3">
              <w:rPr>
                <w:spacing w:val="-2"/>
                <w:sz w:val="24"/>
                <w:szCs w:val="24"/>
              </w:rPr>
              <w:t>израда</w:t>
            </w:r>
          </w:p>
        </w:tc>
        <w:tc>
          <w:tcPr>
            <w:tcW w:w="1623" w:type="dxa"/>
            <w:tcBorders>
              <w:top w:val="double" w:sz="4" w:space="0" w:color="30849B"/>
            </w:tcBorders>
          </w:tcPr>
          <w:p w14:paraId="62E4BB73" w14:textId="77777777" w:rsidR="00233FA0" w:rsidRPr="009615E3" w:rsidRDefault="00233FA0" w:rsidP="00233FA0">
            <w:pPr>
              <w:pStyle w:val="TableParagraph"/>
              <w:spacing w:before="199"/>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tcBorders>
          </w:tcPr>
          <w:p w14:paraId="7BF80AAF" w14:textId="77777777" w:rsidR="00233FA0" w:rsidRPr="009615E3" w:rsidRDefault="00233FA0" w:rsidP="00233FA0">
            <w:pPr>
              <w:pStyle w:val="TableParagraph"/>
              <w:spacing w:before="7"/>
              <w:ind w:left="105"/>
              <w:rPr>
                <w:sz w:val="24"/>
                <w:szCs w:val="24"/>
              </w:rPr>
            </w:pPr>
            <w:r w:rsidRPr="009615E3">
              <w:rPr>
                <w:spacing w:val="-10"/>
                <w:sz w:val="24"/>
                <w:szCs w:val="24"/>
              </w:rPr>
              <w:t>+</w:t>
            </w:r>
          </w:p>
        </w:tc>
      </w:tr>
      <w:tr w:rsidR="00263018" w:rsidRPr="009615E3" w14:paraId="5EB8B47A" w14:textId="77777777">
        <w:trPr>
          <w:trHeight w:val="685"/>
        </w:trPr>
        <w:tc>
          <w:tcPr>
            <w:tcW w:w="4840" w:type="dxa"/>
            <w:tcBorders>
              <w:bottom w:val="double" w:sz="4" w:space="0" w:color="30849B"/>
            </w:tcBorders>
          </w:tcPr>
          <w:p w14:paraId="4703030E" w14:textId="1015CAB0" w:rsidR="00263018" w:rsidRPr="009615E3" w:rsidRDefault="00170BA5">
            <w:pPr>
              <w:pStyle w:val="TableParagraph"/>
              <w:spacing w:line="230" w:lineRule="atLeast"/>
              <w:rPr>
                <w:sz w:val="24"/>
                <w:szCs w:val="24"/>
              </w:rPr>
            </w:pPr>
            <w:proofErr w:type="spellStart"/>
            <w:r w:rsidRPr="009615E3">
              <w:rPr>
                <w:sz w:val="24"/>
                <w:szCs w:val="24"/>
              </w:rPr>
              <w:t>Указивање</w:t>
            </w:r>
            <w:proofErr w:type="spellEnd"/>
            <w:r w:rsidRPr="009615E3">
              <w:rPr>
                <w:spacing w:val="-10"/>
                <w:sz w:val="24"/>
                <w:szCs w:val="24"/>
              </w:rPr>
              <w:t xml:space="preserve"> </w:t>
            </w:r>
            <w:proofErr w:type="spellStart"/>
            <w:r w:rsidRPr="009615E3">
              <w:rPr>
                <w:sz w:val="24"/>
                <w:szCs w:val="24"/>
              </w:rPr>
              <w:t>пед-инстр</w:t>
            </w:r>
            <w:proofErr w:type="spellEnd"/>
            <w:r w:rsidRPr="009615E3">
              <w:rPr>
                <w:sz w:val="24"/>
                <w:szCs w:val="24"/>
              </w:rPr>
              <w:t>.</w:t>
            </w:r>
            <w:r w:rsidRPr="009615E3">
              <w:rPr>
                <w:spacing w:val="-9"/>
                <w:sz w:val="24"/>
                <w:szCs w:val="24"/>
              </w:rPr>
              <w:t xml:space="preserve"> </w:t>
            </w:r>
            <w:r w:rsidRPr="009615E3">
              <w:rPr>
                <w:sz w:val="24"/>
                <w:szCs w:val="24"/>
              </w:rPr>
              <w:t>помоћи</w:t>
            </w:r>
            <w:r w:rsidRPr="009615E3">
              <w:rPr>
                <w:spacing w:val="-4"/>
                <w:sz w:val="24"/>
                <w:szCs w:val="24"/>
              </w:rPr>
              <w:t xml:space="preserve"> </w:t>
            </w:r>
            <w:r w:rsidRPr="009615E3">
              <w:rPr>
                <w:sz w:val="24"/>
                <w:szCs w:val="24"/>
              </w:rPr>
              <w:t>наставницима</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изради дид. материјала, подстицање за примену савремених метода рада</w:t>
            </w:r>
          </w:p>
        </w:tc>
        <w:tc>
          <w:tcPr>
            <w:tcW w:w="1892" w:type="dxa"/>
            <w:tcBorders>
              <w:bottom w:val="double" w:sz="4" w:space="0" w:color="30849B"/>
            </w:tcBorders>
          </w:tcPr>
          <w:p w14:paraId="59991457" w14:textId="77777777" w:rsidR="00263018" w:rsidRPr="009615E3" w:rsidRDefault="00170BA5">
            <w:pPr>
              <w:pStyle w:val="TableParagraph"/>
              <w:spacing w:before="115"/>
              <w:rPr>
                <w:sz w:val="24"/>
                <w:szCs w:val="24"/>
              </w:rPr>
            </w:pPr>
            <w:r w:rsidRPr="009615E3">
              <w:rPr>
                <w:spacing w:val="-2"/>
                <w:sz w:val="24"/>
                <w:szCs w:val="24"/>
              </w:rPr>
              <w:t>саветовање, инструкције</w:t>
            </w:r>
          </w:p>
        </w:tc>
        <w:tc>
          <w:tcPr>
            <w:tcW w:w="1623" w:type="dxa"/>
            <w:tcBorders>
              <w:bottom w:val="double" w:sz="4" w:space="0" w:color="30849B"/>
            </w:tcBorders>
          </w:tcPr>
          <w:p w14:paraId="60AE28CB" w14:textId="77777777" w:rsidR="00263018" w:rsidRPr="009615E3" w:rsidRDefault="00263018">
            <w:pPr>
              <w:pStyle w:val="TableParagraph"/>
              <w:ind w:left="0"/>
              <w:rPr>
                <w:sz w:val="24"/>
                <w:szCs w:val="24"/>
              </w:rPr>
            </w:pPr>
          </w:p>
          <w:p w14:paraId="145FCFC3"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bottom w:val="double" w:sz="4" w:space="0" w:color="30849B"/>
            </w:tcBorders>
          </w:tcPr>
          <w:p w14:paraId="3AB2216A"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796DA7E5" w14:textId="77777777">
        <w:trPr>
          <w:trHeight w:val="607"/>
        </w:trPr>
        <w:tc>
          <w:tcPr>
            <w:tcW w:w="4840" w:type="dxa"/>
            <w:tcBorders>
              <w:top w:val="double" w:sz="4" w:space="0" w:color="30849B"/>
              <w:bottom w:val="double" w:sz="4" w:space="0" w:color="30849B"/>
            </w:tcBorders>
          </w:tcPr>
          <w:p w14:paraId="6EF08568" w14:textId="77777777" w:rsidR="00263018" w:rsidRPr="009615E3" w:rsidRDefault="00170BA5">
            <w:pPr>
              <w:pStyle w:val="TableParagraph"/>
              <w:spacing w:before="77"/>
              <w:rPr>
                <w:sz w:val="24"/>
                <w:szCs w:val="24"/>
              </w:rPr>
            </w:pPr>
            <w:r w:rsidRPr="009615E3">
              <w:rPr>
                <w:sz w:val="24"/>
                <w:szCs w:val="24"/>
              </w:rPr>
              <w:t>Оснаживање</w:t>
            </w:r>
            <w:r w:rsidRPr="009615E3">
              <w:rPr>
                <w:spacing w:val="-8"/>
                <w:sz w:val="24"/>
                <w:szCs w:val="24"/>
              </w:rPr>
              <w:t xml:space="preserve"> </w:t>
            </w:r>
            <w:r w:rsidRPr="009615E3">
              <w:rPr>
                <w:sz w:val="24"/>
                <w:szCs w:val="24"/>
              </w:rPr>
              <w:t>наставника</w:t>
            </w:r>
            <w:r w:rsidRPr="009615E3">
              <w:rPr>
                <w:spacing w:val="-12"/>
                <w:sz w:val="24"/>
                <w:szCs w:val="24"/>
              </w:rPr>
              <w:t xml:space="preserve"> </w:t>
            </w:r>
            <w:r w:rsidRPr="009615E3">
              <w:rPr>
                <w:sz w:val="24"/>
                <w:szCs w:val="24"/>
              </w:rPr>
              <w:t>за</w:t>
            </w:r>
            <w:r w:rsidRPr="009615E3">
              <w:rPr>
                <w:spacing w:val="-8"/>
                <w:sz w:val="24"/>
                <w:szCs w:val="24"/>
              </w:rPr>
              <w:t xml:space="preserve"> </w:t>
            </w:r>
            <w:r w:rsidRPr="009615E3">
              <w:rPr>
                <w:sz w:val="24"/>
                <w:szCs w:val="24"/>
              </w:rPr>
              <w:t>тимски</w:t>
            </w:r>
            <w:r w:rsidRPr="009615E3">
              <w:rPr>
                <w:spacing w:val="-3"/>
                <w:sz w:val="24"/>
                <w:szCs w:val="24"/>
              </w:rPr>
              <w:t xml:space="preserve"> </w:t>
            </w:r>
            <w:r w:rsidRPr="009615E3">
              <w:rPr>
                <w:sz w:val="24"/>
                <w:szCs w:val="24"/>
              </w:rPr>
              <w:t>рад</w:t>
            </w:r>
            <w:r w:rsidRPr="009615E3">
              <w:rPr>
                <w:spacing w:val="-6"/>
                <w:sz w:val="24"/>
                <w:szCs w:val="24"/>
              </w:rPr>
              <w:t xml:space="preserve"> </w:t>
            </w:r>
            <w:r w:rsidRPr="009615E3">
              <w:rPr>
                <w:spacing w:val="-4"/>
                <w:sz w:val="24"/>
                <w:szCs w:val="24"/>
              </w:rPr>
              <w:t>кроз</w:t>
            </w:r>
          </w:p>
          <w:p w14:paraId="1C3AE5DD" w14:textId="77777777" w:rsidR="00263018" w:rsidRPr="009615E3" w:rsidRDefault="00170BA5">
            <w:pPr>
              <w:pStyle w:val="TableParagraph"/>
              <w:rPr>
                <w:sz w:val="24"/>
                <w:szCs w:val="24"/>
              </w:rPr>
            </w:pPr>
            <w:r w:rsidRPr="009615E3">
              <w:rPr>
                <w:sz w:val="24"/>
                <w:szCs w:val="24"/>
              </w:rPr>
              <w:t>координацију</w:t>
            </w:r>
            <w:r w:rsidRPr="009615E3">
              <w:rPr>
                <w:spacing w:val="-12"/>
                <w:sz w:val="24"/>
                <w:szCs w:val="24"/>
              </w:rPr>
              <w:t xml:space="preserve"> </w:t>
            </w:r>
            <w:r w:rsidRPr="009615E3">
              <w:rPr>
                <w:sz w:val="24"/>
                <w:szCs w:val="24"/>
              </w:rPr>
              <w:t>активности</w:t>
            </w:r>
            <w:r w:rsidRPr="009615E3">
              <w:rPr>
                <w:spacing w:val="-7"/>
                <w:sz w:val="24"/>
                <w:szCs w:val="24"/>
              </w:rPr>
              <w:t xml:space="preserve"> </w:t>
            </w:r>
            <w:r w:rsidRPr="009615E3">
              <w:rPr>
                <w:sz w:val="24"/>
                <w:szCs w:val="24"/>
              </w:rPr>
              <w:t>стручних</w:t>
            </w:r>
            <w:r w:rsidRPr="009615E3">
              <w:rPr>
                <w:spacing w:val="-10"/>
                <w:sz w:val="24"/>
                <w:szCs w:val="24"/>
              </w:rPr>
              <w:t xml:space="preserve"> </w:t>
            </w:r>
            <w:r w:rsidRPr="009615E3">
              <w:rPr>
                <w:sz w:val="24"/>
                <w:szCs w:val="24"/>
              </w:rPr>
              <w:t>већа</w:t>
            </w:r>
            <w:r w:rsidRPr="009615E3">
              <w:rPr>
                <w:spacing w:val="-8"/>
                <w:sz w:val="24"/>
                <w:szCs w:val="24"/>
              </w:rPr>
              <w:t xml:space="preserve"> </w:t>
            </w:r>
            <w:r w:rsidRPr="009615E3">
              <w:rPr>
                <w:sz w:val="24"/>
                <w:szCs w:val="24"/>
              </w:rPr>
              <w:t>и</w:t>
            </w:r>
            <w:r w:rsidRPr="009615E3">
              <w:rPr>
                <w:spacing w:val="-2"/>
                <w:sz w:val="24"/>
                <w:szCs w:val="24"/>
              </w:rPr>
              <w:t xml:space="preserve"> тимова</w:t>
            </w:r>
          </w:p>
        </w:tc>
        <w:tc>
          <w:tcPr>
            <w:tcW w:w="1892" w:type="dxa"/>
            <w:tcBorders>
              <w:top w:val="double" w:sz="4" w:space="0" w:color="30849B"/>
              <w:bottom w:val="double" w:sz="4" w:space="0" w:color="30849B"/>
            </w:tcBorders>
          </w:tcPr>
          <w:p w14:paraId="1A910529" w14:textId="77777777" w:rsidR="00263018" w:rsidRPr="009615E3" w:rsidRDefault="00170BA5">
            <w:pPr>
              <w:pStyle w:val="TableParagraph"/>
              <w:spacing w:before="192"/>
              <w:rPr>
                <w:sz w:val="24"/>
                <w:szCs w:val="24"/>
              </w:rPr>
            </w:pPr>
            <w:r w:rsidRPr="009615E3">
              <w:rPr>
                <w:sz w:val="24"/>
                <w:szCs w:val="24"/>
              </w:rPr>
              <w:t>тимски</w:t>
            </w:r>
            <w:r w:rsidRPr="009615E3">
              <w:rPr>
                <w:spacing w:val="-4"/>
                <w:sz w:val="24"/>
                <w:szCs w:val="24"/>
              </w:rPr>
              <w:t xml:space="preserve"> </w:t>
            </w:r>
            <w:r w:rsidRPr="009615E3">
              <w:rPr>
                <w:spacing w:val="-5"/>
                <w:sz w:val="24"/>
                <w:szCs w:val="24"/>
              </w:rPr>
              <w:t>рад</w:t>
            </w:r>
          </w:p>
        </w:tc>
        <w:tc>
          <w:tcPr>
            <w:tcW w:w="1623" w:type="dxa"/>
            <w:tcBorders>
              <w:top w:val="double" w:sz="4" w:space="0" w:color="30849B"/>
              <w:bottom w:val="double" w:sz="4" w:space="0" w:color="30849B"/>
            </w:tcBorders>
          </w:tcPr>
          <w:p w14:paraId="487FC060"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803EB7A"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61982CAC" w14:textId="77777777">
        <w:trPr>
          <w:trHeight w:val="687"/>
        </w:trPr>
        <w:tc>
          <w:tcPr>
            <w:tcW w:w="4840" w:type="dxa"/>
            <w:tcBorders>
              <w:top w:val="double" w:sz="4" w:space="0" w:color="30849B"/>
              <w:bottom w:val="double" w:sz="4" w:space="0" w:color="30849B"/>
            </w:tcBorders>
          </w:tcPr>
          <w:p w14:paraId="7ECEF0B4" w14:textId="77777777" w:rsidR="00263018" w:rsidRPr="009615E3" w:rsidRDefault="00170BA5">
            <w:pPr>
              <w:pStyle w:val="TableParagraph"/>
              <w:spacing w:line="230" w:lineRule="atLeast"/>
              <w:rPr>
                <w:sz w:val="24"/>
                <w:szCs w:val="24"/>
              </w:rPr>
            </w:pPr>
            <w:r w:rsidRPr="009615E3">
              <w:rPr>
                <w:sz w:val="24"/>
                <w:szCs w:val="24"/>
              </w:rPr>
              <w:t>Учешће</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организацији</w:t>
            </w:r>
            <w:r w:rsidRPr="009615E3">
              <w:rPr>
                <w:spacing w:val="-9"/>
                <w:sz w:val="24"/>
                <w:szCs w:val="24"/>
              </w:rPr>
              <w:t xml:space="preserve"> </w:t>
            </w:r>
            <w:r w:rsidRPr="009615E3">
              <w:rPr>
                <w:sz w:val="24"/>
                <w:szCs w:val="24"/>
              </w:rPr>
              <w:t>пријема</w:t>
            </w:r>
            <w:r w:rsidRPr="009615E3">
              <w:rPr>
                <w:spacing w:val="-9"/>
                <w:sz w:val="24"/>
                <w:szCs w:val="24"/>
              </w:rPr>
              <w:t xml:space="preserve"> </w:t>
            </w:r>
            <w:r w:rsidRPr="009615E3">
              <w:rPr>
                <w:sz w:val="24"/>
                <w:szCs w:val="24"/>
              </w:rPr>
              <w:t>ученика,</w:t>
            </w:r>
            <w:r w:rsidRPr="009615E3">
              <w:rPr>
                <w:spacing w:val="-9"/>
                <w:sz w:val="24"/>
                <w:szCs w:val="24"/>
              </w:rPr>
              <w:t xml:space="preserve"> </w:t>
            </w:r>
            <w:r w:rsidRPr="009615E3">
              <w:rPr>
                <w:sz w:val="24"/>
                <w:szCs w:val="24"/>
              </w:rPr>
              <w:t xml:space="preserve">праћење процеса </w:t>
            </w:r>
            <w:proofErr w:type="gramStart"/>
            <w:r w:rsidRPr="009615E3">
              <w:rPr>
                <w:sz w:val="24"/>
                <w:szCs w:val="24"/>
              </w:rPr>
              <w:t>адаптације,реализацији</w:t>
            </w:r>
            <w:proofErr w:type="gramEnd"/>
            <w:r w:rsidRPr="009615E3">
              <w:rPr>
                <w:sz w:val="24"/>
                <w:szCs w:val="24"/>
              </w:rPr>
              <w:t xml:space="preserve"> транзиционих </w:t>
            </w:r>
            <w:r w:rsidRPr="009615E3">
              <w:rPr>
                <w:spacing w:val="-2"/>
                <w:sz w:val="24"/>
                <w:szCs w:val="24"/>
              </w:rPr>
              <w:t>извештајова</w:t>
            </w:r>
          </w:p>
        </w:tc>
        <w:tc>
          <w:tcPr>
            <w:tcW w:w="1892" w:type="dxa"/>
            <w:tcBorders>
              <w:top w:val="double" w:sz="4" w:space="0" w:color="30849B"/>
              <w:bottom w:val="double" w:sz="4" w:space="0" w:color="30849B"/>
            </w:tcBorders>
          </w:tcPr>
          <w:p w14:paraId="63F5149C" w14:textId="77777777" w:rsidR="00263018" w:rsidRPr="009615E3" w:rsidRDefault="00170BA5">
            <w:pPr>
              <w:pStyle w:val="TableParagraph"/>
              <w:spacing w:before="117"/>
              <w:ind w:right="287"/>
              <w:rPr>
                <w:sz w:val="24"/>
                <w:szCs w:val="24"/>
              </w:rPr>
            </w:pPr>
            <w:r w:rsidRPr="009615E3">
              <w:rPr>
                <w:sz w:val="24"/>
                <w:szCs w:val="24"/>
              </w:rPr>
              <w:t xml:space="preserve">помоћ око </w:t>
            </w:r>
            <w:r w:rsidRPr="009615E3">
              <w:rPr>
                <w:spacing w:val="-2"/>
                <w:sz w:val="24"/>
                <w:szCs w:val="24"/>
              </w:rPr>
              <w:t>адаптације</w:t>
            </w:r>
          </w:p>
        </w:tc>
        <w:tc>
          <w:tcPr>
            <w:tcW w:w="1623" w:type="dxa"/>
            <w:tcBorders>
              <w:top w:val="double" w:sz="4" w:space="0" w:color="30849B"/>
              <w:bottom w:val="double" w:sz="4" w:space="0" w:color="30849B"/>
            </w:tcBorders>
          </w:tcPr>
          <w:p w14:paraId="4C24A22D" w14:textId="77777777" w:rsidR="00263018" w:rsidRPr="009615E3" w:rsidRDefault="00263018">
            <w:pPr>
              <w:pStyle w:val="TableParagraph"/>
              <w:spacing w:before="2"/>
              <w:ind w:left="0"/>
              <w:rPr>
                <w:sz w:val="24"/>
                <w:szCs w:val="24"/>
              </w:rPr>
            </w:pPr>
          </w:p>
          <w:p w14:paraId="346E7BB4" w14:textId="77777777" w:rsidR="00263018" w:rsidRPr="009615E3" w:rsidRDefault="00170BA5">
            <w:pPr>
              <w:pStyle w:val="TableParagraph"/>
              <w:spacing w:before="1"/>
              <w:rPr>
                <w:sz w:val="24"/>
                <w:szCs w:val="24"/>
              </w:rPr>
            </w:pPr>
            <w:r w:rsidRPr="009615E3">
              <w:rPr>
                <w:spacing w:val="-2"/>
                <w:sz w:val="24"/>
                <w:szCs w:val="24"/>
              </w:rPr>
              <w:t>септембар</w:t>
            </w:r>
          </w:p>
        </w:tc>
        <w:tc>
          <w:tcPr>
            <w:tcW w:w="1940" w:type="dxa"/>
            <w:tcBorders>
              <w:top w:val="double" w:sz="4" w:space="0" w:color="30849B"/>
              <w:bottom w:val="double" w:sz="4" w:space="0" w:color="30849B"/>
            </w:tcBorders>
          </w:tcPr>
          <w:p w14:paraId="0D8C7CB0"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41032494" w14:textId="77777777">
        <w:trPr>
          <w:trHeight w:val="608"/>
        </w:trPr>
        <w:tc>
          <w:tcPr>
            <w:tcW w:w="4840" w:type="dxa"/>
            <w:tcBorders>
              <w:top w:val="double" w:sz="4" w:space="0" w:color="30849B"/>
              <w:bottom w:val="double" w:sz="4" w:space="0" w:color="30849B"/>
            </w:tcBorders>
          </w:tcPr>
          <w:p w14:paraId="25F6C04A" w14:textId="77777777" w:rsidR="00263018" w:rsidRPr="009615E3" w:rsidRDefault="00170BA5">
            <w:pPr>
              <w:pStyle w:val="TableParagraph"/>
              <w:spacing w:before="194"/>
              <w:rPr>
                <w:sz w:val="24"/>
                <w:szCs w:val="24"/>
              </w:rPr>
            </w:pPr>
            <w:r w:rsidRPr="009615E3">
              <w:rPr>
                <w:sz w:val="24"/>
                <w:szCs w:val="24"/>
              </w:rPr>
              <w:t>Праћење</w:t>
            </w:r>
            <w:r w:rsidRPr="009615E3">
              <w:rPr>
                <w:spacing w:val="-7"/>
                <w:sz w:val="24"/>
                <w:szCs w:val="24"/>
              </w:rPr>
              <w:t xml:space="preserve"> </w:t>
            </w:r>
            <w:r w:rsidRPr="009615E3">
              <w:rPr>
                <w:sz w:val="24"/>
                <w:szCs w:val="24"/>
              </w:rPr>
              <w:t>напредовања</w:t>
            </w:r>
            <w:r w:rsidRPr="009615E3">
              <w:rPr>
                <w:spacing w:val="-6"/>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развоју</w:t>
            </w:r>
            <w:r w:rsidRPr="009615E3">
              <w:rPr>
                <w:spacing w:val="-8"/>
                <w:sz w:val="24"/>
                <w:szCs w:val="24"/>
              </w:rPr>
              <w:t xml:space="preserve"> </w:t>
            </w:r>
            <w:r w:rsidRPr="009615E3">
              <w:rPr>
                <w:sz w:val="24"/>
                <w:szCs w:val="24"/>
              </w:rPr>
              <w:t>и</w:t>
            </w:r>
            <w:r w:rsidRPr="009615E3">
              <w:rPr>
                <w:spacing w:val="-5"/>
                <w:sz w:val="24"/>
                <w:szCs w:val="24"/>
              </w:rPr>
              <w:t xml:space="preserve"> </w:t>
            </w:r>
            <w:r w:rsidRPr="009615E3">
              <w:rPr>
                <w:spacing w:val="-4"/>
                <w:sz w:val="24"/>
                <w:szCs w:val="24"/>
              </w:rPr>
              <w:t>учењу</w:t>
            </w:r>
          </w:p>
        </w:tc>
        <w:tc>
          <w:tcPr>
            <w:tcW w:w="1892" w:type="dxa"/>
            <w:tcBorders>
              <w:top w:val="double" w:sz="4" w:space="0" w:color="30849B"/>
              <w:bottom w:val="double" w:sz="4" w:space="0" w:color="30849B"/>
            </w:tcBorders>
          </w:tcPr>
          <w:p w14:paraId="063BAFC0" w14:textId="77777777" w:rsidR="00263018" w:rsidRPr="009615E3" w:rsidRDefault="00170BA5">
            <w:pPr>
              <w:pStyle w:val="TableParagraph"/>
              <w:spacing w:before="79"/>
              <w:ind w:right="648"/>
              <w:rPr>
                <w:sz w:val="24"/>
                <w:szCs w:val="24"/>
              </w:rPr>
            </w:pPr>
            <w:r w:rsidRPr="009615E3">
              <w:rPr>
                <w:sz w:val="24"/>
                <w:szCs w:val="24"/>
              </w:rPr>
              <w:t>вођење</w:t>
            </w:r>
            <w:r w:rsidRPr="009615E3">
              <w:rPr>
                <w:spacing w:val="-13"/>
                <w:sz w:val="24"/>
                <w:szCs w:val="24"/>
              </w:rPr>
              <w:t xml:space="preserve"> </w:t>
            </w:r>
            <w:r w:rsidRPr="009615E3">
              <w:rPr>
                <w:sz w:val="24"/>
                <w:szCs w:val="24"/>
              </w:rPr>
              <w:t xml:space="preserve">псих. </w:t>
            </w:r>
            <w:r w:rsidRPr="009615E3">
              <w:rPr>
                <w:spacing w:val="-2"/>
                <w:sz w:val="24"/>
                <w:szCs w:val="24"/>
              </w:rPr>
              <w:t>досијеа</w:t>
            </w:r>
          </w:p>
        </w:tc>
        <w:tc>
          <w:tcPr>
            <w:tcW w:w="1623" w:type="dxa"/>
            <w:tcBorders>
              <w:top w:val="double" w:sz="4" w:space="0" w:color="30849B"/>
              <w:bottom w:val="double" w:sz="4" w:space="0" w:color="30849B"/>
            </w:tcBorders>
          </w:tcPr>
          <w:p w14:paraId="3AD21C90" w14:textId="77777777" w:rsidR="00263018" w:rsidRPr="009615E3" w:rsidRDefault="00170BA5">
            <w:pPr>
              <w:pStyle w:val="TableParagraph"/>
              <w:spacing w:before="194"/>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299E828D"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514A5566" w14:textId="77777777">
        <w:trPr>
          <w:trHeight w:val="611"/>
        </w:trPr>
        <w:tc>
          <w:tcPr>
            <w:tcW w:w="4840" w:type="dxa"/>
            <w:tcBorders>
              <w:top w:val="double" w:sz="4" w:space="0" w:color="30849B"/>
              <w:bottom w:val="double" w:sz="4" w:space="0" w:color="30849B"/>
            </w:tcBorders>
          </w:tcPr>
          <w:p w14:paraId="309F14F0" w14:textId="77777777" w:rsidR="00263018" w:rsidRPr="009615E3" w:rsidRDefault="00170BA5">
            <w:pPr>
              <w:pStyle w:val="TableParagraph"/>
              <w:spacing w:before="79"/>
              <w:rPr>
                <w:sz w:val="24"/>
                <w:szCs w:val="24"/>
              </w:rPr>
            </w:pPr>
            <w:r w:rsidRPr="009615E3">
              <w:rPr>
                <w:sz w:val="24"/>
                <w:szCs w:val="24"/>
              </w:rPr>
              <w:t>Социометријска</w:t>
            </w:r>
            <w:r w:rsidRPr="009615E3">
              <w:rPr>
                <w:spacing w:val="-9"/>
                <w:sz w:val="24"/>
                <w:szCs w:val="24"/>
              </w:rPr>
              <w:t xml:space="preserve"> </w:t>
            </w:r>
            <w:r w:rsidRPr="009615E3">
              <w:rPr>
                <w:sz w:val="24"/>
                <w:szCs w:val="24"/>
              </w:rPr>
              <w:t>истраживања</w:t>
            </w:r>
            <w:r w:rsidRPr="009615E3">
              <w:rPr>
                <w:spacing w:val="-13"/>
                <w:sz w:val="24"/>
                <w:szCs w:val="24"/>
              </w:rPr>
              <w:t xml:space="preserve"> </w:t>
            </w:r>
            <w:r w:rsidRPr="009615E3">
              <w:rPr>
                <w:sz w:val="24"/>
                <w:szCs w:val="24"/>
              </w:rPr>
              <w:t>и</w:t>
            </w:r>
            <w:r w:rsidRPr="009615E3">
              <w:rPr>
                <w:spacing w:val="-8"/>
                <w:sz w:val="24"/>
                <w:szCs w:val="24"/>
              </w:rPr>
              <w:t xml:space="preserve"> </w:t>
            </w:r>
            <w:r w:rsidRPr="009615E3">
              <w:rPr>
                <w:sz w:val="24"/>
                <w:szCs w:val="24"/>
              </w:rPr>
              <w:t>праћење</w:t>
            </w:r>
            <w:r w:rsidRPr="009615E3">
              <w:rPr>
                <w:spacing w:val="-9"/>
                <w:sz w:val="24"/>
                <w:szCs w:val="24"/>
              </w:rPr>
              <w:t xml:space="preserve"> </w:t>
            </w:r>
            <w:r w:rsidRPr="009615E3">
              <w:rPr>
                <w:sz w:val="24"/>
                <w:szCs w:val="24"/>
              </w:rPr>
              <w:t>положаја појединца у групи</w:t>
            </w:r>
          </w:p>
        </w:tc>
        <w:tc>
          <w:tcPr>
            <w:tcW w:w="1892" w:type="dxa"/>
            <w:tcBorders>
              <w:top w:val="double" w:sz="4" w:space="0" w:color="30849B"/>
              <w:bottom w:val="double" w:sz="4" w:space="0" w:color="30849B"/>
            </w:tcBorders>
          </w:tcPr>
          <w:p w14:paraId="61F3067D" w14:textId="77777777" w:rsidR="00263018" w:rsidRPr="009615E3" w:rsidRDefault="00170BA5">
            <w:pPr>
              <w:pStyle w:val="TableParagraph"/>
              <w:spacing w:before="194"/>
              <w:rPr>
                <w:sz w:val="24"/>
                <w:szCs w:val="24"/>
              </w:rPr>
            </w:pPr>
            <w:r w:rsidRPr="009615E3">
              <w:rPr>
                <w:spacing w:val="-2"/>
                <w:sz w:val="24"/>
                <w:szCs w:val="24"/>
              </w:rPr>
              <w:t>социограм</w:t>
            </w:r>
          </w:p>
        </w:tc>
        <w:tc>
          <w:tcPr>
            <w:tcW w:w="1623" w:type="dxa"/>
            <w:tcBorders>
              <w:top w:val="double" w:sz="4" w:space="0" w:color="30849B"/>
              <w:bottom w:val="double" w:sz="4" w:space="0" w:color="30849B"/>
            </w:tcBorders>
          </w:tcPr>
          <w:p w14:paraId="434CD84E" w14:textId="77777777" w:rsidR="00263018" w:rsidRPr="009615E3" w:rsidRDefault="00170BA5">
            <w:pPr>
              <w:pStyle w:val="TableParagraph"/>
              <w:spacing w:before="194"/>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7612FB94"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60F36FC9" w14:textId="77777777">
        <w:trPr>
          <w:trHeight w:val="610"/>
        </w:trPr>
        <w:tc>
          <w:tcPr>
            <w:tcW w:w="4840" w:type="dxa"/>
            <w:tcBorders>
              <w:top w:val="double" w:sz="4" w:space="0" w:color="30849B"/>
              <w:bottom w:val="double" w:sz="4" w:space="0" w:color="30849B"/>
            </w:tcBorders>
          </w:tcPr>
          <w:p w14:paraId="2BBB14FB" w14:textId="77777777" w:rsidR="00263018" w:rsidRPr="009615E3" w:rsidRDefault="00170BA5">
            <w:pPr>
              <w:pStyle w:val="TableParagraph"/>
              <w:spacing w:before="81"/>
              <w:rPr>
                <w:sz w:val="24"/>
                <w:szCs w:val="24"/>
              </w:rPr>
            </w:pPr>
            <w:r w:rsidRPr="009615E3">
              <w:rPr>
                <w:sz w:val="24"/>
                <w:szCs w:val="24"/>
              </w:rPr>
              <w:t>Структуирање</w:t>
            </w:r>
            <w:r w:rsidRPr="009615E3">
              <w:rPr>
                <w:spacing w:val="40"/>
                <w:sz w:val="24"/>
                <w:szCs w:val="24"/>
              </w:rPr>
              <w:t xml:space="preserve"> </w:t>
            </w:r>
            <w:r w:rsidRPr="009615E3">
              <w:rPr>
                <w:sz w:val="24"/>
                <w:szCs w:val="24"/>
              </w:rPr>
              <w:t>одељења</w:t>
            </w:r>
            <w:r w:rsidRPr="009615E3">
              <w:rPr>
                <w:spacing w:val="-6"/>
                <w:sz w:val="24"/>
                <w:szCs w:val="24"/>
              </w:rPr>
              <w:t xml:space="preserve"> </w:t>
            </w:r>
            <w:r w:rsidRPr="009615E3">
              <w:rPr>
                <w:sz w:val="24"/>
                <w:szCs w:val="24"/>
              </w:rPr>
              <w:t>првог,</w:t>
            </w:r>
            <w:r w:rsidRPr="009615E3">
              <w:rPr>
                <w:spacing w:val="-5"/>
                <w:sz w:val="24"/>
                <w:szCs w:val="24"/>
              </w:rPr>
              <w:t xml:space="preserve"> </w:t>
            </w:r>
            <w:r w:rsidRPr="009615E3">
              <w:rPr>
                <w:sz w:val="24"/>
                <w:szCs w:val="24"/>
              </w:rPr>
              <w:t>петог</w:t>
            </w:r>
            <w:r w:rsidRPr="009615E3">
              <w:rPr>
                <w:spacing w:val="-8"/>
                <w:sz w:val="24"/>
                <w:szCs w:val="24"/>
              </w:rPr>
              <w:t xml:space="preserve"> </w:t>
            </w:r>
            <w:r w:rsidRPr="009615E3">
              <w:rPr>
                <w:sz w:val="24"/>
                <w:szCs w:val="24"/>
              </w:rPr>
              <w:t>разреда</w:t>
            </w:r>
            <w:r w:rsidRPr="009615E3">
              <w:rPr>
                <w:spacing w:val="-6"/>
                <w:sz w:val="24"/>
                <w:szCs w:val="24"/>
              </w:rPr>
              <w:t xml:space="preserve"> </w:t>
            </w:r>
            <w:r w:rsidRPr="009615E3">
              <w:rPr>
                <w:sz w:val="24"/>
                <w:szCs w:val="24"/>
              </w:rPr>
              <w:t>и</w:t>
            </w:r>
            <w:r w:rsidRPr="009615E3">
              <w:rPr>
                <w:spacing w:val="-9"/>
                <w:sz w:val="24"/>
                <w:szCs w:val="24"/>
              </w:rPr>
              <w:t xml:space="preserve"> </w:t>
            </w:r>
            <w:r w:rsidRPr="009615E3">
              <w:rPr>
                <w:sz w:val="24"/>
                <w:szCs w:val="24"/>
              </w:rPr>
              <w:t>по потреби осталих разреда</w:t>
            </w:r>
          </w:p>
        </w:tc>
        <w:tc>
          <w:tcPr>
            <w:tcW w:w="1892" w:type="dxa"/>
            <w:tcBorders>
              <w:top w:val="double" w:sz="4" w:space="0" w:color="30849B"/>
              <w:bottom w:val="double" w:sz="4" w:space="0" w:color="30849B"/>
            </w:tcBorders>
          </w:tcPr>
          <w:p w14:paraId="43209C61" w14:textId="77777777" w:rsidR="00263018" w:rsidRPr="009615E3" w:rsidRDefault="00170BA5">
            <w:pPr>
              <w:pStyle w:val="TableParagraph"/>
              <w:spacing w:before="196"/>
              <w:rPr>
                <w:sz w:val="24"/>
                <w:szCs w:val="24"/>
              </w:rPr>
            </w:pPr>
            <w:r w:rsidRPr="009615E3">
              <w:rPr>
                <w:spacing w:val="-2"/>
                <w:sz w:val="24"/>
                <w:szCs w:val="24"/>
              </w:rPr>
              <w:t>подела</w:t>
            </w:r>
          </w:p>
        </w:tc>
        <w:tc>
          <w:tcPr>
            <w:tcW w:w="1623" w:type="dxa"/>
            <w:tcBorders>
              <w:top w:val="double" w:sz="4" w:space="0" w:color="30849B"/>
              <w:bottom w:val="double" w:sz="4" w:space="0" w:color="30849B"/>
            </w:tcBorders>
          </w:tcPr>
          <w:p w14:paraId="551BFBBF" w14:textId="77777777" w:rsidR="00263018" w:rsidRPr="009615E3" w:rsidRDefault="00170BA5">
            <w:pPr>
              <w:pStyle w:val="TableParagraph"/>
              <w:spacing w:before="196"/>
              <w:rPr>
                <w:sz w:val="24"/>
                <w:szCs w:val="24"/>
              </w:rPr>
            </w:pPr>
            <w:r w:rsidRPr="009615E3">
              <w:rPr>
                <w:spacing w:val="-2"/>
                <w:sz w:val="24"/>
                <w:szCs w:val="24"/>
              </w:rPr>
              <w:t>август</w:t>
            </w:r>
          </w:p>
        </w:tc>
        <w:tc>
          <w:tcPr>
            <w:tcW w:w="1940" w:type="dxa"/>
            <w:tcBorders>
              <w:top w:val="double" w:sz="4" w:space="0" w:color="30849B"/>
              <w:bottom w:val="double" w:sz="4" w:space="0" w:color="30849B"/>
            </w:tcBorders>
          </w:tcPr>
          <w:p w14:paraId="2D95A54E"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045EB9C8" w14:textId="77777777">
        <w:trPr>
          <w:trHeight w:val="610"/>
        </w:trPr>
        <w:tc>
          <w:tcPr>
            <w:tcW w:w="4840" w:type="dxa"/>
            <w:tcBorders>
              <w:top w:val="double" w:sz="4" w:space="0" w:color="30849B"/>
              <w:bottom w:val="double" w:sz="4" w:space="0" w:color="30849B"/>
            </w:tcBorders>
          </w:tcPr>
          <w:p w14:paraId="761452AD" w14:textId="77777777" w:rsidR="00263018" w:rsidRPr="009615E3" w:rsidRDefault="00170BA5">
            <w:pPr>
              <w:pStyle w:val="TableParagraph"/>
              <w:spacing w:before="79"/>
              <w:rPr>
                <w:sz w:val="24"/>
                <w:szCs w:val="24"/>
              </w:rPr>
            </w:pPr>
            <w:r w:rsidRPr="009615E3">
              <w:rPr>
                <w:sz w:val="24"/>
                <w:szCs w:val="24"/>
              </w:rPr>
              <w:t>Идентификација</w:t>
            </w:r>
            <w:r w:rsidRPr="009615E3">
              <w:rPr>
                <w:spacing w:val="-9"/>
                <w:sz w:val="24"/>
                <w:szCs w:val="24"/>
              </w:rPr>
              <w:t xml:space="preserve"> </w:t>
            </w:r>
            <w:r w:rsidRPr="009615E3">
              <w:rPr>
                <w:sz w:val="24"/>
                <w:szCs w:val="24"/>
              </w:rPr>
              <w:t>ученика</w:t>
            </w:r>
            <w:r w:rsidRPr="009615E3">
              <w:rPr>
                <w:spacing w:val="-5"/>
                <w:sz w:val="24"/>
                <w:szCs w:val="24"/>
              </w:rPr>
              <w:t xml:space="preserve"> </w:t>
            </w:r>
            <w:r w:rsidRPr="009615E3">
              <w:rPr>
                <w:sz w:val="24"/>
                <w:szCs w:val="24"/>
              </w:rPr>
              <w:t>којима</w:t>
            </w:r>
            <w:r w:rsidRPr="009615E3">
              <w:rPr>
                <w:spacing w:val="-9"/>
                <w:sz w:val="24"/>
                <w:szCs w:val="24"/>
              </w:rPr>
              <w:t xml:space="preserve"> </w:t>
            </w:r>
            <w:r w:rsidRPr="009615E3">
              <w:rPr>
                <w:sz w:val="24"/>
                <w:szCs w:val="24"/>
              </w:rPr>
              <w:t>је</w:t>
            </w:r>
            <w:r w:rsidRPr="009615E3">
              <w:rPr>
                <w:spacing w:val="-9"/>
                <w:sz w:val="24"/>
                <w:szCs w:val="24"/>
              </w:rPr>
              <w:t xml:space="preserve"> </w:t>
            </w:r>
            <w:r w:rsidRPr="009615E3">
              <w:rPr>
                <w:sz w:val="24"/>
                <w:szCs w:val="24"/>
              </w:rPr>
              <w:t>потребна</w:t>
            </w:r>
            <w:r w:rsidRPr="009615E3">
              <w:rPr>
                <w:spacing w:val="-9"/>
                <w:sz w:val="24"/>
                <w:szCs w:val="24"/>
              </w:rPr>
              <w:t xml:space="preserve"> </w:t>
            </w:r>
            <w:r w:rsidRPr="009615E3">
              <w:rPr>
                <w:sz w:val="24"/>
                <w:szCs w:val="24"/>
              </w:rPr>
              <w:t>додатна подршка (ИОП 1, 2 и 3)</w:t>
            </w:r>
          </w:p>
        </w:tc>
        <w:tc>
          <w:tcPr>
            <w:tcW w:w="1892" w:type="dxa"/>
            <w:tcBorders>
              <w:top w:val="double" w:sz="4" w:space="0" w:color="30849B"/>
              <w:bottom w:val="double" w:sz="4" w:space="0" w:color="30849B"/>
            </w:tcBorders>
          </w:tcPr>
          <w:p w14:paraId="04B49CD4" w14:textId="77777777" w:rsidR="00263018" w:rsidRPr="009615E3" w:rsidRDefault="00170BA5">
            <w:pPr>
              <w:pStyle w:val="TableParagraph"/>
              <w:spacing w:before="194"/>
              <w:rPr>
                <w:sz w:val="24"/>
                <w:szCs w:val="24"/>
              </w:rPr>
            </w:pPr>
            <w:r w:rsidRPr="009615E3">
              <w:rPr>
                <w:sz w:val="24"/>
                <w:szCs w:val="24"/>
              </w:rPr>
              <w:t>тестови,</w:t>
            </w:r>
            <w:r w:rsidRPr="009615E3">
              <w:rPr>
                <w:spacing w:val="-6"/>
                <w:sz w:val="24"/>
                <w:szCs w:val="24"/>
              </w:rPr>
              <w:t xml:space="preserve"> </w:t>
            </w:r>
            <w:r w:rsidRPr="009615E3">
              <w:rPr>
                <w:spacing w:val="-2"/>
                <w:sz w:val="24"/>
                <w:szCs w:val="24"/>
              </w:rPr>
              <w:t>упитници</w:t>
            </w:r>
          </w:p>
        </w:tc>
        <w:tc>
          <w:tcPr>
            <w:tcW w:w="1623" w:type="dxa"/>
            <w:tcBorders>
              <w:top w:val="double" w:sz="4" w:space="0" w:color="30849B"/>
              <w:bottom w:val="double" w:sz="4" w:space="0" w:color="30849B"/>
            </w:tcBorders>
          </w:tcPr>
          <w:p w14:paraId="1FF12CBC" w14:textId="77777777" w:rsidR="00263018" w:rsidRPr="009615E3" w:rsidRDefault="00170BA5">
            <w:pPr>
              <w:pStyle w:val="TableParagraph"/>
              <w:spacing w:before="194"/>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024DF939"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060D1275" w14:textId="77777777">
        <w:trPr>
          <w:trHeight w:val="688"/>
        </w:trPr>
        <w:tc>
          <w:tcPr>
            <w:tcW w:w="4840" w:type="dxa"/>
            <w:tcBorders>
              <w:top w:val="double" w:sz="4" w:space="0" w:color="30849B"/>
              <w:bottom w:val="double" w:sz="4" w:space="0" w:color="30849B"/>
            </w:tcBorders>
          </w:tcPr>
          <w:p w14:paraId="4109D85E" w14:textId="77777777" w:rsidR="00263018" w:rsidRPr="009615E3" w:rsidRDefault="00170BA5">
            <w:pPr>
              <w:pStyle w:val="TableParagraph"/>
              <w:spacing w:line="230" w:lineRule="atLeast"/>
              <w:rPr>
                <w:sz w:val="24"/>
                <w:szCs w:val="24"/>
              </w:rPr>
            </w:pPr>
            <w:r w:rsidRPr="009615E3">
              <w:rPr>
                <w:sz w:val="24"/>
                <w:szCs w:val="24"/>
              </w:rPr>
              <w:t>Саветодавно-инструктивни рад са ученицима који имају</w:t>
            </w:r>
            <w:r w:rsidRPr="009615E3">
              <w:rPr>
                <w:spacing w:val="-9"/>
                <w:sz w:val="24"/>
                <w:szCs w:val="24"/>
              </w:rPr>
              <w:t xml:space="preserve"> </w:t>
            </w:r>
            <w:r w:rsidRPr="009615E3">
              <w:rPr>
                <w:sz w:val="24"/>
                <w:szCs w:val="24"/>
              </w:rPr>
              <w:t>тешкоће</w:t>
            </w:r>
            <w:r w:rsidRPr="009615E3">
              <w:rPr>
                <w:spacing w:val="-7"/>
                <w:sz w:val="24"/>
                <w:szCs w:val="24"/>
              </w:rPr>
              <w:t xml:space="preserve"> </w:t>
            </w:r>
            <w:r w:rsidRPr="009615E3">
              <w:rPr>
                <w:sz w:val="24"/>
                <w:szCs w:val="24"/>
              </w:rPr>
              <w:t>у</w:t>
            </w:r>
            <w:r w:rsidRPr="009615E3">
              <w:rPr>
                <w:spacing w:val="-4"/>
                <w:sz w:val="24"/>
                <w:szCs w:val="24"/>
              </w:rPr>
              <w:t xml:space="preserve"> </w:t>
            </w:r>
            <w:r w:rsidRPr="009615E3">
              <w:rPr>
                <w:sz w:val="24"/>
                <w:szCs w:val="24"/>
              </w:rPr>
              <w:t>учењу,</w:t>
            </w:r>
            <w:r w:rsidRPr="009615E3">
              <w:rPr>
                <w:spacing w:val="-6"/>
                <w:sz w:val="24"/>
                <w:szCs w:val="24"/>
              </w:rPr>
              <w:t xml:space="preserve"> </w:t>
            </w:r>
            <w:r w:rsidRPr="009615E3">
              <w:rPr>
                <w:sz w:val="24"/>
                <w:szCs w:val="24"/>
              </w:rPr>
              <w:t>проблеме</w:t>
            </w:r>
            <w:r w:rsidRPr="009615E3">
              <w:rPr>
                <w:spacing w:val="-7"/>
                <w:sz w:val="24"/>
                <w:szCs w:val="24"/>
              </w:rPr>
              <w:t xml:space="preserve"> </w:t>
            </w:r>
            <w:r w:rsidRPr="009615E3">
              <w:rPr>
                <w:sz w:val="24"/>
                <w:szCs w:val="24"/>
              </w:rPr>
              <w:t>прилагођавања</w:t>
            </w:r>
            <w:r w:rsidRPr="009615E3">
              <w:rPr>
                <w:spacing w:val="-11"/>
                <w:sz w:val="24"/>
                <w:szCs w:val="24"/>
              </w:rPr>
              <w:t xml:space="preserve"> </w:t>
            </w:r>
            <w:r w:rsidRPr="009615E3">
              <w:rPr>
                <w:sz w:val="24"/>
                <w:szCs w:val="24"/>
              </w:rPr>
              <w:t xml:space="preserve">и </w:t>
            </w:r>
            <w:r w:rsidRPr="009615E3">
              <w:rPr>
                <w:spacing w:val="-2"/>
                <w:sz w:val="24"/>
                <w:szCs w:val="24"/>
              </w:rPr>
              <w:t>понашања</w:t>
            </w:r>
          </w:p>
        </w:tc>
        <w:tc>
          <w:tcPr>
            <w:tcW w:w="1892" w:type="dxa"/>
            <w:tcBorders>
              <w:top w:val="double" w:sz="4" w:space="0" w:color="30849B"/>
              <w:bottom w:val="double" w:sz="4" w:space="0" w:color="30849B"/>
            </w:tcBorders>
          </w:tcPr>
          <w:p w14:paraId="31BE6D26" w14:textId="77777777" w:rsidR="00263018" w:rsidRPr="009615E3" w:rsidRDefault="00170BA5">
            <w:pPr>
              <w:pStyle w:val="TableParagraph"/>
              <w:spacing w:before="120"/>
              <w:ind w:right="287"/>
              <w:rPr>
                <w:sz w:val="24"/>
                <w:szCs w:val="24"/>
              </w:rPr>
            </w:pPr>
            <w:r w:rsidRPr="009615E3">
              <w:rPr>
                <w:spacing w:val="-2"/>
                <w:sz w:val="24"/>
                <w:szCs w:val="24"/>
              </w:rPr>
              <w:t>савтодавни разговор</w:t>
            </w:r>
          </w:p>
        </w:tc>
        <w:tc>
          <w:tcPr>
            <w:tcW w:w="1623" w:type="dxa"/>
            <w:tcBorders>
              <w:top w:val="double" w:sz="4" w:space="0" w:color="30849B"/>
              <w:bottom w:val="double" w:sz="4" w:space="0" w:color="30849B"/>
            </w:tcBorders>
          </w:tcPr>
          <w:p w14:paraId="716E21A5" w14:textId="77777777" w:rsidR="00263018" w:rsidRPr="009615E3" w:rsidRDefault="00263018">
            <w:pPr>
              <w:pStyle w:val="TableParagraph"/>
              <w:spacing w:before="5"/>
              <w:ind w:left="0"/>
              <w:rPr>
                <w:sz w:val="24"/>
                <w:szCs w:val="24"/>
              </w:rPr>
            </w:pPr>
          </w:p>
          <w:p w14:paraId="290DA4CA"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B7797F4" w14:textId="77777777" w:rsidR="00263018" w:rsidRPr="009615E3" w:rsidRDefault="00170BA5">
            <w:pPr>
              <w:pStyle w:val="TableParagraph"/>
              <w:spacing w:before="5"/>
              <w:ind w:left="105"/>
              <w:rPr>
                <w:sz w:val="24"/>
                <w:szCs w:val="24"/>
              </w:rPr>
            </w:pPr>
            <w:r w:rsidRPr="009615E3">
              <w:rPr>
                <w:spacing w:val="-10"/>
                <w:sz w:val="24"/>
                <w:szCs w:val="24"/>
              </w:rPr>
              <w:t>+</w:t>
            </w:r>
          </w:p>
        </w:tc>
      </w:tr>
      <w:tr w:rsidR="00263018" w:rsidRPr="009615E3" w14:paraId="133DA098" w14:textId="77777777">
        <w:trPr>
          <w:trHeight w:val="608"/>
        </w:trPr>
        <w:tc>
          <w:tcPr>
            <w:tcW w:w="4840" w:type="dxa"/>
            <w:tcBorders>
              <w:top w:val="double" w:sz="4" w:space="0" w:color="30849B"/>
              <w:bottom w:val="double" w:sz="4" w:space="0" w:color="30849B"/>
            </w:tcBorders>
          </w:tcPr>
          <w:p w14:paraId="3E89C96D" w14:textId="77777777" w:rsidR="00263018" w:rsidRPr="009615E3" w:rsidRDefault="00170BA5">
            <w:pPr>
              <w:pStyle w:val="TableParagraph"/>
              <w:spacing w:before="77"/>
              <w:rPr>
                <w:sz w:val="24"/>
                <w:szCs w:val="24"/>
              </w:rPr>
            </w:pPr>
            <w:r w:rsidRPr="009615E3">
              <w:rPr>
                <w:sz w:val="24"/>
                <w:szCs w:val="24"/>
              </w:rPr>
              <w:t>Пружање</w:t>
            </w:r>
            <w:r w:rsidRPr="009615E3">
              <w:rPr>
                <w:spacing w:val="-11"/>
                <w:sz w:val="24"/>
                <w:szCs w:val="24"/>
              </w:rPr>
              <w:t xml:space="preserve"> </w:t>
            </w:r>
            <w:r w:rsidRPr="009615E3">
              <w:rPr>
                <w:sz w:val="24"/>
                <w:szCs w:val="24"/>
              </w:rPr>
              <w:t>подршке</w:t>
            </w:r>
            <w:r w:rsidRPr="009615E3">
              <w:rPr>
                <w:spacing w:val="-7"/>
                <w:sz w:val="24"/>
                <w:szCs w:val="24"/>
              </w:rPr>
              <w:t xml:space="preserve"> </w:t>
            </w:r>
            <w:r w:rsidRPr="009615E3">
              <w:rPr>
                <w:sz w:val="24"/>
                <w:szCs w:val="24"/>
              </w:rPr>
              <w:t>ученицима</w:t>
            </w:r>
            <w:r w:rsidRPr="009615E3">
              <w:rPr>
                <w:spacing w:val="-11"/>
                <w:sz w:val="24"/>
                <w:szCs w:val="24"/>
              </w:rPr>
              <w:t xml:space="preserve"> </w:t>
            </w:r>
            <w:r w:rsidRPr="009615E3">
              <w:rPr>
                <w:sz w:val="24"/>
                <w:szCs w:val="24"/>
              </w:rPr>
              <w:t>из</w:t>
            </w:r>
            <w:r w:rsidRPr="009615E3">
              <w:rPr>
                <w:spacing w:val="-7"/>
                <w:sz w:val="24"/>
                <w:szCs w:val="24"/>
              </w:rPr>
              <w:t xml:space="preserve"> </w:t>
            </w:r>
            <w:r w:rsidRPr="009615E3">
              <w:rPr>
                <w:sz w:val="24"/>
                <w:szCs w:val="24"/>
              </w:rPr>
              <w:t>осетљивих друштвених група</w:t>
            </w:r>
          </w:p>
        </w:tc>
        <w:tc>
          <w:tcPr>
            <w:tcW w:w="1892" w:type="dxa"/>
            <w:tcBorders>
              <w:top w:val="double" w:sz="4" w:space="0" w:color="30849B"/>
              <w:bottom w:val="double" w:sz="4" w:space="0" w:color="30849B"/>
            </w:tcBorders>
          </w:tcPr>
          <w:p w14:paraId="470139E8" w14:textId="77777777" w:rsidR="00263018" w:rsidRPr="009615E3" w:rsidRDefault="00170BA5">
            <w:pPr>
              <w:pStyle w:val="TableParagraph"/>
              <w:spacing w:before="192"/>
              <w:rPr>
                <w:sz w:val="24"/>
                <w:szCs w:val="24"/>
              </w:rPr>
            </w:pPr>
            <w:r w:rsidRPr="009615E3">
              <w:rPr>
                <w:spacing w:val="-2"/>
                <w:sz w:val="24"/>
                <w:szCs w:val="24"/>
              </w:rPr>
              <w:t>активности</w:t>
            </w:r>
          </w:p>
        </w:tc>
        <w:tc>
          <w:tcPr>
            <w:tcW w:w="1623" w:type="dxa"/>
            <w:tcBorders>
              <w:top w:val="double" w:sz="4" w:space="0" w:color="30849B"/>
              <w:bottom w:val="double" w:sz="4" w:space="0" w:color="30849B"/>
            </w:tcBorders>
          </w:tcPr>
          <w:p w14:paraId="151754EC"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B219AD5"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5778C61A" w14:textId="77777777">
        <w:trPr>
          <w:trHeight w:val="611"/>
        </w:trPr>
        <w:tc>
          <w:tcPr>
            <w:tcW w:w="4840" w:type="dxa"/>
            <w:tcBorders>
              <w:top w:val="double" w:sz="4" w:space="0" w:color="30849B"/>
              <w:bottom w:val="double" w:sz="4" w:space="0" w:color="30849B"/>
            </w:tcBorders>
          </w:tcPr>
          <w:p w14:paraId="3E469813" w14:textId="77777777" w:rsidR="00263018" w:rsidRPr="009615E3" w:rsidRDefault="00170BA5">
            <w:pPr>
              <w:pStyle w:val="TableParagraph"/>
              <w:spacing w:before="81"/>
              <w:ind w:right="126"/>
              <w:rPr>
                <w:sz w:val="24"/>
                <w:szCs w:val="24"/>
              </w:rPr>
            </w:pPr>
            <w:r w:rsidRPr="009615E3">
              <w:rPr>
                <w:sz w:val="24"/>
                <w:szCs w:val="24"/>
              </w:rPr>
              <w:t>Појачани</w:t>
            </w:r>
            <w:r w:rsidRPr="009615E3">
              <w:rPr>
                <w:spacing w:val="-6"/>
                <w:sz w:val="24"/>
                <w:szCs w:val="24"/>
              </w:rPr>
              <w:t xml:space="preserve"> </w:t>
            </w:r>
            <w:r w:rsidRPr="009615E3">
              <w:rPr>
                <w:sz w:val="24"/>
                <w:szCs w:val="24"/>
              </w:rPr>
              <w:t>васпитни</w:t>
            </w:r>
            <w:r w:rsidRPr="009615E3">
              <w:rPr>
                <w:spacing w:val="-1"/>
                <w:sz w:val="24"/>
                <w:szCs w:val="24"/>
              </w:rPr>
              <w:t xml:space="preserve"> </w:t>
            </w:r>
            <w:r w:rsidRPr="009615E3">
              <w:rPr>
                <w:sz w:val="24"/>
                <w:szCs w:val="24"/>
              </w:rPr>
              <w:t>рад</w:t>
            </w:r>
            <w:r w:rsidRPr="009615E3">
              <w:rPr>
                <w:spacing w:val="-9"/>
                <w:sz w:val="24"/>
                <w:szCs w:val="24"/>
              </w:rPr>
              <w:t xml:space="preserve"> </w:t>
            </w:r>
            <w:r w:rsidRPr="009615E3">
              <w:rPr>
                <w:sz w:val="24"/>
                <w:szCs w:val="24"/>
              </w:rPr>
              <w:t>са</w:t>
            </w:r>
            <w:r w:rsidRPr="009615E3">
              <w:rPr>
                <w:spacing w:val="-7"/>
                <w:sz w:val="24"/>
                <w:szCs w:val="24"/>
              </w:rPr>
              <w:t xml:space="preserve"> </w:t>
            </w:r>
            <w:r w:rsidRPr="009615E3">
              <w:rPr>
                <w:sz w:val="24"/>
                <w:szCs w:val="24"/>
              </w:rPr>
              <w:t>децом</w:t>
            </w:r>
            <w:r w:rsidRPr="009615E3">
              <w:rPr>
                <w:spacing w:val="-2"/>
                <w:sz w:val="24"/>
                <w:szCs w:val="24"/>
              </w:rPr>
              <w:t xml:space="preserve"> </w:t>
            </w:r>
            <w:r w:rsidRPr="009615E3">
              <w:rPr>
                <w:sz w:val="24"/>
                <w:szCs w:val="24"/>
              </w:rPr>
              <w:t>која</w:t>
            </w:r>
            <w:r w:rsidRPr="009615E3">
              <w:rPr>
                <w:spacing w:val="-7"/>
                <w:sz w:val="24"/>
                <w:szCs w:val="24"/>
              </w:rPr>
              <w:t xml:space="preserve"> </w:t>
            </w:r>
            <w:r w:rsidRPr="009615E3">
              <w:rPr>
                <w:sz w:val="24"/>
                <w:szCs w:val="24"/>
              </w:rPr>
              <w:t>имају</w:t>
            </w:r>
            <w:r w:rsidRPr="009615E3">
              <w:rPr>
                <w:spacing w:val="-8"/>
                <w:sz w:val="24"/>
                <w:szCs w:val="24"/>
              </w:rPr>
              <w:t xml:space="preserve"> </w:t>
            </w:r>
            <w:r w:rsidRPr="009615E3">
              <w:rPr>
                <w:sz w:val="24"/>
                <w:szCs w:val="24"/>
              </w:rPr>
              <w:t>проблема у понашању</w:t>
            </w:r>
          </w:p>
        </w:tc>
        <w:tc>
          <w:tcPr>
            <w:tcW w:w="1892" w:type="dxa"/>
            <w:tcBorders>
              <w:top w:val="double" w:sz="4" w:space="0" w:color="30849B"/>
              <w:bottom w:val="double" w:sz="4" w:space="0" w:color="30849B"/>
            </w:tcBorders>
          </w:tcPr>
          <w:p w14:paraId="3544D4DD" w14:textId="77777777" w:rsidR="00263018" w:rsidRPr="009615E3" w:rsidRDefault="00170BA5">
            <w:pPr>
              <w:pStyle w:val="TableParagraph"/>
              <w:spacing w:before="81"/>
              <w:ind w:right="563"/>
              <w:rPr>
                <w:sz w:val="24"/>
                <w:szCs w:val="24"/>
              </w:rPr>
            </w:pPr>
            <w:r w:rsidRPr="009615E3">
              <w:rPr>
                <w:sz w:val="24"/>
                <w:szCs w:val="24"/>
              </w:rPr>
              <w:t>активности</w:t>
            </w:r>
            <w:r w:rsidRPr="009615E3">
              <w:rPr>
                <w:spacing w:val="-13"/>
                <w:sz w:val="24"/>
                <w:szCs w:val="24"/>
              </w:rPr>
              <w:t xml:space="preserve"> </w:t>
            </w:r>
            <w:r w:rsidRPr="009615E3">
              <w:rPr>
                <w:sz w:val="24"/>
                <w:szCs w:val="24"/>
              </w:rPr>
              <w:t xml:space="preserve">из </w:t>
            </w:r>
            <w:r w:rsidRPr="009615E3">
              <w:rPr>
                <w:spacing w:val="-2"/>
                <w:sz w:val="24"/>
                <w:szCs w:val="24"/>
              </w:rPr>
              <w:t>извештаја</w:t>
            </w:r>
          </w:p>
        </w:tc>
        <w:tc>
          <w:tcPr>
            <w:tcW w:w="1623" w:type="dxa"/>
            <w:tcBorders>
              <w:top w:val="double" w:sz="4" w:space="0" w:color="30849B"/>
              <w:bottom w:val="double" w:sz="4" w:space="0" w:color="30849B"/>
            </w:tcBorders>
          </w:tcPr>
          <w:p w14:paraId="2CA6F276" w14:textId="77777777" w:rsidR="00263018" w:rsidRPr="009615E3" w:rsidRDefault="00170BA5">
            <w:pPr>
              <w:pStyle w:val="TableParagraph"/>
              <w:spacing w:before="197"/>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1BB059FB"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688AA46A" w14:textId="77777777">
        <w:trPr>
          <w:trHeight w:val="610"/>
        </w:trPr>
        <w:tc>
          <w:tcPr>
            <w:tcW w:w="4840" w:type="dxa"/>
            <w:tcBorders>
              <w:top w:val="double" w:sz="4" w:space="0" w:color="30849B"/>
              <w:bottom w:val="double" w:sz="4" w:space="0" w:color="30849B"/>
            </w:tcBorders>
          </w:tcPr>
          <w:p w14:paraId="4F54BE11" w14:textId="77777777" w:rsidR="00263018" w:rsidRPr="009615E3" w:rsidRDefault="00170BA5">
            <w:pPr>
              <w:pStyle w:val="TableParagraph"/>
              <w:spacing w:before="79"/>
              <w:rPr>
                <w:sz w:val="24"/>
                <w:szCs w:val="24"/>
              </w:rPr>
            </w:pPr>
            <w:r w:rsidRPr="009615E3">
              <w:rPr>
                <w:sz w:val="24"/>
                <w:szCs w:val="24"/>
              </w:rPr>
              <w:t>Подршка</w:t>
            </w:r>
            <w:r w:rsidRPr="009615E3">
              <w:rPr>
                <w:spacing w:val="-9"/>
                <w:sz w:val="24"/>
                <w:szCs w:val="24"/>
              </w:rPr>
              <w:t xml:space="preserve"> </w:t>
            </w:r>
            <w:r w:rsidRPr="009615E3">
              <w:rPr>
                <w:sz w:val="24"/>
                <w:szCs w:val="24"/>
              </w:rPr>
              <w:t>развоју</w:t>
            </w:r>
            <w:r w:rsidRPr="009615E3">
              <w:rPr>
                <w:spacing w:val="-13"/>
                <w:sz w:val="24"/>
                <w:szCs w:val="24"/>
              </w:rPr>
              <w:t xml:space="preserve"> </w:t>
            </w:r>
            <w:r w:rsidRPr="009615E3">
              <w:rPr>
                <w:sz w:val="24"/>
                <w:szCs w:val="24"/>
              </w:rPr>
              <w:t>професионалне</w:t>
            </w:r>
            <w:r w:rsidRPr="009615E3">
              <w:rPr>
                <w:spacing w:val="-12"/>
                <w:sz w:val="24"/>
                <w:szCs w:val="24"/>
              </w:rPr>
              <w:t xml:space="preserve"> </w:t>
            </w:r>
            <w:r w:rsidRPr="009615E3">
              <w:rPr>
                <w:sz w:val="24"/>
                <w:szCs w:val="24"/>
              </w:rPr>
              <w:t>каријере</w:t>
            </w:r>
            <w:r w:rsidRPr="009615E3">
              <w:rPr>
                <w:spacing w:val="-8"/>
                <w:sz w:val="24"/>
                <w:szCs w:val="24"/>
              </w:rPr>
              <w:t xml:space="preserve"> </w:t>
            </w:r>
            <w:r w:rsidRPr="009615E3">
              <w:rPr>
                <w:sz w:val="24"/>
                <w:szCs w:val="24"/>
              </w:rPr>
              <w:t>ученика професионалним информисањем и саветовањем</w:t>
            </w:r>
          </w:p>
        </w:tc>
        <w:tc>
          <w:tcPr>
            <w:tcW w:w="1892" w:type="dxa"/>
            <w:tcBorders>
              <w:top w:val="double" w:sz="4" w:space="0" w:color="30849B"/>
              <w:bottom w:val="double" w:sz="4" w:space="0" w:color="30849B"/>
            </w:tcBorders>
          </w:tcPr>
          <w:p w14:paraId="010C7E3A" w14:textId="77777777" w:rsidR="00263018" w:rsidRPr="009615E3" w:rsidRDefault="00170BA5">
            <w:pPr>
              <w:pStyle w:val="TableParagraph"/>
              <w:spacing w:before="194"/>
              <w:rPr>
                <w:sz w:val="24"/>
                <w:szCs w:val="24"/>
              </w:rPr>
            </w:pPr>
            <w:r w:rsidRPr="009615E3">
              <w:rPr>
                <w:sz w:val="24"/>
                <w:szCs w:val="24"/>
              </w:rPr>
              <w:t>проф.</w:t>
            </w:r>
            <w:r w:rsidRPr="009615E3">
              <w:rPr>
                <w:spacing w:val="-4"/>
                <w:sz w:val="24"/>
                <w:szCs w:val="24"/>
              </w:rPr>
              <w:t xml:space="preserve"> </w:t>
            </w:r>
            <w:r w:rsidRPr="009615E3">
              <w:rPr>
                <w:spacing w:val="-2"/>
                <w:sz w:val="24"/>
                <w:szCs w:val="24"/>
              </w:rPr>
              <w:t>саветовање</w:t>
            </w:r>
          </w:p>
        </w:tc>
        <w:tc>
          <w:tcPr>
            <w:tcW w:w="1623" w:type="dxa"/>
            <w:tcBorders>
              <w:top w:val="double" w:sz="4" w:space="0" w:color="30849B"/>
              <w:bottom w:val="double" w:sz="4" w:space="0" w:color="30849B"/>
            </w:tcBorders>
          </w:tcPr>
          <w:p w14:paraId="575327B3" w14:textId="77777777" w:rsidR="00263018" w:rsidRPr="009615E3" w:rsidRDefault="00170BA5">
            <w:pPr>
              <w:pStyle w:val="TableParagraph"/>
              <w:spacing w:before="194"/>
              <w:rPr>
                <w:sz w:val="24"/>
                <w:szCs w:val="24"/>
              </w:rPr>
            </w:pPr>
            <w:r w:rsidRPr="009615E3">
              <w:rPr>
                <w:spacing w:val="-2"/>
                <w:sz w:val="24"/>
                <w:szCs w:val="24"/>
              </w:rPr>
              <w:t>фебруар-</w:t>
            </w:r>
            <w:r w:rsidRPr="009615E3">
              <w:rPr>
                <w:spacing w:val="-5"/>
                <w:sz w:val="24"/>
                <w:szCs w:val="24"/>
              </w:rPr>
              <w:t>мај</w:t>
            </w:r>
          </w:p>
        </w:tc>
        <w:tc>
          <w:tcPr>
            <w:tcW w:w="1940" w:type="dxa"/>
            <w:tcBorders>
              <w:top w:val="double" w:sz="4" w:space="0" w:color="30849B"/>
              <w:bottom w:val="double" w:sz="4" w:space="0" w:color="30849B"/>
            </w:tcBorders>
          </w:tcPr>
          <w:p w14:paraId="2C26D373"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25BF3A35" w14:textId="77777777">
        <w:trPr>
          <w:trHeight w:val="690"/>
        </w:trPr>
        <w:tc>
          <w:tcPr>
            <w:tcW w:w="4840" w:type="dxa"/>
            <w:tcBorders>
              <w:top w:val="double" w:sz="4" w:space="0" w:color="30849B"/>
              <w:bottom w:val="double" w:sz="4" w:space="0" w:color="30849B"/>
            </w:tcBorders>
          </w:tcPr>
          <w:p w14:paraId="29D254D8" w14:textId="77777777" w:rsidR="00263018" w:rsidRPr="009615E3" w:rsidRDefault="00170BA5">
            <w:pPr>
              <w:pStyle w:val="TableParagraph"/>
              <w:spacing w:line="230" w:lineRule="atLeast"/>
              <w:ind w:right="191"/>
              <w:rPr>
                <w:sz w:val="24"/>
                <w:szCs w:val="24"/>
              </w:rPr>
            </w:pPr>
            <w:r w:rsidRPr="009615E3">
              <w:rPr>
                <w:sz w:val="24"/>
                <w:szCs w:val="24"/>
              </w:rPr>
              <w:t>Рад</w:t>
            </w:r>
            <w:r w:rsidRPr="009615E3">
              <w:rPr>
                <w:spacing w:val="-5"/>
                <w:sz w:val="24"/>
                <w:szCs w:val="24"/>
              </w:rPr>
              <w:t xml:space="preserve"> </w:t>
            </w:r>
            <w:r w:rsidRPr="009615E3">
              <w:rPr>
                <w:sz w:val="24"/>
                <w:szCs w:val="24"/>
              </w:rPr>
              <w:t>са</w:t>
            </w:r>
            <w:r w:rsidRPr="009615E3">
              <w:rPr>
                <w:spacing w:val="-6"/>
                <w:sz w:val="24"/>
                <w:szCs w:val="24"/>
              </w:rPr>
              <w:t xml:space="preserve"> </w:t>
            </w:r>
            <w:r w:rsidRPr="009615E3">
              <w:rPr>
                <w:sz w:val="24"/>
                <w:szCs w:val="24"/>
              </w:rPr>
              <w:t>ученицима</w:t>
            </w:r>
            <w:r w:rsidRPr="009615E3">
              <w:rPr>
                <w:spacing w:val="-6"/>
                <w:sz w:val="24"/>
                <w:szCs w:val="24"/>
              </w:rPr>
              <w:t xml:space="preserve"> </w:t>
            </w:r>
            <w:r w:rsidRPr="009615E3">
              <w:rPr>
                <w:sz w:val="24"/>
                <w:szCs w:val="24"/>
              </w:rPr>
              <w:t>на</w:t>
            </w:r>
            <w:r w:rsidRPr="009615E3">
              <w:rPr>
                <w:spacing w:val="-6"/>
                <w:sz w:val="24"/>
                <w:szCs w:val="24"/>
              </w:rPr>
              <w:t xml:space="preserve"> </w:t>
            </w:r>
            <w:r w:rsidRPr="009615E3">
              <w:rPr>
                <w:sz w:val="24"/>
                <w:szCs w:val="24"/>
              </w:rPr>
              <w:t>унапређењу</w:t>
            </w:r>
            <w:r w:rsidRPr="009615E3">
              <w:rPr>
                <w:spacing w:val="-8"/>
                <w:sz w:val="24"/>
                <w:szCs w:val="24"/>
              </w:rPr>
              <w:t xml:space="preserve"> </w:t>
            </w:r>
            <w:r w:rsidRPr="009615E3">
              <w:rPr>
                <w:sz w:val="24"/>
                <w:szCs w:val="24"/>
              </w:rPr>
              <w:t>мотивације</w:t>
            </w:r>
            <w:r w:rsidRPr="009615E3">
              <w:rPr>
                <w:spacing w:val="-6"/>
                <w:sz w:val="24"/>
                <w:szCs w:val="24"/>
              </w:rPr>
              <w:t xml:space="preserve"> </w:t>
            </w:r>
            <w:r w:rsidRPr="009615E3">
              <w:rPr>
                <w:sz w:val="24"/>
                <w:szCs w:val="24"/>
              </w:rPr>
              <w:t>за учење, вештине самосталног учења, социјалне вештине, здрави стилови живота</w:t>
            </w:r>
          </w:p>
        </w:tc>
        <w:tc>
          <w:tcPr>
            <w:tcW w:w="1892" w:type="dxa"/>
            <w:tcBorders>
              <w:top w:val="double" w:sz="4" w:space="0" w:color="30849B"/>
              <w:bottom w:val="double" w:sz="4" w:space="0" w:color="30849B"/>
            </w:tcBorders>
          </w:tcPr>
          <w:p w14:paraId="050DB040" w14:textId="77777777" w:rsidR="00263018" w:rsidRPr="009615E3" w:rsidRDefault="00263018">
            <w:pPr>
              <w:pStyle w:val="TableParagraph"/>
              <w:spacing w:before="5"/>
              <w:ind w:left="0"/>
              <w:rPr>
                <w:sz w:val="24"/>
                <w:szCs w:val="24"/>
              </w:rPr>
            </w:pPr>
          </w:p>
          <w:p w14:paraId="792F2930" w14:textId="77777777" w:rsidR="00263018" w:rsidRPr="009615E3" w:rsidRDefault="00170BA5">
            <w:pPr>
              <w:pStyle w:val="TableParagraph"/>
              <w:rPr>
                <w:sz w:val="24"/>
                <w:szCs w:val="24"/>
              </w:rPr>
            </w:pPr>
            <w:r w:rsidRPr="009615E3">
              <w:rPr>
                <w:spacing w:val="-2"/>
                <w:sz w:val="24"/>
                <w:szCs w:val="24"/>
              </w:rPr>
              <w:t>предавања</w:t>
            </w:r>
          </w:p>
        </w:tc>
        <w:tc>
          <w:tcPr>
            <w:tcW w:w="1623" w:type="dxa"/>
            <w:tcBorders>
              <w:top w:val="double" w:sz="4" w:space="0" w:color="30849B"/>
              <w:bottom w:val="double" w:sz="4" w:space="0" w:color="30849B"/>
            </w:tcBorders>
          </w:tcPr>
          <w:p w14:paraId="214C2182" w14:textId="77777777" w:rsidR="00263018" w:rsidRPr="009615E3" w:rsidRDefault="00263018">
            <w:pPr>
              <w:pStyle w:val="TableParagraph"/>
              <w:spacing w:before="5"/>
              <w:ind w:left="0"/>
              <w:rPr>
                <w:sz w:val="24"/>
                <w:szCs w:val="24"/>
              </w:rPr>
            </w:pPr>
          </w:p>
          <w:p w14:paraId="00AE3080"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58761C9"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2F3281A0" w14:textId="77777777">
        <w:trPr>
          <w:trHeight w:val="685"/>
        </w:trPr>
        <w:tc>
          <w:tcPr>
            <w:tcW w:w="4840" w:type="dxa"/>
            <w:tcBorders>
              <w:top w:val="double" w:sz="4" w:space="0" w:color="30849B"/>
              <w:bottom w:val="double" w:sz="4" w:space="0" w:color="30849B"/>
            </w:tcBorders>
          </w:tcPr>
          <w:p w14:paraId="3428CE8F" w14:textId="77777777" w:rsidR="00263018" w:rsidRPr="009615E3" w:rsidRDefault="00170BA5">
            <w:pPr>
              <w:pStyle w:val="TableParagraph"/>
              <w:spacing w:before="9" w:line="235" w:lineRule="auto"/>
              <w:ind w:right="191"/>
              <w:rPr>
                <w:sz w:val="24"/>
                <w:szCs w:val="24"/>
              </w:rPr>
            </w:pPr>
            <w:r w:rsidRPr="009615E3">
              <w:rPr>
                <w:sz w:val="24"/>
                <w:szCs w:val="24"/>
              </w:rPr>
              <w:t>Пружање</w:t>
            </w:r>
            <w:r w:rsidRPr="009615E3">
              <w:rPr>
                <w:spacing w:val="-10"/>
                <w:sz w:val="24"/>
                <w:szCs w:val="24"/>
              </w:rPr>
              <w:t xml:space="preserve"> </w:t>
            </w:r>
            <w:r w:rsidRPr="009615E3">
              <w:rPr>
                <w:sz w:val="24"/>
                <w:szCs w:val="24"/>
              </w:rPr>
              <w:t>подршке</w:t>
            </w:r>
            <w:r w:rsidRPr="009615E3">
              <w:rPr>
                <w:spacing w:val="-5"/>
                <w:sz w:val="24"/>
                <w:szCs w:val="24"/>
              </w:rPr>
              <w:t xml:space="preserve"> </w:t>
            </w:r>
            <w:r w:rsidRPr="009615E3">
              <w:rPr>
                <w:sz w:val="24"/>
                <w:szCs w:val="24"/>
              </w:rPr>
              <w:t>родитељима</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раду</w:t>
            </w:r>
            <w:r w:rsidRPr="009615E3">
              <w:rPr>
                <w:spacing w:val="-7"/>
                <w:sz w:val="24"/>
                <w:szCs w:val="24"/>
              </w:rPr>
              <w:t xml:space="preserve"> </w:t>
            </w:r>
            <w:r w:rsidRPr="009615E3">
              <w:rPr>
                <w:sz w:val="24"/>
                <w:szCs w:val="24"/>
              </w:rPr>
              <w:t>са</w:t>
            </w:r>
            <w:r w:rsidRPr="009615E3">
              <w:rPr>
                <w:spacing w:val="-5"/>
                <w:sz w:val="24"/>
                <w:szCs w:val="24"/>
              </w:rPr>
              <w:t xml:space="preserve"> </w:t>
            </w:r>
            <w:r w:rsidRPr="009615E3">
              <w:rPr>
                <w:sz w:val="24"/>
                <w:szCs w:val="24"/>
              </w:rPr>
              <w:t xml:space="preserve">ученицима са тешкоћама у учењу, </w:t>
            </w:r>
            <w:r w:rsidRPr="009615E3">
              <w:rPr>
                <w:sz w:val="24"/>
                <w:szCs w:val="24"/>
              </w:rPr>
              <w:lastRenderedPageBreak/>
              <w:t>проблемима у понашању,</w:t>
            </w:r>
          </w:p>
          <w:p w14:paraId="1C890C7B" w14:textId="77777777" w:rsidR="00263018" w:rsidRPr="009615E3" w:rsidRDefault="00170BA5">
            <w:pPr>
              <w:pStyle w:val="TableParagraph"/>
              <w:spacing w:before="1" w:line="205" w:lineRule="exact"/>
              <w:rPr>
                <w:sz w:val="24"/>
                <w:szCs w:val="24"/>
              </w:rPr>
            </w:pPr>
            <w:r w:rsidRPr="009615E3">
              <w:rPr>
                <w:sz w:val="24"/>
                <w:szCs w:val="24"/>
              </w:rPr>
              <w:t>развоју,</w:t>
            </w:r>
            <w:r w:rsidRPr="009615E3">
              <w:rPr>
                <w:spacing w:val="35"/>
                <w:sz w:val="24"/>
                <w:szCs w:val="24"/>
              </w:rPr>
              <w:t xml:space="preserve"> </w:t>
            </w:r>
            <w:r w:rsidRPr="009615E3">
              <w:rPr>
                <w:sz w:val="24"/>
                <w:szCs w:val="24"/>
              </w:rPr>
              <w:t>професионалној</w:t>
            </w:r>
            <w:r w:rsidRPr="009615E3">
              <w:rPr>
                <w:spacing w:val="-3"/>
                <w:sz w:val="24"/>
                <w:szCs w:val="24"/>
              </w:rPr>
              <w:t xml:space="preserve"> </w:t>
            </w:r>
            <w:r w:rsidRPr="009615E3">
              <w:rPr>
                <w:spacing w:val="-2"/>
                <w:sz w:val="24"/>
                <w:szCs w:val="24"/>
              </w:rPr>
              <w:t>оријентацији</w:t>
            </w:r>
          </w:p>
        </w:tc>
        <w:tc>
          <w:tcPr>
            <w:tcW w:w="1892" w:type="dxa"/>
            <w:tcBorders>
              <w:top w:val="double" w:sz="4" w:space="0" w:color="30849B"/>
              <w:bottom w:val="double" w:sz="4" w:space="0" w:color="30849B"/>
            </w:tcBorders>
          </w:tcPr>
          <w:p w14:paraId="50B09DEE" w14:textId="77777777" w:rsidR="00263018" w:rsidRPr="009615E3" w:rsidRDefault="00170BA5">
            <w:pPr>
              <w:pStyle w:val="TableParagraph"/>
              <w:spacing w:before="115"/>
              <w:rPr>
                <w:sz w:val="24"/>
                <w:szCs w:val="24"/>
              </w:rPr>
            </w:pPr>
            <w:r w:rsidRPr="009615E3">
              <w:rPr>
                <w:spacing w:val="-2"/>
                <w:sz w:val="24"/>
                <w:szCs w:val="24"/>
              </w:rPr>
              <w:lastRenderedPageBreak/>
              <w:t>саветодавни разговори</w:t>
            </w:r>
          </w:p>
        </w:tc>
        <w:tc>
          <w:tcPr>
            <w:tcW w:w="1623" w:type="dxa"/>
            <w:tcBorders>
              <w:top w:val="double" w:sz="4" w:space="0" w:color="30849B"/>
              <w:bottom w:val="double" w:sz="4" w:space="0" w:color="30849B"/>
            </w:tcBorders>
          </w:tcPr>
          <w:p w14:paraId="22A785BC" w14:textId="77777777" w:rsidR="00263018" w:rsidRPr="009615E3" w:rsidRDefault="00263018">
            <w:pPr>
              <w:pStyle w:val="TableParagraph"/>
              <w:ind w:left="0"/>
              <w:rPr>
                <w:sz w:val="24"/>
                <w:szCs w:val="24"/>
              </w:rPr>
            </w:pPr>
          </w:p>
          <w:p w14:paraId="0FC241B6"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2A5F9060" w14:textId="77777777" w:rsidR="00263018" w:rsidRPr="009615E3" w:rsidRDefault="00170BA5">
            <w:pPr>
              <w:pStyle w:val="TableParagraph"/>
              <w:spacing w:before="5"/>
              <w:ind w:left="105"/>
              <w:rPr>
                <w:sz w:val="24"/>
                <w:szCs w:val="24"/>
              </w:rPr>
            </w:pPr>
            <w:r w:rsidRPr="009615E3">
              <w:rPr>
                <w:spacing w:val="-10"/>
                <w:sz w:val="24"/>
                <w:szCs w:val="24"/>
              </w:rPr>
              <w:t>+</w:t>
            </w:r>
          </w:p>
        </w:tc>
      </w:tr>
      <w:tr w:rsidR="00263018" w:rsidRPr="009615E3" w14:paraId="17F238E0" w14:textId="77777777">
        <w:trPr>
          <w:trHeight w:val="690"/>
        </w:trPr>
        <w:tc>
          <w:tcPr>
            <w:tcW w:w="4840" w:type="dxa"/>
            <w:tcBorders>
              <w:top w:val="double" w:sz="4" w:space="0" w:color="30849B"/>
              <w:bottom w:val="double" w:sz="4" w:space="0" w:color="30849B"/>
            </w:tcBorders>
          </w:tcPr>
          <w:p w14:paraId="3FA3AD4B" w14:textId="77777777" w:rsidR="00263018" w:rsidRPr="009615E3" w:rsidRDefault="00170BA5">
            <w:pPr>
              <w:pStyle w:val="TableParagraph"/>
              <w:spacing w:before="4"/>
              <w:rPr>
                <w:sz w:val="24"/>
                <w:szCs w:val="24"/>
              </w:rPr>
            </w:pPr>
            <w:r w:rsidRPr="009615E3">
              <w:rPr>
                <w:sz w:val="24"/>
                <w:szCs w:val="24"/>
              </w:rPr>
              <w:t>Подршка</w:t>
            </w:r>
            <w:r w:rsidRPr="009615E3">
              <w:rPr>
                <w:spacing w:val="-6"/>
                <w:sz w:val="24"/>
                <w:szCs w:val="24"/>
              </w:rPr>
              <w:t xml:space="preserve"> </w:t>
            </w:r>
            <w:r w:rsidRPr="009615E3">
              <w:rPr>
                <w:sz w:val="24"/>
                <w:szCs w:val="24"/>
              </w:rPr>
              <w:t>јачању</w:t>
            </w:r>
            <w:r w:rsidRPr="009615E3">
              <w:rPr>
                <w:spacing w:val="-11"/>
                <w:sz w:val="24"/>
                <w:szCs w:val="24"/>
              </w:rPr>
              <w:t xml:space="preserve"> </w:t>
            </w:r>
            <w:r w:rsidRPr="009615E3">
              <w:rPr>
                <w:sz w:val="24"/>
                <w:szCs w:val="24"/>
              </w:rPr>
              <w:t>родитељских</w:t>
            </w:r>
            <w:r w:rsidRPr="009615E3">
              <w:rPr>
                <w:spacing w:val="-10"/>
                <w:sz w:val="24"/>
                <w:szCs w:val="24"/>
              </w:rPr>
              <w:t xml:space="preserve"> </w:t>
            </w:r>
            <w:r w:rsidRPr="009615E3">
              <w:rPr>
                <w:spacing w:val="-2"/>
                <w:sz w:val="24"/>
                <w:szCs w:val="24"/>
              </w:rPr>
              <w:t>васпитних</w:t>
            </w:r>
          </w:p>
          <w:p w14:paraId="053BEBBE" w14:textId="77777777" w:rsidR="00263018" w:rsidRPr="009615E3" w:rsidRDefault="00170BA5">
            <w:pPr>
              <w:pStyle w:val="TableParagraph"/>
              <w:spacing w:line="230" w:lineRule="atLeast"/>
              <w:rPr>
                <w:sz w:val="24"/>
                <w:szCs w:val="24"/>
              </w:rPr>
            </w:pPr>
            <w:r w:rsidRPr="009615E3">
              <w:rPr>
                <w:sz w:val="24"/>
                <w:szCs w:val="24"/>
              </w:rPr>
              <w:t>компетенција</w:t>
            </w:r>
            <w:r w:rsidRPr="009615E3">
              <w:rPr>
                <w:spacing w:val="-13"/>
                <w:sz w:val="24"/>
                <w:szCs w:val="24"/>
              </w:rPr>
              <w:t xml:space="preserve"> </w:t>
            </w:r>
            <w:r w:rsidRPr="009615E3">
              <w:rPr>
                <w:sz w:val="24"/>
                <w:szCs w:val="24"/>
              </w:rPr>
              <w:t>информисањем</w:t>
            </w:r>
            <w:r w:rsidRPr="009615E3">
              <w:rPr>
                <w:spacing w:val="-12"/>
                <w:sz w:val="24"/>
                <w:szCs w:val="24"/>
              </w:rPr>
              <w:t xml:space="preserve"> </w:t>
            </w:r>
            <w:r w:rsidRPr="009615E3">
              <w:rPr>
                <w:sz w:val="24"/>
                <w:szCs w:val="24"/>
              </w:rPr>
              <w:t>о</w:t>
            </w:r>
            <w:r w:rsidRPr="009615E3">
              <w:rPr>
                <w:spacing w:val="-13"/>
                <w:sz w:val="24"/>
                <w:szCs w:val="24"/>
              </w:rPr>
              <w:t xml:space="preserve"> </w:t>
            </w:r>
            <w:r w:rsidRPr="009615E3">
              <w:rPr>
                <w:sz w:val="24"/>
                <w:szCs w:val="24"/>
              </w:rPr>
              <w:t>психолошким карактеристикама детета</w:t>
            </w:r>
          </w:p>
        </w:tc>
        <w:tc>
          <w:tcPr>
            <w:tcW w:w="1892" w:type="dxa"/>
            <w:tcBorders>
              <w:top w:val="double" w:sz="4" w:space="0" w:color="30849B"/>
              <w:bottom w:val="double" w:sz="4" w:space="0" w:color="30849B"/>
            </w:tcBorders>
          </w:tcPr>
          <w:p w14:paraId="66CF952A" w14:textId="77777777" w:rsidR="00263018" w:rsidRPr="009615E3" w:rsidRDefault="00170BA5">
            <w:pPr>
              <w:pStyle w:val="TableParagraph"/>
              <w:spacing w:line="230" w:lineRule="atLeast"/>
              <w:rPr>
                <w:sz w:val="24"/>
                <w:szCs w:val="24"/>
              </w:rPr>
            </w:pPr>
            <w:r w:rsidRPr="009615E3">
              <w:rPr>
                <w:spacing w:val="-2"/>
                <w:sz w:val="24"/>
                <w:szCs w:val="24"/>
              </w:rPr>
              <w:t>предавања, индивидуални разговори</w:t>
            </w:r>
          </w:p>
        </w:tc>
        <w:tc>
          <w:tcPr>
            <w:tcW w:w="1623" w:type="dxa"/>
            <w:tcBorders>
              <w:top w:val="double" w:sz="4" w:space="0" w:color="30849B"/>
              <w:bottom w:val="double" w:sz="4" w:space="0" w:color="30849B"/>
            </w:tcBorders>
          </w:tcPr>
          <w:p w14:paraId="449A4E7D" w14:textId="77777777" w:rsidR="00263018" w:rsidRPr="009615E3" w:rsidRDefault="00263018">
            <w:pPr>
              <w:pStyle w:val="TableParagraph"/>
              <w:spacing w:before="5"/>
              <w:ind w:left="0"/>
              <w:rPr>
                <w:sz w:val="24"/>
                <w:szCs w:val="24"/>
              </w:rPr>
            </w:pPr>
          </w:p>
          <w:p w14:paraId="6EC1F044"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212B5F42"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14F1BE7D" w14:textId="77777777">
        <w:trPr>
          <w:trHeight w:val="604"/>
        </w:trPr>
        <w:tc>
          <w:tcPr>
            <w:tcW w:w="4840" w:type="dxa"/>
            <w:tcBorders>
              <w:top w:val="double" w:sz="4" w:space="0" w:color="30849B"/>
              <w:bottom w:val="double" w:sz="4" w:space="0" w:color="30849B"/>
            </w:tcBorders>
          </w:tcPr>
          <w:p w14:paraId="427CB14E" w14:textId="77777777" w:rsidR="00263018" w:rsidRPr="009615E3" w:rsidRDefault="00170BA5">
            <w:pPr>
              <w:pStyle w:val="TableParagraph"/>
              <w:spacing w:before="77"/>
              <w:rPr>
                <w:sz w:val="24"/>
                <w:szCs w:val="24"/>
              </w:rPr>
            </w:pPr>
            <w:r w:rsidRPr="009615E3">
              <w:rPr>
                <w:sz w:val="24"/>
                <w:szCs w:val="24"/>
              </w:rPr>
              <w:t>Пружање</w:t>
            </w:r>
            <w:r w:rsidRPr="009615E3">
              <w:rPr>
                <w:spacing w:val="-13"/>
                <w:sz w:val="24"/>
                <w:szCs w:val="24"/>
              </w:rPr>
              <w:t xml:space="preserve"> </w:t>
            </w:r>
            <w:r w:rsidRPr="009615E3">
              <w:rPr>
                <w:sz w:val="24"/>
                <w:szCs w:val="24"/>
              </w:rPr>
              <w:t>психолошке</w:t>
            </w:r>
            <w:r w:rsidRPr="009615E3">
              <w:rPr>
                <w:spacing w:val="-9"/>
                <w:sz w:val="24"/>
                <w:szCs w:val="24"/>
              </w:rPr>
              <w:t xml:space="preserve"> </w:t>
            </w:r>
            <w:r w:rsidRPr="009615E3">
              <w:rPr>
                <w:sz w:val="24"/>
                <w:szCs w:val="24"/>
              </w:rPr>
              <w:t>помоћи</w:t>
            </w:r>
            <w:r w:rsidRPr="009615E3">
              <w:rPr>
                <w:spacing w:val="-8"/>
                <w:sz w:val="24"/>
                <w:szCs w:val="24"/>
              </w:rPr>
              <w:t xml:space="preserve"> </w:t>
            </w:r>
            <w:r w:rsidRPr="009615E3">
              <w:rPr>
                <w:sz w:val="24"/>
                <w:szCs w:val="24"/>
              </w:rPr>
              <w:t>родитељима,</w:t>
            </w:r>
            <w:r w:rsidRPr="009615E3">
              <w:rPr>
                <w:spacing w:val="-8"/>
                <w:sz w:val="24"/>
                <w:szCs w:val="24"/>
              </w:rPr>
              <w:t xml:space="preserve"> </w:t>
            </w:r>
            <w:r w:rsidRPr="009615E3">
              <w:rPr>
                <w:sz w:val="24"/>
                <w:szCs w:val="24"/>
              </w:rPr>
              <w:t>односно старатељима чија су деца у акцидентној кризи</w:t>
            </w:r>
          </w:p>
        </w:tc>
        <w:tc>
          <w:tcPr>
            <w:tcW w:w="1892" w:type="dxa"/>
            <w:tcBorders>
              <w:top w:val="double" w:sz="4" w:space="0" w:color="30849B"/>
              <w:bottom w:val="double" w:sz="4" w:space="0" w:color="30849B"/>
            </w:tcBorders>
          </w:tcPr>
          <w:p w14:paraId="44AAE590" w14:textId="77777777" w:rsidR="00263018" w:rsidRPr="009615E3" w:rsidRDefault="00170BA5">
            <w:pPr>
              <w:pStyle w:val="TableParagraph"/>
              <w:spacing w:before="77"/>
              <w:rPr>
                <w:sz w:val="24"/>
                <w:szCs w:val="24"/>
              </w:rPr>
            </w:pPr>
            <w:r w:rsidRPr="009615E3">
              <w:rPr>
                <w:spacing w:val="-2"/>
                <w:sz w:val="24"/>
                <w:szCs w:val="24"/>
              </w:rPr>
              <w:t>саветодавни разговори</w:t>
            </w:r>
          </w:p>
        </w:tc>
        <w:tc>
          <w:tcPr>
            <w:tcW w:w="1623" w:type="dxa"/>
            <w:tcBorders>
              <w:top w:val="double" w:sz="4" w:space="0" w:color="30849B"/>
              <w:bottom w:val="double" w:sz="4" w:space="0" w:color="30849B"/>
            </w:tcBorders>
          </w:tcPr>
          <w:p w14:paraId="6B359230" w14:textId="77777777" w:rsidR="00263018" w:rsidRPr="009615E3" w:rsidRDefault="00170BA5">
            <w:pPr>
              <w:pStyle w:val="TableParagraph"/>
              <w:spacing w:before="193"/>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1362338"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77ED874D" w14:textId="77777777">
        <w:trPr>
          <w:trHeight w:val="689"/>
        </w:trPr>
        <w:tc>
          <w:tcPr>
            <w:tcW w:w="4840" w:type="dxa"/>
            <w:tcBorders>
              <w:top w:val="double" w:sz="4" w:space="0" w:color="30849B"/>
              <w:bottom w:val="double" w:sz="4" w:space="0" w:color="30849B"/>
            </w:tcBorders>
          </w:tcPr>
          <w:p w14:paraId="19257C28" w14:textId="77777777" w:rsidR="00263018" w:rsidRPr="009615E3" w:rsidRDefault="00170BA5">
            <w:pPr>
              <w:pStyle w:val="TableParagraph"/>
              <w:spacing w:line="230" w:lineRule="atLeast"/>
              <w:rPr>
                <w:sz w:val="24"/>
                <w:szCs w:val="24"/>
              </w:rPr>
            </w:pPr>
            <w:r w:rsidRPr="009615E3">
              <w:rPr>
                <w:sz w:val="24"/>
                <w:szCs w:val="24"/>
              </w:rPr>
              <w:t>Укључивање</w:t>
            </w:r>
            <w:r w:rsidRPr="009615E3">
              <w:rPr>
                <w:spacing w:val="-7"/>
                <w:sz w:val="24"/>
                <w:szCs w:val="24"/>
              </w:rPr>
              <w:t xml:space="preserve"> </w:t>
            </w:r>
            <w:r w:rsidRPr="009615E3">
              <w:rPr>
                <w:sz w:val="24"/>
                <w:szCs w:val="24"/>
              </w:rPr>
              <w:t>родитеља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поједине</w:t>
            </w:r>
            <w:r w:rsidRPr="009615E3">
              <w:rPr>
                <w:spacing w:val="-7"/>
                <w:sz w:val="24"/>
                <w:szCs w:val="24"/>
              </w:rPr>
              <w:t xml:space="preserve"> </w:t>
            </w:r>
            <w:r w:rsidRPr="009615E3">
              <w:rPr>
                <w:sz w:val="24"/>
                <w:szCs w:val="24"/>
              </w:rPr>
              <w:t>облике</w:t>
            </w:r>
            <w:r w:rsidRPr="009615E3">
              <w:rPr>
                <w:spacing w:val="-3"/>
                <w:sz w:val="24"/>
                <w:szCs w:val="24"/>
              </w:rPr>
              <w:t xml:space="preserve"> </w:t>
            </w:r>
            <w:r w:rsidRPr="009615E3">
              <w:rPr>
                <w:sz w:val="24"/>
                <w:szCs w:val="24"/>
              </w:rPr>
              <w:t>рада</w:t>
            </w:r>
            <w:r w:rsidRPr="009615E3">
              <w:rPr>
                <w:spacing w:val="-7"/>
                <w:sz w:val="24"/>
                <w:szCs w:val="24"/>
              </w:rPr>
              <w:t xml:space="preserve"> </w:t>
            </w:r>
            <w:r w:rsidRPr="009615E3">
              <w:rPr>
                <w:sz w:val="24"/>
                <w:szCs w:val="24"/>
              </w:rPr>
              <w:t xml:space="preserve">школе као и партиципација у свим сегментима школског </w:t>
            </w:r>
            <w:r w:rsidRPr="009615E3">
              <w:rPr>
                <w:spacing w:val="-2"/>
                <w:sz w:val="24"/>
                <w:szCs w:val="24"/>
              </w:rPr>
              <w:t>живота</w:t>
            </w:r>
          </w:p>
        </w:tc>
        <w:tc>
          <w:tcPr>
            <w:tcW w:w="1892" w:type="dxa"/>
            <w:tcBorders>
              <w:top w:val="double" w:sz="4" w:space="0" w:color="30849B"/>
              <w:bottom w:val="double" w:sz="4" w:space="0" w:color="30849B"/>
            </w:tcBorders>
          </w:tcPr>
          <w:p w14:paraId="4E18D918" w14:textId="77777777" w:rsidR="00263018" w:rsidRPr="009615E3" w:rsidRDefault="00263018">
            <w:pPr>
              <w:pStyle w:val="TableParagraph"/>
              <w:spacing w:before="5"/>
              <w:ind w:left="0"/>
              <w:rPr>
                <w:sz w:val="24"/>
                <w:szCs w:val="24"/>
              </w:rPr>
            </w:pPr>
          </w:p>
          <w:p w14:paraId="2A4D45A6" w14:textId="77777777" w:rsidR="00263018" w:rsidRPr="009615E3" w:rsidRDefault="00170BA5">
            <w:pPr>
              <w:pStyle w:val="TableParagraph"/>
              <w:rPr>
                <w:sz w:val="24"/>
                <w:szCs w:val="24"/>
              </w:rPr>
            </w:pPr>
            <w:r w:rsidRPr="009615E3">
              <w:rPr>
                <w:spacing w:val="-2"/>
                <w:sz w:val="24"/>
                <w:szCs w:val="24"/>
              </w:rPr>
              <w:t>активности</w:t>
            </w:r>
          </w:p>
        </w:tc>
        <w:tc>
          <w:tcPr>
            <w:tcW w:w="1623" w:type="dxa"/>
            <w:tcBorders>
              <w:top w:val="double" w:sz="4" w:space="0" w:color="30849B"/>
              <w:bottom w:val="double" w:sz="4" w:space="0" w:color="30849B"/>
            </w:tcBorders>
          </w:tcPr>
          <w:p w14:paraId="7175BDE1" w14:textId="77777777" w:rsidR="00263018" w:rsidRPr="009615E3" w:rsidRDefault="00263018">
            <w:pPr>
              <w:pStyle w:val="TableParagraph"/>
              <w:spacing w:before="5"/>
              <w:ind w:left="0"/>
              <w:rPr>
                <w:sz w:val="24"/>
                <w:szCs w:val="24"/>
              </w:rPr>
            </w:pPr>
          </w:p>
          <w:p w14:paraId="4D025301"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D37275A"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5BD056BA" w14:textId="77777777">
        <w:trPr>
          <w:trHeight w:val="611"/>
        </w:trPr>
        <w:tc>
          <w:tcPr>
            <w:tcW w:w="4840" w:type="dxa"/>
            <w:tcBorders>
              <w:top w:val="double" w:sz="4" w:space="0" w:color="30849B"/>
              <w:bottom w:val="double" w:sz="4" w:space="0" w:color="30849B"/>
            </w:tcBorders>
          </w:tcPr>
          <w:p w14:paraId="6E6C8C7B" w14:textId="77777777" w:rsidR="00263018" w:rsidRPr="009615E3" w:rsidRDefault="00170BA5">
            <w:pPr>
              <w:pStyle w:val="TableParagraph"/>
              <w:spacing w:before="81"/>
              <w:ind w:right="191"/>
              <w:rPr>
                <w:sz w:val="24"/>
                <w:szCs w:val="24"/>
              </w:rPr>
            </w:pPr>
            <w:r w:rsidRPr="009615E3">
              <w:rPr>
                <w:sz w:val="24"/>
                <w:szCs w:val="24"/>
              </w:rPr>
              <w:t>Саветодавни</w:t>
            </w:r>
            <w:r w:rsidRPr="009615E3">
              <w:rPr>
                <w:spacing w:val="-4"/>
                <w:sz w:val="24"/>
                <w:szCs w:val="24"/>
              </w:rPr>
              <w:t xml:space="preserve"> </w:t>
            </w:r>
            <w:r w:rsidRPr="009615E3">
              <w:rPr>
                <w:sz w:val="24"/>
                <w:szCs w:val="24"/>
              </w:rPr>
              <w:t>рад</w:t>
            </w:r>
            <w:r w:rsidRPr="009615E3">
              <w:rPr>
                <w:spacing w:val="-12"/>
                <w:sz w:val="24"/>
                <w:szCs w:val="24"/>
              </w:rPr>
              <w:t xml:space="preserve"> </w:t>
            </w:r>
            <w:r w:rsidRPr="009615E3">
              <w:rPr>
                <w:sz w:val="24"/>
                <w:szCs w:val="24"/>
              </w:rPr>
              <w:t>са</w:t>
            </w:r>
            <w:r w:rsidRPr="009615E3">
              <w:rPr>
                <w:spacing w:val="-9"/>
                <w:sz w:val="24"/>
                <w:szCs w:val="24"/>
              </w:rPr>
              <w:t xml:space="preserve"> </w:t>
            </w:r>
            <w:r w:rsidRPr="009615E3">
              <w:rPr>
                <w:sz w:val="24"/>
                <w:szCs w:val="24"/>
              </w:rPr>
              <w:t>родитељима</w:t>
            </w:r>
            <w:r w:rsidRPr="009615E3">
              <w:rPr>
                <w:spacing w:val="-5"/>
                <w:sz w:val="24"/>
                <w:szCs w:val="24"/>
              </w:rPr>
              <w:t xml:space="preserve"> </w:t>
            </w:r>
            <w:r w:rsidRPr="009615E3">
              <w:rPr>
                <w:sz w:val="24"/>
                <w:szCs w:val="24"/>
              </w:rPr>
              <w:t>деце</w:t>
            </w:r>
            <w:r w:rsidRPr="009615E3">
              <w:rPr>
                <w:spacing w:val="-5"/>
                <w:sz w:val="24"/>
                <w:szCs w:val="24"/>
              </w:rPr>
              <w:t xml:space="preserve"> </w:t>
            </w:r>
            <w:r w:rsidRPr="009615E3">
              <w:rPr>
                <w:sz w:val="24"/>
                <w:szCs w:val="24"/>
              </w:rPr>
              <w:t>која</w:t>
            </w:r>
            <w:r w:rsidRPr="009615E3">
              <w:rPr>
                <w:spacing w:val="-9"/>
                <w:sz w:val="24"/>
                <w:szCs w:val="24"/>
              </w:rPr>
              <w:t xml:space="preserve"> </w:t>
            </w:r>
            <w:r w:rsidRPr="009615E3">
              <w:rPr>
                <w:sz w:val="24"/>
                <w:szCs w:val="24"/>
              </w:rPr>
              <w:t>врше повреду обавеза ученика или повреде забране</w:t>
            </w:r>
          </w:p>
        </w:tc>
        <w:tc>
          <w:tcPr>
            <w:tcW w:w="1892" w:type="dxa"/>
            <w:tcBorders>
              <w:top w:val="double" w:sz="4" w:space="0" w:color="30849B"/>
              <w:bottom w:val="double" w:sz="4" w:space="0" w:color="30849B"/>
            </w:tcBorders>
          </w:tcPr>
          <w:p w14:paraId="55564018" w14:textId="77777777" w:rsidR="00263018" w:rsidRPr="009615E3" w:rsidRDefault="00170BA5">
            <w:pPr>
              <w:pStyle w:val="TableParagraph"/>
              <w:spacing w:before="81"/>
              <w:rPr>
                <w:sz w:val="24"/>
                <w:szCs w:val="24"/>
              </w:rPr>
            </w:pPr>
            <w:r w:rsidRPr="009615E3">
              <w:rPr>
                <w:spacing w:val="-2"/>
                <w:sz w:val="24"/>
                <w:szCs w:val="24"/>
              </w:rPr>
              <w:t>саветодавни разговори</w:t>
            </w:r>
          </w:p>
        </w:tc>
        <w:tc>
          <w:tcPr>
            <w:tcW w:w="1623" w:type="dxa"/>
            <w:tcBorders>
              <w:top w:val="double" w:sz="4" w:space="0" w:color="30849B"/>
              <w:bottom w:val="double" w:sz="4" w:space="0" w:color="30849B"/>
            </w:tcBorders>
          </w:tcPr>
          <w:p w14:paraId="68E5CAD5" w14:textId="77777777" w:rsidR="00263018" w:rsidRPr="009615E3" w:rsidRDefault="00170BA5">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52A33FB8"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0538CF4D" w14:textId="77777777">
        <w:trPr>
          <w:trHeight w:val="610"/>
        </w:trPr>
        <w:tc>
          <w:tcPr>
            <w:tcW w:w="4840" w:type="dxa"/>
            <w:tcBorders>
              <w:top w:val="double" w:sz="4" w:space="0" w:color="30849B"/>
              <w:bottom w:val="double" w:sz="4" w:space="0" w:color="30849B"/>
            </w:tcBorders>
          </w:tcPr>
          <w:p w14:paraId="629BF216" w14:textId="77777777" w:rsidR="00263018" w:rsidRPr="009615E3" w:rsidRDefault="00170BA5">
            <w:pPr>
              <w:pStyle w:val="TableParagraph"/>
              <w:spacing w:before="194"/>
              <w:rPr>
                <w:sz w:val="24"/>
                <w:szCs w:val="24"/>
              </w:rPr>
            </w:pPr>
            <w:r w:rsidRPr="009615E3">
              <w:rPr>
                <w:sz w:val="24"/>
                <w:szCs w:val="24"/>
              </w:rPr>
              <w:t>Самовредновање</w:t>
            </w:r>
            <w:r w:rsidRPr="009615E3">
              <w:rPr>
                <w:spacing w:val="33"/>
                <w:sz w:val="24"/>
                <w:szCs w:val="24"/>
              </w:rPr>
              <w:t xml:space="preserve"> </w:t>
            </w:r>
            <w:r w:rsidRPr="009615E3">
              <w:rPr>
                <w:sz w:val="24"/>
                <w:szCs w:val="24"/>
              </w:rPr>
              <w:t>родитеља</w:t>
            </w:r>
            <w:r w:rsidRPr="009615E3">
              <w:rPr>
                <w:spacing w:val="-8"/>
                <w:sz w:val="24"/>
                <w:szCs w:val="24"/>
              </w:rPr>
              <w:t xml:space="preserve"> </w:t>
            </w:r>
            <w:r w:rsidRPr="009615E3">
              <w:rPr>
                <w:sz w:val="24"/>
                <w:szCs w:val="24"/>
              </w:rPr>
              <w:t>радом</w:t>
            </w:r>
            <w:r w:rsidRPr="009615E3">
              <w:rPr>
                <w:spacing w:val="-3"/>
                <w:sz w:val="24"/>
                <w:szCs w:val="24"/>
              </w:rPr>
              <w:t xml:space="preserve"> </w:t>
            </w:r>
            <w:r w:rsidRPr="009615E3">
              <w:rPr>
                <w:spacing w:val="-4"/>
                <w:sz w:val="24"/>
                <w:szCs w:val="24"/>
              </w:rPr>
              <w:t>школе</w:t>
            </w:r>
          </w:p>
        </w:tc>
        <w:tc>
          <w:tcPr>
            <w:tcW w:w="1892" w:type="dxa"/>
            <w:tcBorders>
              <w:top w:val="double" w:sz="4" w:space="0" w:color="30849B"/>
              <w:bottom w:val="double" w:sz="4" w:space="0" w:color="30849B"/>
            </w:tcBorders>
          </w:tcPr>
          <w:p w14:paraId="13A33200" w14:textId="77777777" w:rsidR="00263018" w:rsidRPr="009615E3" w:rsidRDefault="00170BA5">
            <w:pPr>
              <w:pStyle w:val="TableParagraph"/>
              <w:spacing w:before="194"/>
              <w:rPr>
                <w:sz w:val="24"/>
                <w:szCs w:val="24"/>
              </w:rPr>
            </w:pPr>
            <w:r w:rsidRPr="009615E3">
              <w:rPr>
                <w:sz w:val="24"/>
                <w:szCs w:val="24"/>
              </w:rPr>
              <w:t>он-лине</w:t>
            </w:r>
            <w:r w:rsidRPr="009615E3">
              <w:rPr>
                <w:spacing w:val="-8"/>
                <w:sz w:val="24"/>
                <w:szCs w:val="24"/>
              </w:rPr>
              <w:t xml:space="preserve"> </w:t>
            </w:r>
            <w:r w:rsidRPr="009615E3">
              <w:rPr>
                <w:spacing w:val="-2"/>
                <w:sz w:val="24"/>
                <w:szCs w:val="24"/>
              </w:rPr>
              <w:t>анкете</w:t>
            </w:r>
          </w:p>
        </w:tc>
        <w:tc>
          <w:tcPr>
            <w:tcW w:w="1623" w:type="dxa"/>
            <w:tcBorders>
              <w:top w:val="double" w:sz="4" w:space="0" w:color="30849B"/>
              <w:bottom w:val="double" w:sz="4" w:space="0" w:color="30849B"/>
            </w:tcBorders>
          </w:tcPr>
          <w:p w14:paraId="76C1F513" w14:textId="77777777" w:rsidR="00263018" w:rsidRPr="009615E3" w:rsidRDefault="00170BA5">
            <w:pPr>
              <w:pStyle w:val="TableParagraph"/>
              <w:spacing w:before="79"/>
              <w:rPr>
                <w:sz w:val="24"/>
                <w:szCs w:val="24"/>
              </w:rPr>
            </w:pPr>
            <w:r w:rsidRPr="009615E3">
              <w:rPr>
                <w:sz w:val="24"/>
                <w:szCs w:val="24"/>
              </w:rPr>
              <w:t xml:space="preserve">на крају </w:t>
            </w:r>
            <w:r w:rsidRPr="009615E3">
              <w:rPr>
                <w:spacing w:val="-2"/>
                <w:sz w:val="24"/>
                <w:szCs w:val="24"/>
              </w:rPr>
              <w:t>полугодишта</w:t>
            </w:r>
          </w:p>
        </w:tc>
        <w:tc>
          <w:tcPr>
            <w:tcW w:w="1940" w:type="dxa"/>
            <w:tcBorders>
              <w:top w:val="double" w:sz="4" w:space="0" w:color="30849B"/>
              <w:bottom w:val="double" w:sz="4" w:space="0" w:color="30849B"/>
            </w:tcBorders>
          </w:tcPr>
          <w:p w14:paraId="09E3DA42" w14:textId="77777777" w:rsidR="00263018" w:rsidRPr="009615E3" w:rsidRDefault="00170BA5">
            <w:pPr>
              <w:pStyle w:val="TableParagraph"/>
              <w:spacing w:before="2"/>
              <w:ind w:left="105"/>
              <w:rPr>
                <w:sz w:val="24"/>
                <w:szCs w:val="24"/>
              </w:rPr>
            </w:pPr>
            <w:r w:rsidRPr="009615E3">
              <w:rPr>
                <w:spacing w:val="-10"/>
                <w:sz w:val="24"/>
                <w:szCs w:val="24"/>
              </w:rPr>
              <w:t>+</w:t>
            </w:r>
          </w:p>
        </w:tc>
      </w:tr>
      <w:tr w:rsidR="00263018" w:rsidRPr="009615E3" w14:paraId="0725A06D" w14:textId="77777777">
        <w:trPr>
          <w:trHeight w:val="464"/>
        </w:trPr>
        <w:tc>
          <w:tcPr>
            <w:tcW w:w="10295" w:type="dxa"/>
            <w:gridSpan w:val="4"/>
            <w:tcBorders>
              <w:top w:val="double" w:sz="4" w:space="0" w:color="30849B"/>
              <w:bottom w:val="double" w:sz="4" w:space="0" w:color="30849B"/>
            </w:tcBorders>
            <w:shd w:val="clear" w:color="auto" w:fill="F1F1F1"/>
          </w:tcPr>
          <w:p w14:paraId="6F756EB9" w14:textId="77777777" w:rsidR="00263018" w:rsidRPr="009615E3" w:rsidRDefault="00170BA5">
            <w:pPr>
              <w:pStyle w:val="TableParagraph"/>
              <w:spacing w:before="124"/>
              <w:rPr>
                <w:sz w:val="24"/>
                <w:szCs w:val="24"/>
              </w:rPr>
            </w:pPr>
            <w:r w:rsidRPr="009615E3">
              <w:rPr>
                <w:sz w:val="24"/>
                <w:szCs w:val="24"/>
              </w:rPr>
              <w:t>рад</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директором,</w:t>
            </w:r>
            <w:r w:rsidRPr="009615E3">
              <w:rPr>
                <w:spacing w:val="-8"/>
                <w:sz w:val="24"/>
                <w:szCs w:val="24"/>
              </w:rPr>
              <w:t xml:space="preserve"> </w:t>
            </w:r>
            <w:r w:rsidRPr="009615E3">
              <w:rPr>
                <w:sz w:val="24"/>
                <w:szCs w:val="24"/>
              </w:rPr>
              <w:t>стручним</w:t>
            </w:r>
            <w:r w:rsidRPr="009615E3">
              <w:rPr>
                <w:spacing w:val="-12"/>
                <w:sz w:val="24"/>
                <w:szCs w:val="24"/>
              </w:rPr>
              <w:t xml:space="preserve"> </w:t>
            </w:r>
            <w:r w:rsidRPr="009615E3">
              <w:rPr>
                <w:sz w:val="24"/>
                <w:szCs w:val="24"/>
              </w:rPr>
              <w:t>сарадницима,</w:t>
            </w:r>
            <w:r w:rsidRPr="009615E3">
              <w:rPr>
                <w:spacing w:val="-7"/>
                <w:sz w:val="24"/>
                <w:szCs w:val="24"/>
              </w:rPr>
              <w:t xml:space="preserve"> </w:t>
            </w:r>
            <w:r w:rsidRPr="009615E3">
              <w:rPr>
                <w:sz w:val="24"/>
                <w:szCs w:val="24"/>
              </w:rPr>
              <w:t>педагошким</w:t>
            </w:r>
            <w:r w:rsidRPr="009615E3">
              <w:rPr>
                <w:spacing w:val="-12"/>
                <w:sz w:val="24"/>
                <w:szCs w:val="24"/>
              </w:rPr>
              <w:t xml:space="preserve"> </w:t>
            </w:r>
            <w:r w:rsidRPr="009615E3">
              <w:rPr>
                <w:sz w:val="24"/>
                <w:szCs w:val="24"/>
              </w:rPr>
              <w:t>асистентом</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z w:val="24"/>
                <w:szCs w:val="24"/>
              </w:rPr>
              <w:t>пратиоцем</w:t>
            </w:r>
            <w:r w:rsidRPr="009615E3">
              <w:rPr>
                <w:spacing w:val="-4"/>
                <w:sz w:val="24"/>
                <w:szCs w:val="24"/>
              </w:rPr>
              <w:t xml:space="preserve"> </w:t>
            </w:r>
            <w:r w:rsidRPr="009615E3">
              <w:rPr>
                <w:spacing w:val="-5"/>
                <w:sz w:val="24"/>
                <w:szCs w:val="24"/>
              </w:rPr>
              <w:t>уч.</w:t>
            </w:r>
          </w:p>
        </w:tc>
      </w:tr>
      <w:tr w:rsidR="00263018" w:rsidRPr="009615E3" w14:paraId="012B074C" w14:textId="77777777">
        <w:trPr>
          <w:trHeight w:val="613"/>
        </w:trPr>
        <w:tc>
          <w:tcPr>
            <w:tcW w:w="4840" w:type="dxa"/>
            <w:tcBorders>
              <w:top w:val="double" w:sz="4" w:space="0" w:color="30849B"/>
              <w:bottom w:val="double" w:sz="4" w:space="0" w:color="30849B"/>
            </w:tcBorders>
          </w:tcPr>
          <w:p w14:paraId="49883AC2" w14:textId="77777777" w:rsidR="00263018" w:rsidRPr="009615E3" w:rsidRDefault="00170BA5">
            <w:pPr>
              <w:pStyle w:val="TableParagraph"/>
              <w:spacing w:before="81"/>
              <w:rPr>
                <w:sz w:val="24"/>
                <w:szCs w:val="24"/>
              </w:rPr>
            </w:pPr>
            <w:r w:rsidRPr="009615E3">
              <w:rPr>
                <w:sz w:val="24"/>
                <w:szCs w:val="24"/>
              </w:rPr>
              <w:t>Сарадња</w:t>
            </w:r>
            <w:r w:rsidRPr="009615E3">
              <w:rPr>
                <w:spacing w:val="-8"/>
                <w:sz w:val="24"/>
                <w:szCs w:val="24"/>
              </w:rPr>
              <w:t xml:space="preserve"> </w:t>
            </w:r>
            <w:r w:rsidRPr="009615E3">
              <w:rPr>
                <w:sz w:val="24"/>
                <w:szCs w:val="24"/>
              </w:rPr>
              <w:t>на</w:t>
            </w:r>
            <w:r w:rsidRPr="009615E3">
              <w:rPr>
                <w:spacing w:val="-12"/>
                <w:sz w:val="24"/>
                <w:szCs w:val="24"/>
              </w:rPr>
              <w:t xml:space="preserve"> </w:t>
            </w:r>
            <w:r w:rsidRPr="009615E3">
              <w:rPr>
                <w:sz w:val="24"/>
                <w:szCs w:val="24"/>
              </w:rPr>
              <w:t>припреми</w:t>
            </w:r>
            <w:r w:rsidRPr="009615E3">
              <w:rPr>
                <w:spacing w:val="-7"/>
                <w:sz w:val="24"/>
                <w:szCs w:val="24"/>
              </w:rPr>
              <w:t xml:space="preserve"> </w:t>
            </w:r>
            <w:r w:rsidRPr="009615E3">
              <w:rPr>
                <w:sz w:val="24"/>
                <w:szCs w:val="24"/>
              </w:rPr>
              <w:t>докумената</w:t>
            </w:r>
            <w:r w:rsidRPr="009615E3">
              <w:rPr>
                <w:spacing w:val="-8"/>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прегледа, извештаја, анализа</w:t>
            </w:r>
          </w:p>
        </w:tc>
        <w:tc>
          <w:tcPr>
            <w:tcW w:w="1892" w:type="dxa"/>
            <w:tcBorders>
              <w:top w:val="double" w:sz="4" w:space="0" w:color="30849B"/>
              <w:bottom w:val="double" w:sz="4" w:space="0" w:color="30849B"/>
            </w:tcBorders>
          </w:tcPr>
          <w:p w14:paraId="0A42F10F" w14:textId="77777777" w:rsidR="00263018" w:rsidRPr="009615E3" w:rsidRDefault="00170BA5">
            <w:pPr>
              <w:pStyle w:val="TableParagraph"/>
              <w:spacing w:before="196"/>
              <w:rPr>
                <w:sz w:val="24"/>
                <w:szCs w:val="24"/>
              </w:rPr>
            </w:pPr>
            <w:r w:rsidRPr="009615E3">
              <w:rPr>
                <w:sz w:val="24"/>
                <w:szCs w:val="24"/>
              </w:rPr>
              <w:t>извештаји,</w:t>
            </w:r>
            <w:r w:rsidRPr="009615E3">
              <w:rPr>
                <w:spacing w:val="-9"/>
                <w:sz w:val="24"/>
                <w:szCs w:val="24"/>
              </w:rPr>
              <w:t xml:space="preserve"> </w:t>
            </w:r>
            <w:r w:rsidRPr="009615E3">
              <w:rPr>
                <w:spacing w:val="-2"/>
                <w:sz w:val="24"/>
                <w:szCs w:val="24"/>
              </w:rPr>
              <w:t>анализе</w:t>
            </w:r>
          </w:p>
        </w:tc>
        <w:tc>
          <w:tcPr>
            <w:tcW w:w="1623" w:type="dxa"/>
            <w:tcBorders>
              <w:top w:val="double" w:sz="4" w:space="0" w:color="30849B"/>
              <w:bottom w:val="double" w:sz="4" w:space="0" w:color="30849B"/>
            </w:tcBorders>
          </w:tcPr>
          <w:p w14:paraId="452671FD" w14:textId="77777777" w:rsidR="00263018" w:rsidRPr="009615E3" w:rsidRDefault="00170BA5">
            <w:pPr>
              <w:pStyle w:val="TableParagraph"/>
              <w:spacing w:before="19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EEFD0D2"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386B0B88" w14:textId="77777777">
        <w:trPr>
          <w:trHeight w:val="392"/>
        </w:trPr>
        <w:tc>
          <w:tcPr>
            <w:tcW w:w="4840" w:type="dxa"/>
            <w:tcBorders>
              <w:top w:val="double" w:sz="4" w:space="0" w:color="30849B"/>
              <w:bottom w:val="double" w:sz="4" w:space="0" w:color="30849B"/>
            </w:tcBorders>
          </w:tcPr>
          <w:p w14:paraId="6AC39D96" w14:textId="77777777" w:rsidR="00263018" w:rsidRPr="009615E3" w:rsidRDefault="00170BA5">
            <w:pPr>
              <w:pStyle w:val="TableParagraph"/>
              <w:spacing w:before="86"/>
              <w:rPr>
                <w:sz w:val="24"/>
                <w:szCs w:val="24"/>
              </w:rPr>
            </w:pPr>
            <w:r w:rsidRPr="009615E3">
              <w:rPr>
                <w:sz w:val="24"/>
                <w:szCs w:val="24"/>
              </w:rPr>
              <w:t>Подела</w:t>
            </w:r>
            <w:r w:rsidRPr="009615E3">
              <w:rPr>
                <w:spacing w:val="-8"/>
                <w:sz w:val="24"/>
                <w:szCs w:val="24"/>
              </w:rPr>
              <w:t xml:space="preserve"> </w:t>
            </w:r>
            <w:r w:rsidRPr="009615E3">
              <w:rPr>
                <w:sz w:val="24"/>
                <w:szCs w:val="24"/>
              </w:rPr>
              <w:t>задужења</w:t>
            </w:r>
            <w:r w:rsidRPr="009615E3">
              <w:rPr>
                <w:spacing w:val="-8"/>
                <w:sz w:val="24"/>
                <w:szCs w:val="24"/>
              </w:rPr>
              <w:t xml:space="preserve"> </w:t>
            </w:r>
            <w:r w:rsidRPr="009615E3">
              <w:rPr>
                <w:sz w:val="24"/>
                <w:szCs w:val="24"/>
              </w:rPr>
              <w:t>наставницима</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стр.</w:t>
            </w:r>
            <w:r w:rsidRPr="009615E3">
              <w:rPr>
                <w:spacing w:val="-7"/>
                <w:sz w:val="24"/>
                <w:szCs w:val="24"/>
              </w:rPr>
              <w:t xml:space="preserve"> </w:t>
            </w:r>
            <w:r w:rsidRPr="009615E3">
              <w:rPr>
                <w:spacing w:val="-2"/>
                <w:sz w:val="24"/>
                <w:szCs w:val="24"/>
              </w:rPr>
              <w:t>сарадницима</w:t>
            </w:r>
          </w:p>
        </w:tc>
        <w:tc>
          <w:tcPr>
            <w:tcW w:w="1892" w:type="dxa"/>
            <w:tcBorders>
              <w:top w:val="double" w:sz="4" w:space="0" w:color="30849B"/>
              <w:bottom w:val="double" w:sz="4" w:space="0" w:color="30849B"/>
            </w:tcBorders>
          </w:tcPr>
          <w:p w14:paraId="6D817F6C" w14:textId="77777777" w:rsidR="00263018" w:rsidRPr="009615E3" w:rsidRDefault="00170BA5">
            <w:pPr>
              <w:pStyle w:val="TableParagraph"/>
              <w:spacing w:before="86"/>
              <w:rPr>
                <w:sz w:val="24"/>
                <w:szCs w:val="24"/>
              </w:rPr>
            </w:pPr>
            <w:r w:rsidRPr="009615E3">
              <w:rPr>
                <w:spacing w:val="-2"/>
                <w:sz w:val="24"/>
                <w:szCs w:val="24"/>
              </w:rPr>
              <w:t>извештај</w:t>
            </w:r>
          </w:p>
        </w:tc>
        <w:tc>
          <w:tcPr>
            <w:tcW w:w="1623" w:type="dxa"/>
            <w:tcBorders>
              <w:top w:val="double" w:sz="4" w:space="0" w:color="30849B"/>
              <w:bottom w:val="double" w:sz="4" w:space="0" w:color="30849B"/>
            </w:tcBorders>
          </w:tcPr>
          <w:p w14:paraId="1C02482D" w14:textId="77777777" w:rsidR="00263018" w:rsidRPr="009615E3" w:rsidRDefault="00170BA5">
            <w:pPr>
              <w:pStyle w:val="TableParagraph"/>
              <w:spacing w:before="86"/>
              <w:rPr>
                <w:sz w:val="24"/>
                <w:szCs w:val="24"/>
              </w:rPr>
            </w:pPr>
            <w:r w:rsidRPr="009615E3">
              <w:rPr>
                <w:spacing w:val="-2"/>
                <w:sz w:val="24"/>
                <w:szCs w:val="24"/>
              </w:rPr>
              <w:t>септембар</w:t>
            </w:r>
          </w:p>
        </w:tc>
        <w:tc>
          <w:tcPr>
            <w:tcW w:w="1940" w:type="dxa"/>
            <w:tcBorders>
              <w:top w:val="double" w:sz="4" w:space="0" w:color="30849B"/>
              <w:bottom w:val="double" w:sz="4" w:space="0" w:color="30849B"/>
            </w:tcBorders>
          </w:tcPr>
          <w:p w14:paraId="1E97963B"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505A564F" w14:textId="77777777">
        <w:trPr>
          <w:trHeight w:val="459"/>
        </w:trPr>
        <w:tc>
          <w:tcPr>
            <w:tcW w:w="4840" w:type="dxa"/>
            <w:tcBorders>
              <w:top w:val="double" w:sz="4" w:space="0" w:color="30849B"/>
              <w:bottom w:val="double" w:sz="4" w:space="0" w:color="30849B"/>
            </w:tcBorders>
          </w:tcPr>
          <w:p w14:paraId="7DA63FC9" w14:textId="77777777" w:rsidR="00263018" w:rsidRPr="009615E3" w:rsidRDefault="00170BA5">
            <w:pPr>
              <w:pStyle w:val="TableParagraph"/>
              <w:spacing w:line="230" w:lineRule="atLeast"/>
              <w:rPr>
                <w:sz w:val="24"/>
                <w:szCs w:val="24"/>
              </w:rPr>
            </w:pPr>
            <w:r w:rsidRPr="009615E3">
              <w:rPr>
                <w:sz w:val="24"/>
                <w:szCs w:val="24"/>
              </w:rPr>
              <w:t>Формирање</w:t>
            </w:r>
            <w:r w:rsidRPr="009615E3">
              <w:rPr>
                <w:spacing w:val="-13"/>
                <w:sz w:val="24"/>
                <w:szCs w:val="24"/>
              </w:rPr>
              <w:t xml:space="preserve"> </w:t>
            </w:r>
            <w:r w:rsidRPr="009615E3">
              <w:rPr>
                <w:sz w:val="24"/>
                <w:szCs w:val="24"/>
              </w:rPr>
              <w:t>одељења,</w:t>
            </w:r>
            <w:r w:rsidRPr="009615E3">
              <w:rPr>
                <w:spacing w:val="-11"/>
                <w:sz w:val="24"/>
                <w:szCs w:val="24"/>
              </w:rPr>
              <w:t xml:space="preserve"> </w:t>
            </w:r>
            <w:r w:rsidRPr="009615E3">
              <w:rPr>
                <w:sz w:val="24"/>
                <w:szCs w:val="24"/>
              </w:rPr>
              <w:t>расподела</w:t>
            </w:r>
            <w:r w:rsidRPr="009615E3">
              <w:rPr>
                <w:spacing w:val="-13"/>
                <w:sz w:val="24"/>
                <w:szCs w:val="24"/>
              </w:rPr>
              <w:t xml:space="preserve"> </w:t>
            </w:r>
            <w:r w:rsidRPr="009615E3">
              <w:rPr>
                <w:sz w:val="24"/>
                <w:szCs w:val="24"/>
              </w:rPr>
              <w:t>одељењских старешинстава и подели предмета</w:t>
            </w:r>
          </w:p>
        </w:tc>
        <w:tc>
          <w:tcPr>
            <w:tcW w:w="1892" w:type="dxa"/>
            <w:tcBorders>
              <w:top w:val="double" w:sz="4" w:space="0" w:color="30849B"/>
              <w:bottom w:val="double" w:sz="4" w:space="0" w:color="30849B"/>
            </w:tcBorders>
          </w:tcPr>
          <w:p w14:paraId="6DEA0AFC" w14:textId="77777777" w:rsidR="00263018" w:rsidRPr="009615E3" w:rsidRDefault="00170BA5">
            <w:pPr>
              <w:pStyle w:val="TableParagraph"/>
              <w:spacing w:line="230" w:lineRule="atLeast"/>
              <w:rPr>
                <w:sz w:val="24"/>
                <w:szCs w:val="24"/>
              </w:rPr>
            </w:pPr>
            <w:r w:rsidRPr="009615E3">
              <w:rPr>
                <w:sz w:val="24"/>
                <w:szCs w:val="24"/>
              </w:rPr>
              <w:t xml:space="preserve">извештај и </w:t>
            </w:r>
            <w:r w:rsidRPr="009615E3">
              <w:rPr>
                <w:spacing w:val="-2"/>
                <w:sz w:val="24"/>
                <w:szCs w:val="24"/>
              </w:rPr>
              <w:t>реализација</w:t>
            </w:r>
          </w:p>
        </w:tc>
        <w:tc>
          <w:tcPr>
            <w:tcW w:w="1623" w:type="dxa"/>
            <w:tcBorders>
              <w:top w:val="double" w:sz="4" w:space="0" w:color="30849B"/>
              <w:bottom w:val="double" w:sz="4" w:space="0" w:color="30849B"/>
            </w:tcBorders>
          </w:tcPr>
          <w:p w14:paraId="46B4673F" w14:textId="77777777" w:rsidR="00263018" w:rsidRPr="009615E3" w:rsidRDefault="00170BA5">
            <w:pPr>
              <w:pStyle w:val="TableParagraph"/>
              <w:spacing w:before="120"/>
              <w:rPr>
                <w:sz w:val="24"/>
                <w:szCs w:val="24"/>
              </w:rPr>
            </w:pPr>
            <w:r w:rsidRPr="009615E3">
              <w:rPr>
                <w:spacing w:val="-2"/>
                <w:sz w:val="24"/>
                <w:szCs w:val="24"/>
              </w:rPr>
              <w:t>септембар</w:t>
            </w:r>
          </w:p>
        </w:tc>
        <w:tc>
          <w:tcPr>
            <w:tcW w:w="1940" w:type="dxa"/>
            <w:tcBorders>
              <w:top w:val="double" w:sz="4" w:space="0" w:color="30849B"/>
              <w:bottom w:val="double" w:sz="4" w:space="0" w:color="30849B"/>
            </w:tcBorders>
          </w:tcPr>
          <w:p w14:paraId="11E9C5EA"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4A7108C6" w14:textId="77777777">
        <w:trPr>
          <w:trHeight w:val="613"/>
        </w:trPr>
        <w:tc>
          <w:tcPr>
            <w:tcW w:w="4840" w:type="dxa"/>
            <w:tcBorders>
              <w:top w:val="double" w:sz="4" w:space="0" w:color="30849B"/>
            </w:tcBorders>
          </w:tcPr>
          <w:p w14:paraId="34ADE64C" w14:textId="77777777" w:rsidR="00263018" w:rsidRPr="009615E3" w:rsidRDefault="00170BA5">
            <w:pPr>
              <w:pStyle w:val="TableParagraph"/>
              <w:spacing w:before="84" w:line="235" w:lineRule="auto"/>
              <w:rPr>
                <w:sz w:val="24"/>
                <w:szCs w:val="24"/>
              </w:rPr>
            </w:pPr>
            <w:r w:rsidRPr="009615E3">
              <w:rPr>
                <w:sz w:val="24"/>
                <w:szCs w:val="24"/>
              </w:rPr>
              <w:t>Помоћ</w:t>
            </w:r>
            <w:r w:rsidRPr="009615E3">
              <w:rPr>
                <w:spacing w:val="-8"/>
                <w:sz w:val="24"/>
                <w:szCs w:val="24"/>
              </w:rPr>
              <w:t xml:space="preserve"> </w:t>
            </w:r>
            <w:r w:rsidRPr="009615E3">
              <w:rPr>
                <w:sz w:val="24"/>
                <w:szCs w:val="24"/>
              </w:rPr>
              <w:t>у</w:t>
            </w:r>
            <w:r w:rsidRPr="009615E3">
              <w:rPr>
                <w:spacing w:val="-8"/>
                <w:sz w:val="24"/>
                <w:szCs w:val="24"/>
              </w:rPr>
              <w:t xml:space="preserve"> </w:t>
            </w:r>
            <w:r w:rsidRPr="009615E3">
              <w:rPr>
                <w:sz w:val="24"/>
                <w:szCs w:val="24"/>
              </w:rPr>
              <w:t>предузимњуа</w:t>
            </w:r>
            <w:r w:rsidRPr="009615E3">
              <w:rPr>
                <w:spacing w:val="-6"/>
                <w:sz w:val="24"/>
                <w:szCs w:val="24"/>
              </w:rPr>
              <w:t xml:space="preserve"> </w:t>
            </w:r>
            <w:r w:rsidRPr="009615E3">
              <w:rPr>
                <w:sz w:val="24"/>
                <w:szCs w:val="24"/>
              </w:rPr>
              <w:t>мера</w:t>
            </w:r>
            <w:r w:rsidRPr="009615E3">
              <w:rPr>
                <w:spacing w:val="-1"/>
                <w:sz w:val="24"/>
                <w:szCs w:val="24"/>
              </w:rPr>
              <w:t xml:space="preserve"> </w:t>
            </w:r>
            <w:r w:rsidRPr="009615E3">
              <w:rPr>
                <w:sz w:val="24"/>
                <w:szCs w:val="24"/>
              </w:rPr>
              <w:t>ради</w:t>
            </w:r>
            <w:r w:rsidRPr="009615E3">
              <w:rPr>
                <w:spacing w:val="-9"/>
                <w:sz w:val="24"/>
                <w:szCs w:val="24"/>
              </w:rPr>
              <w:t xml:space="preserve"> </w:t>
            </w:r>
            <w:r w:rsidRPr="009615E3">
              <w:rPr>
                <w:sz w:val="24"/>
                <w:szCs w:val="24"/>
              </w:rPr>
              <w:t>извршавања</w:t>
            </w:r>
            <w:r w:rsidRPr="009615E3">
              <w:rPr>
                <w:spacing w:val="-10"/>
                <w:sz w:val="24"/>
                <w:szCs w:val="24"/>
              </w:rPr>
              <w:t xml:space="preserve"> </w:t>
            </w:r>
            <w:r w:rsidRPr="009615E3">
              <w:rPr>
                <w:sz w:val="24"/>
                <w:szCs w:val="24"/>
              </w:rPr>
              <w:t>налога просветног инспектора и просветног саветника</w:t>
            </w:r>
          </w:p>
        </w:tc>
        <w:tc>
          <w:tcPr>
            <w:tcW w:w="1892" w:type="dxa"/>
            <w:tcBorders>
              <w:top w:val="double" w:sz="4" w:space="0" w:color="30849B"/>
            </w:tcBorders>
          </w:tcPr>
          <w:p w14:paraId="0E68C409" w14:textId="77777777" w:rsidR="00263018" w:rsidRPr="009615E3" w:rsidRDefault="00170BA5">
            <w:pPr>
              <w:pStyle w:val="TableParagraph"/>
              <w:spacing w:before="196"/>
              <w:rPr>
                <w:sz w:val="24"/>
                <w:szCs w:val="24"/>
              </w:rPr>
            </w:pPr>
            <w:r w:rsidRPr="009615E3">
              <w:rPr>
                <w:spacing w:val="-2"/>
                <w:sz w:val="24"/>
                <w:szCs w:val="24"/>
              </w:rPr>
              <w:t>саветовање</w:t>
            </w:r>
          </w:p>
        </w:tc>
        <w:tc>
          <w:tcPr>
            <w:tcW w:w="1623" w:type="dxa"/>
            <w:tcBorders>
              <w:top w:val="double" w:sz="4" w:space="0" w:color="30849B"/>
            </w:tcBorders>
          </w:tcPr>
          <w:p w14:paraId="64353940" w14:textId="77777777" w:rsidR="00263018" w:rsidRPr="009615E3" w:rsidRDefault="00170BA5">
            <w:pPr>
              <w:pStyle w:val="TableParagraph"/>
              <w:spacing w:before="196"/>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tcBorders>
          </w:tcPr>
          <w:p w14:paraId="68E23DFD" w14:textId="77777777" w:rsidR="00263018" w:rsidRPr="009615E3" w:rsidRDefault="00170BA5">
            <w:pPr>
              <w:pStyle w:val="TableParagraph"/>
              <w:spacing w:before="4"/>
              <w:ind w:left="105"/>
              <w:rPr>
                <w:sz w:val="24"/>
                <w:szCs w:val="24"/>
              </w:rPr>
            </w:pPr>
            <w:r w:rsidRPr="009615E3">
              <w:rPr>
                <w:spacing w:val="-10"/>
                <w:sz w:val="24"/>
                <w:szCs w:val="24"/>
              </w:rPr>
              <w:t>+</w:t>
            </w:r>
          </w:p>
        </w:tc>
      </w:tr>
      <w:tr w:rsidR="00263018" w:rsidRPr="009615E3" w14:paraId="0498F0C9" w14:textId="77777777">
        <w:trPr>
          <w:trHeight w:val="604"/>
        </w:trPr>
        <w:tc>
          <w:tcPr>
            <w:tcW w:w="4840" w:type="dxa"/>
            <w:tcBorders>
              <w:bottom w:val="double" w:sz="4" w:space="0" w:color="30849B"/>
            </w:tcBorders>
          </w:tcPr>
          <w:p w14:paraId="2566E2BC" w14:textId="67535391" w:rsidR="00263018" w:rsidRPr="009615E3" w:rsidRDefault="00660473">
            <w:pPr>
              <w:pStyle w:val="TableParagraph"/>
              <w:spacing w:before="77"/>
              <w:rPr>
                <w:sz w:val="24"/>
                <w:szCs w:val="24"/>
              </w:rPr>
            </w:pPr>
            <w:r>
              <w:rPr>
                <w:sz w:val="24"/>
                <w:szCs w:val="24"/>
              </w:rPr>
              <w:tab/>
            </w:r>
            <w:proofErr w:type="spellStart"/>
            <w:r w:rsidRPr="009615E3">
              <w:rPr>
                <w:sz w:val="24"/>
                <w:szCs w:val="24"/>
              </w:rPr>
              <w:t>Помоћ</w:t>
            </w:r>
            <w:proofErr w:type="spellEnd"/>
            <w:r w:rsidRPr="009615E3">
              <w:rPr>
                <w:spacing w:val="-8"/>
                <w:sz w:val="24"/>
                <w:szCs w:val="24"/>
              </w:rPr>
              <w:t xml:space="preserve"> </w:t>
            </w:r>
            <w:proofErr w:type="spellStart"/>
            <w:r w:rsidRPr="009615E3">
              <w:rPr>
                <w:sz w:val="24"/>
                <w:szCs w:val="24"/>
              </w:rPr>
              <w:t>деци</w:t>
            </w:r>
            <w:proofErr w:type="spellEnd"/>
            <w:r w:rsidRPr="009615E3">
              <w:rPr>
                <w:spacing w:val="-10"/>
                <w:sz w:val="24"/>
                <w:szCs w:val="24"/>
              </w:rPr>
              <w:t xml:space="preserve"> </w:t>
            </w:r>
            <w:proofErr w:type="spellStart"/>
            <w:r w:rsidRPr="009615E3">
              <w:rPr>
                <w:sz w:val="24"/>
                <w:szCs w:val="24"/>
              </w:rPr>
              <w:t>из</w:t>
            </w:r>
            <w:proofErr w:type="spellEnd"/>
            <w:r w:rsidRPr="009615E3">
              <w:rPr>
                <w:spacing w:val="-6"/>
                <w:sz w:val="24"/>
                <w:szCs w:val="24"/>
              </w:rPr>
              <w:t xml:space="preserve"> </w:t>
            </w:r>
            <w:proofErr w:type="spellStart"/>
            <w:r w:rsidRPr="009615E3">
              <w:rPr>
                <w:sz w:val="24"/>
                <w:szCs w:val="24"/>
              </w:rPr>
              <w:t>маргинализованих</w:t>
            </w:r>
            <w:proofErr w:type="spellEnd"/>
            <w:r w:rsidRPr="009615E3">
              <w:rPr>
                <w:spacing w:val="-8"/>
                <w:sz w:val="24"/>
                <w:szCs w:val="24"/>
              </w:rPr>
              <w:t xml:space="preserve"> </w:t>
            </w:r>
            <w:proofErr w:type="gramStart"/>
            <w:r w:rsidRPr="009615E3">
              <w:rPr>
                <w:sz w:val="24"/>
                <w:szCs w:val="24"/>
              </w:rPr>
              <w:t>група,којима</w:t>
            </w:r>
            <w:proofErr w:type="gramEnd"/>
            <w:r w:rsidRPr="009615E3">
              <w:rPr>
                <w:spacing w:val="-6"/>
                <w:sz w:val="24"/>
                <w:szCs w:val="24"/>
              </w:rPr>
              <w:t xml:space="preserve"> </w:t>
            </w:r>
            <w:r w:rsidRPr="009615E3">
              <w:rPr>
                <w:sz w:val="24"/>
                <w:szCs w:val="24"/>
              </w:rPr>
              <w:t>је потребна додатна подршка</w:t>
            </w:r>
          </w:p>
        </w:tc>
        <w:tc>
          <w:tcPr>
            <w:tcW w:w="1892" w:type="dxa"/>
            <w:tcBorders>
              <w:bottom w:val="double" w:sz="4" w:space="0" w:color="30849B"/>
            </w:tcBorders>
          </w:tcPr>
          <w:p w14:paraId="77150742" w14:textId="77777777" w:rsidR="00263018" w:rsidRPr="009615E3" w:rsidRDefault="00170BA5">
            <w:pPr>
              <w:pStyle w:val="TableParagraph"/>
              <w:spacing w:before="192"/>
              <w:rPr>
                <w:sz w:val="24"/>
                <w:szCs w:val="24"/>
              </w:rPr>
            </w:pPr>
            <w:r w:rsidRPr="009615E3">
              <w:rPr>
                <w:spacing w:val="-2"/>
                <w:sz w:val="24"/>
                <w:szCs w:val="24"/>
              </w:rPr>
              <w:t>активности</w:t>
            </w:r>
          </w:p>
        </w:tc>
        <w:tc>
          <w:tcPr>
            <w:tcW w:w="1623" w:type="dxa"/>
            <w:tcBorders>
              <w:bottom w:val="double" w:sz="4" w:space="0" w:color="30849B"/>
            </w:tcBorders>
          </w:tcPr>
          <w:p w14:paraId="7CC45B52"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bottom w:val="double" w:sz="4" w:space="0" w:color="30849B"/>
            </w:tcBorders>
          </w:tcPr>
          <w:p w14:paraId="13F04BCF"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22F8AAAA" w14:textId="77777777">
        <w:trPr>
          <w:trHeight w:val="603"/>
        </w:trPr>
        <w:tc>
          <w:tcPr>
            <w:tcW w:w="4840" w:type="dxa"/>
            <w:tcBorders>
              <w:top w:val="double" w:sz="4" w:space="0" w:color="30849B"/>
              <w:bottom w:val="double" w:sz="4" w:space="0" w:color="30849B"/>
            </w:tcBorders>
          </w:tcPr>
          <w:p w14:paraId="7A5A056A" w14:textId="77777777" w:rsidR="00263018" w:rsidRPr="009615E3" w:rsidRDefault="00170BA5">
            <w:pPr>
              <w:pStyle w:val="TableParagraph"/>
              <w:spacing w:before="76"/>
              <w:rPr>
                <w:sz w:val="24"/>
                <w:szCs w:val="24"/>
              </w:rPr>
            </w:pPr>
            <w:r w:rsidRPr="009615E3">
              <w:rPr>
                <w:sz w:val="24"/>
                <w:szCs w:val="24"/>
              </w:rPr>
              <w:t>Решавање</w:t>
            </w:r>
            <w:r w:rsidRPr="009615E3">
              <w:rPr>
                <w:spacing w:val="38"/>
                <w:sz w:val="24"/>
                <w:szCs w:val="24"/>
              </w:rPr>
              <w:t xml:space="preserve"> </w:t>
            </w:r>
            <w:r w:rsidRPr="009615E3">
              <w:rPr>
                <w:sz w:val="24"/>
                <w:szCs w:val="24"/>
              </w:rPr>
              <w:t>приговора</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жалби</w:t>
            </w:r>
            <w:r w:rsidRPr="009615E3">
              <w:rPr>
                <w:spacing w:val="-5"/>
                <w:sz w:val="24"/>
                <w:szCs w:val="24"/>
              </w:rPr>
              <w:t xml:space="preserve"> </w:t>
            </w:r>
            <w:r w:rsidRPr="009615E3">
              <w:rPr>
                <w:sz w:val="24"/>
                <w:szCs w:val="24"/>
              </w:rPr>
              <w:t>ученика</w:t>
            </w:r>
            <w:r w:rsidRPr="009615E3">
              <w:rPr>
                <w:spacing w:val="-10"/>
                <w:sz w:val="24"/>
                <w:szCs w:val="24"/>
              </w:rPr>
              <w:t xml:space="preserve"> </w:t>
            </w:r>
            <w:r w:rsidRPr="009615E3">
              <w:rPr>
                <w:sz w:val="24"/>
                <w:szCs w:val="24"/>
              </w:rPr>
              <w:t xml:space="preserve">и њихових </w:t>
            </w:r>
            <w:r w:rsidRPr="009615E3">
              <w:rPr>
                <w:spacing w:val="-2"/>
                <w:sz w:val="24"/>
                <w:szCs w:val="24"/>
              </w:rPr>
              <w:t>родитеља</w:t>
            </w:r>
          </w:p>
        </w:tc>
        <w:tc>
          <w:tcPr>
            <w:tcW w:w="1892" w:type="dxa"/>
            <w:tcBorders>
              <w:top w:val="double" w:sz="4" w:space="0" w:color="30849B"/>
              <w:bottom w:val="double" w:sz="4" w:space="0" w:color="30849B"/>
            </w:tcBorders>
          </w:tcPr>
          <w:p w14:paraId="6A8EAEC3" w14:textId="77777777" w:rsidR="00263018" w:rsidRPr="009615E3" w:rsidRDefault="00170BA5">
            <w:pPr>
              <w:pStyle w:val="TableParagraph"/>
              <w:spacing w:before="192"/>
              <w:rPr>
                <w:sz w:val="24"/>
                <w:szCs w:val="24"/>
              </w:rPr>
            </w:pPr>
            <w:r w:rsidRPr="009615E3">
              <w:rPr>
                <w:sz w:val="24"/>
                <w:szCs w:val="24"/>
              </w:rPr>
              <w:t>решавање</w:t>
            </w:r>
            <w:r w:rsidRPr="009615E3">
              <w:rPr>
                <w:spacing w:val="-7"/>
                <w:sz w:val="24"/>
                <w:szCs w:val="24"/>
              </w:rPr>
              <w:t xml:space="preserve"> </w:t>
            </w:r>
            <w:r w:rsidRPr="009615E3">
              <w:rPr>
                <w:spacing w:val="-2"/>
                <w:sz w:val="24"/>
                <w:szCs w:val="24"/>
              </w:rPr>
              <w:t>жалби</w:t>
            </w:r>
          </w:p>
        </w:tc>
        <w:tc>
          <w:tcPr>
            <w:tcW w:w="1623" w:type="dxa"/>
            <w:tcBorders>
              <w:top w:val="double" w:sz="4" w:space="0" w:color="30849B"/>
              <w:bottom w:val="double" w:sz="4" w:space="0" w:color="30849B"/>
            </w:tcBorders>
          </w:tcPr>
          <w:p w14:paraId="7ED36765"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F3297DD"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60CDC83A" w14:textId="77777777">
        <w:trPr>
          <w:trHeight w:val="599"/>
        </w:trPr>
        <w:tc>
          <w:tcPr>
            <w:tcW w:w="4840" w:type="dxa"/>
            <w:tcBorders>
              <w:top w:val="double" w:sz="4" w:space="0" w:color="30849B"/>
              <w:bottom w:val="double" w:sz="4" w:space="0" w:color="30849B"/>
            </w:tcBorders>
          </w:tcPr>
          <w:p w14:paraId="38B80A22" w14:textId="77777777" w:rsidR="00263018" w:rsidRPr="009615E3" w:rsidRDefault="00170BA5">
            <w:pPr>
              <w:pStyle w:val="TableParagraph"/>
              <w:spacing w:before="72"/>
              <w:rPr>
                <w:sz w:val="24"/>
                <w:szCs w:val="24"/>
              </w:rPr>
            </w:pPr>
            <w:r w:rsidRPr="009615E3">
              <w:rPr>
                <w:sz w:val="24"/>
                <w:szCs w:val="24"/>
              </w:rPr>
              <w:t>Реализација</w:t>
            </w:r>
            <w:r w:rsidRPr="009615E3">
              <w:rPr>
                <w:spacing w:val="-9"/>
                <w:sz w:val="24"/>
                <w:szCs w:val="24"/>
              </w:rPr>
              <w:t xml:space="preserve"> </w:t>
            </w:r>
            <w:r w:rsidRPr="009615E3">
              <w:rPr>
                <w:sz w:val="24"/>
                <w:szCs w:val="24"/>
              </w:rPr>
              <w:t>спровођења</w:t>
            </w:r>
            <w:r w:rsidRPr="009615E3">
              <w:rPr>
                <w:spacing w:val="-9"/>
                <w:sz w:val="24"/>
                <w:szCs w:val="24"/>
              </w:rPr>
              <w:t xml:space="preserve"> </w:t>
            </w:r>
            <w:r w:rsidRPr="009615E3">
              <w:rPr>
                <w:sz w:val="24"/>
                <w:szCs w:val="24"/>
              </w:rPr>
              <w:t>завршног</w:t>
            </w:r>
            <w:r w:rsidRPr="009615E3">
              <w:rPr>
                <w:spacing w:val="-11"/>
                <w:sz w:val="24"/>
                <w:szCs w:val="24"/>
              </w:rPr>
              <w:t xml:space="preserve"> </w:t>
            </w:r>
            <w:r w:rsidRPr="009615E3">
              <w:rPr>
                <w:sz w:val="24"/>
                <w:szCs w:val="24"/>
              </w:rPr>
              <w:t>испита</w:t>
            </w:r>
            <w:r w:rsidRPr="009615E3">
              <w:rPr>
                <w:spacing w:val="-9"/>
                <w:sz w:val="24"/>
                <w:szCs w:val="24"/>
              </w:rPr>
              <w:t xml:space="preserve"> </w:t>
            </w:r>
            <w:r w:rsidRPr="009615E3">
              <w:rPr>
                <w:sz w:val="24"/>
                <w:szCs w:val="24"/>
              </w:rPr>
              <w:t>за</w:t>
            </w:r>
            <w:r w:rsidRPr="009615E3">
              <w:rPr>
                <w:spacing w:val="-5"/>
                <w:sz w:val="24"/>
                <w:szCs w:val="24"/>
              </w:rPr>
              <w:t xml:space="preserve"> </w:t>
            </w:r>
            <w:r w:rsidRPr="009615E3">
              <w:rPr>
                <w:sz w:val="24"/>
                <w:szCs w:val="24"/>
              </w:rPr>
              <w:t>ученике VIII разреда</w:t>
            </w:r>
          </w:p>
        </w:tc>
        <w:tc>
          <w:tcPr>
            <w:tcW w:w="1892" w:type="dxa"/>
            <w:tcBorders>
              <w:top w:val="double" w:sz="4" w:space="0" w:color="30849B"/>
              <w:bottom w:val="double" w:sz="4" w:space="0" w:color="30849B"/>
            </w:tcBorders>
          </w:tcPr>
          <w:p w14:paraId="0769940B" w14:textId="77777777" w:rsidR="00263018" w:rsidRPr="009615E3" w:rsidRDefault="00170BA5">
            <w:pPr>
              <w:pStyle w:val="TableParagraph"/>
              <w:spacing w:before="187"/>
              <w:rPr>
                <w:sz w:val="24"/>
                <w:szCs w:val="24"/>
              </w:rPr>
            </w:pPr>
            <w:r w:rsidRPr="009615E3">
              <w:rPr>
                <w:spacing w:val="-2"/>
                <w:sz w:val="24"/>
                <w:szCs w:val="24"/>
              </w:rPr>
              <w:t>организација</w:t>
            </w:r>
          </w:p>
        </w:tc>
        <w:tc>
          <w:tcPr>
            <w:tcW w:w="1623" w:type="dxa"/>
            <w:tcBorders>
              <w:top w:val="double" w:sz="4" w:space="0" w:color="30849B"/>
              <w:bottom w:val="double" w:sz="4" w:space="0" w:color="30849B"/>
            </w:tcBorders>
          </w:tcPr>
          <w:p w14:paraId="78612DBA" w14:textId="77777777" w:rsidR="00263018" w:rsidRPr="009615E3" w:rsidRDefault="00170BA5">
            <w:pPr>
              <w:pStyle w:val="TableParagraph"/>
              <w:spacing w:before="187"/>
              <w:rPr>
                <w:sz w:val="24"/>
                <w:szCs w:val="24"/>
              </w:rPr>
            </w:pPr>
            <w:r w:rsidRPr="009615E3">
              <w:rPr>
                <w:spacing w:val="-5"/>
                <w:sz w:val="24"/>
                <w:szCs w:val="24"/>
              </w:rPr>
              <w:t>мај</w:t>
            </w:r>
          </w:p>
        </w:tc>
        <w:tc>
          <w:tcPr>
            <w:tcW w:w="1940" w:type="dxa"/>
            <w:tcBorders>
              <w:top w:val="double" w:sz="4" w:space="0" w:color="30849B"/>
              <w:bottom w:val="double" w:sz="4" w:space="0" w:color="30849B"/>
            </w:tcBorders>
          </w:tcPr>
          <w:p w14:paraId="43244091"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82FC68D" w14:textId="77777777">
        <w:trPr>
          <w:trHeight w:val="603"/>
        </w:trPr>
        <w:tc>
          <w:tcPr>
            <w:tcW w:w="4840" w:type="dxa"/>
            <w:tcBorders>
              <w:top w:val="double" w:sz="4" w:space="0" w:color="30849B"/>
              <w:bottom w:val="double" w:sz="4" w:space="0" w:color="30849B"/>
            </w:tcBorders>
          </w:tcPr>
          <w:p w14:paraId="518732D5" w14:textId="77777777" w:rsidR="00263018" w:rsidRPr="009615E3" w:rsidRDefault="00170BA5">
            <w:pPr>
              <w:pStyle w:val="TableParagraph"/>
              <w:spacing w:before="76"/>
              <w:rPr>
                <w:sz w:val="24"/>
                <w:szCs w:val="24"/>
              </w:rPr>
            </w:pPr>
            <w:r w:rsidRPr="009615E3">
              <w:rPr>
                <w:sz w:val="24"/>
                <w:szCs w:val="24"/>
              </w:rPr>
              <w:t>Учешће</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организација</w:t>
            </w:r>
            <w:r w:rsidRPr="009615E3">
              <w:rPr>
                <w:spacing w:val="-9"/>
                <w:sz w:val="24"/>
                <w:szCs w:val="24"/>
              </w:rPr>
              <w:t xml:space="preserve"> </w:t>
            </w:r>
            <w:r w:rsidRPr="009615E3">
              <w:rPr>
                <w:sz w:val="24"/>
                <w:szCs w:val="24"/>
              </w:rPr>
              <w:t>„Дечије</w:t>
            </w:r>
            <w:r w:rsidRPr="009615E3">
              <w:rPr>
                <w:spacing w:val="-9"/>
                <w:sz w:val="24"/>
                <w:szCs w:val="24"/>
              </w:rPr>
              <w:t xml:space="preserve"> </w:t>
            </w:r>
            <w:proofErr w:type="gramStart"/>
            <w:r w:rsidRPr="009615E3">
              <w:rPr>
                <w:sz w:val="24"/>
                <w:szCs w:val="24"/>
              </w:rPr>
              <w:t>недеље“</w:t>
            </w:r>
            <w:proofErr w:type="gramEnd"/>
            <w:r w:rsidRPr="009615E3">
              <w:rPr>
                <w:sz w:val="24"/>
                <w:szCs w:val="24"/>
              </w:rPr>
              <w:t>,осталих активности из Г.П. школе</w:t>
            </w:r>
          </w:p>
        </w:tc>
        <w:tc>
          <w:tcPr>
            <w:tcW w:w="1892" w:type="dxa"/>
            <w:tcBorders>
              <w:top w:val="double" w:sz="4" w:space="0" w:color="30849B"/>
              <w:bottom w:val="double" w:sz="4" w:space="0" w:color="30849B"/>
            </w:tcBorders>
          </w:tcPr>
          <w:p w14:paraId="4AB60672" w14:textId="77777777" w:rsidR="00263018" w:rsidRPr="009615E3" w:rsidRDefault="00170BA5">
            <w:pPr>
              <w:pStyle w:val="TableParagraph"/>
              <w:spacing w:before="192"/>
              <w:rPr>
                <w:sz w:val="24"/>
                <w:szCs w:val="24"/>
              </w:rPr>
            </w:pPr>
            <w:r w:rsidRPr="009615E3">
              <w:rPr>
                <w:spacing w:val="-2"/>
                <w:sz w:val="24"/>
                <w:szCs w:val="24"/>
              </w:rPr>
              <w:t>ангажовање</w:t>
            </w:r>
          </w:p>
        </w:tc>
        <w:tc>
          <w:tcPr>
            <w:tcW w:w="1623" w:type="dxa"/>
            <w:tcBorders>
              <w:top w:val="double" w:sz="4" w:space="0" w:color="30849B"/>
              <w:bottom w:val="double" w:sz="4" w:space="0" w:color="30849B"/>
            </w:tcBorders>
          </w:tcPr>
          <w:p w14:paraId="442220ED"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6C55F1F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6C856AB5" w14:textId="77777777">
        <w:trPr>
          <w:trHeight w:val="604"/>
        </w:trPr>
        <w:tc>
          <w:tcPr>
            <w:tcW w:w="4840" w:type="dxa"/>
            <w:tcBorders>
              <w:top w:val="double" w:sz="4" w:space="0" w:color="30849B"/>
              <w:bottom w:val="double" w:sz="4" w:space="0" w:color="30849B"/>
            </w:tcBorders>
          </w:tcPr>
          <w:p w14:paraId="1BE0EFF5" w14:textId="77777777" w:rsidR="00263018" w:rsidRPr="009615E3" w:rsidRDefault="00170BA5">
            <w:pPr>
              <w:pStyle w:val="TableParagraph"/>
              <w:spacing w:before="192"/>
              <w:rPr>
                <w:sz w:val="24"/>
                <w:szCs w:val="24"/>
              </w:rPr>
            </w:pPr>
            <w:r w:rsidRPr="009615E3">
              <w:rPr>
                <w:sz w:val="24"/>
                <w:szCs w:val="24"/>
              </w:rPr>
              <w:t>Реализација</w:t>
            </w:r>
            <w:r w:rsidRPr="009615E3">
              <w:rPr>
                <w:spacing w:val="-10"/>
                <w:sz w:val="24"/>
                <w:szCs w:val="24"/>
              </w:rPr>
              <w:t xml:space="preserve"> </w:t>
            </w:r>
            <w:r w:rsidRPr="009615E3">
              <w:rPr>
                <w:spacing w:val="-2"/>
                <w:sz w:val="24"/>
                <w:szCs w:val="24"/>
              </w:rPr>
              <w:t>пројеката</w:t>
            </w:r>
          </w:p>
        </w:tc>
        <w:tc>
          <w:tcPr>
            <w:tcW w:w="1892" w:type="dxa"/>
            <w:tcBorders>
              <w:top w:val="double" w:sz="4" w:space="0" w:color="30849B"/>
              <w:bottom w:val="double" w:sz="4" w:space="0" w:color="30849B"/>
            </w:tcBorders>
          </w:tcPr>
          <w:p w14:paraId="1F625097" w14:textId="77777777" w:rsidR="00263018" w:rsidRPr="009615E3" w:rsidRDefault="00170BA5">
            <w:pPr>
              <w:pStyle w:val="TableParagraph"/>
              <w:spacing w:before="192"/>
              <w:rPr>
                <w:sz w:val="24"/>
                <w:szCs w:val="24"/>
              </w:rPr>
            </w:pPr>
            <w:r w:rsidRPr="009615E3">
              <w:rPr>
                <w:spacing w:val="-2"/>
                <w:sz w:val="24"/>
                <w:szCs w:val="24"/>
              </w:rPr>
              <w:t>ангажовање</w:t>
            </w:r>
          </w:p>
        </w:tc>
        <w:tc>
          <w:tcPr>
            <w:tcW w:w="1623" w:type="dxa"/>
            <w:tcBorders>
              <w:top w:val="double" w:sz="4" w:space="0" w:color="30849B"/>
              <w:bottom w:val="double" w:sz="4" w:space="0" w:color="30849B"/>
            </w:tcBorders>
          </w:tcPr>
          <w:p w14:paraId="19BA6861"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1F431B9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E52BDB4" w14:textId="77777777">
        <w:trPr>
          <w:trHeight w:val="677"/>
        </w:trPr>
        <w:tc>
          <w:tcPr>
            <w:tcW w:w="4840" w:type="dxa"/>
            <w:tcBorders>
              <w:top w:val="double" w:sz="4" w:space="0" w:color="30849B"/>
              <w:bottom w:val="double" w:sz="4" w:space="0" w:color="30849B"/>
            </w:tcBorders>
          </w:tcPr>
          <w:p w14:paraId="555B8435" w14:textId="77777777" w:rsidR="00263018" w:rsidRPr="009615E3" w:rsidRDefault="00170BA5">
            <w:pPr>
              <w:pStyle w:val="TableParagraph"/>
              <w:spacing w:before="115"/>
              <w:ind w:right="191"/>
              <w:rPr>
                <w:sz w:val="24"/>
                <w:szCs w:val="24"/>
              </w:rPr>
            </w:pPr>
            <w:r w:rsidRPr="009615E3">
              <w:rPr>
                <w:sz w:val="24"/>
                <w:szCs w:val="24"/>
              </w:rPr>
              <w:t>Припремање</w:t>
            </w:r>
            <w:r w:rsidRPr="009615E3">
              <w:rPr>
                <w:spacing w:val="-7"/>
                <w:sz w:val="24"/>
                <w:szCs w:val="24"/>
              </w:rPr>
              <w:t xml:space="preserve"> </w:t>
            </w:r>
            <w:r w:rsidRPr="009615E3">
              <w:rPr>
                <w:sz w:val="24"/>
                <w:szCs w:val="24"/>
              </w:rPr>
              <w:t>материјала</w:t>
            </w:r>
            <w:r w:rsidRPr="009615E3">
              <w:rPr>
                <w:spacing w:val="-11"/>
                <w:sz w:val="24"/>
                <w:szCs w:val="24"/>
              </w:rPr>
              <w:t xml:space="preserve"> </w:t>
            </w:r>
            <w:r w:rsidRPr="009615E3">
              <w:rPr>
                <w:sz w:val="24"/>
                <w:szCs w:val="24"/>
              </w:rPr>
              <w:t>и</w:t>
            </w:r>
            <w:r w:rsidRPr="009615E3">
              <w:rPr>
                <w:spacing w:val="-2"/>
                <w:sz w:val="24"/>
                <w:szCs w:val="24"/>
              </w:rPr>
              <w:t xml:space="preserve"> </w:t>
            </w:r>
            <w:r w:rsidRPr="009615E3">
              <w:rPr>
                <w:sz w:val="24"/>
                <w:szCs w:val="24"/>
              </w:rPr>
              <w:t>учешће</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раду наставничког и одељењских већа</w:t>
            </w:r>
          </w:p>
        </w:tc>
        <w:tc>
          <w:tcPr>
            <w:tcW w:w="1892" w:type="dxa"/>
            <w:tcBorders>
              <w:top w:val="double" w:sz="4" w:space="0" w:color="30849B"/>
              <w:bottom w:val="double" w:sz="4" w:space="0" w:color="30849B"/>
            </w:tcBorders>
          </w:tcPr>
          <w:p w14:paraId="32EBD92B" w14:textId="77777777" w:rsidR="00263018" w:rsidRPr="009615E3" w:rsidRDefault="00170BA5">
            <w:pPr>
              <w:pStyle w:val="TableParagraph"/>
              <w:spacing w:before="115"/>
              <w:rPr>
                <w:sz w:val="24"/>
                <w:szCs w:val="24"/>
              </w:rPr>
            </w:pPr>
            <w:r w:rsidRPr="009615E3">
              <w:rPr>
                <w:sz w:val="24"/>
                <w:szCs w:val="24"/>
              </w:rPr>
              <w:t>припрема</w:t>
            </w:r>
            <w:r w:rsidRPr="009615E3">
              <w:rPr>
                <w:spacing w:val="-10"/>
                <w:sz w:val="24"/>
                <w:szCs w:val="24"/>
              </w:rPr>
              <w:t xml:space="preserve"> </w:t>
            </w:r>
            <w:r w:rsidRPr="009615E3">
              <w:rPr>
                <w:sz w:val="24"/>
                <w:szCs w:val="24"/>
              </w:rPr>
              <w:t xml:space="preserve">и </w:t>
            </w:r>
            <w:r w:rsidRPr="009615E3">
              <w:rPr>
                <w:spacing w:val="-2"/>
                <w:sz w:val="24"/>
                <w:szCs w:val="24"/>
              </w:rPr>
              <w:t>реализација</w:t>
            </w:r>
          </w:p>
        </w:tc>
        <w:tc>
          <w:tcPr>
            <w:tcW w:w="1623" w:type="dxa"/>
            <w:tcBorders>
              <w:top w:val="double" w:sz="4" w:space="0" w:color="30849B"/>
              <w:bottom w:val="double" w:sz="4" w:space="0" w:color="30849B"/>
            </w:tcBorders>
          </w:tcPr>
          <w:p w14:paraId="1CF72063" w14:textId="77777777" w:rsidR="00263018" w:rsidRPr="009615E3" w:rsidRDefault="00170BA5">
            <w:pPr>
              <w:pStyle w:val="TableParagraph"/>
              <w:rPr>
                <w:sz w:val="24"/>
                <w:szCs w:val="24"/>
              </w:rPr>
            </w:pPr>
            <w:r w:rsidRPr="009615E3">
              <w:rPr>
                <w:spacing w:val="-2"/>
                <w:sz w:val="24"/>
                <w:szCs w:val="24"/>
              </w:rPr>
              <w:t>према</w:t>
            </w:r>
          </w:p>
          <w:p w14:paraId="4FA240AB" w14:textId="77777777" w:rsidR="00263018" w:rsidRPr="009615E3" w:rsidRDefault="00170BA5">
            <w:pPr>
              <w:pStyle w:val="TableParagraph"/>
              <w:spacing w:line="226" w:lineRule="exact"/>
              <w:rPr>
                <w:sz w:val="24"/>
                <w:szCs w:val="24"/>
              </w:rPr>
            </w:pPr>
            <w:r w:rsidRPr="009615E3">
              <w:rPr>
                <w:sz w:val="24"/>
                <w:szCs w:val="24"/>
              </w:rPr>
              <w:t>извештају</w:t>
            </w:r>
            <w:r w:rsidRPr="009615E3">
              <w:rPr>
                <w:spacing w:val="-13"/>
                <w:sz w:val="24"/>
                <w:szCs w:val="24"/>
              </w:rPr>
              <w:t xml:space="preserve"> </w:t>
            </w:r>
            <w:r w:rsidRPr="009615E3">
              <w:rPr>
                <w:sz w:val="24"/>
                <w:szCs w:val="24"/>
              </w:rPr>
              <w:t xml:space="preserve">рада </w:t>
            </w:r>
            <w:r w:rsidRPr="009615E3">
              <w:rPr>
                <w:spacing w:val="-4"/>
                <w:sz w:val="24"/>
                <w:szCs w:val="24"/>
              </w:rPr>
              <w:t>већа</w:t>
            </w:r>
          </w:p>
        </w:tc>
        <w:tc>
          <w:tcPr>
            <w:tcW w:w="1940" w:type="dxa"/>
            <w:tcBorders>
              <w:top w:val="double" w:sz="4" w:space="0" w:color="30849B"/>
              <w:bottom w:val="double" w:sz="4" w:space="0" w:color="30849B"/>
            </w:tcBorders>
          </w:tcPr>
          <w:p w14:paraId="1E97BDA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6DC571D1" w14:textId="77777777">
        <w:trPr>
          <w:trHeight w:val="676"/>
        </w:trPr>
        <w:tc>
          <w:tcPr>
            <w:tcW w:w="4840" w:type="dxa"/>
            <w:tcBorders>
              <w:top w:val="double" w:sz="4" w:space="0" w:color="30849B"/>
              <w:bottom w:val="double" w:sz="4" w:space="0" w:color="30849B"/>
            </w:tcBorders>
          </w:tcPr>
          <w:p w14:paraId="074471AB" w14:textId="77777777" w:rsidR="00263018" w:rsidRPr="009615E3" w:rsidRDefault="00170BA5">
            <w:pPr>
              <w:pStyle w:val="TableParagraph"/>
              <w:spacing w:before="117" w:line="235" w:lineRule="auto"/>
              <w:rPr>
                <w:sz w:val="24"/>
                <w:szCs w:val="24"/>
              </w:rPr>
            </w:pPr>
            <w:r w:rsidRPr="009615E3">
              <w:rPr>
                <w:sz w:val="24"/>
                <w:szCs w:val="24"/>
              </w:rPr>
              <w:t>Координација</w:t>
            </w:r>
            <w:r w:rsidRPr="009615E3">
              <w:rPr>
                <w:spacing w:val="-8"/>
                <w:sz w:val="24"/>
                <w:szCs w:val="24"/>
              </w:rPr>
              <w:t xml:space="preserve"> </w:t>
            </w:r>
            <w:r w:rsidRPr="009615E3">
              <w:rPr>
                <w:sz w:val="24"/>
                <w:szCs w:val="24"/>
              </w:rPr>
              <w:t>Тимом</w:t>
            </w:r>
            <w:r w:rsidRPr="009615E3">
              <w:rPr>
                <w:spacing w:val="-8"/>
                <w:sz w:val="24"/>
                <w:szCs w:val="24"/>
              </w:rPr>
              <w:t xml:space="preserve"> </w:t>
            </w:r>
            <w:r w:rsidRPr="009615E3">
              <w:rPr>
                <w:sz w:val="24"/>
                <w:szCs w:val="24"/>
              </w:rPr>
              <w:t>за</w:t>
            </w:r>
            <w:r w:rsidRPr="009615E3">
              <w:rPr>
                <w:spacing w:val="-4"/>
                <w:sz w:val="24"/>
                <w:szCs w:val="24"/>
              </w:rPr>
              <w:t xml:space="preserve"> </w:t>
            </w:r>
            <w:r w:rsidRPr="009615E3">
              <w:rPr>
                <w:sz w:val="24"/>
                <w:szCs w:val="24"/>
              </w:rPr>
              <w:t>развој</w:t>
            </w:r>
            <w:r w:rsidRPr="009615E3">
              <w:rPr>
                <w:spacing w:val="-8"/>
                <w:sz w:val="24"/>
                <w:szCs w:val="24"/>
              </w:rPr>
              <w:t xml:space="preserve"> </w:t>
            </w:r>
            <w:r w:rsidRPr="009615E3">
              <w:rPr>
                <w:sz w:val="24"/>
                <w:szCs w:val="24"/>
              </w:rPr>
              <w:t>Школског</w:t>
            </w:r>
            <w:r w:rsidRPr="009615E3">
              <w:rPr>
                <w:spacing w:val="-11"/>
                <w:sz w:val="24"/>
                <w:szCs w:val="24"/>
              </w:rPr>
              <w:t xml:space="preserve"> </w:t>
            </w:r>
            <w:r w:rsidRPr="009615E3">
              <w:rPr>
                <w:sz w:val="24"/>
                <w:szCs w:val="24"/>
              </w:rPr>
              <w:t xml:space="preserve">програма, </w:t>
            </w:r>
            <w:proofErr w:type="gramStart"/>
            <w:r w:rsidRPr="009615E3">
              <w:rPr>
                <w:sz w:val="24"/>
                <w:szCs w:val="24"/>
              </w:rPr>
              <w:t>СТИО,превенције</w:t>
            </w:r>
            <w:proofErr w:type="gramEnd"/>
            <w:r w:rsidRPr="009615E3">
              <w:rPr>
                <w:sz w:val="24"/>
                <w:szCs w:val="24"/>
              </w:rPr>
              <w:t xml:space="preserve"> ризичног понашања,ПО</w:t>
            </w:r>
          </w:p>
        </w:tc>
        <w:tc>
          <w:tcPr>
            <w:tcW w:w="1892" w:type="dxa"/>
            <w:tcBorders>
              <w:top w:val="double" w:sz="4" w:space="0" w:color="30849B"/>
              <w:bottom w:val="double" w:sz="4" w:space="0" w:color="30849B"/>
            </w:tcBorders>
          </w:tcPr>
          <w:p w14:paraId="67C96757" w14:textId="77777777" w:rsidR="00263018" w:rsidRPr="009615E3" w:rsidRDefault="00170BA5">
            <w:pPr>
              <w:pStyle w:val="TableParagraph"/>
              <w:spacing w:before="228"/>
              <w:rPr>
                <w:sz w:val="24"/>
                <w:szCs w:val="24"/>
              </w:rPr>
            </w:pPr>
            <w:r w:rsidRPr="009615E3">
              <w:rPr>
                <w:spacing w:val="-2"/>
                <w:sz w:val="24"/>
                <w:szCs w:val="24"/>
              </w:rPr>
              <w:t>координисање</w:t>
            </w:r>
          </w:p>
        </w:tc>
        <w:tc>
          <w:tcPr>
            <w:tcW w:w="1623" w:type="dxa"/>
            <w:tcBorders>
              <w:top w:val="double" w:sz="4" w:space="0" w:color="30849B"/>
              <w:bottom w:val="double" w:sz="4" w:space="0" w:color="30849B"/>
            </w:tcBorders>
          </w:tcPr>
          <w:p w14:paraId="348E539E" w14:textId="77777777" w:rsidR="00263018" w:rsidRPr="009615E3" w:rsidRDefault="00170BA5">
            <w:pPr>
              <w:pStyle w:val="TableParagraph"/>
              <w:spacing w:line="228" w:lineRule="exact"/>
              <w:rPr>
                <w:sz w:val="24"/>
                <w:szCs w:val="24"/>
              </w:rPr>
            </w:pPr>
            <w:r w:rsidRPr="009615E3">
              <w:rPr>
                <w:spacing w:val="-2"/>
                <w:sz w:val="24"/>
                <w:szCs w:val="24"/>
              </w:rPr>
              <w:t>према</w:t>
            </w:r>
          </w:p>
          <w:p w14:paraId="532A9429" w14:textId="77777777" w:rsidR="00263018" w:rsidRPr="009615E3" w:rsidRDefault="00170BA5">
            <w:pPr>
              <w:pStyle w:val="TableParagraph"/>
              <w:spacing w:line="226" w:lineRule="exact"/>
              <w:rPr>
                <w:sz w:val="24"/>
                <w:szCs w:val="24"/>
              </w:rPr>
            </w:pPr>
            <w:r w:rsidRPr="009615E3">
              <w:rPr>
                <w:sz w:val="24"/>
                <w:szCs w:val="24"/>
              </w:rPr>
              <w:t>извештају</w:t>
            </w:r>
            <w:r w:rsidRPr="009615E3">
              <w:rPr>
                <w:spacing w:val="-13"/>
                <w:sz w:val="24"/>
                <w:szCs w:val="24"/>
              </w:rPr>
              <w:t xml:space="preserve"> </w:t>
            </w:r>
            <w:r w:rsidRPr="009615E3">
              <w:rPr>
                <w:sz w:val="24"/>
                <w:szCs w:val="24"/>
              </w:rPr>
              <w:t xml:space="preserve">рада </w:t>
            </w:r>
            <w:r w:rsidRPr="009615E3">
              <w:rPr>
                <w:spacing w:val="-4"/>
                <w:sz w:val="24"/>
                <w:szCs w:val="24"/>
              </w:rPr>
              <w:t>тима</w:t>
            </w:r>
          </w:p>
        </w:tc>
        <w:tc>
          <w:tcPr>
            <w:tcW w:w="1940" w:type="dxa"/>
            <w:tcBorders>
              <w:top w:val="double" w:sz="4" w:space="0" w:color="30849B"/>
              <w:bottom w:val="double" w:sz="4" w:space="0" w:color="30849B"/>
            </w:tcBorders>
          </w:tcPr>
          <w:p w14:paraId="2382D8D7" w14:textId="77777777" w:rsidR="00263018" w:rsidRPr="009615E3" w:rsidRDefault="00170BA5">
            <w:pPr>
              <w:pStyle w:val="TableParagraph"/>
              <w:spacing w:line="228" w:lineRule="exact"/>
              <w:ind w:left="105"/>
              <w:rPr>
                <w:sz w:val="24"/>
                <w:szCs w:val="24"/>
              </w:rPr>
            </w:pPr>
            <w:r w:rsidRPr="009615E3">
              <w:rPr>
                <w:spacing w:val="-10"/>
                <w:sz w:val="24"/>
                <w:szCs w:val="24"/>
              </w:rPr>
              <w:t>+</w:t>
            </w:r>
          </w:p>
        </w:tc>
      </w:tr>
      <w:tr w:rsidR="00263018" w:rsidRPr="009615E3" w14:paraId="32663A2C" w14:textId="77777777">
        <w:trPr>
          <w:trHeight w:val="597"/>
        </w:trPr>
        <w:tc>
          <w:tcPr>
            <w:tcW w:w="4840" w:type="dxa"/>
            <w:tcBorders>
              <w:top w:val="double" w:sz="4" w:space="0" w:color="30849B"/>
              <w:bottom w:val="double" w:sz="4" w:space="0" w:color="30849B"/>
            </w:tcBorders>
          </w:tcPr>
          <w:p w14:paraId="4AAC443A" w14:textId="77777777" w:rsidR="00263018" w:rsidRPr="009615E3" w:rsidRDefault="00170BA5">
            <w:pPr>
              <w:pStyle w:val="TableParagraph"/>
              <w:spacing w:before="71"/>
              <w:rPr>
                <w:sz w:val="24"/>
                <w:szCs w:val="24"/>
              </w:rPr>
            </w:pPr>
            <w:r w:rsidRPr="009615E3">
              <w:rPr>
                <w:sz w:val="24"/>
                <w:szCs w:val="24"/>
              </w:rPr>
              <w:t>Праћење</w:t>
            </w:r>
            <w:r w:rsidRPr="009615E3">
              <w:rPr>
                <w:spacing w:val="-2"/>
                <w:sz w:val="24"/>
                <w:szCs w:val="24"/>
              </w:rPr>
              <w:t xml:space="preserve"> </w:t>
            </w:r>
            <w:r w:rsidRPr="009615E3">
              <w:rPr>
                <w:sz w:val="24"/>
                <w:szCs w:val="24"/>
              </w:rPr>
              <w:t>рада</w:t>
            </w:r>
            <w:r w:rsidRPr="009615E3">
              <w:rPr>
                <w:spacing w:val="-6"/>
                <w:sz w:val="24"/>
                <w:szCs w:val="24"/>
              </w:rPr>
              <w:t xml:space="preserve"> </w:t>
            </w:r>
            <w:r w:rsidRPr="009615E3">
              <w:rPr>
                <w:sz w:val="24"/>
                <w:szCs w:val="24"/>
              </w:rPr>
              <w:t>свих</w:t>
            </w:r>
            <w:r w:rsidRPr="009615E3">
              <w:rPr>
                <w:spacing w:val="-3"/>
                <w:sz w:val="24"/>
                <w:szCs w:val="24"/>
              </w:rPr>
              <w:t xml:space="preserve"> </w:t>
            </w:r>
            <w:r w:rsidRPr="009615E3">
              <w:rPr>
                <w:sz w:val="24"/>
                <w:szCs w:val="24"/>
              </w:rPr>
              <w:t>тимова,</w:t>
            </w:r>
            <w:r w:rsidRPr="009615E3">
              <w:rPr>
                <w:spacing w:val="-5"/>
                <w:sz w:val="24"/>
                <w:szCs w:val="24"/>
              </w:rPr>
              <w:t xml:space="preserve"> </w:t>
            </w:r>
            <w:r w:rsidRPr="009615E3">
              <w:rPr>
                <w:sz w:val="24"/>
                <w:szCs w:val="24"/>
              </w:rPr>
              <w:t>актива</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стручних</w:t>
            </w:r>
            <w:r w:rsidRPr="009615E3">
              <w:rPr>
                <w:spacing w:val="-8"/>
                <w:sz w:val="24"/>
                <w:szCs w:val="24"/>
              </w:rPr>
              <w:t xml:space="preserve"> </w:t>
            </w:r>
            <w:r w:rsidRPr="009615E3">
              <w:rPr>
                <w:sz w:val="24"/>
                <w:szCs w:val="24"/>
              </w:rPr>
              <w:t>већа</w:t>
            </w:r>
            <w:r w:rsidRPr="009615E3">
              <w:rPr>
                <w:spacing w:val="-6"/>
                <w:sz w:val="24"/>
                <w:szCs w:val="24"/>
              </w:rPr>
              <w:t xml:space="preserve"> </w:t>
            </w:r>
            <w:r w:rsidRPr="009615E3">
              <w:rPr>
                <w:sz w:val="24"/>
                <w:szCs w:val="24"/>
              </w:rPr>
              <w:t>у школи и предлагање мера за унапређивање рада</w:t>
            </w:r>
          </w:p>
        </w:tc>
        <w:tc>
          <w:tcPr>
            <w:tcW w:w="1892" w:type="dxa"/>
            <w:tcBorders>
              <w:top w:val="double" w:sz="4" w:space="0" w:color="30849B"/>
              <w:bottom w:val="double" w:sz="4" w:space="0" w:color="30849B"/>
            </w:tcBorders>
          </w:tcPr>
          <w:p w14:paraId="4DC25516" w14:textId="77777777" w:rsidR="00263018" w:rsidRPr="009615E3" w:rsidRDefault="00170BA5">
            <w:pPr>
              <w:pStyle w:val="TableParagraph"/>
              <w:spacing w:before="186"/>
              <w:rPr>
                <w:sz w:val="24"/>
                <w:szCs w:val="24"/>
              </w:rPr>
            </w:pPr>
            <w:r w:rsidRPr="009615E3">
              <w:rPr>
                <w:spacing w:val="-2"/>
                <w:sz w:val="24"/>
                <w:szCs w:val="24"/>
              </w:rPr>
              <w:t>анализа</w:t>
            </w:r>
          </w:p>
        </w:tc>
        <w:tc>
          <w:tcPr>
            <w:tcW w:w="1623" w:type="dxa"/>
            <w:tcBorders>
              <w:top w:val="double" w:sz="4" w:space="0" w:color="30849B"/>
              <w:bottom w:val="double" w:sz="4" w:space="0" w:color="30849B"/>
            </w:tcBorders>
          </w:tcPr>
          <w:p w14:paraId="33471C09" w14:textId="77777777" w:rsidR="00263018" w:rsidRPr="009615E3" w:rsidRDefault="00170BA5">
            <w:pPr>
              <w:pStyle w:val="TableParagraph"/>
              <w:spacing w:before="186"/>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4A0B6674" w14:textId="77777777" w:rsidR="00263018" w:rsidRPr="009615E3" w:rsidRDefault="00170BA5">
            <w:pPr>
              <w:pStyle w:val="TableParagraph"/>
              <w:spacing w:line="229" w:lineRule="exact"/>
              <w:ind w:left="105"/>
              <w:rPr>
                <w:sz w:val="24"/>
                <w:szCs w:val="24"/>
              </w:rPr>
            </w:pPr>
            <w:r w:rsidRPr="009615E3">
              <w:rPr>
                <w:spacing w:val="-10"/>
                <w:sz w:val="24"/>
                <w:szCs w:val="24"/>
              </w:rPr>
              <w:t>+</w:t>
            </w:r>
          </w:p>
        </w:tc>
      </w:tr>
      <w:tr w:rsidR="00263018" w:rsidRPr="009615E3" w14:paraId="21FEAB05" w14:textId="77777777" w:rsidTr="00660473">
        <w:trPr>
          <w:trHeight w:val="718"/>
        </w:trPr>
        <w:tc>
          <w:tcPr>
            <w:tcW w:w="10295" w:type="dxa"/>
            <w:gridSpan w:val="4"/>
            <w:tcBorders>
              <w:top w:val="double" w:sz="4" w:space="0" w:color="30849B"/>
              <w:bottom w:val="double" w:sz="4" w:space="0" w:color="30849B"/>
            </w:tcBorders>
            <w:shd w:val="clear" w:color="auto" w:fill="EAF1DD" w:themeFill="accent3" w:themeFillTint="33"/>
          </w:tcPr>
          <w:p w14:paraId="16D26F25" w14:textId="77777777" w:rsidR="00263018" w:rsidRPr="009615E3" w:rsidRDefault="00170BA5">
            <w:pPr>
              <w:pStyle w:val="TableParagraph"/>
              <w:spacing w:before="89" w:line="237" w:lineRule="auto"/>
              <w:ind w:right="169"/>
              <w:rPr>
                <w:sz w:val="24"/>
                <w:szCs w:val="24"/>
              </w:rPr>
            </w:pPr>
            <w:r w:rsidRPr="009615E3">
              <w:rPr>
                <w:sz w:val="24"/>
                <w:szCs w:val="24"/>
              </w:rPr>
              <w:t>сарадња</w:t>
            </w:r>
            <w:r w:rsidRPr="009615E3">
              <w:rPr>
                <w:spacing w:val="-6"/>
                <w:sz w:val="24"/>
                <w:szCs w:val="24"/>
              </w:rPr>
              <w:t xml:space="preserve"> </w:t>
            </w:r>
            <w:r w:rsidRPr="009615E3">
              <w:rPr>
                <w:sz w:val="24"/>
                <w:szCs w:val="24"/>
              </w:rPr>
              <w:t>са</w:t>
            </w:r>
            <w:r w:rsidRPr="009615E3">
              <w:rPr>
                <w:spacing w:val="-6"/>
                <w:sz w:val="24"/>
                <w:szCs w:val="24"/>
              </w:rPr>
              <w:t xml:space="preserve"> </w:t>
            </w:r>
            <w:r w:rsidRPr="009615E3">
              <w:rPr>
                <w:sz w:val="24"/>
                <w:szCs w:val="24"/>
              </w:rPr>
              <w:t>надлежним</w:t>
            </w:r>
            <w:r w:rsidRPr="009615E3">
              <w:rPr>
                <w:spacing w:val="-4"/>
                <w:sz w:val="24"/>
                <w:szCs w:val="24"/>
              </w:rPr>
              <w:t xml:space="preserve"> </w:t>
            </w:r>
            <w:r w:rsidRPr="009615E3">
              <w:rPr>
                <w:sz w:val="24"/>
                <w:szCs w:val="24"/>
              </w:rPr>
              <w:t>установама,</w:t>
            </w:r>
            <w:r w:rsidRPr="009615E3">
              <w:rPr>
                <w:spacing w:val="-3"/>
                <w:sz w:val="24"/>
                <w:szCs w:val="24"/>
              </w:rPr>
              <w:t xml:space="preserve"> </w:t>
            </w:r>
            <w:r w:rsidRPr="009615E3">
              <w:rPr>
                <w:sz w:val="24"/>
                <w:szCs w:val="24"/>
              </w:rPr>
              <w:t>организацијама,</w:t>
            </w:r>
            <w:r w:rsidRPr="009615E3">
              <w:rPr>
                <w:spacing w:val="-3"/>
                <w:sz w:val="24"/>
                <w:szCs w:val="24"/>
              </w:rPr>
              <w:t xml:space="preserve"> </w:t>
            </w:r>
            <w:r w:rsidRPr="009615E3">
              <w:rPr>
                <w:sz w:val="24"/>
                <w:szCs w:val="24"/>
              </w:rPr>
              <w:t>удружењима</w:t>
            </w:r>
            <w:r w:rsidRPr="009615E3">
              <w:rPr>
                <w:spacing w:val="-11"/>
                <w:sz w:val="24"/>
                <w:szCs w:val="24"/>
              </w:rPr>
              <w:t xml:space="preserve"> </w:t>
            </w:r>
            <w:r w:rsidRPr="009615E3">
              <w:rPr>
                <w:sz w:val="24"/>
                <w:szCs w:val="24"/>
              </w:rPr>
              <w:t>и</w:t>
            </w:r>
            <w:r w:rsidRPr="009615E3">
              <w:rPr>
                <w:spacing w:val="-4"/>
                <w:sz w:val="24"/>
                <w:szCs w:val="24"/>
              </w:rPr>
              <w:t xml:space="preserve"> </w:t>
            </w:r>
            <w:r w:rsidRPr="009615E3">
              <w:rPr>
                <w:sz w:val="24"/>
                <w:szCs w:val="24"/>
              </w:rPr>
              <w:t>јединицом</w:t>
            </w:r>
            <w:r w:rsidRPr="009615E3">
              <w:rPr>
                <w:spacing w:val="-8"/>
                <w:sz w:val="24"/>
                <w:szCs w:val="24"/>
              </w:rPr>
              <w:t xml:space="preserve"> </w:t>
            </w:r>
            <w:r w:rsidRPr="009615E3">
              <w:rPr>
                <w:sz w:val="24"/>
                <w:szCs w:val="24"/>
              </w:rPr>
              <w:t xml:space="preserve">локалне </w:t>
            </w:r>
            <w:r w:rsidRPr="009615E3">
              <w:rPr>
                <w:spacing w:val="-2"/>
                <w:sz w:val="24"/>
                <w:szCs w:val="24"/>
              </w:rPr>
              <w:t>самоуправе</w:t>
            </w:r>
          </w:p>
        </w:tc>
      </w:tr>
      <w:tr w:rsidR="00263018" w:rsidRPr="009615E3" w14:paraId="5FBD2D5E" w14:textId="77777777">
        <w:trPr>
          <w:trHeight w:val="603"/>
        </w:trPr>
        <w:tc>
          <w:tcPr>
            <w:tcW w:w="4840" w:type="dxa"/>
            <w:tcBorders>
              <w:top w:val="double" w:sz="4" w:space="0" w:color="30849B"/>
              <w:bottom w:val="double" w:sz="4" w:space="0" w:color="30849B"/>
            </w:tcBorders>
          </w:tcPr>
          <w:p w14:paraId="41F3AAB8" w14:textId="77777777" w:rsidR="00263018" w:rsidRPr="009615E3" w:rsidRDefault="00170BA5">
            <w:pPr>
              <w:pStyle w:val="TableParagraph"/>
              <w:spacing w:before="192"/>
              <w:rPr>
                <w:sz w:val="24"/>
                <w:szCs w:val="24"/>
              </w:rPr>
            </w:pPr>
            <w:r w:rsidRPr="009615E3">
              <w:rPr>
                <w:sz w:val="24"/>
                <w:szCs w:val="24"/>
              </w:rPr>
              <w:lastRenderedPageBreak/>
              <w:t>Сарадња</w:t>
            </w:r>
            <w:r w:rsidRPr="009615E3">
              <w:rPr>
                <w:spacing w:val="-10"/>
                <w:sz w:val="24"/>
                <w:szCs w:val="24"/>
              </w:rPr>
              <w:t xml:space="preserve"> </w:t>
            </w:r>
            <w:r w:rsidRPr="009615E3">
              <w:rPr>
                <w:sz w:val="24"/>
                <w:szCs w:val="24"/>
              </w:rPr>
              <w:t>са</w:t>
            </w:r>
            <w:r w:rsidRPr="009615E3">
              <w:rPr>
                <w:spacing w:val="-10"/>
                <w:sz w:val="24"/>
                <w:szCs w:val="24"/>
              </w:rPr>
              <w:t xml:space="preserve"> </w:t>
            </w:r>
            <w:r w:rsidRPr="009615E3">
              <w:rPr>
                <w:sz w:val="24"/>
                <w:szCs w:val="24"/>
              </w:rPr>
              <w:t>образовно-васпитним</w:t>
            </w:r>
            <w:r w:rsidRPr="009615E3">
              <w:rPr>
                <w:spacing w:val="-10"/>
                <w:sz w:val="24"/>
                <w:szCs w:val="24"/>
              </w:rPr>
              <w:t xml:space="preserve"> </w:t>
            </w:r>
            <w:r w:rsidRPr="009615E3">
              <w:rPr>
                <w:spacing w:val="-2"/>
                <w:sz w:val="24"/>
                <w:szCs w:val="24"/>
              </w:rPr>
              <w:t>установама</w:t>
            </w:r>
          </w:p>
        </w:tc>
        <w:tc>
          <w:tcPr>
            <w:tcW w:w="1892" w:type="dxa"/>
            <w:tcBorders>
              <w:top w:val="double" w:sz="4" w:space="0" w:color="30849B"/>
              <w:bottom w:val="double" w:sz="4" w:space="0" w:color="30849B"/>
            </w:tcBorders>
          </w:tcPr>
          <w:p w14:paraId="3BE92EC2" w14:textId="77777777" w:rsidR="00263018" w:rsidRPr="009615E3" w:rsidRDefault="00170BA5">
            <w:pPr>
              <w:pStyle w:val="TableParagraph"/>
              <w:spacing w:before="192"/>
              <w:rPr>
                <w:sz w:val="24"/>
                <w:szCs w:val="24"/>
              </w:rPr>
            </w:pPr>
            <w:r w:rsidRPr="009615E3">
              <w:rPr>
                <w:spacing w:val="-2"/>
                <w:sz w:val="24"/>
                <w:szCs w:val="24"/>
              </w:rPr>
              <w:t>сарадња</w:t>
            </w:r>
          </w:p>
        </w:tc>
        <w:tc>
          <w:tcPr>
            <w:tcW w:w="1623" w:type="dxa"/>
            <w:tcBorders>
              <w:top w:val="double" w:sz="4" w:space="0" w:color="30849B"/>
              <w:bottom w:val="double" w:sz="4" w:space="0" w:color="30849B"/>
            </w:tcBorders>
          </w:tcPr>
          <w:p w14:paraId="7BB3A11D"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3538D12B"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59651461" w14:textId="77777777">
        <w:trPr>
          <w:trHeight w:val="1597"/>
        </w:trPr>
        <w:tc>
          <w:tcPr>
            <w:tcW w:w="4840" w:type="dxa"/>
            <w:tcBorders>
              <w:top w:val="double" w:sz="4" w:space="0" w:color="30849B"/>
              <w:bottom w:val="double" w:sz="4" w:space="0" w:color="30849B"/>
            </w:tcBorders>
          </w:tcPr>
          <w:p w14:paraId="77826BAD" w14:textId="77777777" w:rsidR="00263018" w:rsidRPr="009615E3" w:rsidRDefault="00170BA5">
            <w:pPr>
              <w:pStyle w:val="TableParagraph"/>
              <w:rPr>
                <w:sz w:val="24"/>
                <w:szCs w:val="24"/>
              </w:rPr>
            </w:pPr>
            <w:r w:rsidRPr="009615E3">
              <w:rPr>
                <w:sz w:val="24"/>
                <w:szCs w:val="24"/>
              </w:rPr>
              <w:t>Сарадња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pacing w:val="-2"/>
                <w:sz w:val="24"/>
                <w:szCs w:val="24"/>
              </w:rPr>
              <w:t>установама:</w:t>
            </w:r>
          </w:p>
          <w:p w14:paraId="6169C7B4" w14:textId="77777777" w:rsidR="00263018" w:rsidRPr="009615E3" w:rsidRDefault="00170BA5">
            <w:pPr>
              <w:pStyle w:val="TableParagraph"/>
              <w:numPr>
                <w:ilvl w:val="0"/>
                <w:numId w:val="20"/>
              </w:numPr>
              <w:tabs>
                <w:tab w:val="left" w:pos="229"/>
              </w:tabs>
              <w:ind w:left="229" w:hanging="119"/>
              <w:rPr>
                <w:sz w:val="24"/>
                <w:szCs w:val="24"/>
              </w:rPr>
            </w:pPr>
            <w:r w:rsidRPr="009615E3">
              <w:rPr>
                <w:spacing w:val="-2"/>
                <w:sz w:val="24"/>
                <w:szCs w:val="24"/>
              </w:rPr>
              <w:t>здравствене</w:t>
            </w:r>
            <w:r w:rsidRPr="009615E3">
              <w:rPr>
                <w:spacing w:val="6"/>
                <w:sz w:val="24"/>
                <w:szCs w:val="24"/>
              </w:rPr>
              <w:t xml:space="preserve"> </w:t>
            </w:r>
            <w:r w:rsidRPr="009615E3">
              <w:rPr>
                <w:spacing w:val="-2"/>
                <w:sz w:val="24"/>
                <w:szCs w:val="24"/>
              </w:rPr>
              <w:t>заштите-Школски</w:t>
            </w:r>
            <w:r w:rsidRPr="009615E3">
              <w:rPr>
                <w:spacing w:val="15"/>
                <w:sz w:val="24"/>
                <w:szCs w:val="24"/>
              </w:rPr>
              <w:t xml:space="preserve"> </w:t>
            </w:r>
            <w:r w:rsidRPr="009615E3">
              <w:rPr>
                <w:spacing w:val="-2"/>
                <w:sz w:val="24"/>
                <w:szCs w:val="24"/>
              </w:rPr>
              <w:t>диспанзер</w:t>
            </w:r>
          </w:p>
          <w:p w14:paraId="321F27F9" w14:textId="77777777" w:rsidR="00263018" w:rsidRPr="009615E3" w:rsidRDefault="00170BA5">
            <w:pPr>
              <w:pStyle w:val="TableParagraph"/>
              <w:numPr>
                <w:ilvl w:val="0"/>
                <w:numId w:val="20"/>
              </w:numPr>
              <w:tabs>
                <w:tab w:val="left" w:pos="229"/>
              </w:tabs>
              <w:spacing w:before="4" w:line="235" w:lineRule="auto"/>
              <w:ind w:right="207" w:firstLine="0"/>
              <w:rPr>
                <w:sz w:val="24"/>
                <w:szCs w:val="24"/>
              </w:rPr>
            </w:pPr>
            <w:r w:rsidRPr="009615E3">
              <w:rPr>
                <w:sz w:val="24"/>
                <w:szCs w:val="24"/>
              </w:rPr>
              <w:t>социјалне</w:t>
            </w:r>
            <w:r w:rsidRPr="009615E3">
              <w:rPr>
                <w:spacing w:val="-13"/>
                <w:sz w:val="24"/>
                <w:szCs w:val="24"/>
              </w:rPr>
              <w:t xml:space="preserve"> </w:t>
            </w:r>
            <w:r w:rsidRPr="009615E3">
              <w:rPr>
                <w:sz w:val="24"/>
                <w:szCs w:val="24"/>
              </w:rPr>
              <w:t>заштите</w:t>
            </w:r>
            <w:r w:rsidRPr="009615E3">
              <w:rPr>
                <w:spacing w:val="-9"/>
                <w:sz w:val="24"/>
                <w:szCs w:val="24"/>
              </w:rPr>
              <w:t xml:space="preserve"> </w:t>
            </w:r>
            <w:r w:rsidRPr="009615E3">
              <w:rPr>
                <w:sz w:val="24"/>
                <w:szCs w:val="24"/>
              </w:rPr>
              <w:t>(ЦЗСР,</w:t>
            </w:r>
            <w:r w:rsidRPr="009615E3">
              <w:rPr>
                <w:spacing w:val="-9"/>
                <w:sz w:val="24"/>
                <w:szCs w:val="24"/>
              </w:rPr>
              <w:t xml:space="preserve"> </w:t>
            </w:r>
            <w:r w:rsidRPr="009615E3">
              <w:rPr>
                <w:sz w:val="24"/>
                <w:szCs w:val="24"/>
              </w:rPr>
              <w:t>Развојно</w:t>
            </w:r>
            <w:r w:rsidRPr="009615E3">
              <w:rPr>
                <w:spacing w:val="-13"/>
                <w:sz w:val="24"/>
                <w:szCs w:val="24"/>
              </w:rPr>
              <w:t xml:space="preserve"> </w:t>
            </w:r>
            <w:r w:rsidRPr="009615E3">
              <w:rPr>
                <w:sz w:val="24"/>
                <w:szCs w:val="24"/>
              </w:rPr>
              <w:t>саветовалиште, Канцеларија за младе)</w:t>
            </w:r>
          </w:p>
          <w:p w14:paraId="704D3E4A" w14:textId="77777777" w:rsidR="00263018" w:rsidRPr="009615E3" w:rsidRDefault="00170BA5">
            <w:pPr>
              <w:pStyle w:val="TableParagraph"/>
              <w:numPr>
                <w:ilvl w:val="0"/>
                <w:numId w:val="20"/>
              </w:numPr>
              <w:tabs>
                <w:tab w:val="left" w:pos="229"/>
              </w:tabs>
              <w:spacing w:before="2"/>
              <w:ind w:left="229" w:hanging="119"/>
              <w:rPr>
                <w:sz w:val="24"/>
                <w:szCs w:val="24"/>
              </w:rPr>
            </w:pPr>
            <w:r w:rsidRPr="009615E3">
              <w:rPr>
                <w:sz w:val="24"/>
                <w:szCs w:val="24"/>
              </w:rPr>
              <w:t>Едукативним</w:t>
            </w:r>
            <w:r w:rsidRPr="009615E3">
              <w:rPr>
                <w:spacing w:val="-15"/>
                <w:sz w:val="24"/>
                <w:szCs w:val="24"/>
              </w:rPr>
              <w:t xml:space="preserve"> </w:t>
            </w:r>
            <w:r w:rsidRPr="009615E3">
              <w:rPr>
                <w:sz w:val="24"/>
                <w:szCs w:val="24"/>
              </w:rPr>
              <w:t>центром</w:t>
            </w:r>
            <w:r w:rsidRPr="009615E3">
              <w:rPr>
                <w:spacing w:val="-7"/>
                <w:sz w:val="24"/>
                <w:szCs w:val="24"/>
              </w:rPr>
              <w:t xml:space="preserve"> </w:t>
            </w:r>
            <w:r w:rsidRPr="009615E3">
              <w:rPr>
                <w:spacing w:val="-4"/>
                <w:sz w:val="24"/>
                <w:szCs w:val="24"/>
              </w:rPr>
              <w:t>Рома</w:t>
            </w:r>
          </w:p>
          <w:p w14:paraId="5E5B9DFC" w14:textId="77777777" w:rsidR="00263018" w:rsidRPr="009615E3" w:rsidRDefault="00170BA5">
            <w:pPr>
              <w:pStyle w:val="TableParagraph"/>
              <w:numPr>
                <w:ilvl w:val="0"/>
                <w:numId w:val="20"/>
              </w:numPr>
              <w:tabs>
                <w:tab w:val="left" w:pos="229"/>
              </w:tabs>
              <w:ind w:left="229" w:hanging="119"/>
              <w:rPr>
                <w:sz w:val="24"/>
                <w:szCs w:val="24"/>
              </w:rPr>
            </w:pPr>
            <w:r w:rsidRPr="009615E3">
              <w:rPr>
                <w:sz w:val="24"/>
                <w:szCs w:val="24"/>
              </w:rPr>
              <w:t>МУП-ом</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одељењем</w:t>
            </w:r>
            <w:r w:rsidRPr="009615E3">
              <w:rPr>
                <w:spacing w:val="-9"/>
                <w:sz w:val="24"/>
                <w:szCs w:val="24"/>
              </w:rPr>
              <w:t xml:space="preserve"> </w:t>
            </w:r>
            <w:r w:rsidRPr="009615E3">
              <w:rPr>
                <w:sz w:val="24"/>
                <w:szCs w:val="24"/>
              </w:rPr>
              <w:t>малолетничке</w:t>
            </w:r>
            <w:r w:rsidRPr="009615E3">
              <w:rPr>
                <w:spacing w:val="-8"/>
                <w:sz w:val="24"/>
                <w:szCs w:val="24"/>
              </w:rPr>
              <w:t xml:space="preserve"> </w:t>
            </w:r>
            <w:r w:rsidRPr="009615E3">
              <w:rPr>
                <w:spacing w:val="-2"/>
                <w:sz w:val="24"/>
                <w:szCs w:val="24"/>
              </w:rPr>
              <w:t>деликвенције</w:t>
            </w:r>
          </w:p>
          <w:p w14:paraId="7BC8A52F" w14:textId="77777777" w:rsidR="00263018" w:rsidRPr="009615E3" w:rsidRDefault="00170BA5">
            <w:pPr>
              <w:pStyle w:val="TableParagraph"/>
              <w:numPr>
                <w:ilvl w:val="0"/>
                <w:numId w:val="20"/>
              </w:numPr>
              <w:tabs>
                <w:tab w:val="left" w:pos="229"/>
              </w:tabs>
              <w:spacing w:before="1" w:line="200" w:lineRule="exact"/>
              <w:ind w:left="229" w:hanging="119"/>
              <w:rPr>
                <w:sz w:val="24"/>
                <w:szCs w:val="24"/>
              </w:rPr>
            </w:pPr>
            <w:r w:rsidRPr="009615E3">
              <w:rPr>
                <w:sz w:val="24"/>
                <w:szCs w:val="24"/>
              </w:rPr>
              <w:t>Интерресорна</w:t>
            </w:r>
            <w:r w:rsidRPr="009615E3">
              <w:rPr>
                <w:spacing w:val="-12"/>
                <w:sz w:val="24"/>
                <w:szCs w:val="24"/>
              </w:rPr>
              <w:t xml:space="preserve"> </w:t>
            </w:r>
            <w:r w:rsidRPr="009615E3">
              <w:rPr>
                <w:spacing w:val="-2"/>
                <w:sz w:val="24"/>
                <w:szCs w:val="24"/>
              </w:rPr>
              <w:t>комисија</w:t>
            </w:r>
          </w:p>
        </w:tc>
        <w:tc>
          <w:tcPr>
            <w:tcW w:w="1892" w:type="dxa"/>
            <w:tcBorders>
              <w:top w:val="double" w:sz="4" w:space="0" w:color="30849B"/>
              <w:bottom w:val="double" w:sz="4" w:space="0" w:color="30849B"/>
            </w:tcBorders>
          </w:tcPr>
          <w:p w14:paraId="5B75F7B4" w14:textId="77777777" w:rsidR="00263018" w:rsidRPr="009615E3" w:rsidRDefault="00263018">
            <w:pPr>
              <w:pStyle w:val="TableParagraph"/>
              <w:ind w:left="0"/>
              <w:rPr>
                <w:sz w:val="24"/>
                <w:szCs w:val="24"/>
              </w:rPr>
            </w:pPr>
          </w:p>
          <w:p w14:paraId="57ACA981" w14:textId="77777777" w:rsidR="00263018" w:rsidRPr="009615E3" w:rsidRDefault="00263018">
            <w:pPr>
              <w:pStyle w:val="TableParagraph"/>
              <w:spacing w:before="2"/>
              <w:ind w:left="0"/>
              <w:rPr>
                <w:sz w:val="24"/>
                <w:szCs w:val="24"/>
              </w:rPr>
            </w:pPr>
          </w:p>
          <w:p w14:paraId="15EF9009" w14:textId="77777777" w:rsidR="00263018" w:rsidRPr="009615E3" w:rsidRDefault="00170BA5">
            <w:pPr>
              <w:pStyle w:val="TableParagraph"/>
              <w:spacing w:line="237" w:lineRule="auto"/>
              <w:rPr>
                <w:sz w:val="24"/>
                <w:szCs w:val="24"/>
              </w:rPr>
            </w:pPr>
            <w:r w:rsidRPr="009615E3">
              <w:rPr>
                <w:sz w:val="24"/>
                <w:szCs w:val="24"/>
              </w:rPr>
              <w:t>састанци,</w:t>
            </w:r>
            <w:r w:rsidRPr="009615E3">
              <w:rPr>
                <w:spacing w:val="-13"/>
                <w:sz w:val="24"/>
                <w:szCs w:val="24"/>
              </w:rPr>
              <w:t xml:space="preserve"> </w:t>
            </w:r>
            <w:r w:rsidRPr="009615E3">
              <w:rPr>
                <w:sz w:val="24"/>
                <w:szCs w:val="24"/>
              </w:rPr>
              <w:t>спољна заштитна</w:t>
            </w:r>
            <w:r w:rsidRPr="009615E3">
              <w:rPr>
                <w:spacing w:val="-3"/>
                <w:sz w:val="24"/>
                <w:szCs w:val="24"/>
              </w:rPr>
              <w:t xml:space="preserve"> </w:t>
            </w:r>
            <w:r w:rsidRPr="009615E3">
              <w:rPr>
                <w:sz w:val="24"/>
                <w:szCs w:val="24"/>
              </w:rPr>
              <w:t>мрежа, договори, акције</w:t>
            </w:r>
          </w:p>
        </w:tc>
        <w:tc>
          <w:tcPr>
            <w:tcW w:w="1623" w:type="dxa"/>
            <w:tcBorders>
              <w:top w:val="double" w:sz="4" w:space="0" w:color="30849B"/>
              <w:bottom w:val="double" w:sz="4" w:space="0" w:color="30849B"/>
            </w:tcBorders>
          </w:tcPr>
          <w:p w14:paraId="22755867" w14:textId="77777777" w:rsidR="00263018" w:rsidRPr="009615E3" w:rsidRDefault="00263018">
            <w:pPr>
              <w:pStyle w:val="TableParagraph"/>
              <w:ind w:left="0"/>
              <w:rPr>
                <w:sz w:val="24"/>
                <w:szCs w:val="24"/>
              </w:rPr>
            </w:pPr>
          </w:p>
          <w:p w14:paraId="0ACD2490" w14:textId="77777777" w:rsidR="00263018" w:rsidRPr="009615E3" w:rsidRDefault="00263018">
            <w:pPr>
              <w:pStyle w:val="TableParagraph"/>
              <w:spacing w:before="226"/>
              <w:ind w:left="0"/>
              <w:rPr>
                <w:sz w:val="24"/>
                <w:szCs w:val="24"/>
              </w:rPr>
            </w:pPr>
          </w:p>
          <w:p w14:paraId="7B00642D"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5910179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3F3382D" w14:textId="77777777">
        <w:trPr>
          <w:trHeight w:val="603"/>
        </w:trPr>
        <w:tc>
          <w:tcPr>
            <w:tcW w:w="4840" w:type="dxa"/>
            <w:tcBorders>
              <w:top w:val="double" w:sz="4" w:space="0" w:color="30849B"/>
              <w:bottom w:val="double" w:sz="4" w:space="0" w:color="30849B"/>
            </w:tcBorders>
          </w:tcPr>
          <w:p w14:paraId="15CBAD00" w14:textId="77777777" w:rsidR="00263018" w:rsidRPr="009615E3" w:rsidRDefault="00170BA5">
            <w:pPr>
              <w:pStyle w:val="TableParagraph"/>
              <w:spacing w:before="76"/>
              <w:ind w:right="191"/>
              <w:rPr>
                <w:sz w:val="24"/>
                <w:szCs w:val="24"/>
              </w:rPr>
            </w:pPr>
            <w:r w:rsidRPr="009615E3">
              <w:rPr>
                <w:sz w:val="24"/>
                <w:szCs w:val="24"/>
              </w:rPr>
              <w:t>Присуствовање</w:t>
            </w:r>
            <w:r w:rsidRPr="009615E3">
              <w:rPr>
                <w:spacing w:val="-13"/>
                <w:sz w:val="24"/>
                <w:szCs w:val="24"/>
              </w:rPr>
              <w:t xml:space="preserve"> </w:t>
            </w:r>
            <w:r w:rsidRPr="009615E3">
              <w:rPr>
                <w:sz w:val="24"/>
                <w:szCs w:val="24"/>
              </w:rPr>
              <w:t>састанцима</w:t>
            </w:r>
            <w:r w:rsidRPr="009615E3">
              <w:rPr>
                <w:spacing w:val="-12"/>
                <w:sz w:val="24"/>
                <w:szCs w:val="24"/>
              </w:rPr>
              <w:t xml:space="preserve"> </w:t>
            </w:r>
            <w:r w:rsidRPr="009615E3">
              <w:rPr>
                <w:sz w:val="24"/>
                <w:szCs w:val="24"/>
              </w:rPr>
              <w:t>Актива</w:t>
            </w:r>
            <w:r w:rsidRPr="009615E3">
              <w:rPr>
                <w:spacing w:val="-13"/>
                <w:sz w:val="24"/>
                <w:szCs w:val="24"/>
              </w:rPr>
              <w:t xml:space="preserve"> </w:t>
            </w:r>
            <w:r w:rsidRPr="009615E3">
              <w:rPr>
                <w:sz w:val="24"/>
                <w:szCs w:val="24"/>
              </w:rPr>
              <w:t>стручних сарадника Суботице</w:t>
            </w:r>
          </w:p>
        </w:tc>
        <w:tc>
          <w:tcPr>
            <w:tcW w:w="1892" w:type="dxa"/>
            <w:tcBorders>
              <w:top w:val="double" w:sz="4" w:space="0" w:color="30849B"/>
              <w:bottom w:val="double" w:sz="4" w:space="0" w:color="30849B"/>
            </w:tcBorders>
          </w:tcPr>
          <w:p w14:paraId="41B891B9" w14:textId="77777777" w:rsidR="00263018" w:rsidRPr="009615E3" w:rsidRDefault="00170BA5">
            <w:pPr>
              <w:pStyle w:val="TableParagraph"/>
              <w:spacing w:before="192"/>
              <w:rPr>
                <w:sz w:val="24"/>
                <w:szCs w:val="24"/>
              </w:rPr>
            </w:pPr>
            <w:r w:rsidRPr="009615E3">
              <w:rPr>
                <w:spacing w:val="-2"/>
                <w:sz w:val="24"/>
                <w:szCs w:val="24"/>
              </w:rPr>
              <w:t>активи</w:t>
            </w:r>
          </w:p>
        </w:tc>
        <w:tc>
          <w:tcPr>
            <w:tcW w:w="1623" w:type="dxa"/>
            <w:tcBorders>
              <w:top w:val="double" w:sz="4" w:space="0" w:color="30849B"/>
              <w:bottom w:val="double" w:sz="4" w:space="0" w:color="30849B"/>
            </w:tcBorders>
          </w:tcPr>
          <w:p w14:paraId="60BB2CF0"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7B7DF03"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F75C2DF" w14:textId="77777777">
        <w:trPr>
          <w:trHeight w:val="603"/>
        </w:trPr>
        <w:tc>
          <w:tcPr>
            <w:tcW w:w="4840" w:type="dxa"/>
            <w:tcBorders>
              <w:top w:val="double" w:sz="4" w:space="0" w:color="30849B"/>
              <w:bottom w:val="double" w:sz="4" w:space="0" w:color="30849B"/>
            </w:tcBorders>
          </w:tcPr>
          <w:p w14:paraId="14BEF822" w14:textId="77777777" w:rsidR="00263018" w:rsidRPr="009615E3" w:rsidRDefault="00170BA5">
            <w:pPr>
              <w:pStyle w:val="TableParagraph"/>
              <w:spacing w:before="192"/>
              <w:rPr>
                <w:sz w:val="24"/>
                <w:szCs w:val="24"/>
              </w:rPr>
            </w:pPr>
            <w:r w:rsidRPr="009615E3">
              <w:rPr>
                <w:sz w:val="24"/>
                <w:szCs w:val="24"/>
              </w:rPr>
              <w:t>Сарадња</w:t>
            </w:r>
            <w:r w:rsidRPr="009615E3">
              <w:rPr>
                <w:spacing w:val="-4"/>
                <w:sz w:val="24"/>
                <w:szCs w:val="24"/>
              </w:rPr>
              <w:t xml:space="preserve"> </w:t>
            </w:r>
            <w:r w:rsidRPr="009615E3">
              <w:rPr>
                <w:sz w:val="24"/>
                <w:szCs w:val="24"/>
              </w:rPr>
              <w:t>са</w:t>
            </w:r>
            <w:r w:rsidRPr="009615E3">
              <w:rPr>
                <w:spacing w:val="-3"/>
                <w:sz w:val="24"/>
                <w:szCs w:val="24"/>
              </w:rPr>
              <w:t xml:space="preserve"> </w:t>
            </w:r>
            <w:r w:rsidRPr="009615E3">
              <w:rPr>
                <w:sz w:val="24"/>
                <w:szCs w:val="24"/>
              </w:rPr>
              <w:t>ШУ</w:t>
            </w:r>
            <w:r w:rsidRPr="009615E3">
              <w:rPr>
                <w:spacing w:val="-4"/>
                <w:sz w:val="24"/>
                <w:szCs w:val="24"/>
              </w:rPr>
              <w:t xml:space="preserve"> </w:t>
            </w:r>
            <w:r w:rsidRPr="009615E3">
              <w:rPr>
                <w:sz w:val="24"/>
                <w:szCs w:val="24"/>
              </w:rPr>
              <w:t>у</w:t>
            </w:r>
            <w:r w:rsidRPr="009615E3">
              <w:rPr>
                <w:spacing w:val="-4"/>
                <w:sz w:val="24"/>
                <w:szCs w:val="24"/>
              </w:rPr>
              <w:t xml:space="preserve"> </w:t>
            </w:r>
            <w:r w:rsidRPr="009615E3">
              <w:rPr>
                <w:spacing w:val="-2"/>
                <w:sz w:val="24"/>
                <w:szCs w:val="24"/>
              </w:rPr>
              <w:t>Сомбору</w:t>
            </w:r>
          </w:p>
        </w:tc>
        <w:tc>
          <w:tcPr>
            <w:tcW w:w="1892" w:type="dxa"/>
            <w:tcBorders>
              <w:top w:val="double" w:sz="4" w:space="0" w:color="30849B"/>
              <w:bottom w:val="double" w:sz="4" w:space="0" w:color="30849B"/>
            </w:tcBorders>
          </w:tcPr>
          <w:p w14:paraId="7D41E566" w14:textId="77777777" w:rsidR="00263018" w:rsidRPr="009615E3" w:rsidRDefault="00170BA5">
            <w:pPr>
              <w:pStyle w:val="TableParagraph"/>
              <w:spacing w:before="76"/>
              <w:rPr>
                <w:sz w:val="24"/>
                <w:szCs w:val="24"/>
              </w:rPr>
            </w:pPr>
            <w:r w:rsidRPr="009615E3">
              <w:rPr>
                <w:spacing w:val="-2"/>
                <w:sz w:val="24"/>
                <w:szCs w:val="24"/>
              </w:rPr>
              <w:t>консултације, сарадња</w:t>
            </w:r>
          </w:p>
        </w:tc>
        <w:tc>
          <w:tcPr>
            <w:tcW w:w="1623" w:type="dxa"/>
            <w:tcBorders>
              <w:top w:val="double" w:sz="4" w:space="0" w:color="30849B"/>
              <w:bottom w:val="double" w:sz="4" w:space="0" w:color="30849B"/>
            </w:tcBorders>
          </w:tcPr>
          <w:p w14:paraId="640A6AF8" w14:textId="77777777" w:rsidR="00263018" w:rsidRPr="009615E3" w:rsidRDefault="00170BA5">
            <w:pPr>
              <w:pStyle w:val="TableParagraph"/>
              <w:spacing w:before="192"/>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7EB6A21A"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55F3566" w14:textId="77777777">
        <w:trPr>
          <w:trHeight w:val="599"/>
        </w:trPr>
        <w:tc>
          <w:tcPr>
            <w:tcW w:w="4840" w:type="dxa"/>
            <w:tcBorders>
              <w:top w:val="double" w:sz="4" w:space="0" w:color="30849B"/>
              <w:bottom w:val="double" w:sz="4" w:space="0" w:color="30849B"/>
            </w:tcBorders>
          </w:tcPr>
          <w:p w14:paraId="23C1AF91" w14:textId="77777777" w:rsidR="00263018" w:rsidRPr="009615E3" w:rsidRDefault="00170BA5">
            <w:pPr>
              <w:pStyle w:val="TableParagraph"/>
              <w:spacing w:before="187"/>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8"/>
                <w:sz w:val="24"/>
                <w:szCs w:val="24"/>
              </w:rPr>
              <w:t xml:space="preserve"> </w:t>
            </w:r>
            <w:r w:rsidRPr="009615E3">
              <w:rPr>
                <w:sz w:val="24"/>
                <w:szCs w:val="24"/>
              </w:rPr>
              <w:t>Просветном</w:t>
            </w:r>
            <w:r w:rsidRPr="009615E3">
              <w:rPr>
                <w:spacing w:val="-8"/>
                <w:sz w:val="24"/>
                <w:szCs w:val="24"/>
              </w:rPr>
              <w:t xml:space="preserve"> </w:t>
            </w:r>
            <w:r w:rsidRPr="009615E3">
              <w:rPr>
                <w:spacing w:val="-2"/>
                <w:sz w:val="24"/>
                <w:szCs w:val="24"/>
              </w:rPr>
              <w:t>инспекцијом</w:t>
            </w:r>
          </w:p>
        </w:tc>
        <w:tc>
          <w:tcPr>
            <w:tcW w:w="1892" w:type="dxa"/>
            <w:tcBorders>
              <w:top w:val="double" w:sz="4" w:space="0" w:color="30849B"/>
              <w:bottom w:val="double" w:sz="4" w:space="0" w:color="30849B"/>
            </w:tcBorders>
          </w:tcPr>
          <w:p w14:paraId="58791D40" w14:textId="77777777" w:rsidR="00263018" w:rsidRPr="009615E3" w:rsidRDefault="00170BA5">
            <w:pPr>
              <w:pStyle w:val="TableParagraph"/>
              <w:spacing w:before="187"/>
              <w:rPr>
                <w:sz w:val="24"/>
                <w:szCs w:val="24"/>
              </w:rPr>
            </w:pPr>
            <w:r w:rsidRPr="009615E3">
              <w:rPr>
                <w:spacing w:val="-2"/>
                <w:sz w:val="24"/>
                <w:szCs w:val="24"/>
              </w:rPr>
              <w:t>сарадња</w:t>
            </w:r>
          </w:p>
        </w:tc>
        <w:tc>
          <w:tcPr>
            <w:tcW w:w="1623" w:type="dxa"/>
            <w:tcBorders>
              <w:top w:val="double" w:sz="4" w:space="0" w:color="30849B"/>
              <w:bottom w:val="double" w:sz="4" w:space="0" w:color="30849B"/>
            </w:tcBorders>
          </w:tcPr>
          <w:p w14:paraId="3963F658" w14:textId="77777777" w:rsidR="00263018" w:rsidRPr="009615E3" w:rsidRDefault="00170BA5">
            <w:pPr>
              <w:pStyle w:val="TableParagraph"/>
              <w:spacing w:before="187"/>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4AEE5C7E"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7AC10422" w14:textId="77777777">
        <w:trPr>
          <w:trHeight w:val="603"/>
        </w:trPr>
        <w:tc>
          <w:tcPr>
            <w:tcW w:w="4840" w:type="dxa"/>
            <w:tcBorders>
              <w:top w:val="double" w:sz="4" w:space="0" w:color="30849B"/>
              <w:bottom w:val="double" w:sz="4" w:space="0" w:color="30849B"/>
            </w:tcBorders>
          </w:tcPr>
          <w:p w14:paraId="20906BEA" w14:textId="77777777" w:rsidR="00263018" w:rsidRPr="009615E3" w:rsidRDefault="00170BA5">
            <w:pPr>
              <w:pStyle w:val="TableParagraph"/>
              <w:spacing w:before="76"/>
              <w:rPr>
                <w:sz w:val="24"/>
                <w:szCs w:val="24"/>
              </w:rPr>
            </w:pPr>
            <w:r w:rsidRPr="009615E3">
              <w:rPr>
                <w:sz w:val="24"/>
                <w:szCs w:val="24"/>
              </w:rPr>
              <w:t>Сарадња</w:t>
            </w:r>
            <w:r w:rsidRPr="009615E3">
              <w:rPr>
                <w:spacing w:val="-10"/>
                <w:sz w:val="24"/>
                <w:szCs w:val="24"/>
              </w:rPr>
              <w:t xml:space="preserve"> </w:t>
            </w:r>
            <w:r w:rsidRPr="009615E3">
              <w:rPr>
                <w:sz w:val="24"/>
                <w:szCs w:val="24"/>
              </w:rPr>
              <w:t>са</w:t>
            </w:r>
            <w:r w:rsidRPr="009615E3">
              <w:rPr>
                <w:spacing w:val="-10"/>
                <w:sz w:val="24"/>
                <w:szCs w:val="24"/>
              </w:rPr>
              <w:t xml:space="preserve"> </w:t>
            </w:r>
            <w:r w:rsidRPr="009615E3">
              <w:rPr>
                <w:sz w:val="24"/>
                <w:szCs w:val="24"/>
              </w:rPr>
              <w:t>Покрајинским</w:t>
            </w:r>
            <w:r w:rsidRPr="009615E3">
              <w:rPr>
                <w:spacing w:val="-10"/>
                <w:sz w:val="24"/>
                <w:szCs w:val="24"/>
              </w:rPr>
              <w:t xml:space="preserve"> </w:t>
            </w:r>
            <w:r w:rsidRPr="009615E3">
              <w:rPr>
                <w:sz w:val="24"/>
                <w:szCs w:val="24"/>
              </w:rPr>
              <w:t>секретаријатом</w:t>
            </w:r>
            <w:r w:rsidRPr="009615E3">
              <w:rPr>
                <w:spacing w:val="-10"/>
                <w:sz w:val="24"/>
                <w:szCs w:val="24"/>
              </w:rPr>
              <w:t xml:space="preserve"> </w:t>
            </w:r>
            <w:r w:rsidRPr="009615E3">
              <w:rPr>
                <w:sz w:val="24"/>
                <w:szCs w:val="24"/>
              </w:rPr>
              <w:t>за образовање и националне мањине</w:t>
            </w:r>
          </w:p>
        </w:tc>
        <w:tc>
          <w:tcPr>
            <w:tcW w:w="1892" w:type="dxa"/>
            <w:tcBorders>
              <w:top w:val="double" w:sz="4" w:space="0" w:color="30849B"/>
              <w:bottom w:val="double" w:sz="4" w:space="0" w:color="30849B"/>
            </w:tcBorders>
          </w:tcPr>
          <w:p w14:paraId="5F88AC06" w14:textId="77777777" w:rsidR="00263018" w:rsidRPr="009615E3" w:rsidRDefault="00170BA5">
            <w:pPr>
              <w:pStyle w:val="TableParagraph"/>
              <w:spacing w:before="192"/>
              <w:rPr>
                <w:sz w:val="24"/>
                <w:szCs w:val="24"/>
              </w:rPr>
            </w:pPr>
            <w:r w:rsidRPr="009615E3">
              <w:rPr>
                <w:spacing w:val="-2"/>
                <w:sz w:val="24"/>
                <w:szCs w:val="24"/>
              </w:rPr>
              <w:t>сарадња</w:t>
            </w:r>
          </w:p>
        </w:tc>
        <w:tc>
          <w:tcPr>
            <w:tcW w:w="1623" w:type="dxa"/>
            <w:tcBorders>
              <w:top w:val="double" w:sz="4" w:space="0" w:color="30849B"/>
              <w:bottom w:val="double" w:sz="4" w:space="0" w:color="30849B"/>
            </w:tcBorders>
          </w:tcPr>
          <w:p w14:paraId="193C4EFA" w14:textId="77777777" w:rsidR="00263018" w:rsidRPr="009615E3" w:rsidRDefault="00170BA5">
            <w:pPr>
              <w:pStyle w:val="TableParagraph"/>
              <w:spacing w:before="192"/>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39AE9CC5"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03B0DA91" w14:textId="77777777">
        <w:trPr>
          <w:trHeight w:val="603"/>
        </w:trPr>
        <w:tc>
          <w:tcPr>
            <w:tcW w:w="4840" w:type="dxa"/>
            <w:tcBorders>
              <w:top w:val="double" w:sz="4" w:space="0" w:color="30849B"/>
              <w:bottom w:val="double" w:sz="4" w:space="0" w:color="30849B"/>
            </w:tcBorders>
          </w:tcPr>
          <w:p w14:paraId="59C892FF" w14:textId="77777777" w:rsidR="00263018" w:rsidRPr="009615E3" w:rsidRDefault="00170BA5">
            <w:pPr>
              <w:pStyle w:val="TableParagraph"/>
              <w:spacing w:before="76"/>
              <w:rPr>
                <w:sz w:val="24"/>
                <w:szCs w:val="24"/>
              </w:rPr>
            </w:pPr>
            <w:r w:rsidRPr="009615E3">
              <w:rPr>
                <w:sz w:val="24"/>
                <w:szCs w:val="24"/>
              </w:rPr>
              <w:t>Сарадња</w:t>
            </w:r>
            <w:r w:rsidRPr="009615E3">
              <w:rPr>
                <w:spacing w:val="-8"/>
                <w:sz w:val="24"/>
                <w:szCs w:val="24"/>
              </w:rPr>
              <w:t xml:space="preserve"> </w:t>
            </w:r>
            <w:r w:rsidRPr="009615E3">
              <w:rPr>
                <w:sz w:val="24"/>
                <w:szCs w:val="24"/>
              </w:rPr>
              <w:t>са</w:t>
            </w:r>
            <w:r w:rsidRPr="009615E3">
              <w:rPr>
                <w:spacing w:val="-8"/>
                <w:sz w:val="24"/>
                <w:szCs w:val="24"/>
              </w:rPr>
              <w:t xml:space="preserve"> </w:t>
            </w:r>
            <w:r w:rsidRPr="009615E3">
              <w:rPr>
                <w:sz w:val="24"/>
                <w:szCs w:val="24"/>
              </w:rPr>
              <w:t>Министарством</w:t>
            </w:r>
            <w:r w:rsidRPr="009615E3">
              <w:rPr>
                <w:spacing w:val="-12"/>
                <w:sz w:val="24"/>
                <w:szCs w:val="24"/>
              </w:rPr>
              <w:t xml:space="preserve"> </w:t>
            </w:r>
            <w:r w:rsidRPr="009615E3">
              <w:rPr>
                <w:sz w:val="24"/>
                <w:szCs w:val="24"/>
              </w:rPr>
              <w:t>просвете</w:t>
            </w:r>
            <w:r w:rsidRPr="009615E3">
              <w:rPr>
                <w:spacing w:val="-8"/>
                <w:sz w:val="24"/>
                <w:szCs w:val="24"/>
              </w:rPr>
              <w:t xml:space="preserve"> </w:t>
            </w:r>
            <w:r w:rsidRPr="009615E3">
              <w:rPr>
                <w:sz w:val="24"/>
                <w:szCs w:val="24"/>
              </w:rPr>
              <w:t>и</w:t>
            </w:r>
            <w:r w:rsidRPr="009615E3">
              <w:rPr>
                <w:spacing w:val="-3"/>
                <w:sz w:val="24"/>
                <w:szCs w:val="24"/>
              </w:rPr>
              <w:t xml:space="preserve"> </w:t>
            </w:r>
            <w:r w:rsidRPr="009615E3">
              <w:rPr>
                <w:sz w:val="24"/>
                <w:szCs w:val="24"/>
              </w:rPr>
              <w:t xml:space="preserve">технолошког </w:t>
            </w:r>
            <w:r w:rsidRPr="009615E3">
              <w:rPr>
                <w:spacing w:val="-2"/>
                <w:sz w:val="24"/>
                <w:szCs w:val="24"/>
              </w:rPr>
              <w:t>развоја</w:t>
            </w:r>
          </w:p>
        </w:tc>
        <w:tc>
          <w:tcPr>
            <w:tcW w:w="1892" w:type="dxa"/>
            <w:tcBorders>
              <w:top w:val="double" w:sz="4" w:space="0" w:color="30849B"/>
              <w:bottom w:val="double" w:sz="4" w:space="0" w:color="30849B"/>
            </w:tcBorders>
          </w:tcPr>
          <w:p w14:paraId="7EBC2A35" w14:textId="77777777" w:rsidR="00263018" w:rsidRPr="009615E3" w:rsidRDefault="00170BA5">
            <w:pPr>
              <w:pStyle w:val="TableParagraph"/>
              <w:spacing w:before="192"/>
              <w:rPr>
                <w:sz w:val="24"/>
                <w:szCs w:val="24"/>
              </w:rPr>
            </w:pPr>
            <w:r w:rsidRPr="009615E3">
              <w:rPr>
                <w:spacing w:val="-2"/>
                <w:sz w:val="24"/>
                <w:szCs w:val="24"/>
              </w:rPr>
              <w:t>дописи</w:t>
            </w:r>
          </w:p>
        </w:tc>
        <w:tc>
          <w:tcPr>
            <w:tcW w:w="1623" w:type="dxa"/>
            <w:tcBorders>
              <w:top w:val="double" w:sz="4" w:space="0" w:color="30849B"/>
              <w:bottom w:val="double" w:sz="4" w:space="0" w:color="30849B"/>
            </w:tcBorders>
          </w:tcPr>
          <w:p w14:paraId="13AC30D6" w14:textId="77777777" w:rsidR="00263018" w:rsidRPr="009615E3" w:rsidRDefault="00170BA5">
            <w:pPr>
              <w:pStyle w:val="TableParagraph"/>
              <w:spacing w:before="192"/>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4FDA45B4"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4F4CDCB2" w14:textId="77777777">
        <w:trPr>
          <w:trHeight w:val="388"/>
        </w:trPr>
        <w:tc>
          <w:tcPr>
            <w:tcW w:w="4840" w:type="dxa"/>
            <w:tcBorders>
              <w:top w:val="double" w:sz="4" w:space="0" w:color="30849B"/>
              <w:bottom w:val="double" w:sz="4" w:space="0" w:color="30849B"/>
            </w:tcBorders>
          </w:tcPr>
          <w:p w14:paraId="32BDADCA" w14:textId="77777777" w:rsidR="00263018" w:rsidRPr="009615E3" w:rsidRDefault="00170BA5">
            <w:pPr>
              <w:pStyle w:val="TableParagraph"/>
              <w:spacing w:before="86"/>
              <w:rPr>
                <w:sz w:val="24"/>
                <w:szCs w:val="24"/>
              </w:rPr>
            </w:pPr>
            <w:r w:rsidRPr="009615E3">
              <w:rPr>
                <w:sz w:val="24"/>
                <w:szCs w:val="24"/>
              </w:rPr>
              <w:t>Сарадња</w:t>
            </w:r>
            <w:r w:rsidRPr="009615E3">
              <w:rPr>
                <w:spacing w:val="-6"/>
                <w:sz w:val="24"/>
                <w:szCs w:val="24"/>
              </w:rPr>
              <w:t xml:space="preserve"> </w:t>
            </w:r>
            <w:r w:rsidRPr="009615E3">
              <w:rPr>
                <w:sz w:val="24"/>
                <w:szCs w:val="24"/>
              </w:rPr>
              <w:t>са</w:t>
            </w:r>
            <w:r w:rsidRPr="009615E3">
              <w:rPr>
                <w:spacing w:val="-5"/>
                <w:sz w:val="24"/>
                <w:szCs w:val="24"/>
              </w:rPr>
              <w:t xml:space="preserve"> </w:t>
            </w:r>
            <w:r w:rsidRPr="009615E3">
              <w:rPr>
                <w:sz w:val="24"/>
                <w:szCs w:val="24"/>
              </w:rPr>
              <w:t>лок.</w:t>
            </w:r>
            <w:r w:rsidRPr="009615E3">
              <w:rPr>
                <w:spacing w:val="-4"/>
                <w:sz w:val="24"/>
                <w:szCs w:val="24"/>
              </w:rPr>
              <w:t xml:space="preserve"> </w:t>
            </w:r>
            <w:r w:rsidRPr="009615E3">
              <w:rPr>
                <w:spacing w:val="-2"/>
                <w:sz w:val="24"/>
                <w:szCs w:val="24"/>
              </w:rPr>
              <w:t>самоуправом</w:t>
            </w:r>
          </w:p>
        </w:tc>
        <w:tc>
          <w:tcPr>
            <w:tcW w:w="1892" w:type="dxa"/>
            <w:tcBorders>
              <w:top w:val="double" w:sz="4" w:space="0" w:color="30849B"/>
              <w:bottom w:val="double" w:sz="4" w:space="0" w:color="30849B"/>
            </w:tcBorders>
          </w:tcPr>
          <w:p w14:paraId="31C0F24E" w14:textId="77777777" w:rsidR="00263018" w:rsidRPr="009615E3" w:rsidRDefault="00170BA5">
            <w:pPr>
              <w:pStyle w:val="TableParagraph"/>
              <w:spacing w:before="86"/>
              <w:rPr>
                <w:sz w:val="24"/>
                <w:szCs w:val="24"/>
              </w:rPr>
            </w:pPr>
            <w:r w:rsidRPr="009615E3">
              <w:rPr>
                <w:spacing w:val="-2"/>
                <w:sz w:val="24"/>
                <w:szCs w:val="24"/>
              </w:rPr>
              <w:t>састанци</w:t>
            </w:r>
          </w:p>
        </w:tc>
        <w:tc>
          <w:tcPr>
            <w:tcW w:w="1623" w:type="dxa"/>
            <w:tcBorders>
              <w:top w:val="double" w:sz="4" w:space="0" w:color="30849B"/>
              <w:bottom w:val="double" w:sz="4" w:space="0" w:color="30849B"/>
            </w:tcBorders>
          </w:tcPr>
          <w:p w14:paraId="521C5E98" w14:textId="77777777" w:rsidR="00263018" w:rsidRPr="009615E3" w:rsidRDefault="00170BA5">
            <w:pPr>
              <w:pStyle w:val="TableParagraph"/>
              <w:spacing w:before="86"/>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940" w:type="dxa"/>
            <w:tcBorders>
              <w:top w:val="double" w:sz="4" w:space="0" w:color="30849B"/>
              <w:bottom w:val="double" w:sz="4" w:space="0" w:color="30849B"/>
            </w:tcBorders>
          </w:tcPr>
          <w:p w14:paraId="2565D944"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802CDFC" w14:textId="77777777">
        <w:trPr>
          <w:trHeight w:val="603"/>
        </w:trPr>
        <w:tc>
          <w:tcPr>
            <w:tcW w:w="4840" w:type="dxa"/>
            <w:tcBorders>
              <w:top w:val="double" w:sz="4" w:space="0" w:color="30849B"/>
              <w:bottom w:val="double" w:sz="4" w:space="0" w:color="30849B"/>
            </w:tcBorders>
          </w:tcPr>
          <w:p w14:paraId="52BB6E15" w14:textId="77777777" w:rsidR="00263018" w:rsidRPr="009615E3" w:rsidRDefault="00170BA5">
            <w:pPr>
              <w:pStyle w:val="TableParagraph"/>
              <w:spacing w:before="76"/>
              <w:rPr>
                <w:sz w:val="24"/>
                <w:szCs w:val="24"/>
              </w:rPr>
            </w:pPr>
            <w:r w:rsidRPr="009615E3">
              <w:rPr>
                <w:sz w:val="24"/>
                <w:szCs w:val="24"/>
              </w:rPr>
              <w:t>Вођење</w:t>
            </w:r>
            <w:r w:rsidRPr="009615E3">
              <w:rPr>
                <w:spacing w:val="-7"/>
                <w:sz w:val="24"/>
                <w:szCs w:val="24"/>
              </w:rPr>
              <w:t xml:space="preserve"> </w:t>
            </w:r>
            <w:r w:rsidRPr="009615E3">
              <w:rPr>
                <w:sz w:val="24"/>
                <w:szCs w:val="24"/>
              </w:rPr>
              <w:t>евиденције</w:t>
            </w:r>
            <w:r w:rsidRPr="009615E3">
              <w:rPr>
                <w:spacing w:val="-2"/>
                <w:sz w:val="24"/>
                <w:szCs w:val="24"/>
              </w:rPr>
              <w:t xml:space="preserve"> </w:t>
            </w:r>
            <w:r w:rsidRPr="009615E3">
              <w:rPr>
                <w:sz w:val="24"/>
                <w:szCs w:val="24"/>
              </w:rPr>
              <w:t>о</w:t>
            </w:r>
            <w:r w:rsidRPr="009615E3">
              <w:rPr>
                <w:spacing w:val="-8"/>
                <w:sz w:val="24"/>
                <w:szCs w:val="24"/>
              </w:rPr>
              <w:t xml:space="preserve"> </w:t>
            </w:r>
            <w:r w:rsidRPr="009615E3">
              <w:rPr>
                <w:sz w:val="24"/>
                <w:szCs w:val="24"/>
              </w:rPr>
              <w:t>сопственом</w:t>
            </w:r>
            <w:r w:rsidRPr="009615E3">
              <w:rPr>
                <w:spacing w:val="-7"/>
                <w:sz w:val="24"/>
                <w:szCs w:val="24"/>
              </w:rPr>
              <w:t xml:space="preserve"> </w:t>
            </w:r>
            <w:r w:rsidRPr="009615E3">
              <w:rPr>
                <w:sz w:val="24"/>
                <w:szCs w:val="24"/>
              </w:rPr>
              <w:t>раду</w:t>
            </w:r>
            <w:r w:rsidRPr="009615E3">
              <w:rPr>
                <w:spacing w:val="-12"/>
                <w:sz w:val="24"/>
                <w:szCs w:val="24"/>
              </w:rPr>
              <w:t xml:space="preserve"> </w:t>
            </w:r>
            <w:r w:rsidRPr="009615E3">
              <w:rPr>
                <w:sz w:val="24"/>
                <w:szCs w:val="24"/>
              </w:rPr>
              <w:t>на</w:t>
            </w:r>
            <w:r w:rsidRPr="009615E3">
              <w:rPr>
                <w:spacing w:val="-7"/>
                <w:sz w:val="24"/>
                <w:szCs w:val="24"/>
              </w:rPr>
              <w:t xml:space="preserve"> </w:t>
            </w:r>
            <w:r w:rsidRPr="009615E3">
              <w:rPr>
                <w:sz w:val="24"/>
                <w:szCs w:val="24"/>
              </w:rPr>
              <w:t>дневном, месечном и годишњем нивоу</w:t>
            </w:r>
          </w:p>
        </w:tc>
        <w:tc>
          <w:tcPr>
            <w:tcW w:w="1892" w:type="dxa"/>
            <w:tcBorders>
              <w:top w:val="double" w:sz="4" w:space="0" w:color="30849B"/>
              <w:bottom w:val="double" w:sz="4" w:space="0" w:color="30849B"/>
            </w:tcBorders>
          </w:tcPr>
          <w:p w14:paraId="7B7AF829" w14:textId="77777777" w:rsidR="00263018" w:rsidRPr="009615E3" w:rsidRDefault="00170BA5">
            <w:pPr>
              <w:pStyle w:val="TableParagraph"/>
              <w:spacing w:before="192"/>
              <w:rPr>
                <w:sz w:val="24"/>
                <w:szCs w:val="24"/>
              </w:rPr>
            </w:pPr>
            <w:r w:rsidRPr="009615E3">
              <w:rPr>
                <w:spacing w:val="-2"/>
                <w:sz w:val="24"/>
                <w:szCs w:val="24"/>
              </w:rPr>
              <w:t>израда</w:t>
            </w:r>
          </w:p>
        </w:tc>
        <w:tc>
          <w:tcPr>
            <w:tcW w:w="1623" w:type="dxa"/>
            <w:tcBorders>
              <w:top w:val="double" w:sz="4" w:space="0" w:color="30849B"/>
              <w:bottom w:val="double" w:sz="4" w:space="0" w:color="30849B"/>
            </w:tcBorders>
          </w:tcPr>
          <w:p w14:paraId="378F499C"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0F07C44F"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0873E8A6" w14:textId="77777777">
        <w:trPr>
          <w:trHeight w:val="2298"/>
        </w:trPr>
        <w:tc>
          <w:tcPr>
            <w:tcW w:w="4840" w:type="dxa"/>
            <w:tcBorders>
              <w:top w:val="double" w:sz="4" w:space="0" w:color="30849B"/>
            </w:tcBorders>
          </w:tcPr>
          <w:p w14:paraId="5EA51ABB" w14:textId="77777777" w:rsidR="00263018" w:rsidRPr="009615E3" w:rsidRDefault="00170BA5">
            <w:pPr>
              <w:pStyle w:val="TableParagraph"/>
              <w:rPr>
                <w:sz w:val="24"/>
                <w:szCs w:val="24"/>
              </w:rPr>
            </w:pPr>
            <w:r w:rsidRPr="009615E3">
              <w:rPr>
                <w:sz w:val="24"/>
                <w:szCs w:val="24"/>
              </w:rPr>
              <w:t>Вођење</w:t>
            </w:r>
            <w:r w:rsidRPr="009615E3">
              <w:rPr>
                <w:spacing w:val="-7"/>
                <w:sz w:val="24"/>
                <w:szCs w:val="24"/>
              </w:rPr>
              <w:t xml:space="preserve"> </w:t>
            </w:r>
            <w:r w:rsidRPr="009615E3">
              <w:rPr>
                <w:sz w:val="24"/>
                <w:szCs w:val="24"/>
              </w:rPr>
              <w:t>евиденције</w:t>
            </w:r>
            <w:r w:rsidRPr="009615E3">
              <w:rPr>
                <w:spacing w:val="-2"/>
                <w:sz w:val="24"/>
                <w:szCs w:val="24"/>
              </w:rPr>
              <w:t xml:space="preserve"> </w:t>
            </w:r>
            <w:r w:rsidRPr="009615E3">
              <w:rPr>
                <w:sz w:val="24"/>
                <w:szCs w:val="24"/>
              </w:rPr>
              <w:t>о</w:t>
            </w:r>
            <w:r w:rsidRPr="009615E3">
              <w:rPr>
                <w:spacing w:val="-9"/>
                <w:sz w:val="24"/>
                <w:szCs w:val="24"/>
              </w:rPr>
              <w:t xml:space="preserve"> </w:t>
            </w:r>
            <w:r w:rsidRPr="009615E3">
              <w:rPr>
                <w:sz w:val="24"/>
                <w:szCs w:val="24"/>
              </w:rPr>
              <w:t>сопственом</w:t>
            </w:r>
            <w:r w:rsidRPr="009615E3">
              <w:rPr>
                <w:spacing w:val="-7"/>
                <w:sz w:val="24"/>
                <w:szCs w:val="24"/>
              </w:rPr>
              <w:t xml:space="preserve"> </w:t>
            </w:r>
            <w:r w:rsidRPr="009615E3">
              <w:rPr>
                <w:sz w:val="24"/>
                <w:szCs w:val="24"/>
              </w:rPr>
              <w:t>раду</w:t>
            </w:r>
            <w:r w:rsidRPr="009615E3">
              <w:rPr>
                <w:spacing w:val="-9"/>
                <w:sz w:val="24"/>
                <w:szCs w:val="24"/>
              </w:rPr>
              <w:t xml:space="preserve"> </w:t>
            </w:r>
            <w:r w:rsidRPr="009615E3">
              <w:rPr>
                <w:sz w:val="24"/>
                <w:szCs w:val="24"/>
              </w:rPr>
              <w:t>у</w:t>
            </w:r>
            <w:r w:rsidRPr="009615E3">
              <w:rPr>
                <w:spacing w:val="-9"/>
                <w:sz w:val="24"/>
                <w:szCs w:val="24"/>
              </w:rPr>
              <w:t xml:space="preserve"> </w:t>
            </w:r>
            <w:r w:rsidRPr="009615E3">
              <w:rPr>
                <w:sz w:val="24"/>
                <w:szCs w:val="24"/>
              </w:rPr>
              <w:t xml:space="preserve">следећој </w:t>
            </w:r>
            <w:r w:rsidRPr="009615E3">
              <w:rPr>
                <w:spacing w:val="-2"/>
                <w:sz w:val="24"/>
                <w:szCs w:val="24"/>
              </w:rPr>
              <w:t>документацији:</w:t>
            </w:r>
          </w:p>
          <w:p w14:paraId="7EFF5E22" w14:textId="77777777" w:rsidR="00263018" w:rsidRPr="009615E3" w:rsidRDefault="00170BA5">
            <w:pPr>
              <w:pStyle w:val="TableParagraph"/>
              <w:ind w:right="2664"/>
              <w:rPr>
                <w:sz w:val="24"/>
                <w:szCs w:val="24"/>
              </w:rPr>
            </w:pPr>
            <w:r w:rsidRPr="009615E3">
              <w:rPr>
                <w:sz w:val="24"/>
                <w:szCs w:val="24"/>
              </w:rPr>
              <w:t>дневник</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педагога досијеи ученика картони наставника</w:t>
            </w:r>
          </w:p>
          <w:p w14:paraId="25CB3544" w14:textId="77777777" w:rsidR="00263018" w:rsidRPr="009615E3" w:rsidRDefault="00170BA5">
            <w:pPr>
              <w:pStyle w:val="TableParagraph"/>
              <w:spacing w:before="2"/>
              <w:ind w:right="2081"/>
              <w:rPr>
                <w:sz w:val="24"/>
                <w:szCs w:val="24"/>
              </w:rPr>
            </w:pPr>
            <w:r w:rsidRPr="009615E3">
              <w:rPr>
                <w:sz w:val="24"/>
                <w:szCs w:val="24"/>
              </w:rPr>
              <w:t>картони</w:t>
            </w:r>
            <w:r w:rsidRPr="009615E3">
              <w:rPr>
                <w:spacing w:val="-13"/>
                <w:sz w:val="24"/>
                <w:szCs w:val="24"/>
              </w:rPr>
              <w:t xml:space="preserve"> </w:t>
            </w:r>
            <w:r w:rsidRPr="009615E3">
              <w:rPr>
                <w:sz w:val="24"/>
                <w:szCs w:val="24"/>
              </w:rPr>
              <w:t>одељенских</w:t>
            </w:r>
            <w:r w:rsidRPr="009615E3">
              <w:rPr>
                <w:spacing w:val="-12"/>
                <w:sz w:val="24"/>
                <w:szCs w:val="24"/>
              </w:rPr>
              <w:t xml:space="preserve"> </w:t>
            </w:r>
            <w:r w:rsidRPr="009615E3">
              <w:rPr>
                <w:sz w:val="24"/>
                <w:szCs w:val="24"/>
              </w:rPr>
              <w:t>заједница педагошко-инструктивни рад стручно усавршавање</w:t>
            </w:r>
          </w:p>
          <w:p w14:paraId="7FC72F5E" w14:textId="77777777" w:rsidR="00263018" w:rsidRPr="009615E3" w:rsidRDefault="00170BA5">
            <w:pPr>
              <w:pStyle w:val="TableParagraph"/>
              <w:spacing w:line="226" w:lineRule="exact"/>
              <w:rPr>
                <w:sz w:val="24"/>
                <w:szCs w:val="24"/>
              </w:rPr>
            </w:pPr>
            <w:r w:rsidRPr="009615E3">
              <w:rPr>
                <w:sz w:val="24"/>
                <w:szCs w:val="24"/>
              </w:rPr>
              <w:t>пријаве</w:t>
            </w:r>
            <w:r w:rsidRPr="009615E3">
              <w:rPr>
                <w:spacing w:val="-12"/>
                <w:sz w:val="24"/>
                <w:szCs w:val="24"/>
              </w:rPr>
              <w:t xml:space="preserve"> </w:t>
            </w:r>
            <w:r w:rsidRPr="009615E3">
              <w:rPr>
                <w:sz w:val="24"/>
                <w:szCs w:val="24"/>
              </w:rPr>
              <w:t>насиља</w:t>
            </w:r>
            <w:r w:rsidRPr="009615E3">
              <w:rPr>
                <w:spacing w:val="-7"/>
                <w:sz w:val="24"/>
                <w:szCs w:val="24"/>
              </w:rPr>
              <w:t xml:space="preserve"> </w:t>
            </w:r>
            <w:r w:rsidRPr="009615E3">
              <w:rPr>
                <w:sz w:val="24"/>
                <w:szCs w:val="24"/>
              </w:rPr>
              <w:t>и</w:t>
            </w:r>
            <w:r w:rsidRPr="009615E3">
              <w:rPr>
                <w:spacing w:val="-6"/>
                <w:sz w:val="24"/>
                <w:szCs w:val="24"/>
              </w:rPr>
              <w:t xml:space="preserve"> </w:t>
            </w:r>
            <w:r w:rsidRPr="009615E3">
              <w:rPr>
                <w:sz w:val="24"/>
                <w:szCs w:val="24"/>
              </w:rPr>
              <w:t>извештајови</w:t>
            </w:r>
            <w:r w:rsidRPr="009615E3">
              <w:rPr>
                <w:spacing w:val="-10"/>
                <w:sz w:val="24"/>
                <w:szCs w:val="24"/>
              </w:rPr>
              <w:t xml:space="preserve"> </w:t>
            </w:r>
            <w:r w:rsidRPr="009615E3">
              <w:rPr>
                <w:spacing w:val="-2"/>
                <w:sz w:val="24"/>
                <w:szCs w:val="24"/>
              </w:rPr>
              <w:t>заштите</w:t>
            </w:r>
          </w:p>
          <w:p w14:paraId="177115CC" w14:textId="77777777" w:rsidR="00263018" w:rsidRPr="009615E3" w:rsidRDefault="00170BA5">
            <w:pPr>
              <w:pStyle w:val="TableParagraph"/>
              <w:spacing w:before="1" w:line="210" w:lineRule="exact"/>
              <w:rPr>
                <w:sz w:val="24"/>
                <w:szCs w:val="24"/>
              </w:rPr>
            </w:pPr>
            <w:r w:rsidRPr="009615E3">
              <w:rPr>
                <w:sz w:val="24"/>
                <w:szCs w:val="24"/>
              </w:rPr>
              <w:t>сарадња</w:t>
            </w:r>
            <w:r w:rsidRPr="009615E3">
              <w:rPr>
                <w:spacing w:val="-6"/>
                <w:sz w:val="24"/>
                <w:szCs w:val="24"/>
              </w:rPr>
              <w:t xml:space="preserve"> </w:t>
            </w:r>
            <w:r w:rsidRPr="009615E3">
              <w:rPr>
                <w:sz w:val="24"/>
                <w:szCs w:val="24"/>
              </w:rPr>
              <w:t>са</w:t>
            </w:r>
            <w:r w:rsidRPr="009615E3">
              <w:rPr>
                <w:spacing w:val="-5"/>
                <w:sz w:val="24"/>
                <w:szCs w:val="24"/>
              </w:rPr>
              <w:t xml:space="preserve"> </w:t>
            </w:r>
            <w:r w:rsidRPr="009615E3">
              <w:rPr>
                <w:sz w:val="24"/>
                <w:szCs w:val="24"/>
              </w:rPr>
              <w:t>другим</w:t>
            </w:r>
            <w:r w:rsidRPr="009615E3">
              <w:rPr>
                <w:spacing w:val="-9"/>
                <w:sz w:val="24"/>
                <w:szCs w:val="24"/>
              </w:rPr>
              <w:t xml:space="preserve"> </w:t>
            </w:r>
            <w:r w:rsidRPr="009615E3">
              <w:rPr>
                <w:spacing w:val="-2"/>
                <w:sz w:val="24"/>
                <w:szCs w:val="24"/>
              </w:rPr>
              <w:t>институцијама</w:t>
            </w:r>
          </w:p>
        </w:tc>
        <w:tc>
          <w:tcPr>
            <w:tcW w:w="1892" w:type="dxa"/>
            <w:tcBorders>
              <w:top w:val="double" w:sz="4" w:space="0" w:color="30849B"/>
            </w:tcBorders>
          </w:tcPr>
          <w:p w14:paraId="685DF545" w14:textId="77777777" w:rsidR="00263018" w:rsidRPr="009615E3" w:rsidRDefault="00263018">
            <w:pPr>
              <w:pStyle w:val="TableParagraph"/>
              <w:ind w:left="0"/>
              <w:rPr>
                <w:sz w:val="24"/>
                <w:szCs w:val="24"/>
              </w:rPr>
            </w:pPr>
          </w:p>
          <w:p w14:paraId="779740D0" w14:textId="77777777" w:rsidR="00263018" w:rsidRPr="009615E3" w:rsidRDefault="00263018">
            <w:pPr>
              <w:pStyle w:val="TableParagraph"/>
              <w:ind w:left="0"/>
              <w:rPr>
                <w:sz w:val="24"/>
                <w:szCs w:val="24"/>
              </w:rPr>
            </w:pPr>
          </w:p>
          <w:p w14:paraId="009E6939" w14:textId="77777777" w:rsidR="00263018" w:rsidRPr="009615E3" w:rsidRDefault="00263018">
            <w:pPr>
              <w:pStyle w:val="TableParagraph"/>
              <w:ind w:left="0"/>
              <w:rPr>
                <w:sz w:val="24"/>
                <w:szCs w:val="24"/>
              </w:rPr>
            </w:pPr>
          </w:p>
          <w:p w14:paraId="58375459" w14:textId="77777777" w:rsidR="00263018" w:rsidRPr="009615E3" w:rsidRDefault="00263018">
            <w:pPr>
              <w:pStyle w:val="TableParagraph"/>
              <w:spacing w:before="117"/>
              <w:ind w:left="0"/>
              <w:rPr>
                <w:sz w:val="24"/>
                <w:szCs w:val="24"/>
              </w:rPr>
            </w:pPr>
          </w:p>
          <w:p w14:paraId="5DABAD5A" w14:textId="77777777" w:rsidR="00263018" w:rsidRPr="009615E3" w:rsidRDefault="00170BA5">
            <w:pPr>
              <w:pStyle w:val="TableParagraph"/>
              <w:rPr>
                <w:sz w:val="24"/>
                <w:szCs w:val="24"/>
              </w:rPr>
            </w:pPr>
            <w:r w:rsidRPr="009615E3">
              <w:rPr>
                <w:spacing w:val="-2"/>
                <w:sz w:val="24"/>
                <w:szCs w:val="24"/>
              </w:rPr>
              <w:t>евидентирање</w:t>
            </w:r>
          </w:p>
        </w:tc>
        <w:tc>
          <w:tcPr>
            <w:tcW w:w="1623" w:type="dxa"/>
            <w:tcBorders>
              <w:top w:val="double" w:sz="4" w:space="0" w:color="30849B"/>
            </w:tcBorders>
          </w:tcPr>
          <w:p w14:paraId="1E2644E4" w14:textId="77777777" w:rsidR="00263018" w:rsidRPr="009615E3" w:rsidRDefault="00263018">
            <w:pPr>
              <w:pStyle w:val="TableParagraph"/>
              <w:ind w:left="0"/>
              <w:rPr>
                <w:sz w:val="24"/>
                <w:szCs w:val="24"/>
              </w:rPr>
            </w:pPr>
          </w:p>
          <w:p w14:paraId="3D2DA796" w14:textId="77777777" w:rsidR="00263018" w:rsidRPr="009615E3" w:rsidRDefault="00263018">
            <w:pPr>
              <w:pStyle w:val="TableParagraph"/>
              <w:ind w:left="0"/>
              <w:rPr>
                <w:sz w:val="24"/>
                <w:szCs w:val="24"/>
              </w:rPr>
            </w:pPr>
          </w:p>
          <w:p w14:paraId="1B82E748" w14:textId="77777777" w:rsidR="00263018" w:rsidRPr="009615E3" w:rsidRDefault="00263018">
            <w:pPr>
              <w:pStyle w:val="TableParagraph"/>
              <w:ind w:left="0"/>
              <w:rPr>
                <w:sz w:val="24"/>
                <w:szCs w:val="24"/>
              </w:rPr>
            </w:pPr>
          </w:p>
          <w:p w14:paraId="07EF7B11" w14:textId="77777777" w:rsidR="00263018" w:rsidRPr="009615E3" w:rsidRDefault="00263018">
            <w:pPr>
              <w:pStyle w:val="TableParagraph"/>
              <w:spacing w:before="117"/>
              <w:ind w:left="0"/>
              <w:rPr>
                <w:sz w:val="24"/>
                <w:szCs w:val="24"/>
              </w:rPr>
            </w:pPr>
          </w:p>
          <w:p w14:paraId="095100B7" w14:textId="77777777" w:rsidR="00263018" w:rsidRPr="009615E3" w:rsidRDefault="00170BA5">
            <w:pPr>
              <w:pStyle w:val="TableParagraph"/>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tcBorders>
          </w:tcPr>
          <w:p w14:paraId="03950F2D"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33D118BB" w14:textId="77777777">
        <w:trPr>
          <w:trHeight w:val="604"/>
        </w:trPr>
        <w:tc>
          <w:tcPr>
            <w:tcW w:w="4840" w:type="dxa"/>
            <w:tcBorders>
              <w:bottom w:val="double" w:sz="4" w:space="0" w:color="30849B"/>
            </w:tcBorders>
          </w:tcPr>
          <w:p w14:paraId="593715F7" w14:textId="209C0942" w:rsidR="00263018" w:rsidRPr="009615E3" w:rsidRDefault="00660473">
            <w:pPr>
              <w:pStyle w:val="TableParagraph"/>
              <w:ind w:right="2550"/>
              <w:rPr>
                <w:sz w:val="24"/>
                <w:szCs w:val="24"/>
              </w:rPr>
            </w:pPr>
            <w:r>
              <w:rPr>
                <w:spacing w:val="-2"/>
                <w:sz w:val="24"/>
                <w:szCs w:val="24"/>
              </w:rPr>
              <w:tab/>
            </w:r>
            <w:proofErr w:type="spellStart"/>
            <w:r w:rsidRPr="009615E3">
              <w:rPr>
                <w:sz w:val="24"/>
                <w:szCs w:val="24"/>
              </w:rPr>
              <w:t>документација</w:t>
            </w:r>
            <w:proofErr w:type="spellEnd"/>
            <w:r w:rsidRPr="009615E3">
              <w:rPr>
                <w:spacing w:val="-3"/>
                <w:sz w:val="24"/>
                <w:szCs w:val="24"/>
              </w:rPr>
              <w:t xml:space="preserve"> </w:t>
            </w:r>
            <w:proofErr w:type="spellStart"/>
            <w:r w:rsidRPr="009615E3">
              <w:rPr>
                <w:sz w:val="24"/>
                <w:szCs w:val="24"/>
              </w:rPr>
              <w:t>ментора</w:t>
            </w:r>
            <w:proofErr w:type="spellEnd"/>
            <w:r w:rsidRPr="009615E3">
              <w:rPr>
                <w:sz w:val="24"/>
                <w:szCs w:val="24"/>
              </w:rPr>
              <w:t xml:space="preserve"> </w:t>
            </w:r>
            <w:proofErr w:type="spellStart"/>
            <w:r w:rsidRPr="009615E3">
              <w:rPr>
                <w:sz w:val="24"/>
                <w:szCs w:val="24"/>
              </w:rPr>
              <w:t>истраживања</w:t>
            </w:r>
            <w:proofErr w:type="spellEnd"/>
            <w:r w:rsidRPr="009615E3">
              <w:rPr>
                <w:sz w:val="24"/>
                <w:szCs w:val="24"/>
              </w:rPr>
              <w:t>,</w:t>
            </w:r>
            <w:r w:rsidRPr="009615E3">
              <w:rPr>
                <w:spacing w:val="-13"/>
                <w:sz w:val="24"/>
                <w:szCs w:val="24"/>
              </w:rPr>
              <w:t xml:space="preserve"> </w:t>
            </w:r>
            <w:proofErr w:type="spellStart"/>
            <w:r w:rsidRPr="009615E3">
              <w:rPr>
                <w:sz w:val="24"/>
                <w:szCs w:val="24"/>
              </w:rPr>
              <w:t>статистика</w:t>
            </w:r>
            <w:proofErr w:type="spellEnd"/>
          </w:p>
        </w:tc>
        <w:tc>
          <w:tcPr>
            <w:tcW w:w="1892" w:type="dxa"/>
            <w:tcBorders>
              <w:bottom w:val="double" w:sz="4" w:space="0" w:color="30849B"/>
            </w:tcBorders>
          </w:tcPr>
          <w:p w14:paraId="31528610" w14:textId="77777777" w:rsidR="00263018" w:rsidRPr="009615E3" w:rsidRDefault="00263018">
            <w:pPr>
              <w:pStyle w:val="TableParagraph"/>
              <w:ind w:left="0"/>
              <w:rPr>
                <w:sz w:val="24"/>
                <w:szCs w:val="24"/>
              </w:rPr>
            </w:pPr>
          </w:p>
        </w:tc>
        <w:tc>
          <w:tcPr>
            <w:tcW w:w="1623" w:type="dxa"/>
            <w:tcBorders>
              <w:bottom w:val="double" w:sz="4" w:space="0" w:color="30849B"/>
            </w:tcBorders>
          </w:tcPr>
          <w:p w14:paraId="45EDEBC7" w14:textId="77777777" w:rsidR="00263018" w:rsidRPr="009615E3" w:rsidRDefault="00263018">
            <w:pPr>
              <w:pStyle w:val="TableParagraph"/>
              <w:ind w:left="0"/>
              <w:rPr>
                <w:sz w:val="24"/>
                <w:szCs w:val="24"/>
              </w:rPr>
            </w:pPr>
          </w:p>
        </w:tc>
        <w:tc>
          <w:tcPr>
            <w:tcW w:w="1940" w:type="dxa"/>
            <w:tcBorders>
              <w:bottom w:val="double" w:sz="4" w:space="0" w:color="30849B"/>
            </w:tcBorders>
          </w:tcPr>
          <w:p w14:paraId="537B1492" w14:textId="77777777" w:rsidR="00263018" w:rsidRPr="009615E3" w:rsidRDefault="00263018">
            <w:pPr>
              <w:pStyle w:val="TableParagraph"/>
              <w:ind w:left="0"/>
              <w:rPr>
                <w:sz w:val="24"/>
                <w:szCs w:val="24"/>
              </w:rPr>
            </w:pPr>
          </w:p>
        </w:tc>
      </w:tr>
      <w:tr w:rsidR="00263018" w:rsidRPr="009615E3" w14:paraId="1D5305AF" w14:textId="77777777">
        <w:trPr>
          <w:trHeight w:val="603"/>
        </w:trPr>
        <w:tc>
          <w:tcPr>
            <w:tcW w:w="4840" w:type="dxa"/>
            <w:tcBorders>
              <w:top w:val="double" w:sz="4" w:space="0" w:color="30849B"/>
              <w:bottom w:val="double" w:sz="4" w:space="0" w:color="30849B"/>
            </w:tcBorders>
          </w:tcPr>
          <w:p w14:paraId="77AE82CA" w14:textId="77777777" w:rsidR="00263018" w:rsidRPr="009615E3" w:rsidRDefault="00170BA5">
            <w:pPr>
              <w:pStyle w:val="TableParagraph"/>
              <w:spacing w:before="76"/>
              <w:rPr>
                <w:sz w:val="24"/>
                <w:szCs w:val="24"/>
              </w:rPr>
            </w:pPr>
            <w:r w:rsidRPr="009615E3">
              <w:rPr>
                <w:sz w:val="24"/>
                <w:szCs w:val="24"/>
              </w:rPr>
              <w:t>Прикупљање</w:t>
            </w:r>
            <w:r w:rsidRPr="009615E3">
              <w:rPr>
                <w:spacing w:val="-8"/>
                <w:sz w:val="24"/>
                <w:szCs w:val="24"/>
              </w:rPr>
              <w:t xml:space="preserve"> </w:t>
            </w:r>
            <w:r w:rsidRPr="009615E3">
              <w:rPr>
                <w:sz w:val="24"/>
                <w:szCs w:val="24"/>
              </w:rPr>
              <w:t>података</w:t>
            </w:r>
            <w:r w:rsidRPr="009615E3">
              <w:rPr>
                <w:spacing w:val="-8"/>
                <w:sz w:val="24"/>
                <w:szCs w:val="24"/>
              </w:rPr>
              <w:t xml:space="preserve"> </w:t>
            </w:r>
            <w:r w:rsidRPr="009615E3">
              <w:rPr>
                <w:sz w:val="24"/>
                <w:szCs w:val="24"/>
              </w:rPr>
              <w:t>о</w:t>
            </w:r>
            <w:r w:rsidRPr="009615E3">
              <w:rPr>
                <w:spacing w:val="-10"/>
                <w:sz w:val="24"/>
                <w:szCs w:val="24"/>
              </w:rPr>
              <w:t xml:space="preserve"> </w:t>
            </w:r>
            <w:r w:rsidRPr="009615E3">
              <w:rPr>
                <w:sz w:val="24"/>
                <w:szCs w:val="24"/>
              </w:rPr>
              <w:t>ученицима</w:t>
            </w:r>
            <w:r w:rsidRPr="009615E3">
              <w:rPr>
                <w:spacing w:val="-12"/>
                <w:sz w:val="24"/>
                <w:szCs w:val="24"/>
              </w:rPr>
              <w:t xml:space="preserve"> </w:t>
            </w:r>
            <w:r w:rsidRPr="009615E3">
              <w:rPr>
                <w:sz w:val="24"/>
                <w:szCs w:val="24"/>
              </w:rPr>
              <w:t>и</w:t>
            </w:r>
            <w:r w:rsidRPr="009615E3">
              <w:rPr>
                <w:spacing w:val="-3"/>
                <w:sz w:val="24"/>
                <w:szCs w:val="24"/>
              </w:rPr>
              <w:t xml:space="preserve"> </w:t>
            </w:r>
            <w:r w:rsidRPr="009615E3">
              <w:rPr>
                <w:sz w:val="24"/>
                <w:szCs w:val="24"/>
              </w:rPr>
              <w:t>чување материјала који садрже личне податке</w:t>
            </w:r>
          </w:p>
        </w:tc>
        <w:tc>
          <w:tcPr>
            <w:tcW w:w="1892" w:type="dxa"/>
            <w:tcBorders>
              <w:top w:val="double" w:sz="4" w:space="0" w:color="30849B"/>
              <w:bottom w:val="double" w:sz="4" w:space="0" w:color="30849B"/>
            </w:tcBorders>
          </w:tcPr>
          <w:p w14:paraId="7CDC7CCF" w14:textId="77777777" w:rsidR="00263018" w:rsidRPr="009615E3" w:rsidRDefault="00170BA5">
            <w:pPr>
              <w:pStyle w:val="TableParagraph"/>
              <w:spacing w:before="192"/>
              <w:rPr>
                <w:sz w:val="24"/>
                <w:szCs w:val="24"/>
              </w:rPr>
            </w:pPr>
            <w:r w:rsidRPr="009615E3">
              <w:rPr>
                <w:spacing w:val="-2"/>
                <w:sz w:val="24"/>
                <w:szCs w:val="24"/>
              </w:rPr>
              <w:t>евидентирање</w:t>
            </w:r>
          </w:p>
        </w:tc>
        <w:tc>
          <w:tcPr>
            <w:tcW w:w="1623" w:type="dxa"/>
            <w:tcBorders>
              <w:top w:val="double" w:sz="4" w:space="0" w:color="30849B"/>
              <w:bottom w:val="double" w:sz="4" w:space="0" w:color="30849B"/>
            </w:tcBorders>
          </w:tcPr>
          <w:p w14:paraId="31AD141A" w14:textId="77777777" w:rsidR="00263018" w:rsidRPr="009615E3" w:rsidRDefault="00170BA5">
            <w:pPr>
              <w:pStyle w:val="TableParagraph"/>
              <w:spacing w:before="192"/>
              <w:rPr>
                <w:sz w:val="24"/>
                <w:szCs w:val="24"/>
              </w:rPr>
            </w:pPr>
            <w:r w:rsidRPr="009615E3">
              <w:rPr>
                <w:sz w:val="24"/>
                <w:szCs w:val="24"/>
              </w:rPr>
              <w:t>током</w:t>
            </w:r>
            <w:r w:rsidRPr="009615E3">
              <w:rPr>
                <w:spacing w:val="-2"/>
                <w:sz w:val="24"/>
                <w:szCs w:val="24"/>
              </w:rPr>
              <w:t xml:space="preserve"> године</w:t>
            </w:r>
          </w:p>
        </w:tc>
        <w:tc>
          <w:tcPr>
            <w:tcW w:w="1940" w:type="dxa"/>
            <w:tcBorders>
              <w:top w:val="double" w:sz="4" w:space="0" w:color="30849B"/>
              <w:bottom w:val="double" w:sz="4" w:space="0" w:color="30849B"/>
            </w:tcBorders>
          </w:tcPr>
          <w:p w14:paraId="57E8E98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216083DB" w14:textId="77777777">
        <w:trPr>
          <w:trHeight w:val="680"/>
        </w:trPr>
        <w:tc>
          <w:tcPr>
            <w:tcW w:w="4840" w:type="dxa"/>
            <w:tcBorders>
              <w:top w:val="double" w:sz="4" w:space="0" w:color="30849B"/>
              <w:bottom w:val="double" w:sz="4" w:space="0" w:color="30849B"/>
            </w:tcBorders>
          </w:tcPr>
          <w:p w14:paraId="150DBBCE" w14:textId="77777777" w:rsidR="00263018" w:rsidRPr="009615E3" w:rsidRDefault="00170BA5">
            <w:pPr>
              <w:pStyle w:val="TableParagraph"/>
              <w:rPr>
                <w:sz w:val="24"/>
                <w:szCs w:val="24"/>
              </w:rPr>
            </w:pPr>
            <w:r w:rsidRPr="009615E3">
              <w:rPr>
                <w:sz w:val="24"/>
                <w:szCs w:val="24"/>
              </w:rPr>
              <w:t>Преусмерење</w:t>
            </w:r>
            <w:r w:rsidRPr="009615E3">
              <w:rPr>
                <w:spacing w:val="-12"/>
                <w:sz w:val="24"/>
                <w:szCs w:val="24"/>
              </w:rPr>
              <w:t xml:space="preserve"> </w:t>
            </w:r>
            <w:r w:rsidRPr="009615E3">
              <w:rPr>
                <w:sz w:val="24"/>
                <w:szCs w:val="24"/>
              </w:rPr>
              <w:t>већине</w:t>
            </w:r>
            <w:r w:rsidRPr="009615E3">
              <w:rPr>
                <w:spacing w:val="-10"/>
                <w:sz w:val="24"/>
                <w:szCs w:val="24"/>
              </w:rPr>
              <w:t xml:space="preserve"> </w:t>
            </w:r>
            <w:r w:rsidRPr="009615E3">
              <w:rPr>
                <w:sz w:val="24"/>
                <w:szCs w:val="24"/>
              </w:rPr>
              <w:t>школске</w:t>
            </w:r>
            <w:r w:rsidRPr="009615E3">
              <w:rPr>
                <w:spacing w:val="-10"/>
                <w:sz w:val="24"/>
                <w:szCs w:val="24"/>
              </w:rPr>
              <w:t xml:space="preserve"> </w:t>
            </w:r>
            <w:r w:rsidRPr="009615E3">
              <w:rPr>
                <w:sz w:val="24"/>
                <w:szCs w:val="24"/>
              </w:rPr>
              <w:t>документације</w:t>
            </w:r>
            <w:r w:rsidRPr="009615E3">
              <w:rPr>
                <w:spacing w:val="-10"/>
                <w:sz w:val="24"/>
                <w:szCs w:val="24"/>
              </w:rPr>
              <w:t xml:space="preserve"> у</w:t>
            </w:r>
          </w:p>
          <w:p w14:paraId="4AEA8E46" w14:textId="77777777" w:rsidR="00263018" w:rsidRPr="009615E3" w:rsidRDefault="00170BA5">
            <w:pPr>
              <w:pStyle w:val="TableParagraph"/>
              <w:spacing w:line="230" w:lineRule="atLeast"/>
              <w:rPr>
                <w:sz w:val="24"/>
                <w:szCs w:val="24"/>
              </w:rPr>
            </w:pPr>
            <w:r w:rsidRPr="009615E3">
              <w:rPr>
                <w:sz w:val="24"/>
                <w:szCs w:val="24"/>
              </w:rPr>
              <w:t>електронски</w:t>
            </w:r>
            <w:r w:rsidRPr="009615E3">
              <w:rPr>
                <w:spacing w:val="-7"/>
                <w:sz w:val="24"/>
                <w:szCs w:val="24"/>
              </w:rPr>
              <w:t xml:space="preserve"> </w:t>
            </w:r>
            <w:r w:rsidRPr="009615E3">
              <w:rPr>
                <w:sz w:val="24"/>
                <w:szCs w:val="24"/>
              </w:rPr>
              <w:t>облик</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z w:val="24"/>
                <w:szCs w:val="24"/>
              </w:rPr>
              <w:t>сачињавање</w:t>
            </w:r>
            <w:r w:rsidRPr="009615E3">
              <w:rPr>
                <w:spacing w:val="-7"/>
                <w:sz w:val="24"/>
                <w:szCs w:val="24"/>
              </w:rPr>
              <w:t xml:space="preserve"> </w:t>
            </w:r>
            <w:r w:rsidRPr="009615E3">
              <w:rPr>
                <w:sz w:val="24"/>
                <w:szCs w:val="24"/>
              </w:rPr>
              <w:t>јединствене</w:t>
            </w:r>
            <w:r w:rsidRPr="009615E3">
              <w:rPr>
                <w:spacing w:val="-7"/>
                <w:sz w:val="24"/>
                <w:szCs w:val="24"/>
              </w:rPr>
              <w:t xml:space="preserve"> </w:t>
            </w:r>
            <w:r w:rsidRPr="009615E3">
              <w:rPr>
                <w:sz w:val="24"/>
                <w:szCs w:val="24"/>
              </w:rPr>
              <w:t xml:space="preserve">базе </w:t>
            </w:r>
            <w:r w:rsidRPr="009615E3">
              <w:rPr>
                <w:spacing w:val="-2"/>
                <w:sz w:val="24"/>
                <w:szCs w:val="24"/>
              </w:rPr>
              <w:t>података</w:t>
            </w:r>
          </w:p>
        </w:tc>
        <w:tc>
          <w:tcPr>
            <w:tcW w:w="1892" w:type="dxa"/>
            <w:tcBorders>
              <w:top w:val="double" w:sz="4" w:space="0" w:color="30849B"/>
              <w:bottom w:val="double" w:sz="4" w:space="0" w:color="30849B"/>
            </w:tcBorders>
          </w:tcPr>
          <w:p w14:paraId="2360F55D" w14:textId="77777777" w:rsidR="00263018" w:rsidRPr="009615E3" w:rsidRDefault="00263018">
            <w:pPr>
              <w:pStyle w:val="TableParagraph"/>
              <w:ind w:left="0"/>
              <w:rPr>
                <w:sz w:val="24"/>
                <w:szCs w:val="24"/>
              </w:rPr>
            </w:pPr>
          </w:p>
          <w:p w14:paraId="59B1B3C5" w14:textId="77777777" w:rsidR="00263018" w:rsidRPr="009615E3" w:rsidRDefault="00170BA5">
            <w:pPr>
              <w:pStyle w:val="TableParagraph"/>
              <w:spacing w:before="1"/>
              <w:rPr>
                <w:sz w:val="24"/>
                <w:szCs w:val="24"/>
              </w:rPr>
            </w:pPr>
            <w:r w:rsidRPr="009615E3">
              <w:rPr>
                <w:sz w:val="24"/>
                <w:szCs w:val="24"/>
              </w:rPr>
              <w:t>база</w:t>
            </w:r>
            <w:r w:rsidRPr="009615E3">
              <w:rPr>
                <w:spacing w:val="-6"/>
                <w:sz w:val="24"/>
                <w:szCs w:val="24"/>
              </w:rPr>
              <w:t xml:space="preserve"> </w:t>
            </w:r>
            <w:r w:rsidRPr="009615E3">
              <w:rPr>
                <w:spacing w:val="-2"/>
                <w:sz w:val="24"/>
                <w:szCs w:val="24"/>
              </w:rPr>
              <w:t>података</w:t>
            </w:r>
          </w:p>
        </w:tc>
        <w:tc>
          <w:tcPr>
            <w:tcW w:w="1623" w:type="dxa"/>
            <w:tcBorders>
              <w:top w:val="double" w:sz="4" w:space="0" w:color="30849B"/>
              <w:bottom w:val="double" w:sz="4" w:space="0" w:color="30849B"/>
            </w:tcBorders>
          </w:tcPr>
          <w:p w14:paraId="114A753F" w14:textId="77777777" w:rsidR="00263018" w:rsidRPr="009615E3" w:rsidRDefault="00263018">
            <w:pPr>
              <w:pStyle w:val="TableParagraph"/>
              <w:ind w:left="0"/>
              <w:rPr>
                <w:sz w:val="24"/>
                <w:szCs w:val="24"/>
              </w:rPr>
            </w:pPr>
          </w:p>
          <w:p w14:paraId="70809BD8" w14:textId="77777777" w:rsidR="00263018" w:rsidRPr="009615E3" w:rsidRDefault="00170BA5">
            <w:pPr>
              <w:pStyle w:val="TableParagraph"/>
              <w:spacing w:before="1"/>
              <w:rPr>
                <w:sz w:val="24"/>
                <w:szCs w:val="24"/>
              </w:rPr>
            </w:pPr>
            <w:r w:rsidRPr="009615E3">
              <w:rPr>
                <w:spacing w:val="-2"/>
                <w:sz w:val="24"/>
                <w:szCs w:val="24"/>
              </w:rPr>
              <w:t>октобар</w:t>
            </w:r>
          </w:p>
        </w:tc>
        <w:tc>
          <w:tcPr>
            <w:tcW w:w="1940" w:type="dxa"/>
            <w:tcBorders>
              <w:top w:val="double" w:sz="4" w:space="0" w:color="30849B"/>
              <w:bottom w:val="double" w:sz="4" w:space="0" w:color="30849B"/>
            </w:tcBorders>
          </w:tcPr>
          <w:p w14:paraId="10E7A2E2" w14:textId="77777777" w:rsidR="00263018" w:rsidRPr="009615E3" w:rsidRDefault="00170BA5">
            <w:pPr>
              <w:pStyle w:val="TableParagraph"/>
              <w:ind w:left="105"/>
              <w:rPr>
                <w:sz w:val="24"/>
                <w:szCs w:val="24"/>
              </w:rPr>
            </w:pPr>
            <w:r w:rsidRPr="009615E3">
              <w:rPr>
                <w:spacing w:val="-10"/>
                <w:sz w:val="24"/>
                <w:szCs w:val="24"/>
              </w:rPr>
              <w:t>+</w:t>
            </w:r>
          </w:p>
        </w:tc>
      </w:tr>
      <w:tr w:rsidR="00263018" w:rsidRPr="009615E3" w14:paraId="5FCCFBBE" w14:textId="77777777">
        <w:trPr>
          <w:trHeight w:val="1718"/>
        </w:trPr>
        <w:tc>
          <w:tcPr>
            <w:tcW w:w="10295" w:type="dxa"/>
            <w:gridSpan w:val="4"/>
            <w:tcBorders>
              <w:top w:val="double" w:sz="4" w:space="0" w:color="30849B"/>
            </w:tcBorders>
          </w:tcPr>
          <w:p w14:paraId="0EAF348A" w14:textId="77777777" w:rsidR="00263018" w:rsidRPr="009615E3" w:rsidRDefault="00170BA5">
            <w:pPr>
              <w:pStyle w:val="TableParagraph"/>
              <w:spacing w:line="221" w:lineRule="exact"/>
              <w:rPr>
                <w:sz w:val="24"/>
                <w:szCs w:val="24"/>
              </w:rPr>
            </w:pPr>
            <w:r w:rsidRPr="009615E3">
              <w:rPr>
                <w:b/>
                <w:sz w:val="24"/>
                <w:szCs w:val="24"/>
              </w:rPr>
              <w:t>Начини</w:t>
            </w:r>
            <w:r w:rsidRPr="009615E3">
              <w:rPr>
                <w:b/>
                <w:spacing w:val="-13"/>
                <w:sz w:val="24"/>
                <w:szCs w:val="24"/>
              </w:rPr>
              <w:t xml:space="preserve"> </w:t>
            </w:r>
            <w:r w:rsidRPr="009615E3">
              <w:rPr>
                <w:b/>
                <w:sz w:val="24"/>
                <w:szCs w:val="24"/>
              </w:rPr>
              <w:t>праћења</w:t>
            </w:r>
            <w:r w:rsidRPr="009615E3">
              <w:rPr>
                <w:b/>
                <w:spacing w:val="-12"/>
                <w:sz w:val="24"/>
                <w:szCs w:val="24"/>
              </w:rPr>
              <w:t xml:space="preserve"> </w:t>
            </w:r>
            <w:r w:rsidRPr="009615E3">
              <w:rPr>
                <w:b/>
                <w:sz w:val="24"/>
                <w:szCs w:val="24"/>
              </w:rPr>
              <w:t>реализације</w:t>
            </w:r>
            <w:r w:rsidRPr="009615E3">
              <w:rPr>
                <w:b/>
                <w:spacing w:val="-11"/>
                <w:sz w:val="24"/>
                <w:szCs w:val="24"/>
              </w:rPr>
              <w:t xml:space="preserve"> </w:t>
            </w:r>
            <w:r w:rsidRPr="009615E3">
              <w:rPr>
                <w:sz w:val="24"/>
                <w:szCs w:val="24"/>
              </w:rPr>
              <w:t>извештаја:</w:t>
            </w:r>
            <w:r w:rsidRPr="009615E3">
              <w:rPr>
                <w:spacing w:val="-11"/>
                <w:sz w:val="24"/>
                <w:szCs w:val="24"/>
              </w:rPr>
              <w:t xml:space="preserve"> </w:t>
            </w:r>
            <w:r w:rsidRPr="009615E3">
              <w:rPr>
                <w:sz w:val="24"/>
                <w:szCs w:val="24"/>
              </w:rPr>
              <w:t>извештаји,</w:t>
            </w:r>
            <w:r w:rsidRPr="009615E3">
              <w:rPr>
                <w:spacing w:val="-10"/>
                <w:sz w:val="24"/>
                <w:szCs w:val="24"/>
              </w:rPr>
              <w:t xml:space="preserve"> </w:t>
            </w:r>
            <w:r w:rsidRPr="009615E3">
              <w:rPr>
                <w:sz w:val="24"/>
                <w:szCs w:val="24"/>
              </w:rPr>
              <w:t>записници,</w:t>
            </w:r>
            <w:r w:rsidRPr="009615E3">
              <w:rPr>
                <w:spacing w:val="-13"/>
                <w:sz w:val="24"/>
                <w:szCs w:val="24"/>
              </w:rPr>
              <w:t xml:space="preserve"> </w:t>
            </w:r>
            <w:r w:rsidRPr="009615E3">
              <w:rPr>
                <w:sz w:val="24"/>
                <w:szCs w:val="24"/>
              </w:rPr>
              <w:t>непосредни</w:t>
            </w:r>
            <w:r w:rsidRPr="009615E3">
              <w:rPr>
                <w:spacing w:val="-10"/>
                <w:sz w:val="24"/>
                <w:szCs w:val="24"/>
              </w:rPr>
              <w:t xml:space="preserve"> </w:t>
            </w:r>
            <w:r w:rsidRPr="009615E3">
              <w:rPr>
                <w:sz w:val="24"/>
                <w:szCs w:val="24"/>
              </w:rPr>
              <w:t>увид,</w:t>
            </w:r>
            <w:r w:rsidRPr="009615E3">
              <w:rPr>
                <w:spacing w:val="-6"/>
                <w:sz w:val="24"/>
                <w:szCs w:val="24"/>
              </w:rPr>
              <w:t xml:space="preserve"> </w:t>
            </w:r>
            <w:r w:rsidRPr="009615E3">
              <w:rPr>
                <w:spacing w:val="-2"/>
                <w:sz w:val="24"/>
                <w:szCs w:val="24"/>
              </w:rPr>
              <w:t>разговор</w:t>
            </w:r>
          </w:p>
          <w:p w14:paraId="727F4CA6" w14:textId="77777777" w:rsidR="00263018" w:rsidRPr="009615E3" w:rsidRDefault="00263018">
            <w:pPr>
              <w:pStyle w:val="TableParagraph"/>
              <w:ind w:left="0"/>
              <w:rPr>
                <w:sz w:val="24"/>
                <w:szCs w:val="24"/>
              </w:rPr>
            </w:pPr>
          </w:p>
          <w:p w14:paraId="18AC7731" w14:textId="77777777" w:rsidR="00263018" w:rsidRPr="009615E3" w:rsidRDefault="00263018">
            <w:pPr>
              <w:pStyle w:val="TableParagraph"/>
              <w:spacing w:before="1"/>
              <w:ind w:left="0"/>
              <w:rPr>
                <w:sz w:val="24"/>
                <w:szCs w:val="24"/>
              </w:rPr>
            </w:pPr>
          </w:p>
          <w:p w14:paraId="2B654215" w14:textId="77777777" w:rsidR="00263018" w:rsidRPr="009615E3" w:rsidRDefault="00170BA5">
            <w:pPr>
              <w:pStyle w:val="TableParagraph"/>
              <w:numPr>
                <w:ilvl w:val="0"/>
                <w:numId w:val="19"/>
              </w:numPr>
              <w:tabs>
                <w:tab w:val="left" w:pos="450"/>
              </w:tabs>
              <w:ind w:left="450" w:hanging="340"/>
              <w:rPr>
                <w:sz w:val="24"/>
                <w:szCs w:val="24"/>
              </w:rPr>
            </w:pPr>
            <w:r w:rsidRPr="009615E3">
              <w:rPr>
                <w:sz w:val="24"/>
                <w:szCs w:val="24"/>
              </w:rPr>
              <w:t>Носиоци</w:t>
            </w:r>
            <w:r w:rsidRPr="009615E3">
              <w:rPr>
                <w:spacing w:val="-10"/>
                <w:sz w:val="24"/>
                <w:szCs w:val="24"/>
              </w:rPr>
              <w:t xml:space="preserve"> </w:t>
            </w:r>
            <w:r w:rsidRPr="009615E3">
              <w:rPr>
                <w:sz w:val="24"/>
                <w:szCs w:val="24"/>
              </w:rPr>
              <w:t>праћења</w:t>
            </w:r>
            <w:r w:rsidRPr="009615E3">
              <w:rPr>
                <w:spacing w:val="-10"/>
                <w:sz w:val="24"/>
                <w:szCs w:val="24"/>
              </w:rPr>
              <w:t xml:space="preserve"> </w:t>
            </w:r>
            <w:r w:rsidRPr="009615E3">
              <w:rPr>
                <w:sz w:val="24"/>
                <w:szCs w:val="24"/>
              </w:rPr>
              <w:t>су:</w:t>
            </w:r>
            <w:r w:rsidRPr="009615E3">
              <w:rPr>
                <w:spacing w:val="-6"/>
                <w:sz w:val="24"/>
                <w:szCs w:val="24"/>
              </w:rPr>
              <w:t xml:space="preserve"> </w:t>
            </w:r>
            <w:r w:rsidRPr="009615E3">
              <w:rPr>
                <w:sz w:val="24"/>
                <w:szCs w:val="24"/>
              </w:rPr>
              <w:t>директор,</w:t>
            </w:r>
            <w:r w:rsidRPr="009615E3">
              <w:rPr>
                <w:spacing w:val="-9"/>
                <w:sz w:val="24"/>
                <w:szCs w:val="24"/>
              </w:rPr>
              <w:t xml:space="preserve"> </w:t>
            </w:r>
            <w:r w:rsidRPr="009615E3">
              <w:rPr>
                <w:sz w:val="24"/>
                <w:szCs w:val="24"/>
              </w:rPr>
              <w:t>наставници,</w:t>
            </w:r>
            <w:r w:rsidRPr="009615E3">
              <w:rPr>
                <w:spacing w:val="-9"/>
                <w:sz w:val="24"/>
                <w:szCs w:val="24"/>
              </w:rPr>
              <w:t xml:space="preserve"> </w:t>
            </w:r>
            <w:r w:rsidRPr="009615E3">
              <w:rPr>
                <w:sz w:val="24"/>
                <w:szCs w:val="24"/>
              </w:rPr>
              <w:t>чланови</w:t>
            </w:r>
            <w:r w:rsidRPr="009615E3">
              <w:rPr>
                <w:spacing w:val="-9"/>
                <w:sz w:val="24"/>
                <w:szCs w:val="24"/>
              </w:rPr>
              <w:t xml:space="preserve"> </w:t>
            </w:r>
            <w:r w:rsidRPr="009615E3">
              <w:rPr>
                <w:sz w:val="24"/>
                <w:szCs w:val="24"/>
              </w:rPr>
              <w:t>Школског</w:t>
            </w:r>
            <w:r w:rsidRPr="009615E3">
              <w:rPr>
                <w:spacing w:val="-9"/>
                <w:sz w:val="24"/>
                <w:szCs w:val="24"/>
              </w:rPr>
              <w:t xml:space="preserve"> </w:t>
            </w:r>
            <w:r w:rsidRPr="009615E3">
              <w:rPr>
                <w:sz w:val="24"/>
                <w:szCs w:val="24"/>
              </w:rPr>
              <w:t>одбора,</w:t>
            </w:r>
            <w:r w:rsidRPr="009615E3">
              <w:rPr>
                <w:spacing w:val="-9"/>
                <w:sz w:val="24"/>
                <w:szCs w:val="24"/>
              </w:rPr>
              <w:t xml:space="preserve"> </w:t>
            </w:r>
            <w:r w:rsidRPr="009615E3">
              <w:rPr>
                <w:sz w:val="24"/>
                <w:szCs w:val="24"/>
              </w:rPr>
              <w:t>инспекцијске</w:t>
            </w:r>
            <w:r w:rsidRPr="009615E3">
              <w:rPr>
                <w:spacing w:val="-10"/>
                <w:sz w:val="24"/>
                <w:szCs w:val="24"/>
              </w:rPr>
              <w:t xml:space="preserve"> </w:t>
            </w:r>
            <w:r w:rsidRPr="009615E3">
              <w:rPr>
                <w:sz w:val="24"/>
                <w:szCs w:val="24"/>
              </w:rPr>
              <w:t>и</w:t>
            </w:r>
            <w:r w:rsidRPr="009615E3">
              <w:rPr>
                <w:spacing w:val="-9"/>
                <w:sz w:val="24"/>
                <w:szCs w:val="24"/>
              </w:rPr>
              <w:t xml:space="preserve"> </w:t>
            </w:r>
            <w:r w:rsidRPr="009615E3">
              <w:rPr>
                <w:sz w:val="24"/>
                <w:szCs w:val="24"/>
              </w:rPr>
              <w:t>надзорничке</w:t>
            </w:r>
            <w:r w:rsidRPr="009615E3">
              <w:rPr>
                <w:spacing w:val="-10"/>
                <w:sz w:val="24"/>
                <w:szCs w:val="24"/>
              </w:rPr>
              <w:t xml:space="preserve"> </w:t>
            </w:r>
            <w:r w:rsidRPr="009615E3">
              <w:rPr>
                <w:spacing w:val="-5"/>
                <w:sz w:val="24"/>
                <w:szCs w:val="24"/>
              </w:rPr>
              <w:t>сл.</w:t>
            </w:r>
          </w:p>
          <w:p w14:paraId="66A4EAB4" w14:textId="77777777" w:rsidR="00263018" w:rsidRPr="009615E3" w:rsidRDefault="00170BA5">
            <w:pPr>
              <w:pStyle w:val="TableParagraph"/>
              <w:numPr>
                <w:ilvl w:val="0"/>
                <w:numId w:val="19"/>
              </w:numPr>
              <w:tabs>
                <w:tab w:val="left" w:pos="464"/>
              </w:tabs>
              <w:spacing w:before="6" w:line="340" w:lineRule="atLeast"/>
              <w:ind w:right="838" w:firstLine="0"/>
              <w:rPr>
                <w:sz w:val="24"/>
                <w:szCs w:val="24"/>
              </w:rPr>
            </w:pPr>
            <w:r w:rsidRPr="009615E3">
              <w:rPr>
                <w:sz w:val="24"/>
                <w:szCs w:val="24"/>
              </w:rPr>
              <w:t>Од</w:t>
            </w:r>
            <w:r w:rsidRPr="009615E3">
              <w:rPr>
                <w:spacing w:val="-2"/>
                <w:sz w:val="24"/>
                <w:szCs w:val="24"/>
              </w:rPr>
              <w:t xml:space="preserve"> </w:t>
            </w:r>
            <w:r w:rsidRPr="009615E3">
              <w:rPr>
                <w:sz w:val="24"/>
                <w:szCs w:val="24"/>
              </w:rPr>
              <w:t>фебруара</w:t>
            </w:r>
            <w:r w:rsidRPr="009615E3">
              <w:rPr>
                <w:spacing w:val="-3"/>
                <w:sz w:val="24"/>
                <w:szCs w:val="24"/>
              </w:rPr>
              <w:t xml:space="preserve"> </w:t>
            </w:r>
            <w:r w:rsidRPr="009615E3">
              <w:rPr>
                <w:sz w:val="24"/>
                <w:szCs w:val="24"/>
              </w:rPr>
              <w:t>до</w:t>
            </w:r>
            <w:r w:rsidRPr="009615E3">
              <w:rPr>
                <w:spacing w:val="-5"/>
                <w:sz w:val="24"/>
                <w:szCs w:val="24"/>
              </w:rPr>
              <w:t xml:space="preserve"> </w:t>
            </w:r>
            <w:r w:rsidRPr="009615E3">
              <w:rPr>
                <w:sz w:val="24"/>
                <w:szCs w:val="24"/>
              </w:rPr>
              <w:t>маја</w:t>
            </w:r>
            <w:r w:rsidRPr="009615E3">
              <w:rPr>
                <w:spacing w:val="-8"/>
                <w:sz w:val="24"/>
                <w:szCs w:val="24"/>
              </w:rPr>
              <w:t xml:space="preserve"> </w:t>
            </w:r>
            <w:r w:rsidRPr="009615E3">
              <w:rPr>
                <w:sz w:val="24"/>
                <w:szCs w:val="24"/>
              </w:rPr>
              <w:t>месеца</w:t>
            </w:r>
            <w:r w:rsidRPr="009615E3">
              <w:rPr>
                <w:spacing w:val="-3"/>
                <w:sz w:val="24"/>
                <w:szCs w:val="24"/>
              </w:rPr>
              <w:t xml:space="preserve"> </w:t>
            </w:r>
            <w:r w:rsidRPr="009615E3">
              <w:rPr>
                <w:sz w:val="24"/>
                <w:szCs w:val="24"/>
              </w:rPr>
              <w:t>учешће</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организацији</w:t>
            </w:r>
            <w:r w:rsidRPr="009615E3">
              <w:rPr>
                <w:spacing w:val="-2"/>
                <w:sz w:val="24"/>
                <w:szCs w:val="24"/>
              </w:rPr>
              <w:t xml:space="preserve"> </w:t>
            </w:r>
            <w:r w:rsidRPr="009615E3">
              <w:rPr>
                <w:sz w:val="24"/>
                <w:szCs w:val="24"/>
              </w:rPr>
              <w:t>образовно-васпитног</w:t>
            </w:r>
            <w:r w:rsidRPr="009615E3">
              <w:rPr>
                <w:spacing w:val="-6"/>
                <w:sz w:val="24"/>
                <w:szCs w:val="24"/>
              </w:rPr>
              <w:t xml:space="preserve"> </w:t>
            </w:r>
            <w:r w:rsidRPr="009615E3">
              <w:rPr>
                <w:sz w:val="24"/>
                <w:szCs w:val="24"/>
              </w:rPr>
              <w:t>рада</w:t>
            </w:r>
            <w:r w:rsidRPr="009615E3">
              <w:rPr>
                <w:spacing w:val="-3"/>
                <w:sz w:val="24"/>
                <w:szCs w:val="24"/>
              </w:rPr>
              <w:t xml:space="preserve"> </w:t>
            </w:r>
            <w:r w:rsidRPr="009615E3">
              <w:rPr>
                <w:sz w:val="24"/>
                <w:szCs w:val="24"/>
              </w:rPr>
              <w:t>током штрајка</w:t>
            </w:r>
            <w:r w:rsidRPr="009615E3">
              <w:rPr>
                <w:spacing w:val="-3"/>
                <w:sz w:val="24"/>
                <w:szCs w:val="24"/>
              </w:rPr>
              <w:t xml:space="preserve"> </w:t>
            </w:r>
            <w:r w:rsidRPr="009615E3">
              <w:rPr>
                <w:sz w:val="24"/>
                <w:szCs w:val="24"/>
              </w:rPr>
              <w:t>једног</w:t>
            </w:r>
            <w:r w:rsidRPr="009615E3">
              <w:rPr>
                <w:spacing w:val="-6"/>
                <w:sz w:val="24"/>
                <w:szCs w:val="24"/>
              </w:rPr>
              <w:t xml:space="preserve"> </w:t>
            </w:r>
            <w:r w:rsidRPr="009615E3">
              <w:rPr>
                <w:sz w:val="24"/>
                <w:szCs w:val="24"/>
              </w:rPr>
              <w:t>дела запослених, у сарадњи са директором школе</w:t>
            </w:r>
          </w:p>
        </w:tc>
      </w:tr>
    </w:tbl>
    <w:p w14:paraId="5E9D85F9" w14:textId="77777777" w:rsidR="00263018" w:rsidRPr="009615E3" w:rsidRDefault="00170BA5" w:rsidP="004C68AA">
      <w:pPr>
        <w:jc w:val="center"/>
      </w:pPr>
      <w:r w:rsidRPr="009615E3">
        <w:lastRenderedPageBreak/>
        <w:t>ИЗВЕШТАЈ</w:t>
      </w:r>
      <w:r w:rsidRPr="009615E3">
        <w:rPr>
          <w:spacing w:val="56"/>
          <w:w w:val="150"/>
        </w:rPr>
        <w:t xml:space="preserve"> </w:t>
      </w:r>
      <w:r w:rsidRPr="009615E3">
        <w:t>РАДА</w:t>
      </w:r>
      <w:r w:rsidRPr="009615E3">
        <w:rPr>
          <w:spacing w:val="70"/>
        </w:rPr>
        <w:t xml:space="preserve"> </w:t>
      </w:r>
      <w:r w:rsidRPr="009615E3">
        <w:t>СЕКРЕТАРА</w:t>
      </w:r>
      <w:r w:rsidRPr="009615E3">
        <w:rPr>
          <w:spacing w:val="71"/>
        </w:rPr>
        <w:t xml:space="preserve"> </w:t>
      </w:r>
      <w:r w:rsidRPr="009615E3">
        <w:rPr>
          <w:spacing w:val="-4"/>
        </w:rPr>
        <w:t>ШКОЛЕ</w:t>
      </w:r>
    </w:p>
    <w:p w14:paraId="5CA38CA8" w14:textId="77777777" w:rsidR="00263018" w:rsidRPr="009615E3" w:rsidRDefault="00263018">
      <w:pPr>
        <w:pStyle w:val="BodyText"/>
        <w:spacing w:before="27"/>
        <w:rPr>
          <w:sz w:val="24"/>
          <w:szCs w:val="24"/>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4442"/>
        <w:gridCol w:w="2924"/>
      </w:tblGrid>
      <w:tr w:rsidR="00263018" w:rsidRPr="009615E3" w14:paraId="1958AA70" w14:textId="77777777" w:rsidTr="00660473">
        <w:trPr>
          <w:trHeight w:val="570"/>
        </w:trPr>
        <w:tc>
          <w:tcPr>
            <w:tcW w:w="1416" w:type="dxa"/>
            <w:tcBorders>
              <w:bottom w:val="double" w:sz="4" w:space="0" w:color="000000"/>
            </w:tcBorders>
            <w:shd w:val="clear" w:color="auto" w:fill="EAF1DD" w:themeFill="accent3" w:themeFillTint="33"/>
          </w:tcPr>
          <w:p w14:paraId="0957F681" w14:textId="77777777" w:rsidR="00263018" w:rsidRPr="009615E3" w:rsidRDefault="00170BA5">
            <w:pPr>
              <w:pStyle w:val="TableParagraph"/>
              <w:spacing w:before="1"/>
              <w:rPr>
                <w:sz w:val="24"/>
                <w:szCs w:val="24"/>
              </w:rPr>
            </w:pPr>
            <w:r w:rsidRPr="009615E3">
              <w:rPr>
                <w:spacing w:val="-2"/>
                <w:sz w:val="24"/>
                <w:szCs w:val="24"/>
              </w:rPr>
              <w:t>време</w:t>
            </w:r>
          </w:p>
          <w:p w14:paraId="0E9874CE" w14:textId="77777777" w:rsidR="00263018" w:rsidRPr="009615E3" w:rsidRDefault="00170BA5">
            <w:pPr>
              <w:pStyle w:val="TableParagraph"/>
              <w:spacing w:before="35"/>
              <w:rPr>
                <w:sz w:val="24"/>
                <w:szCs w:val="24"/>
              </w:rPr>
            </w:pPr>
            <w:r w:rsidRPr="009615E3">
              <w:rPr>
                <w:spacing w:val="-2"/>
                <w:sz w:val="24"/>
                <w:szCs w:val="24"/>
              </w:rPr>
              <w:t>реализације</w:t>
            </w:r>
          </w:p>
        </w:tc>
        <w:tc>
          <w:tcPr>
            <w:tcW w:w="4442" w:type="dxa"/>
            <w:tcBorders>
              <w:bottom w:val="double" w:sz="4" w:space="0" w:color="000000"/>
            </w:tcBorders>
            <w:shd w:val="clear" w:color="auto" w:fill="EAF1DD" w:themeFill="accent3" w:themeFillTint="33"/>
          </w:tcPr>
          <w:p w14:paraId="09C5B052" w14:textId="77777777" w:rsidR="00263018" w:rsidRPr="009615E3" w:rsidRDefault="00170BA5">
            <w:pPr>
              <w:pStyle w:val="TableParagraph"/>
              <w:spacing w:before="1"/>
              <w:rPr>
                <w:sz w:val="24"/>
                <w:szCs w:val="24"/>
              </w:rPr>
            </w:pPr>
            <w:r w:rsidRPr="009615E3">
              <w:rPr>
                <w:spacing w:val="-2"/>
                <w:sz w:val="24"/>
                <w:szCs w:val="24"/>
              </w:rPr>
              <w:t>послови</w:t>
            </w:r>
          </w:p>
        </w:tc>
        <w:tc>
          <w:tcPr>
            <w:tcW w:w="2924" w:type="dxa"/>
            <w:tcBorders>
              <w:bottom w:val="double" w:sz="4" w:space="0" w:color="000000"/>
            </w:tcBorders>
            <w:shd w:val="clear" w:color="auto" w:fill="EAF1DD" w:themeFill="accent3" w:themeFillTint="33"/>
          </w:tcPr>
          <w:p w14:paraId="0009F716" w14:textId="77777777" w:rsidR="00263018" w:rsidRPr="009615E3" w:rsidRDefault="00170BA5">
            <w:pPr>
              <w:pStyle w:val="TableParagraph"/>
              <w:spacing w:before="1"/>
              <w:rPr>
                <w:sz w:val="24"/>
                <w:szCs w:val="24"/>
              </w:rPr>
            </w:pPr>
            <w:r w:rsidRPr="009615E3">
              <w:rPr>
                <w:sz w:val="24"/>
                <w:szCs w:val="24"/>
              </w:rPr>
              <w:t>сарадници</w:t>
            </w:r>
            <w:r w:rsidRPr="009615E3">
              <w:rPr>
                <w:spacing w:val="-3"/>
                <w:sz w:val="24"/>
                <w:szCs w:val="24"/>
              </w:rPr>
              <w:t xml:space="preserve"> </w:t>
            </w:r>
            <w:r w:rsidRPr="009615E3">
              <w:rPr>
                <w:sz w:val="24"/>
                <w:szCs w:val="24"/>
              </w:rPr>
              <w:t>на</w:t>
            </w:r>
            <w:r w:rsidRPr="009615E3">
              <w:rPr>
                <w:spacing w:val="-2"/>
                <w:sz w:val="24"/>
                <w:szCs w:val="24"/>
              </w:rPr>
              <w:t xml:space="preserve"> реализацији</w:t>
            </w:r>
          </w:p>
        </w:tc>
      </w:tr>
      <w:tr w:rsidR="00263018" w:rsidRPr="009615E3" w14:paraId="7BE719FA" w14:textId="77777777">
        <w:trPr>
          <w:trHeight w:val="7935"/>
        </w:trPr>
        <w:tc>
          <w:tcPr>
            <w:tcW w:w="1416" w:type="dxa"/>
            <w:tcBorders>
              <w:top w:val="double" w:sz="4" w:space="0" w:color="000000"/>
            </w:tcBorders>
          </w:tcPr>
          <w:p w14:paraId="798F3AF1" w14:textId="77777777" w:rsidR="00263018" w:rsidRPr="00660473" w:rsidRDefault="00170BA5">
            <w:pPr>
              <w:pStyle w:val="TableParagraph"/>
              <w:spacing w:before="1"/>
              <w:rPr>
                <w:b/>
                <w:bCs/>
                <w:color w:val="31849B" w:themeColor="accent5" w:themeShade="BF"/>
                <w:sz w:val="24"/>
                <w:szCs w:val="24"/>
              </w:rPr>
            </w:pPr>
            <w:r w:rsidRPr="00660473">
              <w:rPr>
                <w:b/>
                <w:bCs/>
                <w:color w:val="31849B" w:themeColor="accent5" w:themeShade="BF"/>
                <w:spacing w:val="-2"/>
                <w:sz w:val="24"/>
                <w:szCs w:val="24"/>
              </w:rPr>
              <w:t>Септембар</w:t>
            </w:r>
          </w:p>
        </w:tc>
        <w:tc>
          <w:tcPr>
            <w:tcW w:w="4442" w:type="dxa"/>
            <w:tcBorders>
              <w:top w:val="double" w:sz="4" w:space="0" w:color="000000"/>
            </w:tcBorders>
          </w:tcPr>
          <w:p w14:paraId="06D51626" w14:textId="77777777" w:rsidR="00263018" w:rsidRPr="009615E3" w:rsidRDefault="00170BA5">
            <w:pPr>
              <w:pStyle w:val="TableParagraph"/>
              <w:numPr>
                <w:ilvl w:val="0"/>
                <w:numId w:val="18"/>
              </w:numPr>
              <w:tabs>
                <w:tab w:val="left" w:pos="248"/>
              </w:tabs>
              <w:spacing w:before="1" w:line="276" w:lineRule="auto"/>
              <w:ind w:right="236" w:firstLine="0"/>
              <w:rPr>
                <w:sz w:val="24"/>
                <w:szCs w:val="24"/>
              </w:rPr>
            </w:pPr>
            <w:r w:rsidRPr="009615E3">
              <w:rPr>
                <w:sz w:val="24"/>
                <w:szCs w:val="24"/>
              </w:rPr>
              <w:t>Израда</w:t>
            </w:r>
            <w:r w:rsidRPr="009615E3">
              <w:rPr>
                <w:spacing w:val="-7"/>
                <w:sz w:val="24"/>
                <w:szCs w:val="24"/>
              </w:rPr>
              <w:t xml:space="preserve"> </w:t>
            </w:r>
            <w:r w:rsidRPr="009615E3">
              <w:rPr>
                <w:sz w:val="24"/>
                <w:szCs w:val="24"/>
              </w:rPr>
              <w:t>уговора</w:t>
            </w:r>
            <w:r w:rsidRPr="009615E3">
              <w:rPr>
                <w:spacing w:val="-7"/>
                <w:sz w:val="24"/>
                <w:szCs w:val="24"/>
              </w:rPr>
              <w:t xml:space="preserve"> </w:t>
            </w:r>
            <w:r w:rsidRPr="009615E3">
              <w:rPr>
                <w:sz w:val="24"/>
                <w:szCs w:val="24"/>
              </w:rPr>
              <w:t>о</w:t>
            </w:r>
            <w:r w:rsidRPr="009615E3">
              <w:rPr>
                <w:spacing w:val="-6"/>
                <w:sz w:val="24"/>
                <w:szCs w:val="24"/>
              </w:rPr>
              <w:t xml:space="preserve"> </w:t>
            </w:r>
            <w:r w:rsidRPr="009615E3">
              <w:rPr>
                <w:sz w:val="24"/>
                <w:szCs w:val="24"/>
              </w:rPr>
              <w:t>раду,</w:t>
            </w:r>
            <w:r w:rsidRPr="009615E3">
              <w:rPr>
                <w:spacing w:val="-8"/>
                <w:sz w:val="24"/>
                <w:szCs w:val="24"/>
              </w:rPr>
              <w:t xml:space="preserve"> </w:t>
            </w:r>
            <w:r w:rsidRPr="009615E3">
              <w:rPr>
                <w:sz w:val="24"/>
                <w:szCs w:val="24"/>
              </w:rPr>
              <w:t>анекса</w:t>
            </w:r>
            <w:r w:rsidRPr="009615E3">
              <w:rPr>
                <w:spacing w:val="-7"/>
                <w:sz w:val="24"/>
                <w:szCs w:val="24"/>
              </w:rPr>
              <w:t xml:space="preserve"> </w:t>
            </w:r>
            <w:r w:rsidRPr="009615E3">
              <w:rPr>
                <w:sz w:val="24"/>
                <w:szCs w:val="24"/>
              </w:rPr>
              <w:t xml:space="preserve">уговора о раду </w:t>
            </w:r>
            <w:proofErr w:type="gramStart"/>
            <w:r w:rsidRPr="009615E3">
              <w:rPr>
                <w:sz w:val="24"/>
                <w:szCs w:val="24"/>
              </w:rPr>
              <w:t>( током</w:t>
            </w:r>
            <w:proofErr w:type="gramEnd"/>
            <w:r w:rsidRPr="009615E3">
              <w:rPr>
                <w:sz w:val="24"/>
                <w:szCs w:val="24"/>
              </w:rPr>
              <w:t xml:space="preserve"> године)</w:t>
            </w:r>
          </w:p>
          <w:p w14:paraId="37BF751D" w14:textId="77777777" w:rsidR="00263018" w:rsidRPr="009615E3" w:rsidRDefault="00170BA5">
            <w:pPr>
              <w:pStyle w:val="TableParagraph"/>
              <w:numPr>
                <w:ilvl w:val="0"/>
                <w:numId w:val="18"/>
              </w:numPr>
              <w:tabs>
                <w:tab w:val="left" w:pos="248"/>
              </w:tabs>
              <w:spacing w:before="3" w:line="276" w:lineRule="auto"/>
              <w:ind w:right="324" w:firstLine="0"/>
              <w:rPr>
                <w:sz w:val="24"/>
                <w:szCs w:val="24"/>
              </w:rPr>
            </w:pPr>
            <w:r w:rsidRPr="009615E3">
              <w:rPr>
                <w:sz w:val="24"/>
                <w:szCs w:val="24"/>
              </w:rPr>
              <w:t>Пријаве</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z w:val="24"/>
                <w:szCs w:val="24"/>
              </w:rPr>
              <w:t>одјаве</w:t>
            </w:r>
            <w:r w:rsidRPr="009615E3">
              <w:rPr>
                <w:spacing w:val="-11"/>
                <w:sz w:val="24"/>
                <w:szCs w:val="24"/>
              </w:rPr>
              <w:t xml:space="preserve"> </w:t>
            </w:r>
            <w:r w:rsidRPr="009615E3">
              <w:rPr>
                <w:sz w:val="24"/>
                <w:szCs w:val="24"/>
              </w:rPr>
              <w:t>радника</w:t>
            </w:r>
            <w:r w:rsidRPr="009615E3">
              <w:rPr>
                <w:spacing w:val="-7"/>
                <w:sz w:val="24"/>
                <w:szCs w:val="24"/>
              </w:rPr>
              <w:t xml:space="preserve"> </w:t>
            </w:r>
            <w:r w:rsidRPr="009615E3">
              <w:rPr>
                <w:sz w:val="24"/>
                <w:szCs w:val="24"/>
              </w:rPr>
              <w:t>на</w:t>
            </w:r>
            <w:r w:rsidRPr="009615E3">
              <w:rPr>
                <w:spacing w:val="-7"/>
                <w:sz w:val="24"/>
                <w:szCs w:val="24"/>
              </w:rPr>
              <w:t xml:space="preserve"> </w:t>
            </w:r>
            <w:r w:rsidRPr="009615E3">
              <w:rPr>
                <w:sz w:val="24"/>
                <w:szCs w:val="24"/>
              </w:rPr>
              <w:t>обавезно пензијско и инвалидско осигурање</w:t>
            </w:r>
          </w:p>
          <w:p w14:paraId="46FCB40C" w14:textId="77777777" w:rsidR="00263018" w:rsidRPr="009615E3" w:rsidRDefault="00170BA5">
            <w:pPr>
              <w:pStyle w:val="TableParagraph"/>
              <w:spacing w:line="275" w:lineRule="exact"/>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p w14:paraId="67941A61" w14:textId="77777777" w:rsidR="00263018" w:rsidRPr="009615E3" w:rsidRDefault="00170BA5">
            <w:pPr>
              <w:pStyle w:val="TableParagraph"/>
              <w:numPr>
                <w:ilvl w:val="0"/>
                <w:numId w:val="18"/>
              </w:numPr>
              <w:tabs>
                <w:tab w:val="left" w:pos="248"/>
              </w:tabs>
              <w:spacing w:before="41"/>
              <w:ind w:left="248" w:hanging="138"/>
              <w:rPr>
                <w:sz w:val="24"/>
                <w:szCs w:val="24"/>
              </w:rPr>
            </w:pPr>
            <w:r w:rsidRPr="009615E3">
              <w:rPr>
                <w:sz w:val="24"/>
                <w:szCs w:val="24"/>
              </w:rPr>
              <w:t>Израда</w:t>
            </w:r>
            <w:r w:rsidRPr="009615E3">
              <w:rPr>
                <w:spacing w:val="-2"/>
                <w:sz w:val="24"/>
                <w:szCs w:val="24"/>
              </w:rPr>
              <w:t xml:space="preserve"> </w:t>
            </w:r>
            <w:r w:rsidRPr="009615E3">
              <w:rPr>
                <w:sz w:val="24"/>
                <w:szCs w:val="24"/>
              </w:rPr>
              <w:t>решења</w:t>
            </w:r>
            <w:r w:rsidRPr="009615E3">
              <w:rPr>
                <w:spacing w:val="-1"/>
                <w:sz w:val="24"/>
                <w:szCs w:val="24"/>
              </w:rPr>
              <w:t xml:space="preserve"> </w:t>
            </w:r>
            <w:r w:rsidRPr="009615E3">
              <w:rPr>
                <w:sz w:val="24"/>
                <w:szCs w:val="24"/>
              </w:rPr>
              <w:t>о радном</w:t>
            </w:r>
            <w:r w:rsidRPr="009615E3">
              <w:rPr>
                <w:spacing w:val="1"/>
                <w:sz w:val="24"/>
                <w:szCs w:val="24"/>
              </w:rPr>
              <w:t xml:space="preserve"> </w:t>
            </w:r>
            <w:r w:rsidRPr="009615E3">
              <w:rPr>
                <w:spacing w:val="-2"/>
                <w:sz w:val="24"/>
                <w:szCs w:val="24"/>
              </w:rPr>
              <w:t>времену</w:t>
            </w:r>
          </w:p>
          <w:p w14:paraId="37C4FC44" w14:textId="77777777" w:rsidR="00263018" w:rsidRPr="009615E3" w:rsidRDefault="00170BA5">
            <w:pPr>
              <w:pStyle w:val="TableParagraph"/>
              <w:numPr>
                <w:ilvl w:val="0"/>
                <w:numId w:val="18"/>
              </w:numPr>
              <w:tabs>
                <w:tab w:val="left" w:pos="248"/>
              </w:tabs>
              <w:spacing w:before="41" w:line="276" w:lineRule="auto"/>
              <w:ind w:right="873" w:firstLine="0"/>
              <w:rPr>
                <w:sz w:val="24"/>
                <w:szCs w:val="24"/>
              </w:rPr>
            </w:pPr>
            <w:r w:rsidRPr="009615E3">
              <w:rPr>
                <w:sz w:val="24"/>
                <w:szCs w:val="24"/>
              </w:rPr>
              <w:t>Помоћ</w:t>
            </w:r>
            <w:r w:rsidRPr="009615E3">
              <w:rPr>
                <w:spacing w:val="-6"/>
                <w:sz w:val="24"/>
                <w:szCs w:val="24"/>
              </w:rPr>
              <w:t xml:space="preserve"> </w:t>
            </w:r>
            <w:r w:rsidRPr="009615E3">
              <w:rPr>
                <w:sz w:val="24"/>
                <w:szCs w:val="24"/>
              </w:rPr>
              <w:t>при</w:t>
            </w:r>
            <w:r w:rsidRPr="009615E3">
              <w:rPr>
                <w:spacing w:val="-9"/>
                <w:sz w:val="24"/>
                <w:szCs w:val="24"/>
              </w:rPr>
              <w:t xml:space="preserve"> </w:t>
            </w:r>
            <w:r w:rsidRPr="009615E3">
              <w:rPr>
                <w:sz w:val="24"/>
                <w:szCs w:val="24"/>
              </w:rPr>
              <w:t>изради</w:t>
            </w:r>
            <w:r w:rsidRPr="009615E3">
              <w:rPr>
                <w:spacing w:val="-5"/>
                <w:sz w:val="24"/>
                <w:szCs w:val="24"/>
              </w:rPr>
              <w:t xml:space="preserve"> </w:t>
            </w:r>
            <w:r w:rsidRPr="009615E3">
              <w:rPr>
                <w:sz w:val="24"/>
                <w:szCs w:val="24"/>
              </w:rPr>
              <w:t>решења</w:t>
            </w:r>
            <w:r w:rsidRPr="009615E3">
              <w:rPr>
                <w:spacing w:val="-7"/>
                <w:sz w:val="24"/>
                <w:szCs w:val="24"/>
              </w:rPr>
              <w:t xml:space="preserve"> </w:t>
            </w:r>
            <w:r w:rsidRPr="009615E3">
              <w:rPr>
                <w:sz w:val="24"/>
                <w:szCs w:val="24"/>
              </w:rPr>
              <w:t>о</w:t>
            </w:r>
            <w:r w:rsidRPr="009615E3">
              <w:rPr>
                <w:spacing w:val="-6"/>
                <w:sz w:val="24"/>
                <w:szCs w:val="24"/>
              </w:rPr>
              <w:t xml:space="preserve"> </w:t>
            </w:r>
            <w:r w:rsidRPr="009615E3">
              <w:rPr>
                <w:sz w:val="24"/>
                <w:szCs w:val="24"/>
              </w:rPr>
              <w:t>40- часовној радној недељи</w:t>
            </w:r>
          </w:p>
          <w:p w14:paraId="1B0E8E4D" w14:textId="77777777" w:rsidR="00263018" w:rsidRPr="009615E3" w:rsidRDefault="00170BA5">
            <w:pPr>
              <w:pStyle w:val="TableParagraph"/>
              <w:numPr>
                <w:ilvl w:val="0"/>
                <w:numId w:val="18"/>
              </w:numPr>
              <w:tabs>
                <w:tab w:val="left" w:pos="248"/>
              </w:tabs>
              <w:spacing w:line="275" w:lineRule="exact"/>
              <w:ind w:left="248" w:hanging="138"/>
              <w:rPr>
                <w:sz w:val="24"/>
                <w:szCs w:val="24"/>
              </w:rPr>
            </w:pPr>
            <w:r w:rsidRPr="009615E3">
              <w:rPr>
                <w:sz w:val="24"/>
                <w:szCs w:val="24"/>
              </w:rPr>
              <w:t>Рад</w:t>
            </w:r>
            <w:r w:rsidRPr="009615E3">
              <w:rPr>
                <w:spacing w:val="-2"/>
                <w:sz w:val="24"/>
                <w:szCs w:val="24"/>
              </w:rPr>
              <w:t xml:space="preserve"> </w:t>
            </w:r>
            <w:r w:rsidRPr="009615E3">
              <w:rPr>
                <w:sz w:val="24"/>
                <w:szCs w:val="24"/>
              </w:rPr>
              <w:t>у</w:t>
            </w:r>
            <w:r w:rsidRPr="009615E3">
              <w:rPr>
                <w:spacing w:val="-1"/>
                <w:sz w:val="24"/>
                <w:szCs w:val="24"/>
              </w:rPr>
              <w:t xml:space="preserve"> </w:t>
            </w:r>
            <w:r w:rsidRPr="009615E3">
              <w:rPr>
                <w:sz w:val="24"/>
                <w:szCs w:val="24"/>
              </w:rPr>
              <w:t>апликацији</w:t>
            </w:r>
            <w:r w:rsidRPr="009615E3">
              <w:rPr>
                <w:spacing w:val="-2"/>
                <w:sz w:val="24"/>
                <w:szCs w:val="24"/>
              </w:rPr>
              <w:t xml:space="preserve"> </w:t>
            </w:r>
            <w:r w:rsidRPr="009615E3">
              <w:rPr>
                <w:spacing w:val="-4"/>
                <w:sz w:val="24"/>
                <w:szCs w:val="24"/>
              </w:rPr>
              <w:t>ИСКРА</w:t>
            </w:r>
          </w:p>
          <w:p w14:paraId="1875F266" w14:textId="77777777" w:rsidR="00263018" w:rsidRPr="009615E3" w:rsidRDefault="00170BA5">
            <w:pPr>
              <w:pStyle w:val="TableParagraph"/>
              <w:numPr>
                <w:ilvl w:val="0"/>
                <w:numId w:val="18"/>
              </w:numPr>
              <w:tabs>
                <w:tab w:val="left" w:pos="248"/>
              </w:tabs>
              <w:spacing w:before="41" w:line="280" w:lineRule="auto"/>
              <w:ind w:right="290" w:firstLine="0"/>
              <w:rPr>
                <w:sz w:val="24"/>
                <w:szCs w:val="24"/>
              </w:rPr>
            </w:pPr>
            <w:r w:rsidRPr="009615E3">
              <w:rPr>
                <w:sz w:val="24"/>
                <w:szCs w:val="24"/>
              </w:rPr>
              <w:t>Помоћ</w:t>
            </w:r>
            <w:r w:rsidRPr="009615E3">
              <w:rPr>
                <w:spacing w:val="-7"/>
                <w:sz w:val="24"/>
                <w:szCs w:val="24"/>
              </w:rPr>
              <w:t xml:space="preserve"> </w:t>
            </w:r>
            <w:r w:rsidRPr="009615E3">
              <w:rPr>
                <w:sz w:val="24"/>
                <w:szCs w:val="24"/>
              </w:rPr>
              <w:t>при</w:t>
            </w:r>
            <w:r w:rsidRPr="009615E3">
              <w:rPr>
                <w:spacing w:val="-10"/>
                <w:sz w:val="24"/>
                <w:szCs w:val="24"/>
              </w:rPr>
              <w:t xml:space="preserve"> </w:t>
            </w:r>
            <w:r w:rsidRPr="009615E3">
              <w:rPr>
                <w:sz w:val="24"/>
                <w:szCs w:val="24"/>
              </w:rPr>
              <w:t>изради</w:t>
            </w:r>
            <w:r w:rsidRPr="009615E3">
              <w:rPr>
                <w:spacing w:val="-6"/>
                <w:sz w:val="24"/>
                <w:szCs w:val="24"/>
              </w:rPr>
              <w:t xml:space="preserve"> </w:t>
            </w:r>
            <w:r w:rsidRPr="009615E3">
              <w:rPr>
                <w:sz w:val="24"/>
                <w:szCs w:val="24"/>
              </w:rPr>
              <w:t>решења</w:t>
            </w:r>
            <w:r w:rsidRPr="009615E3">
              <w:rPr>
                <w:spacing w:val="-7"/>
                <w:sz w:val="24"/>
                <w:szCs w:val="24"/>
              </w:rPr>
              <w:t xml:space="preserve"> </w:t>
            </w:r>
            <w:r w:rsidRPr="009615E3">
              <w:rPr>
                <w:sz w:val="24"/>
                <w:szCs w:val="24"/>
              </w:rPr>
              <w:t>о</w:t>
            </w:r>
            <w:r w:rsidRPr="009615E3">
              <w:rPr>
                <w:spacing w:val="-7"/>
                <w:sz w:val="24"/>
                <w:szCs w:val="24"/>
              </w:rPr>
              <w:t xml:space="preserve"> </w:t>
            </w:r>
            <w:r w:rsidRPr="009615E3">
              <w:rPr>
                <w:sz w:val="24"/>
                <w:szCs w:val="24"/>
              </w:rPr>
              <w:t xml:space="preserve">месечној </w:t>
            </w:r>
            <w:r w:rsidRPr="009615E3">
              <w:rPr>
                <w:spacing w:val="-2"/>
                <w:sz w:val="24"/>
                <w:szCs w:val="24"/>
              </w:rPr>
              <w:t>заради</w:t>
            </w:r>
          </w:p>
          <w:p w14:paraId="7FE0DF09" w14:textId="77777777" w:rsidR="00263018" w:rsidRPr="009615E3" w:rsidRDefault="00170BA5">
            <w:pPr>
              <w:pStyle w:val="TableParagraph"/>
              <w:numPr>
                <w:ilvl w:val="0"/>
                <w:numId w:val="18"/>
              </w:numPr>
              <w:tabs>
                <w:tab w:val="left" w:pos="248"/>
              </w:tabs>
              <w:spacing w:line="276" w:lineRule="auto"/>
              <w:ind w:right="990" w:firstLine="0"/>
              <w:rPr>
                <w:sz w:val="24"/>
                <w:szCs w:val="24"/>
              </w:rPr>
            </w:pPr>
            <w:r w:rsidRPr="009615E3">
              <w:rPr>
                <w:sz w:val="24"/>
                <w:szCs w:val="24"/>
              </w:rPr>
              <w:t>Израда</w:t>
            </w:r>
            <w:r w:rsidRPr="009615E3">
              <w:rPr>
                <w:spacing w:val="-11"/>
                <w:sz w:val="24"/>
                <w:szCs w:val="24"/>
              </w:rPr>
              <w:t xml:space="preserve"> </w:t>
            </w:r>
            <w:r w:rsidRPr="009615E3">
              <w:rPr>
                <w:sz w:val="24"/>
                <w:szCs w:val="24"/>
              </w:rPr>
              <w:t>предлога</w:t>
            </w:r>
            <w:r w:rsidRPr="009615E3">
              <w:rPr>
                <w:spacing w:val="-11"/>
                <w:sz w:val="24"/>
                <w:szCs w:val="24"/>
              </w:rPr>
              <w:t xml:space="preserve"> </w:t>
            </w:r>
            <w:r w:rsidRPr="009615E3">
              <w:rPr>
                <w:sz w:val="24"/>
                <w:szCs w:val="24"/>
              </w:rPr>
              <w:t>Правилника</w:t>
            </w:r>
            <w:r w:rsidRPr="009615E3">
              <w:rPr>
                <w:spacing w:val="-11"/>
                <w:sz w:val="24"/>
                <w:szCs w:val="24"/>
              </w:rPr>
              <w:t xml:space="preserve"> </w:t>
            </w:r>
            <w:r w:rsidRPr="009615E3">
              <w:rPr>
                <w:sz w:val="24"/>
                <w:szCs w:val="24"/>
              </w:rPr>
              <w:t>о систематизацији радних места</w:t>
            </w:r>
          </w:p>
          <w:p w14:paraId="70D94E02" w14:textId="77777777" w:rsidR="00263018" w:rsidRPr="009615E3" w:rsidRDefault="00170BA5">
            <w:pPr>
              <w:pStyle w:val="TableParagraph"/>
              <w:numPr>
                <w:ilvl w:val="0"/>
                <w:numId w:val="18"/>
              </w:numPr>
              <w:tabs>
                <w:tab w:val="left" w:pos="248"/>
              </w:tabs>
              <w:spacing w:line="276" w:lineRule="auto"/>
              <w:ind w:right="330" w:firstLine="0"/>
              <w:rPr>
                <w:sz w:val="24"/>
                <w:szCs w:val="24"/>
              </w:rPr>
            </w:pPr>
            <w:r w:rsidRPr="009615E3">
              <w:rPr>
                <w:sz w:val="24"/>
                <w:szCs w:val="24"/>
              </w:rPr>
              <w:t>Припрема</w:t>
            </w:r>
            <w:r w:rsidRPr="009615E3">
              <w:rPr>
                <w:spacing w:val="-14"/>
                <w:sz w:val="24"/>
                <w:szCs w:val="24"/>
              </w:rPr>
              <w:t xml:space="preserve"> </w:t>
            </w:r>
            <w:r w:rsidRPr="009615E3">
              <w:rPr>
                <w:sz w:val="24"/>
                <w:szCs w:val="24"/>
              </w:rPr>
              <w:t>седнице</w:t>
            </w:r>
            <w:r w:rsidRPr="009615E3">
              <w:rPr>
                <w:spacing w:val="-14"/>
                <w:sz w:val="24"/>
                <w:szCs w:val="24"/>
              </w:rPr>
              <w:t xml:space="preserve"> </w:t>
            </w:r>
            <w:r w:rsidRPr="009615E3">
              <w:rPr>
                <w:sz w:val="24"/>
                <w:szCs w:val="24"/>
              </w:rPr>
              <w:t>Школског</w:t>
            </w:r>
            <w:r w:rsidRPr="009615E3">
              <w:rPr>
                <w:spacing w:val="-12"/>
                <w:sz w:val="24"/>
                <w:szCs w:val="24"/>
              </w:rPr>
              <w:t xml:space="preserve"> </w:t>
            </w:r>
            <w:r w:rsidRPr="009615E3">
              <w:rPr>
                <w:sz w:val="24"/>
                <w:szCs w:val="24"/>
              </w:rPr>
              <w:t>одбора, присуство на седници и вођење записника (током године)</w:t>
            </w:r>
          </w:p>
          <w:p w14:paraId="5B9298BD" w14:textId="77777777" w:rsidR="00263018" w:rsidRPr="009615E3" w:rsidRDefault="00170BA5">
            <w:pPr>
              <w:pStyle w:val="TableParagraph"/>
              <w:numPr>
                <w:ilvl w:val="0"/>
                <w:numId w:val="18"/>
              </w:numPr>
              <w:tabs>
                <w:tab w:val="left" w:pos="248"/>
              </w:tabs>
              <w:spacing w:line="278" w:lineRule="auto"/>
              <w:ind w:right="923" w:firstLine="0"/>
              <w:rPr>
                <w:sz w:val="24"/>
                <w:szCs w:val="24"/>
              </w:rPr>
            </w:pPr>
            <w:r w:rsidRPr="009615E3">
              <w:rPr>
                <w:sz w:val="24"/>
                <w:szCs w:val="24"/>
              </w:rPr>
              <w:t>Израда Захтева за преводнице, Преводница</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Извештаја</w:t>
            </w:r>
            <w:r w:rsidRPr="009615E3">
              <w:rPr>
                <w:spacing w:val="-14"/>
                <w:sz w:val="24"/>
                <w:szCs w:val="24"/>
              </w:rPr>
              <w:t xml:space="preserve"> </w:t>
            </w:r>
            <w:r w:rsidRPr="009615E3">
              <w:rPr>
                <w:sz w:val="24"/>
                <w:szCs w:val="24"/>
              </w:rPr>
              <w:t>о</w:t>
            </w:r>
            <w:r w:rsidRPr="009615E3">
              <w:rPr>
                <w:spacing w:val="-9"/>
                <w:sz w:val="24"/>
                <w:szCs w:val="24"/>
              </w:rPr>
              <w:t xml:space="preserve"> </w:t>
            </w:r>
            <w:r w:rsidRPr="009615E3">
              <w:rPr>
                <w:sz w:val="24"/>
                <w:szCs w:val="24"/>
              </w:rPr>
              <w:t>упису ученика (током године)</w:t>
            </w:r>
          </w:p>
          <w:p w14:paraId="21FA67CC" w14:textId="77777777" w:rsidR="00263018" w:rsidRPr="009615E3" w:rsidRDefault="00170BA5">
            <w:pPr>
              <w:pStyle w:val="TableParagraph"/>
              <w:numPr>
                <w:ilvl w:val="0"/>
                <w:numId w:val="18"/>
              </w:numPr>
              <w:tabs>
                <w:tab w:val="left" w:pos="248"/>
              </w:tabs>
              <w:spacing w:line="271" w:lineRule="exact"/>
              <w:ind w:left="248" w:hanging="138"/>
              <w:rPr>
                <w:sz w:val="24"/>
                <w:szCs w:val="24"/>
              </w:rPr>
            </w:pPr>
            <w:r w:rsidRPr="009615E3">
              <w:rPr>
                <w:sz w:val="24"/>
                <w:szCs w:val="24"/>
              </w:rPr>
              <w:t>Унос</w:t>
            </w:r>
            <w:r w:rsidRPr="009615E3">
              <w:rPr>
                <w:spacing w:val="-3"/>
                <w:sz w:val="24"/>
                <w:szCs w:val="24"/>
              </w:rPr>
              <w:t xml:space="preserve"> </w:t>
            </w:r>
            <w:r w:rsidRPr="009615E3">
              <w:rPr>
                <w:sz w:val="24"/>
                <w:szCs w:val="24"/>
              </w:rPr>
              <w:t>и ажурирање</w:t>
            </w:r>
            <w:r w:rsidRPr="009615E3">
              <w:rPr>
                <w:spacing w:val="-6"/>
                <w:sz w:val="24"/>
                <w:szCs w:val="24"/>
              </w:rPr>
              <w:t xml:space="preserve"> </w:t>
            </w:r>
            <w:r w:rsidRPr="009615E3">
              <w:rPr>
                <w:sz w:val="24"/>
                <w:szCs w:val="24"/>
              </w:rPr>
              <w:t>података</w:t>
            </w:r>
            <w:r w:rsidRPr="009615E3">
              <w:rPr>
                <w:spacing w:val="-2"/>
                <w:sz w:val="24"/>
                <w:szCs w:val="24"/>
              </w:rPr>
              <w:t xml:space="preserve"> </w:t>
            </w:r>
            <w:r w:rsidRPr="009615E3">
              <w:rPr>
                <w:spacing w:val="-10"/>
                <w:sz w:val="24"/>
                <w:szCs w:val="24"/>
              </w:rPr>
              <w:t>у</w:t>
            </w:r>
          </w:p>
          <w:p w14:paraId="1E6CCE7C" w14:textId="77777777" w:rsidR="00263018" w:rsidRPr="009615E3" w:rsidRDefault="00170BA5">
            <w:pPr>
              <w:pStyle w:val="TableParagraph"/>
              <w:spacing w:before="32" w:line="276" w:lineRule="auto"/>
              <w:rPr>
                <w:sz w:val="24"/>
                <w:szCs w:val="24"/>
              </w:rPr>
            </w:pPr>
            <w:r w:rsidRPr="009615E3">
              <w:rPr>
                <w:sz w:val="24"/>
                <w:szCs w:val="24"/>
              </w:rPr>
              <w:t>информaционом</w:t>
            </w:r>
            <w:r w:rsidRPr="009615E3">
              <w:rPr>
                <w:spacing w:val="35"/>
                <w:sz w:val="24"/>
                <w:szCs w:val="24"/>
              </w:rPr>
              <w:t xml:space="preserve"> </w:t>
            </w:r>
            <w:proofErr w:type="gramStart"/>
            <w:r w:rsidRPr="009615E3">
              <w:rPr>
                <w:sz w:val="24"/>
                <w:szCs w:val="24"/>
              </w:rPr>
              <w:t>систему,,</w:t>
            </w:r>
            <w:proofErr w:type="gramEnd"/>
            <w:r w:rsidRPr="009615E3">
              <w:rPr>
                <w:sz w:val="24"/>
                <w:szCs w:val="24"/>
              </w:rPr>
              <w:t>Доситеј“</w:t>
            </w:r>
            <w:r w:rsidRPr="009615E3">
              <w:rPr>
                <w:spacing w:val="-12"/>
                <w:sz w:val="24"/>
                <w:szCs w:val="24"/>
              </w:rPr>
              <w:t xml:space="preserve"> </w:t>
            </w:r>
            <w:r w:rsidRPr="009615E3">
              <w:rPr>
                <w:sz w:val="24"/>
                <w:szCs w:val="24"/>
              </w:rPr>
              <w:t>и ЈИСП (током године)</w:t>
            </w:r>
          </w:p>
          <w:p w14:paraId="4F3A2890" w14:textId="77777777" w:rsidR="00263018" w:rsidRPr="009615E3" w:rsidRDefault="00170BA5">
            <w:pPr>
              <w:pStyle w:val="TableParagraph"/>
              <w:numPr>
                <w:ilvl w:val="0"/>
                <w:numId w:val="18"/>
              </w:numPr>
              <w:tabs>
                <w:tab w:val="left" w:pos="248"/>
              </w:tabs>
              <w:spacing w:line="276" w:lineRule="auto"/>
              <w:ind w:right="809" w:firstLine="0"/>
              <w:rPr>
                <w:sz w:val="24"/>
                <w:szCs w:val="24"/>
              </w:rPr>
            </w:pPr>
            <w:r w:rsidRPr="009615E3">
              <w:rPr>
                <w:sz w:val="24"/>
                <w:szCs w:val="24"/>
              </w:rPr>
              <w:t>Координатор</w:t>
            </w:r>
            <w:r w:rsidRPr="009615E3">
              <w:rPr>
                <w:spacing w:val="-15"/>
                <w:sz w:val="24"/>
                <w:szCs w:val="24"/>
              </w:rPr>
              <w:t xml:space="preserve"> </w:t>
            </w:r>
            <w:r w:rsidRPr="009615E3">
              <w:rPr>
                <w:sz w:val="24"/>
                <w:szCs w:val="24"/>
              </w:rPr>
              <w:t>Есдневника</w:t>
            </w:r>
            <w:r w:rsidRPr="009615E3">
              <w:rPr>
                <w:spacing w:val="-15"/>
                <w:sz w:val="24"/>
                <w:szCs w:val="24"/>
              </w:rPr>
              <w:t xml:space="preserve"> </w:t>
            </w:r>
            <w:r w:rsidRPr="009615E3">
              <w:rPr>
                <w:sz w:val="24"/>
                <w:szCs w:val="24"/>
              </w:rPr>
              <w:t xml:space="preserve">(током </w:t>
            </w:r>
            <w:r w:rsidRPr="009615E3">
              <w:rPr>
                <w:spacing w:val="-2"/>
                <w:sz w:val="24"/>
                <w:szCs w:val="24"/>
              </w:rPr>
              <w:t>године)</w:t>
            </w:r>
          </w:p>
          <w:p w14:paraId="0532FB07" w14:textId="77777777" w:rsidR="00263018" w:rsidRPr="009615E3" w:rsidRDefault="00170BA5">
            <w:pPr>
              <w:pStyle w:val="TableParagraph"/>
              <w:numPr>
                <w:ilvl w:val="0"/>
                <w:numId w:val="18"/>
              </w:numPr>
              <w:tabs>
                <w:tab w:val="left" w:pos="248"/>
              </w:tabs>
              <w:spacing w:line="275" w:lineRule="exact"/>
              <w:ind w:left="248" w:hanging="138"/>
              <w:rPr>
                <w:sz w:val="24"/>
                <w:szCs w:val="24"/>
              </w:rPr>
            </w:pPr>
            <w:r w:rsidRPr="009615E3">
              <w:rPr>
                <w:sz w:val="24"/>
                <w:szCs w:val="24"/>
              </w:rPr>
              <w:t>Достављање</w:t>
            </w:r>
            <w:r w:rsidRPr="009615E3">
              <w:rPr>
                <w:spacing w:val="-6"/>
                <w:sz w:val="24"/>
                <w:szCs w:val="24"/>
              </w:rPr>
              <w:t xml:space="preserve"> </w:t>
            </w:r>
            <w:r w:rsidRPr="009615E3">
              <w:rPr>
                <w:sz w:val="24"/>
                <w:szCs w:val="24"/>
              </w:rPr>
              <w:t>статистичких</w:t>
            </w:r>
            <w:r w:rsidRPr="009615E3">
              <w:rPr>
                <w:spacing w:val="-5"/>
                <w:sz w:val="24"/>
                <w:szCs w:val="24"/>
              </w:rPr>
              <w:t xml:space="preserve"> </w:t>
            </w:r>
            <w:r w:rsidRPr="009615E3">
              <w:rPr>
                <w:spacing w:val="-2"/>
                <w:sz w:val="24"/>
                <w:szCs w:val="24"/>
              </w:rPr>
              <w:t>података</w:t>
            </w:r>
          </w:p>
        </w:tc>
        <w:tc>
          <w:tcPr>
            <w:tcW w:w="2924" w:type="dxa"/>
            <w:tcBorders>
              <w:top w:val="double" w:sz="4" w:space="0" w:color="000000"/>
            </w:tcBorders>
          </w:tcPr>
          <w:p w14:paraId="0FD4DF70" w14:textId="77777777" w:rsidR="00263018" w:rsidRPr="009615E3" w:rsidRDefault="00263018">
            <w:pPr>
              <w:pStyle w:val="TableParagraph"/>
              <w:ind w:left="0"/>
              <w:rPr>
                <w:sz w:val="24"/>
                <w:szCs w:val="24"/>
              </w:rPr>
            </w:pPr>
          </w:p>
          <w:p w14:paraId="748C7F63" w14:textId="77777777" w:rsidR="00263018" w:rsidRPr="009615E3" w:rsidRDefault="00263018">
            <w:pPr>
              <w:pStyle w:val="TableParagraph"/>
              <w:ind w:left="0"/>
              <w:rPr>
                <w:sz w:val="24"/>
                <w:szCs w:val="24"/>
              </w:rPr>
            </w:pPr>
          </w:p>
          <w:p w14:paraId="4CFFDF8B" w14:textId="77777777" w:rsidR="00263018" w:rsidRPr="009615E3" w:rsidRDefault="00263018">
            <w:pPr>
              <w:pStyle w:val="TableParagraph"/>
              <w:ind w:left="0"/>
              <w:rPr>
                <w:sz w:val="24"/>
                <w:szCs w:val="24"/>
              </w:rPr>
            </w:pPr>
          </w:p>
          <w:p w14:paraId="0F2FA49A" w14:textId="77777777" w:rsidR="00263018" w:rsidRPr="009615E3" w:rsidRDefault="00263018">
            <w:pPr>
              <w:pStyle w:val="TableParagraph"/>
              <w:ind w:left="0"/>
              <w:rPr>
                <w:sz w:val="24"/>
                <w:szCs w:val="24"/>
              </w:rPr>
            </w:pPr>
          </w:p>
          <w:p w14:paraId="31CA57E7" w14:textId="77777777" w:rsidR="00263018" w:rsidRPr="009615E3" w:rsidRDefault="00263018">
            <w:pPr>
              <w:pStyle w:val="TableParagraph"/>
              <w:spacing w:before="125"/>
              <w:ind w:left="0"/>
              <w:rPr>
                <w:sz w:val="24"/>
                <w:szCs w:val="24"/>
              </w:rPr>
            </w:pPr>
          </w:p>
          <w:p w14:paraId="3A9AF5FC" w14:textId="77777777" w:rsidR="00263018" w:rsidRPr="009615E3" w:rsidRDefault="00170BA5">
            <w:pPr>
              <w:pStyle w:val="TableParagraph"/>
              <w:spacing w:line="276" w:lineRule="auto"/>
              <w:rPr>
                <w:sz w:val="24"/>
                <w:szCs w:val="24"/>
              </w:rPr>
            </w:pPr>
            <w:r w:rsidRPr="009615E3">
              <w:rPr>
                <w:sz w:val="24"/>
                <w:szCs w:val="24"/>
              </w:rPr>
              <w:t>-директор,</w:t>
            </w:r>
            <w:r w:rsidRPr="009615E3">
              <w:rPr>
                <w:spacing w:val="-15"/>
                <w:sz w:val="24"/>
                <w:szCs w:val="24"/>
              </w:rPr>
              <w:t xml:space="preserve"> </w:t>
            </w:r>
            <w:r w:rsidRPr="009615E3">
              <w:rPr>
                <w:sz w:val="24"/>
                <w:szCs w:val="24"/>
              </w:rPr>
              <w:t xml:space="preserve">помоћник </w:t>
            </w:r>
            <w:r w:rsidRPr="009615E3">
              <w:rPr>
                <w:spacing w:val="-2"/>
                <w:sz w:val="24"/>
                <w:szCs w:val="24"/>
              </w:rPr>
              <w:t>директора</w:t>
            </w:r>
          </w:p>
          <w:p w14:paraId="65DB9FCF" w14:textId="77777777" w:rsidR="00263018" w:rsidRPr="009615E3" w:rsidRDefault="00170BA5">
            <w:pPr>
              <w:pStyle w:val="TableParagraph"/>
              <w:spacing w:line="276" w:lineRule="auto"/>
              <w:ind w:right="716"/>
              <w:rPr>
                <w:sz w:val="24"/>
                <w:szCs w:val="24"/>
              </w:rPr>
            </w:pPr>
            <w:r w:rsidRPr="009615E3">
              <w:rPr>
                <w:sz w:val="24"/>
                <w:szCs w:val="24"/>
              </w:rPr>
              <w:t>- административо- финансијски</w:t>
            </w:r>
            <w:r w:rsidRPr="009615E3">
              <w:rPr>
                <w:spacing w:val="-15"/>
                <w:sz w:val="24"/>
                <w:szCs w:val="24"/>
              </w:rPr>
              <w:t xml:space="preserve"> </w:t>
            </w:r>
            <w:r w:rsidRPr="009615E3">
              <w:rPr>
                <w:sz w:val="24"/>
                <w:szCs w:val="24"/>
              </w:rPr>
              <w:t>радник</w:t>
            </w:r>
          </w:p>
          <w:p w14:paraId="358EAB2E" w14:textId="77777777" w:rsidR="00263018" w:rsidRPr="009615E3" w:rsidRDefault="00170BA5">
            <w:pPr>
              <w:pStyle w:val="TableParagraph"/>
              <w:spacing w:line="275" w:lineRule="exact"/>
              <w:rPr>
                <w:sz w:val="24"/>
                <w:szCs w:val="24"/>
              </w:rPr>
            </w:pPr>
            <w:r w:rsidRPr="009615E3">
              <w:rPr>
                <w:sz w:val="24"/>
                <w:szCs w:val="24"/>
              </w:rPr>
              <w:t>-директор</w:t>
            </w:r>
            <w:r w:rsidRPr="009615E3">
              <w:rPr>
                <w:spacing w:val="-10"/>
                <w:sz w:val="24"/>
                <w:szCs w:val="24"/>
              </w:rPr>
              <w:t xml:space="preserve"> </w:t>
            </w:r>
            <w:r w:rsidRPr="009615E3">
              <w:rPr>
                <w:spacing w:val="-2"/>
                <w:sz w:val="24"/>
                <w:szCs w:val="24"/>
              </w:rPr>
              <w:t>школе</w:t>
            </w:r>
          </w:p>
          <w:p w14:paraId="3D49DB87" w14:textId="77777777" w:rsidR="00263018" w:rsidRPr="009615E3" w:rsidRDefault="00263018">
            <w:pPr>
              <w:pStyle w:val="TableParagraph"/>
              <w:spacing w:before="68"/>
              <w:ind w:left="0"/>
              <w:rPr>
                <w:sz w:val="24"/>
                <w:szCs w:val="24"/>
              </w:rPr>
            </w:pPr>
          </w:p>
          <w:p w14:paraId="55779F63" w14:textId="77777777" w:rsidR="00263018" w:rsidRPr="009615E3" w:rsidRDefault="00170BA5">
            <w:pPr>
              <w:pStyle w:val="TableParagraph"/>
              <w:spacing w:line="276" w:lineRule="auto"/>
              <w:rPr>
                <w:sz w:val="24"/>
                <w:szCs w:val="24"/>
              </w:rPr>
            </w:pPr>
            <w:r w:rsidRPr="009615E3">
              <w:rPr>
                <w:sz w:val="24"/>
                <w:szCs w:val="24"/>
              </w:rPr>
              <w:t>-председник Школског одбора,</w:t>
            </w:r>
            <w:r w:rsidRPr="009615E3">
              <w:rPr>
                <w:spacing w:val="-15"/>
                <w:sz w:val="24"/>
                <w:szCs w:val="24"/>
              </w:rPr>
              <w:t xml:space="preserve"> </w:t>
            </w:r>
            <w:r w:rsidRPr="009615E3">
              <w:rPr>
                <w:sz w:val="24"/>
                <w:szCs w:val="24"/>
              </w:rPr>
              <w:t>директор</w:t>
            </w:r>
            <w:r w:rsidRPr="009615E3">
              <w:rPr>
                <w:spacing w:val="-15"/>
                <w:sz w:val="24"/>
                <w:szCs w:val="24"/>
              </w:rPr>
              <w:t xml:space="preserve"> </w:t>
            </w:r>
            <w:r w:rsidRPr="009615E3">
              <w:rPr>
                <w:sz w:val="24"/>
                <w:szCs w:val="24"/>
              </w:rPr>
              <w:t>школе</w:t>
            </w:r>
          </w:p>
          <w:p w14:paraId="692A6E88" w14:textId="77777777" w:rsidR="00263018" w:rsidRPr="009615E3" w:rsidRDefault="00263018">
            <w:pPr>
              <w:pStyle w:val="TableParagraph"/>
              <w:spacing w:before="23"/>
              <w:ind w:left="0"/>
              <w:rPr>
                <w:sz w:val="24"/>
                <w:szCs w:val="24"/>
              </w:rPr>
            </w:pPr>
          </w:p>
          <w:p w14:paraId="1BDF41E2" w14:textId="77777777" w:rsidR="00263018" w:rsidRPr="009615E3" w:rsidRDefault="00170BA5">
            <w:pPr>
              <w:pStyle w:val="TableParagraph"/>
              <w:rPr>
                <w:sz w:val="24"/>
                <w:szCs w:val="24"/>
              </w:rPr>
            </w:pPr>
            <w:r w:rsidRPr="009615E3">
              <w:rPr>
                <w:sz w:val="24"/>
                <w:szCs w:val="24"/>
              </w:rPr>
              <w:t>-одељењске</w:t>
            </w:r>
            <w:r w:rsidRPr="009615E3">
              <w:rPr>
                <w:spacing w:val="-5"/>
                <w:sz w:val="24"/>
                <w:szCs w:val="24"/>
              </w:rPr>
              <w:t xml:space="preserve"> </w:t>
            </w:r>
            <w:r w:rsidRPr="009615E3">
              <w:rPr>
                <w:spacing w:val="-2"/>
                <w:sz w:val="24"/>
                <w:szCs w:val="24"/>
              </w:rPr>
              <w:t>старешине</w:t>
            </w:r>
          </w:p>
          <w:p w14:paraId="5EEF32D9" w14:textId="77777777" w:rsidR="00263018" w:rsidRPr="009615E3" w:rsidRDefault="00263018">
            <w:pPr>
              <w:pStyle w:val="TableParagraph"/>
              <w:ind w:left="0"/>
              <w:rPr>
                <w:sz w:val="24"/>
                <w:szCs w:val="24"/>
              </w:rPr>
            </w:pPr>
          </w:p>
          <w:p w14:paraId="197E8E12" w14:textId="77777777" w:rsidR="00263018" w:rsidRPr="009615E3" w:rsidRDefault="00263018">
            <w:pPr>
              <w:pStyle w:val="TableParagraph"/>
              <w:spacing w:before="89"/>
              <w:ind w:left="0"/>
              <w:rPr>
                <w:sz w:val="24"/>
                <w:szCs w:val="24"/>
              </w:rPr>
            </w:pPr>
          </w:p>
          <w:p w14:paraId="271CF6D9" w14:textId="77777777" w:rsidR="00263018" w:rsidRPr="009615E3" w:rsidRDefault="00170BA5">
            <w:pPr>
              <w:pStyle w:val="TableParagraph"/>
              <w:rPr>
                <w:sz w:val="24"/>
                <w:szCs w:val="24"/>
              </w:rPr>
            </w:pPr>
            <w:r w:rsidRPr="009615E3">
              <w:rPr>
                <w:sz w:val="24"/>
                <w:szCs w:val="24"/>
              </w:rPr>
              <w:t>-директор</w:t>
            </w:r>
            <w:r w:rsidRPr="009615E3">
              <w:rPr>
                <w:spacing w:val="-10"/>
                <w:sz w:val="24"/>
                <w:szCs w:val="24"/>
              </w:rPr>
              <w:t xml:space="preserve"> </w:t>
            </w:r>
            <w:r w:rsidRPr="009615E3">
              <w:rPr>
                <w:spacing w:val="-2"/>
                <w:sz w:val="24"/>
                <w:szCs w:val="24"/>
              </w:rPr>
              <w:t>школе</w:t>
            </w:r>
          </w:p>
          <w:p w14:paraId="1D36A00D" w14:textId="77777777" w:rsidR="00263018" w:rsidRPr="009615E3" w:rsidRDefault="00263018">
            <w:pPr>
              <w:pStyle w:val="TableParagraph"/>
              <w:ind w:left="0"/>
              <w:rPr>
                <w:sz w:val="24"/>
                <w:szCs w:val="24"/>
              </w:rPr>
            </w:pPr>
          </w:p>
          <w:p w14:paraId="53A6D58F" w14:textId="77777777" w:rsidR="00263018" w:rsidRPr="009615E3" w:rsidRDefault="00263018">
            <w:pPr>
              <w:pStyle w:val="TableParagraph"/>
              <w:spacing w:before="94"/>
              <w:ind w:left="0"/>
              <w:rPr>
                <w:sz w:val="24"/>
                <w:szCs w:val="24"/>
              </w:rPr>
            </w:pPr>
          </w:p>
          <w:p w14:paraId="425BA9B0" w14:textId="77777777" w:rsidR="00263018" w:rsidRPr="009615E3" w:rsidRDefault="00170BA5">
            <w:pPr>
              <w:pStyle w:val="TableParagraph"/>
              <w:rPr>
                <w:sz w:val="24"/>
                <w:szCs w:val="24"/>
              </w:rPr>
            </w:pPr>
            <w:r w:rsidRPr="009615E3">
              <w:rPr>
                <w:spacing w:val="-4"/>
                <w:sz w:val="24"/>
                <w:szCs w:val="24"/>
              </w:rPr>
              <w:t>-</w:t>
            </w:r>
            <w:r w:rsidRPr="009615E3">
              <w:rPr>
                <w:spacing w:val="-2"/>
                <w:sz w:val="24"/>
                <w:szCs w:val="24"/>
              </w:rPr>
              <w:t>наставници</w:t>
            </w:r>
          </w:p>
          <w:p w14:paraId="51899D81" w14:textId="77777777" w:rsidR="00263018" w:rsidRPr="009615E3" w:rsidRDefault="00263018">
            <w:pPr>
              <w:pStyle w:val="TableParagraph"/>
              <w:spacing w:before="64"/>
              <w:ind w:left="0"/>
              <w:rPr>
                <w:sz w:val="24"/>
                <w:szCs w:val="24"/>
              </w:rPr>
            </w:pPr>
          </w:p>
          <w:p w14:paraId="276C2C2A" w14:textId="77777777" w:rsidR="00263018" w:rsidRPr="009615E3" w:rsidRDefault="00170BA5">
            <w:pPr>
              <w:pStyle w:val="TableParagraph"/>
              <w:spacing w:line="276" w:lineRule="auto"/>
              <w:ind w:right="373"/>
              <w:rPr>
                <w:sz w:val="24"/>
                <w:szCs w:val="24"/>
              </w:rPr>
            </w:pPr>
            <w:r w:rsidRPr="009615E3">
              <w:rPr>
                <w:sz w:val="24"/>
                <w:szCs w:val="24"/>
              </w:rPr>
              <w:t>-одељењске</w:t>
            </w:r>
            <w:r w:rsidRPr="009615E3">
              <w:rPr>
                <w:spacing w:val="-15"/>
                <w:sz w:val="24"/>
                <w:szCs w:val="24"/>
              </w:rPr>
              <w:t xml:space="preserve"> </w:t>
            </w:r>
            <w:r w:rsidRPr="009615E3">
              <w:rPr>
                <w:sz w:val="24"/>
                <w:szCs w:val="24"/>
              </w:rPr>
              <w:t>старешине, стручни сарадници</w:t>
            </w:r>
          </w:p>
        </w:tc>
      </w:tr>
      <w:tr w:rsidR="00263018" w:rsidRPr="009615E3" w14:paraId="3A41DB22" w14:textId="77777777">
        <w:trPr>
          <w:trHeight w:val="630"/>
        </w:trPr>
        <w:tc>
          <w:tcPr>
            <w:tcW w:w="1416" w:type="dxa"/>
            <w:tcBorders>
              <w:bottom w:val="double" w:sz="4" w:space="0" w:color="000000"/>
            </w:tcBorders>
          </w:tcPr>
          <w:p w14:paraId="0442B2F8" w14:textId="56133B4A" w:rsidR="00263018" w:rsidRPr="00660473" w:rsidRDefault="00660473">
            <w:pPr>
              <w:pStyle w:val="TableParagraph"/>
              <w:ind w:left="0"/>
              <w:rPr>
                <w:b/>
                <w:bCs/>
                <w:color w:val="31849B" w:themeColor="accent5" w:themeShade="BF"/>
                <w:sz w:val="24"/>
                <w:szCs w:val="24"/>
              </w:rPr>
            </w:pPr>
            <w:r w:rsidRPr="00660473">
              <w:rPr>
                <w:b/>
                <w:bCs/>
                <w:color w:val="31849B" w:themeColor="accent5" w:themeShade="BF"/>
              </w:rPr>
              <w:tab/>
            </w:r>
          </w:p>
        </w:tc>
        <w:tc>
          <w:tcPr>
            <w:tcW w:w="4442" w:type="dxa"/>
            <w:tcBorders>
              <w:bottom w:val="double" w:sz="4" w:space="0" w:color="000000"/>
            </w:tcBorders>
          </w:tcPr>
          <w:p w14:paraId="0DD885C6" w14:textId="77777777" w:rsidR="00263018" w:rsidRPr="009615E3" w:rsidRDefault="00170BA5">
            <w:pPr>
              <w:pStyle w:val="TableParagraph"/>
              <w:spacing w:before="1"/>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tc>
        <w:tc>
          <w:tcPr>
            <w:tcW w:w="2924" w:type="dxa"/>
            <w:tcBorders>
              <w:bottom w:val="double" w:sz="4" w:space="0" w:color="000000"/>
            </w:tcBorders>
          </w:tcPr>
          <w:p w14:paraId="4690C0D1" w14:textId="77777777" w:rsidR="00263018" w:rsidRPr="009615E3" w:rsidRDefault="00263018">
            <w:pPr>
              <w:pStyle w:val="TableParagraph"/>
              <w:ind w:left="0"/>
              <w:rPr>
                <w:sz w:val="24"/>
                <w:szCs w:val="24"/>
              </w:rPr>
            </w:pPr>
          </w:p>
        </w:tc>
      </w:tr>
      <w:tr w:rsidR="00263018" w:rsidRPr="009615E3" w14:paraId="5CA7AC18" w14:textId="77777777">
        <w:trPr>
          <w:trHeight w:val="1902"/>
        </w:trPr>
        <w:tc>
          <w:tcPr>
            <w:tcW w:w="1416" w:type="dxa"/>
            <w:tcBorders>
              <w:top w:val="double" w:sz="4" w:space="0" w:color="000000"/>
              <w:bottom w:val="double" w:sz="4" w:space="0" w:color="000000"/>
            </w:tcBorders>
          </w:tcPr>
          <w:p w14:paraId="0B806C97" w14:textId="77777777" w:rsidR="00263018" w:rsidRPr="00660473" w:rsidRDefault="00170BA5">
            <w:pPr>
              <w:pStyle w:val="TableParagraph"/>
              <w:spacing w:before="3"/>
              <w:rPr>
                <w:b/>
                <w:bCs/>
                <w:color w:val="31849B" w:themeColor="accent5" w:themeShade="BF"/>
                <w:sz w:val="24"/>
                <w:szCs w:val="24"/>
              </w:rPr>
            </w:pPr>
            <w:r w:rsidRPr="00660473">
              <w:rPr>
                <w:b/>
                <w:bCs/>
                <w:color w:val="31849B" w:themeColor="accent5" w:themeShade="BF"/>
                <w:spacing w:val="-2"/>
                <w:sz w:val="24"/>
                <w:szCs w:val="24"/>
              </w:rPr>
              <w:t>Октобар</w:t>
            </w:r>
          </w:p>
        </w:tc>
        <w:tc>
          <w:tcPr>
            <w:tcW w:w="4442" w:type="dxa"/>
            <w:tcBorders>
              <w:top w:val="double" w:sz="4" w:space="0" w:color="000000"/>
              <w:bottom w:val="double" w:sz="4" w:space="0" w:color="000000"/>
            </w:tcBorders>
          </w:tcPr>
          <w:p w14:paraId="58D28A09" w14:textId="77777777" w:rsidR="00263018" w:rsidRPr="009615E3" w:rsidRDefault="00170BA5">
            <w:pPr>
              <w:pStyle w:val="TableParagraph"/>
              <w:spacing w:before="3" w:line="276" w:lineRule="auto"/>
              <w:ind w:right="173"/>
              <w:rPr>
                <w:sz w:val="24"/>
                <w:szCs w:val="24"/>
              </w:rPr>
            </w:pPr>
            <w:r w:rsidRPr="009615E3">
              <w:rPr>
                <w:sz w:val="24"/>
                <w:szCs w:val="24"/>
              </w:rPr>
              <w:t>-Спровођење јавне набавке за набавку услуге организације екскурзије и наставе у природи (покретање, израда конкурсне</w:t>
            </w:r>
            <w:r w:rsidRPr="009615E3">
              <w:rPr>
                <w:spacing w:val="-15"/>
                <w:sz w:val="24"/>
                <w:szCs w:val="24"/>
              </w:rPr>
              <w:t xml:space="preserve"> </w:t>
            </w:r>
            <w:r w:rsidRPr="009615E3">
              <w:rPr>
                <w:sz w:val="24"/>
                <w:szCs w:val="24"/>
              </w:rPr>
              <w:t>документације,</w:t>
            </w:r>
            <w:r w:rsidRPr="009615E3">
              <w:rPr>
                <w:spacing w:val="-15"/>
                <w:sz w:val="24"/>
                <w:szCs w:val="24"/>
              </w:rPr>
              <w:t xml:space="preserve"> </w:t>
            </w:r>
            <w:r w:rsidRPr="009615E3">
              <w:rPr>
                <w:sz w:val="24"/>
                <w:szCs w:val="24"/>
              </w:rPr>
              <w:t>објављивање позива, сачињавање стручне процене)</w:t>
            </w:r>
          </w:p>
        </w:tc>
        <w:tc>
          <w:tcPr>
            <w:tcW w:w="2924" w:type="dxa"/>
            <w:tcBorders>
              <w:top w:val="double" w:sz="4" w:space="0" w:color="000000"/>
              <w:bottom w:val="double" w:sz="4" w:space="0" w:color="000000"/>
            </w:tcBorders>
          </w:tcPr>
          <w:p w14:paraId="2006696B" w14:textId="77777777" w:rsidR="00263018" w:rsidRPr="009615E3" w:rsidRDefault="00170BA5">
            <w:pPr>
              <w:pStyle w:val="TableParagraph"/>
              <w:spacing w:before="3"/>
              <w:rPr>
                <w:sz w:val="24"/>
                <w:szCs w:val="24"/>
              </w:rPr>
            </w:pPr>
            <w:r w:rsidRPr="009615E3">
              <w:rPr>
                <w:sz w:val="24"/>
                <w:szCs w:val="24"/>
              </w:rPr>
              <w:t>-директор,</w:t>
            </w:r>
            <w:r w:rsidRPr="009615E3">
              <w:rPr>
                <w:spacing w:val="-5"/>
                <w:sz w:val="24"/>
                <w:szCs w:val="24"/>
              </w:rPr>
              <w:t xml:space="preserve"> шеф</w:t>
            </w:r>
          </w:p>
          <w:p w14:paraId="3106E1CC" w14:textId="77777777" w:rsidR="00263018" w:rsidRPr="009615E3" w:rsidRDefault="00170BA5">
            <w:pPr>
              <w:pStyle w:val="TableParagraph"/>
              <w:spacing w:before="41" w:line="280" w:lineRule="auto"/>
              <w:ind w:right="339"/>
              <w:rPr>
                <w:sz w:val="24"/>
                <w:szCs w:val="24"/>
              </w:rPr>
            </w:pPr>
            <w:r w:rsidRPr="009615E3">
              <w:rPr>
                <w:sz w:val="24"/>
                <w:szCs w:val="24"/>
              </w:rPr>
              <w:t>рачуноводства,</w:t>
            </w:r>
            <w:r w:rsidRPr="009615E3">
              <w:rPr>
                <w:spacing w:val="-15"/>
                <w:sz w:val="24"/>
                <w:szCs w:val="24"/>
              </w:rPr>
              <w:t xml:space="preserve"> </w:t>
            </w:r>
            <w:r w:rsidRPr="009615E3">
              <w:rPr>
                <w:sz w:val="24"/>
                <w:szCs w:val="24"/>
              </w:rPr>
              <w:t>чланови комисије, одељењске</w:t>
            </w:r>
          </w:p>
          <w:p w14:paraId="7011243A" w14:textId="77777777" w:rsidR="00263018" w:rsidRPr="009615E3" w:rsidRDefault="00170BA5">
            <w:pPr>
              <w:pStyle w:val="TableParagraph"/>
              <w:spacing w:line="269" w:lineRule="exact"/>
              <w:rPr>
                <w:sz w:val="24"/>
                <w:szCs w:val="24"/>
              </w:rPr>
            </w:pPr>
            <w:r w:rsidRPr="009615E3">
              <w:rPr>
                <w:spacing w:val="-2"/>
                <w:sz w:val="24"/>
                <w:szCs w:val="24"/>
              </w:rPr>
              <w:t>старешине</w:t>
            </w:r>
          </w:p>
        </w:tc>
      </w:tr>
      <w:tr w:rsidR="00263018" w:rsidRPr="009615E3" w14:paraId="0918A004" w14:textId="77777777">
        <w:trPr>
          <w:trHeight w:val="2219"/>
        </w:trPr>
        <w:tc>
          <w:tcPr>
            <w:tcW w:w="1416" w:type="dxa"/>
            <w:tcBorders>
              <w:top w:val="double" w:sz="4" w:space="0" w:color="000000"/>
              <w:bottom w:val="double" w:sz="4" w:space="0" w:color="000000"/>
            </w:tcBorders>
          </w:tcPr>
          <w:p w14:paraId="27820BA2" w14:textId="77777777" w:rsidR="00263018" w:rsidRPr="00660473" w:rsidRDefault="00170BA5">
            <w:pPr>
              <w:pStyle w:val="TableParagraph"/>
              <w:spacing w:before="5"/>
              <w:rPr>
                <w:b/>
                <w:bCs/>
                <w:color w:val="31849B" w:themeColor="accent5" w:themeShade="BF"/>
                <w:sz w:val="24"/>
                <w:szCs w:val="24"/>
              </w:rPr>
            </w:pPr>
            <w:r w:rsidRPr="00660473">
              <w:rPr>
                <w:b/>
                <w:bCs/>
                <w:color w:val="31849B" w:themeColor="accent5" w:themeShade="BF"/>
                <w:spacing w:val="-2"/>
                <w:sz w:val="24"/>
                <w:szCs w:val="24"/>
              </w:rPr>
              <w:t>Новембар</w:t>
            </w:r>
          </w:p>
        </w:tc>
        <w:tc>
          <w:tcPr>
            <w:tcW w:w="4442" w:type="dxa"/>
            <w:tcBorders>
              <w:top w:val="double" w:sz="4" w:space="0" w:color="000000"/>
              <w:bottom w:val="double" w:sz="4" w:space="0" w:color="000000"/>
            </w:tcBorders>
          </w:tcPr>
          <w:p w14:paraId="43050371" w14:textId="77777777" w:rsidR="00263018" w:rsidRPr="009615E3" w:rsidRDefault="00170BA5">
            <w:pPr>
              <w:pStyle w:val="TableParagraph"/>
              <w:spacing w:before="5" w:line="276" w:lineRule="auto"/>
              <w:rPr>
                <w:sz w:val="24"/>
                <w:szCs w:val="24"/>
              </w:rPr>
            </w:pPr>
            <w:r w:rsidRPr="009615E3">
              <w:rPr>
                <w:sz w:val="24"/>
                <w:szCs w:val="24"/>
              </w:rPr>
              <w:t>-Уговор о јавној набавци услуга организације</w:t>
            </w:r>
            <w:r w:rsidRPr="009615E3">
              <w:rPr>
                <w:spacing w:val="-12"/>
                <w:sz w:val="24"/>
                <w:szCs w:val="24"/>
              </w:rPr>
              <w:t xml:space="preserve"> </w:t>
            </w:r>
            <w:r w:rsidRPr="009615E3">
              <w:rPr>
                <w:sz w:val="24"/>
                <w:szCs w:val="24"/>
              </w:rPr>
              <w:t>екскурзије</w:t>
            </w:r>
            <w:r w:rsidRPr="009615E3">
              <w:rPr>
                <w:spacing w:val="-8"/>
                <w:sz w:val="24"/>
                <w:szCs w:val="24"/>
              </w:rPr>
              <w:t xml:space="preserve"> </w:t>
            </w:r>
            <w:r w:rsidRPr="009615E3">
              <w:rPr>
                <w:sz w:val="24"/>
                <w:szCs w:val="24"/>
              </w:rPr>
              <w:t>и</w:t>
            </w:r>
            <w:r w:rsidRPr="009615E3">
              <w:rPr>
                <w:spacing w:val="-10"/>
                <w:sz w:val="24"/>
                <w:szCs w:val="24"/>
              </w:rPr>
              <w:t xml:space="preserve"> </w:t>
            </w:r>
            <w:r w:rsidRPr="009615E3">
              <w:rPr>
                <w:sz w:val="24"/>
                <w:szCs w:val="24"/>
              </w:rPr>
              <w:t>наставе</w:t>
            </w:r>
            <w:r w:rsidRPr="009615E3">
              <w:rPr>
                <w:spacing w:val="-8"/>
                <w:sz w:val="24"/>
                <w:szCs w:val="24"/>
              </w:rPr>
              <w:t xml:space="preserve"> </w:t>
            </w:r>
            <w:r w:rsidRPr="009615E3">
              <w:rPr>
                <w:sz w:val="24"/>
                <w:szCs w:val="24"/>
              </w:rPr>
              <w:t xml:space="preserve">у </w:t>
            </w:r>
            <w:r w:rsidRPr="009615E3">
              <w:rPr>
                <w:spacing w:val="-2"/>
                <w:sz w:val="24"/>
                <w:szCs w:val="24"/>
              </w:rPr>
              <w:t>природи</w:t>
            </w:r>
          </w:p>
          <w:p w14:paraId="3261EBBB" w14:textId="77777777" w:rsidR="00263018" w:rsidRPr="009615E3" w:rsidRDefault="00170BA5">
            <w:pPr>
              <w:pStyle w:val="TableParagraph"/>
              <w:spacing w:line="276" w:lineRule="auto"/>
              <w:ind w:right="173"/>
              <w:rPr>
                <w:sz w:val="24"/>
                <w:szCs w:val="24"/>
              </w:rPr>
            </w:pPr>
            <w:r w:rsidRPr="009615E3">
              <w:rPr>
                <w:sz w:val="24"/>
                <w:szCs w:val="24"/>
              </w:rPr>
              <w:t>-Израда</w:t>
            </w:r>
            <w:r w:rsidRPr="009615E3">
              <w:rPr>
                <w:spacing w:val="-14"/>
                <w:sz w:val="24"/>
                <w:szCs w:val="24"/>
              </w:rPr>
              <w:t xml:space="preserve"> </w:t>
            </w:r>
            <w:r w:rsidRPr="009615E3">
              <w:rPr>
                <w:sz w:val="24"/>
                <w:szCs w:val="24"/>
              </w:rPr>
              <w:t>сагласности</w:t>
            </w:r>
            <w:r w:rsidRPr="009615E3">
              <w:rPr>
                <w:spacing w:val="-13"/>
                <w:sz w:val="24"/>
                <w:szCs w:val="24"/>
              </w:rPr>
              <w:t xml:space="preserve"> </w:t>
            </w:r>
            <w:r w:rsidRPr="009615E3">
              <w:rPr>
                <w:sz w:val="24"/>
                <w:szCs w:val="24"/>
              </w:rPr>
              <w:t>родитеља</w:t>
            </w:r>
            <w:r w:rsidRPr="009615E3">
              <w:rPr>
                <w:spacing w:val="-14"/>
                <w:sz w:val="24"/>
                <w:szCs w:val="24"/>
              </w:rPr>
              <w:t xml:space="preserve"> </w:t>
            </w:r>
            <w:r w:rsidRPr="009615E3">
              <w:rPr>
                <w:sz w:val="24"/>
                <w:szCs w:val="24"/>
              </w:rPr>
              <w:t>за путовање ученика</w:t>
            </w:r>
          </w:p>
        </w:tc>
        <w:tc>
          <w:tcPr>
            <w:tcW w:w="2924" w:type="dxa"/>
            <w:tcBorders>
              <w:top w:val="double" w:sz="4" w:space="0" w:color="000000"/>
              <w:bottom w:val="double" w:sz="4" w:space="0" w:color="000000"/>
            </w:tcBorders>
          </w:tcPr>
          <w:p w14:paraId="719D2B10" w14:textId="77777777" w:rsidR="00263018" w:rsidRPr="009615E3" w:rsidRDefault="00170BA5">
            <w:pPr>
              <w:pStyle w:val="TableParagraph"/>
              <w:spacing w:before="5" w:line="276" w:lineRule="auto"/>
              <w:ind w:right="747"/>
              <w:rPr>
                <w:sz w:val="24"/>
                <w:szCs w:val="24"/>
              </w:rPr>
            </w:pPr>
            <w:r w:rsidRPr="009615E3">
              <w:rPr>
                <w:sz w:val="24"/>
                <w:szCs w:val="24"/>
              </w:rPr>
              <w:t>-директор,</w:t>
            </w:r>
            <w:r w:rsidRPr="009615E3">
              <w:rPr>
                <w:spacing w:val="-15"/>
                <w:sz w:val="24"/>
                <w:szCs w:val="24"/>
              </w:rPr>
              <w:t xml:space="preserve"> </w:t>
            </w:r>
            <w:r w:rsidRPr="009615E3">
              <w:rPr>
                <w:sz w:val="24"/>
                <w:szCs w:val="24"/>
              </w:rPr>
              <w:t>изабрана туристича агенција</w:t>
            </w:r>
          </w:p>
          <w:p w14:paraId="358A059D" w14:textId="77777777" w:rsidR="00263018" w:rsidRPr="009615E3" w:rsidRDefault="00263018">
            <w:pPr>
              <w:pStyle w:val="TableParagraph"/>
              <w:spacing w:before="23"/>
              <w:ind w:left="0"/>
              <w:rPr>
                <w:sz w:val="24"/>
                <w:szCs w:val="24"/>
              </w:rPr>
            </w:pPr>
          </w:p>
          <w:p w14:paraId="0B063B2B" w14:textId="77777777" w:rsidR="00263018" w:rsidRPr="009615E3" w:rsidRDefault="00170BA5">
            <w:pPr>
              <w:pStyle w:val="TableParagraph"/>
              <w:spacing w:before="1"/>
              <w:rPr>
                <w:sz w:val="24"/>
                <w:szCs w:val="24"/>
              </w:rPr>
            </w:pPr>
            <w:r w:rsidRPr="009615E3">
              <w:rPr>
                <w:sz w:val="24"/>
                <w:szCs w:val="24"/>
              </w:rPr>
              <w:t>-</w:t>
            </w:r>
            <w:r w:rsidRPr="009615E3">
              <w:rPr>
                <w:spacing w:val="-5"/>
                <w:sz w:val="24"/>
                <w:szCs w:val="24"/>
              </w:rPr>
              <w:t xml:space="preserve"> </w:t>
            </w:r>
            <w:r w:rsidRPr="009615E3">
              <w:rPr>
                <w:sz w:val="24"/>
                <w:szCs w:val="24"/>
              </w:rPr>
              <w:t>одељењске</w:t>
            </w:r>
            <w:r w:rsidRPr="009615E3">
              <w:rPr>
                <w:spacing w:val="-2"/>
                <w:sz w:val="24"/>
                <w:szCs w:val="24"/>
              </w:rPr>
              <w:t xml:space="preserve"> старешине</w:t>
            </w:r>
          </w:p>
        </w:tc>
      </w:tr>
      <w:tr w:rsidR="00263018" w:rsidRPr="009615E3" w14:paraId="566E35B5" w14:textId="77777777">
        <w:trPr>
          <w:trHeight w:val="629"/>
        </w:trPr>
        <w:tc>
          <w:tcPr>
            <w:tcW w:w="1416" w:type="dxa"/>
            <w:tcBorders>
              <w:top w:val="double" w:sz="4" w:space="0" w:color="000000"/>
              <w:bottom w:val="double" w:sz="4" w:space="0" w:color="000000"/>
            </w:tcBorders>
          </w:tcPr>
          <w:p w14:paraId="10BF6032" w14:textId="77777777" w:rsidR="00263018" w:rsidRPr="00660473" w:rsidRDefault="00170BA5">
            <w:pPr>
              <w:pStyle w:val="TableParagraph"/>
              <w:spacing w:before="3"/>
              <w:rPr>
                <w:b/>
                <w:bCs/>
                <w:color w:val="31849B" w:themeColor="accent5" w:themeShade="BF"/>
                <w:sz w:val="24"/>
                <w:szCs w:val="24"/>
              </w:rPr>
            </w:pPr>
            <w:r w:rsidRPr="00660473">
              <w:rPr>
                <w:b/>
                <w:bCs/>
                <w:color w:val="31849B" w:themeColor="accent5" w:themeShade="BF"/>
                <w:spacing w:val="-2"/>
                <w:sz w:val="24"/>
                <w:szCs w:val="24"/>
              </w:rPr>
              <w:t>Децембар</w:t>
            </w:r>
          </w:p>
        </w:tc>
        <w:tc>
          <w:tcPr>
            <w:tcW w:w="4442" w:type="dxa"/>
            <w:tcBorders>
              <w:top w:val="double" w:sz="4" w:space="0" w:color="000000"/>
              <w:bottom w:val="double" w:sz="4" w:space="0" w:color="000000"/>
            </w:tcBorders>
          </w:tcPr>
          <w:p w14:paraId="18DA0E1F" w14:textId="77777777" w:rsidR="00263018" w:rsidRPr="009615E3" w:rsidRDefault="00170BA5">
            <w:pPr>
              <w:pStyle w:val="TableParagraph"/>
              <w:spacing w:before="3"/>
              <w:rPr>
                <w:sz w:val="24"/>
                <w:szCs w:val="24"/>
              </w:rPr>
            </w:pPr>
            <w:r w:rsidRPr="009615E3">
              <w:rPr>
                <w:sz w:val="24"/>
                <w:szCs w:val="24"/>
              </w:rPr>
              <w:t>-Израда</w:t>
            </w:r>
            <w:r w:rsidRPr="009615E3">
              <w:rPr>
                <w:spacing w:val="-4"/>
                <w:sz w:val="24"/>
                <w:szCs w:val="24"/>
              </w:rPr>
              <w:t xml:space="preserve"> </w:t>
            </w:r>
            <w:r w:rsidRPr="009615E3">
              <w:rPr>
                <w:sz w:val="24"/>
                <w:szCs w:val="24"/>
              </w:rPr>
              <w:t>Одлуке</w:t>
            </w:r>
            <w:r w:rsidRPr="009615E3">
              <w:rPr>
                <w:spacing w:val="-1"/>
                <w:sz w:val="24"/>
                <w:szCs w:val="24"/>
              </w:rPr>
              <w:t xml:space="preserve"> </w:t>
            </w:r>
            <w:r w:rsidRPr="009615E3">
              <w:rPr>
                <w:sz w:val="24"/>
                <w:szCs w:val="24"/>
              </w:rPr>
              <w:t>о</w:t>
            </w:r>
            <w:r w:rsidRPr="009615E3">
              <w:rPr>
                <w:spacing w:val="-1"/>
                <w:sz w:val="24"/>
                <w:szCs w:val="24"/>
              </w:rPr>
              <w:t xml:space="preserve"> </w:t>
            </w:r>
            <w:r w:rsidRPr="009615E3">
              <w:rPr>
                <w:sz w:val="24"/>
                <w:szCs w:val="24"/>
              </w:rPr>
              <w:t>годишњем</w:t>
            </w:r>
            <w:r w:rsidRPr="009615E3">
              <w:rPr>
                <w:spacing w:val="-3"/>
                <w:sz w:val="24"/>
                <w:szCs w:val="24"/>
              </w:rPr>
              <w:t xml:space="preserve"> </w:t>
            </w:r>
            <w:r w:rsidRPr="009615E3">
              <w:rPr>
                <w:sz w:val="24"/>
                <w:szCs w:val="24"/>
              </w:rPr>
              <w:t>попису</w:t>
            </w:r>
            <w:r w:rsidRPr="009615E3">
              <w:rPr>
                <w:spacing w:val="-5"/>
                <w:sz w:val="24"/>
                <w:szCs w:val="24"/>
              </w:rPr>
              <w:t xml:space="preserve"> </w:t>
            </w:r>
            <w:r w:rsidRPr="009615E3">
              <w:rPr>
                <w:spacing w:val="-10"/>
                <w:sz w:val="24"/>
                <w:szCs w:val="24"/>
              </w:rPr>
              <w:t>и</w:t>
            </w:r>
          </w:p>
          <w:p w14:paraId="005C7855" w14:textId="77777777" w:rsidR="00263018" w:rsidRPr="009615E3" w:rsidRDefault="00170BA5">
            <w:pPr>
              <w:pStyle w:val="TableParagraph"/>
              <w:spacing w:before="41"/>
              <w:rPr>
                <w:sz w:val="24"/>
                <w:szCs w:val="24"/>
              </w:rPr>
            </w:pPr>
            <w:r w:rsidRPr="009615E3">
              <w:rPr>
                <w:sz w:val="24"/>
                <w:szCs w:val="24"/>
              </w:rPr>
              <w:t>решење</w:t>
            </w:r>
            <w:r w:rsidRPr="009615E3">
              <w:rPr>
                <w:spacing w:val="-2"/>
                <w:sz w:val="24"/>
                <w:szCs w:val="24"/>
              </w:rPr>
              <w:t xml:space="preserve"> </w:t>
            </w:r>
            <w:r w:rsidRPr="009615E3">
              <w:rPr>
                <w:sz w:val="24"/>
                <w:szCs w:val="24"/>
              </w:rPr>
              <w:t>о</w:t>
            </w:r>
            <w:r w:rsidRPr="009615E3">
              <w:rPr>
                <w:spacing w:val="-1"/>
                <w:sz w:val="24"/>
                <w:szCs w:val="24"/>
              </w:rPr>
              <w:t xml:space="preserve"> </w:t>
            </w:r>
            <w:r w:rsidRPr="009615E3">
              <w:rPr>
                <w:sz w:val="24"/>
                <w:szCs w:val="24"/>
              </w:rPr>
              <w:t>именовању комисије</w:t>
            </w:r>
            <w:r w:rsidRPr="009615E3">
              <w:rPr>
                <w:spacing w:val="-2"/>
                <w:sz w:val="24"/>
                <w:szCs w:val="24"/>
              </w:rPr>
              <w:t xml:space="preserve"> </w:t>
            </w:r>
            <w:r w:rsidRPr="009615E3">
              <w:rPr>
                <w:sz w:val="24"/>
                <w:szCs w:val="24"/>
              </w:rPr>
              <w:t>за</w:t>
            </w:r>
            <w:r w:rsidRPr="009615E3">
              <w:rPr>
                <w:spacing w:val="-6"/>
                <w:sz w:val="24"/>
                <w:szCs w:val="24"/>
              </w:rPr>
              <w:t xml:space="preserve"> </w:t>
            </w:r>
            <w:r w:rsidRPr="009615E3">
              <w:rPr>
                <w:spacing w:val="-2"/>
                <w:sz w:val="24"/>
                <w:szCs w:val="24"/>
              </w:rPr>
              <w:t>попис</w:t>
            </w:r>
          </w:p>
        </w:tc>
        <w:tc>
          <w:tcPr>
            <w:tcW w:w="2924" w:type="dxa"/>
            <w:tcBorders>
              <w:top w:val="double" w:sz="4" w:space="0" w:color="000000"/>
              <w:bottom w:val="double" w:sz="4" w:space="0" w:color="000000"/>
            </w:tcBorders>
          </w:tcPr>
          <w:p w14:paraId="768109C6" w14:textId="77777777" w:rsidR="00263018" w:rsidRPr="009615E3" w:rsidRDefault="00170BA5">
            <w:pPr>
              <w:pStyle w:val="TableParagraph"/>
              <w:spacing w:before="3"/>
              <w:rPr>
                <w:sz w:val="24"/>
                <w:szCs w:val="24"/>
              </w:rPr>
            </w:pPr>
            <w:r w:rsidRPr="009615E3">
              <w:rPr>
                <w:sz w:val="24"/>
                <w:szCs w:val="24"/>
              </w:rPr>
              <w:t>-Школски</w:t>
            </w:r>
            <w:r w:rsidRPr="009615E3">
              <w:rPr>
                <w:spacing w:val="-5"/>
                <w:sz w:val="24"/>
                <w:szCs w:val="24"/>
              </w:rPr>
              <w:t xml:space="preserve"> </w:t>
            </w:r>
            <w:r w:rsidRPr="009615E3">
              <w:rPr>
                <w:spacing w:val="-2"/>
                <w:sz w:val="24"/>
                <w:szCs w:val="24"/>
              </w:rPr>
              <w:t>одбор,</w:t>
            </w:r>
          </w:p>
          <w:p w14:paraId="4F60FA46" w14:textId="77777777" w:rsidR="00263018" w:rsidRPr="009615E3" w:rsidRDefault="00170BA5">
            <w:pPr>
              <w:pStyle w:val="TableParagraph"/>
              <w:spacing w:before="41"/>
              <w:rPr>
                <w:sz w:val="24"/>
                <w:szCs w:val="24"/>
              </w:rPr>
            </w:pPr>
            <w:r w:rsidRPr="009615E3">
              <w:rPr>
                <w:sz w:val="24"/>
                <w:szCs w:val="24"/>
              </w:rPr>
              <w:t>директор</w:t>
            </w:r>
            <w:r w:rsidRPr="009615E3">
              <w:rPr>
                <w:spacing w:val="-4"/>
                <w:sz w:val="24"/>
                <w:szCs w:val="24"/>
              </w:rPr>
              <w:t xml:space="preserve"> </w:t>
            </w:r>
            <w:r w:rsidRPr="009615E3">
              <w:rPr>
                <w:spacing w:val="-2"/>
                <w:sz w:val="24"/>
                <w:szCs w:val="24"/>
              </w:rPr>
              <w:t>школе</w:t>
            </w:r>
          </w:p>
        </w:tc>
      </w:tr>
      <w:tr w:rsidR="00263018" w:rsidRPr="009615E3" w14:paraId="7E5408EA" w14:textId="77777777">
        <w:trPr>
          <w:trHeight w:val="6982"/>
        </w:trPr>
        <w:tc>
          <w:tcPr>
            <w:tcW w:w="1416" w:type="dxa"/>
            <w:tcBorders>
              <w:top w:val="double" w:sz="4" w:space="0" w:color="000000"/>
              <w:bottom w:val="double" w:sz="4" w:space="0" w:color="000000"/>
            </w:tcBorders>
          </w:tcPr>
          <w:p w14:paraId="5D0F3845" w14:textId="77777777" w:rsidR="00263018" w:rsidRPr="00660473" w:rsidRDefault="00170BA5">
            <w:pPr>
              <w:pStyle w:val="TableParagraph"/>
              <w:spacing w:before="5"/>
              <w:rPr>
                <w:b/>
                <w:bCs/>
                <w:color w:val="31849B" w:themeColor="accent5" w:themeShade="BF"/>
                <w:sz w:val="24"/>
                <w:szCs w:val="24"/>
              </w:rPr>
            </w:pPr>
            <w:r w:rsidRPr="00660473">
              <w:rPr>
                <w:b/>
                <w:bCs/>
                <w:color w:val="31849B" w:themeColor="accent5" w:themeShade="BF"/>
                <w:spacing w:val="-2"/>
                <w:sz w:val="24"/>
                <w:szCs w:val="24"/>
              </w:rPr>
              <w:lastRenderedPageBreak/>
              <w:t>Јануар</w:t>
            </w:r>
          </w:p>
        </w:tc>
        <w:tc>
          <w:tcPr>
            <w:tcW w:w="4442" w:type="dxa"/>
            <w:tcBorders>
              <w:top w:val="double" w:sz="4" w:space="0" w:color="000000"/>
              <w:bottom w:val="double" w:sz="4" w:space="0" w:color="000000"/>
            </w:tcBorders>
          </w:tcPr>
          <w:p w14:paraId="2BEE8EE7" w14:textId="77777777" w:rsidR="00263018" w:rsidRPr="009615E3" w:rsidRDefault="00170BA5">
            <w:pPr>
              <w:pStyle w:val="TableParagraph"/>
              <w:spacing w:before="5" w:line="276" w:lineRule="auto"/>
              <w:rPr>
                <w:sz w:val="24"/>
                <w:szCs w:val="24"/>
              </w:rPr>
            </w:pPr>
            <w:r w:rsidRPr="009615E3">
              <w:rPr>
                <w:sz w:val="24"/>
                <w:szCs w:val="24"/>
              </w:rPr>
              <w:t>-Израда</w:t>
            </w:r>
            <w:r w:rsidRPr="009615E3">
              <w:rPr>
                <w:spacing w:val="-10"/>
                <w:sz w:val="24"/>
                <w:szCs w:val="24"/>
              </w:rPr>
              <w:t xml:space="preserve"> </w:t>
            </w:r>
            <w:r w:rsidRPr="009615E3">
              <w:rPr>
                <w:sz w:val="24"/>
                <w:szCs w:val="24"/>
              </w:rPr>
              <w:t>одлуке</w:t>
            </w:r>
            <w:r w:rsidRPr="009615E3">
              <w:rPr>
                <w:spacing w:val="-10"/>
                <w:sz w:val="24"/>
                <w:szCs w:val="24"/>
              </w:rPr>
              <w:t xml:space="preserve"> </w:t>
            </w:r>
            <w:r w:rsidRPr="009615E3">
              <w:rPr>
                <w:sz w:val="24"/>
                <w:szCs w:val="24"/>
              </w:rPr>
              <w:t>о</w:t>
            </w:r>
            <w:r w:rsidRPr="009615E3">
              <w:rPr>
                <w:spacing w:val="-9"/>
                <w:sz w:val="24"/>
                <w:szCs w:val="24"/>
              </w:rPr>
              <w:t xml:space="preserve"> </w:t>
            </w:r>
            <w:r w:rsidRPr="009615E3">
              <w:rPr>
                <w:sz w:val="24"/>
                <w:szCs w:val="24"/>
              </w:rPr>
              <w:t>усвајању</w:t>
            </w:r>
            <w:r w:rsidRPr="009615E3">
              <w:rPr>
                <w:spacing w:val="-9"/>
                <w:sz w:val="24"/>
                <w:szCs w:val="24"/>
              </w:rPr>
              <w:t xml:space="preserve"> </w:t>
            </w:r>
            <w:r w:rsidRPr="009615E3">
              <w:rPr>
                <w:sz w:val="24"/>
                <w:szCs w:val="24"/>
              </w:rPr>
              <w:t>Финансијог извештаја за 2025.</w:t>
            </w:r>
          </w:p>
          <w:p w14:paraId="79ECF39B" w14:textId="77777777" w:rsidR="00263018" w:rsidRPr="009615E3" w:rsidRDefault="00170BA5">
            <w:pPr>
              <w:pStyle w:val="TableParagraph"/>
              <w:spacing w:line="280" w:lineRule="auto"/>
              <w:rPr>
                <w:sz w:val="24"/>
                <w:szCs w:val="24"/>
              </w:rPr>
            </w:pPr>
            <w:r w:rsidRPr="009615E3">
              <w:rPr>
                <w:sz w:val="24"/>
                <w:szCs w:val="24"/>
              </w:rPr>
              <w:t>-Израда</w:t>
            </w:r>
            <w:r w:rsidRPr="009615E3">
              <w:rPr>
                <w:spacing w:val="-10"/>
                <w:sz w:val="24"/>
                <w:szCs w:val="24"/>
              </w:rPr>
              <w:t xml:space="preserve"> </w:t>
            </w:r>
            <w:r w:rsidRPr="009615E3">
              <w:rPr>
                <w:sz w:val="24"/>
                <w:szCs w:val="24"/>
              </w:rPr>
              <w:t>одлуке</w:t>
            </w:r>
            <w:r w:rsidRPr="009615E3">
              <w:rPr>
                <w:spacing w:val="-10"/>
                <w:sz w:val="24"/>
                <w:szCs w:val="24"/>
              </w:rPr>
              <w:t xml:space="preserve"> </w:t>
            </w:r>
            <w:r w:rsidRPr="009615E3">
              <w:rPr>
                <w:sz w:val="24"/>
                <w:szCs w:val="24"/>
              </w:rPr>
              <w:t>о</w:t>
            </w:r>
            <w:r w:rsidRPr="009615E3">
              <w:rPr>
                <w:spacing w:val="-9"/>
                <w:sz w:val="24"/>
                <w:szCs w:val="24"/>
              </w:rPr>
              <w:t xml:space="preserve"> </w:t>
            </w:r>
            <w:r w:rsidRPr="009615E3">
              <w:rPr>
                <w:sz w:val="24"/>
                <w:szCs w:val="24"/>
              </w:rPr>
              <w:t>усвајању</w:t>
            </w:r>
            <w:r w:rsidRPr="009615E3">
              <w:rPr>
                <w:spacing w:val="-7"/>
                <w:sz w:val="24"/>
                <w:szCs w:val="24"/>
              </w:rPr>
              <w:t xml:space="preserve"> </w:t>
            </w:r>
            <w:r w:rsidRPr="009615E3">
              <w:rPr>
                <w:sz w:val="24"/>
                <w:szCs w:val="24"/>
              </w:rPr>
              <w:t>Извештаја јавних набавки за 2025.</w:t>
            </w:r>
          </w:p>
          <w:p w14:paraId="124A6A49" w14:textId="77777777" w:rsidR="00263018" w:rsidRPr="009615E3" w:rsidRDefault="00170BA5">
            <w:pPr>
              <w:pStyle w:val="TableParagraph"/>
              <w:spacing w:line="276" w:lineRule="auto"/>
              <w:ind w:right="436"/>
              <w:rPr>
                <w:sz w:val="24"/>
                <w:szCs w:val="24"/>
              </w:rPr>
            </w:pPr>
            <w:r w:rsidRPr="009615E3">
              <w:rPr>
                <w:sz w:val="24"/>
                <w:szCs w:val="24"/>
              </w:rPr>
              <w:t>-Достављање</w:t>
            </w:r>
            <w:r w:rsidRPr="009615E3">
              <w:rPr>
                <w:spacing w:val="-12"/>
                <w:sz w:val="24"/>
                <w:szCs w:val="24"/>
              </w:rPr>
              <w:t xml:space="preserve"> </w:t>
            </w:r>
            <w:r w:rsidRPr="009615E3">
              <w:rPr>
                <w:sz w:val="24"/>
                <w:szCs w:val="24"/>
              </w:rPr>
              <w:t>Финансијог</w:t>
            </w:r>
            <w:r w:rsidRPr="009615E3">
              <w:rPr>
                <w:spacing w:val="-10"/>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и Извештаја набавки Управи за јавне набавке- рад у апликацији</w:t>
            </w:r>
          </w:p>
          <w:p w14:paraId="4BDC386D" w14:textId="77777777" w:rsidR="00263018" w:rsidRPr="009615E3" w:rsidRDefault="00170BA5">
            <w:pPr>
              <w:pStyle w:val="TableParagraph"/>
              <w:spacing w:line="276" w:lineRule="auto"/>
              <w:ind w:right="401"/>
              <w:rPr>
                <w:sz w:val="24"/>
                <w:szCs w:val="24"/>
              </w:rPr>
            </w:pPr>
            <w:r w:rsidRPr="009615E3">
              <w:rPr>
                <w:sz w:val="24"/>
                <w:szCs w:val="24"/>
              </w:rPr>
              <w:t>-Спровођење</w:t>
            </w:r>
            <w:r w:rsidRPr="009615E3">
              <w:rPr>
                <w:spacing w:val="-10"/>
                <w:sz w:val="24"/>
                <w:szCs w:val="24"/>
              </w:rPr>
              <w:t xml:space="preserve"> </w:t>
            </w:r>
            <w:r w:rsidRPr="009615E3">
              <w:rPr>
                <w:sz w:val="24"/>
                <w:szCs w:val="24"/>
              </w:rPr>
              <w:t>јавне</w:t>
            </w:r>
            <w:r w:rsidRPr="009615E3">
              <w:rPr>
                <w:spacing w:val="-10"/>
                <w:sz w:val="24"/>
                <w:szCs w:val="24"/>
              </w:rPr>
              <w:t xml:space="preserve"> </w:t>
            </w:r>
            <w:r w:rsidRPr="009615E3">
              <w:rPr>
                <w:sz w:val="24"/>
                <w:szCs w:val="24"/>
              </w:rPr>
              <w:t>набавке</w:t>
            </w:r>
            <w:r w:rsidRPr="009615E3">
              <w:rPr>
                <w:spacing w:val="-10"/>
                <w:sz w:val="24"/>
                <w:szCs w:val="24"/>
              </w:rPr>
              <w:t xml:space="preserve"> </w:t>
            </w:r>
            <w:r w:rsidRPr="009615E3">
              <w:rPr>
                <w:sz w:val="24"/>
                <w:szCs w:val="24"/>
              </w:rPr>
              <w:t>за</w:t>
            </w:r>
            <w:r w:rsidRPr="009615E3">
              <w:rPr>
                <w:spacing w:val="-10"/>
                <w:sz w:val="24"/>
                <w:szCs w:val="24"/>
              </w:rPr>
              <w:t xml:space="preserve"> </w:t>
            </w:r>
            <w:r w:rsidRPr="009615E3">
              <w:rPr>
                <w:sz w:val="24"/>
                <w:szCs w:val="24"/>
              </w:rPr>
              <w:t>набавку добара- бесплатне ужине за ученике школе (покретање, израда конкурсне документације, објављивање позива, сачињавање стручне процене)</w:t>
            </w:r>
          </w:p>
          <w:p w14:paraId="5A6D997E" w14:textId="77777777" w:rsidR="00263018" w:rsidRPr="009615E3" w:rsidRDefault="00170BA5">
            <w:pPr>
              <w:pStyle w:val="TableParagraph"/>
              <w:spacing w:line="276" w:lineRule="auto"/>
              <w:rPr>
                <w:sz w:val="24"/>
                <w:szCs w:val="24"/>
              </w:rPr>
            </w:pPr>
            <w:r w:rsidRPr="009615E3">
              <w:rPr>
                <w:sz w:val="24"/>
                <w:szCs w:val="24"/>
              </w:rPr>
              <w:t>-Уговор о јавној набавци добара- бесплатне</w:t>
            </w:r>
            <w:r w:rsidRPr="009615E3">
              <w:rPr>
                <w:spacing w:val="-8"/>
                <w:sz w:val="24"/>
                <w:szCs w:val="24"/>
              </w:rPr>
              <w:t xml:space="preserve"> </w:t>
            </w:r>
            <w:r w:rsidRPr="009615E3">
              <w:rPr>
                <w:sz w:val="24"/>
                <w:szCs w:val="24"/>
              </w:rPr>
              <w:t>ужине</w:t>
            </w:r>
            <w:r w:rsidRPr="009615E3">
              <w:rPr>
                <w:spacing w:val="-12"/>
                <w:sz w:val="24"/>
                <w:szCs w:val="24"/>
              </w:rPr>
              <w:t xml:space="preserve"> </w:t>
            </w:r>
            <w:r w:rsidRPr="009615E3">
              <w:rPr>
                <w:sz w:val="24"/>
                <w:szCs w:val="24"/>
              </w:rPr>
              <w:t>за</w:t>
            </w:r>
            <w:r w:rsidRPr="009615E3">
              <w:rPr>
                <w:spacing w:val="-8"/>
                <w:sz w:val="24"/>
                <w:szCs w:val="24"/>
              </w:rPr>
              <w:t xml:space="preserve"> </w:t>
            </w:r>
            <w:r w:rsidRPr="009615E3">
              <w:rPr>
                <w:sz w:val="24"/>
                <w:szCs w:val="24"/>
              </w:rPr>
              <w:t>ученике</w:t>
            </w:r>
            <w:r w:rsidRPr="009615E3">
              <w:rPr>
                <w:spacing w:val="-12"/>
                <w:sz w:val="24"/>
                <w:szCs w:val="24"/>
              </w:rPr>
              <w:t xml:space="preserve"> </w:t>
            </w:r>
            <w:r w:rsidRPr="009615E3">
              <w:rPr>
                <w:sz w:val="24"/>
                <w:szCs w:val="24"/>
              </w:rPr>
              <w:t>школе</w:t>
            </w:r>
          </w:p>
          <w:p w14:paraId="39A66631" w14:textId="77777777" w:rsidR="00263018" w:rsidRPr="009615E3" w:rsidRDefault="00170BA5">
            <w:pPr>
              <w:pStyle w:val="TableParagraph"/>
              <w:spacing w:line="276" w:lineRule="auto"/>
              <w:ind w:right="439"/>
              <w:jc w:val="both"/>
              <w:rPr>
                <w:sz w:val="24"/>
                <w:szCs w:val="24"/>
              </w:rPr>
            </w:pPr>
            <w:r w:rsidRPr="009615E3">
              <w:rPr>
                <w:sz w:val="24"/>
                <w:szCs w:val="24"/>
              </w:rPr>
              <w:t>-Прикупљање</w:t>
            </w:r>
            <w:r w:rsidRPr="009615E3">
              <w:rPr>
                <w:spacing w:val="-15"/>
                <w:sz w:val="24"/>
                <w:szCs w:val="24"/>
              </w:rPr>
              <w:t xml:space="preserve"> </w:t>
            </w:r>
            <w:r w:rsidRPr="009615E3">
              <w:rPr>
                <w:sz w:val="24"/>
                <w:szCs w:val="24"/>
              </w:rPr>
              <w:t>документације</w:t>
            </w:r>
            <w:r w:rsidRPr="009615E3">
              <w:rPr>
                <w:spacing w:val="-15"/>
                <w:sz w:val="24"/>
                <w:szCs w:val="24"/>
              </w:rPr>
              <w:t xml:space="preserve"> </w:t>
            </w:r>
            <w:r w:rsidRPr="009615E3">
              <w:rPr>
                <w:sz w:val="24"/>
                <w:szCs w:val="24"/>
              </w:rPr>
              <w:t>ученика ради</w:t>
            </w:r>
            <w:r w:rsidRPr="009615E3">
              <w:rPr>
                <w:spacing w:val="-5"/>
                <w:sz w:val="24"/>
                <w:szCs w:val="24"/>
              </w:rPr>
              <w:t xml:space="preserve"> </w:t>
            </w:r>
            <w:r w:rsidRPr="009615E3">
              <w:rPr>
                <w:sz w:val="24"/>
                <w:szCs w:val="24"/>
              </w:rPr>
              <w:t>остваривања</w:t>
            </w:r>
            <w:r w:rsidRPr="009615E3">
              <w:rPr>
                <w:spacing w:val="-7"/>
                <w:sz w:val="24"/>
                <w:szCs w:val="24"/>
              </w:rPr>
              <w:t xml:space="preserve"> </w:t>
            </w:r>
            <w:r w:rsidRPr="009615E3">
              <w:rPr>
                <w:sz w:val="24"/>
                <w:szCs w:val="24"/>
              </w:rPr>
              <w:t>права</w:t>
            </w:r>
            <w:r w:rsidRPr="009615E3">
              <w:rPr>
                <w:spacing w:val="-11"/>
                <w:sz w:val="24"/>
                <w:szCs w:val="24"/>
              </w:rPr>
              <w:t xml:space="preserve"> </w:t>
            </w:r>
            <w:r w:rsidRPr="009615E3">
              <w:rPr>
                <w:sz w:val="24"/>
                <w:szCs w:val="24"/>
              </w:rPr>
              <w:t>на</w:t>
            </w:r>
            <w:r w:rsidRPr="009615E3">
              <w:rPr>
                <w:spacing w:val="-7"/>
                <w:sz w:val="24"/>
                <w:szCs w:val="24"/>
              </w:rPr>
              <w:t xml:space="preserve"> </w:t>
            </w:r>
            <w:r w:rsidRPr="009615E3">
              <w:rPr>
                <w:sz w:val="24"/>
                <w:szCs w:val="24"/>
              </w:rPr>
              <w:t xml:space="preserve">бесплатну </w:t>
            </w:r>
            <w:r w:rsidRPr="009615E3">
              <w:rPr>
                <w:spacing w:val="-2"/>
                <w:sz w:val="24"/>
                <w:szCs w:val="24"/>
              </w:rPr>
              <w:t>ужину</w:t>
            </w:r>
          </w:p>
          <w:p w14:paraId="3FAB4376" w14:textId="77777777" w:rsidR="00263018" w:rsidRPr="009615E3" w:rsidRDefault="00170BA5">
            <w:pPr>
              <w:pStyle w:val="TableParagraph"/>
              <w:spacing w:line="276" w:lineRule="auto"/>
              <w:rPr>
                <w:sz w:val="24"/>
                <w:szCs w:val="24"/>
              </w:rPr>
            </w:pPr>
            <w:r w:rsidRPr="009615E3">
              <w:rPr>
                <w:sz w:val="24"/>
                <w:szCs w:val="24"/>
              </w:rPr>
              <w:t>-Извештаји на порталима- о јавним набавкама,</w:t>
            </w:r>
            <w:r w:rsidRPr="009615E3">
              <w:rPr>
                <w:spacing w:val="-12"/>
                <w:sz w:val="24"/>
                <w:szCs w:val="24"/>
              </w:rPr>
              <w:t xml:space="preserve"> </w:t>
            </w:r>
            <w:r w:rsidRPr="009615E3">
              <w:rPr>
                <w:sz w:val="24"/>
                <w:szCs w:val="24"/>
              </w:rPr>
              <w:t>информацијама</w:t>
            </w:r>
            <w:r w:rsidRPr="009615E3">
              <w:rPr>
                <w:spacing w:val="-14"/>
                <w:sz w:val="24"/>
                <w:szCs w:val="24"/>
              </w:rPr>
              <w:t xml:space="preserve"> </w:t>
            </w:r>
            <w:r w:rsidRPr="009615E3">
              <w:rPr>
                <w:sz w:val="24"/>
                <w:szCs w:val="24"/>
              </w:rPr>
              <w:t>од</w:t>
            </w:r>
            <w:r w:rsidRPr="009615E3">
              <w:rPr>
                <w:spacing w:val="-15"/>
                <w:sz w:val="24"/>
                <w:szCs w:val="24"/>
              </w:rPr>
              <w:t xml:space="preserve"> </w:t>
            </w:r>
            <w:r w:rsidRPr="009615E3">
              <w:rPr>
                <w:sz w:val="24"/>
                <w:szCs w:val="24"/>
              </w:rPr>
              <w:t xml:space="preserve">јавног </w:t>
            </w:r>
            <w:r w:rsidRPr="009615E3">
              <w:rPr>
                <w:spacing w:val="-2"/>
                <w:sz w:val="24"/>
                <w:szCs w:val="24"/>
              </w:rPr>
              <w:t>значаја</w:t>
            </w:r>
          </w:p>
        </w:tc>
        <w:tc>
          <w:tcPr>
            <w:tcW w:w="2924" w:type="dxa"/>
            <w:tcBorders>
              <w:top w:val="double" w:sz="4" w:space="0" w:color="000000"/>
              <w:bottom w:val="double" w:sz="4" w:space="0" w:color="000000"/>
            </w:tcBorders>
          </w:tcPr>
          <w:p w14:paraId="2847E1A8" w14:textId="77777777" w:rsidR="00263018" w:rsidRPr="009615E3" w:rsidRDefault="00170BA5">
            <w:pPr>
              <w:pStyle w:val="TableParagraph"/>
              <w:spacing w:before="5"/>
              <w:rPr>
                <w:sz w:val="24"/>
                <w:szCs w:val="24"/>
              </w:rPr>
            </w:pPr>
            <w:r w:rsidRPr="009615E3">
              <w:rPr>
                <w:sz w:val="24"/>
                <w:szCs w:val="24"/>
              </w:rPr>
              <w:t>-Школски</w:t>
            </w:r>
            <w:r w:rsidRPr="009615E3">
              <w:rPr>
                <w:spacing w:val="-5"/>
                <w:sz w:val="24"/>
                <w:szCs w:val="24"/>
              </w:rPr>
              <w:t xml:space="preserve"> </w:t>
            </w:r>
            <w:r w:rsidRPr="009615E3">
              <w:rPr>
                <w:spacing w:val="-2"/>
                <w:sz w:val="24"/>
                <w:szCs w:val="24"/>
              </w:rPr>
              <w:t>одбор,</w:t>
            </w:r>
          </w:p>
          <w:p w14:paraId="68A8B110" w14:textId="77777777" w:rsidR="00263018" w:rsidRPr="009615E3" w:rsidRDefault="00170BA5">
            <w:pPr>
              <w:pStyle w:val="TableParagraph"/>
              <w:spacing w:before="41" w:line="276" w:lineRule="auto"/>
              <w:rPr>
                <w:sz w:val="24"/>
                <w:szCs w:val="24"/>
              </w:rPr>
            </w:pPr>
            <w:r w:rsidRPr="009615E3">
              <w:rPr>
                <w:sz w:val="24"/>
                <w:szCs w:val="24"/>
              </w:rPr>
              <w:t>директор</w:t>
            </w:r>
            <w:r w:rsidRPr="009615E3">
              <w:rPr>
                <w:spacing w:val="-15"/>
                <w:sz w:val="24"/>
                <w:szCs w:val="24"/>
              </w:rPr>
              <w:t xml:space="preserve"> </w:t>
            </w:r>
            <w:r w:rsidRPr="009615E3">
              <w:rPr>
                <w:sz w:val="24"/>
                <w:szCs w:val="24"/>
              </w:rPr>
              <w:t>школе,</w:t>
            </w:r>
            <w:r w:rsidRPr="009615E3">
              <w:rPr>
                <w:spacing w:val="-15"/>
                <w:sz w:val="24"/>
                <w:szCs w:val="24"/>
              </w:rPr>
              <w:t xml:space="preserve"> </w:t>
            </w:r>
            <w:r w:rsidRPr="009615E3">
              <w:rPr>
                <w:sz w:val="24"/>
                <w:szCs w:val="24"/>
              </w:rPr>
              <w:t xml:space="preserve">шеф </w:t>
            </w:r>
            <w:r w:rsidRPr="009615E3">
              <w:rPr>
                <w:spacing w:val="-2"/>
                <w:sz w:val="24"/>
                <w:szCs w:val="24"/>
              </w:rPr>
              <w:t>рачуноводства</w:t>
            </w:r>
          </w:p>
          <w:p w14:paraId="2A9D9425" w14:textId="77777777" w:rsidR="00263018" w:rsidRPr="009615E3" w:rsidRDefault="00263018">
            <w:pPr>
              <w:pStyle w:val="TableParagraph"/>
              <w:ind w:left="0"/>
              <w:rPr>
                <w:sz w:val="24"/>
                <w:szCs w:val="24"/>
              </w:rPr>
            </w:pPr>
          </w:p>
          <w:p w14:paraId="7A492767" w14:textId="77777777" w:rsidR="00263018" w:rsidRPr="009615E3" w:rsidRDefault="00263018">
            <w:pPr>
              <w:pStyle w:val="TableParagraph"/>
              <w:ind w:left="0"/>
              <w:rPr>
                <w:sz w:val="24"/>
                <w:szCs w:val="24"/>
              </w:rPr>
            </w:pPr>
          </w:p>
          <w:p w14:paraId="6379A40F" w14:textId="77777777" w:rsidR="00263018" w:rsidRPr="009615E3" w:rsidRDefault="00263018">
            <w:pPr>
              <w:pStyle w:val="TableParagraph"/>
              <w:ind w:left="0"/>
              <w:rPr>
                <w:sz w:val="24"/>
                <w:szCs w:val="24"/>
              </w:rPr>
            </w:pPr>
          </w:p>
          <w:p w14:paraId="4C97C737" w14:textId="77777777" w:rsidR="00263018" w:rsidRPr="009615E3" w:rsidRDefault="00263018">
            <w:pPr>
              <w:pStyle w:val="TableParagraph"/>
              <w:ind w:left="0"/>
              <w:rPr>
                <w:sz w:val="24"/>
                <w:szCs w:val="24"/>
              </w:rPr>
            </w:pPr>
          </w:p>
          <w:p w14:paraId="75C254CE" w14:textId="77777777" w:rsidR="00263018" w:rsidRPr="009615E3" w:rsidRDefault="00263018">
            <w:pPr>
              <w:pStyle w:val="TableParagraph"/>
              <w:spacing w:before="124"/>
              <w:ind w:left="0"/>
              <w:rPr>
                <w:sz w:val="24"/>
                <w:szCs w:val="24"/>
              </w:rPr>
            </w:pPr>
          </w:p>
          <w:p w14:paraId="3B3C5C25" w14:textId="77777777" w:rsidR="00263018" w:rsidRPr="009615E3" w:rsidRDefault="00170BA5">
            <w:pPr>
              <w:pStyle w:val="TableParagraph"/>
              <w:rPr>
                <w:sz w:val="24"/>
                <w:szCs w:val="24"/>
              </w:rPr>
            </w:pPr>
            <w:r w:rsidRPr="009615E3">
              <w:rPr>
                <w:sz w:val="24"/>
                <w:szCs w:val="24"/>
              </w:rPr>
              <w:t>-директор,</w:t>
            </w:r>
            <w:r w:rsidRPr="009615E3">
              <w:rPr>
                <w:spacing w:val="-5"/>
                <w:sz w:val="24"/>
                <w:szCs w:val="24"/>
              </w:rPr>
              <w:t xml:space="preserve"> шеф</w:t>
            </w:r>
          </w:p>
          <w:p w14:paraId="15A7D448" w14:textId="77777777" w:rsidR="00263018" w:rsidRPr="009615E3" w:rsidRDefault="00170BA5">
            <w:pPr>
              <w:pStyle w:val="TableParagraph"/>
              <w:spacing w:before="41" w:line="276" w:lineRule="auto"/>
              <w:ind w:right="339"/>
              <w:rPr>
                <w:sz w:val="24"/>
                <w:szCs w:val="24"/>
              </w:rPr>
            </w:pPr>
            <w:r w:rsidRPr="009615E3">
              <w:rPr>
                <w:sz w:val="24"/>
                <w:szCs w:val="24"/>
              </w:rPr>
              <w:t>рачуноводства,</w:t>
            </w:r>
            <w:r w:rsidRPr="009615E3">
              <w:rPr>
                <w:spacing w:val="-15"/>
                <w:sz w:val="24"/>
                <w:szCs w:val="24"/>
              </w:rPr>
              <w:t xml:space="preserve"> </w:t>
            </w:r>
            <w:r w:rsidRPr="009615E3">
              <w:rPr>
                <w:sz w:val="24"/>
                <w:szCs w:val="24"/>
              </w:rPr>
              <w:t xml:space="preserve">чланови </w:t>
            </w:r>
            <w:r w:rsidRPr="009615E3">
              <w:rPr>
                <w:spacing w:val="-2"/>
                <w:sz w:val="24"/>
                <w:szCs w:val="24"/>
              </w:rPr>
              <w:t>комисије</w:t>
            </w:r>
          </w:p>
          <w:p w14:paraId="628783A7" w14:textId="77777777" w:rsidR="00263018" w:rsidRPr="009615E3" w:rsidRDefault="00263018">
            <w:pPr>
              <w:pStyle w:val="TableParagraph"/>
              <w:ind w:left="0"/>
              <w:rPr>
                <w:sz w:val="24"/>
                <w:szCs w:val="24"/>
              </w:rPr>
            </w:pPr>
          </w:p>
          <w:p w14:paraId="03D29209" w14:textId="77777777" w:rsidR="00263018" w:rsidRPr="009615E3" w:rsidRDefault="00263018">
            <w:pPr>
              <w:pStyle w:val="TableParagraph"/>
              <w:ind w:left="0"/>
              <w:rPr>
                <w:sz w:val="24"/>
                <w:szCs w:val="24"/>
              </w:rPr>
            </w:pPr>
          </w:p>
          <w:p w14:paraId="40391A1E" w14:textId="77777777" w:rsidR="00263018" w:rsidRPr="009615E3" w:rsidRDefault="00263018">
            <w:pPr>
              <w:pStyle w:val="TableParagraph"/>
              <w:spacing w:before="75"/>
              <w:ind w:left="0"/>
              <w:rPr>
                <w:sz w:val="24"/>
                <w:szCs w:val="24"/>
              </w:rPr>
            </w:pPr>
          </w:p>
          <w:p w14:paraId="69ABC93D" w14:textId="77777777" w:rsidR="00263018" w:rsidRPr="009615E3" w:rsidRDefault="00170BA5">
            <w:pPr>
              <w:pStyle w:val="TableParagraph"/>
              <w:spacing w:line="276" w:lineRule="auto"/>
              <w:rPr>
                <w:sz w:val="24"/>
                <w:szCs w:val="24"/>
              </w:rPr>
            </w:pPr>
            <w:r w:rsidRPr="009615E3">
              <w:rPr>
                <w:sz w:val="24"/>
                <w:szCs w:val="24"/>
              </w:rPr>
              <w:t>-</w:t>
            </w:r>
            <w:r w:rsidRPr="009615E3">
              <w:rPr>
                <w:spacing w:val="-15"/>
                <w:sz w:val="24"/>
                <w:szCs w:val="24"/>
              </w:rPr>
              <w:t xml:space="preserve"> </w:t>
            </w:r>
            <w:r w:rsidRPr="009615E3">
              <w:rPr>
                <w:sz w:val="24"/>
                <w:szCs w:val="24"/>
              </w:rPr>
              <w:t>одељењске</w:t>
            </w:r>
            <w:r w:rsidRPr="009615E3">
              <w:rPr>
                <w:spacing w:val="-15"/>
                <w:sz w:val="24"/>
                <w:szCs w:val="24"/>
              </w:rPr>
              <w:t xml:space="preserve"> </w:t>
            </w:r>
            <w:r w:rsidRPr="009615E3">
              <w:rPr>
                <w:sz w:val="24"/>
                <w:szCs w:val="24"/>
              </w:rPr>
              <w:t>старешине, родитељи ученика, педагошки асистент</w:t>
            </w:r>
          </w:p>
        </w:tc>
      </w:tr>
      <w:tr w:rsidR="00263018" w:rsidRPr="009615E3" w14:paraId="168E9484" w14:textId="77777777">
        <w:trPr>
          <w:trHeight w:val="2224"/>
        </w:trPr>
        <w:tc>
          <w:tcPr>
            <w:tcW w:w="1416" w:type="dxa"/>
            <w:tcBorders>
              <w:top w:val="double" w:sz="4" w:space="0" w:color="000000"/>
            </w:tcBorders>
          </w:tcPr>
          <w:p w14:paraId="78E6FE74" w14:textId="77777777" w:rsidR="00263018" w:rsidRPr="00660473" w:rsidRDefault="00170BA5">
            <w:pPr>
              <w:pStyle w:val="TableParagraph"/>
              <w:spacing w:before="8"/>
              <w:rPr>
                <w:b/>
                <w:bCs/>
                <w:color w:val="31849B" w:themeColor="accent5" w:themeShade="BF"/>
                <w:sz w:val="24"/>
                <w:szCs w:val="24"/>
              </w:rPr>
            </w:pPr>
            <w:r w:rsidRPr="00660473">
              <w:rPr>
                <w:b/>
                <w:bCs/>
                <w:color w:val="31849B" w:themeColor="accent5" w:themeShade="BF"/>
                <w:spacing w:val="-2"/>
                <w:sz w:val="24"/>
                <w:szCs w:val="24"/>
              </w:rPr>
              <w:t>Фебруар</w:t>
            </w:r>
          </w:p>
        </w:tc>
        <w:tc>
          <w:tcPr>
            <w:tcW w:w="4442" w:type="dxa"/>
            <w:tcBorders>
              <w:top w:val="double" w:sz="4" w:space="0" w:color="000000"/>
            </w:tcBorders>
          </w:tcPr>
          <w:p w14:paraId="50BC954F" w14:textId="77777777" w:rsidR="00263018" w:rsidRPr="009615E3" w:rsidRDefault="00170BA5">
            <w:pPr>
              <w:pStyle w:val="TableParagraph"/>
              <w:spacing w:before="8" w:line="276" w:lineRule="auto"/>
              <w:ind w:right="118"/>
              <w:rPr>
                <w:sz w:val="24"/>
                <w:szCs w:val="24"/>
              </w:rPr>
            </w:pPr>
            <w:r w:rsidRPr="009615E3">
              <w:rPr>
                <w:sz w:val="24"/>
                <w:szCs w:val="24"/>
              </w:rPr>
              <w:t>-Спровођење јавне набавке за набавку добара-</w:t>
            </w:r>
            <w:r w:rsidRPr="009615E3">
              <w:rPr>
                <w:spacing w:val="-14"/>
                <w:sz w:val="24"/>
                <w:szCs w:val="24"/>
              </w:rPr>
              <w:t xml:space="preserve"> </w:t>
            </w:r>
            <w:r w:rsidRPr="009615E3">
              <w:rPr>
                <w:sz w:val="24"/>
                <w:szCs w:val="24"/>
              </w:rPr>
              <w:t>електричне</w:t>
            </w:r>
            <w:r w:rsidRPr="009615E3">
              <w:rPr>
                <w:spacing w:val="-12"/>
                <w:sz w:val="24"/>
                <w:szCs w:val="24"/>
              </w:rPr>
              <w:t xml:space="preserve"> </w:t>
            </w:r>
            <w:r w:rsidRPr="009615E3">
              <w:rPr>
                <w:sz w:val="24"/>
                <w:szCs w:val="24"/>
              </w:rPr>
              <w:t>енергије</w:t>
            </w:r>
            <w:r w:rsidRPr="009615E3">
              <w:rPr>
                <w:spacing w:val="-12"/>
                <w:sz w:val="24"/>
                <w:szCs w:val="24"/>
              </w:rPr>
              <w:t xml:space="preserve"> </w:t>
            </w:r>
            <w:r w:rsidRPr="009615E3">
              <w:rPr>
                <w:sz w:val="24"/>
                <w:szCs w:val="24"/>
              </w:rPr>
              <w:t>(покретање, израда конкурсне документације,</w:t>
            </w:r>
          </w:p>
          <w:p w14:paraId="6DB8EA90" w14:textId="77777777" w:rsidR="00263018" w:rsidRPr="009615E3" w:rsidRDefault="00170BA5">
            <w:pPr>
              <w:pStyle w:val="TableParagraph"/>
              <w:spacing w:line="276" w:lineRule="auto"/>
              <w:ind w:right="173"/>
              <w:rPr>
                <w:sz w:val="24"/>
                <w:szCs w:val="24"/>
              </w:rPr>
            </w:pPr>
            <w:r w:rsidRPr="009615E3">
              <w:rPr>
                <w:sz w:val="24"/>
                <w:szCs w:val="24"/>
              </w:rPr>
              <w:t>објављивање</w:t>
            </w:r>
            <w:r w:rsidRPr="009615E3">
              <w:rPr>
                <w:spacing w:val="-15"/>
                <w:sz w:val="24"/>
                <w:szCs w:val="24"/>
              </w:rPr>
              <w:t xml:space="preserve"> </w:t>
            </w:r>
            <w:r w:rsidRPr="009615E3">
              <w:rPr>
                <w:sz w:val="24"/>
                <w:szCs w:val="24"/>
              </w:rPr>
              <w:t>позива,</w:t>
            </w:r>
            <w:r w:rsidRPr="009615E3">
              <w:rPr>
                <w:spacing w:val="-15"/>
                <w:sz w:val="24"/>
                <w:szCs w:val="24"/>
              </w:rPr>
              <w:t xml:space="preserve"> </w:t>
            </w:r>
            <w:r w:rsidRPr="009615E3">
              <w:rPr>
                <w:sz w:val="24"/>
                <w:szCs w:val="24"/>
              </w:rPr>
              <w:t>сачињавање стручне процене)</w:t>
            </w:r>
          </w:p>
          <w:p w14:paraId="6A0B819C" w14:textId="77777777" w:rsidR="00263018" w:rsidRPr="009615E3" w:rsidRDefault="00170BA5">
            <w:pPr>
              <w:pStyle w:val="TableParagraph"/>
              <w:spacing w:line="275" w:lineRule="exact"/>
              <w:rPr>
                <w:sz w:val="24"/>
                <w:szCs w:val="24"/>
              </w:rPr>
            </w:pPr>
            <w:r w:rsidRPr="009615E3">
              <w:rPr>
                <w:sz w:val="24"/>
                <w:szCs w:val="24"/>
              </w:rPr>
              <w:t>-Уговор</w:t>
            </w:r>
            <w:r w:rsidRPr="009615E3">
              <w:rPr>
                <w:spacing w:val="-2"/>
                <w:sz w:val="24"/>
                <w:szCs w:val="24"/>
              </w:rPr>
              <w:t xml:space="preserve"> </w:t>
            </w:r>
            <w:r w:rsidRPr="009615E3">
              <w:rPr>
                <w:sz w:val="24"/>
                <w:szCs w:val="24"/>
              </w:rPr>
              <w:t>о</w:t>
            </w:r>
            <w:r w:rsidRPr="009615E3">
              <w:rPr>
                <w:spacing w:val="-2"/>
                <w:sz w:val="24"/>
                <w:szCs w:val="24"/>
              </w:rPr>
              <w:t xml:space="preserve"> </w:t>
            </w:r>
            <w:r w:rsidRPr="009615E3">
              <w:rPr>
                <w:sz w:val="24"/>
                <w:szCs w:val="24"/>
              </w:rPr>
              <w:t>јавној</w:t>
            </w:r>
            <w:r w:rsidRPr="009615E3">
              <w:rPr>
                <w:spacing w:val="-1"/>
                <w:sz w:val="24"/>
                <w:szCs w:val="24"/>
              </w:rPr>
              <w:t xml:space="preserve"> </w:t>
            </w:r>
            <w:r w:rsidRPr="009615E3">
              <w:rPr>
                <w:sz w:val="24"/>
                <w:szCs w:val="24"/>
              </w:rPr>
              <w:t>набавци</w:t>
            </w:r>
            <w:r w:rsidRPr="009615E3">
              <w:rPr>
                <w:spacing w:val="-5"/>
                <w:sz w:val="24"/>
                <w:szCs w:val="24"/>
              </w:rPr>
              <w:t xml:space="preserve"> </w:t>
            </w:r>
            <w:r w:rsidRPr="009615E3">
              <w:rPr>
                <w:spacing w:val="-2"/>
                <w:sz w:val="24"/>
                <w:szCs w:val="24"/>
              </w:rPr>
              <w:t>добара-</w:t>
            </w:r>
          </w:p>
          <w:p w14:paraId="56781BB5" w14:textId="77777777" w:rsidR="00263018" w:rsidRPr="009615E3" w:rsidRDefault="00170BA5">
            <w:pPr>
              <w:pStyle w:val="TableParagraph"/>
              <w:spacing w:before="39"/>
              <w:rPr>
                <w:sz w:val="24"/>
                <w:szCs w:val="24"/>
              </w:rPr>
            </w:pPr>
            <w:r w:rsidRPr="009615E3">
              <w:rPr>
                <w:sz w:val="24"/>
                <w:szCs w:val="24"/>
              </w:rPr>
              <w:t>електрична</w:t>
            </w:r>
            <w:r w:rsidRPr="009615E3">
              <w:rPr>
                <w:spacing w:val="-5"/>
                <w:sz w:val="24"/>
                <w:szCs w:val="24"/>
              </w:rPr>
              <w:t xml:space="preserve"> </w:t>
            </w:r>
            <w:r w:rsidRPr="009615E3">
              <w:rPr>
                <w:spacing w:val="-2"/>
                <w:sz w:val="24"/>
                <w:szCs w:val="24"/>
              </w:rPr>
              <w:t>енергија</w:t>
            </w:r>
          </w:p>
        </w:tc>
        <w:tc>
          <w:tcPr>
            <w:tcW w:w="2924" w:type="dxa"/>
            <w:tcBorders>
              <w:top w:val="double" w:sz="4" w:space="0" w:color="000000"/>
            </w:tcBorders>
          </w:tcPr>
          <w:p w14:paraId="58CBC705" w14:textId="77777777" w:rsidR="00263018" w:rsidRPr="009615E3" w:rsidRDefault="00170BA5">
            <w:pPr>
              <w:pStyle w:val="TableParagraph"/>
              <w:spacing w:before="8"/>
              <w:rPr>
                <w:sz w:val="24"/>
                <w:szCs w:val="24"/>
              </w:rPr>
            </w:pPr>
            <w:r w:rsidRPr="009615E3">
              <w:rPr>
                <w:sz w:val="24"/>
                <w:szCs w:val="24"/>
              </w:rPr>
              <w:t>-директор,</w:t>
            </w:r>
            <w:r w:rsidRPr="009615E3">
              <w:rPr>
                <w:spacing w:val="-5"/>
                <w:sz w:val="24"/>
                <w:szCs w:val="24"/>
              </w:rPr>
              <w:t xml:space="preserve"> шеф</w:t>
            </w:r>
          </w:p>
          <w:p w14:paraId="1C9EE39C" w14:textId="77777777" w:rsidR="00263018" w:rsidRPr="009615E3" w:rsidRDefault="00170BA5">
            <w:pPr>
              <w:pStyle w:val="TableParagraph"/>
              <w:spacing w:before="41" w:line="276" w:lineRule="auto"/>
              <w:ind w:right="339"/>
              <w:rPr>
                <w:sz w:val="24"/>
                <w:szCs w:val="24"/>
              </w:rPr>
            </w:pPr>
            <w:r w:rsidRPr="009615E3">
              <w:rPr>
                <w:sz w:val="24"/>
                <w:szCs w:val="24"/>
              </w:rPr>
              <w:t>рачуноводства,</w:t>
            </w:r>
            <w:r w:rsidRPr="009615E3">
              <w:rPr>
                <w:spacing w:val="-15"/>
                <w:sz w:val="24"/>
                <w:szCs w:val="24"/>
              </w:rPr>
              <w:t xml:space="preserve"> </w:t>
            </w:r>
            <w:r w:rsidRPr="009615E3">
              <w:rPr>
                <w:sz w:val="24"/>
                <w:szCs w:val="24"/>
              </w:rPr>
              <w:t xml:space="preserve">чланови </w:t>
            </w:r>
            <w:r w:rsidRPr="009615E3">
              <w:rPr>
                <w:spacing w:val="-2"/>
                <w:sz w:val="24"/>
                <w:szCs w:val="24"/>
              </w:rPr>
              <w:t>комисије,</w:t>
            </w:r>
          </w:p>
        </w:tc>
      </w:tr>
      <w:tr w:rsidR="00263018" w:rsidRPr="009615E3" w14:paraId="7B84ED39" w14:textId="77777777">
        <w:trPr>
          <w:trHeight w:val="2534"/>
        </w:trPr>
        <w:tc>
          <w:tcPr>
            <w:tcW w:w="1416" w:type="dxa"/>
            <w:tcBorders>
              <w:bottom w:val="double" w:sz="4" w:space="0" w:color="000000"/>
            </w:tcBorders>
          </w:tcPr>
          <w:p w14:paraId="3036900B" w14:textId="1A062E34" w:rsidR="00263018" w:rsidRPr="00660473" w:rsidRDefault="00660473">
            <w:pPr>
              <w:pStyle w:val="TableParagraph"/>
              <w:spacing w:before="1"/>
              <w:rPr>
                <w:b/>
                <w:bCs/>
                <w:color w:val="31849B" w:themeColor="accent5" w:themeShade="BF"/>
                <w:sz w:val="24"/>
                <w:szCs w:val="24"/>
              </w:rPr>
            </w:pPr>
            <w:r w:rsidRPr="00660473">
              <w:rPr>
                <w:b/>
                <w:bCs/>
                <w:color w:val="31849B" w:themeColor="accent5" w:themeShade="BF"/>
              </w:rPr>
              <w:tab/>
            </w:r>
            <w:proofErr w:type="spellStart"/>
            <w:r w:rsidRPr="00660473">
              <w:rPr>
                <w:b/>
                <w:bCs/>
                <w:color w:val="31849B" w:themeColor="accent5" w:themeShade="BF"/>
                <w:spacing w:val="-4"/>
                <w:sz w:val="24"/>
                <w:szCs w:val="24"/>
              </w:rPr>
              <w:t>Март</w:t>
            </w:r>
            <w:proofErr w:type="spellEnd"/>
          </w:p>
        </w:tc>
        <w:tc>
          <w:tcPr>
            <w:tcW w:w="4442" w:type="dxa"/>
            <w:tcBorders>
              <w:bottom w:val="double" w:sz="4" w:space="0" w:color="000000"/>
            </w:tcBorders>
          </w:tcPr>
          <w:p w14:paraId="3840CCD7" w14:textId="77777777" w:rsidR="00263018" w:rsidRPr="009615E3" w:rsidRDefault="00170BA5">
            <w:pPr>
              <w:pStyle w:val="TableParagraph"/>
              <w:spacing w:before="1" w:line="276" w:lineRule="auto"/>
              <w:rPr>
                <w:sz w:val="24"/>
                <w:szCs w:val="24"/>
              </w:rPr>
            </w:pPr>
            <w:r w:rsidRPr="009615E3">
              <w:rPr>
                <w:sz w:val="24"/>
                <w:szCs w:val="24"/>
              </w:rPr>
              <w:t>-Административни</w:t>
            </w:r>
            <w:r w:rsidRPr="009615E3">
              <w:rPr>
                <w:spacing w:val="-14"/>
                <w:sz w:val="24"/>
                <w:szCs w:val="24"/>
              </w:rPr>
              <w:t xml:space="preserve"> </w:t>
            </w:r>
            <w:r w:rsidRPr="009615E3">
              <w:rPr>
                <w:sz w:val="24"/>
                <w:szCs w:val="24"/>
              </w:rPr>
              <w:t>послови</w:t>
            </w:r>
            <w:r w:rsidRPr="009615E3">
              <w:rPr>
                <w:spacing w:val="-14"/>
                <w:sz w:val="24"/>
                <w:szCs w:val="24"/>
              </w:rPr>
              <w:t xml:space="preserve"> </w:t>
            </w:r>
            <w:r w:rsidRPr="009615E3">
              <w:rPr>
                <w:sz w:val="24"/>
                <w:szCs w:val="24"/>
              </w:rPr>
              <w:t>око</w:t>
            </w:r>
            <w:r w:rsidRPr="009615E3">
              <w:rPr>
                <w:spacing w:val="-11"/>
                <w:sz w:val="24"/>
                <w:szCs w:val="24"/>
              </w:rPr>
              <w:t xml:space="preserve"> </w:t>
            </w:r>
            <w:r w:rsidRPr="009615E3">
              <w:rPr>
                <w:sz w:val="24"/>
                <w:szCs w:val="24"/>
              </w:rPr>
              <w:t>пријаве ученика на такмичења</w:t>
            </w:r>
          </w:p>
          <w:p w14:paraId="28FF1B97" w14:textId="77777777" w:rsidR="00263018" w:rsidRPr="009615E3" w:rsidRDefault="00170BA5">
            <w:pPr>
              <w:pStyle w:val="TableParagraph"/>
              <w:spacing w:before="4" w:line="276" w:lineRule="auto"/>
              <w:rPr>
                <w:sz w:val="24"/>
                <w:szCs w:val="24"/>
              </w:rPr>
            </w:pPr>
            <w:r w:rsidRPr="009615E3">
              <w:rPr>
                <w:sz w:val="24"/>
                <w:szCs w:val="24"/>
              </w:rPr>
              <w:t>-Административни послови око организовања</w:t>
            </w:r>
            <w:r w:rsidRPr="009615E3">
              <w:rPr>
                <w:spacing w:val="-14"/>
                <w:sz w:val="24"/>
                <w:szCs w:val="24"/>
              </w:rPr>
              <w:t xml:space="preserve"> </w:t>
            </w:r>
            <w:r w:rsidRPr="009615E3">
              <w:rPr>
                <w:sz w:val="24"/>
                <w:szCs w:val="24"/>
              </w:rPr>
              <w:t>Општинског</w:t>
            </w:r>
            <w:r w:rsidRPr="009615E3">
              <w:rPr>
                <w:spacing w:val="-12"/>
                <w:sz w:val="24"/>
                <w:szCs w:val="24"/>
              </w:rPr>
              <w:t xml:space="preserve"> </w:t>
            </w:r>
            <w:r w:rsidRPr="009615E3">
              <w:rPr>
                <w:sz w:val="24"/>
                <w:szCs w:val="24"/>
              </w:rPr>
              <w:t>такмичења</w:t>
            </w:r>
            <w:r w:rsidRPr="009615E3">
              <w:rPr>
                <w:spacing w:val="-14"/>
                <w:sz w:val="24"/>
                <w:szCs w:val="24"/>
              </w:rPr>
              <w:t xml:space="preserve"> </w:t>
            </w:r>
            <w:r w:rsidRPr="009615E3">
              <w:rPr>
                <w:sz w:val="24"/>
                <w:szCs w:val="24"/>
              </w:rPr>
              <w:t xml:space="preserve">из </w:t>
            </w:r>
            <w:r w:rsidRPr="009615E3">
              <w:rPr>
                <w:spacing w:val="-2"/>
                <w:sz w:val="24"/>
                <w:szCs w:val="24"/>
              </w:rPr>
              <w:t>хемије</w:t>
            </w:r>
          </w:p>
          <w:p w14:paraId="5DD22E45" w14:textId="77777777" w:rsidR="00263018" w:rsidRPr="009615E3" w:rsidRDefault="00170BA5">
            <w:pPr>
              <w:pStyle w:val="TableParagraph"/>
              <w:spacing w:line="276" w:lineRule="auto"/>
              <w:rPr>
                <w:sz w:val="24"/>
                <w:szCs w:val="24"/>
              </w:rPr>
            </w:pPr>
            <w:r w:rsidRPr="009615E3">
              <w:rPr>
                <w:sz w:val="24"/>
                <w:szCs w:val="24"/>
              </w:rPr>
              <w:t>-Прикупљање</w:t>
            </w:r>
            <w:r w:rsidRPr="009615E3">
              <w:rPr>
                <w:spacing w:val="-13"/>
                <w:sz w:val="24"/>
                <w:szCs w:val="24"/>
              </w:rPr>
              <w:t xml:space="preserve"> </w:t>
            </w:r>
            <w:r w:rsidRPr="009615E3">
              <w:rPr>
                <w:sz w:val="24"/>
                <w:szCs w:val="24"/>
              </w:rPr>
              <w:t>захтева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документације ученика ради остваривања права на</w:t>
            </w:r>
          </w:p>
          <w:p w14:paraId="6345F2AB" w14:textId="77777777" w:rsidR="00263018" w:rsidRPr="009615E3" w:rsidRDefault="00170BA5">
            <w:pPr>
              <w:pStyle w:val="TableParagraph"/>
              <w:spacing w:line="275" w:lineRule="exact"/>
              <w:rPr>
                <w:sz w:val="24"/>
                <w:szCs w:val="24"/>
              </w:rPr>
            </w:pPr>
            <w:proofErr w:type="spellStart"/>
            <w:r w:rsidRPr="009615E3">
              <w:rPr>
                <w:sz w:val="24"/>
                <w:szCs w:val="24"/>
              </w:rPr>
              <w:t>бесплатне</w:t>
            </w:r>
            <w:proofErr w:type="spellEnd"/>
            <w:r w:rsidRPr="009615E3">
              <w:rPr>
                <w:spacing w:val="-5"/>
                <w:sz w:val="24"/>
                <w:szCs w:val="24"/>
              </w:rPr>
              <w:t xml:space="preserve"> </w:t>
            </w:r>
            <w:proofErr w:type="spellStart"/>
            <w:r w:rsidRPr="009615E3">
              <w:rPr>
                <w:spacing w:val="-2"/>
                <w:sz w:val="24"/>
                <w:szCs w:val="24"/>
              </w:rPr>
              <w:t>уџбенике</w:t>
            </w:r>
            <w:proofErr w:type="spellEnd"/>
          </w:p>
        </w:tc>
        <w:tc>
          <w:tcPr>
            <w:tcW w:w="2924" w:type="dxa"/>
            <w:tcBorders>
              <w:bottom w:val="double" w:sz="4" w:space="0" w:color="000000"/>
            </w:tcBorders>
          </w:tcPr>
          <w:p w14:paraId="0D7B6FA7" w14:textId="77777777" w:rsidR="00263018" w:rsidRPr="009615E3" w:rsidRDefault="00170BA5">
            <w:pPr>
              <w:pStyle w:val="TableParagraph"/>
              <w:spacing w:before="1" w:line="276" w:lineRule="auto"/>
              <w:rPr>
                <w:sz w:val="24"/>
                <w:szCs w:val="24"/>
              </w:rPr>
            </w:pPr>
            <w:r w:rsidRPr="009615E3">
              <w:rPr>
                <w:sz w:val="24"/>
                <w:szCs w:val="24"/>
              </w:rPr>
              <w:t>-</w:t>
            </w:r>
            <w:r w:rsidRPr="009615E3">
              <w:rPr>
                <w:spacing w:val="-15"/>
                <w:sz w:val="24"/>
                <w:szCs w:val="24"/>
              </w:rPr>
              <w:t xml:space="preserve"> </w:t>
            </w:r>
            <w:r w:rsidRPr="009615E3">
              <w:rPr>
                <w:sz w:val="24"/>
                <w:szCs w:val="24"/>
              </w:rPr>
              <w:t>директор,</w:t>
            </w:r>
            <w:r w:rsidRPr="009615E3">
              <w:rPr>
                <w:spacing w:val="-15"/>
                <w:sz w:val="24"/>
                <w:szCs w:val="24"/>
              </w:rPr>
              <w:t xml:space="preserve"> </w:t>
            </w:r>
            <w:r w:rsidRPr="009615E3">
              <w:rPr>
                <w:sz w:val="24"/>
                <w:szCs w:val="24"/>
              </w:rPr>
              <w:t xml:space="preserve">предметни </w:t>
            </w:r>
            <w:r w:rsidRPr="009615E3">
              <w:rPr>
                <w:spacing w:val="-2"/>
                <w:sz w:val="24"/>
                <w:szCs w:val="24"/>
              </w:rPr>
              <w:t>наставници</w:t>
            </w:r>
          </w:p>
          <w:p w14:paraId="537711DD" w14:textId="77777777" w:rsidR="00263018" w:rsidRPr="009615E3" w:rsidRDefault="00263018">
            <w:pPr>
              <w:pStyle w:val="TableParagraph"/>
              <w:ind w:left="0"/>
              <w:rPr>
                <w:sz w:val="24"/>
                <w:szCs w:val="24"/>
              </w:rPr>
            </w:pPr>
          </w:p>
          <w:p w14:paraId="19F52DF8" w14:textId="77777777" w:rsidR="00263018" w:rsidRPr="009615E3" w:rsidRDefault="00263018">
            <w:pPr>
              <w:pStyle w:val="TableParagraph"/>
              <w:ind w:left="0"/>
              <w:rPr>
                <w:sz w:val="24"/>
                <w:szCs w:val="24"/>
              </w:rPr>
            </w:pPr>
          </w:p>
          <w:p w14:paraId="6DF13F09" w14:textId="77777777" w:rsidR="00263018" w:rsidRPr="009615E3" w:rsidRDefault="00263018">
            <w:pPr>
              <w:pStyle w:val="TableParagraph"/>
              <w:spacing w:before="42"/>
              <w:ind w:left="0"/>
              <w:rPr>
                <w:sz w:val="24"/>
                <w:szCs w:val="24"/>
              </w:rPr>
            </w:pPr>
          </w:p>
          <w:p w14:paraId="5B0C2219" w14:textId="77777777" w:rsidR="00263018" w:rsidRPr="009615E3" w:rsidRDefault="00170BA5">
            <w:pPr>
              <w:pStyle w:val="TableParagraph"/>
              <w:spacing w:line="310" w:lineRule="atLeast"/>
              <w:ind w:right="373"/>
              <w:rPr>
                <w:sz w:val="24"/>
                <w:szCs w:val="24"/>
              </w:rPr>
            </w:pPr>
            <w:r w:rsidRPr="009615E3">
              <w:rPr>
                <w:sz w:val="24"/>
                <w:szCs w:val="24"/>
              </w:rPr>
              <w:t>-одељењске</w:t>
            </w:r>
            <w:r w:rsidRPr="009615E3">
              <w:rPr>
                <w:spacing w:val="-15"/>
                <w:sz w:val="24"/>
                <w:szCs w:val="24"/>
              </w:rPr>
              <w:t xml:space="preserve"> </w:t>
            </w:r>
            <w:r w:rsidRPr="009615E3">
              <w:rPr>
                <w:sz w:val="24"/>
                <w:szCs w:val="24"/>
              </w:rPr>
              <w:t>старешине, родитељи ученика, педагошки асистент</w:t>
            </w:r>
          </w:p>
        </w:tc>
      </w:tr>
      <w:tr w:rsidR="00263018" w:rsidRPr="009615E3" w14:paraId="43B4F1EE" w14:textId="77777777">
        <w:trPr>
          <w:trHeight w:val="4442"/>
        </w:trPr>
        <w:tc>
          <w:tcPr>
            <w:tcW w:w="1416" w:type="dxa"/>
            <w:tcBorders>
              <w:top w:val="double" w:sz="4" w:space="0" w:color="000000"/>
              <w:bottom w:val="double" w:sz="4" w:space="0" w:color="000000"/>
            </w:tcBorders>
          </w:tcPr>
          <w:p w14:paraId="358DA33C" w14:textId="77777777" w:rsidR="00263018" w:rsidRPr="00660473" w:rsidRDefault="00170BA5">
            <w:pPr>
              <w:pStyle w:val="TableParagraph"/>
              <w:spacing w:before="5"/>
              <w:rPr>
                <w:b/>
                <w:bCs/>
                <w:color w:val="31849B" w:themeColor="accent5" w:themeShade="BF"/>
                <w:sz w:val="24"/>
                <w:szCs w:val="24"/>
              </w:rPr>
            </w:pPr>
            <w:r w:rsidRPr="00660473">
              <w:rPr>
                <w:b/>
                <w:bCs/>
                <w:color w:val="31849B" w:themeColor="accent5" w:themeShade="BF"/>
                <w:spacing w:val="-2"/>
                <w:sz w:val="24"/>
                <w:szCs w:val="24"/>
              </w:rPr>
              <w:lastRenderedPageBreak/>
              <w:t>Април</w:t>
            </w:r>
          </w:p>
        </w:tc>
        <w:tc>
          <w:tcPr>
            <w:tcW w:w="4442" w:type="dxa"/>
            <w:tcBorders>
              <w:top w:val="double" w:sz="4" w:space="0" w:color="000000"/>
              <w:bottom w:val="double" w:sz="4" w:space="0" w:color="000000"/>
            </w:tcBorders>
          </w:tcPr>
          <w:p w14:paraId="15BC14A2" w14:textId="77777777" w:rsidR="00263018" w:rsidRPr="009615E3" w:rsidRDefault="00170BA5">
            <w:pPr>
              <w:pStyle w:val="TableParagraph"/>
              <w:spacing w:before="5" w:line="276" w:lineRule="auto"/>
              <w:rPr>
                <w:sz w:val="24"/>
                <w:szCs w:val="24"/>
              </w:rPr>
            </w:pPr>
            <w:r w:rsidRPr="009615E3">
              <w:rPr>
                <w:sz w:val="24"/>
                <w:szCs w:val="24"/>
              </w:rPr>
              <w:t>-Административни послови око организовања</w:t>
            </w:r>
            <w:r w:rsidRPr="009615E3">
              <w:rPr>
                <w:spacing w:val="-12"/>
                <w:sz w:val="24"/>
                <w:szCs w:val="24"/>
              </w:rPr>
              <w:t xml:space="preserve"> </w:t>
            </w:r>
            <w:r w:rsidRPr="009615E3">
              <w:rPr>
                <w:sz w:val="24"/>
                <w:szCs w:val="24"/>
              </w:rPr>
              <w:t>Окружног</w:t>
            </w:r>
            <w:r w:rsidRPr="009615E3">
              <w:rPr>
                <w:spacing w:val="-13"/>
                <w:sz w:val="24"/>
                <w:szCs w:val="24"/>
              </w:rPr>
              <w:t xml:space="preserve"> </w:t>
            </w:r>
            <w:r w:rsidRPr="009615E3">
              <w:rPr>
                <w:sz w:val="24"/>
                <w:szCs w:val="24"/>
              </w:rPr>
              <w:t>такмичења</w:t>
            </w:r>
            <w:r w:rsidRPr="009615E3">
              <w:rPr>
                <w:spacing w:val="-12"/>
                <w:sz w:val="24"/>
                <w:szCs w:val="24"/>
              </w:rPr>
              <w:t xml:space="preserve"> </w:t>
            </w:r>
            <w:r w:rsidRPr="009615E3">
              <w:rPr>
                <w:sz w:val="24"/>
                <w:szCs w:val="24"/>
              </w:rPr>
              <w:t xml:space="preserve">из </w:t>
            </w:r>
            <w:r w:rsidRPr="009615E3">
              <w:rPr>
                <w:spacing w:val="-2"/>
                <w:sz w:val="24"/>
                <w:szCs w:val="24"/>
              </w:rPr>
              <w:t>хемије</w:t>
            </w:r>
          </w:p>
          <w:p w14:paraId="6B704A8A" w14:textId="77777777" w:rsidR="00263018" w:rsidRPr="009615E3" w:rsidRDefault="00170BA5">
            <w:pPr>
              <w:pStyle w:val="TableParagraph"/>
              <w:spacing w:line="275" w:lineRule="exact"/>
              <w:rPr>
                <w:sz w:val="24"/>
                <w:szCs w:val="24"/>
              </w:rPr>
            </w:pPr>
            <w:r w:rsidRPr="009615E3">
              <w:rPr>
                <w:spacing w:val="-10"/>
                <w:sz w:val="24"/>
                <w:szCs w:val="24"/>
              </w:rPr>
              <w:t>-</w:t>
            </w:r>
          </w:p>
          <w:p w14:paraId="4DE8791B" w14:textId="77777777" w:rsidR="00263018" w:rsidRPr="009615E3" w:rsidRDefault="00170BA5">
            <w:pPr>
              <w:pStyle w:val="TableParagraph"/>
              <w:spacing w:before="41" w:line="278" w:lineRule="auto"/>
              <w:rPr>
                <w:sz w:val="24"/>
                <w:szCs w:val="24"/>
              </w:rPr>
            </w:pPr>
            <w:r w:rsidRPr="009615E3">
              <w:rPr>
                <w:sz w:val="24"/>
                <w:szCs w:val="24"/>
              </w:rPr>
              <w:t>-Припреме за извођење екскурзија и наставе</w:t>
            </w:r>
            <w:r w:rsidRPr="009615E3">
              <w:rPr>
                <w:spacing w:val="-11"/>
                <w:sz w:val="24"/>
                <w:szCs w:val="24"/>
              </w:rPr>
              <w:t xml:space="preserve"> </w:t>
            </w:r>
            <w:r w:rsidRPr="009615E3">
              <w:rPr>
                <w:sz w:val="24"/>
                <w:szCs w:val="24"/>
              </w:rPr>
              <w:t>у</w:t>
            </w:r>
            <w:r w:rsidRPr="009615E3">
              <w:rPr>
                <w:spacing w:val="-10"/>
                <w:sz w:val="24"/>
                <w:szCs w:val="24"/>
              </w:rPr>
              <w:t xml:space="preserve"> </w:t>
            </w:r>
            <w:r w:rsidRPr="009615E3">
              <w:rPr>
                <w:sz w:val="24"/>
                <w:szCs w:val="24"/>
              </w:rPr>
              <w:t>природи</w:t>
            </w:r>
            <w:r w:rsidRPr="009615E3">
              <w:rPr>
                <w:spacing w:val="-9"/>
                <w:sz w:val="24"/>
                <w:szCs w:val="24"/>
              </w:rPr>
              <w:t xml:space="preserve"> </w:t>
            </w:r>
            <w:r w:rsidRPr="009615E3">
              <w:rPr>
                <w:sz w:val="24"/>
                <w:szCs w:val="24"/>
              </w:rPr>
              <w:t>(спискови,</w:t>
            </w:r>
            <w:r w:rsidRPr="009615E3">
              <w:rPr>
                <w:spacing w:val="-12"/>
                <w:sz w:val="24"/>
                <w:szCs w:val="24"/>
              </w:rPr>
              <w:t xml:space="preserve"> </w:t>
            </w:r>
            <w:r w:rsidRPr="009615E3">
              <w:rPr>
                <w:sz w:val="24"/>
                <w:szCs w:val="24"/>
              </w:rPr>
              <w:t xml:space="preserve">пријава </w:t>
            </w:r>
            <w:r w:rsidRPr="009615E3">
              <w:rPr>
                <w:spacing w:val="-2"/>
                <w:sz w:val="24"/>
                <w:szCs w:val="24"/>
              </w:rPr>
              <w:t>путовања)</w:t>
            </w:r>
          </w:p>
          <w:p w14:paraId="6A7AED14" w14:textId="77777777" w:rsidR="00263018" w:rsidRPr="009615E3" w:rsidRDefault="00263018">
            <w:pPr>
              <w:pStyle w:val="TableParagraph"/>
              <w:spacing w:before="19"/>
              <w:ind w:left="0"/>
              <w:rPr>
                <w:sz w:val="24"/>
                <w:szCs w:val="24"/>
              </w:rPr>
            </w:pPr>
          </w:p>
          <w:p w14:paraId="08E6042B" w14:textId="77777777" w:rsidR="00263018" w:rsidRPr="009615E3" w:rsidRDefault="00170BA5">
            <w:pPr>
              <w:pStyle w:val="TableParagraph"/>
              <w:spacing w:line="276" w:lineRule="auto"/>
              <w:rPr>
                <w:sz w:val="24"/>
                <w:szCs w:val="24"/>
              </w:rPr>
            </w:pPr>
            <w:r w:rsidRPr="009615E3">
              <w:rPr>
                <w:sz w:val="24"/>
                <w:szCs w:val="24"/>
              </w:rPr>
              <w:t>-</w:t>
            </w:r>
            <w:r w:rsidRPr="009615E3">
              <w:rPr>
                <w:spacing w:val="-8"/>
                <w:sz w:val="24"/>
                <w:szCs w:val="24"/>
              </w:rPr>
              <w:t xml:space="preserve"> </w:t>
            </w:r>
            <w:r w:rsidRPr="009615E3">
              <w:rPr>
                <w:sz w:val="24"/>
                <w:szCs w:val="24"/>
              </w:rPr>
              <w:t>Упис</w:t>
            </w:r>
            <w:r w:rsidRPr="009615E3">
              <w:rPr>
                <w:spacing w:val="-6"/>
                <w:sz w:val="24"/>
                <w:szCs w:val="24"/>
              </w:rPr>
              <w:t xml:space="preserve"> </w:t>
            </w:r>
            <w:r w:rsidRPr="009615E3">
              <w:rPr>
                <w:sz w:val="24"/>
                <w:szCs w:val="24"/>
              </w:rPr>
              <w:t>ученика</w:t>
            </w:r>
            <w:r w:rsidRPr="009615E3">
              <w:rPr>
                <w:spacing w:val="-6"/>
                <w:sz w:val="24"/>
                <w:szCs w:val="24"/>
              </w:rPr>
              <w:t xml:space="preserve"> </w:t>
            </w:r>
            <w:r w:rsidRPr="009615E3">
              <w:rPr>
                <w:sz w:val="24"/>
                <w:szCs w:val="24"/>
              </w:rPr>
              <w:t>у</w:t>
            </w:r>
            <w:r w:rsidRPr="009615E3">
              <w:rPr>
                <w:spacing w:val="-5"/>
                <w:sz w:val="24"/>
                <w:szCs w:val="24"/>
              </w:rPr>
              <w:t xml:space="preserve"> </w:t>
            </w:r>
            <w:r w:rsidRPr="009615E3">
              <w:rPr>
                <w:sz w:val="24"/>
                <w:szCs w:val="24"/>
              </w:rPr>
              <w:t>1.</w:t>
            </w:r>
            <w:r w:rsidRPr="009615E3">
              <w:rPr>
                <w:spacing w:val="-8"/>
                <w:sz w:val="24"/>
                <w:szCs w:val="24"/>
              </w:rPr>
              <w:t xml:space="preserve"> </w:t>
            </w:r>
            <w:r w:rsidRPr="009615E3">
              <w:rPr>
                <w:sz w:val="24"/>
                <w:szCs w:val="24"/>
              </w:rPr>
              <w:t>разред</w:t>
            </w:r>
            <w:r w:rsidRPr="009615E3">
              <w:rPr>
                <w:spacing w:val="-7"/>
                <w:sz w:val="24"/>
                <w:szCs w:val="24"/>
              </w:rPr>
              <w:t xml:space="preserve"> </w:t>
            </w:r>
            <w:r w:rsidRPr="009615E3">
              <w:rPr>
                <w:sz w:val="24"/>
                <w:szCs w:val="24"/>
              </w:rPr>
              <w:t>основног образовања и васпитања</w:t>
            </w:r>
          </w:p>
        </w:tc>
        <w:tc>
          <w:tcPr>
            <w:tcW w:w="2924" w:type="dxa"/>
            <w:tcBorders>
              <w:top w:val="double" w:sz="4" w:space="0" w:color="000000"/>
              <w:bottom w:val="double" w:sz="4" w:space="0" w:color="000000"/>
            </w:tcBorders>
          </w:tcPr>
          <w:p w14:paraId="7B3A884F" w14:textId="77777777" w:rsidR="00263018" w:rsidRPr="009615E3" w:rsidRDefault="00170BA5">
            <w:pPr>
              <w:pStyle w:val="TableParagraph"/>
              <w:spacing w:before="5" w:line="276" w:lineRule="auto"/>
              <w:rPr>
                <w:sz w:val="24"/>
                <w:szCs w:val="24"/>
              </w:rPr>
            </w:pPr>
            <w:r w:rsidRPr="009615E3">
              <w:rPr>
                <w:sz w:val="24"/>
                <w:szCs w:val="24"/>
              </w:rPr>
              <w:t>-</w:t>
            </w:r>
            <w:r w:rsidRPr="009615E3">
              <w:rPr>
                <w:spacing w:val="-15"/>
                <w:sz w:val="24"/>
                <w:szCs w:val="24"/>
              </w:rPr>
              <w:t xml:space="preserve"> </w:t>
            </w:r>
            <w:r w:rsidRPr="009615E3">
              <w:rPr>
                <w:sz w:val="24"/>
                <w:szCs w:val="24"/>
              </w:rPr>
              <w:t>директор,</w:t>
            </w:r>
            <w:r w:rsidRPr="009615E3">
              <w:rPr>
                <w:spacing w:val="-15"/>
                <w:sz w:val="24"/>
                <w:szCs w:val="24"/>
              </w:rPr>
              <w:t xml:space="preserve"> </w:t>
            </w:r>
            <w:r w:rsidRPr="009615E3">
              <w:rPr>
                <w:sz w:val="24"/>
                <w:szCs w:val="24"/>
              </w:rPr>
              <w:t xml:space="preserve">предметни </w:t>
            </w:r>
            <w:r w:rsidRPr="009615E3">
              <w:rPr>
                <w:spacing w:val="-2"/>
                <w:sz w:val="24"/>
                <w:szCs w:val="24"/>
              </w:rPr>
              <w:t>наставници</w:t>
            </w:r>
          </w:p>
          <w:p w14:paraId="0F8C42BA" w14:textId="77777777" w:rsidR="00263018" w:rsidRPr="009615E3" w:rsidRDefault="00263018">
            <w:pPr>
              <w:pStyle w:val="TableParagraph"/>
              <w:ind w:left="0"/>
              <w:rPr>
                <w:sz w:val="24"/>
                <w:szCs w:val="24"/>
              </w:rPr>
            </w:pPr>
          </w:p>
          <w:p w14:paraId="12E88F26" w14:textId="77777777" w:rsidR="00263018" w:rsidRPr="009615E3" w:rsidRDefault="00263018">
            <w:pPr>
              <w:pStyle w:val="TableParagraph"/>
              <w:ind w:left="0"/>
              <w:rPr>
                <w:sz w:val="24"/>
                <w:szCs w:val="24"/>
              </w:rPr>
            </w:pPr>
          </w:p>
          <w:p w14:paraId="7EC85368" w14:textId="77777777" w:rsidR="00263018" w:rsidRPr="009615E3" w:rsidRDefault="00263018">
            <w:pPr>
              <w:pStyle w:val="TableParagraph"/>
              <w:ind w:left="0"/>
              <w:rPr>
                <w:sz w:val="24"/>
                <w:szCs w:val="24"/>
              </w:rPr>
            </w:pPr>
          </w:p>
          <w:p w14:paraId="6634BC3B" w14:textId="77777777" w:rsidR="00263018" w:rsidRPr="009615E3" w:rsidRDefault="00263018">
            <w:pPr>
              <w:pStyle w:val="TableParagraph"/>
              <w:ind w:left="0"/>
              <w:rPr>
                <w:sz w:val="24"/>
                <w:szCs w:val="24"/>
              </w:rPr>
            </w:pPr>
          </w:p>
          <w:p w14:paraId="10262297" w14:textId="77777777" w:rsidR="00263018" w:rsidRPr="009615E3" w:rsidRDefault="00263018">
            <w:pPr>
              <w:pStyle w:val="TableParagraph"/>
              <w:ind w:left="0"/>
              <w:rPr>
                <w:sz w:val="24"/>
                <w:szCs w:val="24"/>
              </w:rPr>
            </w:pPr>
          </w:p>
          <w:p w14:paraId="2209B7B3" w14:textId="77777777" w:rsidR="00263018" w:rsidRPr="009615E3" w:rsidRDefault="00263018">
            <w:pPr>
              <w:pStyle w:val="TableParagraph"/>
              <w:ind w:left="0"/>
              <w:rPr>
                <w:sz w:val="24"/>
                <w:szCs w:val="24"/>
              </w:rPr>
            </w:pPr>
          </w:p>
          <w:p w14:paraId="69D91462" w14:textId="77777777" w:rsidR="00263018" w:rsidRPr="009615E3" w:rsidRDefault="00263018">
            <w:pPr>
              <w:pStyle w:val="TableParagraph"/>
              <w:spacing w:before="172"/>
              <w:ind w:left="0"/>
              <w:rPr>
                <w:sz w:val="24"/>
                <w:szCs w:val="24"/>
              </w:rPr>
            </w:pPr>
          </w:p>
          <w:p w14:paraId="47EFE2F2" w14:textId="77777777" w:rsidR="00263018" w:rsidRPr="009615E3" w:rsidRDefault="00170BA5">
            <w:pPr>
              <w:pStyle w:val="TableParagraph"/>
              <w:rPr>
                <w:sz w:val="24"/>
                <w:szCs w:val="24"/>
              </w:rPr>
            </w:pPr>
            <w:r w:rsidRPr="009615E3">
              <w:rPr>
                <w:sz w:val="24"/>
                <w:szCs w:val="24"/>
              </w:rPr>
              <w:t>-одељењске</w:t>
            </w:r>
            <w:r w:rsidRPr="009615E3">
              <w:rPr>
                <w:spacing w:val="-5"/>
                <w:sz w:val="24"/>
                <w:szCs w:val="24"/>
              </w:rPr>
              <w:t xml:space="preserve"> </w:t>
            </w:r>
            <w:r w:rsidRPr="009615E3">
              <w:rPr>
                <w:spacing w:val="-2"/>
                <w:sz w:val="24"/>
                <w:szCs w:val="24"/>
              </w:rPr>
              <w:t>старешине</w:t>
            </w:r>
          </w:p>
          <w:p w14:paraId="58E2349B" w14:textId="77777777" w:rsidR="00263018" w:rsidRPr="009615E3" w:rsidRDefault="00263018">
            <w:pPr>
              <w:pStyle w:val="TableParagraph"/>
              <w:ind w:left="0"/>
              <w:rPr>
                <w:sz w:val="24"/>
                <w:szCs w:val="24"/>
              </w:rPr>
            </w:pPr>
          </w:p>
          <w:p w14:paraId="7908FE37" w14:textId="77777777" w:rsidR="00263018" w:rsidRPr="009615E3" w:rsidRDefault="00263018">
            <w:pPr>
              <w:pStyle w:val="TableParagraph"/>
              <w:spacing w:before="45"/>
              <w:ind w:left="0"/>
              <w:rPr>
                <w:sz w:val="24"/>
                <w:szCs w:val="24"/>
              </w:rPr>
            </w:pPr>
          </w:p>
          <w:p w14:paraId="690D7100" w14:textId="77777777" w:rsidR="00263018" w:rsidRPr="009615E3" w:rsidRDefault="00170BA5">
            <w:pPr>
              <w:pStyle w:val="TableParagraph"/>
              <w:spacing w:line="320" w:lineRule="atLeast"/>
              <w:rPr>
                <w:sz w:val="24"/>
                <w:szCs w:val="24"/>
              </w:rPr>
            </w:pPr>
            <w:r w:rsidRPr="009615E3">
              <w:rPr>
                <w:sz w:val="24"/>
                <w:szCs w:val="24"/>
              </w:rPr>
              <w:t>-родитељи</w:t>
            </w:r>
            <w:r w:rsidRPr="009615E3">
              <w:rPr>
                <w:spacing w:val="-4"/>
                <w:sz w:val="24"/>
                <w:szCs w:val="24"/>
              </w:rPr>
              <w:t xml:space="preserve"> </w:t>
            </w:r>
            <w:r w:rsidRPr="009615E3">
              <w:rPr>
                <w:sz w:val="24"/>
                <w:szCs w:val="24"/>
              </w:rPr>
              <w:t xml:space="preserve">ученика, педагошки </w:t>
            </w:r>
            <w:r w:rsidRPr="009615E3">
              <w:rPr>
                <w:spacing w:val="-2"/>
                <w:sz w:val="24"/>
                <w:szCs w:val="24"/>
              </w:rPr>
              <w:t>асистент</w:t>
            </w:r>
          </w:p>
        </w:tc>
      </w:tr>
      <w:tr w:rsidR="00263018" w:rsidRPr="009615E3" w14:paraId="6196077F" w14:textId="77777777">
        <w:trPr>
          <w:trHeight w:val="2535"/>
        </w:trPr>
        <w:tc>
          <w:tcPr>
            <w:tcW w:w="1416" w:type="dxa"/>
            <w:tcBorders>
              <w:top w:val="double" w:sz="4" w:space="0" w:color="000000"/>
              <w:bottom w:val="double" w:sz="4" w:space="0" w:color="000000"/>
            </w:tcBorders>
          </w:tcPr>
          <w:p w14:paraId="0FB204A4" w14:textId="77777777" w:rsidR="00263018" w:rsidRPr="00660473" w:rsidRDefault="00170BA5">
            <w:pPr>
              <w:pStyle w:val="TableParagraph"/>
              <w:spacing w:before="3"/>
              <w:rPr>
                <w:b/>
                <w:bCs/>
                <w:color w:val="31849B" w:themeColor="accent5" w:themeShade="BF"/>
                <w:sz w:val="24"/>
                <w:szCs w:val="24"/>
              </w:rPr>
            </w:pPr>
            <w:r w:rsidRPr="00660473">
              <w:rPr>
                <w:b/>
                <w:bCs/>
                <w:color w:val="31849B" w:themeColor="accent5" w:themeShade="BF"/>
                <w:spacing w:val="-5"/>
                <w:sz w:val="24"/>
                <w:szCs w:val="24"/>
              </w:rPr>
              <w:t>Мај</w:t>
            </w:r>
          </w:p>
        </w:tc>
        <w:tc>
          <w:tcPr>
            <w:tcW w:w="4442" w:type="dxa"/>
            <w:tcBorders>
              <w:top w:val="double" w:sz="4" w:space="0" w:color="000000"/>
              <w:bottom w:val="double" w:sz="4" w:space="0" w:color="000000"/>
            </w:tcBorders>
          </w:tcPr>
          <w:p w14:paraId="3B68BE80" w14:textId="77777777" w:rsidR="00263018" w:rsidRPr="009615E3" w:rsidRDefault="00170BA5">
            <w:pPr>
              <w:pStyle w:val="TableParagraph"/>
              <w:spacing w:before="3"/>
              <w:rPr>
                <w:sz w:val="24"/>
                <w:szCs w:val="24"/>
              </w:rPr>
            </w:pPr>
            <w:r w:rsidRPr="009615E3">
              <w:rPr>
                <w:sz w:val="24"/>
                <w:szCs w:val="24"/>
              </w:rPr>
              <w:t>-Административни</w:t>
            </w:r>
            <w:r w:rsidRPr="009615E3">
              <w:rPr>
                <w:spacing w:val="-8"/>
                <w:sz w:val="24"/>
                <w:szCs w:val="24"/>
              </w:rPr>
              <w:t xml:space="preserve"> </w:t>
            </w:r>
            <w:r w:rsidRPr="009615E3">
              <w:rPr>
                <w:sz w:val="24"/>
                <w:szCs w:val="24"/>
              </w:rPr>
              <w:t>послови</w:t>
            </w:r>
            <w:r w:rsidRPr="009615E3">
              <w:rPr>
                <w:spacing w:val="-7"/>
                <w:sz w:val="24"/>
                <w:szCs w:val="24"/>
              </w:rPr>
              <w:t xml:space="preserve"> </w:t>
            </w:r>
            <w:r w:rsidRPr="009615E3">
              <w:rPr>
                <w:spacing w:val="-5"/>
                <w:sz w:val="24"/>
                <w:szCs w:val="24"/>
              </w:rPr>
              <w:t>око</w:t>
            </w:r>
          </w:p>
          <w:p w14:paraId="3C6113CF" w14:textId="77777777" w:rsidR="00263018" w:rsidRPr="009615E3" w:rsidRDefault="00170BA5">
            <w:pPr>
              <w:pStyle w:val="TableParagraph"/>
              <w:spacing w:before="41" w:line="280" w:lineRule="auto"/>
              <w:rPr>
                <w:sz w:val="24"/>
                <w:szCs w:val="24"/>
              </w:rPr>
            </w:pPr>
            <w:r w:rsidRPr="009615E3">
              <w:rPr>
                <w:sz w:val="24"/>
                <w:szCs w:val="24"/>
              </w:rPr>
              <w:t>Завршног</w:t>
            </w:r>
            <w:r w:rsidRPr="009615E3">
              <w:rPr>
                <w:spacing w:val="-11"/>
                <w:sz w:val="24"/>
                <w:szCs w:val="24"/>
              </w:rPr>
              <w:t xml:space="preserve"> </w:t>
            </w:r>
            <w:r w:rsidRPr="009615E3">
              <w:rPr>
                <w:sz w:val="24"/>
                <w:szCs w:val="24"/>
              </w:rPr>
              <w:t>испита-</w:t>
            </w:r>
            <w:r w:rsidRPr="009615E3">
              <w:rPr>
                <w:spacing w:val="-11"/>
                <w:sz w:val="24"/>
                <w:szCs w:val="24"/>
              </w:rPr>
              <w:t xml:space="preserve"> </w:t>
            </w:r>
            <w:r w:rsidRPr="009615E3">
              <w:rPr>
                <w:sz w:val="24"/>
                <w:szCs w:val="24"/>
              </w:rPr>
              <w:t>пријава</w:t>
            </w:r>
            <w:r w:rsidRPr="009615E3">
              <w:rPr>
                <w:spacing w:val="-9"/>
                <w:sz w:val="24"/>
                <w:szCs w:val="24"/>
              </w:rPr>
              <w:t xml:space="preserve"> </w:t>
            </w:r>
            <w:r w:rsidRPr="009615E3">
              <w:rPr>
                <w:sz w:val="24"/>
                <w:szCs w:val="24"/>
              </w:rPr>
              <w:t>броја</w:t>
            </w:r>
            <w:r w:rsidRPr="009615E3">
              <w:rPr>
                <w:spacing w:val="-9"/>
                <w:sz w:val="24"/>
                <w:szCs w:val="24"/>
              </w:rPr>
              <w:t xml:space="preserve"> </w:t>
            </w:r>
            <w:r w:rsidRPr="009615E3">
              <w:rPr>
                <w:sz w:val="24"/>
                <w:szCs w:val="24"/>
              </w:rPr>
              <w:t>ученика, дежурних наставника, супервиозора</w:t>
            </w:r>
          </w:p>
          <w:p w14:paraId="7341C7D5" w14:textId="77777777" w:rsidR="00263018" w:rsidRPr="009615E3" w:rsidRDefault="00170BA5">
            <w:pPr>
              <w:pStyle w:val="TableParagraph"/>
              <w:spacing w:line="276" w:lineRule="auto"/>
              <w:rPr>
                <w:sz w:val="24"/>
                <w:szCs w:val="24"/>
              </w:rPr>
            </w:pPr>
            <w:r w:rsidRPr="009615E3">
              <w:rPr>
                <w:sz w:val="24"/>
                <w:szCs w:val="24"/>
              </w:rPr>
              <w:t>-</w:t>
            </w:r>
            <w:r w:rsidRPr="009615E3">
              <w:rPr>
                <w:spacing w:val="-8"/>
                <w:sz w:val="24"/>
                <w:szCs w:val="24"/>
              </w:rPr>
              <w:t xml:space="preserve"> </w:t>
            </w:r>
            <w:r w:rsidRPr="009615E3">
              <w:rPr>
                <w:sz w:val="24"/>
                <w:szCs w:val="24"/>
              </w:rPr>
              <w:t>Упис</w:t>
            </w:r>
            <w:r w:rsidRPr="009615E3">
              <w:rPr>
                <w:spacing w:val="-6"/>
                <w:sz w:val="24"/>
                <w:szCs w:val="24"/>
              </w:rPr>
              <w:t xml:space="preserve"> </w:t>
            </w:r>
            <w:r w:rsidRPr="009615E3">
              <w:rPr>
                <w:sz w:val="24"/>
                <w:szCs w:val="24"/>
              </w:rPr>
              <w:t>ученика</w:t>
            </w:r>
            <w:r w:rsidRPr="009615E3">
              <w:rPr>
                <w:spacing w:val="-6"/>
                <w:sz w:val="24"/>
                <w:szCs w:val="24"/>
              </w:rPr>
              <w:t xml:space="preserve"> </w:t>
            </w:r>
            <w:r w:rsidRPr="009615E3">
              <w:rPr>
                <w:sz w:val="24"/>
                <w:szCs w:val="24"/>
              </w:rPr>
              <w:t>у</w:t>
            </w:r>
            <w:r w:rsidRPr="009615E3">
              <w:rPr>
                <w:spacing w:val="-5"/>
                <w:sz w:val="24"/>
                <w:szCs w:val="24"/>
              </w:rPr>
              <w:t xml:space="preserve"> </w:t>
            </w:r>
            <w:r w:rsidRPr="009615E3">
              <w:rPr>
                <w:sz w:val="24"/>
                <w:szCs w:val="24"/>
              </w:rPr>
              <w:t>1.</w:t>
            </w:r>
            <w:r w:rsidRPr="009615E3">
              <w:rPr>
                <w:spacing w:val="-8"/>
                <w:sz w:val="24"/>
                <w:szCs w:val="24"/>
              </w:rPr>
              <w:t xml:space="preserve"> </w:t>
            </w:r>
            <w:r w:rsidRPr="009615E3">
              <w:rPr>
                <w:sz w:val="24"/>
                <w:szCs w:val="24"/>
              </w:rPr>
              <w:t>разред</w:t>
            </w:r>
            <w:r w:rsidRPr="009615E3">
              <w:rPr>
                <w:spacing w:val="-7"/>
                <w:sz w:val="24"/>
                <w:szCs w:val="24"/>
              </w:rPr>
              <w:t xml:space="preserve"> </w:t>
            </w:r>
            <w:r w:rsidRPr="009615E3">
              <w:rPr>
                <w:sz w:val="24"/>
                <w:szCs w:val="24"/>
              </w:rPr>
              <w:t>основног образовања и васпитања</w:t>
            </w:r>
          </w:p>
          <w:p w14:paraId="3D9C3C34" w14:textId="77777777" w:rsidR="00263018" w:rsidRPr="009615E3" w:rsidRDefault="00170BA5">
            <w:pPr>
              <w:pStyle w:val="TableParagraph"/>
              <w:spacing w:line="276" w:lineRule="auto"/>
              <w:rPr>
                <w:sz w:val="24"/>
                <w:szCs w:val="24"/>
              </w:rPr>
            </w:pPr>
            <w:r w:rsidRPr="009615E3">
              <w:rPr>
                <w:sz w:val="24"/>
                <w:szCs w:val="24"/>
              </w:rPr>
              <w:t>-Израда</w:t>
            </w:r>
            <w:r w:rsidRPr="009615E3">
              <w:rPr>
                <w:spacing w:val="-10"/>
                <w:sz w:val="24"/>
                <w:szCs w:val="24"/>
              </w:rPr>
              <w:t xml:space="preserve"> </w:t>
            </w:r>
            <w:r w:rsidRPr="009615E3">
              <w:rPr>
                <w:sz w:val="24"/>
                <w:szCs w:val="24"/>
              </w:rPr>
              <w:t>извештаја</w:t>
            </w:r>
            <w:r w:rsidRPr="009615E3">
              <w:rPr>
                <w:spacing w:val="-11"/>
                <w:sz w:val="24"/>
                <w:szCs w:val="24"/>
              </w:rPr>
              <w:t xml:space="preserve"> </w:t>
            </w:r>
            <w:r w:rsidRPr="009615E3">
              <w:rPr>
                <w:sz w:val="24"/>
                <w:szCs w:val="24"/>
              </w:rPr>
              <w:t>коришћења</w:t>
            </w:r>
            <w:r w:rsidRPr="009615E3">
              <w:rPr>
                <w:spacing w:val="-15"/>
                <w:sz w:val="24"/>
                <w:szCs w:val="24"/>
              </w:rPr>
              <w:t xml:space="preserve"> </w:t>
            </w:r>
            <w:r w:rsidRPr="009615E3">
              <w:rPr>
                <w:sz w:val="24"/>
                <w:szCs w:val="24"/>
              </w:rPr>
              <w:t>годишњег одмора запослених</w:t>
            </w:r>
          </w:p>
        </w:tc>
        <w:tc>
          <w:tcPr>
            <w:tcW w:w="2924" w:type="dxa"/>
            <w:tcBorders>
              <w:top w:val="double" w:sz="4" w:space="0" w:color="000000"/>
              <w:bottom w:val="double" w:sz="4" w:space="0" w:color="000000"/>
            </w:tcBorders>
          </w:tcPr>
          <w:p w14:paraId="2DBE5A41" w14:textId="77777777" w:rsidR="00263018" w:rsidRPr="009615E3" w:rsidRDefault="00170BA5">
            <w:pPr>
              <w:pStyle w:val="TableParagraph"/>
              <w:spacing w:before="3" w:line="278" w:lineRule="auto"/>
              <w:ind w:right="373"/>
              <w:rPr>
                <w:sz w:val="24"/>
                <w:szCs w:val="24"/>
              </w:rPr>
            </w:pPr>
            <w:r w:rsidRPr="009615E3">
              <w:rPr>
                <w:sz w:val="24"/>
                <w:szCs w:val="24"/>
              </w:rPr>
              <w:t>-одељењске</w:t>
            </w:r>
            <w:r w:rsidRPr="009615E3">
              <w:rPr>
                <w:spacing w:val="-15"/>
                <w:sz w:val="24"/>
                <w:szCs w:val="24"/>
              </w:rPr>
              <w:t xml:space="preserve"> </w:t>
            </w:r>
            <w:r w:rsidRPr="009615E3">
              <w:rPr>
                <w:sz w:val="24"/>
                <w:szCs w:val="24"/>
              </w:rPr>
              <w:t xml:space="preserve">старешине, стручни сарадници, </w:t>
            </w:r>
            <w:r w:rsidRPr="009615E3">
              <w:rPr>
                <w:spacing w:val="-2"/>
                <w:sz w:val="24"/>
                <w:szCs w:val="24"/>
              </w:rPr>
              <w:t>наставници</w:t>
            </w:r>
          </w:p>
          <w:p w14:paraId="7A992E66" w14:textId="77777777" w:rsidR="00263018" w:rsidRPr="009615E3" w:rsidRDefault="00170BA5">
            <w:pPr>
              <w:pStyle w:val="TableParagraph"/>
              <w:spacing w:line="276" w:lineRule="auto"/>
              <w:rPr>
                <w:sz w:val="24"/>
                <w:szCs w:val="24"/>
              </w:rPr>
            </w:pPr>
            <w:r w:rsidRPr="009615E3">
              <w:rPr>
                <w:sz w:val="24"/>
                <w:szCs w:val="24"/>
              </w:rPr>
              <w:t>-родитењи</w:t>
            </w:r>
            <w:r w:rsidRPr="009615E3">
              <w:rPr>
                <w:spacing w:val="-3"/>
                <w:sz w:val="24"/>
                <w:szCs w:val="24"/>
              </w:rPr>
              <w:t xml:space="preserve"> </w:t>
            </w:r>
            <w:r w:rsidRPr="009615E3">
              <w:rPr>
                <w:sz w:val="24"/>
                <w:szCs w:val="24"/>
              </w:rPr>
              <w:t xml:space="preserve">ученика, педагошки </w:t>
            </w:r>
            <w:r w:rsidRPr="009615E3">
              <w:rPr>
                <w:spacing w:val="-2"/>
                <w:sz w:val="24"/>
                <w:szCs w:val="24"/>
              </w:rPr>
              <w:t>асистент</w:t>
            </w:r>
          </w:p>
        </w:tc>
      </w:tr>
      <w:tr w:rsidR="00263018" w:rsidRPr="009615E3" w14:paraId="13D48985" w14:textId="77777777">
        <w:trPr>
          <w:trHeight w:val="1903"/>
        </w:trPr>
        <w:tc>
          <w:tcPr>
            <w:tcW w:w="1416" w:type="dxa"/>
            <w:tcBorders>
              <w:top w:val="double" w:sz="4" w:space="0" w:color="000000"/>
              <w:bottom w:val="double" w:sz="4" w:space="0" w:color="000000"/>
            </w:tcBorders>
          </w:tcPr>
          <w:p w14:paraId="53AA8A7F" w14:textId="77777777" w:rsidR="00263018" w:rsidRPr="00660473" w:rsidRDefault="00170BA5">
            <w:pPr>
              <w:pStyle w:val="TableParagraph"/>
              <w:spacing w:before="6"/>
              <w:rPr>
                <w:b/>
                <w:bCs/>
                <w:color w:val="31849B" w:themeColor="accent5" w:themeShade="BF"/>
                <w:sz w:val="24"/>
                <w:szCs w:val="24"/>
              </w:rPr>
            </w:pPr>
            <w:r w:rsidRPr="00660473">
              <w:rPr>
                <w:b/>
                <w:bCs/>
                <w:color w:val="31849B" w:themeColor="accent5" w:themeShade="BF"/>
                <w:spacing w:val="-5"/>
                <w:sz w:val="24"/>
                <w:szCs w:val="24"/>
              </w:rPr>
              <w:t>Јун</w:t>
            </w:r>
          </w:p>
        </w:tc>
        <w:tc>
          <w:tcPr>
            <w:tcW w:w="4442" w:type="dxa"/>
            <w:tcBorders>
              <w:top w:val="double" w:sz="4" w:space="0" w:color="000000"/>
              <w:bottom w:val="double" w:sz="4" w:space="0" w:color="000000"/>
            </w:tcBorders>
          </w:tcPr>
          <w:p w14:paraId="50901189" w14:textId="77777777" w:rsidR="00263018" w:rsidRPr="009615E3" w:rsidRDefault="00170BA5">
            <w:pPr>
              <w:pStyle w:val="TableParagraph"/>
              <w:spacing w:before="6" w:line="276" w:lineRule="auto"/>
              <w:rPr>
                <w:sz w:val="24"/>
                <w:szCs w:val="24"/>
              </w:rPr>
            </w:pPr>
            <w:r w:rsidRPr="009615E3">
              <w:rPr>
                <w:sz w:val="24"/>
                <w:szCs w:val="24"/>
              </w:rPr>
              <w:t>-Израда</w:t>
            </w:r>
            <w:r w:rsidRPr="009615E3">
              <w:rPr>
                <w:spacing w:val="-7"/>
                <w:sz w:val="24"/>
                <w:szCs w:val="24"/>
              </w:rPr>
              <w:t xml:space="preserve"> </w:t>
            </w:r>
            <w:r w:rsidRPr="009615E3">
              <w:rPr>
                <w:sz w:val="24"/>
                <w:szCs w:val="24"/>
              </w:rPr>
              <w:t>решења</w:t>
            </w:r>
            <w:r w:rsidRPr="009615E3">
              <w:rPr>
                <w:spacing w:val="-7"/>
                <w:sz w:val="24"/>
                <w:szCs w:val="24"/>
              </w:rPr>
              <w:t xml:space="preserve"> </w:t>
            </w:r>
            <w:r w:rsidRPr="009615E3">
              <w:rPr>
                <w:sz w:val="24"/>
                <w:szCs w:val="24"/>
              </w:rPr>
              <w:t>о</w:t>
            </w:r>
            <w:r w:rsidRPr="009615E3">
              <w:rPr>
                <w:spacing w:val="-7"/>
                <w:sz w:val="24"/>
                <w:szCs w:val="24"/>
              </w:rPr>
              <w:t xml:space="preserve"> </w:t>
            </w:r>
            <w:r w:rsidRPr="009615E3">
              <w:rPr>
                <w:sz w:val="24"/>
                <w:szCs w:val="24"/>
              </w:rPr>
              <w:t>праву</w:t>
            </w:r>
            <w:r w:rsidRPr="009615E3">
              <w:rPr>
                <w:spacing w:val="-7"/>
                <w:sz w:val="24"/>
                <w:szCs w:val="24"/>
              </w:rPr>
              <w:t xml:space="preserve"> </w:t>
            </w:r>
            <w:r w:rsidRPr="009615E3">
              <w:rPr>
                <w:sz w:val="24"/>
                <w:szCs w:val="24"/>
              </w:rPr>
              <w:t>на</w:t>
            </w:r>
            <w:r w:rsidRPr="009615E3">
              <w:rPr>
                <w:spacing w:val="-12"/>
                <w:sz w:val="24"/>
                <w:szCs w:val="24"/>
              </w:rPr>
              <w:t xml:space="preserve"> </w:t>
            </w:r>
            <w:r w:rsidRPr="009615E3">
              <w:rPr>
                <w:sz w:val="24"/>
                <w:szCs w:val="24"/>
              </w:rPr>
              <w:t>коришћење годишњег одмора</w:t>
            </w:r>
          </w:p>
          <w:p w14:paraId="41FDA816" w14:textId="77777777" w:rsidR="00263018" w:rsidRPr="009615E3" w:rsidRDefault="00170BA5">
            <w:pPr>
              <w:pStyle w:val="TableParagraph"/>
              <w:spacing w:line="275" w:lineRule="exact"/>
              <w:rPr>
                <w:sz w:val="24"/>
                <w:szCs w:val="24"/>
              </w:rPr>
            </w:pPr>
            <w:r w:rsidRPr="009615E3">
              <w:rPr>
                <w:sz w:val="24"/>
                <w:szCs w:val="24"/>
              </w:rPr>
              <w:t>-Израда</w:t>
            </w:r>
            <w:r w:rsidRPr="009615E3">
              <w:rPr>
                <w:spacing w:val="-3"/>
                <w:sz w:val="24"/>
                <w:szCs w:val="24"/>
              </w:rPr>
              <w:t xml:space="preserve"> </w:t>
            </w:r>
            <w:r w:rsidRPr="009615E3">
              <w:rPr>
                <w:sz w:val="24"/>
                <w:szCs w:val="24"/>
              </w:rPr>
              <w:t>Решења</w:t>
            </w:r>
            <w:r w:rsidRPr="009615E3">
              <w:rPr>
                <w:spacing w:val="-2"/>
                <w:sz w:val="24"/>
                <w:szCs w:val="24"/>
              </w:rPr>
              <w:t xml:space="preserve"> </w:t>
            </w:r>
            <w:r w:rsidRPr="009615E3">
              <w:rPr>
                <w:sz w:val="24"/>
                <w:szCs w:val="24"/>
              </w:rPr>
              <w:t>за</w:t>
            </w:r>
            <w:r w:rsidRPr="009615E3">
              <w:rPr>
                <w:spacing w:val="-3"/>
                <w:sz w:val="24"/>
                <w:szCs w:val="24"/>
              </w:rPr>
              <w:t xml:space="preserve"> </w:t>
            </w:r>
            <w:r w:rsidRPr="009615E3">
              <w:rPr>
                <w:sz w:val="24"/>
                <w:szCs w:val="24"/>
              </w:rPr>
              <w:t>ангажоване</w:t>
            </w:r>
            <w:r w:rsidRPr="009615E3">
              <w:rPr>
                <w:spacing w:val="-2"/>
                <w:sz w:val="24"/>
                <w:szCs w:val="24"/>
              </w:rPr>
              <w:t xml:space="preserve"> </w:t>
            </w:r>
            <w:r w:rsidRPr="009615E3">
              <w:rPr>
                <w:spacing w:val="-5"/>
                <w:sz w:val="24"/>
                <w:szCs w:val="24"/>
              </w:rPr>
              <w:t>око</w:t>
            </w:r>
          </w:p>
          <w:p w14:paraId="3B261C60" w14:textId="77777777" w:rsidR="00263018" w:rsidRPr="009615E3" w:rsidRDefault="00170BA5">
            <w:pPr>
              <w:pStyle w:val="TableParagraph"/>
              <w:spacing w:before="41" w:line="280" w:lineRule="auto"/>
              <w:rPr>
                <w:sz w:val="24"/>
                <w:szCs w:val="24"/>
              </w:rPr>
            </w:pPr>
            <w:r w:rsidRPr="009615E3">
              <w:rPr>
                <w:sz w:val="24"/>
                <w:szCs w:val="24"/>
              </w:rPr>
              <w:t>Завршног</w:t>
            </w:r>
            <w:r w:rsidRPr="009615E3">
              <w:rPr>
                <w:spacing w:val="-14"/>
                <w:sz w:val="24"/>
                <w:szCs w:val="24"/>
              </w:rPr>
              <w:t xml:space="preserve"> </w:t>
            </w:r>
            <w:r w:rsidRPr="009615E3">
              <w:rPr>
                <w:sz w:val="24"/>
                <w:szCs w:val="24"/>
              </w:rPr>
              <w:t>испита-</w:t>
            </w:r>
            <w:r w:rsidRPr="009615E3">
              <w:rPr>
                <w:spacing w:val="-14"/>
                <w:sz w:val="24"/>
                <w:szCs w:val="24"/>
              </w:rPr>
              <w:t xml:space="preserve"> </w:t>
            </w:r>
            <w:r w:rsidRPr="009615E3">
              <w:rPr>
                <w:sz w:val="24"/>
                <w:szCs w:val="24"/>
              </w:rPr>
              <w:t>дежурни</w:t>
            </w:r>
            <w:r w:rsidRPr="009615E3">
              <w:rPr>
                <w:spacing w:val="-11"/>
                <w:sz w:val="24"/>
                <w:szCs w:val="24"/>
              </w:rPr>
              <w:t xml:space="preserve"> </w:t>
            </w:r>
            <w:r w:rsidRPr="009615E3">
              <w:rPr>
                <w:sz w:val="24"/>
                <w:szCs w:val="24"/>
              </w:rPr>
              <w:t xml:space="preserve">наставници, </w:t>
            </w:r>
            <w:r w:rsidRPr="009615E3">
              <w:rPr>
                <w:spacing w:val="-2"/>
                <w:sz w:val="24"/>
                <w:szCs w:val="24"/>
              </w:rPr>
              <w:t>супервизори</w:t>
            </w:r>
          </w:p>
          <w:p w14:paraId="401B542F" w14:textId="77777777" w:rsidR="00263018" w:rsidRPr="009615E3" w:rsidRDefault="00170BA5">
            <w:pPr>
              <w:pStyle w:val="TableParagraph"/>
              <w:spacing w:line="269" w:lineRule="exact"/>
              <w:rPr>
                <w:sz w:val="24"/>
                <w:szCs w:val="24"/>
              </w:rPr>
            </w:pPr>
            <w:r w:rsidRPr="009615E3">
              <w:rPr>
                <w:sz w:val="24"/>
                <w:szCs w:val="24"/>
              </w:rPr>
              <w:t>-Рад</w:t>
            </w:r>
            <w:r w:rsidRPr="009615E3">
              <w:rPr>
                <w:spacing w:val="-2"/>
                <w:sz w:val="24"/>
                <w:szCs w:val="24"/>
              </w:rPr>
              <w:t xml:space="preserve"> </w:t>
            </w:r>
            <w:r w:rsidRPr="009615E3">
              <w:rPr>
                <w:sz w:val="24"/>
                <w:szCs w:val="24"/>
              </w:rPr>
              <w:t>у комисији</w:t>
            </w:r>
            <w:r w:rsidRPr="009615E3">
              <w:rPr>
                <w:spacing w:val="-3"/>
                <w:sz w:val="24"/>
                <w:szCs w:val="24"/>
              </w:rPr>
              <w:t xml:space="preserve"> </w:t>
            </w:r>
            <w:r w:rsidRPr="009615E3">
              <w:rPr>
                <w:sz w:val="24"/>
                <w:szCs w:val="24"/>
              </w:rPr>
              <w:t>школе</w:t>
            </w:r>
            <w:r w:rsidRPr="009615E3">
              <w:rPr>
                <w:spacing w:val="-1"/>
                <w:sz w:val="24"/>
                <w:szCs w:val="24"/>
              </w:rPr>
              <w:t xml:space="preserve"> </w:t>
            </w:r>
            <w:r w:rsidRPr="009615E3">
              <w:rPr>
                <w:sz w:val="24"/>
                <w:szCs w:val="24"/>
              </w:rPr>
              <w:t>за</w:t>
            </w:r>
            <w:r w:rsidRPr="009615E3">
              <w:rPr>
                <w:spacing w:val="-6"/>
                <w:sz w:val="24"/>
                <w:szCs w:val="24"/>
              </w:rPr>
              <w:t xml:space="preserve"> </w:t>
            </w:r>
            <w:r w:rsidRPr="009615E3">
              <w:rPr>
                <w:sz w:val="24"/>
                <w:szCs w:val="24"/>
              </w:rPr>
              <w:t>завршни</w:t>
            </w:r>
            <w:r w:rsidRPr="009615E3">
              <w:rPr>
                <w:spacing w:val="-3"/>
                <w:sz w:val="24"/>
                <w:szCs w:val="24"/>
              </w:rPr>
              <w:t xml:space="preserve"> </w:t>
            </w:r>
            <w:r w:rsidRPr="009615E3">
              <w:rPr>
                <w:spacing w:val="-2"/>
                <w:sz w:val="24"/>
                <w:szCs w:val="24"/>
              </w:rPr>
              <w:t>испит</w:t>
            </w:r>
          </w:p>
        </w:tc>
        <w:tc>
          <w:tcPr>
            <w:tcW w:w="2924" w:type="dxa"/>
            <w:tcBorders>
              <w:top w:val="double" w:sz="4" w:space="0" w:color="000000"/>
              <w:bottom w:val="double" w:sz="4" w:space="0" w:color="000000"/>
            </w:tcBorders>
          </w:tcPr>
          <w:p w14:paraId="73796996" w14:textId="77777777" w:rsidR="00263018" w:rsidRPr="009615E3" w:rsidRDefault="00170BA5">
            <w:pPr>
              <w:pStyle w:val="TableParagraph"/>
              <w:spacing w:before="6"/>
              <w:rPr>
                <w:sz w:val="24"/>
                <w:szCs w:val="24"/>
              </w:rPr>
            </w:pPr>
            <w:r w:rsidRPr="009615E3">
              <w:rPr>
                <w:sz w:val="24"/>
                <w:szCs w:val="24"/>
              </w:rPr>
              <w:t>-директор,</w:t>
            </w:r>
            <w:r w:rsidRPr="009615E3">
              <w:rPr>
                <w:spacing w:val="-5"/>
                <w:sz w:val="24"/>
                <w:szCs w:val="24"/>
              </w:rPr>
              <w:t xml:space="preserve"> </w:t>
            </w:r>
            <w:r w:rsidRPr="009615E3">
              <w:rPr>
                <w:spacing w:val="-2"/>
                <w:sz w:val="24"/>
                <w:szCs w:val="24"/>
              </w:rPr>
              <w:t>запослени</w:t>
            </w:r>
          </w:p>
        </w:tc>
      </w:tr>
      <w:tr w:rsidR="00263018" w:rsidRPr="009615E3" w14:paraId="274A3E05" w14:textId="77777777">
        <w:trPr>
          <w:trHeight w:val="1902"/>
        </w:trPr>
        <w:tc>
          <w:tcPr>
            <w:tcW w:w="1416" w:type="dxa"/>
            <w:tcBorders>
              <w:top w:val="double" w:sz="4" w:space="0" w:color="000000"/>
              <w:bottom w:val="double" w:sz="4" w:space="0" w:color="000000"/>
            </w:tcBorders>
          </w:tcPr>
          <w:p w14:paraId="5BAC67B1" w14:textId="77777777" w:rsidR="00263018" w:rsidRPr="00660473" w:rsidRDefault="00170BA5">
            <w:pPr>
              <w:pStyle w:val="TableParagraph"/>
              <w:spacing w:before="3"/>
              <w:rPr>
                <w:b/>
                <w:bCs/>
                <w:color w:val="31849B" w:themeColor="accent5" w:themeShade="BF"/>
                <w:sz w:val="24"/>
                <w:szCs w:val="24"/>
              </w:rPr>
            </w:pPr>
            <w:r w:rsidRPr="00660473">
              <w:rPr>
                <w:b/>
                <w:bCs/>
                <w:color w:val="31849B" w:themeColor="accent5" w:themeShade="BF"/>
                <w:spacing w:val="-5"/>
                <w:sz w:val="24"/>
                <w:szCs w:val="24"/>
              </w:rPr>
              <w:t>Јул</w:t>
            </w:r>
          </w:p>
        </w:tc>
        <w:tc>
          <w:tcPr>
            <w:tcW w:w="4442" w:type="dxa"/>
            <w:tcBorders>
              <w:top w:val="double" w:sz="4" w:space="0" w:color="000000"/>
              <w:bottom w:val="double" w:sz="4" w:space="0" w:color="000000"/>
            </w:tcBorders>
          </w:tcPr>
          <w:p w14:paraId="0012C9DF" w14:textId="77777777" w:rsidR="00263018" w:rsidRPr="009615E3" w:rsidRDefault="00170BA5">
            <w:pPr>
              <w:pStyle w:val="TableParagraph"/>
              <w:numPr>
                <w:ilvl w:val="0"/>
                <w:numId w:val="17"/>
              </w:numPr>
              <w:tabs>
                <w:tab w:val="left" w:pos="248"/>
              </w:tabs>
              <w:spacing w:before="3" w:line="278" w:lineRule="auto"/>
              <w:ind w:right="127" w:firstLine="0"/>
              <w:rPr>
                <w:sz w:val="24"/>
                <w:szCs w:val="24"/>
              </w:rPr>
            </w:pPr>
            <w:r w:rsidRPr="009615E3">
              <w:rPr>
                <w:sz w:val="24"/>
                <w:szCs w:val="24"/>
              </w:rPr>
              <w:t>Анализа стања и припрема за почетак школске године у смислу кадровске ситуације</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z w:val="24"/>
                <w:szCs w:val="24"/>
              </w:rPr>
              <w:t>решавања</w:t>
            </w:r>
            <w:r w:rsidRPr="009615E3">
              <w:rPr>
                <w:spacing w:val="-11"/>
                <w:sz w:val="24"/>
                <w:szCs w:val="24"/>
              </w:rPr>
              <w:t xml:space="preserve"> </w:t>
            </w:r>
            <w:r w:rsidRPr="009615E3">
              <w:rPr>
                <w:sz w:val="24"/>
                <w:szCs w:val="24"/>
              </w:rPr>
              <w:t>вишка</w:t>
            </w:r>
            <w:r w:rsidRPr="009615E3">
              <w:rPr>
                <w:spacing w:val="-11"/>
                <w:sz w:val="24"/>
                <w:szCs w:val="24"/>
              </w:rPr>
              <w:t xml:space="preserve"> </w:t>
            </w:r>
            <w:r w:rsidRPr="009615E3">
              <w:rPr>
                <w:sz w:val="24"/>
                <w:szCs w:val="24"/>
              </w:rPr>
              <w:t>запослених</w:t>
            </w:r>
          </w:p>
          <w:p w14:paraId="6BD717F2" w14:textId="77777777" w:rsidR="00263018" w:rsidRPr="009615E3" w:rsidRDefault="00170BA5">
            <w:pPr>
              <w:pStyle w:val="TableParagraph"/>
              <w:numPr>
                <w:ilvl w:val="0"/>
                <w:numId w:val="17"/>
              </w:numPr>
              <w:tabs>
                <w:tab w:val="left" w:pos="248"/>
              </w:tabs>
              <w:spacing w:line="276" w:lineRule="auto"/>
              <w:ind w:right="131" w:firstLine="0"/>
              <w:rPr>
                <w:sz w:val="24"/>
                <w:szCs w:val="24"/>
              </w:rPr>
            </w:pPr>
            <w:r w:rsidRPr="009615E3">
              <w:rPr>
                <w:sz w:val="24"/>
                <w:szCs w:val="24"/>
              </w:rPr>
              <w:t>достављање</w:t>
            </w:r>
            <w:r w:rsidRPr="009615E3">
              <w:rPr>
                <w:spacing w:val="-13"/>
                <w:sz w:val="24"/>
                <w:szCs w:val="24"/>
              </w:rPr>
              <w:t xml:space="preserve"> </w:t>
            </w:r>
            <w:r w:rsidRPr="009615E3">
              <w:rPr>
                <w:sz w:val="24"/>
                <w:szCs w:val="24"/>
              </w:rPr>
              <w:t>података</w:t>
            </w:r>
            <w:r w:rsidRPr="009615E3">
              <w:rPr>
                <w:spacing w:val="-14"/>
                <w:sz w:val="24"/>
                <w:szCs w:val="24"/>
              </w:rPr>
              <w:t xml:space="preserve"> </w:t>
            </w:r>
            <w:r w:rsidRPr="009615E3">
              <w:rPr>
                <w:sz w:val="24"/>
                <w:szCs w:val="24"/>
              </w:rPr>
              <w:t>Школској</w:t>
            </w:r>
            <w:r w:rsidRPr="009615E3">
              <w:rPr>
                <w:spacing w:val="-13"/>
                <w:sz w:val="24"/>
                <w:szCs w:val="24"/>
              </w:rPr>
              <w:t xml:space="preserve"> </w:t>
            </w:r>
            <w:r w:rsidRPr="009615E3">
              <w:rPr>
                <w:sz w:val="24"/>
                <w:szCs w:val="24"/>
              </w:rPr>
              <w:t>управи од значаја за финансирање наредне</w:t>
            </w:r>
          </w:p>
          <w:p w14:paraId="35BE9800" w14:textId="77777777" w:rsidR="00263018" w:rsidRPr="009615E3" w:rsidRDefault="00170BA5">
            <w:pPr>
              <w:pStyle w:val="TableParagraph"/>
              <w:spacing w:line="275" w:lineRule="exact"/>
              <w:rPr>
                <w:sz w:val="24"/>
                <w:szCs w:val="24"/>
              </w:rPr>
            </w:pPr>
            <w:r w:rsidRPr="009615E3">
              <w:rPr>
                <w:sz w:val="24"/>
                <w:szCs w:val="24"/>
              </w:rPr>
              <w:t>школске</w:t>
            </w:r>
            <w:r w:rsidRPr="009615E3">
              <w:rPr>
                <w:spacing w:val="-2"/>
                <w:sz w:val="24"/>
                <w:szCs w:val="24"/>
              </w:rPr>
              <w:t xml:space="preserve"> године</w:t>
            </w:r>
          </w:p>
        </w:tc>
        <w:tc>
          <w:tcPr>
            <w:tcW w:w="2924" w:type="dxa"/>
            <w:tcBorders>
              <w:top w:val="double" w:sz="4" w:space="0" w:color="000000"/>
              <w:bottom w:val="double" w:sz="4" w:space="0" w:color="000000"/>
            </w:tcBorders>
          </w:tcPr>
          <w:p w14:paraId="6BDA0DA4" w14:textId="77777777" w:rsidR="00263018" w:rsidRPr="009615E3" w:rsidRDefault="00170BA5">
            <w:pPr>
              <w:pStyle w:val="TableParagraph"/>
              <w:spacing w:before="3" w:line="280" w:lineRule="auto"/>
              <w:ind w:right="831"/>
              <w:rPr>
                <w:sz w:val="24"/>
                <w:szCs w:val="24"/>
              </w:rPr>
            </w:pPr>
            <w:r w:rsidRPr="009615E3">
              <w:rPr>
                <w:sz w:val="24"/>
                <w:szCs w:val="24"/>
              </w:rPr>
              <w:t>-директор,</w:t>
            </w:r>
            <w:r w:rsidRPr="009615E3">
              <w:rPr>
                <w:spacing w:val="-15"/>
                <w:sz w:val="24"/>
                <w:szCs w:val="24"/>
              </w:rPr>
              <w:t xml:space="preserve"> </w:t>
            </w:r>
            <w:r w:rsidRPr="009615E3">
              <w:rPr>
                <w:sz w:val="24"/>
                <w:szCs w:val="24"/>
              </w:rPr>
              <w:t xml:space="preserve">стручни </w:t>
            </w:r>
            <w:r w:rsidRPr="009615E3">
              <w:rPr>
                <w:spacing w:val="-2"/>
                <w:sz w:val="24"/>
                <w:szCs w:val="24"/>
              </w:rPr>
              <w:t>сарадници</w:t>
            </w:r>
          </w:p>
        </w:tc>
      </w:tr>
      <w:tr w:rsidR="00263018" w:rsidRPr="009615E3" w14:paraId="7E33AF28" w14:textId="77777777">
        <w:trPr>
          <w:trHeight w:val="1271"/>
        </w:trPr>
        <w:tc>
          <w:tcPr>
            <w:tcW w:w="1416" w:type="dxa"/>
            <w:tcBorders>
              <w:top w:val="double" w:sz="4" w:space="0" w:color="000000"/>
            </w:tcBorders>
          </w:tcPr>
          <w:p w14:paraId="663A1FF4" w14:textId="77777777" w:rsidR="00263018" w:rsidRPr="00660473" w:rsidRDefault="00170BA5">
            <w:pPr>
              <w:pStyle w:val="TableParagraph"/>
              <w:spacing w:before="5"/>
              <w:rPr>
                <w:b/>
                <w:bCs/>
                <w:color w:val="31849B" w:themeColor="accent5" w:themeShade="BF"/>
                <w:sz w:val="24"/>
                <w:szCs w:val="24"/>
              </w:rPr>
            </w:pPr>
            <w:r w:rsidRPr="00660473">
              <w:rPr>
                <w:b/>
                <w:bCs/>
                <w:color w:val="31849B" w:themeColor="accent5" w:themeShade="BF"/>
                <w:spacing w:val="-2"/>
                <w:sz w:val="24"/>
                <w:szCs w:val="24"/>
              </w:rPr>
              <w:t>Август</w:t>
            </w:r>
          </w:p>
        </w:tc>
        <w:tc>
          <w:tcPr>
            <w:tcW w:w="4442" w:type="dxa"/>
            <w:tcBorders>
              <w:top w:val="double" w:sz="4" w:space="0" w:color="000000"/>
            </w:tcBorders>
          </w:tcPr>
          <w:p w14:paraId="5EE8C12F" w14:textId="77777777" w:rsidR="00263018" w:rsidRPr="009615E3" w:rsidRDefault="00170BA5">
            <w:pPr>
              <w:pStyle w:val="TableParagraph"/>
              <w:spacing w:before="5" w:line="276" w:lineRule="auto"/>
              <w:rPr>
                <w:sz w:val="24"/>
                <w:szCs w:val="24"/>
              </w:rPr>
            </w:pPr>
            <w:r w:rsidRPr="009615E3">
              <w:rPr>
                <w:sz w:val="24"/>
                <w:szCs w:val="24"/>
              </w:rPr>
              <w:t>-Израда</w:t>
            </w:r>
            <w:r w:rsidRPr="009615E3">
              <w:rPr>
                <w:spacing w:val="-9"/>
                <w:sz w:val="24"/>
                <w:szCs w:val="24"/>
              </w:rPr>
              <w:t xml:space="preserve"> </w:t>
            </w:r>
            <w:r w:rsidRPr="009615E3">
              <w:rPr>
                <w:sz w:val="24"/>
                <w:szCs w:val="24"/>
              </w:rPr>
              <w:t>Извештаја</w:t>
            </w:r>
            <w:r w:rsidRPr="009615E3">
              <w:rPr>
                <w:spacing w:val="-9"/>
                <w:sz w:val="24"/>
                <w:szCs w:val="24"/>
              </w:rPr>
              <w:t xml:space="preserve"> </w:t>
            </w:r>
            <w:r w:rsidRPr="009615E3">
              <w:rPr>
                <w:sz w:val="24"/>
                <w:szCs w:val="24"/>
              </w:rPr>
              <w:t>о</w:t>
            </w:r>
            <w:r w:rsidRPr="009615E3">
              <w:rPr>
                <w:spacing w:val="-9"/>
                <w:sz w:val="24"/>
                <w:szCs w:val="24"/>
              </w:rPr>
              <w:t xml:space="preserve"> </w:t>
            </w:r>
            <w:r w:rsidRPr="009615E3">
              <w:rPr>
                <w:sz w:val="24"/>
                <w:szCs w:val="24"/>
              </w:rPr>
              <w:t>протеклој</w:t>
            </w:r>
            <w:r w:rsidRPr="009615E3">
              <w:rPr>
                <w:spacing w:val="-12"/>
                <w:sz w:val="24"/>
                <w:szCs w:val="24"/>
              </w:rPr>
              <w:t xml:space="preserve"> </w:t>
            </w:r>
            <w:r w:rsidRPr="009615E3">
              <w:rPr>
                <w:sz w:val="24"/>
                <w:szCs w:val="24"/>
              </w:rPr>
              <w:t xml:space="preserve">школској </w:t>
            </w:r>
            <w:r w:rsidRPr="009615E3">
              <w:rPr>
                <w:spacing w:val="-2"/>
                <w:sz w:val="24"/>
                <w:szCs w:val="24"/>
              </w:rPr>
              <w:t>години</w:t>
            </w:r>
          </w:p>
          <w:p w14:paraId="22481758" w14:textId="77777777" w:rsidR="00263018" w:rsidRPr="009615E3" w:rsidRDefault="00170BA5">
            <w:pPr>
              <w:pStyle w:val="TableParagraph"/>
              <w:spacing w:line="275" w:lineRule="exact"/>
              <w:rPr>
                <w:sz w:val="24"/>
                <w:szCs w:val="24"/>
              </w:rPr>
            </w:pPr>
            <w:r w:rsidRPr="009615E3">
              <w:rPr>
                <w:sz w:val="24"/>
                <w:szCs w:val="24"/>
              </w:rPr>
              <w:t>-Учешће</w:t>
            </w:r>
            <w:r w:rsidRPr="009615E3">
              <w:rPr>
                <w:spacing w:val="-2"/>
                <w:sz w:val="24"/>
                <w:szCs w:val="24"/>
              </w:rPr>
              <w:t xml:space="preserve"> </w:t>
            </w:r>
            <w:r w:rsidRPr="009615E3">
              <w:rPr>
                <w:sz w:val="24"/>
                <w:szCs w:val="24"/>
              </w:rPr>
              <w:t>у</w:t>
            </w:r>
            <w:r w:rsidRPr="009615E3">
              <w:rPr>
                <w:spacing w:val="-1"/>
                <w:sz w:val="24"/>
                <w:szCs w:val="24"/>
              </w:rPr>
              <w:t xml:space="preserve"> </w:t>
            </w:r>
            <w:r w:rsidRPr="009615E3">
              <w:rPr>
                <w:sz w:val="24"/>
                <w:szCs w:val="24"/>
              </w:rPr>
              <w:t>припреми</w:t>
            </w:r>
            <w:r w:rsidRPr="009615E3">
              <w:rPr>
                <w:spacing w:val="-4"/>
                <w:sz w:val="24"/>
                <w:szCs w:val="24"/>
              </w:rPr>
              <w:t xml:space="preserve"> </w:t>
            </w:r>
            <w:r w:rsidRPr="009615E3">
              <w:rPr>
                <w:sz w:val="24"/>
                <w:szCs w:val="24"/>
              </w:rPr>
              <w:t>материјала</w:t>
            </w:r>
            <w:r w:rsidRPr="009615E3">
              <w:rPr>
                <w:spacing w:val="-6"/>
                <w:sz w:val="24"/>
                <w:szCs w:val="24"/>
              </w:rPr>
              <w:t xml:space="preserve"> </w:t>
            </w:r>
            <w:r w:rsidRPr="009615E3">
              <w:rPr>
                <w:spacing w:val="-5"/>
                <w:sz w:val="24"/>
                <w:szCs w:val="24"/>
              </w:rPr>
              <w:t>за</w:t>
            </w:r>
          </w:p>
          <w:p w14:paraId="42B45AB1" w14:textId="77777777" w:rsidR="00263018" w:rsidRPr="009615E3" w:rsidRDefault="00170BA5">
            <w:pPr>
              <w:pStyle w:val="TableParagraph"/>
              <w:spacing w:before="41"/>
              <w:rPr>
                <w:sz w:val="24"/>
                <w:szCs w:val="24"/>
              </w:rPr>
            </w:pPr>
            <w:r w:rsidRPr="009615E3">
              <w:rPr>
                <w:sz w:val="24"/>
                <w:szCs w:val="24"/>
              </w:rPr>
              <w:t>израду</w:t>
            </w:r>
            <w:r w:rsidRPr="009615E3">
              <w:rPr>
                <w:spacing w:val="1"/>
                <w:sz w:val="24"/>
                <w:szCs w:val="24"/>
              </w:rPr>
              <w:t xml:space="preserve"> </w:t>
            </w:r>
            <w:r w:rsidRPr="009615E3">
              <w:rPr>
                <w:sz w:val="24"/>
                <w:szCs w:val="24"/>
              </w:rPr>
              <w:t>Извештаја</w:t>
            </w:r>
            <w:r w:rsidRPr="009615E3">
              <w:rPr>
                <w:spacing w:val="-5"/>
                <w:sz w:val="24"/>
                <w:szCs w:val="24"/>
              </w:rPr>
              <w:t xml:space="preserve"> </w:t>
            </w:r>
            <w:r w:rsidRPr="009615E3">
              <w:rPr>
                <w:sz w:val="24"/>
                <w:szCs w:val="24"/>
              </w:rPr>
              <w:t>о</w:t>
            </w:r>
            <w:r w:rsidRPr="009615E3">
              <w:rPr>
                <w:spacing w:val="2"/>
                <w:sz w:val="24"/>
                <w:szCs w:val="24"/>
              </w:rPr>
              <w:t xml:space="preserve"> </w:t>
            </w:r>
            <w:r w:rsidRPr="009615E3">
              <w:rPr>
                <w:spacing w:val="-2"/>
                <w:sz w:val="24"/>
                <w:szCs w:val="24"/>
              </w:rPr>
              <w:t>реализацији</w:t>
            </w:r>
          </w:p>
        </w:tc>
        <w:tc>
          <w:tcPr>
            <w:tcW w:w="2924" w:type="dxa"/>
            <w:tcBorders>
              <w:top w:val="double" w:sz="4" w:space="0" w:color="000000"/>
            </w:tcBorders>
          </w:tcPr>
          <w:p w14:paraId="1C081C55" w14:textId="77777777" w:rsidR="00263018" w:rsidRPr="009615E3" w:rsidRDefault="00170BA5">
            <w:pPr>
              <w:pStyle w:val="TableParagraph"/>
              <w:spacing w:before="5" w:line="276" w:lineRule="auto"/>
              <w:ind w:right="831"/>
              <w:rPr>
                <w:sz w:val="24"/>
                <w:szCs w:val="24"/>
              </w:rPr>
            </w:pPr>
            <w:r w:rsidRPr="009615E3">
              <w:rPr>
                <w:sz w:val="24"/>
                <w:szCs w:val="24"/>
              </w:rPr>
              <w:t>-директор,</w:t>
            </w:r>
            <w:r w:rsidRPr="009615E3">
              <w:rPr>
                <w:spacing w:val="-15"/>
                <w:sz w:val="24"/>
                <w:szCs w:val="24"/>
              </w:rPr>
              <w:t xml:space="preserve"> </w:t>
            </w:r>
            <w:r w:rsidRPr="009615E3">
              <w:rPr>
                <w:sz w:val="24"/>
                <w:szCs w:val="24"/>
              </w:rPr>
              <w:t xml:space="preserve">стручни </w:t>
            </w:r>
            <w:r w:rsidRPr="009615E3">
              <w:rPr>
                <w:spacing w:val="-2"/>
                <w:sz w:val="24"/>
                <w:szCs w:val="24"/>
              </w:rPr>
              <w:t>сарадници</w:t>
            </w:r>
          </w:p>
        </w:tc>
      </w:tr>
    </w:tbl>
    <w:p w14:paraId="1FD3A046" w14:textId="77777777" w:rsidR="00263018" w:rsidRPr="009615E3" w:rsidRDefault="00263018">
      <w:pPr>
        <w:pStyle w:val="TableParagraph"/>
        <w:spacing w:line="276" w:lineRule="auto"/>
        <w:rPr>
          <w:sz w:val="24"/>
          <w:szCs w:val="24"/>
        </w:rPr>
        <w:sectPr w:rsidR="00263018" w:rsidRPr="009615E3">
          <w:footerReference w:type="default" r:id="rId22"/>
          <w:pgSz w:w="11910" w:h="16840"/>
          <w:pgMar w:top="1100" w:right="0" w:bottom="280" w:left="360" w:header="0" w:footer="0" w:gutter="0"/>
          <w:cols w:space="720"/>
        </w:sect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4442"/>
        <w:gridCol w:w="2924"/>
      </w:tblGrid>
      <w:tr w:rsidR="00263018" w:rsidRPr="009615E3" w14:paraId="30F74E85" w14:textId="77777777">
        <w:trPr>
          <w:trHeight w:val="1905"/>
        </w:trPr>
        <w:tc>
          <w:tcPr>
            <w:tcW w:w="1416" w:type="dxa"/>
          </w:tcPr>
          <w:p w14:paraId="14B851F5" w14:textId="77777777" w:rsidR="00263018" w:rsidRPr="009615E3" w:rsidRDefault="00263018">
            <w:pPr>
              <w:pStyle w:val="TableParagraph"/>
              <w:ind w:left="0"/>
              <w:rPr>
                <w:sz w:val="24"/>
                <w:szCs w:val="24"/>
              </w:rPr>
            </w:pPr>
          </w:p>
        </w:tc>
        <w:tc>
          <w:tcPr>
            <w:tcW w:w="4442" w:type="dxa"/>
          </w:tcPr>
          <w:p w14:paraId="7E2CE424" w14:textId="77777777" w:rsidR="00263018" w:rsidRPr="009615E3" w:rsidRDefault="00170BA5">
            <w:pPr>
              <w:pStyle w:val="TableParagraph"/>
              <w:spacing w:before="1" w:line="276" w:lineRule="auto"/>
              <w:ind w:right="173"/>
              <w:rPr>
                <w:sz w:val="24"/>
                <w:szCs w:val="24"/>
              </w:rPr>
            </w:pPr>
            <w:r w:rsidRPr="009615E3">
              <w:rPr>
                <w:sz w:val="24"/>
                <w:szCs w:val="24"/>
              </w:rPr>
              <w:t>извештаја</w:t>
            </w:r>
            <w:r w:rsidRPr="009615E3">
              <w:rPr>
                <w:spacing w:val="-13"/>
                <w:sz w:val="24"/>
                <w:szCs w:val="24"/>
              </w:rPr>
              <w:t xml:space="preserve"> </w:t>
            </w:r>
            <w:r w:rsidRPr="009615E3">
              <w:rPr>
                <w:sz w:val="24"/>
                <w:szCs w:val="24"/>
              </w:rPr>
              <w:t>рад</w:t>
            </w:r>
            <w:r w:rsidRPr="009615E3">
              <w:rPr>
                <w:spacing w:val="-10"/>
                <w:sz w:val="24"/>
                <w:szCs w:val="24"/>
              </w:rPr>
              <w:t xml:space="preserve"> </w:t>
            </w:r>
            <w:r w:rsidRPr="009615E3">
              <w:rPr>
                <w:sz w:val="24"/>
                <w:szCs w:val="24"/>
              </w:rPr>
              <w:t>и</w:t>
            </w:r>
            <w:r w:rsidRPr="009615E3">
              <w:rPr>
                <w:spacing w:val="-7"/>
                <w:sz w:val="24"/>
                <w:szCs w:val="24"/>
              </w:rPr>
              <w:t xml:space="preserve"> </w:t>
            </w:r>
            <w:r w:rsidRPr="009615E3">
              <w:rPr>
                <w:sz w:val="24"/>
                <w:szCs w:val="24"/>
              </w:rPr>
              <w:t>Годишњем</w:t>
            </w:r>
            <w:r w:rsidRPr="009615E3">
              <w:rPr>
                <w:spacing w:val="-6"/>
                <w:sz w:val="24"/>
                <w:szCs w:val="24"/>
              </w:rPr>
              <w:t xml:space="preserve"> </w:t>
            </w:r>
            <w:r w:rsidRPr="009615E3">
              <w:rPr>
                <w:sz w:val="24"/>
                <w:szCs w:val="24"/>
              </w:rPr>
              <w:t xml:space="preserve">извештају </w:t>
            </w:r>
            <w:r w:rsidRPr="009615E3">
              <w:rPr>
                <w:spacing w:val="-4"/>
                <w:sz w:val="24"/>
                <w:szCs w:val="24"/>
              </w:rPr>
              <w:t>рада</w:t>
            </w:r>
          </w:p>
          <w:p w14:paraId="1B392580" w14:textId="77777777" w:rsidR="00263018" w:rsidRPr="009615E3" w:rsidRDefault="00170BA5">
            <w:pPr>
              <w:pStyle w:val="TableParagraph"/>
              <w:spacing w:before="4" w:line="276" w:lineRule="auto"/>
              <w:rPr>
                <w:sz w:val="24"/>
                <w:szCs w:val="24"/>
              </w:rPr>
            </w:pPr>
            <w:r w:rsidRPr="009615E3">
              <w:rPr>
                <w:sz w:val="24"/>
                <w:szCs w:val="24"/>
              </w:rPr>
              <w:t>-Израда</w:t>
            </w:r>
            <w:r w:rsidRPr="009615E3">
              <w:rPr>
                <w:spacing w:val="-11"/>
                <w:sz w:val="24"/>
                <w:szCs w:val="24"/>
              </w:rPr>
              <w:t xml:space="preserve"> </w:t>
            </w:r>
            <w:r w:rsidRPr="009615E3">
              <w:rPr>
                <w:sz w:val="24"/>
                <w:szCs w:val="24"/>
              </w:rPr>
              <w:t>Решења</w:t>
            </w:r>
            <w:r w:rsidRPr="009615E3">
              <w:rPr>
                <w:spacing w:val="-11"/>
                <w:sz w:val="24"/>
                <w:szCs w:val="24"/>
              </w:rPr>
              <w:t xml:space="preserve"> </w:t>
            </w:r>
            <w:r w:rsidRPr="009615E3">
              <w:rPr>
                <w:sz w:val="24"/>
                <w:szCs w:val="24"/>
              </w:rPr>
              <w:t>о</w:t>
            </w:r>
            <w:r w:rsidRPr="009615E3">
              <w:rPr>
                <w:spacing w:val="-10"/>
                <w:sz w:val="24"/>
                <w:szCs w:val="24"/>
              </w:rPr>
              <w:t xml:space="preserve"> </w:t>
            </w:r>
            <w:r w:rsidRPr="009615E3">
              <w:rPr>
                <w:sz w:val="24"/>
                <w:szCs w:val="24"/>
              </w:rPr>
              <w:t>престанку</w:t>
            </w:r>
            <w:r w:rsidRPr="009615E3">
              <w:rPr>
                <w:spacing w:val="-10"/>
                <w:sz w:val="24"/>
                <w:szCs w:val="24"/>
              </w:rPr>
              <w:t xml:space="preserve"> </w:t>
            </w:r>
            <w:r w:rsidRPr="009615E3">
              <w:rPr>
                <w:sz w:val="24"/>
                <w:szCs w:val="24"/>
              </w:rPr>
              <w:t>радног односа за ангажоване запослене до 31.08.2024. године</w:t>
            </w:r>
          </w:p>
          <w:p w14:paraId="7A60730B" w14:textId="77777777" w:rsidR="00263018" w:rsidRPr="009615E3" w:rsidRDefault="00170BA5">
            <w:pPr>
              <w:pStyle w:val="TableParagraph"/>
              <w:spacing w:line="275" w:lineRule="exact"/>
              <w:rPr>
                <w:sz w:val="24"/>
                <w:szCs w:val="24"/>
              </w:rPr>
            </w:pPr>
            <w:r w:rsidRPr="009615E3">
              <w:rPr>
                <w:sz w:val="24"/>
                <w:szCs w:val="24"/>
              </w:rPr>
              <w:t>-Припрема</w:t>
            </w:r>
            <w:r w:rsidRPr="009615E3">
              <w:rPr>
                <w:spacing w:val="-2"/>
                <w:sz w:val="24"/>
                <w:szCs w:val="24"/>
              </w:rPr>
              <w:t xml:space="preserve"> </w:t>
            </w:r>
            <w:r w:rsidRPr="009615E3">
              <w:rPr>
                <w:sz w:val="24"/>
                <w:szCs w:val="24"/>
              </w:rPr>
              <w:t>за</w:t>
            </w:r>
            <w:r w:rsidRPr="009615E3">
              <w:rPr>
                <w:spacing w:val="-2"/>
                <w:sz w:val="24"/>
                <w:szCs w:val="24"/>
              </w:rPr>
              <w:t xml:space="preserve"> </w:t>
            </w:r>
            <w:r w:rsidRPr="009615E3">
              <w:rPr>
                <w:sz w:val="24"/>
                <w:szCs w:val="24"/>
              </w:rPr>
              <w:t>почетак</w:t>
            </w:r>
            <w:r w:rsidRPr="009615E3">
              <w:rPr>
                <w:spacing w:val="-3"/>
                <w:sz w:val="24"/>
                <w:szCs w:val="24"/>
              </w:rPr>
              <w:t xml:space="preserve"> </w:t>
            </w:r>
            <w:r w:rsidRPr="009615E3">
              <w:rPr>
                <w:sz w:val="24"/>
                <w:szCs w:val="24"/>
              </w:rPr>
              <w:t>школске</w:t>
            </w:r>
            <w:r w:rsidRPr="009615E3">
              <w:rPr>
                <w:spacing w:val="-6"/>
                <w:sz w:val="24"/>
                <w:szCs w:val="24"/>
              </w:rPr>
              <w:t xml:space="preserve"> </w:t>
            </w:r>
            <w:r w:rsidRPr="009615E3">
              <w:rPr>
                <w:spacing w:val="-2"/>
                <w:sz w:val="24"/>
                <w:szCs w:val="24"/>
              </w:rPr>
              <w:t>године</w:t>
            </w:r>
          </w:p>
        </w:tc>
        <w:tc>
          <w:tcPr>
            <w:tcW w:w="2924" w:type="dxa"/>
          </w:tcPr>
          <w:p w14:paraId="612A5B24" w14:textId="77777777" w:rsidR="00263018" w:rsidRPr="009615E3" w:rsidRDefault="00263018">
            <w:pPr>
              <w:pStyle w:val="TableParagraph"/>
              <w:ind w:left="0"/>
              <w:rPr>
                <w:sz w:val="24"/>
                <w:szCs w:val="24"/>
              </w:rPr>
            </w:pPr>
          </w:p>
        </w:tc>
      </w:tr>
      <w:tr w:rsidR="00263018" w:rsidRPr="009615E3" w14:paraId="0A350140" w14:textId="77777777">
        <w:trPr>
          <w:trHeight w:val="6668"/>
        </w:trPr>
        <w:tc>
          <w:tcPr>
            <w:tcW w:w="1416" w:type="dxa"/>
          </w:tcPr>
          <w:p w14:paraId="1A8C0103" w14:textId="77777777" w:rsidR="00263018" w:rsidRPr="00660473" w:rsidRDefault="00170BA5">
            <w:pPr>
              <w:pStyle w:val="TableParagraph"/>
              <w:spacing w:before="1" w:line="276" w:lineRule="auto"/>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15"/>
                <w:sz w:val="24"/>
                <w:szCs w:val="24"/>
              </w:rPr>
              <w:t xml:space="preserve"> </w:t>
            </w:r>
            <w:r w:rsidRPr="00660473">
              <w:rPr>
                <w:b/>
                <w:bCs/>
                <w:color w:val="31849B" w:themeColor="accent5" w:themeShade="BF"/>
                <w:sz w:val="24"/>
                <w:szCs w:val="24"/>
              </w:rPr>
              <w:t xml:space="preserve">целе </w:t>
            </w:r>
            <w:r w:rsidRPr="00660473">
              <w:rPr>
                <w:b/>
                <w:bCs/>
                <w:color w:val="31849B" w:themeColor="accent5" w:themeShade="BF"/>
                <w:spacing w:val="-2"/>
                <w:sz w:val="24"/>
                <w:szCs w:val="24"/>
              </w:rPr>
              <w:t>године</w:t>
            </w:r>
          </w:p>
        </w:tc>
        <w:tc>
          <w:tcPr>
            <w:tcW w:w="4442" w:type="dxa"/>
          </w:tcPr>
          <w:p w14:paraId="080F8884" w14:textId="77777777" w:rsidR="00263018" w:rsidRPr="009615E3" w:rsidRDefault="00170BA5">
            <w:pPr>
              <w:pStyle w:val="TableParagraph"/>
              <w:spacing w:before="1" w:line="276" w:lineRule="auto"/>
              <w:ind w:right="173"/>
              <w:rPr>
                <w:sz w:val="24"/>
                <w:szCs w:val="24"/>
              </w:rPr>
            </w:pPr>
            <w:r w:rsidRPr="009615E3">
              <w:rPr>
                <w:sz w:val="24"/>
                <w:szCs w:val="24"/>
              </w:rPr>
              <w:t>-Учествује у припремању седница органа Школе и даје им правна мишљења</w:t>
            </w:r>
            <w:r w:rsidRPr="009615E3">
              <w:rPr>
                <w:spacing w:val="-7"/>
                <w:sz w:val="24"/>
                <w:szCs w:val="24"/>
              </w:rPr>
              <w:t xml:space="preserve"> </w:t>
            </w:r>
            <w:r w:rsidRPr="009615E3">
              <w:rPr>
                <w:sz w:val="24"/>
                <w:szCs w:val="24"/>
              </w:rPr>
              <w:t>у</w:t>
            </w:r>
            <w:r w:rsidRPr="009615E3">
              <w:rPr>
                <w:spacing w:val="-10"/>
                <w:sz w:val="24"/>
                <w:szCs w:val="24"/>
              </w:rPr>
              <w:t xml:space="preserve"> </w:t>
            </w:r>
            <w:r w:rsidRPr="009615E3">
              <w:rPr>
                <w:sz w:val="24"/>
                <w:szCs w:val="24"/>
              </w:rPr>
              <w:t>вези</w:t>
            </w:r>
            <w:r w:rsidRPr="009615E3">
              <w:rPr>
                <w:spacing w:val="-5"/>
                <w:sz w:val="24"/>
                <w:szCs w:val="24"/>
              </w:rPr>
              <w:t xml:space="preserve"> </w:t>
            </w:r>
            <w:r w:rsidRPr="009615E3">
              <w:rPr>
                <w:sz w:val="24"/>
                <w:szCs w:val="24"/>
              </w:rPr>
              <w:t>с</w:t>
            </w:r>
            <w:r w:rsidRPr="009615E3">
              <w:rPr>
                <w:spacing w:val="-11"/>
                <w:sz w:val="24"/>
                <w:szCs w:val="24"/>
              </w:rPr>
              <w:t xml:space="preserve"> </w:t>
            </w:r>
            <w:r w:rsidRPr="009615E3">
              <w:rPr>
                <w:sz w:val="24"/>
                <w:szCs w:val="24"/>
              </w:rPr>
              <w:t>обављањем</w:t>
            </w:r>
            <w:r w:rsidRPr="009615E3">
              <w:rPr>
                <w:spacing w:val="-5"/>
                <w:sz w:val="24"/>
                <w:szCs w:val="24"/>
              </w:rPr>
              <w:t xml:space="preserve"> </w:t>
            </w:r>
            <w:r w:rsidRPr="009615E3">
              <w:rPr>
                <w:sz w:val="24"/>
                <w:szCs w:val="24"/>
              </w:rPr>
              <w:t>послова из њихове надлежности;</w:t>
            </w:r>
          </w:p>
          <w:p w14:paraId="56F4DAD0" w14:textId="77777777" w:rsidR="00263018" w:rsidRPr="009615E3" w:rsidRDefault="00170BA5">
            <w:pPr>
              <w:pStyle w:val="TableParagraph"/>
              <w:spacing w:before="3"/>
              <w:rPr>
                <w:sz w:val="24"/>
                <w:szCs w:val="24"/>
              </w:rPr>
            </w:pPr>
            <w:r w:rsidRPr="009615E3">
              <w:rPr>
                <w:sz w:val="24"/>
                <w:szCs w:val="24"/>
              </w:rPr>
              <w:t>-Саставља</w:t>
            </w:r>
            <w:r w:rsidRPr="009615E3">
              <w:rPr>
                <w:spacing w:val="-3"/>
                <w:sz w:val="24"/>
                <w:szCs w:val="24"/>
              </w:rPr>
              <w:t xml:space="preserve"> </w:t>
            </w:r>
            <w:r w:rsidRPr="009615E3">
              <w:rPr>
                <w:sz w:val="24"/>
                <w:szCs w:val="24"/>
              </w:rPr>
              <w:t>решења, одлуке</w:t>
            </w:r>
            <w:r w:rsidRPr="009615E3">
              <w:rPr>
                <w:spacing w:val="-2"/>
                <w:sz w:val="24"/>
                <w:szCs w:val="24"/>
              </w:rPr>
              <w:t xml:space="preserve"> </w:t>
            </w:r>
            <w:r w:rsidRPr="009615E3">
              <w:rPr>
                <w:sz w:val="24"/>
                <w:szCs w:val="24"/>
              </w:rPr>
              <w:t xml:space="preserve">и </w:t>
            </w:r>
            <w:r w:rsidRPr="009615E3">
              <w:rPr>
                <w:spacing w:val="-4"/>
                <w:sz w:val="24"/>
                <w:szCs w:val="24"/>
              </w:rPr>
              <w:t>друге</w:t>
            </w:r>
          </w:p>
          <w:p w14:paraId="0A7B3382" w14:textId="77777777" w:rsidR="00263018" w:rsidRPr="009615E3" w:rsidRDefault="00170BA5">
            <w:pPr>
              <w:pStyle w:val="TableParagraph"/>
              <w:spacing w:before="41" w:line="276" w:lineRule="auto"/>
              <w:ind w:right="173"/>
              <w:rPr>
                <w:sz w:val="24"/>
                <w:szCs w:val="24"/>
              </w:rPr>
            </w:pPr>
            <w:r w:rsidRPr="009615E3">
              <w:rPr>
                <w:sz w:val="24"/>
                <w:szCs w:val="24"/>
              </w:rPr>
              <w:t>појединачне</w:t>
            </w:r>
            <w:r w:rsidRPr="009615E3">
              <w:rPr>
                <w:spacing w:val="-7"/>
                <w:sz w:val="24"/>
                <w:szCs w:val="24"/>
              </w:rPr>
              <w:t xml:space="preserve"> </w:t>
            </w:r>
            <w:r w:rsidRPr="009615E3">
              <w:rPr>
                <w:sz w:val="24"/>
                <w:szCs w:val="24"/>
              </w:rPr>
              <w:t>акте</w:t>
            </w:r>
            <w:r w:rsidRPr="009615E3">
              <w:rPr>
                <w:spacing w:val="-7"/>
                <w:sz w:val="24"/>
                <w:szCs w:val="24"/>
              </w:rPr>
              <w:t xml:space="preserve"> </w:t>
            </w:r>
            <w:r w:rsidRPr="009615E3">
              <w:rPr>
                <w:sz w:val="24"/>
                <w:szCs w:val="24"/>
              </w:rPr>
              <w:t>органа</w:t>
            </w:r>
            <w:r w:rsidRPr="009615E3">
              <w:rPr>
                <w:spacing w:val="-7"/>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z w:val="24"/>
                <w:szCs w:val="24"/>
              </w:rPr>
              <w:t>стара се о њиховом достављању;</w:t>
            </w:r>
          </w:p>
          <w:p w14:paraId="3373C2D1" w14:textId="77777777" w:rsidR="00263018" w:rsidRPr="009615E3" w:rsidRDefault="00170BA5">
            <w:pPr>
              <w:pStyle w:val="TableParagraph"/>
              <w:spacing w:line="276" w:lineRule="auto"/>
              <w:ind w:right="173"/>
              <w:rPr>
                <w:sz w:val="24"/>
                <w:szCs w:val="24"/>
              </w:rPr>
            </w:pPr>
            <w:r w:rsidRPr="009615E3">
              <w:rPr>
                <w:sz w:val="24"/>
                <w:szCs w:val="24"/>
              </w:rPr>
              <w:t>-стара се о одлагању документације у архиву</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издавању</w:t>
            </w:r>
            <w:r w:rsidRPr="009615E3">
              <w:rPr>
                <w:spacing w:val="-13"/>
                <w:sz w:val="24"/>
                <w:szCs w:val="24"/>
              </w:rPr>
              <w:t xml:space="preserve"> </w:t>
            </w:r>
            <w:r w:rsidRPr="009615E3">
              <w:rPr>
                <w:sz w:val="24"/>
                <w:szCs w:val="24"/>
              </w:rPr>
              <w:t>документације из архиве</w:t>
            </w:r>
            <w:r w:rsidRPr="009615E3">
              <w:rPr>
                <w:spacing w:val="40"/>
                <w:sz w:val="24"/>
                <w:szCs w:val="24"/>
              </w:rPr>
              <w:t xml:space="preserve"> </w:t>
            </w:r>
            <w:r w:rsidRPr="009615E3">
              <w:rPr>
                <w:sz w:val="24"/>
                <w:szCs w:val="24"/>
              </w:rPr>
              <w:t>и о њеном ажурурању;</w:t>
            </w:r>
          </w:p>
          <w:p w14:paraId="7B05956D" w14:textId="77777777" w:rsidR="00263018" w:rsidRPr="009615E3" w:rsidRDefault="00170BA5">
            <w:pPr>
              <w:pStyle w:val="TableParagraph"/>
              <w:spacing w:line="276" w:lineRule="auto"/>
              <w:rPr>
                <w:sz w:val="24"/>
                <w:szCs w:val="24"/>
              </w:rPr>
            </w:pPr>
            <w:r w:rsidRPr="009615E3">
              <w:rPr>
                <w:sz w:val="24"/>
                <w:szCs w:val="24"/>
              </w:rPr>
              <w:t>-Издаје</w:t>
            </w:r>
            <w:r w:rsidRPr="009615E3">
              <w:rPr>
                <w:spacing w:val="-13"/>
                <w:sz w:val="24"/>
                <w:szCs w:val="24"/>
              </w:rPr>
              <w:t xml:space="preserve"> </w:t>
            </w:r>
            <w:r w:rsidRPr="009615E3">
              <w:rPr>
                <w:sz w:val="24"/>
                <w:szCs w:val="24"/>
              </w:rPr>
              <w:t>фотокопије</w:t>
            </w:r>
            <w:r w:rsidRPr="009615E3">
              <w:rPr>
                <w:spacing w:val="-13"/>
                <w:sz w:val="24"/>
                <w:szCs w:val="24"/>
              </w:rPr>
              <w:t xml:space="preserve"> </w:t>
            </w:r>
            <w:r w:rsidRPr="009615E3">
              <w:rPr>
                <w:sz w:val="24"/>
                <w:szCs w:val="24"/>
              </w:rPr>
              <w:t>Матичних</w:t>
            </w:r>
            <w:r w:rsidRPr="009615E3">
              <w:rPr>
                <w:spacing w:val="-12"/>
                <w:sz w:val="24"/>
                <w:szCs w:val="24"/>
              </w:rPr>
              <w:t xml:space="preserve"> </w:t>
            </w:r>
            <w:r w:rsidRPr="009615E3">
              <w:rPr>
                <w:sz w:val="24"/>
                <w:szCs w:val="24"/>
              </w:rPr>
              <w:t>књига ученика, Дневника рад;</w:t>
            </w:r>
          </w:p>
          <w:p w14:paraId="20427E12" w14:textId="77777777" w:rsidR="00263018" w:rsidRPr="009615E3" w:rsidRDefault="00170BA5">
            <w:pPr>
              <w:pStyle w:val="TableParagraph"/>
              <w:spacing w:before="1"/>
              <w:rPr>
                <w:sz w:val="24"/>
                <w:szCs w:val="24"/>
              </w:rPr>
            </w:pPr>
            <w:r w:rsidRPr="009615E3">
              <w:rPr>
                <w:sz w:val="24"/>
                <w:szCs w:val="24"/>
              </w:rPr>
              <w:t>-Израђује</w:t>
            </w:r>
            <w:r w:rsidRPr="009615E3">
              <w:rPr>
                <w:spacing w:val="-6"/>
                <w:sz w:val="24"/>
                <w:szCs w:val="24"/>
              </w:rPr>
              <w:t xml:space="preserve"> </w:t>
            </w:r>
            <w:r w:rsidRPr="009615E3">
              <w:rPr>
                <w:sz w:val="24"/>
                <w:szCs w:val="24"/>
              </w:rPr>
              <w:t>Дупликате</w:t>
            </w:r>
            <w:r w:rsidRPr="009615E3">
              <w:rPr>
                <w:spacing w:val="-6"/>
                <w:sz w:val="24"/>
                <w:szCs w:val="24"/>
              </w:rPr>
              <w:t xml:space="preserve"> </w:t>
            </w:r>
            <w:proofErr w:type="gramStart"/>
            <w:r w:rsidRPr="009615E3">
              <w:rPr>
                <w:sz w:val="24"/>
                <w:szCs w:val="24"/>
              </w:rPr>
              <w:t>Сведочанстава</w:t>
            </w:r>
            <w:r w:rsidRPr="009615E3">
              <w:rPr>
                <w:spacing w:val="-5"/>
                <w:sz w:val="24"/>
                <w:szCs w:val="24"/>
              </w:rPr>
              <w:t xml:space="preserve"> </w:t>
            </w:r>
            <w:r w:rsidRPr="009615E3">
              <w:rPr>
                <w:spacing w:val="-10"/>
                <w:sz w:val="24"/>
                <w:szCs w:val="24"/>
              </w:rPr>
              <w:t>;</w:t>
            </w:r>
            <w:proofErr w:type="gramEnd"/>
          </w:p>
          <w:p w14:paraId="31EB3B9A" w14:textId="77777777" w:rsidR="00263018" w:rsidRPr="009615E3" w:rsidRDefault="00170BA5">
            <w:pPr>
              <w:pStyle w:val="TableParagraph"/>
              <w:spacing w:before="41" w:line="276" w:lineRule="auto"/>
              <w:rPr>
                <w:sz w:val="24"/>
                <w:szCs w:val="24"/>
              </w:rPr>
            </w:pPr>
            <w:r w:rsidRPr="009615E3">
              <w:rPr>
                <w:sz w:val="24"/>
                <w:szCs w:val="24"/>
              </w:rPr>
              <w:t>-Израђује</w:t>
            </w:r>
            <w:r w:rsidRPr="009615E3">
              <w:rPr>
                <w:spacing w:val="-13"/>
                <w:sz w:val="24"/>
                <w:szCs w:val="24"/>
              </w:rPr>
              <w:t xml:space="preserve"> </w:t>
            </w:r>
            <w:r w:rsidRPr="009615E3">
              <w:rPr>
                <w:sz w:val="24"/>
                <w:szCs w:val="24"/>
              </w:rPr>
              <w:t>Уверења</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 xml:space="preserve">завршеном </w:t>
            </w:r>
            <w:r w:rsidRPr="009615E3">
              <w:rPr>
                <w:spacing w:val="-2"/>
                <w:sz w:val="24"/>
                <w:szCs w:val="24"/>
              </w:rPr>
              <w:t>разреду/школовању;</w:t>
            </w:r>
          </w:p>
          <w:p w14:paraId="285A4C3A" w14:textId="77777777" w:rsidR="00263018" w:rsidRPr="009615E3" w:rsidRDefault="00170BA5">
            <w:pPr>
              <w:pStyle w:val="TableParagraph"/>
              <w:spacing w:line="276" w:lineRule="auto"/>
              <w:rPr>
                <w:sz w:val="24"/>
                <w:szCs w:val="24"/>
              </w:rPr>
            </w:pPr>
            <w:r w:rsidRPr="009615E3">
              <w:rPr>
                <w:sz w:val="24"/>
                <w:szCs w:val="24"/>
              </w:rPr>
              <w:t>-</w:t>
            </w:r>
            <w:r w:rsidRPr="009615E3">
              <w:rPr>
                <w:spacing w:val="-8"/>
                <w:sz w:val="24"/>
                <w:szCs w:val="24"/>
              </w:rPr>
              <w:t xml:space="preserve"> </w:t>
            </w:r>
            <w:r w:rsidRPr="009615E3">
              <w:rPr>
                <w:sz w:val="24"/>
                <w:szCs w:val="24"/>
              </w:rPr>
              <w:t>одговарање</w:t>
            </w:r>
            <w:r w:rsidRPr="009615E3">
              <w:rPr>
                <w:spacing w:val="-6"/>
                <w:sz w:val="24"/>
                <w:szCs w:val="24"/>
              </w:rPr>
              <w:t xml:space="preserve"> </w:t>
            </w:r>
            <w:r w:rsidRPr="009615E3">
              <w:rPr>
                <w:sz w:val="24"/>
                <w:szCs w:val="24"/>
              </w:rPr>
              <w:t>на</w:t>
            </w:r>
            <w:r w:rsidRPr="009615E3">
              <w:rPr>
                <w:spacing w:val="-6"/>
                <w:sz w:val="24"/>
                <w:szCs w:val="24"/>
              </w:rPr>
              <w:t xml:space="preserve"> </w:t>
            </w:r>
            <w:r w:rsidRPr="009615E3">
              <w:rPr>
                <w:sz w:val="24"/>
                <w:szCs w:val="24"/>
              </w:rPr>
              <w:t>тражене</w:t>
            </w:r>
            <w:r w:rsidRPr="009615E3">
              <w:rPr>
                <w:spacing w:val="-10"/>
                <w:sz w:val="24"/>
                <w:szCs w:val="24"/>
              </w:rPr>
              <w:t xml:space="preserve"> </w:t>
            </w:r>
            <w:r w:rsidRPr="009615E3">
              <w:rPr>
                <w:sz w:val="24"/>
                <w:szCs w:val="24"/>
              </w:rPr>
              <w:t>информације</w:t>
            </w:r>
            <w:r w:rsidRPr="009615E3">
              <w:rPr>
                <w:spacing w:val="-10"/>
                <w:sz w:val="24"/>
                <w:szCs w:val="24"/>
              </w:rPr>
              <w:t xml:space="preserve"> </w:t>
            </w:r>
            <w:r w:rsidRPr="009615E3">
              <w:rPr>
                <w:sz w:val="24"/>
                <w:szCs w:val="24"/>
              </w:rPr>
              <w:t>од јавног значаја</w:t>
            </w:r>
          </w:p>
          <w:p w14:paraId="2B2B1946" w14:textId="77777777" w:rsidR="00263018" w:rsidRPr="009615E3" w:rsidRDefault="00170BA5">
            <w:pPr>
              <w:pStyle w:val="TableParagraph"/>
              <w:spacing w:line="276" w:lineRule="auto"/>
              <w:rPr>
                <w:sz w:val="24"/>
                <w:szCs w:val="24"/>
              </w:rPr>
            </w:pPr>
            <w:r w:rsidRPr="009615E3">
              <w:rPr>
                <w:sz w:val="24"/>
                <w:szCs w:val="24"/>
              </w:rPr>
              <w:t>-Прати</w:t>
            </w:r>
            <w:r w:rsidRPr="009615E3">
              <w:rPr>
                <w:spacing w:val="-5"/>
                <w:sz w:val="24"/>
                <w:szCs w:val="24"/>
              </w:rPr>
              <w:t xml:space="preserve"> </w:t>
            </w:r>
            <w:r w:rsidRPr="009615E3">
              <w:rPr>
                <w:sz w:val="24"/>
                <w:szCs w:val="24"/>
              </w:rPr>
              <w:t>законске</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z w:val="24"/>
                <w:szCs w:val="24"/>
              </w:rPr>
              <w:t>друге</w:t>
            </w:r>
            <w:r w:rsidRPr="009615E3">
              <w:rPr>
                <w:spacing w:val="-7"/>
                <w:sz w:val="24"/>
                <w:szCs w:val="24"/>
              </w:rPr>
              <w:t xml:space="preserve"> </w:t>
            </w:r>
            <w:r w:rsidRPr="009615E3">
              <w:rPr>
                <w:sz w:val="24"/>
                <w:szCs w:val="24"/>
              </w:rPr>
              <w:t>прописе</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z w:val="24"/>
                <w:szCs w:val="24"/>
              </w:rPr>
              <w:t>друге правне акте који су у вези са Школом и запосленим лицима;</w:t>
            </w:r>
          </w:p>
          <w:p w14:paraId="2F7561DB" w14:textId="77777777" w:rsidR="00263018" w:rsidRPr="009615E3" w:rsidRDefault="00170BA5">
            <w:pPr>
              <w:pStyle w:val="TableParagraph"/>
              <w:spacing w:before="2"/>
              <w:rPr>
                <w:sz w:val="24"/>
                <w:szCs w:val="24"/>
              </w:rPr>
            </w:pPr>
            <w:r w:rsidRPr="009615E3">
              <w:rPr>
                <w:sz w:val="24"/>
                <w:szCs w:val="24"/>
              </w:rPr>
              <w:t>-Стручно</w:t>
            </w:r>
            <w:r w:rsidRPr="009615E3">
              <w:rPr>
                <w:spacing w:val="-4"/>
                <w:sz w:val="24"/>
                <w:szCs w:val="24"/>
              </w:rPr>
              <w:t xml:space="preserve"> </w:t>
            </w:r>
            <w:r w:rsidRPr="009615E3">
              <w:rPr>
                <w:sz w:val="24"/>
                <w:szCs w:val="24"/>
              </w:rPr>
              <w:t>се</w:t>
            </w:r>
            <w:r w:rsidRPr="009615E3">
              <w:rPr>
                <w:spacing w:val="-4"/>
                <w:sz w:val="24"/>
                <w:szCs w:val="24"/>
              </w:rPr>
              <w:t xml:space="preserve"> </w:t>
            </w:r>
            <w:r w:rsidRPr="009615E3">
              <w:rPr>
                <w:spacing w:val="-2"/>
                <w:sz w:val="24"/>
                <w:szCs w:val="24"/>
              </w:rPr>
              <w:t>усавршава</w:t>
            </w:r>
          </w:p>
        </w:tc>
        <w:tc>
          <w:tcPr>
            <w:tcW w:w="2924" w:type="dxa"/>
          </w:tcPr>
          <w:p w14:paraId="4537D6B7" w14:textId="77777777" w:rsidR="00263018" w:rsidRPr="009615E3" w:rsidRDefault="00263018">
            <w:pPr>
              <w:pStyle w:val="TableParagraph"/>
              <w:ind w:left="0"/>
              <w:rPr>
                <w:sz w:val="24"/>
                <w:szCs w:val="24"/>
              </w:rPr>
            </w:pPr>
          </w:p>
        </w:tc>
      </w:tr>
    </w:tbl>
    <w:p w14:paraId="2E7DB4C4" w14:textId="77777777" w:rsidR="00263018" w:rsidRPr="009615E3" w:rsidRDefault="00263018">
      <w:pPr>
        <w:pStyle w:val="TableParagraph"/>
        <w:rPr>
          <w:sz w:val="24"/>
          <w:szCs w:val="24"/>
        </w:rPr>
        <w:sectPr w:rsidR="00263018" w:rsidRPr="009615E3">
          <w:footerReference w:type="default" r:id="rId23"/>
          <w:pgSz w:w="11910" w:h="16840"/>
          <w:pgMar w:top="1100" w:right="0" w:bottom="280" w:left="360" w:header="0" w:footer="0" w:gutter="0"/>
          <w:cols w:space="720"/>
        </w:sectPr>
      </w:pPr>
    </w:p>
    <w:p w14:paraId="278C85BE" w14:textId="77777777" w:rsidR="00263018" w:rsidRPr="009615E3" w:rsidRDefault="00170BA5" w:rsidP="004C68AA">
      <w:pPr>
        <w:jc w:val="center"/>
      </w:pPr>
      <w:r w:rsidRPr="009615E3">
        <w:lastRenderedPageBreak/>
        <w:t>ИЗВЕШТАЈ</w:t>
      </w:r>
      <w:r w:rsidRPr="009615E3">
        <w:rPr>
          <w:spacing w:val="56"/>
          <w:w w:val="150"/>
        </w:rPr>
        <w:t xml:space="preserve"> </w:t>
      </w:r>
      <w:r w:rsidRPr="009615E3">
        <w:t>РАДА</w:t>
      </w:r>
      <w:r w:rsidRPr="009615E3">
        <w:rPr>
          <w:spacing w:val="60"/>
          <w:w w:val="150"/>
        </w:rPr>
        <w:t xml:space="preserve"> </w:t>
      </w:r>
      <w:r w:rsidRPr="009615E3">
        <w:t>НАСТАВНИЧКОГ</w:t>
      </w:r>
      <w:r w:rsidRPr="009615E3">
        <w:rPr>
          <w:spacing w:val="55"/>
          <w:w w:val="150"/>
        </w:rPr>
        <w:t xml:space="preserve"> </w:t>
      </w:r>
      <w:r w:rsidRPr="009615E3">
        <w:rPr>
          <w:spacing w:val="-4"/>
        </w:rPr>
        <w:t>ВЕЋА</w:t>
      </w:r>
    </w:p>
    <w:p w14:paraId="1ECA4DEC" w14:textId="77777777" w:rsidR="00263018" w:rsidRPr="004C68AA" w:rsidRDefault="00263018">
      <w:pPr>
        <w:pStyle w:val="BodyText"/>
        <w:rPr>
          <w:sz w:val="24"/>
          <w:szCs w:val="24"/>
          <w:lang w:val="sr-Cyrl-RS"/>
        </w:rPr>
      </w:pPr>
    </w:p>
    <w:p w14:paraId="521C2449" w14:textId="77777777" w:rsidR="00263018" w:rsidRPr="009615E3" w:rsidRDefault="00263018">
      <w:pPr>
        <w:pStyle w:val="BodyText"/>
        <w:spacing w:before="50"/>
        <w:rPr>
          <w:sz w:val="24"/>
          <w:szCs w:val="24"/>
        </w:rPr>
      </w:pPr>
    </w:p>
    <w:tbl>
      <w:tblPr>
        <w:tblW w:w="0" w:type="auto"/>
        <w:tblInd w:w="723"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478"/>
        <w:gridCol w:w="1618"/>
        <w:gridCol w:w="2228"/>
      </w:tblGrid>
      <w:tr w:rsidR="00263018" w:rsidRPr="009615E3" w14:paraId="65B92331" w14:textId="77777777" w:rsidTr="00660473">
        <w:trPr>
          <w:trHeight w:val="299"/>
        </w:trPr>
        <w:tc>
          <w:tcPr>
            <w:tcW w:w="6478" w:type="dxa"/>
            <w:tcBorders>
              <w:bottom w:val="double" w:sz="4" w:space="0" w:color="30849B"/>
            </w:tcBorders>
            <w:shd w:val="clear" w:color="auto" w:fill="EAF1DD" w:themeFill="accent3" w:themeFillTint="33"/>
          </w:tcPr>
          <w:p w14:paraId="1CA8DE49" w14:textId="77777777" w:rsidR="00263018" w:rsidRPr="009615E3" w:rsidRDefault="00170BA5">
            <w:pPr>
              <w:pStyle w:val="TableParagraph"/>
              <w:spacing w:before="19"/>
              <w:ind w:left="119"/>
              <w:rPr>
                <w:sz w:val="24"/>
                <w:szCs w:val="24"/>
              </w:rPr>
            </w:pPr>
            <w:r w:rsidRPr="009615E3">
              <w:rPr>
                <w:spacing w:val="-2"/>
                <w:sz w:val="24"/>
                <w:szCs w:val="24"/>
              </w:rPr>
              <w:t>САДРЖАЈ</w:t>
            </w:r>
          </w:p>
        </w:tc>
        <w:tc>
          <w:tcPr>
            <w:tcW w:w="1618" w:type="dxa"/>
            <w:tcBorders>
              <w:bottom w:val="double" w:sz="4" w:space="0" w:color="30849B"/>
            </w:tcBorders>
            <w:shd w:val="clear" w:color="auto" w:fill="EAF1DD" w:themeFill="accent3" w:themeFillTint="33"/>
          </w:tcPr>
          <w:p w14:paraId="1564613A" w14:textId="77777777" w:rsidR="00263018" w:rsidRPr="009615E3" w:rsidRDefault="00170BA5">
            <w:pPr>
              <w:pStyle w:val="TableParagraph"/>
              <w:spacing w:before="19"/>
              <w:rPr>
                <w:sz w:val="24"/>
                <w:szCs w:val="24"/>
              </w:rPr>
            </w:pPr>
            <w:r w:rsidRPr="009615E3">
              <w:rPr>
                <w:spacing w:val="-2"/>
                <w:sz w:val="24"/>
                <w:szCs w:val="24"/>
              </w:rPr>
              <w:t>ДИНАМИКА</w:t>
            </w:r>
          </w:p>
        </w:tc>
        <w:tc>
          <w:tcPr>
            <w:tcW w:w="2228" w:type="dxa"/>
            <w:tcBorders>
              <w:bottom w:val="double" w:sz="4" w:space="0" w:color="30849B"/>
            </w:tcBorders>
            <w:shd w:val="clear" w:color="auto" w:fill="EAF1DD" w:themeFill="accent3" w:themeFillTint="33"/>
          </w:tcPr>
          <w:p w14:paraId="46F2A538" w14:textId="77777777" w:rsidR="00263018" w:rsidRPr="009615E3" w:rsidRDefault="00170BA5">
            <w:pPr>
              <w:pStyle w:val="TableParagraph"/>
              <w:spacing w:before="19"/>
              <w:rPr>
                <w:sz w:val="24"/>
                <w:szCs w:val="24"/>
              </w:rPr>
            </w:pPr>
            <w:r w:rsidRPr="009615E3">
              <w:rPr>
                <w:spacing w:val="-2"/>
                <w:sz w:val="24"/>
                <w:szCs w:val="24"/>
              </w:rPr>
              <w:t>НОСИЛАЦ</w:t>
            </w:r>
          </w:p>
        </w:tc>
      </w:tr>
      <w:tr w:rsidR="00263018" w:rsidRPr="009615E3" w14:paraId="6F592207" w14:textId="77777777">
        <w:trPr>
          <w:trHeight w:val="596"/>
        </w:trPr>
        <w:tc>
          <w:tcPr>
            <w:tcW w:w="6478" w:type="dxa"/>
            <w:tcBorders>
              <w:top w:val="double" w:sz="4" w:space="0" w:color="30849B"/>
              <w:bottom w:val="double" w:sz="4" w:space="0" w:color="30849B"/>
            </w:tcBorders>
          </w:tcPr>
          <w:p w14:paraId="0A880471" w14:textId="77777777" w:rsidR="00263018" w:rsidRPr="009615E3" w:rsidRDefault="00170BA5">
            <w:pPr>
              <w:pStyle w:val="TableParagraph"/>
              <w:spacing w:before="40" w:line="276" w:lineRule="auto"/>
              <w:ind w:left="119"/>
              <w:rPr>
                <w:sz w:val="24"/>
                <w:szCs w:val="24"/>
              </w:rPr>
            </w:pPr>
            <w:r w:rsidRPr="009615E3">
              <w:rPr>
                <w:sz w:val="24"/>
                <w:szCs w:val="24"/>
              </w:rPr>
              <w:t>Анализа</w:t>
            </w:r>
            <w:r w:rsidRPr="009615E3">
              <w:rPr>
                <w:spacing w:val="-4"/>
                <w:sz w:val="24"/>
                <w:szCs w:val="24"/>
              </w:rPr>
              <w:t xml:space="preserve"> </w:t>
            </w:r>
            <w:r w:rsidRPr="009615E3">
              <w:rPr>
                <w:sz w:val="24"/>
                <w:szCs w:val="24"/>
              </w:rPr>
              <w:t>организационо-</w:t>
            </w:r>
            <w:r w:rsidRPr="009615E3">
              <w:rPr>
                <w:spacing w:val="-5"/>
                <w:sz w:val="24"/>
                <w:szCs w:val="24"/>
              </w:rPr>
              <w:t xml:space="preserve"> </w:t>
            </w:r>
            <w:r w:rsidRPr="009615E3">
              <w:rPr>
                <w:sz w:val="24"/>
                <w:szCs w:val="24"/>
              </w:rPr>
              <w:t>техничке</w:t>
            </w:r>
            <w:r w:rsidRPr="009615E3">
              <w:rPr>
                <w:spacing w:val="-9"/>
                <w:sz w:val="24"/>
                <w:szCs w:val="24"/>
              </w:rPr>
              <w:t xml:space="preserve"> </w:t>
            </w:r>
            <w:r w:rsidRPr="009615E3">
              <w:rPr>
                <w:sz w:val="24"/>
                <w:szCs w:val="24"/>
              </w:rPr>
              <w:t>припреме</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почетак</w:t>
            </w:r>
            <w:r w:rsidRPr="009615E3">
              <w:rPr>
                <w:spacing w:val="-3"/>
                <w:sz w:val="24"/>
                <w:szCs w:val="24"/>
              </w:rPr>
              <w:t xml:space="preserve"> </w:t>
            </w:r>
            <w:r w:rsidRPr="009615E3">
              <w:rPr>
                <w:sz w:val="24"/>
                <w:szCs w:val="24"/>
              </w:rPr>
              <w:t>рада</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наведеној школској години</w:t>
            </w:r>
            <w:r w:rsidRPr="009615E3">
              <w:rPr>
                <w:spacing w:val="40"/>
                <w:sz w:val="24"/>
                <w:szCs w:val="24"/>
              </w:rPr>
              <w:t xml:space="preserve"> </w:t>
            </w:r>
            <w:r w:rsidRPr="009615E3">
              <w:rPr>
                <w:sz w:val="24"/>
                <w:szCs w:val="24"/>
              </w:rPr>
              <w:t>-</w:t>
            </w:r>
            <w:r w:rsidRPr="009615E3">
              <w:rPr>
                <w:spacing w:val="80"/>
                <w:sz w:val="24"/>
                <w:szCs w:val="24"/>
              </w:rPr>
              <w:t xml:space="preserve"> </w:t>
            </w:r>
            <w:r w:rsidRPr="009615E3">
              <w:rPr>
                <w:sz w:val="24"/>
                <w:szCs w:val="24"/>
              </w:rPr>
              <w:t>припремљеност објеката</w:t>
            </w:r>
          </w:p>
        </w:tc>
        <w:tc>
          <w:tcPr>
            <w:tcW w:w="1618" w:type="dxa"/>
            <w:tcBorders>
              <w:top w:val="double" w:sz="4" w:space="0" w:color="30849B"/>
              <w:bottom w:val="double" w:sz="4" w:space="0" w:color="30849B"/>
            </w:tcBorders>
          </w:tcPr>
          <w:p w14:paraId="1F1F1D46" w14:textId="77777777" w:rsidR="00263018" w:rsidRPr="009615E3" w:rsidRDefault="00170BA5">
            <w:pPr>
              <w:pStyle w:val="TableParagraph"/>
              <w:spacing w:before="170"/>
              <w:rPr>
                <w:sz w:val="24"/>
                <w:szCs w:val="24"/>
              </w:rPr>
            </w:pPr>
            <w:r w:rsidRPr="009615E3">
              <w:rPr>
                <w:spacing w:val="-4"/>
                <w:sz w:val="24"/>
                <w:szCs w:val="24"/>
              </w:rPr>
              <w:t>VIII</w:t>
            </w:r>
          </w:p>
        </w:tc>
        <w:tc>
          <w:tcPr>
            <w:tcW w:w="2228" w:type="dxa"/>
            <w:tcBorders>
              <w:top w:val="double" w:sz="4" w:space="0" w:color="30849B"/>
              <w:bottom w:val="double" w:sz="4" w:space="0" w:color="30849B"/>
            </w:tcBorders>
          </w:tcPr>
          <w:p w14:paraId="07B2BF14" w14:textId="77777777" w:rsidR="00263018" w:rsidRPr="009615E3" w:rsidRDefault="00170BA5">
            <w:pPr>
              <w:pStyle w:val="TableParagraph"/>
              <w:spacing w:before="170"/>
              <w:rPr>
                <w:sz w:val="24"/>
                <w:szCs w:val="24"/>
              </w:rPr>
            </w:pPr>
            <w:r w:rsidRPr="009615E3">
              <w:rPr>
                <w:spacing w:val="-2"/>
                <w:sz w:val="24"/>
                <w:szCs w:val="24"/>
              </w:rPr>
              <w:t>директор</w:t>
            </w:r>
          </w:p>
        </w:tc>
      </w:tr>
      <w:tr w:rsidR="00263018" w:rsidRPr="009615E3" w14:paraId="2042403E" w14:textId="77777777">
        <w:trPr>
          <w:trHeight w:val="1527"/>
        </w:trPr>
        <w:tc>
          <w:tcPr>
            <w:tcW w:w="6478" w:type="dxa"/>
            <w:tcBorders>
              <w:top w:val="double" w:sz="4" w:space="0" w:color="30849B"/>
              <w:bottom w:val="double" w:sz="4" w:space="0" w:color="30849B"/>
            </w:tcBorders>
          </w:tcPr>
          <w:p w14:paraId="497B567C" w14:textId="77777777" w:rsidR="00263018" w:rsidRPr="009615E3" w:rsidRDefault="00170BA5">
            <w:pPr>
              <w:pStyle w:val="TableParagraph"/>
              <w:spacing w:before="105" w:line="278" w:lineRule="auto"/>
              <w:ind w:left="119" w:right="26"/>
              <w:rPr>
                <w:sz w:val="24"/>
                <w:szCs w:val="24"/>
              </w:rPr>
            </w:pPr>
            <w:r w:rsidRPr="009615E3">
              <w:rPr>
                <w:sz w:val="24"/>
                <w:szCs w:val="24"/>
              </w:rPr>
              <w:t>Постављање организације ОВ рада</w:t>
            </w:r>
            <w:r w:rsidRPr="009615E3">
              <w:rPr>
                <w:spacing w:val="40"/>
                <w:sz w:val="24"/>
                <w:szCs w:val="24"/>
              </w:rPr>
              <w:t xml:space="preserve"> </w:t>
            </w:r>
            <w:r w:rsidRPr="009615E3">
              <w:rPr>
                <w:sz w:val="24"/>
                <w:szCs w:val="24"/>
              </w:rPr>
              <w:t>број и структура одељења по кључним</w:t>
            </w:r>
            <w:r w:rsidRPr="009615E3">
              <w:rPr>
                <w:spacing w:val="-2"/>
                <w:sz w:val="24"/>
                <w:szCs w:val="24"/>
              </w:rPr>
              <w:t xml:space="preserve"> </w:t>
            </w:r>
            <w:r w:rsidRPr="009615E3">
              <w:rPr>
                <w:sz w:val="24"/>
                <w:szCs w:val="24"/>
              </w:rPr>
              <w:t>различитостима</w:t>
            </w:r>
            <w:r w:rsidRPr="009615E3">
              <w:rPr>
                <w:spacing w:val="-7"/>
                <w:sz w:val="24"/>
                <w:szCs w:val="24"/>
              </w:rPr>
              <w:t xml:space="preserve"> </w:t>
            </w:r>
            <w:r w:rsidRPr="009615E3">
              <w:rPr>
                <w:sz w:val="24"/>
                <w:szCs w:val="24"/>
              </w:rPr>
              <w:t>(успех,</w:t>
            </w:r>
            <w:r w:rsidRPr="009615E3">
              <w:rPr>
                <w:spacing w:val="-6"/>
                <w:sz w:val="24"/>
                <w:szCs w:val="24"/>
              </w:rPr>
              <w:t xml:space="preserve"> </w:t>
            </w:r>
            <w:r w:rsidRPr="009615E3">
              <w:rPr>
                <w:sz w:val="24"/>
                <w:szCs w:val="24"/>
              </w:rPr>
              <w:t>социјални</w:t>
            </w:r>
            <w:r w:rsidRPr="009615E3">
              <w:rPr>
                <w:spacing w:val="-6"/>
                <w:sz w:val="24"/>
                <w:szCs w:val="24"/>
              </w:rPr>
              <w:t xml:space="preserve"> </w:t>
            </w:r>
            <w:r w:rsidRPr="009615E3">
              <w:rPr>
                <w:sz w:val="24"/>
                <w:szCs w:val="24"/>
              </w:rPr>
              <w:t>статус,</w:t>
            </w:r>
            <w:r w:rsidRPr="009615E3">
              <w:rPr>
                <w:spacing w:val="-6"/>
                <w:sz w:val="24"/>
                <w:szCs w:val="24"/>
              </w:rPr>
              <w:t xml:space="preserve"> </w:t>
            </w:r>
            <w:r w:rsidRPr="009615E3">
              <w:rPr>
                <w:sz w:val="24"/>
                <w:szCs w:val="24"/>
              </w:rPr>
              <w:t>број</w:t>
            </w:r>
            <w:r w:rsidRPr="009615E3">
              <w:rPr>
                <w:spacing w:val="-7"/>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 xml:space="preserve">у </w:t>
            </w:r>
            <w:r w:rsidRPr="009615E3">
              <w:rPr>
                <w:spacing w:val="-2"/>
                <w:sz w:val="24"/>
                <w:szCs w:val="24"/>
              </w:rPr>
              <w:t>одељењима)</w:t>
            </w:r>
          </w:p>
          <w:p w14:paraId="1BB1BB46" w14:textId="77777777" w:rsidR="00263018" w:rsidRPr="009615E3" w:rsidRDefault="00170BA5">
            <w:pPr>
              <w:pStyle w:val="TableParagraph"/>
              <w:numPr>
                <w:ilvl w:val="0"/>
                <w:numId w:val="16"/>
              </w:numPr>
              <w:tabs>
                <w:tab w:val="left" w:pos="238"/>
              </w:tabs>
              <w:spacing w:line="227" w:lineRule="exact"/>
              <w:ind w:left="238" w:hanging="119"/>
              <w:rPr>
                <w:sz w:val="24"/>
                <w:szCs w:val="24"/>
              </w:rPr>
            </w:pPr>
            <w:r w:rsidRPr="009615E3">
              <w:rPr>
                <w:sz w:val="24"/>
                <w:szCs w:val="24"/>
              </w:rPr>
              <w:t>подела</w:t>
            </w:r>
            <w:r w:rsidRPr="009615E3">
              <w:rPr>
                <w:spacing w:val="-10"/>
                <w:sz w:val="24"/>
                <w:szCs w:val="24"/>
              </w:rPr>
              <w:t xml:space="preserve"> </w:t>
            </w:r>
            <w:r w:rsidRPr="009615E3">
              <w:rPr>
                <w:spacing w:val="-2"/>
                <w:sz w:val="24"/>
                <w:szCs w:val="24"/>
              </w:rPr>
              <w:t>предмета</w:t>
            </w:r>
          </w:p>
          <w:p w14:paraId="0C6A394F" w14:textId="77777777" w:rsidR="00263018" w:rsidRPr="009615E3" w:rsidRDefault="00170BA5">
            <w:pPr>
              <w:pStyle w:val="TableParagraph"/>
              <w:numPr>
                <w:ilvl w:val="0"/>
                <w:numId w:val="16"/>
              </w:numPr>
              <w:tabs>
                <w:tab w:val="left" w:pos="238"/>
              </w:tabs>
              <w:spacing w:before="34"/>
              <w:ind w:left="238" w:hanging="119"/>
              <w:rPr>
                <w:sz w:val="24"/>
                <w:szCs w:val="24"/>
              </w:rPr>
            </w:pPr>
            <w:r w:rsidRPr="009615E3">
              <w:rPr>
                <w:sz w:val="24"/>
                <w:szCs w:val="24"/>
              </w:rPr>
              <w:t>школски</w:t>
            </w:r>
            <w:r w:rsidRPr="009615E3">
              <w:rPr>
                <w:spacing w:val="-2"/>
                <w:sz w:val="24"/>
                <w:szCs w:val="24"/>
              </w:rPr>
              <w:t xml:space="preserve"> </w:t>
            </w:r>
            <w:r w:rsidRPr="009615E3">
              <w:rPr>
                <w:sz w:val="24"/>
                <w:szCs w:val="24"/>
              </w:rPr>
              <w:t>календар</w:t>
            </w:r>
            <w:r w:rsidRPr="009615E3">
              <w:rPr>
                <w:spacing w:val="38"/>
                <w:sz w:val="24"/>
                <w:szCs w:val="24"/>
              </w:rPr>
              <w:t xml:space="preserve"> </w:t>
            </w:r>
            <w:r w:rsidRPr="009615E3">
              <w:rPr>
                <w:sz w:val="24"/>
                <w:szCs w:val="24"/>
              </w:rPr>
              <w:t>(ритам</w:t>
            </w:r>
            <w:r w:rsidRPr="009615E3">
              <w:rPr>
                <w:spacing w:val="-3"/>
                <w:sz w:val="24"/>
                <w:szCs w:val="24"/>
              </w:rPr>
              <w:t xml:space="preserve"> </w:t>
            </w:r>
            <w:r w:rsidRPr="009615E3">
              <w:rPr>
                <w:sz w:val="24"/>
                <w:szCs w:val="24"/>
              </w:rPr>
              <w:t>рада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току</w:t>
            </w:r>
            <w:r w:rsidRPr="009615E3">
              <w:rPr>
                <w:spacing w:val="-4"/>
                <w:sz w:val="24"/>
                <w:szCs w:val="24"/>
              </w:rPr>
              <w:t xml:space="preserve"> </w:t>
            </w:r>
            <w:r w:rsidRPr="009615E3">
              <w:rPr>
                <w:sz w:val="24"/>
                <w:szCs w:val="24"/>
              </w:rPr>
              <w:t>школске</w:t>
            </w:r>
            <w:r w:rsidRPr="009615E3">
              <w:rPr>
                <w:spacing w:val="-2"/>
                <w:sz w:val="24"/>
                <w:szCs w:val="24"/>
              </w:rPr>
              <w:t xml:space="preserve"> године)</w:t>
            </w:r>
          </w:p>
        </w:tc>
        <w:tc>
          <w:tcPr>
            <w:tcW w:w="1618" w:type="dxa"/>
            <w:tcBorders>
              <w:top w:val="double" w:sz="4" w:space="0" w:color="30849B"/>
              <w:bottom w:val="double" w:sz="4" w:space="0" w:color="30849B"/>
            </w:tcBorders>
          </w:tcPr>
          <w:p w14:paraId="62254D1C" w14:textId="77777777" w:rsidR="00263018" w:rsidRPr="009615E3" w:rsidRDefault="00263018">
            <w:pPr>
              <w:pStyle w:val="TableParagraph"/>
              <w:ind w:left="0"/>
              <w:rPr>
                <w:sz w:val="24"/>
                <w:szCs w:val="24"/>
              </w:rPr>
            </w:pPr>
          </w:p>
          <w:p w14:paraId="4C0C1AF7" w14:textId="77777777" w:rsidR="00263018" w:rsidRPr="009615E3" w:rsidRDefault="00263018">
            <w:pPr>
              <w:pStyle w:val="TableParagraph"/>
              <w:spacing w:before="150"/>
              <w:ind w:left="0"/>
              <w:rPr>
                <w:sz w:val="24"/>
                <w:szCs w:val="24"/>
              </w:rPr>
            </w:pPr>
          </w:p>
          <w:p w14:paraId="07734FDF" w14:textId="77777777" w:rsidR="00263018" w:rsidRPr="009615E3" w:rsidRDefault="00170BA5">
            <w:pPr>
              <w:pStyle w:val="TableParagraph"/>
              <w:rPr>
                <w:sz w:val="24"/>
                <w:szCs w:val="24"/>
              </w:rPr>
            </w:pPr>
            <w:r w:rsidRPr="009615E3">
              <w:rPr>
                <w:spacing w:val="-4"/>
                <w:sz w:val="24"/>
                <w:szCs w:val="24"/>
              </w:rPr>
              <w:t>VIII</w:t>
            </w:r>
          </w:p>
        </w:tc>
        <w:tc>
          <w:tcPr>
            <w:tcW w:w="2228" w:type="dxa"/>
            <w:tcBorders>
              <w:top w:val="double" w:sz="4" w:space="0" w:color="30849B"/>
              <w:bottom w:val="double" w:sz="4" w:space="0" w:color="30849B"/>
            </w:tcBorders>
          </w:tcPr>
          <w:p w14:paraId="6DCBE531" w14:textId="77777777" w:rsidR="00263018" w:rsidRPr="009615E3" w:rsidRDefault="00263018">
            <w:pPr>
              <w:pStyle w:val="TableParagraph"/>
              <w:spacing w:before="125"/>
              <w:ind w:left="0"/>
              <w:rPr>
                <w:sz w:val="24"/>
                <w:szCs w:val="24"/>
              </w:rPr>
            </w:pPr>
          </w:p>
          <w:p w14:paraId="42247812" w14:textId="77777777" w:rsidR="00263018" w:rsidRPr="009615E3" w:rsidRDefault="00170BA5">
            <w:pPr>
              <w:pStyle w:val="TableParagraph"/>
              <w:rPr>
                <w:sz w:val="24"/>
                <w:szCs w:val="24"/>
              </w:rPr>
            </w:pPr>
            <w:r w:rsidRPr="009615E3">
              <w:rPr>
                <w:sz w:val="24"/>
                <w:szCs w:val="24"/>
              </w:rPr>
              <w:t>директор,</w:t>
            </w:r>
            <w:r w:rsidRPr="009615E3">
              <w:rPr>
                <w:spacing w:val="-10"/>
                <w:sz w:val="24"/>
                <w:szCs w:val="24"/>
              </w:rPr>
              <w:t xml:space="preserve"> </w:t>
            </w:r>
            <w:r w:rsidRPr="009615E3">
              <w:rPr>
                <w:spacing w:val="-4"/>
                <w:sz w:val="24"/>
                <w:szCs w:val="24"/>
              </w:rPr>
              <w:t>пом.</w:t>
            </w:r>
          </w:p>
          <w:p w14:paraId="0C1F1A57" w14:textId="77777777" w:rsidR="00263018" w:rsidRPr="009615E3" w:rsidRDefault="00170BA5">
            <w:pPr>
              <w:pStyle w:val="TableParagraph"/>
              <w:spacing w:before="39" w:line="276" w:lineRule="auto"/>
              <w:ind w:right="429"/>
              <w:rPr>
                <w:sz w:val="24"/>
                <w:szCs w:val="24"/>
              </w:rPr>
            </w:pPr>
            <w:r w:rsidRPr="009615E3">
              <w:rPr>
                <w:sz w:val="24"/>
                <w:szCs w:val="24"/>
              </w:rPr>
              <w:t>директора,</w:t>
            </w:r>
            <w:r w:rsidRPr="009615E3">
              <w:rPr>
                <w:spacing w:val="-13"/>
                <w:sz w:val="24"/>
                <w:szCs w:val="24"/>
              </w:rPr>
              <w:t xml:space="preserve"> </w:t>
            </w:r>
            <w:r w:rsidRPr="009615E3">
              <w:rPr>
                <w:sz w:val="24"/>
                <w:szCs w:val="24"/>
              </w:rPr>
              <w:t xml:space="preserve">педагог, </w:t>
            </w:r>
            <w:r w:rsidRPr="009615E3">
              <w:rPr>
                <w:spacing w:val="-2"/>
                <w:sz w:val="24"/>
                <w:szCs w:val="24"/>
              </w:rPr>
              <w:t>психолог</w:t>
            </w:r>
          </w:p>
        </w:tc>
      </w:tr>
      <w:tr w:rsidR="00263018" w:rsidRPr="009615E3" w14:paraId="6A4ED957" w14:textId="77777777">
        <w:trPr>
          <w:trHeight w:val="616"/>
        </w:trPr>
        <w:tc>
          <w:tcPr>
            <w:tcW w:w="6478" w:type="dxa"/>
            <w:tcBorders>
              <w:top w:val="double" w:sz="4" w:space="0" w:color="30849B"/>
            </w:tcBorders>
          </w:tcPr>
          <w:p w14:paraId="28A74CB0" w14:textId="77777777" w:rsidR="00263018" w:rsidRPr="009615E3" w:rsidRDefault="00170BA5">
            <w:pPr>
              <w:pStyle w:val="TableParagraph"/>
              <w:spacing w:before="180"/>
              <w:ind w:left="119"/>
              <w:rPr>
                <w:sz w:val="24"/>
                <w:szCs w:val="24"/>
              </w:rPr>
            </w:pPr>
            <w:r w:rsidRPr="009615E3">
              <w:rPr>
                <w:spacing w:val="-2"/>
                <w:sz w:val="24"/>
                <w:szCs w:val="24"/>
              </w:rPr>
              <w:t>Организација</w:t>
            </w:r>
            <w:r w:rsidRPr="009615E3">
              <w:rPr>
                <w:spacing w:val="8"/>
                <w:sz w:val="24"/>
                <w:szCs w:val="24"/>
              </w:rPr>
              <w:t xml:space="preserve"> </w:t>
            </w:r>
            <w:r w:rsidRPr="009615E3">
              <w:rPr>
                <w:spacing w:val="-2"/>
                <w:sz w:val="24"/>
                <w:szCs w:val="24"/>
              </w:rPr>
              <w:t>екскурзије,</w:t>
            </w:r>
            <w:r w:rsidRPr="009615E3">
              <w:rPr>
                <w:spacing w:val="11"/>
                <w:sz w:val="24"/>
                <w:szCs w:val="24"/>
              </w:rPr>
              <w:t xml:space="preserve"> </w:t>
            </w:r>
            <w:r w:rsidRPr="009615E3">
              <w:rPr>
                <w:spacing w:val="-2"/>
                <w:sz w:val="24"/>
                <w:szCs w:val="24"/>
              </w:rPr>
              <w:t>излета</w:t>
            </w:r>
          </w:p>
        </w:tc>
        <w:tc>
          <w:tcPr>
            <w:tcW w:w="1618" w:type="dxa"/>
            <w:tcBorders>
              <w:top w:val="double" w:sz="4" w:space="0" w:color="30849B"/>
            </w:tcBorders>
          </w:tcPr>
          <w:p w14:paraId="3535BE53" w14:textId="77777777" w:rsidR="00263018" w:rsidRPr="009615E3" w:rsidRDefault="00170BA5">
            <w:pPr>
              <w:pStyle w:val="TableParagraph"/>
              <w:spacing w:before="180"/>
              <w:rPr>
                <w:sz w:val="24"/>
                <w:szCs w:val="24"/>
              </w:rPr>
            </w:pPr>
            <w:r w:rsidRPr="009615E3">
              <w:rPr>
                <w:spacing w:val="-5"/>
                <w:sz w:val="24"/>
                <w:szCs w:val="24"/>
              </w:rPr>
              <w:t>IX</w:t>
            </w:r>
          </w:p>
        </w:tc>
        <w:tc>
          <w:tcPr>
            <w:tcW w:w="2228" w:type="dxa"/>
            <w:tcBorders>
              <w:top w:val="double" w:sz="4" w:space="0" w:color="30849B"/>
            </w:tcBorders>
          </w:tcPr>
          <w:p w14:paraId="69D34D71" w14:textId="77777777" w:rsidR="00263018" w:rsidRPr="009615E3" w:rsidRDefault="00170BA5">
            <w:pPr>
              <w:pStyle w:val="TableParagraph"/>
              <w:spacing w:before="180"/>
              <w:rPr>
                <w:sz w:val="24"/>
                <w:szCs w:val="24"/>
              </w:rPr>
            </w:pPr>
            <w:r w:rsidRPr="009615E3">
              <w:rPr>
                <w:sz w:val="24"/>
                <w:szCs w:val="24"/>
              </w:rPr>
              <w:t>директор,</w:t>
            </w:r>
            <w:r w:rsidRPr="009615E3">
              <w:rPr>
                <w:spacing w:val="-7"/>
                <w:sz w:val="24"/>
                <w:szCs w:val="24"/>
              </w:rPr>
              <w:t xml:space="preserve"> </w:t>
            </w:r>
            <w:r w:rsidRPr="009615E3">
              <w:rPr>
                <w:sz w:val="24"/>
                <w:szCs w:val="24"/>
              </w:rPr>
              <w:t>актив,</w:t>
            </w:r>
            <w:r w:rsidRPr="009615E3">
              <w:rPr>
                <w:spacing w:val="-7"/>
                <w:sz w:val="24"/>
                <w:szCs w:val="24"/>
              </w:rPr>
              <w:t xml:space="preserve"> </w:t>
            </w:r>
            <w:r w:rsidRPr="009615E3">
              <w:rPr>
                <w:spacing w:val="-5"/>
                <w:sz w:val="24"/>
                <w:szCs w:val="24"/>
              </w:rPr>
              <w:t>тим</w:t>
            </w:r>
          </w:p>
        </w:tc>
      </w:tr>
      <w:tr w:rsidR="00263018" w:rsidRPr="009615E3" w14:paraId="640394AA" w14:textId="77777777">
        <w:trPr>
          <w:trHeight w:val="100"/>
        </w:trPr>
        <w:tc>
          <w:tcPr>
            <w:tcW w:w="10324" w:type="dxa"/>
            <w:gridSpan w:val="3"/>
            <w:tcBorders>
              <w:left w:val="nil"/>
              <w:right w:val="nil"/>
            </w:tcBorders>
          </w:tcPr>
          <w:p w14:paraId="6DF4D105" w14:textId="77777777" w:rsidR="00263018" w:rsidRPr="009615E3" w:rsidRDefault="00263018">
            <w:pPr>
              <w:pStyle w:val="TableParagraph"/>
              <w:ind w:left="0"/>
              <w:rPr>
                <w:sz w:val="24"/>
                <w:szCs w:val="24"/>
              </w:rPr>
            </w:pPr>
          </w:p>
        </w:tc>
      </w:tr>
      <w:tr w:rsidR="00263018" w:rsidRPr="009615E3" w14:paraId="797E8800" w14:textId="77777777">
        <w:trPr>
          <w:trHeight w:val="441"/>
        </w:trPr>
        <w:tc>
          <w:tcPr>
            <w:tcW w:w="6478" w:type="dxa"/>
            <w:shd w:val="clear" w:color="auto" w:fill="DBE4F0"/>
          </w:tcPr>
          <w:p w14:paraId="786B34AA" w14:textId="77777777" w:rsidR="00263018" w:rsidRPr="009615E3" w:rsidRDefault="00170BA5">
            <w:pPr>
              <w:pStyle w:val="TableParagraph"/>
              <w:spacing w:before="106"/>
              <w:ind w:left="162"/>
              <w:rPr>
                <w:sz w:val="24"/>
                <w:szCs w:val="24"/>
              </w:rPr>
            </w:pPr>
            <w:r w:rsidRPr="009615E3">
              <w:rPr>
                <w:spacing w:val="-2"/>
                <w:sz w:val="24"/>
                <w:szCs w:val="24"/>
              </w:rPr>
              <w:t>САДРЖАЈ</w:t>
            </w:r>
          </w:p>
        </w:tc>
        <w:tc>
          <w:tcPr>
            <w:tcW w:w="1618" w:type="dxa"/>
            <w:shd w:val="clear" w:color="auto" w:fill="DBE4F0"/>
          </w:tcPr>
          <w:p w14:paraId="43D06813" w14:textId="77777777" w:rsidR="00263018" w:rsidRPr="009615E3" w:rsidRDefault="00170BA5">
            <w:pPr>
              <w:pStyle w:val="TableParagraph"/>
              <w:spacing w:before="106"/>
              <w:ind w:left="86"/>
              <w:rPr>
                <w:sz w:val="24"/>
                <w:szCs w:val="24"/>
              </w:rPr>
            </w:pPr>
            <w:r w:rsidRPr="009615E3">
              <w:rPr>
                <w:spacing w:val="-2"/>
                <w:sz w:val="24"/>
                <w:szCs w:val="24"/>
              </w:rPr>
              <w:t>ДИНАМИКА</w:t>
            </w:r>
          </w:p>
        </w:tc>
        <w:tc>
          <w:tcPr>
            <w:tcW w:w="2228" w:type="dxa"/>
            <w:shd w:val="clear" w:color="auto" w:fill="DBE4F0"/>
          </w:tcPr>
          <w:p w14:paraId="2D3586BB" w14:textId="77777777" w:rsidR="00263018" w:rsidRPr="009615E3" w:rsidRDefault="00170BA5">
            <w:pPr>
              <w:pStyle w:val="TableParagraph"/>
              <w:spacing w:before="106"/>
              <w:ind w:left="91"/>
              <w:rPr>
                <w:sz w:val="24"/>
                <w:szCs w:val="24"/>
              </w:rPr>
            </w:pPr>
            <w:r w:rsidRPr="009615E3">
              <w:rPr>
                <w:spacing w:val="-2"/>
                <w:sz w:val="24"/>
                <w:szCs w:val="24"/>
              </w:rPr>
              <w:t>НОСИЛАЦ</w:t>
            </w:r>
          </w:p>
        </w:tc>
      </w:tr>
      <w:tr w:rsidR="00263018" w:rsidRPr="009615E3" w14:paraId="4DA0CC0F" w14:textId="77777777">
        <w:trPr>
          <w:trHeight w:val="925"/>
        </w:trPr>
        <w:tc>
          <w:tcPr>
            <w:tcW w:w="6478" w:type="dxa"/>
          </w:tcPr>
          <w:p w14:paraId="06346090" w14:textId="77777777" w:rsidR="00263018" w:rsidRPr="009615E3" w:rsidRDefault="00263018">
            <w:pPr>
              <w:pStyle w:val="TableParagraph"/>
              <w:spacing w:before="106"/>
              <w:ind w:left="0"/>
              <w:rPr>
                <w:sz w:val="24"/>
                <w:szCs w:val="24"/>
              </w:rPr>
            </w:pPr>
          </w:p>
          <w:p w14:paraId="226931D5" w14:textId="77777777" w:rsidR="00263018" w:rsidRPr="009615E3" w:rsidRDefault="00170BA5">
            <w:pPr>
              <w:pStyle w:val="TableParagraph"/>
              <w:rPr>
                <w:sz w:val="24"/>
                <w:szCs w:val="24"/>
              </w:rPr>
            </w:pPr>
            <w:r w:rsidRPr="009615E3">
              <w:rPr>
                <w:sz w:val="24"/>
                <w:szCs w:val="24"/>
              </w:rPr>
              <w:t>Разматрање</w:t>
            </w:r>
            <w:r w:rsidRPr="009615E3">
              <w:rPr>
                <w:spacing w:val="-9"/>
                <w:sz w:val="24"/>
                <w:szCs w:val="24"/>
              </w:rPr>
              <w:t xml:space="preserve"> </w:t>
            </w:r>
            <w:r w:rsidRPr="009615E3">
              <w:rPr>
                <w:sz w:val="24"/>
                <w:szCs w:val="24"/>
              </w:rPr>
              <w:t>Годишњег</w:t>
            </w:r>
            <w:r w:rsidRPr="009615E3">
              <w:rPr>
                <w:spacing w:val="-12"/>
                <w:sz w:val="24"/>
                <w:szCs w:val="24"/>
              </w:rPr>
              <w:t xml:space="preserve"> </w:t>
            </w:r>
            <w:r w:rsidRPr="009615E3">
              <w:rPr>
                <w:sz w:val="24"/>
                <w:szCs w:val="24"/>
              </w:rPr>
              <w:t>извештаја</w:t>
            </w:r>
            <w:r w:rsidRPr="009615E3">
              <w:rPr>
                <w:spacing w:val="-10"/>
                <w:sz w:val="24"/>
                <w:szCs w:val="24"/>
              </w:rPr>
              <w:t xml:space="preserve"> </w:t>
            </w:r>
            <w:r w:rsidRPr="009615E3">
              <w:rPr>
                <w:sz w:val="24"/>
                <w:szCs w:val="24"/>
              </w:rPr>
              <w:t>рада</w:t>
            </w:r>
            <w:r w:rsidRPr="009615E3">
              <w:rPr>
                <w:spacing w:val="-5"/>
                <w:sz w:val="24"/>
                <w:szCs w:val="24"/>
              </w:rPr>
              <w:t xml:space="preserve"> </w:t>
            </w:r>
            <w:r w:rsidRPr="009615E3">
              <w:rPr>
                <w:sz w:val="24"/>
                <w:szCs w:val="24"/>
              </w:rPr>
              <w:t>школе,</w:t>
            </w:r>
            <w:r w:rsidRPr="009615E3">
              <w:rPr>
                <w:spacing w:val="-9"/>
                <w:sz w:val="24"/>
                <w:szCs w:val="24"/>
              </w:rPr>
              <w:t xml:space="preserve"> </w:t>
            </w:r>
            <w:r w:rsidRPr="009615E3">
              <w:rPr>
                <w:sz w:val="24"/>
                <w:szCs w:val="24"/>
              </w:rPr>
              <w:t>Школског</w:t>
            </w:r>
            <w:r w:rsidRPr="009615E3">
              <w:rPr>
                <w:spacing w:val="-11"/>
                <w:sz w:val="24"/>
                <w:szCs w:val="24"/>
              </w:rPr>
              <w:t xml:space="preserve"> </w:t>
            </w:r>
            <w:r w:rsidRPr="009615E3">
              <w:rPr>
                <w:spacing w:val="-2"/>
                <w:sz w:val="24"/>
                <w:szCs w:val="24"/>
              </w:rPr>
              <w:t>програма</w:t>
            </w:r>
          </w:p>
        </w:tc>
        <w:tc>
          <w:tcPr>
            <w:tcW w:w="1618" w:type="dxa"/>
          </w:tcPr>
          <w:p w14:paraId="38A970BA" w14:textId="77777777" w:rsidR="00263018" w:rsidRPr="009615E3" w:rsidRDefault="00263018">
            <w:pPr>
              <w:pStyle w:val="TableParagraph"/>
              <w:spacing w:before="106"/>
              <w:ind w:left="0"/>
              <w:rPr>
                <w:sz w:val="24"/>
                <w:szCs w:val="24"/>
              </w:rPr>
            </w:pPr>
          </w:p>
          <w:p w14:paraId="575659D3" w14:textId="77777777" w:rsidR="00263018" w:rsidRPr="009615E3" w:rsidRDefault="00170BA5">
            <w:pPr>
              <w:pStyle w:val="TableParagraph"/>
              <w:ind w:left="86"/>
              <w:rPr>
                <w:sz w:val="24"/>
                <w:szCs w:val="24"/>
              </w:rPr>
            </w:pPr>
            <w:proofErr w:type="gramStart"/>
            <w:r w:rsidRPr="009615E3">
              <w:rPr>
                <w:spacing w:val="-2"/>
                <w:sz w:val="24"/>
                <w:szCs w:val="24"/>
              </w:rPr>
              <w:t>VIII,IX</w:t>
            </w:r>
            <w:proofErr w:type="gramEnd"/>
          </w:p>
        </w:tc>
        <w:tc>
          <w:tcPr>
            <w:tcW w:w="2228" w:type="dxa"/>
          </w:tcPr>
          <w:p w14:paraId="26C0CDB8" w14:textId="77777777" w:rsidR="00263018" w:rsidRPr="009615E3" w:rsidRDefault="00170BA5">
            <w:pPr>
              <w:pStyle w:val="TableParagraph"/>
              <w:spacing w:before="120"/>
              <w:ind w:left="91" w:right="854"/>
              <w:rPr>
                <w:sz w:val="24"/>
                <w:szCs w:val="24"/>
              </w:rPr>
            </w:pPr>
            <w:r w:rsidRPr="009615E3">
              <w:rPr>
                <w:sz w:val="24"/>
                <w:szCs w:val="24"/>
              </w:rPr>
              <w:t>директор,</w:t>
            </w:r>
            <w:r w:rsidRPr="009615E3">
              <w:rPr>
                <w:spacing w:val="-13"/>
                <w:sz w:val="24"/>
                <w:szCs w:val="24"/>
              </w:rPr>
              <w:t xml:space="preserve"> </w:t>
            </w:r>
            <w:r w:rsidRPr="009615E3">
              <w:rPr>
                <w:sz w:val="24"/>
                <w:szCs w:val="24"/>
              </w:rPr>
              <w:t xml:space="preserve">пом. </w:t>
            </w:r>
            <w:r w:rsidRPr="009615E3">
              <w:rPr>
                <w:spacing w:val="-2"/>
                <w:sz w:val="24"/>
                <w:szCs w:val="24"/>
              </w:rPr>
              <w:t>директора, педагог</w:t>
            </w:r>
          </w:p>
        </w:tc>
      </w:tr>
      <w:tr w:rsidR="00263018" w:rsidRPr="009615E3" w14:paraId="5559F183" w14:textId="77777777">
        <w:trPr>
          <w:trHeight w:val="926"/>
        </w:trPr>
        <w:tc>
          <w:tcPr>
            <w:tcW w:w="6478" w:type="dxa"/>
          </w:tcPr>
          <w:p w14:paraId="2CC1287A" w14:textId="77777777" w:rsidR="00263018" w:rsidRPr="009615E3" w:rsidRDefault="00170BA5">
            <w:pPr>
              <w:pStyle w:val="TableParagraph"/>
              <w:spacing w:before="122" w:line="237" w:lineRule="auto"/>
              <w:rPr>
                <w:sz w:val="24"/>
                <w:szCs w:val="24"/>
              </w:rPr>
            </w:pPr>
            <w:r w:rsidRPr="009615E3">
              <w:rPr>
                <w:sz w:val="24"/>
                <w:szCs w:val="24"/>
              </w:rPr>
              <w:t>Концепција извештајирања наставног рада (годишњи извештајови наставних</w:t>
            </w:r>
            <w:r w:rsidRPr="009615E3">
              <w:rPr>
                <w:spacing w:val="-8"/>
                <w:sz w:val="24"/>
                <w:szCs w:val="24"/>
              </w:rPr>
              <w:t xml:space="preserve"> </w:t>
            </w:r>
            <w:r w:rsidRPr="009615E3">
              <w:rPr>
                <w:sz w:val="24"/>
                <w:szCs w:val="24"/>
              </w:rPr>
              <w:t>тема)</w:t>
            </w:r>
            <w:r w:rsidRPr="009615E3">
              <w:rPr>
                <w:spacing w:val="-8"/>
                <w:sz w:val="24"/>
                <w:szCs w:val="24"/>
              </w:rPr>
              <w:t xml:space="preserve"> </w:t>
            </w:r>
            <w:r w:rsidRPr="009615E3">
              <w:rPr>
                <w:sz w:val="24"/>
                <w:szCs w:val="24"/>
              </w:rPr>
              <w:t>и</w:t>
            </w:r>
            <w:r w:rsidRPr="009615E3">
              <w:rPr>
                <w:spacing w:val="-5"/>
                <w:sz w:val="24"/>
                <w:szCs w:val="24"/>
              </w:rPr>
              <w:t xml:space="preserve"> </w:t>
            </w:r>
            <w:r w:rsidRPr="009615E3">
              <w:rPr>
                <w:sz w:val="24"/>
                <w:szCs w:val="24"/>
              </w:rPr>
              <w:t>оперативни</w:t>
            </w:r>
            <w:r w:rsidRPr="009615E3">
              <w:rPr>
                <w:spacing w:val="-7"/>
                <w:sz w:val="24"/>
                <w:szCs w:val="24"/>
              </w:rPr>
              <w:t xml:space="preserve"> </w:t>
            </w:r>
            <w:r w:rsidRPr="009615E3">
              <w:rPr>
                <w:sz w:val="24"/>
                <w:szCs w:val="24"/>
              </w:rPr>
              <w:t>извештај</w:t>
            </w:r>
            <w:r w:rsidRPr="009615E3">
              <w:rPr>
                <w:spacing w:val="-5"/>
                <w:sz w:val="24"/>
                <w:szCs w:val="24"/>
              </w:rPr>
              <w:t xml:space="preserve"> </w:t>
            </w:r>
            <w:r w:rsidRPr="009615E3">
              <w:rPr>
                <w:sz w:val="24"/>
                <w:szCs w:val="24"/>
              </w:rPr>
              <w:t>наставе,</w:t>
            </w:r>
            <w:r w:rsidRPr="009615E3">
              <w:rPr>
                <w:spacing w:val="-4"/>
                <w:sz w:val="24"/>
                <w:szCs w:val="24"/>
              </w:rPr>
              <w:t xml:space="preserve"> </w:t>
            </w:r>
            <w:r w:rsidRPr="009615E3">
              <w:rPr>
                <w:sz w:val="24"/>
                <w:szCs w:val="24"/>
              </w:rPr>
              <w:t>извештајирање</w:t>
            </w:r>
            <w:r w:rsidRPr="009615E3">
              <w:rPr>
                <w:spacing w:val="-6"/>
                <w:sz w:val="24"/>
                <w:szCs w:val="24"/>
              </w:rPr>
              <w:t xml:space="preserve"> </w:t>
            </w:r>
            <w:r w:rsidRPr="009615E3">
              <w:rPr>
                <w:sz w:val="24"/>
                <w:szCs w:val="24"/>
              </w:rPr>
              <w:t xml:space="preserve">верске </w:t>
            </w:r>
            <w:r w:rsidRPr="009615E3">
              <w:rPr>
                <w:spacing w:val="-2"/>
                <w:sz w:val="24"/>
                <w:szCs w:val="24"/>
              </w:rPr>
              <w:t>наставе</w:t>
            </w:r>
          </w:p>
        </w:tc>
        <w:tc>
          <w:tcPr>
            <w:tcW w:w="1618" w:type="dxa"/>
          </w:tcPr>
          <w:p w14:paraId="093A9FAC" w14:textId="77777777" w:rsidR="00263018" w:rsidRPr="009615E3" w:rsidRDefault="00263018">
            <w:pPr>
              <w:pStyle w:val="TableParagraph"/>
              <w:spacing w:before="106"/>
              <w:ind w:left="0"/>
              <w:rPr>
                <w:sz w:val="24"/>
                <w:szCs w:val="24"/>
              </w:rPr>
            </w:pPr>
          </w:p>
          <w:p w14:paraId="290C4AAC" w14:textId="77777777" w:rsidR="00263018" w:rsidRPr="009615E3" w:rsidRDefault="00170BA5">
            <w:pPr>
              <w:pStyle w:val="TableParagraph"/>
              <w:spacing w:before="1"/>
              <w:ind w:left="86"/>
              <w:rPr>
                <w:sz w:val="24"/>
                <w:szCs w:val="24"/>
              </w:rPr>
            </w:pPr>
            <w:r w:rsidRPr="009615E3">
              <w:rPr>
                <w:spacing w:val="-5"/>
                <w:sz w:val="24"/>
                <w:szCs w:val="24"/>
              </w:rPr>
              <w:t>IX</w:t>
            </w:r>
          </w:p>
        </w:tc>
        <w:tc>
          <w:tcPr>
            <w:tcW w:w="2228" w:type="dxa"/>
          </w:tcPr>
          <w:p w14:paraId="5799835F" w14:textId="77777777" w:rsidR="00263018" w:rsidRPr="009615E3" w:rsidRDefault="00263018">
            <w:pPr>
              <w:pStyle w:val="TableParagraph"/>
              <w:spacing w:before="106"/>
              <w:ind w:left="0"/>
              <w:rPr>
                <w:sz w:val="24"/>
                <w:szCs w:val="24"/>
              </w:rPr>
            </w:pPr>
          </w:p>
          <w:p w14:paraId="3751BA04" w14:textId="77777777" w:rsidR="00263018" w:rsidRPr="009615E3" w:rsidRDefault="00170BA5">
            <w:pPr>
              <w:pStyle w:val="TableParagraph"/>
              <w:spacing w:before="1"/>
              <w:ind w:left="91"/>
              <w:rPr>
                <w:sz w:val="24"/>
                <w:szCs w:val="24"/>
              </w:rPr>
            </w:pPr>
            <w:r w:rsidRPr="009615E3">
              <w:rPr>
                <w:spacing w:val="-2"/>
                <w:sz w:val="24"/>
                <w:szCs w:val="24"/>
              </w:rPr>
              <w:t>педагог</w:t>
            </w:r>
          </w:p>
        </w:tc>
      </w:tr>
      <w:tr w:rsidR="00263018" w:rsidRPr="009615E3" w14:paraId="6661657E" w14:textId="77777777">
        <w:trPr>
          <w:trHeight w:val="911"/>
        </w:trPr>
        <w:tc>
          <w:tcPr>
            <w:tcW w:w="6478" w:type="dxa"/>
            <w:tcBorders>
              <w:bottom w:val="single" w:sz="8" w:space="0" w:color="30849B"/>
            </w:tcBorders>
          </w:tcPr>
          <w:p w14:paraId="7693020F" w14:textId="77777777" w:rsidR="00263018" w:rsidRPr="009615E3" w:rsidRDefault="00170BA5">
            <w:pPr>
              <w:pStyle w:val="TableParagraph"/>
              <w:spacing w:before="226"/>
              <w:rPr>
                <w:sz w:val="24"/>
                <w:szCs w:val="24"/>
              </w:rPr>
            </w:pPr>
            <w:r w:rsidRPr="009615E3">
              <w:rPr>
                <w:sz w:val="24"/>
                <w:szCs w:val="24"/>
              </w:rPr>
              <w:t>Концепција</w:t>
            </w:r>
            <w:r w:rsidRPr="009615E3">
              <w:rPr>
                <w:spacing w:val="-9"/>
                <w:sz w:val="24"/>
                <w:szCs w:val="24"/>
              </w:rPr>
              <w:t xml:space="preserve"> </w:t>
            </w:r>
            <w:r w:rsidRPr="009615E3">
              <w:rPr>
                <w:sz w:val="24"/>
                <w:szCs w:val="24"/>
              </w:rPr>
              <w:t>извештајирања</w:t>
            </w:r>
            <w:r w:rsidRPr="009615E3">
              <w:rPr>
                <w:spacing w:val="-6"/>
                <w:sz w:val="24"/>
                <w:szCs w:val="24"/>
              </w:rPr>
              <w:t xml:space="preserve"> </w:t>
            </w:r>
            <w:r w:rsidRPr="009615E3">
              <w:rPr>
                <w:sz w:val="24"/>
                <w:szCs w:val="24"/>
              </w:rPr>
              <w:t>васпитног</w:t>
            </w:r>
            <w:r w:rsidRPr="009615E3">
              <w:rPr>
                <w:spacing w:val="-8"/>
                <w:sz w:val="24"/>
                <w:szCs w:val="24"/>
              </w:rPr>
              <w:t xml:space="preserve"> </w:t>
            </w:r>
            <w:r w:rsidRPr="009615E3">
              <w:rPr>
                <w:sz w:val="24"/>
                <w:szCs w:val="24"/>
              </w:rPr>
              <w:t>рада,</w:t>
            </w:r>
            <w:r w:rsidRPr="009615E3">
              <w:rPr>
                <w:spacing w:val="-1"/>
                <w:sz w:val="24"/>
                <w:szCs w:val="24"/>
              </w:rPr>
              <w:t xml:space="preserve"> </w:t>
            </w:r>
            <w:r w:rsidRPr="009615E3">
              <w:rPr>
                <w:sz w:val="24"/>
                <w:szCs w:val="24"/>
              </w:rPr>
              <w:t>школског</w:t>
            </w:r>
            <w:r w:rsidRPr="009615E3">
              <w:rPr>
                <w:spacing w:val="-8"/>
                <w:sz w:val="24"/>
                <w:szCs w:val="24"/>
              </w:rPr>
              <w:t xml:space="preserve"> </w:t>
            </w:r>
            <w:r w:rsidRPr="009615E3">
              <w:rPr>
                <w:sz w:val="24"/>
                <w:szCs w:val="24"/>
              </w:rPr>
              <w:t>програма</w:t>
            </w:r>
            <w:r w:rsidRPr="009615E3">
              <w:rPr>
                <w:spacing w:val="-6"/>
                <w:sz w:val="24"/>
                <w:szCs w:val="24"/>
              </w:rPr>
              <w:t xml:space="preserve"> </w:t>
            </w:r>
            <w:r w:rsidRPr="009615E3">
              <w:rPr>
                <w:sz w:val="24"/>
                <w:szCs w:val="24"/>
              </w:rPr>
              <w:t xml:space="preserve">рада </w:t>
            </w:r>
            <w:proofErr w:type="gramStart"/>
            <w:r w:rsidRPr="009615E3">
              <w:rPr>
                <w:sz w:val="24"/>
                <w:szCs w:val="24"/>
              </w:rPr>
              <w:t>школе,завршног</w:t>
            </w:r>
            <w:proofErr w:type="gramEnd"/>
            <w:r w:rsidRPr="009615E3">
              <w:rPr>
                <w:sz w:val="24"/>
                <w:szCs w:val="24"/>
              </w:rPr>
              <w:t xml:space="preserve"> испита</w:t>
            </w:r>
          </w:p>
        </w:tc>
        <w:tc>
          <w:tcPr>
            <w:tcW w:w="1618" w:type="dxa"/>
            <w:tcBorders>
              <w:bottom w:val="single" w:sz="8" w:space="0" w:color="30849B"/>
            </w:tcBorders>
          </w:tcPr>
          <w:p w14:paraId="00C2E0A1" w14:textId="77777777" w:rsidR="00263018" w:rsidRPr="009615E3" w:rsidRDefault="00263018">
            <w:pPr>
              <w:pStyle w:val="TableParagraph"/>
              <w:spacing w:before="96"/>
              <w:ind w:left="0"/>
              <w:rPr>
                <w:sz w:val="24"/>
                <w:szCs w:val="24"/>
              </w:rPr>
            </w:pPr>
          </w:p>
          <w:p w14:paraId="4F30389C" w14:textId="77777777" w:rsidR="00263018" w:rsidRPr="009615E3" w:rsidRDefault="00170BA5">
            <w:pPr>
              <w:pStyle w:val="TableParagraph"/>
              <w:spacing w:before="1"/>
              <w:ind w:left="86"/>
              <w:rPr>
                <w:sz w:val="24"/>
                <w:szCs w:val="24"/>
              </w:rPr>
            </w:pPr>
            <w:r w:rsidRPr="009615E3">
              <w:rPr>
                <w:spacing w:val="-5"/>
                <w:sz w:val="24"/>
                <w:szCs w:val="24"/>
              </w:rPr>
              <w:t>IX</w:t>
            </w:r>
          </w:p>
        </w:tc>
        <w:tc>
          <w:tcPr>
            <w:tcW w:w="2228" w:type="dxa"/>
            <w:tcBorders>
              <w:bottom w:val="single" w:sz="8" w:space="0" w:color="30849B"/>
            </w:tcBorders>
          </w:tcPr>
          <w:p w14:paraId="07F89464" w14:textId="77777777" w:rsidR="00263018" w:rsidRPr="009615E3" w:rsidRDefault="00170BA5">
            <w:pPr>
              <w:pStyle w:val="TableParagraph"/>
              <w:spacing w:before="110"/>
              <w:ind w:left="91" w:right="730"/>
              <w:rPr>
                <w:sz w:val="24"/>
                <w:szCs w:val="24"/>
              </w:rPr>
            </w:pPr>
            <w:r w:rsidRPr="009615E3">
              <w:rPr>
                <w:sz w:val="24"/>
                <w:szCs w:val="24"/>
              </w:rPr>
              <w:t>стручна</w:t>
            </w:r>
            <w:r w:rsidRPr="009615E3">
              <w:rPr>
                <w:spacing w:val="-13"/>
                <w:sz w:val="24"/>
                <w:szCs w:val="24"/>
              </w:rPr>
              <w:t xml:space="preserve"> </w:t>
            </w:r>
            <w:r w:rsidRPr="009615E3">
              <w:rPr>
                <w:sz w:val="24"/>
                <w:szCs w:val="24"/>
              </w:rPr>
              <w:t>служба, координатор за заврпни испит</w:t>
            </w:r>
          </w:p>
        </w:tc>
      </w:tr>
      <w:tr w:rsidR="00263018" w:rsidRPr="009615E3" w14:paraId="2A3B0C67" w14:textId="77777777">
        <w:trPr>
          <w:trHeight w:val="589"/>
        </w:trPr>
        <w:tc>
          <w:tcPr>
            <w:tcW w:w="6478" w:type="dxa"/>
            <w:tcBorders>
              <w:top w:val="single" w:sz="8" w:space="0" w:color="30849B"/>
              <w:bottom w:val="double" w:sz="4" w:space="0" w:color="30849B"/>
            </w:tcBorders>
          </w:tcPr>
          <w:p w14:paraId="417F7036" w14:textId="77777777" w:rsidR="00263018" w:rsidRPr="009615E3" w:rsidRDefault="00170BA5">
            <w:pPr>
              <w:pStyle w:val="TableParagraph"/>
              <w:spacing w:before="163"/>
              <w:ind w:left="119"/>
              <w:rPr>
                <w:sz w:val="24"/>
                <w:szCs w:val="24"/>
              </w:rPr>
            </w:pPr>
            <w:r w:rsidRPr="009615E3">
              <w:rPr>
                <w:sz w:val="24"/>
                <w:szCs w:val="24"/>
              </w:rPr>
              <w:t>Организација</w:t>
            </w:r>
            <w:r w:rsidRPr="009615E3">
              <w:rPr>
                <w:spacing w:val="-7"/>
                <w:sz w:val="24"/>
                <w:szCs w:val="24"/>
              </w:rPr>
              <w:t xml:space="preserve"> </w:t>
            </w:r>
            <w:r w:rsidRPr="009615E3">
              <w:rPr>
                <w:sz w:val="24"/>
                <w:szCs w:val="24"/>
              </w:rPr>
              <w:t>школе</w:t>
            </w:r>
            <w:r w:rsidRPr="009615E3">
              <w:rPr>
                <w:spacing w:val="-6"/>
                <w:sz w:val="24"/>
                <w:szCs w:val="24"/>
              </w:rPr>
              <w:t xml:space="preserve"> </w:t>
            </w:r>
            <w:r w:rsidRPr="009615E3">
              <w:rPr>
                <w:sz w:val="24"/>
                <w:szCs w:val="24"/>
              </w:rPr>
              <w:t>у</w:t>
            </w:r>
            <w:r w:rsidRPr="009615E3">
              <w:rPr>
                <w:spacing w:val="-11"/>
                <w:sz w:val="24"/>
                <w:szCs w:val="24"/>
              </w:rPr>
              <w:t xml:space="preserve"> </w:t>
            </w:r>
            <w:r w:rsidRPr="009615E3">
              <w:rPr>
                <w:spacing w:val="-2"/>
                <w:sz w:val="24"/>
                <w:szCs w:val="24"/>
              </w:rPr>
              <w:t>природи</w:t>
            </w:r>
          </w:p>
        </w:tc>
        <w:tc>
          <w:tcPr>
            <w:tcW w:w="1618" w:type="dxa"/>
            <w:tcBorders>
              <w:top w:val="single" w:sz="8" w:space="0" w:color="30849B"/>
              <w:bottom w:val="double" w:sz="4" w:space="0" w:color="30849B"/>
            </w:tcBorders>
          </w:tcPr>
          <w:p w14:paraId="51008E80" w14:textId="77777777" w:rsidR="00263018" w:rsidRPr="009615E3" w:rsidRDefault="00170BA5">
            <w:pPr>
              <w:pStyle w:val="TableParagraph"/>
              <w:spacing w:before="163"/>
              <w:rPr>
                <w:sz w:val="24"/>
                <w:szCs w:val="24"/>
              </w:rPr>
            </w:pPr>
            <w:r w:rsidRPr="009615E3">
              <w:rPr>
                <w:sz w:val="24"/>
                <w:szCs w:val="24"/>
              </w:rPr>
              <w:t>IX,</w:t>
            </w:r>
            <w:r w:rsidRPr="009615E3">
              <w:rPr>
                <w:spacing w:val="1"/>
                <w:sz w:val="24"/>
                <w:szCs w:val="24"/>
              </w:rPr>
              <w:t xml:space="preserve"> </w:t>
            </w:r>
            <w:r w:rsidRPr="009615E3">
              <w:rPr>
                <w:spacing w:val="-5"/>
                <w:sz w:val="24"/>
                <w:szCs w:val="24"/>
              </w:rPr>
              <w:t>IV</w:t>
            </w:r>
          </w:p>
        </w:tc>
        <w:tc>
          <w:tcPr>
            <w:tcW w:w="2228" w:type="dxa"/>
            <w:tcBorders>
              <w:top w:val="single" w:sz="8" w:space="0" w:color="30849B"/>
              <w:bottom w:val="double" w:sz="4" w:space="0" w:color="30849B"/>
            </w:tcBorders>
          </w:tcPr>
          <w:p w14:paraId="1D6797E6" w14:textId="77777777" w:rsidR="00263018" w:rsidRPr="009615E3" w:rsidRDefault="00170BA5">
            <w:pPr>
              <w:pStyle w:val="TableParagraph"/>
              <w:spacing w:before="163"/>
              <w:rPr>
                <w:sz w:val="24"/>
                <w:szCs w:val="24"/>
              </w:rPr>
            </w:pPr>
            <w:r w:rsidRPr="009615E3">
              <w:rPr>
                <w:sz w:val="24"/>
                <w:szCs w:val="24"/>
              </w:rPr>
              <w:t>директор,</w:t>
            </w:r>
            <w:r w:rsidRPr="009615E3">
              <w:rPr>
                <w:spacing w:val="-7"/>
                <w:sz w:val="24"/>
                <w:szCs w:val="24"/>
              </w:rPr>
              <w:t xml:space="preserve"> </w:t>
            </w:r>
            <w:r w:rsidRPr="009615E3">
              <w:rPr>
                <w:sz w:val="24"/>
                <w:szCs w:val="24"/>
              </w:rPr>
              <w:t>актив,</w:t>
            </w:r>
            <w:r w:rsidRPr="009615E3">
              <w:rPr>
                <w:spacing w:val="-7"/>
                <w:sz w:val="24"/>
                <w:szCs w:val="24"/>
              </w:rPr>
              <w:t xml:space="preserve"> </w:t>
            </w:r>
            <w:r w:rsidRPr="009615E3">
              <w:rPr>
                <w:spacing w:val="-5"/>
                <w:sz w:val="24"/>
                <w:szCs w:val="24"/>
              </w:rPr>
              <w:t>тим</w:t>
            </w:r>
          </w:p>
        </w:tc>
      </w:tr>
      <w:tr w:rsidR="00263018" w:rsidRPr="009615E3" w14:paraId="2088EC28" w14:textId="77777777">
        <w:trPr>
          <w:trHeight w:val="915"/>
        </w:trPr>
        <w:tc>
          <w:tcPr>
            <w:tcW w:w="6478" w:type="dxa"/>
            <w:tcBorders>
              <w:top w:val="double" w:sz="4" w:space="0" w:color="30849B"/>
              <w:bottom w:val="double" w:sz="4" w:space="0" w:color="30849B"/>
            </w:tcBorders>
          </w:tcPr>
          <w:p w14:paraId="36578796" w14:textId="77777777" w:rsidR="00263018" w:rsidRPr="009615E3" w:rsidRDefault="00263018">
            <w:pPr>
              <w:pStyle w:val="TableParagraph"/>
              <w:spacing w:before="86"/>
              <w:ind w:left="0"/>
              <w:rPr>
                <w:sz w:val="24"/>
                <w:szCs w:val="24"/>
              </w:rPr>
            </w:pPr>
          </w:p>
          <w:p w14:paraId="56F959DC" w14:textId="77777777" w:rsidR="00263018" w:rsidRPr="009615E3" w:rsidRDefault="00170BA5">
            <w:pPr>
              <w:pStyle w:val="TableParagraph"/>
              <w:spacing w:before="1"/>
              <w:ind w:left="119"/>
              <w:rPr>
                <w:sz w:val="24"/>
                <w:szCs w:val="24"/>
              </w:rPr>
            </w:pPr>
            <w:r w:rsidRPr="009615E3">
              <w:rPr>
                <w:sz w:val="24"/>
                <w:szCs w:val="24"/>
              </w:rPr>
              <w:t>Организација</w:t>
            </w:r>
            <w:r w:rsidRPr="009615E3">
              <w:rPr>
                <w:spacing w:val="-10"/>
                <w:sz w:val="24"/>
                <w:szCs w:val="24"/>
              </w:rPr>
              <w:t xml:space="preserve"> </w:t>
            </w:r>
            <w:r w:rsidRPr="009615E3">
              <w:rPr>
                <w:sz w:val="24"/>
                <w:szCs w:val="24"/>
              </w:rPr>
              <w:t>значајних</w:t>
            </w:r>
            <w:r w:rsidRPr="009615E3">
              <w:rPr>
                <w:spacing w:val="-11"/>
                <w:sz w:val="24"/>
                <w:szCs w:val="24"/>
              </w:rPr>
              <w:t xml:space="preserve"> </w:t>
            </w:r>
            <w:r w:rsidRPr="009615E3">
              <w:rPr>
                <w:sz w:val="24"/>
                <w:szCs w:val="24"/>
              </w:rPr>
              <w:t>активности</w:t>
            </w:r>
            <w:r w:rsidRPr="009615E3">
              <w:rPr>
                <w:spacing w:val="-9"/>
                <w:sz w:val="24"/>
                <w:szCs w:val="24"/>
              </w:rPr>
              <w:t xml:space="preserve"> </w:t>
            </w:r>
            <w:r w:rsidRPr="009615E3">
              <w:rPr>
                <w:sz w:val="24"/>
                <w:szCs w:val="24"/>
              </w:rPr>
              <w:t>у</w:t>
            </w:r>
            <w:r w:rsidRPr="009615E3">
              <w:rPr>
                <w:spacing w:val="-7"/>
                <w:sz w:val="24"/>
                <w:szCs w:val="24"/>
              </w:rPr>
              <w:t xml:space="preserve"> </w:t>
            </w:r>
            <w:r w:rsidRPr="009615E3">
              <w:rPr>
                <w:spacing w:val="-4"/>
                <w:sz w:val="24"/>
                <w:szCs w:val="24"/>
              </w:rPr>
              <w:t>школи</w:t>
            </w:r>
          </w:p>
        </w:tc>
        <w:tc>
          <w:tcPr>
            <w:tcW w:w="1618" w:type="dxa"/>
            <w:tcBorders>
              <w:top w:val="double" w:sz="4" w:space="0" w:color="30849B"/>
              <w:bottom w:val="double" w:sz="4" w:space="0" w:color="30849B"/>
            </w:tcBorders>
          </w:tcPr>
          <w:p w14:paraId="36F93AFE" w14:textId="77777777" w:rsidR="00263018" w:rsidRPr="009615E3" w:rsidRDefault="00263018">
            <w:pPr>
              <w:pStyle w:val="TableParagraph"/>
              <w:spacing w:before="86"/>
              <w:ind w:left="0"/>
              <w:rPr>
                <w:sz w:val="24"/>
                <w:szCs w:val="24"/>
              </w:rPr>
            </w:pPr>
          </w:p>
          <w:p w14:paraId="1258F599" w14:textId="77777777" w:rsidR="00263018" w:rsidRPr="009615E3" w:rsidRDefault="00170BA5">
            <w:pPr>
              <w:pStyle w:val="TableParagraph"/>
              <w:spacing w:before="1"/>
              <w:rPr>
                <w:sz w:val="24"/>
                <w:szCs w:val="24"/>
              </w:rPr>
            </w:pPr>
            <w:r w:rsidRPr="009615E3">
              <w:rPr>
                <w:sz w:val="24"/>
                <w:szCs w:val="24"/>
              </w:rPr>
              <w:t>IX,</w:t>
            </w:r>
            <w:r w:rsidRPr="009615E3">
              <w:rPr>
                <w:spacing w:val="1"/>
                <w:sz w:val="24"/>
                <w:szCs w:val="24"/>
              </w:rPr>
              <w:t xml:space="preserve"> </w:t>
            </w:r>
            <w:r w:rsidRPr="009615E3">
              <w:rPr>
                <w:spacing w:val="-5"/>
                <w:sz w:val="24"/>
                <w:szCs w:val="24"/>
              </w:rPr>
              <w:t>VI</w:t>
            </w:r>
          </w:p>
        </w:tc>
        <w:tc>
          <w:tcPr>
            <w:tcW w:w="2228" w:type="dxa"/>
            <w:tcBorders>
              <w:top w:val="double" w:sz="4" w:space="0" w:color="30849B"/>
              <w:bottom w:val="double" w:sz="4" w:space="0" w:color="30849B"/>
            </w:tcBorders>
          </w:tcPr>
          <w:p w14:paraId="79D2A175" w14:textId="77777777" w:rsidR="00263018" w:rsidRPr="009615E3" w:rsidRDefault="00170BA5">
            <w:pPr>
              <w:pStyle w:val="TableParagraph"/>
              <w:spacing w:before="196" w:line="276" w:lineRule="auto"/>
              <w:ind w:right="151"/>
              <w:rPr>
                <w:sz w:val="24"/>
                <w:szCs w:val="24"/>
              </w:rPr>
            </w:pPr>
            <w:r w:rsidRPr="009615E3">
              <w:rPr>
                <w:sz w:val="24"/>
                <w:szCs w:val="24"/>
              </w:rPr>
              <w:t>директор,</w:t>
            </w:r>
            <w:r w:rsidRPr="009615E3">
              <w:rPr>
                <w:spacing w:val="-13"/>
                <w:sz w:val="24"/>
                <w:szCs w:val="24"/>
              </w:rPr>
              <w:t xml:space="preserve"> </w:t>
            </w:r>
            <w:r w:rsidRPr="009615E3">
              <w:rPr>
                <w:sz w:val="24"/>
                <w:szCs w:val="24"/>
              </w:rPr>
              <w:t>наставничко веће, тимови</w:t>
            </w:r>
          </w:p>
        </w:tc>
      </w:tr>
      <w:tr w:rsidR="00263018" w:rsidRPr="009615E3" w14:paraId="0CF78A20" w14:textId="77777777">
        <w:trPr>
          <w:trHeight w:val="599"/>
        </w:trPr>
        <w:tc>
          <w:tcPr>
            <w:tcW w:w="6478" w:type="dxa"/>
            <w:tcBorders>
              <w:top w:val="double" w:sz="4" w:space="0" w:color="30849B"/>
            </w:tcBorders>
          </w:tcPr>
          <w:p w14:paraId="3FD88EAD" w14:textId="77777777" w:rsidR="00263018" w:rsidRPr="009615E3" w:rsidRDefault="00170BA5">
            <w:pPr>
              <w:pStyle w:val="TableParagraph"/>
              <w:spacing w:before="173"/>
              <w:ind w:left="119"/>
              <w:rPr>
                <w:sz w:val="24"/>
                <w:szCs w:val="24"/>
              </w:rPr>
            </w:pPr>
            <w:r w:rsidRPr="009615E3">
              <w:rPr>
                <w:sz w:val="24"/>
                <w:szCs w:val="24"/>
              </w:rPr>
              <w:t>Вредновање</w:t>
            </w:r>
            <w:r w:rsidRPr="009615E3">
              <w:rPr>
                <w:spacing w:val="-12"/>
                <w:sz w:val="24"/>
                <w:szCs w:val="24"/>
              </w:rPr>
              <w:t xml:space="preserve"> </w:t>
            </w:r>
            <w:r w:rsidRPr="009615E3">
              <w:rPr>
                <w:sz w:val="24"/>
                <w:szCs w:val="24"/>
              </w:rPr>
              <w:t>и</w:t>
            </w:r>
            <w:r w:rsidRPr="009615E3">
              <w:rPr>
                <w:spacing w:val="-8"/>
                <w:sz w:val="24"/>
                <w:szCs w:val="24"/>
              </w:rPr>
              <w:t xml:space="preserve"> </w:t>
            </w:r>
            <w:r w:rsidRPr="009615E3">
              <w:rPr>
                <w:sz w:val="24"/>
                <w:szCs w:val="24"/>
              </w:rPr>
              <w:t>самовредновање</w:t>
            </w:r>
            <w:r w:rsidRPr="009615E3">
              <w:rPr>
                <w:spacing w:val="-9"/>
                <w:sz w:val="24"/>
                <w:szCs w:val="24"/>
              </w:rPr>
              <w:t xml:space="preserve"> </w:t>
            </w:r>
            <w:r w:rsidRPr="009615E3">
              <w:rPr>
                <w:sz w:val="24"/>
                <w:szCs w:val="24"/>
              </w:rPr>
              <w:t>рада</w:t>
            </w:r>
            <w:r w:rsidRPr="009615E3">
              <w:rPr>
                <w:spacing w:val="-9"/>
                <w:sz w:val="24"/>
                <w:szCs w:val="24"/>
              </w:rPr>
              <w:t xml:space="preserve"> </w:t>
            </w:r>
            <w:r w:rsidRPr="009615E3">
              <w:rPr>
                <w:spacing w:val="-2"/>
                <w:sz w:val="24"/>
                <w:szCs w:val="24"/>
              </w:rPr>
              <w:t>школе</w:t>
            </w:r>
          </w:p>
        </w:tc>
        <w:tc>
          <w:tcPr>
            <w:tcW w:w="1618" w:type="dxa"/>
            <w:tcBorders>
              <w:top w:val="double" w:sz="4" w:space="0" w:color="30849B"/>
            </w:tcBorders>
          </w:tcPr>
          <w:p w14:paraId="71E65C02" w14:textId="77777777" w:rsidR="00263018" w:rsidRPr="009615E3" w:rsidRDefault="00170BA5">
            <w:pPr>
              <w:pStyle w:val="TableParagraph"/>
              <w:spacing w:before="39" w:line="276" w:lineRule="auto"/>
              <w:ind w:right="615"/>
              <w:rPr>
                <w:sz w:val="24"/>
                <w:szCs w:val="24"/>
              </w:rPr>
            </w:pPr>
            <w:proofErr w:type="gramStart"/>
            <w:r w:rsidRPr="009615E3">
              <w:rPr>
                <w:spacing w:val="-2"/>
                <w:sz w:val="24"/>
                <w:szCs w:val="24"/>
              </w:rPr>
              <w:t>XII,VI</w:t>
            </w:r>
            <w:proofErr w:type="gramEnd"/>
            <w:r w:rsidRPr="009615E3">
              <w:rPr>
                <w:spacing w:val="-2"/>
                <w:sz w:val="24"/>
                <w:szCs w:val="24"/>
              </w:rPr>
              <w:t xml:space="preserve">, </w:t>
            </w:r>
            <w:r w:rsidRPr="009615E3">
              <w:rPr>
                <w:spacing w:val="-4"/>
                <w:sz w:val="24"/>
                <w:szCs w:val="24"/>
              </w:rPr>
              <w:t>VIII</w:t>
            </w:r>
          </w:p>
        </w:tc>
        <w:tc>
          <w:tcPr>
            <w:tcW w:w="2228" w:type="dxa"/>
            <w:tcBorders>
              <w:top w:val="double" w:sz="4" w:space="0" w:color="30849B"/>
            </w:tcBorders>
          </w:tcPr>
          <w:p w14:paraId="2D64BEC6" w14:textId="77777777" w:rsidR="00263018" w:rsidRPr="009615E3" w:rsidRDefault="00170BA5">
            <w:pPr>
              <w:pStyle w:val="TableParagraph"/>
              <w:spacing w:before="173"/>
              <w:rPr>
                <w:sz w:val="24"/>
                <w:szCs w:val="24"/>
              </w:rPr>
            </w:pPr>
            <w:r w:rsidRPr="009615E3">
              <w:rPr>
                <w:sz w:val="24"/>
                <w:szCs w:val="24"/>
              </w:rPr>
              <w:t>наставничко</w:t>
            </w:r>
            <w:r w:rsidRPr="009615E3">
              <w:rPr>
                <w:spacing w:val="-10"/>
                <w:sz w:val="24"/>
                <w:szCs w:val="24"/>
              </w:rPr>
              <w:t xml:space="preserve"> </w:t>
            </w:r>
            <w:r w:rsidRPr="009615E3">
              <w:rPr>
                <w:sz w:val="24"/>
                <w:szCs w:val="24"/>
              </w:rPr>
              <w:t>веће,</w:t>
            </w:r>
            <w:r w:rsidRPr="009615E3">
              <w:rPr>
                <w:spacing w:val="-6"/>
                <w:sz w:val="24"/>
                <w:szCs w:val="24"/>
              </w:rPr>
              <w:t xml:space="preserve"> </w:t>
            </w:r>
            <w:r w:rsidRPr="009615E3">
              <w:rPr>
                <w:spacing w:val="-5"/>
                <w:sz w:val="24"/>
                <w:szCs w:val="24"/>
              </w:rPr>
              <w:t>тим</w:t>
            </w:r>
          </w:p>
        </w:tc>
      </w:tr>
    </w:tbl>
    <w:p w14:paraId="0F7A9916" w14:textId="77777777" w:rsidR="00263018" w:rsidRPr="009615E3" w:rsidRDefault="00263018">
      <w:pPr>
        <w:pStyle w:val="BodyText"/>
        <w:rPr>
          <w:sz w:val="24"/>
          <w:szCs w:val="24"/>
        </w:rPr>
      </w:pPr>
    </w:p>
    <w:p w14:paraId="6D4FA1F4" w14:textId="77777777" w:rsidR="00263018" w:rsidRPr="009615E3" w:rsidRDefault="00263018">
      <w:pPr>
        <w:pStyle w:val="BodyText"/>
        <w:rPr>
          <w:sz w:val="24"/>
          <w:szCs w:val="24"/>
        </w:rPr>
      </w:pPr>
    </w:p>
    <w:p w14:paraId="2304F9FD" w14:textId="77777777" w:rsidR="00263018" w:rsidRPr="009615E3" w:rsidRDefault="00263018">
      <w:pPr>
        <w:pStyle w:val="BodyText"/>
        <w:spacing w:before="166"/>
        <w:rPr>
          <w:sz w:val="24"/>
          <w:szCs w:val="24"/>
        </w:rPr>
      </w:pPr>
    </w:p>
    <w:tbl>
      <w:tblPr>
        <w:tblW w:w="0" w:type="auto"/>
        <w:tblInd w:w="908"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257"/>
        <w:gridCol w:w="1570"/>
        <w:gridCol w:w="2127"/>
      </w:tblGrid>
      <w:tr w:rsidR="00263018" w:rsidRPr="009615E3" w14:paraId="512033BD" w14:textId="77777777">
        <w:trPr>
          <w:trHeight w:val="297"/>
        </w:trPr>
        <w:tc>
          <w:tcPr>
            <w:tcW w:w="6257" w:type="dxa"/>
            <w:shd w:val="clear" w:color="auto" w:fill="DBE4F0"/>
          </w:tcPr>
          <w:p w14:paraId="10F72B91" w14:textId="77777777" w:rsidR="00263018" w:rsidRPr="009615E3" w:rsidRDefault="00170BA5">
            <w:pPr>
              <w:pStyle w:val="TableParagraph"/>
              <w:spacing w:before="34"/>
              <w:rPr>
                <w:sz w:val="24"/>
                <w:szCs w:val="24"/>
              </w:rPr>
            </w:pPr>
            <w:r w:rsidRPr="009615E3">
              <w:rPr>
                <w:spacing w:val="-2"/>
                <w:sz w:val="24"/>
                <w:szCs w:val="24"/>
              </w:rPr>
              <w:t>САДРЖАЈ</w:t>
            </w:r>
          </w:p>
        </w:tc>
        <w:tc>
          <w:tcPr>
            <w:tcW w:w="1570" w:type="dxa"/>
            <w:shd w:val="clear" w:color="auto" w:fill="DBE4F0"/>
          </w:tcPr>
          <w:p w14:paraId="754F062E" w14:textId="77777777" w:rsidR="00263018" w:rsidRPr="009615E3" w:rsidRDefault="00170BA5">
            <w:pPr>
              <w:pStyle w:val="TableParagraph"/>
              <w:spacing w:before="34"/>
              <w:ind w:left="105"/>
              <w:rPr>
                <w:sz w:val="24"/>
                <w:szCs w:val="24"/>
              </w:rPr>
            </w:pPr>
            <w:r w:rsidRPr="009615E3">
              <w:rPr>
                <w:spacing w:val="-2"/>
                <w:sz w:val="24"/>
                <w:szCs w:val="24"/>
              </w:rPr>
              <w:t>ДИНАМИКА</w:t>
            </w:r>
          </w:p>
        </w:tc>
        <w:tc>
          <w:tcPr>
            <w:tcW w:w="2127" w:type="dxa"/>
            <w:shd w:val="clear" w:color="auto" w:fill="DBE4F0"/>
          </w:tcPr>
          <w:p w14:paraId="73AD0EDD" w14:textId="77777777" w:rsidR="00263018" w:rsidRPr="009615E3" w:rsidRDefault="00170BA5">
            <w:pPr>
              <w:pStyle w:val="TableParagraph"/>
              <w:spacing w:before="34"/>
              <w:ind w:left="105"/>
              <w:rPr>
                <w:sz w:val="24"/>
                <w:szCs w:val="24"/>
              </w:rPr>
            </w:pPr>
            <w:r w:rsidRPr="009615E3">
              <w:rPr>
                <w:spacing w:val="-2"/>
                <w:sz w:val="24"/>
                <w:szCs w:val="24"/>
              </w:rPr>
              <w:t>НОСИЛАЦ</w:t>
            </w:r>
          </w:p>
        </w:tc>
      </w:tr>
      <w:tr w:rsidR="00263018" w:rsidRPr="009615E3" w14:paraId="3B509309" w14:textId="77777777">
        <w:trPr>
          <w:trHeight w:val="580"/>
        </w:trPr>
        <w:tc>
          <w:tcPr>
            <w:tcW w:w="6257" w:type="dxa"/>
          </w:tcPr>
          <w:p w14:paraId="5B6DB273" w14:textId="77777777" w:rsidR="00263018" w:rsidRPr="009615E3" w:rsidRDefault="00170BA5">
            <w:pPr>
              <w:pStyle w:val="TableParagraph"/>
              <w:spacing w:before="58"/>
              <w:ind w:right="534"/>
              <w:rPr>
                <w:sz w:val="24"/>
                <w:szCs w:val="24"/>
              </w:rPr>
            </w:pPr>
            <w:r w:rsidRPr="009615E3">
              <w:rPr>
                <w:sz w:val="24"/>
                <w:szCs w:val="24"/>
              </w:rPr>
              <w:t>Анализа</w:t>
            </w:r>
            <w:r w:rsidRPr="009615E3">
              <w:rPr>
                <w:spacing w:val="-7"/>
                <w:sz w:val="24"/>
                <w:szCs w:val="24"/>
              </w:rPr>
              <w:t xml:space="preserve"> </w:t>
            </w:r>
            <w:r w:rsidRPr="009615E3">
              <w:rPr>
                <w:sz w:val="24"/>
                <w:szCs w:val="24"/>
              </w:rPr>
              <w:t>остварених</w:t>
            </w:r>
            <w:r w:rsidRPr="009615E3">
              <w:rPr>
                <w:spacing w:val="-9"/>
                <w:sz w:val="24"/>
                <w:szCs w:val="24"/>
              </w:rPr>
              <w:t xml:space="preserve"> </w:t>
            </w:r>
            <w:r w:rsidRPr="009615E3">
              <w:rPr>
                <w:sz w:val="24"/>
                <w:szCs w:val="24"/>
              </w:rPr>
              <w:t>резултата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протеклој</w:t>
            </w:r>
            <w:r w:rsidRPr="009615E3">
              <w:rPr>
                <w:spacing w:val="-7"/>
                <w:sz w:val="24"/>
                <w:szCs w:val="24"/>
              </w:rPr>
              <w:t xml:space="preserve"> </w:t>
            </w:r>
            <w:r w:rsidRPr="009615E3">
              <w:rPr>
                <w:sz w:val="24"/>
                <w:szCs w:val="24"/>
              </w:rPr>
              <w:t>школској</w:t>
            </w:r>
            <w:r w:rsidRPr="009615E3">
              <w:rPr>
                <w:spacing w:val="-3"/>
                <w:sz w:val="24"/>
                <w:szCs w:val="24"/>
              </w:rPr>
              <w:t xml:space="preserve"> </w:t>
            </w:r>
            <w:r w:rsidRPr="009615E3">
              <w:rPr>
                <w:sz w:val="24"/>
                <w:szCs w:val="24"/>
              </w:rPr>
              <w:t>години (Годишњи извештај о раду и Извештај о самовредновању)</w:t>
            </w:r>
          </w:p>
        </w:tc>
        <w:tc>
          <w:tcPr>
            <w:tcW w:w="1570" w:type="dxa"/>
          </w:tcPr>
          <w:p w14:paraId="1A63C8FC" w14:textId="77777777" w:rsidR="00263018" w:rsidRPr="009615E3" w:rsidRDefault="00170BA5">
            <w:pPr>
              <w:pStyle w:val="TableParagraph"/>
              <w:spacing w:before="173"/>
              <w:ind w:left="105"/>
              <w:rPr>
                <w:sz w:val="24"/>
                <w:szCs w:val="24"/>
              </w:rPr>
            </w:pPr>
            <w:r w:rsidRPr="009615E3">
              <w:rPr>
                <w:spacing w:val="-5"/>
                <w:sz w:val="24"/>
                <w:szCs w:val="24"/>
              </w:rPr>
              <w:t>IX</w:t>
            </w:r>
          </w:p>
        </w:tc>
        <w:tc>
          <w:tcPr>
            <w:tcW w:w="2127" w:type="dxa"/>
          </w:tcPr>
          <w:p w14:paraId="012231E9" w14:textId="77777777" w:rsidR="00263018" w:rsidRPr="009615E3" w:rsidRDefault="00170BA5">
            <w:pPr>
              <w:pStyle w:val="TableParagraph"/>
              <w:spacing w:before="58"/>
              <w:ind w:left="105"/>
              <w:rPr>
                <w:sz w:val="24"/>
                <w:szCs w:val="24"/>
              </w:rPr>
            </w:pPr>
            <w:r w:rsidRPr="009615E3">
              <w:rPr>
                <w:sz w:val="24"/>
                <w:szCs w:val="24"/>
              </w:rPr>
              <w:t>директор,</w:t>
            </w:r>
            <w:r w:rsidRPr="009615E3">
              <w:rPr>
                <w:spacing w:val="-10"/>
                <w:sz w:val="24"/>
                <w:szCs w:val="24"/>
              </w:rPr>
              <w:t xml:space="preserve"> </w:t>
            </w:r>
            <w:r w:rsidRPr="009615E3">
              <w:rPr>
                <w:spacing w:val="-4"/>
                <w:sz w:val="24"/>
                <w:szCs w:val="24"/>
              </w:rPr>
              <w:t>пом,</w:t>
            </w:r>
          </w:p>
          <w:p w14:paraId="17E15A44" w14:textId="77777777" w:rsidR="00263018" w:rsidRPr="009615E3" w:rsidRDefault="00170BA5">
            <w:pPr>
              <w:pStyle w:val="TableParagraph"/>
              <w:ind w:left="105"/>
              <w:rPr>
                <w:sz w:val="24"/>
                <w:szCs w:val="24"/>
              </w:rPr>
            </w:pPr>
            <w:proofErr w:type="gramStart"/>
            <w:r w:rsidRPr="009615E3">
              <w:rPr>
                <w:spacing w:val="-2"/>
                <w:sz w:val="24"/>
                <w:szCs w:val="24"/>
              </w:rPr>
              <w:t>директора,психолог</w:t>
            </w:r>
            <w:proofErr w:type="gramEnd"/>
          </w:p>
        </w:tc>
      </w:tr>
      <w:tr w:rsidR="00263018" w:rsidRPr="009615E3" w14:paraId="0D88C690" w14:textId="77777777">
        <w:trPr>
          <w:trHeight w:val="892"/>
        </w:trPr>
        <w:tc>
          <w:tcPr>
            <w:tcW w:w="6257" w:type="dxa"/>
          </w:tcPr>
          <w:p w14:paraId="1D258552" w14:textId="77777777" w:rsidR="00263018" w:rsidRPr="009615E3" w:rsidRDefault="00170BA5">
            <w:pPr>
              <w:pStyle w:val="TableParagraph"/>
              <w:spacing w:before="216"/>
              <w:rPr>
                <w:sz w:val="24"/>
                <w:szCs w:val="24"/>
              </w:rPr>
            </w:pPr>
            <w:r w:rsidRPr="009615E3">
              <w:rPr>
                <w:sz w:val="24"/>
                <w:szCs w:val="24"/>
              </w:rPr>
              <w:t>Анализа</w:t>
            </w:r>
            <w:r w:rsidRPr="009615E3">
              <w:rPr>
                <w:spacing w:val="-6"/>
                <w:sz w:val="24"/>
                <w:szCs w:val="24"/>
              </w:rPr>
              <w:t xml:space="preserve"> </w:t>
            </w:r>
            <w:r w:rsidRPr="009615E3">
              <w:rPr>
                <w:sz w:val="24"/>
                <w:szCs w:val="24"/>
              </w:rPr>
              <w:t>рада</w:t>
            </w:r>
            <w:r w:rsidRPr="009615E3">
              <w:rPr>
                <w:spacing w:val="-6"/>
                <w:sz w:val="24"/>
                <w:szCs w:val="24"/>
              </w:rPr>
              <w:t xml:space="preserve"> </w:t>
            </w:r>
            <w:r w:rsidRPr="009615E3">
              <w:rPr>
                <w:sz w:val="24"/>
                <w:szCs w:val="24"/>
              </w:rPr>
              <w:t>на</w:t>
            </w:r>
            <w:r w:rsidRPr="009615E3">
              <w:rPr>
                <w:spacing w:val="-6"/>
                <w:sz w:val="24"/>
                <w:szCs w:val="24"/>
              </w:rPr>
              <w:t xml:space="preserve"> </w:t>
            </w:r>
            <w:r w:rsidRPr="009615E3">
              <w:rPr>
                <w:sz w:val="24"/>
                <w:szCs w:val="24"/>
              </w:rPr>
              <w:t>крају</w:t>
            </w:r>
            <w:r w:rsidRPr="009615E3">
              <w:rPr>
                <w:spacing w:val="-8"/>
                <w:sz w:val="24"/>
                <w:szCs w:val="24"/>
              </w:rPr>
              <w:t xml:space="preserve"> </w:t>
            </w:r>
            <w:r w:rsidRPr="009615E3">
              <w:rPr>
                <w:sz w:val="24"/>
                <w:szCs w:val="24"/>
              </w:rPr>
              <w:t>појединих</w:t>
            </w:r>
            <w:r w:rsidRPr="009615E3">
              <w:rPr>
                <w:spacing w:val="-3"/>
                <w:sz w:val="24"/>
                <w:szCs w:val="24"/>
              </w:rPr>
              <w:t xml:space="preserve"> </w:t>
            </w:r>
            <w:r w:rsidRPr="009615E3">
              <w:rPr>
                <w:sz w:val="24"/>
                <w:szCs w:val="24"/>
              </w:rPr>
              <w:t>класификационих</w:t>
            </w:r>
            <w:r w:rsidRPr="009615E3">
              <w:rPr>
                <w:spacing w:val="-8"/>
                <w:sz w:val="24"/>
                <w:szCs w:val="24"/>
              </w:rPr>
              <w:t xml:space="preserve"> </w:t>
            </w:r>
            <w:r w:rsidRPr="009615E3">
              <w:rPr>
                <w:sz w:val="24"/>
                <w:szCs w:val="24"/>
              </w:rPr>
              <w:t>периода</w:t>
            </w:r>
            <w:r w:rsidRPr="009615E3">
              <w:rPr>
                <w:spacing w:val="-1"/>
                <w:sz w:val="24"/>
                <w:szCs w:val="24"/>
              </w:rPr>
              <w:t xml:space="preserve"> </w:t>
            </w:r>
            <w:r w:rsidRPr="009615E3">
              <w:rPr>
                <w:sz w:val="24"/>
                <w:szCs w:val="24"/>
              </w:rPr>
              <w:t>у</w:t>
            </w:r>
            <w:r w:rsidRPr="009615E3">
              <w:rPr>
                <w:spacing w:val="-8"/>
                <w:sz w:val="24"/>
                <w:szCs w:val="24"/>
              </w:rPr>
              <w:t xml:space="preserve"> </w:t>
            </w:r>
            <w:r w:rsidRPr="009615E3">
              <w:rPr>
                <w:sz w:val="24"/>
                <w:szCs w:val="24"/>
              </w:rPr>
              <w:t>току школске године</w:t>
            </w:r>
          </w:p>
        </w:tc>
        <w:tc>
          <w:tcPr>
            <w:tcW w:w="1570" w:type="dxa"/>
          </w:tcPr>
          <w:p w14:paraId="437849B2" w14:textId="77777777" w:rsidR="00263018" w:rsidRPr="009615E3" w:rsidRDefault="00170BA5">
            <w:pPr>
              <w:pStyle w:val="TableParagraph"/>
              <w:spacing w:before="103" w:line="237" w:lineRule="auto"/>
              <w:ind w:left="105"/>
              <w:rPr>
                <w:sz w:val="24"/>
                <w:szCs w:val="24"/>
              </w:rPr>
            </w:pPr>
            <w:r w:rsidRPr="009615E3">
              <w:rPr>
                <w:sz w:val="24"/>
                <w:szCs w:val="24"/>
              </w:rPr>
              <w:t xml:space="preserve">на крају </w:t>
            </w:r>
            <w:r w:rsidRPr="009615E3">
              <w:rPr>
                <w:spacing w:val="-2"/>
                <w:sz w:val="24"/>
                <w:szCs w:val="24"/>
              </w:rPr>
              <w:t>наставних периода</w:t>
            </w:r>
          </w:p>
        </w:tc>
        <w:tc>
          <w:tcPr>
            <w:tcW w:w="2127" w:type="dxa"/>
          </w:tcPr>
          <w:p w14:paraId="78B00043" w14:textId="77777777" w:rsidR="00263018" w:rsidRPr="009615E3" w:rsidRDefault="00170BA5">
            <w:pPr>
              <w:pStyle w:val="TableParagraph"/>
              <w:spacing w:before="101"/>
              <w:ind w:left="105" w:right="450"/>
              <w:rPr>
                <w:sz w:val="24"/>
                <w:szCs w:val="24"/>
              </w:rPr>
            </w:pPr>
            <w:r w:rsidRPr="009615E3">
              <w:rPr>
                <w:sz w:val="24"/>
                <w:szCs w:val="24"/>
              </w:rPr>
              <w:t>директор,</w:t>
            </w:r>
            <w:r w:rsidRPr="009615E3">
              <w:rPr>
                <w:spacing w:val="-13"/>
                <w:sz w:val="24"/>
                <w:szCs w:val="24"/>
              </w:rPr>
              <w:t xml:space="preserve"> </w:t>
            </w:r>
            <w:r w:rsidRPr="009615E3">
              <w:rPr>
                <w:sz w:val="24"/>
                <w:szCs w:val="24"/>
              </w:rPr>
              <w:t>стручна служба, пом.</w:t>
            </w:r>
          </w:p>
          <w:p w14:paraId="1306F8F0" w14:textId="77777777" w:rsidR="00263018" w:rsidRPr="009615E3" w:rsidRDefault="00170BA5">
            <w:pPr>
              <w:pStyle w:val="TableParagraph"/>
              <w:spacing w:line="226" w:lineRule="exact"/>
              <w:ind w:left="105"/>
              <w:rPr>
                <w:sz w:val="24"/>
                <w:szCs w:val="24"/>
              </w:rPr>
            </w:pPr>
            <w:r w:rsidRPr="009615E3">
              <w:rPr>
                <w:spacing w:val="-2"/>
                <w:sz w:val="24"/>
                <w:szCs w:val="24"/>
              </w:rPr>
              <w:t>директора</w:t>
            </w:r>
          </w:p>
        </w:tc>
      </w:tr>
      <w:tr w:rsidR="00263018" w:rsidRPr="009615E3" w14:paraId="263960AD" w14:textId="77777777">
        <w:trPr>
          <w:trHeight w:val="297"/>
        </w:trPr>
        <w:tc>
          <w:tcPr>
            <w:tcW w:w="6257" w:type="dxa"/>
          </w:tcPr>
          <w:p w14:paraId="53363EB4" w14:textId="77777777" w:rsidR="00263018" w:rsidRPr="009615E3" w:rsidRDefault="00170BA5">
            <w:pPr>
              <w:pStyle w:val="TableParagraph"/>
              <w:spacing w:before="34"/>
              <w:rPr>
                <w:sz w:val="24"/>
                <w:szCs w:val="24"/>
              </w:rPr>
            </w:pPr>
            <w:r w:rsidRPr="009615E3">
              <w:rPr>
                <w:sz w:val="24"/>
                <w:szCs w:val="24"/>
              </w:rPr>
              <w:t>Анализа</w:t>
            </w:r>
            <w:r w:rsidRPr="009615E3">
              <w:rPr>
                <w:spacing w:val="-12"/>
                <w:sz w:val="24"/>
                <w:szCs w:val="24"/>
              </w:rPr>
              <w:t xml:space="preserve"> </w:t>
            </w:r>
            <w:r w:rsidRPr="009615E3">
              <w:rPr>
                <w:sz w:val="24"/>
                <w:szCs w:val="24"/>
              </w:rPr>
              <w:t>интересовања</w:t>
            </w:r>
            <w:r w:rsidRPr="009615E3">
              <w:rPr>
                <w:spacing w:val="-9"/>
                <w:sz w:val="24"/>
                <w:szCs w:val="24"/>
              </w:rPr>
              <w:t xml:space="preserve"> </w:t>
            </w:r>
            <w:r w:rsidRPr="009615E3">
              <w:rPr>
                <w:sz w:val="24"/>
                <w:szCs w:val="24"/>
              </w:rPr>
              <w:t>ученика</w:t>
            </w:r>
            <w:r w:rsidRPr="009615E3">
              <w:rPr>
                <w:spacing w:val="-10"/>
                <w:sz w:val="24"/>
                <w:szCs w:val="24"/>
              </w:rPr>
              <w:t xml:space="preserve"> </w:t>
            </w:r>
            <w:r w:rsidRPr="009615E3">
              <w:rPr>
                <w:sz w:val="24"/>
                <w:szCs w:val="24"/>
              </w:rPr>
              <w:t>за</w:t>
            </w:r>
            <w:r w:rsidRPr="009615E3">
              <w:rPr>
                <w:spacing w:val="-9"/>
                <w:sz w:val="24"/>
                <w:szCs w:val="24"/>
              </w:rPr>
              <w:t xml:space="preserve"> </w:t>
            </w:r>
            <w:r w:rsidRPr="009615E3">
              <w:rPr>
                <w:sz w:val="24"/>
                <w:szCs w:val="24"/>
              </w:rPr>
              <w:t>ваннаставне</w:t>
            </w:r>
            <w:r w:rsidRPr="009615E3">
              <w:rPr>
                <w:spacing w:val="-9"/>
                <w:sz w:val="24"/>
                <w:szCs w:val="24"/>
              </w:rPr>
              <w:t xml:space="preserve"> </w:t>
            </w:r>
            <w:r w:rsidRPr="009615E3">
              <w:rPr>
                <w:spacing w:val="-2"/>
                <w:sz w:val="24"/>
                <w:szCs w:val="24"/>
              </w:rPr>
              <w:t>активности</w:t>
            </w:r>
          </w:p>
        </w:tc>
        <w:tc>
          <w:tcPr>
            <w:tcW w:w="1570" w:type="dxa"/>
          </w:tcPr>
          <w:p w14:paraId="631068AA" w14:textId="77777777" w:rsidR="00263018" w:rsidRPr="009615E3" w:rsidRDefault="00170BA5">
            <w:pPr>
              <w:pStyle w:val="TableParagraph"/>
              <w:spacing w:before="34"/>
              <w:ind w:left="105"/>
              <w:rPr>
                <w:sz w:val="24"/>
                <w:szCs w:val="24"/>
              </w:rPr>
            </w:pPr>
            <w:r w:rsidRPr="009615E3">
              <w:rPr>
                <w:spacing w:val="-5"/>
                <w:sz w:val="24"/>
                <w:szCs w:val="24"/>
              </w:rPr>
              <w:t>XI</w:t>
            </w:r>
          </w:p>
        </w:tc>
        <w:tc>
          <w:tcPr>
            <w:tcW w:w="2127" w:type="dxa"/>
          </w:tcPr>
          <w:p w14:paraId="078C2378" w14:textId="77777777" w:rsidR="00263018" w:rsidRPr="009615E3" w:rsidRDefault="00170BA5">
            <w:pPr>
              <w:pStyle w:val="TableParagraph"/>
              <w:spacing w:before="34"/>
              <w:ind w:left="105"/>
              <w:rPr>
                <w:sz w:val="24"/>
                <w:szCs w:val="24"/>
              </w:rPr>
            </w:pPr>
            <w:r w:rsidRPr="009615E3">
              <w:rPr>
                <w:sz w:val="24"/>
                <w:szCs w:val="24"/>
              </w:rPr>
              <w:t>стручна</w:t>
            </w:r>
            <w:r w:rsidRPr="009615E3">
              <w:rPr>
                <w:spacing w:val="-6"/>
                <w:sz w:val="24"/>
                <w:szCs w:val="24"/>
              </w:rPr>
              <w:t xml:space="preserve"> </w:t>
            </w:r>
            <w:r w:rsidRPr="009615E3">
              <w:rPr>
                <w:spacing w:val="-2"/>
                <w:sz w:val="24"/>
                <w:szCs w:val="24"/>
              </w:rPr>
              <w:t>служба</w:t>
            </w:r>
          </w:p>
        </w:tc>
      </w:tr>
      <w:tr w:rsidR="00263018" w:rsidRPr="009615E3" w14:paraId="52CD7A73" w14:textId="77777777">
        <w:trPr>
          <w:trHeight w:val="1170"/>
        </w:trPr>
        <w:tc>
          <w:tcPr>
            <w:tcW w:w="6257" w:type="dxa"/>
          </w:tcPr>
          <w:p w14:paraId="023E9B87" w14:textId="77777777" w:rsidR="00263018" w:rsidRPr="009615E3" w:rsidRDefault="00170BA5">
            <w:pPr>
              <w:pStyle w:val="TableParagraph"/>
              <w:spacing w:before="125"/>
              <w:rPr>
                <w:sz w:val="24"/>
                <w:szCs w:val="24"/>
              </w:rPr>
            </w:pPr>
            <w:r w:rsidRPr="009615E3">
              <w:rPr>
                <w:sz w:val="24"/>
                <w:szCs w:val="24"/>
              </w:rPr>
              <w:lastRenderedPageBreak/>
              <w:t>Остваривање</w:t>
            </w:r>
            <w:r w:rsidRPr="009615E3">
              <w:rPr>
                <w:spacing w:val="-8"/>
                <w:sz w:val="24"/>
                <w:szCs w:val="24"/>
              </w:rPr>
              <w:t xml:space="preserve"> </w:t>
            </w:r>
            <w:r w:rsidRPr="009615E3">
              <w:rPr>
                <w:sz w:val="24"/>
                <w:szCs w:val="24"/>
              </w:rPr>
              <w:t>годишњег</w:t>
            </w:r>
            <w:r w:rsidRPr="009615E3">
              <w:rPr>
                <w:spacing w:val="-11"/>
                <w:sz w:val="24"/>
                <w:szCs w:val="24"/>
              </w:rPr>
              <w:t xml:space="preserve"> </w:t>
            </w:r>
            <w:r w:rsidRPr="009615E3">
              <w:rPr>
                <w:sz w:val="24"/>
                <w:szCs w:val="24"/>
              </w:rPr>
              <w:t>програма</w:t>
            </w:r>
            <w:r w:rsidRPr="009615E3">
              <w:rPr>
                <w:spacing w:val="-8"/>
                <w:sz w:val="24"/>
                <w:szCs w:val="24"/>
              </w:rPr>
              <w:t xml:space="preserve"> </w:t>
            </w:r>
            <w:r w:rsidRPr="009615E3">
              <w:rPr>
                <w:sz w:val="24"/>
                <w:szCs w:val="24"/>
              </w:rPr>
              <w:t>рада</w:t>
            </w:r>
            <w:r w:rsidRPr="009615E3">
              <w:rPr>
                <w:spacing w:val="-8"/>
                <w:sz w:val="24"/>
                <w:szCs w:val="24"/>
              </w:rPr>
              <w:t xml:space="preserve"> </w:t>
            </w:r>
            <w:r w:rsidRPr="009615E3">
              <w:rPr>
                <w:sz w:val="24"/>
                <w:szCs w:val="24"/>
              </w:rPr>
              <w:t>школе</w:t>
            </w:r>
            <w:r w:rsidRPr="009615E3">
              <w:rPr>
                <w:spacing w:val="-8"/>
                <w:sz w:val="24"/>
                <w:szCs w:val="24"/>
              </w:rPr>
              <w:t xml:space="preserve"> </w:t>
            </w:r>
            <w:r w:rsidRPr="009615E3">
              <w:rPr>
                <w:sz w:val="24"/>
                <w:szCs w:val="24"/>
              </w:rPr>
              <w:t>анализација</w:t>
            </w:r>
            <w:r w:rsidRPr="009615E3">
              <w:rPr>
                <w:spacing w:val="-4"/>
                <w:sz w:val="24"/>
                <w:szCs w:val="24"/>
              </w:rPr>
              <w:t xml:space="preserve"> </w:t>
            </w:r>
            <w:r w:rsidRPr="009615E3">
              <w:rPr>
                <w:sz w:val="24"/>
                <w:szCs w:val="24"/>
              </w:rPr>
              <w:t>реализације фонда часа анализа рада стручних орагана (актива, већа и др.),</w:t>
            </w:r>
          </w:p>
          <w:p w14:paraId="36E132E1" w14:textId="77777777" w:rsidR="00263018" w:rsidRPr="009615E3" w:rsidRDefault="00170BA5">
            <w:pPr>
              <w:pStyle w:val="TableParagraph"/>
              <w:spacing w:before="1"/>
              <w:rPr>
                <w:sz w:val="24"/>
                <w:szCs w:val="24"/>
              </w:rPr>
            </w:pPr>
            <w:r w:rsidRPr="009615E3">
              <w:rPr>
                <w:sz w:val="24"/>
                <w:szCs w:val="24"/>
              </w:rPr>
              <w:t>остваривање</w:t>
            </w:r>
            <w:r w:rsidRPr="009615E3">
              <w:rPr>
                <w:spacing w:val="-12"/>
                <w:sz w:val="24"/>
                <w:szCs w:val="24"/>
              </w:rPr>
              <w:t xml:space="preserve"> </w:t>
            </w:r>
            <w:r w:rsidRPr="009615E3">
              <w:rPr>
                <w:sz w:val="24"/>
                <w:szCs w:val="24"/>
              </w:rPr>
              <w:t>појединачних</w:t>
            </w:r>
            <w:r w:rsidRPr="009615E3">
              <w:rPr>
                <w:spacing w:val="-9"/>
                <w:sz w:val="24"/>
                <w:szCs w:val="24"/>
              </w:rPr>
              <w:t xml:space="preserve"> </w:t>
            </w:r>
            <w:r w:rsidRPr="009615E3">
              <w:rPr>
                <w:sz w:val="24"/>
                <w:szCs w:val="24"/>
              </w:rPr>
              <w:t>програма</w:t>
            </w:r>
            <w:r w:rsidRPr="009615E3">
              <w:rPr>
                <w:spacing w:val="-3"/>
                <w:sz w:val="24"/>
                <w:szCs w:val="24"/>
              </w:rPr>
              <w:t xml:space="preserve"> </w:t>
            </w:r>
            <w:r w:rsidRPr="009615E3">
              <w:rPr>
                <w:sz w:val="24"/>
                <w:szCs w:val="24"/>
              </w:rPr>
              <w:t>рада</w:t>
            </w:r>
            <w:r w:rsidRPr="009615E3">
              <w:rPr>
                <w:spacing w:val="-8"/>
                <w:sz w:val="24"/>
                <w:szCs w:val="24"/>
              </w:rPr>
              <w:t xml:space="preserve"> </w:t>
            </w:r>
            <w:r w:rsidRPr="009615E3">
              <w:rPr>
                <w:sz w:val="24"/>
                <w:szCs w:val="24"/>
              </w:rPr>
              <w:t>(унапређивање</w:t>
            </w:r>
            <w:r w:rsidRPr="009615E3">
              <w:rPr>
                <w:spacing w:val="-8"/>
                <w:sz w:val="24"/>
                <w:szCs w:val="24"/>
              </w:rPr>
              <w:t xml:space="preserve"> </w:t>
            </w:r>
            <w:r w:rsidRPr="009615E3">
              <w:rPr>
                <w:sz w:val="24"/>
                <w:szCs w:val="24"/>
              </w:rPr>
              <w:t>наставног рада, стручно усавршавање и сл.)</w:t>
            </w:r>
          </w:p>
        </w:tc>
        <w:tc>
          <w:tcPr>
            <w:tcW w:w="1570" w:type="dxa"/>
          </w:tcPr>
          <w:p w14:paraId="7869BB5A" w14:textId="77777777" w:rsidR="00263018" w:rsidRPr="009615E3" w:rsidRDefault="00263018">
            <w:pPr>
              <w:pStyle w:val="TableParagraph"/>
              <w:spacing w:before="226"/>
              <w:ind w:left="0"/>
              <w:rPr>
                <w:sz w:val="24"/>
                <w:szCs w:val="24"/>
              </w:rPr>
            </w:pPr>
          </w:p>
          <w:p w14:paraId="0B4565D5" w14:textId="77777777" w:rsidR="00263018" w:rsidRPr="009615E3" w:rsidRDefault="00170BA5">
            <w:pPr>
              <w:pStyle w:val="TableParagraph"/>
              <w:ind w:left="105"/>
              <w:rPr>
                <w:sz w:val="24"/>
                <w:szCs w:val="24"/>
              </w:rPr>
            </w:pPr>
            <w:proofErr w:type="gramStart"/>
            <w:r w:rsidRPr="009615E3">
              <w:rPr>
                <w:spacing w:val="-2"/>
                <w:sz w:val="24"/>
                <w:szCs w:val="24"/>
              </w:rPr>
              <w:t>XII,VI</w:t>
            </w:r>
            <w:proofErr w:type="gramEnd"/>
          </w:p>
        </w:tc>
        <w:tc>
          <w:tcPr>
            <w:tcW w:w="2127" w:type="dxa"/>
          </w:tcPr>
          <w:p w14:paraId="006052DB" w14:textId="77777777" w:rsidR="00263018" w:rsidRPr="009615E3" w:rsidRDefault="00170BA5">
            <w:pPr>
              <w:pStyle w:val="TableParagraph"/>
              <w:spacing w:before="240"/>
              <w:ind w:left="105"/>
              <w:rPr>
                <w:sz w:val="24"/>
                <w:szCs w:val="24"/>
              </w:rPr>
            </w:pPr>
            <w:r w:rsidRPr="009615E3">
              <w:rPr>
                <w:spacing w:val="-2"/>
                <w:sz w:val="24"/>
                <w:szCs w:val="24"/>
              </w:rPr>
              <w:t>директор,</w:t>
            </w:r>
          </w:p>
          <w:p w14:paraId="0A575110" w14:textId="77777777" w:rsidR="00263018" w:rsidRPr="009615E3" w:rsidRDefault="00170BA5">
            <w:pPr>
              <w:pStyle w:val="TableParagraph"/>
              <w:ind w:left="105" w:right="236"/>
              <w:rPr>
                <w:sz w:val="24"/>
                <w:szCs w:val="24"/>
              </w:rPr>
            </w:pPr>
            <w:r w:rsidRPr="009615E3">
              <w:rPr>
                <w:sz w:val="24"/>
                <w:szCs w:val="24"/>
              </w:rPr>
              <w:t>руководиоци</w:t>
            </w:r>
            <w:r w:rsidRPr="009615E3">
              <w:rPr>
                <w:spacing w:val="-13"/>
                <w:sz w:val="24"/>
                <w:szCs w:val="24"/>
              </w:rPr>
              <w:t xml:space="preserve"> </w:t>
            </w:r>
            <w:r w:rsidRPr="009615E3">
              <w:rPr>
                <w:sz w:val="24"/>
                <w:szCs w:val="24"/>
              </w:rPr>
              <w:t>тимова и актива</w:t>
            </w:r>
          </w:p>
        </w:tc>
      </w:tr>
      <w:tr w:rsidR="00263018" w:rsidRPr="009615E3" w14:paraId="319A0002" w14:textId="77777777">
        <w:trPr>
          <w:trHeight w:val="297"/>
        </w:trPr>
        <w:tc>
          <w:tcPr>
            <w:tcW w:w="6257" w:type="dxa"/>
          </w:tcPr>
          <w:p w14:paraId="2FDF795E" w14:textId="77777777" w:rsidR="00263018" w:rsidRPr="009615E3" w:rsidRDefault="00170BA5">
            <w:pPr>
              <w:pStyle w:val="TableParagraph"/>
              <w:spacing w:before="34"/>
              <w:rPr>
                <w:sz w:val="24"/>
                <w:szCs w:val="24"/>
              </w:rPr>
            </w:pPr>
            <w:r w:rsidRPr="009615E3">
              <w:rPr>
                <w:sz w:val="24"/>
                <w:szCs w:val="24"/>
              </w:rPr>
              <w:t>Анализа</w:t>
            </w:r>
            <w:r w:rsidRPr="009615E3">
              <w:rPr>
                <w:spacing w:val="-7"/>
                <w:sz w:val="24"/>
                <w:szCs w:val="24"/>
              </w:rPr>
              <w:t xml:space="preserve"> </w:t>
            </w:r>
            <w:r w:rsidRPr="009615E3">
              <w:rPr>
                <w:sz w:val="24"/>
                <w:szCs w:val="24"/>
              </w:rPr>
              <w:t>рада</w:t>
            </w:r>
            <w:r w:rsidRPr="009615E3">
              <w:rPr>
                <w:spacing w:val="-1"/>
                <w:sz w:val="24"/>
                <w:szCs w:val="24"/>
              </w:rPr>
              <w:t xml:space="preserve"> </w:t>
            </w:r>
            <w:r w:rsidRPr="009615E3">
              <w:rPr>
                <w:sz w:val="24"/>
                <w:szCs w:val="24"/>
              </w:rPr>
              <w:t>школе</w:t>
            </w:r>
            <w:r w:rsidRPr="009615E3">
              <w:rPr>
                <w:spacing w:val="-7"/>
                <w:sz w:val="24"/>
                <w:szCs w:val="24"/>
              </w:rPr>
              <w:t xml:space="preserve"> </w:t>
            </w:r>
            <w:r w:rsidRPr="009615E3">
              <w:rPr>
                <w:sz w:val="24"/>
                <w:szCs w:val="24"/>
              </w:rPr>
              <w:t>у</w:t>
            </w:r>
            <w:r w:rsidRPr="009615E3">
              <w:rPr>
                <w:spacing w:val="-7"/>
                <w:sz w:val="24"/>
                <w:szCs w:val="24"/>
              </w:rPr>
              <w:t xml:space="preserve"> </w:t>
            </w:r>
            <w:r w:rsidRPr="009615E3">
              <w:rPr>
                <w:spacing w:val="-2"/>
                <w:sz w:val="24"/>
                <w:szCs w:val="24"/>
              </w:rPr>
              <w:t>природи</w:t>
            </w:r>
          </w:p>
        </w:tc>
        <w:tc>
          <w:tcPr>
            <w:tcW w:w="1570" w:type="dxa"/>
          </w:tcPr>
          <w:p w14:paraId="2B3FCF69" w14:textId="77777777" w:rsidR="00263018" w:rsidRPr="009615E3" w:rsidRDefault="00170BA5">
            <w:pPr>
              <w:pStyle w:val="TableParagraph"/>
              <w:spacing w:before="34"/>
              <w:ind w:left="105"/>
              <w:rPr>
                <w:sz w:val="24"/>
                <w:szCs w:val="24"/>
              </w:rPr>
            </w:pPr>
            <w:r w:rsidRPr="009615E3">
              <w:rPr>
                <w:spacing w:val="-5"/>
                <w:sz w:val="24"/>
                <w:szCs w:val="24"/>
              </w:rPr>
              <w:t>VI</w:t>
            </w:r>
          </w:p>
        </w:tc>
        <w:tc>
          <w:tcPr>
            <w:tcW w:w="2127" w:type="dxa"/>
          </w:tcPr>
          <w:p w14:paraId="4A04B4D4" w14:textId="77777777" w:rsidR="00263018" w:rsidRPr="009615E3" w:rsidRDefault="00170BA5">
            <w:pPr>
              <w:pStyle w:val="TableParagraph"/>
              <w:spacing w:before="34"/>
              <w:ind w:left="105"/>
              <w:rPr>
                <w:sz w:val="24"/>
                <w:szCs w:val="24"/>
              </w:rPr>
            </w:pPr>
            <w:r w:rsidRPr="009615E3">
              <w:rPr>
                <w:sz w:val="24"/>
                <w:szCs w:val="24"/>
              </w:rPr>
              <w:t>рук.</w:t>
            </w:r>
            <w:proofErr w:type="gramStart"/>
            <w:r w:rsidRPr="009615E3">
              <w:rPr>
                <w:sz w:val="24"/>
                <w:szCs w:val="24"/>
              </w:rPr>
              <w:t>шк.у</w:t>
            </w:r>
            <w:proofErr w:type="gramEnd"/>
            <w:r w:rsidRPr="009615E3">
              <w:rPr>
                <w:spacing w:val="-5"/>
                <w:sz w:val="24"/>
                <w:szCs w:val="24"/>
              </w:rPr>
              <w:t xml:space="preserve"> пр</w:t>
            </w:r>
          </w:p>
        </w:tc>
      </w:tr>
      <w:tr w:rsidR="00263018" w:rsidRPr="009615E3" w14:paraId="55440A88" w14:textId="77777777">
        <w:trPr>
          <w:trHeight w:val="892"/>
        </w:trPr>
        <w:tc>
          <w:tcPr>
            <w:tcW w:w="6257" w:type="dxa"/>
          </w:tcPr>
          <w:p w14:paraId="05CDC1FB" w14:textId="4DDD32EF" w:rsidR="00263018" w:rsidRPr="009615E3" w:rsidRDefault="00170BA5">
            <w:pPr>
              <w:pStyle w:val="TableParagraph"/>
              <w:spacing w:before="216"/>
              <w:rPr>
                <w:sz w:val="24"/>
                <w:szCs w:val="24"/>
              </w:rPr>
            </w:pPr>
            <w:proofErr w:type="spellStart"/>
            <w:r w:rsidRPr="009615E3">
              <w:rPr>
                <w:sz w:val="24"/>
                <w:szCs w:val="24"/>
              </w:rPr>
              <w:t>Анализа</w:t>
            </w:r>
            <w:proofErr w:type="spellEnd"/>
            <w:r w:rsidRPr="009615E3">
              <w:rPr>
                <w:spacing w:val="-6"/>
                <w:sz w:val="24"/>
                <w:szCs w:val="24"/>
              </w:rPr>
              <w:t xml:space="preserve"> </w:t>
            </w:r>
            <w:proofErr w:type="spellStart"/>
            <w:r w:rsidRPr="009615E3">
              <w:rPr>
                <w:sz w:val="24"/>
                <w:szCs w:val="24"/>
              </w:rPr>
              <w:t>реализације</w:t>
            </w:r>
            <w:proofErr w:type="spellEnd"/>
            <w:r w:rsidRPr="009615E3">
              <w:rPr>
                <w:spacing w:val="-6"/>
                <w:sz w:val="24"/>
                <w:szCs w:val="24"/>
              </w:rPr>
              <w:t xml:space="preserve"> </w:t>
            </w:r>
            <w:proofErr w:type="spellStart"/>
            <w:r w:rsidRPr="009615E3">
              <w:rPr>
                <w:sz w:val="24"/>
                <w:szCs w:val="24"/>
              </w:rPr>
              <w:t>посета</w:t>
            </w:r>
            <w:proofErr w:type="spellEnd"/>
            <w:r w:rsidRPr="009615E3">
              <w:rPr>
                <w:spacing w:val="-6"/>
                <w:sz w:val="24"/>
                <w:szCs w:val="24"/>
              </w:rPr>
              <w:t xml:space="preserve"> </w:t>
            </w:r>
            <w:proofErr w:type="spellStart"/>
            <w:r w:rsidRPr="009615E3">
              <w:rPr>
                <w:sz w:val="24"/>
                <w:szCs w:val="24"/>
              </w:rPr>
              <w:t>угледним</w:t>
            </w:r>
            <w:proofErr w:type="spellEnd"/>
            <w:r w:rsidRPr="009615E3">
              <w:rPr>
                <w:spacing w:val="-6"/>
                <w:sz w:val="24"/>
                <w:szCs w:val="24"/>
              </w:rPr>
              <w:t xml:space="preserve"> </w:t>
            </w:r>
            <w:r w:rsidRPr="009615E3">
              <w:rPr>
                <w:sz w:val="24"/>
                <w:szCs w:val="24"/>
              </w:rPr>
              <w:t>часовима</w:t>
            </w:r>
            <w:r w:rsidRPr="009615E3">
              <w:rPr>
                <w:spacing w:val="-6"/>
                <w:sz w:val="24"/>
                <w:szCs w:val="24"/>
              </w:rPr>
              <w:t xml:space="preserve"> </w:t>
            </w:r>
            <w:r w:rsidRPr="009615E3">
              <w:rPr>
                <w:sz w:val="24"/>
                <w:szCs w:val="24"/>
              </w:rPr>
              <w:t>и</w:t>
            </w:r>
            <w:r w:rsidRPr="009615E3">
              <w:rPr>
                <w:spacing w:val="-10"/>
                <w:sz w:val="24"/>
                <w:szCs w:val="24"/>
              </w:rPr>
              <w:t xml:space="preserve"> </w:t>
            </w:r>
            <w:r w:rsidRPr="009615E3">
              <w:rPr>
                <w:sz w:val="24"/>
                <w:szCs w:val="24"/>
              </w:rPr>
              <w:t>педагошко- инструктивног рада</w:t>
            </w:r>
          </w:p>
        </w:tc>
        <w:tc>
          <w:tcPr>
            <w:tcW w:w="1570" w:type="dxa"/>
          </w:tcPr>
          <w:p w14:paraId="41977A3F" w14:textId="77777777" w:rsidR="00263018" w:rsidRPr="009615E3" w:rsidRDefault="00263018">
            <w:pPr>
              <w:pStyle w:val="TableParagraph"/>
              <w:spacing w:before="87"/>
              <w:ind w:left="0"/>
              <w:rPr>
                <w:sz w:val="24"/>
                <w:szCs w:val="24"/>
              </w:rPr>
            </w:pPr>
          </w:p>
          <w:p w14:paraId="6B39A856" w14:textId="77777777" w:rsidR="00263018" w:rsidRPr="009615E3" w:rsidRDefault="00170BA5">
            <w:pPr>
              <w:pStyle w:val="TableParagraph"/>
              <w:ind w:left="360"/>
              <w:rPr>
                <w:sz w:val="24"/>
                <w:szCs w:val="24"/>
              </w:rPr>
            </w:pPr>
            <w:r w:rsidRPr="009615E3">
              <w:rPr>
                <w:sz w:val="24"/>
                <w:szCs w:val="24"/>
              </w:rPr>
              <w:t>XII,</w:t>
            </w:r>
            <w:r w:rsidRPr="009615E3">
              <w:rPr>
                <w:spacing w:val="-5"/>
                <w:sz w:val="24"/>
                <w:szCs w:val="24"/>
              </w:rPr>
              <w:t xml:space="preserve"> VI</w:t>
            </w:r>
          </w:p>
        </w:tc>
        <w:tc>
          <w:tcPr>
            <w:tcW w:w="2127" w:type="dxa"/>
          </w:tcPr>
          <w:p w14:paraId="1DFBE933" w14:textId="77777777" w:rsidR="00263018" w:rsidRPr="009615E3" w:rsidRDefault="00170BA5">
            <w:pPr>
              <w:pStyle w:val="TableParagraph"/>
              <w:spacing w:before="101"/>
              <w:ind w:left="105"/>
              <w:rPr>
                <w:sz w:val="24"/>
                <w:szCs w:val="24"/>
              </w:rPr>
            </w:pPr>
            <w:r w:rsidRPr="009615E3">
              <w:rPr>
                <w:sz w:val="24"/>
                <w:szCs w:val="24"/>
              </w:rPr>
              <w:t>директор</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пом. директора, стр.</w:t>
            </w:r>
          </w:p>
          <w:p w14:paraId="642E0A0A" w14:textId="77777777" w:rsidR="00263018" w:rsidRPr="009615E3" w:rsidRDefault="00170BA5">
            <w:pPr>
              <w:pStyle w:val="TableParagraph"/>
              <w:spacing w:before="1"/>
              <w:ind w:left="105"/>
              <w:rPr>
                <w:sz w:val="24"/>
                <w:szCs w:val="24"/>
              </w:rPr>
            </w:pPr>
            <w:r w:rsidRPr="009615E3">
              <w:rPr>
                <w:spacing w:val="-2"/>
                <w:sz w:val="24"/>
                <w:szCs w:val="24"/>
              </w:rPr>
              <w:t>служба</w:t>
            </w:r>
          </w:p>
        </w:tc>
      </w:tr>
      <w:tr w:rsidR="00263018" w:rsidRPr="009615E3" w14:paraId="4EEB64A7" w14:textId="77777777">
        <w:trPr>
          <w:trHeight w:val="282"/>
        </w:trPr>
        <w:tc>
          <w:tcPr>
            <w:tcW w:w="6257" w:type="dxa"/>
          </w:tcPr>
          <w:p w14:paraId="2E54E8A3" w14:textId="77777777" w:rsidR="00263018" w:rsidRPr="009615E3" w:rsidRDefault="00170BA5">
            <w:pPr>
              <w:pStyle w:val="TableParagraph"/>
              <w:spacing w:before="29"/>
              <w:rPr>
                <w:sz w:val="24"/>
                <w:szCs w:val="24"/>
              </w:rPr>
            </w:pPr>
            <w:r w:rsidRPr="009615E3">
              <w:rPr>
                <w:sz w:val="24"/>
                <w:szCs w:val="24"/>
              </w:rPr>
              <w:t>Самовредновање</w:t>
            </w:r>
            <w:r w:rsidRPr="009615E3">
              <w:rPr>
                <w:spacing w:val="-11"/>
                <w:sz w:val="24"/>
                <w:szCs w:val="24"/>
              </w:rPr>
              <w:t xml:space="preserve"> </w:t>
            </w:r>
            <w:r w:rsidRPr="009615E3">
              <w:rPr>
                <w:sz w:val="24"/>
                <w:szCs w:val="24"/>
              </w:rPr>
              <w:t>рада</w:t>
            </w:r>
            <w:r w:rsidRPr="009615E3">
              <w:rPr>
                <w:spacing w:val="-10"/>
                <w:sz w:val="24"/>
                <w:szCs w:val="24"/>
              </w:rPr>
              <w:t xml:space="preserve"> </w:t>
            </w:r>
            <w:r w:rsidRPr="009615E3">
              <w:rPr>
                <w:spacing w:val="-2"/>
                <w:sz w:val="24"/>
                <w:szCs w:val="24"/>
              </w:rPr>
              <w:t>школе</w:t>
            </w:r>
          </w:p>
        </w:tc>
        <w:tc>
          <w:tcPr>
            <w:tcW w:w="1570" w:type="dxa"/>
          </w:tcPr>
          <w:p w14:paraId="0A6D77E8" w14:textId="77777777" w:rsidR="00263018" w:rsidRPr="009615E3" w:rsidRDefault="00170BA5">
            <w:pPr>
              <w:pStyle w:val="TableParagraph"/>
              <w:spacing w:before="29"/>
              <w:ind w:left="105"/>
              <w:rPr>
                <w:sz w:val="24"/>
                <w:szCs w:val="24"/>
              </w:rPr>
            </w:pPr>
            <w:r w:rsidRPr="009615E3">
              <w:rPr>
                <w:sz w:val="24"/>
                <w:szCs w:val="24"/>
              </w:rPr>
              <w:t>током</w:t>
            </w:r>
            <w:r w:rsidRPr="009615E3">
              <w:rPr>
                <w:spacing w:val="-2"/>
                <w:sz w:val="24"/>
                <w:szCs w:val="24"/>
              </w:rPr>
              <w:t xml:space="preserve"> гoдине</w:t>
            </w:r>
          </w:p>
        </w:tc>
        <w:tc>
          <w:tcPr>
            <w:tcW w:w="2127" w:type="dxa"/>
          </w:tcPr>
          <w:p w14:paraId="249DA5B9" w14:textId="77777777" w:rsidR="00263018" w:rsidRPr="009615E3" w:rsidRDefault="00170BA5">
            <w:pPr>
              <w:pStyle w:val="TableParagraph"/>
              <w:spacing w:before="29"/>
              <w:ind w:left="105"/>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тим</w:t>
            </w:r>
          </w:p>
        </w:tc>
      </w:tr>
      <w:tr w:rsidR="00263018" w:rsidRPr="009615E3" w14:paraId="1EFB70F6" w14:textId="77777777">
        <w:trPr>
          <w:trHeight w:val="595"/>
        </w:trPr>
        <w:tc>
          <w:tcPr>
            <w:tcW w:w="6257" w:type="dxa"/>
          </w:tcPr>
          <w:p w14:paraId="37812838" w14:textId="77777777" w:rsidR="00263018" w:rsidRPr="009615E3" w:rsidRDefault="00170BA5">
            <w:pPr>
              <w:pStyle w:val="TableParagraph"/>
              <w:spacing w:before="68"/>
              <w:ind w:right="534"/>
              <w:rPr>
                <w:sz w:val="24"/>
                <w:szCs w:val="24"/>
              </w:rPr>
            </w:pPr>
            <w:r w:rsidRPr="009615E3">
              <w:rPr>
                <w:sz w:val="24"/>
                <w:szCs w:val="24"/>
              </w:rPr>
              <w:t>Aнализа</w:t>
            </w:r>
            <w:r w:rsidRPr="009615E3">
              <w:rPr>
                <w:spacing w:val="-7"/>
                <w:sz w:val="24"/>
                <w:szCs w:val="24"/>
              </w:rPr>
              <w:t xml:space="preserve"> </w:t>
            </w:r>
            <w:r w:rsidRPr="009615E3">
              <w:rPr>
                <w:sz w:val="24"/>
                <w:szCs w:val="24"/>
              </w:rPr>
              <w:t>реализације</w:t>
            </w:r>
            <w:r w:rsidRPr="009615E3">
              <w:rPr>
                <w:spacing w:val="-7"/>
                <w:sz w:val="24"/>
                <w:szCs w:val="24"/>
              </w:rPr>
              <w:t xml:space="preserve"> </w:t>
            </w:r>
            <w:r w:rsidRPr="009615E3">
              <w:rPr>
                <w:sz w:val="24"/>
                <w:szCs w:val="24"/>
              </w:rPr>
              <w:t>програма</w:t>
            </w:r>
            <w:r w:rsidRPr="009615E3">
              <w:rPr>
                <w:spacing w:val="-7"/>
                <w:sz w:val="24"/>
                <w:szCs w:val="24"/>
              </w:rPr>
              <w:t xml:space="preserve"> </w:t>
            </w:r>
            <w:r w:rsidRPr="009615E3">
              <w:rPr>
                <w:sz w:val="24"/>
                <w:szCs w:val="24"/>
              </w:rPr>
              <w:t>превенције</w:t>
            </w:r>
            <w:r w:rsidRPr="009615E3">
              <w:rPr>
                <w:spacing w:val="-12"/>
                <w:sz w:val="24"/>
                <w:szCs w:val="24"/>
              </w:rPr>
              <w:t xml:space="preserve"> </w:t>
            </w:r>
            <w:proofErr w:type="gramStart"/>
            <w:r w:rsidRPr="009615E3">
              <w:rPr>
                <w:sz w:val="24"/>
                <w:szCs w:val="24"/>
              </w:rPr>
              <w:t>насиља,злостављања</w:t>
            </w:r>
            <w:proofErr w:type="gramEnd"/>
            <w:r w:rsidRPr="009615E3">
              <w:rPr>
                <w:spacing w:val="-7"/>
                <w:sz w:val="24"/>
                <w:szCs w:val="24"/>
              </w:rPr>
              <w:t xml:space="preserve"> </w:t>
            </w:r>
            <w:r w:rsidRPr="009615E3">
              <w:rPr>
                <w:sz w:val="24"/>
                <w:szCs w:val="24"/>
              </w:rPr>
              <w:t>и занемаривања-са посебним освртом на дигитално насиље</w:t>
            </w:r>
          </w:p>
        </w:tc>
        <w:tc>
          <w:tcPr>
            <w:tcW w:w="1570" w:type="dxa"/>
          </w:tcPr>
          <w:p w14:paraId="70F0C61B" w14:textId="77777777" w:rsidR="00263018" w:rsidRPr="009615E3" w:rsidRDefault="00170BA5">
            <w:pPr>
              <w:pStyle w:val="TableParagraph"/>
              <w:spacing w:before="183"/>
              <w:ind w:left="105"/>
              <w:rPr>
                <w:sz w:val="24"/>
                <w:szCs w:val="24"/>
              </w:rPr>
            </w:pPr>
            <w:proofErr w:type="gramStart"/>
            <w:r w:rsidRPr="009615E3">
              <w:rPr>
                <w:spacing w:val="-2"/>
                <w:sz w:val="24"/>
                <w:szCs w:val="24"/>
              </w:rPr>
              <w:t>XII,VI</w:t>
            </w:r>
            <w:proofErr w:type="gramEnd"/>
          </w:p>
        </w:tc>
        <w:tc>
          <w:tcPr>
            <w:tcW w:w="2127" w:type="dxa"/>
          </w:tcPr>
          <w:p w14:paraId="5FECEAE0" w14:textId="77777777" w:rsidR="00263018" w:rsidRPr="009615E3" w:rsidRDefault="00170BA5">
            <w:pPr>
              <w:pStyle w:val="TableParagraph"/>
              <w:spacing w:before="183"/>
              <w:ind w:left="105"/>
              <w:rPr>
                <w:sz w:val="24"/>
                <w:szCs w:val="24"/>
              </w:rPr>
            </w:pPr>
            <w:proofErr w:type="gramStart"/>
            <w:r w:rsidRPr="009615E3">
              <w:rPr>
                <w:spacing w:val="-2"/>
                <w:sz w:val="24"/>
                <w:szCs w:val="24"/>
              </w:rPr>
              <w:t>директор,тим</w:t>
            </w:r>
            <w:proofErr w:type="gramEnd"/>
          </w:p>
        </w:tc>
      </w:tr>
    </w:tbl>
    <w:p w14:paraId="2F296230" w14:textId="77777777" w:rsidR="00263018" w:rsidRPr="009615E3" w:rsidRDefault="00263018">
      <w:pPr>
        <w:pStyle w:val="BodyText"/>
        <w:spacing w:before="21"/>
        <w:rPr>
          <w:sz w:val="24"/>
          <w:szCs w:val="24"/>
        </w:rPr>
      </w:pPr>
    </w:p>
    <w:p w14:paraId="61A89697" w14:textId="77777777" w:rsidR="00263018" w:rsidRPr="009615E3" w:rsidRDefault="00170BA5">
      <w:pPr>
        <w:pStyle w:val="BodyText"/>
        <w:spacing w:before="1"/>
        <w:ind w:left="1340"/>
        <w:rPr>
          <w:sz w:val="24"/>
          <w:szCs w:val="24"/>
        </w:rPr>
      </w:pPr>
      <w:r w:rsidRPr="009615E3">
        <w:rPr>
          <w:spacing w:val="-2"/>
          <w:sz w:val="24"/>
          <w:szCs w:val="24"/>
        </w:rPr>
        <w:t>УНАПРЕЂИВАЊЕ</w:t>
      </w:r>
      <w:r w:rsidRPr="009615E3">
        <w:rPr>
          <w:spacing w:val="10"/>
          <w:sz w:val="24"/>
          <w:szCs w:val="24"/>
        </w:rPr>
        <w:t xml:space="preserve"> </w:t>
      </w:r>
      <w:r w:rsidRPr="009615E3">
        <w:rPr>
          <w:spacing w:val="-2"/>
          <w:sz w:val="24"/>
          <w:szCs w:val="24"/>
        </w:rPr>
        <w:t>ОБРАЗОВНО-ВАСПИТНОГ</w:t>
      </w:r>
      <w:r w:rsidRPr="009615E3">
        <w:rPr>
          <w:spacing w:val="7"/>
          <w:sz w:val="24"/>
          <w:szCs w:val="24"/>
        </w:rPr>
        <w:t xml:space="preserve"> </w:t>
      </w:r>
      <w:r w:rsidRPr="009615E3">
        <w:rPr>
          <w:spacing w:val="-2"/>
          <w:sz w:val="24"/>
          <w:szCs w:val="24"/>
        </w:rPr>
        <w:t>РАДА</w:t>
      </w:r>
      <w:r w:rsidRPr="009615E3">
        <w:rPr>
          <w:spacing w:val="-3"/>
          <w:sz w:val="24"/>
          <w:szCs w:val="24"/>
        </w:rPr>
        <w:t xml:space="preserve"> </w:t>
      </w:r>
      <w:r w:rsidRPr="009615E3">
        <w:rPr>
          <w:spacing w:val="-2"/>
          <w:sz w:val="24"/>
          <w:szCs w:val="24"/>
        </w:rPr>
        <w:t>ШКОЛЕ</w:t>
      </w:r>
    </w:p>
    <w:p w14:paraId="1BA5FFD1" w14:textId="77777777" w:rsidR="00263018" w:rsidRPr="009615E3" w:rsidRDefault="00263018">
      <w:pPr>
        <w:pStyle w:val="BodyText"/>
        <w:spacing w:before="38"/>
        <w:rPr>
          <w:sz w:val="24"/>
          <w:szCs w:val="24"/>
        </w:rPr>
      </w:pPr>
    </w:p>
    <w:tbl>
      <w:tblPr>
        <w:tblW w:w="0" w:type="auto"/>
        <w:tblInd w:w="850"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5983"/>
        <w:gridCol w:w="1959"/>
        <w:gridCol w:w="2122"/>
      </w:tblGrid>
      <w:tr w:rsidR="00263018" w:rsidRPr="009615E3" w14:paraId="0ED3E213" w14:textId="77777777">
        <w:trPr>
          <w:trHeight w:val="282"/>
        </w:trPr>
        <w:tc>
          <w:tcPr>
            <w:tcW w:w="5983" w:type="dxa"/>
            <w:tcBorders>
              <w:bottom w:val="double" w:sz="4" w:space="0" w:color="30849B"/>
            </w:tcBorders>
            <w:shd w:val="clear" w:color="auto" w:fill="DBE4F0"/>
          </w:tcPr>
          <w:p w14:paraId="4A53AA0D" w14:textId="77777777" w:rsidR="00263018" w:rsidRPr="009615E3" w:rsidRDefault="00170BA5">
            <w:pPr>
              <w:pStyle w:val="TableParagraph"/>
              <w:spacing w:before="29"/>
              <w:ind w:left="163"/>
              <w:rPr>
                <w:sz w:val="24"/>
                <w:szCs w:val="24"/>
              </w:rPr>
            </w:pPr>
            <w:r w:rsidRPr="009615E3">
              <w:rPr>
                <w:spacing w:val="-2"/>
                <w:sz w:val="24"/>
                <w:szCs w:val="24"/>
              </w:rPr>
              <w:t>САДРЖАЈ</w:t>
            </w:r>
          </w:p>
        </w:tc>
        <w:tc>
          <w:tcPr>
            <w:tcW w:w="1959" w:type="dxa"/>
            <w:tcBorders>
              <w:bottom w:val="double" w:sz="4" w:space="0" w:color="30849B"/>
            </w:tcBorders>
            <w:shd w:val="clear" w:color="auto" w:fill="DBE4F0"/>
          </w:tcPr>
          <w:p w14:paraId="06AF8640" w14:textId="77777777" w:rsidR="00263018" w:rsidRPr="009615E3" w:rsidRDefault="00170BA5">
            <w:pPr>
              <w:pStyle w:val="TableParagraph"/>
              <w:spacing w:before="29"/>
              <w:rPr>
                <w:sz w:val="24"/>
                <w:szCs w:val="24"/>
              </w:rPr>
            </w:pPr>
            <w:r w:rsidRPr="009615E3">
              <w:rPr>
                <w:spacing w:val="-2"/>
                <w:sz w:val="24"/>
                <w:szCs w:val="24"/>
              </w:rPr>
              <w:t>ДИНАМИКА</w:t>
            </w:r>
          </w:p>
        </w:tc>
        <w:tc>
          <w:tcPr>
            <w:tcW w:w="2122" w:type="dxa"/>
            <w:tcBorders>
              <w:bottom w:val="double" w:sz="4" w:space="0" w:color="30849B"/>
            </w:tcBorders>
            <w:shd w:val="clear" w:color="auto" w:fill="DBE4F0"/>
          </w:tcPr>
          <w:p w14:paraId="16BDEA58" w14:textId="77777777" w:rsidR="00263018" w:rsidRPr="009615E3" w:rsidRDefault="00170BA5">
            <w:pPr>
              <w:pStyle w:val="TableParagraph"/>
              <w:spacing w:before="29"/>
              <w:rPr>
                <w:sz w:val="24"/>
                <w:szCs w:val="24"/>
              </w:rPr>
            </w:pPr>
            <w:r w:rsidRPr="009615E3">
              <w:rPr>
                <w:spacing w:val="-2"/>
                <w:sz w:val="24"/>
                <w:szCs w:val="24"/>
              </w:rPr>
              <w:t>НОСИЛАЦ</w:t>
            </w:r>
          </w:p>
        </w:tc>
      </w:tr>
      <w:tr w:rsidR="00263018" w:rsidRPr="009615E3" w14:paraId="5F8C349F" w14:textId="77777777">
        <w:trPr>
          <w:trHeight w:val="848"/>
        </w:trPr>
        <w:tc>
          <w:tcPr>
            <w:tcW w:w="5983" w:type="dxa"/>
            <w:tcBorders>
              <w:top w:val="double" w:sz="4" w:space="0" w:color="30849B"/>
              <w:bottom w:val="double" w:sz="4" w:space="0" w:color="30849B"/>
            </w:tcBorders>
          </w:tcPr>
          <w:p w14:paraId="7194BDE7" w14:textId="77777777" w:rsidR="00263018" w:rsidRPr="009615E3" w:rsidRDefault="00170BA5">
            <w:pPr>
              <w:pStyle w:val="TableParagraph"/>
              <w:spacing w:before="197"/>
              <w:ind w:right="215"/>
              <w:rPr>
                <w:sz w:val="24"/>
                <w:szCs w:val="24"/>
              </w:rPr>
            </w:pPr>
            <w:r w:rsidRPr="009615E3">
              <w:rPr>
                <w:sz w:val="24"/>
                <w:szCs w:val="24"/>
              </w:rPr>
              <w:t>Анализа</w:t>
            </w:r>
            <w:r w:rsidRPr="009615E3">
              <w:rPr>
                <w:spacing w:val="-11"/>
                <w:sz w:val="24"/>
                <w:szCs w:val="24"/>
              </w:rPr>
              <w:t xml:space="preserve"> </w:t>
            </w:r>
            <w:r w:rsidRPr="009615E3">
              <w:rPr>
                <w:sz w:val="24"/>
                <w:szCs w:val="24"/>
              </w:rPr>
              <w:t>реализације</w:t>
            </w:r>
            <w:r w:rsidRPr="009615E3">
              <w:rPr>
                <w:spacing w:val="-11"/>
                <w:sz w:val="24"/>
                <w:szCs w:val="24"/>
              </w:rPr>
              <w:t xml:space="preserve"> </w:t>
            </w:r>
            <w:r w:rsidRPr="009615E3">
              <w:rPr>
                <w:sz w:val="24"/>
                <w:szCs w:val="24"/>
              </w:rPr>
              <w:t>програма</w:t>
            </w:r>
            <w:r w:rsidRPr="009615E3">
              <w:rPr>
                <w:spacing w:val="-11"/>
                <w:sz w:val="24"/>
                <w:szCs w:val="24"/>
              </w:rPr>
              <w:t xml:space="preserve"> </w:t>
            </w:r>
            <w:r w:rsidRPr="009615E3">
              <w:rPr>
                <w:sz w:val="24"/>
                <w:szCs w:val="24"/>
              </w:rPr>
              <w:t>професионалне</w:t>
            </w:r>
            <w:r w:rsidRPr="009615E3">
              <w:rPr>
                <w:spacing w:val="-7"/>
                <w:sz w:val="24"/>
                <w:szCs w:val="24"/>
              </w:rPr>
              <w:t xml:space="preserve"> </w:t>
            </w:r>
            <w:r w:rsidRPr="009615E3">
              <w:rPr>
                <w:sz w:val="24"/>
                <w:szCs w:val="24"/>
              </w:rPr>
              <w:t>орјентације Размена искустава у вези примене пројектне наставе</w:t>
            </w:r>
          </w:p>
        </w:tc>
        <w:tc>
          <w:tcPr>
            <w:tcW w:w="1959" w:type="dxa"/>
            <w:tcBorders>
              <w:top w:val="double" w:sz="4" w:space="0" w:color="30849B"/>
              <w:bottom w:val="double" w:sz="4" w:space="0" w:color="30849B"/>
            </w:tcBorders>
          </w:tcPr>
          <w:p w14:paraId="7246404D" w14:textId="77777777" w:rsidR="00263018" w:rsidRPr="009615E3" w:rsidRDefault="00170BA5">
            <w:pPr>
              <w:pStyle w:val="TableParagraph"/>
              <w:spacing w:before="197"/>
              <w:rPr>
                <w:sz w:val="24"/>
                <w:szCs w:val="24"/>
              </w:rPr>
            </w:pPr>
            <w:r w:rsidRPr="009615E3">
              <w:rPr>
                <w:sz w:val="24"/>
                <w:szCs w:val="24"/>
              </w:rPr>
              <w:t>Током</w:t>
            </w:r>
            <w:r w:rsidRPr="009615E3">
              <w:rPr>
                <w:spacing w:val="-2"/>
                <w:sz w:val="24"/>
                <w:szCs w:val="24"/>
              </w:rPr>
              <w:t xml:space="preserve"> године</w:t>
            </w:r>
          </w:p>
          <w:p w14:paraId="0C1DADB5" w14:textId="77777777" w:rsidR="00263018" w:rsidRPr="009615E3" w:rsidRDefault="00170BA5">
            <w:pPr>
              <w:pStyle w:val="TableParagraph"/>
              <w:rPr>
                <w:sz w:val="24"/>
                <w:szCs w:val="24"/>
              </w:rPr>
            </w:pPr>
            <w:r w:rsidRPr="009615E3">
              <w:rPr>
                <w:spacing w:val="-4"/>
                <w:sz w:val="24"/>
                <w:szCs w:val="24"/>
              </w:rPr>
              <w:t>VIII</w:t>
            </w:r>
          </w:p>
        </w:tc>
        <w:tc>
          <w:tcPr>
            <w:tcW w:w="2122" w:type="dxa"/>
            <w:tcBorders>
              <w:top w:val="double" w:sz="4" w:space="0" w:color="30849B"/>
              <w:bottom w:val="double" w:sz="4" w:space="0" w:color="30849B"/>
            </w:tcBorders>
          </w:tcPr>
          <w:p w14:paraId="699DA33C" w14:textId="77777777" w:rsidR="00263018" w:rsidRPr="009615E3" w:rsidRDefault="00170BA5">
            <w:pPr>
              <w:pStyle w:val="TableParagraph"/>
              <w:spacing w:before="197"/>
              <w:rPr>
                <w:sz w:val="24"/>
                <w:szCs w:val="24"/>
              </w:rPr>
            </w:pPr>
            <w:r w:rsidRPr="009615E3">
              <w:rPr>
                <w:sz w:val="24"/>
                <w:szCs w:val="24"/>
              </w:rPr>
              <w:t>директор,</w:t>
            </w:r>
            <w:r w:rsidRPr="009615E3">
              <w:rPr>
                <w:spacing w:val="-13"/>
                <w:sz w:val="24"/>
                <w:szCs w:val="24"/>
              </w:rPr>
              <w:t xml:space="preserve"> </w:t>
            </w:r>
            <w:r w:rsidRPr="009615E3">
              <w:rPr>
                <w:sz w:val="24"/>
                <w:szCs w:val="24"/>
              </w:rPr>
              <w:t>ПО</w:t>
            </w:r>
            <w:r w:rsidRPr="009615E3">
              <w:rPr>
                <w:spacing w:val="-12"/>
                <w:sz w:val="24"/>
                <w:szCs w:val="24"/>
              </w:rPr>
              <w:t xml:space="preserve"> </w:t>
            </w:r>
            <w:r w:rsidRPr="009615E3">
              <w:rPr>
                <w:sz w:val="24"/>
                <w:szCs w:val="24"/>
              </w:rPr>
              <w:t xml:space="preserve">тим </w:t>
            </w:r>
            <w:r w:rsidRPr="009615E3">
              <w:rPr>
                <w:spacing w:val="-2"/>
                <w:sz w:val="24"/>
                <w:szCs w:val="24"/>
              </w:rPr>
              <w:t>директор</w:t>
            </w:r>
          </w:p>
        </w:tc>
      </w:tr>
      <w:tr w:rsidR="00263018" w:rsidRPr="009615E3" w14:paraId="6515B778" w14:textId="77777777">
        <w:trPr>
          <w:trHeight w:val="862"/>
        </w:trPr>
        <w:tc>
          <w:tcPr>
            <w:tcW w:w="5983" w:type="dxa"/>
            <w:tcBorders>
              <w:top w:val="double" w:sz="4" w:space="0" w:color="30849B"/>
              <w:bottom w:val="double" w:sz="4" w:space="0" w:color="30849B"/>
            </w:tcBorders>
          </w:tcPr>
          <w:p w14:paraId="20CBB352" w14:textId="77777777" w:rsidR="00263018" w:rsidRPr="009615E3" w:rsidRDefault="00170BA5">
            <w:pPr>
              <w:pStyle w:val="TableParagraph"/>
              <w:spacing w:before="206"/>
              <w:rPr>
                <w:sz w:val="24"/>
                <w:szCs w:val="24"/>
              </w:rPr>
            </w:pPr>
            <w:r w:rsidRPr="009615E3">
              <w:rPr>
                <w:sz w:val="24"/>
                <w:szCs w:val="24"/>
              </w:rPr>
              <w:t>Разматрање</w:t>
            </w:r>
            <w:r w:rsidRPr="009615E3">
              <w:rPr>
                <w:spacing w:val="-7"/>
                <w:sz w:val="24"/>
                <w:szCs w:val="24"/>
              </w:rPr>
              <w:t xml:space="preserve"> </w:t>
            </w:r>
            <w:r w:rsidRPr="009615E3">
              <w:rPr>
                <w:sz w:val="24"/>
                <w:szCs w:val="24"/>
              </w:rPr>
              <w:t>могућности</w:t>
            </w:r>
            <w:r w:rsidRPr="009615E3">
              <w:rPr>
                <w:spacing w:val="-6"/>
                <w:sz w:val="24"/>
                <w:szCs w:val="24"/>
              </w:rPr>
              <w:t xml:space="preserve"> </w:t>
            </w:r>
            <w:r w:rsidRPr="009615E3">
              <w:rPr>
                <w:sz w:val="24"/>
                <w:szCs w:val="24"/>
              </w:rPr>
              <w:t>реализације</w:t>
            </w:r>
            <w:r w:rsidRPr="009615E3">
              <w:rPr>
                <w:spacing w:val="40"/>
                <w:sz w:val="24"/>
                <w:szCs w:val="24"/>
              </w:rPr>
              <w:t xml:space="preserve"> </w:t>
            </w:r>
            <w:r w:rsidRPr="009615E3">
              <w:rPr>
                <w:sz w:val="24"/>
                <w:szCs w:val="24"/>
              </w:rPr>
              <w:t>двојезичне</w:t>
            </w:r>
            <w:r w:rsidRPr="009615E3">
              <w:rPr>
                <w:spacing w:val="-11"/>
                <w:sz w:val="24"/>
                <w:szCs w:val="24"/>
              </w:rPr>
              <w:t xml:space="preserve"> </w:t>
            </w:r>
            <w:r w:rsidRPr="009615E3">
              <w:rPr>
                <w:sz w:val="24"/>
                <w:szCs w:val="24"/>
              </w:rPr>
              <w:t>наставе</w:t>
            </w:r>
            <w:r w:rsidRPr="009615E3">
              <w:rPr>
                <w:spacing w:val="-7"/>
                <w:sz w:val="24"/>
                <w:szCs w:val="24"/>
              </w:rPr>
              <w:t xml:space="preserve"> </w:t>
            </w:r>
            <w:r w:rsidRPr="009615E3">
              <w:rPr>
                <w:sz w:val="24"/>
                <w:szCs w:val="24"/>
              </w:rPr>
              <w:t>у</w:t>
            </w:r>
            <w:r w:rsidRPr="009615E3">
              <w:rPr>
                <w:spacing w:val="-4"/>
                <w:sz w:val="24"/>
                <w:szCs w:val="24"/>
              </w:rPr>
              <w:t xml:space="preserve"> </w:t>
            </w:r>
            <w:r w:rsidRPr="009615E3">
              <w:rPr>
                <w:sz w:val="24"/>
                <w:szCs w:val="24"/>
              </w:rPr>
              <w:t>другом циклусу образовања</w:t>
            </w:r>
          </w:p>
        </w:tc>
        <w:tc>
          <w:tcPr>
            <w:tcW w:w="1959" w:type="dxa"/>
            <w:tcBorders>
              <w:top w:val="double" w:sz="4" w:space="0" w:color="30849B"/>
              <w:bottom w:val="double" w:sz="4" w:space="0" w:color="30849B"/>
            </w:tcBorders>
          </w:tcPr>
          <w:p w14:paraId="41AB186C" w14:textId="77777777" w:rsidR="00263018" w:rsidRPr="009615E3" w:rsidRDefault="00263018">
            <w:pPr>
              <w:pStyle w:val="TableParagraph"/>
              <w:spacing w:before="91"/>
              <w:ind w:left="0"/>
              <w:rPr>
                <w:sz w:val="24"/>
                <w:szCs w:val="24"/>
              </w:rPr>
            </w:pPr>
          </w:p>
          <w:p w14:paraId="5BD4B396" w14:textId="77777777" w:rsidR="00263018" w:rsidRPr="009615E3" w:rsidRDefault="00170BA5">
            <w:pPr>
              <w:pStyle w:val="TableParagraph"/>
              <w:rPr>
                <w:sz w:val="24"/>
                <w:szCs w:val="24"/>
              </w:rPr>
            </w:pPr>
            <w:r w:rsidRPr="009615E3">
              <w:rPr>
                <w:spacing w:val="-5"/>
                <w:sz w:val="24"/>
                <w:szCs w:val="24"/>
              </w:rPr>
              <w:t>VI</w:t>
            </w:r>
          </w:p>
        </w:tc>
        <w:tc>
          <w:tcPr>
            <w:tcW w:w="2122" w:type="dxa"/>
            <w:tcBorders>
              <w:top w:val="double" w:sz="4" w:space="0" w:color="30849B"/>
              <w:bottom w:val="double" w:sz="4" w:space="0" w:color="30849B"/>
            </w:tcBorders>
          </w:tcPr>
          <w:p w14:paraId="09FA5EDB" w14:textId="77777777" w:rsidR="00263018" w:rsidRPr="009615E3" w:rsidRDefault="00170BA5">
            <w:pPr>
              <w:pStyle w:val="TableParagraph"/>
              <w:spacing w:before="91"/>
              <w:ind w:right="44"/>
              <w:rPr>
                <w:sz w:val="24"/>
                <w:szCs w:val="24"/>
              </w:rPr>
            </w:pPr>
            <w:proofErr w:type="gramStart"/>
            <w:r w:rsidRPr="009615E3">
              <w:rPr>
                <w:sz w:val="24"/>
                <w:szCs w:val="24"/>
              </w:rPr>
              <w:t>директор,тим</w:t>
            </w:r>
            <w:proofErr w:type="gramEnd"/>
            <w:r w:rsidRPr="009615E3">
              <w:rPr>
                <w:sz w:val="24"/>
                <w:szCs w:val="24"/>
              </w:rPr>
              <w:t xml:space="preserve"> за двојезичну</w:t>
            </w:r>
            <w:r w:rsidRPr="009615E3">
              <w:rPr>
                <w:spacing w:val="-13"/>
                <w:sz w:val="24"/>
                <w:szCs w:val="24"/>
              </w:rPr>
              <w:t xml:space="preserve"> </w:t>
            </w:r>
            <w:r w:rsidRPr="009615E3">
              <w:rPr>
                <w:sz w:val="24"/>
                <w:szCs w:val="24"/>
              </w:rPr>
              <w:t xml:space="preserve">н,актив </w:t>
            </w:r>
            <w:r w:rsidRPr="009615E3">
              <w:rPr>
                <w:spacing w:val="-4"/>
                <w:sz w:val="24"/>
                <w:szCs w:val="24"/>
              </w:rPr>
              <w:t>ШП,</w:t>
            </w:r>
          </w:p>
        </w:tc>
      </w:tr>
      <w:tr w:rsidR="00263018" w:rsidRPr="009615E3" w14:paraId="68C13772" w14:textId="77777777">
        <w:trPr>
          <w:trHeight w:val="287"/>
        </w:trPr>
        <w:tc>
          <w:tcPr>
            <w:tcW w:w="5983" w:type="dxa"/>
            <w:tcBorders>
              <w:top w:val="double" w:sz="4" w:space="0" w:color="30849B"/>
              <w:bottom w:val="double" w:sz="4" w:space="0" w:color="30849B"/>
            </w:tcBorders>
          </w:tcPr>
          <w:p w14:paraId="0D2C747A" w14:textId="77777777" w:rsidR="00263018" w:rsidRPr="009615E3" w:rsidRDefault="00170BA5">
            <w:pPr>
              <w:pStyle w:val="TableParagraph"/>
              <w:spacing w:before="34"/>
              <w:rPr>
                <w:sz w:val="24"/>
                <w:szCs w:val="24"/>
              </w:rPr>
            </w:pPr>
            <w:r w:rsidRPr="009615E3">
              <w:rPr>
                <w:sz w:val="24"/>
                <w:szCs w:val="24"/>
              </w:rPr>
              <w:t>Унапређивање</w:t>
            </w:r>
            <w:r w:rsidRPr="009615E3">
              <w:rPr>
                <w:spacing w:val="-10"/>
                <w:sz w:val="24"/>
                <w:szCs w:val="24"/>
              </w:rPr>
              <w:t xml:space="preserve"> </w:t>
            </w:r>
            <w:r w:rsidRPr="009615E3">
              <w:rPr>
                <w:sz w:val="24"/>
                <w:szCs w:val="24"/>
              </w:rPr>
              <w:t>рада</w:t>
            </w:r>
            <w:r w:rsidRPr="009615E3">
              <w:rPr>
                <w:spacing w:val="-7"/>
                <w:sz w:val="24"/>
                <w:szCs w:val="24"/>
              </w:rPr>
              <w:t xml:space="preserve"> </w:t>
            </w:r>
            <w:r w:rsidRPr="009615E3">
              <w:rPr>
                <w:sz w:val="24"/>
                <w:szCs w:val="24"/>
              </w:rPr>
              <w:t>допунске</w:t>
            </w:r>
            <w:r w:rsidRPr="009615E3">
              <w:rPr>
                <w:spacing w:val="-12"/>
                <w:sz w:val="24"/>
                <w:szCs w:val="24"/>
              </w:rPr>
              <w:t xml:space="preserve"> </w:t>
            </w:r>
            <w:r w:rsidRPr="009615E3">
              <w:rPr>
                <w:spacing w:val="-2"/>
                <w:sz w:val="24"/>
                <w:szCs w:val="24"/>
              </w:rPr>
              <w:t>наставе</w:t>
            </w:r>
          </w:p>
        </w:tc>
        <w:tc>
          <w:tcPr>
            <w:tcW w:w="1959" w:type="dxa"/>
            <w:tcBorders>
              <w:top w:val="double" w:sz="4" w:space="0" w:color="30849B"/>
              <w:bottom w:val="double" w:sz="4" w:space="0" w:color="30849B"/>
            </w:tcBorders>
          </w:tcPr>
          <w:p w14:paraId="7D7D25C9" w14:textId="77777777" w:rsidR="00263018" w:rsidRPr="009615E3" w:rsidRDefault="00170BA5">
            <w:pPr>
              <w:pStyle w:val="TableParagraph"/>
              <w:spacing w:before="34"/>
              <w:rPr>
                <w:sz w:val="24"/>
                <w:szCs w:val="24"/>
              </w:rPr>
            </w:pPr>
            <w:r w:rsidRPr="009615E3">
              <w:rPr>
                <w:spacing w:val="-5"/>
                <w:sz w:val="24"/>
                <w:szCs w:val="24"/>
              </w:rPr>
              <w:t>IX</w:t>
            </w:r>
          </w:p>
        </w:tc>
        <w:tc>
          <w:tcPr>
            <w:tcW w:w="2122" w:type="dxa"/>
            <w:tcBorders>
              <w:top w:val="double" w:sz="4" w:space="0" w:color="30849B"/>
              <w:bottom w:val="double" w:sz="4" w:space="0" w:color="30849B"/>
            </w:tcBorders>
          </w:tcPr>
          <w:p w14:paraId="451F9C6F" w14:textId="77777777" w:rsidR="00263018" w:rsidRPr="009615E3" w:rsidRDefault="00170BA5">
            <w:pPr>
              <w:pStyle w:val="TableParagraph"/>
              <w:spacing w:before="34"/>
              <w:rPr>
                <w:sz w:val="24"/>
                <w:szCs w:val="24"/>
              </w:rPr>
            </w:pPr>
            <w:proofErr w:type="gramStart"/>
            <w:r w:rsidRPr="009615E3">
              <w:rPr>
                <w:spacing w:val="-2"/>
                <w:sz w:val="24"/>
                <w:szCs w:val="24"/>
              </w:rPr>
              <w:t>тим,педагог</w:t>
            </w:r>
            <w:proofErr w:type="gramEnd"/>
          </w:p>
        </w:tc>
      </w:tr>
      <w:tr w:rsidR="00263018" w:rsidRPr="009615E3" w14:paraId="2F9A9E43" w14:textId="77777777">
        <w:trPr>
          <w:trHeight w:val="229"/>
        </w:trPr>
        <w:tc>
          <w:tcPr>
            <w:tcW w:w="5983" w:type="dxa"/>
            <w:tcBorders>
              <w:top w:val="double" w:sz="4" w:space="0" w:color="30849B"/>
              <w:bottom w:val="double" w:sz="4" w:space="0" w:color="8DB3E1"/>
            </w:tcBorders>
          </w:tcPr>
          <w:p w14:paraId="57790A8C" w14:textId="77777777" w:rsidR="00263018" w:rsidRPr="009615E3" w:rsidRDefault="00170BA5">
            <w:pPr>
              <w:pStyle w:val="TableParagraph"/>
              <w:spacing w:before="4" w:line="205" w:lineRule="exact"/>
              <w:rPr>
                <w:sz w:val="24"/>
                <w:szCs w:val="24"/>
              </w:rPr>
            </w:pPr>
            <w:r w:rsidRPr="009615E3">
              <w:rPr>
                <w:sz w:val="24"/>
                <w:szCs w:val="24"/>
              </w:rPr>
              <w:t>Тимска</w:t>
            </w:r>
            <w:r w:rsidRPr="009615E3">
              <w:rPr>
                <w:spacing w:val="-8"/>
                <w:sz w:val="24"/>
                <w:szCs w:val="24"/>
              </w:rPr>
              <w:t xml:space="preserve"> </w:t>
            </w:r>
            <w:r w:rsidRPr="009615E3">
              <w:rPr>
                <w:spacing w:val="-2"/>
                <w:sz w:val="24"/>
                <w:szCs w:val="24"/>
              </w:rPr>
              <w:t>настава</w:t>
            </w:r>
          </w:p>
        </w:tc>
        <w:tc>
          <w:tcPr>
            <w:tcW w:w="1959" w:type="dxa"/>
            <w:tcBorders>
              <w:top w:val="double" w:sz="4" w:space="0" w:color="30849B"/>
              <w:bottom w:val="double" w:sz="4" w:space="0" w:color="8DB3E1"/>
            </w:tcBorders>
          </w:tcPr>
          <w:p w14:paraId="5996798B" w14:textId="77777777" w:rsidR="00263018" w:rsidRPr="009615E3" w:rsidRDefault="00170BA5">
            <w:pPr>
              <w:pStyle w:val="TableParagraph"/>
              <w:spacing w:before="4" w:line="205" w:lineRule="exact"/>
              <w:rPr>
                <w:sz w:val="24"/>
                <w:szCs w:val="24"/>
              </w:rPr>
            </w:pPr>
            <w:r w:rsidRPr="009615E3">
              <w:rPr>
                <w:spacing w:val="-5"/>
                <w:sz w:val="24"/>
                <w:szCs w:val="24"/>
              </w:rPr>
              <w:t>XI</w:t>
            </w:r>
          </w:p>
        </w:tc>
        <w:tc>
          <w:tcPr>
            <w:tcW w:w="2122" w:type="dxa"/>
            <w:tcBorders>
              <w:top w:val="double" w:sz="4" w:space="0" w:color="30849B"/>
              <w:bottom w:val="double" w:sz="4" w:space="0" w:color="8DB3E1"/>
            </w:tcBorders>
          </w:tcPr>
          <w:p w14:paraId="7CC1BDC8" w14:textId="77777777" w:rsidR="00263018" w:rsidRPr="009615E3" w:rsidRDefault="00170BA5">
            <w:pPr>
              <w:pStyle w:val="TableParagraph"/>
              <w:spacing w:before="4" w:line="205" w:lineRule="exact"/>
              <w:rPr>
                <w:sz w:val="24"/>
                <w:szCs w:val="24"/>
              </w:rPr>
            </w:pPr>
            <w:r w:rsidRPr="009615E3">
              <w:rPr>
                <w:spacing w:val="-2"/>
                <w:sz w:val="24"/>
                <w:szCs w:val="24"/>
              </w:rPr>
              <w:t>педагог</w:t>
            </w:r>
          </w:p>
        </w:tc>
      </w:tr>
      <w:tr w:rsidR="00263018" w:rsidRPr="009615E3" w14:paraId="4355E5CC" w14:textId="77777777">
        <w:trPr>
          <w:trHeight w:val="656"/>
        </w:trPr>
        <w:tc>
          <w:tcPr>
            <w:tcW w:w="5983" w:type="dxa"/>
            <w:tcBorders>
              <w:top w:val="double" w:sz="4" w:space="0" w:color="8DB3E1"/>
              <w:bottom w:val="single" w:sz="4" w:space="0" w:color="000000"/>
            </w:tcBorders>
          </w:tcPr>
          <w:p w14:paraId="59B64CE0" w14:textId="77777777" w:rsidR="00263018" w:rsidRPr="009615E3" w:rsidRDefault="00170BA5">
            <w:pPr>
              <w:pStyle w:val="TableParagraph"/>
              <w:spacing w:before="100"/>
              <w:rPr>
                <w:sz w:val="24"/>
                <w:szCs w:val="24"/>
              </w:rPr>
            </w:pPr>
            <w:r w:rsidRPr="009615E3">
              <w:rPr>
                <w:sz w:val="24"/>
                <w:szCs w:val="24"/>
              </w:rPr>
              <w:t>Акциони</w:t>
            </w:r>
            <w:r w:rsidRPr="009615E3">
              <w:rPr>
                <w:spacing w:val="-6"/>
                <w:sz w:val="24"/>
                <w:szCs w:val="24"/>
              </w:rPr>
              <w:t xml:space="preserve"> </w:t>
            </w:r>
            <w:r w:rsidRPr="009615E3">
              <w:rPr>
                <w:sz w:val="24"/>
                <w:szCs w:val="24"/>
              </w:rPr>
              <w:t>извештај</w:t>
            </w:r>
            <w:r w:rsidRPr="009615E3">
              <w:rPr>
                <w:spacing w:val="-7"/>
                <w:sz w:val="24"/>
                <w:szCs w:val="24"/>
              </w:rPr>
              <w:t xml:space="preserve"> </w:t>
            </w:r>
            <w:r w:rsidRPr="009615E3">
              <w:rPr>
                <w:sz w:val="24"/>
                <w:szCs w:val="24"/>
              </w:rPr>
              <w:t>за</w:t>
            </w:r>
            <w:r w:rsidRPr="009615E3">
              <w:rPr>
                <w:spacing w:val="-4"/>
                <w:sz w:val="24"/>
                <w:szCs w:val="24"/>
              </w:rPr>
              <w:t xml:space="preserve"> </w:t>
            </w:r>
            <w:r w:rsidRPr="009615E3">
              <w:rPr>
                <w:sz w:val="24"/>
                <w:szCs w:val="24"/>
              </w:rPr>
              <w:t>унапређење</w:t>
            </w:r>
            <w:r w:rsidRPr="009615E3">
              <w:rPr>
                <w:spacing w:val="-8"/>
                <w:sz w:val="24"/>
                <w:szCs w:val="24"/>
              </w:rPr>
              <w:t xml:space="preserve"> </w:t>
            </w:r>
            <w:r w:rsidRPr="009615E3">
              <w:rPr>
                <w:sz w:val="24"/>
                <w:szCs w:val="24"/>
              </w:rPr>
              <w:t>вреднованих</w:t>
            </w:r>
            <w:r w:rsidRPr="009615E3">
              <w:rPr>
                <w:spacing w:val="-10"/>
                <w:sz w:val="24"/>
                <w:szCs w:val="24"/>
              </w:rPr>
              <w:t xml:space="preserve"> </w:t>
            </w:r>
            <w:r w:rsidRPr="009615E3">
              <w:rPr>
                <w:sz w:val="24"/>
                <w:szCs w:val="24"/>
              </w:rPr>
              <w:t>области</w:t>
            </w:r>
            <w:r w:rsidRPr="009615E3">
              <w:rPr>
                <w:spacing w:val="-7"/>
                <w:sz w:val="24"/>
                <w:szCs w:val="24"/>
              </w:rPr>
              <w:t xml:space="preserve"> </w:t>
            </w:r>
            <w:r w:rsidRPr="009615E3">
              <w:rPr>
                <w:sz w:val="24"/>
                <w:szCs w:val="24"/>
              </w:rPr>
              <w:t>претходне школске године</w:t>
            </w:r>
          </w:p>
        </w:tc>
        <w:tc>
          <w:tcPr>
            <w:tcW w:w="1959" w:type="dxa"/>
            <w:tcBorders>
              <w:top w:val="double" w:sz="4" w:space="0" w:color="8DB3E1"/>
              <w:bottom w:val="single" w:sz="4" w:space="0" w:color="000000"/>
            </w:tcBorders>
          </w:tcPr>
          <w:p w14:paraId="41B013BA" w14:textId="77777777" w:rsidR="00263018" w:rsidRPr="009615E3" w:rsidRDefault="00170BA5">
            <w:pPr>
              <w:pStyle w:val="TableParagraph"/>
              <w:spacing w:before="216"/>
              <w:rPr>
                <w:sz w:val="24"/>
                <w:szCs w:val="24"/>
              </w:rPr>
            </w:pPr>
            <w:r w:rsidRPr="009615E3">
              <w:rPr>
                <w:spacing w:val="-5"/>
                <w:sz w:val="24"/>
                <w:szCs w:val="24"/>
              </w:rPr>
              <w:t>IX</w:t>
            </w:r>
          </w:p>
        </w:tc>
        <w:tc>
          <w:tcPr>
            <w:tcW w:w="2122" w:type="dxa"/>
            <w:tcBorders>
              <w:top w:val="double" w:sz="4" w:space="0" w:color="8DB3E1"/>
              <w:bottom w:val="single" w:sz="4" w:space="0" w:color="000000"/>
            </w:tcBorders>
          </w:tcPr>
          <w:p w14:paraId="1AF1A50F" w14:textId="77777777" w:rsidR="00263018" w:rsidRPr="009615E3" w:rsidRDefault="00170BA5">
            <w:pPr>
              <w:pStyle w:val="TableParagraph"/>
              <w:spacing w:before="216"/>
              <w:rPr>
                <w:sz w:val="24"/>
                <w:szCs w:val="24"/>
              </w:rPr>
            </w:pPr>
            <w:r w:rsidRPr="009615E3">
              <w:rPr>
                <w:sz w:val="24"/>
                <w:szCs w:val="24"/>
              </w:rPr>
              <w:t>тим,</w:t>
            </w:r>
            <w:r w:rsidRPr="009615E3">
              <w:rPr>
                <w:spacing w:val="-3"/>
                <w:sz w:val="24"/>
                <w:szCs w:val="24"/>
              </w:rPr>
              <w:t xml:space="preserve"> </w:t>
            </w:r>
            <w:r w:rsidRPr="009615E3">
              <w:rPr>
                <w:spacing w:val="-2"/>
                <w:sz w:val="24"/>
                <w:szCs w:val="24"/>
              </w:rPr>
              <w:t>наставници</w:t>
            </w:r>
          </w:p>
        </w:tc>
      </w:tr>
    </w:tbl>
    <w:p w14:paraId="515DA989" w14:textId="77777777" w:rsidR="00263018" w:rsidRPr="009615E3" w:rsidRDefault="00263018">
      <w:pPr>
        <w:pStyle w:val="BodyText"/>
        <w:rPr>
          <w:sz w:val="24"/>
          <w:szCs w:val="24"/>
        </w:rPr>
      </w:pPr>
    </w:p>
    <w:p w14:paraId="113DD23A" w14:textId="77777777" w:rsidR="00263018" w:rsidRPr="009615E3" w:rsidRDefault="00263018">
      <w:pPr>
        <w:pStyle w:val="BodyText"/>
        <w:spacing w:before="62"/>
        <w:rPr>
          <w:sz w:val="24"/>
          <w:szCs w:val="24"/>
        </w:rPr>
      </w:pPr>
    </w:p>
    <w:p w14:paraId="0BB6AC4D" w14:textId="77777777" w:rsidR="00263018" w:rsidRPr="009615E3" w:rsidRDefault="00170BA5">
      <w:pPr>
        <w:pStyle w:val="BodyText"/>
        <w:ind w:left="1340"/>
        <w:rPr>
          <w:sz w:val="24"/>
          <w:szCs w:val="24"/>
        </w:rPr>
      </w:pPr>
      <w:r w:rsidRPr="009615E3">
        <w:rPr>
          <w:sz w:val="24"/>
          <w:szCs w:val="24"/>
        </w:rPr>
        <w:t>МОТИВАЦИЈА</w:t>
      </w:r>
      <w:r w:rsidRPr="009615E3">
        <w:rPr>
          <w:spacing w:val="-13"/>
          <w:sz w:val="24"/>
          <w:szCs w:val="24"/>
        </w:rPr>
        <w:t xml:space="preserve"> </w:t>
      </w:r>
      <w:r w:rsidRPr="009615E3">
        <w:rPr>
          <w:sz w:val="24"/>
          <w:szCs w:val="24"/>
        </w:rPr>
        <w:t>И</w:t>
      </w:r>
      <w:r w:rsidRPr="009615E3">
        <w:rPr>
          <w:spacing w:val="-8"/>
          <w:sz w:val="24"/>
          <w:szCs w:val="24"/>
        </w:rPr>
        <w:t xml:space="preserve"> </w:t>
      </w:r>
      <w:r w:rsidRPr="009615E3">
        <w:rPr>
          <w:sz w:val="24"/>
          <w:szCs w:val="24"/>
        </w:rPr>
        <w:t>СТИМУЛАЦИЈА</w:t>
      </w:r>
      <w:r w:rsidRPr="009615E3">
        <w:rPr>
          <w:spacing w:val="-13"/>
          <w:sz w:val="24"/>
          <w:szCs w:val="24"/>
        </w:rPr>
        <w:t xml:space="preserve"> </w:t>
      </w:r>
      <w:r w:rsidRPr="009615E3">
        <w:rPr>
          <w:sz w:val="24"/>
          <w:szCs w:val="24"/>
        </w:rPr>
        <w:t>УЧЕНИКА</w:t>
      </w:r>
      <w:r w:rsidRPr="009615E3">
        <w:rPr>
          <w:spacing w:val="-11"/>
          <w:sz w:val="24"/>
          <w:szCs w:val="24"/>
        </w:rPr>
        <w:t xml:space="preserve"> </w:t>
      </w:r>
      <w:r w:rsidRPr="009615E3">
        <w:rPr>
          <w:sz w:val="24"/>
          <w:szCs w:val="24"/>
        </w:rPr>
        <w:t>У</w:t>
      </w:r>
      <w:r w:rsidRPr="009615E3">
        <w:rPr>
          <w:spacing w:val="-9"/>
          <w:sz w:val="24"/>
          <w:szCs w:val="24"/>
        </w:rPr>
        <w:t xml:space="preserve"> </w:t>
      </w:r>
      <w:r w:rsidRPr="009615E3">
        <w:rPr>
          <w:sz w:val="24"/>
          <w:szCs w:val="24"/>
        </w:rPr>
        <w:t>НАСТАВНОМ</w:t>
      </w:r>
      <w:r w:rsidRPr="009615E3">
        <w:rPr>
          <w:spacing w:val="-7"/>
          <w:sz w:val="24"/>
          <w:szCs w:val="24"/>
        </w:rPr>
        <w:t xml:space="preserve"> </w:t>
      </w:r>
      <w:r w:rsidRPr="009615E3">
        <w:rPr>
          <w:spacing w:val="-4"/>
          <w:sz w:val="24"/>
          <w:szCs w:val="24"/>
        </w:rPr>
        <w:t>РАДУ</w:t>
      </w:r>
    </w:p>
    <w:p w14:paraId="79FCC668" w14:textId="77777777" w:rsidR="00263018" w:rsidRPr="009615E3" w:rsidRDefault="00263018">
      <w:pPr>
        <w:pStyle w:val="BodyText"/>
        <w:spacing w:before="34"/>
        <w:rPr>
          <w:sz w:val="24"/>
          <w:szCs w:val="24"/>
        </w:rPr>
      </w:pPr>
    </w:p>
    <w:tbl>
      <w:tblPr>
        <w:tblW w:w="0" w:type="auto"/>
        <w:tblInd w:w="831"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454"/>
        <w:gridCol w:w="1623"/>
        <w:gridCol w:w="2027"/>
      </w:tblGrid>
      <w:tr w:rsidR="00263018" w:rsidRPr="009615E3" w14:paraId="7F1FCF2E" w14:textId="77777777">
        <w:trPr>
          <w:trHeight w:val="311"/>
        </w:trPr>
        <w:tc>
          <w:tcPr>
            <w:tcW w:w="6454" w:type="dxa"/>
            <w:tcBorders>
              <w:bottom w:val="double" w:sz="4" w:space="0" w:color="30849B"/>
            </w:tcBorders>
            <w:shd w:val="clear" w:color="auto" w:fill="DBE4F0"/>
          </w:tcPr>
          <w:p w14:paraId="71548C13" w14:textId="77777777" w:rsidR="00263018" w:rsidRPr="009615E3" w:rsidRDefault="00170BA5">
            <w:pPr>
              <w:pStyle w:val="TableParagraph"/>
              <w:spacing w:before="43"/>
              <w:ind w:left="163"/>
              <w:rPr>
                <w:sz w:val="24"/>
                <w:szCs w:val="24"/>
              </w:rPr>
            </w:pPr>
            <w:r w:rsidRPr="009615E3">
              <w:rPr>
                <w:spacing w:val="-2"/>
                <w:sz w:val="24"/>
                <w:szCs w:val="24"/>
              </w:rPr>
              <w:t>САДРЖАЈ</w:t>
            </w:r>
          </w:p>
        </w:tc>
        <w:tc>
          <w:tcPr>
            <w:tcW w:w="1623" w:type="dxa"/>
            <w:tcBorders>
              <w:bottom w:val="double" w:sz="4" w:space="0" w:color="30849B"/>
            </w:tcBorders>
            <w:shd w:val="clear" w:color="auto" w:fill="DBE4F0"/>
          </w:tcPr>
          <w:p w14:paraId="538E9E53" w14:textId="77777777" w:rsidR="00263018" w:rsidRPr="009615E3" w:rsidRDefault="00170BA5">
            <w:pPr>
              <w:pStyle w:val="TableParagraph"/>
              <w:spacing w:before="43"/>
              <w:rPr>
                <w:sz w:val="24"/>
                <w:szCs w:val="24"/>
              </w:rPr>
            </w:pPr>
            <w:r w:rsidRPr="009615E3">
              <w:rPr>
                <w:spacing w:val="-2"/>
                <w:sz w:val="24"/>
                <w:szCs w:val="24"/>
              </w:rPr>
              <w:t>ДИНАМИКА</w:t>
            </w:r>
          </w:p>
        </w:tc>
        <w:tc>
          <w:tcPr>
            <w:tcW w:w="2027" w:type="dxa"/>
            <w:tcBorders>
              <w:bottom w:val="double" w:sz="4" w:space="0" w:color="30849B"/>
            </w:tcBorders>
            <w:shd w:val="clear" w:color="auto" w:fill="DBE4F0"/>
          </w:tcPr>
          <w:p w14:paraId="215CC5DF" w14:textId="77777777" w:rsidR="00263018" w:rsidRPr="009615E3" w:rsidRDefault="00170BA5">
            <w:pPr>
              <w:pStyle w:val="TableParagraph"/>
              <w:spacing w:before="43"/>
              <w:rPr>
                <w:sz w:val="24"/>
                <w:szCs w:val="24"/>
              </w:rPr>
            </w:pPr>
            <w:r w:rsidRPr="009615E3">
              <w:rPr>
                <w:spacing w:val="-2"/>
                <w:sz w:val="24"/>
                <w:szCs w:val="24"/>
              </w:rPr>
              <w:t>НОСИЛАЦ</w:t>
            </w:r>
          </w:p>
        </w:tc>
      </w:tr>
      <w:tr w:rsidR="00263018" w:rsidRPr="009615E3" w14:paraId="1605313D" w14:textId="77777777">
        <w:trPr>
          <w:trHeight w:val="925"/>
        </w:trPr>
        <w:tc>
          <w:tcPr>
            <w:tcW w:w="6454" w:type="dxa"/>
            <w:tcBorders>
              <w:top w:val="double" w:sz="4" w:space="0" w:color="30849B"/>
              <w:bottom w:val="double" w:sz="4" w:space="0" w:color="30849B"/>
            </w:tcBorders>
          </w:tcPr>
          <w:p w14:paraId="025C0962" w14:textId="77777777" w:rsidR="00263018" w:rsidRPr="009615E3" w:rsidRDefault="00263018">
            <w:pPr>
              <w:pStyle w:val="TableParagraph"/>
              <w:spacing w:before="125"/>
              <w:ind w:left="0"/>
              <w:rPr>
                <w:sz w:val="24"/>
                <w:szCs w:val="24"/>
              </w:rPr>
            </w:pPr>
          </w:p>
          <w:p w14:paraId="1FE096D9" w14:textId="77777777" w:rsidR="00263018" w:rsidRPr="009615E3" w:rsidRDefault="00170BA5">
            <w:pPr>
              <w:pStyle w:val="TableParagraph"/>
              <w:rPr>
                <w:sz w:val="24"/>
                <w:szCs w:val="24"/>
              </w:rPr>
            </w:pPr>
            <w:r w:rsidRPr="009615E3">
              <w:rPr>
                <w:sz w:val="24"/>
                <w:szCs w:val="24"/>
              </w:rPr>
              <w:t>Примена</w:t>
            </w:r>
            <w:r w:rsidRPr="009615E3">
              <w:rPr>
                <w:spacing w:val="-7"/>
                <w:sz w:val="24"/>
                <w:szCs w:val="24"/>
              </w:rPr>
              <w:t xml:space="preserve"> </w:t>
            </w:r>
            <w:r w:rsidRPr="009615E3">
              <w:rPr>
                <w:sz w:val="24"/>
                <w:szCs w:val="24"/>
              </w:rPr>
              <w:t>Правилника</w:t>
            </w:r>
            <w:r w:rsidRPr="009615E3">
              <w:rPr>
                <w:spacing w:val="-7"/>
                <w:sz w:val="24"/>
                <w:szCs w:val="24"/>
              </w:rPr>
              <w:t xml:space="preserve"> </w:t>
            </w:r>
            <w:r w:rsidRPr="009615E3">
              <w:rPr>
                <w:sz w:val="24"/>
                <w:szCs w:val="24"/>
              </w:rPr>
              <w:t>о</w:t>
            </w:r>
            <w:r w:rsidRPr="009615E3">
              <w:rPr>
                <w:spacing w:val="-8"/>
                <w:sz w:val="24"/>
                <w:szCs w:val="24"/>
              </w:rPr>
              <w:t xml:space="preserve"> </w:t>
            </w:r>
            <w:r w:rsidRPr="009615E3">
              <w:rPr>
                <w:sz w:val="24"/>
                <w:szCs w:val="24"/>
              </w:rPr>
              <w:t>избору</w:t>
            </w:r>
            <w:r w:rsidRPr="009615E3">
              <w:rPr>
                <w:spacing w:val="-9"/>
                <w:sz w:val="24"/>
                <w:szCs w:val="24"/>
              </w:rPr>
              <w:t xml:space="preserve"> </w:t>
            </w:r>
            <w:r w:rsidRPr="009615E3">
              <w:rPr>
                <w:sz w:val="24"/>
                <w:szCs w:val="24"/>
              </w:rPr>
              <w:t>ученика</w:t>
            </w:r>
            <w:r w:rsidRPr="009615E3">
              <w:rPr>
                <w:spacing w:val="-6"/>
                <w:sz w:val="24"/>
                <w:szCs w:val="24"/>
              </w:rPr>
              <w:t xml:space="preserve"> </w:t>
            </w:r>
            <w:r w:rsidRPr="009615E3">
              <w:rPr>
                <w:spacing w:val="-2"/>
                <w:sz w:val="24"/>
                <w:szCs w:val="24"/>
              </w:rPr>
              <w:t>генерације</w:t>
            </w:r>
          </w:p>
        </w:tc>
        <w:tc>
          <w:tcPr>
            <w:tcW w:w="1623" w:type="dxa"/>
            <w:tcBorders>
              <w:top w:val="double" w:sz="4" w:space="0" w:color="30849B"/>
              <w:bottom w:val="double" w:sz="4" w:space="0" w:color="30849B"/>
            </w:tcBorders>
          </w:tcPr>
          <w:p w14:paraId="0607B6B0" w14:textId="77777777" w:rsidR="00263018" w:rsidRPr="009615E3" w:rsidRDefault="00263018">
            <w:pPr>
              <w:pStyle w:val="TableParagraph"/>
              <w:spacing w:before="125"/>
              <w:ind w:left="0"/>
              <w:rPr>
                <w:sz w:val="24"/>
                <w:szCs w:val="24"/>
              </w:rPr>
            </w:pPr>
          </w:p>
          <w:p w14:paraId="70F83CBA" w14:textId="77777777" w:rsidR="00263018" w:rsidRPr="009615E3" w:rsidRDefault="00170BA5">
            <w:pPr>
              <w:pStyle w:val="TableParagraph"/>
              <w:rPr>
                <w:sz w:val="24"/>
                <w:szCs w:val="24"/>
              </w:rPr>
            </w:pPr>
            <w:r w:rsidRPr="009615E3">
              <w:rPr>
                <w:spacing w:val="-10"/>
                <w:sz w:val="24"/>
                <w:szCs w:val="24"/>
              </w:rPr>
              <w:t>V</w:t>
            </w:r>
          </w:p>
        </w:tc>
        <w:tc>
          <w:tcPr>
            <w:tcW w:w="2027" w:type="dxa"/>
            <w:tcBorders>
              <w:top w:val="double" w:sz="4" w:space="0" w:color="30849B"/>
              <w:bottom w:val="double" w:sz="4" w:space="0" w:color="30849B"/>
            </w:tcBorders>
          </w:tcPr>
          <w:p w14:paraId="7E3E8DA6" w14:textId="77777777" w:rsidR="00263018" w:rsidRPr="009615E3" w:rsidRDefault="00263018">
            <w:pPr>
              <w:pStyle w:val="TableParagraph"/>
              <w:spacing w:before="9"/>
              <w:ind w:left="0"/>
              <w:rPr>
                <w:sz w:val="24"/>
                <w:szCs w:val="24"/>
              </w:rPr>
            </w:pPr>
          </w:p>
          <w:p w14:paraId="40CD10AA" w14:textId="77777777" w:rsidR="00263018" w:rsidRPr="009615E3" w:rsidRDefault="00170BA5">
            <w:pPr>
              <w:pStyle w:val="TableParagraph"/>
              <w:spacing w:before="1"/>
              <w:ind w:right="207"/>
              <w:rPr>
                <w:sz w:val="24"/>
                <w:szCs w:val="24"/>
              </w:rPr>
            </w:pPr>
            <w:r w:rsidRPr="009615E3">
              <w:rPr>
                <w:sz w:val="24"/>
                <w:szCs w:val="24"/>
              </w:rPr>
              <w:t>директор,</w:t>
            </w:r>
            <w:r w:rsidRPr="009615E3">
              <w:rPr>
                <w:spacing w:val="-13"/>
                <w:sz w:val="24"/>
                <w:szCs w:val="24"/>
              </w:rPr>
              <w:t xml:space="preserve"> </w:t>
            </w:r>
            <w:r w:rsidRPr="009615E3">
              <w:rPr>
                <w:sz w:val="24"/>
                <w:szCs w:val="24"/>
              </w:rPr>
              <w:t>задужени наставници, ОС</w:t>
            </w:r>
          </w:p>
        </w:tc>
      </w:tr>
      <w:tr w:rsidR="00263018" w:rsidRPr="009615E3" w14:paraId="79D20AC3" w14:textId="77777777">
        <w:trPr>
          <w:trHeight w:val="320"/>
        </w:trPr>
        <w:tc>
          <w:tcPr>
            <w:tcW w:w="6454" w:type="dxa"/>
            <w:tcBorders>
              <w:top w:val="double" w:sz="4" w:space="0" w:color="30849B"/>
            </w:tcBorders>
          </w:tcPr>
          <w:p w14:paraId="603E9EB7" w14:textId="77777777" w:rsidR="00263018" w:rsidRPr="009615E3" w:rsidRDefault="00170BA5">
            <w:pPr>
              <w:pStyle w:val="TableParagraph"/>
              <w:spacing w:before="48"/>
              <w:rPr>
                <w:sz w:val="24"/>
                <w:szCs w:val="24"/>
              </w:rPr>
            </w:pPr>
            <w:r w:rsidRPr="009615E3">
              <w:rPr>
                <w:sz w:val="24"/>
                <w:szCs w:val="24"/>
              </w:rPr>
              <w:t>Додела</w:t>
            </w:r>
            <w:r w:rsidRPr="009615E3">
              <w:rPr>
                <w:spacing w:val="-7"/>
                <w:sz w:val="24"/>
                <w:szCs w:val="24"/>
              </w:rPr>
              <w:t xml:space="preserve"> </w:t>
            </w:r>
            <w:r w:rsidRPr="009615E3">
              <w:rPr>
                <w:sz w:val="24"/>
                <w:szCs w:val="24"/>
              </w:rPr>
              <w:t>признања</w:t>
            </w:r>
            <w:r w:rsidRPr="009615E3">
              <w:rPr>
                <w:spacing w:val="-7"/>
                <w:sz w:val="24"/>
                <w:szCs w:val="24"/>
              </w:rPr>
              <w:t xml:space="preserve"> </w:t>
            </w:r>
            <w:r w:rsidRPr="009615E3">
              <w:rPr>
                <w:sz w:val="24"/>
                <w:szCs w:val="24"/>
              </w:rPr>
              <w:t>ученицима</w:t>
            </w:r>
            <w:r w:rsidRPr="009615E3">
              <w:rPr>
                <w:spacing w:val="-12"/>
                <w:sz w:val="24"/>
                <w:szCs w:val="24"/>
              </w:rPr>
              <w:t xml:space="preserve"> </w:t>
            </w:r>
            <w:r w:rsidRPr="009615E3">
              <w:rPr>
                <w:sz w:val="24"/>
                <w:szCs w:val="24"/>
              </w:rPr>
              <w:t>на</w:t>
            </w:r>
            <w:r w:rsidRPr="009615E3">
              <w:rPr>
                <w:spacing w:val="-6"/>
                <w:sz w:val="24"/>
                <w:szCs w:val="24"/>
              </w:rPr>
              <w:t xml:space="preserve"> </w:t>
            </w:r>
            <w:r w:rsidRPr="009615E3">
              <w:rPr>
                <w:sz w:val="24"/>
                <w:szCs w:val="24"/>
              </w:rPr>
              <w:t>крају</w:t>
            </w:r>
            <w:r w:rsidRPr="009615E3">
              <w:rPr>
                <w:spacing w:val="-5"/>
                <w:sz w:val="24"/>
                <w:szCs w:val="24"/>
              </w:rPr>
              <w:t xml:space="preserve"> </w:t>
            </w:r>
            <w:r w:rsidRPr="009615E3">
              <w:rPr>
                <w:sz w:val="24"/>
                <w:szCs w:val="24"/>
              </w:rPr>
              <w:t>школске</w:t>
            </w:r>
            <w:r w:rsidRPr="009615E3">
              <w:rPr>
                <w:spacing w:val="-6"/>
                <w:sz w:val="24"/>
                <w:szCs w:val="24"/>
              </w:rPr>
              <w:t xml:space="preserve"> </w:t>
            </w:r>
            <w:r w:rsidRPr="009615E3">
              <w:rPr>
                <w:spacing w:val="-2"/>
                <w:sz w:val="24"/>
                <w:szCs w:val="24"/>
              </w:rPr>
              <w:t>године</w:t>
            </w:r>
          </w:p>
        </w:tc>
        <w:tc>
          <w:tcPr>
            <w:tcW w:w="1623" w:type="dxa"/>
            <w:tcBorders>
              <w:top w:val="double" w:sz="4" w:space="0" w:color="30849B"/>
            </w:tcBorders>
          </w:tcPr>
          <w:p w14:paraId="5D5BBD1A" w14:textId="77777777" w:rsidR="00263018" w:rsidRPr="009615E3" w:rsidRDefault="00170BA5">
            <w:pPr>
              <w:pStyle w:val="TableParagraph"/>
              <w:spacing w:before="48"/>
              <w:rPr>
                <w:sz w:val="24"/>
                <w:szCs w:val="24"/>
              </w:rPr>
            </w:pPr>
            <w:r w:rsidRPr="009615E3">
              <w:rPr>
                <w:spacing w:val="-5"/>
                <w:sz w:val="24"/>
                <w:szCs w:val="24"/>
              </w:rPr>
              <w:t>VI</w:t>
            </w:r>
          </w:p>
        </w:tc>
        <w:tc>
          <w:tcPr>
            <w:tcW w:w="2027" w:type="dxa"/>
            <w:tcBorders>
              <w:top w:val="double" w:sz="4" w:space="0" w:color="30849B"/>
            </w:tcBorders>
          </w:tcPr>
          <w:p w14:paraId="23727A7E" w14:textId="77777777" w:rsidR="00263018" w:rsidRPr="009615E3" w:rsidRDefault="00170BA5">
            <w:pPr>
              <w:pStyle w:val="TableParagraph"/>
              <w:spacing w:before="48"/>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ОС</w:t>
            </w:r>
          </w:p>
        </w:tc>
      </w:tr>
    </w:tbl>
    <w:p w14:paraId="09F3D6A0" w14:textId="77777777" w:rsidR="00263018" w:rsidRPr="009615E3" w:rsidRDefault="00263018">
      <w:pPr>
        <w:pStyle w:val="BodyText"/>
        <w:spacing w:before="40"/>
        <w:rPr>
          <w:sz w:val="24"/>
          <w:szCs w:val="24"/>
        </w:rPr>
      </w:pPr>
    </w:p>
    <w:p w14:paraId="6A7D6E4C" w14:textId="77777777" w:rsidR="00263018" w:rsidRPr="009615E3" w:rsidRDefault="00170BA5">
      <w:pPr>
        <w:pStyle w:val="BodyText"/>
        <w:ind w:left="1340"/>
        <w:rPr>
          <w:sz w:val="24"/>
          <w:szCs w:val="24"/>
        </w:rPr>
      </w:pPr>
      <w:r w:rsidRPr="009615E3">
        <w:rPr>
          <w:spacing w:val="-2"/>
          <w:sz w:val="24"/>
          <w:szCs w:val="24"/>
        </w:rPr>
        <w:t>КАДРОВСКА</w:t>
      </w:r>
      <w:r w:rsidRPr="009615E3">
        <w:rPr>
          <w:spacing w:val="4"/>
          <w:sz w:val="24"/>
          <w:szCs w:val="24"/>
        </w:rPr>
        <w:t xml:space="preserve"> </w:t>
      </w:r>
      <w:r w:rsidRPr="009615E3">
        <w:rPr>
          <w:spacing w:val="-2"/>
          <w:sz w:val="24"/>
          <w:szCs w:val="24"/>
        </w:rPr>
        <w:t>ПИТАЊА</w:t>
      </w:r>
    </w:p>
    <w:p w14:paraId="68FD3FF6" w14:textId="77777777" w:rsidR="00263018" w:rsidRPr="009615E3" w:rsidRDefault="00263018">
      <w:pPr>
        <w:pStyle w:val="BodyText"/>
        <w:spacing w:before="39"/>
        <w:rPr>
          <w:sz w:val="24"/>
          <w:szCs w:val="24"/>
        </w:rPr>
      </w:pPr>
    </w:p>
    <w:tbl>
      <w:tblPr>
        <w:tblW w:w="0" w:type="auto"/>
        <w:tblInd w:w="797"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497"/>
        <w:gridCol w:w="1632"/>
        <w:gridCol w:w="2041"/>
      </w:tblGrid>
      <w:tr w:rsidR="00263018" w:rsidRPr="009615E3" w14:paraId="798B1334" w14:textId="77777777">
        <w:trPr>
          <w:trHeight w:val="325"/>
        </w:trPr>
        <w:tc>
          <w:tcPr>
            <w:tcW w:w="6497" w:type="dxa"/>
            <w:tcBorders>
              <w:bottom w:val="double" w:sz="4" w:space="0" w:color="30849B"/>
            </w:tcBorders>
            <w:shd w:val="clear" w:color="auto" w:fill="DBE4F0"/>
          </w:tcPr>
          <w:p w14:paraId="568B9EDA" w14:textId="77777777" w:rsidR="00263018" w:rsidRPr="009615E3" w:rsidRDefault="00170BA5">
            <w:pPr>
              <w:pStyle w:val="TableParagraph"/>
              <w:spacing w:before="48"/>
              <w:ind w:left="163"/>
              <w:rPr>
                <w:sz w:val="24"/>
                <w:szCs w:val="24"/>
              </w:rPr>
            </w:pPr>
            <w:r w:rsidRPr="009615E3">
              <w:rPr>
                <w:spacing w:val="-2"/>
                <w:sz w:val="24"/>
                <w:szCs w:val="24"/>
              </w:rPr>
              <w:t>САДРЖАЈ</w:t>
            </w:r>
          </w:p>
        </w:tc>
        <w:tc>
          <w:tcPr>
            <w:tcW w:w="1632" w:type="dxa"/>
            <w:tcBorders>
              <w:bottom w:val="double" w:sz="4" w:space="0" w:color="30849B"/>
            </w:tcBorders>
            <w:shd w:val="clear" w:color="auto" w:fill="DBE4F0"/>
          </w:tcPr>
          <w:p w14:paraId="4559ECE8" w14:textId="77777777" w:rsidR="00263018" w:rsidRPr="009615E3" w:rsidRDefault="00170BA5">
            <w:pPr>
              <w:pStyle w:val="TableParagraph"/>
              <w:spacing w:before="48"/>
              <w:rPr>
                <w:sz w:val="24"/>
                <w:szCs w:val="24"/>
              </w:rPr>
            </w:pPr>
            <w:r w:rsidRPr="009615E3">
              <w:rPr>
                <w:spacing w:val="-2"/>
                <w:sz w:val="24"/>
                <w:szCs w:val="24"/>
              </w:rPr>
              <w:t>ДИНАМИКА</w:t>
            </w:r>
          </w:p>
        </w:tc>
        <w:tc>
          <w:tcPr>
            <w:tcW w:w="2041" w:type="dxa"/>
            <w:tcBorders>
              <w:bottom w:val="double" w:sz="4" w:space="0" w:color="30849B"/>
            </w:tcBorders>
            <w:shd w:val="clear" w:color="auto" w:fill="DBE4F0"/>
          </w:tcPr>
          <w:p w14:paraId="25E266B6" w14:textId="77777777" w:rsidR="00263018" w:rsidRPr="009615E3" w:rsidRDefault="00170BA5">
            <w:pPr>
              <w:pStyle w:val="TableParagraph"/>
              <w:spacing w:before="48"/>
              <w:rPr>
                <w:sz w:val="24"/>
                <w:szCs w:val="24"/>
              </w:rPr>
            </w:pPr>
            <w:r w:rsidRPr="009615E3">
              <w:rPr>
                <w:spacing w:val="-2"/>
                <w:sz w:val="24"/>
                <w:szCs w:val="24"/>
              </w:rPr>
              <w:t>НОСИЛАЦ</w:t>
            </w:r>
          </w:p>
        </w:tc>
      </w:tr>
      <w:tr w:rsidR="00263018" w:rsidRPr="009615E3" w14:paraId="3B8C79E1" w14:textId="77777777">
        <w:trPr>
          <w:trHeight w:val="657"/>
        </w:trPr>
        <w:tc>
          <w:tcPr>
            <w:tcW w:w="6497" w:type="dxa"/>
            <w:tcBorders>
              <w:top w:val="double" w:sz="4" w:space="0" w:color="30849B"/>
            </w:tcBorders>
          </w:tcPr>
          <w:p w14:paraId="676CAFD8" w14:textId="77777777" w:rsidR="00263018" w:rsidRPr="009615E3" w:rsidRDefault="00170BA5">
            <w:pPr>
              <w:pStyle w:val="TableParagraph"/>
              <w:spacing w:before="101"/>
              <w:ind w:left="163" w:right="2420" w:hanging="53"/>
              <w:rPr>
                <w:sz w:val="24"/>
                <w:szCs w:val="24"/>
              </w:rPr>
            </w:pPr>
            <w:r w:rsidRPr="009615E3">
              <w:rPr>
                <w:sz w:val="24"/>
                <w:szCs w:val="24"/>
              </w:rPr>
              <w:t>Анализа</w:t>
            </w:r>
            <w:r w:rsidRPr="009615E3">
              <w:rPr>
                <w:spacing w:val="-10"/>
                <w:sz w:val="24"/>
                <w:szCs w:val="24"/>
              </w:rPr>
              <w:t xml:space="preserve"> </w:t>
            </w:r>
            <w:r w:rsidRPr="009615E3">
              <w:rPr>
                <w:sz w:val="24"/>
                <w:szCs w:val="24"/>
              </w:rPr>
              <w:t>кадровских</w:t>
            </w:r>
            <w:r w:rsidRPr="009615E3">
              <w:rPr>
                <w:spacing w:val="-7"/>
                <w:sz w:val="24"/>
                <w:szCs w:val="24"/>
              </w:rPr>
              <w:t xml:space="preserve"> </w:t>
            </w:r>
            <w:r w:rsidRPr="009615E3">
              <w:rPr>
                <w:sz w:val="24"/>
                <w:szCs w:val="24"/>
              </w:rPr>
              <w:t>услова</w:t>
            </w:r>
            <w:r w:rsidRPr="009615E3">
              <w:rPr>
                <w:spacing w:val="-10"/>
                <w:sz w:val="24"/>
                <w:szCs w:val="24"/>
              </w:rPr>
              <w:t xml:space="preserve"> </w:t>
            </w:r>
            <w:r w:rsidRPr="009615E3">
              <w:rPr>
                <w:sz w:val="24"/>
                <w:szCs w:val="24"/>
              </w:rPr>
              <w:t>рада</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школи (мера за унапређивање)</w:t>
            </w:r>
          </w:p>
        </w:tc>
        <w:tc>
          <w:tcPr>
            <w:tcW w:w="1632" w:type="dxa"/>
            <w:tcBorders>
              <w:top w:val="double" w:sz="4" w:space="0" w:color="30849B"/>
            </w:tcBorders>
          </w:tcPr>
          <w:p w14:paraId="4FA2D858" w14:textId="77777777" w:rsidR="00263018" w:rsidRPr="009615E3" w:rsidRDefault="00170BA5">
            <w:pPr>
              <w:pStyle w:val="TableParagraph"/>
              <w:spacing w:before="216"/>
              <w:rPr>
                <w:sz w:val="24"/>
                <w:szCs w:val="24"/>
              </w:rPr>
            </w:pPr>
            <w:r w:rsidRPr="009615E3">
              <w:rPr>
                <w:sz w:val="24"/>
                <w:szCs w:val="24"/>
              </w:rPr>
              <w:t>IX,</w:t>
            </w:r>
            <w:r w:rsidRPr="009615E3">
              <w:rPr>
                <w:spacing w:val="1"/>
                <w:sz w:val="24"/>
                <w:szCs w:val="24"/>
              </w:rPr>
              <w:t xml:space="preserve"> </w:t>
            </w:r>
            <w:r w:rsidRPr="009615E3">
              <w:rPr>
                <w:spacing w:val="-4"/>
                <w:sz w:val="24"/>
                <w:szCs w:val="24"/>
              </w:rPr>
              <w:t>VIII</w:t>
            </w:r>
          </w:p>
        </w:tc>
        <w:tc>
          <w:tcPr>
            <w:tcW w:w="2041" w:type="dxa"/>
            <w:tcBorders>
              <w:top w:val="double" w:sz="4" w:space="0" w:color="30849B"/>
            </w:tcBorders>
          </w:tcPr>
          <w:p w14:paraId="355290DF" w14:textId="77777777" w:rsidR="00263018" w:rsidRPr="009615E3" w:rsidRDefault="00170BA5">
            <w:pPr>
              <w:pStyle w:val="TableParagraph"/>
              <w:spacing w:before="216"/>
              <w:rPr>
                <w:sz w:val="24"/>
                <w:szCs w:val="24"/>
              </w:rPr>
            </w:pPr>
            <w:r w:rsidRPr="009615E3">
              <w:rPr>
                <w:spacing w:val="-2"/>
                <w:sz w:val="24"/>
                <w:szCs w:val="24"/>
              </w:rPr>
              <w:t>директор</w:t>
            </w:r>
          </w:p>
        </w:tc>
      </w:tr>
    </w:tbl>
    <w:p w14:paraId="172C6F6D" w14:textId="77777777" w:rsidR="00263018" w:rsidRPr="009615E3" w:rsidRDefault="00263018">
      <w:pPr>
        <w:pStyle w:val="BodyText"/>
        <w:spacing w:before="39"/>
        <w:rPr>
          <w:sz w:val="24"/>
          <w:szCs w:val="24"/>
        </w:rPr>
      </w:pPr>
    </w:p>
    <w:p w14:paraId="6BE1473F" w14:textId="77777777" w:rsidR="00660473" w:rsidRDefault="00660473">
      <w:pPr>
        <w:pStyle w:val="BodyText"/>
        <w:spacing w:before="1"/>
        <w:ind w:left="1340"/>
        <w:rPr>
          <w:spacing w:val="-2"/>
          <w:sz w:val="24"/>
          <w:szCs w:val="24"/>
          <w:lang w:val="sr-Cyrl-RS"/>
        </w:rPr>
      </w:pPr>
    </w:p>
    <w:p w14:paraId="41B9D92C" w14:textId="77777777" w:rsidR="00660473" w:rsidRDefault="00660473">
      <w:pPr>
        <w:pStyle w:val="BodyText"/>
        <w:spacing w:before="1"/>
        <w:ind w:left="1340"/>
        <w:rPr>
          <w:spacing w:val="-2"/>
          <w:sz w:val="24"/>
          <w:szCs w:val="24"/>
          <w:lang w:val="sr-Cyrl-RS"/>
        </w:rPr>
      </w:pPr>
    </w:p>
    <w:p w14:paraId="0D75E38F" w14:textId="77777777" w:rsidR="00660473" w:rsidRDefault="00660473">
      <w:pPr>
        <w:pStyle w:val="BodyText"/>
        <w:spacing w:before="1"/>
        <w:ind w:left="1340"/>
        <w:rPr>
          <w:spacing w:val="-2"/>
          <w:sz w:val="24"/>
          <w:szCs w:val="24"/>
          <w:lang w:val="sr-Cyrl-RS"/>
        </w:rPr>
      </w:pPr>
    </w:p>
    <w:p w14:paraId="7D224FB1" w14:textId="77777777" w:rsidR="00660473" w:rsidRDefault="00660473">
      <w:pPr>
        <w:pStyle w:val="BodyText"/>
        <w:spacing w:before="1"/>
        <w:ind w:left="1340"/>
        <w:rPr>
          <w:spacing w:val="-2"/>
          <w:sz w:val="24"/>
          <w:szCs w:val="24"/>
          <w:lang w:val="sr-Cyrl-RS"/>
        </w:rPr>
      </w:pPr>
    </w:p>
    <w:p w14:paraId="598673EC" w14:textId="77777777" w:rsidR="00660473" w:rsidRDefault="00660473">
      <w:pPr>
        <w:pStyle w:val="BodyText"/>
        <w:spacing w:before="1"/>
        <w:ind w:left="1340"/>
        <w:rPr>
          <w:spacing w:val="-2"/>
          <w:sz w:val="24"/>
          <w:szCs w:val="24"/>
          <w:lang w:val="sr-Cyrl-RS"/>
        </w:rPr>
      </w:pPr>
    </w:p>
    <w:p w14:paraId="1EBB7567" w14:textId="28582B6B" w:rsidR="00263018" w:rsidRPr="009615E3" w:rsidRDefault="00170BA5">
      <w:pPr>
        <w:pStyle w:val="BodyText"/>
        <w:spacing w:before="1"/>
        <w:ind w:left="1340"/>
        <w:rPr>
          <w:sz w:val="24"/>
          <w:szCs w:val="24"/>
        </w:rPr>
      </w:pPr>
      <w:r w:rsidRPr="009615E3">
        <w:rPr>
          <w:spacing w:val="-2"/>
          <w:sz w:val="24"/>
          <w:szCs w:val="24"/>
        </w:rPr>
        <w:lastRenderedPageBreak/>
        <w:t>ИСТРАЖИВАЧКИ</w:t>
      </w:r>
      <w:r w:rsidRPr="009615E3">
        <w:rPr>
          <w:spacing w:val="6"/>
          <w:sz w:val="24"/>
          <w:szCs w:val="24"/>
        </w:rPr>
        <w:t xml:space="preserve"> </w:t>
      </w:r>
      <w:r w:rsidRPr="009615E3">
        <w:rPr>
          <w:spacing w:val="-5"/>
          <w:sz w:val="24"/>
          <w:szCs w:val="24"/>
        </w:rPr>
        <w:t>РАД</w:t>
      </w:r>
    </w:p>
    <w:p w14:paraId="1893AADD" w14:textId="77777777" w:rsidR="00263018" w:rsidRPr="009615E3" w:rsidRDefault="00263018">
      <w:pPr>
        <w:pStyle w:val="BodyText"/>
        <w:spacing w:before="38"/>
        <w:rPr>
          <w:sz w:val="24"/>
          <w:szCs w:val="24"/>
        </w:rPr>
      </w:pPr>
    </w:p>
    <w:tbl>
      <w:tblPr>
        <w:tblW w:w="0" w:type="auto"/>
        <w:tblInd w:w="740"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574"/>
        <w:gridCol w:w="1647"/>
        <w:gridCol w:w="2065"/>
      </w:tblGrid>
      <w:tr w:rsidR="00263018" w:rsidRPr="009615E3" w14:paraId="67623CC9" w14:textId="77777777">
        <w:trPr>
          <w:trHeight w:val="340"/>
        </w:trPr>
        <w:tc>
          <w:tcPr>
            <w:tcW w:w="6574" w:type="dxa"/>
            <w:tcBorders>
              <w:bottom w:val="double" w:sz="4" w:space="0" w:color="30849B"/>
            </w:tcBorders>
            <w:shd w:val="clear" w:color="auto" w:fill="DBE4F0"/>
          </w:tcPr>
          <w:p w14:paraId="740EADD5" w14:textId="77777777" w:rsidR="00263018" w:rsidRPr="009615E3" w:rsidRDefault="00170BA5">
            <w:pPr>
              <w:pStyle w:val="TableParagraph"/>
              <w:spacing w:before="58"/>
              <w:ind w:left="163"/>
              <w:rPr>
                <w:sz w:val="24"/>
                <w:szCs w:val="24"/>
              </w:rPr>
            </w:pPr>
            <w:r w:rsidRPr="009615E3">
              <w:rPr>
                <w:spacing w:val="-2"/>
                <w:sz w:val="24"/>
                <w:szCs w:val="24"/>
              </w:rPr>
              <w:t>САДРЖАЈ</w:t>
            </w:r>
          </w:p>
        </w:tc>
        <w:tc>
          <w:tcPr>
            <w:tcW w:w="1647" w:type="dxa"/>
            <w:tcBorders>
              <w:bottom w:val="double" w:sz="4" w:space="0" w:color="30849B"/>
            </w:tcBorders>
            <w:shd w:val="clear" w:color="auto" w:fill="DBE4F0"/>
          </w:tcPr>
          <w:p w14:paraId="722FC481" w14:textId="77777777" w:rsidR="00263018" w:rsidRPr="009615E3" w:rsidRDefault="00170BA5">
            <w:pPr>
              <w:pStyle w:val="TableParagraph"/>
              <w:spacing w:before="58"/>
              <w:ind w:left="105"/>
              <w:rPr>
                <w:sz w:val="24"/>
                <w:szCs w:val="24"/>
              </w:rPr>
            </w:pPr>
            <w:r w:rsidRPr="009615E3">
              <w:rPr>
                <w:spacing w:val="-2"/>
                <w:sz w:val="24"/>
                <w:szCs w:val="24"/>
              </w:rPr>
              <w:t>ДИНАМИКА</w:t>
            </w:r>
          </w:p>
        </w:tc>
        <w:tc>
          <w:tcPr>
            <w:tcW w:w="2065" w:type="dxa"/>
            <w:tcBorders>
              <w:bottom w:val="double" w:sz="4" w:space="0" w:color="30849B"/>
            </w:tcBorders>
            <w:shd w:val="clear" w:color="auto" w:fill="DBE4F0"/>
          </w:tcPr>
          <w:p w14:paraId="2D927A15" w14:textId="77777777" w:rsidR="00263018" w:rsidRPr="009615E3" w:rsidRDefault="00170BA5">
            <w:pPr>
              <w:pStyle w:val="TableParagraph"/>
              <w:spacing w:before="58"/>
              <w:rPr>
                <w:sz w:val="24"/>
                <w:szCs w:val="24"/>
              </w:rPr>
            </w:pPr>
            <w:r w:rsidRPr="009615E3">
              <w:rPr>
                <w:spacing w:val="-2"/>
                <w:sz w:val="24"/>
                <w:szCs w:val="24"/>
              </w:rPr>
              <w:t>НОСИЛАЦ</w:t>
            </w:r>
          </w:p>
        </w:tc>
      </w:tr>
      <w:tr w:rsidR="00263018" w:rsidRPr="009615E3" w14:paraId="1BF7E7D4" w14:textId="77777777">
        <w:trPr>
          <w:trHeight w:val="675"/>
        </w:trPr>
        <w:tc>
          <w:tcPr>
            <w:tcW w:w="6574" w:type="dxa"/>
            <w:tcBorders>
              <w:top w:val="double" w:sz="4" w:space="0" w:color="30849B"/>
            </w:tcBorders>
          </w:tcPr>
          <w:p w14:paraId="3EC2DDF6" w14:textId="77777777" w:rsidR="00263018" w:rsidRPr="009615E3" w:rsidRDefault="00170BA5">
            <w:pPr>
              <w:pStyle w:val="TableParagraph"/>
              <w:spacing w:before="225"/>
              <w:rPr>
                <w:sz w:val="24"/>
                <w:szCs w:val="24"/>
              </w:rPr>
            </w:pPr>
            <w:r w:rsidRPr="009615E3">
              <w:rPr>
                <w:sz w:val="24"/>
                <w:szCs w:val="24"/>
              </w:rPr>
              <w:t>Вредновање</w:t>
            </w:r>
            <w:r w:rsidRPr="009615E3">
              <w:rPr>
                <w:spacing w:val="-12"/>
                <w:sz w:val="24"/>
                <w:szCs w:val="24"/>
              </w:rPr>
              <w:t xml:space="preserve"> </w:t>
            </w:r>
            <w:r w:rsidRPr="009615E3">
              <w:rPr>
                <w:sz w:val="24"/>
                <w:szCs w:val="24"/>
              </w:rPr>
              <w:t>и</w:t>
            </w:r>
            <w:r w:rsidRPr="009615E3">
              <w:rPr>
                <w:spacing w:val="-8"/>
                <w:sz w:val="24"/>
                <w:szCs w:val="24"/>
              </w:rPr>
              <w:t xml:space="preserve"> </w:t>
            </w:r>
            <w:r w:rsidRPr="009615E3">
              <w:rPr>
                <w:sz w:val="24"/>
                <w:szCs w:val="24"/>
              </w:rPr>
              <w:t>самовредновање</w:t>
            </w:r>
            <w:r w:rsidRPr="009615E3">
              <w:rPr>
                <w:spacing w:val="-9"/>
                <w:sz w:val="24"/>
                <w:szCs w:val="24"/>
              </w:rPr>
              <w:t xml:space="preserve"> </w:t>
            </w:r>
            <w:r w:rsidRPr="009615E3">
              <w:rPr>
                <w:sz w:val="24"/>
                <w:szCs w:val="24"/>
              </w:rPr>
              <w:t>рада</w:t>
            </w:r>
            <w:r w:rsidRPr="009615E3">
              <w:rPr>
                <w:spacing w:val="-9"/>
                <w:sz w:val="24"/>
                <w:szCs w:val="24"/>
              </w:rPr>
              <w:t xml:space="preserve"> </w:t>
            </w:r>
            <w:r w:rsidRPr="009615E3">
              <w:rPr>
                <w:spacing w:val="-2"/>
                <w:sz w:val="24"/>
                <w:szCs w:val="24"/>
              </w:rPr>
              <w:t>школе</w:t>
            </w:r>
          </w:p>
        </w:tc>
        <w:tc>
          <w:tcPr>
            <w:tcW w:w="1647" w:type="dxa"/>
            <w:tcBorders>
              <w:top w:val="double" w:sz="4" w:space="0" w:color="30849B"/>
            </w:tcBorders>
          </w:tcPr>
          <w:p w14:paraId="54C9F245" w14:textId="77777777" w:rsidR="00263018" w:rsidRPr="009615E3" w:rsidRDefault="00170BA5">
            <w:pPr>
              <w:pStyle w:val="TableParagraph"/>
              <w:spacing w:before="225"/>
              <w:ind w:left="105"/>
              <w:rPr>
                <w:sz w:val="24"/>
                <w:szCs w:val="24"/>
              </w:rPr>
            </w:pPr>
            <w:r w:rsidRPr="009615E3">
              <w:rPr>
                <w:sz w:val="24"/>
                <w:szCs w:val="24"/>
              </w:rPr>
              <w:t xml:space="preserve">током </w:t>
            </w:r>
            <w:r w:rsidRPr="009615E3">
              <w:rPr>
                <w:spacing w:val="-5"/>
                <w:sz w:val="24"/>
                <w:szCs w:val="24"/>
              </w:rPr>
              <w:t>г.</w:t>
            </w:r>
          </w:p>
        </w:tc>
        <w:tc>
          <w:tcPr>
            <w:tcW w:w="2065" w:type="dxa"/>
            <w:tcBorders>
              <w:top w:val="double" w:sz="4" w:space="0" w:color="30849B"/>
            </w:tcBorders>
          </w:tcPr>
          <w:p w14:paraId="62601AFB" w14:textId="77777777" w:rsidR="00263018" w:rsidRPr="009615E3" w:rsidRDefault="00170BA5">
            <w:pPr>
              <w:pStyle w:val="TableParagraph"/>
              <w:spacing w:before="110"/>
              <w:rPr>
                <w:sz w:val="24"/>
                <w:szCs w:val="24"/>
              </w:rPr>
            </w:pPr>
            <w:r w:rsidRPr="009615E3">
              <w:rPr>
                <w:spacing w:val="-5"/>
                <w:sz w:val="24"/>
                <w:szCs w:val="24"/>
              </w:rPr>
              <w:t>тим</w:t>
            </w:r>
          </w:p>
        </w:tc>
      </w:tr>
    </w:tbl>
    <w:p w14:paraId="10855EED" w14:textId="77777777" w:rsidR="00263018" w:rsidRPr="009615E3" w:rsidRDefault="00170BA5">
      <w:pPr>
        <w:pStyle w:val="BodyText"/>
        <w:spacing w:before="16"/>
        <w:ind w:left="1340"/>
        <w:rPr>
          <w:sz w:val="24"/>
          <w:szCs w:val="24"/>
        </w:rPr>
      </w:pPr>
      <w:r w:rsidRPr="009615E3">
        <w:rPr>
          <w:spacing w:val="-2"/>
          <w:sz w:val="24"/>
          <w:szCs w:val="24"/>
        </w:rPr>
        <w:t>ПРАЋЕЊЕ</w:t>
      </w:r>
      <w:r w:rsidRPr="009615E3">
        <w:rPr>
          <w:spacing w:val="7"/>
          <w:sz w:val="24"/>
          <w:szCs w:val="24"/>
        </w:rPr>
        <w:t xml:space="preserve"> </w:t>
      </w:r>
      <w:r w:rsidRPr="009615E3">
        <w:rPr>
          <w:spacing w:val="-2"/>
          <w:sz w:val="24"/>
          <w:szCs w:val="24"/>
        </w:rPr>
        <w:t>РЕАЛИЗАЦИЈЕ</w:t>
      </w:r>
      <w:r w:rsidRPr="009615E3">
        <w:rPr>
          <w:spacing w:val="3"/>
          <w:sz w:val="24"/>
          <w:szCs w:val="24"/>
        </w:rPr>
        <w:t xml:space="preserve"> </w:t>
      </w:r>
      <w:r w:rsidRPr="009615E3">
        <w:rPr>
          <w:spacing w:val="-2"/>
          <w:sz w:val="24"/>
          <w:szCs w:val="24"/>
        </w:rPr>
        <w:t>ПРОГРАМА</w:t>
      </w:r>
      <w:r w:rsidRPr="009615E3">
        <w:rPr>
          <w:spacing w:val="4"/>
          <w:sz w:val="24"/>
          <w:szCs w:val="24"/>
        </w:rPr>
        <w:t xml:space="preserve"> </w:t>
      </w:r>
      <w:r w:rsidRPr="009615E3">
        <w:rPr>
          <w:spacing w:val="-2"/>
          <w:sz w:val="24"/>
          <w:szCs w:val="24"/>
        </w:rPr>
        <w:t>НАСТАВНИЧКОГ</w:t>
      </w:r>
      <w:r w:rsidRPr="009615E3">
        <w:rPr>
          <w:spacing w:val="5"/>
          <w:sz w:val="24"/>
          <w:szCs w:val="24"/>
        </w:rPr>
        <w:t xml:space="preserve"> </w:t>
      </w:r>
      <w:r w:rsidRPr="009615E3">
        <w:rPr>
          <w:spacing w:val="-4"/>
          <w:sz w:val="24"/>
          <w:szCs w:val="24"/>
        </w:rPr>
        <w:t>ВЕЋА</w:t>
      </w:r>
    </w:p>
    <w:p w14:paraId="67975255" w14:textId="77777777" w:rsidR="00263018" w:rsidRPr="009615E3" w:rsidRDefault="00263018">
      <w:pPr>
        <w:pStyle w:val="BodyText"/>
        <w:spacing w:before="38"/>
        <w:rPr>
          <w:sz w:val="24"/>
          <w:szCs w:val="24"/>
        </w:rPr>
      </w:pPr>
    </w:p>
    <w:tbl>
      <w:tblPr>
        <w:tblW w:w="0" w:type="auto"/>
        <w:tblInd w:w="711"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608"/>
        <w:gridCol w:w="1661"/>
        <w:gridCol w:w="2074"/>
      </w:tblGrid>
      <w:tr w:rsidR="00263018" w:rsidRPr="009615E3" w14:paraId="7B2FA782" w14:textId="77777777">
        <w:trPr>
          <w:trHeight w:val="335"/>
        </w:trPr>
        <w:tc>
          <w:tcPr>
            <w:tcW w:w="6608" w:type="dxa"/>
            <w:tcBorders>
              <w:bottom w:val="double" w:sz="4" w:space="0" w:color="30849B"/>
            </w:tcBorders>
            <w:shd w:val="clear" w:color="auto" w:fill="DBE4F0"/>
          </w:tcPr>
          <w:p w14:paraId="333E7579" w14:textId="77777777" w:rsidR="00263018" w:rsidRPr="009615E3" w:rsidRDefault="00170BA5">
            <w:pPr>
              <w:pStyle w:val="TableParagraph"/>
              <w:spacing w:before="58"/>
              <w:ind w:left="163"/>
              <w:rPr>
                <w:sz w:val="24"/>
                <w:szCs w:val="24"/>
              </w:rPr>
            </w:pPr>
            <w:r w:rsidRPr="009615E3">
              <w:rPr>
                <w:spacing w:val="-2"/>
                <w:sz w:val="24"/>
                <w:szCs w:val="24"/>
              </w:rPr>
              <w:t>САДРЖАЈ</w:t>
            </w:r>
          </w:p>
        </w:tc>
        <w:tc>
          <w:tcPr>
            <w:tcW w:w="1661" w:type="dxa"/>
            <w:tcBorders>
              <w:bottom w:val="double" w:sz="4" w:space="0" w:color="30849B"/>
            </w:tcBorders>
            <w:shd w:val="clear" w:color="auto" w:fill="DBE4F0"/>
          </w:tcPr>
          <w:p w14:paraId="7E2D80B0" w14:textId="77777777" w:rsidR="00263018" w:rsidRPr="009615E3" w:rsidRDefault="00170BA5">
            <w:pPr>
              <w:pStyle w:val="TableParagraph"/>
              <w:spacing w:before="58"/>
              <w:ind w:left="109"/>
              <w:rPr>
                <w:sz w:val="24"/>
                <w:szCs w:val="24"/>
              </w:rPr>
            </w:pPr>
            <w:r w:rsidRPr="009615E3">
              <w:rPr>
                <w:spacing w:val="-2"/>
                <w:sz w:val="24"/>
                <w:szCs w:val="24"/>
              </w:rPr>
              <w:t>ДИНАМИКА</w:t>
            </w:r>
          </w:p>
        </w:tc>
        <w:tc>
          <w:tcPr>
            <w:tcW w:w="2074" w:type="dxa"/>
            <w:tcBorders>
              <w:bottom w:val="double" w:sz="4" w:space="0" w:color="30849B"/>
            </w:tcBorders>
            <w:shd w:val="clear" w:color="auto" w:fill="DBE4F0"/>
          </w:tcPr>
          <w:p w14:paraId="32AEE90F" w14:textId="77777777" w:rsidR="00263018" w:rsidRPr="009615E3" w:rsidRDefault="00170BA5">
            <w:pPr>
              <w:pStyle w:val="TableParagraph"/>
              <w:spacing w:before="58"/>
              <w:rPr>
                <w:sz w:val="24"/>
                <w:szCs w:val="24"/>
              </w:rPr>
            </w:pPr>
            <w:r w:rsidRPr="009615E3">
              <w:rPr>
                <w:spacing w:val="-2"/>
                <w:sz w:val="24"/>
                <w:szCs w:val="24"/>
              </w:rPr>
              <w:t>НОСИЛАЦ</w:t>
            </w:r>
          </w:p>
        </w:tc>
      </w:tr>
      <w:tr w:rsidR="00263018" w:rsidRPr="009615E3" w14:paraId="43AE6297" w14:textId="77777777">
        <w:trPr>
          <w:trHeight w:val="666"/>
        </w:trPr>
        <w:tc>
          <w:tcPr>
            <w:tcW w:w="6608" w:type="dxa"/>
            <w:tcBorders>
              <w:top w:val="double" w:sz="4" w:space="0" w:color="30849B"/>
            </w:tcBorders>
          </w:tcPr>
          <w:p w14:paraId="6E3A15DE" w14:textId="77777777" w:rsidR="00263018" w:rsidRPr="009615E3" w:rsidRDefault="00170BA5">
            <w:pPr>
              <w:pStyle w:val="TableParagraph"/>
              <w:spacing w:before="221"/>
              <w:rPr>
                <w:sz w:val="24"/>
                <w:szCs w:val="24"/>
              </w:rPr>
            </w:pPr>
            <w:r w:rsidRPr="009615E3">
              <w:rPr>
                <w:sz w:val="24"/>
                <w:szCs w:val="24"/>
              </w:rPr>
              <w:t>Анализа</w:t>
            </w:r>
            <w:r w:rsidRPr="009615E3">
              <w:rPr>
                <w:spacing w:val="-9"/>
                <w:sz w:val="24"/>
                <w:szCs w:val="24"/>
              </w:rPr>
              <w:t xml:space="preserve"> </w:t>
            </w:r>
            <w:r w:rsidRPr="009615E3">
              <w:rPr>
                <w:sz w:val="24"/>
                <w:szCs w:val="24"/>
              </w:rPr>
              <w:t>записника</w:t>
            </w:r>
            <w:r w:rsidRPr="009615E3">
              <w:rPr>
                <w:spacing w:val="-9"/>
                <w:sz w:val="24"/>
                <w:szCs w:val="24"/>
              </w:rPr>
              <w:t xml:space="preserve"> </w:t>
            </w:r>
            <w:r w:rsidRPr="009615E3">
              <w:rPr>
                <w:sz w:val="24"/>
                <w:szCs w:val="24"/>
              </w:rPr>
              <w:t>са</w:t>
            </w:r>
            <w:r w:rsidRPr="009615E3">
              <w:rPr>
                <w:spacing w:val="-9"/>
                <w:sz w:val="24"/>
                <w:szCs w:val="24"/>
              </w:rPr>
              <w:t xml:space="preserve"> </w:t>
            </w:r>
            <w:r w:rsidRPr="009615E3">
              <w:rPr>
                <w:sz w:val="24"/>
                <w:szCs w:val="24"/>
              </w:rPr>
              <w:t>наставничког</w:t>
            </w:r>
            <w:bookmarkStart w:id="6" w:name="_GoBack"/>
            <w:bookmarkEnd w:id="6"/>
            <w:r w:rsidRPr="009615E3">
              <w:rPr>
                <w:spacing w:val="-11"/>
                <w:sz w:val="24"/>
                <w:szCs w:val="24"/>
              </w:rPr>
              <w:t xml:space="preserve"> </w:t>
            </w:r>
            <w:r w:rsidRPr="009615E3">
              <w:rPr>
                <w:spacing w:val="-4"/>
                <w:sz w:val="24"/>
                <w:szCs w:val="24"/>
              </w:rPr>
              <w:t>већа</w:t>
            </w:r>
          </w:p>
        </w:tc>
        <w:tc>
          <w:tcPr>
            <w:tcW w:w="1661" w:type="dxa"/>
            <w:tcBorders>
              <w:top w:val="double" w:sz="4" w:space="0" w:color="30849B"/>
            </w:tcBorders>
          </w:tcPr>
          <w:p w14:paraId="4565D85D" w14:textId="77777777" w:rsidR="00263018" w:rsidRPr="009615E3" w:rsidRDefault="00170BA5">
            <w:pPr>
              <w:pStyle w:val="TableParagraph"/>
              <w:spacing w:before="221"/>
              <w:ind w:left="109"/>
              <w:rPr>
                <w:sz w:val="24"/>
                <w:szCs w:val="24"/>
              </w:rPr>
            </w:pPr>
            <w:r w:rsidRPr="009615E3">
              <w:rPr>
                <w:spacing w:val="-5"/>
                <w:sz w:val="24"/>
                <w:szCs w:val="24"/>
              </w:rPr>
              <w:t>VI</w:t>
            </w:r>
          </w:p>
        </w:tc>
        <w:tc>
          <w:tcPr>
            <w:tcW w:w="2074" w:type="dxa"/>
            <w:tcBorders>
              <w:top w:val="double" w:sz="4" w:space="0" w:color="30849B"/>
            </w:tcBorders>
          </w:tcPr>
          <w:p w14:paraId="6F2A4538" w14:textId="77777777" w:rsidR="00263018" w:rsidRPr="009615E3" w:rsidRDefault="00170BA5">
            <w:pPr>
              <w:pStyle w:val="TableParagraph"/>
              <w:spacing w:before="106"/>
              <w:rPr>
                <w:sz w:val="24"/>
                <w:szCs w:val="24"/>
              </w:rPr>
            </w:pPr>
            <w:r w:rsidRPr="009615E3">
              <w:rPr>
                <w:spacing w:val="-2"/>
                <w:sz w:val="24"/>
                <w:szCs w:val="24"/>
              </w:rPr>
              <w:t>директор, пом.директора</w:t>
            </w:r>
          </w:p>
        </w:tc>
      </w:tr>
    </w:tbl>
    <w:p w14:paraId="14090E67" w14:textId="77777777" w:rsidR="00263018" w:rsidRPr="009615E3" w:rsidRDefault="00170BA5">
      <w:pPr>
        <w:pStyle w:val="BodyText"/>
        <w:spacing w:before="20" w:line="520" w:lineRule="auto"/>
        <w:ind w:left="1340" w:right="2110"/>
        <w:rPr>
          <w:sz w:val="24"/>
          <w:szCs w:val="24"/>
        </w:rPr>
      </w:pPr>
      <w:r w:rsidRPr="009615E3">
        <w:rPr>
          <w:sz w:val="24"/>
          <w:szCs w:val="24"/>
        </w:rPr>
        <w:t>Начини</w:t>
      </w:r>
      <w:r w:rsidRPr="009615E3">
        <w:rPr>
          <w:spacing w:val="-5"/>
          <w:sz w:val="24"/>
          <w:szCs w:val="24"/>
        </w:rPr>
        <w:t xml:space="preserve"> </w:t>
      </w:r>
      <w:r w:rsidRPr="009615E3">
        <w:rPr>
          <w:sz w:val="24"/>
          <w:szCs w:val="24"/>
        </w:rPr>
        <w:t>праћења</w:t>
      </w:r>
      <w:r w:rsidRPr="009615E3">
        <w:rPr>
          <w:spacing w:val="-1"/>
          <w:sz w:val="24"/>
          <w:szCs w:val="24"/>
        </w:rPr>
        <w:t xml:space="preserve"> </w:t>
      </w:r>
      <w:r w:rsidRPr="009615E3">
        <w:rPr>
          <w:sz w:val="24"/>
          <w:szCs w:val="24"/>
        </w:rPr>
        <w:t>реализације</w:t>
      </w:r>
      <w:r w:rsidRPr="009615E3">
        <w:rPr>
          <w:spacing w:val="-5"/>
          <w:sz w:val="24"/>
          <w:szCs w:val="24"/>
        </w:rPr>
        <w:t xml:space="preserve"> </w:t>
      </w:r>
      <w:r w:rsidRPr="009615E3">
        <w:rPr>
          <w:sz w:val="24"/>
          <w:szCs w:val="24"/>
        </w:rPr>
        <w:t>програма</w:t>
      </w:r>
      <w:r w:rsidRPr="009615E3">
        <w:rPr>
          <w:spacing w:val="-5"/>
          <w:sz w:val="24"/>
          <w:szCs w:val="24"/>
        </w:rPr>
        <w:t xml:space="preserve"> </w:t>
      </w:r>
      <w:r w:rsidRPr="009615E3">
        <w:rPr>
          <w:sz w:val="24"/>
          <w:szCs w:val="24"/>
        </w:rPr>
        <w:t>наставничког</w:t>
      </w:r>
      <w:r w:rsidRPr="009615E3">
        <w:rPr>
          <w:spacing w:val="-8"/>
          <w:sz w:val="24"/>
          <w:szCs w:val="24"/>
        </w:rPr>
        <w:t xml:space="preserve"> </w:t>
      </w:r>
      <w:proofErr w:type="gramStart"/>
      <w:r w:rsidRPr="009615E3">
        <w:rPr>
          <w:sz w:val="24"/>
          <w:szCs w:val="24"/>
        </w:rPr>
        <w:t>већа</w:t>
      </w:r>
      <w:r w:rsidRPr="009615E3">
        <w:rPr>
          <w:spacing w:val="-5"/>
          <w:sz w:val="24"/>
          <w:szCs w:val="24"/>
        </w:rPr>
        <w:t xml:space="preserve"> </w:t>
      </w:r>
      <w:r w:rsidRPr="009615E3">
        <w:rPr>
          <w:sz w:val="24"/>
          <w:szCs w:val="24"/>
        </w:rPr>
        <w:t>:</w:t>
      </w:r>
      <w:proofErr w:type="gramEnd"/>
      <w:r w:rsidRPr="009615E3">
        <w:rPr>
          <w:spacing w:val="-5"/>
          <w:sz w:val="24"/>
          <w:szCs w:val="24"/>
        </w:rPr>
        <w:t xml:space="preserve"> </w:t>
      </w:r>
      <w:r w:rsidRPr="009615E3">
        <w:rPr>
          <w:sz w:val="24"/>
          <w:szCs w:val="24"/>
        </w:rPr>
        <w:t>записници,</w:t>
      </w:r>
      <w:r w:rsidRPr="009615E3">
        <w:rPr>
          <w:spacing w:val="-9"/>
          <w:sz w:val="24"/>
          <w:szCs w:val="24"/>
        </w:rPr>
        <w:t xml:space="preserve"> </w:t>
      </w:r>
      <w:r w:rsidRPr="009615E3">
        <w:rPr>
          <w:sz w:val="24"/>
          <w:szCs w:val="24"/>
        </w:rPr>
        <w:t>извештаји тимова Анализа : реализовало све седнице и планиране активности</w:t>
      </w:r>
    </w:p>
    <w:p w14:paraId="3A7A4D33" w14:textId="77777777" w:rsidR="00263018" w:rsidRPr="009615E3" w:rsidRDefault="00263018">
      <w:pPr>
        <w:pStyle w:val="BodyText"/>
        <w:spacing w:line="520" w:lineRule="auto"/>
        <w:rPr>
          <w:sz w:val="24"/>
          <w:szCs w:val="24"/>
        </w:rPr>
        <w:sectPr w:rsidR="00263018" w:rsidRPr="009615E3">
          <w:footerReference w:type="default" r:id="rId24"/>
          <w:pgSz w:w="11910" w:h="16840"/>
          <w:pgMar w:top="1100" w:right="0" w:bottom="280" w:left="360" w:header="0" w:footer="0" w:gutter="0"/>
          <w:cols w:space="720"/>
        </w:sectPr>
      </w:pPr>
    </w:p>
    <w:p w14:paraId="1664ED28" w14:textId="397AF7E4" w:rsidR="00263018" w:rsidRPr="004C68AA" w:rsidRDefault="00170BA5" w:rsidP="004C68AA">
      <w:pPr>
        <w:jc w:val="center"/>
        <w:rPr>
          <w:lang w:val="sr-Cyrl-RS"/>
        </w:rPr>
      </w:pPr>
      <w:r w:rsidRPr="009615E3">
        <w:lastRenderedPageBreak/>
        <w:t>ИЗВЕШТАЈ</w:t>
      </w:r>
      <w:r w:rsidRPr="009615E3">
        <w:rPr>
          <w:spacing w:val="58"/>
          <w:w w:val="150"/>
        </w:rPr>
        <w:t xml:space="preserve"> </w:t>
      </w:r>
      <w:r w:rsidRPr="009615E3">
        <w:t>РАДА</w:t>
      </w:r>
      <w:r w:rsidRPr="009615E3">
        <w:rPr>
          <w:spacing w:val="72"/>
        </w:rPr>
        <w:t xml:space="preserve"> </w:t>
      </w:r>
      <w:r w:rsidRPr="009615E3">
        <w:t>ОДЕЉЕНСКОГ</w:t>
      </w:r>
      <w:r w:rsidRPr="009615E3">
        <w:rPr>
          <w:spacing w:val="76"/>
        </w:rPr>
        <w:t xml:space="preserve"> </w:t>
      </w:r>
      <w:r w:rsidRPr="009615E3">
        <w:rPr>
          <w:spacing w:val="-4"/>
        </w:rPr>
        <w:t>ВЕЋА</w:t>
      </w:r>
    </w:p>
    <w:p w14:paraId="38EADCCE" w14:textId="77777777" w:rsidR="00263018" w:rsidRPr="009615E3" w:rsidRDefault="00263018">
      <w:pPr>
        <w:pStyle w:val="BodyText"/>
        <w:rPr>
          <w:sz w:val="24"/>
          <w:szCs w:val="24"/>
        </w:rPr>
      </w:pPr>
    </w:p>
    <w:p w14:paraId="25258EAF" w14:textId="77777777" w:rsidR="00263018" w:rsidRPr="009615E3" w:rsidRDefault="00263018">
      <w:pPr>
        <w:pStyle w:val="BodyText"/>
        <w:spacing w:before="11"/>
        <w:rPr>
          <w:sz w:val="24"/>
          <w:szCs w:val="24"/>
        </w:rPr>
      </w:pPr>
    </w:p>
    <w:tbl>
      <w:tblPr>
        <w:tblW w:w="0" w:type="auto"/>
        <w:tblInd w:w="96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5705"/>
        <w:gridCol w:w="2070"/>
        <w:gridCol w:w="2060"/>
      </w:tblGrid>
      <w:tr w:rsidR="00263018" w:rsidRPr="009615E3" w14:paraId="62644808" w14:textId="77777777">
        <w:trPr>
          <w:trHeight w:val="217"/>
        </w:trPr>
        <w:tc>
          <w:tcPr>
            <w:tcW w:w="5705" w:type="dxa"/>
            <w:tcBorders>
              <w:bottom w:val="double" w:sz="4" w:space="0" w:color="30849B"/>
            </w:tcBorders>
            <w:shd w:val="clear" w:color="auto" w:fill="DBE4F0"/>
          </w:tcPr>
          <w:p w14:paraId="2CDFA871" w14:textId="77777777" w:rsidR="00263018" w:rsidRPr="009615E3" w:rsidRDefault="00170BA5">
            <w:pPr>
              <w:pStyle w:val="TableParagraph"/>
              <w:spacing w:line="197" w:lineRule="exact"/>
              <w:rPr>
                <w:sz w:val="24"/>
                <w:szCs w:val="24"/>
              </w:rPr>
            </w:pPr>
            <w:r w:rsidRPr="009615E3">
              <w:rPr>
                <w:spacing w:val="-2"/>
                <w:sz w:val="24"/>
                <w:szCs w:val="24"/>
              </w:rPr>
              <w:t>Активност/тема</w:t>
            </w:r>
          </w:p>
        </w:tc>
        <w:tc>
          <w:tcPr>
            <w:tcW w:w="2070" w:type="dxa"/>
            <w:tcBorders>
              <w:bottom w:val="double" w:sz="4" w:space="0" w:color="30849B"/>
            </w:tcBorders>
            <w:shd w:val="clear" w:color="auto" w:fill="DBE4F0"/>
          </w:tcPr>
          <w:p w14:paraId="1B4DBADD" w14:textId="77777777" w:rsidR="00263018" w:rsidRPr="009615E3" w:rsidRDefault="00170BA5">
            <w:pPr>
              <w:pStyle w:val="TableParagraph"/>
              <w:spacing w:line="197" w:lineRule="exact"/>
              <w:ind w:left="109"/>
              <w:rPr>
                <w:sz w:val="24"/>
                <w:szCs w:val="24"/>
              </w:rPr>
            </w:pPr>
            <w:r w:rsidRPr="009615E3">
              <w:rPr>
                <w:spacing w:val="-2"/>
                <w:sz w:val="24"/>
                <w:szCs w:val="24"/>
              </w:rPr>
              <w:t>време</w:t>
            </w:r>
          </w:p>
        </w:tc>
        <w:tc>
          <w:tcPr>
            <w:tcW w:w="2060" w:type="dxa"/>
            <w:tcBorders>
              <w:bottom w:val="double" w:sz="4" w:space="0" w:color="30849B"/>
            </w:tcBorders>
            <w:shd w:val="clear" w:color="auto" w:fill="DBE4F0"/>
          </w:tcPr>
          <w:p w14:paraId="10067286" w14:textId="77777777" w:rsidR="00263018" w:rsidRPr="009615E3" w:rsidRDefault="00170BA5">
            <w:pPr>
              <w:pStyle w:val="TableParagraph"/>
              <w:spacing w:line="197" w:lineRule="exact"/>
              <w:ind w:left="109"/>
              <w:rPr>
                <w:sz w:val="24"/>
                <w:szCs w:val="24"/>
              </w:rPr>
            </w:pPr>
            <w:r w:rsidRPr="009615E3">
              <w:rPr>
                <w:spacing w:val="-2"/>
                <w:sz w:val="24"/>
                <w:szCs w:val="24"/>
              </w:rPr>
              <w:t>носиоци</w:t>
            </w:r>
          </w:p>
        </w:tc>
      </w:tr>
      <w:tr w:rsidR="00263018" w:rsidRPr="009615E3" w14:paraId="6CC50119" w14:textId="77777777">
        <w:trPr>
          <w:trHeight w:val="445"/>
        </w:trPr>
        <w:tc>
          <w:tcPr>
            <w:tcW w:w="5705" w:type="dxa"/>
            <w:tcBorders>
              <w:top w:val="double" w:sz="4" w:space="0" w:color="30849B"/>
              <w:bottom w:val="double" w:sz="4" w:space="0" w:color="30849B"/>
            </w:tcBorders>
          </w:tcPr>
          <w:p w14:paraId="3C2C5471" w14:textId="77777777" w:rsidR="00263018" w:rsidRPr="009615E3" w:rsidRDefault="00170BA5">
            <w:pPr>
              <w:pStyle w:val="TableParagraph"/>
              <w:spacing w:before="112"/>
              <w:rPr>
                <w:sz w:val="24"/>
                <w:szCs w:val="24"/>
              </w:rPr>
            </w:pPr>
            <w:r w:rsidRPr="009615E3">
              <w:rPr>
                <w:sz w:val="24"/>
                <w:szCs w:val="24"/>
              </w:rPr>
              <w:t>Бројно</w:t>
            </w:r>
            <w:r w:rsidRPr="009615E3">
              <w:rPr>
                <w:spacing w:val="-5"/>
                <w:sz w:val="24"/>
                <w:szCs w:val="24"/>
              </w:rPr>
              <w:t xml:space="preserve"> </w:t>
            </w:r>
            <w:r w:rsidRPr="009615E3">
              <w:rPr>
                <w:sz w:val="24"/>
                <w:szCs w:val="24"/>
              </w:rPr>
              <w:t>стање</w:t>
            </w:r>
            <w:r w:rsidRPr="009615E3">
              <w:rPr>
                <w:spacing w:val="-3"/>
                <w:sz w:val="24"/>
                <w:szCs w:val="24"/>
              </w:rPr>
              <w:t xml:space="preserve"> </w:t>
            </w:r>
            <w:r w:rsidRPr="009615E3">
              <w:rPr>
                <w:spacing w:val="-2"/>
                <w:sz w:val="24"/>
                <w:szCs w:val="24"/>
              </w:rPr>
              <w:t>ученика.</w:t>
            </w:r>
          </w:p>
        </w:tc>
        <w:tc>
          <w:tcPr>
            <w:tcW w:w="2070" w:type="dxa"/>
            <w:tcBorders>
              <w:top w:val="double" w:sz="4" w:space="0" w:color="30849B"/>
              <w:bottom w:val="double" w:sz="4" w:space="0" w:color="30849B"/>
            </w:tcBorders>
          </w:tcPr>
          <w:p w14:paraId="0BB03E5B" w14:textId="77777777" w:rsidR="00263018" w:rsidRPr="009615E3" w:rsidRDefault="00170BA5">
            <w:pPr>
              <w:pStyle w:val="TableParagraph"/>
              <w:spacing w:before="112"/>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double" w:sz="4" w:space="0" w:color="30849B"/>
              <w:bottom w:val="double" w:sz="4" w:space="0" w:color="30849B"/>
            </w:tcBorders>
          </w:tcPr>
          <w:p w14:paraId="0354F198" w14:textId="77777777" w:rsidR="00263018" w:rsidRPr="009615E3" w:rsidRDefault="00170BA5">
            <w:pPr>
              <w:pStyle w:val="TableParagraph"/>
              <w:spacing w:line="230" w:lineRule="exact"/>
              <w:ind w:left="109" w:right="118"/>
              <w:rPr>
                <w:sz w:val="24"/>
                <w:szCs w:val="24"/>
              </w:rPr>
            </w:pPr>
            <w:r w:rsidRPr="009615E3">
              <w:rPr>
                <w:sz w:val="24"/>
                <w:szCs w:val="24"/>
              </w:rPr>
              <w:t>помоћник</w:t>
            </w:r>
            <w:r w:rsidRPr="009615E3">
              <w:rPr>
                <w:spacing w:val="-13"/>
                <w:sz w:val="24"/>
                <w:szCs w:val="24"/>
              </w:rPr>
              <w:t xml:space="preserve"> </w:t>
            </w:r>
            <w:r w:rsidRPr="009615E3">
              <w:rPr>
                <w:sz w:val="24"/>
                <w:szCs w:val="24"/>
              </w:rPr>
              <w:t xml:space="preserve">директора, </w:t>
            </w:r>
            <w:r w:rsidRPr="009615E3">
              <w:rPr>
                <w:spacing w:val="-2"/>
                <w:sz w:val="24"/>
                <w:szCs w:val="24"/>
              </w:rPr>
              <w:t>психолог</w:t>
            </w:r>
          </w:p>
        </w:tc>
      </w:tr>
      <w:tr w:rsidR="00263018" w:rsidRPr="009615E3" w14:paraId="669EF0FB" w14:textId="77777777">
        <w:trPr>
          <w:trHeight w:val="432"/>
        </w:trPr>
        <w:tc>
          <w:tcPr>
            <w:tcW w:w="5705" w:type="dxa"/>
            <w:tcBorders>
              <w:top w:val="double" w:sz="4" w:space="0" w:color="30849B"/>
              <w:bottom w:val="single" w:sz="8" w:space="0" w:color="30849B"/>
            </w:tcBorders>
          </w:tcPr>
          <w:p w14:paraId="5CC814B8" w14:textId="77777777" w:rsidR="00263018" w:rsidRPr="009615E3" w:rsidRDefault="00170BA5">
            <w:pPr>
              <w:pStyle w:val="TableParagraph"/>
              <w:spacing w:line="213" w:lineRule="exact"/>
              <w:rPr>
                <w:sz w:val="24"/>
                <w:szCs w:val="24"/>
              </w:rPr>
            </w:pPr>
            <w:r w:rsidRPr="009615E3">
              <w:rPr>
                <w:sz w:val="24"/>
                <w:szCs w:val="24"/>
              </w:rPr>
              <w:t>Утврђивање</w:t>
            </w:r>
            <w:r w:rsidRPr="009615E3">
              <w:rPr>
                <w:spacing w:val="-6"/>
                <w:sz w:val="24"/>
                <w:szCs w:val="24"/>
              </w:rPr>
              <w:t xml:space="preserve"> </w:t>
            </w:r>
            <w:r w:rsidRPr="009615E3">
              <w:rPr>
                <w:sz w:val="24"/>
                <w:szCs w:val="24"/>
              </w:rPr>
              <w:t>разлика</w:t>
            </w:r>
            <w:r w:rsidRPr="009615E3">
              <w:rPr>
                <w:spacing w:val="-6"/>
                <w:sz w:val="24"/>
                <w:szCs w:val="24"/>
              </w:rPr>
              <w:t xml:space="preserve"> </w:t>
            </w:r>
            <w:r w:rsidRPr="009615E3">
              <w:rPr>
                <w:sz w:val="24"/>
                <w:szCs w:val="24"/>
              </w:rPr>
              <w:t>у</w:t>
            </w:r>
            <w:r w:rsidRPr="009615E3">
              <w:rPr>
                <w:spacing w:val="-11"/>
                <w:sz w:val="24"/>
                <w:szCs w:val="24"/>
              </w:rPr>
              <w:t xml:space="preserve"> </w:t>
            </w:r>
            <w:r w:rsidRPr="009615E3">
              <w:rPr>
                <w:sz w:val="24"/>
                <w:szCs w:val="24"/>
              </w:rPr>
              <w:t>броју</w:t>
            </w:r>
            <w:r w:rsidRPr="009615E3">
              <w:rPr>
                <w:spacing w:val="-8"/>
                <w:sz w:val="24"/>
                <w:szCs w:val="24"/>
              </w:rPr>
              <w:t xml:space="preserve"> </w:t>
            </w:r>
            <w:r w:rsidRPr="009615E3">
              <w:rPr>
                <w:sz w:val="24"/>
                <w:szCs w:val="24"/>
              </w:rPr>
              <w:t>ученика</w:t>
            </w:r>
            <w:r w:rsidRPr="009615E3">
              <w:rPr>
                <w:spacing w:val="-5"/>
                <w:sz w:val="24"/>
                <w:szCs w:val="24"/>
              </w:rPr>
              <w:t xml:space="preserve"> </w:t>
            </w:r>
            <w:r w:rsidRPr="009615E3">
              <w:rPr>
                <w:sz w:val="24"/>
                <w:szCs w:val="24"/>
              </w:rPr>
              <w:t>(дошли-отишли</w:t>
            </w:r>
            <w:r w:rsidRPr="009615E3">
              <w:rPr>
                <w:spacing w:val="-9"/>
                <w:sz w:val="24"/>
                <w:szCs w:val="24"/>
              </w:rPr>
              <w:t xml:space="preserve"> </w:t>
            </w:r>
            <w:r w:rsidRPr="009615E3">
              <w:rPr>
                <w:spacing w:val="-2"/>
                <w:sz w:val="24"/>
                <w:szCs w:val="24"/>
              </w:rPr>
              <w:t>ученици)</w:t>
            </w:r>
          </w:p>
          <w:p w14:paraId="02CFB256" w14:textId="77777777" w:rsidR="00263018" w:rsidRPr="009615E3" w:rsidRDefault="00170BA5">
            <w:pPr>
              <w:pStyle w:val="TableParagraph"/>
              <w:spacing w:line="200" w:lineRule="exact"/>
              <w:rPr>
                <w:sz w:val="24"/>
                <w:szCs w:val="24"/>
              </w:rPr>
            </w:pPr>
            <w:r w:rsidRPr="009615E3">
              <w:rPr>
                <w:sz w:val="24"/>
                <w:szCs w:val="24"/>
              </w:rPr>
              <w:t>у</w:t>
            </w:r>
            <w:r w:rsidRPr="009615E3">
              <w:rPr>
                <w:spacing w:val="-8"/>
                <w:sz w:val="24"/>
                <w:szCs w:val="24"/>
              </w:rPr>
              <w:t xml:space="preserve"> </w:t>
            </w:r>
            <w:r w:rsidRPr="009615E3">
              <w:rPr>
                <w:sz w:val="24"/>
                <w:szCs w:val="24"/>
              </w:rPr>
              <w:t>претходном</w:t>
            </w:r>
            <w:r w:rsidRPr="009615E3">
              <w:rPr>
                <w:spacing w:val="-8"/>
                <w:sz w:val="24"/>
                <w:szCs w:val="24"/>
              </w:rPr>
              <w:t xml:space="preserve"> </w:t>
            </w:r>
            <w:r w:rsidRPr="009615E3">
              <w:rPr>
                <w:sz w:val="24"/>
                <w:szCs w:val="24"/>
              </w:rPr>
              <w:t>периоду,</w:t>
            </w:r>
            <w:r w:rsidRPr="009615E3">
              <w:rPr>
                <w:spacing w:val="-7"/>
                <w:sz w:val="24"/>
                <w:szCs w:val="24"/>
              </w:rPr>
              <w:t xml:space="preserve"> </w:t>
            </w:r>
            <w:r w:rsidRPr="009615E3">
              <w:rPr>
                <w:sz w:val="24"/>
                <w:szCs w:val="24"/>
              </w:rPr>
              <w:t>разлог</w:t>
            </w:r>
            <w:r w:rsidRPr="009615E3">
              <w:rPr>
                <w:spacing w:val="-10"/>
                <w:sz w:val="24"/>
                <w:szCs w:val="24"/>
              </w:rPr>
              <w:t xml:space="preserve"> </w:t>
            </w:r>
            <w:r w:rsidRPr="009615E3">
              <w:rPr>
                <w:sz w:val="24"/>
                <w:szCs w:val="24"/>
              </w:rPr>
              <w:t>исписивања</w:t>
            </w:r>
            <w:r w:rsidRPr="009615E3">
              <w:rPr>
                <w:spacing w:val="-8"/>
                <w:sz w:val="24"/>
                <w:szCs w:val="24"/>
              </w:rPr>
              <w:t xml:space="preserve"> </w:t>
            </w:r>
            <w:r w:rsidRPr="009615E3">
              <w:rPr>
                <w:sz w:val="24"/>
                <w:szCs w:val="24"/>
              </w:rPr>
              <w:t>из</w:t>
            </w:r>
            <w:r w:rsidRPr="009615E3">
              <w:rPr>
                <w:spacing w:val="-3"/>
                <w:sz w:val="24"/>
                <w:szCs w:val="24"/>
              </w:rPr>
              <w:t xml:space="preserve"> </w:t>
            </w:r>
            <w:r w:rsidRPr="009615E3">
              <w:rPr>
                <w:spacing w:val="-2"/>
                <w:sz w:val="24"/>
                <w:szCs w:val="24"/>
              </w:rPr>
              <w:t>школе.</w:t>
            </w:r>
          </w:p>
        </w:tc>
        <w:tc>
          <w:tcPr>
            <w:tcW w:w="2070" w:type="dxa"/>
            <w:tcBorders>
              <w:top w:val="double" w:sz="4" w:space="0" w:color="30849B"/>
              <w:bottom w:val="single" w:sz="8" w:space="0" w:color="30849B"/>
            </w:tcBorders>
          </w:tcPr>
          <w:p w14:paraId="74F93866" w14:textId="77777777" w:rsidR="00263018" w:rsidRPr="009615E3" w:rsidRDefault="00170BA5">
            <w:pPr>
              <w:pStyle w:val="TableParagraph"/>
              <w:spacing w:before="98"/>
              <w:ind w:left="109"/>
              <w:rPr>
                <w:sz w:val="24"/>
                <w:szCs w:val="24"/>
              </w:rPr>
            </w:pPr>
            <w:r w:rsidRPr="009615E3">
              <w:rPr>
                <w:spacing w:val="-5"/>
                <w:sz w:val="24"/>
                <w:szCs w:val="24"/>
              </w:rPr>
              <w:t>јун</w:t>
            </w:r>
          </w:p>
        </w:tc>
        <w:tc>
          <w:tcPr>
            <w:tcW w:w="2060" w:type="dxa"/>
            <w:tcBorders>
              <w:top w:val="double" w:sz="4" w:space="0" w:color="30849B"/>
              <w:bottom w:val="single" w:sz="8" w:space="0" w:color="30849B"/>
            </w:tcBorders>
          </w:tcPr>
          <w:p w14:paraId="17F592E0" w14:textId="77777777" w:rsidR="00263018" w:rsidRPr="009615E3" w:rsidRDefault="00170BA5">
            <w:pPr>
              <w:pStyle w:val="TableParagraph"/>
              <w:spacing w:line="213" w:lineRule="exact"/>
              <w:ind w:left="109"/>
              <w:rPr>
                <w:sz w:val="24"/>
                <w:szCs w:val="24"/>
              </w:rPr>
            </w:pPr>
            <w:r w:rsidRPr="009615E3">
              <w:rPr>
                <w:sz w:val="24"/>
                <w:szCs w:val="24"/>
              </w:rPr>
              <w:t>помоћник</w:t>
            </w:r>
            <w:r w:rsidRPr="009615E3">
              <w:rPr>
                <w:spacing w:val="-8"/>
                <w:sz w:val="24"/>
                <w:szCs w:val="24"/>
              </w:rPr>
              <w:t xml:space="preserve"> </w:t>
            </w:r>
            <w:r w:rsidRPr="009615E3">
              <w:rPr>
                <w:spacing w:val="-2"/>
                <w:sz w:val="24"/>
                <w:szCs w:val="24"/>
              </w:rPr>
              <w:t>директора,</w:t>
            </w:r>
          </w:p>
          <w:p w14:paraId="4310627B" w14:textId="77777777" w:rsidR="00263018" w:rsidRPr="009615E3" w:rsidRDefault="00170BA5">
            <w:pPr>
              <w:pStyle w:val="TableParagraph"/>
              <w:spacing w:line="200" w:lineRule="exact"/>
              <w:ind w:left="109"/>
              <w:rPr>
                <w:sz w:val="24"/>
                <w:szCs w:val="24"/>
              </w:rPr>
            </w:pPr>
            <w:r w:rsidRPr="009615E3">
              <w:rPr>
                <w:spacing w:val="-2"/>
                <w:sz w:val="24"/>
                <w:szCs w:val="24"/>
              </w:rPr>
              <w:t>психолог</w:t>
            </w:r>
          </w:p>
        </w:tc>
      </w:tr>
      <w:tr w:rsidR="00263018" w:rsidRPr="009615E3" w14:paraId="78374620" w14:textId="77777777">
        <w:trPr>
          <w:trHeight w:val="448"/>
        </w:trPr>
        <w:tc>
          <w:tcPr>
            <w:tcW w:w="5705" w:type="dxa"/>
            <w:tcBorders>
              <w:top w:val="single" w:sz="8" w:space="0" w:color="30849B"/>
              <w:bottom w:val="double" w:sz="4" w:space="0" w:color="30849B"/>
            </w:tcBorders>
          </w:tcPr>
          <w:p w14:paraId="7A8FC763" w14:textId="77777777" w:rsidR="00263018" w:rsidRPr="009615E3" w:rsidRDefault="00170BA5">
            <w:pPr>
              <w:pStyle w:val="TableParagraph"/>
              <w:spacing w:line="230" w:lineRule="atLeast"/>
              <w:ind w:right="97"/>
              <w:rPr>
                <w:sz w:val="24"/>
                <w:szCs w:val="24"/>
              </w:rPr>
            </w:pPr>
            <w:r w:rsidRPr="009615E3">
              <w:rPr>
                <w:sz w:val="24"/>
                <w:szCs w:val="24"/>
              </w:rPr>
              <w:t>Осврт на ученике који не похађају наставу или нередовно долазе</w:t>
            </w:r>
            <w:r w:rsidRPr="009615E3">
              <w:rPr>
                <w:spacing w:val="-6"/>
                <w:sz w:val="24"/>
                <w:szCs w:val="24"/>
              </w:rPr>
              <w:t xml:space="preserve"> </w:t>
            </w:r>
            <w:r w:rsidRPr="009615E3">
              <w:rPr>
                <w:sz w:val="24"/>
                <w:szCs w:val="24"/>
              </w:rPr>
              <w:t>у</w:t>
            </w:r>
            <w:r w:rsidRPr="009615E3">
              <w:rPr>
                <w:spacing w:val="-4"/>
                <w:sz w:val="24"/>
                <w:szCs w:val="24"/>
              </w:rPr>
              <w:t xml:space="preserve"> </w:t>
            </w:r>
            <w:r w:rsidRPr="009615E3">
              <w:rPr>
                <w:sz w:val="24"/>
                <w:szCs w:val="24"/>
              </w:rPr>
              <w:t>школу,</w:t>
            </w:r>
            <w:r w:rsidRPr="009615E3">
              <w:rPr>
                <w:spacing w:val="-5"/>
                <w:sz w:val="24"/>
                <w:szCs w:val="24"/>
              </w:rPr>
              <w:t xml:space="preserve"> </w:t>
            </w:r>
            <w:r w:rsidRPr="009615E3">
              <w:rPr>
                <w:sz w:val="24"/>
                <w:szCs w:val="24"/>
              </w:rPr>
              <w:t>предузете</w:t>
            </w:r>
            <w:r w:rsidRPr="009615E3">
              <w:rPr>
                <w:spacing w:val="-6"/>
                <w:sz w:val="24"/>
                <w:szCs w:val="24"/>
              </w:rPr>
              <w:t xml:space="preserve"> </w:t>
            </w:r>
            <w:r w:rsidRPr="009615E3">
              <w:rPr>
                <w:sz w:val="24"/>
                <w:szCs w:val="24"/>
              </w:rPr>
              <w:t>активности</w:t>
            </w:r>
            <w:r w:rsidRPr="009615E3">
              <w:rPr>
                <w:spacing w:val="-5"/>
                <w:sz w:val="24"/>
                <w:szCs w:val="24"/>
              </w:rPr>
              <w:t xml:space="preserve"> </w:t>
            </w:r>
            <w:r w:rsidRPr="009615E3">
              <w:rPr>
                <w:sz w:val="24"/>
                <w:szCs w:val="24"/>
              </w:rPr>
              <w:t>у</w:t>
            </w:r>
            <w:r w:rsidRPr="009615E3">
              <w:rPr>
                <w:spacing w:val="-8"/>
                <w:sz w:val="24"/>
                <w:szCs w:val="24"/>
              </w:rPr>
              <w:t xml:space="preserve"> </w:t>
            </w:r>
            <w:r w:rsidRPr="009615E3">
              <w:rPr>
                <w:sz w:val="24"/>
                <w:szCs w:val="24"/>
              </w:rPr>
              <w:t>протеклом</w:t>
            </w:r>
            <w:r w:rsidRPr="009615E3">
              <w:rPr>
                <w:spacing w:val="-10"/>
                <w:sz w:val="24"/>
                <w:szCs w:val="24"/>
              </w:rPr>
              <w:t xml:space="preserve"> </w:t>
            </w:r>
            <w:r w:rsidRPr="009615E3">
              <w:rPr>
                <w:sz w:val="24"/>
                <w:szCs w:val="24"/>
              </w:rPr>
              <w:t>периоду.</w:t>
            </w:r>
          </w:p>
        </w:tc>
        <w:tc>
          <w:tcPr>
            <w:tcW w:w="2070" w:type="dxa"/>
            <w:tcBorders>
              <w:top w:val="single" w:sz="8" w:space="0" w:color="30849B"/>
              <w:bottom w:val="double" w:sz="4" w:space="0" w:color="30849B"/>
            </w:tcBorders>
          </w:tcPr>
          <w:p w14:paraId="78E12AFB" w14:textId="77777777" w:rsidR="00263018" w:rsidRPr="009615E3" w:rsidRDefault="00170BA5">
            <w:pPr>
              <w:pStyle w:val="TableParagraph"/>
              <w:spacing w:before="115"/>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single" w:sz="8" w:space="0" w:color="30849B"/>
              <w:bottom w:val="double" w:sz="4" w:space="0" w:color="30849B"/>
            </w:tcBorders>
          </w:tcPr>
          <w:p w14:paraId="713ACF80" w14:textId="77777777" w:rsidR="00263018" w:rsidRPr="009615E3" w:rsidRDefault="00170BA5">
            <w:pPr>
              <w:pStyle w:val="TableParagraph"/>
              <w:spacing w:before="115"/>
              <w:ind w:left="109"/>
              <w:rPr>
                <w:sz w:val="24"/>
                <w:szCs w:val="24"/>
              </w:rPr>
            </w:pPr>
            <w:r w:rsidRPr="009615E3">
              <w:rPr>
                <w:spacing w:val="-2"/>
                <w:sz w:val="24"/>
                <w:szCs w:val="24"/>
              </w:rPr>
              <w:t>педагог</w:t>
            </w:r>
          </w:p>
        </w:tc>
      </w:tr>
      <w:tr w:rsidR="00263018" w:rsidRPr="009615E3" w14:paraId="5E8AA445" w14:textId="77777777">
        <w:trPr>
          <w:trHeight w:val="1119"/>
        </w:trPr>
        <w:tc>
          <w:tcPr>
            <w:tcW w:w="5705" w:type="dxa"/>
            <w:tcBorders>
              <w:top w:val="double" w:sz="4" w:space="0" w:color="30849B"/>
              <w:bottom w:val="double" w:sz="4" w:space="0" w:color="30849B"/>
            </w:tcBorders>
          </w:tcPr>
          <w:p w14:paraId="7B8A37BA" w14:textId="77777777" w:rsidR="00263018" w:rsidRPr="009615E3" w:rsidRDefault="00263018">
            <w:pPr>
              <w:pStyle w:val="TableParagraph"/>
              <w:spacing w:before="202"/>
              <w:ind w:left="0"/>
              <w:rPr>
                <w:sz w:val="24"/>
                <w:szCs w:val="24"/>
              </w:rPr>
            </w:pPr>
          </w:p>
          <w:p w14:paraId="0088CF63" w14:textId="77777777" w:rsidR="00263018" w:rsidRPr="009615E3" w:rsidRDefault="00170BA5">
            <w:pPr>
              <w:pStyle w:val="TableParagraph"/>
              <w:rPr>
                <w:sz w:val="24"/>
                <w:szCs w:val="24"/>
              </w:rPr>
            </w:pPr>
            <w:r w:rsidRPr="009615E3">
              <w:rPr>
                <w:sz w:val="24"/>
                <w:szCs w:val="24"/>
              </w:rPr>
              <w:t>Анализа</w:t>
            </w:r>
            <w:r w:rsidRPr="009615E3">
              <w:rPr>
                <w:spacing w:val="-6"/>
                <w:sz w:val="24"/>
                <w:szCs w:val="24"/>
              </w:rPr>
              <w:t xml:space="preserve"> </w:t>
            </w:r>
            <w:r w:rsidRPr="009615E3">
              <w:rPr>
                <w:sz w:val="24"/>
                <w:szCs w:val="24"/>
              </w:rPr>
              <w:t>успеха</w:t>
            </w:r>
            <w:r w:rsidRPr="009615E3">
              <w:rPr>
                <w:spacing w:val="-6"/>
                <w:sz w:val="24"/>
                <w:szCs w:val="24"/>
              </w:rPr>
              <w:t xml:space="preserve"> </w:t>
            </w:r>
            <w:r w:rsidRPr="009615E3">
              <w:rPr>
                <w:sz w:val="24"/>
                <w:szCs w:val="24"/>
              </w:rPr>
              <w:t>ученика</w:t>
            </w:r>
            <w:r w:rsidRPr="009615E3">
              <w:rPr>
                <w:spacing w:val="-6"/>
                <w:sz w:val="24"/>
                <w:szCs w:val="24"/>
              </w:rPr>
              <w:t xml:space="preserve"> </w:t>
            </w:r>
            <w:r w:rsidRPr="009615E3">
              <w:rPr>
                <w:sz w:val="24"/>
                <w:szCs w:val="24"/>
              </w:rPr>
              <w:t>у</w:t>
            </w:r>
            <w:r w:rsidRPr="009615E3">
              <w:rPr>
                <w:spacing w:val="-7"/>
                <w:sz w:val="24"/>
                <w:szCs w:val="24"/>
              </w:rPr>
              <w:t xml:space="preserve"> </w:t>
            </w:r>
            <w:r w:rsidRPr="009615E3">
              <w:rPr>
                <w:spacing w:val="-2"/>
                <w:sz w:val="24"/>
                <w:szCs w:val="24"/>
              </w:rPr>
              <w:t>учењу.</w:t>
            </w:r>
          </w:p>
        </w:tc>
        <w:tc>
          <w:tcPr>
            <w:tcW w:w="2070" w:type="dxa"/>
            <w:tcBorders>
              <w:top w:val="double" w:sz="4" w:space="0" w:color="30849B"/>
              <w:bottom w:val="double" w:sz="4" w:space="0" w:color="30849B"/>
            </w:tcBorders>
          </w:tcPr>
          <w:p w14:paraId="1B88C356" w14:textId="77777777" w:rsidR="00263018" w:rsidRPr="009615E3" w:rsidRDefault="00263018">
            <w:pPr>
              <w:pStyle w:val="TableParagraph"/>
              <w:spacing w:before="202"/>
              <w:ind w:left="0"/>
              <w:rPr>
                <w:sz w:val="24"/>
                <w:szCs w:val="24"/>
              </w:rPr>
            </w:pPr>
          </w:p>
          <w:p w14:paraId="68BA80D3" w14:textId="77777777" w:rsidR="00263018" w:rsidRPr="009615E3" w:rsidRDefault="00170BA5">
            <w:pPr>
              <w:pStyle w:val="TableParagraph"/>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double" w:sz="4" w:space="0" w:color="30849B"/>
              <w:bottom w:val="double" w:sz="4" w:space="0" w:color="30849B"/>
            </w:tcBorders>
          </w:tcPr>
          <w:p w14:paraId="55ED080A" w14:textId="77777777" w:rsidR="00263018" w:rsidRPr="009615E3" w:rsidRDefault="00170BA5">
            <w:pPr>
              <w:pStyle w:val="TableParagraph"/>
              <w:spacing w:line="216" w:lineRule="exact"/>
              <w:ind w:left="109"/>
              <w:rPr>
                <w:sz w:val="24"/>
                <w:szCs w:val="24"/>
              </w:rPr>
            </w:pPr>
            <w:r w:rsidRPr="009615E3">
              <w:rPr>
                <w:sz w:val="24"/>
                <w:szCs w:val="24"/>
              </w:rPr>
              <w:t>помоћник</w:t>
            </w:r>
            <w:r w:rsidRPr="009615E3">
              <w:rPr>
                <w:spacing w:val="-8"/>
                <w:sz w:val="24"/>
                <w:szCs w:val="24"/>
              </w:rPr>
              <w:t xml:space="preserve"> </w:t>
            </w:r>
            <w:r w:rsidRPr="009615E3">
              <w:rPr>
                <w:spacing w:val="-2"/>
                <w:sz w:val="24"/>
                <w:szCs w:val="24"/>
              </w:rPr>
              <w:t>директора,</w:t>
            </w:r>
          </w:p>
          <w:p w14:paraId="015A40A7" w14:textId="77777777" w:rsidR="00263018" w:rsidRPr="009615E3" w:rsidRDefault="00170BA5">
            <w:pPr>
              <w:pStyle w:val="TableParagraph"/>
              <w:ind w:left="109" w:right="555"/>
              <w:rPr>
                <w:sz w:val="24"/>
                <w:szCs w:val="24"/>
              </w:rPr>
            </w:pPr>
            <w:r w:rsidRPr="009615E3">
              <w:rPr>
                <w:spacing w:val="-2"/>
                <w:sz w:val="24"/>
                <w:szCs w:val="24"/>
              </w:rPr>
              <w:t>психолог педагог</w:t>
            </w:r>
          </w:p>
          <w:p w14:paraId="7E6EF20C" w14:textId="77777777" w:rsidR="00263018" w:rsidRPr="009615E3" w:rsidRDefault="00170BA5">
            <w:pPr>
              <w:pStyle w:val="TableParagraph"/>
              <w:spacing w:line="226" w:lineRule="exact"/>
              <w:ind w:left="109"/>
              <w:rPr>
                <w:sz w:val="24"/>
                <w:szCs w:val="24"/>
              </w:rPr>
            </w:pPr>
            <w:r w:rsidRPr="009615E3">
              <w:rPr>
                <w:spacing w:val="-2"/>
                <w:sz w:val="24"/>
                <w:szCs w:val="24"/>
              </w:rPr>
              <w:t>одељенски</w:t>
            </w:r>
          </w:p>
          <w:p w14:paraId="0148BD16" w14:textId="77777777" w:rsidR="00263018" w:rsidRPr="009615E3" w:rsidRDefault="00170BA5">
            <w:pPr>
              <w:pStyle w:val="TableParagraph"/>
              <w:spacing w:before="1" w:line="197" w:lineRule="exact"/>
              <w:ind w:left="109"/>
              <w:rPr>
                <w:sz w:val="24"/>
                <w:szCs w:val="24"/>
              </w:rPr>
            </w:pPr>
            <w:r w:rsidRPr="009615E3">
              <w:rPr>
                <w:spacing w:val="-2"/>
                <w:sz w:val="24"/>
                <w:szCs w:val="24"/>
              </w:rPr>
              <w:t>старешина</w:t>
            </w:r>
          </w:p>
        </w:tc>
      </w:tr>
      <w:tr w:rsidR="00263018" w:rsidRPr="009615E3" w14:paraId="1B513DC5" w14:textId="77777777">
        <w:trPr>
          <w:trHeight w:val="2008"/>
        </w:trPr>
        <w:tc>
          <w:tcPr>
            <w:tcW w:w="5705" w:type="dxa"/>
            <w:tcBorders>
              <w:top w:val="double" w:sz="4" w:space="0" w:color="30849B"/>
              <w:bottom w:val="single" w:sz="8" w:space="0" w:color="30849B"/>
            </w:tcBorders>
          </w:tcPr>
          <w:p w14:paraId="19364D47" w14:textId="77777777" w:rsidR="00263018" w:rsidRPr="009615E3" w:rsidRDefault="00170BA5">
            <w:pPr>
              <w:pStyle w:val="TableParagraph"/>
              <w:rPr>
                <w:sz w:val="24"/>
                <w:szCs w:val="24"/>
              </w:rPr>
            </w:pPr>
            <w:proofErr w:type="spellStart"/>
            <w:r w:rsidRPr="009615E3">
              <w:rPr>
                <w:sz w:val="24"/>
                <w:szCs w:val="24"/>
              </w:rPr>
              <w:t>Упоређивање</w:t>
            </w:r>
            <w:proofErr w:type="spellEnd"/>
            <w:r w:rsidRPr="009615E3">
              <w:rPr>
                <w:spacing w:val="-9"/>
                <w:sz w:val="24"/>
                <w:szCs w:val="24"/>
              </w:rPr>
              <w:t xml:space="preserve"> </w:t>
            </w:r>
            <w:proofErr w:type="spellStart"/>
            <w:r w:rsidRPr="009615E3">
              <w:rPr>
                <w:sz w:val="24"/>
                <w:szCs w:val="24"/>
              </w:rPr>
              <w:t>резултата</w:t>
            </w:r>
            <w:proofErr w:type="spellEnd"/>
            <w:r w:rsidRPr="009615E3">
              <w:rPr>
                <w:spacing w:val="-8"/>
                <w:sz w:val="24"/>
                <w:szCs w:val="24"/>
              </w:rPr>
              <w:t xml:space="preserve"> </w:t>
            </w:r>
            <w:proofErr w:type="spellStart"/>
            <w:r w:rsidRPr="009615E3">
              <w:rPr>
                <w:sz w:val="24"/>
                <w:szCs w:val="24"/>
              </w:rPr>
              <w:t>са</w:t>
            </w:r>
            <w:proofErr w:type="spellEnd"/>
            <w:r w:rsidRPr="009615E3">
              <w:rPr>
                <w:spacing w:val="-13"/>
                <w:sz w:val="24"/>
                <w:szCs w:val="24"/>
              </w:rPr>
              <w:t xml:space="preserve"> </w:t>
            </w:r>
            <w:proofErr w:type="spellStart"/>
            <w:r w:rsidRPr="009615E3">
              <w:rPr>
                <w:sz w:val="24"/>
                <w:szCs w:val="24"/>
              </w:rPr>
              <w:t>претходним</w:t>
            </w:r>
            <w:proofErr w:type="spellEnd"/>
            <w:r w:rsidRPr="009615E3">
              <w:rPr>
                <w:spacing w:val="-11"/>
                <w:sz w:val="24"/>
                <w:szCs w:val="24"/>
              </w:rPr>
              <w:t xml:space="preserve"> </w:t>
            </w:r>
            <w:r w:rsidRPr="009615E3">
              <w:rPr>
                <w:spacing w:val="-2"/>
                <w:sz w:val="24"/>
                <w:szCs w:val="24"/>
              </w:rPr>
              <w:t>периодом.</w:t>
            </w:r>
          </w:p>
        </w:tc>
        <w:tc>
          <w:tcPr>
            <w:tcW w:w="2070" w:type="dxa"/>
            <w:tcBorders>
              <w:top w:val="double" w:sz="4" w:space="0" w:color="30849B"/>
              <w:bottom w:val="single" w:sz="8" w:space="0" w:color="30849B"/>
            </w:tcBorders>
          </w:tcPr>
          <w:p w14:paraId="36308AD9" w14:textId="77777777" w:rsidR="00263018" w:rsidRPr="009615E3" w:rsidRDefault="00170BA5">
            <w:pPr>
              <w:pStyle w:val="TableParagraph"/>
              <w:ind w:left="109" w:right="177"/>
              <w:rPr>
                <w:sz w:val="24"/>
                <w:szCs w:val="24"/>
              </w:rPr>
            </w:pPr>
            <w:proofErr w:type="spellStart"/>
            <w:r w:rsidRPr="009615E3">
              <w:rPr>
                <w:sz w:val="24"/>
                <w:szCs w:val="24"/>
              </w:rPr>
              <w:t>на</w:t>
            </w:r>
            <w:proofErr w:type="spellEnd"/>
            <w:r w:rsidRPr="009615E3">
              <w:rPr>
                <w:sz w:val="24"/>
                <w:szCs w:val="24"/>
              </w:rPr>
              <w:t xml:space="preserve"> </w:t>
            </w:r>
            <w:proofErr w:type="spellStart"/>
            <w:r w:rsidRPr="009615E3">
              <w:rPr>
                <w:sz w:val="24"/>
                <w:szCs w:val="24"/>
              </w:rPr>
              <w:t>крају</w:t>
            </w:r>
            <w:proofErr w:type="spellEnd"/>
            <w:r w:rsidRPr="009615E3">
              <w:rPr>
                <w:sz w:val="24"/>
                <w:szCs w:val="24"/>
              </w:rPr>
              <w:t xml:space="preserve"> </w:t>
            </w:r>
            <w:proofErr w:type="spellStart"/>
            <w:r w:rsidRPr="009615E3">
              <w:rPr>
                <w:spacing w:val="-2"/>
                <w:sz w:val="24"/>
                <w:szCs w:val="24"/>
              </w:rPr>
              <w:t>полугодишта</w:t>
            </w:r>
            <w:proofErr w:type="spellEnd"/>
          </w:p>
        </w:tc>
        <w:tc>
          <w:tcPr>
            <w:tcW w:w="2060" w:type="dxa"/>
            <w:tcBorders>
              <w:top w:val="double" w:sz="4" w:space="0" w:color="30849B"/>
              <w:bottom w:val="single" w:sz="8" w:space="0" w:color="30849B"/>
            </w:tcBorders>
          </w:tcPr>
          <w:p w14:paraId="5AD3FFD0" w14:textId="77777777" w:rsidR="00263018" w:rsidRPr="009615E3" w:rsidRDefault="00170BA5">
            <w:pPr>
              <w:pStyle w:val="TableParagraph"/>
              <w:ind w:left="109" w:right="118"/>
              <w:rPr>
                <w:sz w:val="24"/>
                <w:szCs w:val="24"/>
              </w:rPr>
            </w:pPr>
            <w:proofErr w:type="spellStart"/>
            <w:r w:rsidRPr="009615E3">
              <w:rPr>
                <w:sz w:val="24"/>
                <w:szCs w:val="24"/>
              </w:rPr>
              <w:t>помоћник</w:t>
            </w:r>
            <w:proofErr w:type="spellEnd"/>
            <w:r w:rsidRPr="009615E3">
              <w:rPr>
                <w:spacing w:val="-13"/>
                <w:sz w:val="24"/>
                <w:szCs w:val="24"/>
              </w:rPr>
              <w:t xml:space="preserve"> </w:t>
            </w:r>
            <w:proofErr w:type="spellStart"/>
            <w:r w:rsidRPr="009615E3">
              <w:rPr>
                <w:sz w:val="24"/>
                <w:szCs w:val="24"/>
              </w:rPr>
              <w:t>директора</w:t>
            </w:r>
            <w:proofErr w:type="spellEnd"/>
            <w:r w:rsidRPr="009615E3">
              <w:rPr>
                <w:sz w:val="24"/>
                <w:szCs w:val="24"/>
              </w:rPr>
              <w:t xml:space="preserve">, </w:t>
            </w:r>
            <w:proofErr w:type="spellStart"/>
            <w:r w:rsidRPr="009615E3">
              <w:rPr>
                <w:spacing w:val="-2"/>
                <w:sz w:val="24"/>
                <w:szCs w:val="24"/>
              </w:rPr>
              <w:t>психолог</w:t>
            </w:r>
            <w:proofErr w:type="spellEnd"/>
          </w:p>
          <w:p w14:paraId="1209C181" w14:textId="77777777" w:rsidR="00263018" w:rsidRPr="009615E3" w:rsidRDefault="00170BA5">
            <w:pPr>
              <w:pStyle w:val="TableParagraph"/>
              <w:spacing w:before="1"/>
              <w:ind w:left="109" w:right="555"/>
              <w:rPr>
                <w:sz w:val="24"/>
                <w:szCs w:val="24"/>
              </w:rPr>
            </w:pPr>
            <w:r w:rsidRPr="009615E3">
              <w:rPr>
                <w:spacing w:val="-2"/>
                <w:sz w:val="24"/>
                <w:szCs w:val="24"/>
              </w:rPr>
              <w:t>одељенски старешина</w:t>
            </w:r>
          </w:p>
        </w:tc>
      </w:tr>
      <w:tr w:rsidR="00263018" w:rsidRPr="009615E3" w14:paraId="522EFF19" w14:textId="77777777" w:rsidTr="00660473">
        <w:trPr>
          <w:trHeight w:val="1728"/>
        </w:trPr>
        <w:tc>
          <w:tcPr>
            <w:tcW w:w="5705" w:type="dxa"/>
            <w:tcBorders>
              <w:top w:val="single" w:sz="8" w:space="0" w:color="30849B"/>
              <w:bottom w:val="double" w:sz="4" w:space="0" w:color="30849B"/>
            </w:tcBorders>
          </w:tcPr>
          <w:p w14:paraId="02CC0E06" w14:textId="77777777" w:rsidR="00263018" w:rsidRPr="009615E3" w:rsidRDefault="00263018">
            <w:pPr>
              <w:pStyle w:val="TableParagraph"/>
              <w:spacing w:before="122"/>
              <w:ind w:left="0"/>
              <w:rPr>
                <w:sz w:val="24"/>
                <w:szCs w:val="24"/>
              </w:rPr>
            </w:pPr>
          </w:p>
          <w:p w14:paraId="69429E0C" w14:textId="77777777" w:rsidR="00263018" w:rsidRPr="009615E3" w:rsidRDefault="00170BA5">
            <w:pPr>
              <w:pStyle w:val="TableParagraph"/>
              <w:rPr>
                <w:sz w:val="24"/>
                <w:szCs w:val="24"/>
              </w:rPr>
            </w:pPr>
            <w:r w:rsidRPr="009615E3">
              <w:rPr>
                <w:sz w:val="24"/>
                <w:szCs w:val="24"/>
              </w:rPr>
              <w:t>Анализа</w:t>
            </w:r>
            <w:r w:rsidRPr="009615E3">
              <w:rPr>
                <w:spacing w:val="-8"/>
                <w:sz w:val="24"/>
                <w:szCs w:val="24"/>
              </w:rPr>
              <w:t xml:space="preserve"> </w:t>
            </w:r>
            <w:r w:rsidRPr="009615E3">
              <w:rPr>
                <w:sz w:val="24"/>
                <w:szCs w:val="24"/>
              </w:rPr>
              <w:t>владања</w:t>
            </w:r>
            <w:r w:rsidRPr="009615E3">
              <w:rPr>
                <w:spacing w:val="-7"/>
                <w:sz w:val="24"/>
                <w:szCs w:val="24"/>
              </w:rPr>
              <w:t xml:space="preserve"> </w:t>
            </w:r>
            <w:r w:rsidRPr="009615E3">
              <w:rPr>
                <w:sz w:val="24"/>
                <w:szCs w:val="24"/>
              </w:rPr>
              <w:t>ученика</w:t>
            </w:r>
            <w:r w:rsidRPr="009615E3">
              <w:rPr>
                <w:spacing w:val="-8"/>
                <w:sz w:val="24"/>
                <w:szCs w:val="24"/>
              </w:rPr>
              <w:t xml:space="preserve"> </w:t>
            </w:r>
            <w:r w:rsidRPr="009615E3">
              <w:rPr>
                <w:sz w:val="24"/>
                <w:szCs w:val="24"/>
              </w:rPr>
              <w:t>у</w:t>
            </w:r>
            <w:r w:rsidRPr="009615E3">
              <w:rPr>
                <w:spacing w:val="-9"/>
                <w:sz w:val="24"/>
                <w:szCs w:val="24"/>
              </w:rPr>
              <w:t xml:space="preserve"> </w:t>
            </w:r>
            <w:r w:rsidRPr="009615E3">
              <w:rPr>
                <w:sz w:val="24"/>
                <w:szCs w:val="24"/>
              </w:rPr>
              <w:t>протеклом</w:t>
            </w:r>
            <w:r w:rsidRPr="009615E3">
              <w:rPr>
                <w:spacing w:val="-7"/>
                <w:sz w:val="24"/>
                <w:szCs w:val="24"/>
              </w:rPr>
              <w:t xml:space="preserve"> </w:t>
            </w:r>
            <w:r w:rsidRPr="009615E3">
              <w:rPr>
                <w:spacing w:val="-2"/>
                <w:sz w:val="24"/>
                <w:szCs w:val="24"/>
              </w:rPr>
              <w:t>периоду.</w:t>
            </w:r>
          </w:p>
        </w:tc>
        <w:tc>
          <w:tcPr>
            <w:tcW w:w="2070" w:type="dxa"/>
            <w:tcBorders>
              <w:top w:val="single" w:sz="8" w:space="0" w:color="30849B"/>
              <w:bottom w:val="double" w:sz="4" w:space="0" w:color="30849B"/>
            </w:tcBorders>
          </w:tcPr>
          <w:p w14:paraId="2192C288" w14:textId="77777777" w:rsidR="00263018" w:rsidRPr="009615E3" w:rsidRDefault="00263018">
            <w:pPr>
              <w:pStyle w:val="TableParagraph"/>
              <w:ind w:left="0"/>
              <w:rPr>
                <w:sz w:val="24"/>
                <w:szCs w:val="24"/>
              </w:rPr>
            </w:pPr>
          </w:p>
          <w:p w14:paraId="163D9794" w14:textId="77777777" w:rsidR="00263018" w:rsidRPr="009615E3" w:rsidRDefault="00263018">
            <w:pPr>
              <w:pStyle w:val="TableParagraph"/>
              <w:spacing w:before="122"/>
              <w:ind w:left="0"/>
              <w:rPr>
                <w:sz w:val="24"/>
                <w:szCs w:val="24"/>
              </w:rPr>
            </w:pPr>
          </w:p>
          <w:p w14:paraId="53ECB6C5" w14:textId="77777777" w:rsidR="00263018" w:rsidRPr="009615E3" w:rsidRDefault="00170BA5">
            <w:pPr>
              <w:pStyle w:val="TableParagraph"/>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single" w:sz="8" w:space="0" w:color="30849B"/>
              <w:bottom w:val="double" w:sz="4" w:space="0" w:color="30849B"/>
            </w:tcBorders>
          </w:tcPr>
          <w:p w14:paraId="0B347A03" w14:textId="77777777" w:rsidR="00263018" w:rsidRPr="009615E3" w:rsidRDefault="00170BA5">
            <w:pPr>
              <w:pStyle w:val="TableParagraph"/>
              <w:ind w:left="109" w:right="118"/>
              <w:rPr>
                <w:sz w:val="24"/>
                <w:szCs w:val="24"/>
              </w:rPr>
            </w:pPr>
            <w:proofErr w:type="spellStart"/>
            <w:r w:rsidRPr="009615E3">
              <w:rPr>
                <w:sz w:val="24"/>
                <w:szCs w:val="24"/>
              </w:rPr>
              <w:t>помоћник</w:t>
            </w:r>
            <w:proofErr w:type="spellEnd"/>
            <w:r w:rsidRPr="009615E3">
              <w:rPr>
                <w:spacing w:val="-13"/>
                <w:sz w:val="24"/>
                <w:szCs w:val="24"/>
              </w:rPr>
              <w:t xml:space="preserve"> </w:t>
            </w:r>
            <w:proofErr w:type="spellStart"/>
            <w:r w:rsidRPr="009615E3">
              <w:rPr>
                <w:sz w:val="24"/>
                <w:szCs w:val="24"/>
              </w:rPr>
              <w:t>директора</w:t>
            </w:r>
            <w:proofErr w:type="spellEnd"/>
            <w:r w:rsidRPr="009615E3">
              <w:rPr>
                <w:sz w:val="24"/>
                <w:szCs w:val="24"/>
              </w:rPr>
              <w:t xml:space="preserve">, </w:t>
            </w:r>
            <w:proofErr w:type="spellStart"/>
            <w:r w:rsidRPr="009615E3">
              <w:rPr>
                <w:spacing w:val="-2"/>
                <w:sz w:val="24"/>
                <w:szCs w:val="24"/>
              </w:rPr>
              <w:t>психолог</w:t>
            </w:r>
            <w:proofErr w:type="spellEnd"/>
          </w:p>
          <w:p w14:paraId="77398560" w14:textId="77777777" w:rsidR="00263018" w:rsidRPr="009615E3" w:rsidRDefault="00170BA5">
            <w:pPr>
              <w:pStyle w:val="TableParagraph"/>
              <w:spacing w:before="1"/>
              <w:ind w:left="109"/>
              <w:rPr>
                <w:sz w:val="24"/>
                <w:szCs w:val="24"/>
              </w:rPr>
            </w:pPr>
            <w:r w:rsidRPr="009615E3">
              <w:rPr>
                <w:spacing w:val="-2"/>
                <w:sz w:val="24"/>
                <w:szCs w:val="24"/>
              </w:rPr>
              <w:t>педагог</w:t>
            </w:r>
          </w:p>
          <w:p w14:paraId="74BEAE3B" w14:textId="77777777" w:rsidR="00263018" w:rsidRPr="009615E3" w:rsidRDefault="00170BA5">
            <w:pPr>
              <w:pStyle w:val="TableParagraph"/>
              <w:spacing w:before="1"/>
              <w:ind w:left="109" w:right="555"/>
              <w:rPr>
                <w:sz w:val="24"/>
                <w:szCs w:val="24"/>
              </w:rPr>
            </w:pPr>
            <w:r w:rsidRPr="009615E3">
              <w:rPr>
                <w:spacing w:val="-2"/>
                <w:sz w:val="24"/>
                <w:szCs w:val="24"/>
              </w:rPr>
              <w:t>одељенски старешина</w:t>
            </w:r>
          </w:p>
        </w:tc>
      </w:tr>
      <w:tr w:rsidR="00263018" w:rsidRPr="009615E3" w14:paraId="22B82DB9" w14:textId="77777777">
        <w:trPr>
          <w:trHeight w:val="1202"/>
        </w:trPr>
        <w:tc>
          <w:tcPr>
            <w:tcW w:w="5705" w:type="dxa"/>
            <w:tcBorders>
              <w:top w:val="double" w:sz="4" w:space="0" w:color="30849B"/>
              <w:bottom w:val="single" w:sz="8" w:space="0" w:color="30849B"/>
            </w:tcBorders>
          </w:tcPr>
          <w:p w14:paraId="6FFD510C" w14:textId="77777777" w:rsidR="00263018" w:rsidRPr="009615E3" w:rsidRDefault="00263018">
            <w:pPr>
              <w:pStyle w:val="TableParagraph"/>
              <w:spacing w:before="242"/>
              <w:ind w:left="0"/>
              <w:rPr>
                <w:sz w:val="24"/>
                <w:szCs w:val="24"/>
              </w:rPr>
            </w:pPr>
          </w:p>
          <w:p w14:paraId="641B39EF" w14:textId="77777777" w:rsidR="00263018" w:rsidRPr="009615E3" w:rsidRDefault="00170BA5">
            <w:pPr>
              <w:pStyle w:val="TableParagraph"/>
              <w:spacing w:before="1"/>
              <w:rPr>
                <w:sz w:val="24"/>
                <w:szCs w:val="24"/>
              </w:rPr>
            </w:pPr>
            <w:r w:rsidRPr="009615E3">
              <w:rPr>
                <w:sz w:val="24"/>
                <w:szCs w:val="24"/>
              </w:rPr>
              <w:t>Упоређивање</w:t>
            </w:r>
            <w:r w:rsidRPr="009615E3">
              <w:rPr>
                <w:spacing w:val="-9"/>
                <w:sz w:val="24"/>
                <w:szCs w:val="24"/>
              </w:rPr>
              <w:t xml:space="preserve"> </w:t>
            </w:r>
            <w:r w:rsidRPr="009615E3">
              <w:rPr>
                <w:sz w:val="24"/>
                <w:szCs w:val="24"/>
              </w:rPr>
              <w:t>резултата</w:t>
            </w:r>
            <w:r w:rsidRPr="009615E3">
              <w:rPr>
                <w:spacing w:val="-8"/>
                <w:sz w:val="24"/>
                <w:szCs w:val="24"/>
              </w:rPr>
              <w:t xml:space="preserve"> </w:t>
            </w:r>
            <w:r w:rsidRPr="009615E3">
              <w:rPr>
                <w:sz w:val="24"/>
                <w:szCs w:val="24"/>
              </w:rPr>
              <w:t>са</w:t>
            </w:r>
            <w:r w:rsidRPr="009615E3">
              <w:rPr>
                <w:spacing w:val="-13"/>
                <w:sz w:val="24"/>
                <w:szCs w:val="24"/>
              </w:rPr>
              <w:t xml:space="preserve"> </w:t>
            </w:r>
            <w:r w:rsidRPr="009615E3">
              <w:rPr>
                <w:sz w:val="24"/>
                <w:szCs w:val="24"/>
              </w:rPr>
              <w:t>претходним</w:t>
            </w:r>
            <w:r w:rsidRPr="009615E3">
              <w:rPr>
                <w:spacing w:val="-11"/>
                <w:sz w:val="24"/>
                <w:szCs w:val="24"/>
              </w:rPr>
              <w:t xml:space="preserve"> </w:t>
            </w:r>
            <w:r w:rsidRPr="009615E3">
              <w:rPr>
                <w:spacing w:val="-2"/>
                <w:sz w:val="24"/>
                <w:szCs w:val="24"/>
              </w:rPr>
              <w:t>периодом.</w:t>
            </w:r>
          </w:p>
        </w:tc>
        <w:tc>
          <w:tcPr>
            <w:tcW w:w="2070" w:type="dxa"/>
            <w:tcBorders>
              <w:top w:val="double" w:sz="4" w:space="0" w:color="30849B"/>
              <w:bottom w:val="single" w:sz="8" w:space="0" w:color="30849B"/>
            </w:tcBorders>
          </w:tcPr>
          <w:p w14:paraId="038A7A57" w14:textId="77777777" w:rsidR="00263018" w:rsidRPr="009615E3" w:rsidRDefault="00263018">
            <w:pPr>
              <w:pStyle w:val="TableParagraph"/>
              <w:spacing w:before="127"/>
              <w:ind w:left="0"/>
              <w:rPr>
                <w:sz w:val="24"/>
                <w:szCs w:val="24"/>
              </w:rPr>
            </w:pPr>
          </w:p>
          <w:p w14:paraId="72842063" w14:textId="77777777" w:rsidR="00263018" w:rsidRPr="009615E3" w:rsidRDefault="00170BA5">
            <w:pPr>
              <w:pStyle w:val="TableParagraph"/>
              <w:ind w:left="109" w:right="177"/>
              <w:rPr>
                <w:sz w:val="24"/>
                <w:szCs w:val="24"/>
              </w:rPr>
            </w:pPr>
            <w:r w:rsidRPr="009615E3">
              <w:rPr>
                <w:sz w:val="24"/>
                <w:szCs w:val="24"/>
              </w:rPr>
              <w:t xml:space="preserve">на крају </w:t>
            </w:r>
            <w:r w:rsidRPr="009615E3">
              <w:rPr>
                <w:spacing w:val="-2"/>
                <w:sz w:val="24"/>
                <w:szCs w:val="24"/>
              </w:rPr>
              <w:t>полугодишта</w:t>
            </w:r>
          </w:p>
        </w:tc>
        <w:tc>
          <w:tcPr>
            <w:tcW w:w="2060" w:type="dxa"/>
            <w:tcBorders>
              <w:top w:val="double" w:sz="4" w:space="0" w:color="30849B"/>
              <w:bottom w:val="single" w:sz="8" w:space="0" w:color="30849B"/>
            </w:tcBorders>
          </w:tcPr>
          <w:p w14:paraId="51DB6C6D" w14:textId="77777777" w:rsidR="00263018" w:rsidRPr="009615E3" w:rsidRDefault="00263018">
            <w:pPr>
              <w:pStyle w:val="TableParagraph"/>
              <w:spacing w:before="127"/>
              <w:ind w:left="0"/>
              <w:rPr>
                <w:sz w:val="24"/>
                <w:szCs w:val="24"/>
              </w:rPr>
            </w:pPr>
          </w:p>
          <w:p w14:paraId="69DB722E" w14:textId="77777777" w:rsidR="00263018" w:rsidRPr="009615E3" w:rsidRDefault="00170BA5">
            <w:pPr>
              <w:pStyle w:val="TableParagraph"/>
              <w:ind w:left="109" w:right="118"/>
              <w:rPr>
                <w:sz w:val="24"/>
                <w:szCs w:val="24"/>
              </w:rPr>
            </w:pPr>
            <w:r w:rsidRPr="009615E3">
              <w:rPr>
                <w:sz w:val="24"/>
                <w:szCs w:val="24"/>
              </w:rPr>
              <w:t>помоћник</w:t>
            </w:r>
            <w:r w:rsidRPr="009615E3">
              <w:rPr>
                <w:spacing w:val="-13"/>
                <w:sz w:val="24"/>
                <w:szCs w:val="24"/>
              </w:rPr>
              <w:t xml:space="preserve"> </w:t>
            </w:r>
            <w:r w:rsidRPr="009615E3">
              <w:rPr>
                <w:sz w:val="24"/>
                <w:szCs w:val="24"/>
              </w:rPr>
              <w:t xml:space="preserve">директора, </w:t>
            </w:r>
            <w:r w:rsidRPr="009615E3">
              <w:rPr>
                <w:spacing w:val="-2"/>
                <w:sz w:val="24"/>
                <w:szCs w:val="24"/>
              </w:rPr>
              <w:t>психолог</w:t>
            </w:r>
          </w:p>
        </w:tc>
      </w:tr>
      <w:tr w:rsidR="00263018" w:rsidRPr="009615E3" w14:paraId="63222D26" w14:textId="77777777">
        <w:trPr>
          <w:trHeight w:val="1201"/>
        </w:trPr>
        <w:tc>
          <w:tcPr>
            <w:tcW w:w="5705" w:type="dxa"/>
            <w:tcBorders>
              <w:top w:val="single" w:sz="8" w:space="0" w:color="30849B"/>
              <w:bottom w:val="double" w:sz="4" w:space="0" w:color="30849B"/>
            </w:tcBorders>
          </w:tcPr>
          <w:p w14:paraId="0EBED1F9" w14:textId="77777777" w:rsidR="00263018" w:rsidRPr="009615E3" w:rsidRDefault="00263018">
            <w:pPr>
              <w:pStyle w:val="TableParagraph"/>
              <w:ind w:left="0"/>
              <w:rPr>
                <w:sz w:val="24"/>
                <w:szCs w:val="24"/>
              </w:rPr>
            </w:pPr>
          </w:p>
          <w:p w14:paraId="498A0709" w14:textId="77777777" w:rsidR="00263018" w:rsidRPr="009615E3" w:rsidRDefault="00263018">
            <w:pPr>
              <w:pStyle w:val="TableParagraph"/>
              <w:spacing w:before="6"/>
              <w:ind w:left="0"/>
              <w:rPr>
                <w:sz w:val="24"/>
                <w:szCs w:val="24"/>
              </w:rPr>
            </w:pPr>
          </w:p>
          <w:p w14:paraId="4F3CCC58" w14:textId="77777777" w:rsidR="00263018" w:rsidRPr="009615E3" w:rsidRDefault="00170BA5">
            <w:pPr>
              <w:pStyle w:val="TableParagraph"/>
              <w:rPr>
                <w:sz w:val="24"/>
                <w:szCs w:val="24"/>
              </w:rPr>
            </w:pPr>
            <w:r w:rsidRPr="009615E3">
              <w:rPr>
                <w:sz w:val="24"/>
                <w:szCs w:val="24"/>
              </w:rPr>
              <w:t>Анализа</w:t>
            </w:r>
            <w:r w:rsidRPr="009615E3">
              <w:rPr>
                <w:spacing w:val="-9"/>
                <w:sz w:val="24"/>
                <w:szCs w:val="24"/>
              </w:rPr>
              <w:t xml:space="preserve"> </w:t>
            </w:r>
            <w:r w:rsidRPr="009615E3">
              <w:rPr>
                <w:sz w:val="24"/>
                <w:szCs w:val="24"/>
              </w:rPr>
              <w:t>укључености</w:t>
            </w:r>
            <w:r w:rsidRPr="009615E3">
              <w:rPr>
                <w:spacing w:val="-7"/>
                <w:sz w:val="24"/>
                <w:szCs w:val="24"/>
              </w:rPr>
              <w:t xml:space="preserve"> </w:t>
            </w:r>
            <w:r w:rsidRPr="009615E3">
              <w:rPr>
                <w:sz w:val="24"/>
                <w:szCs w:val="24"/>
              </w:rPr>
              <w:t>у</w:t>
            </w:r>
            <w:r w:rsidRPr="009615E3">
              <w:rPr>
                <w:spacing w:val="-10"/>
                <w:sz w:val="24"/>
                <w:szCs w:val="24"/>
              </w:rPr>
              <w:t xml:space="preserve"> </w:t>
            </w:r>
            <w:r w:rsidRPr="009615E3">
              <w:rPr>
                <w:sz w:val="24"/>
                <w:szCs w:val="24"/>
              </w:rPr>
              <w:t>ваннаставне</w:t>
            </w:r>
            <w:r w:rsidRPr="009615E3">
              <w:rPr>
                <w:spacing w:val="-8"/>
                <w:sz w:val="24"/>
                <w:szCs w:val="24"/>
              </w:rPr>
              <w:t xml:space="preserve"> </w:t>
            </w:r>
            <w:r w:rsidRPr="009615E3">
              <w:rPr>
                <w:spacing w:val="-2"/>
                <w:sz w:val="24"/>
                <w:szCs w:val="24"/>
              </w:rPr>
              <w:t>активности.</w:t>
            </w:r>
          </w:p>
        </w:tc>
        <w:tc>
          <w:tcPr>
            <w:tcW w:w="2070" w:type="dxa"/>
            <w:tcBorders>
              <w:top w:val="single" w:sz="8" w:space="0" w:color="30849B"/>
              <w:bottom w:val="double" w:sz="4" w:space="0" w:color="30849B"/>
            </w:tcBorders>
          </w:tcPr>
          <w:p w14:paraId="6A783145" w14:textId="77777777" w:rsidR="00263018" w:rsidRPr="009615E3" w:rsidRDefault="00263018">
            <w:pPr>
              <w:pStyle w:val="TableParagraph"/>
              <w:spacing w:before="135"/>
              <w:ind w:left="0"/>
              <w:rPr>
                <w:sz w:val="24"/>
                <w:szCs w:val="24"/>
              </w:rPr>
            </w:pPr>
          </w:p>
          <w:p w14:paraId="20071416" w14:textId="77777777" w:rsidR="00263018" w:rsidRPr="009615E3" w:rsidRDefault="00170BA5">
            <w:pPr>
              <w:pStyle w:val="TableParagraph"/>
              <w:ind w:left="109" w:right="177"/>
              <w:rPr>
                <w:sz w:val="24"/>
                <w:szCs w:val="24"/>
              </w:rPr>
            </w:pPr>
            <w:r w:rsidRPr="009615E3">
              <w:rPr>
                <w:sz w:val="24"/>
                <w:szCs w:val="24"/>
              </w:rPr>
              <w:t xml:space="preserve">на крају </w:t>
            </w:r>
            <w:r w:rsidRPr="009615E3">
              <w:rPr>
                <w:spacing w:val="-2"/>
                <w:sz w:val="24"/>
                <w:szCs w:val="24"/>
              </w:rPr>
              <w:t>полугодишта</w:t>
            </w:r>
          </w:p>
        </w:tc>
        <w:tc>
          <w:tcPr>
            <w:tcW w:w="2060" w:type="dxa"/>
            <w:tcBorders>
              <w:top w:val="single" w:sz="8" w:space="0" w:color="30849B"/>
              <w:bottom w:val="double" w:sz="4" w:space="0" w:color="30849B"/>
            </w:tcBorders>
          </w:tcPr>
          <w:p w14:paraId="4A9A58AC" w14:textId="77777777" w:rsidR="00263018" w:rsidRPr="009615E3" w:rsidRDefault="00263018">
            <w:pPr>
              <w:pStyle w:val="TableParagraph"/>
              <w:spacing w:before="19"/>
              <w:ind w:left="0"/>
              <w:rPr>
                <w:sz w:val="24"/>
                <w:szCs w:val="24"/>
              </w:rPr>
            </w:pPr>
          </w:p>
          <w:p w14:paraId="1E489FAB" w14:textId="77777777" w:rsidR="00263018" w:rsidRPr="009615E3" w:rsidRDefault="00170BA5">
            <w:pPr>
              <w:pStyle w:val="TableParagraph"/>
              <w:spacing w:before="1"/>
              <w:ind w:left="109" w:right="118"/>
              <w:rPr>
                <w:sz w:val="24"/>
                <w:szCs w:val="24"/>
              </w:rPr>
            </w:pPr>
            <w:r w:rsidRPr="009615E3">
              <w:rPr>
                <w:sz w:val="24"/>
                <w:szCs w:val="24"/>
              </w:rPr>
              <w:t>стручна</w:t>
            </w:r>
            <w:r w:rsidRPr="009615E3">
              <w:rPr>
                <w:spacing w:val="-13"/>
                <w:sz w:val="24"/>
                <w:szCs w:val="24"/>
              </w:rPr>
              <w:t xml:space="preserve"> </w:t>
            </w:r>
            <w:r w:rsidRPr="009615E3">
              <w:rPr>
                <w:sz w:val="24"/>
                <w:szCs w:val="24"/>
              </w:rPr>
              <w:t xml:space="preserve">служба, </w:t>
            </w:r>
            <w:r w:rsidRPr="009615E3">
              <w:rPr>
                <w:spacing w:val="-2"/>
                <w:sz w:val="24"/>
                <w:szCs w:val="24"/>
              </w:rPr>
              <w:t>предметни наставници</w:t>
            </w:r>
          </w:p>
        </w:tc>
      </w:tr>
      <w:tr w:rsidR="00263018" w:rsidRPr="009615E3" w14:paraId="01BDE77E" w14:textId="77777777">
        <w:trPr>
          <w:trHeight w:val="793"/>
        </w:trPr>
        <w:tc>
          <w:tcPr>
            <w:tcW w:w="5705" w:type="dxa"/>
            <w:tcBorders>
              <w:top w:val="double" w:sz="4" w:space="0" w:color="30849B"/>
              <w:bottom w:val="single" w:sz="8" w:space="0" w:color="30849B"/>
            </w:tcBorders>
          </w:tcPr>
          <w:p w14:paraId="312AF654" w14:textId="77777777" w:rsidR="00263018" w:rsidRPr="009615E3" w:rsidRDefault="00170BA5">
            <w:pPr>
              <w:pStyle w:val="TableParagraph"/>
              <w:spacing w:before="170"/>
              <w:rPr>
                <w:sz w:val="24"/>
                <w:szCs w:val="24"/>
              </w:rPr>
            </w:pPr>
            <w:r w:rsidRPr="009615E3">
              <w:rPr>
                <w:sz w:val="24"/>
                <w:szCs w:val="24"/>
              </w:rPr>
              <w:t>Истицање</w:t>
            </w:r>
            <w:r w:rsidRPr="009615E3">
              <w:rPr>
                <w:spacing w:val="-3"/>
                <w:sz w:val="24"/>
                <w:szCs w:val="24"/>
              </w:rPr>
              <w:t xml:space="preserve"> </w:t>
            </w:r>
            <w:r w:rsidRPr="009615E3">
              <w:rPr>
                <w:sz w:val="24"/>
                <w:szCs w:val="24"/>
              </w:rPr>
              <w:t>успешних</w:t>
            </w:r>
            <w:r w:rsidRPr="009615E3">
              <w:rPr>
                <w:spacing w:val="-4"/>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у</w:t>
            </w:r>
            <w:r w:rsidRPr="009615E3">
              <w:rPr>
                <w:spacing w:val="-12"/>
                <w:sz w:val="24"/>
                <w:szCs w:val="24"/>
              </w:rPr>
              <w:t xml:space="preserve"> </w:t>
            </w:r>
            <w:r w:rsidRPr="009615E3">
              <w:rPr>
                <w:sz w:val="24"/>
                <w:szCs w:val="24"/>
              </w:rPr>
              <w:t>наставним,</w:t>
            </w:r>
            <w:r w:rsidRPr="009615E3">
              <w:rPr>
                <w:spacing w:val="-6"/>
                <w:sz w:val="24"/>
                <w:szCs w:val="24"/>
              </w:rPr>
              <w:t xml:space="preserve"> </w:t>
            </w:r>
            <w:r w:rsidRPr="009615E3">
              <w:rPr>
                <w:sz w:val="24"/>
                <w:szCs w:val="24"/>
              </w:rPr>
              <w:t>ваннаставним</w:t>
            </w:r>
            <w:r w:rsidRPr="009615E3">
              <w:rPr>
                <w:spacing w:val="-7"/>
                <w:sz w:val="24"/>
                <w:szCs w:val="24"/>
              </w:rPr>
              <w:t xml:space="preserve"> </w:t>
            </w:r>
            <w:r w:rsidRPr="009615E3">
              <w:rPr>
                <w:sz w:val="24"/>
                <w:szCs w:val="24"/>
              </w:rPr>
              <w:t>и ваншколским активностима.</w:t>
            </w:r>
          </w:p>
        </w:tc>
        <w:tc>
          <w:tcPr>
            <w:tcW w:w="2070" w:type="dxa"/>
            <w:tcBorders>
              <w:top w:val="double" w:sz="4" w:space="0" w:color="30849B"/>
              <w:bottom w:val="single" w:sz="8" w:space="0" w:color="30849B"/>
            </w:tcBorders>
          </w:tcPr>
          <w:p w14:paraId="5838C117" w14:textId="77777777" w:rsidR="00263018" w:rsidRPr="009615E3" w:rsidRDefault="00263018">
            <w:pPr>
              <w:pStyle w:val="TableParagraph"/>
              <w:spacing w:before="41"/>
              <w:ind w:left="0"/>
              <w:rPr>
                <w:sz w:val="24"/>
                <w:szCs w:val="24"/>
              </w:rPr>
            </w:pPr>
          </w:p>
          <w:p w14:paraId="145481A0" w14:textId="77777777" w:rsidR="00263018" w:rsidRPr="009615E3" w:rsidRDefault="00170BA5">
            <w:pPr>
              <w:pStyle w:val="TableParagraph"/>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double" w:sz="4" w:space="0" w:color="30849B"/>
              <w:bottom w:val="single" w:sz="8" w:space="0" w:color="30849B"/>
            </w:tcBorders>
          </w:tcPr>
          <w:p w14:paraId="08FD8AAE" w14:textId="77777777" w:rsidR="00263018" w:rsidRPr="009615E3" w:rsidRDefault="00170BA5">
            <w:pPr>
              <w:pStyle w:val="TableParagraph"/>
              <w:spacing w:before="170"/>
              <w:ind w:left="109" w:right="555"/>
              <w:rPr>
                <w:sz w:val="24"/>
                <w:szCs w:val="24"/>
              </w:rPr>
            </w:pPr>
            <w:r w:rsidRPr="009615E3">
              <w:rPr>
                <w:spacing w:val="-2"/>
                <w:sz w:val="24"/>
                <w:szCs w:val="24"/>
              </w:rPr>
              <w:t>одељенске старешине</w:t>
            </w:r>
          </w:p>
        </w:tc>
      </w:tr>
      <w:tr w:rsidR="00263018" w:rsidRPr="009615E3" w14:paraId="00BA6DE0" w14:textId="77777777">
        <w:trPr>
          <w:trHeight w:val="793"/>
        </w:trPr>
        <w:tc>
          <w:tcPr>
            <w:tcW w:w="5705" w:type="dxa"/>
            <w:tcBorders>
              <w:top w:val="single" w:sz="8" w:space="0" w:color="30849B"/>
              <w:bottom w:val="double" w:sz="4" w:space="0" w:color="30849B"/>
            </w:tcBorders>
          </w:tcPr>
          <w:p w14:paraId="6D667BAD" w14:textId="77777777" w:rsidR="00263018" w:rsidRPr="009615E3" w:rsidRDefault="00170BA5">
            <w:pPr>
              <w:pStyle w:val="TableParagraph"/>
              <w:spacing w:before="173"/>
              <w:rPr>
                <w:sz w:val="24"/>
                <w:szCs w:val="24"/>
              </w:rPr>
            </w:pPr>
            <w:r w:rsidRPr="009615E3">
              <w:rPr>
                <w:sz w:val="24"/>
                <w:szCs w:val="24"/>
              </w:rPr>
              <w:t>Извештаји</w:t>
            </w:r>
            <w:r w:rsidRPr="009615E3">
              <w:rPr>
                <w:spacing w:val="-6"/>
                <w:sz w:val="24"/>
                <w:szCs w:val="24"/>
              </w:rPr>
              <w:t xml:space="preserve"> </w:t>
            </w:r>
            <w:r w:rsidRPr="009615E3">
              <w:rPr>
                <w:sz w:val="24"/>
                <w:szCs w:val="24"/>
              </w:rPr>
              <w:t>са</w:t>
            </w:r>
            <w:r w:rsidRPr="009615E3">
              <w:rPr>
                <w:spacing w:val="-7"/>
                <w:sz w:val="24"/>
                <w:szCs w:val="24"/>
              </w:rPr>
              <w:t xml:space="preserve"> </w:t>
            </w:r>
            <w:r w:rsidRPr="009615E3">
              <w:rPr>
                <w:sz w:val="24"/>
                <w:szCs w:val="24"/>
              </w:rPr>
              <w:t>одржаних</w:t>
            </w:r>
            <w:r w:rsidRPr="009615E3">
              <w:rPr>
                <w:spacing w:val="-9"/>
                <w:sz w:val="24"/>
                <w:szCs w:val="24"/>
              </w:rPr>
              <w:t xml:space="preserve"> </w:t>
            </w:r>
            <w:r w:rsidRPr="009615E3">
              <w:rPr>
                <w:sz w:val="24"/>
                <w:szCs w:val="24"/>
              </w:rPr>
              <w:t>такмичења,</w:t>
            </w:r>
            <w:r w:rsidRPr="009615E3">
              <w:rPr>
                <w:spacing w:val="-6"/>
                <w:sz w:val="24"/>
                <w:szCs w:val="24"/>
              </w:rPr>
              <w:t xml:space="preserve"> </w:t>
            </w:r>
            <w:r w:rsidRPr="009615E3">
              <w:rPr>
                <w:sz w:val="24"/>
                <w:szCs w:val="24"/>
              </w:rPr>
              <w:t>екскурзија,</w:t>
            </w:r>
            <w:r w:rsidRPr="009615E3">
              <w:rPr>
                <w:spacing w:val="-6"/>
                <w:sz w:val="24"/>
                <w:szCs w:val="24"/>
              </w:rPr>
              <w:t xml:space="preserve"> </w:t>
            </w:r>
            <w:r w:rsidRPr="009615E3">
              <w:rPr>
                <w:sz w:val="24"/>
                <w:szCs w:val="24"/>
              </w:rPr>
              <w:t>излета,</w:t>
            </w:r>
            <w:r w:rsidRPr="009615E3">
              <w:rPr>
                <w:spacing w:val="-6"/>
                <w:sz w:val="24"/>
                <w:szCs w:val="24"/>
              </w:rPr>
              <w:t xml:space="preserve"> </w:t>
            </w:r>
            <w:r w:rsidRPr="009615E3">
              <w:rPr>
                <w:sz w:val="24"/>
                <w:szCs w:val="24"/>
              </w:rPr>
              <w:t>школа</w:t>
            </w:r>
            <w:r w:rsidRPr="009615E3">
              <w:rPr>
                <w:spacing w:val="-2"/>
                <w:sz w:val="24"/>
                <w:szCs w:val="24"/>
              </w:rPr>
              <w:t xml:space="preserve"> </w:t>
            </w:r>
            <w:r w:rsidRPr="009615E3">
              <w:rPr>
                <w:sz w:val="24"/>
                <w:szCs w:val="24"/>
              </w:rPr>
              <w:t>у природи и других активности.</w:t>
            </w:r>
          </w:p>
        </w:tc>
        <w:tc>
          <w:tcPr>
            <w:tcW w:w="2070" w:type="dxa"/>
            <w:tcBorders>
              <w:top w:val="single" w:sz="8" w:space="0" w:color="30849B"/>
              <w:bottom w:val="double" w:sz="4" w:space="0" w:color="30849B"/>
            </w:tcBorders>
          </w:tcPr>
          <w:p w14:paraId="0FA390D1" w14:textId="77777777" w:rsidR="00263018" w:rsidRPr="009615E3" w:rsidRDefault="00263018">
            <w:pPr>
              <w:pStyle w:val="TableParagraph"/>
              <w:spacing w:before="43"/>
              <w:ind w:left="0"/>
              <w:rPr>
                <w:sz w:val="24"/>
                <w:szCs w:val="24"/>
              </w:rPr>
            </w:pPr>
          </w:p>
          <w:p w14:paraId="10F75ACD" w14:textId="77777777" w:rsidR="00263018" w:rsidRPr="009615E3" w:rsidRDefault="00170BA5">
            <w:pPr>
              <w:pStyle w:val="TableParagraph"/>
              <w:spacing w:before="1"/>
              <w:ind w:left="109"/>
              <w:rPr>
                <w:sz w:val="24"/>
                <w:szCs w:val="24"/>
              </w:rPr>
            </w:pPr>
            <w:r w:rsidRPr="009615E3">
              <w:rPr>
                <w:sz w:val="24"/>
                <w:szCs w:val="24"/>
              </w:rPr>
              <w:t>након</w:t>
            </w:r>
            <w:r w:rsidRPr="009615E3">
              <w:rPr>
                <w:spacing w:val="-6"/>
                <w:sz w:val="24"/>
                <w:szCs w:val="24"/>
              </w:rPr>
              <w:t xml:space="preserve"> </w:t>
            </w:r>
            <w:r w:rsidRPr="009615E3">
              <w:rPr>
                <w:spacing w:val="-2"/>
                <w:sz w:val="24"/>
                <w:szCs w:val="24"/>
              </w:rPr>
              <w:t>одржаних</w:t>
            </w:r>
          </w:p>
        </w:tc>
        <w:tc>
          <w:tcPr>
            <w:tcW w:w="2060" w:type="dxa"/>
            <w:tcBorders>
              <w:top w:val="single" w:sz="8" w:space="0" w:color="30849B"/>
              <w:bottom w:val="double" w:sz="4" w:space="0" w:color="30849B"/>
            </w:tcBorders>
          </w:tcPr>
          <w:p w14:paraId="7C6318C6" w14:textId="77777777" w:rsidR="00263018" w:rsidRPr="009615E3" w:rsidRDefault="00170BA5">
            <w:pPr>
              <w:pStyle w:val="TableParagraph"/>
              <w:spacing w:before="173"/>
              <w:ind w:left="109" w:right="555"/>
              <w:rPr>
                <w:sz w:val="24"/>
                <w:szCs w:val="24"/>
              </w:rPr>
            </w:pPr>
            <w:r w:rsidRPr="009615E3">
              <w:rPr>
                <w:spacing w:val="-2"/>
                <w:sz w:val="24"/>
                <w:szCs w:val="24"/>
              </w:rPr>
              <w:t>одељенске старешине</w:t>
            </w:r>
          </w:p>
        </w:tc>
      </w:tr>
      <w:tr w:rsidR="00263018" w:rsidRPr="009615E3" w14:paraId="4542BD98" w14:textId="77777777">
        <w:trPr>
          <w:trHeight w:val="786"/>
        </w:trPr>
        <w:tc>
          <w:tcPr>
            <w:tcW w:w="5705" w:type="dxa"/>
            <w:tcBorders>
              <w:top w:val="double" w:sz="4" w:space="0" w:color="30849B"/>
              <w:bottom w:val="double" w:sz="4" w:space="0" w:color="30849B"/>
            </w:tcBorders>
          </w:tcPr>
          <w:p w14:paraId="0B15ED4A" w14:textId="77777777" w:rsidR="00263018" w:rsidRPr="009615E3" w:rsidRDefault="00263018">
            <w:pPr>
              <w:pStyle w:val="TableParagraph"/>
              <w:spacing w:before="36"/>
              <w:ind w:left="0"/>
              <w:rPr>
                <w:sz w:val="24"/>
                <w:szCs w:val="24"/>
              </w:rPr>
            </w:pPr>
          </w:p>
          <w:p w14:paraId="633CEB3A" w14:textId="77777777" w:rsidR="00263018" w:rsidRPr="009615E3" w:rsidRDefault="00170BA5">
            <w:pPr>
              <w:pStyle w:val="TableParagraph"/>
              <w:spacing w:before="1"/>
              <w:rPr>
                <w:sz w:val="24"/>
                <w:szCs w:val="24"/>
              </w:rPr>
            </w:pPr>
            <w:r w:rsidRPr="009615E3">
              <w:rPr>
                <w:sz w:val="24"/>
                <w:szCs w:val="24"/>
              </w:rPr>
              <w:t>Реализација</w:t>
            </w:r>
            <w:r w:rsidRPr="009615E3">
              <w:rPr>
                <w:spacing w:val="-8"/>
                <w:sz w:val="24"/>
                <w:szCs w:val="24"/>
              </w:rPr>
              <w:t xml:space="preserve"> </w:t>
            </w:r>
            <w:r w:rsidRPr="009615E3">
              <w:rPr>
                <w:sz w:val="24"/>
                <w:szCs w:val="24"/>
              </w:rPr>
              <w:t>часова</w:t>
            </w:r>
            <w:r w:rsidRPr="009615E3">
              <w:rPr>
                <w:spacing w:val="-8"/>
                <w:sz w:val="24"/>
                <w:szCs w:val="24"/>
              </w:rPr>
              <w:t xml:space="preserve"> </w:t>
            </w:r>
            <w:r w:rsidRPr="009615E3">
              <w:rPr>
                <w:sz w:val="24"/>
                <w:szCs w:val="24"/>
              </w:rPr>
              <w:t>наставе</w:t>
            </w:r>
            <w:r w:rsidRPr="009615E3">
              <w:rPr>
                <w:spacing w:val="-12"/>
                <w:sz w:val="24"/>
                <w:szCs w:val="24"/>
              </w:rPr>
              <w:t xml:space="preserve"> </w:t>
            </w:r>
            <w:r w:rsidRPr="009615E3">
              <w:rPr>
                <w:sz w:val="24"/>
                <w:szCs w:val="24"/>
              </w:rPr>
              <w:t>и</w:t>
            </w:r>
            <w:r w:rsidRPr="009615E3">
              <w:rPr>
                <w:spacing w:val="-3"/>
                <w:sz w:val="24"/>
                <w:szCs w:val="24"/>
              </w:rPr>
              <w:t xml:space="preserve"> </w:t>
            </w:r>
            <w:r w:rsidRPr="009615E3">
              <w:rPr>
                <w:sz w:val="24"/>
                <w:szCs w:val="24"/>
              </w:rPr>
              <w:t>осталих</w:t>
            </w:r>
            <w:r w:rsidRPr="009615E3">
              <w:rPr>
                <w:spacing w:val="-9"/>
                <w:sz w:val="24"/>
                <w:szCs w:val="24"/>
              </w:rPr>
              <w:t xml:space="preserve"> </w:t>
            </w:r>
            <w:r w:rsidRPr="009615E3">
              <w:rPr>
                <w:sz w:val="24"/>
                <w:szCs w:val="24"/>
              </w:rPr>
              <w:t>облика</w:t>
            </w:r>
            <w:r w:rsidRPr="009615E3">
              <w:rPr>
                <w:spacing w:val="-8"/>
                <w:sz w:val="24"/>
                <w:szCs w:val="24"/>
              </w:rPr>
              <w:t xml:space="preserve"> </w:t>
            </w:r>
            <w:r w:rsidRPr="009615E3">
              <w:rPr>
                <w:sz w:val="24"/>
                <w:szCs w:val="24"/>
              </w:rPr>
              <w:t>васпитног</w:t>
            </w:r>
            <w:r w:rsidRPr="009615E3">
              <w:rPr>
                <w:spacing w:val="-10"/>
                <w:sz w:val="24"/>
                <w:szCs w:val="24"/>
              </w:rPr>
              <w:t xml:space="preserve"> </w:t>
            </w:r>
            <w:r w:rsidRPr="009615E3">
              <w:rPr>
                <w:spacing w:val="-2"/>
                <w:sz w:val="24"/>
                <w:szCs w:val="24"/>
              </w:rPr>
              <w:t>рада.</w:t>
            </w:r>
          </w:p>
        </w:tc>
        <w:tc>
          <w:tcPr>
            <w:tcW w:w="2070" w:type="dxa"/>
            <w:tcBorders>
              <w:top w:val="double" w:sz="4" w:space="0" w:color="30849B"/>
              <w:bottom w:val="double" w:sz="4" w:space="0" w:color="30849B"/>
            </w:tcBorders>
          </w:tcPr>
          <w:p w14:paraId="3318F004" w14:textId="77777777" w:rsidR="00263018" w:rsidRPr="009615E3" w:rsidRDefault="00263018">
            <w:pPr>
              <w:pStyle w:val="TableParagraph"/>
              <w:spacing w:before="36"/>
              <w:ind w:left="0"/>
              <w:rPr>
                <w:sz w:val="24"/>
                <w:szCs w:val="24"/>
              </w:rPr>
            </w:pPr>
          </w:p>
          <w:p w14:paraId="5EBCA6D0" w14:textId="77777777" w:rsidR="00263018" w:rsidRPr="009615E3" w:rsidRDefault="00170BA5">
            <w:pPr>
              <w:pStyle w:val="TableParagraph"/>
              <w:spacing w:before="1"/>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double" w:sz="4" w:space="0" w:color="30849B"/>
              <w:bottom w:val="double" w:sz="4" w:space="0" w:color="30849B"/>
            </w:tcBorders>
          </w:tcPr>
          <w:p w14:paraId="06585FD8" w14:textId="77777777" w:rsidR="00263018" w:rsidRPr="009615E3" w:rsidRDefault="00263018">
            <w:pPr>
              <w:pStyle w:val="TableParagraph"/>
              <w:spacing w:before="36"/>
              <w:ind w:left="0"/>
              <w:rPr>
                <w:sz w:val="24"/>
                <w:szCs w:val="24"/>
              </w:rPr>
            </w:pPr>
          </w:p>
          <w:p w14:paraId="076192A0" w14:textId="77777777" w:rsidR="00263018" w:rsidRPr="009615E3" w:rsidRDefault="00170BA5">
            <w:pPr>
              <w:pStyle w:val="TableParagraph"/>
              <w:spacing w:before="1"/>
              <w:ind w:left="109"/>
              <w:rPr>
                <w:sz w:val="24"/>
                <w:szCs w:val="24"/>
              </w:rPr>
            </w:pPr>
            <w:r w:rsidRPr="009615E3">
              <w:rPr>
                <w:sz w:val="24"/>
                <w:szCs w:val="24"/>
              </w:rPr>
              <w:t>педагог,</w:t>
            </w:r>
            <w:r w:rsidRPr="009615E3">
              <w:rPr>
                <w:spacing w:val="-10"/>
                <w:sz w:val="24"/>
                <w:szCs w:val="24"/>
              </w:rPr>
              <w:t xml:space="preserve"> </w:t>
            </w:r>
            <w:r w:rsidRPr="009615E3">
              <w:rPr>
                <w:spacing w:val="-2"/>
                <w:sz w:val="24"/>
                <w:szCs w:val="24"/>
              </w:rPr>
              <w:t>психолог</w:t>
            </w:r>
          </w:p>
        </w:tc>
      </w:tr>
      <w:tr w:rsidR="00263018" w:rsidRPr="009615E3" w14:paraId="7F95EF16" w14:textId="77777777">
        <w:trPr>
          <w:trHeight w:val="798"/>
        </w:trPr>
        <w:tc>
          <w:tcPr>
            <w:tcW w:w="5705" w:type="dxa"/>
            <w:tcBorders>
              <w:top w:val="double" w:sz="4" w:space="0" w:color="30849B"/>
            </w:tcBorders>
          </w:tcPr>
          <w:p w14:paraId="2C705646" w14:textId="77777777" w:rsidR="00263018" w:rsidRPr="009615E3" w:rsidRDefault="00170BA5">
            <w:pPr>
              <w:pStyle w:val="TableParagraph"/>
              <w:spacing w:before="174" w:line="235" w:lineRule="auto"/>
              <w:rPr>
                <w:sz w:val="24"/>
                <w:szCs w:val="24"/>
              </w:rPr>
            </w:pPr>
            <w:r w:rsidRPr="009615E3">
              <w:rPr>
                <w:sz w:val="24"/>
                <w:szCs w:val="24"/>
              </w:rPr>
              <w:t>Реализација</w:t>
            </w:r>
            <w:r w:rsidRPr="009615E3">
              <w:rPr>
                <w:spacing w:val="-7"/>
                <w:sz w:val="24"/>
                <w:szCs w:val="24"/>
              </w:rPr>
              <w:t xml:space="preserve"> </w:t>
            </w:r>
            <w:r w:rsidRPr="009615E3">
              <w:rPr>
                <w:sz w:val="24"/>
                <w:szCs w:val="24"/>
              </w:rPr>
              <w:t>посебних</w:t>
            </w:r>
            <w:r w:rsidRPr="009615E3">
              <w:rPr>
                <w:spacing w:val="-9"/>
                <w:sz w:val="24"/>
                <w:szCs w:val="24"/>
              </w:rPr>
              <w:t xml:space="preserve"> </w:t>
            </w:r>
            <w:r w:rsidRPr="009615E3">
              <w:rPr>
                <w:sz w:val="24"/>
                <w:szCs w:val="24"/>
              </w:rPr>
              <w:t>програма</w:t>
            </w:r>
            <w:r w:rsidRPr="009615E3">
              <w:rPr>
                <w:spacing w:val="-7"/>
                <w:sz w:val="24"/>
                <w:szCs w:val="24"/>
              </w:rPr>
              <w:t xml:space="preserve"> </w:t>
            </w:r>
            <w:r w:rsidRPr="009615E3">
              <w:rPr>
                <w:sz w:val="24"/>
                <w:szCs w:val="24"/>
              </w:rPr>
              <w:t>рада</w:t>
            </w:r>
            <w:r w:rsidRPr="009615E3">
              <w:rPr>
                <w:spacing w:val="-7"/>
                <w:sz w:val="24"/>
                <w:szCs w:val="24"/>
              </w:rPr>
              <w:t xml:space="preserve"> </w:t>
            </w:r>
            <w:r w:rsidRPr="009615E3">
              <w:rPr>
                <w:sz w:val="24"/>
                <w:szCs w:val="24"/>
              </w:rPr>
              <w:t>у</w:t>
            </w:r>
            <w:r w:rsidRPr="009615E3">
              <w:rPr>
                <w:spacing w:val="-5"/>
                <w:sz w:val="24"/>
                <w:szCs w:val="24"/>
              </w:rPr>
              <w:t xml:space="preserve"> </w:t>
            </w:r>
            <w:r w:rsidRPr="009615E3">
              <w:rPr>
                <w:sz w:val="24"/>
                <w:szCs w:val="24"/>
              </w:rPr>
              <w:t>оквиру</w:t>
            </w:r>
            <w:r w:rsidRPr="009615E3">
              <w:rPr>
                <w:spacing w:val="-5"/>
                <w:sz w:val="24"/>
                <w:szCs w:val="24"/>
              </w:rPr>
              <w:t xml:space="preserve"> </w:t>
            </w:r>
            <w:r w:rsidRPr="009615E3">
              <w:rPr>
                <w:sz w:val="24"/>
                <w:szCs w:val="24"/>
              </w:rPr>
              <w:t xml:space="preserve">одељенске </w:t>
            </w:r>
            <w:r w:rsidRPr="009615E3">
              <w:rPr>
                <w:spacing w:val="-2"/>
                <w:sz w:val="24"/>
                <w:szCs w:val="24"/>
              </w:rPr>
              <w:t>заједнице.</w:t>
            </w:r>
          </w:p>
        </w:tc>
        <w:tc>
          <w:tcPr>
            <w:tcW w:w="2070" w:type="dxa"/>
            <w:tcBorders>
              <w:top w:val="double" w:sz="4" w:space="0" w:color="30849B"/>
            </w:tcBorders>
          </w:tcPr>
          <w:p w14:paraId="6CAA7E0A" w14:textId="77777777" w:rsidR="00263018" w:rsidRPr="009615E3" w:rsidRDefault="00263018">
            <w:pPr>
              <w:pStyle w:val="TableParagraph"/>
              <w:spacing w:before="41"/>
              <w:ind w:left="0"/>
              <w:rPr>
                <w:sz w:val="24"/>
                <w:szCs w:val="24"/>
              </w:rPr>
            </w:pPr>
          </w:p>
          <w:p w14:paraId="63B231D4" w14:textId="77777777" w:rsidR="00263018" w:rsidRPr="009615E3" w:rsidRDefault="00170BA5">
            <w:pPr>
              <w:pStyle w:val="TableParagraph"/>
              <w:ind w:left="109"/>
              <w:rPr>
                <w:sz w:val="24"/>
                <w:szCs w:val="24"/>
              </w:rPr>
            </w:pPr>
            <w:r w:rsidRPr="009615E3">
              <w:rPr>
                <w:sz w:val="24"/>
                <w:szCs w:val="24"/>
              </w:rPr>
              <w:t>на</w:t>
            </w:r>
            <w:r w:rsidRPr="009615E3">
              <w:rPr>
                <w:spacing w:val="-2"/>
                <w:sz w:val="24"/>
                <w:szCs w:val="24"/>
              </w:rPr>
              <w:t xml:space="preserve"> </w:t>
            </w:r>
            <w:r w:rsidRPr="009615E3">
              <w:rPr>
                <w:sz w:val="24"/>
                <w:szCs w:val="24"/>
              </w:rPr>
              <w:t>крају</w:t>
            </w:r>
            <w:r w:rsidRPr="009615E3">
              <w:rPr>
                <w:spacing w:val="1"/>
                <w:sz w:val="24"/>
                <w:szCs w:val="24"/>
              </w:rPr>
              <w:t xml:space="preserve"> </w:t>
            </w:r>
            <w:r w:rsidRPr="009615E3">
              <w:rPr>
                <w:spacing w:val="-2"/>
                <w:sz w:val="24"/>
                <w:szCs w:val="24"/>
              </w:rPr>
              <w:t>квартала</w:t>
            </w:r>
          </w:p>
        </w:tc>
        <w:tc>
          <w:tcPr>
            <w:tcW w:w="2060" w:type="dxa"/>
            <w:tcBorders>
              <w:top w:val="double" w:sz="4" w:space="0" w:color="30849B"/>
            </w:tcBorders>
          </w:tcPr>
          <w:p w14:paraId="462E76F2" w14:textId="77777777" w:rsidR="00263018" w:rsidRPr="009615E3" w:rsidRDefault="00170BA5">
            <w:pPr>
              <w:pStyle w:val="TableParagraph"/>
              <w:spacing w:before="174" w:line="235" w:lineRule="auto"/>
              <w:ind w:left="109" w:right="555"/>
              <w:rPr>
                <w:sz w:val="24"/>
                <w:szCs w:val="24"/>
              </w:rPr>
            </w:pPr>
            <w:r w:rsidRPr="009615E3">
              <w:rPr>
                <w:spacing w:val="-2"/>
                <w:sz w:val="24"/>
                <w:szCs w:val="24"/>
              </w:rPr>
              <w:t>одељенске старешине</w:t>
            </w:r>
          </w:p>
        </w:tc>
      </w:tr>
    </w:tbl>
    <w:p w14:paraId="360222A4" w14:textId="77777777" w:rsidR="00263018" w:rsidRPr="009615E3" w:rsidRDefault="00263018">
      <w:pPr>
        <w:pStyle w:val="TableParagraph"/>
        <w:spacing w:line="235" w:lineRule="auto"/>
        <w:rPr>
          <w:sz w:val="24"/>
          <w:szCs w:val="24"/>
        </w:rPr>
        <w:sectPr w:rsidR="00263018" w:rsidRPr="009615E3">
          <w:footerReference w:type="default" r:id="rId25"/>
          <w:pgSz w:w="11910" w:h="16840"/>
          <w:pgMar w:top="1280" w:right="0" w:bottom="280" w:left="360" w:header="0" w:footer="0" w:gutter="0"/>
          <w:cols w:space="720"/>
        </w:sectPr>
      </w:pPr>
    </w:p>
    <w:tbl>
      <w:tblPr>
        <w:tblpPr w:leftFromText="180" w:rightFromText="180" w:vertAnchor="text" w:tblpY="1"/>
        <w:tblOverlap w:val="never"/>
        <w:tblW w:w="0" w:type="auto"/>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6235"/>
        <w:gridCol w:w="742"/>
        <w:gridCol w:w="3583"/>
      </w:tblGrid>
      <w:tr w:rsidR="00263018" w:rsidRPr="009615E3" w14:paraId="3B7B33F6" w14:textId="77777777" w:rsidTr="00660473">
        <w:trPr>
          <w:trHeight w:val="1204"/>
        </w:trPr>
        <w:tc>
          <w:tcPr>
            <w:tcW w:w="6235" w:type="dxa"/>
          </w:tcPr>
          <w:p w14:paraId="2D47BFD2" w14:textId="77777777" w:rsidR="00660473" w:rsidRDefault="00660473" w:rsidP="00660473">
            <w:pPr>
              <w:pStyle w:val="TableParagraph"/>
              <w:rPr>
                <w:sz w:val="24"/>
                <w:szCs w:val="24"/>
                <w:lang w:val="sr-Cyrl-RS"/>
              </w:rPr>
            </w:pPr>
          </w:p>
          <w:p w14:paraId="20C9BACC" w14:textId="43BFB9CD" w:rsidR="00263018" w:rsidRPr="009615E3" w:rsidRDefault="00170BA5" w:rsidP="00660473">
            <w:pPr>
              <w:pStyle w:val="TableParagraph"/>
              <w:rPr>
                <w:sz w:val="24"/>
                <w:szCs w:val="24"/>
              </w:rPr>
            </w:pPr>
            <w:proofErr w:type="spellStart"/>
            <w:r w:rsidRPr="009615E3">
              <w:rPr>
                <w:sz w:val="24"/>
                <w:szCs w:val="24"/>
              </w:rPr>
              <w:t>Праћење</w:t>
            </w:r>
            <w:proofErr w:type="spellEnd"/>
            <w:r w:rsidRPr="009615E3">
              <w:rPr>
                <w:spacing w:val="-9"/>
                <w:sz w:val="24"/>
                <w:szCs w:val="24"/>
              </w:rPr>
              <w:t xml:space="preserve"> </w:t>
            </w:r>
            <w:proofErr w:type="spellStart"/>
            <w:r w:rsidRPr="009615E3">
              <w:rPr>
                <w:sz w:val="24"/>
                <w:szCs w:val="24"/>
              </w:rPr>
              <w:t>реализације</w:t>
            </w:r>
            <w:proofErr w:type="spellEnd"/>
            <w:r w:rsidRPr="009615E3">
              <w:rPr>
                <w:spacing w:val="-11"/>
                <w:sz w:val="24"/>
                <w:szCs w:val="24"/>
              </w:rPr>
              <w:t xml:space="preserve"> </w:t>
            </w:r>
            <w:proofErr w:type="spellStart"/>
            <w:r w:rsidRPr="009615E3">
              <w:rPr>
                <w:sz w:val="24"/>
                <w:szCs w:val="24"/>
              </w:rPr>
              <w:t>програма</w:t>
            </w:r>
            <w:proofErr w:type="spellEnd"/>
            <w:r w:rsidRPr="009615E3">
              <w:rPr>
                <w:spacing w:val="-11"/>
                <w:sz w:val="24"/>
                <w:szCs w:val="24"/>
              </w:rPr>
              <w:t xml:space="preserve"> </w:t>
            </w:r>
            <w:proofErr w:type="spellStart"/>
            <w:r w:rsidRPr="009615E3">
              <w:rPr>
                <w:sz w:val="24"/>
                <w:szCs w:val="24"/>
              </w:rPr>
              <w:t>рада</w:t>
            </w:r>
            <w:proofErr w:type="spellEnd"/>
            <w:r w:rsidRPr="009615E3">
              <w:rPr>
                <w:spacing w:val="-7"/>
                <w:sz w:val="24"/>
                <w:szCs w:val="24"/>
              </w:rPr>
              <w:t xml:space="preserve"> </w:t>
            </w:r>
            <w:r w:rsidRPr="009615E3">
              <w:rPr>
                <w:sz w:val="24"/>
                <w:szCs w:val="24"/>
              </w:rPr>
              <w:t>одељенског</w:t>
            </w:r>
            <w:r w:rsidRPr="009615E3">
              <w:rPr>
                <w:spacing w:val="-12"/>
                <w:sz w:val="24"/>
                <w:szCs w:val="24"/>
              </w:rPr>
              <w:t xml:space="preserve"> </w:t>
            </w:r>
            <w:r w:rsidRPr="009615E3">
              <w:rPr>
                <w:spacing w:val="-4"/>
                <w:sz w:val="24"/>
                <w:szCs w:val="24"/>
              </w:rPr>
              <w:t>већа.</w:t>
            </w:r>
          </w:p>
        </w:tc>
        <w:tc>
          <w:tcPr>
            <w:tcW w:w="742" w:type="dxa"/>
          </w:tcPr>
          <w:p w14:paraId="760FE7B1" w14:textId="77777777" w:rsidR="00263018" w:rsidRPr="009615E3" w:rsidRDefault="00263018" w:rsidP="00660473">
            <w:pPr>
              <w:pStyle w:val="TableParagraph"/>
              <w:ind w:left="0"/>
              <w:rPr>
                <w:sz w:val="24"/>
                <w:szCs w:val="24"/>
              </w:rPr>
            </w:pPr>
          </w:p>
          <w:p w14:paraId="5B386B5C" w14:textId="77777777" w:rsidR="00263018" w:rsidRPr="009615E3" w:rsidRDefault="00263018" w:rsidP="00660473">
            <w:pPr>
              <w:pStyle w:val="TableParagraph"/>
              <w:spacing w:before="6"/>
              <w:ind w:left="0"/>
              <w:rPr>
                <w:sz w:val="24"/>
                <w:szCs w:val="24"/>
              </w:rPr>
            </w:pPr>
          </w:p>
          <w:p w14:paraId="1E7B7E38" w14:textId="77777777" w:rsidR="00263018" w:rsidRPr="009615E3" w:rsidRDefault="00170BA5" w:rsidP="00660473">
            <w:pPr>
              <w:pStyle w:val="TableParagraph"/>
              <w:ind w:left="109"/>
              <w:rPr>
                <w:sz w:val="24"/>
                <w:szCs w:val="24"/>
              </w:rPr>
            </w:pPr>
            <w:r w:rsidRPr="009615E3">
              <w:rPr>
                <w:spacing w:val="-5"/>
                <w:sz w:val="24"/>
                <w:szCs w:val="24"/>
              </w:rPr>
              <w:t>јун</w:t>
            </w:r>
          </w:p>
        </w:tc>
        <w:tc>
          <w:tcPr>
            <w:tcW w:w="3583" w:type="dxa"/>
          </w:tcPr>
          <w:p w14:paraId="301BF463" w14:textId="77777777" w:rsidR="00263018" w:rsidRPr="009615E3" w:rsidRDefault="00170BA5" w:rsidP="00660473">
            <w:pPr>
              <w:pStyle w:val="TableParagraph"/>
              <w:ind w:left="109" w:right="207"/>
              <w:rPr>
                <w:sz w:val="24"/>
                <w:szCs w:val="24"/>
              </w:rPr>
            </w:pPr>
            <w:proofErr w:type="spellStart"/>
            <w:r w:rsidRPr="009615E3">
              <w:rPr>
                <w:sz w:val="24"/>
                <w:szCs w:val="24"/>
              </w:rPr>
              <w:t>директор</w:t>
            </w:r>
            <w:proofErr w:type="spellEnd"/>
            <w:r w:rsidRPr="009615E3">
              <w:rPr>
                <w:sz w:val="24"/>
                <w:szCs w:val="24"/>
              </w:rPr>
              <w:t>,</w:t>
            </w:r>
            <w:r w:rsidRPr="009615E3">
              <w:rPr>
                <w:spacing w:val="-13"/>
                <w:sz w:val="24"/>
                <w:szCs w:val="24"/>
              </w:rPr>
              <w:t xml:space="preserve"> </w:t>
            </w:r>
            <w:proofErr w:type="spellStart"/>
            <w:r w:rsidRPr="009615E3">
              <w:rPr>
                <w:sz w:val="24"/>
                <w:szCs w:val="24"/>
              </w:rPr>
              <w:t>помоћник</w:t>
            </w:r>
            <w:proofErr w:type="spellEnd"/>
            <w:r w:rsidRPr="009615E3">
              <w:rPr>
                <w:sz w:val="24"/>
                <w:szCs w:val="24"/>
              </w:rPr>
              <w:t xml:space="preserve"> </w:t>
            </w:r>
            <w:proofErr w:type="spellStart"/>
            <w:r w:rsidRPr="009615E3">
              <w:rPr>
                <w:spacing w:val="-2"/>
                <w:sz w:val="24"/>
                <w:szCs w:val="24"/>
              </w:rPr>
              <w:t>директора</w:t>
            </w:r>
            <w:proofErr w:type="spellEnd"/>
          </w:p>
        </w:tc>
      </w:tr>
      <w:tr w:rsidR="00263018" w:rsidRPr="009615E3" w14:paraId="619AF7B5" w14:textId="77777777" w:rsidTr="00660473">
        <w:trPr>
          <w:trHeight w:val="1214"/>
        </w:trPr>
        <w:tc>
          <w:tcPr>
            <w:tcW w:w="6235" w:type="dxa"/>
          </w:tcPr>
          <w:p w14:paraId="5898A4E2" w14:textId="77777777" w:rsidR="00263018" w:rsidRPr="009615E3" w:rsidRDefault="00263018" w:rsidP="00660473">
            <w:pPr>
              <w:pStyle w:val="TableParagraph"/>
              <w:spacing w:before="193"/>
              <w:ind w:left="0"/>
              <w:rPr>
                <w:sz w:val="24"/>
                <w:szCs w:val="24"/>
              </w:rPr>
            </w:pPr>
          </w:p>
          <w:p w14:paraId="72FA49CD" w14:textId="77777777" w:rsidR="00263018" w:rsidRPr="009615E3" w:rsidRDefault="00170BA5" w:rsidP="00660473">
            <w:pPr>
              <w:pStyle w:val="TableParagraph"/>
              <w:rPr>
                <w:sz w:val="24"/>
                <w:szCs w:val="24"/>
              </w:rPr>
            </w:pPr>
            <w:r w:rsidRPr="009615E3">
              <w:rPr>
                <w:sz w:val="24"/>
                <w:szCs w:val="24"/>
              </w:rPr>
              <w:t>Анализа</w:t>
            </w:r>
            <w:r w:rsidRPr="009615E3">
              <w:rPr>
                <w:spacing w:val="-10"/>
                <w:sz w:val="24"/>
                <w:szCs w:val="24"/>
              </w:rPr>
              <w:t xml:space="preserve"> </w:t>
            </w:r>
            <w:r w:rsidRPr="009615E3">
              <w:rPr>
                <w:sz w:val="24"/>
                <w:szCs w:val="24"/>
              </w:rPr>
              <w:t>записника</w:t>
            </w:r>
            <w:r w:rsidRPr="009615E3">
              <w:rPr>
                <w:spacing w:val="-10"/>
                <w:sz w:val="24"/>
                <w:szCs w:val="24"/>
              </w:rPr>
              <w:t xml:space="preserve"> </w:t>
            </w:r>
            <w:r w:rsidRPr="009615E3">
              <w:rPr>
                <w:sz w:val="24"/>
                <w:szCs w:val="24"/>
              </w:rPr>
              <w:t>са</w:t>
            </w:r>
            <w:r w:rsidRPr="009615E3">
              <w:rPr>
                <w:spacing w:val="-9"/>
                <w:sz w:val="24"/>
                <w:szCs w:val="24"/>
              </w:rPr>
              <w:t xml:space="preserve"> </w:t>
            </w:r>
            <w:r w:rsidRPr="009615E3">
              <w:rPr>
                <w:sz w:val="24"/>
                <w:szCs w:val="24"/>
              </w:rPr>
              <w:t>Наставничког</w:t>
            </w:r>
            <w:r w:rsidRPr="009615E3">
              <w:rPr>
                <w:spacing w:val="-8"/>
                <w:sz w:val="24"/>
                <w:szCs w:val="24"/>
              </w:rPr>
              <w:t xml:space="preserve"> </w:t>
            </w:r>
            <w:r w:rsidRPr="009615E3">
              <w:rPr>
                <w:spacing w:val="-4"/>
                <w:sz w:val="24"/>
                <w:szCs w:val="24"/>
              </w:rPr>
              <w:t>већа.</w:t>
            </w:r>
          </w:p>
        </w:tc>
        <w:tc>
          <w:tcPr>
            <w:tcW w:w="742" w:type="dxa"/>
          </w:tcPr>
          <w:p w14:paraId="06EE41F3" w14:textId="77777777" w:rsidR="00263018" w:rsidRPr="009615E3" w:rsidRDefault="00263018" w:rsidP="00660473">
            <w:pPr>
              <w:pStyle w:val="TableParagraph"/>
              <w:spacing w:before="193"/>
              <w:ind w:left="0"/>
              <w:rPr>
                <w:sz w:val="24"/>
                <w:szCs w:val="24"/>
              </w:rPr>
            </w:pPr>
          </w:p>
          <w:p w14:paraId="7D64C025" w14:textId="77777777" w:rsidR="00263018" w:rsidRPr="009615E3" w:rsidRDefault="00170BA5" w:rsidP="00660473">
            <w:pPr>
              <w:pStyle w:val="TableParagraph"/>
              <w:ind w:left="109"/>
              <w:rPr>
                <w:sz w:val="24"/>
                <w:szCs w:val="24"/>
              </w:rPr>
            </w:pPr>
            <w:r w:rsidRPr="009615E3">
              <w:rPr>
                <w:spacing w:val="-5"/>
                <w:sz w:val="24"/>
                <w:szCs w:val="24"/>
              </w:rPr>
              <w:t>јун</w:t>
            </w:r>
          </w:p>
        </w:tc>
        <w:tc>
          <w:tcPr>
            <w:tcW w:w="3583" w:type="dxa"/>
          </w:tcPr>
          <w:p w14:paraId="1D2C467A" w14:textId="77777777" w:rsidR="00263018" w:rsidRPr="009615E3" w:rsidRDefault="00263018" w:rsidP="00660473">
            <w:pPr>
              <w:pStyle w:val="TableParagraph"/>
              <w:spacing w:before="20"/>
              <w:ind w:left="0"/>
              <w:rPr>
                <w:sz w:val="24"/>
                <w:szCs w:val="24"/>
              </w:rPr>
            </w:pPr>
          </w:p>
          <w:p w14:paraId="469873B0" w14:textId="77777777" w:rsidR="00263018" w:rsidRPr="009615E3" w:rsidRDefault="00170BA5" w:rsidP="00660473">
            <w:pPr>
              <w:pStyle w:val="TableParagraph"/>
              <w:spacing w:line="360" w:lineRule="auto"/>
              <w:ind w:left="109"/>
              <w:rPr>
                <w:sz w:val="24"/>
                <w:szCs w:val="24"/>
              </w:rPr>
            </w:pPr>
            <w:r w:rsidRPr="009615E3">
              <w:rPr>
                <w:sz w:val="24"/>
                <w:szCs w:val="24"/>
              </w:rPr>
              <w:t>директор,</w:t>
            </w:r>
            <w:r w:rsidRPr="009615E3">
              <w:rPr>
                <w:spacing w:val="80"/>
                <w:sz w:val="24"/>
                <w:szCs w:val="24"/>
              </w:rPr>
              <w:t xml:space="preserve"> </w:t>
            </w:r>
            <w:r w:rsidRPr="009615E3">
              <w:rPr>
                <w:sz w:val="24"/>
                <w:szCs w:val="24"/>
              </w:rPr>
              <w:t xml:space="preserve">помоћник </w:t>
            </w:r>
            <w:r w:rsidRPr="009615E3">
              <w:rPr>
                <w:spacing w:val="-2"/>
                <w:sz w:val="24"/>
                <w:szCs w:val="24"/>
              </w:rPr>
              <w:t>директора</w:t>
            </w:r>
          </w:p>
        </w:tc>
      </w:tr>
    </w:tbl>
    <w:p w14:paraId="645A318E" w14:textId="09D0C577" w:rsidR="00263018" w:rsidRPr="009615E3" w:rsidRDefault="00660473" w:rsidP="00660473">
      <w:pPr>
        <w:pStyle w:val="BodyText"/>
        <w:rPr>
          <w:sz w:val="24"/>
          <w:szCs w:val="24"/>
        </w:rPr>
      </w:pPr>
      <w:r>
        <w:rPr>
          <w:sz w:val="24"/>
          <w:szCs w:val="24"/>
        </w:rPr>
        <w:br w:type="textWrapping" w:clear="all"/>
      </w:r>
    </w:p>
    <w:p w14:paraId="732BF8FD" w14:textId="77777777" w:rsidR="00263018" w:rsidRPr="009615E3" w:rsidRDefault="00170BA5">
      <w:pPr>
        <w:pStyle w:val="BodyText"/>
        <w:spacing w:before="1" w:line="360" w:lineRule="auto"/>
        <w:ind w:left="1340" w:right="1134"/>
        <w:jc w:val="both"/>
        <w:rPr>
          <w:sz w:val="24"/>
          <w:szCs w:val="24"/>
        </w:rPr>
      </w:pPr>
      <w:r w:rsidRPr="009615E3">
        <w:rPr>
          <w:sz w:val="24"/>
          <w:szCs w:val="24"/>
        </w:rPr>
        <w:t xml:space="preserve">O рганизацији планираних активности/тема одељењског већа води се евиденција кроз записнике дневницима образовно-васпитног рада за свако одељење посебно. </w:t>
      </w:r>
      <w:r w:rsidRPr="009615E3">
        <w:rPr>
          <w:b/>
          <w:sz w:val="24"/>
          <w:szCs w:val="24"/>
        </w:rPr>
        <w:t xml:space="preserve">Начини праћења реализације </w:t>
      </w:r>
      <w:r w:rsidRPr="009615E3">
        <w:rPr>
          <w:sz w:val="24"/>
          <w:szCs w:val="24"/>
        </w:rPr>
        <w:t xml:space="preserve">програма наставничког </w:t>
      </w:r>
      <w:proofErr w:type="gramStart"/>
      <w:r w:rsidRPr="009615E3">
        <w:rPr>
          <w:sz w:val="24"/>
          <w:szCs w:val="24"/>
        </w:rPr>
        <w:t>већа :</w:t>
      </w:r>
      <w:proofErr w:type="gramEnd"/>
      <w:r w:rsidRPr="009615E3">
        <w:rPr>
          <w:sz w:val="24"/>
          <w:szCs w:val="24"/>
        </w:rPr>
        <w:t xml:space="preserve"> записници, извештаји тимоваНосиоци праћења:директор,стучна служба,одељенскестарешине </w:t>
      </w:r>
      <w:r w:rsidRPr="009615E3">
        <w:rPr>
          <w:b/>
          <w:sz w:val="24"/>
          <w:szCs w:val="24"/>
        </w:rPr>
        <w:t>Анализа донетих мера и ефеката</w:t>
      </w:r>
      <w:r w:rsidRPr="009615E3">
        <w:rPr>
          <w:sz w:val="24"/>
          <w:szCs w:val="24"/>
        </w:rPr>
        <w:t xml:space="preserve">: све планиране активности су реализоване нарочито у праћењу анализе успеха у континуитету у наставним и другим видовима рада.Наставничко веће је полазна основа планирања, остваривања и реализације и вредновања рада у </w:t>
      </w:r>
      <w:r w:rsidRPr="009615E3">
        <w:rPr>
          <w:spacing w:val="-2"/>
          <w:sz w:val="24"/>
          <w:szCs w:val="24"/>
        </w:rPr>
        <w:t>школи.</w:t>
      </w:r>
    </w:p>
    <w:p w14:paraId="78FBEB08" w14:textId="77777777" w:rsidR="00263018" w:rsidRPr="009615E3" w:rsidRDefault="00263018">
      <w:pPr>
        <w:pStyle w:val="BodyText"/>
        <w:spacing w:line="360" w:lineRule="auto"/>
        <w:jc w:val="both"/>
        <w:rPr>
          <w:sz w:val="24"/>
          <w:szCs w:val="24"/>
        </w:rPr>
        <w:sectPr w:rsidR="00263018" w:rsidRPr="009615E3">
          <w:footerReference w:type="default" r:id="rId26"/>
          <w:pgSz w:w="11910" w:h="16840"/>
          <w:pgMar w:top="1100" w:right="0" w:bottom="280" w:left="360" w:header="0" w:footer="0" w:gutter="0"/>
          <w:cols w:space="720"/>
        </w:sectPr>
      </w:pPr>
    </w:p>
    <w:p w14:paraId="251FB98D" w14:textId="036E4EF1" w:rsidR="00263018" w:rsidRPr="004C68AA" w:rsidRDefault="00170BA5" w:rsidP="004C68AA">
      <w:pPr>
        <w:jc w:val="center"/>
        <w:rPr>
          <w:lang w:val="sr-Cyrl-RS"/>
        </w:rPr>
      </w:pPr>
      <w:proofErr w:type="gramStart"/>
      <w:r w:rsidRPr="009615E3">
        <w:lastRenderedPageBreak/>
        <w:t>ИЗВЕШТАЈ</w:t>
      </w:r>
      <w:r w:rsidRPr="009615E3">
        <w:rPr>
          <w:spacing w:val="58"/>
        </w:rPr>
        <w:t xml:space="preserve">  </w:t>
      </w:r>
      <w:r w:rsidRPr="009615E3">
        <w:t>РАДА</w:t>
      </w:r>
      <w:proofErr w:type="gramEnd"/>
      <w:r w:rsidRPr="009615E3">
        <w:rPr>
          <w:spacing w:val="60"/>
        </w:rPr>
        <w:t xml:space="preserve"> </w:t>
      </w:r>
      <w:r w:rsidRPr="009615E3">
        <w:t>ПЕДАГОШКОГ</w:t>
      </w:r>
      <w:r w:rsidRPr="009615E3">
        <w:rPr>
          <w:spacing w:val="63"/>
        </w:rPr>
        <w:t xml:space="preserve"> </w:t>
      </w:r>
      <w:r w:rsidRPr="009615E3">
        <w:rPr>
          <w:spacing w:val="-2"/>
        </w:rPr>
        <w:t>КОЛЕГИЈУМА</w:t>
      </w:r>
    </w:p>
    <w:p w14:paraId="4D1E2FB0" w14:textId="77777777" w:rsidR="00263018" w:rsidRPr="009615E3" w:rsidRDefault="00263018">
      <w:pPr>
        <w:pStyle w:val="BodyText"/>
        <w:spacing w:before="119"/>
        <w:rPr>
          <w:sz w:val="24"/>
          <w:szCs w:val="24"/>
        </w:rPr>
      </w:pPr>
    </w:p>
    <w:p w14:paraId="1A184822" w14:textId="77777777" w:rsidR="00263018" w:rsidRPr="009615E3" w:rsidRDefault="00170BA5">
      <w:pPr>
        <w:spacing w:before="1" w:line="247" w:lineRule="auto"/>
        <w:ind w:left="1402" w:right="2110" w:hanging="63"/>
        <w:rPr>
          <w:sz w:val="24"/>
          <w:szCs w:val="24"/>
        </w:rPr>
      </w:pPr>
      <w:r w:rsidRPr="009615E3">
        <w:rPr>
          <w:b/>
          <w:sz w:val="24"/>
          <w:szCs w:val="24"/>
        </w:rPr>
        <w:t>Чланови</w:t>
      </w:r>
      <w:r w:rsidRPr="009615E3">
        <w:rPr>
          <w:b/>
          <w:spacing w:val="-2"/>
          <w:sz w:val="24"/>
          <w:szCs w:val="24"/>
        </w:rPr>
        <w:t xml:space="preserve"> </w:t>
      </w:r>
      <w:r w:rsidRPr="009615E3">
        <w:rPr>
          <w:b/>
          <w:sz w:val="24"/>
          <w:szCs w:val="24"/>
        </w:rPr>
        <w:t>Педагошког</w:t>
      </w:r>
      <w:r w:rsidRPr="009615E3">
        <w:rPr>
          <w:b/>
          <w:spacing w:val="-7"/>
          <w:sz w:val="24"/>
          <w:szCs w:val="24"/>
        </w:rPr>
        <w:t xml:space="preserve"> </w:t>
      </w:r>
      <w:r w:rsidRPr="009615E3">
        <w:rPr>
          <w:b/>
          <w:sz w:val="24"/>
          <w:szCs w:val="24"/>
        </w:rPr>
        <w:t xml:space="preserve">колегијума </w:t>
      </w:r>
      <w:r w:rsidRPr="009615E3">
        <w:rPr>
          <w:sz w:val="24"/>
          <w:szCs w:val="24"/>
        </w:rPr>
        <w:t>су</w:t>
      </w:r>
      <w:r w:rsidRPr="009615E3">
        <w:rPr>
          <w:spacing w:val="-8"/>
          <w:sz w:val="24"/>
          <w:szCs w:val="24"/>
        </w:rPr>
        <w:t xml:space="preserve"> </w:t>
      </w:r>
      <w:r w:rsidRPr="009615E3">
        <w:rPr>
          <w:sz w:val="24"/>
          <w:szCs w:val="24"/>
        </w:rPr>
        <w:t>председници</w:t>
      </w:r>
      <w:r w:rsidRPr="009615E3">
        <w:rPr>
          <w:spacing w:val="-2"/>
          <w:sz w:val="24"/>
          <w:szCs w:val="24"/>
        </w:rPr>
        <w:t xml:space="preserve"> </w:t>
      </w:r>
      <w:r w:rsidRPr="009615E3">
        <w:rPr>
          <w:sz w:val="24"/>
          <w:szCs w:val="24"/>
        </w:rPr>
        <w:t>стручних</w:t>
      </w:r>
      <w:r w:rsidRPr="009615E3">
        <w:rPr>
          <w:spacing w:val="-8"/>
          <w:sz w:val="24"/>
          <w:szCs w:val="24"/>
        </w:rPr>
        <w:t xml:space="preserve"> </w:t>
      </w:r>
      <w:r w:rsidRPr="009615E3">
        <w:rPr>
          <w:sz w:val="24"/>
          <w:szCs w:val="24"/>
        </w:rPr>
        <w:t>већа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актива: Директор: Мирјана Стевановић</w:t>
      </w:r>
    </w:p>
    <w:p w14:paraId="309407FC" w14:textId="77777777" w:rsidR="00263018" w:rsidRPr="009615E3" w:rsidRDefault="00170BA5">
      <w:pPr>
        <w:spacing w:line="247" w:lineRule="auto"/>
        <w:ind w:left="1340" w:right="1138"/>
        <w:rPr>
          <w:sz w:val="24"/>
          <w:szCs w:val="24"/>
        </w:rPr>
      </w:pPr>
      <w:r w:rsidRPr="009615E3">
        <w:rPr>
          <w:sz w:val="24"/>
          <w:szCs w:val="24"/>
        </w:rPr>
        <w:t>Помоћник</w:t>
      </w:r>
      <w:r w:rsidRPr="009615E3">
        <w:rPr>
          <w:spacing w:val="-5"/>
          <w:sz w:val="24"/>
          <w:szCs w:val="24"/>
        </w:rPr>
        <w:t xml:space="preserve"> </w:t>
      </w:r>
      <w:r w:rsidRPr="009615E3">
        <w:rPr>
          <w:sz w:val="24"/>
          <w:szCs w:val="24"/>
        </w:rPr>
        <w:t>директора:</w:t>
      </w:r>
      <w:r w:rsidRPr="009615E3">
        <w:rPr>
          <w:spacing w:val="-3"/>
          <w:sz w:val="24"/>
          <w:szCs w:val="24"/>
        </w:rPr>
        <w:t xml:space="preserve"> </w:t>
      </w:r>
      <w:r w:rsidRPr="009615E3">
        <w:rPr>
          <w:sz w:val="24"/>
          <w:szCs w:val="24"/>
        </w:rPr>
        <w:t>Светлана</w:t>
      </w:r>
      <w:r w:rsidRPr="009615E3">
        <w:rPr>
          <w:spacing w:val="-4"/>
          <w:sz w:val="24"/>
          <w:szCs w:val="24"/>
        </w:rPr>
        <w:t xml:space="preserve"> </w:t>
      </w:r>
      <w:r w:rsidRPr="009615E3">
        <w:rPr>
          <w:sz w:val="24"/>
          <w:szCs w:val="24"/>
        </w:rPr>
        <w:t>Илијашевић,</w:t>
      </w:r>
      <w:r w:rsidRPr="009615E3">
        <w:rPr>
          <w:spacing w:val="-6"/>
          <w:sz w:val="24"/>
          <w:szCs w:val="24"/>
        </w:rPr>
        <w:t xml:space="preserve"> </w:t>
      </w:r>
      <w:r w:rsidRPr="009615E3">
        <w:rPr>
          <w:sz w:val="24"/>
          <w:szCs w:val="24"/>
        </w:rPr>
        <w:t>помоћник</w:t>
      </w:r>
      <w:r w:rsidRPr="009615E3">
        <w:rPr>
          <w:spacing w:val="-5"/>
          <w:sz w:val="24"/>
          <w:szCs w:val="24"/>
        </w:rPr>
        <w:t xml:space="preserve"> </w:t>
      </w:r>
      <w:r w:rsidRPr="009615E3">
        <w:rPr>
          <w:sz w:val="24"/>
          <w:szCs w:val="24"/>
        </w:rPr>
        <w:t>директора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дип.</w:t>
      </w:r>
      <w:r w:rsidRPr="009615E3">
        <w:rPr>
          <w:spacing w:val="-6"/>
          <w:sz w:val="24"/>
          <w:szCs w:val="24"/>
        </w:rPr>
        <w:t xml:space="preserve"> </w:t>
      </w:r>
      <w:r w:rsidRPr="009615E3">
        <w:rPr>
          <w:sz w:val="24"/>
          <w:szCs w:val="24"/>
        </w:rPr>
        <w:t>педагог стручно веће разредне наставе: Драгана Милановић, проф.р.н.</w:t>
      </w:r>
    </w:p>
    <w:p w14:paraId="3A031AE6" w14:textId="77777777" w:rsidR="00263018" w:rsidRPr="009615E3" w:rsidRDefault="00170BA5">
      <w:pPr>
        <w:spacing w:line="247" w:lineRule="auto"/>
        <w:ind w:left="1340" w:right="1138"/>
        <w:rPr>
          <w:sz w:val="24"/>
          <w:szCs w:val="24"/>
        </w:rPr>
      </w:pPr>
      <w:r w:rsidRPr="009615E3">
        <w:rPr>
          <w:sz w:val="24"/>
          <w:szCs w:val="24"/>
        </w:rPr>
        <w:t>стручно</w:t>
      </w:r>
      <w:r w:rsidRPr="009615E3">
        <w:rPr>
          <w:spacing w:val="-3"/>
          <w:sz w:val="24"/>
          <w:szCs w:val="24"/>
        </w:rPr>
        <w:t xml:space="preserve"> </w:t>
      </w:r>
      <w:r w:rsidRPr="009615E3">
        <w:rPr>
          <w:sz w:val="24"/>
          <w:szCs w:val="24"/>
        </w:rPr>
        <w:t>веће</w:t>
      </w:r>
      <w:r w:rsidRPr="009615E3">
        <w:rPr>
          <w:spacing w:val="-4"/>
          <w:sz w:val="24"/>
          <w:szCs w:val="24"/>
        </w:rPr>
        <w:t xml:space="preserve"> </w:t>
      </w:r>
      <w:r w:rsidRPr="009615E3">
        <w:rPr>
          <w:sz w:val="24"/>
          <w:szCs w:val="24"/>
        </w:rPr>
        <w:t>природно-математичке</w:t>
      </w:r>
      <w:r w:rsidRPr="009615E3">
        <w:rPr>
          <w:spacing w:val="-4"/>
          <w:sz w:val="24"/>
          <w:szCs w:val="24"/>
        </w:rPr>
        <w:t xml:space="preserve"> </w:t>
      </w:r>
      <w:r w:rsidRPr="009615E3">
        <w:rPr>
          <w:sz w:val="24"/>
          <w:szCs w:val="24"/>
        </w:rPr>
        <w:t>групе</w:t>
      </w:r>
      <w:r w:rsidRPr="009615E3">
        <w:rPr>
          <w:spacing w:val="-9"/>
          <w:sz w:val="24"/>
          <w:szCs w:val="24"/>
        </w:rPr>
        <w:t xml:space="preserve"> </w:t>
      </w:r>
      <w:r w:rsidRPr="009615E3">
        <w:rPr>
          <w:sz w:val="24"/>
          <w:szCs w:val="24"/>
        </w:rPr>
        <w:t>предмета:</w:t>
      </w:r>
      <w:r w:rsidRPr="009615E3">
        <w:rPr>
          <w:spacing w:val="-1"/>
          <w:sz w:val="24"/>
          <w:szCs w:val="24"/>
        </w:rPr>
        <w:t xml:space="preserve"> </w:t>
      </w:r>
      <w:r w:rsidRPr="009615E3">
        <w:rPr>
          <w:sz w:val="24"/>
          <w:szCs w:val="24"/>
        </w:rPr>
        <w:t>Санела</w:t>
      </w:r>
      <w:r w:rsidRPr="009615E3">
        <w:rPr>
          <w:spacing w:val="-4"/>
          <w:sz w:val="24"/>
          <w:szCs w:val="24"/>
        </w:rPr>
        <w:t xml:space="preserve"> </w:t>
      </w:r>
      <w:r w:rsidRPr="009615E3">
        <w:rPr>
          <w:sz w:val="24"/>
          <w:szCs w:val="24"/>
        </w:rPr>
        <w:t>Шафер,</w:t>
      </w:r>
      <w:r w:rsidRPr="009615E3">
        <w:rPr>
          <w:spacing w:val="-1"/>
          <w:sz w:val="24"/>
          <w:szCs w:val="24"/>
        </w:rPr>
        <w:t xml:space="preserve"> </w:t>
      </w:r>
      <w:r w:rsidRPr="009615E3">
        <w:rPr>
          <w:sz w:val="24"/>
          <w:szCs w:val="24"/>
        </w:rPr>
        <w:t>наставник</w:t>
      </w:r>
      <w:r w:rsidRPr="009615E3">
        <w:rPr>
          <w:spacing w:val="-5"/>
          <w:sz w:val="24"/>
          <w:szCs w:val="24"/>
        </w:rPr>
        <w:t xml:space="preserve"> </w:t>
      </w:r>
      <w:r w:rsidRPr="009615E3">
        <w:rPr>
          <w:sz w:val="24"/>
          <w:szCs w:val="24"/>
        </w:rPr>
        <w:t>физике. стручно веће друштвено-језичке групе предмета: Катарина Б. Петронијевић, проф.ист. стручно веће вештина: Весна Биљански, проф.тех.обр.</w:t>
      </w:r>
    </w:p>
    <w:p w14:paraId="242BC6EB" w14:textId="77777777" w:rsidR="00263018" w:rsidRPr="009615E3" w:rsidRDefault="00170BA5">
      <w:pPr>
        <w:spacing w:line="273" w:lineRule="exact"/>
        <w:ind w:left="1340"/>
        <w:rPr>
          <w:sz w:val="24"/>
          <w:szCs w:val="24"/>
        </w:rPr>
      </w:pPr>
      <w:r w:rsidRPr="009615E3">
        <w:rPr>
          <w:sz w:val="24"/>
          <w:szCs w:val="24"/>
        </w:rPr>
        <w:t>актив</w:t>
      </w:r>
      <w:r w:rsidRPr="009615E3">
        <w:rPr>
          <w:spacing w:val="-2"/>
          <w:sz w:val="24"/>
          <w:szCs w:val="24"/>
        </w:rPr>
        <w:t xml:space="preserve"> </w:t>
      </w:r>
      <w:r w:rsidRPr="009615E3">
        <w:rPr>
          <w:sz w:val="24"/>
          <w:szCs w:val="24"/>
        </w:rPr>
        <w:t>за</w:t>
      </w:r>
      <w:r w:rsidRPr="009615E3">
        <w:rPr>
          <w:spacing w:val="-2"/>
          <w:sz w:val="24"/>
          <w:szCs w:val="24"/>
        </w:rPr>
        <w:t xml:space="preserve"> </w:t>
      </w:r>
      <w:r w:rsidRPr="009615E3">
        <w:rPr>
          <w:sz w:val="24"/>
          <w:szCs w:val="24"/>
        </w:rPr>
        <w:t>развој</w:t>
      </w:r>
      <w:r w:rsidRPr="009615E3">
        <w:rPr>
          <w:spacing w:val="-4"/>
          <w:sz w:val="24"/>
          <w:szCs w:val="24"/>
        </w:rPr>
        <w:t xml:space="preserve"> </w:t>
      </w:r>
      <w:r w:rsidRPr="009615E3">
        <w:rPr>
          <w:sz w:val="24"/>
          <w:szCs w:val="24"/>
        </w:rPr>
        <w:t>школског</w:t>
      </w:r>
      <w:r w:rsidRPr="009615E3">
        <w:rPr>
          <w:spacing w:val="-4"/>
          <w:sz w:val="24"/>
          <w:szCs w:val="24"/>
        </w:rPr>
        <w:t xml:space="preserve"> </w:t>
      </w:r>
      <w:r w:rsidRPr="009615E3">
        <w:rPr>
          <w:sz w:val="24"/>
          <w:szCs w:val="24"/>
        </w:rPr>
        <w:t>програма:</w:t>
      </w:r>
      <w:r w:rsidRPr="009615E3">
        <w:rPr>
          <w:spacing w:val="-5"/>
          <w:sz w:val="24"/>
          <w:szCs w:val="24"/>
        </w:rPr>
        <w:t xml:space="preserve"> </w:t>
      </w:r>
      <w:r w:rsidRPr="009615E3">
        <w:rPr>
          <w:sz w:val="24"/>
          <w:szCs w:val="24"/>
        </w:rPr>
        <w:t>Светлана</w:t>
      </w:r>
      <w:r w:rsidRPr="009615E3">
        <w:rPr>
          <w:spacing w:val="-2"/>
          <w:sz w:val="24"/>
          <w:szCs w:val="24"/>
        </w:rPr>
        <w:t xml:space="preserve"> </w:t>
      </w:r>
      <w:r w:rsidRPr="009615E3">
        <w:rPr>
          <w:sz w:val="24"/>
          <w:szCs w:val="24"/>
        </w:rPr>
        <w:t>Илијашевић,</w:t>
      </w:r>
      <w:r w:rsidRPr="009615E3">
        <w:rPr>
          <w:spacing w:val="2"/>
          <w:sz w:val="24"/>
          <w:szCs w:val="24"/>
        </w:rPr>
        <w:t xml:space="preserve"> </w:t>
      </w:r>
      <w:proofErr w:type="gramStart"/>
      <w:r w:rsidRPr="009615E3">
        <w:rPr>
          <w:spacing w:val="-2"/>
          <w:sz w:val="24"/>
          <w:szCs w:val="24"/>
        </w:rPr>
        <w:t>дипл.педагог</w:t>
      </w:r>
      <w:proofErr w:type="gramEnd"/>
    </w:p>
    <w:p w14:paraId="3E7AE549" w14:textId="77777777" w:rsidR="00263018" w:rsidRPr="009615E3" w:rsidRDefault="00170BA5">
      <w:pPr>
        <w:spacing w:before="3"/>
        <w:ind w:left="1340"/>
        <w:rPr>
          <w:sz w:val="24"/>
          <w:szCs w:val="24"/>
        </w:rPr>
      </w:pPr>
      <w:r w:rsidRPr="009615E3">
        <w:rPr>
          <w:sz w:val="24"/>
          <w:szCs w:val="24"/>
        </w:rPr>
        <w:t>актив</w:t>
      </w:r>
      <w:r w:rsidRPr="009615E3">
        <w:rPr>
          <w:spacing w:val="-4"/>
          <w:sz w:val="24"/>
          <w:szCs w:val="24"/>
        </w:rPr>
        <w:t xml:space="preserve"> </w:t>
      </w:r>
      <w:r w:rsidRPr="009615E3">
        <w:rPr>
          <w:sz w:val="24"/>
          <w:szCs w:val="24"/>
        </w:rPr>
        <w:t>за</w:t>
      </w:r>
      <w:r w:rsidRPr="009615E3">
        <w:rPr>
          <w:spacing w:val="-9"/>
          <w:sz w:val="24"/>
          <w:szCs w:val="24"/>
        </w:rPr>
        <w:t xml:space="preserve"> </w:t>
      </w:r>
      <w:r w:rsidRPr="009615E3">
        <w:rPr>
          <w:sz w:val="24"/>
          <w:szCs w:val="24"/>
        </w:rPr>
        <w:t>школско</w:t>
      </w:r>
      <w:r w:rsidRPr="009615E3">
        <w:rPr>
          <w:spacing w:val="-3"/>
          <w:sz w:val="24"/>
          <w:szCs w:val="24"/>
        </w:rPr>
        <w:t xml:space="preserve"> </w:t>
      </w:r>
      <w:r w:rsidRPr="009615E3">
        <w:rPr>
          <w:sz w:val="24"/>
          <w:szCs w:val="24"/>
        </w:rPr>
        <w:t>развојно извештајирање:</w:t>
      </w:r>
      <w:r w:rsidRPr="009615E3">
        <w:rPr>
          <w:spacing w:val="-3"/>
          <w:sz w:val="24"/>
          <w:szCs w:val="24"/>
        </w:rPr>
        <w:t xml:space="preserve"> </w:t>
      </w:r>
      <w:r w:rsidRPr="009615E3">
        <w:rPr>
          <w:sz w:val="24"/>
          <w:szCs w:val="24"/>
        </w:rPr>
        <w:t>Мирјана</w:t>
      </w:r>
      <w:r w:rsidRPr="009615E3">
        <w:rPr>
          <w:spacing w:val="-4"/>
          <w:sz w:val="24"/>
          <w:szCs w:val="24"/>
        </w:rPr>
        <w:t xml:space="preserve"> </w:t>
      </w:r>
      <w:r w:rsidRPr="009615E3">
        <w:rPr>
          <w:sz w:val="24"/>
          <w:szCs w:val="24"/>
        </w:rPr>
        <w:t>Стевановић,</w:t>
      </w:r>
      <w:r w:rsidRPr="009615E3">
        <w:rPr>
          <w:spacing w:val="-1"/>
          <w:sz w:val="24"/>
          <w:szCs w:val="24"/>
        </w:rPr>
        <w:t xml:space="preserve"> </w:t>
      </w:r>
      <w:r w:rsidRPr="009615E3">
        <w:rPr>
          <w:sz w:val="24"/>
          <w:szCs w:val="24"/>
        </w:rPr>
        <w:t>директорка</w:t>
      </w:r>
      <w:r w:rsidRPr="009615E3">
        <w:rPr>
          <w:spacing w:val="-3"/>
          <w:sz w:val="24"/>
          <w:szCs w:val="24"/>
        </w:rPr>
        <w:t xml:space="preserve"> </w:t>
      </w:r>
      <w:r w:rsidRPr="009615E3">
        <w:rPr>
          <w:spacing w:val="-2"/>
          <w:sz w:val="24"/>
          <w:szCs w:val="24"/>
        </w:rPr>
        <w:t>школе</w:t>
      </w:r>
    </w:p>
    <w:p w14:paraId="0BBAF90A" w14:textId="77777777" w:rsidR="00263018" w:rsidRPr="009615E3" w:rsidRDefault="00263018">
      <w:pPr>
        <w:pStyle w:val="BodyText"/>
        <w:spacing w:before="20"/>
        <w:rPr>
          <w:sz w:val="24"/>
          <w:szCs w:val="24"/>
        </w:rPr>
      </w:pPr>
    </w:p>
    <w:tbl>
      <w:tblPr>
        <w:tblW w:w="0" w:type="auto"/>
        <w:tblInd w:w="1234"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4750"/>
        <w:gridCol w:w="2253"/>
        <w:gridCol w:w="2296"/>
      </w:tblGrid>
      <w:tr w:rsidR="00263018" w:rsidRPr="009615E3" w14:paraId="5B23745E" w14:textId="77777777">
        <w:trPr>
          <w:trHeight w:val="263"/>
        </w:trPr>
        <w:tc>
          <w:tcPr>
            <w:tcW w:w="4750" w:type="dxa"/>
            <w:tcBorders>
              <w:bottom w:val="double" w:sz="4" w:space="0" w:color="30849B"/>
            </w:tcBorders>
            <w:shd w:val="clear" w:color="auto" w:fill="DBE4F0"/>
          </w:tcPr>
          <w:p w14:paraId="1EF0AE1B" w14:textId="77777777" w:rsidR="00263018" w:rsidRPr="009615E3" w:rsidRDefault="00170BA5">
            <w:pPr>
              <w:pStyle w:val="TableParagraph"/>
              <w:spacing w:line="244" w:lineRule="exact"/>
              <w:rPr>
                <w:sz w:val="24"/>
                <w:szCs w:val="24"/>
              </w:rPr>
            </w:pPr>
            <w:r w:rsidRPr="009615E3">
              <w:rPr>
                <w:spacing w:val="-2"/>
                <w:sz w:val="24"/>
                <w:szCs w:val="24"/>
              </w:rPr>
              <w:t>Активност</w:t>
            </w:r>
          </w:p>
        </w:tc>
        <w:tc>
          <w:tcPr>
            <w:tcW w:w="2253" w:type="dxa"/>
            <w:tcBorders>
              <w:bottom w:val="double" w:sz="4" w:space="0" w:color="30849B"/>
            </w:tcBorders>
            <w:shd w:val="clear" w:color="auto" w:fill="DBE4F0"/>
          </w:tcPr>
          <w:p w14:paraId="12540180" w14:textId="77777777" w:rsidR="00263018" w:rsidRPr="009615E3" w:rsidRDefault="00170BA5">
            <w:pPr>
              <w:pStyle w:val="TableParagraph"/>
              <w:spacing w:line="244" w:lineRule="exact"/>
              <w:ind w:left="104"/>
              <w:rPr>
                <w:sz w:val="24"/>
                <w:szCs w:val="24"/>
              </w:rPr>
            </w:pPr>
            <w:r w:rsidRPr="009615E3">
              <w:rPr>
                <w:sz w:val="24"/>
                <w:szCs w:val="24"/>
              </w:rPr>
              <w:t>Време</w:t>
            </w:r>
            <w:r w:rsidRPr="009615E3">
              <w:rPr>
                <w:spacing w:val="-1"/>
                <w:sz w:val="24"/>
                <w:szCs w:val="24"/>
              </w:rPr>
              <w:t xml:space="preserve"> </w:t>
            </w:r>
            <w:r w:rsidRPr="009615E3">
              <w:rPr>
                <w:spacing w:val="-2"/>
                <w:sz w:val="24"/>
                <w:szCs w:val="24"/>
              </w:rPr>
              <w:t>реализације</w:t>
            </w:r>
          </w:p>
        </w:tc>
        <w:tc>
          <w:tcPr>
            <w:tcW w:w="2296" w:type="dxa"/>
            <w:tcBorders>
              <w:bottom w:val="double" w:sz="4" w:space="0" w:color="30849B"/>
            </w:tcBorders>
            <w:shd w:val="clear" w:color="auto" w:fill="DBE4F0"/>
          </w:tcPr>
          <w:p w14:paraId="3BCA4E1D" w14:textId="77777777" w:rsidR="00263018" w:rsidRPr="009615E3" w:rsidRDefault="00170BA5">
            <w:pPr>
              <w:pStyle w:val="TableParagraph"/>
              <w:spacing w:line="244" w:lineRule="exact"/>
              <w:ind w:left="108"/>
              <w:rPr>
                <w:sz w:val="24"/>
                <w:szCs w:val="24"/>
              </w:rPr>
            </w:pPr>
            <w:r w:rsidRPr="009615E3">
              <w:rPr>
                <w:spacing w:val="-2"/>
                <w:sz w:val="24"/>
                <w:szCs w:val="24"/>
              </w:rPr>
              <w:t>носиоци</w:t>
            </w:r>
          </w:p>
        </w:tc>
      </w:tr>
      <w:tr w:rsidR="00263018" w:rsidRPr="009615E3" w14:paraId="408CC1A4" w14:textId="77777777">
        <w:trPr>
          <w:trHeight w:val="538"/>
        </w:trPr>
        <w:tc>
          <w:tcPr>
            <w:tcW w:w="4750" w:type="dxa"/>
            <w:tcBorders>
              <w:top w:val="double" w:sz="4" w:space="0" w:color="30849B"/>
              <w:bottom w:val="double" w:sz="4" w:space="0" w:color="30849B"/>
            </w:tcBorders>
          </w:tcPr>
          <w:p w14:paraId="7A341F13" w14:textId="77777777" w:rsidR="00263018" w:rsidRPr="009615E3" w:rsidRDefault="00170BA5">
            <w:pPr>
              <w:pStyle w:val="TableParagraph"/>
              <w:spacing w:line="271" w:lineRule="exact"/>
              <w:rPr>
                <w:sz w:val="24"/>
                <w:szCs w:val="24"/>
              </w:rPr>
            </w:pPr>
            <w:r w:rsidRPr="009615E3">
              <w:rPr>
                <w:sz w:val="24"/>
                <w:szCs w:val="24"/>
              </w:rPr>
              <w:t>Реализација</w:t>
            </w:r>
            <w:r w:rsidRPr="009615E3">
              <w:rPr>
                <w:spacing w:val="-4"/>
                <w:sz w:val="24"/>
                <w:szCs w:val="24"/>
              </w:rPr>
              <w:t xml:space="preserve"> </w:t>
            </w:r>
            <w:r w:rsidRPr="009615E3">
              <w:rPr>
                <w:sz w:val="24"/>
                <w:szCs w:val="24"/>
              </w:rPr>
              <w:t>наставног</w:t>
            </w:r>
            <w:r w:rsidRPr="009615E3">
              <w:rPr>
                <w:spacing w:val="-2"/>
                <w:sz w:val="24"/>
                <w:szCs w:val="24"/>
              </w:rPr>
              <w:t xml:space="preserve"> </w:t>
            </w:r>
            <w:r w:rsidRPr="009615E3">
              <w:rPr>
                <w:sz w:val="24"/>
                <w:szCs w:val="24"/>
              </w:rPr>
              <w:t>извештаја</w:t>
            </w:r>
            <w:r w:rsidRPr="009615E3">
              <w:rPr>
                <w:spacing w:val="-3"/>
                <w:sz w:val="24"/>
                <w:szCs w:val="24"/>
              </w:rPr>
              <w:t xml:space="preserve"> </w:t>
            </w:r>
            <w:r w:rsidRPr="009615E3">
              <w:rPr>
                <w:spacing w:val="-10"/>
                <w:sz w:val="24"/>
                <w:szCs w:val="24"/>
              </w:rPr>
              <w:t>и</w:t>
            </w:r>
          </w:p>
          <w:p w14:paraId="3C990F71" w14:textId="77777777" w:rsidR="00263018" w:rsidRPr="009615E3" w:rsidRDefault="00170BA5">
            <w:pPr>
              <w:pStyle w:val="TableParagraph"/>
              <w:spacing w:line="248" w:lineRule="exact"/>
              <w:rPr>
                <w:sz w:val="24"/>
                <w:szCs w:val="24"/>
              </w:rPr>
            </w:pPr>
            <w:r w:rsidRPr="009615E3">
              <w:rPr>
                <w:sz w:val="24"/>
                <w:szCs w:val="24"/>
              </w:rPr>
              <w:t>програма</w:t>
            </w:r>
            <w:r w:rsidRPr="009615E3">
              <w:rPr>
                <w:spacing w:val="-3"/>
                <w:sz w:val="24"/>
                <w:szCs w:val="24"/>
              </w:rPr>
              <w:t xml:space="preserve"> </w:t>
            </w:r>
            <w:r w:rsidRPr="009615E3">
              <w:rPr>
                <w:sz w:val="24"/>
                <w:szCs w:val="24"/>
              </w:rPr>
              <w:t>и</w:t>
            </w:r>
            <w:r w:rsidRPr="009615E3">
              <w:rPr>
                <w:spacing w:val="-4"/>
                <w:sz w:val="24"/>
                <w:szCs w:val="24"/>
              </w:rPr>
              <w:t xml:space="preserve"> </w:t>
            </w:r>
            <w:r w:rsidRPr="009615E3">
              <w:rPr>
                <w:sz w:val="24"/>
                <w:szCs w:val="24"/>
              </w:rPr>
              <w:t>осталих</w:t>
            </w:r>
            <w:r w:rsidRPr="009615E3">
              <w:rPr>
                <w:spacing w:val="-6"/>
                <w:sz w:val="24"/>
                <w:szCs w:val="24"/>
              </w:rPr>
              <w:t xml:space="preserve"> </w:t>
            </w:r>
            <w:r w:rsidRPr="009615E3">
              <w:rPr>
                <w:sz w:val="24"/>
                <w:szCs w:val="24"/>
              </w:rPr>
              <w:t>облика</w:t>
            </w:r>
            <w:r w:rsidRPr="009615E3">
              <w:rPr>
                <w:spacing w:val="-2"/>
                <w:sz w:val="24"/>
                <w:szCs w:val="24"/>
              </w:rPr>
              <w:t xml:space="preserve"> </w:t>
            </w:r>
            <w:r w:rsidRPr="009615E3">
              <w:rPr>
                <w:sz w:val="24"/>
                <w:szCs w:val="24"/>
              </w:rPr>
              <w:t>васпитног</w:t>
            </w:r>
            <w:r w:rsidRPr="009615E3">
              <w:rPr>
                <w:spacing w:val="1"/>
                <w:sz w:val="24"/>
                <w:szCs w:val="24"/>
              </w:rPr>
              <w:t xml:space="preserve"> </w:t>
            </w:r>
            <w:r w:rsidRPr="009615E3">
              <w:rPr>
                <w:spacing w:val="-4"/>
                <w:sz w:val="24"/>
                <w:szCs w:val="24"/>
              </w:rPr>
              <w:t>рада.</w:t>
            </w:r>
          </w:p>
        </w:tc>
        <w:tc>
          <w:tcPr>
            <w:tcW w:w="2253" w:type="dxa"/>
            <w:tcBorders>
              <w:top w:val="double" w:sz="4" w:space="0" w:color="30849B"/>
              <w:bottom w:val="double" w:sz="4" w:space="0" w:color="30849B"/>
            </w:tcBorders>
          </w:tcPr>
          <w:p w14:paraId="56F23F7C" w14:textId="77777777" w:rsidR="00263018" w:rsidRPr="009615E3" w:rsidRDefault="00170BA5">
            <w:pPr>
              <w:pStyle w:val="TableParagraph"/>
              <w:spacing w:before="135"/>
              <w:ind w:left="104"/>
              <w:rPr>
                <w:sz w:val="24"/>
                <w:szCs w:val="24"/>
              </w:rPr>
            </w:pPr>
            <w:r w:rsidRPr="009615E3">
              <w:rPr>
                <w:spacing w:val="-2"/>
                <w:sz w:val="24"/>
                <w:szCs w:val="24"/>
              </w:rPr>
              <w:t>квартално</w:t>
            </w:r>
          </w:p>
        </w:tc>
        <w:tc>
          <w:tcPr>
            <w:tcW w:w="2296" w:type="dxa"/>
            <w:tcBorders>
              <w:top w:val="double" w:sz="4" w:space="0" w:color="30849B"/>
              <w:bottom w:val="double" w:sz="4" w:space="0" w:color="30849B"/>
            </w:tcBorders>
          </w:tcPr>
          <w:p w14:paraId="267A654B" w14:textId="77777777" w:rsidR="00263018" w:rsidRPr="009615E3" w:rsidRDefault="00170BA5">
            <w:pPr>
              <w:pStyle w:val="TableParagraph"/>
              <w:spacing w:before="135"/>
              <w:ind w:left="108"/>
              <w:rPr>
                <w:sz w:val="24"/>
                <w:szCs w:val="24"/>
              </w:rPr>
            </w:pPr>
            <w:r w:rsidRPr="009615E3">
              <w:rPr>
                <w:spacing w:val="-5"/>
                <w:sz w:val="24"/>
                <w:szCs w:val="24"/>
              </w:rPr>
              <w:t>ППС</w:t>
            </w:r>
          </w:p>
        </w:tc>
      </w:tr>
      <w:tr w:rsidR="00263018" w:rsidRPr="009615E3" w14:paraId="5B7F08CB" w14:textId="77777777">
        <w:trPr>
          <w:trHeight w:val="541"/>
        </w:trPr>
        <w:tc>
          <w:tcPr>
            <w:tcW w:w="4750" w:type="dxa"/>
            <w:tcBorders>
              <w:top w:val="double" w:sz="4" w:space="0" w:color="30849B"/>
              <w:bottom w:val="double" w:sz="4" w:space="0" w:color="30849B"/>
            </w:tcBorders>
          </w:tcPr>
          <w:p w14:paraId="72ED90C9" w14:textId="77777777" w:rsidR="00263018" w:rsidRPr="009615E3" w:rsidRDefault="00170BA5">
            <w:pPr>
              <w:pStyle w:val="TableParagraph"/>
              <w:spacing w:line="274" w:lineRule="exact"/>
              <w:rPr>
                <w:sz w:val="24"/>
                <w:szCs w:val="24"/>
              </w:rPr>
            </w:pPr>
            <w:r w:rsidRPr="009615E3">
              <w:rPr>
                <w:sz w:val="24"/>
                <w:szCs w:val="24"/>
              </w:rPr>
              <w:t>Разматрање</w:t>
            </w:r>
            <w:r w:rsidRPr="009615E3">
              <w:rPr>
                <w:spacing w:val="-3"/>
                <w:sz w:val="24"/>
                <w:szCs w:val="24"/>
              </w:rPr>
              <w:t xml:space="preserve"> </w:t>
            </w:r>
            <w:r w:rsidRPr="009615E3">
              <w:rPr>
                <w:sz w:val="24"/>
                <w:szCs w:val="24"/>
              </w:rPr>
              <w:t>Годишњег</w:t>
            </w:r>
            <w:r w:rsidRPr="009615E3">
              <w:rPr>
                <w:spacing w:val="-3"/>
                <w:sz w:val="24"/>
                <w:szCs w:val="24"/>
              </w:rPr>
              <w:t xml:space="preserve"> </w:t>
            </w:r>
            <w:r w:rsidRPr="009615E3">
              <w:rPr>
                <w:sz w:val="24"/>
                <w:szCs w:val="24"/>
              </w:rPr>
              <w:t>извештаја</w:t>
            </w:r>
            <w:r w:rsidRPr="009615E3">
              <w:rPr>
                <w:spacing w:val="-3"/>
                <w:sz w:val="24"/>
                <w:szCs w:val="24"/>
              </w:rPr>
              <w:t xml:space="preserve"> </w:t>
            </w:r>
            <w:r w:rsidRPr="009615E3">
              <w:rPr>
                <w:sz w:val="24"/>
                <w:szCs w:val="24"/>
              </w:rPr>
              <w:t>рада</w:t>
            </w:r>
            <w:r w:rsidRPr="009615E3">
              <w:rPr>
                <w:spacing w:val="-3"/>
                <w:sz w:val="24"/>
                <w:szCs w:val="24"/>
              </w:rPr>
              <w:t xml:space="preserve"> </w:t>
            </w:r>
            <w:r w:rsidRPr="009615E3">
              <w:rPr>
                <w:sz w:val="24"/>
                <w:szCs w:val="24"/>
              </w:rPr>
              <w:t>за школску</w:t>
            </w:r>
            <w:r w:rsidRPr="009615E3">
              <w:rPr>
                <w:spacing w:val="-1"/>
                <w:sz w:val="24"/>
                <w:szCs w:val="24"/>
              </w:rPr>
              <w:t xml:space="preserve"> </w:t>
            </w:r>
            <w:r w:rsidRPr="009615E3">
              <w:rPr>
                <w:sz w:val="24"/>
                <w:szCs w:val="24"/>
              </w:rPr>
              <w:t>2024/25.</w:t>
            </w:r>
            <w:r w:rsidRPr="009615E3">
              <w:rPr>
                <w:spacing w:val="57"/>
                <w:sz w:val="24"/>
                <w:szCs w:val="24"/>
              </w:rPr>
              <w:t xml:space="preserve"> </w:t>
            </w:r>
            <w:r w:rsidRPr="009615E3">
              <w:rPr>
                <w:sz w:val="24"/>
                <w:szCs w:val="24"/>
              </w:rPr>
              <w:t>и</w:t>
            </w:r>
            <w:r w:rsidRPr="009615E3">
              <w:rPr>
                <w:spacing w:val="-4"/>
                <w:sz w:val="24"/>
                <w:szCs w:val="24"/>
              </w:rPr>
              <w:t xml:space="preserve"> </w:t>
            </w:r>
            <w:r w:rsidRPr="009615E3">
              <w:rPr>
                <w:sz w:val="24"/>
                <w:szCs w:val="24"/>
              </w:rPr>
              <w:t>Школског</w:t>
            </w:r>
            <w:r w:rsidRPr="009615E3">
              <w:rPr>
                <w:spacing w:val="2"/>
                <w:sz w:val="24"/>
                <w:szCs w:val="24"/>
              </w:rPr>
              <w:t xml:space="preserve"> </w:t>
            </w:r>
            <w:r w:rsidRPr="009615E3">
              <w:rPr>
                <w:spacing w:val="-2"/>
                <w:sz w:val="24"/>
                <w:szCs w:val="24"/>
              </w:rPr>
              <w:t>програма.</w:t>
            </w:r>
          </w:p>
        </w:tc>
        <w:tc>
          <w:tcPr>
            <w:tcW w:w="2253" w:type="dxa"/>
            <w:tcBorders>
              <w:top w:val="double" w:sz="4" w:space="0" w:color="30849B"/>
              <w:bottom w:val="double" w:sz="4" w:space="0" w:color="30849B"/>
            </w:tcBorders>
          </w:tcPr>
          <w:p w14:paraId="1ED8518D" w14:textId="77777777" w:rsidR="00263018" w:rsidRPr="009615E3" w:rsidRDefault="00170BA5">
            <w:pPr>
              <w:pStyle w:val="TableParagraph"/>
              <w:spacing w:before="133"/>
              <w:ind w:left="104"/>
              <w:rPr>
                <w:sz w:val="24"/>
                <w:szCs w:val="24"/>
              </w:rPr>
            </w:pPr>
            <w:r w:rsidRPr="009615E3">
              <w:rPr>
                <w:sz w:val="24"/>
                <w:szCs w:val="24"/>
              </w:rPr>
              <w:t>август,</w:t>
            </w:r>
            <w:r w:rsidRPr="009615E3">
              <w:rPr>
                <w:spacing w:val="1"/>
                <w:sz w:val="24"/>
                <w:szCs w:val="24"/>
              </w:rPr>
              <w:t xml:space="preserve"> </w:t>
            </w:r>
            <w:r w:rsidRPr="009615E3">
              <w:rPr>
                <w:spacing w:val="-2"/>
                <w:sz w:val="24"/>
                <w:szCs w:val="24"/>
              </w:rPr>
              <w:t>септембар</w:t>
            </w:r>
          </w:p>
        </w:tc>
        <w:tc>
          <w:tcPr>
            <w:tcW w:w="2296" w:type="dxa"/>
            <w:tcBorders>
              <w:top w:val="double" w:sz="4" w:space="0" w:color="30849B"/>
              <w:bottom w:val="double" w:sz="4" w:space="0" w:color="30849B"/>
            </w:tcBorders>
          </w:tcPr>
          <w:p w14:paraId="6BBD62AA"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559AEC6D" w14:textId="77777777">
        <w:trPr>
          <w:trHeight w:val="808"/>
        </w:trPr>
        <w:tc>
          <w:tcPr>
            <w:tcW w:w="4750" w:type="dxa"/>
            <w:tcBorders>
              <w:top w:val="double" w:sz="4" w:space="0" w:color="30849B"/>
              <w:bottom w:val="double" w:sz="4" w:space="0" w:color="30849B"/>
            </w:tcBorders>
          </w:tcPr>
          <w:p w14:paraId="33814976" w14:textId="77777777" w:rsidR="00263018" w:rsidRPr="009615E3" w:rsidRDefault="00170BA5">
            <w:pPr>
              <w:pStyle w:val="TableParagraph"/>
              <w:spacing w:line="263" w:lineRule="exact"/>
              <w:rPr>
                <w:sz w:val="24"/>
                <w:szCs w:val="24"/>
              </w:rPr>
            </w:pPr>
            <w:r w:rsidRPr="009615E3">
              <w:rPr>
                <w:sz w:val="24"/>
                <w:szCs w:val="24"/>
              </w:rPr>
              <w:t>Анализа</w:t>
            </w:r>
            <w:r w:rsidRPr="009615E3">
              <w:rPr>
                <w:spacing w:val="-1"/>
                <w:sz w:val="24"/>
                <w:szCs w:val="24"/>
              </w:rPr>
              <w:t xml:space="preserve"> </w:t>
            </w:r>
            <w:r w:rsidRPr="009615E3">
              <w:rPr>
                <w:sz w:val="24"/>
                <w:szCs w:val="24"/>
              </w:rPr>
              <w:t>Упутства</w:t>
            </w:r>
            <w:r w:rsidRPr="009615E3">
              <w:rPr>
                <w:spacing w:val="-5"/>
                <w:sz w:val="24"/>
                <w:szCs w:val="24"/>
              </w:rPr>
              <w:t xml:space="preserve"> </w:t>
            </w:r>
            <w:r w:rsidRPr="009615E3">
              <w:rPr>
                <w:sz w:val="24"/>
                <w:szCs w:val="24"/>
              </w:rPr>
              <w:t>о мерама</w:t>
            </w:r>
            <w:r w:rsidRPr="009615E3">
              <w:rPr>
                <w:spacing w:val="-5"/>
                <w:sz w:val="24"/>
                <w:szCs w:val="24"/>
              </w:rPr>
              <w:t xml:space="preserve"> </w:t>
            </w:r>
            <w:r w:rsidRPr="009615E3">
              <w:rPr>
                <w:spacing w:val="-2"/>
                <w:sz w:val="24"/>
                <w:szCs w:val="24"/>
              </w:rPr>
              <w:t>заштите</w:t>
            </w:r>
          </w:p>
          <w:p w14:paraId="01EBF50F" w14:textId="77777777" w:rsidR="00263018" w:rsidRPr="009615E3" w:rsidRDefault="00170BA5">
            <w:pPr>
              <w:pStyle w:val="TableParagraph"/>
              <w:spacing w:line="274" w:lineRule="exact"/>
              <w:ind w:right="183"/>
              <w:rPr>
                <w:sz w:val="24"/>
                <w:szCs w:val="24"/>
              </w:rPr>
            </w:pPr>
            <w:r w:rsidRPr="009615E3">
              <w:rPr>
                <w:sz w:val="24"/>
                <w:szCs w:val="24"/>
              </w:rPr>
              <w:t>здравља</w:t>
            </w:r>
            <w:r w:rsidRPr="009615E3">
              <w:rPr>
                <w:spacing w:val="-6"/>
                <w:sz w:val="24"/>
                <w:szCs w:val="24"/>
              </w:rPr>
              <w:t xml:space="preserve"> </w:t>
            </w:r>
            <w:r w:rsidRPr="009615E3">
              <w:rPr>
                <w:sz w:val="24"/>
                <w:szCs w:val="24"/>
              </w:rPr>
              <w:t>ученика</w:t>
            </w:r>
            <w:r w:rsidRPr="009615E3">
              <w:rPr>
                <w:spacing w:val="-6"/>
                <w:sz w:val="24"/>
                <w:szCs w:val="24"/>
              </w:rPr>
              <w:t xml:space="preserve"> </w:t>
            </w:r>
            <w:r w:rsidRPr="009615E3">
              <w:rPr>
                <w:sz w:val="24"/>
                <w:szCs w:val="24"/>
              </w:rPr>
              <w:t>и</w:t>
            </w:r>
            <w:r w:rsidRPr="009615E3">
              <w:rPr>
                <w:spacing w:val="-4"/>
                <w:sz w:val="24"/>
                <w:szCs w:val="24"/>
              </w:rPr>
              <w:t xml:space="preserve"> </w:t>
            </w:r>
            <w:r w:rsidRPr="009615E3">
              <w:rPr>
                <w:sz w:val="24"/>
                <w:szCs w:val="24"/>
              </w:rPr>
              <w:t>запослених</w:t>
            </w:r>
            <w:r w:rsidRPr="009615E3">
              <w:rPr>
                <w:spacing w:val="-9"/>
                <w:sz w:val="24"/>
                <w:szCs w:val="24"/>
              </w:rPr>
              <w:t xml:space="preserve"> </w:t>
            </w:r>
            <w:r w:rsidRPr="009615E3">
              <w:rPr>
                <w:sz w:val="24"/>
                <w:szCs w:val="24"/>
              </w:rPr>
              <w:t>за</w:t>
            </w:r>
            <w:r w:rsidRPr="009615E3">
              <w:rPr>
                <w:spacing w:val="-6"/>
                <w:sz w:val="24"/>
                <w:szCs w:val="24"/>
              </w:rPr>
              <w:t xml:space="preserve"> </w:t>
            </w:r>
            <w:r w:rsidRPr="009615E3">
              <w:rPr>
                <w:sz w:val="24"/>
                <w:szCs w:val="24"/>
              </w:rPr>
              <w:t>ОШ</w:t>
            </w:r>
            <w:r w:rsidRPr="009615E3">
              <w:rPr>
                <w:spacing w:val="-11"/>
                <w:sz w:val="24"/>
                <w:szCs w:val="24"/>
              </w:rPr>
              <w:t xml:space="preserve"> </w:t>
            </w:r>
            <w:r w:rsidRPr="009615E3">
              <w:rPr>
                <w:sz w:val="24"/>
                <w:szCs w:val="24"/>
              </w:rPr>
              <w:t xml:space="preserve">и </w:t>
            </w:r>
            <w:r w:rsidRPr="009615E3">
              <w:rPr>
                <w:spacing w:val="-4"/>
                <w:sz w:val="24"/>
                <w:szCs w:val="24"/>
              </w:rPr>
              <w:t>СШ.</w:t>
            </w:r>
          </w:p>
        </w:tc>
        <w:tc>
          <w:tcPr>
            <w:tcW w:w="2253" w:type="dxa"/>
            <w:tcBorders>
              <w:top w:val="double" w:sz="4" w:space="0" w:color="30849B"/>
              <w:bottom w:val="double" w:sz="4" w:space="0" w:color="30849B"/>
            </w:tcBorders>
          </w:tcPr>
          <w:p w14:paraId="5424F4F9" w14:textId="77777777" w:rsidR="00263018" w:rsidRPr="009615E3" w:rsidRDefault="00170BA5">
            <w:pPr>
              <w:pStyle w:val="TableParagraph"/>
              <w:spacing w:before="265"/>
              <w:ind w:left="104"/>
              <w:rPr>
                <w:sz w:val="24"/>
                <w:szCs w:val="24"/>
              </w:rPr>
            </w:pPr>
            <w:r w:rsidRPr="009615E3">
              <w:rPr>
                <w:spacing w:val="-2"/>
                <w:sz w:val="24"/>
                <w:szCs w:val="24"/>
              </w:rPr>
              <w:t>август</w:t>
            </w:r>
          </w:p>
        </w:tc>
        <w:tc>
          <w:tcPr>
            <w:tcW w:w="2296" w:type="dxa"/>
            <w:tcBorders>
              <w:top w:val="double" w:sz="4" w:space="0" w:color="30849B"/>
              <w:bottom w:val="double" w:sz="4" w:space="0" w:color="30849B"/>
            </w:tcBorders>
          </w:tcPr>
          <w:p w14:paraId="28D6DAF7" w14:textId="77777777" w:rsidR="00263018" w:rsidRPr="009615E3" w:rsidRDefault="00170BA5">
            <w:pPr>
              <w:pStyle w:val="TableParagraph"/>
              <w:spacing w:before="126"/>
              <w:ind w:left="108" w:right="100"/>
              <w:rPr>
                <w:sz w:val="24"/>
                <w:szCs w:val="24"/>
              </w:rPr>
            </w:pPr>
            <w:r w:rsidRPr="009615E3">
              <w:rPr>
                <w:sz w:val="24"/>
                <w:szCs w:val="24"/>
              </w:rPr>
              <w:t>директор,</w:t>
            </w:r>
            <w:r w:rsidRPr="009615E3">
              <w:rPr>
                <w:spacing w:val="-15"/>
                <w:sz w:val="24"/>
                <w:szCs w:val="24"/>
              </w:rPr>
              <w:t xml:space="preserve"> </w:t>
            </w:r>
            <w:r w:rsidRPr="009615E3">
              <w:rPr>
                <w:sz w:val="24"/>
                <w:szCs w:val="24"/>
              </w:rPr>
              <w:t xml:space="preserve">помоћник </w:t>
            </w:r>
            <w:r w:rsidRPr="009615E3">
              <w:rPr>
                <w:spacing w:val="-2"/>
                <w:sz w:val="24"/>
                <w:szCs w:val="24"/>
              </w:rPr>
              <w:t>директора</w:t>
            </w:r>
          </w:p>
        </w:tc>
      </w:tr>
      <w:tr w:rsidR="00263018" w:rsidRPr="009615E3" w14:paraId="64BA8EF4" w14:textId="77777777">
        <w:trPr>
          <w:trHeight w:val="1087"/>
        </w:trPr>
        <w:tc>
          <w:tcPr>
            <w:tcW w:w="4750" w:type="dxa"/>
            <w:tcBorders>
              <w:top w:val="double" w:sz="4" w:space="0" w:color="30849B"/>
              <w:bottom w:val="double" w:sz="4" w:space="0" w:color="30849B"/>
            </w:tcBorders>
          </w:tcPr>
          <w:p w14:paraId="336D025E" w14:textId="77777777" w:rsidR="00263018" w:rsidRPr="009615E3" w:rsidRDefault="00170BA5">
            <w:pPr>
              <w:pStyle w:val="TableParagraph"/>
              <w:ind w:right="183"/>
              <w:rPr>
                <w:sz w:val="24"/>
                <w:szCs w:val="24"/>
              </w:rPr>
            </w:pPr>
            <w:r w:rsidRPr="009615E3">
              <w:rPr>
                <w:sz w:val="24"/>
                <w:szCs w:val="24"/>
              </w:rPr>
              <w:t>Предлог организовања наставе у првој недељи на основу „Смерница за организацију</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реализацију</w:t>
            </w:r>
            <w:r w:rsidRPr="009615E3">
              <w:rPr>
                <w:spacing w:val="-8"/>
                <w:sz w:val="24"/>
                <w:szCs w:val="24"/>
              </w:rPr>
              <w:t xml:space="preserve"> </w:t>
            </w:r>
            <w:r w:rsidRPr="009615E3">
              <w:rPr>
                <w:sz w:val="24"/>
                <w:szCs w:val="24"/>
              </w:rPr>
              <w:t>о-в</w:t>
            </w:r>
            <w:r w:rsidRPr="009615E3">
              <w:rPr>
                <w:spacing w:val="-3"/>
                <w:sz w:val="24"/>
                <w:szCs w:val="24"/>
              </w:rPr>
              <w:t xml:space="preserve"> </w:t>
            </w:r>
            <w:r w:rsidRPr="009615E3">
              <w:rPr>
                <w:sz w:val="24"/>
                <w:szCs w:val="24"/>
              </w:rPr>
              <w:t>рада</w:t>
            </w:r>
            <w:r w:rsidRPr="009615E3">
              <w:rPr>
                <w:spacing w:val="-4"/>
                <w:sz w:val="24"/>
                <w:szCs w:val="24"/>
              </w:rPr>
              <w:t xml:space="preserve"> </w:t>
            </w:r>
            <w:r w:rsidRPr="009615E3">
              <w:rPr>
                <w:sz w:val="24"/>
                <w:szCs w:val="24"/>
              </w:rPr>
              <w:t>у</w:t>
            </w:r>
            <w:r w:rsidRPr="009615E3">
              <w:rPr>
                <w:spacing w:val="-4"/>
                <w:sz w:val="24"/>
                <w:szCs w:val="24"/>
              </w:rPr>
              <w:t xml:space="preserve"> </w:t>
            </w:r>
            <w:r w:rsidRPr="009615E3">
              <w:rPr>
                <w:sz w:val="24"/>
                <w:szCs w:val="24"/>
              </w:rPr>
              <w:t>ОШ</w:t>
            </w:r>
          </w:p>
          <w:p w14:paraId="780091C8" w14:textId="77777777" w:rsidR="00263018" w:rsidRPr="009615E3" w:rsidRDefault="00170BA5">
            <w:pPr>
              <w:pStyle w:val="TableParagraph"/>
              <w:spacing w:line="247" w:lineRule="exact"/>
              <w:rPr>
                <w:sz w:val="24"/>
                <w:szCs w:val="24"/>
              </w:rPr>
            </w:pPr>
            <w:r w:rsidRPr="009615E3">
              <w:rPr>
                <w:sz w:val="24"/>
                <w:szCs w:val="24"/>
              </w:rPr>
              <w:t>у школској</w:t>
            </w:r>
            <w:r w:rsidRPr="009615E3">
              <w:rPr>
                <w:spacing w:val="2"/>
                <w:sz w:val="24"/>
                <w:szCs w:val="24"/>
              </w:rPr>
              <w:t xml:space="preserve"> </w:t>
            </w:r>
            <w:r w:rsidRPr="009615E3">
              <w:rPr>
                <w:spacing w:val="-2"/>
                <w:sz w:val="24"/>
                <w:szCs w:val="24"/>
              </w:rPr>
              <w:t>2024/</w:t>
            </w:r>
            <w:proofErr w:type="gramStart"/>
            <w:r w:rsidRPr="009615E3">
              <w:rPr>
                <w:spacing w:val="-2"/>
                <w:sz w:val="24"/>
                <w:szCs w:val="24"/>
              </w:rPr>
              <w:t>25.год</w:t>
            </w:r>
            <w:proofErr w:type="gramEnd"/>
            <w:r w:rsidRPr="009615E3">
              <w:rPr>
                <w:spacing w:val="-2"/>
                <w:sz w:val="24"/>
                <w:szCs w:val="24"/>
              </w:rPr>
              <w:t>.</w:t>
            </w:r>
          </w:p>
        </w:tc>
        <w:tc>
          <w:tcPr>
            <w:tcW w:w="2253" w:type="dxa"/>
            <w:tcBorders>
              <w:top w:val="double" w:sz="4" w:space="0" w:color="30849B"/>
              <w:bottom w:val="double" w:sz="4" w:space="0" w:color="30849B"/>
            </w:tcBorders>
          </w:tcPr>
          <w:p w14:paraId="48E5AA5B" w14:textId="77777777" w:rsidR="00263018" w:rsidRPr="009615E3" w:rsidRDefault="00263018">
            <w:pPr>
              <w:pStyle w:val="TableParagraph"/>
              <w:spacing w:before="128"/>
              <w:ind w:left="0"/>
              <w:rPr>
                <w:sz w:val="24"/>
                <w:szCs w:val="24"/>
              </w:rPr>
            </w:pPr>
          </w:p>
          <w:p w14:paraId="2DC532E9" w14:textId="77777777" w:rsidR="00263018" w:rsidRPr="009615E3" w:rsidRDefault="00170BA5">
            <w:pPr>
              <w:pStyle w:val="TableParagraph"/>
              <w:ind w:left="104"/>
              <w:rPr>
                <w:sz w:val="24"/>
                <w:szCs w:val="24"/>
              </w:rPr>
            </w:pPr>
            <w:r w:rsidRPr="009615E3">
              <w:rPr>
                <w:spacing w:val="-2"/>
                <w:sz w:val="24"/>
                <w:szCs w:val="24"/>
              </w:rPr>
              <w:t>август</w:t>
            </w:r>
          </w:p>
        </w:tc>
        <w:tc>
          <w:tcPr>
            <w:tcW w:w="2296" w:type="dxa"/>
            <w:tcBorders>
              <w:top w:val="double" w:sz="4" w:space="0" w:color="30849B"/>
              <w:bottom w:val="double" w:sz="4" w:space="0" w:color="30849B"/>
            </w:tcBorders>
          </w:tcPr>
          <w:p w14:paraId="013EE3EC" w14:textId="77777777" w:rsidR="00263018" w:rsidRPr="009615E3" w:rsidRDefault="00170BA5">
            <w:pPr>
              <w:pStyle w:val="TableParagraph"/>
              <w:spacing w:before="130"/>
              <w:ind w:left="108" w:right="100"/>
              <w:rPr>
                <w:sz w:val="24"/>
                <w:szCs w:val="24"/>
              </w:rPr>
            </w:pPr>
            <w:r w:rsidRPr="009615E3">
              <w:rPr>
                <w:sz w:val="24"/>
                <w:szCs w:val="24"/>
              </w:rPr>
              <w:t>директор,</w:t>
            </w:r>
            <w:r w:rsidRPr="009615E3">
              <w:rPr>
                <w:spacing w:val="-15"/>
                <w:sz w:val="24"/>
                <w:szCs w:val="24"/>
              </w:rPr>
              <w:t xml:space="preserve"> </w:t>
            </w:r>
            <w:r w:rsidRPr="009615E3">
              <w:rPr>
                <w:sz w:val="24"/>
                <w:szCs w:val="24"/>
              </w:rPr>
              <w:t>помоћник директора, стручна већа и активи</w:t>
            </w:r>
          </w:p>
        </w:tc>
      </w:tr>
      <w:tr w:rsidR="00263018" w:rsidRPr="009615E3" w14:paraId="57CC3D44" w14:textId="77777777">
        <w:trPr>
          <w:trHeight w:val="263"/>
        </w:trPr>
        <w:tc>
          <w:tcPr>
            <w:tcW w:w="4750" w:type="dxa"/>
            <w:tcBorders>
              <w:top w:val="double" w:sz="4" w:space="0" w:color="30849B"/>
              <w:bottom w:val="double" w:sz="4" w:space="0" w:color="30849B"/>
            </w:tcBorders>
          </w:tcPr>
          <w:p w14:paraId="640B05A6" w14:textId="77777777" w:rsidR="00263018" w:rsidRPr="009615E3" w:rsidRDefault="00170BA5">
            <w:pPr>
              <w:pStyle w:val="TableParagraph"/>
              <w:spacing w:line="243" w:lineRule="exact"/>
              <w:rPr>
                <w:sz w:val="24"/>
                <w:szCs w:val="24"/>
              </w:rPr>
            </w:pPr>
            <w:r w:rsidRPr="009615E3">
              <w:rPr>
                <w:sz w:val="24"/>
                <w:szCs w:val="24"/>
              </w:rPr>
              <w:t>Распоред</w:t>
            </w:r>
            <w:r w:rsidRPr="009615E3">
              <w:rPr>
                <w:spacing w:val="-4"/>
                <w:sz w:val="24"/>
                <w:szCs w:val="24"/>
              </w:rPr>
              <w:t xml:space="preserve"> </w:t>
            </w:r>
            <w:r w:rsidRPr="009615E3">
              <w:rPr>
                <w:sz w:val="24"/>
                <w:szCs w:val="24"/>
              </w:rPr>
              <w:t>контролних</w:t>
            </w:r>
            <w:r w:rsidRPr="009615E3">
              <w:rPr>
                <w:spacing w:val="-1"/>
                <w:sz w:val="24"/>
                <w:szCs w:val="24"/>
              </w:rPr>
              <w:t xml:space="preserve"> </w:t>
            </w:r>
            <w:r w:rsidRPr="009615E3">
              <w:rPr>
                <w:sz w:val="24"/>
                <w:szCs w:val="24"/>
              </w:rPr>
              <w:t>и</w:t>
            </w:r>
            <w:r w:rsidRPr="009615E3">
              <w:rPr>
                <w:spacing w:val="-5"/>
                <w:sz w:val="24"/>
                <w:szCs w:val="24"/>
              </w:rPr>
              <w:t xml:space="preserve"> </w:t>
            </w:r>
            <w:r w:rsidRPr="009615E3">
              <w:rPr>
                <w:sz w:val="24"/>
                <w:szCs w:val="24"/>
              </w:rPr>
              <w:t>писмених</w:t>
            </w:r>
            <w:r w:rsidRPr="009615E3">
              <w:rPr>
                <w:spacing w:val="-5"/>
                <w:sz w:val="24"/>
                <w:szCs w:val="24"/>
              </w:rPr>
              <w:t xml:space="preserve"> </w:t>
            </w:r>
            <w:r w:rsidRPr="009615E3">
              <w:rPr>
                <w:spacing w:val="-2"/>
                <w:sz w:val="24"/>
                <w:szCs w:val="24"/>
              </w:rPr>
              <w:t>задатака.</w:t>
            </w:r>
          </w:p>
        </w:tc>
        <w:tc>
          <w:tcPr>
            <w:tcW w:w="2253" w:type="dxa"/>
            <w:tcBorders>
              <w:top w:val="double" w:sz="4" w:space="0" w:color="30849B"/>
              <w:bottom w:val="double" w:sz="4" w:space="0" w:color="30849B"/>
            </w:tcBorders>
          </w:tcPr>
          <w:p w14:paraId="15E4A2E6" w14:textId="77777777" w:rsidR="00263018" w:rsidRPr="009615E3" w:rsidRDefault="00170BA5">
            <w:pPr>
              <w:pStyle w:val="TableParagraph"/>
              <w:spacing w:line="243" w:lineRule="exact"/>
              <w:ind w:left="104"/>
              <w:rPr>
                <w:sz w:val="24"/>
                <w:szCs w:val="24"/>
              </w:rPr>
            </w:pPr>
            <w:r w:rsidRPr="009615E3">
              <w:rPr>
                <w:sz w:val="24"/>
                <w:szCs w:val="24"/>
              </w:rPr>
              <w:t>август,</w:t>
            </w:r>
            <w:r w:rsidRPr="009615E3">
              <w:rPr>
                <w:spacing w:val="1"/>
                <w:sz w:val="24"/>
                <w:szCs w:val="24"/>
              </w:rPr>
              <w:t xml:space="preserve"> </w:t>
            </w:r>
            <w:r w:rsidRPr="009615E3">
              <w:rPr>
                <w:spacing w:val="-2"/>
                <w:sz w:val="24"/>
                <w:szCs w:val="24"/>
              </w:rPr>
              <w:t>септембар</w:t>
            </w:r>
          </w:p>
        </w:tc>
        <w:tc>
          <w:tcPr>
            <w:tcW w:w="2296" w:type="dxa"/>
            <w:tcBorders>
              <w:top w:val="double" w:sz="4" w:space="0" w:color="30849B"/>
              <w:bottom w:val="double" w:sz="4" w:space="0" w:color="30849B"/>
            </w:tcBorders>
          </w:tcPr>
          <w:p w14:paraId="7F4A131D" w14:textId="77777777" w:rsidR="00263018" w:rsidRPr="009615E3" w:rsidRDefault="00170BA5">
            <w:pPr>
              <w:pStyle w:val="TableParagraph"/>
              <w:spacing w:line="243" w:lineRule="exact"/>
              <w:ind w:left="108"/>
              <w:rPr>
                <w:sz w:val="24"/>
                <w:szCs w:val="24"/>
              </w:rPr>
            </w:pPr>
            <w:r w:rsidRPr="009615E3">
              <w:rPr>
                <w:spacing w:val="-2"/>
                <w:sz w:val="24"/>
                <w:szCs w:val="24"/>
              </w:rPr>
              <w:t>педагог</w:t>
            </w:r>
          </w:p>
        </w:tc>
      </w:tr>
      <w:tr w:rsidR="00263018" w:rsidRPr="009615E3" w14:paraId="35B6403A" w14:textId="77777777">
        <w:trPr>
          <w:trHeight w:val="538"/>
        </w:trPr>
        <w:tc>
          <w:tcPr>
            <w:tcW w:w="4750" w:type="dxa"/>
            <w:tcBorders>
              <w:top w:val="double" w:sz="4" w:space="0" w:color="30849B"/>
              <w:bottom w:val="double" w:sz="4" w:space="0" w:color="30849B"/>
            </w:tcBorders>
          </w:tcPr>
          <w:p w14:paraId="51572BC0" w14:textId="77777777" w:rsidR="00263018" w:rsidRPr="009615E3" w:rsidRDefault="00170BA5">
            <w:pPr>
              <w:pStyle w:val="TableParagraph"/>
              <w:spacing w:line="274" w:lineRule="exact"/>
              <w:rPr>
                <w:sz w:val="24"/>
                <w:szCs w:val="24"/>
              </w:rPr>
            </w:pPr>
            <w:r w:rsidRPr="009615E3">
              <w:rPr>
                <w:sz w:val="24"/>
                <w:szCs w:val="24"/>
              </w:rPr>
              <w:t>Распоред</w:t>
            </w:r>
            <w:r w:rsidRPr="009615E3">
              <w:rPr>
                <w:spacing w:val="-11"/>
                <w:sz w:val="24"/>
                <w:szCs w:val="24"/>
              </w:rPr>
              <w:t xml:space="preserve"> </w:t>
            </w:r>
            <w:r w:rsidRPr="009615E3">
              <w:rPr>
                <w:sz w:val="24"/>
                <w:szCs w:val="24"/>
              </w:rPr>
              <w:t>додатне,</w:t>
            </w:r>
            <w:r w:rsidRPr="009615E3">
              <w:rPr>
                <w:spacing w:val="-8"/>
                <w:sz w:val="24"/>
                <w:szCs w:val="24"/>
              </w:rPr>
              <w:t xml:space="preserve"> </w:t>
            </w:r>
            <w:r w:rsidRPr="009615E3">
              <w:rPr>
                <w:sz w:val="24"/>
                <w:szCs w:val="24"/>
              </w:rPr>
              <w:t>допунске</w:t>
            </w:r>
            <w:r w:rsidRPr="009615E3">
              <w:rPr>
                <w:spacing w:val="-10"/>
                <w:sz w:val="24"/>
                <w:szCs w:val="24"/>
              </w:rPr>
              <w:t xml:space="preserve"> </w:t>
            </w:r>
            <w:r w:rsidRPr="009615E3">
              <w:rPr>
                <w:sz w:val="24"/>
                <w:szCs w:val="24"/>
              </w:rPr>
              <w:t>наставе</w:t>
            </w:r>
            <w:r w:rsidRPr="009615E3">
              <w:rPr>
                <w:spacing w:val="-10"/>
                <w:sz w:val="24"/>
                <w:szCs w:val="24"/>
              </w:rPr>
              <w:t xml:space="preserve"> </w:t>
            </w:r>
            <w:r w:rsidRPr="009615E3">
              <w:rPr>
                <w:sz w:val="24"/>
                <w:szCs w:val="24"/>
              </w:rPr>
              <w:t xml:space="preserve">и </w:t>
            </w:r>
            <w:r w:rsidRPr="009615E3">
              <w:rPr>
                <w:spacing w:val="-2"/>
                <w:sz w:val="24"/>
                <w:szCs w:val="24"/>
              </w:rPr>
              <w:t>секција.</w:t>
            </w:r>
          </w:p>
        </w:tc>
        <w:tc>
          <w:tcPr>
            <w:tcW w:w="2253" w:type="dxa"/>
            <w:tcBorders>
              <w:top w:val="double" w:sz="4" w:space="0" w:color="30849B"/>
              <w:bottom w:val="double" w:sz="4" w:space="0" w:color="30849B"/>
            </w:tcBorders>
          </w:tcPr>
          <w:p w14:paraId="18363A9F" w14:textId="77777777" w:rsidR="00263018" w:rsidRPr="009615E3" w:rsidRDefault="00170BA5">
            <w:pPr>
              <w:pStyle w:val="TableParagraph"/>
              <w:spacing w:before="135"/>
              <w:ind w:left="104"/>
              <w:rPr>
                <w:sz w:val="24"/>
                <w:szCs w:val="24"/>
              </w:rPr>
            </w:pPr>
            <w:r w:rsidRPr="009615E3">
              <w:rPr>
                <w:sz w:val="24"/>
                <w:szCs w:val="24"/>
              </w:rPr>
              <w:t>август,</w:t>
            </w:r>
            <w:r w:rsidRPr="009615E3">
              <w:rPr>
                <w:spacing w:val="1"/>
                <w:sz w:val="24"/>
                <w:szCs w:val="24"/>
              </w:rPr>
              <w:t xml:space="preserve"> </w:t>
            </w:r>
            <w:r w:rsidRPr="009615E3">
              <w:rPr>
                <w:spacing w:val="-2"/>
                <w:sz w:val="24"/>
                <w:szCs w:val="24"/>
              </w:rPr>
              <w:t>септембар</w:t>
            </w:r>
          </w:p>
        </w:tc>
        <w:tc>
          <w:tcPr>
            <w:tcW w:w="2296" w:type="dxa"/>
            <w:tcBorders>
              <w:top w:val="double" w:sz="4" w:space="0" w:color="30849B"/>
              <w:bottom w:val="double" w:sz="4" w:space="0" w:color="30849B"/>
            </w:tcBorders>
          </w:tcPr>
          <w:p w14:paraId="73739F61" w14:textId="77777777" w:rsidR="00263018" w:rsidRPr="009615E3" w:rsidRDefault="00170BA5">
            <w:pPr>
              <w:pStyle w:val="TableParagraph"/>
              <w:spacing w:before="135"/>
              <w:ind w:left="108"/>
              <w:rPr>
                <w:sz w:val="24"/>
                <w:szCs w:val="24"/>
              </w:rPr>
            </w:pPr>
            <w:r w:rsidRPr="009615E3">
              <w:rPr>
                <w:sz w:val="24"/>
                <w:szCs w:val="24"/>
              </w:rPr>
              <w:t xml:space="preserve">пом.дир, </w:t>
            </w:r>
            <w:r w:rsidRPr="009615E3">
              <w:rPr>
                <w:spacing w:val="-2"/>
                <w:sz w:val="24"/>
                <w:szCs w:val="24"/>
              </w:rPr>
              <w:t>педагог</w:t>
            </w:r>
          </w:p>
        </w:tc>
      </w:tr>
      <w:tr w:rsidR="00263018" w:rsidRPr="009615E3" w14:paraId="03F51BE0" w14:textId="77777777">
        <w:trPr>
          <w:trHeight w:val="808"/>
        </w:trPr>
        <w:tc>
          <w:tcPr>
            <w:tcW w:w="4750" w:type="dxa"/>
            <w:tcBorders>
              <w:top w:val="double" w:sz="4" w:space="0" w:color="30849B"/>
              <w:bottom w:val="double" w:sz="4" w:space="0" w:color="30849B"/>
            </w:tcBorders>
          </w:tcPr>
          <w:p w14:paraId="2BCAD1CE" w14:textId="77777777" w:rsidR="00263018" w:rsidRPr="009615E3" w:rsidRDefault="00170BA5">
            <w:pPr>
              <w:pStyle w:val="TableParagraph"/>
              <w:spacing w:before="123" w:line="242" w:lineRule="auto"/>
              <w:rPr>
                <w:sz w:val="24"/>
                <w:szCs w:val="24"/>
              </w:rPr>
            </w:pPr>
            <w:r w:rsidRPr="009615E3">
              <w:rPr>
                <w:sz w:val="24"/>
                <w:szCs w:val="24"/>
              </w:rPr>
              <w:t>Предлог</w:t>
            </w:r>
            <w:r w:rsidRPr="009615E3">
              <w:rPr>
                <w:spacing w:val="-15"/>
                <w:sz w:val="24"/>
                <w:szCs w:val="24"/>
              </w:rPr>
              <w:t xml:space="preserve"> </w:t>
            </w:r>
            <w:r w:rsidRPr="009615E3">
              <w:rPr>
                <w:sz w:val="24"/>
                <w:szCs w:val="24"/>
              </w:rPr>
              <w:t>извештаја</w:t>
            </w:r>
            <w:r w:rsidRPr="009615E3">
              <w:rPr>
                <w:spacing w:val="-15"/>
                <w:sz w:val="24"/>
                <w:szCs w:val="24"/>
              </w:rPr>
              <w:t xml:space="preserve"> </w:t>
            </w:r>
            <w:r w:rsidRPr="009615E3">
              <w:rPr>
                <w:sz w:val="24"/>
                <w:szCs w:val="24"/>
              </w:rPr>
              <w:t xml:space="preserve">професионалног </w:t>
            </w:r>
            <w:r w:rsidRPr="009615E3">
              <w:rPr>
                <w:spacing w:val="-2"/>
                <w:sz w:val="24"/>
                <w:szCs w:val="24"/>
              </w:rPr>
              <w:t>усавршавања.</w:t>
            </w:r>
          </w:p>
        </w:tc>
        <w:tc>
          <w:tcPr>
            <w:tcW w:w="2253" w:type="dxa"/>
            <w:tcBorders>
              <w:top w:val="double" w:sz="4" w:space="0" w:color="30849B"/>
              <w:bottom w:val="double" w:sz="4" w:space="0" w:color="30849B"/>
            </w:tcBorders>
          </w:tcPr>
          <w:p w14:paraId="1EDF926C" w14:textId="77777777" w:rsidR="00263018" w:rsidRPr="009615E3" w:rsidRDefault="00170BA5">
            <w:pPr>
              <w:pStyle w:val="TableParagraph"/>
              <w:spacing w:before="263"/>
              <w:ind w:left="104"/>
              <w:rPr>
                <w:sz w:val="24"/>
                <w:szCs w:val="24"/>
              </w:rPr>
            </w:pPr>
            <w:r w:rsidRPr="009615E3">
              <w:rPr>
                <w:spacing w:val="-2"/>
                <w:sz w:val="24"/>
                <w:szCs w:val="24"/>
              </w:rPr>
              <w:t>септембар</w:t>
            </w:r>
          </w:p>
        </w:tc>
        <w:tc>
          <w:tcPr>
            <w:tcW w:w="2296" w:type="dxa"/>
            <w:tcBorders>
              <w:top w:val="double" w:sz="4" w:space="0" w:color="30849B"/>
              <w:bottom w:val="double" w:sz="4" w:space="0" w:color="30849B"/>
            </w:tcBorders>
          </w:tcPr>
          <w:p w14:paraId="0200F0C3" w14:textId="77777777" w:rsidR="00263018" w:rsidRPr="009615E3" w:rsidRDefault="00170BA5">
            <w:pPr>
              <w:pStyle w:val="TableParagraph"/>
              <w:spacing w:line="237" w:lineRule="auto"/>
              <w:ind w:left="108" w:right="198"/>
              <w:rPr>
                <w:sz w:val="24"/>
                <w:szCs w:val="24"/>
              </w:rPr>
            </w:pPr>
            <w:r w:rsidRPr="009615E3">
              <w:rPr>
                <w:sz w:val="24"/>
                <w:szCs w:val="24"/>
              </w:rPr>
              <w:t>координатор</w:t>
            </w:r>
            <w:r w:rsidRPr="009615E3">
              <w:rPr>
                <w:spacing w:val="-15"/>
                <w:sz w:val="24"/>
                <w:szCs w:val="24"/>
              </w:rPr>
              <w:t xml:space="preserve"> </w:t>
            </w:r>
            <w:r w:rsidRPr="009615E3">
              <w:rPr>
                <w:sz w:val="24"/>
                <w:szCs w:val="24"/>
              </w:rPr>
              <w:t>тима за стручно</w:t>
            </w:r>
          </w:p>
          <w:p w14:paraId="79210CCD" w14:textId="77777777" w:rsidR="00263018" w:rsidRPr="009615E3" w:rsidRDefault="00170BA5">
            <w:pPr>
              <w:pStyle w:val="TableParagraph"/>
              <w:spacing w:line="247" w:lineRule="exact"/>
              <w:ind w:left="108"/>
              <w:rPr>
                <w:sz w:val="24"/>
                <w:szCs w:val="24"/>
              </w:rPr>
            </w:pPr>
            <w:r w:rsidRPr="009615E3">
              <w:rPr>
                <w:spacing w:val="-2"/>
                <w:sz w:val="24"/>
                <w:szCs w:val="24"/>
              </w:rPr>
              <w:t>усавршавање</w:t>
            </w:r>
          </w:p>
        </w:tc>
      </w:tr>
      <w:tr w:rsidR="00263018" w:rsidRPr="009615E3" w14:paraId="0BB0BC9D" w14:textId="77777777">
        <w:trPr>
          <w:trHeight w:val="539"/>
        </w:trPr>
        <w:tc>
          <w:tcPr>
            <w:tcW w:w="4750" w:type="dxa"/>
            <w:tcBorders>
              <w:top w:val="double" w:sz="4" w:space="0" w:color="30849B"/>
              <w:bottom w:val="double" w:sz="4" w:space="0" w:color="30849B"/>
            </w:tcBorders>
          </w:tcPr>
          <w:p w14:paraId="6D3B0D1B" w14:textId="77777777" w:rsidR="00263018" w:rsidRPr="009615E3" w:rsidRDefault="00170BA5">
            <w:pPr>
              <w:pStyle w:val="TableParagraph"/>
              <w:spacing w:line="274" w:lineRule="exact"/>
              <w:rPr>
                <w:sz w:val="24"/>
                <w:szCs w:val="24"/>
              </w:rPr>
            </w:pPr>
            <w:r w:rsidRPr="009615E3">
              <w:rPr>
                <w:sz w:val="24"/>
                <w:szCs w:val="24"/>
              </w:rPr>
              <w:t>Утврђивање термина класификационих периода</w:t>
            </w:r>
            <w:r w:rsidRPr="009615E3">
              <w:rPr>
                <w:spacing w:val="-10"/>
                <w:sz w:val="24"/>
                <w:szCs w:val="24"/>
              </w:rPr>
              <w:t xml:space="preserve"> </w:t>
            </w:r>
            <w:r w:rsidRPr="009615E3">
              <w:rPr>
                <w:sz w:val="24"/>
                <w:szCs w:val="24"/>
              </w:rPr>
              <w:t>и</w:t>
            </w:r>
            <w:r w:rsidRPr="009615E3">
              <w:rPr>
                <w:spacing w:val="-9"/>
                <w:sz w:val="24"/>
                <w:szCs w:val="24"/>
              </w:rPr>
              <w:t xml:space="preserve"> </w:t>
            </w:r>
            <w:r w:rsidRPr="009615E3">
              <w:rPr>
                <w:sz w:val="24"/>
                <w:szCs w:val="24"/>
              </w:rPr>
              <w:t>датума</w:t>
            </w:r>
            <w:r w:rsidRPr="009615E3">
              <w:rPr>
                <w:spacing w:val="-10"/>
                <w:sz w:val="24"/>
                <w:szCs w:val="24"/>
              </w:rPr>
              <w:t xml:space="preserve"> </w:t>
            </w:r>
            <w:r w:rsidRPr="009615E3">
              <w:rPr>
                <w:sz w:val="24"/>
                <w:szCs w:val="24"/>
              </w:rPr>
              <w:t>родитељских</w:t>
            </w:r>
            <w:r w:rsidRPr="009615E3">
              <w:rPr>
                <w:spacing w:val="-9"/>
                <w:sz w:val="24"/>
                <w:szCs w:val="24"/>
              </w:rPr>
              <w:t xml:space="preserve"> </w:t>
            </w:r>
            <w:r w:rsidRPr="009615E3">
              <w:rPr>
                <w:sz w:val="24"/>
                <w:szCs w:val="24"/>
              </w:rPr>
              <w:t>састанака.</w:t>
            </w:r>
          </w:p>
        </w:tc>
        <w:tc>
          <w:tcPr>
            <w:tcW w:w="2253" w:type="dxa"/>
            <w:tcBorders>
              <w:top w:val="double" w:sz="4" w:space="0" w:color="30849B"/>
              <w:bottom w:val="double" w:sz="4" w:space="0" w:color="30849B"/>
            </w:tcBorders>
          </w:tcPr>
          <w:p w14:paraId="0D72AF83" w14:textId="77777777" w:rsidR="00263018" w:rsidRPr="009615E3" w:rsidRDefault="00170BA5">
            <w:pPr>
              <w:pStyle w:val="TableParagraph"/>
              <w:spacing w:before="131"/>
              <w:ind w:left="104"/>
              <w:rPr>
                <w:sz w:val="24"/>
                <w:szCs w:val="24"/>
              </w:rPr>
            </w:pPr>
            <w:r w:rsidRPr="009615E3">
              <w:rPr>
                <w:spacing w:val="-2"/>
                <w:sz w:val="24"/>
                <w:szCs w:val="24"/>
              </w:rPr>
              <w:t>септембар</w:t>
            </w:r>
          </w:p>
        </w:tc>
        <w:tc>
          <w:tcPr>
            <w:tcW w:w="2296" w:type="dxa"/>
            <w:tcBorders>
              <w:top w:val="double" w:sz="4" w:space="0" w:color="30849B"/>
              <w:bottom w:val="double" w:sz="4" w:space="0" w:color="30849B"/>
            </w:tcBorders>
          </w:tcPr>
          <w:p w14:paraId="03C3DAE2" w14:textId="77777777" w:rsidR="00263018" w:rsidRPr="009615E3" w:rsidRDefault="00170BA5">
            <w:pPr>
              <w:pStyle w:val="TableParagraph"/>
              <w:spacing w:before="131"/>
              <w:ind w:left="108"/>
              <w:rPr>
                <w:sz w:val="24"/>
                <w:szCs w:val="24"/>
              </w:rPr>
            </w:pPr>
            <w:r w:rsidRPr="009615E3">
              <w:rPr>
                <w:sz w:val="24"/>
                <w:szCs w:val="24"/>
              </w:rPr>
              <w:t>представници</w:t>
            </w:r>
            <w:r w:rsidRPr="009615E3">
              <w:rPr>
                <w:spacing w:val="-9"/>
                <w:sz w:val="24"/>
                <w:szCs w:val="24"/>
              </w:rPr>
              <w:t xml:space="preserve"> </w:t>
            </w:r>
            <w:r w:rsidRPr="009615E3">
              <w:rPr>
                <w:spacing w:val="-4"/>
                <w:sz w:val="24"/>
                <w:szCs w:val="24"/>
              </w:rPr>
              <w:t>већа</w:t>
            </w:r>
          </w:p>
        </w:tc>
      </w:tr>
      <w:tr w:rsidR="00263018" w:rsidRPr="009615E3" w14:paraId="7E664935" w14:textId="77777777">
        <w:trPr>
          <w:trHeight w:val="253"/>
        </w:trPr>
        <w:tc>
          <w:tcPr>
            <w:tcW w:w="4750" w:type="dxa"/>
            <w:tcBorders>
              <w:top w:val="double" w:sz="4" w:space="0" w:color="30849B"/>
              <w:bottom w:val="double" w:sz="4" w:space="0" w:color="30849B"/>
            </w:tcBorders>
          </w:tcPr>
          <w:p w14:paraId="16408278" w14:textId="77777777" w:rsidR="00263018" w:rsidRPr="009615E3" w:rsidRDefault="00170BA5">
            <w:pPr>
              <w:pStyle w:val="TableParagraph"/>
              <w:spacing w:line="234" w:lineRule="exact"/>
              <w:rPr>
                <w:sz w:val="24"/>
                <w:szCs w:val="24"/>
              </w:rPr>
            </w:pPr>
            <w:r w:rsidRPr="009615E3">
              <w:rPr>
                <w:sz w:val="24"/>
                <w:szCs w:val="24"/>
              </w:rPr>
              <w:t>Извештај</w:t>
            </w:r>
            <w:r w:rsidRPr="009615E3">
              <w:rPr>
                <w:spacing w:val="-3"/>
                <w:sz w:val="24"/>
                <w:szCs w:val="24"/>
              </w:rPr>
              <w:t xml:space="preserve"> </w:t>
            </w:r>
            <w:r w:rsidRPr="009615E3">
              <w:rPr>
                <w:sz w:val="24"/>
                <w:szCs w:val="24"/>
              </w:rPr>
              <w:t>школских</w:t>
            </w:r>
            <w:r w:rsidRPr="009615E3">
              <w:rPr>
                <w:spacing w:val="2"/>
                <w:sz w:val="24"/>
                <w:szCs w:val="24"/>
              </w:rPr>
              <w:t xml:space="preserve"> </w:t>
            </w:r>
            <w:r w:rsidRPr="009615E3">
              <w:rPr>
                <w:spacing w:val="-2"/>
                <w:sz w:val="24"/>
                <w:szCs w:val="24"/>
              </w:rPr>
              <w:t>такмичења</w:t>
            </w:r>
          </w:p>
        </w:tc>
        <w:tc>
          <w:tcPr>
            <w:tcW w:w="2253" w:type="dxa"/>
            <w:tcBorders>
              <w:top w:val="double" w:sz="4" w:space="0" w:color="30849B"/>
              <w:bottom w:val="double" w:sz="4" w:space="0" w:color="30849B"/>
            </w:tcBorders>
          </w:tcPr>
          <w:p w14:paraId="43D9E83F" w14:textId="77777777" w:rsidR="00263018" w:rsidRPr="009615E3" w:rsidRDefault="00170BA5">
            <w:pPr>
              <w:pStyle w:val="TableParagraph"/>
              <w:spacing w:line="234" w:lineRule="exact"/>
              <w:ind w:left="104"/>
              <w:rPr>
                <w:sz w:val="24"/>
                <w:szCs w:val="24"/>
              </w:rPr>
            </w:pPr>
            <w:r w:rsidRPr="009615E3">
              <w:rPr>
                <w:spacing w:val="-2"/>
                <w:sz w:val="24"/>
                <w:szCs w:val="24"/>
              </w:rPr>
              <w:t>јануар</w:t>
            </w:r>
          </w:p>
        </w:tc>
        <w:tc>
          <w:tcPr>
            <w:tcW w:w="2296" w:type="dxa"/>
            <w:tcBorders>
              <w:top w:val="double" w:sz="4" w:space="0" w:color="30849B"/>
              <w:bottom w:val="double" w:sz="4" w:space="0" w:color="30849B"/>
            </w:tcBorders>
          </w:tcPr>
          <w:p w14:paraId="19AF8AA3" w14:textId="77777777" w:rsidR="00263018" w:rsidRPr="009615E3" w:rsidRDefault="00170BA5">
            <w:pPr>
              <w:pStyle w:val="TableParagraph"/>
              <w:spacing w:line="234" w:lineRule="exact"/>
              <w:ind w:left="108"/>
              <w:rPr>
                <w:sz w:val="24"/>
                <w:szCs w:val="24"/>
              </w:rPr>
            </w:pPr>
            <w:r w:rsidRPr="009615E3">
              <w:rPr>
                <w:sz w:val="24"/>
                <w:szCs w:val="24"/>
              </w:rPr>
              <w:t>представници</w:t>
            </w:r>
            <w:r w:rsidRPr="009615E3">
              <w:rPr>
                <w:spacing w:val="-9"/>
                <w:sz w:val="24"/>
                <w:szCs w:val="24"/>
              </w:rPr>
              <w:t xml:space="preserve"> </w:t>
            </w:r>
            <w:r w:rsidRPr="009615E3">
              <w:rPr>
                <w:spacing w:val="-4"/>
                <w:sz w:val="24"/>
                <w:szCs w:val="24"/>
              </w:rPr>
              <w:t>већа</w:t>
            </w:r>
          </w:p>
        </w:tc>
      </w:tr>
      <w:tr w:rsidR="00263018" w:rsidRPr="009615E3" w14:paraId="5E5CBBEE" w14:textId="77777777">
        <w:trPr>
          <w:trHeight w:val="814"/>
        </w:trPr>
        <w:tc>
          <w:tcPr>
            <w:tcW w:w="4750" w:type="dxa"/>
            <w:tcBorders>
              <w:top w:val="double" w:sz="4" w:space="0" w:color="30849B"/>
              <w:bottom w:val="double" w:sz="4" w:space="0" w:color="30849B"/>
            </w:tcBorders>
          </w:tcPr>
          <w:p w14:paraId="351366B9" w14:textId="77777777" w:rsidR="00263018" w:rsidRPr="009615E3" w:rsidRDefault="00170BA5">
            <w:pPr>
              <w:pStyle w:val="TableParagraph"/>
              <w:spacing w:before="133" w:line="242" w:lineRule="auto"/>
              <w:ind w:right="393"/>
              <w:rPr>
                <w:sz w:val="24"/>
                <w:szCs w:val="24"/>
              </w:rPr>
            </w:pPr>
            <w:r w:rsidRPr="009615E3">
              <w:rPr>
                <w:sz w:val="24"/>
                <w:szCs w:val="24"/>
              </w:rPr>
              <w:t>Организовање</w:t>
            </w:r>
            <w:r w:rsidRPr="009615E3">
              <w:rPr>
                <w:spacing w:val="-15"/>
                <w:sz w:val="24"/>
                <w:szCs w:val="24"/>
              </w:rPr>
              <w:t xml:space="preserve"> </w:t>
            </w:r>
            <w:r w:rsidRPr="009615E3">
              <w:rPr>
                <w:sz w:val="24"/>
                <w:szCs w:val="24"/>
              </w:rPr>
              <w:t>педагошко-инструктивног увида и надзора.</w:t>
            </w:r>
          </w:p>
        </w:tc>
        <w:tc>
          <w:tcPr>
            <w:tcW w:w="2253" w:type="dxa"/>
            <w:tcBorders>
              <w:top w:val="double" w:sz="4" w:space="0" w:color="30849B"/>
              <w:bottom w:val="double" w:sz="4" w:space="0" w:color="30849B"/>
            </w:tcBorders>
          </w:tcPr>
          <w:p w14:paraId="44589369" w14:textId="77777777" w:rsidR="00263018" w:rsidRPr="009615E3" w:rsidRDefault="00170BA5">
            <w:pPr>
              <w:pStyle w:val="TableParagraph"/>
              <w:spacing w:before="272"/>
              <w:ind w:left="104"/>
              <w:rPr>
                <w:sz w:val="24"/>
                <w:szCs w:val="24"/>
              </w:rPr>
            </w:pPr>
            <w:r w:rsidRPr="009615E3">
              <w:rPr>
                <w:spacing w:val="-2"/>
                <w:sz w:val="24"/>
                <w:szCs w:val="24"/>
              </w:rPr>
              <w:t>октобар</w:t>
            </w:r>
          </w:p>
        </w:tc>
        <w:tc>
          <w:tcPr>
            <w:tcW w:w="2296" w:type="dxa"/>
            <w:tcBorders>
              <w:top w:val="double" w:sz="4" w:space="0" w:color="30849B"/>
              <w:bottom w:val="double" w:sz="4" w:space="0" w:color="30849B"/>
            </w:tcBorders>
          </w:tcPr>
          <w:p w14:paraId="151BF292" w14:textId="77777777" w:rsidR="00263018" w:rsidRPr="009615E3" w:rsidRDefault="00170BA5">
            <w:pPr>
              <w:pStyle w:val="TableParagraph"/>
              <w:spacing w:line="270" w:lineRule="exact"/>
              <w:ind w:left="108"/>
              <w:rPr>
                <w:sz w:val="24"/>
                <w:szCs w:val="24"/>
              </w:rPr>
            </w:pPr>
            <w:r w:rsidRPr="009615E3">
              <w:rPr>
                <w:spacing w:val="-2"/>
                <w:sz w:val="24"/>
                <w:szCs w:val="24"/>
              </w:rPr>
              <w:t>директор,</w:t>
            </w:r>
          </w:p>
          <w:p w14:paraId="6C359331" w14:textId="77777777" w:rsidR="00263018" w:rsidRPr="009615E3" w:rsidRDefault="00170BA5">
            <w:pPr>
              <w:pStyle w:val="TableParagraph"/>
              <w:spacing w:line="274" w:lineRule="exact"/>
              <w:ind w:left="108" w:right="198"/>
              <w:rPr>
                <w:sz w:val="24"/>
                <w:szCs w:val="24"/>
              </w:rPr>
            </w:pPr>
            <w:r w:rsidRPr="009615E3">
              <w:rPr>
                <w:sz w:val="24"/>
                <w:szCs w:val="24"/>
              </w:rPr>
              <w:t>помоћник,</w:t>
            </w:r>
            <w:r w:rsidRPr="009615E3">
              <w:rPr>
                <w:spacing w:val="-15"/>
                <w:sz w:val="24"/>
                <w:szCs w:val="24"/>
              </w:rPr>
              <w:t xml:space="preserve"> </w:t>
            </w:r>
            <w:r w:rsidRPr="009615E3">
              <w:rPr>
                <w:sz w:val="24"/>
                <w:szCs w:val="24"/>
              </w:rPr>
              <w:t xml:space="preserve">педагог, </w:t>
            </w:r>
            <w:r w:rsidRPr="009615E3">
              <w:rPr>
                <w:spacing w:val="-2"/>
                <w:sz w:val="24"/>
                <w:szCs w:val="24"/>
              </w:rPr>
              <w:t>психолог</w:t>
            </w:r>
          </w:p>
        </w:tc>
      </w:tr>
      <w:tr w:rsidR="00263018" w:rsidRPr="009615E3" w14:paraId="20113ED3" w14:textId="77777777">
        <w:trPr>
          <w:trHeight w:val="1088"/>
        </w:trPr>
        <w:tc>
          <w:tcPr>
            <w:tcW w:w="4750" w:type="dxa"/>
            <w:tcBorders>
              <w:top w:val="double" w:sz="4" w:space="0" w:color="30849B"/>
              <w:bottom w:val="double" w:sz="4" w:space="0" w:color="30849B"/>
            </w:tcBorders>
          </w:tcPr>
          <w:p w14:paraId="26A2807D" w14:textId="77777777" w:rsidR="00263018" w:rsidRPr="009615E3" w:rsidRDefault="00170BA5">
            <w:pPr>
              <w:pStyle w:val="TableParagraph"/>
              <w:rPr>
                <w:sz w:val="24"/>
                <w:szCs w:val="24"/>
              </w:rPr>
            </w:pPr>
            <w:r w:rsidRPr="009615E3">
              <w:rPr>
                <w:sz w:val="24"/>
                <w:szCs w:val="24"/>
              </w:rPr>
              <w:t>Појачати предузимање разних мера за пружање васпитне подршке ученицима Разматрање</w:t>
            </w:r>
            <w:r w:rsidRPr="009615E3">
              <w:rPr>
                <w:spacing w:val="-13"/>
                <w:sz w:val="24"/>
                <w:szCs w:val="24"/>
              </w:rPr>
              <w:t xml:space="preserve"> </w:t>
            </w:r>
            <w:r w:rsidRPr="009615E3">
              <w:rPr>
                <w:sz w:val="24"/>
                <w:szCs w:val="24"/>
              </w:rPr>
              <w:t>реализације</w:t>
            </w:r>
            <w:r w:rsidRPr="009615E3">
              <w:rPr>
                <w:spacing w:val="-13"/>
                <w:sz w:val="24"/>
                <w:szCs w:val="24"/>
              </w:rPr>
              <w:t xml:space="preserve"> </w:t>
            </w:r>
            <w:r w:rsidRPr="009615E3">
              <w:rPr>
                <w:sz w:val="24"/>
                <w:szCs w:val="24"/>
              </w:rPr>
              <w:t>радионица</w:t>
            </w:r>
            <w:r w:rsidRPr="009615E3">
              <w:rPr>
                <w:spacing w:val="-13"/>
                <w:sz w:val="24"/>
                <w:szCs w:val="24"/>
              </w:rPr>
              <w:t xml:space="preserve"> </w:t>
            </w:r>
            <w:r w:rsidRPr="009615E3">
              <w:rPr>
                <w:sz w:val="24"/>
                <w:szCs w:val="24"/>
              </w:rPr>
              <w:t>кроз</w:t>
            </w:r>
          </w:p>
          <w:p w14:paraId="43280BE2" w14:textId="77777777" w:rsidR="00263018" w:rsidRPr="009615E3" w:rsidRDefault="00170BA5">
            <w:pPr>
              <w:pStyle w:val="TableParagraph"/>
              <w:spacing w:line="247" w:lineRule="exact"/>
              <w:rPr>
                <w:sz w:val="24"/>
                <w:szCs w:val="24"/>
              </w:rPr>
            </w:pPr>
            <w:r w:rsidRPr="009615E3">
              <w:rPr>
                <w:sz w:val="24"/>
                <w:szCs w:val="24"/>
              </w:rPr>
              <w:t>предавања</w:t>
            </w:r>
            <w:r w:rsidRPr="009615E3">
              <w:rPr>
                <w:spacing w:val="-2"/>
                <w:sz w:val="24"/>
                <w:szCs w:val="24"/>
              </w:rPr>
              <w:t xml:space="preserve"> </w:t>
            </w:r>
            <w:r w:rsidRPr="009615E3">
              <w:rPr>
                <w:sz w:val="24"/>
                <w:szCs w:val="24"/>
              </w:rPr>
              <w:t>на</w:t>
            </w:r>
            <w:r w:rsidRPr="009615E3">
              <w:rPr>
                <w:spacing w:val="-1"/>
                <w:sz w:val="24"/>
                <w:szCs w:val="24"/>
              </w:rPr>
              <w:t xml:space="preserve"> </w:t>
            </w:r>
            <w:r w:rsidRPr="009615E3">
              <w:rPr>
                <w:sz w:val="24"/>
                <w:szCs w:val="24"/>
              </w:rPr>
              <w:t>тему</w:t>
            </w:r>
            <w:r w:rsidRPr="009615E3">
              <w:rPr>
                <w:spacing w:val="-1"/>
                <w:sz w:val="24"/>
                <w:szCs w:val="24"/>
              </w:rPr>
              <w:t xml:space="preserve"> </w:t>
            </w:r>
            <w:r w:rsidRPr="009615E3">
              <w:rPr>
                <w:sz w:val="24"/>
                <w:szCs w:val="24"/>
              </w:rPr>
              <w:t>спречавања</w:t>
            </w:r>
            <w:r w:rsidRPr="009615E3">
              <w:rPr>
                <w:spacing w:val="-1"/>
                <w:sz w:val="24"/>
                <w:szCs w:val="24"/>
              </w:rPr>
              <w:t xml:space="preserve"> </w:t>
            </w:r>
            <w:r w:rsidRPr="009615E3">
              <w:rPr>
                <w:spacing w:val="-2"/>
                <w:sz w:val="24"/>
                <w:szCs w:val="24"/>
              </w:rPr>
              <w:t>сукоба;</w:t>
            </w:r>
          </w:p>
        </w:tc>
        <w:tc>
          <w:tcPr>
            <w:tcW w:w="2253" w:type="dxa"/>
            <w:tcBorders>
              <w:top w:val="double" w:sz="4" w:space="0" w:color="30849B"/>
              <w:bottom w:val="double" w:sz="4" w:space="0" w:color="30849B"/>
            </w:tcBorders>
          </w:tcPr>
          <w:p w14:paraId="725CBA16" w14:textId="77777777" w:rsidR="00263018" w:rsidRPr="009615E3" w:rsidRDefault="00170BA5">
            <w:pPr>
              <w:pStyle w:val="TableParagraph"/>
              <w:spacing w:before="272" w:line="237" w:lineRule="auto"/>
              <w:ind w:left="104" w:right="1456"/>
              <w:rPr>
                <w:sz w:val="24"/>
                <w:szCs w:val="24"/>
              </w:rPr>
            </w:pPr>
            <w:r w:rsidRPr="009615E3">
              <w:rPr>
                <w:spacing w:val="-2"/>
                <w:sz w:val="24"/>
                <w:szCs w:val="24"/>
              </w:rPr>
              <w:t xml:space="preserve">Јануар </w:t>
            </w:r>
            <w:r w:rsidRPr="009615E3">
              <w:rPr>
                <w:spacing w:val="-4"/>
                <w:sz w:val="24"/>
                <w:szCs w:val="24"/>
              </w:rPr>
              <w:t>Јун</w:t>
            </w:r>
          </w:p>
        </w:tc>
        <w:tc>
          <w:tcPr>
            <w:tcW w:w="2296" w:type="dxa"/>
            <w:tcBorders>
              <w:top w:val="double" w:sz="4" w:space="0" w:color="30849B"/>
              <w:bottom w:val="double" w:sz="4" w:space="0" w:color="30849B"/>
            </w:tcBorders>
          </w:tcPr>
          <w:p w14:paraId="6A5BC7CA" w14:textId="77777777" w:rsidR="00263018" w:rsidRPr="009615E3" w:rsidRDefault="00170BA5">
            <w:pPr>
              <w:pStyle w:val="TableParagraph"/>
              <w:ind w:left="108" w:right="306"/>
              <w:rPr>
                <w:sz w:val="24"/>
                <w:szCs w:val="24"/>
              </w:rPr>
            </w:pPr>
            <w:r w:rsidRPr="009615E3">
              <w:rPr>
                <w:spacing w:val="-2"/>
                <w:sz w:val="24"/>
                <w:szCs w:val="24"/>
              </w:rPr>
              <w:t>Психолог, Педагог, Директор,</w:t>
            </w:r>
          </w:p>
          <w:p w14:paraId="5E0C7C81" w14:textId="77777777" w:rsidR="00263018" w:rsidRPr="009615E3" w:rsidRDefault="00170BA5">
            <w:pPr>
              <w:pStyle w:val="TableParagraph"/>
              <w:spacing w:line="247" w:lineRule="exact"/>
              <w:ind w:left="108"/>
              <w:rPr>
                <w:sz w:val="24"/>
                <w:szCs w:val="24"/>
              </w:rPr>
            </w:pPr>
            <w:r w:rsidRPr="009615E3">
              <w:rPr>
                <w:spacing w:val="-2"/>
                <w:sz w:val="24"/>
                <w:szCs w:val="24"/>
              </w:rPr>
              <w:t>помоћник</w:t>
            </w:r>
          </w:p>
        </w:tc>
      </w:tr>
      <w:tr w:rsidR="00263018" w:rsidRPr="009615E3" w14:paraId="3A11ECF2" w14:textId="77777777">
        <w:trPr>
          <w:trHeight w:val="262"/>
        </w:trPr>
        <w:tc>
          <w:tcPr>
            <w:tcW w:w="4750" w:type="dxa"/>
            <w:tcBorders>
              <w:top w:val="double" w:sz="4" w:space="0" w:color="30849B"/>
              <w:bottom w:val="double" w:sz="4" w:space="0" w:color="30849B"/>
            </w:tcBorders>
          </w:tcPr>
          <w:p w14:paraId="50A3F5F3" w14:textId="77777777" w:rsidR="00263018" w:rsidRPr="009615E3" w:rsidRDefault="00170BA5">
            <w:pPr>
              <w:pStyle w:val="TableParagraph"/>
              <w:spacing w:line="243" w:lineRule="exact"/>
              <w:rPr>
                <w:sz w:val="24"/>
                <w:szCs w:val="24"/>
              </w:rPr>
            </w:pPr>
            <w:r w:rsidRPr="009615E3">
              <w:rPr>
                <w:sz w:val="24"/>
                <w:szCs w:val="24"/>
              </w:rPr>
              <w:t>Одобравање</w:t>
            </w:r>
            <w:r w:rsidRPr="009615E3">
              <w:rPr>
                <w:spacing w:val="-1"/>
                <w:sz w:val="24"/>
                <w:szCs w:val="24"/>
              </w:rPr>
              <w:t xml:space="preserve"> </w:t>
            </w:r>
            <w:r w:rsidRPr="009615E3">
              <w:rPr>
                <w:sz w:val="24"/>
                <w:szCs w:val="24"/>
              </w:rPr>
              <w:t>израде</w:t>
            </w:r>
            <w:r w:rsidRPr="009615E3">
              <w:rPr>
                <w:spacing w:val="-1"/>
                <w:sz w:val="24"/>
                <w:szCs w:val="24"/>
              </w:rPr>
              <w:t xml:space="preserve"> </w:t>
            </w:r>
            <w:r w:rsidRPr="009615E3">
              <w:rPr>
                <w:sz w:val="24"/>
                <w:szCs w:val="24"/>
              </w:rPr>
              <w:t>ИОП-а</w:t>
            </w:r>
            <w:r w:rsidRPr="009615E3">
              <w:rPr>
                <w:spacing w:val="-1"/>
                <w:sz w:val="24"/>
                <w:szCs w:val="24"/>
              </w:rPr>
              <w:t xml:space="preserve"> </w:t>
            </w:r>
            <w:r w:rsidRPr="009615E3">
              <w:rPr>
                <w:sz w:val="24"/>
                <w:szCs w:val="24"/>
              </w:rPr>
              <w:t>(1,2 и</w:t>
            </w:r>
            <w:r w:rsidRPr="009615E3">
              <w:rPr>
                <w:spacing w:val="-3"/>
                <w:sz w:val="24"/>
                <w:szCs w:val="24"/>
              </w:rPr>
              <w:t xml:space="preserve"> </w:t>
            </w:r>
            <w:r w:rsidRPr="009615E3">
              <w:rPr>
                <w:spacing w:val="-5"/>
                <w:sz w:val="24"/>
                <w:szCs w:val="24"/>
              </w:rPr>
              <w:t>3).</w:t>
            </w:r>
          </w:p>
        </w:tc>
        <w:tc>
          <w:tcPr>
            <w:tcW w:w="2253" w:type="dxa"/>
            <w:tcBorders>
              <w:top w:val="double" w:sz="4" w:space="0" w:color="30849B"/>
              <w:bottom w:val="double" w:sz="4" w:space="0" w:color="30849B"/>
            </w:tcBorders>
          </w:tcPr>
          <w:p w14:paraId="3D1F4830" w14:textId="77777777" w:rsidR="00263018" w:rsidRPr="009615E3" w:rsidRDefault="00170BA5">
            <w:pPr>
              <w:pStyle w:val="TableParagraph"/>
              <w:spacing w:line="243" w:lineRule="exact"/>
              <w:ind w:left="104"/>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2296" w:type="dxa"/>
            <w:tcBorders>
              <w:top w:val="double" w:sz="4" w:space="0" w:color="30849B"/>
              <w:bottom w:val="double" w:sz="4" w:space="0" w:color="30849B"/>
            </w:tcBorders>
          </w:tcPr>
          <w:p w14:paraId="74213C44" w14:textId="77777777" w:rsidR="00263018" w:rsidRPr="009615E3" w:rsidRDefault="00170BA5">
            <w:pPr>
              <w:pStyle w:val="TableParagraph"/>
              <w:spacing w:line="243" w:lineRule="exact"/>
              <w:ind w:left="108"/>
              <w:rPr>
                <w:sz w:val="24"/>
                <w:szCs w:val="24"/>
              </w:rPr>
            </w:pPr>
            <w:r w:rsidRPr="009615E3">
              <w:rPr>
                <w:spacing w:val="-2"/>
                <w:sz w:val="24"/>
                <w:szCs w:val="24"/>
              </w:rPr>
              <w:t>педагог</w:t>
            </w:r>
          </w:p>
        </w:tc>
      </w:tr>
      <w:tr w:rsidR="00263018" w:rsidRPr="009615E3" w14:paraId="73997B73" w14:textId="77777777">
        <w:trPr>
          <w:trHeight w:val="817"/>
        </w:trPr>
        <w:tc>
          <w:tcPr>
            <w:tcW w:w="4750" w:type="dxa"/>
            <w:tcBorders>
              <w:top w:val="double" w:sz="4" w:space="0" w:color="30849B"/>
              <w:bottom w:val="double" w:sz="4" w:space="0" w:color="30849B"/>
            </w:tcBorders>
          </w:tcPr>
          <w:p w14:paraId="5CBBDDA6" w14:textId="77777777" w:rsidR="00263018" w:rsidRPr="009615E3" w:rsidRDefault="00170BA5">
            <w:pPr>
              <w:pStyle w:val="TableParagraph"/>
              <w:spacing w:before="138" w:line="237" w:lineRule="auto"/>
              <w:ind w:right="183"/>
              <w:rPr>
                <w:sz w:val="24"/>
                <w:szCs w:val="24"/>
              </w:rPr>
            </w:pPr>
            <w:r w:rsidRPr="009615E3">
              <w:rPr>
                <w:sz w:val="24"/>
                <w:szCs w:val="24"/>
              </w:rPr>
              <w:t>Праћење</w:t>
            </w:r>
            <w:r w:rsidRPr="009615E3">
              <w:rPr>
                <w:spacing w:val="-10"/>
                <w:sz w:val="24"/>
                <w:szCs w:val="24"/>
              </w:rPr>
              <w:t xml:space="preserve"> </w:t>
            </w:r>
            <w:r w:rsidRPr="009615E3">
              <w:rPr>
                <w:sz w:val="24"/>
                <w:szCs w:val="24"/>
              </w:rPr>
              <w:t>напретка</w:t>
            </w:r>
            <w:r w:rsidRPr="009615E3">
              <w:rPr>
                <w:spacing w:val="-10"/>
                <w:sz w:val="24"/>
                <w:szCs w:val="24"/>
              </w:rPr>
              <w:t xml:space="preserve"> </w:t>
            </w:r>
            <w:r w:rsidRPr="009615E3">
              <w:rPr>
                <w:sz w:val="24"/>
                <w:szCs w:val="24"/>
              </w:rPr>
              <w:t>и</w:t>
            </w:r>
            <w:r w:rsidRPr="009615E3">
              <w:rPr>
                <w:spacing w:val="-8"/>
                <w:sz w:val="24"/>
                <w:szCs w:val="24"/>
              </w:rPr>
              <w:t xml:space="preserve"> </w:t>
            </w:r>
            <w:r w:rsidRPr="009615E3">
              <w:rPr>
                <w:sz w:val="24"/>
                <w:szCs w:val="24"/>
              </w:rPr>
              <w:t>евалуација</w:t>
            </w:r>
            <w:r w:rsidRPr="009615E3">
              <w:rPr>
                <w:spacing w:val="-14"/>
                <w:sz w:val="24"/>
                <w:szCs w:val="24"/>
              </w:rPr>
              <w:t xml:space="preserve"> </w:t>
            </w:r>
            <w:r w:rsidRPr="009615E3">
              <w:rPr>
                <w:sz w:val="24"/>
                <w:szCs w:val="24"/>
              </w:rPr>
              <w:t>рада ученика који раде по ИОП.</w:t>
            </w:r>
          </w:p>
        </w:tc>
        <w:tc>
          <w:tcPr>
            <w:tcW w:w="2253" w:type="dxa"/>
            <w:tcBorders>
              <w:top w:val="double" w:sz="4" w:space="0" w:color="30849B"/>
              <w:bottom w:val="double" w:sz="4" w:space="0" w:color="30849B"/>
            </w:tcBorders>
          </w:tcPr>
          <w:p w14:paraId="2E330C10" w14:textId="77777777" w:rsidR="00263018" w:rsidRPr="009615E3" w:rsidRDefault="00170BA5">
            <w:pPr>
              <w:pStyle w:val="TableParagraph"/>
              <w:spacing w:before="275"/>
              <w:ind w:left="104"/>
              <w:rPr>
                <w:sz w:val="24"/>
                <w:szCs w:val="24"/>
              </w:rPr>
            </w:pPr>
            <w:r w:rsidRPr="009615E3">
              <w:rPr>
                <w:sz w:val="24"/>
                <w:szCs w:val="24"/>
              </w:rPr>
              <w:t>током</w:t>
            </w:r>
            <w:r w:rsidRPr="009615E3">
              <w:rPr>
                <w:spacing w:val="2"/>
                <w:sz w:val="24"/>
                <w:szCs w:val="24"/>
              </w:rPr>
              <w:t xml:space="preserve"> </w:t>
            </w:r>
            <w:r w:rsidRPr="009615E3">
              <w:rPr>
                <w:spacing w:val="-2"/>
                <w:sz w:val="24"/>
                <w:szCs w:val="24"/>
              </w:rPr>
              <w:t>године</w:t>
            </w:r>
          </w:p>
        </w:tc>
        <w:tc>
          <w:tcPr>
            <w:tcW w:w="2296" w:type="dxa"/>
            <w:tcBorders>
              <w:top w:val="double" w:sz="4" w:space="0" w:color="30849B"/>
              <w:bottom w:val="double" w:sz="4" w:space="0" w:color="30849B"/>
            </w:tcBorders>
          </w:tcPr>
          <w:p w14:paraId="776284B8" w14:textId="77777777" w:rsidR="00263018" w:rsidRPr="009615E3" w:rsidRDefault="00170BA5">
            <w:pPr>
              <w:pStyle w:val="TableParagraph"/>
              <w:spacing w:line="272" w:lineRule="exact"/>
              <w:ind w:left="108"/>
              <w:rPr>
                <w:sz w:val="24"/>
                <w:szCs w:val="24"/>
              </w:rPr>
            </w:pPr>
            <w:r w:rsidRPr="009615E3">
              <w:rPr>
                <w:sz w:val="24"/>
                <w:szCs w:val="24"/>
              </w:rPr>
              <w:t>тим</w:t>
            </w:r>
            <w:r w:rsidRPr="009615E3">
              <w:rPr>
                <w:spacing w:val="-1"/>
                <w:sz w:val="24"/>
                <w:szCs w:val="24"/>
              </w:rPr>
              <w:t xml:space="preserve"> </w:t>
            </w:r>
            <w:r w:rsidRPr="009615E3">
              <w:rPr>
                <w:sz w:val="24"/>
                <w:szCs w:val="24"/>
              </w:rPr>
              <w:t>за</w:t>
            </w:r>
            <w:r w:rsidRPr="009615E3">
              <w:rPr>
                <w:spacing w:val="1"/>
                <w:sz w:val="24"/>
                <w:szCs w:val="24"/>
              </w:rPr>
              <w:t xml:space="preserve"> </w:t>
            </w:r>
            <w:r w:rsidRPr="009615E3">
              <w:rPr>
                <w:spacing w:val="-2"/>
                <w:sz w:val="24"/>
                <w:szCs w:val="24"/>
              </w:rPr>
              <w:t>инклузију,</w:t>
            </w:r>
          </w:p>
          <w:p w14:paraId="198A8EEB" w14:textId="77777777" w:rsidR="00263018" w:rsidRPr="009615E3" w:rsidRDefault="00170BA5">
            <w:pPr>
              <w:pStyle w:val="TableParagraph"/>
              <w:spacing w:line="274" w:lineRule="exact"/>
              <w:ind w:left="108"/>
              <w:rPr>
                <w:sz w:val="24"/>
                <w:szCs w:val="24"/>
              </w:rPr>
            </w:pPr>
            <w:r w:rsidRPr="009615E3">
              <w:rPr>
                <w:sz w:val="24"/>
                <w:szCs w:val="24"/>
              </w:rPr>
              <w:t>ОС,</w:t>
            </w:r>
            <w:r w:rsidRPr="009615E3">
              <w:rPr>
                <w:spacing w:val="-15"/>
                <w:sz w:val="24"/>
                <w:szCs w:val="24"/>
              </w:rPr>
              <w:t xml:space="preserve"> </w:t>
            </w:r>
            <w:r w:rsidRPr="009615E3">
              <w:rPr>
                <w:sz w:val="24"/>
                <w:szCs w:val="24"/>
              </w:rPr>
              <w:t>ППС,</w:t>
            </w:r>
            <w:r w:rsidRPr="009615E3">
              <w:rPr>
                <w:spacing w:val="-15"/>
                <w:sz w:val="24"/>
                <w:szCs w:val="24"/>
              </w:rPr>
              <w:t xml:space="preserve"> </w:t>
            </w:r>
            <w:r w:rsidRPr="009615E3">
              <w:rPr>
                <w:sz w:val="24"/>
                <w:szCs w:val="24"/>
              </w:rPr>
              <w:t xml:space="preserve">стручна </w:t>
            </w:r>
            <w:r w:rsidRPr="009615E3">
              <w:rPr>
                <w:spacing w:val="-4"/>
                <w:sz w:val="24"/>
                <w:szCs w:val="24"/>
              </w:rPr>
              <w:t>већа</w:t>
            </w:r>
          </w:p>
        </w:tc>
      </w:tr>
      <w:tr w:rsidR="00263018" w:rsidRPr="009615E3" w14:paraId="736B691D" w14:textId="77777777">
        <w:trPr>
          <w:trHeight w:val="536"/>
        </w:trPr>
        <w:tc>
          <w:tcPr>
            <w:tcW w:w="4750" w:type="dxa"/>
            <w:tcBorders>
              <w:top w:val="double" w:sz="4" w:space="0" w:color="30849B"/>
              <w:bottom w:val="double" w:sz="4" w:space="0" w:color="30849B"/>
            </w:tcBorders>
          </w:tcPr>
          <w:p w14:paraId="6221DFD0" w14:textId="77777777" w:rsidR="00263018" w:rsidRPr="009615E3" w:rsidRDefault="00170BA5">
            <w:pPr>
              <w:pStyle w:val="TableParagraph"/>
              <w:spacing w:line="267" w:lineRule="exact"/>
              <w:rPr>
                <w:sz w:val="24"/>
                <w:szCs w:val="24"/>
              </w:rPr>
            </w:pPr>
            <w:r w:rsidRPr="009615E3">
              <w:rPr>
                <w:sz w:val="24"/>
                <w:szCs w:val="24"/>
              </w:rPr>
              <w:t>Предлог</w:t>
            </w:r>
            <w:r w:rsidRPr="009615E3">
              <w:rPr>
                <w:spacing w:val="-2"/>
                <w:sz w:val="24"/>
                <w:szCs w:val="24"/>
              </w:rPr>
              <w:t xml:space="preserve"> </w:t>
            </w:r>
            <w:r w:rsidRPr="009615E3">
              <w:rPr>
                <w:sz w:val="24"/>
                <w:szCs w:val="24"/>
              </w:rPr>
              <w:t>набавке</w:t>
            </w:r>
            <w:r w:rsidRPr="009615E3">
              <w:rPr>
                <w:spacing w:val="-4"/>
                <w:sz w:val="24"/>
                <w:szCs w:val="24"/>
              </w:rPr>
              <w:t xml:space="preserve"> </w:t>
            </w:r>
            <w:r w:rsidRPr="009615E3">
              <w:rPr>
                <w:sz w:val="24"/>
                <w:szCs w:val="24"/>
              </w:rPr>
              <w:t>стручне</w:t>
            </w:r>
            <w:r w:rsidRPr="009615E3">
              <w:rPr>
                <w:spacing w:val="-4"/>
                <w:sz w:val="24"/>
                <w:szCs w:val="24"/>
              </w:rPr>
              <w:t xml:space="preserve"> </w:t>
            </w:r>
            <w:r w:rsidRPr="009615E3">
              <w:rPr>
                <w:sz w:val="24"/>
                <w:szCs w:val="24"/>
              </w:rPr>
              <w:t>литературе</w:t>
            </w:r>
            <w:r w:rsidRPr="009615E3">
              <w:rPr>
                <w:spacing w:val="-3"/>
                <w:sz w:val="24"/>
                <w:szCs w:val="24"/>
              </w:rPr>
              <w:t xml:space="preserve"> </w:t>
            </w:r>
            <w:r w:rsidRPr="009615E3">
              <w:rPr>
                <w:spacing w:val="-10"/>
                <w:sz w:val="24"/>
                <w:szCs w:val="24"/>
              </w:rPr>
              <w:t>и</w:t>
            </w:r>
          </w:p>
          <w:p w14:paraId="48942446" w14:textId="77777777" w:rsidR="00263018" w:rsidRPr="009615E3" w:rsidRDefault="00170BA5">
            <w:pPr>
              <w:pStyle w:val="TableParagraph"/>
              <w:spacing w:before="2" w:line="247" w:lineRule="exact"/>
              <w:rPr>
                <w:sz w:val="24"/>
                <w:szCs w:val="24"/>
              </w:rPr>
            </w:pPr>
            <w:r w:rsidRPr="009615E3">
              <w:rPr>
                <w:sz w:val="24"/>
                <w:szCs w:val="24"/>
              </w:rPr>
              <w:t>наставних</w:t>
            </w:r>
            <w:r w:rsidRPr="009615E3">
              <w:rPr>
                <w:spacing w:val="-1"/>
                <w:sz w:val="24"/>
                <w:szCs w:val="24"/>
              </w:rPr>
              <w:t xml:space="preserve"> </w:t>
            </w:r>
            <w:r w:rsidRPr="009615E3">
              <w:rPr>
                <w:spacing w:val="-2"/>
                <w:sz w:val="24"/>
                <w:szCs w:val="24"/>
              </w:rPr>
              <w:t>средстава.</w:t>
            </w:r>
          </w:p>
        </w:tc>
        <w:tc>
          <w:tcPr>
            <w:tcW w:w="2253" w:type="dxa"/>
            <w:tcBorders>
              <w:top w:val="double" w:sz="4" w:space="0" w:color="30849B"/>
              <w:bottom w:val="double" w:sz="4" w:space="0" w:color="30849B"/>
            </w:tcBorders>
          </w:tcPr>
          <w:p w14:paraId="764078FA" w14:textId="77777777" w:rsidR="00263018" w:rsidRPr="009615E3" w:rsidRDefault="00170BA5">
            <w:pPr>
              <w:pStyle w:val="TableParagraph"/>
              <w:spacing w:before="130"/>
              <w:ind w:left="104"/>
              <w:rPr>
                <w:sz w:val="24"/>
                <w:szCs w:val="24"/>
              </w:rPr>
            </w:pPr>
            <w:r w:rsidRPr="009615E3">
              <w:rPr>
                <w:spacing w:val="-2"/>
                <w:sz w:val="24"/>
                <w:szCs w:val="24"/>
              </w:rPr>
              <w:t>јануар</w:t>
            </w:r>
          </w:p>
        </w:tc>
        <w:tc>
          <w:tcPr>
            <w:tcW w:w="2296" w:type="dxa"/>
            <w:tcBorders>
              <w:top w:val="double" w:sz="4" w:space="0" w:color="30849B"/>
              <w:bottom w:val="double" w:sz="4" w:space="0" w:color="30849B"/>
            </w:tcBorders>
          </w:tcPr>
          <w:p w14:paraId="226E1013" w14:textId="77777777" w:rsidR="00263018" w:rsidRPr="009615E3" w:rsidRDefault="00170BA5">
            <w:pPr>
              <w:pStyle w:val="TableParagraph"/>
              <w:spacing w:before="130"/>
              <w:ind w:left="108"/>
              <w:rPr>
                <w:sz w:val="24"/>
                <w:szCs w:val="24"/>
              </w:rPr>
            </w:pPr>
            <w:r w:rsidRPr="009615E3">
              <w:rPr>
                <w:sz w:val="24"/>
                <w:szCs w:val="24"/>
              </w:rPr>
              <w:t>представници</w:t>
            </w:r>
            <w:r w:rsidRPr="009615E3">
              <w:rPr>
                <w:spacing w:val="-9"/>
                <w:sz w:val="24"/>
                <w:szCs w:val="24"/>
              </w:rPr>
              <w:t xml:space="preserve"> </w:t>
            </w:r>
            <w:r w:rsidRPr="009615E3">
              <w:rPr>
                <w:spacing w:val="-4"/>
                <w:sz w:val="24"/>
                <w:szCs w:val="24"/>
              </w:rPr>
              <w:t>већа</w:t>
            </w:r>
          </w:p>
        </w:tc>
      </w:tr>
      <w:tr w:rsidR="00263018" w:rsidRPr="009615E3" w14:paraId="4897A57D" w14:textId="77777777">
        <w:trPr>
          <w:trHeight w:val="262"/>
        </w:trPr>
        <w:tc>
          <w:tcPr>
            <w:tcW w:w="4750" w:type="dxa"/>
            <w:tcBorders>
              <w:top w:val="double" w:sz="4" w:space="0" w:color="30849B"/>
              <w:bottom w:val="double" w:sz="4" w:space="0" w:color="30849B"/>
            </w:tcBorders>
          </w:tcPr>
          <w:p w14:paraId="7AAC70EC" w14:textId="77777777" w:rsidR="00263018" w:rsidRPr="009615E3" w:rsidRDefault="00170BA5">
            <w:pPr>
              <w:pStyle w:val="TableParagraph"/>
              <w:spacing w:line="243" w:lineRule="exact"/>
              <w:rPr>
                <w:sz w:val="24"/>
                <w:szCs w:val="24"/>
              </w:rPr>
            </w:pPr>
            <w:r w:rsidRPr="009615E3">
              <w:rPr>
                <w:sz w:val="24"/>
                <w:szCs w:val="24"/>
              </w:rPr>
              <w:t>Рад</w:t>
            </w:r>
            <w:r w:rsidRPr="009615E3">
              <w:rPr>
                <w:spacing w:val="-5"/>
                <w:sz w:val="24"/>
                <w:szCs w:val="24"/>
              </w:rPr>
              <w:t xml:space="preserve"> </w:t>
            </w:r>
            <w:r w:rsidRPr="009615E3">
              <w:rPr>
                <w:sz w:val="24"/>
                <w:szCs w:val="24"/>
              </w:rPr>
              <w:t xml:space="preserve">Ученичког </w:t>
            </w:r>
            <w:r w:rsidRPr="009615E3">
              <w:rPr>
                <w:spacing w:val="-2"/>
                <w:sz w:val="24"/>
                <w:szCs w:val="24"/>
              </w:rPr>
              <w:t>парламента.</w:t>
            </w:r>
          </w:p>
        </w:tc>
        <w:tc>
          <w:tcPr>
            <w:tcW w:w="2253" w:type="dxa"/>
            <w:tcBorders>
              <w:top w:val="double" w:sz="4" w:space="0" w:color="30849B"/>
              <w:bottom w:val="double" w:sz="4" w:space="0" w:color="30849B"/>
            </w:tcBorders>
          </w:tcPr>
          <w:p w14:paraId="44750372" w14:textId="77777777" w:rsidR="00263018" w:rsidRPr="009615E3" w:rsidRDefault="00170BA5">
            <w:pPr>
              <w:pStyle w:val="TableParagraph"/>
              <w:spacing w:line="243" w:lineRule="exact"/>
              <w:ind w:left="104"/>
              <w:rPr>
                <w:sz w:val="24"/>
                <w:szCs w:val="24"/>
              </w:rPr>
            </w:pPr>
            <w:r w:rsidRPr="009615E3">
              <w:rPr>
                <w:spacing w:val="-2"/>
                <w:sz w:val="24"/>
                <w:szCs w:val="24"/>
              </w:rPr>
              <w:t>фебруар</w:t>
            </w:r>
          </w:p>
        </w:tc>
        <w:tc>
          <w:tcPr>
            <w:tcW w:w="2296" w:type="dxa"/>
            <w:tcBorders>
              <w:top w:val="double" w:sz="4" w:space="0" w:color="30849B"/>
              <w:bottom w:val="double" w:sz="4" w:space="0" w:color="30849B"/>
            </w:tcBorders>
          </w:tcPr>
          <w:p w14:paraId="5812140A" w14:textId="77777777" w:rsidR="00263018" w:rsidRPr="009615E3" w:rsidRDefault="00170BA5">
            <w:pPr>
              <w:pStyle w:val="TableParagraph"/>
              <w:spacing w:line="243" w:lineRule="exact"/>
              <w:ind w:left="108"/>
              <w:rPr>
                <w:sz w:val="24"/>
                <w:szCs w:val="24"/>
              </w:rPr>
            </w:pPr>
            <w:r w:rsidRPr="009615E3">
              <w:rPr>
                <w:sz w:val="24"/>
                <w:szCs w:val="24"/>
              </w:rPr>
              <w:t>Сања</w:t>
            </w:r>
            <w:r w:rsidRPr="009615E3">
              <w:rPr>
                <w:spacing w:val="-5"/>
                <w:sz w:val="24"/>
                <w:szCs w:val="24"/>
              </w:rPr>
              <w:t xml:space="preserve"> </w:t>
            </w:r>
            <w:r w:rsidRPr="009615E3">
              <w:rPr>
                <w:spacing w:val="-2"/>
                <w:sz w:val="24"/>
                <w:szCs w:val="24"/>
              </w:rPr>
              <w:t>Миљковић</w:t>
            </w:r>
          </w:p>
        </w:tc>
      </w:tr>
      <w:tr w:rsidR="00263018" w:rsidRPr="009615E3" w14:paraId="6D5191F7" w14:textId="77777777">
        <w:trPr>
          <w:trHeight w:val="272"/>
        </w:trPr>
        <w:tc>
          <w:tcPr>
            <w:tcW w:w="4750" w:type="dxa"/>
            <w:tcBorders>
              <w:top w:val="double" w:sz="4" w:space="0" w:color="30849B"/>
            </w:tcBorders>
          </w:tcPr>
          <w:p w14:paraId="7CB48ECA" w14:textId="77777777" w:rsidR="00263018" w:rsidRPr="009615E3" w:rsidRDefault="00170BA5">
            <w:pPr>
              <w:pStyle w:val="TableParagraph"/>
              <w:spacing w:line="253" w:lineRule="exact"/>
              <w:rPr>
                <w:sz w:val="24"/>
                <w:szCs w:val="24"/>
              </w:rPr>
            </w:pPr>
            <w:r w:rsidRPr="009615E3">
              <w:rPr>
                <w:sz w:val="24"/>
                <w:szCs w:val="24"/>
              </w:rPr>
              <w:t>Реализација</w:t>
            </w:r>
            <w:r w:rsidRPr="009615E3">
              <w:rPr>
                <w:spacing w:val="-4"/>
                <w:sz w:val="24"/>
                <w:szCs w:val="24"/>
              </w:rPr>
              <w:t xml:space="preserve"> </w:t>
            </w:r>
            <w:r w:rsidRPr="009615E3">
              <w:rPr>
                <w:sz w:val="24"/>
                <w:szCs w:val="24"/>
              </w:rPr>
              <w:t>Програма</w:t>
            </w:r>
            <w:r w:rsidRPr="009615E3">
              <w:rPr>
                <w:spacing w:val="-3"/>
                <w:sz w:val="24"/>
                <w:szCs w:val="24"/>
              </w:rPr>
              <w:t xml:space="preserve"> </w:t>
            </w:r>
            <w:r w:rsidRPr="009615E3">
              <w:rPr>
                <w:sz w:val="24"/>
                <w:szCs w:val="24"/>
              </w:rPr>
              <w:t>заштите</w:t>
            </w:r>
            <w:r w:rsidRPr="009615E3">
              <w:rPr>
                <w:spacing w:val="-3"/>
                <w:sz w:val="24"/>
                <w:szCs w:val="24"/>
              </w:rPr>
              <w:t xml:space="preserve"> </w:t>
            </w:r>
            <w:r w:rsidRPr="009615E3">
              <w:rPr>
                <w:sz w:val="24"/>
                <w:szCs w:val="24"/>
              </w:rPr>
              <w:t>деце</w:t>
            </w:r>
            <w:r w:rsidRPr="009615E3">
              <w:rPr>
                <w:spacing w:val="2"/>
                <w:sz w:val="24"/>
                <w:szCs w:val="24"/>
              </w:rPr>
              <w:t xml:space="preserve"> </w:t>
            </w:r>
            <w:r w:rsidRPr="009615E3">
              <w:rPr>
                <w:spacing w:val="-5"/>
                <w:sz w:val="24"/>
                <w:szCs w:val="24"/>
              </w:rPr>
              <w:t>од</w:t>
            </w:r>
          </w:p>
        </w:tc>
        <w:tc>
          <w:tcPr>
            <w:tcW w:w="2253" w:type="dxa"/>
            <w:tcBorders>
              <w:top w:val="double" w:sz="4" w:space="0" w:color="30849B"/>
            </w:tcBorders>
          </w:tcPr>
          <w:p w14:paraId="35D6C82E" w14:textId="77777777" w:rsidR="00263018" w:rsidRPr="009615E3" w:rsidRDefault="00170BA5">
            <w:pPr>
              <w:pStyle w:val="TableParagraph"/>
              <w:spacing w:line="253" w:lineRule="exact"/>
              <w:ind w:left="104"/>
              <w:rPr>
                <w:sz w:val="24"/>
                <w:szCs w:val="24"/>
              </w:rPr>
            </w:pPr>
            <w:r w:rsidRPr="009615E3">
              <w:rPr>
                <w:spacing w:val="-5"/>
                <w:sz w:val="24"/>
                <w:szCs w:val="24"/>
              </w:rPr>
              <w:t>јун</w:t>
            </w:r>
          </w:p>
        </w:tc>
        <w:tc>
          <w:tcPr>
            <w:tcW w:w="2296" w:type="dxa"/>
            <w:tcBorders>
              <w:top w:val="double" w:sz="4" w:space="0" w:color="30849B"/>
            </w:tcBorders>
          </w:tcPr>
          <w:p w14:paraId="0BCA5CAA" w14:textId="77777777" w:rsidR="00263018" w:rsidRPr="009615E3" w:rsidRDefault="00170BA5">
            <w:pPr>
              <w:pStyle w:val="TableParagraph"/>
              <w:spacing w:line="253" w:lineRule="exact"/>
              <w:ind w:left="108"/>
              <w:rPr>
                <w:sz w:val="24"/>
                <w:szCs w:val="24"/>
              </w:rPr>
            </w:pPr>
            <w:r w:rsidRPr="009615E3">
              <w:rPr>
                <w:spacing w:val="-2"/>
                <w:sz w:val="24"/>
                <w:szCs w:val="24"/>
              </w:rPr>
              <w:t>помоћник</w:t>
            </w:r>
          </w:p>
        </w:tc>
      </w:tr>
    </w:tbl>
    <w:p w14:paraId="6D599103" w14:textId="77777777" w:rsidR="00263018" w:rsidRPr="009615E3" w:rsidRDefault="00263018">
      <w:pPr>
        <w:pStyle w:val="TableParagraph"/>
        <w:spacing w:line="253" w:lineRule="exact"/>
        <w:rPr>
          <w:sz w:val="24"/>
          <w:szCs w:val="24"/>
        </w:rPr>
        <w:sectPr w:rsidR="00263018" w:rsidRPr="009615E3">
          <w:footerReference w:type="default" r:id="rId27"/>
          <w:pgSz w:w="11910" w:h="16840"/>
          <w:pgMar w:top="1520" w:right="0" w:bottom="280" w:left="360" w:header="0" w:footer="0" w:gutter="0"/>
          <w:cols w:space="720"/>
        </w:sectPr>
      </w:pPr>
    </w:p>
    <w:tbl>
      <w:tblPr>
        <w:tblW w:w="0" w:type="auto"/>
        <w:tblInd w:w="1234"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4750"/>
        <w:gridCol w:w="2253"/>
        <w:gridCol w:w="2296"/>
      </w:tblGrid>
      <w:tr w:rsidR="00263018" w:rsidRPr="009615E3" w14:paraId="640A41B8" w14:textId="77777777">
        <w:trPr>
          <w:trHeight w:val="277"/>
        </w:trPr>
        <w:tc>
          <w:tcPr>
            <w:tcW w:w="4750" w:type="dxa"/>
          </w:tcPr>
          <w:p w14:paraId="201D09AB" w14:textId="77777777" w:rsidR="00263018" w:rsidRPr="009615E3" w:rsidRDefault="00170BA5">
            <w:pPr>
              <w:pStyle w:val="TableParagraph"/>
              <w:spacing w:line="258" w:lineRule="exact"/>
              <w:rPr>
                <w:sz w:val="24"/>
                <w:szCs w:val="24"/>
              </w:rPr>
            </w:pPr>
            <w:r w:rsidRPr="009615E3">
              <w:rPr>
                <w:spacing w:val="-4"/>
                <w:sz w:val="24"/>
                <w:szCs w:val="24"/>
              </w:rPr>
              <w:lastRenderedPageBreak/>
              <w:t>НДЗЗ</w:t>
            </w:r>
          </w:p>
        </w:tc>
        <w:tc>
          <w:tcPr>
            <w:tcW w:w="2253" w:type="dxa"/>
          </w:tcPr>
          <w:p w14:paraId="1508960D" w14:textId="77777777" w:rsidR="00263018" w:rsidRPr="009615E3" w:rsidRDefault="00263018">
            <w:pPr>
              <w:pStyle w:val="TableParagraph"/>
              <w:ind w:left="0"/>
              <w:rPr>
                <w:sz w:val="24"/>
                <w:szCs w:val="24"/>
              </w:rPr>
            </w:pPr>
          </w:p>
        </w:tc>
        <w:tc>
          <w:tcPr>
            <w:tcW w:w="2296" w:type="dxa"/>
          </w:tcPr>
          <w:p w14:paraId="05713BA8" w14:textId="77777777" w:rsidR="00263018" w:rsidRPr="009615E3" w:rsidRDefault="00170BA5">
            <w:pPr>
              <w:pStyle w:val="TableParagraph"/>
              <w:spacing w:line="258" w:lineRule="exact"/>
              <w:ind w:left="108"/>
              <w:rPr>
                <w:sz w:val="24"/>
                <w:szCs w:val="24"/>
              </w:rPr>
            </w:pPr>
            <w:r w:rsidRPr="009615E3">
              <w:rPr>
                <w:spacing w:val="-2"/>
                <w:sz w:val="24"/>
                <w:szCs w:val="24"/>
              </w:rPr>
              <w:t>директора</w:t>
            </w:r>
          </w:p>
        </w:tc>
      </w:tr>
      <w:tr w:rsidR="00263018" w:rsidRPr="009615E3" w14:paraId="7E6D5B75" w14:textId="77777777">
        <w:trPr>
          <w:trHeight w:val="551"/>
        </w:trPr>
        <w:tc>
          <w:tcPr>
            <w:tcW w:w="4750" w:type="dxa"/>
          </w:tcPr>
          <w:p w14:paraId="788817B1" w14:textId="77777777" w:rsidR="00263018" w:rsidRPr="009615E3" w:rsidRDefault="00170BA5">
            <w:pPr>
              <w:pStyle w:val="TableParagraph"/>
              <w:spacing w:line="274" w:lineRule="exact"/>
              <w:rPr>
                <w:sz w:val="24"/>
                <w:szCs w:val="24"/>
              </w:rPr>
            </w:pPr>
            <w:r w:rsidRPr="009615E3">
              <w:rPr>
                <w:sz w:val="24"/>
                <w:szCs w:val="24"/>
              </w:rPr>
              <w:t>Вредновање</w:t>
            </w:r>
            <w:r w:rsidRPr="009615E3">
              <w:rPr>
                <w:spacing w:val="-10"/>
                <w:sz w:val="24"/>
                <w:szCs w:val="24"/>
              </w:rPr>
              <w:t xml:space="preserve"> </w:t>
            </w:r>
            <w:r w:rsidRPr="009615E3">
              <w:rPr>
                <w:sz w:val="24"/>
                <w:szCs w:val="24"/>
              </w:rPr>
              <w:t>квалитета</w:t>
            </w:r>
            <w:r w:rsidRPr="009615E3">
              <w:rPr>
                <w:spacing w:val="-10"/>
                <w:sz w:val="24"/>
                <w:szCs w:val="24"/>
              </w:rPr>
              <w:t xml:space="preserve"> </w:t>
            </w:r>
            <w:r w:rsidRPr="009615E3">
              <w:rPr>
                <w:sz w:val="24"/>
                <w:szCs w:val="24"/>
              </w:rPr>
              <w:t>рада</w:t>
            </w:r>
            <w:r w:rsidRPr="009615E3">
              <w:rPr>
                <w:spacing w:val="-10"/>
                <w:sz w:val="24"/>
                <w:szCs w:val="24"/>
              </w:rPr>
              <w:t xml:space="preserve"> </w:t>
            </w:r>
            <w:r w:rsidRPr="009615E3">
              <w:rPr>
                <w:sz w:val="24"/>
                <w:szCs w:val="24"/>
              </w:rPr>
              <w:t>и</w:t>
            </w:r>
            <w:r w:rsidRPr="009615E3">
              <w:rPr>
                <w:spacing w:val="-8"/>
                <w:sz w:val="24"/>
                <w:szCs w:val="24"/>
              </w:rPr>
              <w:t xml:space="preserve"> </w:t>
            </w:r>
            <w:r w:rsidRPr="009615E3">
              <w:rPr>
                <w:sz w:val="24"/>
                <w:szCs w:val="24"/>
              </w:rPr>
              <w:t>мере унапређења наставног процеса.</w:t>
            </w:r>
          </w:p>
        </w:tc>
        <w:tc>
          <w:tcPr>
            <w:tcW w:w="2253" w:type="dxa"/>
          </w:tcPr>
          <w:p w14:paraId="1801D811" w14:textId="77777777" w:rsidR="00263018" w:rsidRPr="009615E3" w:rsidRDefault="00170BA5">
            <w:pPr>
              <w:pStyle w:val="TableParagraph"/>
              <w:spacing w:before="135"/>
              <w:ind w:left="104"/>
              <w:rPr>
                <w:sz w:val="24"/>
                <w:szCs w:val="24"/>
              </w:rPr>
            </w:pPr>
            <w:r w:rsidRPr="009615E3">
              <w:rPr>
                <w:spacing w:val="-2"/>
                <w:sz w:val="24"/>
                <w:szCs w:val="24"/>
              </w:rPr>
              <w:t>октобар-</w:t>
            </w:r>
            <w:r w:rsidRPr="009615E3">
              <w:rPr>
                <w:spacing w:val="-5"/>
                <w:sz w:val="24"/>
                <w:szCs w:val="24"/>
              </w:rPr>
              <w:t>мај</w:t>
            </w:r>
          </w:p>
        </w:tc>
        <w:tc>
          <w:tcPr>
            <w:tcW w:w="2296" w:type="dxa"/>
          </w:tcPr>
          <w:p w14:paraId="19CAB3E8" w14:textId="77777777" w:rsidR="00263018" w:rsidRPr="009615E3" w:rsidRDefault="00170BA5">
            <w:pPr>
              <w:pStyle w:val="TableParagraph"/>
              <w:spacing w:line="271" w:lineRule="exact"/>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за</w:t>
            </w:r>
          </w:p>
          <w:p w14:paraId="106499CF" w14:textId="77777777" w:rsidR="00263018" w:rsidRPr="009615E3" w:rsidRDefault="00170BA5">
            <w:pPr>
              <w:pStyle w:val="TableParagraph"/>
              <w:spacing w:line="260" w:lineRule="exact"/>
              <w:ind w:left="108"/>
              <w:rPr>
                <w:sz w:val="24"/>
                <w:szCs w:val="24"/>
              </w:rPr>
            </w:pPr>
            <w:r w:rsidRPr="009615E3">
              <w:rPr>
                <w:spacing w:val="-2"/>
                <w:sz w:val="24"/>
                <w:szCs w:val="24"/>
              </w:rPr>
              <w:t>самовредновање</w:t>
            </w:r>
          </w:p>
        </w:tc>
      </w:tr>
      <w:tr w:rsidR="00263018" w:rsidRPr="009615E3" w14:paraId="3618F39D" w14:textId="77777777">
        <w:trPr>
          <w:trHeight w:val="273"/>
        </w:trPr>
        <w:tc>
          <w:tcPr>
            <w:tcW w:w="4750" w:type="dxa"/>
          </w:tcPr>
          <w:p w14:paraId="445A9FB9" w14:textId="77777777" w:rsidR="00263018" w:rsidRPr="009615E3" w:rsidRDefault="00170BA5">
            <w:pPr>
              <w:pStyle w:val="TableParagraph"/>
              <w:spacing w:line="253" w:lineRule="exact"/>
              <w:rPr>
                <w:sz w:val="24"/>
                <w:szCs w:val="24"/>
              </w:rPr>
            </w:pPr>
            <w:r w:rsidRPr="009615E3">
              <w:rPr>
                <w:sz w:val="24"/>
                <w:szCs w:val="24"/>
              </w:rPr>
              <w:t>Редовност</w:t>
            </w:r>
            <w:r w:rsidRPr="009615E3">
              <w:rPr>
                <w:spacing w:val="-3"/>
                <w:sz w:val="24"/>
                <w:szCs w:val="24"/>
              </w:rPr>
              <w:t xml:space="preserve"> </w:t>
            </w:r>
            <w:r w:rsidRPr="009615E3">
              <w:rPr>
                <w:sz w:val="24"/>
                <w:szCs w:val="24"/>
              </w:rPr>
              <w:t>похађања</w:t>
            </w:r>
            <w:r w:rsidRPr="009615E3">
              <w:rPr>
                <w:spacing w:val="-3"/>
                <w:sz w:val="24"/>
                <w:szCs w:val="24"/>
              </w:rPr>
              <w:t xml:space="preserve"> </w:t>
            </w:r>
            <w:r w:rsidRPr="009615E3">
              <w:rPr>
                <w:spacing w:val="-2"/>
                <w:sz w:val="24"/>
                <w:szCs w:val="24"/>
              </w:rPr>
              <w:t>наставе.</w:t>
            </w:r>
          </w:p>
        </w:tc>
        <w:tc>
          <w:tcPr>
            <w:tcW w:w="2253" w:type="dxa"/>
          </w:tcPr>
          <w:p w14:paraId="63AE5EBC" w14:textId="77777777" w:rsidR="00263018" w:rsidRPr="009615E3" w:rsidRDefault="00170BA5">
            <w:pPr>
              <w:pStyle w:val="TableParagraph"/>
              <w:spacing w:line="253" w:lineRule="exact"/>
              <w:ind w:left="104"/>
              <w:rPr>
                <w:sz w:val="24"/>
                <w:szCs w:val="24"/>
              </w:rPr>
            </w:pPr>
            <w:r w:rsidRPr="009615E3">
              <w:rPr>
                <w:spacing w:val="-2"/>
                <w:sz w:val="24"/>
                <w:szCs w:val="24"/>
              </w:rPr>
              <w:t>квартално</w:t>
            </w:r>
          </w:p>
        </w:tc>
        <w:tc>
          <w:tcPr>
            <w:tcW w:w="2296" w:type="dxa"/>
          </w:tcPr>
          <w:p w14:paraId="33754D08" w14:textId="77777777" w:rsidR="00263018" w:rsidRPr="009615E3" w:rsidRDefault="00170BA5">
            <w:pPr>
              <w:pStyle w:val="TableParagraph"/>
              <w:spacing w:line="253" w:lineRule="exact"/>
              <w:ind w:left="108"/>
              <w:rPr>
                <w:sz w:val="24"/>
                <w:szCs w:val="24"/>
              </w:rPr>
            </w:pPr>
            <w:r w:rsidRPr="009615E3">
              <w:rPr>
                <w:spacing w:val="-2"/>
                <w:sz w:val="24"/>
                <w:szCs w:val="24"/>
              </w:rPr>
              <w:t>педагог</w:t>
            </w:r>
          </w:p>
        </w:tc>
      </w:tr>
      <w:tr w:rsidR="00263018" w:rsidRPr="009615E3" w14:paraId="17692135" w14:textId="77777777">
        <w:trPr>
          <w:trHeight w:val="556"/>
        </w:trPr>
        <w:tc>
          <w:tcPr>
            <w:tcW w:w="4750" w:type="dxa"/>
          </w:tcPr>
          <w:p w14:paraId="7646A15A" w14:textId="77777777" w:rsidR="00263018" w:rsidRPr="009615E3" w:rsidRDefault="00170BA5">
            <w:pPr>
              <w:pStyle w:val="TableParagraph"/>
              <w:spacing w:line="274" w:lineRule="exact"/>
              <w:rPr>
                <w:sz w:val="24"/>
                <w:szCs w:val="24"/>
              </w:rPr>
            </w:pPr>
            <w:r w:rsidRPr="009615E3">
              <w:rPr>
                <w:sz w:val="24"/>
                <w:szCs w:val="24"/>
              </w:rPr>
              <w:t>Рад</w:t>
            </w:r>
            <w:r w:rsidRPr="009615E3">
              <w:rPr>
                <w:spacing w:val="-7"/>
                <w:sz w:val="24"/>
                <w:szCs w:val="24"/>
              </w:rPr>
              <w:t xml:space="preserve"> </w:t>
            </w:r>
            <w:r w:rsidRPr="009615E3">
              <w:rPr>
                <w:sz w:val="24"/>
                <w:szCs w:val="24"/>
              </w:rPr>
              <w:t>са</w:t>
            </w:r>
            <w:r w:rsidRPr="009615E3">
              <w:rPr>
                <w:spacing w:val="-6"/>
                <w:sz w:val="24"/>
                <w:szCs w:val="24"/>
              </w:rPr>
              <w:t xml:space="preserve"> </w:t>
            </w:r>
            <w:r w:rsidRPr="009615E3">
              <w:rPr>
                <w:sz w:val="24"/>
                <w:szCs w:val="24"/>
              </w:rPr>
              <w:t>децом</w:t>
            </w:r>
            <w:r w:rsidRPr="009615E3">
              <w:rPr>
                <w:spacing w:val="-4"/>
                <w:sz w:val="24"/>
                <w:szCs w:val="24"/>
              </w:rPr>
              <w:t xml:space="preserve"> </w:t>
            </w:r>
            <w:r w:rsidRPr="009615E3">
              <w:rPr>
                <w:sz w:val="24"/>
                <w:szCs w:val="24"/>
              </w:rPr>
              <w:t>са</w:t>
            </w:r>
            <w:r w:rsidRPr="009615E3">
              <w:rPr>
                <w:spacing w:val="-6"/>
                <w:sz w:val="24"/>
                <w:szCs w:val="24"/>
              </w:rPr>
              <w:t xml:space="preserve"> </w:t>
            </w:r>
            <w:r w:rsidRPr="009615E3">
              <w:rPr>
                <w:sz w:val="24"/>
                <w:szCs w:val="24"/>
              </w:rPr>
              <w:t>поремећајима</w:t>
            </w:r>
            <w:r w:rsidRPr="009615E3">
              <w:rPr>
                <w:spacing w:val="-6"/>
                <w:sz w:val="24"/>
                <w:szCs w:val="24"/>
              </w:rPr>
              <w:t xml:space="preserve"> </w:t>
            </w:r>
            <w:r w:rsidRPr="009615E3">
              <w:rPr>
                <w:sz w:val="24"/>
                <w:szCs w:val="24"/>
              </w:rPr>
              <w:t>у</w:t>
            </w:r>
            <w:r w:rsidRPr="009615E3">
              <w:rPr>
                <w:spacing w:val="-5"/>
                <w:sz w:val="24"/>
                <w:szCs w:val="24"/>
              </w:rPr>
              <w:t xml:space="preserve"> </w:t>
            </w:r>
            <w:r w:rsidRPr="009615E3">
              <w:rPr>
                <w:sz w:val="24"/>
                <w:szCs w:val="24"/>
              </w:rPr>
              <w:t>учењу</w:t>
            </w:r>
            <w:r w:rsidRPr="009615E3">
              <w:rPr>
                <w:spacing w:val="-9"/>
                <w:sz w:val="24"/>
                <w:szCs w:val="24"/>
              </w:rPr>
              <w:t xml:space="preserve"> </w:t>
            </w:r>
            <w:r w:rsidRPr="009615E3">
              <w:rPr>
                <w:sz w:val="24"/>
                <w:szCs w:val="24"/>
              </w:rPr>
              <w:t xml:space="preserve">и </w:t>
            </w:r>
            <w:r w:rsidRPr="009615E3">
              <w:rPr>
                <w:spacing w:val="-2"/>
                <w:sz w:val="24"/>
                <w:szCs w:val="24"/>
              </w:rPr>
              <w:t>понашању.</w:t>
            </w:r>
          </w:p>
        </w:tc>
        <w:tc>
          <w:tcPr>
            <w:tcW w:w="2253" w:type="dxa"/>
          </w:tcPr>
          <w:p w14:paraId="0EA8F94D" w14:textId="77777777" w:rsidR="00263018" w:rsidRPr="009615E3" w:rsidRDefault="00170BA5">
            <w:pPr>
              <w:pStyle w:val="TableParagraph"/>
              <w:spacing w:before="136"/>
              <w:ind w:left="104"/>
              <w:rPr>
                <w:sz w:val="24"/>
                <w:szCs w:val="24"/>
              </w:rPr>
            </w:pPr>
            <w:r w:rsidRPr="009615E3">
              <w:rPr>
                <w:spacing w:val="-2"/>
                <w:sz w:val="24"/>
                <w:szCs w:val="24"/>
              </w:rPr>
              <w:t>кватално</w:t>
            </w:r>
          </w:p>
        </w:tc>
        <w:tc>
          <w:tcPr>
            <w:tcW w:w="2296" w:type="dxa"/>
          </w:tcPr>
          <w:p w14:paraId="0370BF57" w14:textId="77777777" w:rsidR="00263018" w:rsidRPr="009615E3" w:rsidRDefault="00170BA5">
            <w:pPr>
              <w:pStyle w:val="TableParagraph"/>
              <w:spacing w:before="136"/>
              <w:ind w:left="108"/>
              <w:rPr>
                <w:sz w:val="24"/>
                <w:szCs w:val="24"/>
              </w:rPr>
            </w:pPr>
            <w:r w:rsidRPr="009615E3">
              <w:rPr>
                <w:sz w:val="24"/>
                <w:szCs w:val="24"/>
              </w:rPr>
              <w:t>тим</w:t>
            </w:r>
            <w:r w:rsidRPr="009615E3">
              <w:rPr>
                <w:spacing w:val="-1"/>
                <w:sz w:val="24"/>
                <w:szCs w:val="24"/>
              </w:rPr>
              <w:t xml:space="preserve"> </w:t>
            </w:r>
            <w:r w:rsidRPr="009615E3">
              <w:rPr>
                <w:sz w:val="24"/>
                <w:szCs w:val="24"/>
              </w:rPr>
              <w:t>за</w:t>
            </w:r>
            <w:r w:rsidRPr="009615E3">
              <w:rPr>
                <w:spacing w:val="1"/>
                <w:sz w:val="24"/>
                <w:szCs w:val="24"/>
              </w:rPr>
              <w:t xml:space="preserve"> </w:t>
            </w:r>
            <w:r w:rsidRPr="009615E3">
              <w:rPr>
                <w:spacing w:val="-5"/>
                <w:sz w:val="24"/>
                <w:szCs w:val="24"/>
              </w:rPr>
              <w:t>НЗЗ</w:t>
            </w:r>
          </w:p>
        </w:tc>
      </w:tr>
      <w:tr w:rsidR="00263018" w:rsidRPr="009615E3" w14:paraId="719C9160" w14:textId="77777777">
        <w:trPr>
          <w:trHeight w:val="273"/>
        </w:trPr>
        <w:tc>
          <w:tcPr>
            <w:tcW w:w="4750" w:type="dxa"/>
          </w:tcPr>
          <w:p w14:paraId="372BB55D" w14:textId="77777777" w:rsidR="00263018" w:rsidRPr="009615E3" w:rsidRDefault="00170BA5">
            <w:pPr>
              <w:pStyle w:val="TableParagraph"/>
              <w:spacing w:line="253" w:lineRule="exact"/>
              <w:rPr>
                <w:sz w:val="24"/>
                <w:szCs w:val="24"/>
              </w:rPr>
            </w:pPr>
            <w:r w:rsidRPr="009615E3">
              <w:rPr>
                <w:sz w:val="24"/>
                <w:szCs w:val="24"/>
              </w:rPr>
              <w:t>Реализација</w:t>
            </w:r>
            <w:r w:rsidRPr="009615E3">
              <w:rPr>
                <w:spacing w:val="-5"/>
                <w:sz w:val="24"/>
                <w:szCs w:val="24"/>
              </w:rPr>
              <w:t xml:space="preserve"> </w:t>
            </w:r>
            <w:r w:rsidRPr="009615E3">
              <w:rPr>
                <w:sz w:val="24"/>
                <w:szCs w:val="24"/>
              </w:rPr>
              <w:t>ваннаставних</w:t>
            </w:r>
            <w:r w:rsidRPr="009615E3">
              <w:rPr>
                <w:spacing w:val="-8"/>
                <w:sz w:val="24"/>
                <w:szCs w:val="24"/>
              </w:rPr>
              <w:t xml:space="preserve"> </w:t>
            </w:r>
            <w:r w:rsidRPr="009615E3">
              <w:rPr>
                <w:spacing w:val="-2"/>
                <w:sz w:val="24"/>
                <w:szCs w:val="24"/>
              </w:rPr>
              <w:t>активности.</w:t>
            </w:r>
          </w:p>
        </w:tc>
        <w:tc>
          <w:tcPr>
            <w:tcW w:w="2253" w:type="dxa"/>
          </w:tcPr>
          <w:p w14:paraId="22D972B9" w14:textId="77777777" w:rsidR="00263018" w:rsidRPr="009615E3" w:rsidRDefault="00170BA5">
            <w:pPr>
              <w:pStyle w:val="TableParagraph"/>
              <w:spacing w:line="253" w:lineRule="exact"/>
              <w:ind w:left="104"/>
              <w:rPr>
                <w:sz w:val="24"/>
                <w:szCs w:val="24"/>
              </w:rPr>
            </w:pPr>
            <w:r w:rsidRPr="009615E3">
              <w:rPr>
                <w:spacing w:val="-2"/>
                <w:sz w:val="24"/>
                <w:szCs w:val="24"/>
              </w:rPr>
              <w:t>квартално</w:t>
            </w:r>
          </w:p>
        </w:tc>
        <w:tc>
          <w:tcPr>
            <w:tcW w:w="2296" w:type="dxa"/>
          </w:tcPr>
          <w:p w14:paraId="0B12F70E" w14:textId="77777777" w:rsidR="00263018" w:rsidRPr="009615E3" w:rsidRDefault="00170BA5">
            <w:pPr>
              <w:pStyle w:val="TableParagraph"/>
              <w:spacing w:line="253" w:lineRule="exact"/>
              <w:ind w:left="108"/>
              <w:rPr>
                <w:sz w:val="24"/>
                <w:szCs w:val="24"/>
              </w:rPr>
            </w:pPr>
            <w:r w:rsidRPr="009615E3">
              <w:rPr>
                <w:sz w:val="24"/>
                <w:szCs w:val="24"/>
              </w:rPr>
              <w:t>представници</w:t>
            </w:r>
            <w:r w:rsidRPr="009615E3">
              <w:rPr>
                <w:spacing w:val="-9"/>
                <w:sz w:val="24"/>
                <w:szCs w:val="24"/>
              </w:rPr>
              <w:t xml:space="preserve"> </w:t>
            </w:r>
            <w:r w:rsidRPr="009615E3">
              <w:rPr>
                <w:spacing w:val="-4"/>
                <w:sz w:val="24"/>
                <w:szCs w:val="24"/>
              </w:rPr>
              <w:t>већа</w:t>
            </w:r>
          </w:p>
        </w:tc>
      </w:tr>
      <w:tr w:rsidR="00263018" w:rsidRPr="009615E3" w14:paraId="225070EA" w14:textId="77777777">
        <w:trPr>
          <w:trHeight w:val="551"/>
        </w:trPr>
        <w:tc>
          <w:tcPr>
            <w:tcW w:w="4750" w:type="dxa"/>
          </w:tcPr>
          <w:p w14:paraId="1E82000C" w14:textId="77777777" w:rsidR="00263018" w:rsidRPr="009615E3" w:rsidRDefault="00170BA5">
            <w:pPr>
              <w:pStyle w:val="TableParagraph"/>
              <w:spacing w:line="273" w:lineRule="exact"/>
              <w:rPr>
                <w:sz w:val="24"/>
                <w:szCs w:val="24"/>
              </w:rPr>
            </w:pPr>
            <w:r w:rsidRPr="009615E3">
              <w:rPr>
                <w:sz w:val="24"/>
                <w:szCs w:val="24"/>
              </w:rPr>
              <w:t>Анализа</w:t>
            </w:r>
            <w:r w:rsidRPr="009615E3">
              <w:rPr>
                <w:spacing w:val="-4"/>
                <w:sz w:val="24"/>
                <w:szCs w:val="24"/>
              </w:rPr>
              <w:t xml:space="preserve"> </w:t>
            </w:r>
            <w:r w:rsidRPr="009615E3">
              <w:rPr>
                <w:sz w:val="24"/>
                <w:szCs w:val="24"/>
              </w:rPr>
              <w:t>успеха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 xml:space="preserve">понашања-предлог </w:t>
            </w:r>
            <w:r w:rsidRPr="009615E3">
              <w:rPr>
                <w:spacing w:val="-4"/>
                <w:sz w:val="24"/>
                <w:szCs w:val="24"/>
              </w:rPr>
              <w:t>мера</w:t>
            </w:r>
          </w:p>
          <w:p w14:paraId="7C487CAF" w14:textId="77777777" w:rsidR="00263018" w:rsidRPr="009615E3" w:rsidRDefault="00170BA5">
            <w:pPr>
              <w:pStyle w:val="TableParagraph"/>
              <w:spacing w:before="2" w:line="257" w:lineRule="exact"/>
              <w:rPr>
                <w:sz w:val="24"/>
                <w:szCs w:val="24"/>
              </w:rPr>
            </w:pPr>
            <w:r w:rsidRPr="009615E3">
              <w:rPr>
                <w:sz w:val="24"/>
                <w:szCs w:val="24"/>
              </w:rPr>
              <w:t>за</w:t>
            </w:r>
            <w:r w:rsidRPr="009615E3">
              <w:rPr>
                <w:spacing w:val="1"/>
                <w:sz w:val="24"/>
                <w:szCs w:val="24"/>
              </w:rPr>
              <w:t xml:space="preserve"> </w:t>
            </w:r>
            <w:r w:rsidRPr="009615E3">
              <w:rPr>
                <w:spacing w:val="-2"/>
                <w:sz w:val="24"/>
                <w:szCs w:val="24"/>
              </w:rPr>
              <w:t>побољшање.</w:t>
            </w:r>
          </w:p>
        </w:tc>
        <w:tc>
          <w:tcPr>
            <w:tcW w:w="2253" w:type="dxa"/>
          </w:tcPr>
          <w:p w14:paraId="03E44BDA" w14:textId="77777777" w:rsidR="00263018" w:rsidRPr="009615E3" w:rsidRDefault="00170BA5">
            <w:pPr>
              <w:pStyle w:val="TableParagraph"/>
              <w:spacing w:before="135"/>
              <w:ind w:left="104"/>
              <w:rPr>
                <w:sz w:val="24"/>
                <w:szCs w:val="24"/>
              </w:rPr>
            </w:pPr>
            <w:r w:rsidRPr="009615E3">
              <w:rPr>
                <w:spacing w:val="-2"/>
                <w:sz w:val="24"/>
                <w:szCs w:val="24"/>
              </w:rPr>
              <w:t>квартално</w:t>
            </w:r>
          </w:p>
        </w:tc>
        <w:tc>
          <w:tcPr>
            <w:tcW w:w="2296" w:type="dxa"/>
          </w:tcPr>
          <w:p w14:paraId="683E8A7D" w14:textId="77777777" w:rsidR="00263018" w:rsidRPr="009615E3" w:rsidRDefault="00170BA5">
            <w:pPr>
              <w:pStyle w:val="TableParagraph"/>
              <w:spacing w:line="273" w:lineRule="exact"/>
              <w:ind w:left="108"/>
              <w:rPr>
                <w:sz w:val="24"/>
                <w:szCs w:val="24"/>
              </w:rPr>
            </w:pPr>
            <w:r w:rsidRPr="009615E3">
              <w:rPr>
                <w:spacing w:val="-2"/>
                <w:sz w:val="24"/>
                <w:szCs w:val="24"/>
              </w:rPr>
              <w:t>помоћник</w:t>
            </w:r>
          </w:p>
          <w:p w14:paraId="4253C244" w14:textId="77777777" w:rsidR="00263018" w:rsidRPr="009615E3" w:rsidRDefault="00170BA5">
            <w:pPr>
              <w:pStyle w:val="TableParagraph"/>
              <w:spacing w:before="2" w:line="257" w:lineRule="exact"/>
              <w:ind w:left="108"/>
              <w:rPr>
                <w:sz w:val="24"/>
                <w:szCs w:val="24"/>
              </w:rPr>
            </w:pPr>
            <w:r w:rsidRPr="009615E3">
              <w:rPr>
                <w:spacing w:val="-2"/>
                <w:sz w:val="24"/>
                <w:szCs w:val="24"/>
              </w:rPr>
              <w:t>директора</w:t>
            </w:r>
          </w:p>
        </w:tc>
      </w:tr>
      <w:tr w:rsidR="00263018" w:rsidRPr="009615E3" w14:paraId="0F839C5F" w14:textId="77777777">
        <w:trPr>
          <w:trHeight w:val="551"/>
        </w:trPr>
        <w:tc>
          <w:tcPr>
            <w:tcW w:w="4750" w:type="dxa"/>
          </w:tcPr>
          <w:p w14:paraId="03087C0E" w14:textId="77777777" w:rsidR="00263018" w:rsidRPr="009615E3" w:rsidRDefault="00170BA5">
            <w:pPr>
              <w:pStyle w:val="TableParagraph"/>
              <w:spacing w:before="135"/>
              <w:rPr>
                <w:sz w:val="24"/>
                <w:szCs w:val="24"/>
              </w:rPr>
            </w:pPr>
            <w:r w:rsidRPr="009615E3">
              <w:rPr>
                <w:sz w:val="24"/>
                <w:szCs w:val="24"/>
              </w:rPr>
              <w:t>Праћење</w:t>
            </w:r>
            <w:r w:rsidRPr="009615E3">
              <w:rPr>
                <w:spacing w:val="-4"/>
                <w:sz w:val="24"/>
                <w:szCs w:val="24"/>
              </w:rPr>
              <w:t xml:space="preserve"> </w:t>
            </w:r>
            <w:r w:rsidRPr="009615E3">
              <w:rPr>
                <w:sz w:val="24"/>
                <w:szCs w:val="24"/>
              </w:rPr>
              <w:t>рада</w:t>
            </w:r>
            <w:r w:rsidRPr="009615E3">
              <w:rPr>
                <w:spacing w:val="-2"/>
                <w:sz w:val="24"/>
                <w:szCs w:val="24"/>
              </w:rPr>
              <w:t xml:space="preserve"> </w:t>
            </w:r>
            <w:r w:rsidRPr="009615E3">
              <w:rPr>
                <w:sz w:val="24"/>
                <w:szCs w:val="24"/>
              </w:rPr>
              <w:t>приправника</w:t>
            </w:r>
            <w:r w:rsidRPr="009615E3">
              <w:rPr>
                <w:spacing w:val="-2"/>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ментора.</w:t>
            </w:r>
          </w:p>
        </w:tc>
        <w:tc>
          <w:tcPr>
            <w:tcW w:w="2253" w:type="dxa"/>
          </w:tcPr>
          <w:p w14:paraId="778BDDA7" w14:textId="77777777" w:rsidR="00263018" w:rsidRPr="009615E3" w:rsidRDefault="00170BA5">
            <w:pPr>
              <w:pStyle w:val="TableParagraph"/>
              <w:spacing w:before="135"/>
              <w:ind w:left="104"/>
              <w:rPr>
                <w:sz w:val="24"/>
                <w:szCs w:val="24"/>
              </w:rPr>
            </w:pPr>
            <w:r w:rsidRPr="009615E3">
              <w:rPr>
                <w:spacing w:val="-2"/>
                <w:sz w:val="24"/>
                <w:szCs w:val="24"/>
              </w:rPr>
              <w:t>децембар</w:t>
            </w:r>
          </w:p>
        </w:tc>
        <w:tc>
          <w:tcPr>
            <w:tcW w:w="2296" w:type="dxa"/>
          </w:tcPr>
          <w:p w14:paraId="4BC35531" w14:textId="77777777" w:rsidR="00263018" w:rsidRPr="009615E3" w:rsidRDefault="00170BA5">
            <w:pPr>
              <w:pStyle w:val="TableParagraph"/>
              <w:spacing w:line="273" w:lineRule="exact"/>
              <w:ind w:left="108"/>
              <w:rPr>
                <w:sz w:val="24"/>
                <w:szCs w:val="24"/>
              </w:rPr>
            </w:pPr>
            <w:r w:rsidRPr="009615E3">
              <w:rPr>
                <w:spacing w:val="-2"/>
                <w:sz w:val="24"/>
                <w:szCs w:val="24"/>
              </w:rPr>
              <w:t>помоћник</w:t>
            </w:r>
          </w:p>
          <w:p w14:paraId="1FA81D95" w14:textId="77777777" w:rsidR="00263018" w:rsidRPr="009615E3" w:rsidRDefault="00170BA5">
            <w:pPr>
              <w:pStyle w:val="TableParagraph"/>
              <w:spacing w:before="3" w:line="257" w:lineRule="exact"/>
              <w:ind w:left="108"/>
              <w:rPr>
                <w:sz w:val="24"/>
                <w:szCs w:val="24"/>
              </w:rPr>
            </w:pPr>
            <w:r w:rsidRPr="009615E3">
              <w:rPr>
                <w:spacing w:val="-2"/>
                <w:sz w:val="24"/>
                <w:szCs w:val="24"/>
              </w:rPr>
              <w:t>директора</w:t>
            </w:r>
          </w:p>
        </w:tc>
      </w:tr>
      <w:tr w:rsidR="00263018" w:rsidRPr="009615E3" w14:paraId="336FCF2D" w14:textId="77777777">
        <w:trPr>
          <w:trHeight w:val="277"/>
        </w:trPr>
        <w:tc>
          <w:tcPr>
            <w:tcW w:w="4750" w:type="dxa"/>
          </w:tcPr>
          <w:p w14:paraId="4712A7AD" w14:textId="77777777" w:rsidR="00263018" w:rsidRPr="009615E3" w:rsidRDefault="00170BA5">
            <w:pPr>
              <w:pStyle w:val="TableParagraph"/>
              <w:spacing w:line="258" w:lineRule="exact"/>
              <w:rPr>
                <w:sz w:val="24"/>
                <w:szCs w:val="24"/>
              </w:rPr>
            </w:pPr>
            <w:r w:rsidRPr="009615E3">
              <w:rPr>
                <w:sz w:val="24"/>
                <w:szCs w:val="24"/>
              </w:rPr>
              <w:t>Реализација</w:t>
            </w:r>
            <w:r w:rsidRPr="009615E3">
              <w:rPr>
                <w:spacing w:val="-4"/>
                <w:sz w:val="24"/>
                <w:szCs w:val="24"/>
              </w:rPr>
              <w:t xml:space="preserve"> </w:t>
            </w:r>
            <w:r w:rsidRPr="009615E3">
              <w:rPr>
                <w:sz w:val="24"/>
                <w:szCs w:val="24"/>
              </w:rPr>
              <w:t>угледних</w:t>
            </w:r>
            <w:r w:rsidRPr="009615E3">
              <w:rPr>
                <w:spacing w:val="-3"/>
                <w:sz w:val="24"/>
                <w:szCs w:val="24"/>
              </w:rPr>
              <w:t xml:space="preserve"> </w:t>
            </w:r>
            <w:r w:rsidRPr="009615E3">
              <w:rPr>
                <w:spacing w:val="-2"/>
                <w:sz w:val="24"/>
                <w:szCs w:val="24"/>
              </w:rPr>
              <w:t>часова.</w:t>
            </w:r>
          </w:p>
        </w:tc>
        <w:tc>
          <w:tcPr>
            <w:tcW w:w="2253" w:type="dxa"/>
          </w:tcPr>
          <w:p w14:paraId="31B77669" w14:textId="77777777" w:rsidR="00263018" w:rsidRPr="009615E3" w:rsidRDefault="00170BA5">
            <w:pPr>
              <w:pStyle w:val="TableParagraph"/>
              <w:spacing w:line="258" w:lineRule="exact"/>
              <w:ind w:left="104"/>
              <w:rPr>
                <w:sz w:val="24"/>
                <w:szCs w:val="24"/>
              </w:rPr>
            </w:pPr>
            <w:r w:rsidRPr="009615E3">
              <w:rPr>
                <w:spacing w:val="-5"/>
                <w:sz w:val="24"/>
                <w:szCs w:val="24"/>
              </w:rPr>
              <w:t>јун</w:t>
            </w:r>
          </w:p>
        </w:tc>
        <w:tc>
          <w:tcPr>
            <w:tcW w:w="2296" w:type="dxa"/>
          </w:tcPr>
          <w:p w14:paraId="66465676" w14:textId="77777777" w:rsidR="00263018" w:rsidRPr="009615E3" w:rsidRDefault="00170BA5">
            <w:pPr>
              <w:pStyle w:val="TableParagraph"/>
              <w:spacing w:line="258" w:lineRule="exact"/>
              <w:ind w:left="108"/>
              <w:rPr>
                <w:sz w:val="24"/>
                <w:szCs w:val="24"/>
              </w:rPr>
            </w:pPr>
            <w:r w:rsidRPr="009615E3">
              <w:rPr>
                <w:spacing w:val="-2"/>
                <w:sz w:val="24"/>
                <w:szCs w:val="24"/>
              </w:rPr>
              <w:t>педагог</w:t>
            </w:r>
          </w:p>
        </w:tc>
      </w:tr>
      <w:tr w:rsidR="00263018" w:rsidRPr="009615E3" w14:paraId="2DA76C2A" w14:textId="77777777">
        <w:trPr>
          <w:trHeight w:val="273"/>
        </w:trPr>
        <w:tc>
          <w:tcPr>
            <w:tcW w:w="4750" w:type="dxa"/>
          </w:tcPr>
          <w:p w14:paraId="636BB0CF" w14:textId="77777777" w:rsidR="00263018" w:rsidRPr="009615E3" w:rsidRDefault="00170BA5">
            <w:pPr>
              <w:pStyle w:val="TableParagraph"/>
              <w:spacing w:line="253" w:lineRule="exact"/>
              <w:rPr>
                <w:sz w:val="24"/>
                <w:szCs w:val="24"/>
              </w:rPr>
            </w:pPr>
            <w:r w:rsidRPr="009615E3">
              <w:rPr>
                <w:sz w:val="24"/>
                <w:szCs w:val="24"/>
              </w:rPr>
              <w:t>Праћење</w:t>
            </w:r>
            <w:r w:rsidRPr="009615E3">
              <w:rPr>
                <w:spacing w:val="-2"/>
                <w:sz w:val="24"/>
                <w:szCs w:val="24"/>
              </w:rPr>
              <w:t xml:space="preserve"> </w:t>
            </w:r>
            <w:r w:rsidRPr="009615E3">
              <w:rPr>
                <w:sz w:val="24"/>
                <w:szCs w:val="24"/>
              </w:rPr>
              <w:t>рада</w:t>
            </w:r>
            <w:r w:rsidRPr="009615E3">
              <w:rPr>
                <w:spacing w:val="-2"/>
                <w:sz w:val="24"/>
                <w:szCs w:val="24"/>
              </w:rPr>
              <w:t xml:space="preserve"> </w:t>
            </w:r>
            <w:r w:rsidRPr="009615E3">
              <w:rPr>
                <w:sz w:val="24"/>
                <w:szCs w:val="24"/>
              </w:rPr>
              <w:t>са</w:t>
            </w:r>
            <w:r w:rsidRPr="009615E3">
              <w:rPr>
                <w:spacing w:val="-2"/>
                <w:sz w:val="24"/>
                <w:szCs w:val="24"/>
              </w:rPr>
              <w:t xml:space="preserve"> </w:t>
            </w:r>
            <w:r w:rsidRPr="009615E3">
              <w:rPr>
                <w:sz w:val="24"/>
                <w:szCs w:val="24"/>
              </w:rPr>
              <w:t>талентованим</w:t>
            </w:r>
            <w:r w:rsidRPr="009615E3">
              <w:rPr>
                <w:spacing w:val="1"/>
                <w:sz w:val="24"/>
                <w:szCs w:val="24"/>
              </w:rPr>
              <w:t xml:space="preserve"> </w:t>
            </w:r>
            <w:r w:rsidRPr="009615E3">
              <w:rPr>
                <w:spacing w:val="-2"/>
                <w:sz w:val="24"/>
                <w:szCs w:val="24"/>
              </w:rPr>
              <w:t>ученицима.</w:t>
            </w:r>
          </w:p>
        </w:tc>
        <w:tc>
          <w:tcPr>
            <w:tcW w:w="2253" w:type="dxa"/>
          </w:tcPr>
          <w:p w14:paraId="356AEFA2" w14:textId="77777777" w:rsidR="00263018" w:rsidRPr="009615E3" w:rsidRDefault="00170BA5">
            <w:pPr>
              <w:pStyle w:val="TableParagraph"/>
              <w:spacing w:line="253" w:lineRule="exact"/>
              <w:ind w:left="104"/>
              <w:rPr>
                <w:sz w:val="24"/>
                <w:szCs w:val="24"/>
              </w:rPr>
            </w:pPr>
            <w:r w:rsidRPr="009615E3">
              <w:rPr>
                <w:spacing w:val="-5"/>
                <w:sz w:val="24"/>
                <w:szCs w:val="24"/>
              </w:rPr>
              <w:t>мај</w:t>
            </w:r>
          </w:p>
        </w:tc>
        <w:tc>
          <w:tcPr>
            <w:tcW w:w="2296" w:type="dxa"/>
          </w:tcPr>
          <w:p w14:paraId="6277EC0C" w14:textId="77777777" w:rsidR="00263018" w:rsidRPr="009615E3" w:rsidRDefault="00170BA5">
            <w:pPr>
              <w:pStyle w:val="TableParagraph"/>
              <w:spacing w:line="253" w:lineRule="exact"/>
              <w:ind w:left="108"/>
              <w:rPr>
                <w:sz w:val="24"/>
                <w:szCs w:val="24"/>
              </w:rPr>
            </w:pPr>
            <w:r w:rsidRPr="009615E3">
              <w:rPr>
                <w:spacing w:val="-2"/>
                <w:sz w:val="24"/>
                <w:szCs w:val="24"/>
              </w:rPr>
              <w:t>психолог</w:t>
            </w:r>
          </w:p>
        </w:tc>
      </w:tr>
      <w:tr w:rsidR="00263018" w:rsidRPr="009615E3" w14:paraId="57EDE369" w14:textId="77777777">
        <w:trPr>
          <w:trHeight w:val="556"/>
        </w:trPr>
        <w:tc>
          <w:tcPr>
            <w:tcW w:w="4750" w:type="dxa"/>
          </w:tcPr>
          <w:p w14:paraId="0AED5F01" w14:textId="77777777" w:rsidR="00263018" w:rsidRPr="009615E3" w:rsidRDefault="00170BA5">
            <w:pPr>
              <w:pStyle w:val="TableParagraph"/>
              <w:spacing w:line="274" w:lineRule="exact"/>
              <w:rPr>
                <w:sz w:val="24"/>
                <w:szCs w:val="24"/>
              </w:rPr>
            </w:pPr>
            <w:r w:rsidRPr="009615E3">
              <w:rPr>
                <w:sz w:val="24"/>
                <w:szCs w:val="24"/>
              </w:rPr>
              <w:t>Анализа</w:t>
            </w:r>
            <w:r w:rsidRPr="009615E3">
              <w:rPr>
                <w:spacing w:val="-9"/>
                <w:sz w:val="24"/>
                <w:szCs w:val="24"/>
              </w:rPr>
              <w:t xml:space="preserve"> </w:t>
            </w:r>
            <w:r w:rsidRPr="009615E3">
              <w:rPr>
                <w:sz w:val="24"/>
                <w:szCs w:val="24"/>
              </w:rPr>
              <w:t>остварености</w:t>
            </w:r>
            <w:r w:rsidRPr="009615E3">
              <w:rPr>
                <w:spacing w:val="-10"/>
                <w:sz w:val="24"/>
                <w:szCs w:val="24"/>
              </w:rPr>
              <w:t xml:space="preserve"> </w:t>
            </w:r>
            <w:r w:rsidRPr="009615E3">
              <w:rPr>
                <w:sz w:val="24"/>
                <w:szCs w:val="24"/>
              </w:rPr>
              <w:t>садржаја</w:t>
            </w:r>
            <w:r w:rsidRPr="009615E3">
              <w:rPr>
                <w:spacing w:val="-9"/>
                <w:sz w:val="24"/>
                <w:szCs w:val="24"/>
              </w:rPr>
              <w:t xml:space="preserve"> </w:t>
            </w:r>
            <w:r w:rsidRPr="009615E3">
              <w:rPr>
                <w:sz w:val="24"/>
                <w:szCs w:val="24"/>
              </w:rPr>
              <w:t>и</w:t>
            </w:r>
            <w:r w:rsidRPr="009615E3">
              <w:rPr>
                <w:spacing w:val="-11"/>
                <w:sz w:val="24"/>
                <w:szCs w:val="24"/>
              </w:rPr>
              <w:t xml:space="preserve"> </w:t>
            </w:r>
            <w:r w:rsidRPr="009615E3">
              <w:rPr>
                <w:sz w:val="24"/>
                <w:szCs w:val="24"/>
              </w:rPr>
              <w:t>начина реализације Школског програма.</w:t>
            </w:r>
          </w:p>
        </w:tc>
        <w:tc>
          <w:tcPr>
            <w:tcW w:w="2253" w:type="dxa"/>
          </w:tcPr>
          <w:p w14:paraId="4F625160" w14:textId="77777777" w:rsidR="00263018" w:rsidRPr="009615E3" w:rsidRDefault="00170BA5">
            <w:pPr>
              <w:pStyle w:val="TableParagraph"/>
              <w:spacing w:before="135"/>
              <w:ind w:left="104"/>
              <w:rPr>
                <w:sz w:val="24"/>
                <w:szCs w:val="24"/>
              </w:rPr>
            </w:pPr>
            <w:r w:rsidRPr="009615E3">
              <w:rPr>
                <w:spacing w:val="-5"/>
                <w:sz w:val="24"/>
                <w:szCs w:val="24"/>
              </w:rPr>
              <w:t>јун</w:t>
            </w:r>
          </w:p>
        </w:tc>
        <w:tc>
          <w:tcPr>
            <w:tcW w:w="2296" w:type="dxa"/>
          </w:tcPr>
          <w:p w14:paraId="09D8A991" w14:textId="77777777" w:rsidR="00263018" w:rsidRPr="009615E3" w:rsidRDefault="00170BA5">
            <w:pPr>
              <w:pStyle w:val="TableParagraph"/>
              <w:spacing w:before="135"/>
              <w:ind w:left="108"/>
              <w:rPr>
                <w:sz w:val="24"/>
                <w:szCs w:val="24"/>
              </w:rPr>
            </w:pPr>
            <w:r w:rsidRPr="009615E3">
              <w:rPr>
                <w:spacing w:val="-2"/>
                <w:sz w:val="24"/>
                <w:szCs w:val="24"/>
              </w:rPr>
              <w:t>педагог</w:t>
            </w:r>
          </w:p>
        </w:tc>
      </w:tr>
      <w:tr w:rsidR="00263018" w:rsidRPr="009615E3" w14:paraId="5828F19C" w14:textId="77777777">
        <w:trPr>
          <w:trHeight w:val="552"/>
        </w:trPr>
        <w:tc>
          <w:tcPr>
            <w:tcW w:w="4750" w:type="dxa"/>
          </w:tcPr>
          <w:p w14:paraId="5C3A14C6" w14:textId="77777777" w:rsidR="00263018" w:rsidRPr="009615E3" w:rsidRDefault="00170BA5">
            <w:pPr>
              <w:pStyle w:val="TableParagraph"/>
              <w:spacing w:line="274" w:lineRule="exact"/>
              <w:rPr>
                <w:sz w:val="24"/>
                <w:szCs w:val="24"/>
              </w:rPr>
            </w:pPr>
            <w:r w:rsidRPr="009615E3">
              <w:rPr>
                <w:sz w:val="24"/>
                <w:szCs w:val="24"/>
              </w:rPr>
              <w:t>Праћење</w:t>
            </w:r>
            <w:r w:rsidRPr="009615E3">
              <w:rPr>
                <w:spacing w:val="-8"/>
                <w:sz w:val="24"/>
                <w:szCs w:val="24"/>
              </w:rPr>
              <w:t xml:space="preserve"> </w:t>
            </w:r>
            <w:r w:rsidRPr="009615E3">
              <w:rPr>
                <w:sz w:val="24"/>
                <w:szCs w:val="24"/>
              </w:rPr>
              <w:t>реализације</w:t>
            </w:r>
            <w:r w:rsidRPr="009615E3">
              <w:rPr>
                <w:spacing w:val="-8"/>
                <w:sz w:val="24"/>
                <w:szCs w:val="24"/>
              </w:rPr>
              <w:t xml:space="preserve"> </w:t>
            </w:r>
            <w:r w:rsidRPr="009615E3">
              <w:rPr>
                <w:sz w:val="24"/>
                <w:szCs w:val="24"/>
              </w:rPr>
              <w:t>акционог</w:t>
            </w:r>
            <w:r w:rsidRPr="009615E3">
              <w:rPr>
                <w:spacing w:val="-6"/>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 xml:space="preserve">за текућу </w:t>
            </w:r>
            <w:proofErr w:type="gramStart"/>
            <w:r w:rsidRPr="009615E3">
              <w:rPr>
                <w:sz w:val="24"/>
                <w:szCs w:val="24"/>
              </w:rPr>
              <w:t>шк.г</w:t>
            </w:r>
            <w:proofErr w:type="gramEnd"/>
            <w:r w:rsidRPr="009615E3">
              <w:rPr>
                <w:sz w:val="24"/>
                <w:szCs w:val="24"/>
              </w:rPr>
              <w:t xml:space="preserve"> из Развојног извештаја школе.</w:t>
            </w:r>
          </w:p>
        </w:tc>
        <w:tc>
          <w:tcPr>
            <w:tcW w:w="2253" w:type="dxa"/>
          </w:tcPr>
          <w:p w14:paraId="3B3BE3C5" w14:textId="77777777" w:rsidR="00263018" w:rsidRPr="009615E3" w:rsidRDefault="00170BA5">
            <w:pPr>
              <w:pStyle w:val="TableParagraph"/>
              <w:spacing w:before="131"/>
              <w:ind w:left="104"/>
              <w:rPr>
                <w:sz w:val="24"/>
                <w:szCs w:val="24"/>
              </w:rPr>
            </w:pPr>
            <w:r w:rsidRPr="009615E3">
              <w:rPr>
                <w:spacing w:val="-5"/>
                <w:sz w:val="24"/>
                <w:szCs w:val="24"/>
              </w:rPr>
              <w:t>јун</w:t>
            </w:r>
          </w:p>
        </w:tc>
        <w:tc>
          <w:tcPr>
            <w:tcW w:w="2296" w:type="dxa"/>
          </w:tcPr>
          <w:p w14:paraId="039DCF5E"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2D134215" w14:textId="77777777">
        <w:trPr>
          <w:trHeight w:val="551"/>
        </w:trPr>
        <w:tc>
          <w:tcPr>
            <w:tcW w:w="4750" w:type="dxa"/>
          </w:tcPr>
          <w:p w14:paraId="35C9CACF" w14:textId="77777777" w:rsidR="00263018" w:rsidRPr="009615E3" w:rsidRDefault="00170BA5">
            <w:pPr>
              <w:pStyle w:val="TableParagraph"/>
              <w:spacing w:before="131"/>
              <w:rPr>
                <w:sz w:val="24"/>
                <w:szCs w:val="24"/>
              </w:rPr>
            </w:pPr>
            <w:r w:rsidRPr="009615E3">
              <w:rPr>
                <w:sz w:val="24"/>
                <w:szCs w:val="24"/>
              </w:rPr>
              <w:t>Реализација</w:t>
            </w:r>
            <w:r w:rsidRPr="009615E3">
              <w:rPr>
                <w:spacing w:val="-3"/>
                <w:sz w:val="24"/>
                <w:szCs w:val="24"/>
              </w:rPr>
              <w:t xml:space="preserve"> </w:t>
            </w:r>
            <w:r w:rsidRPr="009615E3">
              <w:rPr>
                <w:sz w:val="24"/>
                <w:szCs w:val="24"/>
              </w:rPr>
              <w:t>Годишњег</w:t>
            </w:r>
            <w:r w:rsidRPr="009615E3">
              <w:rPr>
                <w:spacing w:val="1"/>
                <w:sz w:val="24"/>
                <w:szCs w:val="24"/>
              </w:rPr>
              <w:t xml:space="preserve"> </w:t>
            </w:r>
            <w:r w:rsidRPr="009615E3">
              <w:rPr>
                <w:spacing w:val="-2"/>
                <w:sz w:val="24"/>
                <w:szCs w:val="24"/>
              </w:rPr>
              <w:t>извештаја.</w:t>
            </w:r>
          </w:p>
        </w:tc>
        <w:tc>
          <w:tcPr>
            <w:tcW w:w="2253" w:type="dxa"/>
          </w:tcPr>
          <w:p w14:paraId="19763893" w14:textId="77777777" w:rsidR="00263018" w:rsidRPr="009615E3" w:rsidRDefault="00170BA5">
            <w:pPr>
              <w:pStyle w:val="TableParagraph"/>
              <w:spacing w:before="131"/>
              <w:ind w:left="104"/>
              <w:rPr>
                <w:sz w:val="24"/>
                <w:szCs w:val="24"/>
              </w:rPr>
            </w:pPr>
            <w:r w:rsidRPr="009615E3">
              <w:rPr>
                <w:spacing w:val="-5"/>
                <w:sz w:val="24"/>
                <w:szCs w:val="24"/>
              </w:rPr>
              <w:t>јун</w:t>
            </w:r>
          </w:p>
        </w:tc>
        <w:tc>
          <w:tcPr>
            <w:tcW w:w="2296" w:type="dxa"/>
          </w:tcPr>
          <w:p w14:paraId="67651CEB"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2B40B0C5" w14:textId="77777777">
        <w:trPr>
          <w:trHeight w:val="551"/>
        </w:trPr>
        <w:tc>
          <w:tcPr>
            <w:tcW w:w="4750" w:type="dxa"/>
          </w:tcPr>
          <w:p w14:paraId="56DAE9E2" w14:textId="77777777" w:rsidR="00263018" w:rsidRPr="009615E3" w:rsidRDefault="00170BA5">
            <w:pPr>
              <w:pStyle w:val="TableParagraph"/>
              <w:spacing w:before="131"/>
              <w:rPr>
                <w:sz w:val="24"/>
                <w:szCs w:val="24"/>
              </w:rPr>
            </w:pPr>
            <w:r w:rsidRPr="009615E3">
              <w:rPr>
                <w:sz w:val="24"/>
                <w:szCs w:val="24"/>
              </w:rPr>
              <w:t>Анализа</w:t>
            </w:r>
            <w:r w:rsidRPr="009615E3">
              <w:rPr>
                <w:spacing w:val="-4"/>
                <w:sz w:val="24"/>
                <w:szCs w:val="24"/>
              </w:rPr>
              <w:t xml:space="preserve"> </w:t>
            </w:r>
            <w:r w:rsidRPr="009615E3">
              <w:rPr>
                <w:sz w:val="24"/>
                <w:szCs w:val="24"/>
              </w:rPr>
              <w:t>флуктуације</w:t>
            </w:r>
            <w:r w:rsidRPr="009615E3">
              <w:rPr>
                <w:spacing w:val="-3"/>
                <w:sz w:val="24"/>
                <w:szCs w:val="24"/>
              </w:rPr>
              <w:t xml:space="preserve"> </w:t>
            </w:r>
            <w:r w:rsidRPr="009615E3">
              <w:rPr>
                <w:spacing w:val="-2"/>
                <w:sz w:val="24"/>
                <w:szCs w:val="24"/>
              </w:rPr>
              <w:t>ученика.</w:t>
            </w:r>
          </w:p>
        </w:tc>
        <w:tc>
          <w:tcPr>
            <w:tcW w:w="2253" w:type="dxa"/>
          </w:tcPr>
          <w:p w14:paraId="274B5D2B" w14:textId="77777777" w:rsidR="00263018" w:rsidRPr="009615E3" w:rsidRDefault="00170BA5">
            <w:pPr>
              <w:pStyle w:val="TableParagraph"/>
              <w:spacing w:before="131"/>
              <w:ind w:left="104"/>
              <w:rPr>
                <w:sz w:val="24"/>
                <w:szCs w:val="24"/>
              </w:rPr>
            </w:pPr>
            <w:r w:rsidRPr="009615E3">
              <w:rPr>
                <w:spacing w:val="-2"/>
                <w:sz w:val="24"/>
                <w:szCs w:val="24"/>
              </w:rPr>
              <w:t>квартално</w:t>
            </w:r>
          </w:p>
        </w:tc>
        <w:tc>
          <w:tcPr>
            <w:tcW w:w="2296" w:type="dxa"/>
          </w:tcPr>
          <w:p w14:paraId="1141FAD6"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042BEBFD" w14:textId="77777777">
        <w:trPr>
          <w:trHeight w:val="551"/>
        </w:trPr>
        <w:tc>
          <w:tcPr>
            <w:tcW w:w="4750" w:type="dxa"/>
          </w:tcPr>
          <w:p w14:paraId="6BCA44EA" w14:textId="77777777" w:rsidR="00263018" w:rsidRPr="009615E3" w:rsidRDefault="00170BA5">
            <w:pPr>
              <w:pStyle w:val="TableParagraph"/>
              <w:spacing w:before="135"/>
              <w:rPr>
                <w:sz w:val="24"/>
                <w:szCs w:val="24"/>
              </w:rPr>
            </w:pPr>
            <w:r w:rsidRPr="009615E3">
              <w:rPr>
                <w:sz w:val="24"/>
                <w:szCs w:val="24"/>
              </w:rPr>
              <w:t>Извештај</w:t>
            </w:r>
            <w:r w:rsidRPr="009615E3">
              <w:rPr>
                <w:spacing w:val="-1"/>
                <w:sz w:val="24"/>
                <w:szCs w:val="24"/>
              </w:rPr>
              <w:t xml:space="preserve"> </w:t>
            </w:r>
            <w:r w:rsidRPr="009615E3">
              <w:rPr>
                <w:sz w:val="24"/>
                <w:szCs w:val="24"/>
              </w:rPr>
              <w:t>о</w:t>
            </w:r>
            <w:r w:rsidRPr="009615E3">
              <w:rPr>
                <w:spacing w:val="-4"/>
                <w:sz w:val="24"/>
                <w:szCs w:val="24"/>
              </w:rPr>
              <w:t xml:space="preserve"> </w:t>
            </w:r>
            <w:r w:rsidRPr="009615E3">
              <w:rPr>
                <w:sz w:val="24"/>
                <w:szCs w:val="24"/>
              </w:rPr>
              <w:t>реализацији</w:t>
            </w:r>
            <w:r w:rsidRPr="009615E3">
              <w:rPr>
                <w:spacing w:val="1"/>
                <w:sz w:val="24"/>
                <w:szCs w:val="24"/>
              </w:rPr>
              <w:t xml:space="preserve"> </w:t>
            </w:r>
            <w:r w:rsidRPr="009615E3">
              <w:rPr>
                <w:spacing w:val="-4"/>
                <w:sz w:val="24"/>
                <w:szCs w:val="24"/>
              </w:rPr>
              <w:t>ШРП.</w:t>
            </w:r>
          </w:p>
        </w:tc>
        <w:tc>
          <w:tcPr>
            <w:tcW w:w="2253" w:type="dxa"/>
          </w:tcPr>
          <w:p w14:paraId="49C2AC8F" w14:textId="77777777" w:rsidR="00263018" w:rsidRPr="009615E3" w:rsidRDefault="00170BA5">
            <w:pPr>
              <w:pStyle w:val="TableParagraph"/>
              <w:spacing w:before="135"/>
              <w:ind w:left="104"/>
              <w:rPr>
                <w:sz w:val="24"/>
                <w:szCs w:val="24"/>
              </w:rPr>
            </w:pPr>
            <w:r w:rsidRPr="009615E3">
              <w:rPr>
                <w:spacing w:val="-5"/>
                <w:sz w:val="24"/>
                <w:szCs w:val="24"/>
              </w:rPr>
              <w:t>јун</w:t>
            </w:r>
          </w:p>
        </w:tc>
        <w:tc>
          <w:tcPr>
            <w:tcW w:w="2296" w:type="dxa"/>
          </w:tcPr>
          <w:p w14:paraId="4C62C4FD"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0043BD85" w14:textId="77777777">
        <w:trPr>
          <w:trHeight w:val="551"/>
        </w:trPr>
        <w:tc>
          <w:tcPr>
            <w:tcW w:w="4750" w:type="dxa"/>
          </w:tcPr>
          <w:p w14:paraId="240906BA" w14:textId="77777777" w:rsidR="00263018" w:rsidRPr="009615E3" w:rsidRDefault="00170BA5">
            <w:pPr>
              <w:pStyle w:val="TableParagraph"/>
              <w:spacing w:line="274" w:lineRule="exact"/>
              <w:rPr>
                <w:sz w:val="24"/>
                <w:szCs w:val="24"/>
              </w:rPr>
            </w:pPr>
            <w:r w:rsidRPr="009615E3">
              <w:rPr>
                <w:sz w:val="24"/>
                <w:szCs w:val="24"/>
              </w:rPr>
              <w:t>Праћење</w:t>
            </w:r>
            <w:r w:rsidRPr="009615E3">
              <w:rPr>
                <w:spacing w:val="-13"/>
                <w:sz w:val="24"/>
                <w:szCs w:val="24"/>
              </w:rPr>
              <w:t xml:space="preserve"> </w:t>
            </w:r>
            <w:r w:rsidRPr="009615E3">
              <w:rPr>
                <w:sz w:val="24"/>
                <w:szCs w:val="24"/>
              </w:rPr>
              <w:t>реализације</w:t>
            </w:r>
            <w:r w:rsidRPr="009615E3">
              <w:rPr>
                <w:spacing w:val="-11"/>
                <w:sz w:val="24"/>
                <w:szCs w:val="24"/>
              </w:rPr>
              <w:t xml:space="preserve"> </w:t>
            </w:r>
            <w:r w:rsidRPr="009615E3">
              <w:rPr>
                <w:sz w:val="24"/>
                <w:szCs w:val="24"/>
              </w:rPr>
              <w:t>извештаја</w:t>
            </w:r>
            <w:r w:rsidRPr="009615E3">
              <w:rPr>
                <w:spacing w:val="-13"/>
                <w:sz w:val="24"/>
                <w:szCs w:val="24"/>
              </w:rPr>
              <w:t xml:space="preserve"> </w:t>
            </w:r>
            <w:r w:rsidRPr="009615E3">
              <w:rPr>
                <w:sz w:val="24"/>
                <w:szCs w:val="24"/>
              </w:rPr>
              <w:t xml:space="preserve">педагошког </w:t>
            </w:r>
            <w:r w:rsidRPr="009615E3">
              <w:rPr>
                <w:spacing w:val="-2"/>
                <w:sz w:val="24"/>
                <w:szCs w:val="24"/>
              </w:rPr>
              <w:t>колегијума</w:t>
            </w:r>
          </w:p>
        </w:tc>
        <w:tc>
          <w:tcPr>
            <w:tcW w:w="2253" w:type="dxa"/>
          </w:tcPr>
          <w:p w14:paraId="0953E1CB" w14:textId="77777777" w:rsidR="00263018" w:rsidRPr="009615E3" w:rsidRDefault="00170BA5">
            <w:pPr>
              <w:pStyle w:val="TableParagraph"/>
              <w:spacing w:before="135"/>
              <w:ind w:left="104"/>
              <w:rPr>
                <w:sz w:val="24"/>
                <w:szCs w:val="24"/>
              </w:rPr>
            </w:pPr>
            <w:r w:rsidRPr="009615E3">
              <w:rPr>
                <w:spacing w:val="-5"/>
                <w:sz w:val="24"/>
                <w:szCs w:val="24"/>
              </w:rPr>
              <w:t>јун</w:t>
            </w:r>
          </w:p>
        </w:tc>
        <w:tc>
          <w:tcPr>
            <w:tcW w:w="2296" w:type="dxa"/>
          </w:tcPr>
          <w:p w14:paraId="7209E283" w14:textId="77777777" w:rsidR="00263018" w:rsidRPr="009615E3" w:rsidRDefault="00170BA5">
            <w:pPr>
              <w:pStyle w:val="TableParagraph"/>
              <w:spacing w:line="274" w:lineRule="exact"/>
              <w:ind w:left="108" w:right="1130"/>
              <w:rPr>
                <w:sz w:val="24"/>
                <w:szCs w:val="24"/>
              </w:rPr>
            </w:pPr>
            <w:r w:rsidRPr="009615E3">
              <w:rPr>
                <w:spacing w:val="-2"/>
                <w:sz w:val="24"/>
                <w:szCs w:val="24"/>
              </w:rPr>
              <w:t>помоћник директора</w:t>
            </w:r>
          </w:p>
        </w:tc>
      </w:tr>
      <w:tr w:rsidR="00263018" w:rsidRPr="009615E3" w14:paraId="20432D7E" w14:textId="77777777">
        <w:trPr>
          <w:trHeight w:val="273"/>
        </w:trPr>
        <w:tc>
          <w:tcPr>
            <w:tcW w:w="4750" w:type="dxa"/>
          </w:tcPr>
          <w:p w14:paraId="41CA4998" w14:textId="77777777" w:rsidR="00263018" w:rsidRPr="009615E3" w:rsidRDefault="00170BA5">
            <w:pPr>
              <w:pStyle w:val="TableParagraph"/>
              <w:spacing w:line="253" w:lineRule="exact"/>
              <w:rPr>
                <w:sz w:val="24"/>
                <w:szCs w:val="24"/>
              </w:rPr>
            </w:pPr>
            <w:r w:rsidRPr="009615E3">
              <w:rPr>
                <w:sz w:val="24"/>
                <w:szCs w:val="24"/>
              </w:rPr>
              <w:t>Реализација</w:t>
            </w:r>
            <w:r w:rsidRPr="009615E3">
              <w:rPr>
                <w:spacing w:val="-6"/>
                <w:sz w:val="24"/>
                <w:szCs w:val="24"/>
              </w:rPr>
              <w:t xml:space="preserve"> </w:t>
            </w:r>
            <w:r w:rsidRPr="009615E3">
              <w:rPr>
                <w:sz w:val="24"/>
                <w:szCs w:val="24"/>
              </w:rPr>
              <w:t>школских</w:t>
            </w:r>
            <w:r w:rsidRPr="009615E3">
              <w:rPr>
                <w:spacing w:val="-1"/>
                <w:sz w:val="24"/>
                <w:szCs w:val="24"/>
              </w:rPr>
              <w:t xml:space="preserve"> </w:t>
            </w:r>
            <w:r w:rsidRPr="009615E3">
              <w:rPr>
                <w:spacing w:val="-2"/>
                <w:sz w:val="24"/>
                <w:szCs w:val="24"/>
              </w:rPr>
              <w:t>програма.</w:t>
            </w:r>
          </w:p>
        </w:tc>
        <w:tc>
          <w:tcPr>
            <w:tcW w:w="2253" w:type="dxa"/>
          </w:tcPr>
          <w:p w14:paraId="0876217E" w14:textId="77777777" w:rsidR="00263018" w:rsidRPr="009615E3" w:rsidRDefault="00170BA5">
            <w:pPr>
              <w:pStyle w:val="TableParagraph"/>
              <w:spacing w:line="253" w:lineRule="exact"/>
              <w:ind w:left="104"/>
              <w:rPr>
                <w:sz w:val="24"/>
                <w:szCs w:val="24"/>
              </w:rPr>
            </w:pPr>
            <w:r w:rsidRPr="009615E3">
              <w:rPr>
                <w:spacing w:val="-5"/>
                <w:sz w:val="24"/>
                <w:szCs w:val="24"/>
              </w:rPr>
              <w:t>мај</w:t>
            </w:r>
          </w:p>
        </w:tc>
        <w:tc>
          <w:tcPr>
            <w:tcW w:w="2296" w:type="dxa"/>
          </w:tcPr>
          <w:p w14:paraId="36EF9566" w14:textId="77777777" w:rsidR="00263018" w:rsidRPr="009615E3" w:rsidRDefault="00170BA5">
            <w:pPr>
              <w:pStyle w:val="TableParagraph"/>
              <w:spacing w:line="253" w:lineRule="exact"/>
              <w:ind w:left="108"/>
              <w:rPr>
                <w:sz w:val="24"/>
                <w:szCs w:val="24"/>
              </w:rPr>
            </w:pPr>
            <w:r w:rsidRPr="009615E3">
              <w:rPr>
                <w:spacing w:val="-2"/>
                <w:sz w:val="24"/>
                <w:szCs w:val="24"/>
              </w:rPr>
              <w:t>педагог</w:t>
            </w:r>
          </w:p>
        </w:tc>
      </w:tr>
      <w:tr w:rsidR="00263018" w:rsidRPr="009615E3" w14:paraId="30D45454" w14:textId="77777777">
        <w:trPr>
          <w:trHeight w:val="277"/>
        </w:trPr>
        <w:tc>
          <w:tcPr>
            <w:tcW w:w="4750" w:type="dxa"/>
          </w:tcPr>
          <w:p w14:paraId="4C350088" w14:textId="77777777" w:rsidR="00263018" w:rsidRPr="009615E3" w:rsidRDefault="00170BA5">
            <w:pPr>
              <w:pStyle w:val="TableParagraph"/>
              <w:spacing w:before="1" w:line="257" w:lineRule="exact"/>
              <w:rPr>
                <w:sz w:val="24"/>
                <w:szCs w:val="24"/>
              </w:rPr>
            </w:pPr>
            <w:r w:rsidRPr="009615E3">
              <w:rPr>
                <w:sz w:val="24"/>
                <w:szCs w:val="24"/>
              </w:rPr>
              <w:t>Реализација</w:t>
            </w:r>
            <w:r w:rsidRPr="009615E3">
              <w:rPr>
                <w:spacing w:val="-2"/>
                <w:sz w:val="24"/>
                <w:szCs w:val="24"/>
              </w:rPr>
              <w:t xml:space="preserve"> пројеката.</w:t>
            </w:r>
          </w:p>
        </w:tc>
        <w:tc>
          <w:tcPr>
            <w:tcW w:w="2253" w:type="dxa"/>
          </w:tcPr>
          <w:p w14:paraId="28623F5E" w14:textId="77777777" w:rsidR="00263018" w:rsidRPr="009615E3" w:rsidRDefault="00170BA5">
            <w:pPr>
              <w:pStyle w:val="TableParagraph"/>
              <w:spacing w:before="1" w:line="257" w:lineRule="exact"/>
              <w:ind w:left="104"/>
              <w:rPr>
                <w:sz w:val="24"/>
                <w:szCs w:val="24"/>
              </w:rPr>
            </w:pPr>
            <w:r w:rsidRPr="009615E3">
              <w:rPr>
                <w:spacing w:val="-5"/>
                <w:sz w:val="24"/>
                <w:szCs w:val="24"/>
              </w:rPr>
              <w:t>мај</w:t>
            </w:r>
          </w:p>
        </w:tc>
        <w:tc>
          <w:tcPr>
            <w:tcW w:w="2296" w:type="dxa"/>
          </w:tcPr>
          <w:p w14:paraId="5C25CA72" w14:textId="77777777" w:rsidR="00263018" w:rsidRPr="009615E3" w:rsidRDefault="00170BA5">
            <w:pPr>
              <w:pStyle w:val="TableParagraph"/>
              <w:spacing w:before="1" w:line="257" w:lineRule="exact"/>
              <w:ind w:left="108"/>
              <w:rPr>
                <w:sz w:val="24"/>
                <w:szCs w:val="24"/>
              </w:rPr>
            </w:pPr>
            <w:r w:rsidRPr="009615E3">
              <w:rPr>
                <w:spacing w:val="-2"/>
                <w:sz w:val="24"/>
                <w:szCs w:val="24"/>
              </w:rPr>
              <w:t>психолог</w:t>
            </w:r>
          </w:p>
        </w:tc>
      </w:tr>
      <w:tr w:rsidR="00263018" w:rsidRPr="009615E3" w14:paraId="19F1F7D2" w14:textId="77777777">
        <w:trPr>
          <w:trHeight w:val="552"/>
        </w:trPr>
        <w:tc>
          <w:tcPr>
            <w:tcW w:w="4750" w:type="dxa"/>
          </w:tcPr>
          <w:p w14:paraId="5CB3D6FB" w14:textId="77777777" w:rsidR="00263018" w:rsidRPr="009615E3" w:rsidRDefault="00170BA5">
            <w:pPr>
              <w:pStyle w:val="TableParagraph"/>
              <w:spacing w:line="273" w:lineRule="exact"/>
              <w:rPr>
                <w:sz w:val="24"/>
                <w:szCs w:val="24"/>
              </w:rPr>
            </w:pPr>
            <w:r w:rsidRPr="009615E3">
              <w:rPr>
                <w:sz w:val="24"/>
                <w:szCs w:val="24"/>
              </w:rPr>
              <w:t>Предлог листе</w:t>
            </w:r>
            <w:r w:rsidRPr="009615E3">
              <w:rPr>
                <w:spacing w:val="-2"/>
                <w:sz w:val="24"/>
                <w:szCs w:val="24"/>
              </w:rPr>
              <w:t xml:space="preserve"> </w:t>
            </w:r>
            <w:r w:rsidRPr="009615E3">
              <w:rPr>
                <w:sz w:val="24"/>
                <w:szCs w:val="24"/>
              </w:rPr>
              <w:t>секција</w:t>
            </w:r>
            <w:r w:rsidRPr="009615E3">
              <w:rPr>
                <w:spacing w:val="-3"/>
                <w:sz w:val="24"/>
                <w:szCs w:val="24"/>
              </w:rPr>
              <w:t xml:space="preserve"> </w:t>
            </w:r>
            <w:r w:rsidRPr="009615E3">
              <w:rPr>
                <w:sz w:val="24"/>
                <w:szCs w:val="24"/>
              </w:rPr>
              <w:t>за</w:t>
            </w:r>
            <w:r w:rsidRPr="009615E3">
              <w:rPr>
                <w:spacing w:val="-7"/>
                <w:sz w:val="24"/>
                <w:szCs w:val="24"/>
              </w:rPr>
              <w:t xml:space="preserve"> </w:t>
            </w:r>
            <w:r w:rsidRPr="009615E3">
              <w:rPr>
                <w:sz w:val="24"/>
                <w:szCs w:val="24"/>
              </w:rPr>
              <w:t>наредну</w:t>
            </w:r>
            <w:r w:rsidRPr="009615E3">
              <w:rPr>
                <w:spacing w:val="-1"/>
                <w:sz w:val="24"/>
                <w:szCs w:val="24"/>
              </w:rPr>
              <w:t xml:space="preserve"> </w:t>
            </w:r>
            <w:r w:rsidRPr="009615E3">
              <w:rPr>
                <w:spacing w:val="-2"/>
                <w:sz w:val="24"/>
                <w:szCs w:val="24"/>
              </w:rPr>
              <w:t>школску</w:t>
            </w:r>
          </w:p>
          <w:p w14:paraId="7A4B4B6C" w14:textId="77777777" w:rsidR="00263018" w:rsidRPr="009615E3" w:rsidRDefault="00170BA5">
            <w:pPr>
              <w:pStyle w:val="TableParagraph"/>
              <w:spacing w:before="3" w:line="257" w:lineRule="exact"/>
              <w:rPr>
                <w:sz w:val="24"/>
                <w:szCs w:val="24"/>
              </w:rPr>
            </w:pPr>
            <w:r w:rsidRPr="009615E3">
              <w:rPr>
                <w:spacing w:val="-2"/>
                <w:sz w:val="24"/>
                <w:szCs w:val="24"/>
              </w:rPr>
              <w:t>годину.</w:t>
            </w:r>
          </w:p>
        </w:tc>
        <w:tc>
          <w:tcPr>
            <w:tcW w:w="2253" w:type="dxa"/>
          </w:tcPr>
          <w:p w14:paraId="3599722F" w14:textId="77777777" w:rsidR="00263018" w:rsidRPr="009615E3" w:rsidRDefault="00170BA5">
            <w:pPr>
              <w:pStyle w:val="TableParagraph"/>
              <w:spacing w:before="135"/>
              <w:ind w:left="104"/>
              <w:rPr>
                <w:sz w:val="24"/>
                <w:szCs w:val="24"/>
              </w:rPr>
            </w:pPr>
            <w:r w:rsidRPr="009615E3">
              <w:rPr>
                <w:spacing w:val="-5"/>
                <w:sz w:val="24"/>
                <w:szCs w:val="24"/>
              </w:rPr>
              <w:t>јун</w:t>
            </w:r>
          </w:p>
        </w:tc>
        <w:tc>
          <w:tcPr>
            <w:tcW w:w="2296" w:type="dxa"/>
          </w:tcPr>
          <w:p w14:paraId="5ABE49F7" w14:textId="77777777" w:rsidR="00263018" w:rsidRPr="009615E3" w:rsidRDefault="00170BA5">
            <w:pPr>
              <w:pStyle w:val="TableParagraph"/>
              <w:spacing w:line="273" w:lineRule="exact"/>
              <w:ind w:left="108"/>
              <w:rPr>
                <w:sz w:val="24"/>
                <w:szCs w:val="24"/>
              </w:rPr>
            </w:pPr>
            <w:r w:rsidRPr="009615E3">
              <w:rPr>
                <w:spacing w:val="-2"/>
                <w:sz w:val="24"/>
                <w:szCs w:val="24"/>
              </w:rPr>
              <w:t>помоћник</w:t>
            </w:r>
          </w:p>
          <w:p w14:paraId="51288137" w14:textId="77777777" w:rsidR="00263018" w:rsidRPr="009615E3" w:rsidRDefault="00170BA5">
            <w:pPr>
              <w:pStyle w:val="TableParagraph"/>
              <w:spacing w:before="3" w:line="257" w:lineRule="exact"/>
              <w:ind w:left="108"/>
              <w:rPr>
                <w:sz w:val="24"/>
                <w:szCs w:val="24"/>
              </w:rPr>
            </w:pPr>
            <w:r w:rsidRPr="009615E3">
              <w:rPr>
                <w:spacing w:val="-2"/>
                <w:sz w:val="24"/>
                <w:szCs w:val="24"/>
              </w:rPr>
              <w:t>директора</w:t>
            </w:r>
          </w:p>
        </w:tc>
      </w:tr>
    </w:tbl>
    <w:p w14:paraId="72BCE8C9" w14:textId="77777777" w:rsidR="00263018" w:rsidRPr="009615E3" w:rsidRDefault="00170BA5">
      <w:pPr>
        <w:pStyle w:val="Heading3"/>
        <w:spacing w:before="252"/>
      </w:pPr>
      <w:r w:rsidRPr="009615E3">
        <w:rPr>
          <w:spacing w:val="-2"/>
        </w:rPr>
        <w:t>Анализа:</w:t>
      </w:r>
    </w:p>
    <w:p w14:paraId="543B5B62" w14:textId="77777777" w:rsidR="00263018" w:rsidRPr="009615E3" w:rsidRDefault="00170BA5">
      <w:pPr>
        <w:spacing w:before="276"/>
        <w:ind w:left="1340"/>
        <w:rPr>
          <w:sz w:val="24"/>
          <w:szCs w:val="24"/>
        </w:rPr>
      </w:pPr>
      <w:r w:rsidRPr="009615E3">
        <w:rPr>
          <w:sz w:val="24"/>
          <w:szCs w:val="24"/>
        </w:rPr>
        <w:t>Реализовано</w:t>
      </w:r>
      <w:r w:rsidRPr="009615E3">
        <w:rPr>
          <w:spacing w:val="-4"/>
          <w:sz w:val="24"/>
          <w:szCs w:val="24"/>
        </w:rPr>
        <w:t xml:space="preserve"> </w:t>
      </w:r>
      <w:r w:rsidRPr="009615E3">
        <w:rPr>
          <w:sz w:val="24"/>
          <w:szCs w:val="24"/>
        </w:rPr>
        <w:t>је</w:t>
      </w:r>
      <w:r w:rsidRPr="009615E3">
        <w:rPr>
          <w:spacing w:val="-7"/>
          <w:sz w:val="24"/>
          <w:szCs w:val="24"/>
        </w:rPr>
        <w:t xml:space="preserve"> </w:t>
      </w:r>
      <w:r w:rsidRPr="009615E3">
        <w:rPr>
          <w:sz w:val="24"/>
          <w:szCs w:val="24"/>
        </w:rPr>
        <w:t>три</w:t>
      </w:r>
      <w:r w:rsidRPr="009615E3">
        <w:rPr>
          <w:spacing w:val="-4"/>
          <w:sz w:val="24"/>
          <w:szCs w:val="24"/>
        </w:rPr>
        <w:t xml:space="preserve"> </w:t>
      </w:r>
      <w:r w:rsidRPr="009615E3">
        <w:rPr>
          <w:sz w:val="24"/>
          <w:szCs w:val="24"/>
        </w:rPr>
        <w:t>седнице</w:t>
      </w:r>
      <w:r w:rsidRPr="009615E3">
        <w:rPr>
          <w:spacing w:val="-2"/>
          <w:sz w:val="24"/>
          <w:szCs w:val="24"/>
        </w:rPr>
        <w:t xml:space="preserve"> </w:t>
      </w:r>
      <w:r w:rsidRPr="009615E3">
        <w:rPr>
          <w:sz w:val="24"/>
          <w:szCs w:val="24"/>
        </w:rPr>
        <w:t>Педагошког</w:t>
      </w:r>
      <w:r w:rsidRPr="009615E3">
        <w:rPr>
          <w:spacing w:val="-4"/>
          <w:sz w:val="24"/>
          <w:szCs w:val="24"/>
        </w:rPr>
        <w:t xml:space="preserve"> </w:t>
      </w:r>
      <w:r w:rsidRPr="009615E3">
        <w:rPr>
          <w:sz w:val="24"/>
          <w:szCs w:val="24"/>
        </w:rPr>
        <w:t>колегијума.</w:t>
      </w:r>
      <w:r w:rsidRPr="009615E3">
        <w:rPr>
          <w:spacing w:val="1"/>
          <w:sz w:val="24"/>
          <w:szCs w:val="24"/>
        </w:rPr>
        <w:t xml:space="preserve"> </w:t>
      </w:r>
      <w:r w:rsidRPr="009615E3">
        <w:rPr>
          <w:sz w:val="24"/>
          <w:szCs w:val="24"/>
        </w:rPr>
        <w:t>Угледни</w:t>
      </w:r>
      <w:r w:rsidRPr="009615E3">
        <w:rPr>
          <w:spacing w:val="-5"/>
          <w:sz w:val="24"/>
          <w:szCs w:val="24"/>
        </w:rPr>
        <w:t xml:space="preserve"> </w:t>
      </w:r>
      <w:r w:rsidRPr="009615E3">
        <w:rPr>
          <w:sz w:val="24"/>
          <w:szCs w:val="24"/>
        </w:rPr>
        <w:t>часови</w:t>
      </w:r>
      <w:r w:rsidRPr="009615E3">
        <w:rPr>
          <w:spacing w:val="-5"/>
          <w:sz w:val="24"/>
          <w:szCs w:val="24"/>
        </w:rPr>
        <w:t xml:space="preserve"> </w:t>
      </w:r>
      <w:r w:rsidRPr="009615E3">
        <w:rPr>
          <w:sz w:val="24"/>
          <w:szCs w:val="24"/>
        </w:rPr>
        <w:t>нису</w:t>
      </w:r>
      <w:r w:rsidRPr="009615E3">
        <w:rPr>
          <w:spacing w:val="-1"/>
          <w:sz w:val="24"/>
          <w:szCs w:val="24"/>
        </w:rPr>
        <w:t xml:space="preserve"> </w:t>
      </w:r>
      <w:r w:rsidRPr="009615E3">
        <w:rPr>
          <w:spacing w:val="-2"/>
          <w:sz w:val="24"/>
          <w:szCs w:val="24"/>
        </w:rPr>
        <w:t>реализовани.</w:t>
      </w:r>
    </w:p>
    <w:p w14:paraId="042D9BE4" w14:textId="77777777" w:rsidR="00263018" w:rsidRPr="009615E3" w:rsidRDefault="00170BA5">
      <w:pPr>
        <w:spacing w:before="4" w:line="237" w:lineRule="auto"/>
        <w:ind w:left="1340" w:right="1138"/>
        <w:rPr>
          <w:sz w:val="24"/>
          <w:szCs w:val="24"/>
        </w:rPr>
      </w:pPr>
      <w:r w:rsidRPr="009615E3">
        <w:rPr>
          <w:sz w:val="24"/>
          <w:szCs w:val="24"/>
        </w:rPr>
        <w:t>Али</w:t>
      </w:r>
      <w:r w:rsidRPr="009615E3">
        <w:rPr>
          <w:spacing w:val="-3"/>
          <w:sz w:val="24"/>
          <w:szCs w:val="24"/>
        </w:rPr>
        <w:t xml:space="preserve"> </w:t>
      </w:r>
      <w:r w:rsidRPr="009615E3">
        <w:rPr>
          <w:sz w:val="24"/>
          <w:szCs w:val="24"/>
        </w:rPr>
        <w:t>је</w:t>
      </w:r>
      <w:r w:rsidRPr="009615E3">
        <w:rPr>
          <w:spacing w:val="-4"/>
          <w:sz w:val="24"/>
          <w:szCs w:val="24"/>
        </w:rPr>
        <w:t xml:space="preserve"> </w:t>
      </w:r>
      <w:r w:rsidRPr="009615E3">
        <w:rPr>
          <w:sz w:val="24"/>
          <w:szCs w:val="24"/>
        </w:rPr>
        <w:t>организовано</w:t>
      </w:r>
      <w:r w:rsidRPr="009615E3">
        <w:rPr>
          <w:spacing w:val="-3"/>
          <w:sz w:val="24"/>
          <w:szCs w:val="24"/>
        </w:rPr>
        <w:t xml:space="preserve"> </w:t>
      </w:r>
      <w:r w:rsidRPr="009615E3">
        <w:rPr>
          <w:sz w:val="24"/>
          <w:szCs w:val="24"/>
        </w:rPr>
        <w:t>интерно</w:t>
      </w:r>
      <w:r w:rsidRPr="009615E3">
        <w:rPr>
          <w:spacing w:val="-3"/>
          <w:sz w:val="24"/>
          <w:szCs w:val="24"/>
        </w:rPr>
        <w:t xml:space="preserve"> </w:t>
      </w:r>
      <w:r w:rsidRPr="009615E3">
        <w:rPr>
          <w:sz w:val="24"/>
          <w:szCs w:val="24"/>
        </w:rPr>
        <w:t>стручно</w:t>
      </w:r>
      <w:r w:rsidRPr="009615E3">
        <w:rPr>
          <w:spacing w:val="-8"/>
          <w:sz w:val="24"/>
          <w:szCs w:val="24"/>
        </w:rPr>
        <w:t xml:space="preserve"> </w:t>
      </w:r>
      <w:r w:rsidRPr="009615E3">
        <w:rPr>
          <w:sz w:val="24"/>
          <w:szCs w:val="24"/>
        </w:rPr>
        <w:t>усавршавање</w:t>
      </w:r>
      <w:r w:rsidRPr="009615E3">
        <w:rPr>
          <w:spacing w:val="-4"/>
          <w:sz w:val="24"/>
          <w:szCs w:val="24"/>
        </w:rPr>
        <w:t xml:space="preserve"> </w:t>
      </w:r>
      <w:r w:rsidRPr="009615E3">
        <w:rPr>
          <w:sz w:val="24"/>
          <w:szCs w:val="24"/>
        </w:rPr>
        <w:t>наставника</w:t>
      </w:r>
      <w:r w:rsidRPr="009615E3">
        <w:rPr>
          <w:spacing w:val="-4"/>
          <w:sz w:val="24"/>
          <w:szCs w:val="24"/>
        </w:rPr>
        <w:t xml:space="preserve"> </w:t>
      </w:r>
      <w:r w:rsidRPr="009615E3">
        <w:rPr>
          <w:sz w:val="24"/>
          <w:szCs w:val="24"/>
        </w:rPr>
        <w:t>до</w:t>
      </w:r>
      <w:r w:rsidRPr="009615E3">
        <w:rPr>
          <w:spacing w:val="-3"/>
          <w:sz w:val="24"/>
          <w:szCs w:val="24"/>
        </w:rPr>
        <w:t xml:space="preserve"> </w:t>
      </w:r>
      <w:r w:rsidRPr="009615E3">
        <w:rPr>
          <w:sz w:val="24"/>
          <w:szCs w:val="24"/>
        </w:rPr>
        <w:t>пет</w:t>
      </w:r>
      <w:r w:rsidRPr="009615E3">
        <w:rPr>
          <w:spacing w:val="-7"/>
          <w:sz w:val="24"/>
          <w:szCs w:val="24"/>
        </w:rPr>
        <w:t xml:space="preserve"> </w:t>
      </w:r>
      <w:r w:rsidRPr="009615E3">
        <w:rPr>
          <w:sz w:val="24"/>
          <w:szCs w:val="24"/>
        </w:rPr>
        <w:t>година</w:t>
      </w:r>
      <w:r w:rsidRPr="009615E3">
        <w:rPr>
          <w:spacing w:val="-4"/>
          <w:sz w:val="24"/>
          <w:szCs w:val="24"/>
        </w:rPr>
        <w:t xml:space="preserve"> </w:t>
      </w:r>
      <w:r w:rsidRPr="009615E3">
        <w:rPr>
          <w:sz w:val="24"/>
          <w:szCs w:val="24"/>
        </w:rPr>
        <w:t>радног стажа. Ове године је реализовано велики број пројектних активности из области</w:t>
      </w:r>
    </w:p>
    <w:p w14:paraId="64C232C6" w14:textId="77777777" w:rsidR="00263018" w:rsidRPr="009615E3" w:rsidRDefault="00170BA5">
      <w:pPr>
        <w:spacing w:before="6" w:line="237" w:lineRule="auto"/>
        <w:ind w:left="1340" w:right="1138"/>
        <w:rPr>
          <w:sz w:val="24"/>
          <w:szCs w:val="24"/>
        </w:rPr>
      </w:pPr>
      <w:r w:rsidRPr="009615E3">
        <w:rPr>
          <w:sz w:val="24"/>
          <w:szCs w:val="24"/>
        </w:rPr>
        <w:t>предмета</w:t>
      </w:r>
      <w:r w:rsidRPr="009615E3">
        <w:rPr>
          <w:spacing w:val="-3"/>
          <w:sz w:val="24"/>
          <w:szCs w:val="24"/>
        </w:rPr>
        <w:t xml:space="preserve"> </w:t>
      </w:r>
      <w:r w:rsidRPr="009615E3">
        <w:rPr>
          <w:sz w:val="24"/>
          <w:szCs w:val="24"/>
        </w:rPr>
        <w:t>и</w:t>
      </w:r>
      <w:r w:rsidRPr="009615E3">
        <w:rPr>
          <w:spacing w:val="-1"/>
          <w:sz w:val="24"/>
          <w:szCs w:val="24"/>
        </w:rPr>
        <w:t xml:space="preserve"> </w:t>
      </w:r>
      <w:r w:rsidRPr="009615E3">
        <w:rPr>
          <w:sz w:val="24"/>
          <w:szCs w:val="24"/>
        </w:rPr>
        <w:t>развоја</w:t>
      </w:r>
      <w:r w:rsidRPr="009615E3">
        <w:rPr>
          <w:spacing w:val="-3"/>
          <w:sz w:val="24"/>
          <w:szCs w:val="24"/>
        </w:rPr>
        <w:t xml:space="preserve"> </w:t>
      </w:r>
      <w:r w:rsidRPr="009615E3">
        <w:rPr>
          <w:sz w:val="24"/>
          <w:szCs w:val="24"/>
        </w:rPr>
        <w:t>заједништва.</w:t>
      </w:r>
      <w:r w:rsidRPr="009615E3">
        <w:rPr>
          <w:spacing w:val="-5"/>
          <w:sz w:val="24"/>
          <w:szCs w:val="24"/>
        </w:rPr>
        <w:t xml:space="preserve"> </w:t>
      </w:r>
      <w:r w:rsidRPr="009615E3">
        <w:rPr>
          <w:sz w:val="24"/>
          <w:szCs w:val="24"/>
        </w:rPr>
        <w:t>Уприлочена</w:t>
      </w:r>
      <w:r w:rsidRPr="009615E3">
        <w:rPr>
          <w:spacing w:val="-3"/>
          <w:sz w:val="24"/>
          <w:szCs w:val="24"/>
        </w:rPr>
        <w:t xml:space="preserve"> </w:t>
      </w:r>
      <w:r w:rsidRPr="009615E3">
        <w:rPr>
          <w:sz w:val="24"/>
          <w:szCs w:val="24"/>
        </w:rPr>
        <w:t>је</w:t>
      </w:r>
      <w:r w:rsidRPr="009615E3">
        <w:rPr>
          <w:spacing w:val="-12"/>
          <w:sz w:val="24"/>
          <w:szCs w:val="24"/>
        </w:rPr>
        <w:t xml:space="preserve"> </w:t>
      </w:r>
      <w:r w:rsidRPr="009615E3">
        <w:rPr>
          <w:sz w:val="24"/>
          <w:szCs w:val="24"/>
        </w:rPr>
        <w:t>позоришна</w:t>
      </w:r>
      <w:r w:rsidRPr="009615E3">
        <w:rPr>
          <w:spacing w:val="-3"/>
          <w:sz w:val="24"/>
          <w:szCs w:val="24"/>
        </w:rPr>
        <w:t xml:space="preserve"> </w:t>
      </w:r>
      <w:r w:rsidRPr="009615E3">
        <w:rPr>
          <w:sz w:val="24"/>
          <w:szCs w:val="24"/>
        </w:rPr>
        <w:t>представа</w:t>
      </w:r>
      <w:r w:rsidRPr="009615E3">
        <w:rPr>
          <w:spacing w:val="-3"/>
          <w:sz w:val="24"/>
          <w:szCs w:val="24"/>
        </w:rPr>
        <w:t xml:space="preserve"> </w:t>
      </w:r>
      <w:r w:rsidRPr="009615E3">
        <w:rPr>
          <w:sz w:val="24"/>
          <w:szCs w:val="24"/>
        </w:rPr>
        <w:t>у</w:t>
      </w:r>
      <w:r w:rsidRPr="009615E3">
        <w:rPr>
          <w:spacing w:val="-2"/>
          <w:sz w:val="24"/>
          <w:szCs w:val="24"/>
        </w:rPr>
        <w:t xml:space="preserve"> </w:t>
      </w:r>
      <w:r w:rsidRPr="009615E3">
        <w:rPr>
          <w:sz w:val="24"/>
          <w:szCs w:val="24"/>
        </w:rPr>
        <w:t>којој</w:t>
      </w:r>
      <w:r w:rsidRPr="009615E3">
        <w:rPr>
          <w:spacing w:val="-6"/>
          <w:sz w:val="24"/>
          <w:szCs w:val="24"/>
        </w:rPr>
        <w:t xml:space="preserve"> </w:t>
      </w:r>
      <w:r w:rsidRPr="009615E3">
        <w:rPr>
          <w:sz w:val="24"/>
          <w:szCs w:val="24"/>
        </w:rPr>
        <w:t>су</w:t>
      </w:r>
      <w:r w:rsidRPr="009615E3">
        <w:rPr>
          <w:spacing w:val="-2"/>
          <w:sz w:val="24"/>
          <w:szCs w:val="24"/>
        </w:rPr>
        <w:t xml:space="preserve"> </w:t>
      </w:r>
      <w:r w:rsidRPr="009615E3">
        <w:rPr>
          <w:sz w:val="24"/>
          <w:szCs w:val="24"/>
        </w:rPr>
        <w:t>учешће узели ученици шестог разреда.</w:t>
      </w:r>
    </w:p>
    <w:p w14:paraId="0922B192" w14:textId="77777777" w:rsidR="00263018" w:rsidRPr="009615E3" w:rsidRDefault="00263018">
      <w:pPr>
        <w:spacing w:line="237" w:lineRule="auto"/>
        <w:rPr>
          <w:sz w:val="24"/>
          <w:szCs w:val="24"/>
        </w:rPr>
        <w:sectPr w:rsidR="00263018" w:rsidRPr="009615E3">
          <w:footerReference w:type="default" r:id="rId28"/>
          <w:pgSz w:w="11910" w:h="16840"/>
          <w:pgMar w:top="1100" w:right="0" w:bottom="280" w:left="360" w:header="0" w:footer="0" w:gutter="0"/>
          <w:cols w:space="720"/>
        </w:sectPr>
      </w:pPr>
    </w:p>
    <w:p w14:paraId="1302E723" w14:textId="3420CEC9" w:rsidR="00263018" w:rsidRPr="009615E3" w:rsidRDefault="00170BA5" w:rsidP="004C68AA">
      <w:pPr>
        <w:jc w:val="center"/>
      </w:pPr>
      <w:r w:rsidRPr="009615E3">
        <w:lastRenderedPageBreak/>
        <w:t>ИЗВЕШТАЈ</w:t>
      </w:r>
      <w:r w:rsidRPr="009615E3">
        <w:rPr>
          <w:spacing w:val="50"/>
        </w:rPr>
        <w:t xml:space="preserve"> </w:t>
      </w:r>
      <w:r w:rsidRPr="009615E3">
        <w:t>РАДА</w:t>
      </w:r>
      <w:r w:rsidRPr="009615E3">
        <w:rPr>
          <w:spacing w:val="46"/>
        </w:rPr>
        <w:t xml:space="preserve"> </w:t>
      </w:r>
      <w:r w:rsidRPr="009615E3">
        <w:t>СТРУЧНИХ</w:t>
      </w:r>
      <w:r w:rsidRPr="009615E3">
        <w:rPr>
          <w:spacing w:val="45"/>
        </w:rPr>
        <w:t xml:space="preserve"> </w:t>
      </w:r>
      <w:r w:rsidRPr="009615E3">
        <w:rPr>
          <w:spacing w:val="-2"/>
        </w:rPr>
        <w:t>САРАДНИКА</w:t>
      </w:r>
    </w:p>
    <w:p w14:paraId="1209A024" w14:textId="77777777" w:rsidR="00263018" w:rsidRPr="004C68AA" w:rsidRDefault="00263018">
      <w:pPr>
        <w:pStyle w:val="BodyText"/>
        <w:spacing w:before="57"/>
        <w:rPr>
          <w:sz w:val="24"/>
          <w:szCs w:val="24"/>
          <w:lang w:val="sr-Cyrl-RS"/>
        </w:rPr>
      </w:pPr>
    </w:p>
    <w:p w14:paraId="16514658" w14:textId="77777777" w:rsidR="00263018" w:rsidRPr="009615E3" w:rsidRDefault="00170BA5" w:rsidP="004C68AA">
      <w:pPr>
        <w:jc w:val="center"/>
      </w:pPr>
      <w:r w:rsidRPr="009615E3">
        <w:t>ИЗВЕШТАЈ</w:t>
      </w:r>
      <w:r w:rsidRPr="009615E3">
        <w:rPr>
          <w:spacing w:val="-4"/>
        </w:rPr>
        <w:t xml:space="preserve"> </w:t>
      </w:r>
      <w:r w:rsidRPr="009615E3">
        <w:t>РАДА</w:t>
      </w:r>
      <w:r w:rsidRPr="009615E3">
        <w:rPr>
          <w:spacing w:val="-3"/>
        </w:rPr>
        <w:t xml:space="preserve"> </w:t>
      </w:r>
      <w:r w:rsidRPr="009615E3">
        <w:rPr>
          <w:spacing w:val="-2"/>
        </w:rPr>
        <w:t>ПСИХОЛОГА</w:t>
      </w:r>
    </w:p>
    <w:p w14:paraId="47045976" w14:textId="77777777" w:rsidR="00263018" w:rsidRPr="009615E3" w:rsidRDefault="00170BA5">
      <w:pPr>
        <w:pStyle w:val="BodyText"/>
        <w:spacing w:before="246" w:line="244" w:lineRule="auto"/>
        <w:ind w:left="1340" w:right="5143"/>
        <w:rPr>
          <w:sz w:val="24"/>
          <w:szCs w:val="24"/>
        </w:rPr>
      </w:pPr>
      <w:r w:rsidRPr="009615E3">
        <w:rPr>
          <w:sz w:val="24"/>
          <w:szCs w:val="24"/>
        </w:rPr>
        <w:t>Извештај</w:t>
      </w:r>
      <w:r w:rsidRPr="009615E3">
        <w:rPr>
          <w:spacing w:val="-6"/>
          <w:sz w:val="24"/>
          <w:szCs w:val="24"/>
        </w:rPr>
        <w:t xml:space="preserve"> </w:t>
      </w:r>
      <w:r w:rsidRPr="009615E3">
        <w:rPr>
          <w:sz w:val="24"/>
          <w:szCs w:val="24"/>
        </w:rPr>
        <w:t>о</w:t>
      </w:r>
      <w:r w:rsidRPr="009615E3">
        <w:rPr>
          <w:spacing w:val="-3"/>
          <w:sz w:val="24"/>
          <w:szCs w:val="24"/>
        </w:rPr>
        <w:t xml:space="preserve"> </w:t>
      </w:r>
      <w:r w:rsidRPr="009615E3">
        <w:rPr>
          <w:sz w:val="24"/>
          <w:szCs w:val="24"/>
        </w:rPr>
        <w:t>раду</w:t>
      </w:r>
      <w:r w:rsidRPr="009615E3">
        <w:rPr>
          <w:spacing w:val="-7"/>
          <w:sz w:val="24"/>
          <w:szCs w:val="24"/>
        </w:rPr>
        <w:t xml:space="preserve"> </w:t>
      </w:r>
      <w:r w:rsidRPr="009615E3">
        <w:rPr>
          <w:sz w:val="24"/>
          <w:szCs w:val="24"/>
        </w:rPr>
        <w:t>психолога</w:t>
      </w:r>
      <w:r w:rsidRPr="009615E3">
        <w:rPr>
          <w:spacing w:val="-6"/>
          <w:sz w:val="24"/>
          <w:szCs w:val="24"/>
        </w:rPr>
        <w:t xml:space="preserve"> </w:t>
      </w:r>
      <w:r w:rsidRPr="009615E3">
        <w:rPr>
          <w:sz w:val="24"/>
          <w:szCs w:val="24"/>
        </w:rPr>
        <w:t>за</w:t>
      </w:r>
      <w:r w:rsidRPr="009615E3">
        <w:rPr>
          <w:spacing w:val="-6"/>
          <w:sz w:val="24"/>
          <w:szCs w:val="24"/>
        </w:rPr>
        <w:t xml:space="preserve"> </w:t>
      </w:r>
      <w:r w:rsidRPr="009615E3">
        <w:rPr>
          <w:sz w:val="24"/>
          <w:szCs w:val="24"/>
        </w:rPr>
        <w:t>школску</w:t>
      </w:r>
      <w:r w:rsidRPr="009615E3">
        <w:rPr>
          <w:spacing w:val="-7"/>
          <w:sz w:val="24"/>
          <w:szCs w:val="24"/>
        </w:rPr>
        <w:t xml:space="preserve"> </w:t>
      </w:r>
      <w:r w:rsidRPr="009615E3">
        <w:rPr>
          <w:sz w:val="24"/>
          <w:szCs w:val="24"/>
        </w:rPr>
        <w:t>2024</w:t>
      </w:r>
      <w:r w:rsidRPr="009615E3">
        <w:rPr>
          <w:spacing w:val="-7"/>
          <w:sz w:val="24"/>
          <w:szCs w:val="24"/>
        </w:rPr>
        <w:t xml:space="preserve"> </w:t>
      </w:r>
      <w:r w:rsidRPr="009615E3">
        <w:rPr>
          <w:sz w:val="24"/>
          <w:szCs w:val="24"/>
        </w:rPr>
        <w:t>/25.</w:t>
      </w:r>
      <w:r w:rsidRPr="009615E3">
        <w:rPr>
          <w:spacing w:val="-1"/>
          <w:sz w:val="24"/>
          <w:szCs w:val="24"/>
        </w:rPr>
        <w:t xml:space="preserve"> </w:t>
      </w:r>
      <w:r w:rsidRPr="009615E3">
        <w:rPr>
          <w:sz w:val="24"/>
          <w:szCs w:val="24"/>
        </w:rPr>
        <w:t>годину Психолог: Јасна Ракић</w:t>
      </w:r>
    </w:p>
    <w:p w14:paraId="0CE8E640" w14:textId="77777777" w:rsidR="00263018" w:rsidRPr="009615E3" w:rsidRDefault="00263018">
      <w:pPr>
        <w:pStyle w:val="BodyText"/>
        <w:spacing w:before="6"/>
        <w:rPr>
          <w:sz w:val="24"/>
          <w:szCs w:val="24"/>
        </w:r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2089"/>
        <w:gridCol w:w="1656"/>
        <w:gridCol w:w="1661"/>
        <w:gridCol w:w="1800"/>
      </w:tblGrid>
      <w:tr w:rsidR="00263018" w:rsidRPr="009615E3" w14:paraId="1088D9E5" w14:textId="77777777" w:rsidTr="00660473">
        <w:trPr>
          <w:trHeight w:val="443"/>
        </w:trPr>
        <w:tc>
          <w:tcPr>
            <w:tcW w:w="1911" w:type="dxa"/>
            <w:tcBorders>
              <w:bottom w:val="double" w:sz="4" w:space="0" w:color="000000"/>
            </w:tcBorders>
            <w:shd w:val="clear" w:color="auto" w:fill="EAF1DD" w:themeFill="accent3" w:themeFillTint="33"/>
          </w:tcPr>
          <w:p w14:paraId="5DD5EBAE" w14:textId="77777777" w:rsidR="00263018" w:rsidRPr="009615E3" w:rsidRDefault="00170BA5">
            <w:pPr>
              <w:pStyle w:val="TableParagraph"/>
              <w:spacing w:before="111"/>
              <w:ind w:left="115"/>
              <w:rPr>
                <w:sz w:val="24"/>
                <w:szCs w:val="24"/>
              </w:rPr>
            </w:pPr>
            <w:r w:rsidRPr="009615E3">
              <w:rPr>
                <w:sz w:val="24"/>
                <w:szCs w:val="24"/>
              </w:rPr>
              <w:t>ПОДРУЧЈЕ</w:t>
            </w:r>
            <w:r w:rsidRPr="009615E3">
              <w:rPr>
                <w:spacing w:val="-11"/>
                <w:sz w:val="24"/>
                <w:szCs w:val="24"/>
              </w:rPr>
              <w:t xml:space="preserve"> </w:t>
            </w:r>
            <w:r w:rsidRPr="009615E3">
              <w:rPr>
                <w:spacing w:val="-4"/>
                <w:sz w:val="24"/>
                <w:szCs w:val="24"/>
              </w:rPr>
              <w:t>РАДА</w:t>
            </w:r>
          </w:p>
        </w:tc>
        <w:tc>
          <w:tcPr>
            <w:tcW w:w="2089" w:type="dxa"/>
            <w:tcBorders>
              <w:bottom w:val="double" w:sz="4" w:space="0" w:color="000000"/>
            </w:tcBorders>
            <w:shd w:val="clear" w:color="auto" w:fill="EAF1DD" w:themeFill="accent3" w:themeFillTint="33"/>
          </w:tcPr>
          <w:p w14:paraId="72BF6885" w14:textId="77777777" w:rsidR="00263018" w:rsidRPr="009615E3" w:rsidRDefault="00170BA5">
            <w:pPr>
              <w:pStyle w:val="TableParagraph"/>
              <w:spacing w:line="228" w:lineRule="exact"/>
              <w:ind w:left="115"/>
              <w:rPr>
                <w:sz w:val="24"/>
                <w:szCs w:val="24"/>
              </w:rPr>
            </w:pPr>
            <w:r w:rsidRPr="009615E3">
              <w:rPr>
                <w:spacing w:val="-2"/>
                <w:sz w:val="24"/>
                <w:szCs w:val="24"/>
              </w:rPr>
              <w:t>НАЗИВ</w:t>
            </w:r>
          </w:p>
          <w:p w14:paraId="3419AF40" w14:textId="77777777" w:rsidR="00263018" w:rsidRPr="009615E3" w:rsidRDefault="00170BA5">
            <w:pPr>
              <w:pStyle w:val="TableParagraph"/>
              <w:spacing w:line="195" w:lineRule="exact"/>
              <w:ind w:left="115"/>
              <w:rPr>
                <w:sz w:val="24"/>
                <w:szCs w:val="24"/>
              </w:rPr>
            </w:pPr>
            <w:r w:rsidRPr="009615E3">
              <w:rPr>
                <w:spacing w:val="-2"/>
                <w:sz w:val="24"/>
                <w:szCs w:val="24"/>
              </w:rPr>
              <w:t>АКТИВНОСТИ</w:t>
            </w:r>
          </w:p>
        </w:tc>
        <w:tc>
          <w:tcPr>
            <w:tcW w:w="1656" w:type="dxa"/>
            <w:tcBorders>
              <w:bottom w:val="double" w:sz="4" w:space="0" w:color="000000"/>
            </w:tcBorders>
            <w:shd w:val="clear" w:color="auto" w:fill="EAF1DD" w:themeFill="accent3" w:themeFillTint="33"/>
          </w:tcPr>
          <w:p w14:paraId="58650AAE" w14:textId="77777777" w:rsidR="00263018" w:rsidRPr="009615E3" w:rsidRDefault="00170BA5">
            <w:pPr>
              <w:pStyle w:val="TableParagraph"/>
              <w:spacing w:line="226" w:lineRule="exact"/>
              <w:ind w:left="115"/>
              <w:rPr>
                <w:sz w:val="24"/>
                <w:szCs w:val="24"/>
              </w:rPr>
            </w:pPr>
            <w:r w:rsidRPr="009615E3">
              <w:rPr>
                <w:spacing w:val="-2"/>
                <w:sz w:val="24"/>
                <w:szCs w:val="24"/>
              </w:rPr>
              <w:t>ВРЕМЕ РЕАЛИЗАЦИЈЕ</w:t>
            </w:r>
          </w:p>
        </w:tc>
        <w:tc>
          <w:tcPr>
            <w:tcW w:w="1661" w:type="dxa"/>
            <w:tcBorders>
              <w:bottom w:val="double" w:sz="4" w:space="0" w:color="000000"/>
            </w:tcBorders>
            <w:shd w:val="clear" w:color="auto" w:fill="EAF1DD" w:themeFill="accent3" w:themeFillTint="33"/>
          </w:tcPr>
          <w:p w14:paraId="3757ACA6" w14:textId="77777777" w:rsidR="00263018" w:rsidRPr="009615E3" w:rsidRDefault="00170BA5">
            <w:pPr>
              <w:pStyle w:val="TableParagraph"/>
              <w:spacing w:before="111"/>
              <w:ind w:left="115"/>
              <w:rPr>
                <w:sz w:val="24"/>
                <w:szCs w:val="24"/>
              </w:rPr>
            </w:pPr>
            <w:r w:rsidRPr="009615E3">
              <w:rPr>
                <w:spacing w:val="-2"/>
                <w:sz w:val="24"/>
                <w:szCs w:val="24"/>
              </w:rPr>
              <w:t>САРАДНИЦИ</w:t>
            </w:r>
          </w:p>
        </w:tc>
        <w:tc>
          <w:tcPr>
            <w:tcW w:w="1800" w:type="dxa"/>
            <w:tcBorders>
              <w:bottom w:val="double" w:sz="4" w:space="0" w:color="000000"/>
            </w:tcBorders>
            <w:shd w:val="clear" w:color="auto" w:fill="EAF1DD" w:themeFill="accent3" w:themeFillTint="33"/>
          </w:tcPr>
          <w:p w14:paraId="39872450" w14:textId="77777777" w:rsidR="00263018" w:rsidRPr="009615E3" w:rsidRDefault="00170BA5">
            <w:pPr>
              <w:pStyle w:val="TableParagraph"/>
              <w:spacing w:before="111"/>
              <w:ind w:left="116"/>
              <w:rPr>
                <w:sz w:val="24"/>
                <w:szCs w:val="24"/>
              </w:rPr>
            </w:pPr>
            <w:r w:rsidRPr="009615E3">
              <w:rPr>
                <w:spacing w:val="-2"/>
                <w:sz w:val="24"/>
                <w:szCs w:val="24"/>
              </w:rPr>
              <w:t>РЕАЛИЗОВАНО</w:t>
            </w:r>
          </w:p>
        </w:tc>
      </w:tr>
      <w:tr w:rsidR="00263018" w:rsidRPr="009615E3" w14:paraId="0984561D" w14:textId="77777777">
        <w:trPr>
          <w:trHeight w:val="1479"/>
        </w:trPr>
        <w:tc>
          <w:tcPr>
            <w:tcW w:w="1911" w:type="dxa"/>
            <w:tcBorders>
              <w:top w:val="double" w:sz="4" w:space="0" w:color="000000"/>
              <w:bottom w:val="double" w:sz="4" w:space="0" w:color="000000"/>
            </w:tcBorders>
          </w:tcPr>
          <w:p w14:paraId="6D1BEEF2" w14:textId="77777777" w:rsidR="00263018" w:rsidRPr="009615E3" w:rsidRDefault="00170BA5">
            <w:pPr>
              <w:pStyle w:val="TableParagraph"/>
              <w:ind w:left="115" w:right="149"/>
              <w:rPr>
                <w:sz w:val="24"/>
                <w:szCs w:val="24"/>
              </w:rPr>
            </w:pPr>
            <w:r w:rsidRPr="009615E3">
              <w:rPr>
                <w:spacing w:val="-2"/>
                <w:sz w:val="24"/>
                <w:szCs w:val="24"/>
              </w:rPr>
              <w:t>Планирањеобразов но-васпитнограда</w:t>
            </w:r>
          </w:p>
        </w:tc>
        <w:tc>
          <w:tcPr>
            <w:tcW w:w="2089" w:type="dxa"/>
            <w:tcBorders>
              <w:top w:val="double" w:sz="4" w:space="0" w:color="000000"/>
              <w:bottom w:val="double" w:sz="4" w:space="0" w:color="000000"/>
            </w:tcBorders>
          </w:tcPr>
          <w:p w14:paraId="63AAA210" w14:textId="77777777" w:rsidR="00263018" w:rsidRPr="009615E3" w:rsidRDefault="00170BA5">
            <w:pPr>
              <w:pStyle w:val="TableParagraph"/>
              <w:ind w:left="115"/>
              <w:rPr>
                <w:sz w:val="24"/>
                <w:szCs w:val="24"/>
              </w:rPr>
            </w:pPr>
            <w:r w:rsidRPr="009615E3">
              <w:rPr>
                <w:sz w:val="24"/>
                <w:szCs w:val="24"/>
              </w:rPr>
              <w:t xml:space="preserve">-Учествовање у </w:t>
            </w:r>
            <w:r w:rsidRPr="009615E3">
              <w:rPr>
                <w:spacing w:val="-2"/>
                <w:sz w:val="24"/>
                <w:szCs w:val="24"/>
              </w:rPr>
              <w:t>припремипланских докумената</w:t>
            </w:r>
          </w:p>
        </w:tc>
        <w:tc>
          <w:tcPr>
            <w:tcW w:w="1656" w:type="dxa"/>
            <w:tcBorders>
              <w:top w:val="double" w:sz="4" w:space="0" w:color="000000"/>
              <w:bottom w:val="double" w:sz="4" w:space="0" w:color="000000"/>
            </w:tcBorders>
          </w:tcPr>
          <w:p w14:paraId="24182C3C" w14:textId="77777777" w:rsidR="00263018" w:rsidRPr="009615E3" w:rsidRDefault="00170BA5">
            <w:pPr>
              <w:pStyle w:val="TableParagraph"/>
              <w:spacing w:line="219" w:lineRule="exact"/>
              <w:ind w:left="115"/>
              <w:rPr>
                <w:sz w:val="24"/>
                <w:szCs w:val="24"/>
              </w:rPr>
            </w:pPr>
            <w:r w:rsidRPr="009615E3">
              <w:rPr>
                <w:sz w:val="24"/>
                <w:szCs w:val="24"/>
              </w:rPr>
              <w:t>Током</w:t>
            </w:r>
            <w:r w:rsidRPr="009615E3">
              <w:rPr>
                <w:spacing w:val="-2"/>
                <w:sz w:val="24"/>
                <w:szCs w:val="24"/>
              </w:rPr>
              <w:t xml:space="preserve"> године</w:t>
            </w:r>
          </w:p>
        </w:tc>
        <w:tc>
          <w:tcPr>
            <w:tcW w:w="1661" w:type="dxa"/>
            <w:tcBorders>
              <w:top w:val="double" w:sz="4" w:space="0" w:color="000000"/>
              <w:bottom w:val="double" w:sz="4" w:space="0" w:color="000000"/>
            </w:tcBorders>
          </w:tcPr>
          <w:p w14:paraId="4E65CD44" w14:textId="77777777" w:rsidR="00263018" w:rsidRPr="009615E3" w:rsidRDefault="00170BA5">
            <w:pPr>
              <w:pStyle w:val="TableParagraph"/>
              <w:spacing w:line="219" w:lineRule="exact"/>
              <w:ind w:left="115"/>
              <w:rPr>
                <w:sz w:val="24"/>
                <w:szCs w:val="24"/>
              </w:rPr>
            </w:pPr>
            <w:r w:rsidRPr="009615E3">
              <w:rPr>
                <w:sz w:val="24"/>
                <w:szCs w:val="24"/>
              </w:rPr>
              <w:t>-</w:t>
            </w:r>
            <w:r w:rsidRPr="009615E3">
              <w:rPr>
                <w:spacing w:val="-2"/>
                <w:sz w:val="24"/>
                <w:szCs w:val="24"/>
              </w:rPr>
              <w:t>педагог</w:t>
            </w:r>
          </w:p>
          <w:p w14:paraId="328090E1" w14:textId="77777777" w:rsidR="00263018" w:rsidRPr="009615E3" w:rsidRDefault="00170BA5">
            <w:pPr>
              <w:pStyle w:val="TableParagraph"/>
              <w:ind w:left="115"/>
              <w:rPr>
                <w:sz w:val="24"/>
                <w:szCs w:val="24"/>
              </w:rPr>
            </w:pPr>
            <w:r w:rsidRPr="009615E3">
              <w:rPr>
                <w:sz w:val="24"/>
                <w:szCs w:val="24"/>
              </w:rPr>
              <w:t>-</w:t>
            </w:r>
            <w:r w:rsidRPr="009615E3">
              <w:rPr>
                <w:spacing w:val="-5"/>
                <w:sz w:val="24"/>
                <w:szCs w:val="24"/>
              </w:rPr>
              <w:t>тим</w:t>
            </w:r>
          </w:p>
          <w:p w14:paraId="0942E627" w14:textId="77777777" w:rsidR="00263018" w:rsidRPr="009615E3" w:rsidRDefault="00170BA5">
            <w:pPr>
              <w:pStyle w:val="TableParagraph"/>
              <w:spacing w:before="1"/>
              <w:ind w:left="115"/>
              <w:rPr>
                <w:sz w:val="24"/>
                <w:szCs w:val="24"/>
              </w:rPr>
            </w:pPr>
            <w:r w:rsidRPr="009615E3">
              <w:rPr>
                <w:sz w:val="24"/>
                <w:szCs w:val="24"/>
              </w:rPr>
              <w:t>-</w:t>
            </w:r>
            <w:r w:rsidRPr="009615E3">
              <w:rPr>
                <w:spacing w:val="-2"/>
                <w:sz w:val="24"/>
                <w:szCs w:val="24"/>
              </w:rPr>
              <w:t>директор</w:t>
            </w:r>
          </w:p>
          <w:p w14:paraId="6684148C" w14:textId="77777777" w:rsidR="00263018" w:rsidRPr="009615E3" w:rsidRDefault="00170BA5">
            <w:pPr>
              <w:pStyle w:val="TableParagraph"/>
              <w:ind w:left="115"/>
              <w:rPr>
                <w:sz w:val="24"/>
                <w:szCs w:val="24"/>
              </w:rPr>
            </w:pPr>
            <w:r w:rsidRPr="009615E3">
              <w:rPr>
                <w:spacing w:val="-10"/>
                <w:sz w:val="24"/>
                <w:szCs w:val="24"/>
              </w:rPr>
              <w:t>-</w:t>
            </w:r>
          </w:p>
          <w:p w14:paraId="74152968" w14:textId="77777777" w:rsidR="00263018" w:rsidRPr="009615E3" w:rsidRDefault="00170BA5">
            <w:pPr>
              <w:pStyle w:val="TableParagraph"/>
              <w:ind w:left="115"/>
              <w:rPr>
                <w:sz w:val="24"/>
                <w:szCs w:val="24"/>
              </w:rPr>
            </w:pPr>
            <w:r w:rsidRPr="009615E3">
              <w:rPr>
                <w:spacing w:val="-2"/>
                <w:sz w:val="24"/>
                <w:szCs w:val="24"/>
              </w:rPr>
              <w:t xml:space="preserve">помоћникдирект </w:t>
            </w:r>
            <w:r w:rsidRPr="009615E3">
              <w:rPr>
                <w:spacing w:val="-4"/>
                <w:sz w:val="24"/>
                <w:szCs w:val="24"/>
              </w:rPr>
              <w:t>ора</w:t>
            </w:r>
          </w:p>
        </w:tc>
        <w:tc>
          <w:tcPr>
            <w:tcW w:w="1800" w:type="dxa"/>
            <w:tcBorders>
              <w:top w:val="double" w:sz="4" w:space="0" w:color="000000"/>
              <w:bottom w:val="double" w:sz="4" w:space="0" w:color="000000"/>
            </w:tcBorders>
          </w:tcPr>
          <w:p w14:paraId="6AE25FDB" w14:textId="77777777" w:rsidR="00263018" w:rsidRPr="009615E3" w:rsidRDefault="00170BA5">
            <w:pPr>
              <w:pStyle w:val="TableParagraph"/>
              <w:spacing w:line="219" w:lineRule="exact"/>
              <w:ind w:left="159" w:right="198"/>
              <w:jc w:val="center"/>
              <w:rPr>
                <w:sz w:val="24"/>
                <w:szCs w:val="24"/>
              </w:rPr>
            </w:pPr>
            <w:r w:rsidRPr="009615E3">
              <w:rPr>
                <w:spacing w:val="-10"/>
                <w:sz w:val="24"/>
                <w:szCs w:val="24"/>
              </w:rPr>
              <w:t>+</w:t>
            </w:r>
          </w:p>
        </w:tc>
      </w:tr>
      <w:tr w:rsidR="00263018" w:rsidRPr="009615E3" w14:paraId="1A0FB6EE" w14:textId="77777777">
        <w:trPr>
          <w:trHeight w:val="2087"/>
        </w:trPr>
        <w:tc>
          <w:tcPr>
            <w:tcW w:w="1911" w:type="dxa"/>
            <w:tcBorders>
              <w:top w:val="double" w:sz="4" w:space="0" w:color="000000"/>
              <w:bottom w:val="double" w:sz="4" w:space="0" w:color="000000"/>
            </w:tcBorders>
          </w:tcPr>
          <w:p w14:paraId="34E84C42" w14:textId="77777777" w:rsidR="00263018" w:rsidRPr="009615E3" w:rsidRDefault="00170BA5">
            <w:pPr>
              <w:pStyle w:val="TableParagraph"/>
              <w:spacing w:line="227" w:lineRule="exact"/>
              <w:ind w:left="115"/>
              <w:rPr>
                <w:sz w:val="24"/>
                <w:szCs w:val="24"/>
              </w:rPr>
            </w:pPr>
            <w:r w:rsidRPr="009615E3">
              <w:rPr>
                <w:sz w:val="24"/>
                <w:szCs w:val="24"/>
              </w:rPr>
              <w:t>Праћење</w:t>
            </w:r>
            <w:r w:rsidRPr="009615E3">
              <w:rPr>
                <w:spacing w:val="-8"/>
                <w:sz w:val="24"/>
                <w:szCs w:val="24"/>
              </w:rPr>
              <w:t xml:space="preserve"> </w:t>
            </w:r>
            <w:r w:rsidRPr="009615E3">
              <w:rPr>
                <w:spacing w:val="-10"/>
                <w:sz w:val="24"/>
                <w:szCs w:val="24"/>
              </w:rPr>
              <w:t>и</w:t>
            </w:r>
          </w:p>
          <w:p w14:paraId="4EC262E2" w14:textId="77777777" w:rsidR="00263018" w:rsidRPr="009615E3" w:rsidRDefault="00170BA5">
            <w:pPr>
              <w:pStyle w:val="TableParagraph"/>
              <w:ind w:left="115" w:right="111"/>
              <w:rPr>
                <w:sz w:val="24"/>
                <w:szCs w:val="24"/>
              </w:rPr>
            </w:pPr>
            <w:r w:rsidRPr="009615E3">
              <w:rPr>
                <w:spacing w:val="-2"/>
                <w:sz w:val="24"/>
                <w:szCs w:val="24"/>
              </w:rPr>
              <w:t>вредновањеобразов но-васпитног,</w:t>
            </w:r>
          </w:p>
          <w:p w14:paraId="125848F4" w14:textId="77777777" w:rsidR="00263018" w:rsidRPr="009615E3" w:rsidRDefault="00170BA5">
            <w:pPr>
              <w:pStyle w:val="TableParagraph"/>
              <w:spacing w:before="1"/>
              <w:ind w:left="115"/>
              <w:rPr>
                <w:sz w:val="24"/>
                <w:szCs w:val="24"/>
              </w:rPr>
            </w:pPr>
            <w:r w:rsidRPr="009615E3">
              <w:rPr>
                <w:spacing w:val="-2"/>
                <w:sz w:val="24"/>
                <w:szCs w:val="24"/>
              </w:rPr>
              <w:t>односноваспитно- образовнограда</w:t>
            </w:r>
          </w:p>
        </w:tc>
        <w:tc>
          <w:tcPr>
            <w:tcW w:w="2089" w:type="dxa"/>
            <w:tcBorders>
              <w:top w:val="double" w:sz="4" w:space="0" w:color="000000"/>
              <w:bottom w:val="double" w:sz="4" w:space="0" w:color="000000"/>
            </w:tcBorders>
          </w:tcPr>
          <w:p w14:paraId="5FF36BBD" w14:textId="77777777" w:rsidR="00263018" w:rsidRPr="009615E3" w:rsidRDefault="00170BA5">
            <w:pPr>
              <w:pStyle w:val="TableParagraph"/>
              <w:ind w:left="115" w:right="117"/>
              <w:jc w:val="both"/>
              <w:rPr>
                <w:sz w:val="24"/>
                <w:szCs w:val="24"/>
              </w:rPr>
            </w:pPr>
            <w:r w:rsidRPr="009615E3">
              <w:rPr>
                <w:sz w:val="24"/>
                <w:szCs w:val="24"/>
              </w:rPr>
              <w:t xml:space="preserve">-Посете часова, </w:t>
            </w:r>
            <w:r w:rsidRPr="009615E3">
              <w:rPr>
                <w:spacing w:val="-2"/>
                <w:sz w:val="24"/>
                <w:szCs w:val="24"/>
              </w:rPr>
              <w:t>самовредновање</w:t>
            </w:r>
            <w:r w:rsidRPr="009615E3">
              <w:rPr>
                <w:spacing w:val="12"/>
                <w:sz w:val="24"/>
                <w:szCs w:val="24"/>
              </w:rPr>
              <w:t xml:space="preserve"> </w:t>
            </w:r>
            <w:r w:rsidRPr="009615E3">
              <w:rPr>
                <w:spacing w:val="-4"/>
                <w:sz w:val="24"/>
                <w:szCs w:val="24"/>
              </w:rPr>
              <w:t>рада</w:t>
            </w:r>
          </w:p>
          <w:p w14:paraId="18792D38" w14:textId="77777777" w:rsidR="00263018" w:rsidRPr="009615E3" w:rsidRDefault="00170BA5">
            <w:pPr>
              <w:pStyle w:val="TableParagraph"/>
              <w:ind w:left="115"/>
              <w:jc w:val="both"/>
              <w:rPr>
                <w:sz w:val="24"/>
                <w:szCs w:val="24"/>
              </w:rPr>
            </w:pPr>
            <w:r w:rsidRPr="009615E3">
              <w:rPr>
                <w:sz w:val="24"/>
                <w:szCs w:val="24"/>
              </w:rPr>
              <w:t>-Праћење</w:t>
            </w:r>
            <w:r w:rsidRPr="009615E3">
              <w:rPr>
                <w:spacing w:val="-8"/>
                <w:sz w:val="24"/>
                <w:szCs w:val="24"/>
              </w:rPr>
              <w:t xml:space="preserve"> </w:t>
            </w:r>
            <w:r w:rsidRPr="009615E3">
              <w:rPr>
                <w:spacing w:val="-10"/>
                <w:sz w:val="24"/>
                <w:szCs w:val="24"/>
              </w:rPr>
              <w:t>и</w:t>
            </w:r>
          </w:p>
          <w:p w14:paraId="7BC884F9" w14:textId="77777777" w:rsidR="00263018" w:rsidRPr="009615E3" w:rsidRDefault="00170BA5">
            <w:pPr>
              <w:pStyle w:val="TableParagraph"/>
              <w:ind w:left="115" w:right="98"/>
              <w:jc w:val="both"/>
              <w:rPr>
                <w:sz w:val="24"/>
                <w:szCs w:val="24"/>
              </w:rPr>
            </w:pPr>
            <w:r w:rsidRPr="009615E3">
              <w:rPr>
                <w:spacing w:val="-2"/>
                <w:sz w:val="24"/>
                <w:szCs w:val="24"/>
              </w:rPr>
              <w:t xml:space="preserve">вредновањеприменем ераиндивидуализациј </w:t>
            </w:r>
            <w:r w:rsidRPr="009615E3">
              <w:rPr>
                <w:sz w:val="24"/>
                <w:szCs w:val="24"/>
              </w:rPr>
              <w:t>е и</w:t>
            </w:r>
          </w:p>
          <w:p w14:paraId="56A2372C" w14:textId="77777777" w:rsidR="00263018" w:rsidRPr="009615E3" w:rsidRDefault="00170BA5">
            <w:pPr>
              <w:pStyle w:val="TableParagraph"/>
              <w:ind w:left="115"/>
              <w:rPr>
                <w:sz w:val="24"/>
                <w:szCs w:val="24"/>
              </w:rPr>
            </w:pPr>
            <w:r w:rsidRPr="009615E3">
              <w:rPr>
                <w:spacing w:val="-2"/>
                <w:sz w:val="24"/>
                <w:szCs w:val="24"/>
              </w:rPr>
              <w:t>индивидуалногобраз овногплана</w:t>
            </w:r>
          </w:p>
        </w:tc>
        <w:tc>
          <w:tcPr>
            <w:tcW w:w="1656" w:type="dxa"/>
            <w:tcBorders>
              <w:top w:val="double" w:sz="4" w:space="0" w:color="000000"/>
              <w:bottom w:val="double" w:sz="4" w:space="0" w:color="000000"/>
            </w:tcBorders>
          </w:tcPr>
          <w:p w14:paraId="282B706C" w14:textId="77777777" w:rsidR="00263018" w:rsidRPr="009615E3" w:rsidRDefault="00170BA5">
            <w:pPr>
              <w:pStyle w:val="TableParagraph"/>
              <w:spacing w:line="227" w:lineRule="exact"/>
              <w:ind w:left="115"/>
              <w:rPr>
                <w:sz w:val="24"/>
                <w:szCs w:val="24"/>
              </w:rPr>
            </w:pPr>
            <w:r w:rsidRPr="009615E3">
              <w:rPr>
                <w:sz w:val="24"/>
                <w:szCs w:val="24"/>
              </w:rPr>
              <w:t>Током</w:t>
            </w:r>
            <w:r w:rsidRPr="009615E3">
              <w:rPr>
                <w:spacing w:val="-2"/>
                <w:sz w:val="24"/>
                <w:szCs w:val="24"/>
              </w:rPr>
              <w:t xml:space="preserve"> године</w:t>
            </w:r>
          </w:p>
        </w:tc>
        <w:tc>
          <w:tcPr>
            <w:tcW w:w="1661" w:type="dxa"/>
            <w:tcBorders>
              <w:top w:val="double" w:sz="4" w:space="0" w:color="000000"/>
              <w:bottom w:val="double" w:sz="4" w:space="0" w:color="000000"/>
            </w:tcBorders>
          </w:tcPr>
          <w:p w14:paraId="2584A61E" w14:textId="77777777" w:rsidR="00263018" w:rsidRPr="009615E3" w:rsidRDefault="00170BA5">
            <w:pPr>
              <w:pStyle w:val="TableParagraph"/>
              <w:numPr>
                <w:ilvl w:val="0"/>
                <w:numId w:val="14"/>
              </w:numPr>
              <w:tabs>
                <w:tab w:val="left" w:pos="234"/>
              </w:tabs>
              <w:spacing w:line="227" w:lineRule="exact"/>
              <w:ind w:left="234" w:hanging="119"/>
              <w:rPr>
                <w:sz w:val="24"/>
                <w:szCs w:val="24"/>
              </w:rPr>
            </w:pPr>
            <w:r w:rsidRPr="009615E3">
              <w:rPr>
                <w:spacing w:val="-2"/>
                <w:sz w:val="24"/>
                <w:szCs w:val="24"/>
              </w:rPr>
              <w:t>директор</w:t>
            </w:r>
          </w:p>
          <w:p w14:paraId="6CE5A04B" w14:textId="77777777" w:rsidR="00263018" w:rsidRPr="009615E3" w:rsidRDefault="00170BA5">
            <w:pPr>
              <w:pStyle w:val="TableParagraph"/>
              <w:numPr>
                <w:ilvl w:val="0"/>
                <w:numId w:val="14"/>
              </w:numPr>
              <w:tabs>
                <w:tab w:val="left" w:pos="234"/>
              </w:tabs>
              <w:ind w:left="234" w:hanging="119"/>
              <w:rPr>
                <w:sz w:val="24"/>
                <w:szCs w:val="24"/>
              </w:rPr>
            </w:pPr>
            <w:r w:rsidRPr="009615E3">
              <w:rPr>
                <w:spacing w:val="-2"/>
                <w:sz w:val="24"/>
                <w:szCs w:val="24"/>
              </w:rPr>
              <w:t>педагог</w:t>
            </w:r>
          </w:p>
          <w:p w14:paraId="40433D74" w14:textId="77777777" w:rsidR="00263018" w:rsidRPr="009615E3" w:rsidRDefault="00170BA5">
            <w:pPr>
              <w:pStyle w:val="TableParagraph"/>
              <w:numPr>
                <w:ilvl w:val="0"/>
                <w:numId w:val="14"/>
              </w:numPr>
              <w:tabs>
                <w:tab w:val="left" w:pos="182"/>
              </w:tabs>
              <w:spacing w:before="1"/>
              <w:ind w:left="182" w:hanging="67"/>
              <w:rPr>
                <w:sz w:val="24"/>
                <w:szCs w:val="24"/>
              </w:rPr>
            </w:pPr>
            <w:r w:rsidRPr="009615E3">
              <w:rPr>
                <w:sz w:val="24"/>
                <w:szCs w:val="24"/>
              </w:rPr>
              <w:t>​</w:t>
            </w:r>
          </w:p>
          <w:p w14:paraId="6E996DAB" w14:textId="77777777" w:rsidR="00263018" w:rsidRPr="009615E3" w:rsidRDefault="00170BA5">
            <w:pPr>
              <w:pStyle w:val="TableParagraph"/>
              <w:ind w:left="115"/>
              <w:rPr>
                <w:sz w:val="24"/>
                <w:szCs w:val="24"/>
              </w:rPr>
            </w:pPr>
            <w:r w:rsidRPr="009615E3">
              <w:rPr>
                <w:spacing w:val="-2"/>
                <w:sz w:val="24"/>
                <w:szCs w:val="24"/>
              </w:rPr>
              <w:t>предметнинаста вници</w:t>
            </w:r>
          </w:p>
          <w:p w14:paraId="0F1133DB" w14:textId="77777777" w:rsidR="00263018" w:rsidRPr="009615E3" w:rsidRDefault="00170BA5">
            <w:pPr>
              <w:pStyle w:val="TableParagraph"/>
              <w:spacing w:before="1"/>
              <w:ind w:left="115"/>
              <w:rPr>
                <w:sz w:val="24"/>
                <w:szCs w:val="24"/>
              </w:rPr>
            </w:pPr>
            <w:r w:rsidRPr="009615E3">
              <w:rPr>
                <w:sz w:val="24"/>
                <w:szCs w:val="24"/>
              </w:rPr>
              <w:t>-тимза</w:t>
            </w:r>
            <w:r w:rsidRPr="009615E3">
              <w:rPr>
                <w:spacing w:val="-3"/>
                <w:sz w:val="24"/>
                <w:szCs w:val="24"/>
              </w:rPr>
              <w:t xml:space="preserve"> </w:t>
            </w:r>
            <w:r w:rsidRPr="009615E3">
              <w:rPr>
                <w:spacing w:val="-5"/>
                <w:sz w:val="24"/>
                <w:szCs w:val="24"/>
              </w:rPr>
              <w:t>ИОП</w:t>
            </w:r>
          </w:p>
          <w:p w14:paraId="21FF206B" w14:textId="77777777" w:rsidR="00263018" w:rsidRPr="009615E3" w:rsidRDefault="00170BA5">
            <w:pPr>
              <w:pStyle w:val="TableParagraph"/>
              <w:numPr>
                <w:ilvl w:val="0"/>
                <w:numId w:val="14"/>
              </w:numPr>
              <w:tabs>
                <w:tab w:val="left" w:pos="182"/>
              </w:tabs>
              <w:ind w:left="182" w:hanging="67"/>
              <w:rPr>
                <w:sz w:val="24"/>
                <w:szCs w:val="24"/>
              </w:rPr>
            </w:pPr>
            <w:r w:rsidRPr="009615E3">
              <w:rPr>
                <w:sz w:val="24"/>
                <w:szCs w:val="24"/>
              </w:rPr>
              <w:t>​</w:t>
            </w:r>
          </w:p>
          <w:p w14:paraId="538B63C4" w14:textId="77777777" w:rsidR="00263018" w:rsidRPr="009615E3" w:rsidRDefault="00170BA5">
            <w:pPr>
              <w:pStyle w:val="TableParagraph"/>
              <w:spacing w:line="230" w:lineRule="atLeast"/>
              <w:ind w:left="115"/>
              <w:rPr>
                <w:sz w:val="24"/>
                <w:szCs w:val="24"/>
              </w:rPr>
            </w:pPr>
            <w:r w:rsidRPr="009615E3">
              <w:rPr>
                <w:spacing w:val="-2"/>
                <w:sz w:val="24"/>
                <w:szCs w:val="24"/>
              </w:rPr>
              <w:t>тимзасамовредн овање</w:t>
            </w:r>
          </w:p>
        </w:tc>
        <w:tc>
          <w:tcPr>
            <w:tcW w:w="1800" w:type="dxa"/>
            <w:tcBorders>
              <w:top w:val="double" w:sz="4" w:space="0" w:color="000000"/>
              <w:bottom w:val="double" w:sz="4" w:space="0" w:color="000000"/>
            </w:tcBorders>
          </w:tcPr>
          <w:p w14:paraId="257F2734" w14:textId="77777777" w:rsidR="00263018" w:rsidRPr="009615E3" w:rsidRDefault="00170BA5">
            <w:pPr>
              <w:pStyle w:val="TableParagraph"/>
              <w:spacing w:line="227" w:lineRule="exact"/>
              <w:ind w:left="159" w:right="96"/>
              <w:jc w:val="center"/>
              <w:rPr>
                <w:sz w:val="24"/>
                <w:szCs w:val="24"/>
              </w:rPr>
            </w:pPr>
            <w:r w:rsidRPr="009615E3">
              <w:rPr>
                <w:spacing w:val="-10"/>
                <w:sz w:val="24"/>
                <w:szCs w:val="24"/>
              </w:rPr>
              <w:t>+</w:t>
            </w:r>
          </w:p>
        </w:tc>
      </w:tr>
      <w:tr w:rsidR="00263018" w:rsidRPr="009615E3" w14:paraId="4A4569A0" w14:textId="77777777">
        <w:trPr>
          <w:trHeight w:val="906"/>
        </w:trPr>
        <w:tc>
          <w:tcPr>
            <w:tcW w:w="1911" w:type="dxa"/>
            <w:tcBorders>
              <w:top w:val="double" w:sz="4" w:space="0" w:color="000000"/>
              <w:bottom w:val="double" w:sz="4" w:space="0" w:color="000000"/>
            </w:tcBorders>
          </w:tcPr>
          <w:p w14:paraId="67E99569" w14:textId="77777777" w:rsidR="00263018" w:rsidRPr="009615E3" w:rsidRDefault="00170BA5">
            <w:pPr>
              <w:pStyle w:val="TableParagraph"/>
              <w:spacing w:line="227" w:lineRule="exact"/>
              <w:ind w:left="115"/>
              <w:rPr>
                <w:sz w:val="24"/>
                <w:szCs w:val="24"/>
              </w:rPr>
            </w:pPr>
            <w:r w:rsidRPr="009615E3">
              <w:rPr>
                <w:spacing w:val="-2"/>
                <w:sz w:val="24"/>
                <w:szCs w:val="24"/>
              </w:rPr>
              <w:t>Радсанаставницима</w:t>
            </w:r>
          </w:p>
        </w:tc>
        <w:tc>
          <w:tcPr>
            <w:tcW w:w="2089" w:type="dxa"/>
            <w:tcBorders>
              <w:top w:val="double" w:sz="4" w:space="0" w:color="000000"/>
              <w:bottom w:val="double" w:sz="4" w:space="0" w:color="000000"/>
            </w:tcBorders>
          </w:tcPr>
          <w:p w14:paraId="0715CBE4" w14:textId="77777777" w:rsidR="00263018" w:rsidRPr="009615E3" w:rsidRDefault="00170BA5">
            <w:pPr>
              <w:pStyle w:val="TableParagraph"/>
              <w:spacing w:line="227" w:lineRule="exact"/>
              <w:ind w:left="115"/>
              <w:rPr>
                <w:sz w:val="24"/>
                <w:szCs w:val="24"/>
              </w:rPr>
            </w:pPr>
            <w:r w:rsidRPr="009615E3">
              <w:rPr>
                <w:spacing w:val="-10"/>
                <w:sz w:val="24"/>
                <w:szCs w:val="24"/>
              </w:rPr>
              <w:t>-</w:t>
            </w:r>
          </w:p>
          <w:p w14:paraId="6A3BAF22" w14:textId="77777777" w:rsidR="00263018" w:rsidRPr="009615E3" w:rsidRDefault="00170BA5">
            <w:pPr>
              <w:pStyle w:val="TableParagraph"/>
              <w:ind w:left="115"/>
              <w:rPr>
                <w:sz w:val="24"/>
                <w:szCs w:val="24"/>
              </w:rPr>
            </w:pPr>
            <w:r w:rsidRPr="009615E3">
              <w:rPr>
                <w:spacing w:val="-2"/>
                <w:sz w:val="24"/>
                <w:szCs w:val="24"/>
              </w:rPr>
              <w:t xml:space="preserve">Пружањеподршкенас </w:t>
            </w:r>
            <w:r w:rsidRPr="009615E3">
              <w:rPr>
                <w:sz w:val="24"/>
                <w:szCs w:val="24"/>
              </w:rPr>
              <w:t>тавницима у раду</w:t>
            </w:r>
          </w:p>
        </w:tc>
        <w:tc>
          <w:tcPr>
            <w:tcW w:w="1656" w:type="dxa"/>
            <w:tcBorders>
              <w:top w:val="double" w:sz="4" w:space="0" w:color="000000"/>
              <w:bottom w:val="double" w:sz="4" w:space="0" w:color="000000"/>
            </w:tcBorders>
          </w:tcPr>
          <w:p w14:paraId="0EBAAC3B" w14:textId="77777777" w:rsidR="00263018" w:rsidRPr="009615E3" w:rsidRDefault="00170BA5">
            <w:pPr>
              <w:pStyle w:val="TableParagraph"/>
              <w:spacing w:line="227" w:lineRule="exact"/>
              <w:ind w:left="115"/>
              <w:rPr>
                <w:sz w:val="24"/>
                <w:szCs w:val="24"/>
              </w:rPr>
            </w:pPr>
            <w:r w:rsidRPr="009615E3">
              <w:rPr>
                <w:spacing w:val="-2"/>
                <w:sz w:val="24"/>
                <w:szCs w:val="24"/>
              </w:rPr>
              <w:t>токомгодине</w:t>
            </w:r>
          </w:p>
        </w:tc>
        <w:tc>
          <w:tcPr>
            <w:tcW w:w="1661" w:type="dxa"/>
            <w:tcBorders>
              <w:top w:val="double" w:sz="4" w:space="0" w:color="000000"/>
              <w:bottom w:val="double" w:sz="4" w:space="0" w:color="000000"/>
            </w:tcBorders>
          </w:tcPr>
          <w:p w14:paraId="2A6E1718" w14:textId="77777777" w:rsidR="00263018" w:rsidRPr="009615E3" w:rsidRDefault="00170BA5">
            <w:pPr>
              <w:pStyle w:val="TableParagraph"/>
              <w:spacing w:line="227" w:lineRule="exact"/>
              <w:ind w:left="115"/>
              <w:rPr>
                <w:sz w:val="24"/>
                <w:szCs w:val="24"/>
              </w:rPr>
            </w:pPr>
            <w:r w:rsidRPr="009615E3">
              <w:rPr>
                <w:spacing w:val="-10"/>
                <w:sz w:val="24"/>
                <w:szCs w:val="24"/>
              </w:rPr>
              <w:t>-</w:t>
            </w:r>
          </w:p>
          <w:p w14:paraId="5C78CE61" w14:textId="77777777" w:rsidR="00263018" w:rsidRPr="009615E3" w:rsidRDefault="00170BA5">
            <w:pPr>
              <w:pStyle w:val="TableParagraph"/>
              <w:ind w:left="115"/>
              <w:rPr>
                <w:sz w:val="24"/>
                <w:szCs w:val="24"/>
              </w:rPr>
            </w:pPr>
            <w:r w:rsidRPr="009615E3">
              <w:rPr>
                <w:spacing w:val="-2"/>
                <w:sz w:val="24"/>
                <w:szCs w:val="24"/>
              </w:rPr>
              <w:t>предметнинаста вници</w:t>
            </w:r>
          </w:p>
          <w:p w14:paraId="21925733" w14:textId="77777777" w:rsidR="00263018" w:rsidRPr="009615E3" w:rsidRDefault="00170BA5">
            <w:pPr>
              <w:pStyle w:val="TableParagraph"/>
              <w:spacing w:before="1" w:line="197" w:lineRule="exact"/>
              <w:ind w:left="115"/>
              <w:rPr>
                <w:sz w:val="24"/>
                <w:szCs w:val="24"/>
              </w:rPr>
            </w:pPr>
            <w:r w:rsidRPr="009615E3">
              <w:rPr>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062811F4" w14:textId="77777777" w:rsidR="00263018" w:rsidRPr="009615E3" w:rsidRDefault="00170BA5">
            <w:pPr>
              <w:pStyle w:val="TableParagraph"/>
              <w:spacing w:line="227" w:lineRule="exact"/>
              <w:ind w:left="198" w:right="39"/>
              <w:jc w:val="center"/>
              <w:rPr>
                <w:sz w:val="24"/>
                <w:szCs w:val="24"/>
              </w:rPr>
            </w:pPr>
            <w:r w:rsidRPr="009615E3">
              <w:rPr>
                <w:spacing w:val="-10"/>
                <w:sz w:val="24"/>
                <w:szCs w:val="24"/>
              </w:rPr>
              <w:t>+</w:t>
            </w:r>
          </w:p>
        </w:tc>
      </w:tr>
      <w:tr w:rsidR="00263018" w:rsidRPr="009615E3" w14:paraId="4A1225D1" w14:textId="77777777">
        <w:trPr>
          <w:trHeight w:val="2054"/>
        </w:trPr>
        <w:tc>
          <w:tcPr>
            <w:tcW w:w="1911" w:type="dxa"/>
            <w:tcBorders>
              <w:top w:val="double" w:sz="4" w:space="0" w:color="000000"/>
              <w:bottom w:val="double" w:sz="4" w:space="0" w:color="000000"/>
            </w:tcBorders>
          </w:tcPr>
          <w:p w14:paraId="63F1EA80" w14:textId="77777777" w:rsidR="00263018" w:rsidRPr="009615E3" w:rsidRDefault="00170BA5">
            <w:pPr>
              <w:pStyle w:val="TableParagraph"/>
              <w:spacing w:line="227" w:lineRule="exact"/>
              <w:ind w:left="115"/>
              <w:rPr>
                <w:sz w:val="24"/>
                <w:szCs w:val="24"/>
              </w:rPr>
            </w:pPr>
            <w:r w:rsidRPr="009615E3">
              <w:rPr>
                <w:spacing w:val="-2"/>
                <w:sz w:val="24"/>
                <w:szCs w:val="24"/>
              </w:rPr>
              <w:t>Радсаученицима</w:t>
            </w:r>
          </w:p>
        </w:tc>
        <w:tc>
          <w:tcPr>
            <w:tcW w:w="2089" w:type="dxa"/>
            <w:tcBorders>
              <w:top w:val="double" w:sz="4" w:space="0" w:color="000000"/>
              <w:bottom w:val="double" w:sz="4" w:space="0" w:color="000000"/>
            </w:tcBorders>
          </w:tcPr>
          <w:p w14:paraId="52BE265D" w14:textId="77777777" w:rsidR="00263018" w:rsidRPr="009615E3" w:rsidRDefault="00170BA5">
            <w:pPr>
              <w:pStyle w:val="TableParagraph"/>
              <w:spacing w:line="227" w:lineRule="exact"/>
              <w:ind w:left="115"/>
              <w:rPr>
                <w:sz w:val="24"/>
                <w:szCs w:val="24"/>
              </w:rPr>
            </w:pPr>
            <w:r w:rsidRPr="009615E3">
              <w:rPr>
                <w:spacing w:val="-10"/>
                <w:sz w:val="24"/>
                <w:szCs w:val="24"/>
              </w:rPr>
              <w:t>-</w:t>
            </w:r>
          </w:p>
          <w:p w14:paraId="63D28CE8" w14:textId="77777777" w:rsidR="00263018" w:rsidRPr="009615E3" w:rsidRDefault="00170BA5">
            <w:pPr>
              <w:pStyle w:val="TableParagraph"/>
              <w:spacing w:before="1"/>
              <w:ind w:left="115"/>
              <w:rPr>
                <w:sz w:val="24"/>
                <w:szCs w:val="24"/>
              </w:rPr>
            </w:pPr>
            <w:r w:rsidRPr="009615E3">
              <w:rPr>
                <w:spacing w:val="-2"/>
                <w:sz w:val="24"/>
                <w:szCs w:val="24"/>
              </w:rPr>
              <w:t xml:space="preserve">Праћењенапредовања </w:t>
            </w:r>
            <w:r w:rsidRPr="009615E3">
              <w:rPr>
                <w:sz w:val="24"/>
                <w:szCs w:val="24"/>
              </w:rPr>
              <w:t>ученика у развоју и</w:t>
            </w:r>
          </w:p>
          <w:p w14:paraId="1F74994B" w14:textId="77777777" w:rsidR="00263018" w:rsidRPr="009615E3" w:rsidRDefault="00170BA5">
            <w:pPr>
              <w:pStyle w:val="TableParagraph"/>
              <w:spacing w:line="226" w:lineRule="exact"/>
              <w:ind w:left="115"/>
              <w:rPr>
                <w:sz w:val="24"/>
                <w:szCs w:val="24"/>
              </w:rPr>
            </w:pPr>
            <w:r w:rsidRPr="009615E3">
              <w:rPr>
                <w:spacing w:val="-2"/>
                <w:sz w:val="24"/>
                <w:szCs w:val="24"/>
              </w:rPr>
              <w:t>учењу</w:t>
            </w:r>
          </w:p>
          <w:p w14:paraId="57299322" w14:textId="77777777" w:rsidR="00263018" w:rsidRPr="009615E3" w:rsidRDefault="00170BA5">
            <w:pPr>
              <w:pStyle w:val="TableParagraph"/>
              <w:ind w:left="115"/>
              <w:rPr>
                <w:sz w:val="24"/>
                <w:szCs w:val="24"/>
              </w:rPr>
            </w:pPr>
            <w:r w:rsidRPr="009615E3">
              <w:rPr>
                <w:sz w:val="24"/>
                <w:szCs w:val="24"/>
              </w:rPr>
              <w:t>-</w:t>
            </w:r>
            <w:r w:rsidRPr="009615E3">
              <w:rPr>
                <w:spacing w:val="-2"/>
                <w:sz w:val="24"/>
                <w:szCs w:val="24"/>
              </w:rPr>
              <w:t>Саветодавно-</w:t>
            </w:r>
          </w:p>
          <w:p w14:paraId="70FE64BA" w14:textId="77777777" w:rsidR="00263018" w:rsidRPr="009615E3" w:rsidRDefault="00170BA5">
            <w:pPr>
              <w:pStyle w:val="TableParagraph"/>
              <w:ind w:left="115" w:right="99"/>
              <w:jc w:val="both"/>
              <w:rPr>
                <w:sz w:val="24"/>
                <w:szCs w:val="24"/>
              </w:rPr>
            </w:pPr>
            <w:r w:rsidRPr="009615E3">
              <w:rPr>
                <w:spacing w:val="-2"/>
                <w:sz w:val="24"/>
                <w:szCs w:val="24"/>
              </w:rPr>
              <w:t xml:space="preserve">инструктивнирадсауч еницимасапотешкоћа </w:t>
            </w:r>
            <w:r w:rsidRPr="009615E3">
              <w:rPr>
                <w:sz w:val="24"/>
                <w:szCs w:val="24"/>
              </w:rPr>
              <w:t>ма у учењу и</w:t>
            </w:r>
          </w:p>
          <w:p w14:paraId="6A6B2A8E" w14:textId="77777777" w:rsidR="00263018" w:rsidRPr="009615E3" w:rsidRDefault="00170BA5">
            <w:pPr>
              <w:pStyle w:val="TableParagraph"/>
              <w:spacing w:before="2" w:line="197" w:lineRule="exact"/>
              <w:ind w:left="115"/>
              <w:rPr>
                <w:sz w:val="24"/>
                <w:szCs w:val="24"/>
              </w:rPr>
            </w:pPr>
            <w:r w:rsidRPr="009615E3">
              <w:rPr>
                <w:spacing w:val="-2"/>
                <w:sz w:val="24"/>
                <w:szCs w:val="24"/>
              </w:rPr>
              <w:t>понашању</w:t>
            </w:r>
          </w:p>
        </w:tc>
        <w:tc>
          <w:tcPr>
            <w:tcW w:w="1656" w:type="dxa"/>
            <w:tcBorders>
              <w:top w:val="double" w:sz="4" w:space="0" w:color="000000"/>
              <w:bottom w:val="double" w:sz="4" w:space="0" w:color="000000"/>
            </w:tcBorders>
          </w:tcPr>
          <w:p w14:paraId="2C4C7483" w14:textId="77777777" w:rsidR="00263018" w:rsidRPr="009615E3" w:rsidRDefault="00170BA5">
            <w:pPr>
              <w:pStyle w:val="TableParagraph"/>
              <w:spacing w:line="227" w:lineRule="exact"/>
              <w:ind w:left="115"/>
              <w:rPr>
                <w:sz w:val="24"/>
                <w:szCs w:val="24"/>
              </w:rPr>
            </w:pPr>
            <w:r w:rsidRPr="009615E3">
              <w:rPr>
                <w:spacing w:val="-2"/>
                <w:sz w:val="24"/>
                <w:szCs w:val="24"/>
              </w:rPr>
              <w:t>токомгодине</w:t>
            </w:r>
          </w:p>
        </w:tc>
        <w:tc>
          <w:tcPr>
            <w:tcW w:w="1661" w:type="dxa"/>
            <w:tcBorders>
              <w:top w:val="double" w:sz="4" w:space="0" w:color="000000"/>
              <w:bottom w:val="double" w:sz="4" w:space="0" w:color="000000"/>
            </w:tcBorders>
          </w:tcPr>
          <w:p w14:paraId="0C1E80C9" w14:textId="77777777" w:rsidR="00263018" w:rsidRPr="009615E3" w:rsidRDefault="00170BA5">
            <w:pPr>
              <w:pStyle w:val="TableParagraph"/>
              <w:spacing w:line="227" w:lineRule="exact"/>
              <w:ind w:left="115"/>
              <w:rPr>
                <w:sz w:val="24"/>
                <w:szCs w:val="24"/>
              </w:rPr>
            </w:pPr>
            <w:r w:rsidRPr="009615E3">
              <w:rPr>
                <w:sz w:val="24"/>
                <w:szCs w:val="24"/>
              </w:rPr>
              <w:t>-</w:t>
            </w:r>
            <w:r w:rsidRPr="009615E3">
              <w:rPr>
                <w:spacing w:val="-2"/>
                <w:sz w:val="24"/>
                <w:szCs w:val="24"/>
              </w:rPr>
              <w:t>педагог</w:t>
            </w:r>
          </w:p>
          <w:p w14:paraId="093F6588" w14:textId="77777777" w:rsidR="00263018" w:rsidRPr="009615E3" w:rsidRDefault="00170BA5">
            <w:pPr>
              <w:pStyle w:val="TableParagraph"/>
              <w:spacing w:before="1"/>
              <w:ind w:left="115"/>
              <w:rPr>
                <w:sz w:val="24"/>
                <w:szCs w:val="24"/>
              </w:rPr>
            </w:pPr>
            <w:r w:rsidRPr="009615E3">
              <w:rPr>
                <w:sz w:val="24"/>
                <w:szCs w:val="24"/>
              </w:rPr>
              <w:t>-</w:t>
            </w:r>
            <w:r w:rsidRPr="009615E3">
              <w:rPr>
                <w:spacing w:val="-2"/>
                <w:sz w:val="24"/>
                <w:szCs w:val="24"/>
              </w:rPr>
              <w:t>наставници</w:t>
            </w:r>
          </w:p>
        </w:tc>
        <w:tc>
          <w:tcPr>
            <w:tcW w:w="1800" w:type="dxa"/>
            <w:tcBorders>
              <w:top w:val="double" w:sz="4" w:space="0" w:color="000000"/>
              <w:bottom w:val="double" w:sz="4" w:space="0" w:color="000000"/>
            </w:tcBorders>
          </w:tcPr>
          <w:p w14:paraId="6026C2F5" w14:textId="77777777" w:rsidR="00263018" w:rsidRPr="009615E3" w:rsidRDefault="00170BA5">
            <w:pPr>
              <w:pStyle w:val="TableParagraph"/>
              <w:spacing w:line="227" w:lineRule="exact"/>
              <w:ind w:left="198" w:right="39"/>
              <w:jc w:val="center"/>
              <w:rPr>
                <w:sz w:val="24"/>
                <w:szCs w:val="24"/>
              </w:rPr>
            </w:pPr>
            <w:r w:rsidRPr="009615E3">
              <w:rPr>
                <w:spacing w:val="-10"/>
                <w:sz w:val="24"/>
                <w:szCs w:val="24"/>
              </w:rPr>
              <w:t>+</w:t>
            </w:r>
          </w:p>
        </w:tc>
      </w:tr>
      <w:tr w:rsidR="00263018" w:rsidRPr="009615E3" w14:paraId="56C9EFCA" w14:textId="77777777">
        <w:trPr>
          <w:trHeight w:val="1136"/>
        </w:trPr>
        <w:tc>
          <w:tcPr>
            <w:tcW w:w="1911" w:type="dxa"/>
            <w:tcBorders>
              <w:top w:val="double" w:sz="4" w:space="0" w:color="000000"/>
              <w:bottom w:val="double" w:sz="4" w:space="0" w:color="000000"/>
            </w:tcBorders>
          </w:tcPr>
          <w:p w14:paraId="3541A396" w14:textId="77777777" w:rsidR="00263018" w:rsidRPr="009615E3" w:rsidRDefault="00170BA5">
            <w:pPr>
              <w:pStyle w:val="TableParagraph"/>
              <w:spacing w:line="227" w:lineRule="exact"/>
              <w:ind w:left="115"/>
              <w:rPr>
                <w:sz w:val="24"/>
                <w:szCs w:val="24"/>
              </w:rPr>
            </w:pPr>
            <w:r w:rsidRPr="009615E3">
              <w:rPr>
                <w:spacing w:val="-2"/>
                <w:sz w:val="24"/>
                <w:szCs w:val="24"/>
              </w:rPr>
              <w:t>Радсародитељима</w:t>
            </w:r>
          </w:p>
        </w:tc>
        <w:tc>
          <w:tcPr>
            <w:tcW w:w="2089" w:type="dxa"/>
            <w:tcBorders>
              <w:top w:val="double" w:sz="4" w:space="0" w:color="000000"/>
              <w:bottom w:val="double" w:sz="4" w:space="0" w:color="000000"/>
            </w:tcBorders>
          </w:tcPr>
          <w:p w14:paraId="322D711C" w14:textId="77777777" w:rsidR="00263018" w:rsidRPr="009615E3" w:rsidRDefault="00170BA5">
            <w:pPr>
              <w:pStyle w:val="TableParagraph"/>
              <w:spacing w:line="227" w:lineRule="exact"/>
              <w:ind w:left="115"/>
              <w:rPr>
                <w:sz w:val="24"/>
                <w:szCs w:val="24"/>
              </w:rPr>
            </w:pPr>
            <w:r w:rsidRPr="009615E3">
              <w:rPr>
                <w:spacing w:val="-2"/>
                <w:sz w:val="24"/>
                <w:szCs w:val="24"/>
              </w:rPr>
              <w:t>Саветодавнирад,</w:t>
            </w:r>
          </w:p>
          <w:p w14:paraId="1458FAD1" w14:textId="77777777" w:rsidR="00263018" w:rsidRPr="009615E3" w:rsidRDefault="00170BA5">
            <w:pPr>
              <w:pStyle w:val="TableParagraph"/>
              <w:ind w:left="115"/>
              <w:rPr>
                <w:sz w:val="24"/>
                <w:szCs w:val="24"/>
              </w:rPr>
            </w:pPr>
            <w:r w:rsidRPr="009615E3">
              <w:rPr>
                <w:spacing w:val="-2"/>
                <w:sz w:val="24"/>
                <w:szCs w:val="24"/>
              </w:rPr>
              <w:t>пружањеподршкерод итељима,</w:t>
            </w:r>
          </w:p>
          <w:p w14:paraId="349AEDE2" w14:textId="77777777" w:rsidR="00263018" w:rsidRPr="009615E3" w:rsidRDefault="00170BA5">
            <w:pPr>
              <w:pStyle w:val="TableParagraph"/>
              <w:spacing w:line="230" w:lineRule="atLeast"/>
              <w:ind w:left="115" w:right="740"/>
              <w:rPr>
                <w:sz w:val="24"/>
                <w:szCs w:val="24"/>
              </w:rPr>
            </w:pPr>
            <w:r w:rsidRPr="009615E3">
              <w:rPr>
                <w:sz w:val="24"/>
                <w:szCs w:val="24"/>
              </w:rPr>
              <w:t>укључивање</w:t>
            </w:r>
            <w:r w:rsidRPr="009615E3">
              <w:rPr>
                <w:spacing w:val="-13"/>
                <w:sz w:val="24"/>
                <w:szCs w:val="24"/>
              </w:rPr>
              <w:t xml:space="preserve"> </w:t>
            </w:r>
            <w:r w:rsidRPr="009615E3">
              <w:rPr>
                <w:sz w:val="24"/>
                <w:szCs w:val="24"/>
              </w:rPr>
              <w:t xml:space="preserve">у </w:t>
            </w:r>
            <w:r w:rsidRPr="009615E3">
              <w:rPr>
                <w:spacing w:val="-2"/>
                <w:sz w:val="24"/>
                <w:szCs w:val="24"/>
              </w:rPr>
              <w:t>радустанове</w:t>
            </w:r>
          </w:p>
        </w:tc>
        <w:tc>
          <w:tcPr>
            <w:tcW w:w="1656" w:type="dxa"/>
            <w:tcBorders>
              <w:top w:val="double" w:sz="4" w:space="0" w:color="000000"/>
              <w:bottom w:val="double" w:sz="4" w:space="0" w:color="000000"/>
            </w:tcBorders>
          </w:tcPr>
          <w:p w14:paraId="36A4B54B" w14:textId="77777777" w:rsidR="00263018" w:rsidRPr="009615E3" w:rsidRDefault="00170BA5">
            <w:pPr>
              <w:pStyle w:val="TableParagraph"/>
              <w:spacing w:line="227" w:lineRule="exact"/>
              <w:ind w:left="115"/>
              <w:rPr>
                <w:sz w:val="24"/>
                <w:szCs w:val="24"/>
              </w:rPr>
            </w:pPr>
            <w:r w:rsidRPr="009615E3">
              <w:rPr>
                <w:spacing w:val="-2"/>
                <w:sz w:val="24"/>
                <w:szCs w:val="24"/>
              </w:rPr>
              <w:t>токомгодине</w:t>
            </w:r>
          </w:p>
        </w:tc>
        <w:tc>
          <w:tcPr>
            <w:tcW w:w="1661" w:type="dxa"/>
            <w:tcBorders>
              <w:top w:val="double" w:sz="4" w:space="0" w:color="000000"/>
              <w:bottom w:val="double" w:sz="4" w:space="0" w:color="000000"/>
            </w:tcBorders>
          </w:tcPr>
          <w:p w14:paraId="67CBCEF1" w14:textId="77777777" w:rsidR="00263018" w:rsidRPr="009615E3" w:rsidRDefault="00170BA5">
            <w:pPr>
              <w:pStyle w:val="TableParagraph"/>
              <w:spacing w:line="227" w:lineRule="exact"/>
              <w:ind w:left="115"/>
              <w:rPr>
                <w:sz w:val="24"/>
                <w:szCs w:val="24"/>
              </w:rPr>
            </w:pPr>
            <w:r w:rsidRPr="009615E3">
              <w:rPr>
                <w:sz w:val="24"/>
                <w:szCs w:val="24"/>
              </w:rPr>
              <w:t>-</w:t>
            </w:r>
            <w:r w:rsidRPr="009615E3">
              <w:rPr>
                <w:spacing w:val="-2"/>
                <w:sz w:val="24"/>
                <w:szCs w:val="24"/>
              </w:rPr>
              <w:t>педагог</w:t>
            </w:r>
          </w:p>
          <w:p w14:paraId="10CEE572" w14:textId="77777777" w:rsidR="00263018" w:rsidRPr="009615E3" w:rsidRDefault="00170BA5">
            <w:pPr>
              <w:pStyle w:val="TableParagraph"/>
              <w:ind w:left="115"/>
              <w:rPr>
                <w:sz w:val="24"/>
                <w:szCs w:val="24"/>
              </w:rPr>
            </w:pPr>
            <w:r w:rsidRPr="009615E3">
              <w:rPr>
                <w:spacing w:val="-10"/>
                <w:sz w:val="24"/>
                <w:szCs w:val="24"/>
              </w:rPr>
              <w:t>-</w:t>
            </w:r>
          </w:p>
          <w:p w14:paraId="6C44FD7C" w14:textId="77777777" w:rsidR="00263018" w:rsidRPr="009615E3" w:rsidRDefault="00170BA5">
            <w:pPr>
              <w:pStyle w:val="TableParagraph"/>
              <w:spacing w:before="1"/>
              <w:ind w:left="115"/>
              <w:rPr>
                <w:sz w:val="24"/>
                <w:szCs w:val="24"/>
              </w:rPr>
            </w:pPr>
            <w:r w:rsidRPr="009615E3">
              <w:rPr>
                <w:spacing w:val="-2"/>
                <w:sz w:val="24"/>
                <w:szCs w:val="24"/>
              </w:rPr>
              <w:t xml:space="preserve">одељенскестаре </w:t>
            </w:r>
            <w:r w:rsidRPr="009615E3">
              <w:rPr>
                <w:spacing w:val="-4"/>
                <w:sz w:val="24"/>
                <w:szCs w:val="24"/>
              </w:rPr>
              <w:t>шине</w:t>
            </w:r>
          </w:p>
        </w:tc>
        <w:tc>
          <w:tcPr>
            <w:tcW w:w="1800" w:type="dxa"/>
            <w:tcBorders>
              <w:top w:val="double" w:sz="4" w:space="0" w:color="000000"/>
              <w:bottom w:val="double" w:sz="4" w:space="0" w:color="000000"/>
            </w:tcBorders>
          </w:tcPr>
          <w:p w14:paraId="2DBD6B4B" w14:textId="77777777" w:rsidR="00263018" w:rsidRPr="009615E3" w:rsidRDefault="00170BA5">
            <w:pPr>
              <w:pStyle w:val="TableParagraph"/>
              <w:spacing w:line="227" w:lineRule="exact"/>
              <w:ind w:left="198" w:right="39"/>
              <w:jc w:val="center"/>
              <w:rPr>
                <w:sz w:val="24"/>
                <w:szCs w:val="24"/>
              </w:rPr>
            </w:pPr>
            <w:r w:rsidRPr="009615E3">
              <w:rPr>
                <w:spacing w:val="-10"/>
                <w:sz w:val="24"/>
                <w:szCs w:val="24"/>
              </w:rPr>
              <w:t>+</w:t>
            </w:r>
          </w:p>
        </w:tc>
      </w:tr>
      <w:tr w:rsidR="00263018" w:rsidRPr="009615E3" w14:paraId="00688507" w14:textId="77777777">
        <w:trPr>
          <w:trHeight w:val="890"/>
        </w:trPr>
        <w:tc>
          <w:tcPr>
            <w:tcW w:w="1911" w:type="dxa"/>
            <w:tcBorders>
              <w:top w:val="double" w:sz="4" w:space="0" w:color="000000"/>
              <w:bottom w:val="double" w:sz="4" w:space="0" w:color="000000"/>
            </w:tcBorders>
          </w:tcPr>
          <w:p w14:paraId="1C010688" w14:textId="77777777" w:rsidR="00263018" w:rsidRPr="009615E3" w:rsidRDefault="00170BA5">
            <w:pPr>
              <w:pStyle w:val="TableParagraph"/>
              <w:spacing w:line="237" w:lineRule="auto"/>
              <w:ind w:left="115"/>
              <w:rPr>
                <w:sz w:val="24"/>
                <w:szCs w:val="24"/>
              </w:rPr>
            </w:pPr>
            <w:r w:rsidRPr="009615E3">
              <w:rPr>
                <w:spacing w:val="-2"/>
                <w:sz w:val="24"/>
                <w:szCs w:val="24"/>
              </w:rPr>
              <w:t xml:space="preserve">Радсадиректором, стручнимсарадниц </w:t>
            </w:r>
            <w:r w:rsidRPr="009615E3">
              <w:rPr>
                <w:sz w:val="24"/>
                <w:szCs w:val="24"/>
              </w:rPr>
              <w:t>има,</w:t>
            </w:r>
            <w:r w:rsidRPr="009615E3">
              <w:rPr>
                <w:spacing w:val="-1"/>
                <w:sz w:val="24"/>
                <w:szCs w:val="24"/>
              </w:rPr>
              <w:t xml:space="preserve"> </w:t>
            </w:r>
            <w:r w:rsidRPr="009615E3">
              <w:rPr>
                <w:sz w:val="24"/>
                <w:szCs w:val="24"/>
              </w:rPr>
              <w:t>па</w:t>
            </w:r>
          </w:p>
        </w:tc>
        <w:tc>
          <w:tcPr>
            <w:tcW w:w="2089" w:type="dxa"/>
            <w:tcBorders>
              <w:top w:val="double" w:sz="4" w:space="0" w:color="000000"/>
              <w:bottom w:val="double" w:sz="4" w:space="0" w:color="000000"/>
            </w:tcBorders>
          </w:tcPr>
          <w:p w14:paraId="6E644354" w14:textId="77777777" w:rsidR="00263018" w:rsidRPr="009615E3" w:rsidRDefault="00170BA5">
            <w:pPr>
              <w:pStyle w:val="TableParagraph"/>
              <w:spacing w:line="214" w:lineRule="exact"/>
              <w:ind w:left="115"/>
              <w:rPr>
                <w:sz w:val="24"/>
                <w:szCs w:val="24"/>
              </w:rPr>
            </w:pPr>
            <w:r w:rsidRPr="009615E3">
              <w:rPr>
                <w:spacing w:val="-10"/>
                <w:sz w:val="24"/>
                <w:szCs w:val="24"/>
              </w:rPr>
              <w:t>-</w:t>
            </w:r>
          </w:p>
          <w:p w14:paraId="1777E900" w14:textId="77777777" w:rsidR="00263018" w:rsidRPr="009615E3" w:rsidRDefault="00170BA5">
            <w:pPr>
              <w:pStyle w:val="TableParagraph"/>
              <w:spacing w:line="230" w:lineRule="exact"/>
              <w:ind w:left="115"/>
              <w:rPr>
                <w:sz w:val="24"/>
                <w:szCs w:val="24"/>
              </w:rPr>
            </w:pPr>
            <w:r w:rsidRPr="009615E3">
              <w:rPr>
                <w:spacing w:val="-2"/>
                <w:sz w:val="24"/>
                <w:szCs w:val="24"/>
              </w:rPr>
              <w:t xml:space="preserve">Припремадокумената </w:t>
            </w:r>
            <w:r w:rsidRPr="009615E3">
              <w:rPr>
                <w:sz w:val="24"/>
                <w:szCs w:val="24"/>
              </w:rPr>
              <w:t>школе, прегледа, извештаја, анализа</w:t>
            </w:r>
          </w:p>
        </w:tc>
        <w:tc>
          <w:tcPr>
            <w:tcW w:w="1656" w:type="dxa"/>
            <w:tcBorders>
              <w:top w:val="double" w:sz="4" w:space="0" w:color="000000"/>
              <w:bottom w:val="double" w:sz="4" w:space="0" w:color="000000"/>
            </w:tcBorders>
          </w:tcPr>
          <w:p w14:paraId="6E3265A9" w14:textId="77777777" w:rsidR="00263018" w:rsidRPr="009615E3" w:rsidRDefault="00170BA5">
            <w:pPr>
              <w:pStyle w:val="TableParagraph"/>
              <w:spacing w:line="237" w:lineRule="auto"/>
              <w:ind w:left="115" w:right="383"/>
              <w:rPr>
                <w:sz w:val="24"/>
                <w:szCs w:val="24"/>
              </w:rPr>
            </w:pPr>
            <w:r w:rsidRPr="009615E3">
              <w:rPr>
                <w:spacing w:val="-2"/>
                <w:sz w:val="24"/>
                <w:szCs w:val="24"/>
              </w:rPr>
              <w:t xml:space="preserve">-септембар, децембар, </w:t>
            </w:r>
            <w:r w:rsidRPr="009615E3">
              <w:rPr>
                <w:sz w:val="24"/>
                <w:szCs w:val="24"/>
              </w:rPr>
              <w:t>април, јун,</w:t>
            </w:r>
          </w:p>
          <w:p w14:paraId="1E72FB3C" w14:textId="77777777" w:rsidR="00263018" w:rsidRPr="009615E3" w:rsidRDefault="00170BA5">
            <w:pPr>
              <w:pStyle w:val="TableParagraph"/>
              <w:spacing w:line="197" w:lineRule="exact"/>
              <w:ind w:left="115"/>
              <w:rPr>
                <w:sz w:val="24"/>
                <w:szCs w:val="24"/>
              </w:rPr>
            </w:pPr>
            <w:r w:rsidRPr="009615E3">
              <w:rPr>
                <w:spacing w:val="-2"/>
                <w:sz w:val="24"/>
                <w:szCs w:val="24"/>
              </w:rPr>
              <w:t>август</w:t>
            </w:r>
          </w:p>
        </w:tc>
        <w:tc>
          <w:tcPr>
            <w:tcW w:w="1661" w:type="dxa"/>
            <w:tcBorders>
              <w:top w:val="double" w:sz="4" w:space="0" w:color="000000"/>
              <w:bottom w:val="double" w:sz="4" w:space="0" w:color="000000"/>
            </w:tcBorders>
          </w:tcPr>
          <w:p w14:paraId="3C1CE392" w14:textId="77777777" w:rsidR="00263018" w:rsidRPr="009615E3" w:rsidRDefault="00170BA5">
            <w:pPr>
              <w:pStyle w:val="TableParagraph"/>
              <w:spacing w:line="216" w:lineRule="exact"/>
              <w:ind w:left="115"/>
              <w:rPr>
                <w:sz w:val="24"/>
                <w:szCs w:val="24"/>
              </w:rPr>
            </w:pPr>
            <w:r w:rsidRPr="009615E3">
              <w:rPr>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3B532969" w14:textId="77777777" w:rsidR="00263018" w:rsidRPr="009615E3" w:rsidRDefault="00170BA5">
            <w:pPr>
              <w:pStyle w:val="TableParagraph"/>
              <w:spacing w:line="216" w:lineRule="exact"/>
              <w:ind w:left="198" w:right="39"/>
              <w:jc w:val="center"/>
              <w:rPr>
                <w:sz w:val="24"/>
                <w:szCs w:val="24"/>
              </w:rPr>
            </w:pPr>
            <w:r w:rsidRPr="009615E3">
              <w:rPr>
                <w:spacing w:val="-10"/>
                <w:sz w:val="24"/>
                <w:szCs w:val="24"/>
              </w:rPr>
              <w:t>+</w:t>
            </w:r>
          </w:p>
        </w:tc>
      </w:tr>
      <w:tr w:rsidR="00263018" w:rsidRPr="009615E3" w14:paraId="089998FA" w14:textId="77777777">
        <w:trPr>
          <w:trHeight w:val="2743"/>
        </w:trPr>
        <w:tc>
          <w:tcPr>
            <w:tcW w:w="1911" w:type="dxa"/>
            <w:tcBorders>
              <w:top w:val="double" w:sz="4" w:space="0" w:color="000000"/>
            </w:tcBorders>
          </w:tcPr>
          <w:p w14:paraId="44C415E4" w14:textId="77777777" w:rsidR="00263018" w:rsidRPr="009615E3" w:rsidRDefault="00170BA5">
            <w:pPr>
              <w:pStyle w:val="TableParagraph"/>
              <w:spacing w:line="214" w:lineRule="exact"/>
              <w:ind w:left="115"/>
              <w:rPr>
                <w:sz w:val="24"/>
                <w:szCs w:val="24"/>
              </w:rPr>
            </w:pPr>
            <w:r w:rsidRPr="009615E3">
              <w:rPr>
                <w:sz w:val="24"/>
                <w:szCs w:val="24"/>
              </w:rPr>
              <w:lastRenderedPageBreak/>
              <w:t>Рад</w:t>
            </w:r>
            <w:r w:rsidRPr="009615E3">
              <w:rPr>
                <w:spacing w:val="-1"/>
                <w:sz w:val="24"/>
                <w:szCs w:val="24"/>
              </w:rPr>
              <w:t xml:space="preserve"> </w:t>
            </w:r>
            <w:r w:rsidRPr="009615E3">
              <w:rPr>
                <w:spacing w:val="-10"/>
                <w:sz w:val="24"/>
                <w:szCs w:val="24"/>
              </w:rPr>
              <w:t>у</w:t>
            </w:r>
          </w:p>
          <w:p w14:paraId="31889616" w14:textId="77777777" w:rsidR="00263018" w:rsidRPr="009615E3" w:rsidRDefault="00170BA5">
            <w:pPr>
              <w:pStyle w:val="TableParagraph"/>
              <w:ind w:left="115" w:right="149"/>
              <w:rPr>
                <w:sz w:val="24"/>
                <w:szCs w:val="24"/>
              </w:rPr>
            </w:pPr>
            <w:r w:rsidRPr="009615E3">
              <w:rPr>
                <w:spacing w:val="-2"/>
                <w:sz w:val="24"/>
                <w:szCs w:val="24"/>
              </w:rPr>
              <w:t xml:space="preserve">стручниморганима </w:t>
            </w:r>
            <w:r w:rsidRPr="009615E3">
              <w:rPr>
                <w:sz w:val="24"/>
                <w:szCs w:val="24"/>
              </w:rPr>
              <w:t>и тимовима</w:t>
            </w:r>
          </w:p>
        </w:tc>
        <w:tc>
          <w:tcPr>
            <w:tcW w:w="2089" w:type="dxa"/>
            <w:tcBorders>
              <w:top w:val="double" w:sz="4" w:space="0" w:color="000000"/>
            </w:tcBorders>
          </w:tcPr>
          <w:p w14:paraId="5FF28C14" w14:textId="77777777" w:rsidR="00263018" w:rsidRPr="009615E3" w:rsidRDefault="00170BA5" w:rsidP="00660473">
            <w:pPr>
              <w:pStyle w:val="TableParagraph"/>
              <w:spacing w:line="214" w:lineRule="exact"/>
              <w:ind w:left="0"/>
              <w:rPr>
                <w:sz w:val="24"/>
                <w:szCs w:val="24"/>
              </w:rPr>
            </w:pPr>
            <w:r w:rsidRPr="009615E3">
              <w:rPr>
                <w:spacing w:val="-10"/>
                <w:sz w:val="24"/>
                <w:szCs w:val="24"/>
              </w:rPr>
              <w:t>-</w:t>
            </w:r>
          </w:p>
          <w:p w14:paraId="76F4BD0B" w14:textId="77777777" w:rsidR="00263018" w:rsidRPr="009615E3" w:rsidRDefault="00170BA5">
            <w:pPr>
              <w:pStyle w:val="TableParagraph"/>
              <w:ind w:left="115"/>
              <w:rPr>
                <w:sz w:val="24"/>
                <w:szCs w:val="24"/>
              </w:rPr>
            </w:pPr>
            <w:r w:rsidRPr="009615E3">
              <w:rPr>
                <w:spacing w:val="-2"/>
                <w:sz w:val="24"/>
                <w:szCs w:val="24"/>
              </w:rPr>
              <w:t xml:space="preserve">Припремањематерија </w:t>
            </w:r>
            <w:r w:rsidRPr="009615E3">
              <w:rPr>
                <w:sz w:val="24"/>
                <w:szCs w:val="24"/>
              </w:rPr>
              <w:t>ла и учешће у раду Вршњачког тима</w:t>
            </w:r>
          </w:p>
          <w:p w14:paraId="260550C6" w14:textId="77777777" w:rsidR="00263018" w:rsidRPr="009615E3" w:rsidRDefault="00170BA5">
            <w:pPr>
              <w:pStyle w:val="TableParagraph"/>
              <w:spacing w:before="1"/>
              <w:ind w:left="115" w:right="105"/>
              <w:rPr>
                <w:sz w:val="24"/>
                <w:szCs w:val="24"/>
              </w:rPr>
            </w:pPr>
            <w:r w:rsidRPr="009615E3">
              <w:rPr>
                <w:sz w:val="24"/>
                <w:szCs w:val="24"/>
              </w:rPr>
              <w:t>-Учешће</w:t>
            </w:r>
            <w:r w:rsidRPr="009615E3">
              <w:rPr>
                <w:spacing w:val="-11"/>
                <w:sz w:val="24"/>
                <w:szCs w:val="24"/>
              </w:rPr>
              <w:t xml:space="preserve"> </w:t>
            </w:r>
            <w:r w:rsidRPr="009615E3">
              <w:rPr>
                <w:sz w:val="24"/>
                <w:szCs w:val="24"/>
              </w:rPr>
              <w:t>у</w:t>
            </w:r>
            <w:r w:rsidRPr="009615E3">
              <w:rPr>
                <w:spacing w:val="-9"/>
                <w:sz w:val="24"/>
                <w:szCs w:val="24"/>
              </w:rPr>
              <w:t xml:space="preserve"> </w:t>
            </w:r>
            <w:r w:rsidRPr="009615E3">
              <w:rPr>
                <w:sz w:val="24"/>
                <w:szCs w:val="24"/>
              </w:rPr>
              <w:t>раду</w:t>
            </w:r>
            <w:r w:rsidRPr="009615E3">
              <w:rPr>
                <w:spacing w:val="30"/>
                <w:sz w:val="24"/>
                <w:szCs w:val="24"/>
              </w:rPr>
              <w:t xml:space="preserve"> </w:t>
            </w:r>
            <w:r w:rsidRPr="009615E3">
              <w:rPr>
                <w:sz w:val="24"/>
                <w:szCs w:val="24"/>
              </w:rPr>
              <w:t>тима за ИОП3 (идентификовање</w:t>
            </w:r>
            <w:r w:rsidRPr="009615E3">
              <w:rPr>
                <w:spacing w:val="-3"/>
                <w:sz w:val="24"/>
                <w:szCs w:val="24"/>
              </w:rPr>
              <w:t xml:space="preserve"> </w:t>
            </w:r>
            <w:r w:rsidRPr="009615E3">
              <w:rPr>
                <w:sz w:val="24"/>
                <w:szCs w:val="24"/>
              </w:rPr>
              <w:t>и процена ученика)</w:t>
            </w:r>
          </w:p>
          <w:p w14:paraId="34F8867C" w14:textId="77777777" w:rsidR="00263018" w:rsidRPr="009615E3" w:rsidRDefault="00170BA5">
            <w:pPr>
              <w:pStyle w:val="TableParagraph"/>
              <w:spacing w:before="4" w:line="237" w:lineRule="auto"/>
              <w:ind w:left="115" w:right="105"/>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раду</w:t>
            </w:r>
            <w:r w:rsidRPr="009615E3">
              <w:rPr>
                <w:spacing w:val="-11"/>
                <w:sz w:val="24"/>
                <w:szCs w:val="24"/>
              </w:rPr>
              <w:t xml:space="preserve"> </w:t>
            </w:r>
            <w:r w:rsidRPr="009615E3">
              <w:rPr>
                <w:sz w:val="24"/>
                <w:szCs w:val="24"/>
              </w:rPr>
              <w:t xml:space="preserve">тима за самовредновање </w:t>
            </w:r>
            <w:r w:rsidRPr="009615E3">
              <w:rPr>
                <w:spacing w:val="-2"/>
                <w:sz w:val="24"/>
                <w:szCs w:val="24"/>
              </w:rPr>
              <w:t>(израда</w:t>
            </w:r>
          </w:p>
          <w:p w14:paraId="3D4C129F" w14:textId="77777777" w:rsidR="00263018" w:rsidRPr="009615E3" w:rsidRDefault="00170BA5">
            <w:pPr>
              <w:pStyle w:val="TableParagraph"/>
              <w:spacing w:before="2" w:line="210" w:lineRule="exact"/>
              <w:ind w:left="115"/>
              <w:rPr>
                <w:sz w:val="24"/>
                <w:szCs w:val="24"/>
              </w:rPr>
            </w:pPr>
            <w:r w:rsidRPr="009615E3">
              <w:rPr>
                <w:spacing w:val="-2"/>
                <w:sz w:val="24"/>
                <w:szCs w:val="24"/>
              </w:rPr>
              <w:t>инструмената,</w:t>
            </w:r>
          </w:p>
        </w:tc>
        <w:tc>
          <w:tcPr>
            <w:tcW w:w="1656" w:type="dxa"/>
            <w:tcBorders>
              <w:top w:val="double" w:sz="4" w:space="0" w:color="000000"/>
            </w:tcBorders>
          </w:tcPr>
          <w:p w14:paraId="2A7333DB" w14:textId="77777777" w:rsidR="00263018" w:rsidRPr="009615E3" w:rsidRDefault="00170BA5">
            <w:pPr>
              <w:pStyle w:val="TableParagraph"/>
              <w:spacing w:line="214" w:lineRule="exact"/>
              <w:ind w:left="115"/>
              <w:rPr>
                <w:sz w:val="24"/>
                <w:szCs w:val="24"/>
              </w:rPr>
            </w:pPr>
            <w:r w:rsidRPr="009615E3">
              <w:rPr>
                <w:sz w:val="24"/>
                <w:szCs w:val="24"/>
              </w:rPr>
              <w:t>-</w:t>
            </w:r>
            <w:r w:rsidRPr="009615E3">
              <w:rPr>
                <w:spacing w:val="2"/>
                <w:sz w:val="24"/>
                <w:szCs w:val="24"/>
              </w:rPr>
              <w:t xml:space="preserve"> </w:t>
            </w:r>
            <w:r w:rsidRPr="009615E3">
              <w:rPr>
                <w:spacing w:val="-2"/>
                <w:sz w:val="24"/>
                <w:szCs w:val="24"/>
              </w:rPr>
              <w:t>премаплану</w:t>
            </w:r>
          </w:p>
          <w:p w14:paraId="20992716" w14:textId="77777777" w:rsidR="00263018" w:rsidRPr="009615E3" w:rsidRDefault="00170BA5">
            <w:pPr>
              <w:pStyle w:val="TableParagraph"/>
              <w:ind w:left="115" w:right="383"/>
              <w:rPr>
                <w:sz w:val="24"/>
                <w:szCs w:val="24"/>
              </w:rPr>
            </w:pPr>
            <w:r w:rsidRPr="009615E3">
              <w:rPr>
                <w:sz w:val="24"/>
                <w:szCs w:val="24"/>
              </w:rPr>
              <w:t>радатимова</w:t>
            </w:r>
            <w:r w:rsidRPr="009615E3">
              <w:rPr>
                <w:spacing w:val="-13"/>
                <w:sz w:val="24"/>
                <w:szCs w:val="24"/>
              </w:rPr>
              <w:t xml:space="preserve"> </w:t>
            </w:r>
            <w:r w:rsidRPr="009615E3">
              <w:rPr>
                <w:sz w:val="24"/>
                <w:szCs w:val="24"/>
              </w:rPr>
              <w:t xml:space="preserve">и </w:t>
            </w:r>
            <w:r w:rsidRPr="009615E3">
              <w:rPr>
                <w:spacing w:val="-2"/>
                <w:sz w:val="24"/>
                <w:szCs w:val="24"/>
              </w:rPr>
              <w:t>актива</w:t>
            </w:r>
          </w:p>
        </w:tc>
        <w:tc>
          <w:tcPr>
            <w:tcW w:w="1661" w:type="dxa"/>
            <w:tcBorders>
              <w:top w:val="double" w:sz="4" w:space="0" w:color="000000"/>
            </w:tcBorders>
          </w:tcPr>
          <w:p w14:paraId="2E7D3842" w14:textId="77777777" w:rsidR="00263018" w:rsidRPr="009615E3" w:rsidRDefault="00170BA5">
            <w:pPr>
              <w:pStyle w:val="TableParagraph"/>
              <w:spacing w:line="214" w:lineRule="exact"/>
              <w:ind w:left="115"/>
              <w:rPr>
                <w:sz w:val="24"/>
                <w:szCs w:val="24"/>
              </w:rPr>
            </w:pPr>
            <w:r w:rsidRPr="009615E3">
              <w:rPr>
                <w:sz w:val="24"/>
                <w:szCs w:val="24"/>
              </w:rPr>
              <w:t>-</w:t>
            </w:r>
            <w:r w:rsidRPr="009615E3">
              <w:rPr>
                <w:spacing w:val="-2"/>
                <w:sz w:val="24"/>
                <w:szCs w:val="24"/>
              </w:rPr>
              <w:t>педагог</w:t>
            </w:r>
          </w:p>
        </w:tc>
        <w:tc>
          <w:tcPr>
            <w:tcW w:w="1800" w:type="dxa"/>
            <w:tcBorders>
              <w:top w:val="double" w:sz="4" w:space="0" w:color="000000"/>
            </w:tcBorders>
          </w:tcPr>
          <w:p w14:paraId="14E3F779" w14:textId="77777777" w:rsidR="00263018" w:rsidRPr="009615E3" w:rsidRDefault="00170BA5">
            <w:pPr>
              <w:pStyle w:val="TableParagraph"/>
              <w:spacing w:line="214" w:lineRule="exact"/>
              <w:ind w:left="198" w:right="39"/>
              <w:jc w:val="center"/>
              <w:rPr>
                <w:sz w:val="24"/>
                <w:szCs w:val="24"/>
              </w:rPr>
            </w:pPr>
            <w:r w:rsidRPr="009615E3">
              <w:rPr>
                <w:spacing w:val="-10"/>
                <w:sz w:val="24"/>
                <w:szCs w:val="24"/>
              </w:rPr>
              <w:t>+</w:t>
            </w:r>
          </w:p>
        </w:tc>
      </w:tr>
      <w:tr w:rsidR="00263018" w:rsidRPr="009615E3" w14:paraId="568E56E2" w14:textId="77777777">
        <w:trPr>
          <w:trHeight w:val="1144"/>
        </w:trPr>
        <w:tc>
          <w:tcPr>
            <w:tcW w:w="1911" w:type="dxa"/>
            <w:tcBorders>
              <w:bottom w:val="double" w:sz="4" w:space="0" w:color="000000"/>
            </w:tcBorders>
          </w:tcPr>
          <w:p w14:paraId="7F350E8F" w14:textId="2DA7E02D" w:rsidR="00263018" w:rsidRPr="009615E3" w:rsidRDefault="00263018">
            <w:pPr>
              <w:pStyle w:val="TableParagraph"/>
              <w:ind w:left="0"/>
              <w:rPr>
                <w:sz w:val="24"/>
                <w:szCs w:val="24"/>
              </w:rPr>
            </w:pPr>
          </w:p>
        </w:tc>
        <w:tc>
          <w:tcPr>
            <w:tcW w:w="2089" w:type="dxa"/>
            <w:tcBorders>
              <w:bottom w:val="double" w:sz="4" w:space="0" w:color="000000"/>
            </w:tcBorders>
          </w:tcPr>
          <w:p w14:paraId="317C7CE2" w14:textId="77777777" w:rsidR="00263018" w:rsidRPr="009615E3" w:rsidRDefault="00170BA5">
            <w:pPr>
              <w:pStyle w:val="TableParagraph"/>
              <w:ind w:left="115"/>
              <w:rPr>
                <w:sz w:val="24"/>
                <w:szCs w:val="24"/>
              </w:rPr>
            </w:pPr>
            <w:r w:rsidRPr="009615E3">
              <w:rPr>
                <w:sz w:val="24"/>
                <w:szCs w:val="24"/>
              </w:rPr>
              <w:t>примена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pacing w:val="-2"/>
                <w:sz w:val="24"/>
                <w:szCs w:val="24"/>
              </w:rPr>
              <w:t>анализа)</w:t>
            </w:r>
          </w:p>
          <w:p w14:paraId="0FCFCA8A" w14:textId="77777777" w:rsidR="00263018" w:rsidRPr="009615E3" w:rsidRDefault="00170BA5">
            <w:pPr>
              <w:pStyle w:val="TableParagraph"/>
              <w:ind w:left="115"/>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0"/>
                <w:sz w:val="24"/>
                <w:szCs w:val="24"/>
              </w:rPr>
              <w:t xml:space="preserve"> </w:t>
            </w:r>
            <w:r w:rsidRPr="009615E3">
              <w:rPr>
                <w:sz w:val="24"/>
                <w:szCs w:val="24"/>
              </w:rPr>
              <w:t>тиму</w:t>
            </w:r>
            <w:r w:rsidRPr="009615E3">
              <w:rPr>
                <w:spacing w:val="-13"/>
                <w:sz w:val="24"/>
                <w:szCs w:val="24"/>
              </w:rPr>
              <w:t xml:space="preserve"> </w:t>
            </w:r>
            <w:r w:rsidRPr="009615E3">
              <w:rPr>
                <w:sz w:val="24"/>
                <w:szCs w:val="24"/>
              </w:rPr>
              <w:t xml:space="preserve">за </w:t>
            </w:r>
            <w:r w:rsidRPr="009615E3">
              <w:rPr>
                <w:spacing w:val="-4"/>
                <w:sz w:val="24"/>
                <w:szCs w:val="24"/>
              </w:rPr>
              <w:t>РПШ</w:t>
            </w:r>
          </w:p>
          <w:p w14:paraId="3199BAD8" w14:textId="77777777" w:rsidR="00263018" w:rsidRPr="009615E3" w:rsidRDefault="00170BA5">
            <w:pPr>
              <w:pStyle w:val="TableParagraph"/>
              <w:spacing w:line="230" w:lineRule="atLeast"/>
              <w:ind w:left="115" w:right="105"/>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раду</w:t>
            </w:r>
            <w:r w:rsidRPr="009615E3">
              <w:rPr>
                <w:spacing w:val="-11"/>
                <w:sz w:val="24"/>
                <w:szCs w:val="24"/>
              </w:rPr>
              <w:t xml:space="preserve"> </w:t>
            </w:r>
            <w:r w:rsidRPr="009615E3">
              <w:rPr>
                <w:sz w:val="24"/>
                <w:szCs w:val="24"/>
              </w:rPr>
              <w:t>тима за пројекте</w:t>
            </w:r>
          </w:p>
        </w:tc>
        <w:tc>
          <w:tcPr>
            <w:tcW w:w="1656" w:type="dxa"/>
            <w:tcBorders>
              <w:bottom w:val="double" w:sz="4" w:space="0" w:color="000000"/>
            </w:tcBorders>
          </w:tcPr>
          <w:p w14:paraId="71A1B879" w14:textId="77777777" w:rsidR="00263018" w:rsidRPr="009615E3" w:rsidRDefault="00263018">
            <w:pPr>
              <w:pStyle w:val="TableParagraph"/>
              <w:ind w:left="0"/>
              <w:rPr>
                <w:sz w:val="24"/>
                <w:szCs w:val="24"/>
              </w:rPr>
            </w:pPr>
          </w:p>
        </w:tc>
        <w:tc>
          <w:tcPr>
            <w:tcW w:w="1661" w:type="dxa"/>
            <w:tcBorders>
              <w:bottom w:val="double" w:sz="4" w:space="0" w:color="000000"/>
            </w:tcBorders>
          </w:tcPr>
          <w:p w14:paraId="642EE926" w14:textId="77777777" w:rsidR="00263018" w:rsidRPr="009615E3" w:rsidRDefault="00263018">
            <w:pPr>
              <w:pStyle w:val="TableParagraph"/>
              <w:ind w:left="0"/>
              <w:rPr>
                <w:sz w:val="24"/>
                <w:szCs w:val="24"/>
              </w:rPr>
            </w:pPr>
          </w:p>
        </w:tc>
        <w:tc>
          <w:tcPr>
            <w:tcW w:w="1800" w:type="dxa"/>
            <w:tcBorders>
              <w:bottom w:val="double" w:sz="4" w:space="0" w:color="000000"/>
            </w:tcBorders>
          </w:tcPr>
          <w:p w14:paraId="76B345EC" w14:textId="77777777" w:rsidR="00263018" w:rsidRPr="009615E3" w:rsidRDefault="00263018">
            <w:pPr>
              <w:pStyle w:val="TableParagraph"/>
              <w:ind w:left="0"/>
              <w:rPr>
                <w:sz w:val="24"/>
                <w:szCs w:val="24"/>
              </w:rPr>
            </w:pPr>
          </w:p>
        </w:tc>
      </w:tr>
      <w:tr w:rsidR="00263018" w:rsidRPr="009615E3" w14:paraId="25FA46BA" w14:textId="77777777">
        <w:trPr>
          <w:trHeight w:val="910"/>
        </w:trPr>
        <w:tc>
          <w:tcPr>
            <w:tcW w:w="1911" w:type="dxa"/>
            <w:tcBorders>
              <w:top w:val="double" w:sz="4" w:space="0" w:color="000000"/>
              <w:bottom w:val="double" w:sz="4" w:space="0" w:color="000000"/>
            </w:tcBorders>
          </w:tcPr>
          <w:p w14:paraId="2DA80886" w14:textId="77777777" w:rsidR="00263018" w:rsidRPr="009615E3" w:rsidRDefault="00170BA5">
            <w:pPr>
              <w:pStyle w:val="TableParagraph"/>
              <w:ind w:left="115"/>
              <w:rPr>
                <w:sz w:val="24"/>
                <w:szCs w:val="24"/>
              </w:rPr>
            </w:pPr>
            <w:r w:rsidRPr="009615E3">
              <w:rPr>
                <w:spacing w:val="-2"/>
                <w:sz w:val="24"/>
                <w:szCs w:val="24"/>
              </w:rPr>
              <w:t xml:space="preserve">Сарадњасанадлежн </w:t>
            </w:r>
            <w:r w:rsidRPr="009615E3">
              <w:rPr>
                <w:sz w:val="24"/>
                <w:szCs w:val="24"/>
              </w:rPr>
              <w:t xml:space="preserve">имустановама и </w:t>
            </w:r>
            <w:r w:rsidRPr="009615E3">
              <w:rPr>
                <w:spacing w:val="-2"/>
                <w:sz w:val="24"/>
                <w:szCs w:val="24"/>
              </w:rPr>
              <w:t>јединицомло</w:t>
            </w:r>
          </w:p>
        </w:tc>
        <w:tc>
          <w:tcPr>
            <w:tcW w:w="2089" w:type="dxa"/>
            <w:tcBorders>
              <w:top w:val="double" w:sz="4" w:space="0" w:color="000000"/>
              <w:bottom w:val="double" w:sz="4" w:space="0" w:color="000000"/>
            </w:tcBorders>
          </w:tcPr>
          <w:p w14:paraId="225BD027" w14:textId="77777777" w:rsidR="00263018" w:rsidRPr="009615E3" w:rsidRDefault="00170BA5">
            <w:pPr>
              <w:pStyle w:val="TableParagraph"/>
              <w:spacing w:line="227" w:lineRule="exact"/>
              <w:ind w:left="115"/>
              <w:rPr>
                <w:sz w:val="24"/>
                <w:szCs w:val="24"/>
              </w:rPr>
            </w:pPr>
            <w:r w:rsidRPr="009615E3">
              <w:rPr>
                <w:sz w:val="24"/>
                <w:szCs w:val="24"/>
              </w:rPr>
              <w:t>Сарадњаса</w:t>
            </w:r>
            <w:r w:rsidRPr="009615E3">
              <w:rPr>
                <w:spacing w:val="-5"/>
                <w:sz w:val="24"/>
                <w:szCs w:val="24"/>
              </w:rPr>
              <w:t xml:space="preserve"> ОВ,</w:t>
            </w:r>
          </w:p>
          <w:p w14:paraId="374D28FB" w14:textId="77777777" w:rsidR="00263018" w:rsidRPr="009615E3" w:rsidRDefault="00170BA5">
            <w:pPr>
              <w:pStyle w:val="TableParagraph"/>
              <w:spacing w:line="230" w:lineRule="atLeast"/>
              <w:ind w:left="115" w:right="131"/>
              <w:rPr>
                <w:sz w:val="24"/>
                <w:szCs w:val="24"/>
              </w:rPr>
            </w:pPr>
            <w:r w:rsidRPr="009615E3">
              <w:rPr>
                <w:spacing w:val="-2"/>
                <w:sz w:val="24"/>
                <w:szCs w:val="24"/>
              </w:rPr>
              <w:t xml:space="preserve">установамаздравстве </w:t>
            </w:r>
            <w:r w:rsidRPr="009615E3">
              <w:rPr>
                <w:sz w:val="24"/>
                <w:szCs w:val="24"/>
              </w:rPr>
              <w:t>не</w:t>
            </w:r>
            <w:r w:rsidRPr="009615E3">
              <w:rPr>
                <w:spacing w:val="-3"/>
                <w:sz w:val="24"/>
                <w:szCs w:val="24"/>
              </w:rPr>
              <w:t xml:space="preserve"> </w:t>
            </w:r>
            <w:r w:rsidRPr="009615E3">
              <w:rPr>
                <w:sz w:val="24"/>
                <w:szCs w:val="24"/>
              </w:rPr>
              <w:t xml:space="preserve">и </w:t>
            </w:r>
            <w:r w:rsidRPr="009615E3">
              <w:rPr>
                <w:spacing w:val="-2"/>
                <w:sz w:val="24"/>
                <w:szCs w:val="24"/>
              </w:rPr>
              <w:t>социјалнезаштите</w:t>
            </w:r>
          </w:p>
        </w:tc>
        <w:tc>
          <w:tcPr>
            <w:tcW w:w="1656" w:type="dxa"/>
            <w:tcBorders>
              <w:top w:val="double" w:sz="4" w:space="0" w:color="000000"/>
              <w:bottom w:val="double" w:sz="4" w:space="0" w:color="000000"/>
            </w:tcBorders>
          </w:tcPr>
          <w:p w14:paraId="262A0398" w14:textId="77777777" w:rsidR="00263018" w:rsidRPr="009615E3" w:rsidRDefault="00170BA5">
            <w:pPr>
              <w:pStyle w:val="TableParagraph"/>
              <w:spacing w:line="227" w:lineRule="exact"/>
              <w:ind w:left="115"/>
              <w:rPr>
                <w:sz w:val="24"/>
                <w:szCs w:val="24"/>
              </w:rPr>
            </w:pPr>
            <w:r w:rsidRPr="009615E3">
              <w:rPr>
                <w:sz w:val="24"/>
                <w:szCs w:val="24"/>
              </w:rPr>
              <w:t>-</w:t>
            </w:r>
            <w:r w:rsidRPr="009615E3">
              <w:rPr>
                <w:spacing w:val="-2"/>
                <w:sz w:val="24"/>
                <w:szCs w:val="24"/>
              </w:rPr>
              <w:t>токомгодине</w:t>
            </w:r>
          </w:p>
        </w:tc>
        <w:tc>
          <w:tcPr>
            <w:tcW w:w="1661" w:type="dxa"/>
            <w:tcBorders>
              <w:top w:val="double" w:sz="4" w:space="0" w:color="000000"/>
              <w:bottom w:val="double" w:sz="4" w:space="0" w:color="000000"/>
            </w:tcBorders>
          </w:tcPr>
          <w:p w14:paraId="34D8B2F7" w14:textId="77777777" w:rsidR="00263018" w:rsidRPr="009615E3" w:rsidRDefault="00170BA5">
            <w:pPr>
              <w:pStyle w:val="TableParagraph"/>
              <w:spacing w:line="227" w:lineRule="exact"/>
              <w:ind w:left="115"/>
              <w:rPr>
                <w:sz w:val="24"/>
                <w:szCs w:val="24"/>
              </w:rPr>
            </w:pPr>
            <w:r w:rsidRPr="009615E3">
              <w:rPr>
                <w:sz w:val="24"/>
                <w:szCs w:val="24"/>
              </w:rPr>
              <w:t>-</w:t>
            </w:r>
            <w:r w:rsidRPr="009615E3">
              <w:rPr>
                <w:spacing w:val="-2"/>
                <w:sz w:val="24"/>
                <w:szCs w:val="24"/>
              </w:rPr>
              <w:t>педагог</w:t>
            </w:r>
          </w:p>
          <w:p w14:paraId="785671E9" w14:textId="77777777" w:rsidR="00263018" w:rsidRPr="009615E3" w:rsidRDefault="00170BA5">
            <w:pPr>
              <w:pStyle w:val="TableParagraph"/>
              <w:ind w:left="115"/>
              <w:rPr>
                <w:sz w:val="24"/>
                <w:szCs w:val="24"/>
              </w:rPr>
            </w:pPr>
            <w:r w:rsidRPr="009615E3">
              <w:rPr>
                <w:spacing w:val="-10"/>
                <w:sz w:val="24"/>
                <w:szCs w:val="24"/>
              </w:rPr>
              <w:t>-</w:t>
            </w:r>
          </w:p>
          <w:p w14:paraId="275D0317" w14:textId="77777777" w:rsidR="00263018" w:rsidRPr="009615E3" w:rsidRDefault="00170BA5">
            <w:pPr>
              <w:pStyle w:val="TableParagraph"/>
              <w:spacing w:line="230" w:lineRule="atLeast"/>
              <w:ind w:left="115"/>
              <w:rPr>
                <w:sz w:val="24"/>
                <w:szCs w:val="24"/>
              </w:rPr>
            </w:pPr>
            <w:r w:rsidRPr="009615E3">
              <w:rPr>
                <w:spacing w:val="-2"/>
                <w:sz w:val="24"/>
                <w:szCs w:val="24"/>
              </w:rPr>
              <w:t>представницидр угихинституција</w:t>
            </w:r>
          </w:p>
        </w:tc>
        <w:tc>
          <w:tcPr>
            <w:tcW w:w="1800" w:type="dxa"/>
            <w:tcBorders>
              <w:top w:val="double" w:sz="4" w:space="0" w:color="000000"/>
              <w:bottom w:val="double" w:sz="4" w:space="0" w:color="000000"/>
            </w:tcBorders>
          </w:tcPr>
          <w:p w14:paraId="364C3E2E" w14:textId="77777777" w:rsidR="00263018" w:rsidRPr="009615E3" w:rsidRDefault="00170BA5">
            <w:pPr>
              <w:pStyle w:val="TableParagraph"/>
              <w:spacing w:line="227" w:lineRule="exact"/>
              <w:ind w:left="0" w:right="804"/>
              <w:jc w:val="right"/>
              <w:rPr>
                <w:sz w:val="24"/>
                <w:szCs w:val="24"/>
              </w:rPr>
            </w:pPr>
            <w:r w:rsidRPr="009615E3">
              <w:rPr>
                <w:spacing w:val="-10"/>
                <w:sz w:val="24"/>
                <w:szCs w:val="24"/>
              </w:rPr>
              <w:t>+</w:t>
            </w:r>
          </w:p>
        </w:tc>
      </w:tr>
      <w:tr w:rsidR="00263018" w:rsidRPr="009615E3" w14:paraId="24D1E13D" w14:textId="77777777">
        <w:trPr>
          <w:trHeight w:val="1134"/>
        </w:trPr>
        <w:tc>
          <w:tcPr>
            <w:tcW w:w="1911" w:type="dxa"/>
            <w:tcBorders>
              <w:top w:val="double" w:sz="4" w:space="0" w:color="000000"/>
              <w:bottom w:val="double" w:sz="4" w:space="0" w:color="000000"/>
            </w:tcBorders>
          </w:tcPr>
          <w:p w14:paraId="0D780326" w14:textId="77777777" w:rsidR="00263018" w:rsidRPr="009615E3" w:rsidRDefault="00170BA5">
            <w:pPr>
              <w:pStyle w:val="TableParagraph"/>
              <w:spacing w:line="237" w:lineRule="auto"/>
              <w:ind w:left="115" w:right="126"/>
              <w:jc w:val="both"/>
              <w:rPr>
                <w:sz w:val="24"/>
                <w:szCs w:val="24"/>
              </w:rPr>
            </w:pPr>
            <w:r w:rsidRPr="009615E3">
              <w:rPr>
                <w:spacing w:val="-2"/>
                <w:sz w:val="24"/>
                <w:szCs w:val="24"/>
              </w:rPr>
              <w:t xml:space="preserve">Вођењедокументац </w:t>
            </w:r>
            <w:r w:rsidRPr="009615E3">
              <w:rPr>
                <w:sz w:val="24"/>
                <w:szCs w:val="24"/>
              </w:rPr>
              <w:t>ије,</w:t>
            </w:r>
            <w:r w:rsidRPr="009615E3">
              <w:rPr>
                <w:spacing w:val="-13"/>
                <w:sz w:val="24"/>
                <w:szCs w:val="24"/>
              </w:rPr>
              <w:t xml:space="preserve"> </w:t>
            </w:r>
            <w:r w:rsidRPr="009615E3">
              <w:rPr>
                <w:sz w:val="24"/>
                <w:szCs w:val="24"/>
              </w:rPr>
              <w:t xml:space="preserve">припремазарад </w:t>
            </w:r>
            <w:r w:rsidRPr="009615E3">
              <w:rPr>
                <w:spacing w:val="-10"/>
                <w:sz w:val="24"/>
                <w:szCs w:val="24"/>
              </w:rPr>
              <w:t>и</w:t>
            </w:r>
          </w:p>
          <w:p w14:paraId="501D7769" w14:textId="77777777" w:rsidR="00263018" w:rsidRPr="009615E3" w:rsidRDefault="00170BA5">
            <w:pPr>
              <w:pStyle w:val="TableParagraph"/>
              <w:spacing w:line="230" w:lineRule="atLeast"/>
              <w:ind w:left="115" w:right="149"/>
              <w:rPr>
                <w:sz w:val="24"/>
                <w:szCs w:val="24"/>
              </w:rPr>
            </w:pPr>
            <w:r w:rsidRPr="009615E3">
              <w:rPr>
                <w:spacing w:val="-2"/>
                <w:sz w:val="24"/>
                <w:szCs w:val="24"/>
              </w:rPr>
              <w:t xml:space="preserve">стручноусавршава </w:t>
            </w:r>
            <w:r w:rsidRPr="009615E3">
              <w:rPr>
                <w:spacing w:val="-6"/>
                <w:sz w:val="24"/>
                <w:szCs w:val="24"/>
              </w:rPr>
              <w:t>ње</w:t>
            </w:r>
          </w:p>
        </w:tc>
        <w:tc>
          <w:tcPr>
            <w:tcW w:w="2089" w:type="dxa"/>
            <w:tcBorders>
              <w:top w:val="double" w:sz="4" w:space="0" w:color="000000"/>
              <w:bottom w:val="double" w:sz="4" w:space="0" w:color="000000"/>
            </w:tcBorders>
          </w:tcPr>
          <w:p w14:paraId="157AD03D" w14:textId="77777777" w:rsidR="00263018" w:rsidRPr="009615E3" w:rsidRDefault="00170BA5">
            <w:pPr>
              <w:pStyle w:val="TableParagraph"/>
              <w:spacing w:line="237" w:lineRule="auto"/>
              <w:ind w:left="115"/>
              <w:rPr>
                <w:sz w:val="24"/>
                <w:szCs w:val="24"/>
              </w:rPr>
            </w:pPr>
            <w:r w:rsidRPr="009615E3">
              <w:rPr>
                <w:sz w:val="24"/>
                <w:szCs w:val="24"/>
              </w:rPr>
              <w:t>Вођењеевиденције</w:t>
            </w:r>
            <w:r w:rsidRPr="009615E3">
              <w:rPr>
                <w:spacing w:val="-13"/>
                <w:sz w:val="24"/>
                <w:szCs w:val="24"/>
              </w:rPr>
              <w:t xml:space="preserve"> </w:t>
            </w:r>
            <w:r w:rsidRPr="009615E3">
              <w:rPr>
                <w:sz w:val="24"/>
                <w:szCs w:val="24"/>
              </w:rPr>
              <w:t xml:space="preserve">и </w:t>
            </w:r>
            <w:r w:rsidRPr="009615E3">
              <w:rPr>
                <w:spacing w:val="-2"/>
                <w:sz w:val="24"/>
                <w:szCs w:val="24"/>
              </w:rPr>
              <w:t xml:space="preserve">вредновањесопствен ограданадневном, </w:t>
            </w:r>
            <w:r w:rsidRPr="009615E3">
              <w:rPr>
                <w:sz w:val="24"/>
                <w:szCs w:val="24"/>
              </w:rPr>
              <w:t>месечном и</w:t>
            </w:r>
          </w:p>
          <w:p w14:paraId="23936684" w14:textId="77777777" w:rsidR="00263018" w:rsidRPr="009615E3" w:rsidRDefault="00170BA5">
            <w:pPr>
              <w:pStyle w:val="TableParagraph"/>
              <w:spacing w:before="2" w:line="202" w:lineRule="exact"/>
              <w:ind w:left="115"/>
              <w:rPr>
                <w:sz w:val="24"/>
                <w:szCs w:val="24"/>
              </w:rPr>
            </w:pPr>
            <w:r w:rsidRPr="009615E3">
              <w:rPr>
                <w:spacing w:val="-2"/>
                <w:sz w:val="24"/>
                <w:szCs w:val="24"/>
              </w:rPr>
              <w:t>годишњемнивоу;</w:t>
            </w:r>
          </w:p>
        </w:tc>
        <w:tc>
          <w:tcPr>
            <w:tcW w:w="1656" w:type="dxa"/>
            <w:tcBorders>
              <w:top w:val="double" w:sz="4" w:space="0" w:color="000000"/>
              <w:bottom w:val="double" w:sz="4" w:space="0" w:color="000000"/>
            </w:tcBorders>
          </w:tcPr>
          <w:p w14:paraId="68D08BD3" w14:textId="77777777" w:rsidR="00263018" w:rsidRPr="009615E3" w:rsidRDefault="00170BA5">
            <w:pPr>
              <w:pStyle w:val="TableParagraph"/>
              <w:spacing w:line="226" w:lineRule="exact"/>
              <w:ind w:left="115"/>
              <w:rPr>
                <w:sz w:val="24"/>
                <w:szCs w:val="24"/>
              </w:rPr>
            </w:pPr>
            <w:r w:rsidRPr="009615E3">
              <w:rPr>
                <w:sz w:val="24"/>
                <w:szCs w:val="24"/>
              </w:rPr>
              <w:t>-</w:t>
            </w:r>
            <w:r w:rsidRPr="009615E3">
              <w:rPr>
                <w:spacing w:val="2"/>
                <w:sz w:val="24"/>
                <w:szCs w:val="24"/>
              </w:rPr>
              <w:t xml:space="preserve"> </w:t>
            </w:r>
            <w:r w:rsidRPr="009615E3">
              <w:rPr>
                <w:spacing w:val="-2"/>
                <w:sz w:val="24"/>
                <w:szCs w:val="24"/>
              </w:rPr>
              <w:t>токомгодине</w:t>
            </w:r>
          </w:p>
        </w:tc>
        <w:tc>
          <w:tcPr>
            <w:tcW w:w="1661" w:type="dxa"/>
            <w:tcBorders>
              <w:top w:val="double" w:sz="4" w:space="0" w:color="000000"/>
              <w:bottom w:val="double" w:sz="4" w:space="0" w:color="000000"/>
            </w:tcBorders>
          </w:tcPr>
          <w:p w14:paraId="23910E7F" w14:textId="77777777" w:rsidR="00263018" w:rsidRPr="009615E3" w:rsidRDefault="00170BA5">
            <w:pPr>
              <w:pStyle w:val="TableParagraph"/>
              <w:spacing w:line="226" w:lineRule="exact"/>
              <w:ind w:left="115"/>
              <w:rPr>
                <w:sz w:val="24"/>
                <w:szCs w:val="24"/>
              </w:rPr>
            </w:pPr>
            <w:r w:rsidRPr="009615E3">
              <w:rPr>
                <w:spacing w:val="-10"/>
                <w:sz w:val="24"/>
                <w:szCs w:val="24"/>
              </w:rPr>
              <w:t>/</w:t>
            </w:r>
          </w:p>
        </w:tc>
        <w:tc>
          <w:tcPr>
            <w:tcW w:w="1800" w:type="dxa"/>
            <w:tcBorders>
              <w:top w:val="double" w:sz="4" w:space="0" w:color="000000"/>
              <w:bottom w:val="double" w:sz="4" w:space="0" w:color="000000"/>
            </w:tcBorders>
          </w:tcPr>
          <w:p w14:paraId="0EE5E6BF" w14:textId="77777777" w:rsidR="00263018" w:rsidRPr="009615E3" w:rsidRDefault="00170BA5">
            <w:pPr>
              <w:pStyle w:val="TableParagraph"/>
              <w:spacing w:line="226" w:lineRule="exact"/>
              <w:ind w:left="0" w:right="756"/>
              <w:jc w:val="right"/>
              <w:rPr>
                <w:sz w:val="24"/>
                <w:szCs w:val="24"/>
              </w:rPr>
            </w:pPr>
            <w:r w:rsidRPr="009615E3">
              <w:rPr>
                <w:spacing w:val="-10"/>
                <w:sz w:val="24"/>
                <w:szCs w:val="24"/>
              </w:rPr>
              <w:t>+</w:t>
            </w:r>
          </w:p>
        </w:tc>
      </w:tr>
      <w:tr w:rsidR="00263018" w:rsidRPr="009615E3" w14:paraId="71A6836D" w14:textId="77777777">
        <w:trPr>
          <w:trHeight w:val="677"/>
        </w:trPr>
        <w:tc>
          <w:tcPr>
            <w:tcW w:w="1911" w:type="dxa"/>
            <w:tcBorders>
              <w:top w:val="double" w:sz="4" w:space="0" w:color="000000"/>
              <w:bottom w:val="double" w:sz="4" w:space="0" w:color="000000"/>
            </w:tcBorders>
          </w:tcPr>
          <w:p w14:paraId="22BAAF50" w14:textId="77777777" w:rsidR="00263018" w:rsidRPr="009615E3" w:rsidRDefault="00170BA5">
            <w:pPr>
              <w:pStyle w:val="TableParagraph"/>
              <w:spacing w:line="224" w:lineRule="exact"/>
              <w:ind w:left="115"/>
              <w:rPr>
                <w:sz w:val="24"/>
                <w:szCs w:val="24"/>
              </w:rPr>
            </w:pPr>
            <w:r w:rsidRPr="009615E3">
              <w:rPr>
                <w:sz w:val="24"/>
                <w:szCs w:val="24"/>
              </w:rPr>
              <w:t>Тестирање</w:t>
            </w:r>
            <w:r w:rsidRPr="009615E3">
              <w:rPr>
                <w:spacing w:val="-8"/>
                <w:sz w:val="24"/>
                <w:szCs w:val="24"/>
              </w:rPr>
              <w:t xml:space="preserve"> </w:t>
            </w:r>
            <w:r w:rsidRPr="009615E3">
              <w:rPr>
                <w:spacing w:val="-2"/>
                <w:sz w:val="24"/>
                <w:szCs w:val="24"/>
              </w:rPr>
              <w:t>ученика</w:t>
            </w:r>
          </w:p>
        </w:tc>
        <w:tc>
          <w:tcPr>
            <w:tcW w:w="2089" w:type="dxa"/>
            <w:tcBorders>
              <w:top w:val="double" w:sz="4" w:space="0" w:color="000000"/>
              <w:bottom w:val="double" w:sz="4" w:space="0" w:color="000000"/>
            </w:tcBorders>
          </w:tcPr>
          <w:p w14:paraId="6EE454D8" w14:textId="77777777" w:rsidR="00263018" w:rsidRPr="009615E3" w:rsidRDefault="00170BA5">
            <w:pPr>
              <w:pStyle w:val="TableParagraph"/>
              <w:ind w:left="115" w:firstLine="52"/>
              <w:rPr>
                <w:sz w:val="24"/>
                <w:szCs w:val="24"/>
              </w:rPr>
            </w:pPr>
            <w:r w:rsidRPr="009615E3">
              <w:rPr>
                <w:sz w:val="24"/>
                <w:szCs w:val="24"/>
              </w:rPr>
              <w:t xml:space="preserve">Осми разреди- </w:t>
            </w:r>
            <w:proofErr w:type="gramStart"/>
            <w:r w:rsidRPr="009615E3">
              <w:rPr>
                <w:spacing w:val="-2"/>
                <w:sz w:val="24"/>
                <w:szCs w:val="24"/>
              </w:rPr>
              <w:t>ТПИ,професионална</w:t>
            </w:r>
            <w:proofErr w:type="gramEnd"/>
          </w:p>
          <w:p w14:paraId="4897D8EE" w14:textId="77777777" w:rsidR="00263018" w:rsidRPr="009615E3" w:rsidRDefault="00170BA5">
            <w:pPr>
              <w:pStyle w:val="TableParagraph"/>
              <w:spacing w:line="202" w:lineRule="exact"/>
              <w:ind w:left="115"/>
              <w:rPr>
                <w:sz w:val="24"/>
                <w:szCs w:val="24"/>
              </w:rPr>
            </w:pPr>
            <w:r w:rsidRPr="009615E3">
              <w:rPr>
                <w:spacing w:val="-2"/>
                <w:sz w:val="24"/>
                <w:szCs w:val="24"/>
              </w:rPr>
              <w:t>оријентација</w:t>
            </w:r>
          </w:p>
        </w:tc>
        <w:tc>
          <w:tcPr>
            <w:tcW w:w="1656" w:type="dxa"/>
            <w:tcBorders>
              <w:top w:val="double" w:sz="4" w:space="0" w:color="000000"/>
              <w:bottom w:val="double" w:sz="4" w:space="0" w:color="000000"/>
            </w:tcBorders>
          </w:tcPr>
          <w:p w14:paraId="046A030C" w14:textId="77777777" w:rsidR="00263018" w:rsidRPr="009615E3" w:rsidRDefault="00170BA5">
            <w:pPr>
              <w:pStyle w:val="TableParagraph"/>
              <w:spacing w:line="224" w:lineRule="exact"/>
              <w:ind w:left="115"/>
              <w:rPr>
                <w:sz w:val="24"/>
                <w:szCs w:val="24"/>
              </w:rPr>
            </w:pPr>
            <w:r w:rsidRPr="009615E3">
              <w:rPr>
                <w:spacing w:val="-2"/>
                <w:sz w:val="24"/>
                <w:szCs w:val="24"/>
              </w:rPr>
              <w:t>Децембар</w:t>
            </w:r>
          </w:p>
        </w:tc>
        <w:tc>
          <w:tcPr>
            <w:tcW w:w="1661" w:type="dxa"/>
            <w:tcBorders>
              <w:top w:val="double" w:sz="4" w:space="0" w:color="000000"/>
              <w:bottom w:val="double" w:sz="4" w:space="0" w:color="000000"/>
            </w:tcBorders>
          </w:tcPr>
          <w:p w14:paraId="72039C01" w14:textId="77777777" w:rsidR="00263018" w:rsidRPr="009615E3" w:rsidRDefault="00170BA5">
            <w:pPr>
              <w:pStyle w:val="TableParagraph"/>
              <w:spacing w:line="224" w:lineRule="exact"/>
              <w:ind w:left="115"/>
              <w:rPr>
                <w:sz w:val="24"/>
                <w:szCs w:val="24"/>
              </w:rPr>
            </w:pPr>
            <w:r w:rsidRPr="009615E3">
              <w:rPr>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0F84B87E" w14:textId="77777777" w:rsidR="00263018" w:rsidRPr="009615E3" w:rsidRDefault="00170BA5">
            <w:pPr>
              <w:pStyle w:val="TableParagraph"/>
              <w:spacing w:line="224" w:lineRule="exact"/>
              <w:ind w:left="0" w:right="804"/>
              <w:jc w:val="right"/>
              <w:rPr>
                <w:sz w:val="24"/>
                <w:szCs w:val="24"/>
              </w:rPr>
            </w:pPr>
            <w:r w:rsidRPr="009615E3">
              <w:rPr>
                <w:spacing w:val="-10"/>
                <w:sz w:val="24"/>
                <w:szCs w:val="24"/>
              </w:rPr>
              <w:t>+</w:t>
            </w:r>
          </w:p>
        </w:tc>
      </w:tr>
      <w:tr w:rsidR="00263018" w:rsidRPr="009615E3" w14:paraId="3180C499" w14:textId="77777777">
        <w:trPr>
          <w:trHeight w:val="916"/>
        </w:trPr>
        <w:tc>
          <w:tcPr>
            <w:tcW w:w="1911" w:type="dxa"/>
            <w:tcBorders>
              <w:top w:val="double" w:sz="4" w:space="0" w:color="000000"/>
              <w:bottom w:val="double" w:sz="4" w:space="0" w:color="000000"/>
            </w:tcBorders>
          </w:tcPr>
          <w:p w14:paraId="1C0CDBA5" w14:textId="77777777" w:rsidR="00263018" w:rsidRPr="009615E3" w:rsidRDefault="00170BA5">
            <w:pPr>
              <w:pStyle w:val="TableParagraph"/>
              <w:spacing w:before="2"/>
              <w:ind w:left="115"/>
              <w:rPr>
                <w:sz w:val="24"/>
                <w:szCs w:val="24"/>
              </w:rPr>
            </w:pPr>
            <w:r w:rsidRPr="009615E3">
              <w:rPr>
                <w:sz w:val="24"/>
                <w:szCs w:val="24"/>
              </w:rPr>
              <w:t>Тестирање</w:t>
            </w:r>
            <w:r w:rsidRPr="009615E3">
              <w:rPr>
                <w:spacing w:val="-8"/>
                <w:sz w:val="24"/>
                <w:szCs w:val="24"/>
              </w:rPr>
              <w:t xml:space="preserve"> </w:t>
            </w:r>
            <w:r w:rsidRPr="009615E3">
              <w:rPr>
                <w:spacing w:val="-2"/>
                <w:sz w:val="24"/>
                <w:szCs w:val="24"/>
              </w:rPr>
              <w:t>ученика</w:t>
            </w:r>
          </w:p>
        </w:tc>
        <w:tc>
          <w:tcPr>
            <w:tcW w:w="2089" w:type="dxa"/>
            <w:tcBorders>
              <w:top w:val="double" w:sz="4" w:space="0" w:color="000000"/>
              <w:bottom w:val="double" w:sz="4" w:space="0" w:color="000000"/>
            </w:tcBorders>
          </w:tcPr>
          <w:p w14:paraId="345303E9" w14:textId="77777777" w:rsidR="00263018" w:rsidRPr="009615E3" w:rsidRDefault="00170BA5">
            <w:pPr>
              <w:pStyle w:val="TableParagraph"/>
              <w:spacing w:before="2"/>
              <w:ind w:left="115"/>
              <w:rPr>
                <w:sz w:val="24"/>
                <w:szCs w:val="24"/>
              </w:rPr>
            </w:pPr>
            <w:r w:rsidRPr="009615E3">
              <w:rPr>
                <w:spacing w:val="-2"/>
                <w:sz w:val="24"/>
                <w:szCs w:val="24"/>
              </w:rPr>
              <w:t>Предшколци-будући прваци</w:t>
            </w:r>
          </w:p>
          <w:p w14:paraId="6FC9D99C" w14:textId="77777777" w:rsidR="00263018" w:rsidRPr="009615E3" w:rsidRDefault="00170BA5">
            <w:pPr>
              <w:pStyle w:val="TableParagraph"/>
              <w:spacing w:line="230" w:lineRule="atLeast"/>
              <w:ind w:left="115" w:right="105"/>
              <w:rPr>
                <w:sz w:val="24"/>
                <w:szCs w:val="24"/>
              </w:rPr>
            </w:pPr>
            <w:r w:rsidRPr="009615E3">
              <w:rPr>
                <w:sz w:val="24"/>
                <w:szCs w:val="24"/>
              </w:rPr>
              <w:t>ПОШ-</w:t>
            </w:r>
            <w:r w:rsidRPr="009615E3">
              <w:rPr>
                <w:spacing w:val="-13"/>
                <w:sz w:val="24"/>
                <w:szCs w:val="24"/>
              </w:rPr>
              <w:t xml:space="preserve"> </w:t>
            </w:r>
            <w:r w:rsidRPr="009615E3">
              <w:rPr>
                <w:sz w:val="24"/>
                <w:szCs w:val="24"/>
              </w:rPr>
              <w:t>тест</w:t>
            </w:r>
            <w:r w:rsidRPr="009615E3">
              <w:rPr>
                <w:spacing w:val="-12"/>
                <w:sz w:val="24"/>
                <w:szCs w:val="24"/>
              </w:rPr>
              <w:t xml:space="preserve"> </w:t>
            </w:r>
            <w:r w:rsidRPr="009615E3">
              <w:rPr>
                <w:sz w:val="24"/>
                <w:szCs w:val="24"/>
              </w:rPr>
              <w:t>зрелости за школу</w:t>
            </w:r>
          </w:p>
        </w:tc>
        <w:tc>
          <w:tcPr>
            <w:tcW w:w="1656" w:type="dxa"/>
            <w:tcBorders>
              <w:top w:val="double" w:sz="4" w:space="0" w:color="000000"/>
              <w:bottom w:val="double" w:sz="4" w:space="0" w:color="000000"/>
            </w:tcBorders>
          </w:tcPr>
          <w:p w14:paraId="2DAE18F4" w14:textId="77777777" w:rsidR="00263018" w:rsidRPr="009615E3" w:rsidRDefault="00170BA5">
            <w:pPr>
              <w:pStyle w:val="TableParagraph"/>
              <w:spacing w:before="2"/>
              <w:ind w:left="115"/>
              <w:rPr>
                <w:sz w:val="24"/>
                <w:szCs w:val="24"/>
              </w:rPr>
            </w:pPr>
            <w:r w:rsidRPr="009615E3">
              <w:rPr>
                <w:spacing w:val="-2"/>
                <w:sz w:val="24"/>
                <w:szCs w:val="24"/>
              </w:rPr>
              <w:t>Април-</w:t>
            </w:r>
            <w:r w:rsidRPr="009615E3">
              <w:rPr>
                <w:spacing w:val="-5"/>
                <w:sz w:val="24"/>
                <w:szCs w:val="24"/>
              </w:rPr>
              <w:t>јун</w:t>
            </w:r>
          </w:p>
        </w:tc>
        <w:tc>
          <w:tcPr>
            <w:tcW w:w="1661" w:type="dxa"/>
            <w:tcBorders>
              <w:top w:val="double" w:sz="4" w:space="0" w:color="000000"/>
              <w:bottom w:val="double" w:sz="4" w:space="0" w:color="000000"/>
            </w:tcBorders>
          </w:tcPr>
          <w:p w14:paraId="0B00160C" w14:textId="77777777" w:rsidR="00263018" w:rsidRPr="009615E3" w:rsidRDefault="00170BA5">
            <w:pPr>
              <w:pStyle w:val="TableParagraph"/>
              <w:spacing w:before="2"/>
              <w:ind w:left="115"/>
              <w:rPr>
                <w:sz w:val="24"/>
                <w:szCs w:val="24"/>
              </w:rPr>
            </w:pPr>
            <w:r w:rsidRPr="009615E3">
              <w:rPr>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1D5A6FD3" w14:textId="77777777" w:rsidR="00263018" w:rsidRPr="009615E3" w:rsidRDefault="00170BA5">
            <w:pPr>
              <w:pStyle w:val="TableParagraph"/>
              <w:spacing w:before="2"/>
              <w:ind w:left="0" w:right="804"/>
              <w:jc w:val="right"/>
              <w:rPr>
                <w:sz w:val="24"/>
                <w:szCs w:val="24"/>
              </w:rPr>
            </w:pPr>
            <w:r w:rsidRPr="009615E3">
              <w:rPr>
                <w:spacing w:val="-10"/>
                <w:sz w:val="24"/>
                <w:szCs w:val="24"/>
              </w:rPr>
              <w:t>+</w:t>
            </w:r>
          </w:p>
        </w:tc>
      </w:tr>
      <w:tr w:rsidR="00263018" w:rsidRPr="009615E3" w14:paraId="1BB05B8F" w14:textId="77777777">
        <w:trPr>
          <w:trHeight w:val="679"/>
        </w:trPr>
        <w:tc>
          <w:tcPr>
            <w:tcW w:w="1911" w:type="dxa"/>
            <w:tcBorders>
              <w:top w:val="double" w:sz="4" w:space="0" w:color="000000"/>
              <w:bottom w:val="double" w:sz="4" w:space="0" w:color="000000"/>
            </w:tcBorders>
          </w:tcPr>
          <w:p w14:paraId="3402FE58" w14:textId="77777777" w:rsidR="00263018" w:rsidRPr="009615E3" w:rsidRDefault="00170BA5">
            <w:pPr>
              <w:pStyle w:val="TableParagraph"/>
              <w:spacing w:line="227" w:lineRule="exact"/>
              <w:ind w:left="115"/>
              <w:rPr>
                <w:sz w:val="24"/>
                <w:szCs w:val="24"/>
              </w:rPr>
            </w:pPr>
            <w:r w:rsidRPr="009615E3">
              <w:rPr>
                <w:sz w:val="24"/>
                <w:szCs w:val="24"/>
              </w:rPr>
              <w:t>Тестирање</w:t>
            </w:r>
            <w:r w:rsidRPr="009615E3">
              <w:rPr>
                <w:spacing w:val="-8"/>
                <w:sz w:val="24"/>
                <w:szCs w:val="24"/>
              </w:rPr>
              <w:t xml:space="preserve"> </w:t>
            </w:r>
            <w:r w:rsidRPr="009615E3">
              <w:rPr>
                <w:spacing w:val="-2"/>
                <w:sz w:val="24"/>
                <w:szCs w:val="24"/>
              </w:rPr>
              <w:t>ученика</w:t>
            </w:r>
          </w:p>
        </w:tc>
        <w:tc>
          <w:tcPr>
            <w:tcW w:w="2089" w:type="dxa"/>
            <w:tcBorders>
              <w:top w:val="double" w:sz="4" w:space="0" w:color="000000"/>
              <w:bottom w:val="double" w:sz="4" w:space="0" w:color="000000"/>
            </w:tcBorders>
          </w:tcPr>
          <w:p w14:paraId="71E44ADC" w14:textId="77777777" w:rsidR="00263018" w:rsidRPr="009615E3" w:rsidRDefault="00170BA5">
            <w:pPr>
              <w:pStyle w:val="TableParagraph"/>
              <w:ind w:left="115"/>
              <w:rPr>
                <w:sz w:val="24"/>
                <w:szCs w:val="24"/>
              </w:rPr>
            </w:pPr>
            <w:r w:rsidRPr="009615E3">
              <w:rPr>
                <w:spacing w:val="-2"/>
                <w:sz w:val="24"/>
                <w:szCs w:val="24"/>
              </w:rPr>
              <w:t xml:space="preserve">Тестирање </w:t>
            </w:r>
            <w:proofErr w:type="gramStart"/>
            <w:r w:rsidRPr="009615E3">
              <w:rPr>
                <w:spacing w:val="-2"/>
                <w:sz w:val="24"/>
                <w:szCs w:val="24"/>
              </w:rPr>
              <w:t>интелигенције,анкси</w:t>
            </w:r>
            <w:proofErr w:type="gramEnd"/>
          </w:p>
          <w:p w14:paraId="5E18D268" w14:textId="77777777" w:rsidR="00263018" w:rsidRPr="009615E3" w:rsidRDefault="00170BA5">
            <w:pPr>
              <w:pStyle w:val="TableParagraph"/>
              <w:spacing w:line="202" w:lineRule="exact"/>
              <w:ind w:left="115"/>
              <w:rPr>
                <w:sz w:val="24"/>
                <w:szCs w:val="24"/>
              </w:rPr>
            </w:pPr>
            <w:r w:rsidRPr="009615E3">
              <w:rPr>
                <w:sz w:val="24"/>
                <w:szCs w:val="24"/>
              </w:rPr>
              <w:t>озности,</w:t>
            </w:r>
            <w:r w:rsidRPr="009615E3">
              <w:rPr>
                <w:spacing w:val="-13"/>
                <w:sz w:val="24"/>
                <w:szCs w:val="24"/>
              </w:rPr>
              <w:t xml:space="preserve"> </w:t>
            </w:r>
            <w:r w:rsidRPr="009615E3">
              <w:rPr>
                <w:spacing w:val="-4"/>
                <w:sz w:val="24"/>
                <w:szCs w:val="24"/>
              </w:rPr>
              <w:t>JEPQ</w:t>
            </w:r>
          </w:p>
        </w:tc>
        <w:tc>
          <w:tcPr>
            <w:tcW w:w="1656" w:type="dxa"/>
            <w:tcBorders>
              <w:top w:val="double" w:sz="4" w:space="0" w:color="000000"/>
              <w:bottom w:val="double" w:sz="4" w:space="0" w:color="000000"/>
            </w:tcBorders>
          </w:tcPr>
          <w:p w14:paraId="794CBC9D" w14:textId="77777777" w:rsidR="00263018" w:rsidRPr="009615E3" w:rsidRDefault="00170BA5">
            <w:pPr>
              <w:pStyle w:val="TableParagraph"/>
              <w:spacing w:line="227" w:lineRule="exact"/>
              <w:ind w:left="115"/>
              <w:rPr>
                <w:sz w:val="24"/>
                <w:szCs w:val="24"/>
              </w:rPr>
            </w:pPr>
            <w:r w:rsidRPr="009615E3">
              <w:rPr>
                <w:sz w:val="24"/>
                <w:szCs w:val="24"/>
              </w:rPr>
              <w:t>Током</w:t>
            </w:r>
            <w:r w:rsidRPr="009615E3">
              <w:rPr>
                <w:spacing w:val="-2"/>
                <w:sz w:val="24"/>
                <w:szCs w:val="24"/>
              </w:rPr>
              <w:t xml:space="preserve"> године</w:t>
            </w:r>
          </w:p>
        </w:tc>
        <w:tc>
          <w:tcPr>
            <w:tcW w:w="1661" w:type="dxa"/>
            <w:tcBorders>
              <w:top w:val="double" w:sz="4" w:space="0" w:color="000000"/>
              <w:bottom w:val="double" w:sz="4" w:space="0" w:color="000000"/>
            </w:tcBorders>
          </w:tcPr>
          <w:p w14:paraId="0FECD544" w14:textId="77777777" w:rsidR="00263018" w:rsidRPr="009615E3" w:rsidRDefault="00170BA5">
            <w:pPr>
              <w:pStyle w:val="TableParagraph"/>
              <w:spacing w:line="227" w:lineRule="exact"/>
              <w:ind w:left="0" w:right="245"/>
              <w:jc w:val="center"/>
              <w:rPr>
                <w:sz w:val="24"/>
                <w:szCs w:val="24"/>
              </w:rPr>
            </w:pPr>
            <w:r w:rsidRPr="009615E3">
              <w:rPr>
                <w:spacing w:val="-10"/>
                <w:sz w:val="24"/>
                <w:szCs w:val="24"/>
              </w:rPr>
              <w:t>-</w:t>
            </w:r>
          </w:p>
        </w:tc>
        <w:tc>
          <w:tcPr>
            <w:tcW w:w="1800" w:type="dxa"/>
            <w:tcBorders>
              <w:top w:val="double" w:sz="4" w:space="0" w:color="000000"/>
              <w:bottom w:val="double" w:sz="4" w:space="0" w:color="000000"/>
            </w:tcBorders>
          </w:tcPr>
          <w:p w14:paraId="0BBE397E" w14:textId="77777777" w:rsidR="00263018" w:rsidRPr="009615E3" w:rsidRDefault="00170BA5">
            <w:pPr>
              <w:pStyle w:val="TableParagraph"/>
              <w:spacing w:line="227" w:lineRule="exact"/>
              <w:ind w:left="716"/>
              <w:rPr>
                <w:sz w:val="24"/>
                <w:szCs w:val="24"/>
              </w:rPr>
            </w:pPr>
            <w:r w:rsidRPr="009615E3">
              <w:rPr>
                <w:spacing w:val="-10"/>
                <w:sz w:val="24"/>
                <w:szCs w:val="24"/>
              </w:rPr>
              <w:t>+</w:t>
            </w:r>
          </w:p>
        </w:tc>
      </w:tr>
      <w:tr w:rsidR="00263018" w:rsidRPr="009615E3" w14:paraId="21750DE6" w14:textId="77777777">
        <w:trPr>
          <w:trHeight w:val="680"/>
        </w:trPr>
        <w:tc>
          <w:tcPr>
            <w:tcW w:w="1911" w:type="dxa"/>
            <w:tcBorders>
              <w:top w:val="double" w:sz="4" w:space="0" w:color="000000"/>
              <w:bottom w:val="double" w:sz="4" w:space="0" w:color="000000"/>
            </w:tcBorders>
          </w:tcPr>
          <w:p w14:paraId="57B54D0C" w14:textId="77777777" w:rsidR="00263018" w:rsidRPr="009615E3" w:rsidRDefault="00170BA5">
            <w:pPr>
              <w:pStyle w:val="TableParagraph"/>
              <w:spacing w:before="2"/>
              <w:ind w:left="115"/>
              <w:rPr>
                <w:sz w:val="24"/>
                <w:szCs w:val="24"/>
              </w:rPr>
            </w:pPr>
            <w:r w:rsidRPr="009615E3">
              <w:rPr>
                <w:sz w:val="24"/>
                <w:szCs w:val="24"/>
              </w:rPr>
              <w:t>Израда</w:t>
            </w:r>
            <w:r w:rsidRPr="009615E3">
              <w:rPr>
                <w:spacing w:val="-10"/>
                <w:sz w:val="24"/>
                <w:szCs w:val="24"/>
              </w:rPr>
              <w:t xml:space="preserve"> </w:t>
            </w:r>
            <w:r w:rsidRPr="009615E3">
              <w:rPr>
                <w:spacing w:val="-2"/>
                <w:sz w:val="24"/>
                <w:szCs w:val="24"/>
              </w:rPr>
              <w:t>анкета</w:t>
            </w:r>
          </w:p>
        </w:tc>
        <w:tc>
          <w:tcPr>
            <w:tcW w:w="2089" w:type="dxa"/>
            <w:tcBorders>
              <w:top w:val="double" w:sz="4" w:space="0" w:color="000000"/>
              <w:bottom w:val="double" w:sz="4" w:space="0" w:color="000000"/>
            </w:tcBorders>
          </w:tcPr>
          <w:p w14:paraId="6159A5DE" w14:textId="77777777" w:rsidR="00263018" w:rsidRPr="009615E3" w:rsidRDefault="00170BA5">
            <w:pPr>
              <w:pStyle w:val="TableParagraph"/>
              <w:spacing w:before="6" w:line="235" w:lineRule="auto"/>
              <w:ind w:left="115" w:right="362"/>
              <w:rPr>
                <w:sz w:val="24"/>
                <w:szCs w:val="24"/>
              </w:rPr>
            </w:pPr>
            <w:r w:rsidRPr="009615E3">
              <w:rPr>
                <w:sz w:val="24"/>
                <w:szCs w:val="24"/>
              </w:rPr>
              <w:t>Изборни</w:t>
            </w:r>
            <w:r w:rsidRPr="009615E3">
              <w:rPr>
                <w:spacing w:val="-13"/>
                <w:sz w:val="24"/>
                <w:szCs w:val="24"/>
              </w:rPr>
              <w:t xml:space="preserve"> </w:t>
            </w:r>
            <w:r w:rsidRPr="009615E3">
              <w:rPr>
                <w:sz w:val="24"/>
                <w:szCs w:val="24"/>
              </w:rPr>
              <w:t>предмети првог и другог</w:t>
            </w:r>
          </w:p>
          <w:p w14:paraId="473D0DB0" w14:textId="77777777" w:rsidR="00263018" w:rsidRPr="009615E3" w:rsidRDefault="00170BA5">
            <w:pPr>
              <w:pStyle w:val="TableParagraph"/>
              <w:spacing w:before="1" w:line="202" w:lineRule="exact"/>
              <w:ind w:left="115"/>
              <w:rPr>
                <w:sz w:val="24"/>
                <w:szCs w:val="24"/>
              </w:rPr>
            </w:pPr>
            <w:r w:rsidRPr="009615E3">
              <w:rPr>
                <w:spacing w:val="-2"/>
                <w:sz w:val="24"/>
                <w:szCs w:val="24"/>
              </w:rPr>
              <w:t>циклуса</w:t>
            </w:r>
          </w:p>
        </w:tc>
        <w:tc>
          <w:tcPr>
            <w:tcW w:w="1656" w:type="dxa"/>
            <w:tcBorders>
              <w:top w:val="double" w:sz="4" w:space="0" w:color="000000"/>
              <w:bottom w:val="double" w:sz="4" w:space="0" w:color="000000"/>
            </w:tcBorders>
          </w:tcPr>
          <w:p w14:paraId="0C430330" w14:textId="77777777" w:rsidR="00263018" w:rsidRPr="009615E3" w:rsidRDefault="00170BA5">
            <w:pPr>
              <w:pStyle w:val="TableParagraph"/>
              <w:spacing w:before="2"/>
              <w:ind w:left="417"/>
              <w:rPr>
                <w:sz w:val="24"/>
                <w:szCs w:val="24"/>
              </w:rPr>
            </w:pPr>
            <w:r w:rsidRPr="009615E3">
              <w:rPr>
                <w:spacing w:val="-5"/>
                <w:sz w:val="24"/>
                <w:szCs w:val="24"/>
              </w:rPr>
              <w:t>Јун</w:t>
            </w:r>
          </w:p>
        </w:tc>
        <w:tc>
          <w:tcPr>
            <w:tcW w:w="1661" w:type="dxa"/>
            <w:tcBorders>
              <w:top w:val="double" w:sz="4" w:space="0" w:color="000000"/>
              <w:bottom w:val="double" w:sz="4" w:space="0" w:color="000000"/>
            </w:tcBorders>
          </w:tcPr>
          <w:p w14:paraId="01DE11A6" w14:textId="77777777" w:rsidR="00263018" w:rsidRPr="009615E3" w:rsidRDefault="00170BA5">
            <w:pPr>
              <w:pStyle w:val="TableParagraph"/>
              <w:spacing w:before="2"/>
              <w:ind w:left="0" w:right="711"/>
              <w:jc w:val="right"/>
              <w:rPr>
                <w:sz w:val="24"/>
                <w:szCs w:val="24"/>
              </w:rPr>
            </w:pPr>
            <w:r w:rsidRPr="009615E3">
              <w:rPr>
                <w:spacing w:val="-5"/>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3F57AC2D" w14:textId="77777777" w:rsidR="00263018" w:rsidRPr="009615E3" w:rsidRDefault="00170BA5">
            <w:pPr>
              <w:pStyle w:val="TableParagraph"/>
              <w:spacing w:before="2"/>
              <w:ind w:left="716"/>
              <w:rPr>
                <w:sz w:val="24"/>
                <w:szCs w:val="24"/>
              </w:rPr>
            </w:pPr>
            <w:r w:rsidRPr="009615E3">
              <w:rPr>
                <w:spacing w:val="-10"/>
                <w:sz w:val="24"/>
                <w:szCs w:val="24"/>
              </w:rPr>
              <w:t>+</w:t>
            </w:r>
          </w:p>
        </w:tc>
      </w:tr>
      <w:tr w:rsidR="00263018" w:rsidRPr="009615E3" w14:paraId="3D6C473D" w14:textId="77777777">
        <w:trPr>
          <w:trHeight w:val="455"/>
        </w:trPr>
        <w:tc>
          <w:tcPr>
            <w:tcW w:w="1911" w:type="dxa"/>
            <w:tcBorders>
              <w:top w:val="double" w:sz="4" w:space="0" w:color="000000"/>
              <w:bottom w:val="double" w:sz="4" w:space="0" w:color="000000"/>
            </w:tcBorders>
          </w:tcPr>
          <w:p w14:paraId="22A2E8FA" w14:textId="77777777" w:rsidR="00263018" w:rsidRPr="009615E3" w:rsidRDefault="00170BA5">
            <w:pPr>
              <w:pStyle w:val="TableParagraph"/>
              <w:spacing w:before="2"/>
              <w:ind w:left="115"/>
              <w:rPr>
                <w:sz w:val="24"/>
                <w:szCs w:val="24"/>
              </w:rPr>
            </w:pPr>
            <w:r w:rsidRPr="009615E3">
              <w:rPr>
                <w:sz w:val="24"/>
                <w:szCs w:val="24"/>
              </w:rPr>
              <w:t>Израда</w:t>
            </w:r>
            <w:r w:rsidRPr="009615E3">
              <w:rPr>
                <w:spacing w:val="-10"/>
                <w:sz w:val="24"/>
                <w:szCs w:val="24"/>
              </w:rPr>
              <w:t xml:space="preserve"> </w:t>
            </w:r>
            <w:r w:rsidRPr="009615E3">
              <w:rPr>
                <w:spacing w:val="-2"/>
                <w:sz w:val="24"/>
                <w:szCs w:val="24"/>
              </w:rPr>
              <w:t>анкета</w:t>
            </w:r>
          </w:p>
        </w:tc>
        <w:tc>
          <w:tcPr>
            <w:tcW w:w="2089" w:type="dxa"/>
            <w:tcBorders>
              <w:top w:val="double" w:sz="4" w:space="0" w:color="000000"/>
              <w:bottom w:val="double" w:sz="4" w:space="0" w:color="000000"/>
            </w:tcBorders>
          </w:tcPr>
          <w:p w14:paraId="5ED0900B" w14:textId="77777777" w:rsidR="00263018" w:rsidRPr="009615E3" w:rsidRDefault="00170BA5">
            <w:pPr>
              <w:pStyle w:val="TableParagraph"/>
              <w:spacing w:line="230" w:lineRule="atLeast"/>
              <w:ind w:left="115" w:right="316"/>
              <w:rPr>
                <w:sz w:val="24"/>
                <w:szCs w:val="24"/>
              </w:rPr>
            </w:pPr>
            <w:r w:rsidRPr="009615E3">
              <w:rPr>
                <w:sz w:val="24"/>
                <w:szCs w:val="24"/>
              </w:rPr>
              <w:t>Анкете/</w:t>
            </w:r>
            <w:r w:rsidRPr="009615E3">
              <w:rPr>
                <w:spacing w:val="-13"/>
                <w:sz w:val="24"/>
                <w:szCs w:val="24"/>
              </w:rPr>
              <w:t xml:space="preserve"> </w:t>
            </w:r>
            <w:r w:rsidRPr="009615E3">
              <w:rPr>
                <w:sz w:val="24"/>
                <w:szCs w:val="24"/>
              </w:rPr>
              <w:t>адаптација петих разреда</w:t>
            </w:r>
          </w:p>
        </w:tc>
        <w:tc>
          <w:tcPr>
            <w:tcW w:w="1656" w:type="dxa"/>
            <w:tcBorders>
              <w:top w:val="double" w:sz="4" w:space="0" w:color="000000"/>
              <w:bottom w:val="double" w:sz="4" w:space="0" w:color="000000"/>
            </w:tcBorders>
          </w:tcPr>
          <w:p w14:paraId="0232CBF1" w14:textId="77777777" w:rsidR="00263018" w:rsidRPr="009615E3" w:rsidRDefault="00170BA5">
            <w:pPr>
              <w:pStyle w:val="TableParagraph"/>
              <w:spacing w:before="2"/>
              <w:ind w:left="268"/>
              <w:rPr>
                <w:sz w:val="24"/>
                <w:szCs w:val="24"/>
              </w:rPr>
            </w:pPr>
            <w:r w:rsidRPr="009615E3">
              <w:rPr>
                <w:spacing w:val="-2"/>
                <w:sz w:val="24"/>
                <w:szCs w:val="24"/>
              </w:rPr>
              <w:t>Октобар</w:t>
            </w:r>
          </w:p>
        </w:tc>
        <w:tc>
          <w:tcPr>
            <w:tcW w:w="1661" w:type="dxa"/>
            <w:tcBorders>
              <w:top w:val="double" w:sz="4" w:space="0" w:color="000000"/>
              <w:bottom w:val="double" w:sz="4" w:space="0" w:color="000000"/>
            </w:tcBorders>
          </w:tcPr>
          <w:p w14:paraId="71C69D23" w14:textId="77777777" w:rsidR="00263018" w:rsidRPr="009615E3" w:rsidRDefault="00170BA5">
            <w:pPr>
              <w:pStyle w:val="TableParagraph"/>
              <w:spacing w:before="2"/>
              <w:ind w:left="0" w:right="711"/>
              <w:jc w:val="right"/>
              <w:rPr>
                <w:sz w:val="24"/>
                <w:szCs w:val="24"/>
              </w:rPr>
            </w:pPr>
            <w:r w:rsidRPr="009615E3">
              <w:rPr>
                <w:spacing w:val="-5"/>
                <w:sz w:val="24"/>
                <w:szCs w:val="24"/>
              </w:rPr>
              <w:t>-</w:t>
            </w:r>
            <w:r w:rsidRPr="009615E3">
              <w:rPr>
                <w:spacing w:val="-2"/>
                <w:sz w:val="24"/>
                <w:szCs w:val="24"/>
              </w:rPr>
              <w:t>педагог</w:t>
            </w:r>
          </w:p>
        </w:tc>
        <w:tc>
          <w:tcPr>
            <w:tcW w:w="1800" w:type="dxa"/>
            <w:tcBorders>
              <w:top w:val="double" w:sz="4" w:space="0" w:color="000000"/>
              <w:bottom w:val="double" w:sz="4" w:space="0" w:color="000000"/>
            </w:tcBorders>
          </w:tcPr>
          <w:p w14:paraId="6B873795" w14:textId="77777777" w:rsidR="00263018" w:rsidRPr="009615E3" w:rsidRDefault="00170BA5">
            <w:pPr>
              <w:pStyle w:val="TableParagraph"/>
              <w:spacing w:before="2"/>
              <w:ind w:left="716"/>
              <w:rPr>
                <w:sz w:val="24"/>
                <w:szCs w:val="24"/>
              </w:rPr>
            </w:pPr>
            <w:r w:rsidRPr="009615E3">
              <w:rPr>
                <w:spacing w:val="-10"/>
                <w:sz w:val="24"/>
                <w:szCs w:val="24"/>
              </w:rPr>
              <w:t>+</w:t>
            </w:r>
          </w:p>
        </w:tc>
      </w:tr>
      <w:tr w:rsidR="00263018" w:rsidRPr="009615E3" w14:paraId="0725AC87" w14:textId="77777777">
        <w:trPr>
          <w:trHeight w:val="2062"/>
        </w:trPr>
        <w:tc>
          <w:tcPr>
            <w:tcW w:w="1911" w:type="dxa"/>
            <w:tcBorders>
              <w:top w:val="double" w:sz="4" w:space="0" w:color="000000"/>
              <w:bottom w:val="double" w:sz="4" w:space="0" w:color="000000"/>
            </w:tcBorders>
          </w:tcPr>
          <w:p w14:paraId="7DF5CF97" w14:textId="77777777" w:rsidR="00263018" w:rsidRPr="009615E3" w:rsidRDefault="00170BA5">
            <w:pPr>
              <w:pStyle w:val="TableParagraph"/>
              <w:ind w:left="115" w:right="510"/>
              <w:rPr>
                <w:sz w:val="24"/>
                <w:szCs w:val="24"/>
              </w:rPr>
            </w:pPr>
            <w:r w:rsidRPr="009615E3">
              <w:rPr>
                <w:sz w:val="24"/>
                <w:szCs w:val="24"/>
              </w:rPr>
              <w:lastRenderedPageBreak/>
              <w:t>Учествовање</w:t>
            </w:r>
            <w:r w:rsidRPr="009615E3">
              <w:rPr>
                <w:spacing w:val="-13"/>
                <w:sz w:val="24"/>
                <w:szCs w:val="24"/>
              </w:rPr>
              <w:t xml:space="preserve"> </w:t>
            </w:r>
            <w:r w:rsidRPr="009615E3">
              <w:rPr>
                <w:sz w:val="24"/>
                <w:szCs w:val="24"/>
              </w:rPr>
              <w:t xml:space="preserve">у </w:t>
            </w:r>
            <w:r w:rsidRPr="009615E3">
              <w:rPr>
                <w:spacing w:val="-2"/>
                <w:sz w:val="24"/>
                <w:szCs w:val="24"/>
              </w:rPr>
              <w:t>решавању</w:t>
            </w:r>
          </w:p>
          <w:p w14:paraId="5A29CB4A" w14:textId="77777777" w:rsidR="00263018" w:rsidRPr="009615E3" w:rsidRDefault="00170BA5">
            <w:pPr>
              <w:pStyle w:val="TableParagraph"/>
              <w:ind w:left="115" w:right="93"/>
              <w:rPr>
                <w:sz w:val="24"/>
                <w:szCs w:val="24"/>
              </w:rPr>
            </w:pPr>
            <w:r w:rsidRPr="009615E3">
              <w:rPr>
                <w:sz w:val="24"/>
                <w:szCs w:val="24"/>
              </w:rPr>
              <w:t>насилних</w:t>
            </w:r>
            <w:r w:rsidRPr="009615E3">
              <w:rPr>
                <w:spacing w:val="-13"/>
                <w:sz w:val="24"/>
                <w:szCs w:val="24"/>
              </w:rPr>
              <w:t xml:space="preserve"> </w:t>
            </w:r>
            <w:r w:rsidRPr="009615E3">
              <w:rPr>
                <w:sz w:val="24"/>
                <w:szCs w:val="24"/>
              </w:rPr>
              <w:t xml:space="preserve">ситуација другог и трећег </w:t>
            </w:r>
            <w:r w:rsidRPr="009615E3">
              <w:rPr>
                <w:spacing w:val="-2"/>
                <w:sz w:val="24"/>
                <w:szCs w:val="24"/>
              </w:rPr>
              <w:t>нивоа</w:t>
            </w:r>
          </w:p>
        </w:tc>
        <w:tc>
          <w:tcPr>
            <w:tcW w:w="2089" w:type="dxa"/>
            <w:tcBorders>
              <w:top w:val="double" w:sz="4" w:space="0" w:color="000000"/>
              <w:bottom w:val="double" w:sz="4" w:space="0" w:color="000000"/>
            </w:tcBorders>
          </w:tcPr>
          <w:p w14:paraId="1068C468" w14:textId="77777777" w:rsidR="00263018" w:rsidRPr="009615E3" w:rsidRDefault="00170BA5">
            <w:pPr>
              <w:pStyle w:val="TableParagraph"/>
              <w:spacing w:line="227" w:lineRule="exact"/>
              <w:ind w:left="115"/>
              <w:rPr>
                <w:sz w:val="24"/>
                <w:szCs w:val="24"/>
              </w:rPr>
            </w:pPr>
            <w:r w:rsidRPr="009615E3">
              <w:rPr>
                <w:spacing w:val="-2"/>
                <w:sz w:val="24"/>
                <w:szCs w:val="24"/>
              </w:rPr>
              <w:t>Појачани</w:t>
            </w:r>
          </w:p>
          <w:p w14:paraId="1E437A30" w14:textId="77777777" w:rsidR="00263018" w:rsidRPr="009615E3" w:rsidRDefault="00170BA5">
            <w:pPr>
              <w:pStyle w:val="TableParagraph"/>
              <w:ind w:left="115" w:right="144"/>
              <w:jc w:val="both"/>
              <w:rPr>
                <w:sz w:val="24"/>
                <w:szCs w:val="24"/>
              </w:rPr>
            </w:pPr>
            <w:proofErr w:type="gramStart"/>
            <w:r w:rsidRPr="009615E3">
              <w:rPr>
                <w:spacing w:val="-2"/>
                <w:sz w:val="24"/>
                <w:szCs w:val="24"/>
              </w:rPr>
              <w:t>васп.радови</w:t>
            </w:r>
            <w:proofErr w:type="gramEnd"/>
            <w:r w:rsidRPr="009615E3">
              <w:rPr>
                <w:spacing w:val="-2"/>
                <w:sz w:val="24"/>
                <w:szCs w:val="24"/>
              </w:rPr>
              <w:t xml:space="preserve">,разговор </w:t>
            </w:r>
            <w:r w:rsidRPr="009615E3">
              <w:rPr>
                <w:sz w:val="24"/>
                <w:szCs w:val="24"/>
              </w:rPr>
              <w:t>и са</w:t>
            </w:r>
          </w:p>
          <w:p w14:paraId="1DB343F4" w14:textId="77777777" w:rsidR="00263018" w:rsidRPr="009615E3" w:rsidRDefault="00170BA5">
            <w:pPr>
              <w:pStyle w:val="TableParagraph"/>
              <w:spacing w:before="1"/>
              <w:ind w:left="115" w:right="126"/>
              <w:jc w:val="both"/>
              <w:rPr>
                <w:sz w:val="24"/>
                <w:szCs w:val="24"/>
              </w:rPr>
            </w:pPr>
            <w:proofErr w:type="gramStart"/>
            <w:r w:rsidRPr="009615E3">
              <w:rPr>
                <w:spacing w:val="-2"/>
                <w:sz w:val="24"/>
                <w:szCs w:val="24"/>
              </w:rPr>
              <w:t>ОС,ученицима</w:t>
            </w:r>
            <w:proofErr w:type="gramEnd"/>
            <w:r w:rsidRPr="009615E3">
              <w:rPr>
                <w:spacing w:val="-2"/>
                <w:sz w:val="24"/>
                <w:szCs w:val="24"/>
              </w:rPr>
              <w:t xml:space="preserve">,родит </w:t>
            </w:r>
            <w:r w:rsidRPr="009615E3">
              <w:rPr>
                <w:sz w:val="24"/>
                <w:szCs w:val="24"/>
              </w:rPr>
              <w:t>ељима,одр.и</w:t>
            </w:r>
            <w:r w:rsidRPr="009615E3">
              <w:rPr>
                <w:spacing w:val="-13"/>
                <w:sz w:val="24"/>
                <w:szCs w:val="24"/>
              </w:rPr>
              <w:t xml:space="preserve"> </w:t>
            </w:r>
            <w:r w:rsidRPr="009615E3">
              <w:rPr>
                <w:sz w:val="24"/>
                <w:szCs w:val="24"/>
              </w:rPr>
              <w:t xml:space="preserve">праћење друштвено корисних </w:t>
            </w:r>
            <w:r w:rsidRPr="009615E3">
              <w:rPr>
                <w:spacing w:val="-2"/>
                <w:sz w:val="24"/>
                <w:szCs w:val="24"/>
              </w:rPr>
              <w:t>радова</w:t>
            </w:r>
          </w:p>
          <w:p w14:paraId="0142AA2E" w14:textId="77777777" w:rsidR="00263018" w:rsidRPr="009615E3" w:rsidRDefault="00170BA5">
            <w:pPr>
              <w:pStyle w:val="TableParagraph"/>
              <w:spacing w:line="230" w:lineRule="atLeast"/>
              <w:ind w:left="115"/>
              <w:rPr>
                <w:sz w:val="24"/>
                <w:szCs w:val="24"/>
              </w:rPr>
            </w:pPr>
            <w:proofErr w:type="gramStart"/>
            <w:r w:rsidRPr="009615E3">
              <w:rPr>
                <w:spacing w:val="-2"/>
                <w:sz w:val="24"/>
                <w:szCs w:val="24"/>
              </w:rPr>
              <w:t>ученицима,извештаји</w:t>
            </w:r>
            <w:proofErr w:type="gramEnd"/>
            <w:r w:rsidRPr="009615E3">
              <w:rPr>
                <w:spacing w:val="-2"/>
                <w:sz w:val="24"/>
                <w:szCs w:val="24"/>
              </w:rPr>
              <w:t xml:space="preserve"> </w:t>
            </w:r>
            <w:r w:rsidRPr="009615E3">
              <w:rPr>
                <w:spacing w:val="-4"/>
                <w:sz w:val="24"/>
                <w:szCs w:val="24"/>
              </w:rPr>
              <w:t>пвр</w:t>
            </w:r>
          </w:p>
        </w:tc>
        <w:tc>
          <w:tcPr>
            <w:tcW w:w="1656" w:type="dxa"/>
            <w:tcBorders>
              <w:top w:val="double" w:sz="4" w:space="0" w:color="000000"/>
              <w:bottom w:val="double" w:sz="4" w:space="0" w:color="000000"/>
            </w:tcBorders>
          </w:tcPr>
          <w:p w14:paraId="75876593" w14:textId="77777777" w:rsidR="00263018" w:rsidRPr="009615E3" w:rsidRDefault="00170BA5">
            <w:pPr>
              <w:pStyle w:val="TableParagraph"/>
              <w:spacing w:line="227" w:lineRule="exact"/>
              <w:ind w:left="115"/>
              <w:rPr>
                <w:sz w:val="24"/>
                <w:szCs w:val="24"/>
              </w:rPr>
            </w:pPr>
            <w:r w:rsidRPr="009615E3">
              <w:rPr>
                <w:sz w:val="24"/>
                <w:szCs w:val="24"/>
              </w:rPr>
              <w:t>Током</w:t>
            </w:r>
            <w:r w:rsidRPr="009615E3">
              <w:rPr>
                <w:spacing w:val="-2"/>
                <w:sz w:val="24"/>
                <w:szCs w:val="24"/>
              </w:rPr>
              <w:t xml:space="preserve"> године</w:t>
            </w:r>
          </w:p>
        </w:tc>
        <w:tc>
          <w:tcPr>
            <w:tcW w:w="1661" w:type="dxa"/>
            <w:tcBorders>
              <w:top w:val="double" w:sz="4" w:space="0" w:color="000000"/>
              <w:bottom w:val="double" w:sz="4" w:space="0" w:color="000000"/>
            </w:tcBorders>
          </w:tcPr>
          <w:p w14:paraId="6650A173" w14:textId="77777777" w:rsidR="00263018" w:rsidRPr="009615E3" w:rsidRDefault="00170BA5">
            <w:pPr>
              <w:pStyle w:val="TableParagraph"/>
              <w:spacing w:line="227" w:lineRule="exact"/>
              <w:ind w:left="168"/>
              <w:rPr>
                <w:sz w:val="24"/>
                <w:szCs w:val="24"/>
              </w:rPr>
            </w:pPr>
            <w:r w:rsidRPr="009615E3">
              <w:rPr>
                <w:sz w:val="24"/>
                <w:szCs w:val="24"/>
              </w:rPr>
              <w:t>-</w:t>
            </w:r>
            <w:r w:rsidRPr="009615E3">
              <w:rPr>
                <w:spacing w:val="-2"/>
                <w:sz w:val="24"/>
                <w:szCs w:val="24"/>
              </w:rPr>
              <w:t>директор</w:t>
            </w:r>
          </w:p>
          <w:p w14:paraId="3E4EB77B" w14:textId="77777777" w:rsidR="00263018" w:rsidRPr="009615E3" w:rsidRDefault="00170BA5">
            <w:pPr>
              <w:pStyle w:val="TableParagraph"/>
              <w:ind w:left="221"/>
              <w:rPr>
                <w:sz w:val="24"/>
                <w:szCs w:val="24"/>
              </w:rPr>
            </w:pPr>
            <w:r w:rsidRPr="009615E3">
              <w:rPr>
                <w:spacing w:val="-5"/>
                <w:sz w:val="24"/>
                <w:szCs w:val="24"/>
              </w:rPr>
              <w:t>-</w:t>
            </w:r>
            <w:r w:rsidRPr="009615E3">
              <w:rPr>
                <w:spacing w:val="-2"/>
                <w:sz w:val="24"/>
                <w:szCs w:val="24"/>
              </w:rPr>
              <w:t>педагог</w:t>
            </w:r>
          </w:p>
          <w:p w14:paraId="6CE1C971" w14:textId="77777777" w:rsidR="00263018" w:rsidRPr="009615E3" w:rsidRDefault="00170BA5">
            <w:pPr>
              <w:pStyle w:val="TableParagraph"/>
              <w:spacing w:before="1"/>
              <w:ind w:left="221"/>
              <w:rPr>
                <w:sz w:val="24"/>
                <w:szCs w:val="24"/>
              </w:rPr>
            </w:pPr>
            <w:r w:rsidRPr="009615E3">
              <w:rPr>
                <w:sz w:val="24"/>
                <w:szCs w:val="24"/>
              </w:rPr>
              <w:t>-</w:t>
            </w:r>
            <w:r w:rsidRPr="009615E3">
              <w:rPr>
                <w:spacing w:val="-2"/>
                <w:sz w:val="24"/>
                <w:szCs w:val="24"/>
              </w:rPr>
              <w:t xml:space="preserve"> </w:t>
            </w:r>
            <w:r w:rsidRPr="009615E3">
              <w:rPr>
                <w:spacing w:val="-5"/>
                <w:sz w:val="24"/>
                <w:szCs w:val="24"/>
              </w:rPr>
              <w:t>ОС</w:t>
            </w:r>
          </w:p>
        </w:tc>
        <w:tc>
          <w:tcPr>
            <w:tcW w:w="1800" w:type="dxa"/>
            <w:tcBorders>
              <w:top w:val="double" w:sz="4" w:space="0" w:color="000000"/>
              <w:bottom w:val="double" w:sz="4" w:space="0" w:color="000000"/>
            </w:tcBorders>
          </w:tcPr>
          <w:p w14:paraId="2CF9D323" w14:textId="77777777" w:rsidR="00263018" w:rsidRPr="009615E3" w:rsidRDefault="00170BA5">
            <w:pPr>
              <w:pStyle w:val="TableParagraph"/>
              <w:spacing w:line="227" w:lineRule="exact"/>
              <w:ind w:left="716"/>
              <w:rPr>
                <w:sz w:val="24"/>
                <w:szCs w:val="24"/>
              </w:rPr>
            </w:pPr>
            <w:r w:rsidRPr="009615E3">
              <w:rPr>
                <w:spacing w:val="-10"/>
                <w:sz w:val="24"/>
                <w:szCs w:val="24"/>
              </w:rPr>
              <w:t>+</w:t>
            </w:r>
          </w:p>
        </w:tc>
      </w:tr>
      <w:tr w:rsidR="00263018" w:rsidRPr="009615E3" w14:paraId="04CE4C43" w14:textId="77777777">
        <w:trPr>
          <w:trHeight w:val="1374"/>
        </w:trPr>
        <w:tc>
          <w:tcPr>
            <w:tcW w:w="1911" w:type="dxa"/>
            <w:tcBorders>
              <w:top w:val="double" w:sz="4" w:space="0" w:color="000000"/>
            </w:tcBorders>
          </w:tcPr>
          <w:p w14:paraId="4B585D1B" w14:textId="77777777" w:rsidR="00263018" w:rsidRPr="009615E3" w:rsidRDefault="00170BA5">
            <w:pPr>
              <w:pStyle w:val="TableParagraph"/>
              <w:spacing w:line="225" w:lineRule="exact"/>
              <w:ind w:left="115"/>
              <w:rPr>
                <w:sz w:val="24"/>
                <w:szCs w:val="24"/>
              </w:rPr>
            </w:pPr>
            <w:r w:rsidRPr="009615E3">
              <w:rPr>
                <w:spacing w:val="-2"/>
                <w:sz w:val="24"/>
                <w:szCs w:val="24"/>
              </w:rPr>
              <w:t>Превентива</w:t>
            </w:r>
          </w:p>
          <w:p w14:paraId="17F8B924" w14:textId="77777777" w:rsidR="00263018" w:rsidRPr="009615E3" w:rsidRDefault="00170BA5">
            <w:pPr>
              <w:pStyle w:val="TableParagraph"/>
              <w:spacing w:line="228" w:lineRule="exact"/>
              <w:ind w:left="115"/>
              <w:rPr>
                <w:sz w:val="24"/>
                <w:szCs w:val="24"/>
              </w:rPr>
            </w:pPr>
            <w:r w:rsidRPr="009615E3">
              <w:rPr>
                <w:sz w:val="24"/>
                <w:szCs w:val="24"/>
              </w:rPr>
              <w:t>болести</w:t>
            </w:r>
            <w:r w:rsidRPr="009615E3">
              <w:rPr>
                <w:spacing w:val="-7"/>
                <w:sz w:val="24"/>
                <w:szCs w:val="24"/>
              </w:rPr>
              <w:t xml:space="preserve"> </w:t>
            </w:r>
            <w:r w:rsidRPr="009615E3">
              <w:rPr>
                <w:spacing w:val="-2"/>
                <w:sz w:val="24"/>
                <w:szCs w:val="24"/>
              </w:rPr>
              <w:t>зависности</w:t>
            </w:r>
          </w:p>
        </w:tc>
        <w:tc>
          <w:tcPr>
            <w:tcW w:w="2089" w:type="dxa"/>
            <w:tcBorders>
              <w:top w:val="double" w:sz="4" w:space="0" w:color="000000"/>
            </w:tcBorders>
          </w:tcPr>
          <w:p w14:paraId="3BE355DF" w14:textId="77777777" w:rsidR="00263018" w:rsidRPr="009615E3" w:rsidRDefault="00170BA5">
            <w:pPr>
              <w:pStyle w:val="TableParagraph"/>
              <w:spacing w:line="237" w:lineRule="auto"/>
              <w:ind w:left="115" w:right="105"/>
              <w:rPr>
                <w:sz w:val="24"/>
                <w:szCs w:val="24"/>
              </w:rPr>
            </w:pPr>
            <w:proofErr w:type="gramStart"/>
            <w:r w:rsidRPr="009615E3">
              <w:rPr>
                <w:sz w:val="24"/>
                <w:szCs w:val="24"/>
              </w:rPr>
              <w:t>“ Експекто</w:t>
            </w:r>
            <w:proofErr w:type="gramEnd"/>
            <w:r w:rsidRPr="009615E3">
              <w:rPr>
                <w:sz w:val="24"/>
                <w:szCs w:val="24"/>
              </w:rPr>
              <w:t xml:space="preserve">” </w:t>
            </w:r>
            <w:r w:rsidRPr="009615E3">
              <w:rPr>
                <w:spacing w:val="-2"/>
                <w:sz w:val="24"/>
                <w:szCs w:val="24"/>
              </w:rPr>
              <w:t>фондација-предавање осмим</w:t>
            </w:r>
          </w:p>
          <w:p w14:paraId="1B6223E8" w14:textId="77777777" w:rsidR="00263018" w:rsidRPr="009615E3" w:rsidRDefault="00170BA5">
            <w:pPr>
              <w:pStyle w:val="TableParagraph"/>
              <w:spacing w:line="230" w:lineRule="atLeast"/>
              <w:ind w:left="115" w:right="237"/>
              <w:rPr>
                <w:sz w:val="24"/>
                <w:szCs w:val="24"/>
              </w:rPr>
            </w:pPr>
            <w:proofErr w:type="gramStart"/>
            <w:r w:rsidRPr="009615E3">
              <w:rPr>
                <w:spacing w:val="-2"/>
                <w:sz w:val="24"/>
                <w:szCs w:val="24"/>
              </w:rPr>
              <w:t>разредима,посете</w:t>
            </w:r>
            <w:proofErr w:type="gramEnd"/>
            <w:r w:rsidRPr="009615E3">
              <w:rPr>
                <w:spacing w:val="-2"/>
                <w:sz w:val="24"/>
                <w:szCs w:val="24"/>
              </w:rPr>
              <w:t xml:space="preserve"> </w:t>
            </w:r>
            <w:r w:rsidRPr="009615E3">
              <w:rPr>
                <w:sz w:val="24"/>
                <w:szCs w:val="24"/>
              </w:rPr>
              <w:t>Чос-овима</w:t>
            </w:r>
            <w:r w:rsidRPr="009615E3">
              <w:rPr>
                <w:spacing w:val="-13"/>
                <w:sz w:val="24"/>
                <w:szCs w:val="24"/>
              </w:rPr>
              <w:t xml:space="preserve"> </w:t>
            </w:r>
            <w:r w:rsidRPr="009615E3">
              <w:rPr>
                <w:sz w:val="24"/>
                <w:szCs w:val="24"/>
              </w:rPr>
              <w:t>седмих</w:t>
            </w:r>
            <w:r w:rsidRPr="009615E3">
              <w:rPr>
                <w:spacing w:val="-12"/>
                <w:sz w:val="24"/>
                <w:szCs w:val="24"/>
              </w:rPr>
              <w:t xml:space="preserve"> </w:t>
            </w:r>
            <w:r w:rsidRPr="009615E3">
              <w:rPr>
                <w:sz w:val="24"/>
                <w:szCs w:val="24"/>
              </w:rPr>
              <w:t>и осмих разреда</w:t>
            </w:r>
          </w:p>
        </w:tc>
        <w:tc>
          <w:tcPr>
            <w:tcW w:w="1656" w:type="dxa"/>
            <w:tcBorders>
              <w:top w:val="double" w:sz="4" w:space="0" w:color="000000"/>
            </w:tcBorders>
          </w:tcPr>
          <w:p w14:paraId="1F08313B" w14:textId="77777777" w:rsidR="00263018" w:rsidRPr="009615E3" w:rsidRDefault="00170BA5" w:rsidP="00660473">
            <w:pPr>
              <w:pStyle w:val="TableParagraph"/>
              <w:spacing w:before="1" w:line="235" w:lineRule="auto"/>
              <w:ind w:right="546"/>
              <w:rPr>
                <w:sz w:val="24"/>
                <w:szCs w:val="24"/>
              </w:rPr>
            </w:pPr>
            <w:r w:rsidRPr="009615E3">
              <w:rPr>
                <w:spacing w:val="-2"/>
                <w:sz w:val="24"/>
                <w:szCs w:val="24"/>
              </w:rPr>
              <w:t xml:space="preserve">Децембар </w:t>
            </w:r>
            <w:r w:rsidRPr="009615E3">
              <w:rPr>
                <w:sz w:val="24"/>
                <w:szCs w:val="24"/>
              </w:rPr>
              <w:t>Током</w:t>
            </w:r>
            <w:r w:rsidRPr="009615E3">
              <w:rPr>
                <w:spacing w:val="-2"/>
                <w:sz w:val="24"/>
                <w:szCs w:val="24"/>
              </w:rPr>
              <w:t xml:space="preserve"> </w:t>
            </w:r>
            <w:r w:rsidRPr="009615E3">
              <w:rPr>
                <w:spacing w:val="-4"/>
                <w:sz w:val="24"/>
                <w:szCs w:val="24"/>
              </w:rPr>
              <w:t>год.</w:t>
            </w:r>
          </w:p>
        </w:tc>
        <w:tc>
          <w:tcPr>
            <w:tcW w:w="1661" w:type="dxa"/>
            <w:tcBorders>
              <w:top w:val="double" w:sz="4" w:space="0" w:color="000000"/>
            </w:tcBorders>
          </w:tcPr>
          <w:p w14:paraId="185575E2" w14:textId="77777777" w:rsidR="00263018" w:rsidRPr="009615E3" w:rsidRDefault="00170BA5">
            <w:pPr>
              <w:pStyle w:val="TableParagraph"/>
              <w:spacing w:line="225" w:lineRule="exact"/>
              <w:ind w:left="221"/>
              <w:rPr>
                <w:sz w:val="24"/>
                <w:szCs w:val="24"/>
              </w:rPr>
            </w:pPr>
            <w:r w:rsidRPr="009615E3">
              <w:rPr>
                <w:spacing w:val="-5"/>
                <w:sz w:val="24"/>
                <w:szCs w:val="24"/>
              </w:rPr>
              <w:t>-</w:t>
            </w:r>
            <w:r w:rsidRPr="009615E3">
              <w:rPr>
                <w:spacing w:val="-2"/>
                <w:sz w:val="24"/>
                <w:szCs w:val="24"/>
              </w:rPr>
              <w:t>педагог</w:t>
            </w:r>
          </w:p>
          <w:p w14:paraId="21982397" w14:textId="77777777" w:rsidR="00263018" w:rsidRPr="009615E3" w:rsidRDefault="00170BA5">
            <w:pPr>
              <w:pStyle w:val="TableParagraph"/>
              <w:spacing w:line="228" w:lineRule="exact"/>
              <w:ind w:left="221"/>
              <w:rPr>
                <w:sz w:val="24"/>
                <w:szCs w:val="24"/>
              </w:rPr>
            </w:pPr>
            <w:r w:rsidRPr="009615E3">
              <w:rPr>
                <w:sz w:val="24"/>
                <w:szCs w:val="24"/>
              </w:rPr>
              <w:t>-</w:t>
            </w:r>
            <w:r w:rsidRPr="009615E3">
              <w:rPr>
                <w:spacing w:val="-2"/>
                <w:sz w:val="24"/>
                <w:szCs w:val="24"/>
              </w:rPr>
              <w:t xml:space="preserve"> </w:t>
            </w:r>
            <w:r w:rsidRPr="009615E3">
              <w:rPr>
                <w:spacing w:val="-5"/>
                <w:sz w:val="24"/>
                <w:szCs w:val="24"/>
              </w:rPr>
              <w:t>ОС</w:t>
            </w:r>
          </w:p>
        </w:tc>
        <w:tc>
          <w:tcPr>
            <w:tcW w:w="1800" w:type="dxa"/>
            <w:tcBorders>
              <w:top w:val="double" w:sz="4" w:space="0" w:color="000000"/>
            </w:tcBorders>
          </w:tcPr>
          <w:p w14:paraId="649A0C14" w14:textId="77777777" w:rsidR="00263018" w:rsidRPr="009615E3" w:rsidRDefault="00170BA5">
            <w:pPr>
              <w:pStyle w:val="TableParagraph"/>
              <w:spacing w:line="227" w:lineRule="exact"/>
              <w:ind w:left="668"/>
              <w:rPr>
                <w:sz w:val="24"/>
                <w:szCs w:val="24"/>
              </w:rPr>
            </w:pPr>
            <w:r w:rsidRPr="009615E3">
              <w:rPr>
                <w:spacing w:val="-10"/>
                <w:sz w:val="24"/>
                <w:szCs w:val="24"/>
              </w:rPr>
              <w:t>+</w:t>
            </w:r>
          </w:p>
        </w:tc>
      </w:tr>
    </w:tbl>
    <w:p w14:paraId="79505684" w14:textId="77777777" w:rsidR="00263018" w:rsidRPr="009615E3" w:rsidRDefault="00263018">
      <w:pPr>
        <w:pStyle w:val="TableParagraph"/>
        <w:spacing w:line="227" w:lineRule="exact"/>
        <w:rPr>
          <w:sz w:val="24"/>
          <w:szCs w:val="24"/>
        </w:rPr>
        <w:sectPr w:rsidR="00263018" w:rsidRPr="009615E3">
          <w:footerReference w:type="default" r:id="rId29"/>
          <w:pgSz w:w="11910" w:h="16840"/>
          <w:pgMar w:top="1100" w:right="0" w:bottom="280" w:left="360" w:header="0" w:footer="0" w:gutter="0"/>
          <w:cols w:space="720"/>
        </w:sectPr>
      </w:pPr>
    </w:p>
    <w:p w14:paraId="729888DF" w14:textId="3007DE7B" w:rsidR="00263018" w:rsidRPr="004C68AA" w:rsidRDefault="00170BA5" w:rsidP="004C68AA">
      <w:pPr>
        <w:jc w:val="center"/>
        <w:rPr>
          <w:lang w:val="sr-Cyrl-RS"/>
        </w:rPr>
      </w:pPr>
      <w:proofErr w:type="gramStart"/>
      <w:r w:rsidRPr="009615E3">
        <w:lastRenderedPageBreak/>
        <w:t>ИЗВЕШТАЈ</w:t>
      </w:r>
      <w:r w:rsidRPr="009615E3">
        <w:rPr>
          <w:spacing w:val="44"/>
        </w:rPr>
        <w:t xml:space="preserve">  </w:t>
      </w:r>
      <w:r w:rsidRPr="009615E3">
        <w:t>РАДА</w:t>
      </w:r>
      <w:proofErr w:type="gramEnd"/>
      <w:r w:rsidRPr="009615E3">
        <w:rPr>
          <w:spacing w:val="53"/>
        </w:rPr>
        <w:t xml:space="preserve"> </w:t>
      </w:r>
      <w:r w:rsidRPr="009615E3">
        <w:rPr>
          <w:spacing w:val="-2"/>
        </w:rPr>
        <w:t>ПЕДАГОГА</w:t>
      </w:r>
    </w:p>
    <w:p w14:paraId="60C7B803" w14:textId="77777777" w:rsidR="00263018" w:rsidRPr="009615E3" w:rsidRDefault="00263018">
      <w:pPr>
        <w:pStyle w:val="BodyText"/>
        <w:spacing w:before="56"/>
        <w:rPr>
          <w:sz w:val="24"/>
          <w:szCs w:val="24"/>
        </w:rPr>
      </w:pPr>
    </w:p>
    <w:p w14:paraId="68EB4598" w14:textId="77777777" w:rsidR="00263018" w:rsidRPr="009615E3" w:rsidRDefault="00170BA5">
      <w:pPr>
        <w:pStyle w:val="BodyText"/>
        <w:ind w:left="1340" w:right="1138" w:firstLine="604"/>
        <w:rPr>
          <w:sz w:val="24"/>
          <w:szCs w:val="24"/>
        </w:rPr>
      </w:pPr>
      <w:r w:rsidRPr="009615E3">
        <w:rPr>
          <w:sz w:val="24"/>
          <w:szCs w:val="24"/>
        </w:rPr>
        <w:t>На</w:t>
      </w:r>
      <w:r w:rsidRPr="009615E3">
        <w:rPr>
          <w:spacing w:val="-4"/>
          <w:sz w:val="24"/>
          <w:szCs w:val="24"/>
        </w:rPr>
        <w:t xml:space="preserve"> </w:t>
      </w:r>
      <w:r w:rsidRPr="009615E3">
        <w:rPr>
          <w:sz w:val="24"/>
          <w:szCs w:val="24"/>
        </w:rPr>
        <w:t>основу</w:t>
      </w:r>
      <w:r w:rsidRPr="009615E3">
        <w:rPr>
          <w:spacing w:val="-6"/>
          <w:sz w:val="24"/>
          <w:szCs w:val="24"/>
        </w:rPr>
        <w:t xml:space="preserve"> </w:t>
      </w:r>
      <w:r w:rsidRPr="009615E3">
        <w:rPr>
          <w:sz w:val="24"/>
          <w:szCs w:val="24"/>
        </w:rPr>
        <w:t>Сл.гласника</w:t>
      </w:r>
      <w:r w:rsidRPr="009615E3">
        <w:rPr>
          <w:spacing w:val="-4"/>
          <w:sz w:val="24"/>
          <w:szCs w:val="24"/>
        </w:rPr>
        <w:t xml:space="preserve"> </w:t>
      </w:r>
      <w:r w:rsidRPr="009615E3">
        <w:rPr>
          <w:sz w:val="24"/>
          <w:szCs w:val="24"/>
        </w:rPr>
        <w:t>РС-</w:t>
      </w:r>
      <w:r w:rsidRPr="009615E3">
        <w:rPr>
          <w:spacing w:val="-5"/>
          <w:sz w:val="24"/>
          <w:szCs w:val="24"/>
        </w:rPr>
        <w:t xml:space="preserve"> </w:t>
      </w:r>
      <w:r w:rsidRPr="009615E3">
        <w:rPr>
          <w:sz w:val="24"/>
          <w:szCs w:val="24"/>
        </w:rPr>
        <w:t>Просветни гласник</w:t>
      </w:r>
      <w:r w:rsidRPr="009615E3">
        <w:rPr>
          <w:spacing w:val="-3"/>
          <w:sz w:val="24"/>
          <w:szCs w:val="24"/>
        </w:rPr>
        <w:t xml:space="preserve"> </w:t>
      </w:r>
      <w:r w:rsidRPr="009615E3">
        <w:rPr>
          <w:sz w:val="24"/>
          <w:szCs w:val="24"/>
        </w:rPr>
        <w:t>бр.5/2012</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2021</w:t>
      </w:r>
      <w:proofErr w:type="gramStart"/>
      <w:r w:rsidRPr="009615E3">
        <w:rPr>
          <w:sz w:val="24"/>
          <w:szCs w:val="24"/>
        </w:rPr>
        <w:t>.</w:t>
      </w:r>
      <w:r w:rsidRPr="009615E3">
        <w:rPr>
          <w:spacing w:val="-3"/>
          <w:sz w:val="24"/>
          <w:szCs w:val="24"/>
        </w:rPr>
        <w:t xml:space="preserve"> </w:t>
      </w:r>
      <w:r w:rsidRPr="009615E3">
        <w:rPr>
          <w:sz w:val="24"/>
          <w:szCs w:val="24"/>
        </w:rPr>
        <w:t>,</w:t>
      </w:r>
      <w:proofErr w:type="gramEnd"/>
      <w:r w:rsidRPr="009615E3">
        <w:rPr>
          <w:spacing w:val="-3"/>
          <w:sz w:val="24"/>
          <w:szCs w:val="24"/>
        </w:rPr>
        <w:t xml:space="preserve"> </w:t>
      </w:r>
      <w:r w:rsidRPr="009615E3">
        <w:rPr>
          <w:sz w:val="24"/>
          <w:szCs w:val="24"/>
        </w:rPr>
        <w:t>у</w:t>
      </w:r>
      <w:r w:rsidRPr="009615E3">
        <w:rPr>
          <w:spacing w:val="-6"/>
          <w:sz w:val="24"/>
          <w:szCs w:val="24"/>
        </w:rPr>
        <w:t xml:space="preserve"> </w:t>
      </w:r>
      <w:r w:rsidRPr="009615E3">
        <w:rPr>
          <w:sz w:val="24"/>
          <w:szCs w:val="24"/>
        </w:rPr>
        <w:t>коме</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објављен Правилник</w:t>
      </w:r>
      <w:r w:rsidRPr="009615E3">
        <w:rPr>
          <w:spacing w:val="-3"/>
          <w:sz w:val="24"/>
          <w:szCs w:val="24"/>
        </w:rPr>
        <w:t xml:space="preserve"> </w:t>
      </w:r>
      <w:r w:rsidRPr="009615E3">
        <w:rPr>
          <w:sz w:val="24"/>
          <w:szCs w:val="24"/>
        </w:rPr>
        <w:t>о програмуи рада свих облика рада стручних сарадника , сачињен је програм рада</w:t>
      </w:r>
      <w:r w:rsidRPr="009615E3">
        <w:rPr>
          <w:spacing w:val="-3"/>
          <w:sz w:val="24"/>
          <w:szCs w:val="24"/>
        </w:rPr>
        <w:t xml:space="preserve"> </w:t>
      </w:r>
      <w:r w:rsidRPr="009615E3">
        <w:rPr>
          <w:sz w:val="24"/>
          <w:szCs w:val="24"/>
        </w:rPr>
        <w:t>педагога по</w:t>
      </w:r>
      <w:r w:rsidRPr="009615E3">
        <w:rPr>
          <w:spacing w:val="-4"/>
          <w:sz w:val="24"/>
          <w:szCs w:val="24"/>
        </w:rPr>
        <w:t xml:space="preserve"> </w:t>
      </w:r>
      <w:r w:rsidRPr="009615E3">
        <w:rPr>
          <w:sz w:val="24"/>
          <w:szCs w:val="24"/>
        </w:rPr>
        <w:t>подручјима рада. Извештајиран је тематски по подручјима рада, методологијом</w:t>
      </w:r>
      <w:r w:rsidRPr="009615E3">
        <w:rPr>
          <w:spacing w:val="-1"/>
          <w:sz w:val="24"/>
          <w:szCs w:val="24"/>
        </w:rPr>
        <w:t xml:space="preserve"> </w:t>
      </w:r>
      <w:r w:rsidRPr="009615E3">
        <w:rPr>
          <w:sz w:val="24"/>
          <w:szCs w:val="24"/>
        </w:rPr>
        <w:t>и динамиком рада. Извештај рада је прилагођен приоритетима из Развојног извештаја школе</w:t>
      </w:r>
      <w:r w:rsidRPr="009615E3">
        <w:rPr>
          <w:spacing w:val="40"/>
          <w:sz w:val="24"/>
          <w:szCs w:val="24"/>
        </w:rPr>
        <w:t xml:space="preserve"> </w:t>
      </w:r>
      <w:r w:rsidRPr="009615E3">
        <w:rPr>
          <w:sz w:val="24"/>
          <w:szCs w:val="24"/>
        </w:rPr>
        <w:t>и специфичностима установе. Месечни извештајови се разрађују по подручјима рада, календарски по недељама, са методама рада.</w:t>
      </w:r>
    </w:p>
    <w:p w14:paraId="24D9D7C0" w14:textId="77777777" w:rsidR="00263018" w:rsidRPr="009615E3" w:rsidRDefault="00170BA5">
      <w:pPr>
        <w:pStyle w:val="BodyText"/>
        <w:spacing w:before="228"/>
        <w:ind w:left="1340"/>
        <w:rPr>
          <w:sz w:val="24"/>
          <w:szCs w:val="24"/>
        </w:rPr>
      </w:pPr>
      <w:r w:rsidRPr="009615E3">
        <w:rPr>
          <w:spacing w:val="-2"/>
          <w:sz w:val="24"/>
          <w:szCs w:val="24"/>
        </w:rPr>
        <w:t>ОБЛАСТ</w:t>
      </w:r>
      <w:r w:rsidRPr="009615E3">
        <w:rPr>
          <w:spacing w:val="2"/>
          <w:sz w:val="24"/>
          <w:szCs w:val="24"/>
        </w:rPr>
        <w:t xml:space="preserve"> </w:t>
      </w:r>
      <w:r w:rsidRPr="009615E3">
        <w:rPr>
          <w:spacing w:val="-2"/>
          <w:sz w:val="24"/>
          <w:szCs w:val="24"/>
        </w:rPr>
        <w:t>РАДА:</w:t>
      </w:r>
      <w:r w:rsidRPr="009615E3">
        <w:rPr>
          <w:spacing w:val="11"/>
          <w:sz w:val="24"/>
          <w:szCs w:val="24"/>
        </w:rPr>
        <w:t xml:space="preserve"> </w:t>
      </w:r>
      <w:r w:rsidRPr="009615E3">
        <w:rPr>
          <w:spacing w:val="-2"/>
          <w:sz w:val="24"/>
          <w:szCs w:val="24"/>
        </w:rPr>
        <w:t>ИЗВЕШТАЈИРАЊЕ</w:t>
      </w:r>
      <w:r w:rsidRPr="009615E3">
        <w:rPr>
          <w:spacing w:val="5"/>
          <w:sz w:val="24"/>
          <w:szCs w:val="24"/>
        </w:rPr>
        <w:t xml:space="preserve"> </w:t>
      </w:r>
      <w:r w:rsidRPr="009615E3">
        <w:rPr>
          <w:spacing w:val="-2"/>
          <w:sz w:val="24"/>
          <w:szCs w:val="24"/>
        </w:rPr>
        <w:t>И</w:t>
      </w:r>
      <w:r w:rsidRPr="009615E3">
        <w:rPr>
          <w:spacing w:val="6"/>
          <w:sz w:val="24"/>
          <w:szCs w:val="24"/>
        </w:rPr>
        <w:t xml:space="preserve"> </w:t>
      </w:r>
      <w:r w:rsidRPr="009615E3">
        <w:rPr>
          <w:spacing w:val="-2"/>
          <w:sz w:val="24"/>
          <w:szCs w:val="24"/>
        </w:rPr>
        <w:t>ПРОГРАМИРАЊЕ</w:t>
      </w:r>
      <w:r w:rsidRPr="009615E3">
        <w:rPr>
          <w:spacing w:val="4"/>
          <w:sz w:val="24"/>
          <w:szCs w:val="24"/>
        </w:rPr>
        <w:t xml:space="preserve"> </w:t>
      </w:r>
      <w:r w:rsidRPr="009615E3">
        <w:rPr>
          <w:spacing w:val="-2"/>
          <w:sz w:val="24"/>
          <w:szCs w:val="24"/>
        </w:rPr>
        <w:t>ОБРАЗОВНО-ВАСПИТНОГ</w:t>
      </w:r>
      <w:r w:rsidRPr="009615E3">
        <w:rPr>
          <w:spacing w:val="2"/>
          <w:sz w:val="24"/>
          <w:szCs w:val="24"/>
        </w:rPr>
        <w:t xml:space="preserve"> </w:t>
      </w:r>
      <w:r w:rsidRPr="009615E3">
        <w:rPr>
          <w:spacing w:val="-4"/>
          <w:sz w:val="24"/>
          <w:szCs w:val="24"/>
        </w:rPr>
        <w:t>РАДА</w:t>
      </w:r>
    </w:p>
    <w:p w14:paraId="54369A12" w14:textId="77777777" w:rsidR="00263018" w:rsidRPr="009615E3" w:rsidRDefault="00263018">
      <w:pPr>
        <w:pStyle w:val="BodyText"/>
        <w:spacing w:after="1"/>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737"/>
        <w:gridCol w:w="1527"/>
        <w:gridCol w:w="1464"/>
        <w:gridCol w:w="1609"/>
      </w:tblGrid>
      <w:tr w:rsidR="00263018" w:rsidRPr="009615E3" w14:paraId="780B2DF4" w14:textId="77777777" w:rsidTr="00660473">
        <w:trPr>
          <w:trHeight w:val="681"/>
        </w:trPr>
        <w:tc>
          <w:tcPr>
            <w:tcW w:w="1959" w:type="dxa"/>
            <w:tcBorders>
              <w:bottom w:val="single" w:sz="8" w:space="0" w:color="000000"/>
            </w:tcBorders>
            <w:shd w:val="clear" w:color="auto" w:fill="EAF1DD" w:themeFill="accent3" w:themeFillTint="33"/>
          </w:tcPr>
          <w:p w14:paraId="4DC17CA7" w14:textId="77777777" w:rsidR="00263018" w:rsidRPr="009615E3" w:rsidRDefault="00170BA5">
            <w:pPr>
              <w:pStyle w:val="TableParagraph"/>
              <w:rPr>
                <w:sz w:val="24"/>
                <w:szCs w:val="24"/>
              </w:rPr>
            </w:pPr>
            <w:r w:rsidRPr="009615E3">
              <w:rPr>
                <w:spacing w:val="-2"/>
                <w:sz w:val="24"/>
                <w:szCs w:val="24"/>
              </w:rPr>
              <w:t>ДИНАМИКА</w:t>
            </w:r>
          </w:p>
        </w:tc>
        <w:tc>
          <w:tcPr>
            <w:tcW w:w="2737" w:type="dxa"/>
            <w:tcBorders>
              <w:bottom w:val="single" w:sz="8" w:space="0" w:color="000000"/>
            </w:tcBorders>
            <w:shd w:val="clear" w:color="auto" w:fill="EAF1DD" w:themeFill="accent3" w:themeFillTint="33"/>
          </w:tcPr>
          <w:p w14:paraId="12D803E3" w14:textId="77777777" w:rsidR="00263018" w:rsidRPr="009615E3" w:rsidRDefault="00170BA5">
            <w:pPr>
              <w:pStyle w:val="TableParagraph"/>
              <w:rPr>
                <w:sz w:val="24"/>
                <w:szCs w:val="24"/>
              </w:rPr>
            </w:pPr>
            <w:r w:rsidRPr="009615E3">
              <w:rPr>
                <w:sz w:val="24"/>
                <w:szCs w:val="24"/>
              </w:rPr>
              <w:t>САДРЖАЈ</w:t>
            </w:r>
            <w:r w:rsidRPr="009615E3">
              <w:rPr>
                <w:spacing w:val="-5"/>
                <w:sz w:val="24"/>
                <w:szCs w:val="24"/>
              </w:rPr>
              <w:t xml:space="preserve"> </w:t>
            </w:r>
            <w:r w:rsidRPr="009615E3">
              <w:rPr>
                <w:spacing w:val="-2"/>
                <w:sz w:val="24"/>
                <w:szCs w:val="24"/>
              </w:rPr>
              <w:t>АКТИВНОСТИ</w:t>
            </w:r>
          </w:p>
        </w:tc>
        <w:tc>
          <w:tcPr>
            <w:tcW w:w="1527" w:type="dxa"/>
            <w:tcBorders>
              <w:bottom w:val="single" w:sz="8" w:space="0" w:color="000000"/>
            </w:tcBorders>
            <w:shd w:val="clear" w:color="auto" w:fill="EAF1DD" w:themeFill="accent3" w:themeFillTint="33"/>
          </w:tcPr>
          <w:p w14:paraId="0419E08D" w14:textId="77777777" w:rsidR="00263018" w:rsidRPr="009615E3" w:rsidRDefault="00170BA5">
            <w:pPr>
              <w:pStyle w:val="TableParagraph"/>
              <w:spacing w:line="230" w:lineRule="atLeast"/>
              <w:ind w:right="380"/>
              <w:rPr>
                <w:sz w:val="24"/>
                <w:szCs w:val="24"/>
              </w:rPr>
            </w:pPr>
            <w:r w:rsidRPr="009615E3">
              <w:rPr>
                <w:sz w:val="24"/>
                <w:szCs w:val="24"/>
              </w:rPr>
              <w:t>МЕТОДЕ</w:t>
            </w:r>
            <w:r w:rsidRPr="009615E3">
              <w:rPr>
                <w:spacing w:val="-13"/>
                <w:sz w:val="24"/>
                <w:szCs w:val="24"/>
              </w:rPr>
              <w:t xml:space="preserve"> </w:t>
            </w:r>
            <w:r w:rsidRPr="009615E3">
              <w:rPr>
                <w:sz w:val="24"/>
                <w:szCs w:val="24"/>
              </w:rPr>
              <w:t xml:space="preserve">И </w:t>
            </w:r>
            <w:r w:rsidRPr="009615E3">
              <w:rPr>
                <w:spacing w:val="-2"/>
                <w:sz w:val="24"/>
                <w:szCs w:val="24"/>
              </w:rPr>
              <w:t xml:space="preserve">ТЕХНИКЕ </w:t>
            </w:r>
            <w:r w:rsidRPr="009615E3">
              <w:rPr>
                <w:spacing w:val="-4"/>
                <w:sz w:val="24"/>
                <w:szCs w:val="24"/>
              </w:rPr>
              <w:t>РАДА</w:t>
            </w:r>
          </w:p>
        </w:tc>
        <w:tc>
          <w:tcPr>
            <w:tcW w:w="1464" w:type="dxa"/>
            <w:tcBorders>
              <w:bottom w:val="single" w:sz="8" w:space="0" w:color="000000"/>
            </w:tcBorders>
            <w:shd w:val="clear" w:color="auto" w:fill="EAF1DD" w:themeFill="accent3" w:themeFillTint="33"/>
          </w:tcPr>
          <w:p w14:paraId="6FC846D4" w14:textId="77777777" w:rsidR="00263018" w:rsidRPr="009615E3" w:rsidRDefault="00170BA5">
            <w:pPr>
              <w:pStyle w:val="TableParagraph"/>
              <w:ind w:left="81" w:right="74"/>
              <w:jc w:val="center"/>
              <w:rPr>
                <w:sz w:val="24"/>
                <w:szCs w:val="24"/>
              </w:rPr>
            </w:pPr>
            <w:r w:rsidRPr="009615E3">
              <w:rPr>
                <w:spacing w:val="-2"/>
                <w:sz w:val="24"/>
                <w:szCs w:val="24"/>
              </w:rPr>
              <w:t>САРАДНИЦИ</w:t>
            </w:r>
          </w:p>
        </w:tc>
        <w:tc>
          <w:tcPr>
            <w:tcW w:w="1609" w:type="dxa"/>
            <w:tcBorders>
              <w:bottom w:val="single" w:sz="8" w:space="0" w:color="000000"/>
            </w:tcBorders>
            <w:shd w:val="clear" w:color="auto" w:fill="EAF1DD" w:themeFill="accent3" w:themeFillTint="33"/>
          </w:tcPr>
          <w:p w14:paraId="71522966" w14:textId="77777777" w:rsidR="00263018" w:rsidRPr="009615E3" w:rsidRDefault="00170BA5">
            <w:pPr>
              <w:pStyle w:val="TableParagraph"/>
              <w:ind w:left="106"/>
              <w:rPr>
                <w:sz w:val="24"/>
                <w:szCs w:val="24"/>
              </w:rPr>
            </w:pPr>
            <w:r w:rsidRPr="009615E3">
              <w:rPr>
                <w:spacing w:val="-2"/>
                <w:sz w:val="24"/>
                <w:szCs w:val="24"/>
              </w:rPr>
              <w:t>ПРАЋЕЊЕ РЕАЛИЗАЦИЈЕ</w:t>
            </w:r>
          </w:p>
        </w:tc>
      </w:tr>
      <w:tr w:rsidR="00263018" w:rsidRPr="009615E3" w14:paraId="70E99855" w14:textId="77777777">
        <w:trPr>
          <w:trHeight w:val="672"/>
        </w:trPr>
        <w:tc>
          <w:tcPr>
            <w:tcW w:w="1959" w:type="dxa"/>
            <w:tcBorders>
              <w:top w:val="single" w:sz="8" w:space="0" w:color="000000"/>
              <w:bottom w:val="single" w:sz="8" w:space="0" w:color="000000"/>
            </w:tcBorders>
          </w:tcPr>
          <w:p w14:paraId="5FEEEC3D" w14:textId="77777777" w:rsidR="00263018" w:rsidRPr="00660473" w:rsidRDefault="00170BA5">
            <w:pPr>
              <w:pStyle w:val="TableParagraph"/>
              <w:spacing w:line="221" w:lineRule="exact"/>
              <w:rPr>
                <w:color w:val="31849B" w:themeColor="accent5" w:themeShade="BF"/>
                <w:sz w:val="24"/>
                <w:szCs w:val="24"/>
              </w:rPr>
            </w:pPr>
            <w:proofErr w:type="spellStart"/>
            <w:r w:rsidRPr="00660473">
              <w:rPr>
                <w:color w:val="31849B" w:themeColor="accent5" w:themeShade="BF"/>
                <w:sz w:val="24"/>
                <w:szCs w:val="24"/>
              </w:rPr>
              <w:t>Новембар</w:t>
            </w:r>
            <w:proofErr w:type="spellEnd"/>
            <w:r w:rsidRPr="00660473">
              <w:rPr>
                <w:color w:val="31849B" w:themeColor="accent5" w:themeShade="BF"/>
                <w:spacing w:val="-5"/>
                <w:sz w:val="24"/>
                <w:szCs w:val="24"/>
              </w:rPr>
              <w:t xml:space="preserve"> </w:t>
            </w:r>
            <w:r w:rsidRPr="00660473">
              <w:rPr>
                <w:color w:val="31849B" w:themeColor="accent5" w:themeShade="BF"/>
                <w:sz w:val="24"/>
                <w:szCs w:val="24"/>
              </w:rPr>
              <w:t>-</w:t>
            </w:r>
            <w:r w:rsidRPr="00660473">
              <w:rPr>
                <w:color w:val="31849B" w:themeColor="accent5" w:themeShade="BF"/>
                <w:spacing w:val="-5"/>
                <w:sz w:val="24"/>
                <w:szCs w:val="24"/>
              </w:rPr>
              <w:t xml:space="preserve"> </w:t>
            </w:r>
            <w:proofErr w:type="spellStart"/>
            <w:r w:rsidRPr="00660473">
              <w:rPr>
                <w:color w:val="31849B" w:themeColor="accent5" w:themeShade="BF"/>
                <w:spacing w:val="-5"/>
                <w:sz w:val="24"/>
                <w:szCs w:val="24"/>
              </w:rPr>
              <w:t>јул</w:t>
            </w:r>
            <w:proofErr w:type="spellEnd"/>
          </w:p>
        </w:tc>
        <w:tc>
          <w:tcPr>
            <w:tcW w:w="2737" w:type="dxa"/>
            <w:tcBorders>
              <w:top w:val="single" w:sz="8" w:space="0" w:color="000000"/>
              <w:bottom w:val="single" w:sz="8" w:space="0" w:color="000000"/>
            </w:tcBorders>
          </w:tcPr>
          <w:p w14:paraId="6BE9D113" w14:textId="77777777" w:rsidR="00263018" w:rsidRPr="009615E3" w:rsidRDefault="00170BA5">
            <w:pPr>
              <w:pStyle w:val="TableParagraph"/>
              <w:spacing w:line="221" w:lineRule="exact"/>
              <w:rPr>
                <w:sz w:val="24"/>
                <w:szCs w:val="24"/>
              </w:rPr>
            </w:pPr>
            <w:proofErr w:type="spellStart"/>
            <w:r w:rsidRPr="009615E3">
              <w:rPr>
                <w:spacing w:val="-2"/>
                <w:sz w:val="24"/>
                <w:szCs w:val="24"/>
              </w:rPr>
              <w:t>Администратор</w:t>
            </w:r>
            <w:proofErr w:type="spellEnd"/>
            <w:r w:rsidRPr="009615E3">
              <w:rPr>
                <w:spacing w:val="9"/>
                <w:sz w:val="24"/>
                <w:szCs w:val="24"/>
              </w:rPr>
              <w:t xml:space="preserve"> </w:t>
            </w:r>
            <w:proofErr w:type="spellStart"/>
            <w:r w:rsidRPr="009615E3">
              <w:rPr>
                <w:spacing w:val="-2"/>
                <w:sz w:val="24"/>
                <w:szCs w:val="24"/>
              </w:rPr>
              <w:t>портала</w:t>
            </w:r>
            <w:proofErr w:type="spellEnd"/>
          </w:p>
          <w:p w14:paraId="0406BBD8" w14:textId="77777777" w:rsidR="00263018" w:rsidRPr="009615E3" w:rsidRDefault="00170BA5">
            <w:pPr>
              <w:pStyle w:val="TableParagraph"/>
              <w:rPr>
                <w:sz w:val="24"/>
                <w:szCs w:val="24"/>
              </w:rPr>
            </w:pPr>
            <w:r w:rsidRPr="009615E3">
              <w:rPr>
                <w:sz w:val="24"/>
                <w:szCs w:val="24"/>
              </w:rPr>
              <w:t>„Моја</w:t>
            </w:r>
            <w:r w:rsidRPr="009615E3">
              <w:rPr>
                <w:spacing w:val="-6"/>
                <w:sz w:val="24"/>
                <w:szCs w:val="24"/>
              </w:rPr>
              <w:t xml:space="preserve"> </w:t>
            </w:r>
            <w:r w:rsidRPr="009615E3">
              <w:rPr>
                <w:spacing w:val="-2"/>
                <w:sz w:val="24"/>
                <w:szCs w:val="24"/>
              </w:rPr>
              <w:t>средња</w:t>
            </w:r>
          </w:p>
          <w:p w14:paraId="1160FD5A" w14:textId="77777777" w:rsidR="00263018" w:rsidRPr="009615E3" w:rsidRDefault="00170BA5">
            <w:pPr>
              <w:pStyle w:val="TableParagraph"/>
              <w:spacing w:before="1" w:line="200" w:lineRule="exact"/>
              <w:rPr>
                <w:sz w:val="24"/>
                <w:szCs w:val="24"/>
              </w:rPr>
            </w:pPr>
            <w:proofErr w:type="gramStart"/>
            <w:r w:rsidRPr="009615E3">
              <w:rPr>
                <w:sz w:val="24"/>
                <w:szCs w:val="24"/>
              </w:rPr>
              <w:t>школа“</w:t>
            </w:r>
            <w:proofErr w:type="gramEnd"/>
            <w:r w:rsidRPr="009615E3">
              <w:rPr>
                <w:sz w:val="24"/>
                <w:szCs w:val="24"/>
              </w:rPr>
              <w:t>Светлана</w:t>
            </w:r>
            <w:r w:rsidRPr="009615E3">
              <w:rPr>
                <w:spacing w:val="-11"/>
                <w:sz w:val="24"/>
                <w:szCs w:val="24"/>
              </w:rPr>
              <w:t xml:space="preserve"> </w:t>
            </w:r>
            <w:r w:rsidRPr="009615E3">
              <w:rPr>
                <w:spacing w:val="-2"/>
                <w:sz w:val="24"/>
                <w:szCs w:val="24"/>
              </w:rPr>
              <w:t>Илијашевић</w:t>
            </w:r>
          </w:p>
        </w:tc>
        <w:tc>
          <w:tcPr>
            <w:tcW w:w="1527" w:type="dxa"/>
            <w:tcBorders>
              <w:top w:val="single" w:sz="8" w:space="0" w:color="000000"/>
              <w:bottom w:val="single" w:sz="8" w:space="0" w:color="000000"/>
            </w:tcBorders>
          </w:tcPr>
          <w:p w14:paraId="50E41BCB" w14:textId="77777777" w:rsidR="00263018" w:rsidRPr="009615E3" w:rsidRDefault="00170BA5">
            <w:pPr>
              <w:pStyle w:val="TableParagraph"/>
              <w:spacing w:line="221" w:lineRule="exact"/>
              <w:rPr>
                <w:sz w:val="24"/>
                <w:szCs w:val="24"/>
              </w:rPr>
            </w:pPr>
            <w:r w:rsidRPr="009615E3">
              <w:rPr>
                <w:sz w:val="24"/>
                <w:szCs w:val="24"/>
              </w:rPr>
              <w:t>Рад</w:t>
            </w:r>
            <w:r w:rsidRPr="009615E3">
              <w:rPr>
                <w:spacing w:val="-1"/>
                <w:sz w:val="24"/>
                <w:szCs w:val="24"/>
              </w:rPr>
              <w:t xml:space="preserve"> </w:t>
            </w:r>
            <w:r w:rsidRPr="009615E3">
              <w:rPr>
                <w:spacing w:val="-5"/>
                <w:sz w:val="24"/>
                <w:szCs w:val="24"/>
              </w:rPr>
              <w:t>на</w:t>
            </w:r>
          </w:p>
          <w:p w14:paraId="5A0B1A21" w14:textId="77777777" w:rsidR="00263018" w:rsidRPr="009615E3" w:rsidRDefault="00170BA5">
            <w:pPr>
              <w:pStyle w:val="TableParagraph"/>
              <w:rPr>
                <w:sz w:val="24"/>
                <w:szCs w:val="24"/>
              </w:rPr>
            </w:pPr>
            <w:r w:rsidRPr="009615E3">
              <w:rPr>
                <w:spacing w:val="-2"/>
                <w:sz w:val="24"/>
                <w:szCs w:val="24"/>
              </w:rPr>
              <w:t>платформи</w:t>
            </w:r>
          </w:p>
        </w:tc>
        <w:tc>
          <w:tcPr>
            <w:tcW w:w="1464" w:type="dxa"/>
            <w:tcBorders>
              <w:top w:val="single" w:sz="8" w:space="0" w:color="000000"/>
              <w:bottom w:val="single" w:sz="8" w:space="0" w:color="000000"/>
            </w:tcBorders>
          </w:tcPr>
          <w:p w14:paraId="76F64697" w14:textId="77777777" w:rsidR="00263018" w:rsidRPr="009615E3" w:rsidRDefault="00170BA5">
            <w:pPr>
              <w:pStyle w:val="TableParagraph"/>
              <w:ind w:left="106"/>
              <w:rPr>
                <w:sz w:val="24"/>
                <w:szCs w:val="24"/>
              </w:rPr>
            </w:pPr>
            <w:r w:rsidRPr="009615E3">
              <w:rPr>
                <w:spacing w:val="-2"/>
                <w:sz w:val="24"/>
                <w:szCs w:val="24"/>
              </w:rPr>
              <w:t>Одељенске старешине</w:t>
            </w:r>
          </w:p>
        </w:tc>
        <w:tc>
          <w:tcPr>
            <w:tcW w:w="1609" w:type="dxa"/>
            <w:tcBorders>
              <w:top w:val="single" w:sz="8" w:space="0" w:color="000000"/>
              <w:bottom w:val="single" w:sz="8" w:space="0" w:color="000000"/>
            </w:tcBorders>
          </w:tcPr>
          <w:p w14:paraId="60FF108E" w14:textId="77777777" w:rsidR="00263018" w:rsidRPr="009615E3" w:rsidRDefault="00170BA5">
            <w:pPr>
              <w:pStyle w:val="TableParagraph"/>
              <w:ind w:left="106" w:right="294"/>
              <w:rPr>
                <w:sz w:val="24"/>
                <w:szCs w:val="24"/>
              </w:rPr>
            </w:pPr>
            <w:r w:rsidRPr="009615E3">
              <w:rPr>
                <w:sz w:val="24"/>
                <w:szCs w:val="24"/>
              </w:rPr>
              <w:t>Извештај и евиденција</w:t>
            </w:r>
            <w:r w:rsidRPr="009615E3">
              <w:rPr>
                <w:spacing w:val="-13"/>
                <w:sz w:val="24"/>
                <w:szCs w:val="24"/>
              </w:rPr>
              <w:t xml:space="preserve"> </w:t>
            </w:r>
            <w:r w:rsidRPr="009615E3">
              <w:rPr>
                <w:sz w:val="24"/>
                <w:szCs w:val="24"/>
              </w:rPr>
              <w:t>на</w:t>
            </w:r>
          </w:p>
          <w:p w14:paraId="342B019C" w14:textId="77777777" w:rsidR="00263018" w:rsidRPr="009615E3" w:rsidRDefault="00170BA5">
            <w:pPr>
              <w:pStyle w:val="TableParagraph"/>
              <w:spacing w:line="200" w:lineRule="exact"/>
              <w:ind w:left="106"/>
              <w:rPr>
                <w:sz w:val="24"/>
                <w:szCs w:val="24"/>
              </w:rPr>
            </w:pPr>
            <w:r w:rsidRPr="009615E3">
              <w:rPr>
                <w:spacing w:val="-2"/>
                <w:sz w:val="24"/>
                <w:szCs w:val="24"/>
              </w:rPr>
              <w:t>порталу</w:t>
            </w:r>
          </w:p>
        </w:tc>
      </w:tr>
      <w:tr w:rsidR="00263018" w:rsidRPr="009615E3" w14:paraId="2E1E2E46" w14:textId="77777777">
        <w:trPr>
          <w:trHeight w:val="911"/>
        </w:trPr>
        <w:tc>
          <w:tcPr>
            <w:tcW w:w="1959" w:type="dxa"/>
            <w:tcBorders>
              <w:top w:val="single" w:sz="8" w:space="0" w:color="000000"/>
              <w:bottom w:val="single" w:sz="8" w:space="0" w:color="000000"/>
            </w:tcBorders>
          </w:tcPr>
          <w:p w14:paraId="4C85ECD7" w14:textId="77777777" w:rsidR="00263018" w:rsidRPr="00660473" w:rsidRDefault="00170BA5">
            <w:pPr>
              <w:pStyle w:val="TableParagraph"/>
              <w:ind w:right="885"/>
              <w:rPr>
                <w:color w:val="31849B" w:themeColor="accent5" w:themeShade="BF"/>
                <w:sz w:val="24"/>
                <w:szCs w:val="24"/>
              </w:rPr>
            </w:pPr>
            <w:proofErr w:type="spellStart"/>
            <w:r w:rsidRPr="00660473">
              <w:rPr>
                <w:color w:val="31849B" w:themeColor="accent5" w:themeShade="BF"/>
                <w:sz w:val="24"/>
                <w:szCs w:val="24"/>
              </w:rPr>
              <w:t>јул</w:t>
            </w:r>
            <w:proofErr w:type="spellEnd"/>
            <w:r w:rsidRPr="00660473">
              <w:rPr>
                <w:color w:val="31849B" w:themeColor="accent5" w:themeShade="BF"/>
                <w:sz w:val="24"/>
                <w:szCs w:val="24"/>
              </w:rPr>
              <w:t>,</w:t>
            </w:r>
            <w:r w:rsidRPr="00660473">
              <w:rPr>
                <w:color w:val="31849B" w:themeColor="accent5" w:themeShade="BF"/>
                <w:spacing w:val="-13"/>
                <w:sz w:val="24"/>
                <w:szCs w:val="24"/>
              </w:rPr>
              <w:t xml:space="preserve"> </w:t>
            </w:r>
            <w:proofErr w:type="spellStart"/>
            <w:r w:rsidRPr="00660473">
              <w:rPr>
                <w:color w:val="31849B" w:themeColor="accent5" w:themeShade="BF"/>
                <w:sz w:val="24"/>
                <w:szCs w:val="24"/>
              </w:rPr>
              <w:t>август</w:t>
            </w:r>
            <w:proofErr w:type="spellEnd"/>
            <w:r w:rsidRPr="00660473">
              <w:rPr>
                <w:color w:val="31849B" w:themeColor="accent5" w:themeShade="BF"/>
                <w:sz w:val="24"/>
                <w:szCs w:val="24"/>
              </w:rPr>
              <w:t xml:space="preserve">, </w:t>
            </w:r>
            <w:proofErr w:type="spellStart"/>
            <w:r w:rsidRPr="00660473">
              <w:rPr>
                <w:color w:val="31849B" w:themeColor="accent5" w:themeShade="BF"/>
                <w:spacing w:val="-2"/>
                <w:sz w:val="24"/>
                <w:szCs w:val="24"/>
              </w:rPr>
              <w:t>септембар</w:t>
            </w:r>
            <w:proofErr w:type="spellEnd"/>
          </w:p>
        </w:tc>
        <w:tc>
          <w:tcPr>
            <w:tcW w:w="2737" w:type="dxa"/>
            <w:tcBorders>
              <w:top w:val="single" w:sz="8" w:space="0" w:color="000000"/>
              <w:bottom w:val="single" w:sz="8" w:space="0" w:color="000000"/>
            </w:tcBorders>
          </w:tcPr>
          <w:p w14:paraId="48DBC69A" w14:textId="77777777" w:rsidR="00263018" w:rsidRPr="009615E3" w:rsidRDefault="00170BA5">
            <w:pPr>
              <w:pStyle w:val="TableParagraph"/>
              <w:rPr>
                <w:sz w:val="24"/>
                <w:szCs w:val="24"/>
              </w:rPr>
            </w:pPr>
            <w:proofErr w:type="spellStart"/>
            <w:r w:rsidRPr="009615E3">
              <w:rPr>
                <w:sz w:val="24"/>
                <w:szCs w:val="24"/>
              </w:rPr>
              <w:t>Учешће</w:t>
            </w:r>
            <w:proofErr w:type="spellEnd"/>
            <w:r w:rsidRPr="009615E3">
              <w:rPr>
                <w:spacing w:val="-12"/>
                <w:sz w:val="24"/>
                <w:szCs w:val="24"/>
              </w:rPr>
              <w:t xml:space="preserve"> </w:t>
            </w:r>
            <w:r w:rsidRPr="009615E3">
              <w:rPr>
                <w:sz w:val="24"/>
                <w:szCs w:val="24"/>
              </w:rPr>
              <w:t>у</w:t>
            </w:r>
            <w:r w:rsidRPr="009615E3">
              <w:rPr>
                <w:spacing w:val="-13"/>
                <w:sz w:val="24"/>
                <w:szCs w:val="24"/>
              </w:rPr>
              <w:t xml:space="preserve"> </w:t>
            </w:r>
            <w:proofErr w:type="spellStart"/>
            <w:r w:rsidRPr="009615E3">
              <w:rPr>
                <w:sz w:val="24"/>
                <w:szCs w:val="24"/>
              </w:rPr>
              <w:t>изради</w:t>
            </w:r>
            <w:proofErr w:type="spellEnd"/>
            <w:r w:rsidRPr="009615E3">
              <w:rPr>
                <w:spacing w:val="-11"/>
                <w:sz w:val="24"/>
                <w:szCs w:val="24"/>
              </w:rPr>
              <w:t xml:space="preserve"> </w:t>
            </w:r>
            <w:proofErr w:type="spellStart"/>
            <w:r w:rsidRPr="009615E3">
              <w:rPr>
                <w:sz w:val="24"/>
                <w:szCs w:val="24"/>
              </w:rPr>
              <w:t>школских</w:t>
            </w:r>
            <w:proofErr w:type="spellEnd"/>
            <w:r w:rsidRPr="009615E3">
              <w:rPr>
                <w:sz w:val="24"/>
                <w:szCs w:val="24"/>
              </w:rPr>
              <w:t xml:space="preserve"> докумената, ГП, ГИ,</w:t>
            </w:r>
          </w:p>
          <w:p w14:paraId="325EDB43" w14:textId="77777777" w:rsidR="00263018" w:rsidRPr="009615E3" w:rsidRDefault="00170BA5">
            <w:pPr>
              <w:pStyle w:val="TableParagraph"/>
              <w:spacing w:line="230" w:lineRule="atLeast"/>
              <w:ind w:right="108"/>
              <w:rPr>
                <w:sz w:val="24"/>
                <w:szCs w:val="24"/>
              </w:rPr>
            </w:pPr>
            <w:r w:rsidRPr="009615E3">
              <w:rPr>
                <w:sz w:val="24"/>
                <w:szCs w:val="24"/>
              </w:rPr>
              <w:t>пројеката,</w:t>
            </w:r>
            <w:r w:rsidRPr="009615E3">
              <w:rPr>
                <w:spacing w:val="-13"/>
                <w:sz w:val="24"/>
                <w:szCs w:val="24"/>
              </w:rPr>
              <w:t xml:space="preserve"> </w:t>
            </w:r>
            <w:r w:rsidRPr="009615E3">
              <w:rPr>
                <w:sz w:val="24"/>
                <w:szCs w:val="24"/>
              </w:rPr>
              <w:t>прегледа</w:t>
            </w:r>
            <w:r w:rsidRPr="009615E3">
              <w:rPr>
                <w:spacing w:val="-12"/>
                <w:sz w:val="24"/>
                <w:szCs w:val="24"/>
              </w:rPr>
              <w:t xml:space="preserve"> </w:t>
            </w:r>
            <w:r w:rsidRPr="009615E3">
              <w:rPr>
                <w:sz w:val="24"/>
                <w:szCs w:val="24"/>
              </w:rPr>
              <w:t>школске и</w:t>
            </w:r>
            <w:r w:rsidRPr="009615E3">
              <w:rPr>
                <w:spacing w:val="-5"/>
                <w:sz w:val="24"/>
                <w:szCs w:val="24"/>
              </w:rPr>
              <w:t xml:space="preserve"> </w:t>
            </w:r>
            <w:r w:rsidRPr="009615E3">
              <w:rPr>
                <w:sz w:val="24"/>
                <w:szCs w:val="24"/>
              </w:rPr>
              <w:t>педагошке</w:t>
            </w:r>
            <w:r w:rsidRPr="009615E3">
              <w:rPr>
                <w:spacing w:val="-5"/>
                <w:sz w:val="24"/>
                <w:szCs w:val="24"/>
              </w:rPr>
              <w:t xml:space="preserve"> </w:t>
            </w:r>
            <w:r w:rsidRPr="009615E3">
              <w:rPr>
                <w:spacing w:val="-2"/>
                <w:sz w:val="24"/>
                <w:szCs w:val="24"/>
              </w:rPr>
              <w:t>документације.</w:t>
            </w:r>
          </w:p>
        </w:tc>
        <w:tc>
          <w:tcPr>
            <w:tcW w:w="1527" w:type="dxa"/>
            <w:tcBorders>
              <w:top w:val="single" w:sz="8" w:space="0" w:color="000000"/>
              <w:bottom w:val="single" w:sz="8" w:space="0" w:color="000000"/>
            </w:tcBorders>
          </w:tcPr>
          <w:p w14:paraId="7C0E6098" w14:textId="77777777" w:rsidR="00263018" w:rsidRPr="009615E3" w:rsidRDefault="00170BA5">
            <w:pPr>
              <w:pStyle w:val="TableParagraph"/>
              <w:rPr>
                <w:sz w:val="24"/>
                <w:szCs w:val="24"/>
              </w:rPr>
            </w:pPr>
            <w:r w:rsidRPr="009615E3">
              <w:rPr>
                <w:spacing w:val="-2"/>
                <w:sz w:val="24"/>
                <w:szCs w:val="24"/>
              </w:rPr>
              <w:t>Анализа</w:t>
            </w:r>
          </w:p>
          <w:p w14:paraId="4E9C9D74" w14:textId="77777777" w:rsidR="00263018" w:rsidRPr="009615E3" w:rsidRDefault="00170BA5">
            <w:pPr>
              <w:pStyle w:val="TableParagraph"/>
              <w:spacing w:line="230" w:lineRule="atLeast"/>
              <w:ind w:right="90"/>
              <w:rPr>
                <w:sz w:val="24"/>
                <w:szCs w:val="24"/>
              </w:rPr>
            </w:pPr>
            <w:r w:rsidRPr="009615E3">
              <w:rPr>
                <w:spacing w:val="-2"/>
                <w:sz w:val="24"/>
                <w:szCs w:val="24"/>
              </w:rPr>
              <w:t xml:space="preserve">документације </w:t>
            </w:r>
            <w:r w:rsidRPr="009615E3">
              <w:rPr>
                <w:sz w:val="24"/>
                <w:szCs w:val="24"/>
              </w:rPr>
              <w:t xml:space="preserve">и учешће у </w:t>
            </w:r>
            <w:r w:rsidRPr="009615E3">
              <w:rPr>
                <w:spacing w:val="-2"/>
                <w:sz w:val="24"/>
                <w:szCs w:val="24"/>
              </w:rPr>
              <w:t>изради</w:t>
            </w:r>
          </w:p>
        </w:tc>
        <w:tc>
          <w:tcPr>
            <w:tcW w:w="1464" w:type="dxa"/>
            <w:tcBorders>
              <w:top w:val="single" w:sz="8" w:space="0" w:color="000000"/>
              <w:bottom w:val="single" w:sz="8" w:space="0" w:color="000000"/>
            </w:tcBorders>
          </w:tcPr>
          <w:p w14:paraId="69515D41" w14:textId="77777777" w:rsidR="00263018" w:rsidRPr="009615E3" w:rsidRDefault="00170BA5">
            <w:pPr>
              <w:pStyle w:val="TableParagraph"/>
              <w:ind w:left="106"/>
              <w:rPr>
                <w:sz w:val="24"/>
                <w:szCs w:val="24"/>
              </w:rPr>
            </w:pPr>
            <w:r w:rsidRPr="009615E3">
              <w:rPr>
                <w:spacing w:val="-2"/>
                <w:sz w:val="24"/>
                <w:szCs w:val="24"/>
              </w:rPr>
              <w:t>директор педагог психолог</w:t>
            </w:r>
          </w:p>
          <w:p w14:paraId="717378F3" w14:textId="77777777" w:rsidR="00263018" w:rsidRPr="009615E3" w:rsidRDefault="00170BA5">
            <w:pPr>
              <w:pStyle w:val="TableParagraph"/>
              <w:spacing w:before="1" w:line="200" w:lineRule="exact"/>
              <w:ind w:left="106"/>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609" w:type="dxa"/>
            <w:tcBorders>
              <w:top w:val="single" w:sz="8" w:space="0" w:color="000000"/>
              <w:bottom w:val="single" w:sz="8" w:space="0" w:color="000000"/>
            </w:tcBorders>
          </w:tcPr>
          <w:p w14:paraId="75F40985" w14:textId="77777777" w:rsidR="00263018" w:rsidRPr="009615E3" w:rsidRDefault="00170BA5">
            <w:pPr>
              <w:pStyle w:val="TableParagraph"/>
              <w:ind w:left="106"/>
              <w:rPr>
                <w:sz w:val="24"/>
                <w:szCs w:val="24"/>
              </w:rPr>
            </w:pPr>
            <w:r w:rsidRPr="009615E3">
              <w:rPr>
                <w:spacing w:val="-2"/>
                <w:sz w:val="24"/>
                <w:szCs w:val="24"/>
              </w:rPr>
              <w:t>Записници, извештајови, извештаји</w:t>
            </w:r>
          </w:p>
        </w:tc>
      </w:tr>
      <w:tr w:rsidR="00263018" w:rsidRPr="009615E3" w14:paraId="10673A26" w14:textId="77777777">
        <w:trPr>
          <w:trHeight w:val="664"/>
        </w:trPr>
        <w:tc>
          <w:tcPr>
            <w:tcW w:w="1959" w:type="dxa"/>
            <w:tcBorders>
              <w:top w:val="single" w:sz="8" w:space="0" w:color="000000"/>
              <w:bottom w:val="double" w:sz="4" w:space="0" w:color="000000"/>
            </w:tcBorders>
          </w:tcPr>
          <w:p w14:paraId="56E2101D" w14:textId="77777777" w:rsidR="00263018" w:rsidRPr="00660473" w:rsidRDefault="00170BA5">
            <w:pPr>
              <w:pStyle w:val="TableParagraph"/>
              <w:spacing w:line="221" w:lineRule="exact"/>
              <w:rPr>
                <w:color w:val="31849B" w:themeColor="accent5" w:themeShade="BF"/>
                <w:sz w:val="24"/>
                <w:szCs w:val="24"/>
              </w:rPr>
            </w:pPr>
            <w:proofErr w:type="spellStart"/>
            <w:r w:rsidRPr="00660473">
              <w:rPr>
                <w:color w:val="31849B" w:themeColor="accent5" w:themeShade="BF"/>
                <w:spacing w:val="-2"/>
                <w:sz w:val="24"/>
                <w:szCs w:val="24"/>
              </w:rPr>
              <w:t>септембар</w:t>
            </w:r>
            <w:proofErr w:type="spellEnd"/>
          </w:p>
        </w:tc>
        <w:tc>
          <w:tcPr>
            <w:tcW w:w="2737" w:type="dxa"/>
            <w:tcBorders>
              <w:top w:val="single" w:sz="8" w:space="0" w:color="000000"/>
              <w:bottom w:val="double" w:sz="4" w:space="0" w:color="000000"/>
            </w:tcBorders>
          </w:tcPr>
          <w:p w14:paraId="39911CD3" w14:textId="77777777" w:rsidR="00263018" w:rsidRPr="009615E3" w:rsidRDefault="00170BA5">
            <w:pPr>
              <w:pStyle w:val="TableParagraph"/>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 xml:space="preserve">посете </w:t>
            </w:r>
            <w:r w:rsidRPr="009615E3">
              <w:rPr>
                <w:spacing w:val="-2"/>
                <w:sz w:val="24"/>
                <w:szCs w:val="24"/>
              </w:rPr>
              <w:t>часовима</w:t>
            </w:r>
          </w:p>
        </w:tc>
        <w:tc>
          <w:tcPr>
            <w:tcW w:w="1527" w:type="dxa"/>
            <w:tcBorders>
              <w:top w:val="single" w:sz="8" w:space="0" w:color="000000"/>
              <w:bottom w:val="double" w:sz="4" w:space="0" w:color="000000"/>
            </w:tcBorders>
          </w:tcPr>
          <w:p w14:paraId="0F0BA0E6" w14:textId="77777777" w:rsidR="00263018" w:rsidRPr="009615E3" w:rsidRDefault="00170BA5">
            <w:pPr>
              <w:pStyle w:val="TableParagraph"/>
              <w:ind w:right="380"/>
              <w:rPr>
                <w:sz w:val="24"/>
                <w:szCs w:val="24"/>
              </w:rPr>
            </w:pPr>
            <w:r w:rsidRPr="009615E3">
              <w:rPr>
                <w:spacing w:val="-2"/>
                <w:sz w:val="24"/>
                <w:szCs w:val="24"/>
              </w:rPr>
              <w:t>Израда извештаја</w:t>
            </w:r>
          </w:p>
        </w:tc>
        <w:tc>
          <w:tcPr>
            <w:tcW w:w="1464" w:type="dxa"/>
            <w:tcBorders>
              <w:top w:val="single" w:sz="8" w:space="0" w:color="000000"/>
              <w:bottom w:val="double" w:sz="4" w:space="0" w:color="000000"/>
            </w:tcBorders>
          </w:tcPr>
          <w:p w14:paraId="4C284DA7" w14:textId="77777777" w:rsidR="00263018" w:rsidRPr="009615E3" w:rsidRDefault="00170BA5">
            <w:pPr>
              <w:pStyle w:val="TableParagraph"/>
              <w:spacing w:line="221" w:lineRule="exact"/>
              <w:ind w:left="106"/>
              <w:rPr>
                <w:sz w:val="24"/>
                <w:szCs w:val="24"/>
              </w:rPr>
            </w:pPr>
            <w:r w:rsidRPr="009615E3">
              <w:rPr>
                <w:spacing w:val="-2"/>
                <w:sz w:val="24"/>
                <w:szCs w:val="24"/>
              </w:rPr>
              <w:t>директор</w:t>
            </w:r>
          </w:p>
          <w:p w14:paraId="4137DF0D" w14:textId="77777777" w:rsidR="00263018" w:rsidRPr="009615E3" w:rsidRDefault="00170BA5">
            <w:pPr>
              <w:pStyle w:val="TableParagraph"/>
              <w:spacing w:line="226" w:lineRule="exact"/>
              <w:ind w:left="106"/>
              <w:rPr>
                <w:sz w:val="24"/>
                <w:szCs w:val="24"/>
              </w:rPr>
            </w:pPr>
            <w:r w:rsidRPr="009615E3">
              <w:rPr>
                <w:spacing w:val="-2"/>
                <w:sz w:val="24"/>
                <w:szCs w:val="24"/>
              </w:rPr>
              <w:t>педагог психолог</w:t>
            </w:r>
          </w:p>
        </w:tc>
        <w:tc>
          <w:tcPr>
            <w:tcW w:w="1609" w:type="dxa"/>
            <w:tcBorders>
              <w:top w:val="single" w:sz="8" w:space="0" w:color="000000"/>
              <w:bottom w:val="double" w:sz="4" w:space="0" w:color="000000"/>
            </w:tcBorders>
          </w:tcPr>
          <w:p w14:paraId="1774D855" w14:textId="77777777" w:rsidR="00263018" w:rsidRPr="009615E3" w:rsidRDefault="00170BA5">
            <w:pPr>
              <w:pStyle w:val="TableParagraph"/>
              <w:spacing w:line="221" w:lineRule="exact"/>
              <w:ind w:left="106"/>
              <w:rPr>
                <w:sz w:val="24"/>
                <w:szCs w:val="24"/>
              </w:rPr>
            </w:pPr>
            <w:r w:rsidRPr="009615E3">
              <w:rPr>
                <w:spacing w:val="-2"/>
                <w:sz w:val="24"/>
                <w:szCs w:val="24"/>
              </w:rPr>
              <w:t>Извештај</w:t>
            </w:r>
          </w:p>
          <w:p w14:paraId="789BE9DA" w14:textId="77777777" w:rsidR="00263018" w:rsidRPr="009615E3" w:rsidRDefault="00170BA5">
            <w:pPr>
              <w:pStyle w:val="TableParagraph"/>
              <w:spacing w:line="226" w:lineRule="exact"/>
              <w:ind w:left="106" w:right="294"/>
              <w:rPr>
                <w:sz w:val="24"/>
                <w:szCs w:val="24"/>
              </w:rPr>
            </w:pPr>
            <w:r w:rsidRPr="009615E3">
              <w:rPr>
                <w:spacing w:val="-2"/>
                <w:sz w:val="24"/>
                <w:szCs w:val="24"/>
              </w:rPr>
              <w:t>посете часовима.</w:t>
            </w:r>
          </w:p>
        </w:tc>
      </w:tr>
      <w:tr w:rsidR="00263018" w:rsidRPr="009615E3" w14:paraId="7E3321EB" w14:textId="77777777">
        <w:trPr>
          <w:trHeight w:val="1125"/>
        </w:trPr>
        <w:tc>
          <w:tcPr>
            <w:tcW w:w="1959" w:type="dxa"/>
            <w:tcBorders>
              <w:top w:val="double" w:sz="4" w:space="0" w:color="000000"/>
              <w:bottom w:val="single" w:sz="8" w:space="0" w:color="000000"/>
            </w:tcBorders>
          </w:tcPr>
          <w:p w14:paraId="632E7149" w14:textId="77777777" w:rsidR="00263018" w:rsidRPr="00660473" w:rsidRDefault="00170BA5">
            <w:pPr>
              <w:pStyle w:val="TableParagraph"/>
              <w:spacing w:line="219" w:lineRule="exact"/>
              <w:rPr>
                <w:color w:val="31849B" w:themeColor="accent5" w:themeShade="BF"/>
                <w:sz w:val="24"/>
                <w:szCs w:val="24"/>
              </w:rPr>
            </w:pPr>
            <w:proofErr w:type="spellStart"/>
            <w:r w:rsidRPr="00660473">
              <w:rPr>
                <w:color w:val="31849B" w:themeColor="accent5" w:themeShade="BF"/>
                <w:sz w:val="24"/>
                <w:szCs w:val="24"/>
              </w:rPr>
              <w:t>јун</w:t>
            </w:r>
            <w:proofErr w:type="spellEnd"/>
            <w:r w:rsidRPr="00660473">
              <w:rPr>
                <w:color w:val="31849B" w:themeColor="accent5" w:themeShade="BF"/>
                <w:sz w:val="24"/>
                <w:szCs w:val="24"/>
              </w:rPr>
              <w:t>,</w:t>
            </w:r>
            <w:r w:rsidRPr="00660473">
              <w:rPr>
                <w:color w:val="31849B" w:themeColor="accent5" w:themeShade="BF"/>
                <w:spacing w:val="-5"/>
                <w:sz w:val="24"/>
                <w:szCs w:val="24"/>
              </w:rPr>
              <w:t xml:space="preserve"> </w:t>
            </w:r>
            <w:proofErr w:type="spellStart"/>
            <w:r w:rsidRPr="00660473">
              <w:rPr>
                <w:color w:val="31849B" w:themeColor="accent5" w:themeShade="BF"/>
                <w:spacing w:val="-2"/>
                <w:sz w:val="24"/>
                <w:szCs w:val="24"/>
              </w:rPr>
              <w:t>август</w:t>
            </w:r>
            <w:proofErr w:type="spellEnd"/>
          </w:p>
        </w:tc>
        <w:tc>
          <w:tcPr>
            <w:tcW w:w="2737" w:type="dxa"/>
            <w:tcBorders>
              <w:top w:val="double" w:sz="4" w:space="0" w:color="000000"/>
              <w:bottom w:val="single" w:sz="8" w:space="0" w:color="000000"/>
            </w:tcBorders>
          </w:tcPr>
          <w:p w14:paraId="07BCE12E" w14:textId="77777777" w:rsidR="00263018" w:rsidRPr="009615E3" w:rsidRDefault="00170BA5">
            <w:pPr>
              <w:pStyle w:val="TableParagraph"/>
              <w:spacing w:line="235" w:lineRule="auto"/>
              <w:ind w:right="185"/>
              <w:rPr>
                <w:sz w:val="24"/>
                <w:szCs w:val="24"/>
              </w:rPr>
            </w:pPr>
            <w:proofErr w:type="spellStart"/>
            <w:r w:rsidRPr="009615E3">
              <w:rPr>
                <w:sz w:val="24"/>
                <w:szCs w:val="24"/>
              </w:rPr>
              <w:t>Израда</w:t>
            </w:r>
            <w:proofErr w:type="spellEnd"/>
            <w:r w:rsidRPr="009615E3">
              <w:rPr>
                <w:spacing w:val="-13"/>
                <w:sz w:val="24"/>
                <w:szCs w:val="24"/>
              </w:rPr>
              <w:t xml:space="preserve"> </w:t>
            </w:r>
            <w:proofErr w:type="spellStart"/>
            <w:r w:rsidRPr="009615E3">
              <w:rPr>
                <w:sz w:val="24"/>
                <w:szCs w:val="24"/>
              </w:rPr>
              <w:t>извештај</w:t>
            </w:r>
            <w:proofErr w:type="spellEnd"/>
            <w:r w:rsidRPr="009615E3">
              <w:rPr>
                <w:spacing w:val="-12"/>
                <w:sz w:val="24"/>
                <w:szCs w:val="24"/>
              </w:rPr>
              <w:t xml:space="preserve"> </w:t>
            </w:r>
            <w:proofErr w:type="spellStart"/>
            <w:r w:rsidRPr="009615E3">
              <w:rPr>
                <w:sz w:val="24"/>
                <w:szCs w:val="24"/>
              </w:rPr>
              <w:t>поправних</w:t>
            </w:r>
            <w:proofErr w:type="spellEnd"/>
            <w:r w:rsidRPr="009615E3">
              <w:rPr>
                <w:sz w:val="24"/>
                <w:szCs w:val="24"/>
              </w:rPr>
              <w:t xml:space="preserve"> и разредних испита</w:t>
            </w:r>
          </w:p>
        </w:tc>
        <w:tc>
          <w:tcPr>
            <w:tcW w:w="1527" w:type="dxa"/>
            <w:tcBorders>
              <w:top w:val="double" w:sz="4" w:space="0" w:color="000000"/>
              <w:bottom w:val="single" w:sz="8" w:space="0" w:color="000000"/>
            </w:tcBorders>
          </w:tcPr>
          <w:p w14:paraId="74174526" w14:textId="77777777" w:rsidR="00263018" w:rsidRPr="009615E3" w:rsidRDefault="00170BA5">
            <w:pPr>
              <w:pStyle w:val="TableParagraph"/>
              <w:spacing w:line="237" w:lineRule="auto"/>
              <w:ind w:right="380"/>
              <w:rPr>
                <w:sz w:val="24"/>
                <w:szCs w:val="24"/>
              </w:rPr>
            </w:pPr>
            <w:r w:rsidRPr="009615E3">
              <w:rPr>
                <w:spacing w:val="-2"/>
                <w:sz w:val="24"/>
                <w:szCs w:val="24"/>
              </w:rPr>
              <w:t>Израда извештаја, формирање комисија</w:t>
            </w:r>
          </w:p>
        </w:tc>
        <w:tc>
          <w:tcPr>
            <w:tcW w:w="1464" w:type="dxa"/>
            <w:tcBorders>
              <w:top w:val="double" w:sz="4" w:space="0" w:color="000000"/>
              <w:bottom w:val="single" w:sz="8" w:space="0" w:color="000000"/>
            </w:tcBorders>
          </w:tcPr>
          <w:p w14:paraId="3BC4BFC9" w14:textId="77777777" w:rsidR="00263018" w:rsidRPr="009615E3" w:rsidRDefault="00170BA5">
            <w:pPr>
              <w:pStyle w:val="TableParagraph"/>
              <w:spacing w:line="219" w:lineRule="exact"/>
              <w:ind w:left="7" w:right="81"/>
              <w:jc w:val="center"/>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ОС</w:t>
            </w:r>
          </w:p>
        </w:tc>
        <w:tc>
          <w:tcPr>
            <w:tcW w:w="1609" w:type="dxa"/>
            <w:tcBorders>
              <w:top w:val="double" w:sz="4" w:space="0" w:color="000000"/>
              <w:bottom w:val="single" w:sz="8" w:space="0" w:color="000000"/>
            </w:tcBorders>
          </w:tcPr>
          <w:p w14:paraId="05FE5AF7" w14:textId="77777777" w:rsidR="00263018" w:rsidRPr="009615E3" w:rsidRDefault="00170BA5">
            <w:pPr>
              <w:pStyle w:val="TableParagraph"/>
              <w:spacing w:line="217" w:lineRule="exact"/>
              <w:ind w:left="106"/>
              <w:rPr>
                <w:sz w:val="24"/>
                <w:szCs w:val="24"/>
              </w:rPr>
            </w:pPr>
            <w:r w:rsidRPr="009615E3">
              <w:rPr>
                <w:spacing w:val="-5"/>
                <w:sz w:val="24"/>
                <w:szCs w:val="24"/>
              </w:rPr>
              <w:t>ГИ,</w:t>
            </w:r>
          </w:p>
          <w:p w14:paraId="09F45A26" w14:textId="77777777" w:rsidR="00263018" w:rsidRPr="009615E3" w:rsidRDefault="00170BA5">
            <w:pPr>
              <w:pStyle w:val="TableParagraph"/>
              <w:spacing w:line="230" w:lineRule="exact"/>
              <w:ind w:left="106" w:right="417"/>
              <w:rPr>
                <w:sz w:val="24"/>
                <w:szCs w:val="24"/>
              </w:rPr>
            </w:pPr>
            <w:r w:rsidRPr="009615E3">
              <w:rPr>
                <w:spacing w:val="-2"/>
                <w:sz w:val="24"/>
                <w:szCs w:val="24"/>
              </w:rPr>
              <w:t xml:space="preserve">Извештај </w:t>
            </w:r>
            <w:r w:rsidRPr="009615E3">
              <w:rPr>
                <w:sz w:val="24"/>
                <w:szCs w:val="24"/>
              </w:rPr>
              <w:t>поправних</w:t>
            </w:r>
            <w:r w:rsidRPr="009615E3">
              <w:rPr>
                <w:spacing w:val="-13"/>
                <w:sz w:val="24"/>
                <w:szCs w:val="24"/>
              </w:rPr>
              <w:t xml:space="preserve"> </w:t>
            </w:r>
            <w:r w:rsidRPr="009615E3">
              <w:rPr>
                <w:sz w:val="24"/>
                <w:szCs w:val="24"/>
              </w:rPr>
              <w:t xml:space="preserve">и </w:t>
            </w:r>
            <w:r w:rsidRPr="009615E3">
              <w:rPr>
                <w:spacing w:val="-2"/>
                <w:sz w:val="24"/>
                <w:szCs w:val="24"/>
              </w:rPr>
              <w:t>разредних испита</w:t>
            </w:r>
          </w:p>
        </w:tc>
      </w:tr>
      <w:tr w:rsidR="00263018" w:rsidRPr="009615E3" w14:paraId="2B38DE72" w14:textId="77777777">
        <w:trPr>
          <w:trHeight w:val="2062"/>
        </w:trPr>
        <w:tc>
          <w:tcPr>
            <w:tcW w:w="1959" w:type="dxa"/>
            <w:tcBorders>
              <w:top w:val="single" w:sz="8" w:space="0" w:color="000000"/>
            </w:tcBorders>
          </w:tcPr>
          <w:p w14:paraId="0AA92478" w14:textId="77777777" w:rsidR="00263018" w:rsidRPr="00660473" w:rsidRDefault="00170BA5">
            <w:pPr>
              <w:pStyle w:val="TableParagraph"/>
              <w:spacing w:line="219" w:lineRule="exact"/>
              <w:rPr>
                <w:color w:val="31849B" w:themeColor="accent5" w:themeShade="BF"/>
                <w:sz w:val="24"/>
                <w:szCs w:val="24"/>
              </w:rPr>
            </w:pPr>
            <w:proofErr w:type="spellStart"/>
            <w:r w:rsidRPr="00660473">
              <w:rPr>
                <w:color w:val="31849B" w:themeColor="accent5" w:themeShade="BF"/>
                <w:sz w:val="24"/>
                <w:szCs w:val="24"/>
              </w:rPr>
              <w:t>током</w:t>
            </w:r>
            <w:proofErr w:type="spellEnd"/>
            <w:r w:rsidRPr="00660473">
              <w:rPr>
                <w:color w:val="31849B" w:themeColor="accent5" w:themeShade="BF"/>
                <w:spacing w:val="-2"/>
                <w:sz w:val="24"/>
                <w:szCs w:val="24"/>
              </w:rPr>
              <w:t xml:space="preserve"> </w:t>
            </w:r>
            <w:proofErr w:type="spellStart"/>
            <w:r w:rsidRPr="00660473">
              <w:rPr>
                <w:color w:val="31849B" w:themeColor="accent5" w:themeShade="BF"/>
                <w:spacing w:val="-2"/>
                <w:sz w:val="24"/>
                <w:szCs w:val="24"/>
              </w:rPr>
              <w:t>године</w:t>
            </w:r>
            <w:proofErr w:type="spellEnd"/>
          </w:p>
        </w:tc>
        <w:tc>
          <w:tcPr>
            <w:tcW w:w="2737" w:type="dxa"/>
            <w:tcBorders>
              <w:top w:val="single" w:sz="8" w:space="0" w:color="000000"/>
            </w:tcBorders>
          </w:tcPr>
          <w:p w14:paraId="15E8B8E2" w14:textId="77777777" w:rsidR="00263018" w:rsidRPr="009615E3" w:rsidRDefault="00170BA5">
            <w:pPr>
              <w:pStyle w:val="TableParagraph"/>
              <w:rPr>
                <w:sz w:val="24"/>
                <w:szCs w:val="24"/>
              </w:rPr>
            </w:pPr>
            <w:proofErr w:type="spellStart"/>
            <w:r w:rsidRPr="009615E3">
              <w:rPr>
                <w:sz w:val="24"/>
                <w:szCs w:val="24"/>
              </w:rPr>
              <w:t>Израда</w:t>
            </w:r>
            <w:proofErr w:type="spellEnd"/>
            <w:r w:rsidRPr="009615E3">
              <w:rPr>
                <w:spacing w:val="-10"/>
                <w:sz w:val="24"/>
                <w:szCs w:val="24"/>
              </w:rPr>
              <w:t xml:space="preserve"> </w:t>
            </w:r>
            <w:proofErr w:type="spellStart"/>
            <w:r w:rsidRPr="009615E3">
              <w:rPr>
                <w:sz w:val="24"/>
                <w:szCs w:val="24"/>
              </w:rPr>
              <w:t>годишњег</w:t>
            </w:r>
            <w:proofErr w:type="spellEnd"/>
            <w:r w:rsidRPr="009615E3">
              <w:rPr>
                <w:spacing w:val="-12"/>
                <w:sz w:val="24"/>
                <w:szCs w:val="24"/>
              </w:rPr>
              <w:t xml:space="preserve"> </w:t>
            </w:r>
            <w:r w:rsidRPr="009615E3">
              <w:rPr>
                <w:sz w:val="24"/>
                <w:szCs w:val="24"/>
              </w:rPr>
              <w:t>и</w:t>
            </w:r>
            <w:r w:rsidRPr="009615E3">
              <w:rPr>
                <w:spacing w:val="-9"/>
                <w:sz w:val="24"/>
                <w:szCs w:val="24"/>
              </w:rPr>
              <w:t xml:space="preserve"> </w:t>
            </w:r>
            <w:proofErr w:type="spellStart"/>
            <w:r w:rsidRPr="009615E3">
              <w:rPr>
                <w:sz w:val="24"/>
                <w:szCs w:val="24"/>
              </w:rPr>
              <w:t>месечног</w:t>
            </w:r>
            <w:proofErr w:type="spellEnd"/>
            <w:r w:rsidRPr="009615E3">
              <w:rPr>
                <w:sz w:val="24"/>
                <w:szCs w:val="24"/>
              </w:rPr>
              <w:t xml:space="preserve"> извештаја, транзиционих извештајова,</w:t>
            </w:r>
            <w:r w:rsidRPr="009615E3">
              <w:rPr>
                <w:spacing w:val="-10"/>
                <w:sz w:val="24"/>
                <w:szCs w:val="24"/>
              </w:rPr>
              <w:t xml:space="preserve"> </w:t>
            </w:r>
            <w:r w:rsidRPr="009615E3">
              <w:rPr>
                <w:sz w:val="24"/>
                <w:szCs w:val="24"/>
              </w:rPr>
              <w:t>учешће</w:t>
            </w:r>
            <w:r w:rsidRPr="009615E3">
              <w:rPr>
                <w:spacing w:val="-11"/>
                <w:sz w:val="24"/>
                <w:szCs w:val="24"/>
              </w:rPr>
              <w:t xml:space="preserve"> </w:t>
            </w:r>
            <w:r w:rsidRPr="009615E3">
              <w:rPr>
                <w:sz w:val="24"/>
                <w:szCs w:val="24"/>
              </w:rPr>
              <w:t>у</w:t>
            </w:r>
            <w:r w:rsidRPr="009615E3">
              <w:rPr>
                <w:spacing w:val="-13"/>
                <w:sz w:val="24"/>
                <w:szCs w:val="24"/>
              </w:rPr>
              <w:t xml:space="preserve"> </w:t>
            </w:r>
            <w:r w:rsidRPr="009615E3">
              <w:rPr>
                <w:sz w:val="24"/>
                <w:szCs w:val="24"/>
              </w:rPr>
              <w:t>Клубу наставника и родитеља,</w:t>
            </w:r>
          </w:p>
          <w:p w14:paraId="1C096CCD" w14:textId="77777777" w:rsidR="00263018" w:rsidRPr="009615E3" w:rsidRDefault="00170BA5">
            <w:pPr>
              <w:pStyle w:val="TableParagraph"/>
              <w:ind w:right="253"/>
              <w:rPr>
                <w:sz w:val="24"/>
                <w:szCs w:val="24"/>
              </w:rPr>
            </w:pPr>
            <w:r w:rsidRPr="009615E3">
              <w:rPr>
                <w:sz w:val="24"/>
                <w:szCs w:val="24"/>
              </w:rPr>
              <w:t>учешће</w:t>
            </w:r>
            <w:r w:rsidRPr="009615E3">
              <w:rPr>
                <w:spacing w:val="-9"/>
                <w:sz w:val="24"/>
                <w:szCs w:val="24"/>
              </w:rPr>
              <w:t xml:space="preserve"> </w:t>
            </w:r>
            <w:r w:rsidRPr="009615E3">
              <w:rPr>
                <w:sz w:val="24"/>
                <w:szCs w:val="24"/>
              </w:rPr>
              <w:t>у</w:t>
            </w:r>
            <w:r w:rsidRPr="009615E3">
              <w:rPr>
                <w:spacing w:val="-11"/>
                <w:sz w:val="24"/>
                <w:szCs w:val="24"/>
              </w:rPr>
              <w:t xml:space="preserve"> </w:t>
            </w:r>
            <w:r w:rsidRPr="009615E3">
              <w:rPr>
                <w:sz w:val="24"/>
                <w:szCs w:val="24"/>
              </w:rPr>
              <w:t>изради</w:t>
            </w:r>
            <w:r w:rsidRPr="009615E3">
              <w:rPr>
                <w:spacing w:val="33"/>
                <w:sz w:val="24"/>
                <w:szCs w:val="24"/>
              </w:rPr>
              <w:t xml:space="preserve"> </w:t>
            </w:r>
            <w:r w:rsidRPr="009615E3">
              <w:rPr>
                <w:sz w:val="24"/>
                <w:szCs w:val="24"/>
              </w:rPr>
              <w:t xml:space="preserve">извештаја ИОП-а, саветодавни, </w:t>
            </w:r>
            <w:r w:rsidRPr="009615E3">
              <w:rPr>
                <w:spacing w:val="-2"/>
                <w:sz w:val="24"/>
                <w:szCs w:val="24"/>
              </w:rPr>
              <w:t>педагошко-инструктивни</w:t>
            </w:r>
          </w:p>
          <w:p w14:paraId="309FBEE1" w14:textId="77777777" w:rsidR="00263018" w:rsidRPr="009615E3" w:rsidRDefault="00170BA5">
            <w:pPr>
              <w:pStyle w:val="TableParagraph"/>
              <w:spacing w:line="230" w:lineRule="atLeast"/>
              <w:rPr>
                <w:sz w:val="24"/>
                <w:szCs w:val="24"/>
              </w:rPr>
            </w:pPr>
            <w:r w:rsidRPr="009615E3">
              <w:rPr>
                <w:sz w:val="24"/>
                <w:szCs w:val="24"/>
              </w:rPr>
              <w:t>рад,</w:t>
            </w:r>
            <w:r w:rsidRPr="009615E3">
              <w:rPr>
                <w:spacing w:val="-13"/>
                <w:sz w:val="24"/>
                <w:szCs w:val="24"/>
              </w:rPr>
              <w:t xml:space="preserve"> </w:t>
            </w:r>
            <w:r w:rsidRPr="009615E3">
              <w:rPr>
                <w:sz w:val="24"/>
                <w:szCs w:val="24"/>
              </w:rPr>
              <w:t>вредновање,</w:t>
            </w:r>
            <w:r w:rsidRPr="009615E3">
              <w:rPr>
                <w:spacing w:val="-12"/>
                <w:sz w:val="24"/>
                <w:szCs w:val="24"/>
              </w:rPr>
              <w:t xml:space="preserve"> </w:t>
            </w:r>
            <w:r w:rsidRPr="009615E3">
              <w:rPr>
                <w:sz w:val="24"/>
                <w:szCs w:val="24"/>
              </w:rPr>
              <w:t xml:space="preserve">праћење, </w:t>
            </w:r>
            <w:r w:rsidRPr="009615E3">
              <w:rPr>
                <w:spacing w:val="-2"/>
                <w:sz w:val="24"/>
                <w:szCs w:val="24"/>
              </w:rPr>
              <w:t>оцењивање</w:t>
            </w:r>
          </w:p>
        </w:tc>
        <w:tc>
          <w:tcPr>
            <w:tcW w:w="1527" w:type="dxa"/>
            <w:tcBorders>
              <w:top w:val="single" w:sz="8" w:space="0" w:color="000000"/>
            </w:tcBorders>
          </w:tcPr>
          <w:p w14:paraId="7B6A7F5F" w14:textId="77777777" w:rsidR="00263018" w:rsidRPr="009615E3" w:rsidRDefault="00170BA5">
            <w:pPr>
              <w:pStyle w:val="TableParagraph"/>
              <w:spacing w:line="219" w:lineRule="exact"/>
              <w:rPr>
                <w:sz w:val="24"/>
                <w:szCs w:val="24"/>
              </w:rPr>
            </w:pPr>
            <w:r w:rsidRPr="009615E3">
              <w:rPr>
                <w:spacing w:val="-2"/>
                <w:sz w:val="24"/>
                <w:szCs w:val="24"/>
              </w:rPr>
              <w:t>Анализа</w:t>
            </w:r>
          </w:p>
          <w:p w14:paraId="3FA56436" w14:textId="77777777" w:rsidR="00263018" w:rsidRPr="009615E3" w:rsidRDefault="00170BA5">
            <w:pPr>
              <w:pStyle w:val="TableParagraph"/>
              <w:rPr>
                <w:sz w:val="24"/>
                <w:szCs w:val="24"/>
              </w:rPr>
            </w:pPr>
            <w:r w:rsidRPr="009615E3">
              <w:rPr>
                <w:spacing w:val="-2"/>
                <w:sz w:val="24"/>
                <w:szCs w:val="24"/>
              </w:rPr>
              <w:t>документације, интервју,</w:t>
            </w:r>
          </w:p>
          <w:p w14:paraId="47023978" w14:textId="77777777" w:rsidR="00263018" w:rsidRPr="009615E3" w:rsidRDefault="00170BA5">
            <w:pPr>
              <w:pStyle w:val="TableParagraph"/>
              <w:spacing w:before="1"/>
              <w:ind w:right="380"/>
              <w:rPr>
                <w:sz w:val="24"/>
                <w:szCs w:val="24"/>
              </w:rPr>
            </w:pPr>
            <w:r w:rsidRPr="009615E3">
              <w:rPr>
                <w:spacing w:val="-2"/>
                <w:sz w:val="24"/>
                <w:szCs w:val="24"/>
              </w:rPr>
              <w:t>предлог модела</w:t>
            </w:r>
          </w:p>
        </w:tc>
        <w:tc>
          <w:tcPr>
            <w:tcW w:w="1464" w:type="dxa"/>
            <w:tcBorders>
              <w:top w:val="single" w:sz="8" w:space="0" w:color="000000"/>
            </w:tcBorders>
          </w:tcPr>
          <w:p w14:paraId="3B637FDE" w14:textId="77777777" w:rsidR="00263018" w:rsidRPr="009615E3" w:rsidRDefault="00170BA5">
            <w:pPr>
              <w:pStyle w:val="TableParagraph"/>
              <w:ind w:left="106"/>
              <w:rPr>
                <w:sz w:val="24"/>
                <w:szCs w:val="24"/>
              </w:rPr>
            </w:pPr>
            <w:r w:rsidRPr="009615E3">
              <w:rPr>
                <w:spacing w:val="-2"/>
                <w:sz w:val="24"/>
                <w:szCs w:val="24"/>
              </w:rPr>
              <w:t>педагог, психолог, родитељи, наставници</w:t>
            </w:r>
          </w:p>
        </w:tc>
        <w:tc>
          <w:tcPr>
            <w:tcW w:w="1609" w:type="dxa"/>
            <w:tcBorders>
              <w:top w:val="single" w:sz="8" w:space="0" w:color="000000"/>
            </w:tcBorders>
          </w:tcPr>
          <w:p w14:paraId="732D483A" w14:textId="77777777" w:rsidR="00263018" w:rsidRPr="009615E3" w:rsidRDefault="00170BA5">
            <w:pPr>
              <w:pStyle w:val="TableParagraph"/>
              <w:ind w:left="106"/>
              <w:rPr>
                <w:sz w:val="24"/>
                <w:szCs w:val="24"/>
              </w:rPr>
            </w:pPr>
            <w:r w:rsidRPr="009615E3">
              <w:rPr>
                <w:spacing w:val="-2"/>
                <w:sz w:val="24"/>
                <w:szCs w:val="24"/>
              </w:rPr>
              <w:t>Записници, извештајови, извештаји</w:t>
            </w:r>
          </w:p>
        </w:tc>
      </w:tr>
    </w:tbl>
    <w:p w14:paraId="3FBA7B2E" w14:textId="77777777" w:rsidR="00263018" w:rsidRDefault="00263018">
      <w:pPr>
        <w:pStyle w:val="BodyText"/>
        <w:spacing w:before="3"/>
        <w:rPr>
          <w:sz w:val="24"/>
          <w:szCs w:val="24"/>
          <w:lang w:val="sr-Cyrl-RS"/>
        </w:rPr>
      </w:pPr>
    </w:p>
    <w:p w14:paraId="72006CC6" w14:textId="77777777" w:rsidR="00660473" w:rsidRDefault="00660473">
      <w:pPr>
        <w:pStyle w:val="BodyText"/>
        <w:spacing w:before="3"/>
        <w:rPr>
          <w:sz w:val="24"/>
          <w:szCs w:val="24"/>
          <w:lang w:val="sr-Cyrl-RS"/>
        </w:rPr>
      </w:pPr>
    </w:p>
    <w:p w14:paraId="34EED4E4" w14:textId="77777777" w:rsidR="00660473" w:rsidRDefault="00660473">
      <w:pPr>
        <w:pStyle w:val="BodyText"/>
        <w:spacing w:before="3"/>
        <w:rPr>
          <w:sz w:val="24"/>
          <w:szCs w:val="24"/>
          <w:lang w:val="sr-Cyrl-RS"/>
        </w:rPr>
      </w:pPr>
    </w:p>
    <w:p w14:paraId="019993CB" w14:textId="77777777" w:rsidR="00660473" w:rsidRDefault="00660473">
      <w:pPr>
        <w:pStyle w:val="BodyText"/>
        <w:spacing w:before="3"/>
        <w:rPr>
          <w:sz w:val="24"/>
          <w:szCs w:val="24"/>
          <w:lang w:val="sr-Cyrl-RS"/>
        </w:rPr>
      </w:pPr>
    </w:p>
    <w:p w14:paraId="2E0B0630" w14:textId="77777777" w:rsidR="00660473" w:rsidRDefault="00660473">
      <w:pPr>
        <w:pStyle w:val="BodyText"/>
        <w:spacing w:before="3"/>
        <w:rPr>
          <w:sz w:val="24"/>
          <w:szCs w:val="24"/>
          <w:lang w:val="sr-Cyrl-RS"/>
        </w:rPr>
      </w:pPr>
    </w:p>
    <w:p w14:paraId="2B909313" w14:textId="77777777" w:rsidR="00660473" w:rsidRDefault="00660473">
      <w:pPr>
        <w:pStyle w:val="BodyText"/>
        <w:spacing w:before="3"/>
        <w:rPr>
          <w:sz w:val="24"/>
          <w:szCs w:val="24"/>
          <w:lang w:val="sr-Cyrl-RS"/>
        </w:rPr>
      </w:pPr>
    </w:p>
    <w:p w14:paraId="60B57251" w14:textId="77777777" w:rsidR="00660473" w:rsidRDefault="00660473">
      <w:pPr>
        <w:pStyle w:val="BodyText"/>
        <w:spacing w:before="3"/>
        <w:rPr>
          <w:sz w:val="24"/>
          <w:szCs w:val="24"/>
          <w:lang w:val="sr-Cyrl-RS"/>
        </w:rPr>
      </w:pPr>
    </w:p>
    <w:p w14:paraId="1CFA0F1D" w14:textId="77777777" w:rsidR="00660473" w:rsidRDefault="00660473">
      <w:pPr>
        <w:pStyle w:val="BodyText"/>
        <w:spacing w:before="3"/>
        <w:rPr>
          <w:sz w:val="24"/>
          <w:szCs w:val="24"/>
          <w:lang w:val="sr-Cyrl-RS"/>
        </w:rPr>
      </w:pPr>
    </w:p>
    <w:p w14:paraId="0B54AF61" w14:textId="77777777" w:rsidR="00660473" w:rsidRPr="00660473" w:rsidRDefault="00660473">
      <w:pPr>
        <w:pStyle w:val="BodyText"/>
        <w:spacing w:before="3"/>
        <w:rPr>
          <w:sz w:val="24"/>
          <w:szCs w:val="24"/>
          <w:lang w:val="sr-Cyrl-RS"/>
        </w:rPr>
      </w:pPr>
    </w:p>
    <w:p w14:paraId="70145D4A" w14:textId="44C144DF" w:rsidR="00263018" w:rsidRPr="009615E3" w:rsidRDefault="00170BA5">
      <w:pPr>
        <w:pStyle w:val="ListParagraph"/>
        <w:numPr>
          <w:ilvl w:val="0"/>
          <w:numId w:val="13"/>
        </w:numPr>
        <w:tabs>
          <w:tab w:val="left" w:pos="1493"/>
        </w:tabs>
        <w:ind w:hanging="153"/>
        <w:rPr>
          <w:sz w:val="24"/>
          <w:szCs w:val="24"/>
        </w:rPr>
      </w:pPr>
      <w:r w:rsidRPr="009615E3">
        <w:rPr>
          <w:sz w:val="24"/>
          <w:szCs w:val="24"/>
        </w:rPr>
        <w:lastRenderedPageBreak/>
        <w:t>ОБЛАСТ</w:t>
      </w:r>
      <w:r w:rsidRPr="009615E3">
        <w:rPr>
          <w:spacing w:val="-13"/>
          <w:sz w:val="24"/>
          <w:szCs w:val="24"/>
        </w:rPr>
        <w:t xml:space="preserve"> </w:t>
      </w:r>
      <w:r w:rsidRPr="009615E3">
        <w:rPr>
          <w:sz w:val="24"/>
          <w:szCs w:val="24"/>
        </w:rPr>
        <w:t>РАДА:</w:t>
      </w:r>
      <w:r w:rsidRPr="009615E3">
        <w:rPr>
          <w:spacing w:val="-11"/>
          <w:sz w:val="24"/>
          <w:szCs w:val="24"/>
        </w:rPr>
        <w:t xml:space="preserve"> </w:t>
      </w:r>
      <w:r w:rsidRPr="009615E3">
        <w:rPr>
          <w:sz w:val="24"/>
          <w:szCs w:val="24"/>
        </w:rPr>
        <w:t>ПРАЋЕЊЕ</w:t>
      </w:r>
      <w:r w:rsidRPr="009615E3">
        <w:rPr>
          <w:spacing w:val="-7"/>
          <w:sz w:val="24"/>
          <w:szCs w:val="24"/>
        </w:rPr>
        <w:t xml:space="preserve"> </w:t>
      </w:r>
      <w:r w:rsidRPr="009615E3">
        <w:rPr>
          <w:sz w:val="24"/>
          <w:szCs w:val="24"/>
        </w:rPr>
        <w:t>И</w:t>
      </w:r>
      <w:r w:rsidRPr="009615E3">
        <w:rPr>
          <w:spacing w:val="-13"/>
          <w:sz w:val="24"/>
          <w:szCs w:val="24"/>
        </w:rPr>
        <w:t xml:space="preserve"> </w:t>
      </w:r>
      <w:r w:rsidRPr="009615E3">
        <w:rPr>
          <w:sz w:val="24"/>
          <w:szCs w:val="24"/>
        </w:rPr>
        <w:t>ВРЕДНОВАЊЕ</w:t>
      </w:r>
      <w:r w:rsidRPr="009615E3">
        <w:rPr>
          <w:spacing w:val="-11"/>
          <w:sz w:val="24"/>
          <w:szCs w:val="24"/>
        </w:rPr>
        <w:t xml:space="preserve"> </w:t>
      </w:r>
      <w:r w:rsidRPr="009615E3">
        <w:rPr>
          <w:sz w:val="24"/>
          <w:szCs w:val="24"/>
        </w:rPr>
        <w:t>ОБРАЗОВНО</w:t>
      </w:r>
      <w:r w:rsidRPr="009615E3">
        <w:rPr>
          <w:spacing w:val="-10"/>
          <w:sz w:val="24"/>
          <w:szCs w:val="24"/>
        </w:rPr>
        <w:t xml:space="preserve"> </w:t>
      </w:r>
      <w:r w:rsidRPr="009615E3">
        <w:rPr>
          <w:sz w:val="24"/>
          <w:szCs w:val="24"/>
        </w:rPr>
        <w:t>ВАСПИТНОГ</w:t>
      </w:r>
      <w:r w:rsidRPr="009615E3">
        <w:rPr>
          <w:spacing w:val="-12"/>
          <w:sz w:val="24"/>
          <w:szCs w:val="24"/>
        </w:rPr>
        <w:t xml:space="preserve"> </w:t>
      </w:r>
      <w:r w:rsidRPr="009615E3">
        <w:rPr>
          <w:spacing w:val="-4"/>
          <w:sz w:val="24"/>
          <w:szCs w:val="24"/>
        </w:rPr>
        <w:t>РАДА</w:t>
      </w:r>
    </w:p>
    <w:p w14:paraId="584BC7F5" w14:textId="77777777" w:rsidR="00263018" w:rsidRPr="009615E3" w:rsidRDefault="00263018">
      <w:pPr>
        <w:pStyle w:val="BodyText"/>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2689"/>
        <w:gridCol w:w="1537"/>
        <w:gridCol w:w="1464"/>
        <w:gridCol w:w="1695"/>
      </w:tblGrid>
      <w:tr w:rsidR="00263018" w:rsidRPr="009615E3" w14:paraId="24AD9821" w14:textId="77777777" w:rsidTr="00660473">
        <w:trPr>
          <w:trHeight w:val="676"/>
        </w:trPr>
        <w:tc>
          <w:tcPr>
            <w:tcW w:w="1911" w:type="dxa"/>
            <w:tcBorders>
              <w:bottom w:val="single" w:sz="8" w:space="0" w:color="000000"/>
            </w:tcBorders>
            <w:shd w:val="clear" w:color="auto" w:fill="EAF1DD" w:themeFill="accent3" w:themeFillTint="33"/>
          </w:tcPr>
          <w:p w14:paraId="6E42E761" w14:textId="77777777" w:rsidR="00263018" w:rsidRPr="009615E3" w:rsidRDefault="00170BA5">
            <w:pPr>
              <w:pStyle w:val="TableParagraph"/>
              <w:rPr>
                <w:sz w:val="24"/>
                <w:szCs w:val="24"/>
              </w:rPr>
            </w:pPr>
            <w:r w:rsidRPr="009615E3">
              <w:rPr>
                <w:spacing w:val="-2"/>
                <w:sz w:val="24"/>
                <w:szCs w:val="24"/>
              </w:rPr>
              <w:t>ДИНАМИКА</w:t>
            </w:r>
          </w:p>
        </w:tc>
        <w:tc>
          <w:tcPr>
            <w:tcW w:w="2689" w:type="dxa"/>
            <w:tcBorders>
              <w:bottom w:val="single" w:sz="8" w:space="0" w:color="000000"/>
            </w:tcBorders>
            <w:shd w:val="clear" w:color="auto" w:fill="EAF1DD" w:themeFill="accent3" w:themeFillTint="33"/>
          </w:tcPr>
          <w:p w14:paraId="17B36B3A" w14:textId="77777777" w:rsidR="00263018" w:rsidRPr="009615E3" w:rsidRDefault="00170BA5">
            <w:pPr>
              <w:pStyle w:val="TableParagraph"/>
              <w:rPr>
                <w:sz w:val="24"/>
                <w:szCs w:val="24"/>
              </w:rPr>
            </w:pPr>
            <w:r w:rsidRPr="009615E3">
              <w:rPr>
                <w:sz w:val="24"/>
                <w:szCs w:val="24"/>
              </w:rPr>
              <w:t>САДРЖАЈ</w:t>
            </w:r>
            <w:r w:rsidRPr="009615E3">
              <w:rPr>
                <w:spacing w:val="-7"/>
                <w:sz w:val="24"/>
                <w:szCs w:val="24"/>
              </w:rPr>
              <w:t xml:space="preserve"> </w:t>
            </w:r>
            <w:r w:rsidRPr="009615E3">
              <w:rPr>
                <w:spacing w:val="-4"/>
                <w:sz w:val="24"/>
                <w:szCs w:val="24"/>
              </w:rPr>
              <w:t>РАДА</w:t>
            </w:r>
          </w:p>
        </w:tc>
        <w:tc>
          <w:tcPr>
            <w:tcW w:w="1537" w:type="dxa"/>
            <w:tcBorders>
              <w:bottom w:val="single" w:sz="8" w:space="0" w:color="000000"/>
            </w:tcBorders>
            <w:shd w:val="clear" w:color="auto" w:fill="EAF1DD" w:themeFill="accent3" w:themeFillTint="33"/>
          </w:tcPr>
          <w:p w14:paraId="592554A1" w14:textId="77777777" w:rsidR="00263018" w:rsidRPr="009615E3" w:rsidRDefault="00170BA5">
            <w:pPr>
              <w:pStyle w:val="TableParagraph"/>
              <w:spacing w:before="4" w:line="235" w:lineRule="auto"/>
              <w:ind w:right="390"/>
              <w:rPr>
                <w:sz w:val="24"/>
                <w:szCs w:val="24"/>
              </w:rPr>
            </w:pPr>
            <w:r w:rsidRPr="009615E3">
              <w:rPr>
                <w:sz w:val="24"/>
                <w:szCs w:val="24"/>
              </w:rPr>
              <w:t>МЕТОДЕ</w:t>
            </w:r>
            <w:r w:rsidRPr="009615E3">
              <w:rPr>
                <w:spacing w:val="-13"/>
                <w:sz w:val="24"/>
                <w:szCs w:val="24"/>
              </w:rPr>
              <w:t xml:space="preserve"> </w:t>
            </w:r>
            <w:r w:rsidRPr="009615E3">
              <w:rPr>
                <w:sz w:val="24"/>
                <w:szCs w:val="24"/>
              </w:rPr>
              <w:t xml:space="preserve">И </w:t>
            </w:r>
            <w:r w:rsidRPr="009615E3">
              <w:rPr>
                <w:spacing w:val="-2"/>
                <w:sz w:val="24"/>
                <w:szCs w:val="24"/>
              </w:rPr>
              <w:t>ТЕХНИКЕ</w:t>
            </w:r>
          </w:p>
          <w:p w14:paraId="082C860C" w14:textId="77777777" w:rsidR="00263018" w:rsidRPr="009615E3" w:rsidRDefault="00170BA5">
            <w:pPr>
              <w:pStyle w:val="TableParagraph"/>
              <w:spacing w:before="1" w:line="200" w:lineRule="exact"/>
              <w:rPr>
                <w:sz w:val="24"/>
                <w:szCs w:val="24"/>
              </w:rPr>
            </w:pPr>
            <w:r w:rsidRPr="009615E3">
              <w:rPr>
                <w:spacing w:val="-4"/>
                <w:sz w:val="24"/>
                <w:szCs w:val="24"/>
              </w:rPr>
              <w:t>РАДА</w:t>
            </w:r>
          </w:p>
        </w:tc>
        <w:tc>
          <w:tcPr>
            <w:tcW w:w="1464" w:type="dxa"/>
            <w:tcBorders>
              <w:bottom w:val="single" w:sz="8" w:space="0" w:color="000000"/>
            </w:tcBorders>
            <w:shd w:val="clear" w:color="auto" w:fill="EAF1DD" w:themeFill="accent3" w:themeFillTint="33"/>
          </w:tcPr>
          <w:p w14:paraId="2F1F40DE" w14:textId="77777777" w:rsidR="00263018" w:rsidRPr="009615E3" w:rsidRDefault="00170BA5">
            <w:pPr>
              <w:pStyle w:val="TableParagraph"/>
              <w:rPr>
                <w:sz w:val="24"/>
                <w:szCs w:val="24"/>
              </w:rPr>
            </w:pPr>
            <w:r w:rsidRPr="009615E3">
              <w:rPr>
                <w:spacing w:val="-2"/>
                <w:sz w:val="24"/>
                <w:szCs w:val="24"/>
              </w:rPr>
              <w:t>САРАДНИЦИ</w:t>
            </w:r>
          </w:p>
        </w:tc>
        <w:tc>
          <w:tcPr>
            <w:tcW w:w="1695" w:type="dxa"/>
            <w:tcBorders>
              <w:bottom w:val="single" w:sz="8" w:space="0" w:color="000000"/>
            </w:tcBorders>
            <w:shd w:val="clear" w:color="auto" w:fill="EAF1DD" w:themeFill="accent3" w:themeFillTint="33"/>
          </w:tcPr>
          <w:p w14:paraId="5D085B90" w14:textId="77777777" w:rsidR="00263018" w:rsidRPr="009615E3" w:rsidRDefault="00170BA5">
            <w:pPr>
              <w:pStyle w:val="TableParagraph"/>
              <w:spacing w:before="4" w:line="235" w:lineRule="auto"/>
              <w:ind w:right="159"/>
              <w:rPr>
                <w:sz w:val="24"/>
                <w:szCs w:val="24"/>
              </w:rPr>
            </w:pPr>
            <w:r w:rsidRPr="009615E3">
              <w:rPr>
                <w:spacing w:val="-2"/>
                <w:sz w:val="24"/>
                <w:szCs w:val="24"/>
              </w:rPr>
              <w:t>ПРАЋЕЊЕ РЕАЛИЗАЦИЈЕ</w:t>
            </w:r>
          </w:p>
        </w:tc>
      </w:tr>
      <w:tr w:rsidR="00263018" w:rsidRPr="009615E3" w14:paraId="64E528A8" w14:textId="77777777">
        <w:trPr>
          <w:trHeight w:val="681"/>
        </w:trPr>
        <w:tc>
          <w:tcPr>
            <w:tcW w:w="1911" w:type="dxa"/>
            <w:tcBorders>
              <w:top w:val="single" w:sz="8" w:space="0" w:color="000000"/>
              <w:bottom w:val="single" w:sz="8" w:space="0" w:color="000000"/>
            </w:tcBorders>
          </w:tcPr>
          <w:p w14:paraId="32B1E449" w14:textId="77777777" w:rsidR="00263018" w:rsidRPr="00660473" w:rsidRDefault="00170BA5">
            <w:pPr>
              <w:pStyle w:val="TableParagraph"/>
              <w:rPr>
                <w:b/>
                <w:bCs/>
                <w:color w:val="31849B" w:themeColor="accent5" w:themeShade="BF"/>
                <w:sz w:val="24"/>
                <w:szCs w:val="24"/>
              </w:rPr>
            </w:pPr>
            <w:r w:rsidRPr="00660473">
              <w:rPr>
                <w:b/>
                <w:bCs/>
                <w:color w:val="31849B" w:themeColor="accent5" w:themeShade="BF"/>
                <w:spacing w:val="-2"/>
                <w:sz w:val="24"/>
                <w:szCs w:val="24"/>
              </w:rPr>
              <w:t>септембар</w:t>
            </w:r>
          </w:p>
        </w:tc>
        <w:tc>
          <w:tcPr>
            <w:tcW w:w="2689" w:type="dxa"/>
            <w:tcBorders>
              <w:top w:val="single" w:sz="8" w:space="0" w:color="000000"/>
              <w:bottom w:val="single" w:sz="8" w:space="0" w:color="000000"/>
            </w:tcBorders>
          </w:tcPr>
          <w:p w14:paraId="6D8F8422" w14:textId="77777777" w:rsidR="00263018" w:rsidRPr="009615E3" w:rsidRDefault="00170BA5">
            <w:pPr>
              <w:pStyle w:val="TableParagraph"/>
              <w:ind w:right="157"/>
              <w:rPr>
                <w:sz w:val="24"/>
                <w:szCs w:val="24"/>
              </w:rPr>
            </w:pPr>
            <w:r w:rsidRPr="009615E3">
              <w:rPr>
                <w:sz w:val="24"/>
                <w:szCs w:val="24"/>
              </w:rPr>
              <w:t>Анализа иницијалних тестова</w:t>
            </w:r>
            <w:r w:rsidRPr="009615E3">
              <w:rPr>
                <w:spacing w:val="-8"/>
                <w:sz w:val="24"/>
                <w:szCs w:val="24"/>
              </w:rPr>
              <w:t xml:space="preserve"> </w:t>
            </w:r>
            <w:r w:rsidRPr="009615E3">
              <w:rPr>
                <w:sz w:val="24"/>
                <w:szCs w:val="24"/>
              </w:rPr>
              <w:t>из</w:t>
            </w:r>
            <w:r w:rsidRPr="009615E3">
              <w:rPr>
                <w:spacing w:val="-11"/>
                <w:sz w:val="24"/>
                <w:szCs w:val="24"/>
              </w:rPr>
              <w:t xml:space="preserve"> </w:t>
            </w:r>
            <w:r w:rsidRPr="009615E3">
              <w:rPr>
                <w:sz w:val="24"/>
                <w:szCs w:val="24"/>
              </w:rPr>
              <w:t>матерњег</w:t>
            </w:r>
            <w:r w:rsidRPr="009615E3">
              <w:rPr>
                <w:spacing w:val="31"/>
                <w:sz w:val="24"/>
                <w:szCs w:val="24"/>
              </w:rPr>
              <w:t xml:space="preserve"> </w:t>
            </w:r>
            <w:r w:rsidRPr="009615E3">
              <w:rPr>
                <w:sz w:val="24"/>
                <w:szCs w:val="24"/>
              </w:rPr>
              <w:t>језика.</w:t>
            </w:r>
          </w:p>
        </w:tc>
        <w:tc>
          <w:tcPr>
            <w:tcW w:w="1537" w:type="dxa"/>
            <w:tcBorders>
              <w:top w:val="single" w:sz="8" w:space="0" w:color="000000"/>
              <w:bottom w:val="single" w:sz="8" w:space="0" w:color="000000"/>
            </w:tcBorders>
          </w:tcPr>
          <w:p w14:paraId="35CCEE5C" w14:textId="77777777" w:rsidR="00263018" w:rsidRPr="009615E3" w:rsidRDefault="00170BA5">
            <w:pPr>
              <w:pStyle w:val="TableParagraph"/>
              <w:rPr>
                <w:sz w:val="24"/>
                <w:szCs w:val="24"/>
              </w:rPr>
            </w:pPr>
            <w:r w:rsidRPr="009615E3">
              <w:rPr>
                <w:spacing w:val="-2"/>
                <w:sz w:val="24"/>
                <w:szCs w:val="24"/>
              </w:rPr>
              <w:t>интерпретација</w:t>
            </w:r>
          </w:p>
        </w:tc>
        <w:tc>
          <w:tcPr>
            <w:tcW w:w="1464" w:type="dxa"/>
            <w:tcBorders>
              <w:top w:val="single" w:sz="8" w:space="0" w:color="000000"/>
              <w:bottom w:val="single" w:sz="8" w:space="0" w:color="000000"/>
            </w:tcBorders>
          </w:tcPr>
          <w:p w14:paraId="11E10961" w14:textId="77777777" w:rsidR="00263018" w:rsidRPr="009615E3" w:rsidRDefault="00170BA5">
            <w:pPr>
              <w:pStyle w:val="TableParagraph"/>
              <w:spacing w:line="230" w:lineRule="exact"/>
              <w:rPr>
                <w:sz w:val="24"/>
                <w:szCs w:val="24"/>
              </w:rPr>
            </w:pPr>
            <w:r w:rsidRPr="009615E3">
              <w:rPr>
                <w:spacing w:val="-2"/>
                <w:sz w:val="24"/>
                <w:szCs w:val="24"/>
              </w:rPr>
              <w:t>наставници, педагог, директор</w:t>
            </w:r>
          </w:p>
        </w:tc>
        <w:tc>
          <w:tcPr>
            <w:tcW w:w="1695" w:type="dxa"/>
            <w:tcBorders>
              <w:top w:val="single" w:sz="8" w:space="0" w:color="000000"/>
              <w:bottom w:val="single" w:sz="8" w:space="0" w:color="000000"/>
            </w:tcBorders>
          </w:tcPr>
          <w:p w14:paraId="01318C6F" w14:textId="77777777" w:rsidR="00263018" w:rsidRPr="009615E3" w:rsidRDefault="00170BA5">
            <w:pPr>
              <w:pStyle w:val="TableParagraph"/>
              <w:spacing w:line="230" w:lineRule="exact"/>
              <w:ind w:right="159"/>
              <w:rPr>
                <w:sz w:val="24"/>
                <w:szCs w:val="24"/>
              </w:rPr>
            </w:pPr>
            <w:r w:rsidRPr="009615E3">
              <w:rPr>
                <w:sz w:val="24"/>
                <w:szCs w:val="24"/>
              </w:rPr>
              <w:t xml:space="preserve">Извештај о </w:t>
            </w:r>
            <w:r w:rsidRPr="009615E3">
              <w:rPr>
                <w:spacing w:val="-2"/>
                <w:sz w:val="24"/>
                <w:szCs w:val="24"/>
              </w:rPr>
              <w:t xml:space="preserve">истраживачком </w:t>
            </w:r>
            <w:r w:rsidRPr="009615E3">
              <w:rPr>
                <w:spacing w:val="-4"/>
                <w:sz w:val="24"/>
                <w:szCs w:val="24"/>
              </w:rPr>
              <w:t>раду</w:t>
            </w:r>
          </w:p>
        </w:tc>
      </w:tr>
      <w:tr w:rsidR="00263018" w:rsidRPr="009615E3" w14:paraId="621A2132" w14:textId="77777777">
        <w:trPr>
          <w:trHeight w:val="2277"/>
        </w:trPr>
        <w:tc>
          <w:tcPr>
            <w:tcW w:w="1911" w:type="dxa"/>
            <w:tcBorders>
              <w:top w:val="single" w:sz="8" w:space="0" w:color="000000"/>
              <w:bottom w:val="double" w:sz="4" w:space="0" w:color="000000"/>
            </w:tcBorders>
          </w:tcPr>
          <w:p w14:paraId="4655A6EC" w14:textId="77777777" w:rsidR="00263018" w:rsidRPr="00660473" w:rsidRDefault="00170BA5">
            <w:pPr>
              <w:pStyle w:val="TableParagraph"/>
              <w:spacing w:line="221" w:lineRule="exact"/>
              <w:rPr>
                <w:b/>
                <w:bCs/>
                <w:color w:val="31849B" w:themeColor="accent5" w:themeShade="BF"/>
                <w:sz w:val="24"/>
                <w:szCs w:val="24"/>
              </w:rPr>
            </w:pPr>
            <w:r w:rsidRPr="00660473">
              <w:rPr>
                <w:b/>
                <w:bCs/>
                <w:color w:val="31849B" w:themeColor="accent5" w:themeShade="BF"/>
                <w:sz w:val="24"/>
                <w:szCs w:val="24"/>
              </w:rPr>
              <w:t>септембар,</w:t>
            </w:r>
            <w:r w:rsidRPr="00660473">
              <w:rPr>
                <w:b/>
                <w:bCs/>
                <w:color w:val="31849B" w:themeColor="accent5" w:themeShade="BF"/>
                <w:spacing w:val="-6"/>
                <w:sz w:val="24"/>
                <w:szCs w:val="24"/>
              </w:rPr>
              <w:t xml:space="preserve"> </w:t>
            </w:r>
            <w:r w:rsidRPr="00660473">
              <w:rPr>
                <w:b/>
                <w:bCs/>
                <w:color w:val="31849B" w:themeColor="accent5" w:themeShade="BF"/>
                <w:spacing w:val="-2"/>
                <w:sz w:val="24"/>
                <w:szCs w:val="24"/>
              </w:rPr>
              <w:t>октобар</w:t>
            </w:r>
          </w:p>
        </w:tc>
        <w:tc>
          <w:tcPr>
            <w:tcW w:w="2689" w:type="dxa"/>
            <w:tcBorders>
              <w:top w:val="single" w:sz="8" w:space="0" w:color="000000"/>
              <w:bottom w:val="double" w:sz="4" w:space="0" w:color="000000"/>
            </w:tcBorders>
          </w:tcPr>
          <w:p w14:paraId="5EF194A2" w14:textId="77777777" w:rsidR="00263018" w:rsidRPr="009615E3" w:rsidRDefault="00170BA5">
            <w:pPr>
              <w:pStyle w:val="TableParagraph"/>
              <w:rPr>
                <w:sz w:val="24"/>
                <w:szCs w:val="24"/>
              </w:rPr>
            </w:pPr>
            <w:r w:rsidRPr="009615E3">
              <w:rPr>
                <w:sz w:val="24"/>
                <w:szCs w:val="24"/>
              </w:rPr>
              <w:t>Идентификовање</w:t>
            </w:r>
            <w:r w:rsidRPr="009615E3">
              <w:rPr>
                <w:spacing w:val="-13"/>
                <w:sz w:val="24"/>
                <w:szCs w:val="24"/>
              </w:rPr>
              <w:t xml:space="preserve"> </w:t>
            </w:r>
            <w:r w:rsidRPr="009615E3">
              <w:rPr>
                <w:sz w:val="24"/>
                <w:szCs w:val="24"/>
              </w:rPr>
              <w:t>ученика</w:t>
            </w:r>
            <w:r w:rsidRPr="009615E3">
              <w:rPr>
                <w:spacing w:val="-12"/>
                <w:sz w:val="24"/>
                <w:szCs w:val="24"/>
              </w:rPr>
              <w:t xml:space="preserve"> </w:t>
            </w:r>
            <w:r w:rsidRPr="009615E3">
              <w:rPr>
                <w:sz w:val="24"/>
                <w:szCs w:val="24"/>
              </w:rPr>
              <w:t>са тешкоћама и даровитих</w:t>
            </w:r>
          </w:p>
          <w:p w14:paraId="74DFF014" w14:textId="77777777" w:rsidR="00263018" w:rsidRPr="009615E3" w:rsidRDefault="00170BA5">
            <w:pPr>
              <w:pStyle w:val="TableParagraph"/>
              <w:rPr>
                <w:sz w:val="24"/>
                <w:szCs w:val="24"/>
              </w:rPr>
            </w:pPr>
            <w:r w:rsidRPr="009615E3">
              <w:rPr>
                <w:spacing w:val="-2"/>
                <w:sz w:val="24"/>
                <w:szCs w:val="24"/>
              </w:rPr>
              <w:t>ученика.</w:t>
            </w:r>
          </w:p>
        </w:tc>
        <w:tc>
          <w:tcPr>
            <w:tcW w:w="1537" w:type="dxa"/>
            <w:tcBorders>
              <w:top w:val="single" w:sz="8" w:space="0" w:color="000000"/>
              <w:bottom w:val="double" w:sz="4" w:space="0" w:color="000000"/>
            </w:tcBorders>
          </w:tcPr>
          <w:p w14:paraId="4E0A1851" w14:textId="77777777" w:rsidR="00263018" w:rsidRPr="009615E3" w:rsidRDefault="00170BA5">
            <w:pPr>
              <w:pStyle w:val="TableParagraph"/>
              <w:ind w:right="200"/>
              <w:rPr>
                <w:sz w:val="24"/>
                <w:szCs w:val="24"/>
              </w:rPr>
            </w:pPr>
            <w:r w:rsidRPr="009615E3">
              <w:rPr>
                <w:spacing w:val="-2"/>
                <w:sz w:val="24"/>
                <w:szCs w:val="24"/>
              </w:rPr>
              <w:t xml:space="preserve">Посете часовима, педагошко испитивање, </w:t>
            </w:r>
            <w:r w:rsidRPr="009615E3">
              <w:rPr>
                <w:sz w:val="24"/>
                <w:szCs w:val="24"/>
              </w:rPr>
              <w:t>разговор са</w:t>
            </w:r>
          </w:p>
          <w:p w14:paraId="7453A860" w14:textId="77777777" w:rsidR="00263018" w:rsidRPr="009615E3" w:rsidRDefault="00170BA5">
            <w:pPr>
              <w:pStyle w:val="TableParagraph"/>
              <w:rPr>
                <w:sz w:val="24"/>
                <w:szCs w:val="24"/>
              </w:rPr>
            </w:pPr>
            <w:r w:rsidRPr="009615E3">
              <w:rPr>
                <w:spacing w:val="-2"/>
                <w:sz w:val="24"/>
                <w:szCs w:val="24"/>
              </w:rPr>
              <w:t xml:space="preserve">наставницима, </w:t>
            </w:r>
            <w:r w:rsidRPr="009615E3">
              <w:rPr>
                <w:spacing w:val="-4"/>
                <w:sz w:val="24"/>
                <w:szCs w:val="24"/>
              </w:rPr>
              <w:t>ОС,</w:t>
            </w:r>
          </w:p>
          <w:p w14:paraId="486F599E" w14:textId="77777777" w:rsidR="00263018" w:rsidRPr="009615E3" w:rsidRDefault="00170BA5">
            <w:pPr>
              <w:pStyle w:val="TableParagraph"/>
              <w:ind w:right="200"/>
              <w:rPr>
                <w:sz w:val="24"/>
                <w:szCs w:val="24"/>
              </w:rPr>
            </w:pPr>
            <w:r w:rsidRPr="009615E3">
              <w:rPr>
                <w:sz w:val="24"/>
                <w:szCs w:val="24"/>
              </w:rPr>
              <w:t>родитељима</w:t>
            </w:r>
            <w:r w:rsidRPr="009615E3">
              <w:rPr>
                <w:spacing w:val="-13"/>
                <w:sz w:val="24"/>
                <w:szCs w:val="24"/>
              </w:rPr>
              <w:t xml:space="preserve"> </w:t>
            </w:r>
            <w:r w:rsidRPr="009615E3">
              <w:rPr>
                <w:sz w:val="24"/>
                <w:szCs w:val="24"/>
              </w:rPr>
              <w:t xml:space="preserve">и </w:t>
            </w:r>
            <w:r w:rsidRPr="009615E3">
              <w:rPr>
                <w:spacing w:val="-2"/>
                <w:sz w:val="24"/>
                <w:szCs w:val="24"/>
              </w:rPr>
              <w:t>анализа</w:t>
            </w:r>
          </w:p>
          <w:p w14:paraId="72CDEE38" w14:textId="77777777" w:rsidR="00263018" w:rsidRPr="009615E3" w:rsidRDefault="00170BA5">
            <w:pPr>
              <w:pStyle w:val="TableParagraph"/>
              <w:spacing w:line="193" w:lineRule="exact"/>
              <w:rPr>
                <w:sz w:val="24"/>
                <w:szCs w:val="24"/>
              </w:rPr>
            </w:pPr>
            <w:r w:rsidRPr="009615E3">
              <w:rPr>
                <w:spacing w:val="-2"/>
                <w:sz w:val="24"/>
                <w:szCs w:val="24"/>
              </w:rPr>
              <w:t>документације.</w:t>
            </w:r>
          </w:p>
        </w:tc>
        <w:tc>
          <w:tcPr>
            <w:tcW w:w="1464" w:type="dxa"/>
            <w:tcBorders>
              <w:top w:val="single" w:sz="8" w:space="0" w:color="000000"/>
              <w:bottom w:val="double" w:sz="4" w:space="0" w:color="000000"/>
            </w:tcBorders>
          </w:tcPr>
          <w:p w14:paraId="6138C2CB" w14:textId="77777777" w:rsidR="00263018" w:rsidRPr="009615E3" w:rsidRDefault="00170BA5">
            <w:pPr>
              <w:pStyle w:val="TableParagraph"/>
              <w:ind w:right="124"/>
              <w:rPr>
                <w:sz w:val="24"/>
                <w:szCs w:val="24"/>
              </w:rPr>
            </w:pPr>
            <w:r w:rsidRPr="009615E3">
              <w:rPr>
                <w:spacing w:val="-2"/>
                <w:sz w:val="24"/>
                <w:szCs w:val="24"/>
              </w:rPr>
              <w:t xml:space="preserve">педагог, </w:t>
            </w:r>
            <w:r w:rsidRPr="009615E3">
              <w:rPr>
                <w:sz w:val="24"/>
                <w:szCs w:val="24"/>
              </w:rPr>
              <w:t>психолог,</w:t>
            </w:r>
            <w:r w:rsidRPr="009615E3">
              <w:rPr>
                <w:spacing w:val="-13"/>
                <w:sz w:val="24"/>
                <w:szCs w:val="24"/>
              </w:rPr>
              <w:t xml:space="preserve"> </w:t>
            </w:r>
            <w:r w:rsidRPr="009615E3">
              <w:rPr>
                <w:sz w:val="24"/>
                <w:szCs w:val="24"/>
              </w:rPr>
              <w:t xml:space="preserve">ОС, </w:t>
            </w:r>
            <w:r w:rsidRPr="009615E3">
              <w:rPr>
                <w:spacing w:val="-2"/>
                <w:sz w:val="24"/>
                <w:szCs w:val="24"/>
              </w:rPr>
              <w:t>наставници</w:t>
            </w:r>
          </w:p>
        </w:tc>
        <w:tc>
          <w:tcPr>
            <w:tcW w:w="1695" w:type="dxa"/>
            <w:tcBorders>
              <w:top w:val="single" w:sz="8" w:space="0" w:color="000000"/>
              <w:bottom w:val="double" w:sz="4" w:space="0" w:color="000000"/>
            </w:tcBorders>
          </w:tcPr>
          <w:p w14:paraId="5995C7AD" w14:textId="77777777" w:rsidR="00263018" w:rsidRPr="009615E3" w:rsidRDefault="00170BA5">
            <w:pPr>
              <w:pStyle w:val="TableParagraph"/>
              <w:ind w:right="159"/>
              <w:rPr>
                <w:sz w:val="24"/>
                <w:szCs w:val="24"/>
              </w:rPr>
            </w:pPr>
            <w:r w:rsidRPr="009615E3">
              <w:rPr>
                <w:sz w:val="24"/>
                <w:szCs w:val="24"/>
              </w:rPr>
              <w:t>Евиденција</w:t>
            </w:r>
            <w:r w:rsidRPr="009615E3">
              <w:rPr>
                <w:spacing w:val="-13"/>
                <w:sz w:val="24"/>
                <w:szCs w:val="24"/>
              </w:rPr>
              <w:t xml:space="preserve"> </w:t>
            </w:r>
            <w:r w:rsidRPr="009615E3">
              <w:rPr>
                <w:sz w:val="24"/>
                <w:szCs w:val="24"/>
              </w:rPr>
              <w:t>рада са ученицима.</w:t>
            </w:r>
          </w:p>
        </w:tc>
      </w:tr>
      <w:tr w:rsidR="00263018" w:rsidRPr="009615E3" w14:paraId="2B35C3ED" w14:textId="77777777">
        <w:trPr>
          <w:trHeight w:val="683"/>
        </w:trPr>
        <w:tc>
          <w:tcPr>
            <w:tcW w:w="1911" w:type="dxa"/>
            <w:tcBorders>
              <w:top w:val="double" w:sz="4" w:space="0" w:color="000000"/>
            </w:tcBorders>
          </w:tcPr>
          <w:p w14:paraId="1F7863D7" w14:textId="77777777" w:rsidR="00263018" w:rsidRPr="00660473" w:rsidRDefault="00170BA5">
            <w:pPr>
              <w:pStyle w:val="TableParagraph"/>
              <w:spacing w:line="227" w:lineRule="exact"/>
              <w:rPr>
                <w:b/>
                <w:bCs/>
                <w:color w:val="31849B" w:themeColor="accent5" w:themeShade="BF"/>
                <w:sz w:val="24"/>
                <w:szCs w:val="24"/>
              </w:rPr>
            </w:pPr>
            <w:r w:rsidRPr="00660473">
              <w:rPr>
                <w:b/>
                <w:bCs/>
                <w:color w:val="31849B" w:themeColor="accent5" w:themeShade="BF"/>
                <w:spacing w:val="-5"/>
                <w:sz w:val="24"/>
                <w:szCs w:val="24"/>
              </w:rPr>
              <w:t>јун</w:t>
            </w:r>
          </w:p>
        </w:tc>
        <w:tc>
          <w:tcPr>
            <w:tcW w:w="2689" w:type="dxa"/>
            <w:tcBorders>
              <w:top w:val="double" w:sz="4" w:space="0" w:color="000000"/>
            </w:tcBorders>
          </w:tcPr>
          <w:p w14:paraId="689AFF6D" w14:textId="77777777" w:rsidR="00263018" w:rsidRPr="009615E3" w:rsidRDefault="00170BA5">
            <w:pPr>
              <w:pStyle w:val="TableParagraph"/>
              <w:spacing w:before="1" w:line="235" w:lineRule="auto"/>
              <w:rPr>
                <w:sz w:val="24"/>
                <w:szCs w:val="24"/>
              </w:rPr>
            </w:pPr>
            <w:r w:rsidRPr="009615E3">
              <w:rPr>
                <w:sz w:val="24"/>
                <w:szCs w:val="24"/>
              </w:rPr>
              <w:t>Анкетирање</w:t>
            </w:r>
            <w:r w:rsidRPr="009615E3">
              <w:rPr>
                <w:spacing w:val="-13"/>
                <w:sz w:val="24"/>
                <w:szCs w:val="24"/>
              </w:rPr>
              <w:t xml:space="preserve"> </w:t>
            </w:r>
            <w:r w:rsidRPr="009615E3">
              <w:rPr>
                <w:sz w:val="24"/>
                <w:szCs w:val="24"/>
              </w:rPr>
              <w:t>ученика</w:t>
            </w:r>
            <w:r w:rsidRPr="009615E3">
              <w:rPr>
                <w:spacing w:val="-12"/>
                <w:sz w:val="24"/>
                <w:szCs w:val="24"/>
              </w:rPr>
              <w:t xml:space="preserve"> </w:t>
            </w:r>
            <w:r w:rsidRPr="009615E3">
              <w:rPr>
                <w:sz w:val="24"/>
                <w:szCs w:val="24"/>
              </w:rPr>
              <w:t>о интересовањима за</w:t>
            </w:r>
          </w:p>
          <w:p w14:paraId="1D45EE03" w14:textId="77777777" w:rsidR="00263018" w:rsidRPr="009615E3" w:rsidRDefault="00170BA5">
            <w:pPr>
              <w:pStyle w:val="TableParagraph"/>
              <w:spacing w:before="1" w:line="210" w:lineRule="exact"/>
              <w:rPr>
                <w:sz w:val="24"/>
                <w:szCs w:val="24"/>
              </w:rPr>
            </w:pPr>
            <w:r w:rsidRPr="009615E3">
              <w:rPr>
                <w:sz w:val="24"/>
                <w:szCs w:val="24"/>
              </w:rPr>
              <w:t>ваннаставне</w:t>
            </w:r>
            <w:r w:rsidRPr="009615E3">
              <w:rPr>
                <w:spacing w:val="-12"/>
                <w:sz w:val="24"/>
                <w:szCs w:val="24"/>
              </w:rPr>
              <w:t xml:space="preserve"> </w:t>
            </w:r>
            <w:r w:rsidRPr="009615E3">
              <w:rPr>
                <w:spacing w:val="-2"/>
                <w:sz w:val="24"/>
                <w:szCs w:val="24"/>
              </w:rPr>
              <w:t>активности.</w:t>
            </w:r>
          </w:p>
        </w:tc>
        <w:tc>
          <w:tcPr>
            <w:tcW w:w="1537" w:type="dxa"/>
            <w:tcBorders>
              <w:top w:val="double" w:sz="4" w:space="0" w:color="000000"/>
            </w:tcBorders>
          </w:tcPr>
          <w:p w14:paraId="1EC8B4C5" w14:textId="77777777" w:rsidR="00263018" w:rsidRPr="009615E3" w:rsidRDefault="00170BA5">
            <w:pPr>
              <w:pStyle w:val="TableParagraph"/>
              <w:spacing w:line="227" w:lineRule="exact"/>
              <w:rPr>
                <w:sz w:val="24"/>
                <w:szCs w:val="24"/>
              </w:rPr>
            </w:pPr>
            <w:r w:rsidRPr="009615E3">
              <w:rPr>
                <w:spacing w:val="-2"/>
                <w:sz w:val="24"/>
                <w:szCs w:val="24"/>
              </w:rPr>
              <w:t>aнкетирање</w:t>
            </w:r>
          </w:p>
        </w:tc>
        <w:tc>
          <w:tcPr>
            <w:tcW w:w="1464" w:type="dxa"/>
            <w:tcBorders>
              <w:top w:val="double" w:sz="4" w:space="0" w:color="000000"/>
            </w:tcBorders>
          </w:tcPr>
          <w:p w14:paraId="14CBAE94" w14:textId="77777777" w:rsidR="00263018" w:rsidRPr="009615E3" w:rsidRDefault="00170BA5">
            <w:pPr>
              <w:pStyle w:val="TableParagraph"/>
              <w:spacing w:line="227" w:lineRule="exact"/>
              <w:rPr>
                <w:sz w:val="24"/>
                <w:szCs w:val="24"/>
              </w:rPr>
            </w:pPr>
            <w:r w:rsidRPr="009615E3">
              <w:rPr>
                <w:spacing w:val="-2"/>
                <w:sz w:val="24"/>
                <w:szCs w:val="24"/>
              </w:rPr>
              <w:t>педагог</w:t>
            </w:r>
          </w:p>
        </w:tc>
        <w:tc>
          <w:tcPr>
            <w:tcW w:w="1695" w:type="dxa"/>
            <w:tcBorders>
              <w:top w:val="double" w:sz="4" w:space="0" w:color="000000"/>
            </w:tcBorders>
          </w:tcPr>
          <w:p w14:paraId="64F52267" w14:textId="77777777" w:rsidR="00263018" w:rsidRPr="009615E3" w:rsidRDefault="00170BA5">
            <w:pPr>
              <w:pStyle w:val="TableParagraph"/>
              <w:spacing w:before="1" w:line="235" w:lineRule="auto"/>
              <w:rPr>
                <w:sz w:val="24"/>
                <w:szCs w:val="24"/>
              </w:rPr>
            </w:pPr>
            <w:r w:rsidRPr="009615E3">
              <w:rPr>
                <w:sz w:val="24"/>
                <w:szCs w:val="24"/>
              </w:rPr>
              <w:t xml:space="preserve">Извештај о </w:t>
            </w:r>
            <w:r w:rsidRPr="009615E3">
              <w:rPr>
                <w:spacing w:val="-2"/>
                <w:sz w:val="24"/>
                <w:szCs w:val="24"/>
              </w:rPr>
              <w:t>самовредновању.</w:t>
            </w:r>
          </w:p>
        </w:tc>
      </w:tr>
      <w:tr w:rsidR="00263018" w:rsidRPr="009615E3" w14:paraId="6F3DB859" w14:textId="77777777">
        <w:trPr>
          <w:trHeight w:val="678"/>
        </w:trPr>
        <w:tc>
          <w:tcPr>
            <w:tcW w:w="1911" w:type="dxa"/>
            <w:tcBorders>
              <w:bottom w:val="double" w:sz="4" w:space="0" w:color="000000"/>
            </w:tcBorders>
          </w:tcPr>
          <w:p w14:paraId="44A3CE06" w14:textId="77777777" w:rsidR="00263018" w:rsidRPr="00660473" w:rsidRDefault="00170BA5">
            <w:pPr>
              <w:pStyle w:val="TableParagraph"/>
              <w:spacing w:line="230" w:lineRule="atLeast"/>
              <w:ind w:right="427"/>
              <w:rPr>
                <w:b/>
                <w:bCs/>
                <w:color w:val="31849B" w:themeColor="accent5" w:themeShade="BF"/>
                <w:sz w:val="24"/>
                <w:szCs w:val="24"/>
              </w:rPr>
            </w:pPr>
            <w:proofErr w:type="spellStart"/>
            <w:r w:rsidRPr="00660473">
              <w:rPr>
                <w:b/>
                <w:bCs/>
                <w:color w:val="31849B" w:themeColor="accent5" w:themeShade="BF"/>
                <w:spacing w:val="-2"/>
                <w:sz w:val="24"/>
                <w:szCs w:val="24"/>
              </w:rPr>
              <w:t>новембар</w:t>
            </w:r>
            <w:proofErr w:type="spellEnd"/>
            <w:r w:rsidRPr="00660473">
              <w:rPr>
                <w:b/>
                <w:bCs/>
                <w:color w:val="31849B" w:themeColor="accent5" w:themeShade="BF"/>
                <w:spacing w:val="-2"/>
                <w:sz w:val="24"/>
                <w:szCs w:val="24"/>
              </w:rPr>
              <w:t xml:space="preserve">, </w:t>
            </w:r>
            <w:proofErr w:type="spellStart"/>
            <w:r w:rsidRPr="00660473">
              <w:rPr>
                <w:b/>
                <w:bCs/>
                <w:color w:val="31849B" w:themeColor="accent5" w:themeShade="BF"/>
                <w:sz w:val="24"/>
                <w:szCs w:val="24"/>
              </w:rPr>
              <w:t>децембар</w:t>
            </w:r>
            <w:proofErr w:type="spellEnd"/>
            <w:r w:rsidRPr="00660473">
              <w:rPr>
                <w:b/>
                <w:bCs/>
                <w:color w:val="31849B" w:themeColor="accent5" w:themeShade="BF"/>
                <w:sz w:val="24"/>
                <w:szCs w:val="24"/>
              </w:rPr>
              <w:t>,</w:t>
            </w:r>
            <w:r w:rsidRPr="00660473">
              <w:rPr>
                <w:b/>
                <w:bCs/>
                <w:color w:val="31849B" w:themeColor="accent5" w:themeShade="BF"/>
                <w:spacing w:val="-13"/>
                <w:sz w:val="24"/>
                <w:szCs w:val="24"/>
              </w:rPr>
              <w:t xml:space="preserve"> </w:t>
            </w:r>
            <w:proofErr w:type="spellStart"/>
            <w:r w:rsidRPr="00660473">
              <w:rPr>
                <w:b/>
                <w:bCs/>
                <w:color w:val="31849B" w:themeColor="accent5" w:themeShade="BF"/>
                <w:sz w:val="24"/>
                <w:szCs w:val="24"/>
              </w:rPr>
              <w:t>март</w:t>
            </w:r>
            <w:proofErr w:type="spellEnd"/>
            <w:r w:rsidRPr="00660473">
              <w:rPr>
                <w:b/>
                <w:bCs/>
                <w:color w:val="31849B" w:themeColor="accent5" w:themeShade="BF"/>
                <w:sz w:val="24"/>
                <w:szCs w:val="24"/>
              </w:rPr>
              <w:t xml:space="preserve">, </w:t>
            </w:r>
            <w:proofErr w:type="spellStart"/>
            <w:r w:rsidRPr="00660473">
              <w:rPr>
                <w:b/>
                <w:bCs/>
                <w:color w:val="31849B" w:themeColor="accent5" w:themeShade="BF"/>
                <w:sz w:val="24"/>
                <w:szCs w:val="24"/>
              </w:rPr>
              <w:t>јун</w:t>
            </w:r>
            <w:proofErr w:type="spellEnd"/>
            <w:r w:rsidRPr="00660473">
              <w:rPr>
                <w:b/>
                <w:bCs/>
                <w:color w:val="31849B" w:themeColor="accent5" w:themeShade="BF"/>
                <w:sz w:val="24"/>
                <w:szCs w:val="24"/>
              </w:rPr>
              <w:t>, август</w:t>
            </w:r>
          </w:p>
        </w:tc>
        <w:tc>
          <w:tcPr>
            <w:tcW w:w="2689" w:type="dxa"/>
            <w:tcBorders>
              <w:bottom w:val="double" w:sz="4" w:space="0" w:color="000000"/>
            </w:tcBorders>
          </w:tcPr>
          <w:p w14:paraId="5B23944B" w14:textId="77777777" w:rsidR="00263018" w:rsidRPr="009615E3" w:rsidRDefault="00170BA5">
            <w:pPr>
              <w:pStyle w:val="TableParagraph"/>
              <w:ind w:left="163"/>
              <w:rPr>
                <w:sz w:val="24"/>
                <w:szCs w:val="24"/>
              </w:rPr>
            </w:pPr>
            <w:r w:rsidRPr="009615E3">
              <w:rPr>
                <w:sz w:val="24"/>
                <w:szCs w:val="24"/>
              </w:rPr>
              <w:t>Извештај</w:t>
            </w:r>
            <w:r w:rsidRPr="009615E3">
              <w:rPr>
                <w:spacing w:val="-3"/>
                <w:sz w:val="24"/>
                <w:szCs w:val="24"/>
              </w:rPr>
              <w:t xml:space="preserve"> </w:t>
            </w:r>
            <w:r w:rsidRPr="009615E3">
              <w:rPr>
                <w:sz w:val="24"/>
                <w:szCs w:val="24"/>
              </w:rPr>
              <w:t>о</w:t>
            </w:r>
            <w:r w:rsidRPr="009615E3">
              <w:rPr>
                <w:spacing w:val="-9"/>
                <w:sz w:val="24"/>
                <w:szCs w:val="24"/>
              </w:rPr>
              <w:t xml:space="preserve"> </w:t>
            </w:r>
            <w:r w:rsidRPr="009615E3">
              <w:rPr>
                <w:sz w:val="24"/>
                <w:szCs w:val="24"/>
              </w:rPr>
              <w:t>успеху</w:t>
            </w:r>
            <w:r w:rsidRPr="009615E3">
              <w:rPr>
                <w:spacing w:val="-8"/>
                <w:sz w:val="24"/>
                <w:szCs w:val="24"/>
              </w:rPr>
              <w:t xml:space="preserve"> </w:t>
            </w:r>
            <w:r w:rsidRPr="009615E3">
              <w:rPr>
                <w:spacing w:val="-10"/>
                <w:sz w:val="24"/>
                <w:szCs w:val="24"/>
              </w:rPr>
              <w:t>и</w:t>
            </w:r>
          </w:p>
          <w:p w14:paraId="7EFCF276" w14:textId="77777777" w:rsidR="00263018" w:rsidRPr="009615E3" w:rsidRDefault="00170BA5">
            <w:pPr>
              <w:pStyle w:val="TableParagraph"/>
              <w:spacing w:line="230" w:lineRule="atLeast"/>
              <w:rPr>
                <w:sz w:val="24"/>
                <w:szCs w:val="24"/>
              </w:rPr>
            </w:pPr>
            <w:r w:rsidRPr="009615E3">
              <w:rPr>
                <w:sz w:val="24"/>
                <w:szCs w:val="24"/>
              </w:rPr>
              <w:t>владању</w:t>
            </w:r>
            <w:r w:rsidRPr="009615E3">
              <w:rPr>
                <w:spacing w:val="-13"/>
                <w:sz w:val="24"/>
                <w:szCs w:val="24"/>
              </w:rPr>
              <w:t xml:space="preserve"> </w:t>
            </w:r>
            <w:r w:rsidRPr="009615E3">
              <w:rPr>
                <w:sz w:val="24"/>
                <w:szCs w:val="24"/>
              </w:rPr>
              <w:t>на</w:t>
            </w:r>
            <w:r w:rsidRPr="009615E3">
              <w:rPr>
                <w:spacing w:val="-10"/>
                <w:sz w:val="24"/>
                <w:szCs w:val="24"/>
              </w:rPr>
              <w:t xml:space="preserve"> </w:t>
            </w:r>
            <w:r w:rsidRPr="009615E3">
              <w:rPr>
                <w:sz w:val="24"/>
                <w:szCs w:val="24"/>
              </w:rPr>
              <w:t>крају</w:t>
            </w:r>
            <w:r w:rsidRPr="009615E3">
              <w:rPr>
                <w:spacing w:val="-11"/>
                <w:sz w:val="24"/>
                <w:szCs w:val="24"/>
              </w:rPr>
              <w:t xml:space="preserve"> </w:t>
            </w:r>
            <w:r w:rsidRPr="009615E3">
              <w:rPr>
                <w:sz w:val="24"/>
                <w:szCs w:val="24"/>
              </w:rPr>
              <w:t xml:space="preserve">наставних </w:t>
            </w:r>
            <w:r w:rsidRPr="009615E3">
              <w:rPr>
                <w:spacing w:val="-2"/>
                <w:sz w:val="24"/>
                <w:szCs w:val="24"/>
              </w:rPr>
              <w:t>периода.</w:t>
            </w:r>
          </w:p>
        </w:tc>
        <w:tc>
          <w:tcPr>
            <w:tcW w:w="1537" w:type="dxa"/>
            <w:tcBorders>
              <w:bottom w:val="double" w:sz="4" w:space="0" w:color="000000"/>
            </w:tcBorders>
          </w:tcPr>
          <w:p w14:paraId="48EE8450" w14:textId="77777777" w:rsidR="00263018" w:rsidRPr="009615E3" w:rsidRDefault="00170BA5">
            <w:pPr>
              <w:pStyle w:val="TableParagraph"/>
              <w:rPr>
                <w:sz w:val="24"/>
                <w:szCs w:val="24"/>
              </w:rPr>
            </w:pPr>
            <w:r w:rsidRPr="009615E3">
              <w:rPr>
                <w:spacing w:val="-2"/>
                <w:sz w:val="24"/>
                <w:szCs w:val="24"/>
              </w:rPr>
              <w:t>Анализа</w:t>
            </w:r>
          </w:p>
          <w:p w14:paraId="0156DD30" w14:textId="77777777" w:rsidR="00263018" w:rsidRPr="009615E3" w:rsidRDefault="00170BA5">
            <w:pPr>
              <w:pStyle w:val="TableParagraph"/>
              <w:rPr>
                <w:sz w:val="24"/>
                <w:szCs w:val="24"/>
              </w:rPr>
            </w:pPr>
            <w:r w:rsidRPr="009615E3">
              <w:rPr>
                <w:spacing w:val="-2"/>
                <w:sz w:val="24"/>
                <w:szCs w:val="24"/>
              </w:rPr>
              <w:t>документације</w:t>
            </w:r>
          </w:p>
        </w:tc>
        <w:tc>
          <w:tcPr>
            <w:tcW w:w="1464" w:type="dxa"/>
            <w:tcBorders>
              <w:bottom w:val="double" w:sz="4" w:space="0" w:color="000000"/>
            </w:tcBorders>
          </w:tcPr>
          <w:p w14:paraId="7C703208" w14:textId="77777777" w:rsidR="00263018" w:rsidRPr="009615E3" w:rsidRDefault="00170BA5">
            <w:pPr>
              <w:pStyle w:val="TableParagraph"/>
              <w:rPr>
                <w:sz w:val="24"/>
                <w:szCs w:val="24"/>
              </w:rPr>
            </w:pPr>
            <w:r w:rsidRPr="009615E3">
              <w:rPr>
                <w:spacing w:val="-2"/>
                <w:sz w:val="24"/>
                <w:szCs w:val="24"/>
              </w:rPr>
              <w:t>педагог, психолог</w:t>
            </w:r>
          </w:p>
        </w:tc>
        <w:tc>
          <w:tcPr>
            <w:tcW w:w="1695" w:type="dxa"/>
            <w:tcBorders>
              <w:bottom w:val="double" w:sz="4" w:space="0" w:color="000000"/>
            </w:tcBorders>
          </w:tcPr>
          <w:p w14:paraId="773C5491" w14:textId="77777777" w:rsidR="00263018" w:rsidRPr="009615E3" w:rsidRDefault="00170BA5">
            <w:pPr>
              <w:pStyle w:val="TableParagraph"/>
              <w:rPr>
                <w:sz w:val="24"/>
                <w:szCs w:val="24"/>
              </w:rPr>
            </w:pPr>
            <w:r w:rsidRPr="009615E3">
              <w:rPr>
                <w:sz w:val="24"/>
                <w:szCs w:val="24"/>
              </w:rPr>
              <w:t xml:space="preserve">ГИ, </w:t>
            </w:r>
            <w:r w:rsidRPr="009615E3">
              <w:rPr>
                <w:spacing w:val="-5"/>
                <w:sz w:val="24"/>
                <w:szCs w:val="24"/>
              </w:rPr>
              <w:t>ПП</w:t>
            </w:r>
          </w:p>
          <w:p w14:paraId="60852733" w14:textId="77777777" w:rsidR="00263018" w:rsidRPr="009615E3" w:rsidRDefault="00170BA5">
            <w:pPr>
              <w:pStyle w:val="TableParagraph"/>
              <w:rPr>
                <w:sz w:val="24"/>
                <w:szCs w:val="24"/>
              </w:rPr>
            </w:pPr>
            <w:r w:rsidRPr="009615E3">
              <w:rPr>
                <w:spacing w:val="-2"/>
                <w:sz w:val="24"/>
                <w:szCs w:val="24"/>
              </w:rPr>
              <w:t>презентација</w:t>
            </w:r>
          </w:p>
        </w:tc>
      </w:tr>
      <w:tr w:rsidR="00263018" w:rsidRPr="009615E3" w14:paraId="4C00A816" w14:textId="77777777">
        <w:trPr>
          <w:trHeight w:val="897"/>
        </w:trPr>
        <w:tc>
          <w:tcPr>
            <w:tcW w:w="1911" w:type="dxa"/>
            <w:tcBorders>
              <w:top w:val="double" w:sz="4" w:space="0" w:color="000000"/>
              <w:bottom w:val="single" w:sz="8" w:space="0" w:color="000000"/>
            </w:tcBorders>
          </w:tcPr>
          <w:p w14:paraId="2DD632F5" w14:textId="77777777" w:rsidR="00263018" w:rsidRPr="00660473" w:rsidRDefault="00170BA5">
            <w:pPr>
              <w:pStyle w:val="TableParagraph"/>
              <w:spacing w:line="216" w:lineRule="exact"/>
              <w:rPr>
                <w:b/>
                <w:bCs/>
                <w:color w:val="31849B" w:themeColor="accent5" w:themeShade="BF"/>
                <w:sz w:val="24"/>
                <w:szCs w:val="24"/>
              </w:rPr>
            </w:pPr>
            <w:r w:rsidRPr="00660473">
              <w:rPr>
                <w:b/>
                <w:bCs/>
                <w:color w:val="31849B" w:themeColor="accent5" w:themeShade="BF"/>
                <w:sz w:val="24"/>
                <w:szCs w:val="24"/>
              </w:rPr>
              <w:t>крај</w:t>
            </w:r>
            <w:r w:rsidRPr="00660473">
              <w:rPr>
                <w:b/>
                <w:bCs/>
                <w:color w:val="31849B" w:themeColor="accent5" w:themeShade="BF"/>
                <w:spacing w:val="1"/>
                <w:sz w:val="24"/>
                <w:szCs w:val="24"/>
              </w:rPr>
              <w:t xml:space="preserve"> </w:t>
            </w:r>
            <w:r w:rsidRPr="00660473">
              <w:rPr>
                <w:b/>
                <w:bCs/>
                <w:color w:val="31849B" w:themeColor="accent5" w:themeShade="BF"/>
                <w:spacing w:val="-2"/>
                <w:sz w:val="24"/>
                <w:szCs w:val="24"/>
              </w:rPr>
              <w:t>квартала</w:t>
            </w:r>
          </w:p>
        </w:tc>
        <w:tc>
          <w:tcPr>
            <w:tcW w:w="2689" w:type="dxa"/>
            <w:tcBorders>
              <w:top w:val="double" w:sz="4" w:space="0" w:color="000000"/>
              <w:bottom w:val="single" w:sz="8" w:space="0" w:color="000000"/>
            </w:tcBorders>
          </w:tcPr>
          <w:p w14:paraId="0D6DA7F7" w14:textId="77777777" w:rsidR="00263018" w:rsidRPr="009615E3" w:rsidRDefault="00170BA5">
            <w:pPr>
              <w:pStyle w:val="TableParagraph"/>
              <w:spacing w:line="216" w:lineRule="exact"/>
              <w:rPr>
                <w:sz w:val="24"/>
                <w:szCs w:val="24"/>
              </w:rPr>
            </w:pPr>
            <w:r w:rsidRPr="009615E3">
              <w:rPr>
                <w:sz w:val="24"/>
                <w:szCs w:val="24"/>
              </w:rPr>
              <w:t>Праћење</w:t>
            </w:r>
            <w:r w:rsidRPr="009615E3">
              <w:rPr>
                <w:spacing w:val="-8"/>
                <w:sz w:val="24"/>
                <w:szCs w:val="24"/>
              </w:rPr>
              <w:t xml:space="preserve"> </w:t>
            </w:r>
            <w:r w:rsidRPr="009615E3">
              <w:rPr>
                <w:spacing w:val="-2"/>
                <w:sz w:val="24"/>
                <w:szCs w:val="24"/>
              </w:rPr>
              <w:t>поступака</w:t>
            </w:r>
          </w:p>
          <w:p w14:paraId="42D162BB" w14:textId="77777777" w:rsidR="00263018" w:rsidRPr="009615E3" w:rsidRDefault="00170BA5">
            <w:pPr>
              <w:pStyle w:val="TableParagraph"/>
              <w:rPr>
                <w:sz w:val="24"/>
                <w:szCs w:val="24"/>
              </w:rPr>
            </w:pPr>
            <w:r w:rsidRPr="009615E3">
              <w:rPr>
                <w:spacing w:val="-2"/>
                <w:sz w:val="24"/>
                <w:szCs w:val="24"/>
              </w:rPr>
              <w:t>оцењивања.</w:t>
            </w:r>
          </w:p>
        </w:tc>
        <w:tc>
          <w:tcPr>
            <w:tcW w:w="1537" w:type="dxa"/>
            <w:tcBorders>
              <w:top w:val="double" w:sz="4" w:space="0" w:color="000000"/>
              <w:bottom w:val="single" w:sz="8" w:space="0" w:color="000000"/>
            </w:tcBorders>
          </w:tcPr>
          <w:p w14:paraId="75C57C04" w14:textId="77777777" w:rsidR="00263018" w:rsidRPr="009615E3" w:rsidRDefault="00170BA5">
            <w:pPr>
              <w:pStyle w:val="TableParagraph"/>
              <w:spacing w:line="216" w:lineRule="exact"/>
              <w:rPr>
                <w:sz w:val="24"/>
                <w:szCs w:val="24"/>
              </w:rPr>
            </w:pPr>
            <w:r w:rsidRPr="009615E3">
              <w:rPr>
                <w:spacing w:val="-2"/>
                <w:sz w:val="24"/>
                <w:szCs w:val="24"/>
              </w:rPr>
              <w:t>Анализа</w:t>
            </w:r>
          </w:p>
          <w:p w14:paraId="3433AEB9" w14:textId="77777777" w:rsidR="00263018" w:rsidRPr="009615E3" w:rsidRDefault="00170BA5">
            <w:pPr>
              <w:pStyle w:val="TableParagraph"/>
              <w:rPr>
                <w:sz w:val="24"/>
                <w:szCs w:val="24"/>
              </w:rPr>
            </w:pPr>
            <w:r w:rsidRPr="009615E3">
              <w:rPr>
                <w:spacing w:val="-2"/>
                <w:sz w:val="24"/>
                <w:szCs w:val="24"/>
              </w:rPr>
              <w:t>документације,</w:t>
            </w:r>
          </w:p>
          <w:p w14:paraId="3DC2C00E" w14:textId="77777777" w:rsidR="00263018" w:rsidRPr="009615E3" w:rsidRDefault="00170BA5">
            <w:pPr>
              <w:pStyle w:val="TableParagraph"/>
              <w:spacing w:line="230" w:lineRule="atLeast"/>
              <w:ind w:right="390"/>
              <w:rPr>
                <w:sz w:val="24"/>
                <w:szCs w:val="24"/>
              </w:rPr>
            </w:pPr>
            <w:r w:rsidRPr="009615E3">
              <w:rPr>
                <w:spacing w:val="-2"/>
                <w:sz w:val="24"/>
                <w:szCs w:val="24"/>
              </w:rPr>
              <w:t>посета часовима</w:t>
            </w:r>
          </w:p>
        </w:tc>
        <w:tc>
          <w:tcPr>
            <w:tcW w:w="1464" w:type="dxa"/>
            <w:tcBorders>
              <w:top w:val="double" w:sz="4" w:space="0" w:color="000000"/>
              <w:bottom w:val="single" w:sz="8" w:space="0" w:color="000000"/>
            </w:tcBorders>
          </w:tcPr>
          <w:p w14:paraId="734EB28C" w14:textId="77777777" w:rsidR="00263018" w:rsidRPr="009615E3" w:rsidRDefault="00170BA5">
            <w:pPr>
              <w:pStyle w:val="TableParagraph"/>
              <w:spacing w:line="216" w:lineRule="exact"/>
              <w:rPr>
                <w:sz w:val="24"/>
                <w:szCs w:val="24"/>
              </w:rPr>
            </w:pPr>
            <w:proofErr w:type="gramStart"/>
            <w:r w:rsidRPr="009615E3">
              <w:rPr>
                <w:sz w:val="24"/>
                <w:szCs w:val="24"/>
              </w:rPr>
              <w:t>педагог</w:t>
            </w:r>
            <w:r w:rsidRPr="009615E3">
              <w:rPr>
                <w:spacing w:val="-10"/>
                <w:sz w:val="24"/>
                <w:szCs w:val="24"/>
              </w:rPr>
              <w:t xml:space="preserve"> ,</w:t>
            </w:r>
            <w:proofErr w:type="gramEnd"/>
          </w:p>
          <w:p w14:paraId="2D24A06B" w14:textId="77777777" w:rsidR="00263018" w:rsidRPr="009615E3" w:rsidRDefault="00170BA5">
            <w:pPr>
              <w:pStyle w:val="TableParagraph"/>
              <w:rPr>
                <w:sz w:val="24"/>
                <w:szCs w:val="24"/>
              </w:rPr>
            </w:pPr>
            <w:r w:rsidRPr="009615E3">
              <w:rPr>
                <w:spacing w:val="-2"/>
                <w:sz w:val="24"/>
                <w:szCs w:val="24"/>
              </w:rPr>
              <w:t>директор</w:t>
            </w:r>
          </w:p>
        </w:tc>
        <w:tc>
          <w:tcPr>
            <w:tcW w:w="1695" w:type="dxa"/>
            <w:tcBorders>
              <w:top w:val="double" w:sz="4" w:space="0" w:color="000000"/>
              <w:bottom w:val="single" w:sz="8" w:space="0" w:color="000000"/>
            </w:tcBorders>
          </w:tcPr>
          <w:p w14:paraId="712AF093" w14:textId="77777777" w:rsidR="00263018" w:rsidRPr="009615E3" w:rsidRDefault="00170BA5">
            <w:pPr>
              <w:pStyle w:val="TableParagraph"/>
              <w:spacing w:line="216" w:lineRule="exact"/>
              <w:rPr>
                <w:sz w:val="24"/>
                <w:szCs w:val="24"/>
              </w:rPr>
            </w:pPr>
            <w:r w:rsidRPr="009615E3">
              <w:rPr>
                <w:sz w:val="24"/>
                <w:szCs w:val="24"/>
              </w:rPr>
              <w:t>Евиденција</w:t>
            </w:r>
            <w:r w:rsidRPr="009615E3">
              <w:rPr>
                <w:spacing w:val="-13"/>
                <w:sz w:val="24"/>
                <w:szCs w:val="24"/>
              </w:rPr>
              <w:t xml:space="preserve"> </w:t>
            </w:r>
            <w:r w:rsidRPr="009615E3">
              <w:rPr>
                <w:spacing w:val="-4"/>
                <w:sz w:val="24"/>
                <w:szCs w:val="24"/>
              </w:rPr>
              <w:t>рада</w:t>
            </w:r>
          </w:p>
          <w:p w14:paraId="175C3117" w14:textId="77777777" w:rsidR="00263018" w:rsidRPr="009615E3" w:rsidRDefault="00170BA5">
            <w:pPr>
              <w:pStyle w:val="TableParagraph"/>
              <w:rPr>
                <w:sz w:val="24"/>
                <w:szCs w:val="24"/>
              </w:rPr>
            </w:pPr>
            <w:r w:rsidRPr="009615E3">
              <w:rPr>
                <w:spacing w:val="-5"/>
                <w:sz w:val="24"/>
                <w:szCs w:val="24"/>
              </w:rPr>
              <w:t>са</w:t>
            </w:r>
          </w:p>
          <w:p w14:paraId="46D3F23B" w14:textId="77777777" w:rsidR="00263018" w:rsidRPr="009615E3" w:rsidRDefault="00170BA5">
            <w:pPr>
              <w:pStyle w:val="TableParagraph"/>
              <w:spacing w:line="230" w:lineRule="atLeast"/>
              <w:ind w:right="159"/>
              <w:rPr>
                <w:sz w:val="24"/>
                <w:szCs w:val="24"/>
              </w:rPr>
            </w:pPr>
            <w:r w:rsidRPr="009615E3">
              <w:rPr>
                <w:spacing w:val="-2"/>
                <w:sz w:val="24"/>
                <w:szCs w:val="24"/>
              </w:rPr>
              <w:t>наставницима, извештај</w:t>
            </w:r>
          </w:p>
        </w:tc>
      </w:tr>
      <w:tr w:rsidR="00263018" w:rsidRPr="009615E3" w14:paraId="4262E5DF" w14:textId="77777777">
        <w:trPr>
          <w:trHeight w:val="670"/>
        </w:trPr>
        <w:tc>
          <w:tcPr>
            <w:tcW w:w="1911" w:type="dxa"/>
            <w:tcBorders>
              <w:top w:val="single" w:sz="8" w:space="0" w:color="000000"/>
              <w:bottom w:val="double" w:sz="4" w:space="0" w:color="000000"/>
            </w:tcBorders>
          </w:tcPr>
          <w:p w14:paraId="503D27FC" w14:textId="77777777" w:rsidR="00263018" w:rsidRPr="00660473" w:rsidRDefault="00170BA5">
            <w:pPr>
              <w:pStyle w:val="TableParagraph"/>
              <w:spacing w:line="222" w:lineRule="exact"/>
              <w:rPr>
                <w:b/>
                <w:bCs/>
                <w:color w:val="31849B" w:themeColor="accent5" w:themeShade="BF"/>
                <w:sz w:val="24"/>
                <w:szCs w:val="24"/>
              </w:rPr>
            </w:pPr>
            <w:r w:rsidRPr="00660473">
              <w:rPr>
                <w:b/>
                <w:bCs/>
                <w:color w:val="31849B" w:themeColor="accent5" w:themeShade="BF"/>
                <w:sz w:val="24"/>
                <w:szCs w:val="24"/>
              </w:rPr>
              <w:t>друго</w:t>
            </w:r>
            <w:r w:rsidRPr="00660473">
              <w:rPr>
                <w:b/>
                <w:bCs/>
                <w:color w:val="31849B" w:themeColor="accent5" w:themeShade="BF"/>
                <w:spacing w:val="-9"/>
                <w:sz w:val="24"/>
                <w:szCs w:val="24"/>
              </w:rPr>
              <w:t xml:space="preserve"> </w:t>
            </w:r>
            <w:r w:rsidRPr="00660473">
              <w:rPr>
                <w:b/>
                <w:bCs/>
                <w:color w:val="31849B" w:themeColor="accent5" w:themeShade="BF"/>
                <w:spacing w:val="-2"/>
                <w:sz w:val="24"/>
                <w:szCs w:val="24"/>
              </w:rPr>
              <w:t>полугодиште</w:t>
            </w:r>
          </w:p>
        </w:tc>
        <w:tc>
          <w:tcPr>
            <w:tcW w:w="2689" w:type="dxa"/>
            <w:tcBorders>
              <w:top w:val="single" w:sz="8" w:space="0" w:color="000000"/>
              <w:bottom w:val="double" w:sz="4" w:space="0" w:color="000000"/>
            </w:tcBorders>
          </w:tcPr>
          <w:p w14:paraId="5533E023" w14:textId="77777777" w:rsidR="00263018" w:rsidRPr="009615E3" w:rsidRDefault="00170BA5">
            <w:pPr>
              <w:pStyle w:val="TableParagraph"/>
              <w:ind w:firstLine="52"/>
              <w:rPr>
                <w:sz w:val="24"/>
                <w:szCs w:val="24"/>
              </w:rPr>
            </w:pPr>
            <w:r w:rsidRPr="009615E3">
              <w:rPr>
                <w:sz w:val="24"/>
                <w:szCs w:val="24"/>
              </w:rPr>
              <w:t>Праћење успеха на такмичењима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завршним</w:t>
            </w:r>
          </w:p>
          <w:p w14:paraId="422A86A4" w14:textId="77777777" w:rsidR="00263018" w:rsidRPr="009615E3" w:rsidRDefault="00170BA5">
            <w:pPr>
              <w:pStyle w:val="TableParagraph"/>
              <w:spacing w:line="197" w:lineRule="exact"/>
              <w:rPr>
                <w:sz w:val="24"/>
                <w:szCs w:val="24"/>
              </w:rPr>
            </w:pPr>
            <w:r w:rsidRPr="009615E3">
              <w:rPr>
                <w:spacing w:val="-2"/>
                <w:sz w:val="24"/>
                <w:szCs w:val="24"/>
              </w:rPr>
              <w:t>испитима.</w:t>
            </w:r>
          </w:p>
        </w:tc>
        <w:tc>
          <w:tcPr>
            <w:tcW w:w="1537" w:type="dxa"/>
            <w:tcBorders>
              <w:top w:val="single" w:sz="8" w:space="0" w:color="000000"/>
              <w:bottom w:val="double" w:sz="4" w:space="0" w:color="000000"/>
            </w:tcBorders>
          </w:tcPr>
          <w:p w14:paraId="747C18F1" w14:textId="77777777" w:rsidR="00263018" w:rsidRPr="009615E3" w:rsidRDefault="00170BA5">
            <w:pPr>
              <w:pStyle w:val="TableParagraph"/>
              <w:rPr>
                <w:sz w:val="24"/>
                <w:szCs w:val="24"/>
              </w:rPr>
            </w:pPr>
            <w:r w:rsidRPr="009615E3">
              <w:rPr>
                <w:spacing w:val="-2"/>
                <w:sz w:val="24"/>
                <w:szCs w:val="24"/>
              </w:rPr>
              <w:t>Статистичка обрада</w:t>
            </w:r>
          </w:p>
        </w:tc>
        <w:tc>
          <w:tcPr>
            <w:tcW w:w="1464" w:type="dxa"/>
            <w:tcBorders>
              <w:top w:val="single" w:sz="8" w:space="0" w:color="000000"/>
              <w:bottom w:val="double" w:sz="4" w:space="0" w:color="000000"/>
            </w:tcBorders>
          </w:tcPr>
          <w:p w14:paraId="57D5CDCF" w14:textId="77777777" w:rsidR="00263018" w:rsidRPr="009615E3" w:rsidRDefault="00170BA5">
            <w:pPr>
              <w:pStyle w:val="TableParagraph"/>
              <w:spacing w:line="222" w:lineRule="exact"/>
              <w:rPr>
                <w:sz w:val="24"/>
                <w:szCs w:val="24"/>
              </w:rPr>
            </w:pPr>
            <w:r w:rsidRPr="009615E3">
              <w:rPr>
                <w:spacing w:val="-2"/>
                <w:sz w:val="24"/>
                <w:szCs w:val="24"/>
              </w:rPr>
              <w:t>наставници</w:t>
            </w:r>
          </w:p>
        </w:tc>
        <w:tc>
          <w:tcPr>
            <w:tcW w:w="1695" w:type="dxa"/>
            <w:tcBorders>
              <w:top w:val="single" w:sz="8" w:space="0" w:color="000000"/>
              <w:bottom w:val="double" w:sz="4" w:space="0" w:color="000000"/>
            </w:tcBorders>
          </w:tcPr>
          <w:p w14:paraId="40456C92" w14:textId="77777777" w:rsidR="00263018" w:rsidRPr="009615E3" w:rsidRDefault="00170BA5">
            <w:pPr>
              <w:pStyle w:val="TableParagraph"/>
              <w:ind w:right="420"/>
              <w:rPr>
                <w:sz w:val="24"/>
                <w:szCs w:val="24"/>
              </w:rPr>
            </w:pPr>
            <w:r w:rsidRPr="009615E3">
              <w:rPr>
                <w:sz w:val="24"/>
                <w:szCs w:val="24"/>
              </w:rPr>
              <w:t>Записници</w:t>
            </w:r>
            <w:r w:rsidRPr="009615E3">
              <w:rPr>
                <w:spacing w:val="-13"/>
                <w:sz w:val="24"/>
                <w:szCs w:val="24"/>
              </w:rPr>
              <w:t xml:space="preserve"> </w:t>
            </w:r>
            <w:r w:rsidRPr="009615E3">
              <w:rPr>
                <w:sz w:val="24"/>
                <w:szCs w:val="24"/>
              </w:rPr>
              <w:t xml:space="preserve">са </w:t>
            </w:r>
            <w:r w:rsidRPr="009615E3">
              <w:rPr>
                <w:spacing w:val="-6"/>
                <w:sz w:val="24"/>
                <w:szCs w:val="24"/>
              </w:rPr>
              <w:t>НВ</w:t>
            </w:r>
          </w:p>
        </w:tc>
      </w:tr>
      <w:tr w:rsidR="00263018" w:rsidRPr="009615E3" w14:paraId="6C8E087D" w14:textId="77777777">
        <w:trPr>
          <w:trHeight w:val="1610"/>
        </w:trPr>
        <w:tc>
          <w:tcPr>
            <w:tcW w:w="1911" w:type="dxa"/>
            <w:tcBorders>
              <w:top w:val="double" w:sz="4" w:space="0" w:color="000000"/>
            </w:tcBorders>
          </w:tcPr>
          <w:p w14:paraId="671964C4" w14:textId="77777777" w:rsidR="00263018" w:rsidRPr="00660473" w:rsidRDefault="00170BA5">
            <w:pPr>
              <w:pStyle w:val="TableParagraph"/>
              <w:spacing w:line="227" w:lineRule="exact"/>
              <w:rPr>
                <w:b/>
                <w:bCs/>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689" w:type="dxa"/>
            <w:tcBorders>
              <w:top w:val="double" w:sz="4" w:space="0" w:color="000000"/>
            </w:tcBorders>
          </w:tcPr>
          <w:p w14:paraId="543B9B5A" w14:textId="77777777" w:rsidR="00263018" w:rsidRPr="009615E3" w:rsidRDefault="00170BA5">
            <w:pPr>
              <w:pStyle w:val="TableParagraph"/>
              <w:ind w:right="157" w:firstLine="52"/>
              <w:rPr>
                <w:sz w:val="24"/>
                <w:szCs w:val="24"/>
              </w:rPr>
            </w:pPr>
            <w:r w:rsidRPr="009615E3">
              <w:rPr>
                <w:sz w:val="24"/>
                <w:szCs w:val="24"/>
              </w:rPr>
              <w:t>Праћење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вредновање ИОП 1, 2, 3 и мера </w:t>
            </w:r>
            <w:r w:rsidRPr="009615E3">
              <w:rPr>
                <w:spacing w:val="-2"/>
                <w:sz w:val="24"/>
                <w:szCs w:val="24"/>
              </w:rPr>
              <w:t>индивидуализације.</w:t>
            </w:r>
          </w:p>
        </w:tc>
        <w:tc>
          <w:tcPr>
            <w:tcW w:w="1537" w:type="dxa"/>
            <w:tcBorders>
              <w:top w:val="double" w:sz="4" w:space="0" w:color="000000"/>
            </w:tcBorders>
          </w:tcPr>
          <w:p w14:paraId="0DC3B7F8" w14:textId="77777777" w:rsidR="00263018" w:rsidRPr="009615E3" w:rsidRDefault="00170BA5">
            <w:pPr>
              <w:pStyle w:val="TableParagraph"/>
              <w:ind w:right="200"/>
              <w:rPr>
                <w:sz w:val="24"/>
                <w:szCs w:val="24"/>
              </w:rPr>
            </w:pPr>
            <w:r w:rsidRPr="009615E3">
              <w:rPr>
                <w:spacing w:val="-2"/>
                <w:sz w:val="24"/>
                <w:szCs w:val="24"/>
              </w:rPr>
              <w:t xml:space="preserve">Посете часовима, саветодавни </w:t>
            </w:r>
            <w:r w:rsidRPr="009615E3">
              <w:rPr>
                <w:sz w:val="24"/>
                <w:szCs w:val="24"/>
              </w:rPr>
              <w:t>рад, тимски</w:t>
            </w:r>
          </w:p>
          <w:p w14:paraId="28756AA1" w14:textId="77777777" w:rsidR="00263018" w:rsidRPr="009615E3" w:rsidRDefault="00170BA5">
            <w:pPr>
              <w:pStyle w:val="TableParagraph"/>
              <w:spacing w:line="230" w:lineRule="atLeast"/>
              <w:ind w:right="92"/>
              <w:jc w:val="both"/>
              <w:rPr>
                <w:sz w:val="24"/>
                <w:szCs w:val="24"/>
              </w:rPr>
            </w:pPr>
            <w:r w:rsidRPr="009615E3">
              <w:rPr>
                <w:sz w:val="24"/>
                <w:szCs w:val="24"/>
              </w:rPr>
              <w:t>рад,</w:t>
            </w:r>
            <w:r w:rsidRPr="009615E3">
              <w:rPr>
                <w:spacing w:val="-13"/>
                <w:sz w:val="24"/>
                <w:szCs w:val="24"/>
              </w:rPr>
              <w:t xml:space="preserve"> </w:t>
            </w:r>
            <w:r w:rsidRPr="009615E3">
              <w:rPr>
                <w:sz w:val="24"/>
                <w:szCs w:val="24"/>
              </w:rPr>
              <w:t>сарадња</w:t>
            </w:r>
            <w:r w:rsidRPr="009615E3">
              <w:rPr>
                <w:spacing w:val="-12"/>
                <w:sz w:val="24"/>
                <w:szCs w:val="24"/>
              </w:rPr>
              <w:t xml:space="preserve"> </w:t>
            </w:r>
            <w:r w:rsidRPr="009615E3">
              <w:rPr>
                <w:sz w:val="24"/>
                <w:szCs w:val="24"/>
              </w:rPr>
              <w:t>са СТИО</w:t>
            </w:r>
            <w:r w:rsidRPr="009615E3">
              <w:rPr>
                <w:spacing w:val="-10"/>
                <w:sz w:val="24"/>
                <w:szCs w:val="24"/>
              </w:rPr>
              <w:t xml:space="preserve"> </w:t>
            </w:r>
            <w:r w:rsidRPr="009615E3">
              <w:rPr>
                <w:sz w:val="24"/>
                <w:szCs w:val="24"/>
              </w:rPr>
              <w:t>и</w:t>
            </w:r>
            <w:r w:rsidRPr="009615E3">
              <w:rPr>
                <w:spacing w:val="-6"/>
                <w:sz w:val="24"/>
                <w:szCs w:val="24"/>
              </w:rPr>
              <w:t xml:space="preserve"> </w:t>
            </w:r>
            <w:r w:rsidRPr="009615E3">
              <w:rPr>
                <w:sz w:val="24"/>
                <w:szCs w:val="24"/>
              </w:rPr>
              <w:t xml:space="preserve">малим </w:t>
            </w:r>
            <w:r w:rsidRPr="009615E3">
              <w:rPr>
                <w:spacing w:val="-2"/>
                <w:sz w:val="24"/>
                <w:szCs w:val="24"/>
              </w:rPr>
              <w:t>тимовима</w:t>
            </w:r>
          </w:p>
        </w:tc>
        <w:tc>
          <w:tcPr>
            <w:tcW w:w="1464" w:type="dxa"/>
            <w:tcBorders>
              <w:top w:val="double" w:sz="4" w:space="0" w:color="000000"/>
            </w:tcBorders>
          </w:tcPr>
          <w:p w14:paraId="3B886B8B" w14:textId="77777777" w:rsidR="00263018" w:rsidRPr="009615E3" w:rsidRDefault="00170BA5">
            <w:pPr>
              <w:pStyle w:val="TableParagraph"/>
              <w:ind w:right="124"/>
              <w:rPr>
                <w:sz w:val="24"/>
                <w:szCs w:val="24"/>
              </w:rPr>
            </w:pPr>
            <w:r w:rsidRPr="009615E3">
              <w:rPr>
                <w:spacing w:val="-2"/>
                <w:sz w:val="24"/>
                <w:szCs w:val="24"/>
              </w:rPr>
              <w:t xml:space="preserve">наставници, </w:t>
            </w:r>
            <w:r w:rsidRPr="009615E3">
              <w:rPr>
                <w:spacing w:val="-4"/>
                <w:sz w:val="24"/>
                <w:szCs w:val="24"/>
              </w:rPr>
              <w:t>ОС,</w:t>
            </w:r>
          </w:p>
          <w:p w14:paraId="7B929127" w14:textId="77777777" w:rsidR="00263018" w:rsidRPr="009615E3" w:rsidRDefault="00170BA5">
            <w:pPr>
              <w:pStyle w:val="TableParagraph"/>
              <w:rPr>
                <w:sz w:val="24"/>
                <w:szCs w:val="24"/>
              </w:rPr>
            </w:pPr>
            <w:r w:rsidRPr="009615E3">
              <w:rPr>
                <w:spacing w:val="-2"/>
                <w:sz w:val="24"/>
                <w:szCs w:val="24"/>
              </w:rPr>
              <w:t>педагог, психолог, родитељи, ученици</w:t>
            </w:r>
          </w:p>
        </w:tc>
        <w:tc>
          <w:tcPr>
            <w:tcW w:w="1695" w:type="dxa"/>
            <w:tcBorders>
              <w:top w:val="double" w:sz="4" w:space="0" w:color="000000"/>
            </w:tcBorders>
          </w:tcPr>
          <w:p w14:paraId="40D78752" w14:textId="77777777" w:rsidR="00263018" w:rsidRPr="009615E3" w:rsidRDefault="00170BA5">
            <w:pPr>
              <w:pStyle w:val="TableParagraph"/>
              <w:ind w:right="159"/>
              <w:rPr>
                <w:sz w:val="24"/>
                <w:szCs w:val="24"/>
              </w:rPr>
            </w:pPr>
            <w:r w:rsidRPr="009615E3">
              <w:rPr>
                <w:sz w:val="24"/>
                <w:szCs w:val="24"/>
              </w:rPr>
              <w:t>Евиденција</w:t>
            </w:r>
            <w:r w:rsidRPr="009615E3">
              <w:rPr>
                <w:spacing w:val="-13"/>
                <w:sz w:val="24"/>
                <w:szCs w:val="24"/>
              </w:rPr>
              <w:t xml:space="preserve"> </w:t>
            </w:r>
            <w:r w:rsidRPr="009615E3">
              <w:rPr>
                <w:sz w:val="24"/>
                <w:szCs w:val="24"/>
              </w:rPr>
              <w:t xml:space="preserve">рада са ученицима, </w:t>
            </w:r>
            <w:r w:rsidRPr="009615E3">
              <w:rPr>
                <w:spacing w:val="-2"/>
                <w:sz w:val="24"/>
                <w:szCs w:val="24"/>
              </w:rPr>
              <w:t>записници</w:t>
            </w:r>
          </w:p>
          <w:p w14:paraId="276F1BE6" w14:textId="77777777" w:rsidR="00263018" w:rsidRPr="009615E3" w:rsidRDefault="00170BA5">
            <w:pPr>
              <w:pStyle w:val="TableParagraph"/>
              <w:rPr>
                <w:sz w:val="24"/>
                <w:szCs w:val="24"/>
              </w:rPr>
            </w:pPr>
            <w:r w:rsidRPr="009615E3">
              <w:rPr>
                <w:spacing w:val="-4"/>
                <w:sz w:val="24"/>
                <w:szCs w:val="24"/>
              </w:rPr>
              <w:t>СТИО</w:t>
            </w:r>
          </w:p>
        </w:tc>
      </w:tr>
    </w:tbl>
    <w:p w14:paraId="1FE89D9F" w14:textId="77777777" w:rsidR="00263018" w:rsidRDefault="00263018">
      <w:pPr>
        <w:pStyle w:val="BodyText"/>
        <w:spacing w:before="20"/>
        <w:rPr>
          <w:sz w:val="24"/>
          <w:szCs w:val="24"/>
          <w:lang w:val="sr-Cyrl-RS"/>
        </w:rPr>
      </w:pPr>
    </w:p>
    <w:p w14:paraId="75529D5A" w14:textId="77777777" w:rsidR="00660473" w:rsidRDefault="00660473">
      <w:pPr>
        <w:pStyle w:val="BodyText"/>
        <w:spacing w:before="20"/>
        <w:rPr>
          <w:sz w:val="24"/>
          <w:szCs w:val="24"/>
          <w:lang w:val="sr-Cyrl-RS"/>
        </w:rPr>
      </w:pPr>
    </w:p>
    <w:p w14:paraId="1D1A070D" w14:textId="77777777" w:rsidR="00660473" w:rsidRDefault="00660473">
      <w:pPr>
        <w:pStyle w:val="BodyText"/>
        <w:spacing w:before="20"/>
        <w:rPr>
          <w:sz w:val="24"/>
          <w:szCs w:val="24"/>
          <w:lang w:val="sr-Cyrl-RS"/>
        </w:rPr>
      </w:pPr>
    </w:p>
    <w:p w14:paraId="67996CB2" w14:textId="77777777" w:rsidR="00660473" w:rsidRDefault="00660473">
      <w:pPr>
        <w:pStyle w:val="BodyText"/>
        <w:spacing w:before="20"/>
        <w:rPr>
          <w:sz w:val="24"/>
          <w:szCs w:val="24"/>
          <w:lang w:val="sr-Cyrl-RS"/>
        </w:rPr>
      </w:pPr>
    </w:p>
    <w:p w14:paraId="08468CE2" w14:textId="77777777" w:rsidR="00660473" w:rsidRDefault="00660473">
      <w:pPr>
        <w:pStyle w:val="BodyText"/>
        <w:spacing w:before="20"/>
        <w:rPr>
          <w:sz w:val="24"/>
          <w:szCs w:val="24"/>
          <w:lang w:val="sr-Cyrl-RS"/>
        </w:rPr>
      </w:pPr>
    </w:p>
    <w:p w14:paraId="6B5F6EF0" w14:textId="77777777" w:rsidR="00660473" w:rsidRDefault="00660473">
      <w:pPr>
        <w:pStyle w:val="BodyText"/>
        <w:spacing w:before="20"/>
        <w:rPr>
          <w:sz w:val="24"/>
          <w:szCs w:val="24"/>
          <w:lang w:val="sr-Cyrl-RS"/>
        </w:rPr>
      </w:pPr>
    </w:p>
    <w:p w14:paraId="12DB7C4A" w14:textId="77777777" w:rsidR="00660473" w:rsidRDefault="00660473">
      <w:pPr>
        <w:pStyle w:val="BodyText"/>
        <w:spacing w:before="20"/>
        <w:rPr>
          <w:sz w:val="24"/>
          <w:szCs w:val="24"/>
          <w:lang w:val="sr-Cyrl-RS"/>
        </w:rPr>
      </w:pPr>
    </w:p>
    <w:p w14:paraId="56620730" w14:textId="77777777" w:rsidR="00660473" w:rsidRDefault="00660473">
      <w:pPr>
        <w:pStyle w:val="BodyText"/>
        <w:spacing w:before="20"/>
        <w:rPr>
          <w:sz w:val="24"/>
          <w:szCs w:val="24"/>
          <w:lang w:val="sr-Cyrl-RS"/>
        </w:rPr>
      </w:pPr>
    </w:p>
    <w:p w14:paraId="5A26254B" w14:textId="77777777" w:rsidR="00660473" w:rsidRPr="00660473" w:rsidRDefault="00660473">
      <w:pPr>
        <w:pStyle w:val="BodyText"/>
        <w:spacing w:before="20"/>
        <w:rPr>
          <w:sz w:val="24"/>
          <w:szCs w:val="24"/>
          <w:lang w:val="sr-Cyrl-RS"/>
        </w:rPr>
      </w:pPr>
    </w:p>
    <w:p w14:paraId="39F39A21" w14:textId="77777777" w:rsidR="00263018" w:rsidRPr="009615E3" w:rsidRDefault="00170BA5">
      <w:pPr>
        <w:pStyle w:val="ListParagraph"/>
        <w:numPr>
          <w:ilvl w:val="0"/>
          <w:numId w:val="13"/>
        </w:numPr>
        <w:tabs>
          <w:tab w:val="left" w:pos="1546"/>
        </w:tabs>
        <w:spacing w:before="1"/>
        <w:ind w:left="1546" w:hanging="206"/>
        <w:rPr>
          <w:sz w:val="24"/>
          <w:szCs w:val="24"/>
        </w:rPr>
      </w:pPr>
      <w:r w:rsidRPr="009615E3">
        <w:rPr>
          <w:sz w:val="24"/>
          <w:szCs w:val="24"/>
        </w:rPr>
        <w:lastRenderedPageBreak/>
        <w:t>ОБЛАСТ</w:t>
      </w:r>
      <w:r w:rsidRPr="009615E3">
        <w:rPr>
          <w:spacing w:val="-4"/>
          <w:sz w:val="24"/>
          <w:szCs w:val="24"/>
        </w:rPr>
        <w:t xml:space="preserve"> </w:t>
      </w:r>
      <w:r w:rsidRPr="009615E3">
        <w:rPr>
          <w:sz w:val="24"/>
          <w:szCs w:val="24"/>
        </w:rPr>
        <w:t>РАДА:</w:t>
      </w:r>
      <w:r w:rsidRPr="009615E3">
        <w:rPr>
          <w:spacing w:val="-8"/>
          <w:sz w:val="24"/>
          <w:szCs w:val="24"/>
        </w:rPr>
        <w:t xml:space="preserve"> </w:t>
      </w:r>
      <w:r w:rsidRPr="009615E3">
        <w:rPr>
          <w:sz w:val="24"/>
          <w:szCs w:val="24"/>
        </w:rPr>
        <w:t>РАД</w:t>
      </w:r>
      <w:r w:rsidRPr="009615E3">
        <w:rPr>
          <w:spacing w:val="-8"/>
          <w:sz w:val="24"/>
          <w:szCs w:val="24"/>
        </w:rPr>
        <w:t xml:space="preserve"> </w:t>
      </w:r>
      <w:r w:rsidRPr="009615E3">
        <w:rPr>
          <w:sz w:val="24"/>
          <w:szCs w:val="24"/>
        </w:rPr>
        <w:t>СА</w:t>
      </w:r>
      <w:r w:rsidRPr="009615E3">
        <w:rPr>
          <w:spacing w:val="-6"/>
          <w:sz w:val="24"/>
          <w:szCs w:val="24"/>
        </w:rPr>
        <w:t xml:space="preserve"> </w:t>
      </w:r>
      <w:r w:rsidRPr="009615E3">
        <w:rPr>
          <w:spacing w:val="-2"/>
          <w:sz w:val="24"/>
          <w:szCs w:val="24"/>
        </w:rPr>
        <w:t>НАСТАВНИЦИМА</w:t>
      </w:r>
    </w:p>
    <w:p w14:paraId="516CB4C3" w14:textId="77777777" w:rsidR="00263018" w:rsidRPr="009615E3" w:rsidRDefault="00263018">
      <w:pPr>
        <w:pStyle w:val="BodyText"/>
        <w:spacing w:before="9" w:after="1"/>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2219"/>
        <w:gridCol w:w="1523"/>
        <w:gridCol w:w="1465"/>
        <w:gridCol w:w="1826"/>
      </w:tblGrid>
      <w:tr w:rsidR="00263018" w:rsidRPr="009615E3" w14:paraId="5C02FF42" w14:textId="77777777" w:rsidTr="00660473">
        <w:trPr>
          <w:trHeight w:val="679"/>
        </w:trPr>
        <w:tc>
          <w:tcPr>
            <w:tcW w:w="2267" w:type="dxa"/>
            <w:tcBorders>
              <w:bottom w:val="double" w:sz="4" w:space="0" w:color="000000"/>
            </w:tcBorders>
            <w:shd w:val="clear" w:color="auto" w:fill="EAF1DD" w:themeFill="accent3" w:themeFillTint="33"/>
          </w:tcPr>
          <w:p w14:paraId="525F6F56" w14:textId="77777777" w:rsidR="00263018" w:rsidRPr="009615E3" w:rsidRDefault="00170BA5">
            <w:pPr>
              <w:pStyle w:val="TableParagraph"/>
              <w:spacing w:before="1"/>
              <w:rPr>
                <w:sz w:val="24"/>
                <w:szCs w:val="24"/>
              </w:rPr>
            </w:pPr>
            <w:r w:rsidRPr="009615E3">
              <w:rPr>
                <w:spacing w:val="-2"/>
                <w:sz w:val="24"/>
                <w:szCs w:val="24"/>
              </w:rPr>
              <w:t>ДИНАМИКА</w:t>
            </w:r>
          </w:p>
        </w:tc>
        <w:tc>
          <w:tcPr>
            <w:tcW w:w="2219" w:type="dxa"/>
            <w:tcBorders>
              <w:bottom w:val="double" w:sz="4" w:space="0" w:color="000000"/>
            </w:tcBorders>
            <w:shd w:val="clear" w:color="auto" w:fill="EAF1DD" w:themeFill="accent3" w:themeFillTint="33"/>
          </w:tcPr>
          <w:p w14:paraId="323F0F8F" w14:textId="77777777" w:rsidR="00263018" w:rsidRPr="009615E3" w:rsidRDefault="00170BA5">
            <w:pPr>
              <w:pStyle w:val="TableParagraph"/>
              <w:spacing w:before="1"/>
              <w:rPr>
                <w:sz w:val="24"/>
                <w:szCs w:val="24"/>
              </w:rPr>
            </w:pPr>
            <w:r w:rsidRPr="009615E3">
              <w:rPr>
                <w:sz w:val="24"/>
                <w:szCs w:val="24"/>
              </w:rPr>
              <w:t>САДРЖАЈ</w:t>
            </w:r>
            <w:r w:rsidRPr="009615E3">
              <w:rPr>
                <w:spacing w:val="-7"/>
                <w:sz w:val="24"/>
                <w:szCs w:val="24"/>
              </w:rPr>
              <w:t xml:space="preserve"> </w:t>
            </w:r>
            <w:r w:rsidRPr="009615E3">
              <w:rPr>
                <w:spacing w:val="-4"/>
                <w:sz w:val="24"/>
                <w:szCs w:val="24"/>
              </w:rPr>
              <w:t>РАДА</w:t>
            </w:r>
          </w:p>
        </w:tc>
        <w:tc>
          <w:tcPr>
            <w:tcW w:w="1523" w:type="dxa"/>
            <w:tcBorders>
              <w:bottom w:val="double" w:sz="4" w:space="0" w:color="000000"/>
            </w:tcBorders>
            <w:shd w:val="clear" w:color="auto" w:fill="EAF1DD" w:themeFill="accent3" w:themeFillTint="33"/>
          </w:tcPr>
          <w:p w14:paraId="3844A835" w14:textId="77777777" w:rsidR="00263018" w:rsidRPr="009615E3" w:rsidRDefault="00170BA5">
            <w:pPr>
              <w:pStyle w:val="TableParagraph"/>
              <w:spacing w:line="230" w:lineRule="atLeast"/>
              <w:ind w:left="109" w:right="377"/>
              <w:rPr>
                <w:sz w:val="24"/>
                <w:szCs w:val="24"/>
              </w:rPr>
            </w:pPr>
            <w:r w:rsidRPr="009615E3">
              <w:rPr>
                <w:sz w:val="24"/>
                <w:szCs w:val="24"/>
              </w:rPr>
              <w:t>МЕТОДЕ</w:t>
            </w:r>
            <w:r w:rsidRPr="009615E3">
              <w:rPr>
                <w:spacing w:val="-13"/>
                <w:sz w:val="24"/>
                <w:szCs w:val="24"/>
              </w:rPr>
              <w:t xml:space="preserve"> </w:t>
            </w:r>
            <w:r w:rsidRPr="009615E3">
              <w:rPr>
                <w:sz w:val="24"/>
                <w:szCs w:val="24"/>
              </w:rPr>
              <w:t xml:space="preserve">И </w:t>
            </w:r>
            <w:r w:rsidRPr="009615E3">
              <w:rPr>
                <w:spacing w:val="-2"/>
                <w:sz w:val="24"/>
                <w:szCs w:val="24"/>
              </w:rPr>
              <w:t xml:space="preserve">ТЕХНИКЕ </w:t>
            </w:r>
            <w:r w:rsidRPr="009615E3">
              <w:rPr>
                <w:spacing w:val="-4"/>
                <w:sz w:val="24"/>
                <w:szCs w:val="24"/>
              </w:rPr>
              <w:t>РАДА</w:t>
            </w:r>
          </w:p>
        </w:tc>
        <w:tc>
          <w:tcPr>
            <w:tcW w:w="1465" w:type="dxa"/>
            <w:tcBorders>
              <w:bottom w:val="double" w:sz="4" w:space="0" w:color="000000"/>
            </w:tcBorders>
            <w:shd w:val="clear" w:color="auto" w:fill="EAF1DD" w:themeFill="accent3" w:themeFillTint="33"/>
          </w:tcPr>
          <w:p w14:paraId="3CF5C921" w14:textId="77777777" w:rsidR="00263018" w:rsidRPr="009615E3" w:rsidRDefault="00170BA5">
            <w:pPr>
              <w:pStyle w:val="TableParagraph"/>
              <w:spacing w:before="1"/>
              <w:ind w:left="108"/>
              <w:rPr>
                <w:sz w:val="24"/>
                <w:szCs w:val="24"/>
              </w:rPr>
            </w:pPr>
            <w:r w:rsidRPr="009615E3">
              <w:rPr>
                <w:spacing w:val="-2"/>
                <w:sz w:val="24"/>
                <w:szCs w:val="24"/>
              </w:rPr>
              <w:t>САРАДНИЦИ</w:t>
            </w:r>
          </w:p>
        </w:tc>
        <w:tc>
          <w:tcPr>
            <w:tcW w:w="1826" w:type="dxa"/>
            <w:tcBorders>
              <w:bottom w:val="double" w:sz="4" w:space="0" w:color="000000"/>
            </w:tcBorders>
            <w:shd w:val="clear" w:color="auto" w:fill="EAF1DD" w:themeFill="accent3" w:themeFillTint="33"/>
          </w:tcPr>
          <w:p w14:paraId="3C31C297" w14:textId="77777777" w:rsidR="00263018" w:rsidRPr="009615E3" w:rsidRDefault="00170BA5">
            <w:pPr>
              <w:pStyle w:val="TableParagraph"/>
              <w:spacing w:before="1"/>
              <w:ind w:left="108"/>
              <w:rPr>
                <w:sz w:val="24"/>
                <w:szCs w:val="24"/>
              </w:rPr>
            </w:pPr>
            <w:r w:rsidRPr="009615E3">
              <w:rPr>
                <w:spacing w:val="-2"/>
                <w:sz w:val="24"/>
                <w:szCs w:val="24"/>
              </w:rPr>
              <w:t>ПРАЋЕЊЕ РЕАЛИЗАЦИЈЕ</w:t>
            </w:r>
          </w:p>
        </w:tc>
      </w:tr>
      <w:tr w:rsidR="00263018" w:rsidRPr="009615E3" w14:paraId="6635EFAD" w14:textId="77777777">
        <w:trPr>
          <w:trHeight w:val="666"/>
        </w:trPr>
        <w:tc>
          <w:tcPr>
            <w:tcW w:w="2267" w:type="dxa"/>
            <w:tcBorders>
              <w:top w:val="double" w:sz="4" w:space="0" w:color="000000"/>
            </w:tcBorders>
          </w:tcPr>
          <w:p w14:paraId="7A077019" w14:textId="77777777" w:rsidR="00263018" w:rsidRPr="00660473" w:rsidRDefault="00170BA5">
            <w:pPr>
              <w:pStyle w:val="TableParagraph"/>
              <w:spacing w:before="212"/>
              <w:rPr>
                <w:b/>
                <w:bCs/>
                <w:color w:val="31849B" w:themeColor="accent5" w:themeShade="BF"/>
                <w:sz w:val="24"/>
                <w:szCs w:val="24"/>
              </w:rPr>
            </w:pPr>
            <w:r w:rsidRPr="00660473">
              <w:rPr>
                <w:b/>
                <w:bCs/>
                <w:color w:val="31849B" w:themeColor="accent5" w:themeShade="BF"/>
                <w:spacing w:val="-2"/>
                <w:sz w:val="24"/>
                <w:szCs w:val="24"/>
              </w:rPr>
              <w:t>октобар</w:t>
            </w:r>
          </w:p>
        </w:tc>
        <w:tc>
          <w:tcPr>
            <w:tcW w:w="2219" w:type="dxa"/>
            <w:tcBorders>
              <w:top w:val="double" w:sz="4" w:space="0" w:color="000000"/>
              <w:bottom w:val="double" w:sz="4" w:space="0" w:color="000000"/>
            </w:tcBorders>
          </w:tcPr>
          <w:p w14:paraId="0A646938" w14:textId="77777777" w:rsidR="00263018" w:rsidRPr="009615E3" w:rsidRDefault="00170BA5">
            <w:pPr>
              <w:pStyle w:val="TableParagraph"/>
              <w:spacing w:line="235" w:lineRule="auto"/>
              <w:ind w:right="166"/>
              <w:rPr>
                <w:sz w:val="24"/>
                <w:szCs w:val="24"/>
              </w:rPr>
            </w:pPr>
            <w:r w:rsidRPr="009615E3">
              <w:rPr>
                <w:sz w:val="24"/>
                <w:szCs w:val="24"/>
              </w:rPr>
              <w:t>Обука</w:t>
            </w:r>
            <w:r w:rsidRPr="009615E3">
              <w:rPr>
                <w:spacing w:val="-10"/>
                <w:sz w:val="24"/>
                <w:szCs w:val="24"/>
              </w:rPr>
              <w:t xml:space="preserve"> </w:t>
            </w:r>
            <w:r w:rsidRPr="009615E3">
              <w:rPr>
                <w:sz w:val="24"/>
                <w:szCs w:val="24"/>
              </w:rPr>
              <w:t>за</w:t>
            </w:r>
            <w:r w:rsidRPr="009615E3">
              <w:rPr>
                <w:spacing w:val="-12"/>
                <w:sz w:val="24"/>
                <w:szCs w:val="24"/>
              </w:rPr>
              <w:t xml:space="preserve"> </w:t>
            </w:r>
            <w:r w:rsidRPr="009615E3">
              <w:rPr>
                <w:sz w:val="24"/>
                <w:szCs w:val="24"/>
              </w:rPr>
              <w:t>израду</w:t>
            </w:r>
            <w:r w:rsidRPr="009615E3">
              <w:rPr>
                <w:spacing w:val="-13"/>
                <w:sz w:val="24"/>
                <w:szCs w:val="24"/>
              </w:rPr>
              <w:t xml:space="preserve"> </w:t>
            </w:r>
            <w:r w:rsidRPr="009615E3">
              <w:rPr>
                <w:sz w:val="24"/>
                <w:szCs w:val="24"/>
              </w:rPr>
              <w:t>ИОП- а-интерно стручно</w:t>
            </w:r>
          </w:p>
          <w:p w14:paraId="49253FD1" w14:textId="77777777" w:rsidR="00263018" w:rsidRPr="009615E3" w:rsidRDefault="00170BA5">
            <w:pPr>
              <w:pStyle w:val="TableParagraph"/>
              <w:spacing w:line="205" w:lineRule="exact"/>
              <w:rPr>
                <w:sz w:val="24"/>
                <w:szCs w:val="24"/>
              </w:rPr>
            </w:pPr>
            <w:r w:rsidRPr="009615E3">
              <w:rPr>
                <w:spacing w:val="-2"/>
                <w:sz w:val="24"/>
                <w:szCs w:val="24"/>
              </w:rPr>
              <w:t>усавршавање</w:t>
            </w:r>
          </w:p>
        </w:tc>
        <w:tc>
          <w:tcPr>
            <w:tcW w:w="1523" w:type="dxa"/>
            <w:tcBorders>
              <w:top w:val="double" w:sz="4" w:space="0" w:color="000000"/>
              <w:bottom w:val="double" w:sz="4" w:space="0" w:color="000000"/>
            </w:tcBorders>
          </w:tcPr>
          <w:p w14:paraId="350E10CA" w14:textId="77777777" w:rsidR="00263018" w:rsidRPr="009615E3" w:rsidRDefault="00170BA5">
            <w:pPr>
              <w:pStyle w:val="TableParagraph"/>
              <w:spacing w:line="235" w:lineRule="auto"/>
              <w:ind w:left="109" w:right="377"/>
              <w:rPr>
                <w:sz w:val="24"/>
                <w:szCs w:val="24"/>
              </w:rPr>
            </w:pPr>
            <w:r w:rsidRPr="009615E3">
              <w:rPr>
                <w:spacing w:val="-2"/>
                <w:sz w:val="24"/>
                <w:szCs w:val="24"/>
              </w:rPr>
              <w:t>Излагање, дискусија</w:t>
            </w:r>
          </w:p>
        </w:tc>
        <w:tc>
          <w:tcPr>
            <w:tcW w:w="1465" w:type="dxa"/>
            <w:tcBorders>
              <w:top w:val="double" w:sz="4" w:space="0" w:color="000000"/>
              <w:bottom w:val="double" w:sz="4" w:space="0" w:color="000000"/>
            </w:tcBorders>
          </w:tcPr>
          <w:p w14:paraId="77A6E361" w14:textId="77777777" w:rsidR="00263018" w:rsidRPr="009615E3" w:rsidRDefault="00170BA5">
            <w:pPr>
              <w:pStyle w:val="TableParagraph"/>
              <w:spacing w:line="235" w:lineRule="auto"/>
              <w:ind w:left="108" w:right="643"/>
              <w:rPr>
                <w:sz w:val="24"/>
                <w:szCs w:val="24"/>
              </w:rPr>
            </w:pPr>
            <w:r w:rsidRPr="009615E3">
              <w:rPr>
                <w:spacing w:val="-2"/>
                <w:sz w:val="24"/>
                <w:szCs w:val="24"/>
              </w:rPr>
              <w:t xml:space="preserve">чланови </w:t>
            </w:r>
            <w:r w:rsidRPr="009615E3">
              <w:rPr>
                <w:spacing w:val="-4"/>
                <w:sz w:val="24"/>
                <w:szCs w:val="24"/>
              </w:rPr>
              <w:t>СТИО</w:t>
            </w:r>
          </w:p>
        </w:tc>
        <w:tc>
          <w:tcPr>
            <w:tcW w:w="1826" w:type="dxa"/>
            <w:tcBorders>
              <w:top w:val="double" w:sz="4" w:space="0" w:color="000000"/>
              <w:bottom w:val="double" w:sz="4" w:space="0" w:color="000000"/>
            </w:tcBorders>
          </w:tcPr>
          <w:p w14:paraId="586E03D0" w14:textId="77777777" w:rsidR="00263018" w:rsidRPr="009615E3" w:rsidRDefault="00170BA5">
            <w:pPr>
              <w:pStyle w:val="TableParagraph"/>
              <w:spacing w:line="235" w:lineRule="auto"/>
              <w:ind w:left="108"/>
              <w:rPr>
                <w:sz w:val="24"/>
                <w:szCs w:val="24"/>
              </w:rPr>
            </w:pPr>
            <w:r w:rsidRPr="009615E3">
              <w:rPr>
                <w:spacing w:val="-2"/>
                <w:sz w:val="24"/>
                <w:szCs w:val="24"/>
              </w:rPr>
              <w:t>Продукти, евалуација</w:t>
            </w:r>
          </w:p>
          <w:p w14:paraId="0F951AE8" w14:textId="77777777" w:rsidR="00263018" w:rsidRPr="009615E3" w:rsidRDefault="00170BA5">
            <w:pPr>
              <w:pStyle w:val="TableParagraph"/>
              <w:spacing w:line="205" w:lineRule="exact"/>
              <w:ind w:left="108"/>
              <w:rPr>
                <w:sz w:val="24"/>
                <w:szCs w:val="24"/>
              </w:rPr>
            </w:pPr>
            <w:r w:rsidRPr="009615E3">
              <w:rPr>
                <w:spacing w:val="-2"/>
                <w:sz w:val="24"/>
                <w:szCs w:val="24"/>
              </w:rPr>
              <w:t>семинара</w:t>
            </w:r>
          </w:p>
        </w:tc>
      </w:tr>
      <w:tr w:rsidR="00263018" w:rsidRPr="009615E3" w14:paraId="7A4B6188" w14:textId="77777777">
        <w:trPr>
          <w:trHeight w:val="445"/>
        </w:trPr>
        <w:tc>
          <w:tcPr>
            <w:tcW w:w="2267" w:type="dxa"/>
          </w:tcPr>
          <w:p w14:paraId="3E389EEF" w14:textId="77777777" w:rsidR="00263018" w:rsidRPr="00660473" w:rsidRDefault="00170BA5">
            <w:pPr>
              <w:pStyle w:val="TableParagraph"/>
              <w:spacing w:before="221" w:line="205" w:lineRule="exact"/>
              <w:rPr>
                <w:b/>
                <w:bCs/>
                <w:color w:val="31849B" w:themeColor="accent5" w:themeShade="BF"/>
                <w:sz w:val="24"/>
                <w:szCs w:val="24"/>
              </w:rPr>
            </w:pPr>
            <w:r w:rsidRPr="00660473">
              <w:rPr>
                <w:b/>
                <w:bCs/>
                <w:color w:val="31849B" w:themeColor="accent5" w:themeShade="BF"/>
                <w:spacing w:val="-2"/>
                <w:sz w:val="24"/>
                <w:szCs w:val="24"/>
              </w:rPr>
              <w:t>новембар</w:t>
            </w:r>
          </w:p>
        </w:tc>
        <w:tc>
          <w:tcPr>
            <w:tcW w:w="2219" w:type="dxa"/>
            <w:tcBorders>
              <w:top w:val="double" w:sz="4" w:space="0" w:color="000000"/>
              <w:bottom w:val="double" w:sz="4" w:space="0" w:color="000000"/>
            </w:tcBorders>
          </w:tcPr>
          <w:p w14:paraId="1D35FD8F" w14:textId="77777777" w:rsidR="00263018" w:rsidRPr="009615E3" w:rsidRDefault="00170BA5">
            <w:pPr>
              <w:pStyle w:val="TableParagraph"/>
              <w:spacing w:line="220" w:lineRule="exact"/>
              <w:rPr>
                <w:sz w:val="24"/>
                <w:szCs w:val="24"/>
              </w:rPr>
            </w:pPr>
            <w:r w:rsidRPr="009615E3">
              <w:rPr>
                <w:sz w:val="24"/>
                <w:szCs w:val="24"/>
              </w:rPr>
              <w:t>Тимска</w:t>
            </w:r>
            <w:r w:rsidRPr="009615E3">
              <w:rPr>
                <w:spacing w:val="-8"/>
                <w:sz w:val="24"/>
                <w:szCs w:val="24"/>
              </w:rPr>
              <w:t xml:space="preserve"> </w:t>
            </w:r>
            <w:r w:rsidRPr="009615E3">
              <w:rPr>
                <w:spacing w:val="-2"/>
                <w:sz w:val="24"/>
                <w:szCs w:val="24"/>
              </w:rPr>
              <w:t>настава</w:t>
            </w:r>
          </w:p>
        </w:tc>
        <w:tc>
          <w:tcPr>
            <w:tcW w:w="1523" w:type="dxa"/>
            <w:tcBorders>
              <w:top w:val="double" w:sz="4" w:space="0" w:color="000000"/>
              <w:bottom w:val="double" w:sz="4" w:space="0" w:color="000000"/>
            </w:tcBorders>
          </w:tcPr>
          <w:p w14:paraId="3B4D1C69" w14:textId="77777777" w:rsidR="00263018" w:rsidRPr="009615E3" w:rsidRDefault="00170BA5">
            <w:pPr>
              <w:pStyle w:val="TableParagraph"/>
              <w:spacing w:line="220" w:lineRule="exact"/>
              <w:ind w:left="109"/>
              <w:rPr>
                <w:sz w:val="24"/>
                <w:szCs w:val="24"/>
              </w:rPr>
            </w:pPr>
            <w:r w:rsidRPr="009615E3">
              <w:rPr>
                <w:spacing w:val="-2"/>
                <w:sz w:val="24"/>
                <w:szCs w:val="24"/>
              </w:rPr>
              <w:t>Излагање,</w:t>
            </w:r>
          </w:p>
          <w:p w14:paraId="1847AA3C" w14:textId="77777777" w:rsidR="00263018" w:rsidRPr="009615E3" w:rsidRDefault="00170BA5">
            <w:pPr>
              <w:pStyle w:val="TableParagraph"/>
              <w:spacing w:before="1" w:line="205" w:lineRule="exact"/>
              <w:ind w:left="109"/>
              <w:rPr>
                <w:sz w:val="24"/>
                <w:szCs w:val="24"/>
              </w:rPr>
            </w:pPr>
            <w:r w:rsidRPr="009615E3">
              <w:rPr>
                <w:spacing w:val="-2"/>
                <w:sz w:val="24"/>
                <w:szCs w:val="24"/>
              </w:rPr>
              <w:t>дискусија</w:t>
            </w:r>
          </w:p>
        </w:tc>
        <w:tc>
          <w:tcPr>
            <w:tcW w:w="1465" w:type="dxa"/>
            <w:tcBorders>
              <w:top w:val="double" w:sz="4" w:space="0" w:color="000000"/>
              <w:bottom w:val="double" w:sz="4" w:space="0" w:color="000000"/>
            </w:tcBorders>
          </w:tcPr>
          <w:p w14:paraId="105A7B38" w14:textId="77777777" w:rsidR="00263018" w:rsidRPr="009615E3" w:rsidRDefault="00170BA5">
            <w:pPr>
              <w:pStyle w:val="TableParagraph"/>
              <w:spacing w:line="220" w:lineRule="exact"/>
              <w:ind w:left="108"/>
              <w:rPr>
                <w:sz w:val="24"/>
                <w:szCs w:val="24"/>
              </w:rPr>
            </w:pPr>
            <w:r w:rsidRPr="009615E3">
              <w:rPr>
                <w:spacing w:val="-2"/>
                <w:sz w:val="24"/>
                <w:szCs w:val="24"/>
              </w:rPr>
              <w:t>педагог</w:t>
            </w:r>
          </w:p>
        </w:tc>
        <w:tc>
          <w:tcPr>
            <w:tcW w:w="1826" w:type="dxa"/>
            <w:tcBorders>
              <w:top w:val="double" w:sz="4" w:space="0" w:color="000000"/>
              <w:bottom w:val="double" w:sz="4" w:space="0" w:color="000000"/>
            </w:tcBorders>
          </w:tcPr>
          <w:p w14:paraId="7A35C864" w14:textId="77777777" w:rsidR="00263018" w:rsidRPr="009615E3" w:rsidRDefault="00170BA5">
            <w:pPr>
              <w:pStyle w:val="TableParagraph"/>
              <w:spacing w:line="220" w:lineRule="exact"/>
              <w:ind w:left="108"/>
              <w:rPr>
                <w:sz w:val="24"/>
                <w:szCs w:val="24"/>
              </w:rPr>
            </w:pPr>
            <w:r w:rsidRPr="009615E3">
              <w:rPr>
                <w:sz w:val="24"/>
                <w:szCs w:val="24"/>
              </w:rPr>
              <w:t>ПП</w:t>
            </w:r>
            <w:r w:rsidRPr="009615E3">
              <w:rPr>
                <w:spacing w:val="-2"/>
                <w:sz w:val="24"/>
                <w:szCs w:val="24"/>
              </w:rPr>
              <w:t xml:space="preserve"> презентација,</w:t>
            </w:r>
          </w:p>
          <w:p w14:paraId="7C55953E" w14:textId="77777777" w:rsidR="00263018" w:rsidRPr="009615E3" w:rsidRDefault="00170BA5">
            <w:pPr>
              <w:pStyle w:val="TableParagraph"/>
              <w:spacing w:before="1" w:line="205" w:lineRule="exact"/>
              <w:ind w:left="108"/>
              <w:rPr>
                <w:sz w:val="24"/>
                <w:szCs w:val="24"/>
              </w:rPr>
            </w:pPr>
            <w:r w:rsidRPr="009615E3">
              <w:rPr>
                <w:sz w:val="24"/>
                <w:szCs w:val="24"/>
              </w:rPr>
              <w:t>записник</w:t>
            </w:r>
            <w:r w:rsidRPr="009615E3">
              <w:rPr>
                <w:spacing w:val="-10"/>
                <w:sz w:val="24"/>
                <w:szCs w:val="24"/>
              </w:rPr>
              <w:t xml:space="preserve"> </w:t>
            </w:r>
            <w:r w:rsidRPr="009615E3">
              <w:rPr>
                <w:sz w:val="24"/>
                <w:szCs w:val="24"/>
              </w:rPr>
              <w:t>са</w:t>
            </w:r>
            <w:r w:rsidRPr="009615E3">
              <w:rPr>
                <w:spacing w:val="2"/>
                <w:sz w:val="24"/>
                <w:szCs w:val="24"/>
              </w:rPr>
              <w:t xml:space="preserve"> </w:t>
            </w:r>
            <w:r w:rsidRPr="009615E3">
              <w:rPr>
                <w:spacing w:val="-5"/>
                <w:sz w:val="24"/>
                <w:szCs w:val="24"/>
              </w:rPr>
              <w:t>НВ</w:t>
            </w:r>
          </w:p>
        </w:tc>
      </w:tr>
      <w:tr w:rsidR="00263018" w:rsidRPr="009615E3" w14:paraId="5CE78676" w14:textId="77777777">
        <w:trPr>
          <w:trHeight w:val="214"/>
        </w:trPr>
        <w:tc>
          <w:tcPr>
            <w:tcW w:w="2267" w:type="dxa"/>
          </w:tcPr>
          <w:p w14:paraId="38E9A1E8" w14:textId="77777777" w:rsidR="00263018" w:rsidRPr="00660473" w:rsidRDefault="00170BA5">
            <w:pPr>
              <w:pStyle w:val="TableParagraph"/>
              <w:spacing w:line="195" w:lineRule="exact"/>
              <w:rPr>
                <w:b/>
                <w:bCs/>
                <w:color w:val="31849B" w:themeColor="accent5" w:themeShade="BF"/>
                <w:sz w:val="24"/>
                <w:szCs w:val="24"/>
              </w:rPr>
            </w:pPr>
            <w:r w:rsidRPr="00660473">
              <w:rPr>
                <w:b/>
                <w:bCs/>
                <w:color w:val="31849B" w:themeColor="accent5" w:themeShade="BF"/>
                <w:spacing w:val="-2"/>
                <w:sz w:val="24"/>
                <w:szCs w:val="24"/>
              </w:rPr>
              <w:t>децембар</w:t>
            </w:r>
          </w:p>
        </w:tc>
        <w:tc>
          <w:tcPr>
            <w:tcW w:w="2219" w:type="dxa"/>
            <w:tcBorders>
              <w:top w:val="double" w:sz="4" w:space="0" w:color="000000"/>
              <w:bottom w:val="double" w:sz="4" w:space="0" w:color="000000"/>
            </w:tcBorders>
          </w:tcPr>
          <w:p w14:paraId="75F512BA" w14:textId="77777777" w:rsidR="00263018" w:rsidRPr="009615E3" w:rsidRDefault="00170BA5">
            <w:pPr>
              <w:pStyle w:val="TableParagraph"/>
              <w:spacing w:line="195" w:lineRule="exact"/>
              <w:rPr>
                <w:sz w:val="24"/>
                <w:szCs w:val="24"/>
              </w:rPr>
            </w:pPr>
            <w:r w:rsidRPr="009615E3">
              <w:rPr>
                <w:sz w:val="24"/>
                <w:szCs w:val="24"/>
              </w:rPr>
              <w:t>Пројектна</w:t>
            </w:r>
            <w:r w:rsidRPr="009615E3">
              <w:rPr>
                <w:spacing w:val="-8"/>
                <w:sz w:val="24"/>
                <w:szCs w:val="24"/>
              </w:rPr>
              <w:t xml:space="preserve"> </w:t>
            </w:r>
            <w:r w:rsidRPr="009615E3">
              <w:rPr>
                <w:spacing w:val="-2"/>
                <w:sz w:val="24"/>
                <w:szCs w:val="24"/>
              </w:rPr>
              <w:t>настава</w:t>
            </w:r>
          </w:p>
        </w:tc>
        <w:tc>
          <w:tcPr>
            <w:tcW w:w="1523" w:type="dxa"/>
            <w:tcBorders>
              <w:top w:val="double" w:sz="4" w:space="0" w:color="000000"/>
              <w:bottom w:val="double" w:sz="4" w:space="0" w:color="000000"/>
            </w:tcBorders>
          </w:tcPr>
          <w:p w14:paraId="55DC546B" w14:textId="77777777" w:rsidR="00263018" w:rsidRPr="009615E3" w:rsidRDefault="00263018">
            <w:pPr>
              <w:pStyle w:val="TableParagraph"/>
              <w:ind w:left="0"/>
              <w:rPr>
                <w:sz w:val="24"/>
                <w:szCs w:val="24"/>
              </w:rPr>
            </w:pPr>
          </w:p>
        </w:tc>
        <w:tc>
          <w:tcPr>
            <w:tcW w:w="1465" w:type="dxa"/>
            <w:tcBorders>
              <w:top w:val="double" w:sz="4" w:space="0" w:color="000000"/>
              <w:bottom w:val="double" w:sz="4" w:space="0" w:color="000000"/>
            </w:tcBorders>
          </w:tcPr>
          <w:p w14:paraId="009F679D" w14:textId="77777777" w:rsidR="00263018" w:rsidRPr="009615E3" w:rsidRDefault="00170BA5">
            <w:pPr>
              <w:pStyle w:val="TableParagraph"/>
              <w:spacing w:line="195" w:lineRule="exact"/>
              <w:ind w:left="108"/>
              <w:rPr>
                <w:sz w:val="24"/>
                <w:szCs w:val="24"/>
              </w:rPr>
            </w:pPr>
            <w:r w:rsidRPr="009615E3">
              <w:rPr>
                <w:spacing w:val="-2"/>
                <w:sz w:val="24"/>
                <w:szCs w:val="24"/>
              </w:rPr>
              <w:t>педагог</w:t>
            </w:r>
          </w:p>
        </w:tc>
        <w:tc>
          <w:tcPr>
            <w:tcW w:w="1826" w:type="dxa"/>
            <w:tcBorders>
              <w:top w:val="double" w:sz="4" w:space="0" w:color="000000"/>
              <w:bottom w:val="double" w:sz="4" w:space="0" w:color="000000"/>
            </w:tcBorders>
          </w:tcPr>
          <w:p w14:paraId="7E56A43C" w14:textId="77777777" w:rsidR="00263018" w:rsidRPr="009615E3" w:rsidRDefault="00263018">
            <w:pPr>
              <w:pStyle w:val="TableParagraph"/>
              <w:ind w:left="0"/>
              <w:rPr>
                <w:sz w:val="24"/>
                <w:szCs w:val="24"/>
              </w:rPr>
            </w:pPr>
          </w:p>
        </w:tc>
      </w:tr>
      <w:tr w:rsidR="00263018" w:rsidRPr="009615E3" w14:paraId="4B790CA4" w14:textId="77777777">
        <w:trPr>
          <w:trHeight w:val="906"/>
        </w:trPr>
        <w:tc>
          <w:tcPr>
            <w:tcW w:w="2267" w:type="dxa"/>
          </w:tcPr>
          <w:p w14:paraId="391E3B34" w14:textId="77777777" w:rsidR="00263018" w:rsidRPr="00660473" w:rsidRDefault="00170BA5">
            <w:pPr>
              <w:pStyle w:val="TableParagraph"/>
              <w:rPr>
                <w:b/>
                <w:bCs/>
                <w:color w:val="31849B" w:themeColor="accent5" w:themeShade="BF"/>
                <w:sz w:val="24"/>
                <w:szCs w:val="24"/>
              </w:rPr>
            </w:pPr>
            <w:r w:rsidRPr="00660473">
              <w:rPr>
                <w:b/>
                <w:bCs/>
                <w:color w:val="31849B" w:themeColor="accent5" w:themeShade="BF"/>
                <w:sz w:val="24"/>
                <w:szCs w:val="24"/>
              </w:rPr>
              <w:t>децембар,</w:t>
            </w:r>
            <w:r w:rsidRPr="00660473">
              <w:rPr>
                <w:b/>
                <w:bCs/>
                <w:color w:val="31849B" w:themeColor="accent5" w:themeShade="BF"/>
                <w:spacing w:val="-13"/>
                <w:sz w:val="24"/>
                <w:szCs w:val="24"/>
              </w:rPr>
              <w:t xml:space="preserve"> </w:t>
            </w:r>
            <w:r w:rsidRPr="00660473">
              <w:rPr>
                <w:b/>
                <w:bCs/>
                <w:color w:val="31849B" w:themeColor="accent5" w:themeShade="BF"/>
                <w:sz w:val="24"/>
                <w:szCs w:val="24"/>
              </w:rPr>
              <w:t>јануар,</w:t>
            </w:r>
            <w:r w:rsidRPr="00660473">
              <w:rPr>
                <w:b/>
                <w:bCs/>
                <w:color w:val="31849B" w:themeColor="accent5" w:themeShade="BF"/>
                <w:spacing w:val="-12"/>
                <w:sz w:val="24"/>
                <w:szCs w:val="24"/>
              </w:rPr>
              <w:t xml:space="preserve"> </w:t>
            </w:r>
            <w:r w:rsidRPr="00660473">
              <w:rPr>
                <w:b/>
                <w:bCs/>
                <w:color w:val="31849B" w:themeColor="accent5" w:themeShade="BF"/>
                <w:sz w:val="24"/>
                <w:szCs w:val="24"/>
              </w:rPr>
              <w:t xml:space="preserve">јун, </w:t>
            </w:r>
            <w:r w:rsidRPr="00660473">
              <w:rPr>
                <w:b/>
                <w:bCs/>
                <w:color w:val="31849B" w:themeColor="accent5" w:themeShade="BF"/>
                <w:spacing w:val="-2"/>
                <w:sz w:val="24"/>
                <w:szCs w:val="24"/>
              </w:rPr>
              <w:t>август</w:t>
            </w:r>
          </w:p>
        </w:tc>
        <w:tc>
          <w:tcPr>
            <w:tcW w:w="2219" w:type="dxa"/>
            <w:tcBorders>
              <w:top w:val="double" w:sz="4" w:space="0" w:color="000000"/>
              <w:bottom w:val="single" w:sz="8" w:space="0" w:color="000000"/>
            </w:tcBorders>
          </w:tcPr>
          <w:p w14:paraId="57D207AA" w14:textId="77777777" w:rsidR="00263018" w:rsidRPr="009615E3" w:rsidRDefault="00170BA5">
            <w:pPr>
              <w:pStyle w:val="TableParagraph"/>
              <w:rPr>
                <w:sz w:val="24"/>
                <w:szCs w:val="24"/>
              </w:rPr>
            </w:pPr>
            <w:r w:rsidRPr="009615E3">
              <w:rPr>
                <w:sz w:val="24"/>
                <w:szCs w:val="24"/>
              </w:rPr>
              <w:t>Вођење</w:t>
            </w:r>
            <w:r w:rsidRPr="009615E3">
              <w:rPr>
                <w:spacing w:val="-13"/>
                <w:sz w:val="24"/>
                <w:szCs w:val="24"/>
              </w:rPr>
              <w:t xml:space="preserve"> </w:t>
            </w:r>
            <w:r w:rsidRPr="009615E3">
              <w:rPr>
                <w:sz w:val="24"/>
                <w:szCs w:val="24"/>
              </w:rPr>
              <w:t>школске</w:t>
            </w:r>
            <w:r w:rsidRPr="009615E3">
              <w:rPr>
                <w:spacing w:val="-12"/>
                <w:sz w:val="24"/>
                <w:szCs w:val="24"/>
              </w:rPr>
              <w:t xml:space="preserve"> </w:t>
            </w:r>
            <w:r w:rsidRPr="009615E3">
              <w:rPr>
                <w:sz w:val="24"/>
                <w:szCs w:val="24"/>
              </w:rPr>
              <w:t xml:space="preserve">и </w:t>
            </w:r>
            <w:r w:rsidRPr="009615E3">
              <w:rPr>
                <w:spacing w:val="-2"/>
                <w:sz w:val="24"/>
                <w:szCs w:val="24"/>
              </w:rPr>
              <w:t>педагошке</w:t>
            </w:r>
          </w:p>
          <w:p w14:paraId="2F7CF36E" w14:textId="77777777" w:rsidR="00263018" w:rsidRPr="009615E3" w:rsidRDefault="00170BA5">
            <w:pPr>
              <w:pStyle w:val="TableParagraph"/>
              <w:rPr>
                <w:sz w:val="24"/>
                <w:szCs w:val="24"/>
              </w:rPr>
            </w:pPr>
            <w:r w:rsidRPr="009615E3">
              <w:rPr>
                <w:spacing w:val="-2"/>
                <w:sz w:val="24"/>
                <w:szCs w:val="24"/>
              </w:rPr>
              <w:t>документације</w:t>
            </w:r>
          </w:p>
        </w:tc>
        <w:tc>
          <w:tcPr>
            <w:tcW w:w="1523" w:type="dxa"/>
            <w:tcBorders>
              <w:top w:val="double" w:sz="4" w:space="0" w:color="000000"/>
              <w:bottom w:val="single" w:sz="8" w:space="0" w:color="000000"/>
            </w:tcBorders>
          </w:tcPr>
          <w:p w14:paraId="6793814D" w14:textId="77777777" w:rsidR="00263018" w:rsidRPr="009615E3" w:rsidRDefault="00170BA5">
            <w:pPr>
              <w:pStyle w:val="TableParagraph"/>
              <w:spacing w:line="220" w:lineRule="exact"/>
              <w:ind w:left="109"/>
              <w:rPr>
                <w:sz w:val="24"/>
                <w:szCs w:val="24"/>
              </w:rPr>
            </w:pPr>
            <w:r w:rsidRPr="009615E3">
              <w:rPr>
                <w:spacing w:val="-2"/>
                <w:sz w:val="24"/>
                <w:szCs w:val="24"/>
              </w:rPr>
              <w:t>Анализа</w:t>
            </w:r>
          </w:p>
          <w:p w14:paraId="20D4459C" w14:textId="77777777" w:rsidR="00263018" w:rsidRPr="009615E3" w:rsidRDefault="00170BA5">
            <w:pPr>
              <w:pStyle w:val="TableParagraph"/>
              <w:spacing w:line="230" w:lineRule="atLeast"/>
              <w:ind w:left="109"/>
              <w:rPr>
                <w:sz w:val="24"/>
                <w:szCs w:val="24"/>
              </w:rPr>
            </w:pPr>
            <w:r w:rsidRPr="009615E3">
              <w:rPr>
                <w:spacing w:val="-2"/>
                <w:sz w:val="24"/>
                <w:szCs w:val="24"/>
              </w:rPr>
              <w:t xml:space="preserve">документације, </w:t>
            </w:r>
            <w:r w:rsidRPr="009615E3">
              <w:rPr>
                <w:sz w:val="24"/>
                <w:szCs w:val="24"/>
              </w:rPr>
              <w:t xml:space="preserve">предлози за </w:t>
            </w:r>
            <w:r w:rsidRPr="009615E3">
              <w:rPr>
                <w:spacing w:val="-2"/>
                <w:sz w:val="24"/>
                <w:szCs w:val="24"/>
              </w:rPr>
              <w:t>унапређење</w:t>
            </w:r>
          </w:p>
        </w:tc>
        <w:tc>
          <w:tcPr>
            <w:tcW w:w="1465" w:type="dxa"/>
            <w:tcBorders>
              <w:top w:val="double" w:sz="4" w:space="0" w:color="000000"/>
              <w:bottom w:val="single" w:sz="8" w:space="0" w:color="000000"/>
            </w:tcBorders>
          </w:tcPr>
          <w:p w14:paraId="0A7F34F6" w14:textId="77777777" w:rsidR="00263018" w:rsidRPr="009615E3" w:rsidRDefault="00170BA5">
            <w:pPr>
              <w:pStyle w:val="TableParagraph"/>
              <w:ind w:left="108"/>
              <w:rPr>
                <w:sz w:val="24"/>
                <w:szCs w:val="24"/>
              </w:rPr>
            </w:pPr>
            <w:r w:rsidRPr="009615E3">
              <w:rPr>
                <w:spacing w:val="-2"/>
                <w:sz w:val="24"/>
                <w:szCs w:val="24"/>
              </w:rPr>
              <w:t>директор, педагог, психолог</w:t>
            </w:r>
          </w:p>
        </w:tc>
        <w:tc>
          <w:tcPr>
            <w:tcW w:w="1826" w:type="dxa"/>
            <w:tcBorders>
              <w:top w:val="double" w:sz="4" w:space="0" w:color="000000"/>
              <w:bottom w:val="single" w:sz="8" w:space="0" w:color="000000"/>
            </w:tcBorders>
          </w:tcPr>
          <w:p w14:paraId="4D1F7930" w14:textId="77777777" w:rsidR="00263018" w:rsidRPr="009615E3" w:rsidRDefault="00170BA5">
            <w:pPr>
              <w:pStyle w:val="TableParagraph"/>
              <w:ind w:left="108" w:right="186"/>
              <w:rPr>
                <w:sz w:val="24"/>
                <w:szCs w:val="24"/>
              </w:rPr>
            </w:pPr>
            <w:r w:rsidRPr="009615E3">
              <w:rPr>
                <w:sz w:val="24"/>
                <w:szCs w:val="24"/>
              </w:rPr>
              <w:t>Извештај</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 xml:space="preserve">НВ, </w:t>
            </w:r>
            <w:r w:rsidRPr="009615E3">
              <w:rPr>
                <w:spacing w:val="-6"/>
                <w:sz w:val="24"/>
                <w:szCs w:val="24"/>
              </w:rPr>
              <w:t>ГИ</w:t>
            </w:r>
          </w:p>
        </w:tc>
      </w:tr>
      <w:tr w:rsidR="00263018" w:rsidRPr="009615E3" w14:paraId="52CF3F47" w14:textId="77777777">
        <w:trPr>
          <w:trHeight w:val="1130"/>
        </w:trPr>
        <w:tc>
          <w:tcPr>
            <w:tcW w:w="2267" w:type="dxa"/>
          </w:tcPr>
          <w:p w14:paraId="7DE6C01F" w14:textId="77777777" w:rsidR="00263018" w:rsidRPr="00660473" w:rsidRDefault="00170BA5">
            <w:pPr>
              <w:pStyle w:val="TableParagraph"/>
              <w:spacing w:before="222"/>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single" w:sz="8" w:space="0" w:color="000000"/>
              <w:bottom w:val="double" w:sz="4" w:space="0" w:color="000000"/>
            </w:tcBorders>
          </w:tcPr>
          <w:p w14:paraId="18656F95" w14:textId="77777777" w:rsidR="00263018" w:rsidRPr="009615E3" w:rsidRDefault="00170BA5">
            <w:pPr>
              <w:pStyle w:val="TableParagraph"/>
              <w:ind w:right="114"/>
              <w:rPr>
                <w:sz w:val="24"/>
                <w:szCs w:val="24"/>
              </w:rPr>
            </w:pPr>
            <w:r w:rsidRPr="009615E3">
              <w:rPr>
                <w:sz w:val="24"/>
                <w:szCs w:val="24"/>
              </w:rPr>
              <w:t>Подршка</w:t>
            </w:r>
            <w:r w:rsidRPr="009615E3">
              <w:rPr>
                <w:spacing w:val="-11"/>
                <w:sz w:val="24"/>
                <w:szCs w:val="24"/>
              </w:rPr>
              <w:t xml:space="preserve"> </w:t>
            </w:r>
            <w:r w:rsidRPr="009615E3">
              <w:rPr>
                <w:sz w:val="24"/>
                <w:szCs w:val="24"/>
              </w:rPr>
              <w:t>у</w:t>
            </w:r>
            <w:r w:rsidRPr="009615E3">
              <w:rPr>
                <w:spacing w:val="-13"/>
                <w:sz w:val="24"/>
                <w:szCs w:val="24"/>
              </w:rPr>
              <w:t xml:space="preserve"> </w:t>
            </w:r>
            <w:r w:rsidRPr="009615E3">
              <w:rPr>
                <w:sz w:val="24"/>
                <w:szCs w:val="24"/>
              </w:rPr>
              <w:t>изради</w:t>
            </w:r>
            <w:r w:rsidRPr="009615E3">
              <w:rPr>
                <w:spacing w:val="-12"/>
                <w:sz w:val="24"/>
                <w:szCs w:val="24"/>
              </w:rPr>
              <w:t xml:space="preserve"> </w:t>
            </w:r>
            <w:r w:rsidRPr="009615E3">
              <w:rPr>
                <w:sz w:val="24"/>
                <w:szCs w:val="24"/>
              </w:rPr>
              <w:t xml:space="preserve">пед. профила ученика са тешкоћама и </w:t>
            </w:r>
            <w:r w:rsidRPr="009615E3">
              <w:rPr>
                <w:spacing w:val="-2"/>
                <w:sz w:val="24"/>
                <w:szCs w:val="24"/>
              </w:rPr>
              <w:t>даровитих.</w:t>
            </w:r>
          </w:p>
        </w:tc>
        <w:tc>
          <w:tcPr>
            <w:tcW w:w="1523" w:type="dxa"/>
            <w:tcBorders>
              <w:top w:val="single" w:sz="8" w:space="0" w:color="000000"/>
              <w:bottom w:val="double" w:sz="4" w:space="0" w:color="000000"/>
            </w:tcBorders>
          </w:tcPr>
          <w:p w14:paraId="06766699" w14:textId="77777777" w:rsidR="00263018" w:rsidRPr="009615E3" w:rsidRDefault="00170BA5">
            <w:pPr>
              <w:pStyle w:val="TableParagraph"/>
              <w:ind w:left="109"/>
              <w:rPr>
                <w:sz w:val="24"/>
                <w:szCs w:val="24"/>
              </w:rPr>
            </w:pPr>
            <w:r w:rsidRPr="009615E3">
              <w:rPr>
                <w:spacing w:val="-2"/>
                <w:sz w:val="24"/>
                <w:szCs w:val="24"/>
              </w:rPr>
              <w:t xml:space="preserve">Педагошко- инструктивни </w:t>
            </w:r>
            <w:r w:rsidRPr="009615E3">
              <w:rPr>
                <w:spacing w:val="-4"/>
                <w:sz w:val="24"/>
                <w:szCs w:val="24"/>
              </w:rPr>
              <w:t>рад</w:t>
            </w:r>
          </w:p>
        </w:tc>
        <w:tc>
          <w:tcPr>
            <w:tcW w:w="1465" w:type="dxa"/>
            <w:tcBorders>
              <w:top w:val="single" w:sz="8" w:space="0" w:color="000000"/>
              <w:bottom w:val="double" w:sz="4" w:space="0" w:color="000000"/>
            </w:tcBorders>
          </w:tcPr>
          <w:p w14:paraId="074AA94B" w14:textId="77777777" w:rsidR="00263018" w:rsidRPr="009615E3" w:rsidRDefault="00170BA5">
            <w:pPr>
              <w:pStyle w:val="TableParagraph"/>
              <w:ind w:left="108"/>
              <w:rPr>
                <w:sz w:val="24"/>
                <w:szCs w:val="24"/>
              </w:rPr>
            </w:pPr>
            <w:r w:rsidRPr="009615E3">
              <w:rPr>
                <w:sz w:val="24"/>
                <w:szCs w:val="24"/>
              </w:rPr>
              <w:t>педагог,</w:t>
            </w:r>
            <w:r w:rsidRPr="009615E3">
              <w:rPr>
                <w:spacing w:val="-13"/>
                <w:sz w:val="24"/>
                <w:szCs w:val="24"/>
              </w:rPr>
              <w:t xml:space="preserve"> </w:t>
            </w:r>
            <w:r w:rsidRPr="009615E3">
              <w:rPr>
                <w:sz w:val="24"/>
                <w:szCs w:val="24"/>
              </w:rPr>
              <w:t xml:space="preserve">ОС, </w:t>
            </w:r>
            <w:r w:rsidRPr="009615E3">
              <w:rPr>
                <w:spacing w:val="-2"/>
                <w:sz w:val="24"/>
                <w:szCs w:val="24"/>
              </w:rPr>
              <w:t>психолог, стручњаци</w:t>
            </w:r>
          </w:p>
          <w:p w14:paraId="564D4E14" w14:textId="77777777" w:rsidR="00263018" w:rsidRPr="009615E3" w:rsidRDefault="00170BA5">
            <w:pPr>
              <w:pStyle w:val="TableParagraph"/>
              <w:spacing w:line="230" w:lineRule="atLeast"/>
              <w:ind w:left="108" w:right="244"/>
              <w:rPr>
                <w:sz w:val="24"/>
                <w:szCs w:val="24"/>
              </w:rPr>
            </w:pPr>
            <w:r w:rsidRPr="009615E3">
              <w:rPr>
                <w:sz w:val="24"/>
                <w:szCs w:val="24"/>
              </w:rPr>
              <w:t>ван</w:t>
            </w:r>
            <w:r w:rsidRPr="009615E3">
              <w:rPr>
                <w:spacing w:val="-13"/>
                <w:sz w:val="24"/>
                <w:szCs w:val="24"/>
              </w:rPr>
              <w:t xml:space="preserve"> </w:t>
            </w:r>
            <w:r w:rsidRPr="009615E3">
              <w:rPr>
                <w:sz w:val="24"/>
                <w:szCs w:val="24"/>
              </w:rPr>
              <w:t>установе по потреби</w:t>
            </w:r>
          </w:p>
        </w:tc>
        <w:tc>
          <w:tcPr>
            <w:tcW w:w="1826" w:type="dxa"/>
            <w:tcBorders>
              <w:top w:val="single" w:sz="8" w:space="0" w:color="000000"/>
              <w:bottom w:val="double" w:sz="4" w:space="0" w:color="000000"/>
            </w:tcBorders>
          </w:tcPr>
          <w:p w14:paraId="6EB93911" w14:textId="77777777" w:rsidR="00263018" w:rsidRPr="009615E3" w:rsidRDefault="00170BA5">
            <w:pPr>
              <w:pStyle w:val="TableParagraph"/>
              <w:spacing w:line="221" w:lineRule="exact"/>
              <w:ind w:left="108"/>
              <w:rPr>
                <w:sz w:val="24"/>
                <w:szCs w:val="24"/>
              </w:rPr>
            </w:pPr>
            <w:r w:rsidRPr="009615E3">
              <w:rPr>
                <w:spacing w:val="-2"/>
                <w:sz w:val="24"/>
                <w:szCs w:val="24"/>
              </w:rPr>
              <w:t>Записници</w:t>
            </w:r>
          </w:p>
        </w:tc>
      </w:tr>
      <w:tr w:rsidR="00263018" w:rsidRPr="009615E3" w14:paraId="22BE58EE" w14:textId="77777777">
        <w:trPr>
          <w:trHeight w:val="1120"/>
        </w:trPr>
        <w:tc>
          <w:tcPr>
            <w:tcW w:w="2267" w:type="dxa"/>
          </w:tcPr>
          <w:p w14:paraId="73BB7B9A" w14:textId="77777777" w:rsidR="00263018" w:rsidRPr="00660473" w:rsidRDefault="00170BA5">
            <w:pPr>
              <w:pStyle w:val="TableParagraph"/>
              <w:spacing w:before="208"/>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single" w:sz="8" w:space="0" w:color="000000"/>
            </w:tcBorders>
          </w:tcPr>
          <w:p w14:paraId="7A81C9F6" w14:textId="77777777" w:rsidR="00263018" w:rsidRPr="009615E3" w:rsidRDefault="00170BA5">
            <w:pPr>
              <w:pStyle w:val="TableParagraph"/>
              <w:spacing w:line="208" w:lineRule="exact"/>
              <w:ind w:left="163"/>
              <w:rPr>
                <w:sz w:val="24"/>
                <w:szCs w:val="24"/>
              </w:rPr>
            </w:pPr>
            <w:r w:rsidRPr="009615E3">
              <w:rPr>
                <w:sz w:val="24"/>
                <w:szCs w:val="24"/>
              </w:rPr>
              <w:t>Подршка-</w:t>
            </w:r>
            <w:r w:rsidRPr="009615E3">
              <w:rPr>
                <w:spacing w:val="-9"/>
                <w:sz w:val="24"/>
                <w:szCs w:val="24"/>
              </w:rPr>
              <w:t xml:space="preserve"> </w:t>
            </w:r>
            <w:r w:rsidRPr="009615E3">
              <w:rPr>
                <w:spacing w:val="-2"/>
                <w:sz w:val="24"/>
                <w:szCs w:val="24"/>
              </w:rPr>
              <w:t>примена</w:t>
            </w:r>
          </w:p>
          <w:p w14:paraId="602DEEDB" w14:textId="77777777" w:rsidR="00263018" w:rsidRPr="009615E3" w:rsidRDefault="00170BA5">
            <w:pPr>
              <w:pStyle w:val="TableParagraph"/>
              <w:ind w:right="389"/>
              <w:rPr>
                <w:sz w:val="24"/>
                <w:szCs w:val="24"/>
              </w:rPr>
            </w:pPr>
            <w:r w:rsidRPr="009615E3">
              <w:rPr>
                <w:sz w:val="24"/>
                <w:szCs w:val="24"/>
              </w:rPr>
              <w:t>различитих</w:t>
            </w:r>
            <w:r w:rsidRPr="009615E3">
              <w:rPr>
                <w:spacing w:val="-13"/>
                <w:sz w:val="24"/>
                <w:szCs w:val="24"/>
              </w:rPr>
              <w:t xml:space="preserve"> </w:t>
            </w:r>
            <w:r w:rsidRPr="009615E3">
              <w:rPr>
                <w:sz w:val="24"/>
                <w:szCs w:val="24"/>
              </w:rPr>
              <w:t xml:space="preserve">техника </w:t>
            </w:r>
            <w:r w:rsidRPr="009615E3">
              <w:rPr>
                <w:spacing w:val="-2"/>
                <w:sz w:val="24"/>
                <w:szCs w:val="24"/>
              </w:rPr>
              <w:t>оцењивања</w:t>
            </w:r>
          </w:p>
        </w:tc>
        <w:tc>
          <w:tcPr>
            <w:tcW w:w="1523" w:type="dxa"/>
            <w:tcBorders>
              <w:top w:val="double" w:sz="4" w:space="0" w:color="000000"/>
              <w:bottom w:val="single" w:sz="8" w:space="0" w:color="000000"/>
            </w:tcBorders>
          </w:tcPr>
          <w:p w14:paraId="5D313793" w14:textId="77777777" w:rsidR="00263018" w:rsidRPr="009615E3" w:rsidRDefault="00170BA5">
            <w:pPr>
              <w:pStyle w:val="TableParagraph"/>
              <w:spacing w:line="208" w:lineRule="exact"/>
              <w:ind w:left="109"/>
              <w:rPr>
                <w:sz w:val="24"/>
                <w:szCs w:val="24"/>
              </w:rPr>
            </w:pPr>
            <w:r w:rsidRPr="009615E3">
              <w:rPr>
                <w:spacing w:val="-2"/>
                <w:sz w:val="24"/>
                <w:szCs w:val="24"/>
              </w:rPr>
              <w:t>Педагошко-</w:t>
            </w:r>
          </w:p>
          <w:p w14:paraId="442DF172" w14:textId="77777777" w:rsidR="00263018" w:rsidRPr="009615E3" w:rsidRDefault="00170BA5">
            <w:pPr>
              <w:pStyle w:val="TableParagraph"/>
              <w:ind w:left="109"/>
              <w:rPr>
                <w:sz w:val="24"/>
                <w:szCs w:val="24"/>
              </w:rPr>
            </w:pPr>
            <w:r w:rsidRPr="009615E3">
              <w:rPr>
                <w:spacing w:val="-2"/>
                <w:sz w:val="24"/>
                <w:szCs w:val="24"/>
              </w:rPr>
              <w:t xml:space="preserve">инструктивни </w:t>
            </w:r>
            <w:r w:rsidRPr="009615E3">
              <w:rPr>
                <w:spacing w:val="-4"/>
                <w:sz w:val="24"/>
                <w:szCs w:val="24"/>
              </w:rPr>
              <w:t>рад</w:t>
            </w:r>
          </w:p>
        </w:tc>
        <w:tc>
          <w:tcPr>
            <w:tcW w:w="1465" w:type="dxa"/>
            <w:tcBorders>
              <w:top w:val="double" w:sz="4" w:space="0" w:color="000000"/>
              <w:bottom w:val="single" w:sz="8" w:space="0" w:color="000000"/>
            </w:tcBorders>
          </w:tcPr>
          <w:p w14:paraId="31948399" w14:textId="77777777" w:rsidR="00263018" w:rsidRPr="009615E3" w:rsidRDefault="00170BA5">
            <w:pPr>
              <w:pStyle w:val="TableParagraph"/>
              <w:spacing w:line="208" w:lineRule="exact"/>
              <w:ind w:left="108"/>
              <w:rPr>
                <w:sz w:val="24"/>
                <w:szCs w:val="24"/>
              </w:rPr>
            </w:pPr>
            <w:r w:rsidRPr="009615E3">
              <w:rPr>
                <w:spacing w:val="-2"/>
                <w:sz w:val="24"/>
                <w:szCs w:val="24"/>
              </w:rPr>
              <w:t>педагог</w:t>
            </w:r>
          </w:p>
        </w:tc>
        <w:tc>
          <w:tcPr>
            <w:tcW w:w="1826" w:type="dxa"/>
            <w:tcBorders>
              <w:top w:val="double" w:sz="4" w:space="0" w:color="000000"/>
              <w:bottom w:val="single" w:sz="8" w:space="0" w:color="000000"/>
            </w:tcBorders>
          </w:tcPr>
          <w:p w14:paraId="29894E9D" w14:textId="77777777" w:rsidR="00263018" w:rsidRPr="009615E3" w:rsidRDefault="00170BA5">
            <w:pPr>
              <w:pStyle w:val="TableParagraph"/>
              <w:spacing w:line="208" w:lineRule="exact"/>
              <w:ind w:left="108"/>
              <w:rPr>
                <w:sz w:val="24"/>
                <w:szCs w:val="24"/>
              </w:rPr>
            </w:pPr>
            <w:r w:rsidRPr="009615E3">
              <w:rPr>
                <w:spacing w:val="-2"/>
                <w:sz w:val="24"/>
                <w:szCs w:val="24"/>
              </w:rPr>
              <w:t>Писмене</w:t>
            </w:r>
          </w:p>
          <w:p w14:paraId="1399A232" w14:textId="77777777" w:rsidR="00263018" w:rsidRPr="009615E3" w:rsidRDefault="00170BA5">
            <w:pPr>
              <w:pStyle w:val="TableParagraph"/>
              <w:ind w:left="108" w:right="325"/>
              <w:rPr>
                <w:sz w:val="24"/>
                <w:szCs w:val="24"/>
              </w:rPr>
            </w:pPr>
            <w:r w:rsidRPr="009615E3">
              <w:rPr>
                <w:spacing w:val="-2"/>
                <w:sz w:val="24"/>
                <w:szCs w:val="24"/>
              </w:rPr>
              <w:t xml:space="preserve">припреме наставника, </w:t>
            </w:r>
            <w:r w:rsidRPr="009615E3">
              <w:rPr>
                <w:sz w:val="24"/>
                <w:szCs w:val="24"/>
              </w:rPr>
              <w:t>евиденција</w:t>
            </w:r>
            <w:r w:rsidRPr="009615E3">
              <w:rPr>
                <w:spacing w:val="-13"/>
                <w:sz w:val="24"/>
                <w:szCs w:val="24"/>
              </w:rPr>
              <w:t xml:space="preserve"> </w:t>
            </w:r>
            <w:r w:rsidRPr="009615E3">
              <w:rPr>
                <w:sz w:val="24"/>
                <w:szCs w:val="24"/>
              </w:rPr>
              <w:t>рада</w:t>
            </w:r>
          </w:p>
          <w:p w14:paraId="07F024BF" w14:textId="77777777" w:rsidR="00263018" w:rsidRPr="009615E3" w:rsidRDefault="00170BA5">
            <w:pPr>
              <w:pStyle w:val="TableParagraph"/>
              <w:spacing w:before="2" w:line="200" w:lineRule="exact"/>
              <w:ind w:left="108"/>
              <w:rPr>
                <w:sz w:val="24"/>
                <w:szCs w:val="24"/>
              </w:rPr>
            </w:pPr>
            <w:r w:rsidRPr="009615E3">
              <w:rPr>
                <w:spacing w:val="-2"/>
                <w:sz w:val="24"/>
                <w:szCs w:val="24"/>
              </w:rPr>
              <w:t>педагога</w:t>
            </w:r>
          </w:p>
        </w:tc>
      </w:tr>
      <w:tr w:rsidR="00263018" w:rsidRPr="009615E3" w14:paraId="497C7C81" w14:textId="77777777">
        <w:trPr>
          <w:trHeight w:val="1138"/>
        </w:trPr>
        <w:tc>
          <w:tcPr>
            <w:tcW w:w="2267" w:type="dxa"/>
            <w:tcBorders>
              <w:bottom w:val="double" w:sz="4" w:space="0" w:color="000000"/>
            </w:tcBorders>
          </w:tcPr>
          <w:p w14:paraId="7B665602" w14:textId="77777777" w:rsidR="00263018" w:rsidRPr="00660473" w:rsidRDefault="00263018">
            <w:pPr>
              <w:pStyle w:val="TableParagraph"/>
              <w:ind w:left="0"/>
              <w:rPr>
                <w:b/>
                <w:bCs/>
                <w:color w:val="31849B" w:themeColor="accent5" w:themeShade="BF"/>
                <w:sz w:val="24"/>
                <w:szCs w:val="24"/>
              </w:rPr>
            </w:pPr>
          </w:p>
          <w:p w14:paraId="1FFE89BB" w14:textId="77777777" w:rsidR="00263018" w:rsidRPr="00660473" w:rsidRDefault="00170BA5">
            <w:pPr>
              <w:pStyle w:val="TableParagraph"/>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single" w:sz="8" w:space="0" w:color="000000"/>
              <w:bottom w:val="double" w:sz="4" w:space="0" w:color="000000"/>
            </w:tcBorders>
          </w:tcPr>
          <w:p w14:paraId="02F6A048" w14:textId="77777777" w:rsidR="00263018" w:rsidRPr="009615E3" w:rsidRDefault="00170BA5">
            <w:pPr>
              <w:pStyle w:val="TableParagraph"/>
              <w:rPr>
                <w:sz w:val="24"/>
                <w:szCs w:val="24"/>
              </w:rPr>
            </w:pPr>
            <w:r w:rsidRPr="009615E3">
              <w:rPr>
                <w:sz w:val="24"/>
                <w:szCs w:val="24"/>
              </w:rPr>
              <w:t>Подршка</w:t>
            </w:r>
            <w:r w:rsidRPr="009615E3">
              <w:rPr>
                <w:spacing w:val="-11"/>
                <w:sz w:val="24"/>
                <w:szCs w:val="24"/>
              </w:rPr>
              <w:t xml:space="preserve"> </w:t>
            </w:r>
            <w:r w:rsidRPr="009615E3">
              <w:rPr>
                <w:sz w:val="24"/>
                <w:szCs w:val="24"/>
              </w:rPr>
              <w:t>–</w:t>
            </w:r>
            <w:r w:rsidRPr="009615E3">
              <w:rPr>
                <w:spacing w:val="-12"/>
                <w:sz w:val="24"/>
                <w:szCs w:val="24"/>
              </w:rPr>
              <w:t xml:space="preserve"> </w:t>
            </w:r>
            <w:r w:rsidRPr="009615E3">
              <w:rPr>
                <w:sz w:val="24"/>
                <w:szCs w:val="24"/>
              </w:rPr>
              <w:t>прелазак</w:t>
            </w:r>
            <w:r w:rsidRPr="009615E3">
              <w:rPr>
                <w:spacing w:val="-13"/>
                <w:sz w:val="24"/>
                <w:szCs w:val="24"/>
              </w:rPr>
              <w:t xml:space="preserve"> </w:t>
            </w:r>
            <w:r w:rsidRPr="009615E3">
              <w:rPr>
                <w:sz w:val="24"/>
                <w:szCs w:val="24"/>
              </w:rPr>
              <w:t xml:space="preserve">са средњег на напредни </w:t>
            </w:r>
            <w:r w:rsidRPr="009615E3">
              <w:rPr>
                <w:spacing w:val="-4"/>
                <w:sz w:val="24"/>
                <w:szCs w:val="24"/>
              </w:rPr>
              <w:t>ниво</w:t>
            </w:r>
          </w:p>
        </w:tc>
        <w:tc>
          <w:tcPr>
            <w:tcW w:w="1523" w:type="dxa"/>
            <w:tcBorders>
              <w:top w:val="single" w:sz="8" w:space="0" w:color="000000"/>
              <w:bottom w:val="double" w:sz="4" w:space="0" w:color="000000"/>
            </w:tcBorders>
          </w:tcPr>
          <w:p w14:paraId="4A6F995C" w14:textId="77777777" w:rsidR="00263018" w:rsidRPr="009615E3" w:rsidRDefault="00170BA5">
            <w:pPr>
              <w:pStyle w:val="TableParagraph"/>
              <w:ind w:left="109"/>
              <w:rPr>
                <w:sz w:val="24"/>
                <w:szCs w:val="24"/>
              </w:rPr>
            </w:pPr>
            <w:r w:rsidRPr="009615E3">
              <w:rPr>
                <w:spacing w:val="-2"/>
                <w:sz w:val="24"/>
                <w:szCs w:val="24"/>
              </w:rPr>
              <w:t xml:space="preserve">Педагошко- инструктивни </w:t>
            </w:r>
            <w:r w:rsidRPr="009615E3">
              <w:rPr>
                <w:sz w:val="24"/>
                <w:szCs w:val="24"/>
              </w:rPr>
              <w:t xml:space="preserve">рад, посета </w:t>
            </w:r>
            <w:r w:rsidRPr="009615E3">
              <w:rPr>
                <w:spacing w:val="-2"/>
                <w:sz w:val="24"/>
                <w:szCs w:val="24"/>
              </w:rPr>
              <w:t>часовима</w:t>
            </w:r>
          </w:p>
        </w:tc>
        <w:tc>
          <w:tcPr>
            <w:tcW w:w="1465" w:type="dxa"/>
            <w:tcBorders>
              <w:top w:val="single" w:sz="8" w:space="0" w:color="000000"/>
              <w:bottom w:val="double" w:sz="4" w:space="0" w:color="000000"/>
            </w:tcBorders>
          </w:tcPr>
          <w:p w14:paraId="365B48E6" w14:textId="77777777" w:rsidR="00263018" w:rsidRPr="009615E3" w:rsidRDefault="00170BA5">
            <w:pPr>
              <w:pStyle w:val="TableParagraph"/>
              <w:ind w:left="108"/>
              <w:rPr>
                <w:sz w:val="24"/>
                <w:szCs w:val="24"/>
              </w:rPr>
            </w:pPr>
            <w:r w:rsidRPr="009615E3">
              <w:rPr>
                <w:spacing w:val="-2"/>
                <w:sz w:val="24"/>
                <w:szCs w:val="24"/>
              </w:rPr>
              <w:t>педагог</w:t>
            </w:r>
          </w:p>
        </w:tc>
        <w:tc>
          <w:tcPr>
            <w:tcW w:w="1826" w:type="dxa"/>
            <w:tcBorders>
              <w:top w:val="single" w:sz="8" w:space="0" w:color="000000"/>
              <w:bottom w:val="double" w:sz="4" w:space="0" w:color="000000"/>
            </w:tcBorders>
          </w:tcPr>
          <w:p w14:paraId="67086E4D" w14:textId="77777777" w:rsidR="00263018" w:rsidRPr="009615E3" w:rsidRDefault="00170BA5">
            <w:pPr>
              <w:pStyle w:val="TableParagraph"/>
              <w:spacing w:line="230" w:lineRule="exact"/>
              <w:ind w:left="108" w:right="325"/>
              <w:rPr>
                <w:sz w:val="24"/>
                <w:szCs w:val="24"/>
              </w:rPr>
            </w:pPr>
            <w:r w:rsidRPr="009615E3">
              <w:rPr>
                <w:spacing w:val="-2"/>
                <w:sz w:val="24"/>
                <w:szCs w:val="24"/>
              </w:rPr>
              <w:t xml:space="preserve">Писмене припреме наставника, </w:t>
            </w:r>
            <w:r w:rsidRPr="009615E3">
              <w:rPr>
                <w:sz w:val="24"/>
                <w:szCs w:val="24"/>
              </w:rPr>
              <w:t>евиденција</w:t>
            </w:r>
            <w:r w:rsidRPr="009615E3">
              <w:rPr>
                <w:spacing w:val="-13"/>
                <w:sz w:val="24"/>
                <w:szCs w:val="24"/>
              </w:rPr>
              <w:t xml:space="preserve"> </w:t>
            </w:r>
            <w:r w:rsidRPr="009615E3">
              <w:rPr>
                <w:sz w:val="24"/>
                <w:szCs w:val="24"/>
              </w:rPr>
              <w:t xml:space="preserve">рада </w:t>
            </w:r>
            <w:r w:rsidRPr="009615E3">
              <w:rPr>
                <w:spacing w:val="-2"/>
                <w:sz w:val="24"/>
                <w:szCs w:val="24"/>
              </w:rPr>
              <w:t>педагога</w:t>
            </w:r>
          </w:p>
        </w:tc>
      </w:tr>
      <w:tr w:rsidR="00263018" w:rsidRPr="009615E3" w14:paraId="0A5A5CA3" w14:textId="77777777">
        <w:trPr>
          <w:trHeight w:val="665"/>
        </w:trPr>
        <w:tc>
          <w:tcPr>
            <w:tcW w:w="2267" w:type="dxa"/>
            <w:tcBorders>
              <w:top w:val="double" w:sz="4" w:space="0" w:color="000000"/>
              <w:bottom w:val="double" w:sz="4" w:space="0" w:color="000000"/>
            </w:tcBorders>
          </w:tcPr>
          <w:p w14:paraId="47C1365B" w14:textId="77777777" w:rsidR="00263018" w:rsidRPr="00660473" w:rsidRDefault="00170BA5">
            <w:pPr>
              <w:pStyle w:val="TableParagraph"/>
              <w:spacing w:before="217"/>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double" w:sz="4" w:space="0" w:color="000000"/>
            </w:tcBorders>
          </w:tcPr>
          <w:p w14:paraId="5A4F2490" w14:textId="77777777" w:rsidR="00263018" w:rsidRPr="009615E3" w:rsidRDefault="00170BA5">
            <w:pPr>
              <w:pStyle w:val="TableParagraph"/>
              <w:spacing w:line="216" w:lineRule="exact"/>
              <w:rPr>
                <w:sz w:val="24"/>
                <w:szCs w:val="24"/>
              </w:rPr>
            </w:pPr>
            <w:r w:rsidRPr="009615E3">
              <w:rPr>
                <w:sz w:val="24"/>
                <w:szCs w:val="24"/>
              </w:rPr>
              <w:t>Сарадња</w:t>
            </w:r>
            <w:r w:rsidRPr="009615E3">
              <w:rPr>
                <w:spacing w:val="-8"/>
                <w:sz w:val="24"/>
                <w:szCs w:val="24"/>
              </w:rPr>
              <w:t xml:space="preserve"> </w:t>
            </w:r>
            <w:r w:rsidRPr="009615E3">
              <w:rPr>
                <w:spacing w:val="-5"/>
                <w:sz w:val="24"/>
                <w:szCs w:val="24"/>
              </w:rPr>
              <w:t>са</w:t>
            </w:r>
          </w:p>
          <w:p w14:paraId="293A8A8C" w14:textId="77777777" w:rsidR="00263018" w:rsidRPr="009615E3" w:rsidRDefault="00170BA5">
            <w:pPr>
              <w:pStyle w:val="TableParagraph"/>
              <w:spacing w:line="230" w:lineRule="atLeast"/>
              <w:ind w:right="166"/>
              <w:rPr>
                <w:sz w:val="24"/>
                <w:szCs w:val="24"/>
              </w:rPr>
            </w:pPr>
            <w:r w:rsidRPr="009615E3">
              <w:rPr>
                <w:spacing w:val="-2"/>
                <w:sz w:val="24"/>
                <w:szCs w:val="24"/>
              </w:rPr>
              <w:t>педагошким асистентом</w:t>
            </w:r>
          </w:p>
        </w:tc>
        <w:tc>
          <w:tcPr>
            <w:tcW w:w="1523" w:type="dxa"/>
            <w:tcBorders>
              <w:top w:val="double" w:sz="4" w:space="0" w:color="000000"/>
              <w:bottom w:val="double" w:sz="4" w:space="0" w:color="000000"/>
            </w:tcBorders>
          </w:tcPr>
          <w:p w14:paraId="45E1D55B" w14:textId="77777777" w:rsidR="00263018" w:rsidRPr="009615E3" w:rsidRDefault="00170BA5">
            <w:pPr>
              <w:pStyle w:val="TableParagraph"/>
              <w:spacing w:line="216" w:lineRule="exact"/>
              <w:ind w:left="109"/>
              <w:rPr>
                <w:sz w:val="24"/>
                <w:szCs w:val="24"/>
              </w:rPr>
            </w:pPr>
            <w:r w:rsidRPr="009615E3">
              <w:rPr>
                <w:spacing w:val="-2"/>
                <w:sz w:val="24"/>
                <w:szCs w:val="24"/>
              </w:rPr>
              <w:t>договор</w:t>
            </w:r>
          </w:p>
        </w:tc>
        <w:tc>
          <w:tcPr>
            <w:tcW w:w="1465" w:type="dxa"/>
            <w:tcBorders>
              <w:top w:val="double" w:sz="4" w:space="0" w:color="000000"/>
              <w:bottom w:val="double" w:sz="4" w:space="0" w:color="000000"/>
            </w:tcBorders>
          </w:tcPr>
          <w:p w14:paraId="03C2DC41" w14:textId="77777777" w:rsidR="00263018" w:rsidRPr="009615E3" w:rsidRDefault="00170BA5">
            <w:pPr>
              <w:pStyle w:val="TableParagraph"/>
              <w:spacing w:line="216" w:lineRule="exact"/>
              <w:ind w:left="108"/>
              <w:rPr>
                <w:sz w:val="24"/>
                <w:szCs w:val="24"/>
              </w:rPr>
            </w:pPr>
            <w:r w:rsidRPr="009615E3">
              <w:rPr>
                <w:spacing w:val="-5"/>
                <w:sz w:val="24"/>
                <w:szCs w:val="24"/>
              </w:rPr>
              <w:t>ППС</w:t>
            </w:r>
          </w:p>
        </w:tc>
        <w:tc>
          <w:tcPr>
            <w:tcW w:w="1826" w:type="dxa"/>
            <w:tcBorders>
              <w:top w:val="double" w:sz="4" w:space="0" w:color="000000"/>
              <w:bottom w:val="double" w:sz="4" w:space="0" w:color="000000"/>
            </w:tcBorders>
          </w:tcPr>
          <w:p w14:paraId="65885512" w14:textId="77777777" w:rsidR="00263018" w:rsidRPr="009615E3" w:rsidRDefault="00170BA5">
            <w:pPr>
              <w:pStyle w:val="TableParagraph"/>
              <w:spacing w:line="216" w:lineRule="exact"/>
              <w:ind w:left="108"/>
              <w:rPr>
                <w:sz w:val="24"/>
                <w:szCs w:val="24"/>
              </w:rPr>
            </w:pPr>
            <w:r w:rsidRPr="009615E3">
              <w:rPr>
                <w:sz w:val="24"/>
                <w:szCs w:val="24"/>
              </w:rPr>
              <w:t>Евиденција</w:t>
            </w:r>
            <w:r w:rsidRPr="009615E3">
              <w:rPr>
                <w:spacing w:val="-13"/>
                <w:sz w:val="24"/>
                <w:szCs w:val="24"/>
              </w:rPr>
              <w:t xml:space="preserve"> </w:t>
            </w:r>
            <w:r w:rsidRPr="009615E3">
              <w:rPr>
                <w:spacing w:val="-4"/>
                <w:sz w:val="24"/>
                <w:szCs w:val="24"/>
              </w:rPr>
              <w:t>рада</w:t>
            </w:r>
          </w:p>
          <w:p w14:paraId="3A347ADE" w14:textId="77777777" w:rsidR="00263018" w:rsidRPr="009615E3" w:rsidRDefault="00170BA5">
            <w:pPr>
              <w:pStyle w:val="TableParagraph"/>
              <w:spacing w:before="1"/>
              <w:ind w:left="108"/>
              <w:rPr>
                <w:sz w:val="24"/>
                <w:szCs w:val="24"/>
              </w:rPr>
            </w:pPr>
            <w:r w:rsidRPr="009615E3">
              <w:rPr>
                <w:spacing w:val="-2"/>
                <w:sz w:val="24"/>
                <w:szCs w:val="24"/>
              </w:rPr>
              <w:t>педагога</w:t>
            </w:r>
          </w:p>
        </w:tc>
      </w:tr>
      <w:tr w:rsidR="00263018" w:rsidRPr="009615E3" w14:paraId="2FA44A3E" w14:textId="77777777">
        <w:trPr>
          <w:trHeight w:val="659"/>
        </w:trPr>
        <w:tc>
          <w:tcPr>
            <w:tcW w:w="2267" w:type="dxa"/>
            <w:tcBorders>
              <w:top w:val="double" w:sz="4" w:space="0" w:color="000000"/>
              <w:bottom w:val="double" w:sz="4" w:space="0" w:color="000000"/>
            </w:tcBorders>
          </w:tcPr>
          <w:p w14:paraId="47A07F5A" w14:textId="77777777" w:rsidR="00263018" w:rsidRPr="00660473" w:rsidRDefault="00170BA5">
            <w:pPr>
              <w:pStyle w:val="TableParagraph"/>
              <w:spacing w:before="211"/>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double" w:sz="4" w:space="0" w:color="000000"/>
            </w:tcBorders>
          </w:tcPr>
          <w:p w14:paraId="73428AFD" w14:textId="77777777" w:rsidR="00263018" w:rsidRPr="009615E3" w:rsidRDefault="00170BA5">
            <w:pPr>
              <w:pStyle w:val="TableParagraph"/>
              <w:spacing w:line="214" w:lineRule="exact"/>
              <w:ind w:left="163"/>
              <w:rPr>
                <w:sz w:val="24"/>
                <w:szCs w:val="24"/>
              </w:rPr>
            </w:pPr>
            <w:r w:rsidRPr="009615E3">
              <w:rPr>
                <w:spacing w:val="-2"/>
                <w:sz w:val="24"/>
                <w:szCs w:val="24"/>
              </w:rPr>
              <w:t>Развијање</w:t>
            </w:r>
          </w:p>
          <w:p w14:paraId="5ADB104F" w14:textId="77777777" w:rsidR="00263018" w:rsidRPr="009615E3" w:rsidRDefault="00170BA5">
            <w:pPr>
              <w:pStyle w:val="TableParagraph"/>
              <w:spacing w:line="230" w:lineRule="exact"/>
              <w:rPr>
                <w:sz w:val="24"/>
                <w:szCs w:val="24"/>
              </w:rPr>
            </w:pPr>
            <w:r w:rsidRPr="009615E3">
              <w:rPr>
                <w:spacing w:val="-2"/>
                <w:sz w:val="24"/>
                <w:szCs w:val="24"/>
              </w:rPr>
              <w:t xml:space="preserve">интеркултуралности, </w:t>
            </w:r>
            <w:r w:rsidRPr="009615E3">
              <w:rPr>
                <w:sz w:val="24"/>
                <w:szCs w:val="24"/>
              </w:rPr>
              <w:t>инклузивне културе</w:t>
            </w:r>
          </w:p>
        </w:tc>
        <w:tc>
          <w:tcPr>
            <w:tcW w:w="1523" w:type="dxa"/>
            <w:tcBorders>
              <w:top w:val="double" w:sz="4" w:space="0" w:color="000000"/>
              <w:bottom w:val="double" w:sz="4" w:space="0" w:color="000000"/>
            </w:tcBorders>
          </w:tcPr>
          <w:p w14:paraId="210D7F0B" w14:textId="77777777" w:rsidR="00263018" w:rsidRPr="009615E3" w:rsidRDefault="00170BA5">
            <w:pPr>
              <w:pStyle w:val="TableParagraph"/>
              <w:spacing w:line="216" w:lineRule="exact"/>
              <w:ind w:left="109"/>
              <w:rPr>
                <w:sz w:val="24"/>
                <w:szCs w:val="24"/>
              </w:rPr>
            </w:pPr>
            <w:r w:rsidRPr="009615E3">
              <w:rPr>
                <w:spacing w:val="-2"/>
                <w:sz w:val="24"/>
                <w:szCs w:val="24"/>
              </w:rPr>
              <w:t>договор</w:t>
            </w:r>
          </w:p>
        </w:tc>
        <w:tc>
          <w:tcPr>
            <w:tcW w:w="1465" w:type="dxa"/>
            <w:tcBorders>
              <w:top w:val="double" w:sz="4" w:space="0" w:color="000000"/>
              <w:bottom w:val="double" w:sz="4" w:space="0" w:color="000000"/>
            </w:tcBorders>
          </w:tcPr>
          <w:p w14:paraId="1DCF8265" w14:textId="77777777" w:rsidR="00263018" w:rsidRPr="009615E3" w:rsidRDefault="00170BA5">
            <w:pPr>
              <w:pStyle w:val="TableParagraph"/>
              <w:spacing w:line="216" w:lineRule="exact"/>
              <w:ind w:left="108"/>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ОС</w:t>
            </w:r>
          </w:p>
        </w:tc>
        <w:tc>
          <w:tcPr>
            <w:tcW w:w="1826" w:type="dxa"/>
            <w:tcBorders>
              <w:top w:val="double" w:sz="4" w:space="0" w:color="000000"/>
              <w:bottom w:val="double" w:sz="4" w:space="0" w:color="000000"/>
            </w:tcBorders>
          </w:tcPr>
          <w:p w14:paraId="3CCA156A" w14:textId="77777777" w:rsidR="00263018" w:rsidRPr="009615E3" w:rsidRDefault="00170BA5">
            <w:pPr>
              <w:pStyle w:val="TableParagraph"/>
              <w:spacing w:line="235" w:lineRule="auto"/>
              <w:ind w:left="108" w:right="292"/>
              <w:rPr>
                <w:sz w:val="24"/>
                <w:szCs w:val="24"/>
              </w:rPr>
            </w:pPr>
            <w:r w:rsidRPr="009615E3">
              <w:rPr>
                <w:sz w:val="24"/>
                <w:szCs w:val="24"/>
              </w:rPr>
              <w:t>Евиденција</w:t>
            </w:r>
            <w:r w:rsidRPr="009615E3">
              <w:rPr>
                <w:spacing w:val="-13"/>
                <w:sz w:val="24"/>
                <w:szCs w:val="24"/>
              </w:rPr>
              <w:t xml:space="preserve"> </w:t>
            </w:r>
            <w:r w:rsidRPr="009615E3">
              <w:rPr>
                <w:sz w:val="24"/>
                <w:szCs w:val="24"/>
              </w:rPr>
              <w:t xml:space="preserve">рада </w:t>
            </w:r>
            <w:r w:rsidRPr="009615E3">
              <w:rPr>
                <w:spacing w:val="-2"/>
                <w:sz w:val="24"/>
                <w:szCs w:val="24"/>
              </w:rPr>
              <w:t>педагога</w:t>
            </w:r>
          </w:p>
        </w:tc>
      </w:tr>
      <w:tr w:rsidR="00263018" w:rsidRPr="009615E3" w14:paraId="200B02EE" w14:textId="77777777">
        <w:trPr>
          <w:trHeight w:val="662"/>
        </w:trPr>
        <w:tc>
          <w:tcPr>
            <w:tcW w:w="2267" w:type="dxa"/>
            <w:tcBorders>
              <w:top w:val="double" w:sz="4" w:space="0" w:color="000000"/>
              <w:bottom w:val="double" w:sz="4" w:space="0" w:color="000000"/>
            </w:tcBorders>
          </w:tcPr>
          <w:p w14:paraId="4CC0F1FB" w14:textId="77777777" w:rsidR="00263018" w:rsidRPr="00660473" w:rsidRDefault="00170BA5">
            <w:pPr>
              <w:pStyle w:val="TableParagraph"/>
              <w:spacing w:before="213"/>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double" w:sz="4" w:space="0" w:color="000000"/>
            </w:tcBorders>
          </w:tcPr>
          <w:p w14:paraId="211012A3" w14:textId="77777777" w:rsidR="00263018" w:rsidRPr="009615E3" w:rsidRDefault="00170BA5">
            <w:pPr>
              <w:pStyle w:val="TableParagraph"/>
              <w:spacing w:line="213" w:lineRule="exact"/>
              <w:ind w:left="163"/>
              <w:rPr>
                <w:sz w:val="24"/>
                <w:szCs w:val="24"/>
              </w:rPr>
            </w:pPr>
            <w:r w:rsidRPr="009615E3">
              <w:rPr>
                <w:spacing w:val="-2"/>
                <w:sz w:val="24"/>
                <w:szCs w:val="24"/>
              </w:rPr>
              <w:t>Иницирање</w:t>
            </w:r>
          </w:p>
          <w:p w14:paraId="00A7B2A3" w14:textId="77777777" w:rsidR="00263018" w:rsidRPr="009615E3" w:rsidRDefault="00170BA5">
            <w:pPr>
              <w:pStyle w:val="TableParagraph"/>
              <w:rPr>
                <w:sz w:val="24"/>
                <w:szCs w:val="24"/>
              </w:rPr>
            </w:pPr>
            <w:r w:rsidRPr="009615E3">
              <w:rPr>
                <w:sz w:val="24"/>
                <w:szCs w:val="24"/>
              </w:rPr>
              <w:t>формирања</w:t>
            </w:r>
            <w:r w:rsidRPr="009615E3">
              <w:rPr>
                <w:spacing w:val="-9"/>
                <w:sz w:val="24"/>
                <w:szCs w:val="24"/>
              </w:rPr>
              <w:t xml:space="preserve"> </w:t>
            </w:r>
            <w:r w:rsidRPr="009615E3">
              <w:rPr>
                <w:spacing w:val="-2"/>
                <w:sz w:val="24"/>
                <w:szCs w:val="24"/>
              </w:rPr>
              <w:t>Клуба</w:t>
            </w:r>
          </w:p>
          <w:p w14:paraId="3C7CCC44" w14:textId="77777777" w:rsidR="00263018" w:rsidRPr="009615E3" w:rsidRDefault="00170BA5">
            <w:pPr>
              <w:pStyle w:val="TableParagraph"/>
              <w:spacing w:before="1" w:line="197" w:lineRule="exact"/>
              <w:rPr>
                <w:sz w:val="24"/>
                <w:szCs w:val="24"/>
              </w:rPr>
            </w:pPr>
            <w:r w:rsidRPr="009615E3">
              <w:rPr>
                <w:sz w:val="24"/>
                <w:szCs w:val="24"/>
              </w:rPr>
              <w:t>родитеља</w:t>
            </w:r>
            <w:r w:rsidRPr="009615E3">
              <w:rPr>
                <w:spacing w:val="-8"/>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наставника</w:t>
            </w:r>
          </w:p>
        </w:tc>
        <w:tc>
          <w:tcPr>
            <w:tcW w:w="1523" w:type="dxa"/>
            <w:tcBorders>
              <w:top w:val="double" w:sz="4" w:space="0" w:color="000000"/>
              <w:bottom w:val="double" w:sz="4" w:space="0" w:color="000000"/>
            </w:tcBorders>
          </w:tcPr>
          <w:p w14:paraId="1AB51743" w14:textId="77777777" w:rsidR="00263018" w:rsidRPr="009615E3" w:rsidRDefault="00170BA5">
            <w:pPr>
              <w:pStyle w:val="TableParagraph"/>
              <w:spacing w:line="213" w:lineRule="exact"/>
              <w:ind w:left="109"/>
              <w:rPr>
                <w:sz w:val="24"/>
                <w:szCs w:val="24"/>
              </w:rPr>
            </w:pPr>
            <w:r w:rsidRPr="009615E3">
              <w:rPr>
                <w:spacing w:val="-2"/>
                <w:sz w:val="24"/>
                <w:szCs w:val="24"/>
              </w:rPr>
              <w:t>Излагање</w:t>
            </w:r>
          </w:p>
        </w:tc>
        <w:tc>
          <w:tcPr>
            <w:tcW w:w="1465" w:type="dxa"/>
            <w:tcBorders>
              <w:top w:val="double" w:sz="4" w:space="0" w:color="000000"/>
              <w:bottom w:val="double" w:sz="4" w:space="0" w:color="000000"/>
            </w:tcBorders>
          </w:tcPr>
          <w:p w14:paraId="304A1A04" w14:textId="77777777" w:rsidR="00263018" w:rsidRPr="009615E3" w:rsidRDefault="00170BA5">
            <w:pPr>
              <w:pStyle w:val="TableParagraph"/>
              <w:spacing w:line="213" w:lineRule="exact"/>
              <w:ind w:left="108"/>
              <w:rPr>
                <w:sz w:val="24"/>
                <w:szCs w:val="24"/>
              </w:rPr>
            </w:pPr>
            <w:r w:rsidRPr="009615E3">
              <w:rPr>
                <w:spacing w:val="-2"/>
                <w:sz w:val="24"/>
                <w:szCs w:val="24"/>
              </w:rPr>
              <w:t>директор</w:t>
            </w:r>
          </w:p>
        </w:tc>
        <w:tc>
          <w:tcPr>
            <w:tcW w:w="1826" w:type="dxa"/>
            <w:tcBorders>
              <w:top w:val="double" w:sz="4" w:space="0" w:color="000000"/>
              <w:bottom w:val="double" w:sz="4" w:space="0" w:color="000000"/>
            </w:tcBorders>
          </w:tcPr>
          <w:p w14:paraId="25D4D988" w14:textId="77777777" w:rsidR="00263018" w:rsidRPr="009615E3" w:rsidRDefault="00170BA5">
            <w:pPr>
              <w:pStyle w:val="TableParagraph"/>
              <w:spacing w:line="213" w:lineRule="exact"/>
              <w:ind w:left="108"/>
              <w:rPr>
                <w:sz w:val="24"/>
                <w:szCs w:val="24"/>
              </w:rPr>
            </w:pPr>
            <w:r w:rsidRPr="009615E3">
              <w:rPr>
                <w:sz w:val="24"/>
                <w:szCs w:val="24"/>
              </w:rPr>
              <w:t>Записници</w:t>
            </w:r>
            <w:r w:rsidRPr="009615E3">
              <w:rPr>
                <w:spacing w:val="-6"/>
                <w:sz w:val="24"/>
                <w:szCs w:val="24"/>
              </w:rPr>
              <w:t xml:space="preserve"> </w:t>
            </w:r>
            <w:r w:rsidRPr="009615E3">
              <w:rPr>
                <w:sz w:val="24"/>
                <w:szCs w:val="24"/>
              </w:rPr>
              <w:t>са</w:t>
            </w:r>
            <w:r w:rsidRPr="009615E3">
              <w:rPr>
                <w:spacing w:val="-6"/>
                <w:sz w:val="24"/>
                <w:szCs w:val="24"/>
              </w:rPr>
              <w:t xml:space="preserve"> </w:t>
            </w:r>
            <w:r w:rsidRPr="009615E3">
              <w:rPr>
                <w:spacing w:val="-5"/>
                <w:sz w:val="24"/>
                <w:szCs w:val="24"/>
              </w:rPr>
              <w:t>НВ</w:t>
            </w:r>
          </w:p>
          <w:p w14:paraId="71A9F438" w14:textId="77777777" w:rsidR="00263018" w:rsidRPr="009615E3" w:rsidRDefault="00170BA5">
            <w:pPr>
              <w:pStyle w:val="TableParagraph"/>
              <w:spacing w:line="230" w:lineRule="exact"/>
              <w:ind w:left="108" w:right="186"/>
              <w:rPr>
                <w:sz w:val="24"/>
                <w:szCs w:val="24"/>
              </w:rPr>
            </w:pPr>
            <w:r w:rsidRPr="009615E3">
              <w:rPr>
                <w:sz w:val="24"/>
                <w:szCs w:val="24"/>
              </w:rPr>
              <w:t xml:space="preserve">и Савета </w:t>
            </w:r>
            <w:r w:rsidRPr="009615E3">
              <w:rPr>
                <w:spacing w:val="-2"/>
                <w:sz w:val="24"/>
                <w:szCs w:val="24"/>
              </w:rPr>
              <w:t>родитеља</w:t>
            </w:r>
          </w:p>
        </w:tc>
      </w:tr>
      <w:tr w:rsidR="00263018" w:rsidRPr="009615E3" w14:paraId="3446C901" w14:textId="77777777">
        <w:trPr>
          <w:trHeight w:val="664"/>
        </w:trPr>
        <w:tc>
          <w:tcPr>
            <w:tcW w:w="2267" w:type="dxa"/>
            <w:tcBorders>
              <w:top w:val="double" w:sz="4" w:space="0" w:color="000000"/>
              <w:bottom w:val="double" w:sz="4" w:space="0" w:color="000000"/>
            </w:tcBorders>
          </w:tcPr>
          <w:p w14:paraId="617C1E3B" w14:textId="77777777" w:rsidR="00263018" w:rsidRPr="00660473" w:rsidRDefault="00170BA5">
            <w:pPr>
              <w:pStyle w:val="TableParagraph"/>
              <w:spacing w:before="216"/>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double" w:sz="4" w:space="0" w:color="000000"/>
            </w:tcBorders>
          </w:tcPr>
          <w:p w14:paraId="71A098FE" w14:textId="77777777" w:rsidR="00263018" w:rsidRPr="009615E3" w:rsidRDefault="00170BA5">
            <w:pPr>
              <w:pStyle w:val="TableParagraph"/>
              <w:spacing w:line="216" w:lineRule="exact"/>
              <w:rPr>
                <w:sz w:val="24"/>
                <w:szCs w:val="24"/>
              </w:rPr>
            </w:pPr>
            <w:r w:rsidRPr="009615E3">
              <w:rPr>
                <w:sz w:val="24"/>
                <w:szCs w:val="24"/>
              </w:rPr>
              <w:t>Рад</w:t>
            </w:r>
            <w:r w:rsidRPr="009615E3">
              <w:rPr>
                <w:spacing w:val="-3"/>
                <w:sz w:val="24"/>
                <w:szCs w:val="24"/>
              </w:rPr>
              <w:t xml:space="preserve"> </w:t>
            </w:r>
            <w:r w:rsidRPr="009615E3">
              <w:rPr>
                <w:sz w:val="24"/>
                <w:szCs w:val="24"/>
              </w:rPr>
              <w:t>на</w:t>
            </w:r>
            <w:r w:rsidRPr="009615E3">
              <w:rPr>
                <w:spacing w:val="-2"/>
                <w:sz w:val="24"/>
                <w:szCs w:val="24"/>
              </w:rPr>
              <w:t xml:space="preserve"> пројектима-</w:t>
            </w:r>
          </w:p>
          <w:p w14:paraId="391A4721" w14:textId="77777777" w:rsidR="00263018" w:rsidRPr="009615E3" w:rsidRDefault="00170BA5">
            <w:pPr>
              <w:pStyle w:val="TableParagraph"/>
              <w:spacing w:line="230" w:lineRule="atLeast"/>
              <w:rPr>
                <w:sz w:val="24"/>
                <w:szCs w:val="24"/>
              </w:rPr>
            </w:pPr>
            <w:r w:rsidRPr="009615E3">
              <w:rPr>
                <w:sz w:val="24"/>
                <w:szCs w:val="24"/>
              </w:rPr>
              <w:t>учеђће</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 xml:space="preserve">Сајму </w:t>
            </w:r>
            <w:r w:rsidRPr="009615E3">
              <w:rPr>
                <w:spacing w:val="-2"/>
                <w:sz w:val="24"/>
                <w:szCs w:val="24"/>
              </w:rPr>
              <w:t>образовања</w:t>
            </w:r>
          </w:p>
        </w:tc>
        <w:tc>
          <w:tcPr>
            <w:tcW w:w="1523" w:type="dxa"/>
            <w:tcBorders>
              <w:top w:val="double" w:sz="4" w:space="0" w:color="000000"/>
              <w:bottom w:val="double" w:sz="4" w:space="0" w:color="000000"/>
            </w:tcBorders>
          </w:tcPr>
          <w:p w14:paraId="40278465" w14:textId="77777777" w:rsidR="00263018" w:rsidRPr="009615E3" w:rsidRDefault="00170BA5">
            <w:pPr>
              <w:pStyle w:val="TableParagraph"/>
              <w:spacing w:line="216" w:lineRule="exact"/>
              <w:ind w:left="109"/>
              <w:rPr>
                <w:sz w:val="24"/>
                <w:szCs w:val="24"/>
              </w:rPr>
            </w:pPr>
            <w:r w:rsidRPr="009615E3">
              <w:rPr>
                <w:sz w:val="24"/>
                <w:szCs w:val="24"/>
              </w:rPr>
              <w:t>Сарадња</w:t>
            </w:r>
            <w:r w:rsidRPr="009615E3">
              <w:rPr>
                <w:spacing w:val="-8"/>
                <w:sz w:val="24"/>
                <w:szCs w:val="24"/>
              </w:rPr>
              <w:t xml:space="preserve"> </w:t>
            </w:r>
            <w:r w:rsidRPr="009615E3">
              <w:rPr>
                <w:spacing w:val="-5"/>
                <w:sz w:val="24"/>
                <w:szCs w:val="24"/>
              </w:rPr>
              <w:t>са</w:t>
            </w:r>
          </w:p>
          <w:p w14:paraId="470EF480" w14:textId="77777777" w:rsidR="00263018" w:rsidRPr="009615E3" w:rsidRDefault="00170BA5">
            <w:pPr>
              <w:pStyle w:val="TableParagraph"/>
              <w:ind w:left="109"/>
              <w:rPr>
                <w:sz w:val="24"/>
                <w:szCs w:val="24"/>
              </w:rPr>
            </w:pPr>
            <w:r w:rsidRPr="009615E3">
              <w:rPr>
                <w:spacing w:val="-2"/>
                <w:sz w:val="24"/>
                <w:szCs w:val="24"/>
              </w:rPr>
              <w:t>тимом</w:t>
            </w:r>
          </w:p>
        </w:tc>
        <w:tc>
          <w:tcPr>
            <w:tcW w:w="1465" w:type="dxa"/>
            <w:tcBorders>
              <w:top w:val="double" w:sz="4" w:space="0" w:color="000000"/>
              <w:bottom w:val="double" w:sz="4" w:space="0" w:color="000000"/>
            </w:tcBorders>
          </w:tcPr>
          <w:p w14:paraId="23C6BC3A" w14:textId="77777777" w:rsidR="00263018" w:rsidRPr="009615E3" w:rsidRDefault="00170BA5">
            <w:pPr>
              <w:pStyle w:val="TableParagraph"/>
              <w:spacing w:line="216" w:lineRule="exact"/>
              <w:ind w:left="108"/>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тим</w:t>
            </w:r>
          </w:p>
        </w:tc>
        <w:tc>
          <w:tcPr>
            <w:tcW w:w="1826" w:type="dxa"/>
            <w:tcBorders>
              <w:top w:val="double" w:sz="4" w:space="0" w:color="000000"/>
              <w:bottom w:val="double" w:sz="4" w:space="0" w:color="000000"/>
            </w:tcBorders>
          </w:tcPr>
          <w:p w14:paraId="1A2FBBDD" w14:textId="77777777" w:rsidR="00263018" w:rsidRPr="009615E3" w:rsidRDefault="00170BA5">
            <w:pPr>
              <w:pStyle w:val="TableParagraph"/>
              <w:spacing w:line="216" w:lineRule="exact"/>
              <w:ind w:left="108"/>
              <w:rPr>
                <w:sz w:val="24"/>
                <w:szCs w:val="24"/>
              </w:rPr>
            </w:pPr>
            <w:r w:rsidRPr="009615E3">
              <w:rPr>
                <w:spacing w:val="-2"/>
                <w:sz w:val="24"/>
                <w:szCs w:val="24"/>
              </w:rPr>
              <w:t>записници</w:t>
            </w:r>
          </w:p>
        </w:tc>
      </w:tr>
      <w:tr w:rsidR="00263018" w:rsidRPr="009615E3" w14:paraId="19E444D3" w14:textId="77777777">
        <w:trPr>
          <w:trHeight w:val="671"/>
        </w:trPr>
        <w:tc>
          <w:tcPr>
            <w:tcW w:w="2267" w:type="dxa"/>
            <w:tcBorders>
              <w:top w:val="double" w:sz="4" w:space="0" w:color="000000"/>
            </w:tcBorders>
          </w:tcPr>
          <w:p w14:paraId="1A99FC4A" w14:textId="77777777" w:rsidR="00263018" w:rsidRPr="00660473" w:rsidRDefault="00170BA5">
            <w:pPr>
              <w:pStyle w:val="TableParagraph"/>
              <w:spacing w:before="211"/>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tcBorders>
          </w:tcPr>
          <w:p w14:paraId="20705CF4" w14:textId="77777777" w:rsidR="00263018" w:rsidRPr="009615E3" w:rsidRDefault="00170BA5">
            <w:pPr>
              <w:pStyle w:val="TableParagraph"/>
              <w:spacing w:line="213" w:lineRule="exact"/>
              <w:rPr>
                <w:sz w:val="24"/>
                <w:szCs w:val="24"/>
              </w:rPr>
            </w:pPr>
            <w:r w:rsidRPr="009615E3">
              <w:rPr>
                <w:sz w:val="24"/>
                <w:szCs w:val="24"/>
              </w:rPr>
              <w:t>Подстицање</w:t>
            </w:r>
            <w:r w:rsidRPr="009615E3">
              <w:rPr>
                <w:spacing w:val="-8"/>
                <w:sz w:val="24"/>
                <w:szCs w:val="24"/>
              </w:rPr>
              <w:t xml:space="preserve"> </w:t>
            </w:r>
            <w:r w:rsidRPr="009615E3">
              <w:rPr>
                <w:spacing w:val="-5"/>
                <w:sz w:val="24"/>
                <w:szCs w:val="24"/>
              </w:rPr>
              <w:t>да</w:t>
            </w:r>
          </w:p>
          <w:p w14:paraId="11AACDB7" w14:textId="77777777" w:rsidR="00263018" w:rsidRPr="009615E3" w:rsidRDefault="00170BA5">
            <w:pPr>
              <w:pStyle w:val="TableParagraph"/>
              <w:spacing w:line="230" w:lineRule="exact"/>
              <w:rPr>
                <w:sz w:val="24"/>
                <w:szCs w:val="24"/>
              </w:rPr>
            </w:pPr>
            <w:r w:rsidRPr="009615E3">
              <w:rPr>
                <w:sz w:val="24"/>
                <w:szCs w:val="24"/>
              </w:rPr>
              <w:t>ученици</w:t>
            </w:r>
            <w:r w:rsidRPr="009615E3">
              <w:rPr>
                <w:spacing w:val="-13"/>
                <w:sz w:val="24"/>
                <w:szCs w:val="24"/>
              </w:rPr>
              <w:t xml:space="preserve"> </w:t>
            </w:r>
            <w:r w:rsidRPr="009615E3">
              <w:rPr>
                <w:sz w:val="24"/>
                <w:szCs w:val="24"/>
              </w:rPr>
              <w:t>примењују</w:t>
            </w:r>
            <w:r w:rsidRPr="009615E3">
              <w:rPr>
                <w:spacing w:val="-12"/>
                <w:sz w:val="24"/>
                <w:szCs w:val="24"/>
              </w:rPr>
              <w:t xml:space="preserve"> </w:t>
            </w:r>
            <w:r w:rsidRPr="009615E3">
              <w:rPr>
                <w:sz w:val="24"/>
                <w:szCs w:val="24"/>
              </w:rPr>
              <w:t>да постављају себи</w:t>
            </w:r>
          </w:p>
        </w:tc>
        <w:tc>
          <w:tcPr>
            <w:tcW w:w="1523" w:type="dxa"/>
            <w:tcBorders>
              <w:top w:val="double" w:sz="4" w:space="0" w:color="000000"/>
            </w:tcBorders>
          </w:tcPr>
          <w:p w14:paraId="60A2AD7C" w14:textId="77777777" w:rsidR="00263018" w:rsidRPr="009615E3" w:rsidRDefault="00170BA5">
            <w:pPr>
              <w:pStyle w:val="TableParagraph"/>
              <w:spacing w:line="235" w:lineRule="auto"/>
              <w:ind w:left="109" w:right="119"/>
              <w:rPr>
                <w:sz w:val="24"/>
                <w:szCs w:val="24"/>
              </w:rPr>
            </w:pPr>
            <w:r w:rsidRPr="009615E3">
              <w:rPr>
                <w:spacing w:val="-2"/>
                <w:sz w:val="24"/>
                <w:szCs w:val="24"/>
              </w:rPr>
              <w:t xml:space="preserve">Саветодавни </w:t>
            </w:r>
            <w:r w:rsidRPr="009615E3">
              <w:rPr>
                <w:sz w:val="24"/>
                <w:szCs w:val="24"/>
              </w:rPr>
              <w:t>рад, посете</w:t>
            </w:r>
          </w:p>
          <w:p w14:paraId="5BE65D3D" w14:textId="77777777" w:rsidR="00263018" w:rsidRPr="009615E3" w:rsidRDefault="00170BA5">
            <w:pPr>
              <w:pStyle w:val="TableParagraph"/>
              <w:spacing w:line="210" w:lineRule="exact"/>
              <w:ind w:left="109"/>
              <w:rPr>
                <w:sz w:val="24"/>
                <w:szCs w:val="24"/>
              </w:rPr>
            </w:pPr>
            <w:r w:rsidRPr="009615E3">
              <w:rPr>
                <w:spacing w:val="-2"/>
                <w:sz w:val="24"/>
                <w:szCs w:val="24"/>
              </w:rPr>
              <w:t>часовима</w:t>
            </w:r>
          </w:p>
        </w:tc>
        <w:tc>
          <w:tcPr>
            <w:tcW w:w="1465" w:type="dxa"/>
            <w:tcBorders>
              <w:top w:val="double" w:sz="4" w:space="0" w:color="000000"/>
            </w:tcBorders>
          </w:tcPr>
          <w:p w14:paraId="2F93DC48" w14:textId="77777777" w:rsidR="00263018" w:rsidRPr="009615E3" w:rsidRDefault="00170BA5">
            <w:pPr>
              <w:pStyle w:val="TableParagraph"/>
              <w:spacing w:line="216" w:lineRule="exact"/>
              <w:ind w:left="108"/>
              <w:rPr>
                <w:sz w:val="24"/>
                <w:szCs w:val="24"/>
              </w:rPr>
            </w:pPr>
            <w:r w:rsidRPr="009615E3">
              <w:rPr>
                <w:spacing w:val="-2"/>
                <w:sz w:val="24"/>
                <w:szCs w:val="24"/>
              </w:rPr>
              <w:t>педагог</w:t>
            </w:r>
          </w:p>
        </w:tc>
        <w:tc>
          <w:tcPr>
            <w:tcW w:w="1826" w:type="dxa"/>
            <w:tcBorders>
              <w:top w:val="double" w:sz="4" w:space="0" w:color="000000"/>
            </w:tcBorders>
          </w:tcPr>
          <w:p w14:paraId="567677F1" w14:textId="77777777" w:rsidR="00263018" w:rsidRPr="009615E3" w:rsidRDefault="00170BA5">
            <w:pPr>
              <w:pStyle w:val="TableParagraph"/>
              <w:spacing w:line="235" w:lineRule="auto"/>
              <w:ind w:left="108" w:right="375"/>
              <w:rPr>
                <w:sz w:val="24"/>
                <w:szCs w:val="24"/>
              </w:rPr>
            </w:pPr>
            <w:r w:rsidRPr="009615E3">
              <w:rPr>
                <w:sz w:val="24"/>
                <w:szCs w:val="24"/>
              </w:rPr>
              <w:t>Анализа</w:t>
            </w:r>
            <w:r w:rsidRPr="009615E3">
              <w:rPr>
                <w:spacing w:val="-13"/>
                <w:sz w:val="24"/>
                <w:szCs w:val="24"/>
              </w:rPr>
              <w:t xml:space="preserve"> </w:t>
            </w:r>
            <w:r w:rsidRPr="009615E3">
              <w:rPr>
                <w:sz w:val="24"/>
                <w:szCs w:val="24"/>
              </w:rPr>
              <w:t xml:space="preserve">посета </w:t>
            </w:r>
            <w:r w:rsidRPr="009615E3">
              <w:rPr>
                <w:spacing w:val="-2"/>
                <w:sz w:val="24"/>
                <w:szCs w:val="24"/>
              </w:rPr>
              <w:t>часовима</w:t>
            </w:r>
          </w:p>
        </w:tc>
      </w:tr>
    </w:tbl>
    <w:p w14:paraId="6531182F" w14:textId="77777777" w:rsidR="00263018" w:rsidRPr="009615E3" w:rsidRDefault="00263018">
      <w:pPr>
        <w:pStyle w:val="TableParagraph"/>
        <w:spacing w:line="235" w:lineRule="auto"/>
        <w:rPr>
          <w:sz w:val="24"/>
          <w:szCs w:val="24"/>
        </w:rPr>
        <w:sectPr w:rsidR="00263018" w:rsidRPr="009615E3">
          <w:footerReference w:type="default" r:id="rId30"/>
          <w:pgSz w:w="11910" w:h="16840"/>
          <w:pgMar w:top="1100" w:right="0" w:bottom="280" w:left="360" w:header="0" w:footer="0" w:gutter="0"/>
          <w:cols w:space="720"/>
        </w:sect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2219"/>
        <w:gridCol w:w="1523"/>
        <w:gridCol w:w="1465"/>
        <w:gridCol w:w="1826"/>
      </w:tblGrid>
      <w:tr w:rsidR="00263018" w:rsidRPr="009615E3" w14:paraId="3FB7CEFD" w14:textId="77777777">
        <w:trPr>
          <w:trHeight w:val="678"/>
        </w:trPr>
        <w:tc>
          <w:tcPr>
            <w:tcW w:w="2267" w:type="dxa"/>
            <w:tcBorders>
              <w:bottom w:val="double" w:sz="4" w:space="0" w:color="000000"/>
            </w:tcBorders>
          </w:tcPr>
          <w:p w14:paraId="2779B27F" w14:textId="77777777" w:rsidR="00263018" w:rsidRPr="009615E3" w:rsidRDefault="00263018">
            <w:pPr>
              <w:pStyle w:val="TableParagraph"/>
              <w:ind w:left="0"/>
              <w:rPr>
                <w:sz w:val="24"/>
                <w:szCs w:val="24"/>
              </w:rPr>
            </w:pPr>
          </w:p>
        </w:tc>
        <w:tc>
          <w:tcPr>
            <w:tcW w:w="2219" w:type="dxa"/>
            <w:tcBorders>
              <w:bottom w:val="double" w:sz="4" w:space="0" w:color="000000"/>
            </w:tcBorders>
          </w:tcPr>
          <w:p w14:paraId="02C16970" w14:textId="77777777" w:rsidR="00263018" w:rsidRPr="009615E3" w:rsidRDefault="00170BA5">
            <w:pPr>
              <w:pStyle w:val="TableParagraph"/>
              <w:spacing w:line="230" w:lineRule="atLeast"/>
              <w:rPr>
                <w:sz w:val="24"/>
                <w:szCs w:val="24"/>
              </w:rPr>
            </w:pPr>
            <w:r w:rsidRPr="009615E3">
              <w:rPr>
                <w:sz w:val="24"/>
                <w:szCs w:val="24"/>
              </w:rPr>
              <w:t>циљеве</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 xml:space="preserve">учењу, </w:t>
            </w:r>
            <w:r w:rsidRPr="009615E3">
              <w:rPr>
                <w:spacing w:val="-2"/>
                <w:sz w:val="24"/>
                <w:szCs w:val="24"/>
              </w:rPr>
              <w:t>корелација, диференцијација</w:t>
            </w:r>
          </w:p>
        </w:tc>
        <w:tc>
          <w:tcPr>
            <w:tcW w:w="1523" w:type="dxa"/>
            <w:tcBorders>
              <w:bottom w:val="double" w:sz="4" w:space="0" w:color="000000"/>
            </w:tcBorders>
          </w:tcPr>
          <w:p w14:paraId="50F6A31C" w14:textId="77777777" w:rsidR="00263018" w:rsidRPr="009615E3" w:rsidRDefault="00263018">
            <w:pPr>
              <w:pStyle w:val="TableParagraph"/>
              <w:ind w:left="0"/>
              <w:rPr>
                <w:sz w:val="24"/>
                <w:szCs w:val="24"/>
              </w:rPr>
            </w:pPr>
          </w:p>
        </w:tc>
        <w:tc>
          <w:tcPr>
            <w:tcW w:w="1465" w:type="dxa"/>
            <w:tcBorders>
              <w:bottom w:val="double" w:sz="4" w:space="0" w:color="000000"/>
            </w:tcBorders>
          </w:tcPr>
          <w:p w14:paraId="20DC5692" w14:textId="77777777" w:rsidR="00263018" w:rsidRPr="009615E3" w:rsidRDefault="00263018">
            <w:pPr>
              <w:pStyle w:val="TableParagraph"/>
              <w:ind w:left="0"/>
              <w:rPr>
                <w:sz w:val="24"/>
                <w:szCs w:val="24"/>
              </w:rPr>
            </w:pPr>
          </w:p>
        </w:tc>
        <w:tc>
          <w:tcPr>
            <w:tcW w:w="1826" w:type="dxa"/>
            <w:tcBorders>
              <w:bottom w:val="double" w:sz="4" w:space="0" w:color="000000"/>
            </w:tcBorders>
          </w:tcPr>
          <w:p w14:paraId="3FF1F103" w14:textId="77777777" w:rsidR="00263018" w:rsidRPr="009615E3" w:rsidRDefault="00263018">
            <w:pPr>
              <w:pStyle w:val="TableParagraph"/>
              <w:ind w:left="0"/>
              <w:rPr>
                <w:sz w:val="24"/>
                <w:szCs w:val="24"/>
              </w:rPr>
            </w:pPr>
          </w:p>
        </w:tc>
      </w:tr>
      <w:tr w:rsidR="00263018" w:rsidRPr="009615E3" w14:paraId="5F74F64A" w14:textId="77777777">
        <w:trPr>
          <w:trHeight w:val="1355"/>
        </w:trPr>
        <w:tc>
          <w:tcPr>
            <w:tcW w:w="2267" w:type="dxa"/>
            <w:tcBorders>
              <w:top w:val="double" w:sz="4" w:space="0" w:color="000000"/>
              <w:bottom w:val="double" w:sz="4" w:space="0" w:color="000000"/>
            </w:tcBorders>
          </w:tcPr>
          <w:p w14:paraId="098CA405" w14:textId="77777777" w:rsidR="00263018" w:rsidRPr="00660473" w:rsidRDefault="00170BA5">
            <w:pPr>
              <w:pStyle w:val="TableParagraph"/>
              <w:spacing w:before="216"/>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9" w:type="dxa"/>
            <w:tcBorders>
              <w:top w:val="double" w:sz="4" w:space="0" w:color="000000"/>
              <w:bottom w:val="double" w:sz="4" w:space="0" w:color="000000"/>
            </w:tcBorders>
          </w:tcPr>
          <w:p w14:paraId="737CFAB4" w14:textId="77777777" w:rsidR="00263018" w:rsidRPr="009615E3" w:rsidRDefault="00170BA5">
            <w:pPr>
              <w:pStyle w:val="TableParagraph"/>
              <w:spacing w:line="216" w:lineRule="exact"/>
              <w:rPr>
                <w:sz w:val="24"/>
                <w:szCs w:val="24"/>
              </w:rPr>
            </w:pPr>
            <w:r w:rsidRPr="009615E3">
              <w:rPr>
                <w:sz w:val="24"/>
                <w:szCs w:val="24"/>
              </w:rPr>
              <w:t>Менторски</w:t>
            </w:r>
            <w:r w:rsidRPr="009615E3">
              <w:rPr>
                <w:spacing w:val="-8"/>
                <w:sz w:val="24"/>
                <w:szCs w:val="24"/>
              </w:rPr>
              <w:t xml:space="preserve"> </w:t>
            </w:r>
            <w:r w:rsidRPr="009615E3">
              <w:rPr>
                <w:sz w:val="24"/>
                <w:szCs w:val="24"/>
              </w:rPr>
              <w:t>рад-</w:t>
            </w:r>
            <w:r w:rsidRPr="009615E3">
              <w:rPr>
                <w:spacing w:val="-4"/>
                <w:sz w:val="24"/>
                <w:szCs w:val="24"/>
              </w:rPr>
              <w:t xml:space="preserve"> </w:t>
            </w:r>
            <w:r w:rsidRPr="009615E3">
              <w:rPr>
                <w:spacing w:val="-10"/>
                <w:sz w:val="24"/>
                <w:szCs w:val="24"/>
              </w:rPr>
              <w:t>1</w:t>
            </w:r>
          </w:p>
          <w:p w14:paraId="1CAAAFA6" w14:textId="77777777" w:rsidR="00263018" w:rsidRPr="009615E3" w:rsidRDefault="00170BA5">
            <w:pPr>
              <w:pStyle w:val="TableParagraph"/>
              <w:rPr>
                <w:sz w:val="24"/>
                <w:szCs w:val="24"/>
              </w:rPr>
            </w:pPr>
            <w:r w:rsidRPr="009615E3">
              <w:rPr>
                <w:spacing w:val="-2"/>
                <w:sz w:val="24"/>
                <w:szCs w:val="24"/>
              </w:rPr>
              <w:t>приправник</w:t>
            </w:r>
            <w:r w:rsidRPr="009615E3">
              <w:rPr>
                <w:spacing w:val="7"/>
                <w:sz w:val="24"/>
                <w:szCs w:val="24"/>
              </w:rPr>
              <w:t xml:space="preserve"> </w:t>
            </w:r>
            <w:r w:rsidRPr="009615E3">
              <w:rPr>
                <w:spacing w:val="-2"/>
                <w:sz w:val="24"/>
                <w:szCs w:val="24"/>
              </w:rPr>
              <w:t>педагог</w:t>
            </w:r>
          </w:p>
        </w:tc>
        <w:tc>
          <w:tcPr>
            <w:tcW w:w="1523" w:type="dxa"/>
            <w:tcBorders>
              <w:top w:val="double" w:sz="4" w:space="0" w:color="000000"/>
              <w:bottom w:val="double" w:sz="4" w:space="0" w:color="000000"/>
            </w:tcBorders>
          </w:tcPr>
          <w:p w14:paraId="5B212847" w14:textId="77777777" w:rsidR="00263018" w:rsidRPr="009615E3" w:rsidRDefault="00170BA5">
            <w:pPr>
              <w:pStyle w:val="TableParagraph"/>
              <w:spacing w:line="216" w:lineRule="exact"/>
              <w:ind w:left="109"/>
              <w:rPr>
                <w:sz w:val="24"/>
                <w:szCs w:val="24"/>
              </w:rPr>
            </w:pPr>
            <w:r w:rsidRPr="009615E3">
              <w:rPr>
                <w:sz w:val="24"/>
                <w:szCs w:val="24"/>
              </w:rPr>
              <w:t>Разне</w:t>
            </w:r>
            <w:r w:rsidRPr="009615E3">
              <w:rPr>
                <w:spacing w:val="-5"/>
                <w:sz w:val="24"/>
                <w:szCs w:val="24"/>
              </w:rPr>
              <w:t xml:space="preserve"> </w:t>
            </w:r>
            <w:r w:rsidRPr="009615E3">
              <w:rPr>
                <w:spacing w:val="-2"/>
                <w:sz w:val="24"/>
                <w:szCs w:val="24"/>
              </w:rPr>
              <w:t>методе</w:t>
            </w:r>
          </w:p>
        </w:tc>
        <w:tc>
          <w:tcPr>
            <w:tcW w:w="1465" w:type="dxa"/>
            <w:tcBorders>
              <w:top w:val="double" w:sz="4" w:space="0" w:color="000000"/>
              <w:bottom w:val="double" w:sz="4" w:space="0" w:color="000000"/>
            </w:tcBorders>
          </w:tcPr>
          <w:p w14:paraId="221315BE" w14:textId="77777777" w:rsidR="00263018" w:rsidRPr="009615E3" w:rsidRDefault="00170BA5">
            <w:pPr>
              <w:pStyle w:val="TableParagraph"/>
              <w:spacing w:line="216" w:lineRule="exact"/>
              <w:ind w:left="108"/>
              <w:rPr>
                <w:sz w:val="24"/>
                <w:szCs w:val="24"/>
              </w:rPr>
            </w:pPr>
            <w:r w:rsidRPr="009615E3">
              <w:rPr>
                <w:spacing w:val="-2"/>
                <w:sz w:val="24"/>
                <w:szCs w:val="24"/>
              </w:rPr>
              <w:t>директор</w:t>
            </w:r>
          </w:p>
        </w:tc>
        <w:tc>
          <w:tcPr>
            <w:tcW w:w="1826" w:type="dxa"/>
            <w:tcBorders>
              <w:top w:val="double" w:sz="4" w:space="0" w:color="000000"/>
              <w:bottom w:val="double" w:sz="4" w:space="0" w:color="000000"/>
            </w:tcBorders>
          </w:tcPr>
          <w:p w14:paraId="5135EDB8" w14:textId="77777777" w:rsidR="00263018" w:rsidRPr="009615E3" w:rsidRDefault="00170BA5">
            <w:pPr>
              <w:pStyle w:val="TableParagraph"/>
              <w:spacing w:line="216" w:lineRule="exact"/>
              <w:ind w:left="108"/>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и</w:t>
            </w:r>
          </w:p>
          <w:p w14:paraId="1CED8190" w14:textId="77777777" w:rsidR="00263018" w:rsidRPr="009615E3" w:rsidRDefault="00170BA5">
            <w:pPr>
              <w:pStyle w:val="TableParagraph"/>
              <w:ind w:left="108" w:right="186"/>
              <w:rPr>
                <w:sz w:val="24"/>
                <w:szCs w:val="24"/>
              </w:rPr>
            </w:pPr>
            <w:r w:rsidRPr="009615E3">
              <w:rPr>
                <w:spacing w:val="-2"/>
                <w:sz w:val="24"/>
                <w:szCs w:val="24"/>
              </w:rPr>
              <w:t xml:space="preserve">евалуација </w:t>
            </w:r>
            <w:r w:rsidRPr="009615E3">
              <w:rPr>
                <w:sz w:val="24"/>
                <w:szCs w:val="24"/>
              </w:rPr>
              <w:t>програма</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 xml:space="preserve">са </w:t>
            </w:r>
            <w:r w:rsidRPr="009615E3">
              <w:rPr>
                <w:spacing w:val="-2"/>
                <w:sz w:val="24"/>
                <w:szCs w:val="24"/>
              </w:rPr>
              <w:t>приправником,</w:t>
            </w:r>
          </w:p>
          <w:p w14:paraId="5E90435C" w14:textId="77777777" w:rsidR="00263018" w:rsidRPr="009615E3" w:rsidRDefault="00170BA5">
            <w:pPr>
              <w:pStyle w:val="TableParagraph"/>
              <w:spacing w:line="230" w:lineRule="atLeast"/>
              <w:ind w:left="108"/>
              <w:rPr>
                <w:sz w:val="24"/>
                <w:szCs w:val="24"/>
              </w:rPr>
            </w:pPr>
            <w:r w:rsidRPr="009615E3">
              <w:rPr>
                <w:spacing w:val="-2"/>
                <w:sz w:val="24"/>
                <w:szCs w:val="24"/>
              </w:rPr>
              <w:t>продукти активности</w:t>
            </w:r>
          </w:p>
        </w:tc>
      </w:tr>
      <w:tr w:rsidR="00263018" w:rsidRPr="009615E3" w14:paraId="6D6EF520" w14:textId="77777777">
        <w:trPr>
          <w:trHeight w:val="1139"/>
        </w:trPr>
        <w:tc>
          <w:tcPr>
            <w:tcW w:w="2267" w:type="dxa"/>
            <w:tcBorders>
              <w:top w:val="double" w:sz="4" w:space="0" w:color="000000"/>
            </w:tcBorders>
          </w:tcPr>
          <w:p w14:paraId="251954DE" w14:textId="77777777" w:rsidR="00263018" w:rsidRPr="00660473" w:rsidRDefault="00170BA5">
            <w:pPr>
              <w:pStyle w:val="TableParagraph"/>
              <w:spacing w:before="218"/>
              <w:rPr>
                <w:b/>
                <w:bCs/>
                <w:color w:val="31849B" w:themeColor="accent5" w:themeShade="BF"/>
                <w:sz w:val="24"/>
                <w:szCs w:val="24"/>
              </w:rPr>
            </w:pPr>
            <w:r w:rsidRPr="00660473">
              <w:rPr>
                <w:b/>
                <w:bCs/>
                <w:color w:val="31849B" w:themeColor="accent5" w:themeShade="BF"/>
                <w:spacing w:val="-2"/>
                <w:sz w:val="24"/>
                <w:szCs w:val="24"/>
              </w:rPr>
              <w:t>јануар</w:t>
            </w:r>
          </w:p>
        </w:tc>
        <w:tc>
          <w:tcPr>
            <w:tcW w:w="2219" w:type="dxa"/>
            <w:tcBorders>
              <w:top w:val="double" w:sz="4" w:space="0" w:color="000000"/>
            </w:tcBorders>
          </w:tcPr>
          <w:p w14:paraId="57D99646" w14:textId="77777777" w:rsidR="00263018" w:rsidRPr="009615E3" w:rsidRDefault="00170BA5">
            <w:pPr>
              <w:pStyle w:val="TableParagraph"/>
              <w:spacing w:line="217" w:lineRule="exact"/>
              <w:rPr>
                <w:sz w:val="24"/>
                <w:szCs w:val="24"/>
              </w:rPr>
            </w:pPr>
            <w:r w:rsidRPr="009615E3">
              <w:rPr>
                <w:sz w:val="24"/>
                <w:szCs w:val="24"/>
              </w:rPr>
              <w:t>Припрема</w:t>
            </w:r>
            <w:r w:rsidRPr="009615E3">
              <w:rPr>
                <w:spacing w:val="-12"/>
                <w:sz w:val="24"/>
                <w:szCs w:val="24"/>
              </w:rPr>
              <w:t xml:space="preserve"> </w:t>
            </w:r>
            <w:r w:rsidRPr="009615E3">
              <w:rPr>
                <w:spacing w:val="-2"/>
                <w:sz w:val="24"/>
                <w:szCs w:val="24"/>
              </w:rPr>
              <w:t>интерне</w:t>
            </w:r>
          </w:p>
          <w:p w14:paraId="5166DC29" w14:textId="77777777" w:rsidR="00263018" w:rsidRPr="009615E3" w:rsidRDefault="00170BA5">
            <w:pPr>
              <w:pStyle w:val="TableParagraph"/>
              <w:rPr>
                <w:sz w:val="24"/>
                <w:szCs w:val="24"/>
              </w:rPr>
            </w:pPr>
            <w:r w:rsidRPr="009615E3">
              <w:rPr>
                <w:sz w:val="24"/>
                <w:szCs w:val="24"/>
              </w:rPr>
              <w:t>обуке:</w:t>
            </w:r>
            <w:r w:rsidRPr="009615E3">
              <w:rPr>
                <w:spacing w:val="-13"/>
                <w:sz w:val="24"/>
                <w:szCs w:val="24"/>
              </w:rPr>
              <w:t xml:space="preserve"> </w:t>
            </w:r>
            <w:r w:rsidRPr="009615E3">
              <w:rPr>
                <w:sz w:val="24"/>
                <w:szCs w:val="24"/>
              </w:rPr>
              <w:t>„Тајни</w:t>
            </w:r>
            <w:r w:rsidRPr="009615E3">
              <w:rPr>
                <w:spacing w:val="-12"/>
                <w:sz w:val="24"/>
                <w:szCs w:val="24"/>
              </w:rPr>
              <w:t xml:space="preserve"> </w:t>
            </w:r>
            <w:r w:rsidRPr="009615E3">
              <w:rPr>
                <w:sz w:val="24"/>
                <w:szCs w:val="24"/>
              </w:rPr>
              <w:t xml:space="preserve">рецепт добре припреме за </w:t>
            </w:r>
            <w:proofErr w:type="gramStart"/>
            <w:r w:rsidRPr="009615E3">
              <w:rPr>
                <w:spacing w:val="-2"/>
                <w:sz w:val="24"/>
                <w:szCs w:val="24"/>
              </w:rPr>
              <w:t>час“</w:t>
            </w:r>
            <w:proofErr w:type="gramEnd"/>
            <w:r w:rsidRPr="009615E3">
              <w:rPr>
                <w:spacing w:val="-2"/>
                <w:sz w:val="24"/>
                <w:szCs w:val="24"/>
              </w:rPr>
              <w:t>.Светлана</w:t>
            </w:r>
          </w:p>
          <w:p w14:paraId="7218FDD6" w14:textId="77777777" w:rsidR="00263018" w:rsidRPr="009615E3" w:rsidRDefault="00170BA5">
            <w:pPr>
              <w:pStyle w:val="TableParagraph"/>
              <w:spacing w:before="2" w:line="210" w:lineRule="exact"/>
              <w:rPr>
                <w:sz w:val="24"/>
                <w:szCs w:val="24"/>
              </w:rPr>
            </w:pPr>
            <w:r w:rsidRPr="009615E3">
              <w:rPr>
                <w:spacing w:val="-2"/>
                <w:sz w:val="24"/>
                <w:szCs w:val="24"/>
              </w:rPr>
              <w:t>Илијашевић</w:t>
            </w:r>
          </w:p>
        </w:tc>
        <w:tc>
          <w:tcPr>
            <w:tcW w:w="1523" w:type="dxa"/>
            <w:tcBorders>
              <w:top w:val="double" w:sz="4" w:space="0" w:color="000000"/>
            </w:tcBorders>
          </w:tcPr>
          <w:p w14:paraId="43CEFEFE" w14:textId="77777777" w:rsidR="00263018" w:rsidRPr="009615E3" w:rsidRDefault="00170BA5">
            <w:pPr>
              <w:pStyle w:val="TableParagraph"/>
              <w:spacing w:line="217" w:lineRule="exact"/>
              <w:ind w:left="109"/>
              <w:rPr>
                <w:sz w:val="24"/>
                <w:szCs w:val="24"/>
              </w:rPr>
            </w:pPr>
            <w:r w:rsidRPr="009615E3">
              <w:rPr>
                <w:spacing w:val="-2"/>
                <w:sz w:val="24"/>
                <w:szCs w:val="24"/>
              </w:rPr>
              <w:t>Излагање,</w:t>
            </w:r>
          </w:p>
          <w:p w14:paraId="771920AD" w14:textId="77777777" w:rsidR="00263018" w:rsidRPr="009615E3" w:rsidRDefault="00170BA5">
            <w:pPr>
              <w:pStyle w:val="TableParagraph"/>
              <w:ind w:left="109" w:right="377"/>
              <w:rPr>
                <w:sz w:val="24"/>
                <w:szCs w:val="24"/>
              </w:rPr>
            </w:pPr>
            <w:r w:rsidRPr="009615E3">
              <w:rPr>
                <w:spacing w:val="-2"/>
                <w:sz w:val="24"/>
                <w:szCs w:val="24"/>
              </w:rPr>
              <w:t>дискусија, радионица</w:t>
            </w:r>
          </w:p>
        </w:tc>
        <w:tc>
          <w:tcPr>
            <w:tcW w:w="1465" w:type="dxa"/>
            <w:tcBorders>
              <w:top w:val="double" w:sz="4" w:space="0" w:color="000000"/>
            </w:tcBorders>
          </w:tcPr>
          <w:p w14:paraId="1A0774DA" w14:textId="77777777" w:rsidR="00263018" w:rsidRPr="009615E3" w:rsidRDefault="00170BA5">
            <w:pPr>
              <w:pStyle w:val="TableParagraph"/>
              <w:spacing w:line="217" w:lineRule="exact"/>
              <w:ind w:left="108"/>
              <w:rPr>
                <w:sz w:val="24"/>
                <w:szCs w:val="24"/>
              </w:rPr>
            </w:pPr>
            <w:r w:rsidRPr="009615E3">
              <w:rPr>
                <w:sz w:val="24"/>
                <w:szCs w:val="24"/>
              </w:rPr>
              <w:t>ППС,</w:t>
            </w:r>
            <w:r w:rsidRPr="009615E3">
              <w:rPr>
                <w:spacing w:val="-2"/>
                <w:sz w:val="24"/>
                <w:szCs w:val="24"/>
              </w:rPr>
              <w:t xml:space="preserve"> чланови</w:t>
            </w:r>
          </w:p>
          <w:p w14:paraId="2B1A872B" w14:textId="77777777" w:rsidR="00263018" w:rsidRPr="009615E3" w:rsidRDefault="00170BA5">
            <w:pPr>
              <w:pStyle w:val="TableParagraph"/>
              <w:ind w:left="108"/>
              <w:rPr>
                <w:sz w:val="24"/>
                <w:szCs w:val="24"/>
              </w:rPr>
            </w:pPr>
            <w:r w:rsidRPr="009615E3">
              <w:rPr>
                <w:sz w:val="24"/>
                <w:szCs w:val="24"/>
              </w:rPr>
              <w:t>већа</w:t>
            </w:r>
            <w:r w:rsidRPr="009615E3">
              <w:rPr>
                <w:spacing w:val="-3"/>
                <w:sz w:val="24"/>
                <w:szCs w:val="24"/>
              </w:rPr>
              <w:t xml:space="preserve"> </w:t>
            </w:r>
            <w:r w:rsidRPr="009615E3">
              <w:rPr>
                <w:sz w:val="24"/>
                <w:szCs w:val="24"/>
              </w:rPr>
              <w:t>и</w:t>
            </w:r>
            <w:r w:rsidRPr="009615E3">
              <w:rPr>
                <w:spacing w:val="-2"/>
                <w:sz w:val="24"/>
                <w:szCs w:val="24"/>
              </w:rPr>
              <w:t xml:space="preserve"> актива</w:t>
            </w:r>
          </w:p>
        </w:tc>
        <w:tc>
          <w:tcPr>
            <w:tcW w:w="1826" w:type="dxa"/>
            <w:tcBorders>
              <w:top w:val="double" w:sz="4" w:space="0" w:color="000000"/>
            </w:tcBorders>
          </w:tcPr>
          <w:p w14:paraId="33C04A66" w14:textId="77777777" w:rsidR="00263018" w:rsidRPr="009615E3" w:rsidRDefault="00170BA5">
            <w:pPr>
              <w:pStyle w:val="TableParagraph"/>
              <w:spacing w:line="217" w:lineRule="exact"/>
              <w:ind w:left="108"/>
              <w:rPr>
                <w:sz w:val="24"/>
                <w:szCs w:val="24"/>
              </w:rPr>
            </w:pPr>
            <w:r w:rsidRPr="009615E3">
              <w:rPr>
                <w:spacing w:val="-2"/>
                <w:sz w:val="24"/>
                <w:szCs w:val="24"/>
              </w:rPr>
              <w:t>Продукти,</w:t>
            </w:r>
          </w:p>
          <w:p w14:paraId="72F2F35C" w14:textId="77777777" w:rsidR="00263018" w:rsidRPr="009615E3" w:rsidRDefault="00170BA5">
            <w:pPr>
              <w:pStyle w:val="TableParagraph"/>
              <w:ind w:left="108" w:right="325"/>
              <w:rPr>
                <w:sz w:val="24"/>
                <w:szCs w:val="24"/>
              </w:rPr>
            </w:pPr>
            <w:r w:rsidRPr="009615E3">
              <w:rPr>
                <w:sz w:val="24"/>
                <w:szCs w:val="24"/>
              </w:rPr>
              <w:t>евиденција</w:t>
            </w:r>
            <w:r w:rsidRPr="009615E3">
              <w:rPr>
                <w:spacing w:val="-13"/>
                <w:sz w:val="24"/>
                <w:szCs w:val="24"/>
              </w:rPr>
              <w:t xml:space="preserve"> </w:t>
            </w:r>
            <w:r w:rsidRPr="009615E3">
              <w:rPr>
                <w:sz w:val="24"/>
                <w:szCs w:val="24"/>
              </w:rPr>
              <w:t xml:space="preserve">рада </w:t>
            </w:r>
            <w:r w:rsidRPr="009615E3">
              <w:rPr>
                <w:spacing w:val="-2"/>
                <w:sz w:val="24"/>
                <w:szCs w:val="24"/>
              </w:rPr>
              <w:t>педагога</w:t>
            </w:r>
          </w:p>
        </w:tc>
      </w:tr>
    </w:tbl>
    <w:p w14:paraId="54BEAB42" w14:textId="77777777" w:rsidR="00263018" w:rsidRPr="009615E3" w:rsidRDefault="00263018">
      <w:pPr>
        <w:pStyle w:val="BodyText"/>
        <w:spacing w:before="25"/>
        <w:rPr>
          <w:sz w:val="24"/>
          <w:szCs w:val="24"/>
        </w:rPr>
      </w:pPr>
    </w:p>
    <w:p w14:paraId="31BCECB4" w14:textId="77777777" w:rsidR="00263018" w:rsidRPr="009615E3" w:rsidRDefault="00170BA5">
      <w:pPr>
        <w:pStyle w:val="ListParagraph"/>
        <w:numPr>
          <w:ilvl w:val="0"/>
          <w:numId w:val="13"/>
        </w:numPr>
        <w:tabs>
          <w:tab w:val="left" w:pos="1493"/>
        </w:tabs>
        <w:spacing w:before="1"/>
        <w:ind w:hanging="153"/>
        <w:rPr>
          <w:sz w:val="24"/>
          <w:szCs w:val="24"/>
        </w:rPr>
      </w:pPr>
      <w:r w:rsidRPr="009615E3">
        <w:rPr>
          <w:sz w:val="24"/>
          <w:szCs w:val="24"/>
        </w:rPr>
        <w:t>ОБЛАСТ</w:t>
      </w:r>
      <w:r w:rsidRPr="009615E3">
        <w:rPr>
          <w:spacing w:val="-7"/>
          <w:sz w:val="24"/>
          <w:szCs w:val="24"/>
        </w:rPr>
        <w:t xml:space="preserve"> </w:t>
      </w:r>
      <w:r w:rsidRPr="009615E3">
        <w:rPr>
          <w:sz w:val="24"/>
          <w:szCs w:val="24"/>
        </w:rPr>
        <w:t>РАДА:</w:t>
      </w:r>
      <w:r w:rsidRPr="009615E3">
        <w:rPr>
          <w:spacing w:val="-7"/>
          <w:sz w:val="24"/>
          <w:szCs w:val="24"/>
        </w:rPr>
        <w:t xml:space="preserve"> </w:t>
      </w:r>
      <w:r w:rsidRPr="009615E3">
        <w:rPr>
          <w:sz w:val="24"/>
          <w:szCs w:val="24"/>
        </w:rPr>
        <w:t>РАД</w:t>
      </w:r>
      <w:r w:rsidRPr="009615E3">
        <w:rPr>
          <w:spacing w:val="-6"/>
          <w:sz w:val="24"/>
          <w:szCs w:val="24"/>
        </w:rPr>
        <w:t xml:space="preserve"> </w:t>
      </w:r>
      <w:r w:rsidRPr="009615E3">
        <w:rPr>
          <w:sz w:val="24"/>
          <w:szCs w:val="24"/>
        </w:rPr>
        <w:t>СА</w:t>
      </w:r>
      <w:r w:rsidRPr="009615E3">
        <w:rPr>
          <w:spacing w:val="-9"/>
          <w:sz w:val="24"/>
          <w:szCs w:val="24"/>
        </w:rPr>
        <w:t xml:space="preserve"> </w:t>
      </w:r>
      <w:r w:rsidRPr="009615E3">
        <w:rPr>
          <w:sz w:val="24"/>
          <w:szCs w:val="24"/>
        </w:rPr>
        <w:t>ДЕЦОМ,</w:t>
      </w:r>
      <w:r w:rsidRPr="009615E3">
        <w:rPr>
          <w:spacing w:val="-3"/>
          <w:sz w:val="24"/>
          <w:szCs w:val="24"/>
        </w:rPr>
        <w:t xml:space="preserve"> </w:t>
      </w:r>
      <w:r w:rsidRPr="009615E3">
        <w:rPr>
          <w:spacing w:val="-2"/>
          <w:sz w:val="24"/>
          <w:szCs w:val="24"/>
        </w:rPr>
        <w:t>УЧЕНИЦИМА</w:t>
      </w:r>
    </w:p>
    <w:p w14:paraId="37D1742E" w14:textId="77777777" w:rsidR="00263018" w:rsidRPr="009615E3" w:rsidRDefault="00263018">
      <w:pPr>
        <w:pStyle w:val="BodyText"/>
        <w:spacing w:before="9" w:after="1"/>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2218"/>
        <w:gridCol w:w="1523"/>
        <w:gridCol w:w="1465"/>
        <w:gridCol w:w="1706"/>
      </w:tblGrid>
      <w:tr w:rsidR="00263018" w:rsidRPr="009615E3" w14:paraId="410DFD40" w14:textId="77777777" w:rsidTr="00660473">
        <w:trPr>
          <w:trHeight w:val="678"/>
        </w:trPr>
        <w:tc>
          <w:tcPr>
            <w:tcW w:w="2387" w:type="dxa"/>
            <w:tcBorders>
              <w:bottom w:val="double" w:sz="4" w:space="0" w:color="000000"/>
            </w:tcBorders>
            <w:shd w:val="clear" w:color="auto" w:fill="EAF1DD" w:themeFill="accent3" w:themeFillTint="33"/>
          </w:tcPr>
          <w:p w14:paraId="7962EACA" w14:textId="77777777" w:rsidR="00263018" w:rsidRPr="009615E3" w:rsidRDefault="00170BA5">
            <w:pPr>
              <w:pStyle w:val="TableParagraph"/>
              <w:rPr>
                <w:sz w:val="24"/>
                <w:szCs w:val="24"/>
              </w:rPr>
            </w:pPr>
            <w:r w:rsidRPr="009615E3">
              <w:rPr>
                <w:spacing w:val="-2"/>
                <w:sz w:val="24"/>
                <w:szCs w:val="24"/>
              </w:rPr>
              <w:t>ДИНАМИКА</w:t>
            </w:r>
          </w:p>
        </w:tc>
        <w:tc>
          <w:tcPr>
            <w:tcW w:w="2218" w:type="dxa"/>
            <w:tcBorders>
              <w:bottom w:val="double" w:sz="4" w:space="0" w:color="000000"/>
            </w:tcBorders>
            <w:shd w:val="clear" w:color="auto" w:fill="EAF1DD" w:themeFill="accent3" w:themeFillTint="33"/>
          </w:tcPr>
          <w:p w14:paraId="62D63EAB" w14:textId="77777777" w:rsidR="00263018" w:rsidRPr="009615E3" w:rsidRDefault="00170BA5">
            <w:pPr>
              <w:pStyle w:val="TableParagraph"/>
              <w:rPr>
                <w:sz w:val="24"/>
                <w:szCs w:val="24"/>
              </w:rPr>
            </w:pPr>
            <w:r w:rsidRPr="009615E3">
              <w:rPr>
                <w:sz w:val="24"/>
                <w:szCs w:val="24"/>
              </w:rPr>
              <w:t>САДРЖАЈ</w:t>
            </w:r>
            <w:r w:rsidRPr="009615E3">
              <w:rPr>
                <w:spacing w:val="-7"/>
                <w:sz w:val="24"/>
                <w:szCs w:val="24"/>
              </w:rPr>
              <w:t xml:space="preserve"> </w:t>
            </w:r>
            <w:r w:rsidRPr="009615E3">
              <w:rPr>
                <w:spacing w:val="-4"/>
                <w:sz w:val="24"/>
                <w:szCs w:val="24"/>
              </w:rPr>
              <w:t>РАДА</w:t>
            </w:r>
          </w:p>
        </w:tc>
        <w:tc>
          <w:tcPr>
            <w:tcW w:w="1523" w:type="dxa"/>
            <w:tcBorders>
              <w:bottom w:val="double" w:sz="4" w:space="0" w:color="000000"/>
            </w:tcBorders>
            <w:shd w:val="clear" w:color="auto" w:fill="EAF1DD" w:themeFill="accent3" w:themeFillTint="33"/>
          </w:tcPr>
          <w:p w14:paraId="502F068E" w14:textId="77777777" w:rsidR="00263018" w:rsidRPr="009615E3" w:rsidRDefault="00170BA5">
            <w:pPr>
              <w:pStyle w:val="TableParagraph"/>
              <w:spacing w:line="230" w:lineRule="atLeast"/>
              <w:ind w:right="376"/>
              <w:rPr>
                <w:sz w:val="24"/>
                <w:szCs w:val="24"/>
              </w:rPr>
            </w:pPr>
            <w:r w:rsidRPr="009615E3">
              <w:rPr>
                <w:sz w:val="24"/>
                <w:szCs w:val="24"/>
              </w:rPr>
              <w:t>МЕТОДЕ</w:t>
            </w:r>
            <w:r w:rsidRPr="009615E3">
              <w:rPr>
                <w:spacing w:val="-13"/>
                <w:sz w:val="24"/>
                <w:szCs w:val="24"/>
              </w:rPr>
              <w:t xml:space="preserve"> </w:t>
            </w:r>
            <w:r w:rsidRPr="009615E3">
              <w:rPr>
                <w:sz w:val="24"/>
                <w:szCs w:val="24"/>
              </w:rPr>
              <w:t xml:space="preserve">И </w:t>
            </w:r>
            <w:r w:rsidRPr="009615E3">
              <w:rPr>
                <w:spacing w:val="-2"/>
                <w:sz w:val="24"/>
                <w:szCs w:val="24"/>
              </w:rPr>
              <w:t xml:space="preserve">ТЕХНИКЕ </w:t>
            </w:r>
            <w:r w:rsidRPr="009615E3">
              <w:rPr>
                <w:spacing w:val="-4"/>
                <w:sz w:val="24"/>
                <w:szCs w:val="24"/>
              </w:rPr>
              <w:t>РАДА</w:t>
            </w:r>
          </w:p>
        </w:tc>
        <w:tc>
          <w:tcPr>
            <w:tcW w:w="1465" w:type="dxa"/>
            <w:tcBorders>
              <w:bottom w:val="double" w:sz="4" w:space="0" w:color="000000"/>
            </w:tcBorders>
            <w:shd w:val="clear" w:color="auto" w:fill="EAF1DD" w:themeFill="accent3" w:themeFillTint="33"/>
          </w:tcPr>
          <w:p w14:paraId="371B46A9" w14:textId="77777777" w:rsidR="00263018" w:rsidRPr="009615E3" w:rsidRDefault="00170BA5">
            <w:pPr>
              <w:pStyle w:val="TableParagraph"/>
              <w:ind w:left="29" w:right="16"/>
              <w:jc w:val="center"/>
              <w:rPr>
                <w:sz w:val="24"/>
                <w:szCs w:val="24"/>
              </w:rPr>
            </w:pPr>
            <w:r w:rsidRPr="009615E3">
              <w:rPr>
                <w:spacing w:val="-2"/>
                <w:sz w:val="24"/>
                <w:szCs w:val="24"/>
              </w:rPr>
              <w:t>САРАДНИЦИ</w:t>
            </w:r>
          </w:p>
        </w:tc>
        <w:tc>
          <w:tcPr>
            <w:tcW w:w="1706" w:type="dxa"/>
            <w:tcBorders>
              <w:bottom w:val="double" w:sz="4" w:space="0" w:color="000000"/>
            </w:tcBorders>
            <w:shd w:val="clear" w:color="auto" w:fill="EAF1DD" w:themeFill="accent3" w:themeFillTint="33"/>
          </w:tcPr>
          <w:p w14:paraId="2C728967" w14:textId="77777777" w:rsidR="00263018" w:rsidRPr="009615E3" w:rsidRDefault="00170BA5">
            <w:pPr>
              <w:pStyle w:val="TableParagraph"/>
              <w:ind w:left="109"/>
              <w:rPr>
                <w:sz w:val="24"/>
                <w:szCs w:val="24"/>
              </w:rPr>
            </w:pPr>
            <w:r w:rsidRPr="009615E3">
              <w:rPr>
                <w:spacing w:val="-2"/>
                <w:sz w:val="24"/>
                <w:szCs w:val="24"/>
              </w:rPr>
              <w:t>ПРАЋЕЊЕ РЕАЛИЗАЦИЈЕ</w:t>
            </w:r>
          </w:p>
        </w:tc>
      </w:tr>
      <w:tr w:rsidR="00263018" w:rsidRPr="009615E3" w14:paraId="213B068E" w14:textId="77777777">
        <w:trPr>
          <w:trHeight w:val="1355"/>
        </w:trPr>
        <w:tc>
          <w:tcPr>
            <w:tcW w:w="2387" w:type="dxa"/>
            <w:tcBorders>
              <w:top w:val="double" w:sz="4" w:space="0" w:color="000000"/>
              <w:bottom w:val="double" w:sz="4" w:space="0" w:color="000000"/>
            </w:tcBorders>
          </w:tcPr>
          <w:p w14:paraId="50B94901" w14:textId="77777777" w:rsidR="00263018" w:rsidRPr="00660473" w:rsidRDefault="00170BA5">
            <w:pPr>
              <w:pStyle w:val="TableParagraph"/>
              <w:spacing w:before="217"/>
              <w:rPr>
                <w:b/>
                <w:bCs/>
                <w:color w:val="31849B" w:themeColor="accent5" w:themeShade="BF"/>
                <w:sz w:val="24"/>
                <w:szCs w:val="24"/>
              </w:rPr>
            </w:pPr>
            <w:r w:rsidRPr="00660473">
              <w:rPr>
                <w:b/>
                <w:bCs/>
                <w:color w:val="31849B" w:themeColor="accent5" w:themeShade="BF"/>
                <w:spacing w:val="-2"/>
                <w:sz w:val="24"/>
                <w:szCs w:val="24"/>
              </w:rPr>
              <w:t>септембар</w:t>
            </w:r>
          </w:p>
        </w:tc>
        <w:tc>
          <w:tcPr>
            <w:tcW w:w="2218" w:type="dxa"/>
            <w:tcBorders>
              <w:top w:val="double" w:sz="4" w:space="0" w:color="000000"/>
              <w:bottom w:val="double" w:sz="4" w:space="0" w:color="000000"/>
            </w:tcBorders>
          </w:tcPr>
          <w:p w14:paraId="6F329383" w14:textId="77777777" w:rsidR="00263018" w:rsidRPr="009615E3" w:rsidRDefault="00170BA5">
            <w:pPr>
              <w:pStyle w:val="TableParagraph"/>
              <w:spacing w:line="216" w:lineRule="exact"/>
              <w:rPr>
                <w:sz w:val="24"/>
                <w:szCs w:val="24"/>
              </w:rPr>
            </w:pPr>
            <w:r w:rsidRPr="009615E3">
              <w:rPr>
                <w:spacing w:val="-2"/>
                <w:sz w:val="24"/>
                <w:szCs w:val="24"/>
              </w:rPr>
              <w:t>Распоређивање</w:t>
            </w:r>
            <w:r w:rsidRPr="009615E3">
              <w:rPr>
                <w:spacing w:val="6"/>
                <w:sz w:val="24"/>
                <w:szCs w:val="24"/>
              </w:rPr>
              <w:t xml:space="preserve"> </w:t>
            </w:r>
            <w:r w:rsidRPr="009615E3">
              <w:rPr>
                <w:spacing w:val="-4"/>
                <w:sz w:val="24"/>
                <w:szCs w:val="24"/>
              </w:rPr>
              <w:t>нових</w:t>
            </w:r>
          </w:p>
          <w:p w14:paraId="0251F4DE" w14:textId="77777777" w:rsidR="00263018" w:rsidRPr="009615E3" w:rsidRDefault="00170BA5">
            <w:pPr>
              <w:pStyle w:val="TableParagraph"/>
              <w:rPr>
                <w:sz w:val="24"/>
                <w:szCs w:val="24"/>
              </w:rPr>
            </w:pPr>
            <w:r w:rsidRPr="009615E3">
              <w:rPr>
                <w:sz w:val="24"/>
                <w:szCs w:val="24"/>
              </w:rPr>
              <w:t>ученика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припрема </w:t>
            </w:r>
            <w:r w:rsidRPr="009615E3">
              <w:rPr>
                <w:spacing w:val="-2"/>
                <w:sz w:val="24"/>
                <w:szCs w:val="24"/>
              </w:rPr>
              <w:t>транзиционих извештајова</w:t>
            </w:r>
          </w:p>
        </w:tc>
        <w:tc>
          <w:tcPr>
            <w:tcW w:w="1523" w:type="dxa"/>
            <w:tcBorders>
              <w:top w:val="double" w:sz="4" w:space="0" w:color="000000"/>
              <w:bottom w:val="double" w:sz="4" w:space="0" w:color="000000"/>
            </w:tcBorders>
          </w:tcPr>
          <w:p w14:paraId="1D2B87E5" w14:textId="77777777" w:rsidR="00263018" w:rsidRPr="009615E3" w:rsidRDefault="00170BA5">
            <w:pPr>
              <w:pStyle w:val="TableParagraph"/>
              <w:spacing w:line="216" w:lineRule="exact"/>
              <w:rPr>
                <w:sz w:val="24"/>
                <w:szCs w:val="24"/>
              </w:rPr>
            </w:pPr>
            <w:r w:rsidRPr="009615E3">
              <w:rPr>
                <w:spacing w:val="-2"/>
                <w:sz w:val="24"/>
                <w:szCs w:val="24"/>
              </w:rPr>
              <w:t>Саветодавни</w:t>
            </w:r>
          </w:p>
          <w:p w14:paraId="2A092C38" w14:textId="77777777" w:rsidR="00263018" w:rsidRPr="009615E3" w:rsidRDefault="00170BA5">
            <w:pPr>
              <w:pStyle w:val="TableParagraph"/>
              <w:rPr>
                <w:sz w:val="24"/>
                <w:szCs w:val="24"/>
              </w:rPr>
            </w:pPr>
            <w:r w:rsidRPr="009615E3">
              <w:rPr>
                <w:sz w:val="24"/>
                <w:szCs w:val="24"/>
              </w:rPr>
              <w:t>рад,</w:t>
            </w:r>
            <w:r w:rsidRPr="009615E3">
              <w:rPr>
                <w:spacing w:val="-1"/>
                <w:sz w:val="24"/>
                <w:szCs w:val="24"/>
              </w:rPr>
              <w:t xml:space="preserve"> </w:t>
            </w:r>
            <w:r w:rsidRPr="009615E3">
              <w:rPr>
                <w:spacing w:val="-2"/>
                <w:sz w:val="24"/>
                <w:szCs w:val="24"/>
              </w:rPr>
              <w:t>интервју</w:t>
            </w:r>
          </w:p>
        </w:tc>
        <w:tc>
          <w:tcPr>
            <w:tcW w:w="1465" w:type="dxa"/>
            <w:tcBorders>
              <w:top w:val="double" w:sz="4" w:space="0" w:color="000000"/>
              <w:bottom w:val="double" w:sz="4" w:space="0" w:color="000000"/>
            </w:tcBorders>
          </w:tcPr>
          <w:p w14:paraId="3CF22A86" w14:textId="77777777" w:rsidR="00263018" w:rsidRPr="009615E3" w:rsidRDefault="00170BA5">
            <w:pPr>
              <w:pStyle w:val="TableParagraph"/>
              <w:spacing w:line="216" w:lineRule="exact"/>
              <w:ind w:left="109"/>
              <w:rPr>
                <w:sz w:val="24"/>
                <w:szCs w:val="24"/>
              </w:rPr>
            </w:pPr>
            <w:r w:rsidRPr="009615E3">
              <w:rPr>
                <w:spacing w:val="-2"/>
                <w:sz w:val="24"/>
                <w:szCs w:val="24"/>
              </w:rPr>
              <w:t>наставници,</w:t>
            </w:r>
          </w:p>
          <w:p w14:paraId="315629C7" w14:textId="77777777" w:rsidR="00263018" w:rsidRPr="009615E3" w:rsidRDefault="00170BA5">
            <w:pPr>
              <w:pStyle w:val="TableParagraph"/>
              <w:ind w:left="109"/>
              <w:rPr>
                <w:sz w:val="24"/>
                <w:szCs w:val="24"/>
              </w:rPr>
            </w:pPr>
            <w:r w:rsidRPr="009615E3">
              <w:rPr>
                <w:spacing w:val="-5"/>
                <w:sz w:val="24"/>
                <w:szCs w:val="24"/>
              </w:rPr>
              <w:t>ОС,</w:t>
            </w:r>
          </w:p>
          <w:p w14:paraId="518D7BA0" w14:textId="77777777" w:rsidR="00263018" w:rsidRPr="009615E3" w:rsidRDefault="00170BA5">
            <w:pPr>
              <w:pStyle w:val="TableParagraph"/>
              <w:spacing w:before="1"/>
              <w:ind w:left="109" w:right="194"/>
              <w:rPr>
                <w:sz w:val="24"/>
                <w:szCs w:val="24"/>
              </w:rPr>
            </w:pPr>
            <w:r w:rsidRPr="009615E3">
              <w:rPr>
                <w:sz w:val="24"/>
                <w:szCs w:val="24"/>
              </w:rPr>
              <w:t>родитељи,</w:t>
            </w:r>
            <w:r w:rsidRPr="009615E3">
              <w:rPr>
                <w:spacing w:val="-13"/>
                <w:sz w:val="24"/>
                <w:szCs w:val="24"/>
              </w:rPr>
              <w:t xml:space="preserve"> </w:t>
            </w:r>
            <w:r w:rsidRPr="009615E3">
              <w:rPr>
                <w:sz w:val="24"/>
                <w:szCs w:val="24"/>
              </w:rPr>
              <w:t xml:space="preserve">по </w:t>
            </w:r>
            <w:r w:rsidRPr="009615E3">
              <w:rPr>
                <w:spacing w:val="-2"/>
                <w:sz w:val="24"/>
                <w:szCs w:val="24"/>
              </w:rPr>
              <w:t>потреби</w:t>
            </w:r>
          </w:p>
          <w:p w14:paraId="3BCC9C24" w14:textId="77777777" w:rsidR="00263018" w:rsidRPr="009615E3" w:rsidRDefault="00170BA5">
            <w:pPr>
              <w:pStyle w:val="TableParagraph"/>
              <w:spacing w:line="230" w:lineRule="atLeast"/>
              <w:ind w:left="109" w:right="244"/>
              <w:rPr>
                <w:sz w:val="24"/>
                <w:szCs w:val="24"/>
              </w:rPr>
            </w:pPr>
            <w:r w:rsidRPr="009615E3">
              <w:rPr>
                <w:spacing w:val="-2"/>
                <w:sz w:val="24"/>
                <w:szCs w:val="24"/>
              </w:rPr>
              <w:t xml:space="preserve">стручњаци </w:t>
            </w:r>
            <w:r w:rsidRPr="009615E3">
              <w:rPr>
                <w:sz w:val="24"/>
                <w:szCs w:val="24"/>
              </w:rPr>
              <w:t>ван школе</w:t>
            </w:r>
          </w:p>
        </w:tc>
        <w:tc>
          <w:tcPr>
            <w:tcW w:w="1706" w:type="dxa"/>
            <w:tcBorders>
              <w:top w:val="double" w:sz="4" w:space="0" w:color="000000"/>
              <w:bottom w:val="double" w:sz="4" w:space="0" w:color="000000"/>
            </w:tcBorders>
          </w:tcPr>
          <w:p w14:paraId="338EE3F3" w14:textId="77777777" w:rsidR="00263018" w:rsidRPr="009615E3" w:rsidRDefault="00170BA5">
            <w:pPr>
              <w:pStyle w:val="TableParagraph"/>
              <w:spacing w:line="216" w:lineRule="exact"/>
              <w:ind w:left="109"/>
              <w:rPr>
                <w:sz w:val="24"/>
                <w:szCs w:val="24"/>
              </w:rPr>
            </w:pPr>
            <w:r w:rsidRPr="009615E3">
              <w:rPr>
                <w:sz w:val="24"/>
                <w:szCs w:val="24"/>
              </w:rPr>
              <w:t>Евиденција</w:t>
            </w:r>
            <w:r w:rsidRPr="009615E3">
              <w:rPr>
                <w:spacing w:val="-13"/>
                <w:sz w:val="24"/>
                <w:szCs w:val="24"/>
              </w:rPr>
              <w:t xml:space="preserve"> </w:t>
            </w:r>
            <w:r w:rsidRPr="009615E3">
              <w:rPr>
                <w:spacing w:val="-4"/>
                <w:sz w:val="24"/>
                <w:szCs w:val="24"/>
              </w:rPr>
              <w:t>рада</w:t>
            </w:r>
          </w:p>
          <w:p w14:paraId="0BCBB713" w14:textId="77777777" w:rsidR="00263018" w:rsidRPr="009615E3" w:rsidRDefault="00170BA5">
            <w:pPr>
              <w:pStyle w:val="TableParagraph"/>
              <w:ind w:left="109"/>
              <w:rPr>
                <w:sz w:val="24"/>
                <w:szCs w:val="24"/>
              </w:rPr>
            </w:pPr>
            <w:r w:rsidRPr="009615E3">
              <w:rPr>
                <w:sz w:val="24"/>
                <w:szCs w:val="24"/>
              </w:rPr>
              <w:t xml:space="preserve">са </w:t>
            </w:r>
            <w:r w:rsidRPr="009615E3">
              <w:rPr>
                <w:spacing w:val="-2"/>
                <w:sz w:val="24"/>
                <w:szCs w:val="24"/>
              </w:rPr>
              <w:t>ученицима</w:t>
            </w:r>
          </w:p>
        </w:tc>
      </w:tr>
      <w:tr w:rsidR="00263018" w:rsidRPr="009615E3" w14:paraId="56418E52" w14:textId="77777777">
        <w:trPr>
          <w:trHeight w:val="671"/>
        </w:trPr>
        <w:tc>
          <w:tcPr>
            <w:tcW w:w="2387" w:type="dxa"/>
            <w:tcBorders>
              <w:top w:val="double" w:sz="4" w:space="0" w:color="000000"/>
            </w:tcBorders>
          </w:tcPr>
          <w:p w14:paraId="70774754" w14:textId="77777777" w:rsidR="00263018" w:rsidRPr="00660473" w:rsidRDefault="00170BA5">
            <w:pPr>
              <w:pStyle w:val="TableParagraph"/>
              <w:spacing w:before="216"/>
              <w:rPr>
                <w:b/>
                <w:bCs/>
                <w:color w:val="31849B" w:themeColor="accent5" w:themeShade="BF"/>
                <w:sz w:val="24"/>
                <w:szCs w:val="24"/>
              </w:rPr>
            </w:pPr>
            <w:r w:rsidRPr="00660473">
              <w:rPr>
                <w:b/>
                <w:bCs/>
                <w:color w:val="31849B" w:themeColor="accent5" w:themeShade="BF"/>
                <w:sz w:val="24"/>
                <w:szCs w:val="24"/>
              </w:rPr>
              <w:t>мaј,</w:t>
            </w:r>
            <w:r w:rsidRPr="00660473">
              <w:rPr>
                <w:b/>
                <w:bCs/>
                <w:color w:val="31849B" w:themeColor="accent5" w:themeShade="BF"/>
                <w:spacing w:val="-6"/>
                <w:sz w:val="24"/>
                <w:szCs w:val="24"/>
              </w:rPr>
              <w:t xml:space="preserve"> </w:t>
            </w:r>
            <w:r w:rsidRPr="00660473">
              <w:rPr>
                <w:b/>
                <w:bCs/>
                <w:color w:val="31849B" w:themeColor="accent5" w:themeShade="BF"/>
                <w:sz w:val="24"/>
                <w:szCs w:val="24"/>
              </w:rPr>
              <w:t>јун,</w:t>
            </w:r>
            <w:r w:rsidRPr="00660473">
              <w:rPr>
                <w:b/>
                <w:bCs/>
                <w:color w:val="31849B" w:themeColor="accent5" w:themeShade="BF"/>
                <w:spacing w:val="-3"/>
                <w:sz w:val="24"/>
                <w:szCs w:val="24"/>
              </w:rPr>
              <w:t xml:space="preserve"> </w:t>
            </w:r>
            <w:r w:rsidRPr="00660473">
              <w:rPr>
                <w:b/>
                <w:bCs/>
                <w:color w:val="31849B" w:themeColor="accent5" w:themeShade="BF"/>
                <w:spacing w:val="-2"/>
                <w:sz w:val="24"/>
                <w:szCs w:val="24"/>
              </w:rPr>
              <w:t>август</w:t>
            </w:r>
          </w:p>
        </w:tc>
        <w:tc>
          <w:tcPr>
            <w:tcW w:w="2218" w:type="dxa"/>
            <w:tcBorders>
              <w:top w:val="double" w:sz="4" w:space="0" w:color="000000"/>
              <w:bottom w:val="double" w:sz="4" w:space="0" w:color="000000"/>
            </w:tcBorders>
          </w:tcPr>
          <w:p w14:paraId="2AF8683D" w14:textId="77777777" w:rsidR="00263018" w:rsidRPr="009615E3" w:rsidRDefault="00170BA5">
            <w:pPr>
              <w:pStyle w:val="TableParagraph"/>
              <w:spacing w:line="216" w:lineRule="exact"/>
              <w:rPr>
                <w:sz w:val="24"/>
                <w:szCs w:val="24"/>
              </w:rPr>
            </w:pPr>
            <w:r w:rsidRPr="009615E3">
              <w:rPr>
                <w:spacing w:val="-2"/>
                <w:sz w:val="24"/>
                <w:szCs w:val="24"/>
              </w:rPr>
              <w:t>Испитивање</w:t>
            </w:r>
          </w:p>
          <w:p w14:paraId="16C3B66B" w14:textId="77777777" w:rsidR="00263018" w:rsidRPr="009615E3" w:rsidRDefault="00170BA5">
            <w:pPr>
              <w:pStyle w:val="TableParagraph"/>
              <w:spacing w:line="230" w:lineRule="atLeast"/>
              <w:ind w:right="132"/>
              <w:rPr>
                <w:sz w:val="24"/>
                <w:szCs w:val="24"/>
              </w:rPr>
            </w:pPr>
            <w:r w:rsidRPr="009615E3">
              <w:rPr>
                <w:sz w:val="24"/>
                <w:szCs w:val="24"/>
              </w:rPr>
              <w:t>спремности</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полазак у школу</w:t>
            </w:r>
          </w:p>
        </w:tc>
        <w:tc>
          <w:tcPr>
            <w:tcW w:w="1523" w:type="dxa"/>
            <w:tcBorders>
              <w:top w:val="double" w:sz="4" w:space="0" w:color="000000"/>
              <w:bottom w:val="double" w:sz="4" w:space="0" w:color="000000"/>
            </w:tcBorders>
          </w:tcPr>
          <w:p w14:paraId="6D39DA92" w14:textId="77777777" w:rsidR="00263018" w:rsidRPr="009615E3" w:rsidRDefault="00170BA5">
            <w:pPr>
              <w:pStyle w:val="TableParagraph"/>
              <w:spacing w:line="216" w:lineRule="exact"/>
              <w:rPr>
                <w:sz w:val="24"/>
                <w:szCs w:val="24"/>
              </w:rPr>
            </w:pPr>
            <w:r w:rsidRPr="009615E3">
              <w:rPr>
                <w:spacing w:val="-2"/>
                <w:sz w:val="24"/>
                <w:szCs w:val="24"/>
              </w:rPr>
              <w:t>Испитивање,</w:t>
            </w:r>
          </w:p>
          <w:p w14:paraId="5F82F99D" w14:textId="77777777" w:rsidR="00263018" w:rsidRPr="009615E3" w:rsidRDefault="00170BA5">
            <w:pPr>
              <w:pStyle w:val="TableParagraph"/>
              <w:spacing w:before="1"/>
              <w:rPr>
                <w:sz w:val="24"/>
                <w:szCs w:val="24"/>
              </w:rPr>
            </w:pPr>
            <w:r w:rsidRPr="009615E3">
              <w:rPr>
                <w:spacing w:val="-2"/>
                <w:sz w:val="24"/>
                <w:szCs w:val="24"/>
              </w:rPr>
              <w:t>анализа</w:t>
            </w:r>
          </w:p>
        </w:tc>
        <w:tc>
          <w:tcPr>
            <w:tcW w:w="1465" w:type="dxa"/>
            <w:tcBorders>
              <w:top w:val="double" w:sz="4" w:space="0" w:color="000000"/>
              <w:bottom w:val="double" w:sz="4" w:space="0" w:color="000000"/>
            </w:tcBorders>
          </w:tcPr>
          <w:p w14:paraId="3EAEEF80" w14:textId="77777777" w:rsidR="00263018" w:rsidRPr="009615E3" w:rsidRDefault="00170BA5">
            <w:pPr>
              <w:pStyle w:val="TableParagraph"/>
              <w:spacing w:line="216" w:lineRule="exact"/>
              <w:ind w:left="109"/>
              <w:rPr>
                <w:sz w:val="24"/>
                <w:szCs w:val="24"/>
              </w:rPr>
            </w:pPr>
            <w:r w:rsidRPr="009615E3">
              <w:rPr>
                <w:spacing w:val="-2"/>
                <w:sz w:val="24"/>
                <w:szCs w:val="24"/>
              </w:rPr>
              <w:t>психолог,</w:t>
            </w:r>
          </w:p>
          <w:p w14:paraId="5826D7D1" w14:textId="77777777" w:rsidR="00263018" w:rsidRPr="009615E3" w:rsidRDefault="00170BA5">
            <w:pPr>
              <w:pStyle w:val="TableParagraph"/>
              <w:spacing w:before="1"/>
              <w:ind w:left="109"/>
              <w:rPr>
                <w:sz w:val="24"/>
                <w:szCs w:val="24"/>
              </w:rPr>
            </w:pPr>
            <w:r w:rsidRPr="009615E3">
              <w:rPr>
                <w:spacing w:val="-2"/>
                <w:sz w:val="24"/>
                <w:szCs w:val="24"/>
              </w:rPr>
              <w:t>педагог</w:t>
            </w:r>
          </w:p>
        </w:tc>
        <w:tc>
          <w:tcPr>
            <w:tcW w:w="1706" w:type="dxa"/>
            <w:tcBorders>
              <w:top w:val="double" w:sz="4" w:space="0" w:color="000000"/>
              <w:bottom w:val="double" w:sz="4" w:space="0" w:color="000000"/>
            </w:tcBorders>
          </w:tcPr>
          <w:p w14:paraId="6532505B" w14:textId="77777777" w:rsidR="00263018" w:rsidRPr="009615E3" w:rsidRDefault="00170BA5">
            <w:pPr>
              <w:pStyle w:val="TableParagraph"/>
              <w:spacing w:line="216" w:lineRule="exact"/>
              <w:ind w:left="109"/>
              <w:rPr>
                <w:sz w:val="24"/>
                <w:szCs w:val="24"/>
              </w:rPr>
            </w:pPr>
            <w:r w:rsidRPr="009615E3">
              <w:rPr>
                <w:spacing w:val="-2"/>
                <w:sz w:val="24"/>
                <w:szCs w:val="24"/>
              </w:rPr>
              <w:t>Евиденција</w:t>
            </w:r>
          </w:p>
        </w:tc>
      </w:tr>
      <w:tr w:rsidR="00263018" w:rsidRPr="009615E3" w14:paraId="675B94F8" w14:textId="77777777">
        <w:trPr>
          <w:trHeight w:val="1125"/>
        </w:trPr>
        <w:tc>
          <w:tcPr>
            <w:tcW w:w="2387" w:type="dxa"/>
          </w:tcPr>
          <w:p w14:paraId="2BFDC2C5" w14:textId="77777777" w:rsidR="00263018" w:rsidRPr="00660473" w:rsidRDefault="00170BA5">
            <w:pPr>
              <w:pStyle w:val="TableParagraph"/>
              <w:spacing w:before="216"/>
              <w:rPr>
                <w:b/>
                <w:bCs/>
                <w:color w:val="31849B" w:themeColor="accent5" w:themeShade="BF"/>
                <w:sz w:val="24"/>
                <w:szCs w:val="24"/>
              </w:rPr>
            </w:pPr>
            <w:r w:rsidRPr="00660473">
              <w:rPr>
                <w:b/>
                <w:bCs/>
                <w:color w:val="31849B" w:themeColor="accent5" w:themeShade="BF"/>
                <w:spacing w:val="-2"/>
                <w:sz w:val="24"/>
                <w:szCs w:val="24"/>
              </w:rPr>
              <w:t>aвгуст</w:t>
            </w:r>
          </w:p>
        </w:tc>
        <w:tc>
          <w:tcPr>
            <w:tcW w:w="2218" w:type="dxa"/>
            <w:tcBorders>
              <w:top w:val="double" w:sz="4" w:space="0" w:color="000000"/>
              <w:bottom w:val="double" w:sz="4" w:space="0" w:color="000000"/>
            </w:tcBorders>
          </w:tcPr>
          <w:p w14:paraId="4125D762" w14:textId="77777777" w:rsidR="00263018" w:rsidRPr="009615E3" w:rsidRDefault="00170BA5">
            <w:pPr>
              <w:pStyle w:val="TableParagraph"/>
              <w:spacing w:line="216" w:lineRule="exact"/>
              <w:rPr>
                <w:sz w:val="24"/>
                <w:szCs w:val="24"/>
              </w:rPr>
            </w:pPr>
            <w:r w:rsidRPr="009615E3">
              <w:rPr>
                <w:sz w:val="24"/>
                <w:szCs w:val="24"/>
              </w:rPr>
              <w:t>Формирање</w:t>
            </w:r>
            <w:r w:rsidRPr="009615E3">
              <w:rPr>
                <w:spacing w:val="-8"/>
                <w:sz w:val="24"/>
                <w:szCs w:val="24"/>
              </w:rPr>
              <w:t xml:space="preserve"> </w:t>
            </w:r>
            <w:r w:rsidRPr="009615E3">
              <w:rPr>
                <w:sz w:val="24"/>
                <w:szCs w:val="24"/>
              </w:rPr>
              <w:t>првог</w:t>
            </w:r>
            <w:r w:rsidRPr="009615E3">
              <w:rPr>
                <w:spacing w:val="-9"/>
                <w:sz w:val="24"/>
                <w:szCs w:val="24"/>
              </w:rPr>
              <w:t xml:space="preserve"> </w:t>
            </w:r>
            <w:r w:rsidRPr="009615E3">
              <w:rPr>
                <w:spacing w:val="-10"/>
                <w:sz w:val="24"/>
                <w:szCs w:val="24"/>
              </w:rPr>
              <w:t>и</w:t>
            </w:r>
          </w:p>
          <w:p w14:paraId="63C49FF1" w14:textId="77777777" w:rsidR="00263018" w:rsidRPr="009615E3" w:rsidRDefault="00170BA5">
            <w:pPr>
              <w:pStyle w:val="TableParagraph"/>
              <w:rPr>
                <w:sz w:val="24"/>
                <w:szCs w:val="24"/>
              </w:rPr>
            </w:pPr>
            <w:r w:rsidRPr="009615E3">
              <w:rPr>
                <w:sz w:val="24"/>
                <w:szCs w:val="24"/>
              </w:rPr>
              <w:t>петог</w:t>
            </w:r>
            <w:r w:rsidRPr="009615E3">
              <w:rPr>
                <w:spacing w:val="-13"/>
                <w:sz w:val="24"/>
                <w:szCs w:val="24"/>
              </w:rPr>
              <w:t xml:space="preserve"> </w:t>
            </w:r>
            <w:r w:rsidRPr="009615E3">
              <w:rPr>
                <w:sz w:val="24"/>
                <w:szCs w:val="24"/>
              </w:rPr>
              <w:t>одељења</w:t>
            </w:r>
            <w:r w:rsidRPr="009615E3">
              <w:rPr>
                <w:spacing w:val="-12"/>
                <w:sz w:val="24"/>
                <w:szCs w:val="24"/>
              </w:rPr>
              <w:t xml:space="preserve"> </w:t>
            </w:r>
            <w:r w:rsidRPr="009615E3">
              <w:rPr>
                <w:sz w:val="24"/>
                <w:szCs w:val="24"/>
              </w:rPr>
              <w:t>и</w:t>
            </w:r>
            <w:r w:rsidRPr="009615E3">
              <w:rPr>
                <w:spacing w:val="-12"/>
                <w:sz w:val="24"/>
                <w:szCs w:val="24"/>
              </w:rPr>
              <w:t xml:space="preserve"> </w:t>
            </w:r>
            <w:r w:rsidRPr="009615E3">
              <w:rPr>
                <w:sz w:val="24"/>
                <w:szCs w:val="24"/>
              </w:rPr>
              <w:t>по потреби осталих</w:t>
            </w:r>
          </w:p>
          <w:p w14:paraId="0938DC7C" w14:textId="77777777" w:rsidR="00263018" w:rsidRPr="009615E3" w:rsidRDefault="00170BA5">
            <w:pPr>
              <w:pStyle w:val="TableParagraph"/>
              <w:spacing w:before="1"/>
              <w:rPr>
                <w:sz w:val="24"/>
                <w:szCs w:val="24"/>
              </w:rPr>
            </w:pPr>
            <w:r w:rsidRPr="009615E3">
              <w:rPr>
                <w:spacing w:val="-2"/>
                <w:sz w:val="24"/>
                <w:szCs w:val="24"/>
              </w:rPr>
              <w:t>одељења</w:t>
            </w:r>
          </w:p>
        </w:tc>
        <w:tc>
          <w:tcPr>
            <w:tcW w:w="1523" w:type="dxa"/>
            <w:tcBorders>
              <w:top w:val="double" w:sz="4" w:space="0" w:color="000000"/>
              <w:bottom w:val="double" w:sz="4" w:space="0" w:color="000000"/>
            </w:tcBorders>
          </w:tcPr>
          <w:p w14:paraId="656F4528" w14:textId="77777777" w:rsidR="00263018" w:rsidRPr="009615E3" w:rsidRDefault="00170BA5">
            <w:pPr>
              <w:pStyle w:val="TableParagraph"/>
              <w:spacing w:line="216" w:lineRule="exact"/>
              <w:rPr>
                <w:sz w:val="24"/>
                <w:szCs w:val="24"/>
              </w:rPr>
            </w:pPr>
            <w:r w:rsidRPr="009615E3">
              <w:rPr>
                <w:spacing w:val="-2"/>
                <w:sz w:val="24"/>
                <w:szCs w:val="24"/>
              </w:rPr>
              <w:t>Анализа</w:t>
            </w:r>
          </w:p>
          <w:p w14:paraId="78BCEDA3" w14:textId="77777777" w:rsidR="00263018" w:rsidRPr="009615E3" w:rsidRDefault="00170BA5">
            <w:pPr>
              <w:pStyle w:val="TableParagraph"/>
              <w:rPr>
                <w:sz w:val="24"/>
                <w:szCs w:val="24"/>
              </w:rPr>
            </w:pPr>
            <w:r w:rsidRPr="009615E3">
              <w:rPr>
                <w:spacing w:val="-2"/>
                <w:sz w:val="24"/>
                <w:szCs w:val="24"/>
              </w:rPr>
              <w:t>документације, уједначавање</w:t>
            </w:r>
          </w:p>
          <w:p w14:paraId="02F58BD1" w14:textId="77777777" w:rsidR="00263018" w:rsidRPr="009615E3" w:rsidRDefault="00170BA5">
            <w:pPr>
              <w:pStyle w:val="TableParagraph"/>
              <w:spacing w:before="1"/>
              <w:rPr>
                <w:sz w:val="24"/>
                <w:szCs w:val="24"/>
              </w:rPr>
            </w:pPr>
            <w:r w:rsidRPr="009615E3">
              <w:rPr>
                <w:spacing w:val="-2"/>
                <w:sz w:val="24"/>
                <w:szCs w:val="24"/>
              </w:rPr>
              <w:t>одељења</w:t>
            </w:r>
          </w:p>
        </w:tc>
        <w:tc>
          <w:tcPr>
            <w:tcW w:w="1465" w:type="dxa"/>
            <w:tcBorders>
              <w:top w:val="double" w:sz="4" w:space="0" w:color="000000"/>
              <w:bottom w:val="double" w:sz="4" w:space="0" w:color="000000"/>
            </w:tcBorders>
          </w:tcPr>
          <w:p w14:paraId="21017F4F" w14:textId="77777777" w:rsidR="00263018" w:rsidRPr="009615E3" w:rsidRDefault="00170BA5">
            <w:pPr>
              <w:pStyle w:val="TableParagraph"/>
              <w:spacing w:line="216" w:lineRule="exact"/>
              <w:ind w:left="109"/>
              <w:rPr>
                <w:sz w:val="24"/>
                <w:szCs w:val="24"/>
              </w:rPr>
            </w:pPr>
            <w:r w:rsidRPr="009615E3">
              <w:rPr>
                <w:spacing w:val="-2"/>
                <w:sz w:val="24"/>
                <w:szCs w:val="24"/>
              </w:rPr>
              <w:t>директор,</w:t>
            </w:r>
          </w:p>
          <w:p w14:paraId="517DBDE3" w14:textId="77777777" w:rsidR="00263018" w:rsidRPr="009615E3" w:rsidRDefault="00170BA5">
            <w:pPr>
              <w:pStyle w:val="TableParagraph"/>
              <w:ind w:left="109"/>
              <w:rPr>
                <w:sz w:val="24"/>
                <w:szCs w:val="24"/>
              </w:rPr>
            </w:pPr>
            <w:r w:rsidRPr="009615E3">
              <w:rPr>
                <w:spacing w:val="-2"/>
                <w:sz w:val="24"/>
                <w:szCs w:val="24"/>
              </w:rPr>
              <w:t>педагог, психолог</w:t>
            </w:r>
          </w:p>
        </w:tc>
        <w:tc>
          <w:tcPr>
            <w:tcW w:w="1706" w:type="dxa"/>
            <w:tcBorders>
              <w:top w:val="double" w:sz="4" w:space="0" w:color="000000"/>
              <w:bottom w:val="double" w:sz="4" w:space="0" w:color="000000"/>
            </w:tcBorders>
          </w:tcPr>
          <w:p w14:paraId="5FEA832E" w14:textId="77777777" w:rsidR="00263018" w:rsidRPr="009615E3" w:rsidRDefault="00170BA5">
            <w:pPr>
              <w:pStyle w:val="TableParagraph"/>
              <w:spacing w:line="216" w:lineRule="exact"/>
              <w:ind w:left="109"/>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42B7741F" w14:textId="77777777" w:rsidR="00263018" w:rsidRPr="009615E3" w:rsidRDefault="00170BA5">
            <w:pPr>
              <w:pStyle w:val="TableParagraph"/>
              <w:ind w:left="109" w:right="171"/>
              <w:rPr>
                <w:sz w:val="24"/>
                <w:szCs w:val="24"/>
              </w:rPr>
            </w:pPr>
            <w:r w:rsidRPr="009615E3">
              <w:rPr>
                <w:spacing w:val="-2"/>
                <w:sz w:val="24"/>
                <w:szCs w:val="24"/>
              </w:rPr>
              <w:t>формирању одељења, спискови</w:t>
            </w:r>
          </w:p>
          <w:p w14:paraId="12EE9F22" w14:textId="77777777" w:rsidR="00263018" w:rsidRPr="009615E3" w:rsidRDefault="00170BA5">
            <w:pPr>
              <w:pStyle w:val="TableParagraph"/>
              <w:spacing w:before="1" w:line="197" w:lineRule="exact"/>
              <w:ind w:left="109"/>
              <w:rPr>
                <w:sz w:val="24"/>
                <w:szCs w:val="24"/>
              </w:rPr>
            </w:pPr>
            <w:r w:rsidRPr="009615E3">
              <w:rPr>
                <w:spacing w:val="-2"/>
                <w:sz w:val="24"/>
                <w:szCs w:val="24"/>
              </w:rPr>
              <w:t>ученика</w:t>
            </w:r>
          </w:p>
        </w:tc>
      </w:tr>
      <w:tr w:rsidR="00263018" w:rsidRPr="009615E3" w14:paraId="12197E2B" w14:textId="77777777">
        <w:trPr>
          <w:trHeight w:val="1830"/>
        </w:trPr>
        <w:tc>
          <w:tcPr>
            <w:tcW w:w="2387" w:type="dxa"/>
          </w:tcPr>
          <w:p w14:paraId="3F6EE215" w14:textId="77777777" w:rsidR="00263018" w:rsidRPr="00660473" w:rsidRDefault="00170BA5">
            <w:pPr>
              <w:pStyle w:val="TableParagraph"/>
              <w:spacing w:before="228"/>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8" w:type="dxa"/>
            <w:tcBorders>
              <w:top w:val="double" w:sz="4" w:space="0" w:color="000000"/>
              <w:bottom w:val="double" w:sz="4" w:space="0" w:color="000000"/>
            </w:tcBorders>
          </w:tcPr>
          <w:p w14:paraId="1BE4205D" w14:textId="77777777" w:rsidR="00263018" w:rsidRPr="009615E3" w:rsidRDefault="00170BA5">
            <w:pPr>
              <w:pStyle w:val="TableParagraph"/>
              <w:ind w:right="132"/>
              <w:rPr>
                <w:sz w:val="24"/>
                <w:szCs w:val="24"/>
              </w:rPr>
            </w:pPr>
            <w:r w:rsidRPr="009615E3">
              <w:rPr>
                <w:sz w:val="24"/>
                <w:szCs w:val="24"/>
              </w:rPr>
              <w:t>Учешће у реализацији ПО, здравственог васпитања,</w:t>
            </w:r>
            <w:r w:rsidRPr="009615E3">
              <w:rPr>
                <w:spacing w:val="-13"/>
                <w:sz w:val="24"/>
                <w:szCs w:val="24"/>
              </w:rPr>
              <w:t xml:space="preserve"> </w:t>
            </w:r>
            <w:r w:rsidRPr="009615E3">
              <w:rPr>
                <w:sz w:val="24"/>
                <w:szCs w:val="24"/>
              </w:rPr>
              <w:t>превенцији ризичног понашања,</w:t>
            </w:r>
          </w:p>
          <w:p w14:paraId="19BA565F" w14:textId="77777777" w:rsidR="00263018" w:rsidRPr="009615E3" w:rsidRDefault="00170BA5">
            <w:pPr>
              <w:pStyle w:val="TableParagraph"/>
              <w:spacing w:line="228" w:lineRule="exact"/>
              <w:rPr>
                <w:sz w:val="24"/>
                <w:szCs w:val="24"/>
              </w:rPr>
            </w:pPr>
            <w:r w:rsidRPr="009615E3">
              <w:rPr>
                <w:sz w:val="24"/>
                <w:szCs w:val="24"/>
              </w:rPr>
              <w:t>учење</w:t>
            </w:r>
            <w:r w:rsidRPr="009615E3">
              <w:rPr>
                <w:spacing w:val="-5"/>
                <w:sz w:val="24"/>
                <w:szCs w:val="24"/>
              </w:rPr>
              <w:t xml:space="preserve"> </w:t>
            </w:r>
            <w:r w:rsidRPr="009615E3">
              <w:rPr>
                <w:spacing w:val="-2"/>
                <w:sz w:val="24"/>
                <w:szCs w:val="24"/>
              </w:rPr>
              <w:t>учења,</w:t>
            </w:r>
          </w:p>
          <w:p w14:paraId="1C903209" w14:textId="77777777" w:rsidR="00263018" w:rsidRPr="009615E3" w:rsidRDefault="00170BA5">
            <w:pPr>
              <w:pStyle w:val="TableParagraph"/>
              <w:ind w:right="333"/>
              <w:rPr>
                <w:sz w:val="24"/>
                <w:szCs w:val="24"/>
              </w:rPr>
            </w:pPr>
            <w:r w:rsidRPr="009615E3">
              <w:rPr>
                <w:sz w:val="24"/>
                <w:szCs w:val="24"/>
              </w:rPr>
              <w:t>превенцији</w:t>
            </w:r>
            <w:r w:rsidRPr="009615E3">
              <w:rPr>
                <w:spacing w:val="-1"/>
                <w:sz w:val="24"/>
                <w:szCs w:val="24"/>
              </w:rPr>
              <w:t xml:space="preserve"> </w:t>
            </w:r>
            <w:r w:rsidRPr="009615E3">
              <w:rPr>
                <w:sz w:val="24"/>
                <w:szCs w:val="24"/>
              </w:rPr>
              <w:t>насиља, пројекат</w:t>
            </w:r>
            <w:r w:rsidRPr="009615E3">
              <w:rPr>
                <w:spacing w:val="-13"/>
                <w:sz w:val="24"/>
                <w:szCs w:val="24"/>
              </w:rPr>
              <w:t xml:space="preserve"> </w:t>
            </w:r>
            <w:r w:rsidRPr="009615E3">
              <w:rPr>
                <w:sz w:val="24"/>
                <w:szCs w:val="24"/>
              </w:rPr>
              <w:t>„Корачајмо</w:t>
            </w:r>
          </w:p>
          <w:p w14:paraId="62DC4D99" w14:textId="77777777" w:rsidR="00263018" w:rsidRPr="009615E3" w:rsidRDefault="00170BA5">
            <w:pPr>
              <w:pStyle w:val="TableParagraph"/>
              <w:spacing w:line="205" w:lineRule="exact"/>
              <w:rPr>
                <w:sz w:val="24"/>
                <w:szCs w:val="24"/>
              </w:rPr>
            </w:pPr>
            <w:proofErr w:type="gramStart"/>
            <w:r w:rsidRPr="009615E3">
              <w:rPr>
                <w:spacing w:val="-2"/>
                <w:sz w:val="24"/>
                <w:szCs w:val="24"/>
              </w:rPr>
              <w:t>заједно“</w:t>
            </w:r>
            <w:proofErr w:type="gramEnd"/>
          </w:p>
        </w:tc>
        <w:tc>
          <w:tcPr>
            <w:tcW w:w="1523" w:type="dxa"/>
            <w:tcBorders>
              <w:top w:val="double" w:sz="4" w:space="0" w:color="000000"/>
              <w:bottom w:val="double" w:sz="4" w:space="0" w:color="000000"/>
            </w:tcBorders>
          </w:tcPr>
          <w:p w14:paraId="3899C79D" w14:textId="77777777" w:rsidR="00263018" w:rsidRPr="009615E3" w:rsidRDefault="00170BA5">
            <w:pPr>
              <w:pStyle w:val="TableParagraph"/>
              <w:spacing w:line="228" w:lineRule="exact"/>
              <w:rPr>
                <w:sz w:val="24"/>
                <w:szCs w:val="24"/>
              </w:rPr>
            </w:pPr>
            <w:r w:rsidRPr="009615E3">
              <w:rPr>
                <w:spacing w:val="-2"/>
                <w:sz w:val="24"/>
                <w:szCs w:val="24"/>
              </w:rPr>
              <w:t>радионице</w:t>
            </w:r>
          </w:p>
        </w:tc>
        <w:tc>
          <w:tcPr>
            <w:tcW w:w="1465" w:type="dxa"/>
            <w:tcBorders>
              <w:top w:val="double" w:sz="4" w:space="0" w:color="000000"/>
              <w:bottom w:val="double" w:sz="4" w:space="0" w:color="000000"/>
            </w:tcBorders>
          </w:tcPr>
          <w:p w14:paraId="7E8BB47D" w14:textId="77777777" w:rsidR="00263018" w:rsidRPr="009615E3" w:rsidRDefault="00170BA5">
            <w:pPr>
              <w:pStyle w:val="TableParagraph"/>
              <w:spacing w:line="228" w:lineRule="exact"/>
              <w:ind w:left="13" w:right="29"/>
              <w:jc w:val="center"/>
              <w:rPr>
                <w:sz w:val="24"/>
                <w:szCs w:val="24"/>
              </w:rPr>
            </w:pPr>
            <w:r w:rsidRPr="009615E3">
              <w:rPr>
                <w:sz w:val="24"/>
                <w:szCs w:val="24"/>
              </w:rPr>
              <w:t>ОС,</w:t>
            </w:r>
            <w:r w:rsidRPr="009615E3">
              <w:rPr>
                <w:spacing w:val="2"/>
                <w:sz w:val="24"/>
                <w:szCs w:val="24"/>
              </w:rPr>
              <w:t xml:space="preserve"> </w:t>
            </w:r>
            <w:r w:rsidRPr="009615E3">
              <w:rPr>
                <w:spacing w:val="-2"/>
                <w:sz w:val="24"/>
                <w:szCs w:val="24"/>
              </w:rPr>
              <w:t>родитељи</w:t>
            </w:r>
          </w:p>
        </w:tc>
        <w:tc>
          <w:tcPr>
            <w:tcW w:w="1706" w:type="dxa"/>
            <w:tcBorders>
              <w:top w:val="double" w:sz="4" w:space="0" w:color="000000"/>
              <w:bottom w:val="double" w:sz="4" w:space="0" w:color="000000"/>
            </w:tcBorders>
          </w:tcPr>
          <w:p w14:paraId="5098132C" w14:textId="77777777" w:rsidR="00263018" w:rsidRPr="009615E3" w:rsidRDefault="00170BA5">
            <w:pPr>
              <w:pStyle w:val="TableParagraph"/>
              <w:ind w:left="109" w:right="171"/>
              <w:rPr>
                <w:sz w:val="24"/>
                <w:szCs w:val="24"/>
              </w:rPr>
            </w:pPr>
            <w:r w:rsidRPr="009615E3">
              <w:rPr>
                <w:sz w:val="24"/>
                <w:szCs w:val="24"/>
              </w:rPr>
              <w:t>Евиденција</w:t>
            </w:r>
            <w:r w:rsidRPr="009615E3">
              <w:rPr>
                <w:spacing w:val="-13"/>
                <w:sz w:val="24"/>
                <w:szCs w:val="24"/>
              </w:rPr>
              <w:t xml:space="preserve"> </w:t>
            </w:r>
            <w:r w:rsidRPr="009615E3">
              <w:rPr>
                <w:sz w:val="24"/>
                <w:szCs w:val="24"/>
              </w:rPr>
              <w:t>рада са ОЗ,</w:t>
            </w:r>
          </w:p>
          <w:p w14:paraId="7524713F" w14:textId="77777777" w:rsidR="00263018" w:rsidRPr="009615E3" w:rsidRDefault="00170BA5">
            <w:pPr>
              <w:pStyle w:val="TableParagraph"/>
              <w:ind w:left="109"/>
              <w:rPr>
                <w:sz w:val="24"/>
                <w:szCs w:val="24"/>
              </w:rPr>
            </w:pPr>
            <w:r w:rsidRPr="009615E3">
              <w:rPr>
                <w:spacing w:val="-2"/>
                <w:sz w:val="24"/>
                <w:szCs w:val="24"/>
              </w:rPr>
              <w:t>родитељима</w:t>
            </w:r>
          </w:p>
        </w:tc>
      </w:tr>
      <w:tr w:rsidR="00263018" w:rsidRPr="009615E3" w14:paraId="5CB3BA8F" w14:textId="77777777">
        <w:trPr>
          <w:trHeight w:val="675"/>
        </w:trPr>
        <w:tc>
          <w:tcPr>
            <w:tcW w:w="2387" w:type="dxa"/>
          </w:tcPr>
          <w:p w14:paraId="7709E9E5" w14:textId="77777777" w:rsidR="00263018" w:rsidRPr="00660473" w:rsidRDefault="00170BA5">
            <w:pPr>
              <w:pStyle w:val="TableParagraph"/>
              <w:spacing w:before="220"/>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8" w:type="dxa"/>
            <w:tcBorders>
              <w:top w:val="double" w:sz="4" w:space="0" w:color="000000"/>
              <w:bottom w:val="double" w:sz="4" w:space="0" w:color="000000"/>
            </w:tcBorders>
          </w:tcPr>
          <w:p w14:paraId="525EF1D3" w14:textId="77777777" w:rsidR="00263018" w:rsidRPr="009615E3" w:rsidRDefault="00170BA5">
            <w:pPr>
              <w:pStyle w:val="TableParagraph"/>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реализацији извештајова за први,</w:t>
            </w:r>
          </w:p>
          <w:p w14:paraId="1F6FFA67" w14:textId="77777777" w:rsidR="00263018" w:rsidRPr="009615E3" w:rsidRDefault="00170BA5">
            <w:pPr>
              <w:pStyle w:val="TableParagraph"/>
              <w:spacing w:line="205" w:lineRule="exact"/>
              <w:rPr>
                <w:sz w:val="24"/>
                <w:szCs w:val="24"/>
              </w:rPr>
            </w:pPr>
            <w:r w:rsidRPr="009615E3">
              <w:rPr>
                <w:sz w:val="24"/>
                <w:szCs w:val="24"/>
              </w:rPr>
              <w:t>пети,</w:t>
            </w:r>
            <w:r w:rsidRPr="009615E3">
              <w:rPr>
                <w:spacing w:val="-2"/>
                <w:sz w:val="24"/>
                <w:szCs w:val="24"/>
              </w:rPr>
              <w:t xml:space="preserve"> </w:t>
            </w:r>
            <w:r w:rsidRPr="009615E3">
              <w:rPr>
                <w:spacing w:val="-4"/>
                <w:sz w:val="24"/>
                <w:szCs w:val="24"/>
              </w:rPr>
              <w:t>осми</w:t>
            </w:r>
          </w:p>
        </w:tc>
        <w:tc>
          <w:tcPr>
            <w:tcW w:w="1523" w:type="dxa"/>
            <w:tcBorders>
              <w:top w:val="double" w:sz="4" w:space="0" w:color="000000"/>
              <w:bottom w:val="double" w:sz="4" w:space="0" w:color="000000"/>
            </w:tcBorders>
          </w:tcPr>
          <w:p w14:paraId="25E61796" w14:textId="77777777" w:rsidR="00263018" w:rsidRPr="009615E3" w:rsidRDefault="00170BA5">
            <w:pPr>
              <w:pStyle w:val="TableParagraph"/>
              <w:rPr>
                <w:sz w:val="24"/>
                <w:szCs w:val="24"/>
              </w:rPr>
            </w:pPr>
            <w:r w:rsidRPr="009615E3">
              <w:rPr>
                <w:spacing w:val="-2"/>
                <w:sz w:val="24"/>
                <w:szCs w:val="24"/>
              </w:rPr>
              <w:t>Разговор, извештајови</w:t>
            </w:r>
          </w:p>
        </w:tc>
        <w:tc>
          <w:tcPr>
            <w:tcW w:w="1465" w:type="dxa"/>
            <w:tcBorders>
              <w:top w:val="double" w:sz="4" w:space="0" w:color="000000"/>
              <w:bottom w:val="double" w:sz="4" w:space="0" w:color="000000"/>
            </w:tcBorders>
          </w:tcPr>
          <w:p w14:paraId="0723AAFD" w14:textId="77777777" w:rsidR="00263018" w:rsidRPr="009615E3" w:rsidRDefault="00170BA5">
            <w:pPr>
              <w:pStyle w:val="TableParagraph"/>
              <w:spacing w:line="220" w:lineRule="exact"/>
              <w:ind w:left="109"/>
              <w:rPr>
                <w:sz w:val="24"/>
                <w:szCs w:val="24"/>
              </w:rPr>
            </w:pPr>
            <w:r w:rsidRPr="009615E3">
              <w:rPr>
                <w:spacing w:val="-5"/>
                <w:sz w:val="24"/>
                <w:szCs w:val="24"/>
              </w:rPr>
              <w:t>ОС,</w:t>
            </w:r>
          </w:p>
          <w:p w14:paraId="7E63690C" w14:textId="77777777" w:rsidR="00263018" w:rsidRPr="009615E3" w:rsidRDefault="00170BA5">
            <w:pPr>
              <w:pStyle w:val="TableParagraph"/>
              <w:ind w:left="109"/>
              <w:rPr>
                <w:sz w:val="24"/>
                <w:szCs w:val="24"/>
              </w:rPr>
            </w:pPr>
            <w:r w:rsidRPr="009615E3">
              <w:rPr>
                <w:spacing w:val="-2"/>
                <w:sz w:val="24"/>
                <w:szCs w:val="24"/>
              </w:rPr>
              <w:t>наставници</w:t>
            </w:r>
          </w:p>
        </w:tc>
        <w:tc>
          <w:tcPr>
            <w:tcW w:w="1706" w:type="dxa"/>
            <w:tcBorders>
              <w:top w:val="double" w:sz="4" w:space="0" w:color="000000"/>
              <w:bottom w:val="double" w:sz="4" w:space="0" w:color="000000"/>
            </w:tcBorders>
          </w:tcPr>
          <w:p w14:paraId="46C1F9F4" w14:textId="77777777" w:rsidR="00263018" w:rsidRPr="009615E3" w:rsidRDefault="00170BA5">
            <w:pPr>
              <w:pStyle w:val="TableParagraph"/>
              <w:ind w:left="109" w:right="119"/>
              <w:rPr>
                <w:sz w:val="24"/>
                <w:szCs w:val="24"/>
              </w:rPr>
            </w:pPr>
            <w:r w:rsidRPr="009615E3">
              <w:rPr>
                <w:spacing w:val="-2"/>
                <w:sz w:val="24"/>
                <w:szCs w:val="24"/>
              </w:rPr>
              <w:t xml:space="preserve">Вредновање </w:t>
            </w:r>
            <w:r w:rsidRPr="009615E3">
              <w:rPr>
                <w:sz w:val="24"/>
                <w:szCs w:val="24"/>
              </w:rPr>
              <w:t>ИОП,</w:t>
            </w:r>
            <w:r w:rsidRPr="009615E3">
              <w:rPr>
                <w:spacing w:val="-13"/>
                <w:sz w:val="24"/>
                <w:szCs w:val="24"/>
              </w:rPr>
              <w:t xml:space="preserve"> </w:t>
            </w:r>
            <w:r w:rsidRPr="009615E3">
              <w:rPr>
                <w:sz w:val="24"/>
                <w:szCs w:val="24"/>
              </w:rPr>
              <w:t>транзиција</w:t>
            </w:r>
          </w:p>
          <w:p w14:paraId="1A9EE494" w14:textId="77777777" w:rsidR="00263018" w:rsidRPr="009615E3" w:rsidRDefault="00170BA5">
            <w:pPr>
              <w:pStyle w:val="TableParagraph"/>
              <w:spacing w:line="205" w:lineRule="exact"/>
              <w:ind w:left="109"/>
              <w:rPr>
                <w:sz w:val="24"/>
                <w:szCs w:val="24"/>
              </w:rPr>
            </w:pPr>
            <w:r w:rsidRPr="009615E3">
              <w:rPr>
                <w:spacing w:val="-2"/>
                <w:sz w:val="24"/>
                <w:szCs w:val="24"/>
              </w:rPr>
              <w:t>извештајова</w:t>
            </w:r>
          </w:p>
        </w:tc>
      </w:tr>
      <w:tr w:rsidR="00263018" w:rsidRPr="009615E3" w14:paraId="1D9D3994" w14:textId="77777777">
        <w:trPr>
          <w:trHeight w:val="899"/>
        </w:trPr>
        <w:tc>
          <w:tcPr>
            <w:tcW w:w="2387" w:type="dxa"/>
            <w:tcBorders>
              <w:bottom w:val="double" w:sz="4" w:space="0" w:color="000000"/>
            </w:tcBorders>
          </w:tcPr>
          <w:p w14:paraId="7608F403" w14:textId="77777777" w:rsidR="00263018" w:rsidRPr="00660473" w:rsidRDefault="00170BA5">
            <w:pPr>
              <w:pStyle w:val="TableParagraph"/>
              <w:spacing w:before="220"/>
              <w:rPr>
                <w:b/>
                <w:bCs/>
                <w:color w:val="31849B" w:themeColor="accent5" w:themeShade="BF"/>
                <w:sz w:val="24"/>
                <w:szCs w:val="24"/>
              </w:rPr>
            </w:pPr>
            <w:r w:rsidRPr="00660473">
              <w:rPr>
                <w:b/>
                <w:bCs/>
                <w:color w:val="31849B" w:themeColor="accent5" w:themeShade="BF"/>
                <w:sz w:val="24"/>
                <w:szCs w:val="24"/>
              </w:rPr>
              <w:lastRenderedPageBreak/>
              <w:t>током</w:t>
            </w:r>
            <w:r w:rsidRPr="00660473">
              <w:rPr>
                <w:b/>
                <w:bCs/>
                <w:color w:val="31849B" w:themeColor="accent5" w:themeShade="BF"/>
                <w:spacing w:val="-2"/>
                <w:sz w:val="24"/>
                <w:szCs w:val="24"/>
              </w:rPr>
              <w:t xml:space="preserve"> године</w:t>
            </w:r>
          </w:p>
        </w:tc>
        <w:tc>
          <w:tcPr>
            <w:tcW w:w="2218" w:type="dxa"/>
            <w:tcBorders>
              <w:top w:val="double" w:sz="4" w:space="0" w:color="000000"/>
              <w:bottom w:val="double" w:sz="4" w:space="0" w:color="000000"/>
            </w:tcBorders>
          </w:tcPr>
          <w:p w14:paraId="5085FECA" w14:textId="77777777" w:rsidR="00263018" w:rsidRPr="009615E3" w:rsidRDefault="00170BA5">
            <w:pPr>
              <w:pStyle w:val="TableParagraph"/>
              <w:spacing w:line="220" w:lineRule="exact"/>
              <w:rPr>
                <w:sz w:val="24"/>
                <w:szCs w:val="24"/>
              </w:rPr>
            </w:pPr>
            <w:r w:rsidRPr="009615E3">
              <w:rPr>
                <w:sz w:val="24"/>
                <w:szCs w:val="24"/>
              </w:rPr>
              <w:t>Помоћ</w:t>
            </w:r>
            <w:r w:rsidRPr="009615E3">
              <w:rPr>
                <w:spacing w:val="-4"/>
                <w:sz w:val="24"/>
                <w:szCs w:val="24"/>
              </w:rPr>
              <w:t xml:space="preserve"> </w:t>
            </w:r>
            <w:r w:rsidRPr="009615E3">
              <w:rPr>
                <w:spacing w:val="-10"/>
                <w:sz w:val="24"/>
                <w:szCs w:val="24"/>
              </w:rPr>
              <w:t>у</w:t>
            </w:r>
          </w:p>
          <w:p w14:paraId="3F8C7435" w14:textId="77777777" w:rsidR="00263018" w:rsidRPr="009615E3" w:rsidRDefault="00170BA5">
            <w:pPr>
              <w:pStyle w:val="TableParagraph"/>
              <w:spacing w:line="230" w:lineRule="atLeast"/>
              <w:ind w:right="228"/>
              <w:rPr>
                <w:sz w:val="24"/>
                <w:szCs w:val="24"/>
              </w:rPr>
            </w:pPr>
            <w:r w:rsidRPr="009615E3">
              <w:rPr>
                <w:spacing w:val="-2"/>
                <w:sz w:val="24"/>
                <w:szCs w:val="24"/>
              </w:rPr>
              <w:t xml:space="preserve">превазилажењу </w:t>
            </w:r>
            <w:r w:rsidRPr="009615E3">
              <w:rPr>
                <w:sz w:val="24"/>
                <w:szCs w:val="24"/>
              </w:rPr>
              <w:t>тешкоћа у учењу, понашању,</w:t>
            </w:r>
            <w:r w:rsidRPr="009615E3">
              <w:rPr>
                <w:spacing w:val="-13"/>
                <w:sz w:val="24"/>
                <w:szCs w:val="24"/>
              </w:rPr>
              <w:t xml:space="preserve"> </w:t>
            </w:r>
            <w:r w:rsidRPr="009615E3">
              <w:rPr>
                <w:sz w:val="24"/>
                <w:szCs w:val="24"/>
              </w:rPr>
              <w:t>изостанци</w:t>
            </w:r>
          </w:p>
        </w:tc>
        <w:tc>
          <w:tcPr>
            <w:tcW w:w="1523" w:type="dxa"/>
            <w:tcBorders>
              <w:top w:val="double" w:sz="4" w:space="0" w:color="000000"/>
              <w:bottom w:val="double" w:sz="4" w:space="0" w:color="000000"/>
            </w:tcBorders>
          </w:tcPr>
          <w:p w14:paraId="0A52F384" w14:textId="77777777" w:rsidR="00263018" w:rsidRPr="009615E3" w:rsidRDefault="00170BA5">
            <w:pPr>
              <w:pStyle w:val="TableParagraph"/>
              <w:rPr>
                <w:sz w:val="24"/>
                <w:szCs w:val="24"/>
              </w:rPr>
            </w:pPr>
            <w:r w:rsidRPr="009615E3">
              <w:rPr>
                <w:spacing w:val="-2"/>
                <w:sz w:val="24"/>
                <w:szCs w:val="24"/>
              </w:rPr>
              <w:t>Индивидуални саветодавни</w:t>
            </w:r>
          </w:p>
          <w:p w14:paraId="2B54D5C3" w14:textId="77777777" w:rsidR="00263018" w:rsidRPr="009615E3" w:rsidRDefault="00170BA5">
            <w:pPr>
              <w:pStyle w:val="TableParagraph"/>
              <w:rPr>
                <w:sz w:val="24"/>
                <w:szCs w:val="24"/>
              </w:rPr>
            </w:pPr>
            <w:r w:rsidRPr="009615E3">
              <w:rPr>
                <w:spacing w:val="-5"/>
                <w:sz w:val="24"/>
                <w:szCs w:val="24"/>
              </w:rPr>
              <w:t>рад</w:t>
            </w:r>
          </w:p>
        </w:tc>
        <w:tc>
          <w:tcPr>
            <w:tcW w:w="1465" w:type="dxa"/>
            <w:tcBorders>
              <w:top w:val="double" w:sz="4" w:space="0" w:color="000000"/>
              <w:bottom w:val="double" w:sz="4" w:space="0" w:color="000000"/>
            </w:tcBorders>
          </w:tcPr>
          <w:p w14:paraId="70996644" w14:textId="77777777" w:rsidR="00263018" w:rsidRPr="009615E3" w:rsidRDefault="00170BA5">
            <w:pPr>
              <w:pStyle w:val="TableParagraph"/>
              <w:spacing w:line="220" w:lineRule="exact"/>
              <w:ind w:left="109"/>
              <w:rPr>
                <w:sz w:val="24"/>
                <w:szCs w:val="24"/>
              </w:rPr>
            </w:pPr>
            <w:r w:rsidRPr="009615E3">
              <w:rPr>
                <w:spacing w:val="-5"/>
                <w:sz w:val="24"/>
                <w:szCs w:val="24"/>
              </w:rPr>
              <w:t>ОС,</w:t>
            </w:r>
          </w:p>
          <w:p w14:paraId="47F52308" w14:textId="77777777" w:rsidR="00263018" w:rsidRPr="009615E3" w:rsidRDefault="00170BA5">
            <w:pPr>
              <w:pStyle w:val="TableParagraph"/>
              <w:ind w:left="109"/>
              <w:rPr>
                <w:sz w:val="24"/>
                <w:szCs w:val="24"/>
              </w:rPr>
            </w:pPr>
            <w:r w:rsidRPr="009615E3">
              <w:rPr>
                <w:spacing w:val="-2"/>
                <w:sz w:val="24"/>
                <w:szCs w:val="24"/>
              </w:rPr>
              <w:t>наставници, родитељи</w:t>
            </w:r>
          </w:p>
        </w:tc>
        <w:tc>
          <w:tcPr>
            <w:tcW w:w="1706" w:type="dxa"/>
            <w:tcBorders>
              <w:top w:val="double" w:sz="4" w:space="0" w:color="000000"/>
              <w:bottom w:val="double" w:sz="4" w:space="0" w:color="000000"/>
            </w:tcBorders>
          </w:tcPr>
          <w:p w14:paraId="224DCC24" w14:textId="77777777" w:rsidR="00263018" w:rsidRPr="009615E3" w:rsidRDefault="00170BA5">
            <w:pPr>
              <w:pStyle w:val="TableParagraph"/>
              <w:ind w:left="109" w:right="150"/>
              <w:rPr>
                <w:sz w:val="24"/>
                <w:szCs w:val="24"/>
              </w:rPr>
            </w:pPr>
            <w:r w:rsidRPr="009615E3">
              <w:rPr>
                <w:spacing w:val="-2"/>
                <w:sz w:val="24"/>
                <w:szCs w:val="24"/>
              </w:rPr>
              <w:t>Вредновање</w:t>
            </w:r>
            <w:r w:rsidRPr="009615E3">
              <w:rPr>
                <w:spacing w:val="40"/>
                <w:sz w:val="24"/>
                <w:szCs w:val="24"/>
              </w:rPr>
              <w:t xml:space="preserve"> </w:t>
            </w:r>
            <w:r w:rsidRPr="009615E3">
              <w:rPr>
                <w:sz w:val="24"/>
                <w:szCs w:val="24"/>
              </w:rPr>
              <w:t>ПВР</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извештаја </w:t>
            </w:r>
            <w:r w:rsidRPr="009615E3">
              <w:rPr>
                <w:spacing w:val="-2"/>
                <w:sz w:val="24"/>
                <w:szCs w:val="24"/>
              </w:rPr>
              <w:t>заштите</w:t>
            </w:r>
          </w:p>
        </w:tc>
      </w:tr>
      <w:tr w:rsidR="00263018" w:rsidRPr="009615E3" w14:paraId="6D1F5134" w14:textId="77777777">
        <w:trPr>
          <w:trHeight w:val="664"/>
        </w:trPr>
        <w:tc>
          <w:tcPr>
            <w:tcW w:w="2387" w:type="dxa"/>
            <w:tcBorders>
              <w:top w:val="double" w:sz="4" w:space="0" w:color="000000"/>
              <w:bottom w:val="double" w:sz="4" w:space="0" w:color="000000"/>
            </w:tcBorders>
          </w:tcPr>
          <w:p w14:paraId="33B69498" w14:textId="77777777" w:rsidR="00263018" w:rsidRPr="00660473" w:rsidRDefault="00170BA5">
            <w:pPr>
              <w:pStyle w:val="TableParagraph"/>
              <w:spacing w:before="217"/>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2218" w:type="dxa"/>
            <w:tcBorders>
              <w:top w:val="double" w:sz="4" w:space="0" w:color="000000"/>
              <w:bottom w:val="double" w:sz="4" w:space="0" w:color="000000"/>
            </w:tcBorders>
          </w:tcPr>
          <w:p w14:paraId="7E6F5D09" w14:textId="77777777" w:rsidR="00263018" w:rsidRPr="009615E3" w:rsidRDefault="00170BA5">
            <w:pPr>
              <w:pStyle w:val="TableParagraph"/>
              <w:spacing w:line="216" w:lineRule="exact"/>
              <w:rPr>
                <w:sz w:val="24"/>
                <w:szCs w:val="24"/>
              </w:rPr>
            </w:pPr>
            <w:r w:rsidRPr="009615E3">
              <w:rPr>
                <w:sz w:val="24"/>
                <w:szCs w:val="24"/>
              </w:rPr>
              <w:t>Учешће</w:t>
            </w:r>
            <w:r w:rsidRPr="009615E3">
              <w:rPr>
                <w:spacing w:val="-2"/>
                <w:sz w:val="24"/>
                <w:szCs w:val="24"/>
              </w:rPr>
              <w:t xml:space="preserve"> </w:t>
            </w:r>
            <w:r w:rsidRPr="009615E3">
              <w:rPr>
                <w:sz w:val="24"/>
                <w:szCs w:val="24"/>
              </w:rPr>
              <w:t>у</w:t>
            </w:r>
            <w:r w:rsidRPr="009615E3">
              <w:rPr>
                <w:spacing w:val="-5"/>
                <w:sz w:val="24"/>
                <w:szCs w:val="24"/>
              </w:rPr>
              <w:t xml:space="preserve"> </w:t>
            </w:r>
            <w:r w:rsidRPr="009615E3">
              <w:rPr>
                <w:spacing w:val="-4"/>
                <w:sz w:val="24"/>
                <w:szCs w:val="24"/>
              </w:rPr>
              <w:t>раду</w:t>
            </w:r>
          </w:p>
          <w:p w14:paraId="11512FF6" w14:textId="77777777" w:rsidR="00263018" w:rsidRPr="009615E3" w:rsidRDefault="00170BA5">
            <w:pPr>
              <w:pStyle w:val="TableParagraph"/>
              <w:rPr>
                <w:sz w:val="24"/>
                <w:szCs w:val="24"/>
              </w:rPr>
            </w:pPr>
            <w:r w:rsidRPr="009615E3">
              <w:rPr>
                <w:sz w:val="24"/>
                <w:szCs w:val="24"/>
              </w:rPr>
              <w:t>Ученичког</w:t>
            </w:r>
            <w:r w:rsidRPr="009615E3">
              <w:rPr>
                <w:spacing w:val="-12"/>
                <w:sz w:val="24"/>
                <w:szCs w:val="24"/>
              </w:rPr>
              <w:t xml:space="preserve"> </w:t>
            </w:r>
            <w:r w:rsidRPr="009615E3">
              <w:rPr>
                <w:spacing w:val="-2"/>
                <w:sz w:val="24"/>
                <w:szCs w:val="24"/>
              </w:rPr>
              <w:t>парламента</w:t>
            </w:r>
          </w:p>
        </w:tc>
        <w:tc>
          <w:tcPr>
            <w:tcW w:w="1523" w:type="dxa"/>
            <w:tcBorders>
              <w:top w:val="double" w:sz="4" w:space="0" w:color="000000"/>
              <w:bottom w:val="double" w:sz="4" w:space="0" w:color="000000"/>
            </w:tcBorders>
          </w:tcPr>
          <w:p w14:paraId="72A9B66C" w14:textId="77777777" w:rsidR="00263018" w:rsidRPr="009615E3" w:rsidRDefault="00170BA5">
            <w:pPr>
              <w:pStyle w:val="TableParagraph"/>
              <w:spacing w:line="216" w:lineRule="exact"/>
              <w:rPr>
                <w:sz w:val="24"/>
                <w:szCs w:val="24"/>
              </w:rPr>
            </w:pPr>
            <w:r w:rsidRPr="009615E3">
              <w:rPr>
                <w:spacing w:val="-2"/>
                <w:sz w:val="24"/>
                <w:szCs w:val="24"/>
              </w:rPr>
              <w:t>разговор</w:t>
            </w:r>
          </w:p>
        </w:tc>
        <w:tc>
          <w:tcPr>
            <w:tcW w:w="1465" w:type="dxa"/>
            <w:tcBorders>
              <w:top w:val="double" w:sz="4" w:space="0" w:color="000000"/>
              <w:bottom w:val="double" w:sz="4" w:space="0" w:color="000000"/>
            </w:tcBorders>
          </w:tcPr>
          <w:p w14:paraId="73C84711" w14:textId="77777777" w:rsidR="00263018" w:rsidRPr="009615E3" w:rsidRDefault="00170BA5">
            <w:pPr>
              <w:pStyle w:val="TableParagraph"/>
              <w:spacing w:line="216" w:lineRule="exact"/>
              <w:ind w:left="13" w:right="149"/>
              <w:jc w:val="center"/>
              <w:rPr>
                <w:sz w:val="24"/>
                <w:szCs w:val="24"/>
              </w:rPr>
            </w:pPr>
            <w:r w:rsidRPr="009615E3">
              <w:rPr>
                <w:sz w:val="24"/>
                <w:szCs w:val="24"/>
              </w:rPr>
              <w:t xml:space="preserve">ОС, </w:t>
            </w:r>
            <w:r w:rsidRPr="009615E3">
              <w:rPr>
                <w:spacing w:val="-2"/>
                <w:sz w:val="24"/>
                <w:szCs w:val="24"/>
              </w:rPr>
              <w:t>ученици</w:t>
            </w:r>
          </w:p>
        </w:tc>
        <w:tc>
          <w:tcPr>
            <w:tcW w:w="1706" w:type="dxa"/>
            <w:tcBorders>
              <w:top w:val="double" w:sz="4" w:space="0" w:color="000000"/>
              <w:bottom w:val="double" w:sz="4" w:space="0" w:color="000000"/>
            </w:tcBorders>
          </w:tcPr>
          <w:p w14:paraId="655B3E80" w14:textId="77777777" w:rsidR="00263018" w:rsidRPr="009615E3" w:rsidRDefault="00170BA5">
            <w:pPr>
              <w:pStyle w:val="TableParagraph"/>
              <w:spacing w:line="216" w:lineRule="exact"/>
              <w:ind w:left="109"/>
              <w:rPr>
                <w:sz w:val="24"/>
                <w:szCs w:val="24"/>
              </w:rPr>
            </w:pPr>
            <w:r w:rsidRPr="009615E3">
              <w:rPr>
                <w:sz w:val="24"/>
                <w:szCs w:val="24"/>
              </w:rPr>
              <w:t>Извештај</w:t>
            </w:r>
            <w:r w:rsidRPr="009615E3">
              <w:rPr>
                <w:spacing w:val="-5"/>
                <w:sz w:val="24"/>
                <w:szCs w:val="24"/>
              </w:rPr>
              <w:t xml:space="preserve"> </w:t>
            </w:r>
            <w:r w:rsidRPr="009615E3">
              <w:rPr>
                <w:sz w:val="24"/>
                <w:szCs w:val="24"/>
              </w:rPr>
              <w:t>о</w:t>
            </w:r>
            <w:r w:rsidRPr="009615E3">
              <w:rPr>
                <w:spacing w:val="-2"/>
                <w:sz w:val="24"/>
                <w:szCs w:val="24"/>
              </w:rPr>
              <w:t xml:space="preserve"> </w:t>
            </w:r>
            <w:r w:rsidRPr="009615E3">
              <w:rPr>
                <w:spacing w:val="-4"/>
                <w:sz w:val="24"/>
                <w:szCs w:val="24"/>
              </w:rPr>
              <w:t>раду</w:t>
            </w:r>
          </w:p>
          <w:p w14:paraId="7879A0EB" w14:textId="77777777" w:rsidR="00263018" w:rsidRPr="009615E3" w:rsidRDefault="00170BA5">
            <w:pPr>
              <w:pStyle w:val="TableParagraph"/>
              <w:spacing w:line="230" w:lineRule="atLeast"/>
              <w:ind w:left="109" w:right="411"/>
              <w:rPr>
                <w:sz w:val="24"/>
                <w:szCs w:val="24"/>
              </w:rPr>
            </w:pPr>
            <w:r w:rsidRPr="009615E3">
              <w:rPr>
                <w:sz w:val="24"/>
                <w:szCs w:val="24"/>
              </w:rPr>
              <w:t>УП, дневник рада</w:t>
            </w:r>
            <w:r w:rsidRPr="009615E3">
              <w:rPr>
                <w:spacing w:val="-13"/>
                <w:sz w:val="24"/>
                <w:szCs w:val="24"/>
              </w:rPr>
              <w:t xml:space="preserve"> </w:t>
            </w:r>
            <w:r w:rsidRPr="009615E3">
              <w:rPr>
                <w:sz w:val="24"/>
                <w:szCs w:val="24"/>
              </w:rPr>
              <w:t>педагога</w:t>
            </w:r>
          </w:p>
        </w:tc>
      </w:tr>
      <w:tr w:rsidR="00263018" w:rsidRPr="009615E3" w14:paraId="4EEEB05B" w14:textId="77777777">
        <w:trPr>
          <w:trHeight w:val="676"/>
        </w:trPr>
        <w:tc>
          <w:tcPr>
            <w:tcW w:w="2387" w:type="dxa"/>
            <w:tcBorders>
              <w:top w:val="double" w:sz="4" w:space="0" w:color="000000"/>
            </w:tcBorders>
          </w:tcPr>
          <w:p w14:paraId="657B1F37" w14:textId="77777777" w:rsidR="00263018" w:rsidRPr="00660473" w:rsidRDefault="00170BA5">
            <w:pPr>
              <w:pStyle w:val="TableParagraph"/>
              <w:spacing w:line="216" w:lineRule="exact"/>
              <w:rPr>
                <w:b/>
                <w:bCs/>
                <w:color w:val="31849B" w:themeColor="accent5" w:themeShade="BF"/>
                <w:sz w:val="24"/>
                <w:szCs w:val="24"/>
              </w:rPr>
            </w:pPr>
            <w:proofErr w:type="spellStart"/>
            <w:r w:rsidRPr="00660473">
              <w:rPr>
                <w:b/>
                <w:bCs/>
                <w:color w:val="31849B" w:themeColor="accent5" w:themeShade="BF"/>
                <w:sz w:val="24"/>
                <w:szCs w:val="24"/>
              </w:rPr>
              <w:t>током</w:t>
            </w:r>
            <w:proofErr w:type="spellEnd"/>
            <w:r w:rsidRPr="00660473">
              <w:rPr>
                <w:b/>
                <w:bCs/>
                <w:color w:val="31849B" w:themeColor="accent5" w:themeShade="BF"/>
                <w:spacing w:val="-2"/>
                <w:sz w:val="24"/>
                <w:szCs w:val="24"/>
              </w:rPr>
              <w:t xml:space="preserve"> </w:t>
            </w:r>
            <w:proofErr w:type="spellStart"/>
            <w:r w:rsidRPr="00660473">
              <w:rPr>
                <w:b/>
                <w:bCs/>
                <w:color w:val="31849B" w:themeColor="accent5" w:themeShade="BF"/>
                <w:spacing w:val="-2"/>
                <w:sz w:val="24"/>
                <w:szCs w:val="24"/>
              </w:rPr>
              <w:t>године</w:t>
            </w:r>
            <w:proofErr w:type="spellEnd"/>
          </w:p>
        </w:tc>
        <w:tc>
          <w:tcPr>
            <w:tcW w:w="2218" w:type="dxa"/>
            <w:tcBorders>
              <w:top w:val="double" w:sz="4" w:space="0" w:color="000000"/>
            </w:tcBorders>
          </w:tcPr>
          <w:p w14:paraId="3F696D67" w14:textId="77777777" w:rsidR="00263018" w:rsidRPr="009615E3" w:rsidRDefault="00170BA5">
            <w:pPr>
              <w:pStyle w:val="TableParagraph"/>
              <w:spacing w:line="216" w:lineRule="exact"/>
              <w:rPr>
                <w:sz w:val="24"/>
                <w:szCs w:val="24"/>
              </w:rPr>
            </w:pPr>
            <w:r w:rsidRPr="009615E3">
              <w:rPr>
                <w:sz w:val="24"/>
                <w:szCs w:val="24"/>
              </w:rPr>
              <w:t>Рад</w:t>
            </w:r>
            <w:r w:rsidRPr="009615E3">
              <w:rPr>
                <w:spacing w:val="-4"/>
                <w:sz w:val="24"/>
                <w:szCs w:val="24"/>
              </w:rPr>
              <w:t xml:space="preserve"> </w:t>
            </w:r>
            <w:r w:rsidRPr="009615E3">
              <w:rPr>
                <w:sz w:val="24"/>
                <w:szCs w:val="24"/>
              </w:rPr>
              <w:t>у</w:t>
            </w:r>
            <w:r w:rsidRPr="009615E3">
              <w:rPr>
                <w:spacing w:val="-4"/>
                <w:sz w:val="24"/>
                <w:szCs w:val="24"/>
              </w:rPr>
              <w:t xml:space="preserve"> </w:t>
            </w:r>
            <w:r w:rsidRPr="009615E3">
              <w:rPr>
                <w:sz w:val="24"/>
                <w:szCs w:val="24"/>
              </w:rPr>
              <w:t>Клубу</w:t>
            </w:r>
            <w:r w:rsidRPr="009615E3">
              <w:rPr>
                <w:spacing w:val="-5"/>
                <w:sz w:val="24"/>
                <w:szCs w:val="24"/>
              </w:rPr>
              <w:t xml:space="preserve"> </w:t>
            </w:r>
            <w:r w:rsidRPr="009615E3">
              <w:rPr>
                <w:sz w:val="24"/>
                <w:szCs w:val="24"/>
              </w:rPr>
              <w:t>за</w:t>
            </w:r>
            <w:r w:rsidRPr="009615E3">
              <w:rPr>
                <w:spacing w:val="3"/>
                <w:sz w:val="24"/>
                <w:szCs w:val="24"/>
              </w:rPr>
              <w:t xml:space="preserve"> </w:t>
            </w:r>
            <w:r w:rsidRPr="009615E3">
              <w:rPr>
                <w:spacing w:val="-4"/>
                <w:sz w:val="24"/>
                <w:szCs w:val="24"/>
              </w:rPr>
              <w:t>учење</w:t>
            </w:r>
          </w:p>
        </w:tc>
        <w:tc>
          <w:tcPr>
            <w:tcW w:w="1523" w:type="dxa"/>
            <w:tcBorders>
              <w:top w:val="double" w:sz="4" w:space="0" w:color="000000"/>
            </w:tcBorders>
          </w:tcPr>
          <w:p w14:paraId="4A96DBE3" w14:textId="77777777" w:rsidR="00263018" w:rsidRPr="009615E3" w:rsidRDefault="00170BA5">
            <w:pPr>
              <w:pStyle w:val="TableParagraph"/>
              <w:spacing w:line="216" w:lineRule="exact"/>
              <w:rPr>
                <w:sz w:val="24"/>
                <w:szCs w:val="24"/>
              </w:rPr>
            </w:pPr>
            <w:r w:rsidRPr="009615E3">
              <w:rPr>
                <w:spacing w:val="-2"/>
                <w:sz w:val="24"/>
                <w:szCs w:val="24"/>
              </w:rPr>
              <w:t>Индивидуални</w:t>
            </w:r>
          </w:p>
          <w:p w14:paraId="187E7AA5" w14:textId="77777777" w:rsidR="00263018" w:rsidRPr="009615E3" w:rsidRDefault="00170BA5">
            <w:pPr>
              <w:pStyle w:val="TableParagraph"/>
              <w:spacing w:line="230" w:lineRule="atLeast"/>
              <w:ind w:right="119"/>
              <w:rPr>
                <w:sz w:val="24"/>
                <w:szCs w:val="24"/>
              </w:rPr>
            </w:pPr>
            <w:r w:rsidRPr="009615E3">
              <w:rPr>
                <w:spacing w:val="-2"/>
                <w:sz w:val="24"/>
                <w:szCs w:val="24"/>
              </w:rPr>
              <w:t xml:space="preserve">саветодавни </w:t>
            </w:r>
            <w:r w:rsidRPr="009615E3">
              <w:rPr>
                <w:spacing w:val="-4"/>
                <w:sz w:val="24"/>
                <w:szCs w:val="24"/>
              </w:rPr>
              <w:t>рад</w:t>
            </w:r>
          </w:p>
        </w:tc>
        <w:tc>
          <w:tcPr>
            <w:tcW w:w="1465" w:type="dxa"/>
            <w:tcBorders>
              <w:top w:val="double" w:sz="4" w:space="0" w:color="000000"/>
            </w:tcBorders>
          </w:tcPr>
          <w:p w14:paraId="4733C3FD" w14:textId="77777777" w:rsidR="00263018" w:rsidRPr="009615E3" w:rsidRDefault="00170BA5">
            <w:pPr>
              <w:pStyle w:val="TableParagraph"/>
              <w:spacing w:line="216" w:lineRule="exact"/>
              <w:ind w:left="109"/>
              <w:rPr>
                <w:sz w:val="24"/>
                <w:szCs w:val="24"/>
              </w:rPr>
            </w:pPr>
            <w:r w:rsidRPr="009615E3">
              <w:rPr>
                <w:sz w:val="24"/>
                <w:szCs w:val="24"/>
              </w:rPr>
              <w:t>ученици,</w:t>
            </w:r>
            <w:r w:rsidRPr="009615E3">
              <w:rPr>
                <w:spacing w:val="-7"/>
                <w:sz w:val="24"/>
                <w:szCs w:val="24"/>
              </w:rPr>
              <w:t xml:space="preserve"> </w:t>
            </w:r>
            <w:r w:rsidRPr="009615E3">
              <w:rPr>
                <w:spacing w:val="-5"/>
                <w:sz w:val="24"/>
                <w:szCs w:val="24"/>
              </w:rPr>
              <w:t>ОС,</w:t>
            </w:r>
          </w:p>
          <w:p w14:paraId="27F295A8" w14:textId="77777777" w:rsidR="00263018" w:rsidRPr="009615E3" w:rsidRDefault="00170BA5">
            <w:pPr>
              <w:pStyle w:val="TableParagraph"/>
              <w:ind w:left="109"/>
              <w:rPr>
                <w:sz w:val="24"/>
                <w:szCs w:val="24"/>
              </w:rPr>
            </w:pPr>
            <w:r w:rsidRPr="009615E3">
              <w:rPr>
                <w:spacing w:val="-2"/>
                <w:sz w:val="24"/>
                <w:szCs w:val="24"/>
              </w:rPr>
              <w:t>наставници</w:t>
            </w:r>
          </w:p>
        </w:tc>
        <w:tc>
          <w:tcPr>
            <w:tcW w:w="1706" w:type="dxa"/>
            <w:tcBorders>
              <w:top w:val="double" w:sz="4" w:space="0" w:color="000000"/>
            </w:tcBorders>
          </w:tcPr>
          <w:p w14:paraId="20641238" w14:textId="77777777" w:rsidR="00263018" w:rsidRPr="009615E3" w:rsidRDefault="00170BA5">
            <w:pPr>
              <w:pStyle w:val="TableParagraph"/>
              <w:spacing w:line="216" w:lineRule="exact"/>
              <w:ind w:left="109"/>
              <w:rPr>
                <w:sz w:val="24"/>
                <w:szCs w:val="24"/>
              </w:rPr>
            </w:pPr>
            <w:r w:rsidRPr="009615E3">
              <w:rPr>
                <w:sz w:val="24"/>
                <w:szCs w:val="24"/>
              </w:rPr>
              <w:t>Евиденција</w:t>
            </w:r>
            <w:r w:rsidRPr="009615E3">
              <w:rPr>
                <w:spacing w:val="-11"/>
                <w:sz w:val="24"/>
                <w:szCs w:val="24"/>
              </w:rPr>
              <w:t xml:space="preserve"> </w:t>
            </w:r>
            <w:r w:rsidRPr="009615E3">
              <w:rPr>
                <w:spacing w:val="-10"/>
                <w:sz w:val="24"/>
                <w:szCs w:val="24"/>
              </w:rPr>
              <w:t>о</w:t>
            </w:r>
          </w:p>
          <w:p w14:paraId="3A1BAD0F" w14:textId="77777777" w:rsidR="00263018" w:rsidRPr="009615E3" w:rsidRDefault="00170BA5">
            <w:pPr>
              <w:pStyle w:val="TableParagraph"/>
              <w:ind w:left="109"/>
              <w:rPr>
                <w:sz w:val="24"/>
                <w:szCs w:val="24"/>
              </w:rPr>
            </w:pPr>
            <w:r w:rsidRPr="009615E3">
              <w:rPr>
                <w:sz w:val="24"/>
                <w:szCs w:val="24"/>
              </w:rPr>
              <w:t>раду</w:t>
            </w:r>
            <w:r w:rsidRPr="009615E3">
              <w:rPr>
                <w:spacing w:val="-4"/>
                <w:sz w:val="24"/>
                <w:szCs w:val="24"/>
              </w:rPr>
              <w:t xml:space="preserve"> </w:t>
            </w:r>
            <w:r w:rsidRPr="009615E3">
              <w:rPr>
                <w:spacing w:val="-5"/>
                <w:sz w:val="24"/>
                <w:szCs w:val="24"/>
              </w:rPr>
              <w:t>са</w:t>
            </w:r>
          </w:p>
          <w:p w14:paraId="52CAF390" w14:textId="77777777" w:rsidR="00263018" w:rsidRPr="009615E3" w:rsidRDefault="00170BA5">
            <w:pPr>
              <w:pStyle w:val="TableParagraph"/>
              <w:spacing w:before="1" w:line="210" w:lineRule="exact"/>
              <w:ind w:left="109"/>
              <w:rPr>
                <w:sz w:val="24"/>
                <w:szCs w:val="24"/>
              </w:rPr>
            </w:pPr>
            <w:r w:rsidRPr="009615E3">
              <w:rPr>
                <w:spacing w:val="-2"/>
                <w:sz w:val="24"/>
                <w:szCs w:val="24"/>
              </w:rPr>
              <w:t>ученицима</w:t>
            </w:r>
          </w:p>
        </w:tc>
      </w:tr>
    </w:tbl>
    <w:p w14:paraId="35F0731E" w14:textId="77777777" w:rsidR="00263018" w:rsidRPr="009615E3" w:rsidRDefault="00170BA5">
      <w:pPr>
        <w:pStyle w:val="ListParagraph"/>
        <w:numPr>
          <w:ilvl w:val="0"/>
          <w:numId w:val="13"/>
        </w:numPr>
        <w:tabs>
          <w:tab w:val="left" w:pos="1493"/>
        </w:tabs>
        <w:spacing w:before="8" w:after="10"/>
        <w:ind w:hanging="153"/>
        <w:rPr>
          <w:sz w:val="24"/>
          <w:szCs w:val="24"/>
        </w:rPr>
      </w:pPr>
      <w:r w:rsidRPr="009615E3">
        <w:rPr>
          <w:sz w:val="24"/>
          <w:szCs w:val="24"/>
        </w:rPr>
        <w:t>ОБЛАСТ</w:t>
      </w:r>
      <w:r w:rsidRPr="009615E3">
        <w:rPr>
          <w:spacing w:val="-9"/>
          <w:sz w:val="24"/>
          <w:szCs w:val="24"/>
        </w:rPr>
        <w:t xml:space="preserve"> </w:t>
      </w:r>
      <w:r w:rsidRPr="009615E3">
        <w:rPr>
          <w:sz w:val="24"/>
          <w:szCs w:val="24"/>
        </w:rPr>
        <w:t>РАДА:</w:t>
      </w:r>
      <w:r w:rsidRPr="009615E3">
        <w:rPr>
          <w:spacing w:val="-8"/>
          <w:sz w:val="24"/>
          <w:szCs w:val="24"/>
        </w:rPr>
        <w:t xml:space="preserve"> </w:t>
      </w:r>
      <w:r w:rsidRPr="009615E3">
        <w:rPr>
          <w:sz w:val="24"/>
          <w:szCs w:val="24"/>
        </w:rPr>
        <w:t>РАД</w:t>
      </w:r>
      <w:r w:rsidRPr="009615E3">
        <w:rPr>
          <w:spacing w:val="-9"/>
          <w:sz w:val="24"/>
          <w:szCs w:val="24"/>
        </w:rPr>
        <w:t xml:space="preserve"> </w:t>
      </w:r>
      <w:r w:rsidRPr="009615E3">
        <w:rPr>
          <w:sz w:val="24"/>
          <w:szCs w:val="24"/>
        </w:rPr>
        <w:t>СА</w:t>
      </w:r>
      <w:r w:rsidRPr="009615E3">
        <w:rPr>
          <w:spacing w:val="-10"/>
          <w:sz w:val="24"/>
          <w:szCs w:val="24"/>
        </w:rPr>
        <w:t xml:space="preserve"> </w:t>
      </w:r>
      <w:r w:rsidRPr="009615E3">
        <w:rPr>
          <w:sz w:val="24"/>
          <w:szCs w:val="24"/>
        </w:rPr>
        <w:t>РОДИТЕЉИМА,</w:t>
      </w:r>
      <w:r w:rsidRPr="009615E3">
        <w:rPr>
          <w:spacing w:val="-4"/>
          <w:sz w:val="24"/>
          <w:szCs w:val="24"/>
        </w:rPr>
        <w:t xml:space="preserve"> </w:t>
      </w:r>
      <w:r w:rsidRPr="009615E3">
        <w:rPr>
          <w:spacing w:val="-2"/>
          <w:sz w:val="24"/>
          <w:szCs w:val="24"/>
        </w:rPr>
        <w:t>СТАРАТЕЉИМА</w:t>
      </w: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6"/>
        <w:gridCol w:w="1455"/>
        <w:gridCol w:w="2204"/>
        <w:gridCol w:w="2651"/>
        <w:gridCol w:w="1609"/>
      </w:tblGrid>
      <w:tr w:rsidR="00263018" w:rsidRPr="009615E3" w14:paraId="0C00D788" w14:textId="77777777" w:rsidTr="00660473">
        <w:trPr>
          <w:trHeight w:val="445"/>
        </w:trPr>
        <w:tc>
          <w:tcPr>
            <w:tcW w:w="1446" w:type="dxa"/>
            <w:tcBorders>
              <w:bottom w:val="double" w:sz="4" w:space="0" w:color="000000"/>
            </w:tcBorders>
            <w:shd w:val="clear" w:color="auto" w:fill="EAF1DD" w:themeFill="accent3" w:themeFillTint="33"/>
          </w:tcPr>
          <w:p w14:paraId="647D1A7E" w14:textId="77777777" w:rsidR="00263018" w:rsidRPr="009615E3" w:rsidRDefault="00170BA5">
            <w:pPr>
              <w:pStyle w:val="TableParagraph"/>
              <w:rPr>
                <w:sz w:val="24"/>
                <w:szCs w:val="24"/>
              </w:rPr>
            </w:pPr>
            <w:r w:rsidRPr="009615E3">
              <w:rPr>
                <w:spacing w:val="-2"/>
                <w:sz w:val="24"/>
                <w:szCs w:val="24"/>
              </w:rPr>
              <w:t>ДИНАМИКА</w:t>
            </w:r>
          </w:p>
        </w:tc>
        <w:tc>
          <w:tcPr>
            <w:tcW w:w="1455" w:type="dxa"/>
            <w:tcBorders>
              <w:bottom w:val="double" w:sz="4" w:space="0" w:color="000000"/>
            </w:tcBorders>
            <w:shd w:val="clear" w:color="auto" w:fill="EAF1DD" w:themeFill="accent3" w:themeFillTint="33"/>
          </w:tcPr>
          <w:p w14:paraId="2E6E3063" w14:textId="77777777" w:rsidR="00263018" w:rsidRPr="009615E3" w:rsidRDefault="00170BA5">
            <w:pPr>
              <w:pStyle w:val="TableParagraph"/>
              <w:spacing w:line="226" w:lineRule="exact"/>
              <w:ind w:left="109" w:right="403"/>
              <w:rPr>
                <w:sz w:val="24"/>
                <w:szCs w:val="24"/>
              </w:rPr>
            </w:pPr>
            <w:r w:rsidRPr="009615E3">
              <w:rPr>
                <w:spacing w:val="-2"/>
                <w:sz w:val="24"/>
                <w:szCs w:val="24"/>
              </w:rPr>
              <w:t xml:space="preserve">САДРЖАЈ </w:t>
            </w:r>
            <w:r w:rsidRPr="009615E3">
              <w:rPr>
                <w:spacing w:val="-4"/>
                <w:sz w:val="24"/>
                <w:szCs w:val="24"/>
              </w:rPr>
              <w:t>РАДА</w:t>
            </w:r>
          </w:p>
        </w:tc>
        <w:tc>
          <w:tcPr>
            <w:tcW w:w="2204" w:type="dxa"/>
            <w:tcBorders>
              <w:bottom w:val="double" w:sz="4" w:space="0" w:color="000000"/>
            </w:tcBorders>
            <w:shd w:val="clear" w:color="auto" w:fill="EAF1DD" w:themeFill="accent3" w:themeFillTint="33"/>
          </w:tcPr>
          <w:p w14:paraId="54430CEC" w14:textId="77777777" w:rsidR="00263018" w:rsidRPr="009615E3" w:rsidRDefault="00170BA5">
            <w:pPr>
              <w:pStyle w:val="TableParagraph"/>
              <w:spacing w:line="226" w:lineRule="exact"/>
              <w:ind w:left="109" w:right="558"/>
              <w:rPr>
                <w:sz w:val="24"/>
                <w:szCs w:val="24"/>
              </w:rPr>
            </w:pPr>
            <w:r w:rsidRPr="009615E3">
              <w:rPr>
                <w:sz w:val="24"/>
                <w:szCs w:val="24"/>
              </w:rPr>
              <w:t>МЕТОДЕ И ТЕХНИКЕ</w:t>
            </w:r>
            <w:r w:rsidRPr="009615E3">
              <w:rPr>
                <w:spacing w:val="-13"/>
                <w:sz w:val="24"/>
                <w:szCs w:val="24"/>
              </w:rPr>
              <w:t xml:space="preserve"> </w:t>
            </w:r>
            <w:r w:rsidRPr="009615E3">
              <w:rPr>
                <w:sz w:val="24"/>
                <w:szCs w:val="24"/>
              </w:rPr>
              <w:t>РАДА</w:t>
            </w:r>
          </w:p>
        </w:tc>
        <w:tc>
          <w:tcPr>
            <w:tcW w:w="2651" w:type="dxa"/>
            <w:tcBorders>
              <w:bottom w:val="double" w:sz="4" w:space="0" w:color="000000"/>
            </w:tcBorders>
            <w:shd w:val="clear" w:color="auto" w:fill="EAF1DD" w:themeFill="accent3" w:themeFillTint="33"/>
          </w:tcPr>
          <w:p w14:paraId="2B539419" w14:textId="77777777" w:rsidR="00263018" w:rsidRPr="009615E3" w:rsidRDefault="00170BA5">
            <w:pPr>
              <w:pStyle w:val="TableParagraph"/>
              <w:ind w:left="109"/>
              <w:rPr>
                <w:sz w:val="24"/>
                <w:szCs w:val="24"/>
              </w:rPr>
            </w:pPr>
            <w:r w:rsidRPr="009615E3">
              <w:rPr>
                <w:spacing w:val="-2"/>
                <w:sz w:val="24"/>
                <w:szCs w:val="24"/>
              </w:rPr>
              <w:t>САРАДНИЦИ</w:t>
            </w:r>
          </w:p>
        </w:tc>
        <w:tc>
          <w:tcPr>
            <w:tcW w:w="1609" w:type="dxa"/>
            <w:tcBorders>
              <w:bottom w:val="double" w:sz="4" w:space="0" w:color="000000"/>
            </w:tcBorders>
            <w:shd w:val="clear" w:color="auto" w:fill="EAF1DD" w:themeFill="accent3" w:themeFillTint="33"/>
          </w:tcPr>
          <w:p w14:paraId="40655F2B" w14:textId="77777777" w:rsidR="00263018" w:rsidRPr="009615E3" w:rsidRDefault="00170BA5">
            <w:pPr>
              <w:pStyle w:val="TableParagraph"/>
              <w:spacing w:line="226" w:lineRule="exact"/>
              <w:ind w:left="109"/>
              <w:rPr>
                <w:sz w:val="24"/>
                <w:szCs w:val="24"/>
              </w:rPr>
            </w:pPr>
            <w:r w:rsidRPr="009615E3">
              <w:rPr>
                <w:spacing w:val="-2"/>
                <w:sz w:val="24"/>
                <w:szCs w:val="24"/>
              </w:rPr>
              <w:t>ПРАЋЕЊЕ РЕАЛИЗАЦИЈЕ</w:t>
            </w:r>
          </w:p>
        </w:tc>
      </w:tr>
      <w:tr w:rsidR="00263018" w:rsidRPr="009615E3" w14:paraId="312322A7" w14:textId="77777777">
        <w:trPr>
          <w:trHeight w:val="1140"/>
        </w:trPr>
        <w:tc>
          <w:tcPr>
            <w:tcW w:w="1446" w:type="dxa"/>
            <w:tcBorders>
              <w:top w:val="double" w:sz="4" w:space="0" w:color="000000"/>
            </w:tcBorders>
          </w:tcPr>
          <w:p w14:paraId="175926E5" w14:textId="77777777" w:rsidR="00263018" w:rsidRPr="00660473" w:rsidRDefault="00170BA5">
            <w:pPr>
              <w:pStyle w:val="TableParagraph"/>
              <w:ind w:right="204"/>
              <w:rPr>
                <w:b/>
                <w:bCs/>
                <w:sz w:val="24"/>
                <w:szCs w:val="24"/>
              </w:rPr>
            </w:pPr>
            <w:r w:rsidRPr="00660473">
              <w:rPr>
                <w:b/>
                <w:bCs/>
                <w:color w:val="31849B" w:themeColor="accent5" w:themeShade="BF"/>
                <w:sz w:val="24"/>
                <w:szCs w:val="24"/>
              </w:rPr>
              <w:t>четврти</w:t>
            </w:r>
            <w:r w:rsidRPr="00660473">
              <w:rPr>
                <w:b/>
                <w:bCs/>
                <w:color w:val="31849B" w:themeColor="accent5" w:themeShade="BF"/>
                <w:spacing w:val="-1"/>
                <w:sz w:val="24"/>
                <w:szCs w:val="24"/>
              </w:rPr>
              <w:t xml:space="preserve"> </w:t>
            </w:r>
            <w:r w:rsidRPr="00660473">
              <w:rPr>
                <w:b/>
                <w:bCs/>
                <w:color w:val="31849B" w:themeColor="accent5" w:themeShade="BF"/>
                <w:sz w:val="24"/>
                <w:szCs w:val="24"/>
              </w:rPr>
              <w:t>и први</w:t>
            </w:r>
            <w:r w:rsidRPr="00660473">
              <w:rPr>
                <w:b/>
                <w:bCs/>
                <w:color w:val="31849B" w:themeColor="accent5" w:themeShade="BF"/>
                <w:spacing w:val="-13"/>
                <w:sz w:val="24"/>
                <w:szCs w:val="24"/>
              </w:rPr>
              <w:t xml:space="preserve"> </w:t>
            </w:r>
            <w:r w:rsidRPr="00660473">
              <w:rPr>
                <w:b/>
                <w:bCs/>
                <w:color w:val="31849B" w:themeColor="accent5" w:themeShade="BF"/>
                <w:sz w:val="24"/>
                <w:szCs w:val="24"/>
              </w:rPr>
              <w:t>квартал</w:t>
            </w:r>
          </w:p>
        </w:tc>
        <w:tc>
          <w:tcPr>
            <w:tcW w:w="1455" w:type="dxa"/>
            <w:tcBorders>
              <w:top w:val="double" w:sz="4" w:space="0" w:color="000000"/>
            </w:tcBorders>
          </w:tcPr>
          <w:p w14:paraId="5235D24B" w14:textId="77777777" w:rsidR="00263018" w:rsidRPr="009615E3" w:rsidRDefault="00170BA5">
            <w:pPr>
              <w:pStyle w:val="TableParagraph"/>
              <w:spacing w:line="237" w:lineRule="auto"/>
              <w:ind w:left="109"/>
              <w:rPr>
                <w:sz w:val="24"/>
                <w:szCs w:val="24"/>
              </w:rPr>
            </w:pPr>
            <w:r w:rsidRPr="009615E3">
              <w:rPr>
                <w:spacing w:val="-2"/>
                <w:sz w:val="24"/>
                <w:szCs w:val="24"/>
              </w:rPr>
              <w:t xml:space="preserve">Реализација програма прилагођавањ </w:t>
            </w:r>
            <w:r w:rsidRPr="009615E3">
              <w:rPr>
                <w:sz w:val="24"/>
                <w:szCs w:val="24"/>
              </w:rPr>
              <w:t>на школску</w:t>
            </w:r>
          </w:p>
          <w:p w14:paraId="75D15C70" w14:textId="77777777" w:rsidR="00263018" w:rsidRPr="009615E3" w:rsidRDefault="00170BA5">
            <w:pPr>
              <w:pStyle w:val="TableParagraph"/>
              <w:spacing w:line="210" w:lineRule="exact"/>
              <w:ind w:left="109"/>
              <w:rPr>
                <w:sz w:val="24"/>
                <w:szCs w:val="24"/>
              </w:rPr>
            </w:pPr>
            <w:r w:rsidRPr="009615E3">
              <w:rPr>
                <w:spacing w:val="-2"/>
                <w:sz w:val="24"/>
                <w:szCs w:val="24"/>
              </w:rPr>
              <w:t>средину</w:t>
            </w:r>
          </w:p>
        </w:tc>
        <w:tc>
          <w:tcPr>
            <w:tcW w:w="2204" w:type="dxa"/>
            <w:tcBorders>
              <w:top w:val="double" w:sz="4" w:space="0" w:color="000000"/>
            </w:tcBorders>
          </w:tcPr>
          <w:p w14:paraId="7BD422AE" w14:textId="77777777" w:rsidR="00263018" w:rsidRPr="009615E3" w:rsidRDefault="00170BA5">
            <w:pPr>
              <w:pStyle w:val="TableParagraph"/>
              <w:ind w:left="109" w:right="141"/>
              <w:rPr>
                <w:sz w:val="24"/>
                <w:szCs w:val="24"/>
              </w:rPr>
            </w:pPr>
            <w:r w:rsidRPr="009615E3">
              <w:rPr>
                <w:sz w:val="24"/>
                <w:szCs w:val="24"/>
              </w:rPr>
              <w:t>радионоице,</w:t>
            </w:r>
            <w:r w:rsidRPr="009615E3">
              <w:rPr>
                <w:spacing w:val="-13"/>
                <w:sz w:val="24"/>
                <w:szCs w:val="24"/>
              </w:rPr>
              <w:t xml:space="preserve"> </w:t>
            </w:r>
            <w:r w:rsidRPr="009615E3">
              <w:rPr>
                <w:sz w:val="24"/>
                <w:szCs w:val="24"/>
              </w:rPr>
              <w:t>излагања, саветодавни рад</w:t>
            </w:r>
          </w:p>
        </w:tc>
        <w:tc>
          <w:tcPr>
            <w:tcW w:w="2651" w:type="dxa"/>
            <w:tcBorders>
              <w:top w:val="double" w:sz="4" w:space="0" w:color="000000"/>
            </w:tcBorders>
          </w:tcPr>
          <w:p w14:paraId="14435FEE" w14:textId="77777777" w:rsidR="00263018" w:rsidRPr="009615E3" w:rsidRDefault="00170BA5">
            <w:pPr>
              <w:pStyle w:val="TableParagraph"/>
              <w:ind w:left="109" w:right="705"/>
              <w:rPr>
                <w:sz w:val="24"/>
                <w:szCs w:val="24"/>
              </w:rPr>
            </w:pPr>
            <w:r w:rsidRPr="009615E3">
              <w:rPr>
                <w:sz w:val="24"/>
                <w:szCs w:val="24"/>
              </w:rPr>
              <w:t>психолог, директор, учитељи,</w:t>
            </w:r>
            <w:r w:rsidRPr="009615E3">
              <w:rPr>
                <w:spacing w:val="-13"/>
                <w:sz w:val="24"/>
                <w:szCs w:val="24"/>
              </w:rPr>
              <w:t xml:space="preserve"> </w:t>
            </w:r>
            <w:r w:rsidRPr="009615E3">
              <w:rPr>
                <w:sz w:val="24"/>
                <w:szCs w:val="24"/>
              </w:rPr>
              <w:t>наставници</w:t>
            </w:r>
          </w:p>
        </w:tc>
        <w:tc>
          <w:tcPr>
            <w:tcW w:w="1609" w:type="dxa"/>
            <w:tcBorders>
              <w:top w:val="double" w:sz="4" w:space="0" w:color="000000"/>
            </w:tcBorders>
          </w:tcPr>
          <w:p w14:paraId="77C3E488" w14:textId="77777777" w:rsidR="00263018" w:rsidRPr="009615E3" w:rsidRDefault="00170BA5">
            <w:pPr>
              <w:pStyle w:val="TableParagraph"/>
              <w:spacing w:line="224" w:lineRule="exact"/>
              <w:ind w:left="109"/>
              <w:rPr>
                <w:sz w:val="24"/>
                <w:szCs w:val="24"/>
              </w:rPr>
            </w:pPr>
            <w:r w:rsidRPr="009615E3">
              <w:rPr>
                <w:sz w:val="24"/>
                <w:szCs w:val="24"/>
              </w:rPr>
              <w:t>ГИ</w:t>
            </w:r>
            <w:r w:rsidRPr="009615E3">
              <w:rPr>
                <w:spacing w:val="-4"/>
                <w:sz w:val="24"/>
                <w:szCs w:val="24"/>
              </w:rPr>
              <w:t xml:space="preserve"> </w:t>
            </w:r>
            <w:r w:rsidRPr="009615E3">
              <w:rPr>
                <w:spacing w:val="-2"/>
                <w:sz w:val="24"/>
                <w:szCs w:val="24"/>
              </w:rPr>
              <w:t>педагога</w:t>
            </w:r>
          </w:p>
        </w:tc>
      </w:tr>
      <w:tr w:rsidR="00263018" w:rsidRPr="009615E3" w14:paraId="1A9831E7" w14:textId="77777777">
        <w:trPr>
          <w:trHeight w:val="1141"/>
        </w:trPr>
        <w:tc>
          <w:tcPr>
            <w:tcW w:w="1446" w:type="dxa"/>
            <w:tcBorders>
              <w:bottom w:val="double" w:sz="4" w:space="0" w:color="000000"/>
            </w:tcBorders>
          </w:tcPr>
          <w:p w14:paraId="78E0E9C2" w14:textId="77777777" w:rsidR="00263018" w:rsidRPr="00660473" w:rsidRDefault="00170BA5">
            <w:pPr>
              <w:pStyle w:val="TableParagraph"/>
              <w:ind w:left="0" w:right="62"/>
              <w:jc w:val="center"/>
              <w:rPr>
                <w:b/>
                <w:bCs/>
                <w:color w:val="31849B" w:themeColor="accent5" w:themeShade="BF"/>
                <w:sz w:val="24"/>
                <w:szCs w:val="24"/>
              </w:rPr>
            </w:pPr>
            <w:proofErr w:type="spellStart"/>
            <w:r w:rsidRPr="00660473">
              <w:rPr>
                <w:b/>
                <w:bCs/>
                <w:color w:val="31849B" w:themeColor="accent5" w:themeShade="BF"/>
                <w:sz w:val="24"/>
                <w:szCs w:val="24"/>
              </w:rPr>
              <w:t>током</w:t>
            </w:r>
            <w:proofErr w:type="spellEnd"/>
            <w:r w:rsidRPr="00660473">
              <w:rPr>
                <w:b/>
                <w:bCs/>
                <w:color w:val="31849B" w:themeColor="accent5" w:themeShade="BF"/>
                <w:spacing w:val="-2"/>
                <w:sz w:val="24"/>
                <w:szCs w:val="24"/>
              </w:rPr>
              <w:t xml:space="preserve"> </w:t>
            </w:r>
            <w:proofErr w:type="spellStart"/>
            <w:r w:rsidRPr="00660473">
              <w:rPr>
                <w:b/>
                <w:bCs/>
                <w:color w:val="31849B" w:themeColor="accent5" w:themeShade="BF"/>
                <w:spacing w:val="-2"/>
                <w:sz w:val="24"/>
                <w:szCs w:val="24"/>
              </w:rPr>
              <w:t>године</w:t>
            </w:r>
            <w:proofErr w:type="spellEnd"/>
          </w:p>
        </w:tc>
        <w:tc>
          <w:tcPr>
            <w:tcW w:w="1455" w:type="dxa"/>
            <w:tcBorders>
              <w:bottom w:val="double" w:sz="4" w:space="0" w:color="000000"/>
            </w:tcBorders>
          </w:tcPr>
          <w:p w14:paraId="6774B820" w14:textId="77777777" w:rsidR="00263018" w:rsidRPr="009615E3" w:rsidRDefault="00170BA5">
            <w:pPr>
              <w:pStyle w:val="TableParagraph"/>
              <w:ind w:left="109" w:right="48"/>
              <w:rPr>
                <w:sz w:val="24"/>
                <w:szCs w:val="24"/>
              </w:rPr>
            </w:pPr>
            <w:r w:rsidRPr="009615E3">
              <w:rPr>
                <w:spacing w:val="-2"/>
                <w:sz w:val="24"/>
                <w:szCs w:val="24"/>
              </w:rPr>
              <w:t xml:space="preserve">Организовање </w:t>
            </w:r>
            <w:r w:rsidRPr="009615E3">
              <w:rPr>
                <w:sz w:val="24"/>
                <w:szCs w:val="24"/>
              </w:rPr>
              <w:t>и учешће на</w:t>
            </w:r>
          </w:p>
          <w:p w14:paraId="03C89F30" w14:textId="77777777" w:rsidR="00263018" w:rsidRPr="009615E3" w:rsidRDefault="00170BA5">
            <w:pPr>
              <w:pStyle w:val="TableParagraph"/>
              <w:spacing w:before="1"/>
              <w:ind w:left="109"/>
              <w:rPr>
                <w:sz w:val="24"/>
                <w:szCs w:val="24"/>
              </w:rPr>
            </w:pPr>
            <w:r w:rsidRPr="009615E3">
              <w:rPr>
                <w:spacing w:val="-2"/>
                <w:sz w:val="24"/>
                <w:szCs w:val="24"/>
              </w:rPr>
              <w:t>родитељским састанцима</w:t>
            </w:r>
          </w:p>
        </w:tc>
        <w:tc>
          <w:tcPr>
            <w:tcW w:w="2204" w:type="dxa"/>
            <w:tcBorders>
              <w:bottom w:val="double" w:sz="4" w:space="0" w:color="000000"/>
            </w:tcBorders>
          </w:tcPr>
          <w:p w14:paraId="428F95B5" w14:textId="77777777" w:rsidR="00263018" w:rsidRPr="009615E3" w:rsidRDefault="00170BA5">
            <w:pPr>
              <w:pStyle w:val="TableParagraph"/>
              <w:ind w:left="109"/>
              <w:rPr>
                <w:sz w:val="24"/>
                <w:szCs w:val="24"/>
              </w:rPr>
            </w:pPr>
            <w:r w:rsidRPr="009615E3">
              <w:rPr>
                <w:spacing w:val="-2"/>
                <w:sz w:val="24"/>
                <w:szCs w:val="24"/>
              </w:rPr>
              <w:t>Радионице,</w:t>
            </w:r>
            <w:r w:rsidRPr="009615E3">
              <w:rPr>
                <w:spacing w:val="7"/>
                <w:sz w:val="24"/>
                <w:szCs w:val="24"/>
              </w:rPr>
              <w:t xml:space="preserve"> </w:t>
            </w:r>
            <w:r w:rsidRPr="009615E3">
              <w:rPr>
                <w:spacing w:val="-2"/>
                <w:sz w:val="24"/>
                <w:szCs w:val="24"/>
              </w:rPr>
              <w:t>предавања</w:t>
            </w:r>
          </w:p>
        </w:tc>
        <w:tc>
          <w:tcPr>
            <w:tcW w:w="2651" w:type="dxa"/>
            <w:tcBorders>
              <w:bottom w:val="double" w:sz="4" w:space="0" w:color="000000"/>
            </w:tcBorders>
          </w:tcPr>
          <w:p w14:paraId="196F0D1C" w14:textId="77777777" w:rsidR="00263018" w:rsidRPr="009615E3" w:rsidRDefault="00170BA5">
            <w:pPr>
              <w:pStyle w:val="TableParagraph"/>
              <w:ind w:left="109"/>
              <w:rPr>
                <w:sz w:val="24"/>
                <w:szCs w:val="24"/>
              </w:rPr>
            </w:pPr>
            <w:r w:rsidRPr="009615E3">
              <w:rPr>
                <w:sz w:val="24"/>
                <w:szCs w:val="24"/>
              </w:rPr>
              <w:t>ОС,</w:t>
            </w:r>
            <w:r w:rsidRPr="009615E3">
              <w:rPr>
                <w:spacing w:val="-6"/>
                <w:sz w:val="24"/>
                <w:szCs w:val="24"/>
              </w:rPr>
              <w:t xml:space="preserve"> </w:t>
            </w:r>
            <w:r w:rsidRPr="009615E3">
              <w:rPr>
                <w:sz w:val="24"/>
                <w:szCs w:val="24"/>
              </w:rPr>
              <w:t>психолог,</w:t>
            </w:r>
            <w:r w:rsidRPr="009615E3">
              <w:rPr>
                <w:spacing w:val="-4"/>
                <w:sz w:val="24"/>
                <w:szCs w:val="24"/>
              </w:rPr>
              <w:t xml:space="preserve"> </w:t>
            </w:r>
            <w:r w:rsidRPr="009615E3">
              <w:rPr>
                <w:spacing w:val="-2"/>
                <w:sz w:val="24"/>
                <w:szCs w:val="24"/>
              </w:rPr>
              <w:t>директор</w:t>
            </w:r>
          </w:p>
        </w:tc>
        <w:tc>
          <w:tcPr>
            <w:tcW w:w="1609" w:type="dxa"/>
            <w:tcBorders>
              <w:bottom w:val="double" w:sz="4" w:space="0" w:color="000000"/>
            </w:tcBorders>
          </w:tcPr>
          <w:p w14:paraId="5456A22B" w14:textId="77777777" w:rsidR="00263018" w:rsidRPr="009615E3" w:rsidRDefault="00170BA5">
            <w:pPr>
              <w:pStyle w:val="TableParagraph"/>
              <w:spacing w:line="230" w:lineRule="atLeast"/>
              <w:ind w:left="109" w:right="101"/>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 xml:space="preserve">раду </w:t>
            </w:r>
            <w:r w:rsidRPr="009615E3">
              <w:rPr>
                <w:spacing w:val="-2"/>
                <w:sz w:val="24"/>
                <w:szCs w:val="24"/>
              </w:rPr>
              <w:t xml:space="preserve">педагога, </w:t>
            </w:r>
            <w:r w:rsidRPr="009615E3">
              <w:rPr>
                <w:sz w:val="24"/>
                <w:szCs w:val="24"/>
              </w:rPr>
              <w:t xml:space="preserve">Дневник рада, </w:t>
            </w:r>
            <w:r w:rsidRPr="009615E3">
              <w:rPr>
                <w:spacing w:val="-2"/>
                <w:sz w:val="24"/>
                <w:szCs w:val="24"/>
              </w:rPr>
              <w:t>писане припреме</w:t>
            </w:r>
          </w:p>
        </w:tc>
      </w:tr>
      <w:tr w:rsidR="00263018" w:rsidRPr="009615E3" w14:paraId="7A136E60" w14:textId="77777777">
        <w:trPr>
          <w:trHeight w:val="2742"/>
        </w:trPr>
        <w:tc>
          <w:tcPr>
            <w:tcW w:w="1446" w:type="dxa"/>
            <w:tcBorders>
              <w:top w:val="double" w:sz="4" w:space="0" w:color="000000"/>
              <w:bottom w:val="double" w:sz="4" w:space="0" w:color="000000"/>
            </w:tcBorders>
          </w:tcPr>
          <w:p w14:paraId="5BBF1C12" w14:textId="77777777" w:rsidR="00263018" w:rsidRPr="00660473" w:rsidRDefault="00263018">
            <w:pPr>
              <w:pStyle w:val="TableParagraph"/>
              <w:ind w:left="0"/>
              <w:rPr>
                <w:b/>
                <w:bCs/>
                <w:color w:val="31849B" w:themeColor="accent5" w:themeShade="BF"/>
                <w:sz w:val="24"/>
                <w:szCs w:val="24"/>
              </w:rPr>
            </w:pPr>
          </w:p>
          <w:p w14:paraId="4DA4BE5F" w14:textId="77777777" w:rsidR="00263018" w:rsidRPr="00660473" w:rsidRDefault="00263018">
            <w:pPr>
              <w:pStyle w:val="TableParagraph"/>
              <w:ind w:left="0"/>
              <w:rPr>
                <w:b/>
                <w:bCs/>
                <w:color w:val="31849B" w:themeColor="accent5" w:themeShade="BF"/>
                <w:sz w:val="24"/>
                <w:szCs w:val="24"/>
              </w:rPr>
            </w:pPr>
          </w:p>
          <w:p w14:paraId="44282890" w14:textId="77777777" w:rsidR="00263018" w:rsidRPr="00660473" w:rsidRDefault="00263018">
            <w:pPr>
              <w:pStyle w:val="TableParagraph"/>
              <w:spacing w:before="3"/>
              <w:ind w:left="0"/>
              <w:rPr>
                <w:b/>
                <w:bCs/>
                <w:color w:val="31849B" w:themeColor="accent5" w:themeShade="BF"/>
                <w:sz w:val="24"/>
                <w:szCs w:val="24"/>
              </w:rPr>
            </w:pPr>
          </w:p>
          <w:p w14:paraId="53A90549" w14:textId="77777777" w:rsidR="00263018" w:rsidRPr="00660473" w:rsidRDefault="00170BA5">
            <w:pPr>
              <w:pStyle w:val="TableParagraph"/>
              <w:spacing w:line="450" w:lineRule="atLeast"/>
              <w:ind w:right="171"/>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13"/>
                <w:sz w:val="24"/>
                <w:szCs w:val="24"/>
              </w:rPr>
              <w:t xml:space="preserve"> </w:t>
            </w:r>
            <w:r w:rsidRPr="00660473">
              <w:rPr>
                <w:b/>
                <w:bCs/>
                <w:color w:val="31849B" w:themeColor="accent5" w:themeShade="BF"/>
                <w:sz w:val="24"/>
                <w:szCs w:val="24"/>
              </w:rPr>
              <w:t xml:space="preserve">године </w:t>
            </w:r>
            <w:r w:rsidRPr="00660473">
              <w:rPr>
                <w:b/>
                <w:bCs/>
                <w:color w:val="31849B" w:themeColor="accent5" w:themeShade="BF"/>
                <w:spacing w:val="-4"/>
                <w:sz w:val="24"/>
                <w:szCs w:val="24"/>
              </w:rPr>
              <w:t>март</w:t>
            </w:r>
          </w:p>
          <w:p w14:paraId="163CADB8" w14:textId="77777777" w:rsidR="00263018" w:rsidRPr="00660473" w:rsidRDefault="00170BA5">
            <w:pPr>
              <w:pStyle w:val="TableParagraph"/>
              <w:spacing w:before="7"/>
              <w:rPr>
                <w:b/>
                <w:bCs/>
                <w:color w:val="31849B" w:themeColor="accent5" w:themeShade="BF"/>
                <w:sz w:val="24"/>
                <w:szCs w:val="24"/>
              </w:rPr>
            </w:pPr>
            <w:r w:rsidRPr="00660473">
              <w:rPr>
                <w:b/>
                <w:bCs/>
                <w:color w:val="31849B" w:themeColor="accent5" w:themeShade="BF"/>
                <w:sz w:val="24"/>
                <w:szCs w:val="24"/>
              </w:rPr>
              <w:t>по</w:t>
            </w:r>
            <w:r w:rsidRPr="00660473">
              <w:rPr>
                <w:b/>
                <w:bCs/>
                <w:color w:val="31849B" w:themeColor="accent5" w:themeShade="BF"/>
                <w:spacing w:val="-13"/>
                <w:sz w:val="24"/>
                <w:szCs w:val="24"/>
              </w:rPr>
              <w:t xml:space="preserve"> </w:t>
            </w:r>
            <w:r w:rsidRPr="00660473">
              <w:rPr>
                <w:b/>
                <w:bCs/>
                <w:color w:val="31849B" w:themeColor="accent5" w:themeShade="BF"/>
                <w:sz w:val="24"/>
                <w:szCs w:val="24"/>
              </w:rPr>
              <w:t xml:space="preserve">извештају </w:t>
            </w:r>
            <w:r w:rsidRPr="00660473">
              <w:rPr>
                <w:b/>
                <w:bCs/>
                <w:color w:val="31849B" w:themeColor="accent5" w:themeShade="BF"/>
                <w:spacing w:val="-6"/>
                <w:sz w:val="24"/>
                <w:szCs w:val="24"/>
              </w:rPr>
              <w:t>ПО</w:t>
            </w:r>
          </w:p>
          <w:p w14:paraId="30E12A69" w14:textId="77777777" w:rsidR="00263018" w:rsidRPr="00660473" w:rsidRDefault="00170BA5">
            <w:pPr>
              <w:pStyle w:val="TableParagraph"/>
              <w:spacing w:before="1"/>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1455" w:type="dxa"/>
            <w:tcBorders>
              <w:top w:val="double" w:sz="4" w:space="0" w:color="000000"/>
              <w:bottom w:val="double" w:sz="4" w:space="0" w:color="000000"/>
            </w:tcBorders>
          </w:tcPr>
          <w:p w14:paraId="4924CB52" w14:textId="77777777" w:rsidR="00263018" w:rsidRPr="009615E3" w:rsidRDefault="00170BA5">
            <w:pPr>
              <w:pStyle w:val="TableParagraph"/>
              <w:ind w:left="109" w:right="309"/>
              <w:rPr>
                <w:sz w:val="24"/>
                <w:szCs w:val="24"/>
              </w:rPr>
            </w:pPr>
            <w:r w:rsidRPr="009615E3">
              <w:rPr>
                <w:sz w:val="24"/>
                <w:szCs w:val="24"/>
              </w:rPr>
              <w:t>Припрема</w:t>
            </w:r>
            <w:r w:rsidRPr="009615E3">
              <w:rPr>
                <w:spacing w:val="-13"/>
                <w:sz w:val="24"/>
                <w:szCs w:val="24"/>
              </w:rPr>
              <w:t xml:space="preserve"> </w:t>
            </w:r>
            <w:r w:rsidRPr="009615E3">
              <w:rPr>
                <w:sz w:val="24"/>
                <w:szCs w:val="24"/>
              </w:rPr>
              <w:t xml:space="preserve">и </w:t>
            </w:r>
            <w:r w:rsidRPr="009615E3">
              <w:rPr>
                <w:spacing w:val="-2"/>
                <w:sz w:val="24"/>
                <w:szCs w:val="24"/>
              </w:rPr>
              <w:t>реалзација</w:t>
            </w:r>
          </w:p>
          <w:p w14:paraId="2398E614" w14:textId="77777777" w:rsidR="00263018" w:rsidRPr="009615E3" w:rsidRDefault="00170BA5">
            <w:pPr>
              <w:pStyle w:val="TableParagraph"/>
              <w:ind w:left="109"/>
              <w:rPr>
                <w:sz w:val="24"/>
                <w:szCs w:val="24"/>
              </w:rPr>
            </w:pPr>
            <w:r w:rsidRPr="009615E3">
              <w:rPr>
                <w:spacing w:val="-2"/>
                <w:sz w:val="24"/>
                <w:szCs w:val="24"/>
              </w:rPr>
              <w:t>родитељских састанака:</w:t>
            </w:r>
          </w:p>
          <w:p w14:paraId="3BBF4636" w14:textId="77777777" w:rsidR="00263018" w:rsidRPr="009615E3" w:rsidRDefault="00170BA5">
            <w:pPr>
              <w:pStyle w:val="TableParagraph"/>
              <w:spacing w:line="237" w:lineRule="auto"/>
              <w:ind w:left="109"/>
              <w:rPr>
                <w:sz w:val="24"/>
                <w:szCs w:val="24"/>
              </w:rPr>
            </w:pPr>
            <w:r w:rsidRPr="009615E3">
              <w:rPr>
                <w:spacing w:val="-2"/>
                <w:sz w:val="24"/>
                <w:szCs w:val="24"/>
              </w:rPr>
              <w:t>-Дневни извештај активности, технике</w:t>
            </w:r>
          </w:p>
          <w:p w14:paraId="33F56141" w14:textId="77777777" w:rsidR="00263018" w:rsidRPr="009615E3" w:rsidRDefault="00170BA5">
            <w:pPr>
              <w:pStyle w:val="TableParagraph"/>
              <w:ind w:left="109"/>
              <w:rPr>
                <w:sz w:val="24"/>
                <w:szCs w:val="24"/>
              </w:rPr>
            </w:pPr>
            <w:r w:rsidRPr="009615E3">
              <w:rPr>
                <w:spacing w:val="-2"/>
                <w:sz w:val="24"/>
                <w:szCs w:val="24"/>
              </w:rPr>
              <w:t>учења</w:t>
            </w:r>
          </w:p>
          <w:p w14:paraId="67A0DA12" w14:textId="77777777" w:rsidR="00263018" w:rsidRPr="009615E3" w:rsidRDefault="00170BA5">
            <w:pPr>
              <w:pStyle w:val="TableParagraph"/>
              <w:ind w:left="109"/>
              <w:rPr>
                <w:sz w:val="24"/>
                <w:szCs w:val="24"/>
              </w:rPr>
            </w:pPr>
            <w:r w:rsidRPr="009615E3">
              <w:rPr>
                <w:sz w:val="24"/>
                <w:szCs w:val="24"/>
              </w:rPr>
              <w:t>-Упис</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први </w:t>
            </w:r>
            <w:r w:rsidRPr="009615E3">
              <w:rPr>
                <w:spacing w:val="-2"/>
                <w:sz w:val="24"/>
                <w:szCs w:val="24"/>
              </w:rPr>
              <w:t>разред,</w:t>
            </w:r>
          </w:p>
          <w:p w14:paraId="20DACE1E" w14:textId="77777777" w:rsidR="00263018" w:rsidRPr="009615E3" w:rsidRDefault="00170BA5">
            <w:pPr>
              <w:pStyle w:val="TableParagraph"/>
              <w:spacing w:before="1" w:line="200" w:lineRule="exact"/>
              <w:ind w:left="109"/>
              <w:rPr>
                <w:sz w:val="24"/>
                <w:szCs w:val="24"/>
              </w:rPr>
            </w:pPr>
            <w:r w:rsidRPr="009615E3">
              <w:rPr>
                <w:sz w:val="24"/>
                <w:szCs w:val="24"/>
              </w:rPr>
              <w:t>-</w:t>
            </w:r>
            <w:r w:rsidRPr="009615E3">
              <w:rPr>
                <w:spacing w:val="-5"/>
                <w:sz w:val="24"/>
                <w:szCs w:val="24"/>
              </w:rPr>
              <w:t>ПО</w:t>
            </w:r>
          </w:p>
        </w:tc>
        <w:tc>
          <w:tcPr>
            <w:tcW w:w="2204" w:type="dxa"/>
            <w:tcBorders>
              <w:top w:val="double" w:sz="4" w:space="0" w:color="000000"/>
              <w:bottom w:val="double" w:sz="4" w:space="0" w:color="000000"/>
            </w:tcBorders>
          </w:tcPr>
          <w:p w14:paraId="052205C1" w14:textId="77777777" w:rsidR="00263018" w:rsidRPr="009615E3" w:rsidRDefault="00170BA5">
            <w:pPr>
              <w:pStyle w:val="TableParagraph"/>
              <w:spacing w:line="222" w:lineRule="exact"/>
              <w:ind w:left="109"/>
              <w:rPr>
                <w:sz w:val="24"/>
                <w:szCs w:val="24"/>
              </w:rPr>
            </w:pPr>
            <w:r w:rsidRPr="009615E3">
              <w:rPr>
                <w:spacing w:val="-2"/>
                <w:sz w:val="24"/>
                <w:szCs w:val="24"/>
              </w:rPr>
              <w:t>Радионице,</w:t>
            </w:r>
            <w:r w:rsidRPr="009615E3">
              <w:rPr>
                <w:spacing w:val="7"/>
                <w:sz w:val="24"/>
                <w:szCs w:val="24"/>
              </w:rPr>
              <w:t xml:space="preserve"> </w:t>
            </w:r>
            <w:r w:rsidRPr="009615E3">
              <w:rPr>
                <w:spacing w:val="-2"/>
                <w:sz w:val="24"/>
                <w:szCs w:val="24"/>
              </w:rPr>
              <w:t>предавања</w:t>
            </w:r>
          </w:p>
        </w:tc>
        <w:tc>
          <w:tcPr>
            <w:tcW w:w="2651" w:type="dxa"/>
            <w:tcBorders>
              <w:top w:val="double" w:sz="4" w:space="0" w:color="000000"/>
              <w:bottom w:val="double" w:sz="4" w:space="0" w:color="000000"/>
            </w:tcBorders>
          </w:tcPr>
          <w:p w14:paraId="05438114" w14:textId="77777777" w:rsidR="00263018" w:rsidRPr="009615E3" w:rsidRDefault="00170BA5">
            <w:pPr>
              <w:pStyle w:val="TableParagraph"/>
              <w:spacing w:line="222" w:lineRule="exact"/>
              <w:ind w:left="109"/>
              <w:rPr>
                <w:sz w:val="24"/>
                <w:szCs w:val="24"/>
              </w:rPr>
            </w:pPr>
            <w:r w:rsidRPr="009615E3">
              <w:rPr>
                <w:sz w:val="24"/>
                <w:szCs w:val="24"/>
              </w:rPr>
              <w:t>ОС,</w:t>
            </w:r>
            <w:r w:rsidRPr="009615E3">
              <w:rPr>
                <w:spacing w:val="-6"/>
                <w:sz w:val="24"/>
                <w:szCs w:val="24"/>
              </w:rPr>
              <w:t xml:space="preserve"> </w:t>
            </w:r>
            <w:r w:rsidRPr="009615E3">
              <w:rPr>
                <w:sz w:val="24"/>
                <w:szCs w:val="24"/>
              </w:rPr>
              <w:t>психолог,</w:t>
            </w:r>
            <w:r w:rsidRPr="009615E3">
              <w:rPr>
                <w:spacing w:val="-4"/>
                <w:sz w:val="24"/>
                <w:szCs w:val="24"/>
              </w:rPr>
              <w:t xml:space="preserve"> </w:t>
            </w:r>
            <w:r w:rsidRPr="009615E3">
              <w:rPr>
                <w:spacing w:val="-2"/>
                <w:sz w:val="24"/>
                <w:szCs w:val="24"/>
              </w:rPr>
              <w:t>директор</w:t>
            </w:r>
          </w:p>
        </w:tc>
        <w:tc>
          <w:tcPr>
            <w:tcW w:w="1609" w:type="dxa"/>
            <w:tcBorders>
              <w:top w:val="double" w:sz="4" w:space="0" w:color="000000"/>
              <w:bottom w:val="double" w:sz="4" w:space="0" w:color="000000"/>
            </w:tcBorders>
          </w:tcPr>
          <w:p w14:paraId="09BB8614" w14:textId="77777777" w:rsidR="00263018" w:rsidRPr="009615E3" w:rsidRDefault="00170BA5">
            <w:pPr>
              <w:pStyle w:val="TableParagraph"/>
              <w:ind w:left="109" w:right="101"/>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 xml:space="preserve">раду </w:t>
            </w:r>
            <w:r w:rsidRPr="009615E3">
              <w:rPr>
                <w:spacing w:val="-2"/>
                <w:sz w:val="24"/>
                <w:szCs w:val="24"/>
              </w:rPr>
              <w:t xml:space="preserve">педагога, </w:t>
            </w:r>
            <w:r w:rsidRPr="009615E3">
              <w:rPr>
                <w:sz w:val="24"/>
                <w:szCs w:val="24"/>
              </w:rPr>
              <w:t xml:space="preserve">Дневник рада, </w:t>
            </w:r>
            <w:r w:rsidRPr="009615E3">
              <w:rPr>
                <w:spacing w:val="-2"/>
                <w:sz w:val="24"/>
                <w:szCs w:val="24"/>
              </w:rPr>
              <w:t>писане припреме</w:t>
            </w:r>
          </w:p>
        </w:tc>
      </w:tr>
      <w:tr w:rsidR="00263018" w:rsidRPr="009615E3" w14:paraId="03F44B21" w14:textId="77777777">
        <w:trPr>
          <w:trHeight w:val="1141"/>
        </w:trPr>
        <w:tc>
          <w:tcPr>
            <w:tcW w:w="1446" w:type="dxa"/>
            <w:tcBorders>
              <w:top w:val="double" w:sz="4" w:space="0" w:color="000000"/>
              <w:bottom w:val="double" w:sz="4" w:space="0" w:color="000000"/>
            </w:tcBorders>
          </w:tcPr>
          <w:p w14:paraId="567E5328" w14:textId="77777777" w:rsidR="00263018" w:rsidRPr="00660473" w:rsidRDefault="00170BA5">
            <w:pPr>
              <w:pStyle w:val="TableParagraph"/>
              <w:ind w:left="0" w:right="62"/>
              <w:jc w:val="center"/>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1455" w:type="dxa"/>
            <w:tcBorders>
              <w:top w:val="double" w:sz="4" w:space="0" w:color="000000"/>
              <w:bottom w:val="double" w:sz="4" w:space="0" w:color="000000"/>
            </w:tcBorders>
          </w:tcPr>
          <w:p w14:paraId="47491027" w14:textId="77777777" w:rsidR="00263018" w:rsidRPr="009615E3" w:rsidRDefault="00170BA5">
            <w:pPr>
              <w:pStyle w:val="TableParagraph"/>
              <w:ind w:left="109"/>
              <w:rPr>
                <w:sz w:val="24"/>
                <w:szCs w:val="24"/>
              </w:rPr>
            </w:pPr>
            <w:r w:rsidRPr="009615E3">
              <w:rPr>
                <w:spacing w:val="-2"/>
                <w:sz w:val="24"/>
                <w:szCs w:val="24"/>
              </w:rPr>
              <w:t xml:space="preserve">Укључивање </w:t>
            </w:r>
            <w:r w:rsidRPr="009615E3">
              <w:rPr>
                <w:sz w:val="24"/>
                <w:szCs w:val="24"/>
              </w:rPr>
              <w:t xml:space="preserve">родитеља у </w:t>
            </w:r>
            <w:r w:rsidRPr="009615E3">
              <w:rPr>
                <w:spacing w:val="-2"/>
                <w:sz w:val="24"/>
                <w:szCs w:val="24"/>
              </w:rPr>
              <w:t>поједине</w:t>
            </w:r>
          </w:p>
          <w:p w14:paraId="58FD9437" w14:textId="77777777" w:rsidR="00263018" w:rsidRPr="009615E3" w:rsidRDefault="00170BA5">
            <w:pPr>
              <w:pStyle w:val="TableParagraph"/>
              <w:spacing w:line="230" w:lineRule="atLeast"/>
              <w:ind w:left="109"/>
              <w:rPr>
                <w:sz w:val="24"/>
                <w:szCs w:val="24"/>
              </w:rPr>
            </w:pPr>
            <w:r w:rsidRPr="009615E3">
              <w:rPr>
                <w:sz w:val="24"/>
                <w:szCs w:val="24"/>
              </w:rPr>
              <w:t>облике</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 xml:space="preserve">у </w:t>
            </w:r>
            <w:r w:rsidRPr="009615E3">
              <w:rPr>
                <w:spacing w:val="-2"/>
                <w:sz w:val="24"/>
                <w:szCs w:val="24"/>
              </w:rPr>
              <w:t>установи</w:t>
            </w:r>
          </w:p>
        </w:tc>
        <w:tc>
          <w:tcPr>
            <w:tcW w:w="2204" w:type="dxa"/>
            <w:tcBorders>
              <w:top w:val="double" w:sz="4" w:space="0" w:color="000000"/>
              <w:bottom w:val="double" w:sz="4" w:space="0" w:color="000000"/>
            </w:tcBorders>
          </w:tcPr>
          <w:p w14:paraId="132BD8FA" w14:textId="77777777" w:rsidR="00263018" w:rsidRPr="009615E3" w:rsidRDefault="00170BA5">
            <w:pPr>
              <w:pStyle w:val="TableParagraph"/>
              <w:ind w:left="109"/>
              <w:rPr>
                <w:sz w:val="24"/>
                <w:szCs w:val="24"/>
              </w:rPr>
            </w:pPr>
            <w:r w:rsidRPr="009615E3">
              <w:rPr>
                <w:spacing w:val="-2"/>
                <w:sz w:val="24"/>
                <w:szCs w:val="24"/>
              </w:rPr>
              <w:t>укључивање</w:t>
            </w:r>
          </w:p>
        </w:tc>
        <w:tc>
          <w:tcPr>
            <w:tcW w:w="2651" w:type="dxa"/>
            <w:tcBorders>
              <w:top w:val="double" w:sz="4" w:space="0" w:color="000000"/>
              <w:bottom w:val="double" w:sz="4" w:space="0" w:color="000000"/>
            </w:tcBorders>
          </w:tcPr>
          <w:p w14:paraId="142F9DE1" w14:textId="77777777" w:rsidR="00263018" w:rsidRPr="009615E3" w:rsidRDefault="00170BA5">
            <w:pPr>
              <w:pStyle w:val="TableParagraph"/>
              <w:ind w:left="109"/>
              <w:rPr>
                <w:sz w:val="24"/>
                <w:szCs w:val="24"/>
              </w:rPr>
            </w:pPr>
            <w:r w:rsidRPr="009615E3">
              <w:rPr>
                <w:spacing w:val="-2"/>
                <w:sz w:val="24"/>
                <w:szCs w:val="24"/>
              </w:rPr>
              <w:t>директор</w:t>
            </w:r>
          </w:p>
        </w:tc>
        <w:tc>
          <w:tcPr>
            <w:tcW w:w="1609" w:type="dxa"/>
            <w:tcBorders>
              <w:top w:val="double" w:sz="4" w:space="0" w:color="000000"/>
              <w:bottom w:val="double" w:sz="4" w:space="0" w:color="000000"/>
            </w:tcBorders>
          </w:tcPr>
          <w:p w14:paraId="01C876EA" w14:textId="77777777" w:rsidR="00263018" w:rsidRPr="009615E3" w:rsidRDefault="00170BA5">
            <w:pPr>
              <w:pStyle w:val="TableParagraph"/>
              <w:ind w:left="109" w:right="294"/>
              <w:rPr>
                <w:sz w:val="24"/>
                <w:szCs w:val="24"/>
              </w:rPr>
            </w:pPr>
            <w:r w:rsidRPr="009615E3">
              <w:rPr>
                <w:spacing w:val="-2"/>
                <w:sz w:val="24"/>
                <w:szCs w:val="24"/>
              </w:rPr>
              <w:t>Записници Савета</w:t>
            </w:r>
          </w:p>
          <w:p w14:paraId="0286AF00" w14:textId="77777777" w:rsidR="00263018" w:rsidRPr="009615E3" w:rsidRDefault="00170BA5">
            <w:pPr>
              <w:pStyle w:val="TableParagraph"/>
              <w:ind w:left="109"/>
              <w:rPr>
                <w:sz w:val="24"/>
                <w:szCs w:val="24"/>
              </w:rPr>
            </w:pPr>
            <w:r w:rsidRPr="009615E3">
              <w:rPr>
                <w:spacing w:val="-2"/>
                <w:sz w:val="24"/>
                <w:szCs w:val="24"/>
              </w:rPr>
              <w:t>родитеља</w:t>
            </w:r>
          </w:p>
        </w:tc>
      </w:tr>
      <w:tr w:rsidR="00263018" w:rsidRPr="009615E3" w14:paraId="451B2CC6" w14:textId="77777777">
        <w:trPr>
          <w:trHeight w:val="1128"/>
        </w:trPr>
        <w:tc>
          <w:tcPr>
            <w:tcW w:w="1446" w:type="dxa"/>
            <w:tcBorders>
              <w:top w:val="double" w:sz="4" w:space="0" w:color="000000"/>
              <w:bottom w:val="double" w:sz="4" w:space="0" w:color="000000"/>
            </w:tcBorders>
          </w:tcPr>
          <w:p w14:paraId="4DF2D6F9" w14:textId="77777777" w:rsidR="00263018" w:rsidRPr="00660473" w:rsidRDefault="00170BA5">
            <w:pPr>
              <w:pStyle w:val="TableParagraph"/>
              <w:spacing w:before="222"/>
              <w:ind w:right="204"/>
              <w:rPr>
                <w:b/>
                <w:bCs/>
                <w:color w:val="31849B" w:themeColor="accent5" w:themeShade="BF"/>
                <w:sz w:val="24"/>
                <w:szCs w:val="24"/>
              </w:rPr>
            </w:pPr>
            <w:r w:rsidRPr="00660473">
              <w:rPr>
                <w:b/>
                <w:bCs/>
                <w:color w:val="31849B" w:themeColor="accent5" w:themeShade="BF"/>
                <w:sz w:val="24"/>
                <w:szCs w:val="24"/>
              </w:rPr>
              <w:t>по</w:t>
            </w:r>
            <w:r w:rsidRPr="00660473">
              <w:rPr>
                <w:b/>
                <w:bCs/>
                <w:color w:val="31849B" w:themeColor="accent5" w:themeShade="BF"/>
                <w:spacing w:val="-13"/>
                <w:sz w:val="24"/>
                <w:szCs w:val="24"/>
              </w:rPr>
              <w:t xml:space="preserve"> </w:t>
            </w:r>
            <w:r w:rsidRPr="00660473">
              <w:rPr>
                <w:b/>
                <w:bCs/>
                <w:color w:val="31849B" w:themeColor="accent5" w:themeShade="BF"/>
                <w:sz w:val="24"/>
                <w:szCs w:val="24"/>
              </w:rPr>
              <w:t xml:space="preserve">извештају </w:t>
            </w:r>
            <w:r w:rsidRPr="00660473">
              <w:rPr>
                <w:b/>
                <w:bCs/>
                <w:color w:val="31849B" w:themeColor="accent5" w:themeShade="BF"/>
                <w:spacing w:val="-2"/>
                <w:sz w:val="24"/>
                <w:szCs w:val="24"/>
              </w:rPr>
              <w:t>ЧОС-а,</w:t>
            </w:r>
          </w:p>
          <w:p w14:paraId="782DE430" w14:textId="77777777" w:rsidR="00263018" w:rsidRPr="00660473" w:rsidRDefault="00170BA5">
            <w:pPr>
              <w:pStyle w:val="TableParagraph"/>
              <w:spacing w:line="226" w:lineRule="exact"/>
              <w:rPr>
                <w:b/>
                <w:bCs/>
                <w:color w:val="31849B" w:themeColor="accent5" w:themeShade="BF"/>
                <w:sz w:val="24"/>
                <w:szCs w:val="24"/>
              </w:rPr>
            </w:pPr>
            <w:r w:rsidRPr="00660473">
              <w:rPr>
                <w:b/>
                <w:bCs/>
                <w:color w:val="31849B" w:themeColor="accent5" w:themeShade="BF"/>
                <w:spacing w:val="-2"/>
                <w:sz w:val="24"/>
                <w:szCs w:val="24"/>
              </w:rPr>
              <w:t>индивидуални</w:t>
            </w:r>
          </w:p>
          <w:p w14:paraId="1397EE57" w14:textId="77777777" w:rsidR="00263018" w:rsidRPr="00660473" w:rsidRDefault="00170BA5">
            <w:pPr>
              <w:pStyle w:val="TableParagraph"/>
              <w:spacing w:line="200" w:lineRule="exact"/>
              <w:rPr>
                <w:b/>
                <w:bCs/>
                <w:color w:val="31849B" w:themeColor="accent5" w:themeShade="BF"/>
                <w:sz w:val="24"/>
                <w:szCs w:val="24"/>
              </w:rPr>
            </w:pPr>
            <w:r w:rsidRPr="00660473">
              <w:rPr>
                <w:b/>
                <w:bCs/>
                <w:color w:val="31849B" w:themeColor="accent5" w:themeShade="BF"/>
                <w:spacing w:val="-5"/>
                <w:sz w:val="24"/>
                <w:szCs w:val="24"/>
              </w:rPr>
              <w:t>рад</w:t>
            </w:r>
          </w:p>
        </w:tc>
        <w:tc>
          <w:tcPr>
            <w:tcW w:w="1455" w:type="dxa"/>
            <w:tcBorders>
              <w:top w:val="double" w:sz="4" w:space="0" w:color="000000"/>
              <w:bottom w:val="double" w:sz="4" w:space="0" w:color="000000"/>
            </w:tcBorders>
          </w:tcPr>
          <w:p w14:paraId="469F3E78" w14:textId="77777777" w:rsidR="00263018" w:rsidRPr="009615E3" w:rsidRDefault="00170BA5">
            <w:pPr>
              <w:pStyle w:val="TableParagraph"/>
              <w:spacing w:line="237" w:lineRule="auto"/>
              <w:ind w:left="109" w:right="403"/>
              <w:rPr>
                <w:sz w:val="24"/>
                <w:szCs w:val="24"/>
              </w:rPr>
            </w:pPr>
            <w:r w:rsidRPr="009615E3">
              <w:rPr>
                <w:spacing w:val="-2"/>
                <w:sz w:val="24"/>
                <w:szCs w:val="24"/>
              </w:rPr>
              <w:t xml:space="preserve">Пружање </w:t>
            </w:r>
            <w:r w:rsidRPr="009615E3">
              <w:rPr>
                <w:sz w:val="24"/>
                <w:szCs w:val="24"/>
              </w:rPr>
              <w:t>подршке</w:t>
            </w:r>
            <w:r w:rsidRPr="009615E3">
              <w:rPr>
                <w:spacing w:val="-13"/>
                <w:sz w:val="24"/>
                <w:szCs w:val="24"/>
              </w:rPr>
              <w:t xml:space="preserve"> </w:t>
            </w:r>
            <w:r w:rsidRPr="009615E3">
              <w:rPr>
                <w:sz w:val="24"/>
                <w:szCs w:val="24"/>
              </w:rPr>
              <w:t xml:space="preserve">у </w:t>
            </w:r>
            <w:r w:rsidRPr="009615E3">
              <w:rPr>
                <w:spacing w:val="-2"/>
                <w:sz w:val="24"/>
                <w:szCs w:val="24"/>
              </w:rPr>
              <w:t>развоју техника</w:t>
            </w:r>
          </w:p>
          <w:p w14:paraId="662C6AA4" w14:textId="77777777" w:rsidR="00263018" w:rsidRPr="009615E3" w:rsidRDefault="00170BA5">
            <w:pPr>
              <w:pStyle w:val="TableParagraph"/>
              <w:spacing w:line="200" w:lineRule="exact"/>
              <w:ind w:left="109"/>
              <w:rPr>
                <w:sz w:val="24"/>
                <w:szCs w:val="24"/>
              </w:rPr>
            </w:pPr>
            <w:r w:rsidRPr="009615E3">
              <w:rPr>
                <w:spacing w:val="-2"/>
                <w:sz w:val="24"/>
                <w:szCs w:val="24"/>
              </w:rPr>
              <w:t>учења</w:t>
            </w:r>
          </w:p>
        </w:tc>
        <w:tc>
          <w:tcPr>
            <w:tcW w:w="2204" w:type="dxa"/>
            <w:tcBorders>
              <w:top w:val="double" w:sz="4" w:space="0" w:color="000000"/>
              <w:bottom w:val="double" w:sz="4" w:space="0" w:color="000000"/>
            </w:tcBorders>
          </w:tcPr>
          <w:p w14:paraId="510408BE" w14:textId="77777777" w:rsidR="00263018" w:rsidRPr="009615E3" w:rsidRDefault="00170BA5">
            <w:pPr>
              <w:pStyle w:val="TableParagraph"/>
              <w:spacing w:line="222" w:lineRule="exact"/>
              <w:ind w:left="109"/>
              <w:rPr>
                <w:sz w:val="24"/>
                <w:szCs w:val="24"/>
              </w:rPr>
            </w:pPr>
            <w:r w:rsidRPr="009615E3">
              <w:rPr>
                <w:sz w:val="24"/>
                <w:szCs w:val="24"/>
              </w:rPr>
              <w:t>Саветодавни</w:t>
            </w:r>
            <w:r w:rsidRPr="009615E3">
              <w:rPr>
                <w:spacing w:val="-9"/>
                <w:sz w:val="24"/>
                <w:szCs w:val="24"/>
              </w:rPr>
              <w:t xml:space="preserve"> </w:t>
            </w:r>
            <w:r w:rsidRPr="009615E3">
              <w:rPr>
                <w:spacing w:val="-5"/>
                <w:sz w:val="24"/>
                <w:szCs w:val="24"/>
              </w:rPr>
              <w:t>рад</w:t>
            </w:r>
          </w:p>
        </w:tc>
        <w:tc>
          <w:tcPr>
            <w:tcW w:w="2651" w:type="dxa"/>
            <w:tcBorders>
              <w:top w:val="double" w:sz="4" w:space="0" w:color="000000"/>
              <w:bottom w:val="double" w:sz="4" w:space="0" w:color="000000"/>
            </w:tcBorders>
          </w:tcPr>
          <w:p w14:paraId="22D041D5" w14:textId="77777777" w:rsidR="00263018" w:rsidRPr="009615E3" w:rsidRDefault="00170BA5">
            <w:pPr>
              <w:pStyle w:val="TableParagraph"/>
              <w:spacing w:line="222" w:lineRule="exact"/>
              <w:ind w:left="109"/>
              <w:rPr>
                <w:sz w:val="24"/>
                <w:szCs w:val="24"/>
              </w:rPr>
            </w:pPr>
            <w:r w:rsidRPr="009615E3">
              <w:rPr>
                <w:sz w:val="24"/>
                <w:szCs w:val="24"/>
              </w:rPr>
              <w:t>педагог,</w:t>
            </w:r>
            <w:r w:rsidRPr="009615E3">
              <w:rPr>
                <w:spacing w:val="-10"/>
                <w:sz w:val="24"/>
                <w:szCs w:val="24"/>
              </w:rPr>
              <w:t xml:space="preserve"> </w:t>
            </w:r>
            <w:r w:rsidRPr="009615E3">
              <w:rPr>
                <w:sz w:val="24"/>
                <w:szCs w:val="24"/>
              </w:rPr>
              <w:t>психолог,</w:t>
            </w:r>
            <w:r w:rsidRPr="009615E3">
              <w:rPr>
                <w:spacing w:val="-7"/>
                <w:sz w:val="24"/>
                <w:szCs w:val="24"/>
              </w:rPr>
              <w:t xml:space="preserve"> </w:t>
            </w:r>
            <w:r w:rsidRPr="009615E3">
              <w:rPr>
                <w:spacing w:val="-5"/>
                <w:sz w:val="24"/>
                <w:szCs w:val="24"/>
              </w:rPr>
              <w:t>ОС</w:t>
            </w:r>
          </w:p>
        </w:tc>
        <w:tc>
          <w:tcPr>
            <w:tcW w:w="1609" w:type="dxa"/>
            <w:tcBorders>
              <w:top w:val="double" w:sz="4" w:space="0" w:color="000000"/>
              <w:bottom w:val="double" w:sz="4" w:space="0" w:color="000000"/>
            </w:tcBorders>
          </w:tcPr>
          <w:p w14:paraId="2A7A55EE" w14:textId="77777777" w:rsidR="00263018" w:rsidRPr="009615E3" w:rsidRDefault="00170BA5">
            <w:pPr>
              <w:pStyle w:val="TableParagraph"/>
              <w:ind w:left="109" w:right="294"/>
              <w:rPr>
                <w:sz w:val="24"/>
                <w:szCs w:val="24"/>
              </w:rPr>
            </w:pPr>
            <w:r w:rsidRPr="009615E3">
              <w:rPr>
                <w:spacing w:val="-2"/>
                <w:sz w:val="24"/>
                <w:szCs w:val="24"/>
              </w:rPr>
              <w:t xml:space="preserve">Евиденција </w:t>
            </w:r>
            <w:r w:rsidRPr="009615E3">
              <w:rPr>
                <w:sz w:val="24"/>
                <w:szCs w:val="24"/>
              </w:rPr>
              <w:t>рада са</w:t>
            </w:r>
          </w:p>
          <w:p w14:paraId="323F653A" w14:textId="77777777" w:rsidR="00263018" w:rsidRPr="009615E3" w:rsidRDefault="00170BA5">
            <w:pPr>
              <w:pStyle w:val="TableParagraph"/>
              <w:ind w:left="109"/>
              <w:rPr>
                <w:sz w:val="24"/>
                <w:szCs w:val="24"/>
              </w:rPr>
            </w:pPr>
            <w:r w:rsidRPr="009615E3">
              <w:rPr>
                <w:spacing w:val="-2"/>
                <w:sz w:val="24"/>
                <w:szCs w:val="24"/>
              </w:rPr>
              <w:t>родитељима</w:t>
            </w:r>
          </w:p>
        </w:tc>
      </w:tr>
      <w:tr w:rsidR="00263018" w:rsidRPr="009615E3" w14:paraId="7E632C74" w14:textId="77777777">
        <w:trPr>
          <w:trHeight w:val="911"/>
        </w:trPr>
        <w:tc>
          <w:tcPr>
            <w:tcW w:w="1446" w:type="dxa"/>
            <w:tcBorders>
              <w:top w:val="double" w:sz="4" w:space="0" w:color="000000"/>
              <w:bottom w:val="double" w:sz="4" w:space="0" w:color="000000"/>
            </w:tcBorders>
          </w:tcPr>
          <w:p w14:paraId="3E918571" w14:textId="77777777" w:rsidR="00263018" w:rsidRPr="00660473" w:rsidRDefault="00170BA5">
            <w:pPr>
              <w:pStyle w:val="TableParagraph"/>
              <w:ind w:left="0" w:right="62"/>
              <w:jc w:val="center"/>
              <w:rPr>
                <w:b/>
                <w:bCs/>
                <w:color w:val="31849B" w:themeColor="accent5" w:themeShade="BF"/>
                <w:sz w:val="24"/>
                <w:szCs w:val="24"/>
              </w:rPr>
            </w:pPr>
            <w:r w:rsidRPr="00660473">
              <w:rPr>
                <w:b/>
                <w:bCs/>
                <w:color w:val="31849B" w:themeColor="accent5" w:themeShade="BF"/>
                <w:sz w:val="24"/>
                <w:szCs w:val="24"/>
              </w:rPr>
              <w:lastRenderedPageBreak/>
              <w:t>током</w:t>
            </w:r>
            <w:r w:rsidRPr="00660473">
              <w:rPr>
                <w:b/>
                <w:bCs/>
                <w:color w:val="31849B" w:themeColor="accent5" w:themeShade="BF"/>
                <w:spacing w:val="-2"/>
                <w:sz w:val="24"/>
                <w:szCs w:val="24"/>
              </w:rPr>
              <w:t xml:space="preserve"> године</w:t>
            </w:r>
          </w:p>
        </w:tc>
        <w:tc>
          <w:tcPr>
            <w:tcW w:w="1455" w:type="dxa"/>
            <w:tcBorders>
              <w:top w:val="double" w:sz="4" w:space="0" w:color="000000"/>
              <w:bottom w:val="double" w:sz="4" w:space="0" w:color="000000"/>
            </w:tcBorders>
          </w:tcPr>
          <w:p w14:paraId="6FB90DE6" w14:textId="77777777" w:rsidR="00263018" w:rsidRPr="009615E3" w:rsidRDefault="00170BA5">
            <w:pPr>
              <w:pStyle w:val="TableParagraph"/>
              <w:ind w:left="109" w:right="403"/>
              <w:rPr>
                <w:sz w:val="24"/>
                <w:szCs w:val="24"/>
              </w:rPr>
            </w:pPr>
            <w:r w:rsidRPr="009615E3">
              <w:rPr>
                <w:spacing w:val="-2"/>
                <w:sz w:val="24"/>
                <w:szCs w:val="24"/>
              </w:rPr>
              <w:t xml:space="preserve">Пружање </w:t>
            </w:r>
            <w:r w:rsidRPr="009615E3">
              <w:rPr>
                <w:sz w:val="24"/>
                <w:szCs w:val="24"/>
              </w:rPr>
              <w:t>подршке</w:t>
            </w:r>
            <w:r w:rsidRPr="009615E3">
              <w:rPr>
                <w:spacing w:val="-5"/>
                <w:sz w:val="24"/>
                <w:szCs w:val="24"/>
              </w:rPr>
              <w:t xml:space="preserve"> </w:t>
            </w:r>
            <w:r w:rsidRPr="009615E3">
              <w:rPr>
                <w:spacing w:val="-10"/>
                <w:sz w:val="24"/>
                <w:szCs w:val="24"/>
              </w:rPr>
              <w:t>у</w:t>
            </w:r>
          </w:p>
          <w:p w14:paraId="29572632" w14:textId="77777777" w:rsidR="00263018" w:rsidRPr="009615E3" w:rsidRDefault="00170BA5">
            <w:pPr>
              <w:pStyle w:val="TableParagraph"/>
              <w:spacing w:before="1"/>
              <w:ind w:left="109"/>
              <w:rPr>
                <w:sz w:val="24"/>
                <w:szCs w:val="24"/>
              </w:rPr>
            </w:pPr>
            <w:r w:rsidRPr="009615E3">
              <w:rPr>
                <w:sz w:val="24"/>
                <w:szCs w:val="24"/>
              </w:rPr>
              <w:t>раду</w:t>
            </w:r>
            <w:r w:rsidRPr="009615E3">
              <w:rPr>
                <w:spacing w:val="-5"/>
                <w:sz w:val="24"/>
                <w:szCs w:val="24"/>
              </w:rPr>
              <w:t xml:space="preserve"> </w:t>
            </w:r>
            <w:r w:rsidRPr="009615E3">
              <w:rPr>
                <w:sz w:val="24"/>
                <w:szCs w:val="24"/>
              </w:rPr>
              <w:t>са</w:t>
            </w:r>
            <w:r w:rsidRPr="009615E3">
              <w:rPr>
                <w:spacing w:val="-1"/>
                <w:sz w:val="24"/>
                <w:szCs w:val="24"/>
              </w:rPr>
              <w:t xml:space="preserve"> </w:t>
            </w:r>
            <w:r w:rsidRPr="009615E3">
              <w:rPr>
                <w:spacing w:val="-2"/>
                <w:sz w:val="24"/>
                <w:szCs w:val="24"/>
              </w:rPr>
              <w:t>децом</w:t>
            </w:r>
          </w:p>
        </w:tc>
        <w:tc>
          <w:tcPr>
            <w:tcW w:w="2204" w:type="dxa"/>
            <w:tcBorders>
              <w:top w:val="double" w:sz="4" w:space="0" w:color="000000"/>
              <w:bottom w:val="double" w:sz="4" w:space="0" w:color="000000"/>
            </w:tcBorders>
          </w:tcPr>
          <w:p w14:paraId="0F610689" w14:textId="77777777" w:rsidR="00263018" w:rsidRPr="009615E3" w:rsidRDefault="00170BA5">
            <w:pPr>
              <w:pStyle w:val="TableParagraph"/>
              <w:ind w:left="109"/>
              <w:rPr>
                <w:sz w:val="24"/>
                <w:szCs w:val="24"/>
              </w:rPr>
            </w:pPr>
            <w:r w:rsidRPr="009615E3">
              <w:rPr>
                <w:sz w:val="24"/>
                <w:szCs w:val="24"/>
              </w:rPr>
              <w:t>Саветодавни</w:t>
            </w:r>
            <w:r w:rsidRPr="009615E3">
              <w:rPr>
                <w:spacing w:val="-9"/>
                <w:sz w:val="24"/>
                <w:szCs w:val="24"/>
              </w:rPr>
              <w:t xml:space="preserve"> </w:t>
            </w:r>
            <w:r w:rsidRPr="009615E3">
              <w:rPr>
                <w:spacing w:val="-5"/>
                <w:sz w:val="24"/>
                <w:szCs w:val="24"/>
              </w:rPr>
              <w:t>рад</w:t>
            </w:r>
          </w:p>
        </w:tc>
        <w:tc>
          <w:tcPr>
            <w:tcW w:w="2651" w:type="dxa"/>
            <w:tcBorders>
              <w:top w:val="double" w:sz="4" w:space="0" w:color="000000"/>
              <w:bottom w:val="double" w:sz="4" w:space="0" w:color="000000"/>
            </w:tcBorders>
          </w:tcPr>
          <w:p w14:paraId="18447C5B" w14:textId="77777777" w:rsidR="00263018" w:rsidRPr="009615E3" w:rsidRDefault="00170BA5">
            <w:pPr>
              <w:pStyle w:val="TableParagraph"/>
              <w:ind w:left="109"/>
              <w:rPr>
                <w:sz w:val="24"/>
                <w:szCs w:val="24"/>
              </w:rPr>
            </w:pPr>
            <w:r w:rsidRPr="009615E3">
              <w:rPr>
                <w:sz w:val="24"/>
                <w:szCs w:val="24"/>
              </w:rPr>
              <w:t>педагог,</w:t>
            </w:r>
            <w:r w:rsidRPr="009615E3">
              <w:rPr>
                <w:spacing w:val="-11"/>
                <w:sz w:val="24"/>
                <w:szCs w:val="24"/>
              </w:rPr>
              <w:t xml:space="preserve"> </w:t>
            </w:r>
            <w:r w:rsidRPr="009615E3">
              <w:rPr>
                <w:sz w:val="24"/>
                <w:szCs w:val="24"/>
              </w:rPr>
              <w:t>психолог,</w:t>
            </w:r>
            <w:r w:rsidRPr="009615E3">
              <w:rPr>
                <w:spacing w:val="-7"/>
                <w:sz w:val="24"/>
                <w:szCs w:val="24"/>
              </w:rPr>
              <w:t xml:space="preserve"> </w:t>
            </w:r>
            <w:r w:rsidRPr="009615E3">
              <w:rPr>
                <w:spacing w:val="-5"/>
                <w:sz w:val="24"/>
                <w:szCs w:val="24"/>
              </w:rPr>
              <w:t>ОС</w:t>
            </w:r>
          </w:p>
        </w:tc>
        <w:tc>
          <w:tcPr>
            <w:tcW w:w="1609" w:type="dxa"/>
            <w:tcBorders>
              <w:top w:val="double" w:sz="4" w:space="0" w:color="000000"/>
              <w:bottom w:val="double" w:sz="4" w:space="0" w:color="000000"/>
            </w:tcBorders>
          </w:tcPr>
          <w:p w14:paraId="16636695" w14:textId="77777777" w:rsidR="00263018" w:rsidRPr="009615E3" w:rsidRDefault="00170BA5">
            <w:pPr>
              <w:pStyle w:val="TableParagraph"/>
              <w:ind w:left="109" w:right="294"/>
              <w:rPr>
                <w:sz w:val="24"/>
                <w:szCs w:val="24"/>
              </w:rPr>
            </w:pPr>
            <w:r w:rsidRPr="009615E3">
              <w:rPr>
                <w:spacing w:val="-2"/>
                <w:sz w:val="24"/>
                <w:szCs w:val="24"/>
              </w:rPr>
              <w:t xml:space="preserve">Евиденција </w:t>
            </w:r>
            <w:r w:rsidRPr="009615E3">
              <w:rPr>
                <w:spacing w:val="-4"/>
                <w:sz w:val="24"/>
                <w:szCs w:val="24"/>
              </w:rPr>
              <w:t>рада</w:t>
            </w:r>
          </w:p>
        </w:tc>
      </w:tr>
      <w:tr w:rsidR="00263018" w:rsidRPr="009615E3" w14:paraId="4E3E8B58" w14:textId="77777777">
        <w:trPr>
          <w:trHeight w:val="1141"/>
        </w:trPr>
        <w:tc>
          <w:tcPr>
            <w:tcW w:w="1446" w:type="dxa"/>
            <w:tcBorders>
              <w:top w:val="double" w:sz="4" w:space="0" w:color="000000"/>
              <w:bottom w:val="double" w:sz="4" w:space="0" w:color="000000"/>
            </w:tcBorders>
          </w:tcPr>
          <w:p w14:paraId="3DAD6589" w14:textId="77777777" w:rsidR="00263018" w:rsidRPr="00660473" w:rsidRDefault="00170BA5">
            <w:pPr>
              <w:pStyle w:val="TableParagraph"/>
              <w:ind w:right="195"/>
              <w:jc w:val="both"/>
              <w:rPr>
                <w:b/>
                <w:bCs/>
                <w:color w:val="31849B" w:themeColor="accent5" w:themeShade="BF"/>
                <w:sz w:val="24"/>
                <w:szCs w:val="24"/>
              </w:rPr>
            </w:pPr>
            <w:r w:rsidRPr="00660473">
              <w:rPr>
                <w:b/>
                <w:bCs/>
                <w:color w:val="31849B" w:themeColor="accent5" w:themeShade="BF"/>
                <w:sz w:val="24"/>
                <w:szCs w:val="24"/>
              </w:rPr>
              <w:t>по</w:t>
            </w:r>
            <w:r w:rsidRPr="00660473">
              <w:rPr>
                <w:b/>
                <w:bCs/>
                <w:color w:val="31849B" w:themeColor="accent5" w:themeShade="BF"/>
                <w:spacing w:val="-13"/>
                <w:sz w:val="24"/>
                <w:szCs w:val="24"/>
              </w:rPr>
              <w:t xml:space="preserve"> </w:t>
            </w:r>
            <w:r w:rsidRPr="00660473">
              <w:rPr>
                <w:b/>
                <w:bCs/>
                <w:color w:val="31849B" w:themeColor="accent5" w:themeShade="BF"/>
                <w:sz w:val="24"/>
                <w:szCs w:val="24"/>
              </w:rPr>
              <w:t xml:space="preserve">извештају </w:t>
            </w:r>
            <w:r w:rsidRPr="00660473">
              <w:rPr>
                <w:b/>
                <w:bCs/>
                <w:color w:val="31849B" w:themeColor="accent5" w:themeShade="BF"/>
                <w:spacing w:val="-2"/>
                <w:sz w:val="24"/>
                <w:szCs w:val="24"/>
              </w:rPr>
              <w:t>родитељских састанака</w:t>
            </w:r>
          </w:p>
        </w:tc>
        <w:tc>
          <w:tcPr>
            <w:tcW w:w="1455" w:type="dxa"/>
            <w:tcBorders>
              <w:top w:val="double" w:sz="4" w:space="0" w:color="000000"/>
              <w:bottom w:val="double" w:sz="4" w:space="0" w:color="000000"/>
            </w:tcBorders>
          </w:tcPr>
          <w:p w14:paraId="401D1B4D" w14:textId="77777777" w:rsidR="00263018" w:rsidRPr="009615E3" w:rsidRDefault="00170BA5">
            <w:pPr>
              <w:pStyle w:val="TableParagraph"/>
              <w:ind w:left="109"/>
              <w:rPr>
                <w:sz w:val="24"/>
                <w:szCs w:val="24"/>
              </w:rPr>
            </w:pPr>
            <w:r w:rsidRPr="009615E3">
              <w:rPr>
                <w:spacing w:val="-10"/>
                <w:sz w:val="24"/>
                <w:szCs w:val="24"/>
              </w:rPr>
              <w:t>у</w:t>
            </w:r>
          </w:p>
          <w:p w14:paraId="37AD2D58" w14:textId="77777777" w:rsidR="00263018" w:rsidRPr="009615E3" w:rsidRDefault="00170BA5">
            <w:pPr>
              <w:pStyle w:val="TableParagraph"/>
              <w:ind w:left="109"/>
              <w:rPr>
                <w:sz w:val="24"/>
                <w:szCs w:val="24"/>
              </w:rPr>
            </w:pPr>
            <w:r w:rsidRPr="009615E3">
              <w:rPr>
                <w:spacing w:val="-2"/>
                <w:sz w:val="24"/>
                <w:szCs w:val="24"/>
              </w:rPr>
              <w:t>осмишљавању слободног</w:t>
            </w:r>
          </w:p>
          <w:p w14:paraId="09B150AE" w14:textId="77777777" w:rsidR="00263018" w:rsidRPr="009615E3" w:rsidRDefault="00170BA5">
            <w:pPr>
              <w:pStyle w:val="TableParagraph"/>
              <w:spacing w:line="230" w:lineRule="atLeast"/>
              <w:ind w:left="109" w:right="403"/>
              <w:rPr>
                <w:sz w:val="24"/>
                <w:szCs w:val="24"/>
              </w:rPr>
            </w:pPr>
            <w:r w:rsidRPr="009615E3">
              <w:rPr>
                <w:spacing w:val="-2"/>
                <w:sz w:val="24"/>
                <w:szCs w:val="24"/>
              </w:rPr>
              <w:t>времена ученика</w:t>
            </w:r>
          </w:p>
        </w:tc>
        <w:tc>
          <w:tcPr>
            <w:tcW w:w="2204" w:type="dxa"/>
            <w:tcBorders>
              <w:top w:val="double" w:sz="4" w:space="0" w:color="000000"/>
              <w:bottom w:val="double" w:sz="4" w:space="0" w:color="000000"/>
            </w:tcBorders>
          </w:tcPr>
          <w:p w14:paraId="7270D02A" w14:textId="77777777" w:rsidR="00263018" w:rsidRPr="009615E3" w:rsidRDefault="00170BA5">
            <w:pPr>
              <w:pStyle w:val="TableParagraph"/>
              <w:ind w:left="109"/>
              <w:rPr>
                <w:sz w:val="24"/>
                <w:szCs w:val="24"/>
              </w:rPr>
            </w:pPr>
            <w:r w:rsidRPr="009615E3">
              <w:rPr>
                <w:sz w:val="24"/>
                <w:szCs w:val="24"/>
              </w:rPr>
              <w:t>Саветодавни</w:t>
            </w:r>
            <w:r w:rsidRPr="009615E3">
              <w:rPr>
                <w:spacing w:val="-9"/>
                <w:sz w:val="24"/>
                <w:szCs w:val="24"/>
              </w:rPr>
              <w:t xml:space="preserve"> </w:t>
            </w:r>
            <w:r w:rsidRPr="009615E3">
              <w:rPr>
                <w:spacing w:val="-5"/>
                <w:sz w:val="24"/>
                <w:szCs w:val="24"/>
              </w:rPr>
              <w:t>рад</w:t>
            </w:r>
          </w:p>
        </w:tc>
        <w:tc>
          <w:tcPr>
            <w:tcW w:w="2651" w:type="dxa"/>
            <w:tcBorders>
              <w:top w:val="double" w:sz="4" w:space="0" w:color="000000"/>
              <w:bottom w:val="double" w:sz="4" w:space="0" w:color="000000"/>
            </w:tcBorders>
          </w:tcPr>
          <w:p w14:paraId="6CEEDADC" w14:textId="77777777" w:rsidR="00263018" w:rsidRPr="009615E3" w:rsidRDefault="00170BA5">
            <w:pPr>
              <w:pStyle w:val="TableParagraph"/>
              <w:ind w:left="109"/>
              <w:rPr>
                <w:sz w:val="24"/>
                <w:szCs w:val="24"/>
              </w:rPr>
            </w:pPr>
            <w:r w:rsidRPr="009615E3">
              <w:rPr>
                <w:sz w:val="24"/>
                <w:szCs w:val="24"/>
              </w:rPr>
              <w:t>педагог,</w:t>
            </w:r>
            <w:r w:rsidRPr="009615E3">
              <w:rPr>
                <w:spacing w:val="-11"/>
                <w:sz w:val="24"/>
                <w:szCs w:val="24"/>
              </w:rPr>
              <w:t xml:space="preserve"> </w:t>
            </w:r>
            <w:r w:rsidRPr="009615E3">
              <w:rPr>
                <w:sz w:val="24"/>
                <w:szCs w:val="24"/>
              </w:rPr>
              <w:t>психолог,</w:t>
            </w:r>
            <w:r w:rsidRPr="009615E3">
              <w:rPr>
                <w:spacing w:val="-7"/>
                <w:sz w:val="24"/>
                <w:szCs w:val="24"/>
              </w:rPr>
              <w:t xml:space="preserve"> </w:t>
            </w:r>
            <w:r w:rsidRPr="009615E3">
              <w:rPr>
                <w:spacing w:val="-5"/>
                <w:sz w:val="24"/>
                <w:szCs w:val="24"/>
              </w:rPr>
              <w:t>ОС</w:t>
            </w:r>
          </w:p>
        </w:tc>
        <w:tc>
          <w:tcPr>
            <w:tcW w:w="1609" w:type="dxa"/>
            <w:tcBorders>
              <w:top w:val="double" w:sz="4" w:space="0" w:color="000000"/>
              <w:bottom w:val="double" w:sz="4" w:space="0" w:color="000000"/>
            </w:tcBorders>
          </w:tcPr>
          <w:p w14:paraId="224F10A7" w14:textId="77777777" w:rsidR="00263018" w:rsidRPr="009615E3" w:rsidRDefault="00170BA5">
            <w:pPr>
              <w:pStyle w:val="TableParagraph"/>
              <w:ind w:left="109" w:right="294"/>
              <w:rPr>
                <w:sz w:val="24"/>
                <w:szCs w:val="24"/>
              </w:rPr>
            </w:pPr>
            <w:r w:rsidRPr="009615E3">
              <w:rPr>
                <w:spacing w:val="-2"/>
                <w:sz w:val="24"/>
                <w:szCs w:val="24"/>
              </w:rPr>
              <w:t xml:space="preserve">Евиденција </w:t>
            </w:r>
            <w:r w:rsidRPr="009615E3">
              <w:rPr>
                <w:spacing w:val="-4"/>
                <w:sz w:val="24"/>
                <w:szCs w:val="24"/>
              </w:rPr>
              <w:t>рада</w:t>
            </w:r>
          </w:p>
        </w:tc>
      </w:tr>
      <w:tr w:rsidR="00263018" w:rsidRPr="009615E3" w14:paraId="6F9A3A75" w14:textId="77777777">
        <w:trPr>
          <w:trHeight w:val="1359"/>
        </w:trPr>
        <w:tc>
          <w:tcPr>
            <w:tcW w:w="1446" w:type="dxa"/>
            <w:tcBorders>
              <w:top w:val="double" w:sz="4" w:space="0" w:color="000000"/>
              <w:bottom w:val="double" w:sz="4" w:space="0" w:color="000000"/>
            </w:tcBorders>
          </w:tcPr>
          <w:p w14:paraId="50747D0B" w14:textId="77777777" w:rsidR="00263018" w:rsidRPr="00660473" w:rsidRDefault="00170BA5">
            <w:pPr>
              <w:pStyle w:val="TableParagraph"/>
              <w:spacing w:line="222" w:lineRule="exact"/>
              <w:ind w:left="0" w:right="62"/>
              <w:jc w:val="center"/>
              <w:rPr>
                <w:b/>
                <w:bCs/>
                <w:color w:val="31849B" w:themeColor="accent5" w:themeShade="BF"/>
                <w:sz w:val="24"/>
                <w:szCs w:val="24"/>
              </w:rPr>
            </w:pPr>
            <w:r w:rsidRPr="00660473">
              <w:rPr>
                <w:b/>
                <w:bCs/>
                <w:color w:val="31849B" w:themeColor="accent5" w:themeShade="BF"/>
                <w:sz w:val="24"/>
                <w:szCs w:val="24"/>
              </w:rPr>
              <w:t>током</w:t>
            </w:r>
            <w:r w:rsidRPr="00660473">
              <w:rPr>
                <w:b/>
                <w:bCs/>
                <w:color w:val="31849B" w:themeColor="accent5" w:themeShade="BF"/>
                <w:spacing w:val="-2"/>
                <w:sz w:val="24"/>
                <w:szCs w:val="24"/>
              </w:rPr>
              <w:t xml:space="preserve"> године</w:t>
            </w:r>
          </w:p>
        </w:tc>
        <w:tc>
          <w:tcPr>
            <w:tcW w:w="1455" w:type="dxa"/>
            <w:tcBorders>
              <w:top w:val="double" w:sz="4" w:space="0" w:color="000000"/>
              <w:bottom w:val="double" w:sz="4" w:space="0" w:color="000000"/>
            </w:tcBorders>
          </w:tcPr>
          <w:p w14:paraId="1FEDF32D" w14:textId="77777777" w:rsidR="00263018" w:rsidRPr="009615E3" w:rsidRDefault="00170BA5">
            <w:pPr>
              <w:pStyle w:val="TableParagraph"/>
              <w:spacing w:line="222" w:lineRule="exact"/>
              <w:ind w:left="109"/>
              <w:rPr>
                <w:sz w:val="24"/>
                <w:szCs w:val="24"/>
              </w:rPr>
            </w:pPr>
            <w:r w:rsidRPr="009615E3">
              <w:rPr>
                <w:sz w:val="24"/>
                <w:szCs w:val="24"/>
              </w:rPr>
              <w:t>Рад</w:t>
            </w:r>
            <w:r w:rsidRPr="009615E3">
              <w:rPr>
                <w:spacing w:val="-1"/>
                <w:sz w:val="24"/>
                <w:szCs w:val="24"/>
              </w:rPr>
              <w:t xml:space="preserve"> </w:t>
            </w:r>
            <w:r w:rsidRPr="009615E3">
              <w:rPr>
                <w:spacing w:val="-5"/>
                <w:sz w:val="24"/>
                <w:szCs w:val="24"/>
              </w:rPr>
              <w:t>са</w:t>
            </w:r>
          </w:p>
          <w:p w14:paraId="0696D992" w14:textId="77777777" w:rsidR="00263018" w:rsidRPr="009615E3" w:rsidRDefault="00170BA5">
            <w:pPr>
              <w:pStyle w:val="TableParagraph"/>
              <w:ind w:left="109"/>
              <w:rPr>
                <w:sz w:val="24"/>
                <w:szCs w:val="24"/>
              </w:rPr>
            </w:pPr>
            <w:r w:rsidRPr="009615E3">
              <w:rPr>
                <w:sz w:val="24"/>
                <w:szCs w:val="24"/>
              </w:rPr>
              <w:t>родитељима</w:t>
            </w:r>
            <w:r w:rsidRPr="009615E3">
              <w:rPr>
                <w:spacing w:val="-13"/>
                <w:sz w:val="24"/>
                <w:szCs w:val="24"/>
              </w:rPr>
              <w:t xml:space="preserve"> </w:t>
            </w:r>
            <w:r w:rsidRPr="009615E3">
              <w:rPr>
                <w:sz w:val="24"/>
                <w:szCs w:val="24"/>
              </w:rPr>
              <w:t xml:space="preserve">у </w:t>
            </w:r>
            <w:r w:rsidRPr="009615E3">
              <w:rPr>
                <w:spacing w:val="-4"/>
                <w:sz w:val="24"/>
                <w:szCs w:val="24"/>
              </w:rPr>
              <w:t xml:space="preserve">циљу </w:t>
            </w:r>
            <w:r w:rsidRPr="009615E3">
              <w:rPr>
                <w:spacing w:val="-2"/>
                <w:sz w:val="24"/>
                <w:szCs w:val="24"/>
              </w:rPr>
              <w:t>прикупљања</w:t>
            </w:r>
          </w:p>
          <w:p w14:paraId="64256FCF" w14:textId="77777777" w:rsidR="00263018" w:rsidRPr="009615E3" w:rsidRDefault="00170BA5">
            <w:pPr>
              <w:pStyle w:val="TableParagraph"/>
              <w:spacing w:line="226" w:lineRule="exact"/>
              <w:ind w:left="109" w:right="419"/>
              <w:rPr>
                <w:sz w:val="24"/>
                <w:szCs w:val="24"/>
              </w:rPr>
            </w:pPr>
            <w:r w:rsidRPr="009615E3">
              <w:rPr>
                <w:sz w:val="24"/>
                <w:szCs w:val="24"/>
              </w:rPr>
              <w:t>података</w:t>
            </w:r>
            <w:r w:rsidRPr="009615E3">
              <w:rPr>
                <w:spacing w:val="-13"/>
                <w:sz w:val="24"/>
                <w:szCs w:val="24"/>
              </w:rPr>
              <w:t xml:space="preserve"> </w:t>
            </w:r>
            <w:r w:rsidRPr="009615E3">
              <w:rPr>
                <w:sz w:val="24"/>
                <w:szCs w:val="24"/>
              </w:rPr>
              <w:t xml:space="preserve">о </w:t>
            </w:r>
            <w:r w:rsidRPr="009615E3">
              <w:rPr>
                <w:spacing w:val="-4"/>
                <w:sz w:val="24"/>
                <w:szCs w:val="24"/>
              </w:rPr>
              <w:t>деци</w:t>
            </w:r>
          </w:p>
        </w:tc>
        <w:tc>
          <w:tcPr>
            <w:tcW w:w="2204" w:type="dxa"/>
            <w:tcBorders>
              <w:top w:val="double" w:sz="4" w:space="0" w:color="000000"/>
              <w:bottom w:val="double" w:sz="4" w:space="0" w:color="000000"/>
            </w:tcBorders>
          </w:tcPr>
          <w:p w14:paraId="0B3F33C4" w14:textId="77777777" w:rsidR="00263018" w:rsidRPr="009615E3" w:rsidRDefault="00263018">
            <w:pPr>
              <w:pStyle w:val="TableParagraph"/>
              <w:ind w:left="0"/>
              <w:rPr>
                <w:sz w:val="24"/>
                <w:szCs w:val="24"/>
              </w:rPr>
            </w:pPr>
          </w:p>
        </w:tc>
        <w:tc>
          <w:tcPr>
            <w:tcW w:w="2651" w:type="dxa"/>
            <w:tcBorders>
              <w:top w:val="double" w:sz="4" w:space="0" w:color="000000"/>
              <w:bottom w:val="double" w:sz="4" w:space="0" w:color="000000"/>
            </w:tcBorders>
          </w:tcPr>
          <w:p w14:paraId="12B19855" w14:textId="77777777" w:rsidR="00263018" w:rsidRPr="009615E3" w:rsidRDefault="00263018">
            <w:pPr>
              <w:pStyle w:val="TableParagraph"/>
              <w:ind w:left="0"/>
              <w:rPr>
                <w:sz w:val="24"/>
                <w:szCs w:val="24"/>
              </w:rPr>
            </w:pPr>
          </w:p>
        </w:tc>
        <w:tc>
          <w:tcPr>
            <w:tcW w:w="1609" w:type="dxa"/>
            <w:tcBorders>
              <w:top w:val="double" w:sz="4" w:space="0" w:color="000000"/>
              <w:bottom w:val="double" w:sz="4" w:space="0" w:color="000000"/>
            </w:tcBorders>
          </w:tcPr>
          <w:p w14:paraId="422DBC36" w14:textId="77777777" w:rsidR="00263018" w:rsidRPr="009615E3" w:rsidRDefault="00170BA5">
            <w:pPr>
              <w:pStyle w:val="TableParagraph"/>
              <w:ind w:left="109" w:right="294"/>
              <w:rPr>
                <w:sz w:val="24"/>
                <w:szCs w:val="24"/>
              </w:rPr>
            </w:pPr>
            <w:r w:rsidRPr="009615E3">
              <w:rPr>
                <w:spacing w:val="-2"/>
                <w:sz w:val="24"/>
                <w:szCs w:val="24"/>
              </w:rPr>
              <w:t xml:space="preserve">Евиденција </w:t>
            </w:r>
            <w:r w:rsidRPr="009615E3">
              <w:rPr>
                <w:spacing w:val="-4"/>
                <w:sz w:val="24"/>
                <w:szCs w:val="24"/>
              </w:rPr>
              <w:t>рада</w:t>
            </w:r>
          </w:p>
        </w:tc>
      </w:tr>
      <w:tr w:rsidR="00263018" w:rsidRPr="009615E3" w14:paraId="24B143EB" w14:textId="77777777">
        <w:trPr>
          <w:trHeight w:val="916"/>
        </w:trPr>
        <w:tc>
          <w:tcPr>
            <w:tcW w:w="1446" w:type="dxa"/>
            <w:tcBorders>
              <w:top w:val="double" w:sz="4" w:space="0" w:color="000000"/>
            </w:tcBorders>
          </w:tcPr>
          <w:p w14:paraId="0AC1885A" w14:textId="77777777" w:rsidR="00263018" w:rsidRPr="00660473" w:rsidRDefault="00170BA5">
            <w:pPr>
              <w:pStyle w:val="TableParagraph"/>
              <w:rPr>
                <w:b/>
                <w:bCs/>
                <w:color w:val="31849B" w:themeColor="accent5" w:themeShade="BF"/>
                <w:sz w:val="24"/>
                <w:szCs w:val="24"/>
              </w:rPr>
            </w:pPr>
            <w:r w:rsidRPr="00660473">
              <w:rPr>
                <w:b/>
                <w:bCs/>
                <w:color w:val="31849B" w:themeColor="accent5" w:themeShade="BF"/>
                <w:sz w:val="24"/>
                <w:szCs w:val="24"/>
              </w:rPr>
              <w:t>по</w:t>
            </w:r>
            <w:r w:rsidRPr="00660473">
              <w:rPr>
                <w:b/>
                <w:bCs/>
                <w:color w:val="31849B" w:themeColor="accent5" w:themeShade="BF"/>
                <w:spacing w:val="-13"/>
                <w:sz w:val="24"/>
                <w:szCs w:val="24"/>
              </w:rPr>
              <w:t xml:space="preserve"> </w:t>
            </w:r>
            <w:r w:rsidRPr="00660473">
              <w:rPr>
                <w:b/>
                <w:bCs/>
                <w:color w:val="31849B" w:themeColor="accent5" w:themeShade="BF"/>
                <w:sz w:val="24"/>
                <w:szCs w:val="24"/>
              </w:rPr>
              <w:t xml:space="preserve">извештају </w:t>
            </w:r>
            <w:r w:rsidRPr="00660473">
              <w:rPr>
                <w:b/>
                <w:bCs/>
                <w:color w:val="31849B" w:themeColor="accent5" w:themeShade="BF"/>
                <w:spacing w:val="-2"/>
                <w:sz w:val="24"/>
                <w:szCs w:val="24"/>
              </w:rPr>
              <w:t>Савета</w:t>
            </w:r>
          </w:p>
          <w:p w14:paraId="3D98A343" w14:textId="77777777" w:rsidR="00263018" w:rsidRPr="00660473" w:rsidRDefault="00170BA5">
            <w:pPr>
              <w:pStyle w:val="TableParagraph"/>
              <w:rPr>
                <w:b/>
                <w:bCs/>
                <w:color w:val="31849B" w:themeColor="accent5" w:themeShade="BF"/>
                <w:sz w:val="24"/>
                <w:szCs w:val="24"/>
              </w:rPr>
            </w:pPr>
            <w:r w:rsidRPr="00660473">
              <w:rPr>
                <w:b/>
                <w:bCs/>
                <w:color w:val="31849B" w:themeColor="accent5" w:themeShade="BF"/>
                <w:spacing w:val="-2"/>
                <w:sz w:val="24"/>
                <w:szCs w:val="24"/>
              </w:rPr>
              <w:t>родитеља</w:t>
            </w:r>
          </w:p>
        </w:tc>
        <w:tc>
          <w:tcPr>
            <w:tcW w:w="1455" w:type="dxa"/>
            <w:tcBorders>
              <w:top w:val="double" w:sz="4" w:space="0" w:color="000000"/>
            </w:tcBorders>
          </w:tcPr>
          <w:p w14:paraId="23BC0E85" w14:textId="77777777" w:rsidR="00263018" w:rsidRPr="009615E3" w:rsidRDefault="00170BA5">
            <w:pPr>
              <w:pStyle w:val="TableParagraph"/>
              <w:ind w:left="109" w:right="403"/>
              <w:rPr>
                <w:sz w:val="24"/>
                <w:szCs w:val="24"/>
              </w:rPr>
            </w:pPr>
            <w:r w:rsidRPr="009615E3">
              <w:rPr>
                <w:sz w:val="24"/>
                <w:szCs w:val="24"/>
              </w:rPr>
              <w:t>Учешће</w:t>
            </w:r>
            <w:r w:rsidRPr="009615E3">
              <w:rPr>
                <w:spacing w:val="-13"/>
                <w:sz w:val="24"/>
                <w:szCs w:val="24"/>
              </w:rPr>
              <w:t xml:space="preserve"> </w:t>
            </w:r>
            <w:r w:rsidRPr="009615E3">
              <w:rPr>
                <w:sz w:val="24"/>
                <w:szCs w:val="24"/>
              </w:rPr>
              <w:t xml:space="preserve">у </w:t>
            </w:r>
            <w:r w:rsidRPr="009615E3">
              <w:rPr>
                <w:spacing w:val="-2"/>
                <w:sz w:val="24"/>
                <w:szCs w:val="24"/>
              </w:rPr>
              <w:t>Клубу</w:t>
            </w:r>
          </w:p>
          <w:p w14:paraId="0085BB3E" w14:textId="77777777" w:rsidR="00263018" w:rsidRPr="009615E3" w:rsidRDefault="00170BA5">
            <w:pPr>
              <w:pStyle w:val="TableParagraph"/>
              <w:spacing w:line="230" w:lineRule="atLeast"/>
              <w:ind w:left="109" w:right="352"/>
              <w:rPr>
                <w:sz w:val="24"/>
                <w:szCs w:val="24"/>
              </w:rPr>
            </w:pPr>
            <w:r w:rsidRPr="009615E3">
              <w:rPr>
                <w:sz w:val="24"/>
                <w:szCs w:val="24"/>
              </w:rPr>
              <w:t>родитеља</w:t>
            </w:r>
            <w:r w:rsidRPr="009615E3">
              <w:rPr>
                <w:spacing w:val="-13"/>
                <w:sz w:val="24"/>
                <w:szCs w:val="24"/>
              </w:rPr>
              <w:t xml:space="preserve"> </w:t>
            </w:r>
            <w:r w:rsidRPr="009615E3">
              <w:rPr>
                <w:sz w:val="24"/>
                <w:szCs w:val="24"/>
              </w:rPr>
              <w:t xml:space="preserve">и </w:t>
            </w:r>
            <w:r w:rsidRPr="009615E3">
              <w:rPr>
                <w:spacing w:val="-2"/>
                <w:sz w:val="24"/>
                <w:szCs w:val="24"/>
              </w:rPr>
              <w:t>наставника</w:t>
            </w:r>
          </w:p>
        </w:tc>
        <w:tc>
          <w:tcPr>
            <w:tcW w:w="2204" w:type="dxa"/>
            <w:tcBorders>
              <w:top w:val="double" w:sz="4" w:space="0" w:color="000000"/>
            </w:tcBorders>
          </w:tcPr>
          <w:p w14:paraId="256CF279" w14:textId="77777777" w:rsidR="00263018" w:rsidRPr="009615E3" w:rsidRDefault="00170BA5">
            <w:pPr>
              <w:pStyle w:val="TableParagraph"/>
              <w:spacing w:line="225" w:lineRule="exact"/>
              <w:ind w:left="109"/>
              <w:rPr>
                <w:sz w:val="24"/>
                <w:szCs w:val="24"/>
              </w:rPr>
            </w:pPr>
            <w:r w:rsidRPr="009615E3">
              <w:rPr>
                <w:sz w:val="24"/>
                <w:szCs w:val="24"/>
              </w:rPr>
              <w:t>Излагање,</w:t>
            </w:r>
            <w:r w:rsidRPr="009615E3">
              <w:rPr>
                <w:spacing w:val="-4"/>
                <w:sz w:val="24"/>
                <w:szCs w:val="24"/>
              </w:rPr>
              <w:t xml:space="preserve"> </w:t>
            </w:r>
            <w:r w:rsidRPr="009615E3">
              <w:rPr>
                <w:spacing w:val="-2"/>
                <w:sz w:val="24"/>
                <w:szCs w:val="24"/>
              </w:rPr>
              <w:t>дискусија</w:t>
            </w:r>
          </w:p>
        </w:tc>
        <w:tc>
          <w:tcPr>
            <w:tcW w:w="2651" w:type="dxa"/>
            <w:tcBorders>
              <w:top w:val="double" w:sz="4" w:space="0" w:color="000000"/>
            </w:tcBorders>
          </w:tcPr>
          <w:p w14:paraId="5F9EC13B" w14:textId="77777777" w:rsidR="00263018" w:rsidRPr="009615E3" w:rsidRDefault="00170BA5">
            <w:pPr>
              <w:pStyle w:val="TableParagraph"/>
              <w:ind w:left="109" w:right="942"/>
              <w:rPr>
                <w:sz w:val="24"/>
                <w:szCs w:val="24"/>
              </w:rPr>
            </w:pPr>
            <w:r w:rsidRPr="009615E3">
              <w:rPr>
                <w:sz w:val="24"/>
                <w:szCs w:val="24"/>
              </w:rPr>
              <w:t>директор,</w:t>
            </w:r>
            <w:r w:rsidRPr="009615E3">
              <w:rPr>
                <w:spacing w:val="-13"/>
                <w:sz w:val="24"/>
                <w:szCs w:val="24"/>
              </w:rPr>
              <w:t xml:space="preserve"> </w:t>
            </w:r>
            <w:r w:rsidRPr="009615E3">
              <w:rPr>
                <w:sz w:val="24"/>
                <w:szCs w:val="24"/>
              </w:rPr>
              <w:t>педагог, представник НВ</w:t>
            </w:r>
          </w:p>
        </w:tc>
        <w:tc>
          <w:tcPr>
            <w:tcW w:w="1609" w:type="dxa"/>
            <w:tcBorders>
              <w:top w:val="double" w:sz="4" w:space="0" w:color="000000"/>
            </w:tcBorders>
          </w:tcPr>
          <w:p w14:paraId="6867DF64" w14:textId="77777777" w:rsidR="00263018" w:rsidRPr="009615E3" w:rsidRDefault="00170BA5">
            <w:pPr>
              <w:pStyle w:val="TableParagraph"/>
              <w:ind w:left="109" w:right="452"/>
              <w:rPr>
                <w:sz w:val="24"/>
                <w:szCs w:val="24"/>
              </w:rPr>
            </w:pPr>
            <w:r w:rsidRPr="009615E3">
              <w:rPr>
                <w:sz w:val="24"/>
                <w:szCs w:val="24"/>
              </w:rPr>
              <w:t>Записник</w:t>
            </w:r>
            <w:r w:rsidRPr="009615E3">
              <w:rPr>
                <w:spacing w:val="-13"/>
                <w:sz w:val="24"/>
                <w:szCs w:val="24"/>
              </w:rPr>
              <w:t xml:space="preserve"> </w:t>
            </w:r>
            <w:r w:rsidRPr="009615E3">
              <w:rPr>
                <w:sz w:val="24"/>
                <w:szCs w:val="24"/>
              </w:rPr>
              <w:t xml:space="preserve">са </w:t>
            </w:r>
            <w:r w:rsidRPr="009615E3">
              <w:rPr>
                <w:spacing w:val="-2"/>
                <w:sz w:val="24"/>
                <w:szCs w:val="24"/>
              </w:rPr>
              <w:t>Савета</w:t>
            </w:r>
          </w:p>
          <w:p w14:paraId="73F1F783" w14:textId="77777777" w:rsidR="00263018" w:rsidRPr="009615E3" w:rsidRDefault="00170BA5">
            <w:pPr>
              <w:pStyle w:val="TableParagraph"/>
              <w:ind w:left="109"/>
              <w:rPr>
                <w:sz w:val="24"/>
                <w:szCs w:val="24"/>
              </w:rPr>
            </w:pPr>
            <w:r w:rsidRPr="009615E3">
              <w:rPr>
                <w:spacing w:val="-2"/>
                <w:sz w:val="24"/>
                <w:szCs w:val="24"/>
              </w:rPr>
              <w:t>родитеља</w:t>
            </w:r>
          </w:p>
        </w:tc>
      </w:tr>
    </w:tbl>
    <w:p w14:paraId="3F87546E" w14:textId="77777777" w:rsidR="00263018" w:rsidRPr="009615E3" w:rsidRDefault="00263018">
      <w:pPr>
        <w:pStyle w:val="BodyText"/>
        <w:spacing w:before="38"/>
        <w:rPr>
          <w:sz w:val="24"/>
          <w:szCs w:val="24"/>
        </w:rPr>
      </w:pPr>
    </w:p>
    <w:p w14:paraId="45BED36E" w14:textId="77777777" w:rsidR="00263018" w:rsidRPr="009615E3" w:rsidRDefault="00170BA5">
      <w:pPr>
        <w:pStyle w:val="ListParagraph"/>
        <w:numPr>
          <w:ilvl w:val="0"/>
          <w:numId w:val="13"/>
        </w:numPr>
        <w:tabs>
          <w:tab w:val="left" w:pos="1493"/>
        </w:tabs>
        <w:ind w:left="1340" w:right="1269" w:firstLine="0"/>
        <w:rPr>
          <w:sz w:val="24"/>
          <w:szCs w:val="24"/>
        </w:rPr>
      </w:pPr>
      <w:r w:rsidRPr="009615E3">
        <w:rPr>
          <w:sz w:val="24"/>
          <w:szCs w:val="24"/>
        </w:rPr>
        <w:t>ОБЛАСТ</w:t>
      </w:r>
      <w:r w:rsidRPr="009615E3">
        <w:rPr>
          <w:spacing w:val="-6"/>
          <w:sz w:val="24"/>
          <w:szCs w:val="24"/>
        </w:rPr>
        <w:t xml:space="preserve"> </w:t>
      </w:r>
      <w:r w:rsidRPr="009615E3">
        <w:rPr>
          <w:sz w:val="24"/>
          <w:szCs w:val="24"/>
        </w:rPr>
        <w:t>РАДА:</w:t>
      </w:r>
      <w:r w:rsidRPr="009615E3">
        <w:rPr>
          <w:spacing w:val="-6"/>
          <w:sz w:val="24"/>
          <w:szCs w:val="24"/>
        </w:rPr>
        <w:t xml:space="preserve"> </w:t>
      </w:r>
      <w:r w:rsidRPr="009615E3">
        <w:rPr>
          <w:sz w:val="24"/>
          <w:szCs w:val="24"/>
        </w:rPr>
        <w:t>РАД</w:t>
      </w:r>
      <w:r w:rsidRPr="009615E3">
        <w:rPr>
          <w:spacing w:val="-6"/>
          <w:sz w:val="24"/>
          <w:szCs w:val="24"/>
        </w:rPr>
        <w:t xml:space="preserve"> </w:t>
      </w:r>
      <w:r w:rsidRPr="009615E3">
        <w:rPr>
          <w:sz w:val="24"/>
          <w:szCs w:val="24"/>
        </w:rPr>
        <w:t>СА</w:t>
      </w:r>
      <w:r w:rsidRPr="009615E3">
        <w:rPr>
          <w:spacing w:val="-8"/>
          <w:sz w:val="24"/>
          <w:szCs w:val="24"/>
        </w:rPr>
        <w:t xml:space="preserve"> </w:t>
      </w:r>
      <w:r w:rsidRPr="009615E3">
        <w:rPr>
          <w:sz w:val="24"/>
          <w:szCs w:val="24"/>
        </w:rPr>
        <w:t>ДИРЕКТОРОМ</w:t>
      </w:r>
      <w:r w:rsidRPr="009615E3">
        <w:rPr>
          <w:spacing w:val="-5"/>
          <w:sz w:val="24"/>
          <w:szCs w:val="24"/>
        </w:rPr>
        <w:t xml:space="preserve"> </w:t>
      </w:r>
      <w:r w:rsidRPr="009615E3">
        <w:rPr>
          <w:sz w:val="24"/>
          <w:szCs w:val="24"/>
        </w:rPr>
        <w:t>ШКОЛЕ,</w:t>
      </w:r>
      <w:r w:rsidRPr="009615E3">
        <w:rPr>
          <w:spacing w:val="-1"/>
          <w:sz w:val="24"/>
          <w:szCs w:val="24"/>
        </w:rPr>
        <w:t xml:space="preserve"> </w:t>
      </w:r>
      <w:r w:rsidRPr="009615E3">
        <w:rPr>
          <w:sz w:val="24"/>
          <w:szCs w:val="24"/>
        </w:rPr>
        <w:t>СТРУЧНИМ</w:t>
      </w:r>
      <w:r w:rsidRPr="009615E3">
        <w:rPr>
          <w:spacing w:val="-5"/>
          <w:sz w:val="24"/>
          <w:szCs w:val="24"/>
        </w:rPr>
        <w:t xml:space="preserve"> </w:t>
      </w:r>
      <w:r w:rsidRPr="009615E3">
        <w:rPr>
          <w:sz w:val="24"/>
          <w:szCs w:val="24"/>
        </w:rPr>
        <w:t>САРАДНИЦИМА,</w:t>
      </w:r>
      <w:r w:rsidRPr="009615E3">
        <w:rPr>
          <w:spacing w:val="-3"/>
          <w:sz w:val="24"/>
          <w:szCs w:val="24"/>
        </w:rPr>
        <w:t xml:space="preserve"> </w:t>
      </w:r>
      <w:r w:rsidRPr="009615E3">
        <w:rPr>
          <w:sz w:val="24"/>
          <w:szCs w:val="24"/>
        </w:rPr>
        <w:t>ПЕДАГОШКИМ АСИСТЕНТОМ И ПРАТИОЦЕМ ДЕТЕТА, УЧЕНИКА</w:t>
      </w:r>
    </w:p>
    <w:p w14:paraId="44C20A23" w14:textId="77777777" w:rsidR="00263018" w:rsidRPr="009615E3" w:rsidRDefault="00263018">
      <w:pPr>
        <w:pStyle w:val="BodyText"/>
        <w:rPr>
          <w:sz w:val="24"/>
          <w:szCs w:val="24"/>
        </w:rPr>
      </w:pPr>
    </w:p>
    <w:p w14:paraId="630BBF1F" w14:textId="77777777" w:rsidR="00263018" w:rsidRPr="009615E3" w:rsidRDefault="00263018">
      <w:pPr>
        <w:pStyle w:val="BodyText"/>
        <w:spacing w:before="30" w:after="1"/>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1476"/>
        <w:gridCol w:w="2430"/>
        <w:gridCol w:w="1465"/>
        <w:gridCol w:w="1864"/>
      </w:tblGrid>
      <w:tr w:rsidR="00263018" w:rsidRPr="009615E3" w14:paraId="3589D36D" w14:textId="77777777" w:rsidTr="00BC29FA">
        <w:trPr>
          <w:trHeight w:val="450"/>
        </w:trPr>
        <w:tc>
          <w:tcPr>
            <w:tcW w:w="1958" w:type="dxa"/>
            <w:tcBorders>
              <w:bottom w:val="double" w:sz="4" w:space="0" w:color="000000"/>
            </w:tcBorders>
            <w:shd w:val="clear" w:color="auto" w:fill="EAF1DD" w:themeFill="accent3" w:themeFillTint="33"/>
          </w:tcPr>
          <w:p w14:paraId="54B0035E" w14:textId="77777777" w:rsidR="00263018" w:rsidRPr="009615E3" w:rsidRDefault="00170BA5" w:rsidP="00BC29FA">
            <w:pPr>
              <w:pStyle w:val="TableParagraph"/>
              <w:rPr>
                <w:sz w:val="24"/>
                <w:szCs w:val="24"/>
              </w:rPr>
            </w:pPr>
            <w:r w:rsidRPr="009615E3">
              <w:rPr>
                <w:sz w:val="24"/>
                <w:szCs w:val="24"/>
              </w:rPr>
              <w:t>САДРЖАЈ</w:t>
            </w:r>
            <w:r w:rsidRPr="009615E3">
              <w:rPr>
                <w:spacing w:val="-7"/>
                <w:sz w:val="24"/>
                <w:szCs w:val="24"/>
              </w:rPr>
              <w:t xml:space="preserve"> </w:t>
            </w:r>
            <w:r w:rsidRPr="009615E3">
              <w:rPr>
                <w:spacing w:val="-4"/>
                <w:sz w:val="24"/>
                <w:szCs w:val="24"/>
              </w:rPr>
              <w:t>РАДА</w:t>
            </w:r>
          </w:p>
        </w:tc>
        <w:tc>
          <w:tcPr>
            <w:tcW w:w="1476" w:type="dxa"/>
            <w:tcBorders>
              <w:bottom w:val="double" w:sz="4" w:space="0" w:color="000000"/>
            </w:tcBorders>
            <w:shd w:val="clear" w:color="auto" w:fill="EAF1DD" w:themeFill="accent3" w:themeFillTint="33"/>
          </w:tcPr>
          <w:p w14:paraId="7F7E17B1" w14:textId="77777777" w:rsidR="00263018" w:rsidRPr="009615E3" w:rsidRDefault="00170BA5" w:rsidP="00BC29FA">
            <w:pPr>
              <w:pStyle w:val="TableParagraph"/>
              <w:ind w:left="17" w:right="3"/>
              <w:jc w:val="center"/>
              <w:rPr>
                <w:sz w:val="24"/>
                <w:szCs w:val="24"/>
              </w:rPr>
            </w:pPr>
            <w:r w:rsidRPr="009615E3">
              <w:rPr>
                <w:spacing w:val="-2"/>
                <w:sz w:val="24"/>
                <w:szCs w:val="24"/>
              </w:rPr>
              <w:t>ДИНАМИКА</w:t>
            </w:r>
          </w:p>
        </w:tc>
        <w:tc>
          <w:tcPr>
            <w:tcW w:w="2430" w:type="dxa"/>
            <w:tcBorders>
              <w:bottom w:val="double" w:sz="4" w:space="0" w:color="000000"/>
            </w:tcBorders>
            <w:shd w:val="clear" w:color="auto" w:fill="EAF1DD" w:themeFill="accent3" w:themeFillTint="33"/>
          </w:tcPr>
          <w:p w14:paraId="235FECBF" w14:textId="77777777" w:rsidR="00263018" w:rsidRPr="009615E3" w:rsidRDefault="00170BA5" w:rsidP="00BC29FA">
            <w:pPr>
              <w:pStyle w:val="TableParagraph"/>
              <w:spacing w:line="230" w:lineRule="atLeast"/>
              <w:ind w:left="105"/>
              <w:rPr>
                <w:sz w:val="24"/>
                <w:szCs w:val="24"/>
              </w:rPr>
            </w:pPr>
            <w:r w:rsidRPr="009615E3">
              <w:rPr>
                <w:sz w:val="24"/>
                <w:szCs w:val="24"/>
              </w:rPr>
              <w:t>МЕТОДЕ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ТЕХНИКЕ </w:t>
            </w:r>
            <w:r w:rsidRPr="009615E3">
              <w:rPr>
                <w:spacing w:val="-4"/>
                <w:sz w:val="24"/>
                <w:szCs w:val="24"/>
              </w:rPr>
              <w:t>РАДА</w:t>
            </w:r>
          </w:p>
        </w:tc>
        <w:tc>
          <w:tcPr>
            <w:tcW w:w="1465" w:type="dxa"/>
            <w:tcBorders>
              <w:bottom w:val="double" w:sz="4" w:space="0" w:color="000000"/>
            </w:tcBorders>
            <w:shd w:val="clear" w:color="auto" w:fill="EAF1DD" w:themeFill="accent3" w:themeFillTint="33"/>
          </w:tcPr>
          <w:p w14:paraId="320A1036" w14:textId="77777777" w:rsidR="00263018" w:rsidRPr="009615E3" w:rsidRDefault="00170BA5" w:rsidP="00BC29FA">
            <w:pPr>
              <w:pStyle w:val="TableParagraph"/>
              <w:ind w:left="109"/>
              <w:rPr>
                <w:sz w:val="24"/>
                <w:szCs w:val="24"/>
              </w:rPr>
            </w:pPr>
            <w:r w:rsidRPr="009615E3">
              <w:rPr>
                <w:spacing w:val="-2"/>
                <w:sz w:val="24"/>
                <w:szCs w:val="24"/>
              </w:rPr>
              <w:t>САРАДНИЦИ</w:t>
            </w:r>
          </w:p>
        </w:tc>
        <w:tc>
          <w:tcPr>
            <w:tcW w:w="1864" w:type="dxa"/>
            <w:tcBorders>
              <w:bottom w:val="double" w:sz="4" w:space="0" w:color="000000"/>
            </w:tcBorders>
            <w:shd w:val="clear" w:color="auto" w:fill="EAF1DD" w:themeFill="accent3" w:themeFillTint="33"/>
          </w:tcPr>
          <w:p w14:paraId="471CC3A1" w14:textId="77777777" w:rsidR="00263018" w:rsidRPr="009615E3" w:rsidRDefault="00170BA5" w:rsidP="00BC29FA">
            <w:pPr>
              <w:pStyle w:val="TableParagraph"/>
              <w:spacing w:line="230" w:lineRule="atLeast"/>
              <w:ind w:left="109"/>
              <w:rPr>
                <w:sz w:val="24"/>
                <w:szCs w:val="24"/>
              </w:rPr>
            </w:pPr>
            <w:r w:rsidRPr="009615E3">
              <w:rPr>
                <w:spacing w:val="-2"/>
                <w:sz w:val="24"/>
                <w:szCs w:val="24"/>
              </w:rPr>
              <w:t>ПРАЋЕЊЕ РЕАЛИЗАЦИЈЕ</w:t>
            </w:r>
          </w:p>
        </w:tc>
      </w:tr>
      <w:tr w:rsidR="00263018" w:rsidRPr="009615E3" w14:paraId="7EB36C97" w14:textId="77777777" w:rsidTr="00BC29FA">
        <w:trPr>
          <w:trHeight w:val="3456"/>
        </w:trPr>
        <w:tc>
          <w:tcPr>
            <w:tcW w:w="1958" w:type="dxa"/>
            <w:tcBorders>
              <w:top w:val="double" w:sz="4" w:space="0" w:color="000000"/>
              <w:bottom w:val="double" w:sz="4" w:space="0" w:color="000000"/>
            </w:tcBorders>
          </w:tcPr>
          <w:p w14:paraId="61FCB7EB" w14:textId="6ED16871" w:rsidR="00263018" w:rsidRPr="00660473" w:rsidRDefault="00170BA5" w:rsidP="00BC29FA">
            <w:pPr>
              <w:pStyle w:val="TableParagraph"/>
              <w:ind w:left="0" w:right="667"/>
              <w:rPr>
                <w:b/>
                <w:bCs/>
                <w:color w:val="31849B" w:themeColor="accent5" w:themeShade="BF"/>
                <w:sz w:val="24"/>
                <w:szCs w:val="24"/>
              </w:rPr>
            </w:pPr>
            <w:proofErr w:type="spellStart"/>
            <w:r w:rsidRPr="00660473">
              <w:rPr>
                <w:b/>
                <w:bCs/>
                <w:color w:val="31849B" w:themeColor="accent5" w:themeShade="BF"/>
                <w:sz w:val="24"/>
                <w:szCs w:val="24"/>
              </w:rPr>
              <w:t>Сарадња</w:t>
            </w:r>
            <w:proofErr w:type="spellEnd"/>
            <w:r w:rsidRPr="00660473">
              <w:rPr>
                <w:b/>
                <w:bCs/>
                <w:color w:val="31849B" w:themeColor="accent5" w:themeShade="BF"/>
                <w:sz w:val="24"/>
                <w:szCs w:val="24"/>
              </w:rPr>
              <w:t xml:space="preserve"> </w:t>
            </w:r>
            <w:proofErr w:type="spellStart"/>
            <w:r w:rsidRPr="00660473">
              <w:rPr>
                <w:b/>
                <w:bCs/>
                <w:color w:val="31849B" w:themeColor="accent5" w:themeShade="BF"/>
                <w:sz w:val="24"/>
                <w:szCs w:val="24"/>
              </w:rPr>
              <w:t>са</w:t>
            </w:r>
            <w:proofErr w:type="spellEnd"/>
            <w:r w:rsidR="00BC29FA">
              <w:rPr>
                <w:b/>
                <w:bCs/>
                <w:color w:val="31849B" w:themeColor="accent5" w:themeShade="BF"/>
                <w:sz w:val="24"/>
                <w:szCs w:val="24"/>
                <w:lang w:val="sr-Cyrl-RS"/>
              </w:rPr>
              <w:t xml:space="preserve"> </w:t>
            </w:r>
            <w:proofErr w:type="spellStart"/>
            <w:r w:rsidRPr="00660473">
              <w:rPr>
                <w:b/>
                <w:bCs/>
                <w:color w:val="31849B" w:themeColor="accent5" w:themeShade="BF"/>
                <w:spacing w:val="-2"/>
                <w:sz w:val="24"/>
                <w:szCs w:val="24"/>
              </w:rPr>
              <w:t>директором</w:t>
            </w:r>
            <w:proofErr w:type="spellEnd"/>
            <w:r w:rsidRPr="00660473">
              <w:rPr>
                <w:b/>
                <w:bCs/>
                <w:color w:val="31849B" w:themeColor="accent5" w:themeShade="BF"/>
                <w:spacing w:val="-2"/>
                <w:sz w:val="24"/>
                <w:szCs w:val="24"/>
              </w:rPr>
              <w:t xml:space="preserve">, </w:t>
            </w:r>
            <w:r w:rsidR="00BC29FA">
              <w:rPr>
                <w:b/>
                <w:bCs/>
                <w:color w:val="31849B" w:themeColor="accent5" w:themeShade="BF"/>
                <w:spacing w:val="-2"/>
                <w:sz w:val="24"/>
                <w:szCs w:val="24"/>
                <w:lang w:val="sr-Cyrl-RS"/>
              </w:rPr>
              <w:t>Ц</w:t>
            </w:r>
            <w:proofErr w:type="spellStart"/>
            <w:r w:rsidRPr="00660473">
              <w:rPr>
                <w:b/>
                <w:bCs/>
                <w:color w:val="31849B" w:themeColor="accent5" w:themeShade="BF"/>
                <w:spacing w:val="-2"/>
                <w:sz w:val="24"/>
                <w:szCs w:val="24"/>
              </w:rPr>
              <w:t>тручним</w:t>
            </w:r>
            <w:proofErr w:type="spellEnd"/>
            <w:r w:rsidRPr="00660473">
              <w:rPr>
                <w:b/>
                <w:bCs/>
                <w:color w:val="31849B" w:themeColor="accent5" w:themeShade="BF"/>
                <w:spacing w:val="-2"/>
                <w:sz w:val="24"/>
                <w:szCs w:val="24"/>
              </w:rPr>
              <w:t xml:space="preserve"> </w:t>
            </w:r>
            <w:proofErr w:type="spellStart"/>
            <w:r w:rsidRPr="00660473">
              <w:rPr>
                <w:b/>
                <w:bCs/>
                <w:color w:val="31849B" w:themeColor="accent5" w:themeShade="BF"/>
                <w:sz w:val="24"/>
                <w:szCs w:val="24"/>
              </w:rPr>
              <w:t>сарадником</w:t>
            </w:r>
            <w:proofErr w:type="spellEnd"/>
            <w:r w:rsidRPr="00660473">
              <w:rPr>
                <w:b/>
                <w:bCs/>
                <w:color w:val="31849B" w:themeColor="accent5" w:themeShade="BF"/>
                <w:spacing w:val="-13"/>
                <w:sz w:val="24"/>
                <w:szCs w:val="24"/>
              </w:rPr>
              <w:t xml:space="preserve"> </w:t>
            </w:r>
            <w:proofErr w:type="spellStart"/>
            <w:r w:rsidRPr="00660473">
              <w:rPr>
                <w:b/>
                <w:bCs/>
                <w:color w:val="31849B" w:themeColor="accent5" w:themeShade="BF"/>
                <w:sz w:val="24"/>
                <w:szCs w:val="24"/>
              </w:rPr>
              <w:t>на</w:t>
            </w:r>
            <w:proofErr w:type="spellEnd"/>
            <w:r w:rsidRPr="00660473">
              <w:rPr>
                <w:b/>
                <w:bCs/>
                <w:color w:val="31849B" w:themeColor="accent5" w:themeShade="BF"/>
                <w:sz w:val="24"/>
                <w:szCs w:val="24"/>
              </w:rPr>
              <w:t xml:space="preserve"> </w:t>
            </w:r>
            <w:proofErr w:type="spellStart"/>
            <w:r w:rsidRPr="00660473">
              <w:rPr>
                <w:b/>
                <w:bCs/>
                <w:color w:val="31849B" w:themeColor="accent5" w:themeShade="BF"/>
                <w:spacing w:val="-2"/>
                <w:sz w:val="24"/>
                <w:szCs w:val="24"/>
              </w:rPr>
              <w:t>истраживању</w:t>
            </w:r>
            <w:proofErr w:type="spellEnd"/>
            <w:r w:rsidR="00BC29FA">
              <w:rPr>
                <w:b/>
                <w:bCs/>
                <w:color w:val="31849B" w:themeColor="accent5" w:themeShade="BF"/>
                <w:spacing w:val="-2"/>
                <w:sz w:val="24"/>
                <w:szCs w:val="24"/>
                <w:lang w:val="sr-Cyrl-RS"/>
              </w:rPr>
              <w:t xml:space="preserve"> </w:t>
            </w:r>
            <w:proofErr w:type="spellStart"/>
            <w:r w:rsidRPr="00660473">
              <w:rPr>
                <w:b/>
                <w:bCs/>
                <w:color w:val="31849B" w:themeColor="accent5" w:themeShade="BF"/>
                <w:sz w:val="24"/>
                <w:szCs w:val="24"/>
              </w:rPr>
              <w:t>постојеће</w:t>
            </w:r>
            <w:proofErr w:type="spellEnd"/>
            <w:r w:rsidRPr="00660473">
              <w:rPr>
                <w:b/>
                <w:bCs/>
                <w:color w:val="31849B" w:themeColor="accent5" w:themeShade="BF"/>
                <w:sz w:val="24"/>
                <w:szCs w:val="24"/>
              </w:rPr>
              <w:t xml:space="preserve"> </w:t>
            </w:r>
            <w:proofErr w:type="spellStart"/>
            <w:proofErr w:type="gramStart"/>
            <w:r w:rsidRPr="00660473">
              <w:rPr>
                <w:b/>
                <w:bCs/>
                <w:color w:val="31849B" w:themeColor="accent5" w:themeShade="BF"/>
                <w:sz w:val="24"/>
                <w:szCs w:val="24"/>
              </w:rPr>
              <w:t>образ.вас</w:t>
            </w:r>
            <w:proofErr w:type="spellEnd"/>
            <w:proofErr w:type="gramEnd"/>
            <w:r w:rsidRPr="00660473">
              <w:rPr>
                <w:b/>
                <w:bCs/>
                <w:color w:val="31849B" w:themeColor="accent5" w:themeShade="BF"/>
                <w:sz w:val="24"/>
                <w:szCs w:val="24"/>
              </w:rPr>
              <w:t xml:space="preserve">. </w:t>
            </w:r>
            <w:proofErr w:type="spellStart"/>
            <w:r w:rsidRPr="00660473">
              <w:rPr>
                <w:b/>
                <w:bCs/>
                <w:color w:val="31849B" w:themeColor="accent5" w:themeShade="BF"/>
                <w:sz w:val="24"/>
                <w:szCs w:val="24"/>
              </w:rPr>
              <w:t>праксе</w:t>
            </w:r>
            <w:proofErr w:type="spellEnd"/>
            <w:r w:rsidRPr="00660473">
              <w:rPr>
                <w:b/>
                <w:bCs/>
                <w:color w:val="31849B" w:themeColor="accent5" w:themeShade="BF"/>
                <w:spacing w:val="-13"/>
                <w:sz w:val="24"/>
                <w:szCs w:val="24"/>
              </w:rPr>
              <w:t xml:space="preserve"> </w:t>
            </w:r>
            <w:r w:rsidRPr="00660473">
              <w:rPr>
                <w:b/>
                <w:bCs/>
                <w:color w:val="31849B" w:themeColor="accent5" w:themeShade="BF"/>
                <w:sz w:val="24"/>
                <w:szCs w:val="24"/>
              </w:rPr>
              <w:t>и</w:t>
            </w:r>
            <w:r w:rsidRPr="00660473">
              <w:rPr>
                <w:b/>
                <w:bCs/>
                <w:color w:val="31849B" w:themeColor="accent5" w:themeShade="BF"/>
                <w:spacing w:val="-12"/>
                <w:sz w:val="24"/>
                <w:szCs w:val="24"/>
              </w:rPr>
              <w:t xml:space="preserve"> </w:t>
            </w:r>
            <w:proofErr w:type="spellStart"/>
            <w:r w:rsidRPr="00660473">
              <w:rPr>
                <w:b/>
                <w:bCs/>
                <w:color w:val="31849B" w:themeColor="accent5" w:themeShade="BF"/>
                <w:sz w:val="24"/>
                <w:szCs w:val="24"/>
              </w:rPr>
              <w:t>предлагање</w:t>
            </w:r>
            <w:proofErr w:type="spellEnd"/>
            <w:r w:rsidRPr="00660473">
              <w:rPr>
                <w:b/>
                <w:bCs/>
                <w:color w:val="31849B" w:themeColor="accent5" w:themeShade="BF"/>
                <w:sz w:val="24"/>
                <w:szCs w:val="24"/>
              </w:rPr>
              <w:t xml:space="preserve"> </w:t>
            </w:r>
            <w:proofErr w:type="spellStart"/>
            <w:r w:rsidRPr="00660473">
              <w:rPr>
                <w:b/>
                <w:bCs/>
                <w:color w:val="31849B" w:themeColor="accent5" w:themeShade="BF"/>
                <w:sz w:val="24"/>
                <w:szCs w:val="24"/>
              </w:rPr>
              <w:t>мера</w:t>
            </w:r>
            <w:proofErr w:type="spellEnd"/>
            <w:r w:rsidRPr="00660473">
              <w:rPr>
                <w:b/>
                <w:bCs/>
                <w:color w:val="31849B" w:themeColor="accent5" w:themeShade="BF"/>
                <w:sz w:val="24"/>
                <w:szCs w:val="24"/>
              </w:rPr>
              <w:t xml:space="preserve"> </w:t>
            </w:r>
            <w:proofErr w:type="spellStart"/>
            <w:r w:rsidRPr="00660473">
              <w:rPr>
                <w:b/>
                <w:bCs/>
                <w:color w:val="31849B" w:themeColor="accent5" w:themeShade="BF"/>
                <w:sz w:val="24"/>
                <w:szCs w:val="24"/>
              </w:rPr>
              <w:t>за</w:t>
            </w:r>
            <w:proofErr w:type="spellEnd"/>
            <w:r w:rsidR="00BC29FA">
              <w:rPr>
                <w:b/>
                <w:bCs/>
                <w:color w:val="31849B" w:themeColor="accent5" w:themeShade="BF"/>
                <w:sz w:val="24"/>
                <w:szCs w:val="24"/>
                <w:lang w:val="sr-Cyrl-RS"/>
              </w:rPr>
              <w:t xml:space="preserve"> </w:t>
            </w:r>
            <w:proofErr w:type="spellStart"/>
            <w:r w:rsidRPr="00660473">
              <w:rPr>
                <w:b/>
                <w:bCs/>
                <w:color w:val="31849B" w:themeColor="accent5" w:themeShade="BF"/>
                <w:spacing w:val="-2"/>
                <w:sz w:val="24"/>
                <w:szCs w:val="24"/>
              </w:rPr>
              <w:t>унапређивање</w:t>
            </w:r>
            <w:proofErr w:type="spellEnd"/>
            <w:r w:rsidRPr="00660473">
              <w:rPr>
                <w:b/>
                <w:bCs/>
                <w:color w:val="31849B" w:themeColor="accent5" w:themeShade="BF"/>
                <w:spacing w:val="-2"/>
                <w:sz w:val="24"/>
                <w:szCs w:val="24"/>
              </w:rPr>
              <w:t>.</w:t>
            </w:r>
          </w:p>
        </w:tc>
        <w:tc>
          <w:tcPr>
            <w:tcW w:w="1476" w:type="dxa"/>
            <w:tcBorders>
              <w:top w:val="double" w:sz="4" w:space="0" w:color="000000"/>
              <w:bottom w:val="double" w:sz="4" w:space="0" w:color="000000"/>
            </w:tcBorders>
          </w:tcPr>
          <w:p w14:paraId="37288E9C" w14:textId="77777777" w:rsidR="00263018" w:rsidRPr="009615E3" w:rsidRDefault="00170BA5" w:rsidP="00BC29FA">
            <w:pPr>
              <w:pStyle w:val="TableParagraph"/>
              <w:ind w:left="109" w:right="674"/>
              <w:rPr>
                <w:sz w:val="24"/>
                <w:szCs w:val="24"/>
              </w:rPr>
            </w:pPr>
            <w:r w:rsidRPr="009615E3">
              <w:rPr>
                <w:spacing w:val="-2"/>
                <w:sz w:val="24"/>
                <w:szCs w:val="24"/>
              </w:rPr>
              <w:t>Током године</w:t>
            </w:r>
          </w:p>
        </w:tc>
        <w:tc>
          <w:tcPr>
            <w:tcW w:w="2430" w:type="dxa"/>
            <w:tcBorders>
              <w:top w:val="double" w:sz="4" w:space="0" w:color="000000"/>
              <w:bottom w:val="double" w:sz="4" w:space="0" w:color="000000"/>
            </w:tcBorders>
          </w:tcPr>
          <w:p w14:paraId="29F3C127" w14:textId="77777777" w:rsidR="00263018" w:rsidRPr="009615E3" w:rsidRDefault="00170BA5" w:rsidP="00BC29FA">
            <w:pPr>
              <w:pStyle w:val="TableParagraph"/>
              <w:spacing w:line="220" w:lineRule="exact"/>
              <w:ind w:left="105"/>
              <w:rPr>
                <w:sz w:val="24"/>
                <w:szCs w:val="24"/>
              </w:rPr>
            </w:pPr>
            <w:r w:rsidRPr="009615E3">
              <w:rPr>
                <w:sz w:val="24"/>
                <w:szCs w:val="24"/>
              </w:rPr>
              <w:t>Истрживачке</w:t>
            </w:r>
            <w:r w:rsidRPr="009615E3">
              <w:rPr>
                <w:spacing w:val="-11"/>
                <w:sz w:val="24"/>
                <w:szCs w:val="24"/>
              </w:rPr>
              <w:t xml:space="preserve"> </w:t>
            </w:r>
            <w:r w:rsidRPr="009615E3">
              <w:rPr>
                <w:spacing w:val="-2"/>
                <w:sz w:val="24"/>
                <w:szCs w:val="24"/>
              </w:rPr>
              <w:t>технике</w:t>
            </w:r>
          </w:p>
        </w:tc>
        <w:tc>
          <w:tcPr>
            <w:tcW w:w="1465" w:type="dxa"/>
            <w:tcBorders>
              <w:top w:val="double" w:sz="4" w:space="0" w:color="000000"/>
              <w:bottom w:val="double" w:sz="4" w:space="0" w:color="000000"/>
            </w:tcBorders>
          </w:tcPr>
          <w:p w14:paraId="0745BDC7" w14:textId="77777777" w:rsidR="00263018" w:rsidRPr="009615E3" w:rsidRDefault="00170BA5" w:rsidP="00BC29FA">
            <w:pPr>
              <w:pStyle w:val="TableParagraph"/>
              <w:spacing w:line="220" w:lineRule="exact"/>
              <w:ind w:left="109"/>
              <w:rPr>
                <w:sz w:val="24"/>
                <w:szCs w:val="24"/>
              </w:rPr>
            </w:pPr>
            <w:r w:rsidRPr="009615E3">
              <w:rPr>
                <w:spacing w:val="-4"/>
                <w:sz w:val="24"/>
                <w:szCs w:val="24"/>
              </w:rPr>
              <w:t>исти</w:t>
            </w:r>
          </w:p>
        </w:tc>
        <w:tc>
          <w:tcPr>
            <w:tcW w:w="1864" w:type="dxa"/>
            <w:tcBorders>
              <w:top w:val="double" w:sz="4" w:space="0" w:color="000000"/>
              <w:bottom w:val="double" w:sz="4" w:space="0" w:color="000000"/>
            </w:tcBorders>
          </w:tcPr>
          <w:p w14:paraId="198E2F25" w14:textId="77777777" w:rsidR="00263018" w:rsidRPr="009615E3" w:rsidRDefault="00170BA5" w:rsidP="00BC29FA">
            <w:pPr>
              <w:pStyle w:val="TableParagraph"/>
              <w:spacing w:line="220" w:lineRule="exact"/>
              <w:ind w:left="109"/>
              <w:rPr>
                <w:sz w:val="24"/>
                <w:szCs w:val="24"/>
              </w:rPr>
            </w:pPr>
            <w:r w:rsidRPr="009615E3">
              <w:rPr>
                <w:spacing w:val="-5"/>
                <w:sz w:val="24"/>
                <w:szCs w:val="24"/>
              </w:rPr>
              <w:t>ГИ</w:t>
            </w:r>
          </w:p>
        </w:tc>
      </w:tr>
      <w:tr w:rsidR="00263018" w:rsidRPr="009615E3" w14:paraId="4718DDEB" w14:textId="77777777" w:rsidTr="00BC29FA">
        <w:trPr>
          <w:trHeight w:val="229"/>
        </w:trPr>
        <w:tc>
          <w:tcPr>
            <w:tcW w:w="1958" w:type="dxa"/>
            <w:tcBorders>
              <w:top w:val="double" w:sz="4" w:space="0" w:color="000000"/>
            </w:tcBorders>
          </w:tcPr>
          <w:p w14:paraId="4459C801" w14:textId="77777777" w:rsidR="00263018" w:rsidRPr="00660473" w:rsidRDefault="00170BA5" w:rsidP="00BC29FA">
            <w:pPr>
              <w:pStyle w:val="TableParagraph"/>
              <w:spacing w:line="210" w:lineRule="exact"/>
              <w:rPr>
                <w:b/>
                <w:bCs/>
                <w:color w:val="31849B" w:themeColor="accent5" w:themeShade="BF"/>
                <w:sz w:val="24"/>
                <w:szCs w:val="24"/>
              </w:rPr>
            </w:pPr>
            <w:proofErr w:type="spellStart"/>
            <w:r w:rsidRPr="00660473">
              <w:rPr>
                <w:b/>
                <w:bCs/>
                <w:color w:val="31849B" w:themeColor="accent5" w:themeShade="BF"/>
                <w:sz w:val="24"/>
                <w:szCs w:val="24"/>
              </w:rPr>
              <w:t>Сарадња</w:t>
            </w:r>
            <w:proofErr w:type="spellEnd"/>
            <w:r w:rsidRPr="00660473">
              <w:rPr>
                <w:b/>
                <w:bCs/>
                <w:color w:val="31849B" w:themeColor="accent5" w:themeShade="BF"/>
                <w:spacing w:val="-8"/>
                <w:sz w:val="24"/>
                <w:szCs w:val="24"/>
              </w:rPr>
              <w:t xml:space="preserve"> </w:t>
            </w:r>
            <w:proofErr w:type="spellStart"/>
            <w:r w:rsidRPr="00660473">
              <w:rPr>
                <w:b/>
                <w:bCs/>
                <w:color w:val="31849B" w:themeColor="accent5" w:themeShade="BF"/>
                <w:spacing w:val="-5"/>
                <w:sz w:val="24"/>
                <w:szCs w:val="24"/>
              </w:rPr>
              <w:t>са</w:t>
            </w:r>
            <w:proofErr w:type="spellEnd"/>
          </w:p>
        </w:tc>
        <w:tc>
          <w:tcPr>
            <w:tcW w:w="1476" w:type="dxa"/>
            <w:tcBorders>
              <w:top w:val="double" w:sz="4" w:space="0" w:color="000000"/>
            </w:tcBorders>
          </w:tcPr>
          <w:p w14:paraId="435A9E9D" w14:textId="77777777" w:rsidR="00263018" w:rsidRPr="009615E3" w:rsidRDefault="00170BA5" w:rsidP="00BC29FA">
            <w:pPr>
              <w:pStyle w:val="TableParagraph"/>
              <w:spacing w:line="210" w:lineRule="exact"/>
              <w:ind w:left="14" w:right="17"/>
              <w:jc w:val="center"/>
              <w:rPr>
                <w:sz w:val="24"/>
                <w:szCs w:val="24"/>
              </w:rPr>
            </w:pPr>
            <w:r w:rsidRPr="009615E3">
              <w:rPr>
                <w:sz w:val="24"/>
                <w:szCs w:val="24"/>
              </w:rPr>
              <w:t>По</w:t>
            </w:r>
            <w:r w:rsidRPr="009615E3">
              <w:rPr>
                <w:spacing w:val="-1"/>
                <w:sz w:val="24"/>
                <w:szCs w:val="24"/>
              </w:rPr>
              <w:t xml:space="preserve"> </w:t>
            </w:r>
            <w:r w:rsidRPr="009615E3">
              <w:rPr>
                <w:spacing w:val="-2"/>
                <w:sz w:val="24"/>
                <w:szCs w:val="24"/>
              </w:rPr>
              <w:t>извештају</w:t>
            </w:r>
          </w:p>
        </w:tc>
        <w:tc>
          <w:tcPr>
            <w:tcW w:w="2430" w:type="dxa"/>
            <w:tcBorders>
              <w:top w:val="double" w:sz="4" w:space="0" w:color="000000"/>
            </w:tcBorders>
          </w:tcPr>
          <w:p w14:paraId="0683B51F" w14:textId="77777777" w:rsidR="00263018" w:rsidRPr="009615E3" w:rsidRDefault="00170BA5" w:rsidP="00BC29FA">
            <w:pPr>
              <w:pStyle w:val="TableParagraph"/>
              <w:spacing w:line="210" w:lineRule="exact"/>
              <w:ind w:left="105"/>
              <w:rPr>
                <w:sz w:val="24"/>
                <w:szCs w:val="24"/>
              </w:rPr>
            </w:pPr>
            <w:r w:rsidRPr="009615E3">
              <w:rPr>
                <w:spacing w:val="-2"/>
                <w:sz w:val="24"/>
                <w:szCs w:val="24"/>
              </w:rPr>
              <w:t>Аналитичко-</w:t>
            </w:r>
          </w:p>
        </w:tc>
        <w:tc>
          <w:tcPr>
            <w:tcW w:w="1465" w:type="dxa"/>
            <w:tcBorders>
              <w:top w:val="double" w:sz="4" w:space="0" w:color="000000"/>
            </w:tcBorders>
          </w:tcPr>
          <w:p w14:paraId="05C80FB3" w14:textId="77777777" w:rsidR="00263018" w:rsidRPr="009615E3" w:rsidRDefault="00170BA5" w:rsidP="00BC29FA">
            <w:pPr>
              <w:pStyle w:val="TableParagraph"/>
              <w:spacing w:line="210" w:lineRule="exact"/>
              <w:ind w:left="109"/>
              <w:rPr>
                <w:sz w:val="24"/>
                <w:szCs w:val="24"/>
              </w:rPr>
            </w:pPr>
            <w:r w:rsidRPr="009615E3">
              <w:rPr>
                <w:spacing w:val="-4"/>
                <w:sz w:val="24"/>
                <w:szCs w:val="24"/>
              </w:rPr>
              <w:t>исти</w:t>
            </w:r>
          </w:p>
        </w:tc>
        <w:tc>
          <w:tcPr>
            <w:tcW w:w="1864" w:type="dxa"/>
            <w:tcBorders>
              <w:top w:val="double" w:sz="4" w:space="0" w:color="000000"/>
            </w:tcBorders>
          </w:tcPr>
          <w:p w14:paraId="670F0AA9" w14:textId="77777777" w:rsidR="00263018" w:rsidRPr="009615E3" w:rsidRDefault="00170BA5" w:rsidP="00BC29FA">
            <w:pPr>
              <w:pStyle w:val="TableParagraph"/>
              <w:spacing w:line="210" w:lineRule="exact"/>
              <w:ind w:left="109"/>
              <w:rPr>
                <w:sz w:val="24"/>
                <w:szCs w:val="24"/>
              </w:rPr>
            </w:pPr>
            <w:r w:rsidRPr="009615E3">
              <w:rPr>
                <w:spacing w:val="-2"/>
                <w:sz w:val="24"/>
                <w:szCs w:val="24"/>
              </w:rPr>
              <w:t>записници</w:t>
            </w:r>
          </w:p>
        </w:tc>
      </w:tr>
    </w:tbl>
    <w:tbl>
      <w:tblPr>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1388"/>
        <w:gridCol w:w="2430"/>
        <w:gridCol w:w="1465"/>
        <w:gridCol w:w="1864"/>
      </w:tblGrid>
      <w:tr w:rsidR="00263018" w:rsidRPr="009615E3" w14:paraId="77091DBD" w14:textId="77777777">
        <w:trPr>
          <w:trHeight w:val="1372"/>
        </w:trPr>
        <w:tc>
          <w:tcPr>
            <w:tcW w:w="2046" w:type="dxa"/>
            <w:tcBorders>
              <w:bottom w:val="double" w:sz="4" w:space="0" w:color="000000"/>
            </w:tcBorders>
          </w:tcPr>
          <w:p w14:paraId="30FBA18E" w14:textId="444FD29C" w:rsidR="00263018" w:rsidRPr="00BC29FA" w:rsidRDefault="00170BA5">
            <w:pPr>
              <w:pStyle w:val="TableParagraph"/>
              <w:ind w:right="753"/>
              <w:rPr>
                <w:b/>
                <w:bCs/>
                <w:color w:val="31849B" w:themeColor="accent5" w:themeShade="BF"/>
                <w:sz w:val="24"/>
                <w:szCs w:val="24"/>
              </w:rPr>
            </w:pPr>
            <w:proofErr w:type="spellStart"/>
            <w:r w:rsidRPr="00BC29FA">
              <w:rPr>
                <w:b/>
                <w:bCs/>
                <w:color w:val="31849B" w:themeColor="accent5" w:themeShade="BF"/>
                <w:sz w:val="24"/>
                <w:szCs w:val="24"/>
              </w:rPr>
              <w:t>директором</w:t>
            </w:r>
            <w:proofErr w:type="spellEnd"/>
            <w:r w:rsidRPr="00BC29FA">
              <w:rPr>
                <w:b/>
                <w:bCs/>
                <w:color w:val="31849B" w:themeColor="accent5" w:themeShade="BF"/>
                <w:spacing w:val="-13"/>
                <w:sz w:val="24"/>
                <w:szCs w:val="24"/>
              </w:rPr>
              <w:t xml:space="preserve"> </w:t>
            </w:r>
            <w:r w:rsidRPr="00BC29FA">
              <w:rPr>
                <w:b/>
                <w:bCs/>
                <w:color w:val="31849B" w:themeColor="accent5" w:themeShade="BF"/>
                <w:sz w:val="24"/>
                <w:szCs w:val="24"/>
              </w:rPr>
              <w:t xml:space="preserve">и </w:t>
            </w:r>
            <w:proofErr w:type="spellStart"/>
            <w:r w:rsidRPr="00BC29FA">
              <w:rPr>
                <w:b/>
                <w:bCs/>
                <w:color w:val="31849B" w:themeColor="accent5" w:themeShade="BF"/>
                <w:spacing w:val="-2"/>
                <w:sz w:val="24"/>
                <w:szCs w:val="24"/>
              </w:rPr>
              <w:t>стручним</w:t>
            </w:r>
            <w:proofErr w:type="spellEnd"/>
          </w:p>
          <w:p w14:paraId="40718F84" w14:textId="77777777" w:rsidR="00263018" w:rsidRPr="00BC29FA" w:rsidRDefault="00170BA5">
            <w:pPr>
              <w:pStyle w:val="TableParagraph"/>
              <w:spacing w:before="1"/>
              <w:ind w:right="117"/>
              <w:rPr>
                <w:b/>
                <w:bCs/>
                <w:color w:val="31849B" w:themeColor="accent5" w:themeShade="BF"/>
                <w:sz w:val="24"/>
                <w:szCs w:val="24"/>
              </w:rPr>
            </w:pPr>
            <w:r w:rsidRPr="00BC29FA">
              <w:rPr>
                <w:b/>
                <w:bCs/>
                <w:color w:val="31849B" w:themeColor="accent5" w:themeShade="BF"/>
                <w:sz w:val="24"/>
                <w:szCs w:val="24"/>
              </w:rPr>
              <w:t>сардницима у раду стр.тимова,</w:t>
            </w:r>
            <w:r w:rsidRPr="00BC29FA">
              <w:rPr>
                <w:b/>
                <w:bCs/>
                <w:color w:val="31849B" w:themeColor="accent5" w:themeShade="BF"/>
                <w:spacing w:val="-13"/>
                <w:sz w:val="24"/>
                <w:szCs w:val="24"/>
              </w:rPr>
              <w:t xml:space="preserve"> </w:t>
            </w:r>
            <w:r w:rsidRPr="00BC29FA">
              <w:rPr>
                <w:b/>
                <w:bCs/>
                <w:color w:val="31849B" w:themeColor="accent5" w:themeShade="BF"/>
                <w:sz w:val="24"/>
                <w:szCs w:val="24"/>
              </w:rPr>
              <w:t>комисија и редовна размена</w:t>
            </w:r>
          </w:p>
          <w:p w14:paraId="5F9B8701" w14:textId="77777777" w:rsidR="00263018" w:rsidRPr="00BC29FA" w:rsidRDefault="00170BA5">
            <w:pPr>
              <w:pStyle w:val="TableParagraph"/>
              <w:spacing w:before="2" w:line="200" w:lineRule="exact"/>
              <w:rPr>
                <w:b/>
                <w:bCs/>
                <w:color w:val="31849B" w:themeColor="accent5" w:themeShade="BF"/>
                <w:sz w:val="24"/>
                <w:szCs w:val="24"/>
              </w:rPr>
            </w:pPr>
            <w:r w:rsidRPr="00BC29FA">
              <w:rPr>
                <w:b/>
                <w:bCs/>
                <w:color w:val="31849B" w:themeColor="accent5" w:themeShade="BF"/>
                <w:spacing w:val="-2"/>
                <w:sz w:val="24"/>
                <w:szCs w:val="24"/>
              </w:rPr>
              <w:t>информација.</w:t>
            </w:r>
          </w:p>
        </w:tc>
        <w:tc>
          <w:tcPr>
            <w:tcW w:w="1388" w:type="dxa"/>
            <w:tcBorders>
              <w:bottom w:val="double" w:sz="4" w:space="0" w:color="000000"/>
            </w:tcBorders>
          </w:tcPr>
          <w:p w14:paraId="6C971936" w14:textId="77777777" w:rsidR="00263018" w:rsidRPr="009615E3" w:rsidRDefault="00263018">
            <w:pPr>
              <w:pStyle w:val="TableParagraph"/>
              <w:ind w:left="0"/>
              <w:rPr>
                <w:sz w:val="24"/>
                <w:szCs w:val="24"/>
              </w:rPr>
            </w:pPr>
          </w:p>
        </w:tc>
        <w:tc>
          <w:tcPr>
            <w:tcW w:w="2430" w:type="dxa"/>
            <w:tcBorders>
              <w:bottom w:val="double" w:sz="4" w:space="0" w:color="000000"/>
            </w:tcBorders>
          </w:tcPr>
          <w:p w14:paraId="7BAF2360" w14:textId="77777777" w:rsidR="00263018" w:rsidRPr="009615E3" w:rsidRDefault="00170BA5">
            <w:pPr>
              <w:pStyle w:val="TableParagraph"/>
              <w:ind w:left="105"/>
              <w:rPr>
                <w:sz w:val="24"/>
                <w:szCs w:val="24"/>
              </w:rPr>
            </w:pPr>
            <w:r w:rsidRPr="009615E3">
              <w:rPr>
                <w:spacing w:val="-2"/>
                <w:sz w:val="24"/>
                <w:szCs w:val="24"/>
              </w:rPr>
              <w:t>истраживашки</w:t>
            </w:r>
          </w:p>
          <w:p w14:paraId="08ED1656" w14:textId="77777777" w:rsidR="00263018" w:rsidRPr="009615E3" w:rsidRDefault="00170BA5">
            <w:pPr>
              <w:pStyle w:val="TableParagraph"/>
              <w:ind w:left="105"/>
              <w:rPr>
                <w:sz w:val="24"/>
                <w:szCs w:val="24"/>
              </w:rPr>
            </w:pPr>
            <w:proofErr w:type="gramStart"/>
            <w:r w:rsidRPr="009615E3">
              <w:rPr>
                <w:spacing w:val="-2"/>
                <w:sz w:val="24"/>
                <w:szCs w:val="24"/>
              </w:rPr>
              <w:t>рад,презентације</w:t>
            </w:r>
            <w:proofErr w:type="gramEnd"/>
          </w:p>
        </w:tc>
        <w:tc>
          <w:tcPr>
            <w:tcW w:w="1465" w:type="dxa"/>
            <w:tcBorders>
              <w:bottom w:val="double" w:sz="4" w:space="0" w:color="000000"/>
            </w:tcBorders>
          </w:tcPr>
          <w:p w14:paraId="0A7E897B" w14:textId="77777777" w:rsidR="00263018" w:rsidRPr="009615E3" w:rsidRDefault="00263018">
            <w:pPr>
              <w:pStyle w:val="TableParagraph"/>
              <w:ind w:left="0"/>
              <w:rPr>
                <w:sz w:val="24"/>
                <w:szCs w:val="24"/>
              </w:rPr>
            </w:pPr>
          </w:p>
        </w:tc>
        <w:tc>
          <w:tcPr>
            <w:tcW w:w="1864" w:type="dxa"/>
            <w:tcBorders>
              <w:bottom w:val="double" w:sz="4" w:space="0" w:color="000000"/>
            </w:tcBorders>
          </w:tcPr>
          <w:p w14:paraId="336CFBEA" w14:textId="77777777" w:rsidR="00263018" w:rsidRPr="009615E3" w:rsidRDefault="00263018">
            <w:pPr>
              <w:pStyle w:val="TableParagraph"/>
              <w:ind w:left="0"/>
              <w:rPr>
                <w:sz w:val="24"/>
                <w:szCs w:val="24"/>
              </w:rPr>
            </w:pPr>
          </w:p>
        </w:tc>
      </w:tr>
      <w:tr w:rsidR="00263018" w:rsidRPr="009615E3" w14:paraId="7B30EB40" w14:textId="77777777">
        <w:trPr>
          <w:trHeight w:val="1366"/>
        </w:trPr>
        <w:tc>
          <w:tcPr>
            <w:tcW w:w="2046" w:type="dxa"/>
            <w:tcBorders>
              <w:top w:val="double" w:sz="4" w:space="0" w:color="000000"/>
              <w:bottom w:val="double" w:sz="4" w:space="0" w:color="000000"/>
            </w:tcBorders>
          </w:tcPr>
          <w:p w14:paraId="33C6E4C8" w14:textId="77777777" w:rsidR="00263018" w:rsidRPr="00BC29FA" w:rsidRDefault="00170BA5">
            <w:pPr>
              <w:pStyle w:val="TableParagraph"/>
              <w:ind w:right="753"/>
              <w:rPr>
                <w:b/>
                <w:bCs/>
                <w:color w:val="31849B" w:themeColor="accent5" w:themeShade="BF"/>
                <w:sz w:val="24"/>
                <w:szCs w:val="24"/>
              </w:rPr>
            </w:pPr>
            <w:r w:rsidRPr="00BC29FA">
              <w:rPr>
                <w:b/>
                <w:bCs/>
                <w:color w:val="31849B" w:themeColor="accent5" w:themeShade="BF"/>
                <w:sz w:val="24"/>
                <w:szCs w:val="24"/>
              </w:rPr>
              <w:lastRenderedPageBreak/>
              <w:t>Сарадња са директором</w:t>
            </w:r>
            <w:r w:rsidRPr="00BC29FA">
              <w:rPr>
                <w:b/>
                <w:bCs/>
                <w:color w:val="31849B" w:themeColor="accent5" w:themeShade="BF"/>
                <w:spacing w:val="-13"/>
                <w:sz w:val="24"/>
                <w:szCs w:val="24"/>
              </w:rPr>
              <w:t xml:space="preserve"> </w:t>
            </w:r>
            <w:r w:rsidRPr="00BC29FA">
              <w:rPr>
                <w:b/>
                <w:bCs/>
                <w:color w:val="31849B" w:themeColor="accent5" w:themeShade="BF"/>
                <w:sz w:val="24"/>
                <w:szCs w:val="24"/>
              </w:rPr>
              <w:t>и</w:t>
            </w:r>
          </w:p>
          <w:p w14:paraId="70438FB7" w14:textId="77777777" w:rsidR="00263018" w:rsidRPr="00BC29FA" w:rsidRDefault="00170BA5">
            <w:pPr>
              <w:pStyle w:val="TableParagraph"/>
              <w:spacing w:before="2" w:line="237" w:lineRule="auto"/>
              <w:rPr>
                <w:b/>
                <w:bCs/>
                <w:color w:val="31849B" w:themeColor="accent5" w:themeShade="BF"/>
                <w:sz w:val="24"/>
                <w:szCs w:val="24"/>
              </w:rPr>
            </w:pPr>
            <w:r w:rsidRPr="00BC29FA">
              <w:rPr>
                <w:b/>
                <w:bCs/>
                <w:color w:val="31849B" w:themeColor="accent5" w:themeShade="BF"/>
                <w:sz w:val="24"/>
                <w:szCs w:val="24"/>
              </w:rPr>
              <w:t>стр.сарадницима на изради</w:t>
            </w:r>
            <w:r w:rsidRPr="00BC29FA">
              <w:rPr>
                <w:b/>
                <w:bCs/>
                <w:color w:val="31849B" w:themeColor="accent5" w:themeShade="BF"/>
                <w:spacing w:val="-1"/>
                <w:sz w:val="24"/>
                <w:szCs w:val="24"/>
              </w:rPr>
              <w:t xml:space="preserve"> </w:t>
            </w:r>
            <w:r w:rsidRPr="00BC29FA">
              <w:rPr>
                <w:b/>
                <w:bCs/>
                <w:color w:val="31849B" w:themeColor="accent5" w:themeShade="BF"/>
                <w:sz w:val="24"/>
                <w:szCs w:val="24"/>
              </w:rPr>
              <w:t>стратешких докумената,</w:t>
            </w:r>
            <w:r w:rsidRPr="00BC29FA">
              <w:rPr>
                <w:b/>
                <w:bCs/>
                <w:color w:val="31849B" w:themeColor="accent5" w:themeShade="BF"/>
                <w:spacing w:val="-13"/>
                <w:sz w:val="24"/>
                <w:szCs w:val="24"/>
              </w:rPr>
              <w:t xml:space="preserve"> </w:t>
            </w:r>
            <w:r w:rsidRPr="00BC29FA">
              <w:rPr>
                <w:b/>
                <w:bCs/>
                <w:color w:val="31849B" w:themeColor="accent5" w:themeShade="BF"/>
                <w:sz w:val="24"/>
                <w:szCs w:val="24"/>
              </w:rPr>
              <w:t>анализа</w:t>
            </w:r>
          </w:p>
          <w:p w14:paraId="6AED4F1F" w14:textId="77777777" w:rsidR="00263018" w:rsidRPr="00BC29FA" w:rsidRDefault="00170BA5">
            <w:pPr>
              <w:pStyle w:val="TableParagraph"/>
              <w:spacing w:before="2" w:line="200" w:lineRule="exact"/>
              <w:rPr>
                <w:b/>
                <w:bCs/>
                <w:color w:val="31849B" w:themeColor="accent5" w:themeShade="BF"/>
                <w:sz w:val="24"/>
                <w:szCs w:val="24"/>
              </w:rPr>
            </w:pPr>
            <w:r w:rsidRPr="00BC29FA">
              <w:rPr>
                <w:b/>
                <w:bCs/>
                <w:color w:val="31849B" w:themeColor="accent5" w:themeShade="BF"/>
                <w:sz w:val="24"/>
                <w:szCs w:val="24"/>
              </w:rPr>
              <w:t>и</w:t>
            </w:r>
            <w:r w:rsidRPr="00BC29FA">
              <w:rPr>
                <w:b/>
                <w:bCs/>
                <w:color w:val="31849B" w:themeColor="accent5" w:themeShade="BF"/>
                <w:spacing w:val="-5"/>
                <w:sz w:val="24"/>
                <w:szCs w:val="24"/>
              </w:rPr>
              <w:t xml:space="preserve"> </w:t>
            </w:r>
            <w:r w:rsidRPr="00BC29FA">
              <w:rPr>
                <w:b/>
                <w:bCs/>
                <w:color w:val="31849B" w:themeColor="accent5" w:themeShade="BF"/>
                <w:sz w:val="24"/>
                <w:szCs w:val="24"/>
              </w:rPr>
              <w:t>извештаја у</w:t>
            </w:r>
            <w:r w:rsidRPr="00BC29FA">
              <w:rPr>
                <w:b/>
                <w:bCs/>
                <w:color w:val="31849B" w:themeColor="accent5" w:themeShade="BF"/>
                <w:spacing w:val="-7"/>
                <w:sz w:val="24"/>
                <w:szCs w:val="24"/>
              </w:rPr>
              <w:t xml:space="preserve"> </w:t>
            </w:r>
            <w:r w:rsidRPr="00BC29FA">
              <w:rPr>
                <w:b/>
                <w:bCs/>
                <w:color w:val="31849B" w:themeColor="accent5" w:themeShade="BF"/>
                <w:spacing w:val="-2"/>
                <w:sz w:val="24"/>
                <w:szCs w:val="24"/>
              </w:rPr>
              <w:t>школи.</w:t>
            </w:r>
          </w:p>
        </w:tc>
        <w:tc>
          <w:tcPr>
            <w:tcW w:w="1388" w:type="dxa"/>
            <w:tcBorders>
              <w:top w:val="double" w:sz="4" w:space="0" w:color="000000"/>
              <w:bottom w:val="double" w:sz="4" w:space="0" w:color="000000"/>
            </w:tcBorders>
          </w:tcPr>
          <w:p w14:paraId="2D014AFA" w14:textId="77777777" w:rsidR="00263018" w:rsidRPr="009615E3" w:rsidRDefault="00170BA5">
            <w:pPr>
              <w:pStyle w:val="TableParagraph"/>
              <w:ind w:left="109" w:right="112"/>
              <w:rPr>
                <w:sz w:val="24"/>
                <w:szCs w:val="24"/>
              </w:rPr>
            </w:pPr>
            <w:r w:rsidRPr="009615E3">
              <w:rPr>
                <w:sz w:val="24"/>
                <w:szCs w:val="24"/>
              </w:rPr>
              <w:t>По</w:t>
            </w:r>
            <w:r w:rsidRPr="009615E3">
              <w:rPr>
                <w:spacing w:val="-13"/>
                <w:sz w:val="24"/>
                <w:szCs w:val="24"/>
              </w:rPr>
              <w:t xml:space="preserve"> </w:t>
            </w:r>
            <w:r w:rsidRPr="009615E3">
              <w:rPr>
                <w:sz w:val="24"/>
                <w:szCs w:val="24"/>
              </w:rPr>
              <w:t xml:space="preserve">извештају </w:t>
            </w:r>
            <w:r w:rsidRPr="009615E3">
              <w:rPr>
                <w:spacing w:val="-2"/>
                <w:sz w:val="24"/>
                <w:szCs w:val="24"/>
              </w:rPr>
              <w:t>стратешких докумената</w:t>
            </w:r>
          </w:p>
        </w:tc>
        <w:tc>
          <w:tcPr>
            <w:tcW w:w="2430" w:type="dxa"/>
            <w:tcBorders>
              <w:top w:val="double" w:sz="4" w:space="0" w:color="000000"/>
              <w:bottom w:val="double" w:sz="4" w:space="0" w:color="000000"/>
            </w:tcBorders>
          </w:tcPr>
          <w:p w14:paraId="25A63642" w14:textId="77777777" w:rsidR="00263018" w:rsidRPr="009615E3" w:rsidRDefault="00170BA5">
            <w:pPr>
              <w:pStyle w:val="TableParagraph"/>
              <w:ind w:left="105" w:right="16"/>
              <w:rPr>
                <w:sz w:val="24"/>
                <w:szCs w:val="24"/>
              </w:rPr>
            </w:pPr>
            <w:r w:rsidRPr="009615E3">
              <w:rPr>
                <w:spacing w:val="-2"/>
                <w:sz w:val="24"/>
                <w:szCs w:val="24"/>
              </w:rPr>
              <w:t>Аналитичко- истраживашки</w:t>
            </w:r>
          </w:p>
          <w:p w14:paraId="747C48DB" w14:textId="77777777" w:rsidR="00263018" w:rsidRPr="009615E3" w:rsidRDefault="00170BA5">
            <w:pPr>
              <w:pStyle w:val="TableParagraph"/>
              <w:ind w:left="105"/>
              <w:rPr>
                <w:sz w:val="24"/>
                <w:szCs w:val="24"/>
              </w:rPr>
            </w:pPr>
            <w:proofErr w:type="gramStart"/>
            <w:r w:rsidRPr="009615E3">
              <w:rPr>
                <w:spacing w:val="-2"/>
                <w:sz w:val="24"/>
                <w:szCs w:val="24"/>
              </w:rPr>
              <w:t>рад,презентације</w:t>
            </w:r>
            <w:proofErr w:type="gramEnd"/>
          </w:p>
        </w:tc>
        <w:tc>
          <w:tcPr>
            <w:tcW w:w="1465" w:type="dxa"/>
            <w:tcBorders>
              <w:top w:val="double" w:sz="4" w:space="0" w:color="000000"/>
              <w:bottom w:val="double" w:sz="4" w:space="0" w:color="000000"/>
            </w:tcBorders>
          </w:tcPr>
          <w:p w14:paraId="5F03F351" w14:textId="77777777" w:rsidR="00263018" w:rsidRPr="009615E3" w:rsidRDefault="00170BA5">
            <w:pPr>
              <w:pStyle w:val="TableParagraph"/>
              <w:ind w:left="109"/>
              <w:rPr>
                <w:sz w:val="24"/>
                <w:szCs w:val="24"/>
              </w:rPr>
            </w:pPr>
            <w:r w:rsidRPr="009615E3">
              <w:rPr>
                <w:spacing w:val="-4"/>
                <w:sz w:val="24"/>
                <w:szCs w:val="24"/>
              </w:rPr>
              <w:t>исти</w:t>
            </w:r>
          </w:p>
        </w:tc>
        <w:tc>
          <w:tcPr>
            <w:tcW w:w="1864" w:type="dxa"/>
            <w:tcBorders>
              <w:top w:val="double" w:sz="4" w:space="0" w:color="000000"/>
              <w:bottom w:val="double" w:sz="4" w:space="0" w:color="000000"/>
            </w:tcBorders>
          </w:tcPr>
          <w:p w14:paraId="359A4AB6" w14:textId="77777777" w:rsidR="00263018" w:rsidRPr="009615E3" w:rsidRDefault="00170BA5">
            <w:pPr>
              <w:pStyle w:val="TableParagraph"/>
              <w:ind w:left="109"/>
              <w:rPr>
                <w:sz w:val="24"/>
                <w:szCs w:val="24"/>
              </w:rPr>
            </w:pPr>
            <w:r w:rsidRPr="009615E3">
              <w:rPr>
                <w:spacing w:val="-2"/>
                <w:sz w:val="24"/>
                <w:szCs w:val="24"/>
              </w:rPr>
              <w:t>записници</w:t>
            </w:r>
          </w:p>
        </w:tc>
      </w:tr>
      <w:tr w:rsidR="00263018" w:rsidRPr="009615E3" w14:paraId="4381291E" w14:textId="77777777">
        <w:trPr>
          <w:trHeight w:val="1141"/>
        </w:trPr>
        <w:tc>
          <w:tcPr>
            <w:tcW w:w="2046" w:type="dxa"/>
            <w:tcBorders>
              <w:top w:val="double" w:sz="4" w:space="0" w:color="000000"/>
              <w:bottom w:val="double" w:sz="4" w:space="0" w:color="000000"/>
            </w:tcBorders>
          </w:tcPr>
          <w:p w14:paraId="1EBDECDD" w14:textId="77777777" w:rsidR="00263018" w:rsidRPr="00BC29FA" w:rsidRDefault="00170BA5">
            <w:pPr>
              <w:pStyle w:val="TableParagraph"/>
              <w:rPr>
                <w:b/>
                <w:bCs/>
                <w:color w:val="31849B" w:themeColor="accent5" w:themeShade="BF"/>
                <w:sz w:val="24"/>
                <w:szCs w:val="24"/>
              </w:rPr>
            </w:pPr>
            <w:r w:rsidRPr="00BC29FA">
              <w:rPr>
                <w:b/>
                <w:bCs/>
                <w:color w:val="31849B" w:themeColor="accent5" w:themeShade="BF"/>
                <w:sz w:val="24"/>
                <w:szCs w:val="24"/>
              </w:rPr>
              <w:t xml:space="preserve">Тимски рад на </w:t>
            </w:r>
            <w:r w:rsidRPr="00BC29FA">
              <w:rPr>
                <w:b/>
                <w:bCs/>
                <w:color w:val="31849B" w:themeColor="accent5" w:themeShade="BF"/>
                <w:spacing w:val="-2"/>
                <w:sz w:val="24"/>
                <w:szCs w:val="24"/>
              </w:rPr>
              <w:t>проналажењу најефикаснијих</w:t>
            </w:r>
          </w:p>
          <w:p w14:paraId="7734A270" w14:textId="77777777" w:rsidR="00263018" w:rsidRPr="00BC29FA" w:rsidRDefault="00170BA5">
            <w:pPr>
              <w:pStyle w:val="TableParagraph"/>
              <w:spacing w:line="230" w:lineRule="atLeast"/>
              <w:rPr>
                <w:b/>
                <w:bCs/>
                <w:color w:val="31849B" w:themeColor="accent5" w:themeShade="BF"/>
                <w:sz w:val="24"/>
                <w:szCs w:val="24"/>
              </w:rPr>
            </w:pPr>
            <w:r w:rsidRPr="00BC29FA">
              <w:rPr>
                <w:b/>
                <w:bCs/>
                <w:color w:val="31849B" w:themeColor="accent5" w:themeShade="BF"/>
                <w:sz w:val="24"/>
                <w:szCs w:val="24"/>
              </w:rPr>
              <w:t xml:space="preserve">начина вођења </w:t>
            </w:r>
            <w:proofErr w:type="gramStart"/>
            <w:r w:rsidRPr="00BC29FA">
              <w:rPr>
                <w:b/>
                <w:bCs/>
                <w:color w:val="31849B" w:themeColor="accent5" w:themeShade="BF"/>
                <w:sz w:val="24"/>
                <w:szCs w:val="24"/>
              </w:rPr>
              <w:t>пед.док</w:t>
            </w:r>
            <w:proofErr w:type="gramEnd"/>
            <w:r w:rsidRPr="00BC29FA">
              <w:rPr>
                <w:b/>
                <w:bCs/>
                <w:color w:val="31849B" w:themeColor="accent5" w:themeShade="BF"/>
                <w:sz w:val="24"/>
                <w:szCs w:val="24"/>
              </w:rPr>
              <w:t>.</w:t>
            </w:r>
            <w:r w:rsidRPr="00BC29FA">
              <w:rPr>
                <w:b/>
                <w:bCs/>
                <w:color w:val="31849B" w:themeColor="accent5" w:themeShade="BF"/>
                <w:spacing w:val="-13"/>
                <w:sz w:val="24"/>
                <w:szCs w:val="24"/>
              </w:rPr>
              <w:t xml:space="preserve"> </w:t>
            </w:r>
            <w:r w:rsidRPr="00BC29FA">
              <w:rPr>
                <w:b/>
                <w:bCs/>
                <w:color w:val="31849B" w:themeColor="accent5" w:themeShade="BF"/>
                <w:sz w:val="24"/>
                <w:szCs w:val="24"/>
              </w:rPr>
              <w:t>у</w:t>
            </w:r>
            <w:r w:rsidRPr="00BC29FA">
              <w:rPr>
                <w:b/>
                <w:bCs/>
                <w:color w:val="31849B" w:themeColor="accent5" w:themeShade="BF"/>
                <w:spacing w:val="-12"/>
                <w:sz w:val="24"/>
                <w:szCs w:val="24"/>
              </w:rPr>
              <w:t xml:space="preserve"> </w:t>
            </w:r>
            <w:r w:rsidRPr="00BC29FA">
              <w:rPr>
                <w:b/>
                <w:bCs/>
                <w:color w:val="31849B" w:themeColor="accent5" w:themeShade="BF"/>
                <w:sz w:val="24"/>
                <w:szCs w:val="24"/>
              </w:rPr>
              <w:t>установи.</w:t>
            </w:r>
          </w:p>
        </w:tc>
        <w:tc>
          <w:tcPr>
            <w:tcW w:w="1388" w:type="dxa"/>
            <w:tcBorders>
              <w:top w:val="double" w:sz="4" w:space="0" w:color="000000"/>
              <w:bottom w:val="double" w:sz="4" w:space="0" w:color="000000"/>
            </w:tcBorders>
          </w:tcPr>
          <w:p w14:paraId="39489FD2" w14:textId="77777777" w:rsidR="00263018" w:rsidRPr="009615E3" w:rsidRDefault="00170BA5">
            <w:pPr>
              <w:pStyle w:val="TableParagraph"/>
              <w:ind w:left="14" w:right="17"/>
              <w:jc w:val="center"/>
              <w:rPr>
                <w:sz w:val="24"/>
                <w:szCs w:val="24"/>
              </w:rPr>
            </w:pPr>
            <w:r w:rsidRPr="009615E3">
              <w:rPr>
                <w:sz w:val="24"/>
                <w:szCs w:val="24"/>
              </w:rPr>
              <w:t>По</w:t>
            </w:r>
            <w:r w:rsidRPr="009615E3">
              <w:rPr>
                <w:spacing w:val="-1"/>
                <w:sz w:val="24"/>
                <w:szCs w:val="24"/>
              </w:rPr>
              <w:t xml:space="preserve"> </w:t>
            </w:r>
            <w:r w:rsidRPr="009615E3">
              <w:rPr>
                <w:spacing w:val="-2"/>
                <w:sz w:val="24"/>
                <w:szCs w:val="24"/>
              </w:rPr>
              <w:t>извештају</w:t>
            </w:r>
          </w:p>
        </w:tc>
        <w:tc>
          <w:tcPr>
            <w:tcW w:w="2430" w:type="dxa"/>
            <w:tcBorders>
              <w:top w:val="double" w:sz="4" w:space="0" w:color="000000"/>
              <w:bottom w:val="double" w:sz="4" w:space="0" w:color="000000"/>
            </w:tcBorders>
          </w:tcPr>
          <w:p w14:paraId="3227FBF4" w14:textId="77777777" w:rsidR="00263018" w:rsidRPr="009615E3" w:rsidRDefault="00170BA5">
            <w:pPr>
              <w:pStyle w:val="TableParagraph"/>
              <w:ind w:left="105"/>
              <w:rPr>
                <w:sz w:val="24"/>
                <w:szCs w:val="24"/>
              </w:rPr>
            </w:pPr>
            <w:r w:rsidRPr="009615E3">
              <w:rPr>
                <w:sz w:val="24"/>
                <w:szCs w:val="24"/>
              </w:rPr>
              <w:t>Анализа</w:t>
            </w:r>
            <w:r w:rsidRPr="009615E3">
              <w:rPr>
                <w:spacing w:val="-7"/>
                <w:sz w:val="24"/>
                <w:szCs w:val="24"/>
              </w:rPr>
              <w:t xml:space="preserve"> </w:t>
            </w:r>
            <w:r w:rsidRPr="009615E3">
              <w:rPr>
                <w:spacing w:val="-2"/>
                <w:sz w:val="24"/>
                <w:szCs w:val="24"/>
              </w:rPr>
              <w:t>документације</w:t>
            </w:r>
          </w:p>
        </w:tc>
        <w:tc>
          <w:tcPr>
            <w:tcW w:w="1465" w:type="dxa"/>
            <w:tcBorders>
              <w:top w:val="double" w:sz="4" w:space="0" w:color="000000"/>
              <w:bottom w:val="double" w:sz="4" w:space="0" w:color="000000"/>
            </w:tcBorders>
          </w:tcPr>
          <w:p w14:paraId="42F9901D" w14:textId="77777777" w:rsidR="00263018" w:rsidRPr="009615E3" w:rsidRDefault="00170BA5">
            <w:pPr>
              <w:pStyle w:val="TableParagraph"/>
              <w:ind w:left="109"/>
              <w:rPr>
                <w:sz w:val="24"/>
                <w:szCs w:val="24"/>
              </w:rPr>
            </w:pPr>
            <w:r w:rsidRPr="009615E3">
              <w:rPr>
                <w:spacing w:val="-4"/>
                <w:sz w:val="24"/>
                <w:szCs w:val="24"/>
              </w:rPr>
              <w:t>исти</w:t>
            </w:r>
          </w:p>
        </w:tc>
        <w:tc>
          <w:tcPr>
            <w:tcW w:w="1864" w:type="dxa"/>
            <w:tcBorders>
              <w:top w:val="double" w:sz="4" w:space="0" w:color="000000"/>
              <w:bottom w:val="double" w:sz="4" w:space="0" w:color="000000"/>
            </w:tcBorders>
          </w:tcPr>
          <w:p w14:paraId="7B1A8585" w14:textId="77777777" w:rsidR="00263018" w:rsidRPr="009615E3" w:rsidRDefault="00170BA5">
            <w:pPr>
              <w:pStyle w:val="TableParagraph"/>
              <w:ind w:left="109"/>
              <w:rPr>
                <w:sz w:val="24"/>
                <w:szCs w:val="24"/>
              </w:rPr>
            </w:pPr>
            <w:r w:rsidRPr="009615E3">
              <w:rPr>
                <w:spacing w:val="-2"/>
                <w:sz w:val="24"/>
                <w:szCs w:val="24"/>
              </w:rPr>
              <w:t>записници</w:t>
            </w:r>
          </w:p>
        </w:tc>
      </w:tr>
      <w:tr w:rsidR="00263018" w:rsidRPr="009615E3" w14:paraId="3249610A" w14:textId="77777777">
        <w:trPr>
          <w:trHeight w:val="1820"/>
        </w:trPr>
        <w:tc>
          <w:tcPr>
            <w:tcW w:w="2046" w:type="dxa"/>
            <w:tcBorders>
              <w:top w:val="double" w:sz="4" w:space="0" w:color="000000"/>
              <w:bottom w:val="double" w:sz="4" w:space="0" w:color="000000"/>
            </w:tcBorders>
          </w:tcPr>
          <w:p w14:paraId="5DD0B492" w14:textId="5D3BA898" w:rsidR="00263018" w:rsidRPr="00BC29FA" w:rsidRDefault="00170BA5" w:rsidP="00BC29FA">
            <w:pPr>
              <w:pStyle w:val="TableParagraph"/>
              <w:ind w:left="0" w:right="622"/>
              <w:rPr>
                <w:b/>
                <w:bCs/>
                <w:color w:val="31849B" w:themeColor="accent5" w:themeShade="BF"/>
                <w:sz w:val="24"/>
                <w:szCs w:val="24"/>
              </w:rPr>
            </w:pPr>
            <w:proofErr w:type="spellStart"/>
            <w:r w:rsidRPr="00BC29FA">
              <w:rPr>
                <w:b/>
                <w:bCs/>
                <w:color w:val="31849B" w:themeColor="accent5" w:themeShade="BF"/>
                <w:sz w:val="24"/>
                <w:szCs w:val="24"/>
              </w:rPr>
              <w:t>Сарадња</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са</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директором</w:t>
            </w:r>
            <w:proofErr w:type="spellEnd"/>
            <w:r w:rsidRPr="00BC29FA">
              <w:rPr>
                <w:b/>
                <w:bCs/>
                <w:color w:val="31849B" w:themeColor="accent5" w:themeShade="BF"/>
                <w:sz w:val="24"/>
                <w:szCs w:val="24"/>
              </w:rPr>
              <w:t xml:space="preserve"> и </w:t>
            </w:r>
            <w:proofErr w:type="spellStart"/>
            <w:r w:rsidRPr="00BC29FA">
              <w:rPr>
                <w:b/>
                <w:bCs/>
                <w:color w:val="31849B" w:themeColor="accent5" w:themeShade="BF"/>
                <w:sz w:val="24"/>
                <w:szCs w:val="24"/>
              </w:rPr>
              <w:t>психологом</w:t>
            </w:r>
            <w:proofErr w:type="spellEnd"/>
            <w:r w:rsidRPr="00BC29FA">
              <w:rPr>
                <w:b/>
                <w:bCs/>
                <w:color w:val="31849B" w:themeColor="accent5" w:themeShade="BF"/>
                <w:spacing w:val="-1"/>
                <w:sz w:val="24"/>
                <w:szCs w:val="24"/>
              </w:rPr>
              <w:t xml:space="preserve"> </w:t>
            </w:r>
            <w:proofErr w:type="spellStart"/>
            <w:r w:rsidRPr="00BC29FA">
              <w:rPr>
                <w:b/>
                <w:bCs/>
                <w:color w:val="31849B" w:themeColor="accent5" w:themeShade="BF"/>
                <w:sz w:val="24"/>
                <w:szCs w:val="24"/>
              </w:rPr>
              <w:t>на</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pacing w:val="-2"/>
                <w:sz w:val="24"/>
                <w:szCs w:val="24"/>
              </w:rPr>
              <w:t>извештајирању</w:t>
            </w:r>
            <w:proofErr w:type="spellEnd"/>
            <w:r w:rsidRPr="00BC29FA">
              <w:rPr>
                <w:b/>
                <w:bCs/>
                <w:color w:val="31849B" w:themeColor="accent5" w:themeShade="BF"/>
                <w:spacing w:val="-2"/>
                <w:sz w:val="24"/>
                <w:szCs w:val="24"/>
              </w:rPr>
              <w:t xml:space="preserve"> </w:t>
            </w:r>
            <w:proofErr w:type="spellStart"/>
            <w:r w:rsidRPr="00BC29FA">
              <w:rPr>
                <w:b/>
                <w:bCs/>
                <w:color w:val="31849B" w:themeColor="accent5" w:themeShade="BF"/>
                <w:sz w:val="24"/>
                <w:szCs w:val="24"/>
              </w:rPr>
              <w:t>активности</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на</w:t>
            </w:r>
            <w:proofErr w:type="spellEnd"/>
            <w:r w:rsidR="00BC29FA">
              <w:rPr>
                <w:b/>
                <w:bCs/>
                <w:color w:val="31849B" w:themeColor="accent5" w:themeShade="BF"/>
                <w:sz w:val="24"/>
                <w:szCs w:val="24"/>
                <w:lang w:val="sr-Cyrl-RS"/>
              </w:rPr>
              <w:t xml:space="preserve"> </w:t>
            </w:r>
            <w:proofErr w:type="spellStart"/>
            <w:r w:rsidRPr="00BC29FA">
              <w:rPr>
                <w:b/>
                <w:bCs/>
                <w:color w:val="31849B" w:themeColor="accent5" w:themeShade="BF"/>
                <w:sz w:val="24"/>
                <w:szCs w:val="24"/>
              </w:rPr>
              <w:t>јачању</w:t>
            </w:r>
            <w:proofErr w:type="spellEnd"/>
            <w:r w:rsidRPr="00BC29FA">
              <w:rPr>
                <w:b/>
                <w:bCs/>
                <w:color w:val="31849B" w:themeColor="accent5" w:themeShade="BF"/>
                <w:spacing w:val="-13"/>
                <w:sz w:val="24"/>
                <w:szCs w:val="24"/>
              </w:rPr>
              <w:t xml:space="preserve"> </w:t>
            </w:r>
            <w:proofErr w:type="spellStart"/>
            <w:r w:rsidRPr="00BC29FA">
              <w:rPr>
                <w:b/>
                <w:bCs/>
                <w:color w:val="31849B" w:themeColor="accent5" w:themeShade="BF"/>
                <w:sz w:val="24"/>
                <w:szCs w:val="24"/>
              </w:rPr>
              <w:t>наставничких</w:t>
            </w:r>
            <w:proofErr w:type="spellEnd"/>
            <w:r w:rsidRPr="00BC29FA">
              <w:rPr>
                <w:b/>
                <w:bCs/>
                <w:color w:val="31849B" w:themeColor="accent5" w:themeShade="BF"/>
                <w:sz w:val="24"/>
                <w:szCs w:val="24"/>
              </w:rPr>
              <w:t xml:space="preserve"> и </w:t>
            </w:r>
            <w:proofErr w:type="spellStart"/>
            <w:r w:rsidRPr="00BC29FA">
              <w:rPr>
                <w:b/>
                <w:bCs/>
                <w:color w:val="31849B" w:themeColor="accent5" w:themeShade="BF"/>
                <w:sz w:val="24"/>
                <w:szCs w:val="24"/>
              </w:rPr>
              <w:t>личних</w:t>
            </w:r>
            <w:proofErr w:type="spellEnd"/>
            <w:r w:rsidR="00BC29FA">
              <w:rPr>
                <w:b/>
                <w:bCs/>
                <w:color w:val="31849B" w:themeColor="accent5" w:themeShade="BF"/>
                <w:sz w:val="24"/>
                <w:szCs w:val="24"/>
                <w:lang w:val="sr-Cyrl-RS"/>
              </w:rPr>
              <w:t xml:space="preserve"> </w:t>
            </w:r>
            <w:proofErr w:type="spellStart"/>
            <w:r w:rsidRPr="00BC29FA">
              <w:rPr>
                <w:b/>
                <w:bCs/>
                <w:color w:val="31849B" w:themeColor="accent5" w:themeShade="BF"/>
                <w:spacing w:val="-2"/>
                <w:sz w:val="24"/>
                <w:szCs w:val="24"/>
              </w:rPr>
              <w:t>компетенција</w:t>
            </w:r>
            <w:proofErr w:type="spellEnd"/>
            <w:r w:rsidRPr="00BC29FA">
              <w:rPr>
                <w:b/>
                <w:bCs/>
                <w:color w:val="31849B" w:themeColor="accent5" w:themeShade="BF"/>
                <w:spacing w:val="-2"/>
                <w:sz w:val="24"/>
                <w:szCs w:val="24"/>
              </w:rPr>
              <w:t>.</w:t>
            </w:r>
          </w:p>
        </w:tc>
        <w:tc>
          <w:tcPr>
            <w:tcW w:w="1388" w:type="dxa"/>
            <w:tcBorders>
              <w:top w:val="double" w:sz="4" w:space="0" w:color="000000"/>
              <w:bottom w:val="double" w:sz="4" w:space="0" w:color="000000"/>
            </w:tcBorders>
          </w:tcPr>
          <w:p w14:paraId="2AAC2207" w14:textId="77777777" w:rsidR="00263018" w:rsidRPr="009615E3" w:rsidRDefault="00170BA5">
            <w:pPr>
              <w:pStyle w:val="TableParagraph"/>
              <w:spacing w:line="222" w:lineRule="exact"/>
              <w:ind w:left="14" w:right="17"/>
              <w:jc w:val="center"/>
              <w:rPr>
                <w:sz w:val="24"/>
                <w:szCs w:val="24"/>
              </w:rPr>
            </w:pPr>
            <w:r w:rsidRPr="009615E3">
              <w:rPr>
                <w:sz w:val="24"/>
                <w:szCs w:val="24"/>
              </w:rPr>
              <w:t>По</w:t>
            </w:r>
            <w:r w:rsidRPr="009615E3">
              <w:rPr>
                <w:spacing w:val="-1"/>
                <w:sz w:val="24"/>
                <w:szCs w:val="24"/>
              </w:rPr>
              <w:t xml:space="preserve"> </w:t>
            </w:r>
            <w:r w:rsidRPr="009615E3">
              <w:rPr>
                <w:spacing w:val="-2"/>
                <w:sz w:val="24"/>
                <w:szCs w:val="24"/>
              </w:rPr>
              <w:t>извештају</w:t>
            </w:r>
          </w:p>
        </w:tc>
        <w:tc>
          <w:tcPr>
            <w:tcW w:w="2430" w:type="dxa"/>
            <w:tcBorders>
              <w:top w:val="double" w:sz="4" w:space="0" w:color="000000"/>
              <w:bottom w:val="double" w:sz="4" w:space="0" w:color="000000"/>
            </w:tcBorders>
          </w:tcPr>
          <w:p w14:paraId="28A229FB" w14:textId="77777777" w:rsidR="00263018" w:rsidRPr="009615E3" w:rsidRDefault="00170BA5">
            <w:pPr>
              <w:pStyle w:val="TableParagraph"/>
              <w:spacing w:line="222" w:lineRule="exact"/>
              <w:ind w:left="105"/>
              <w:rPr>
                <w:sz w:val="24"/>
                <w:szCs w:val="24"/>
              </w:rPr>
            </w:pPr>
            <w:r w:rsidRPr="009615E3">
              <w:rPr>
                <w:spacing w:val="-2"/>
                <w:sz w:val="24"/>
                <w:szCs w:val="24"/>
              </w:rPr>
              <w:t>презентације</w:t>
            </w:r>
          </w:p>
        </w:tc>
        <w:tc>
          <w:tcPr>
            <w:tcW w:w="1465" w:type="dxa"/>
            <w:tcBorders>
              <w:top w:val="double" w:sz="4" w:space="0" w:color="000000"/>
              <w:bottom w:val="double" w:sz="4" w:space="0" w:color="000000"/>
            </w:tcBorders>
          </w:tcPr>
          <w:p w14:paraId="703147F0" w14:textId="77777777" w:rsidR="00263018" w:rsidRPr="009615E3" w:rsidRDefault="00170BA5">
            <w:pPr>
              <w:pStyle w:val="TableParagraph"/>
              <w:spacing w:line="222" w:lineRule="exact"/>
              <w:ind w:left="109"/>
              <w:rPr>
                <w:sz w:val="24"/>
                <w:szCs w:val="24"/>
              </w:rPr>
            </w:pPr>
            <w:r w:rsidRPr="009615E3">
              <w:rPr>
                <w:spacing w:val="-4"/>
                <w:sz w:val="24"/>
                <w:szCs w:val="24"/>
              </w:rPr>
              <w:t>исти</w:t>
            </w:r>
          </w:p>
        </w:tc>
        <w:tc>
          <w:tcPr>
            <w:tcW w:w="1864" w:type="dxa"/>
            <w:tcBorders>
              <w:top w:val="double" w:sz="4" w:space="0" w:color="000000"/>
              <w:bottom w:val="double" w:sz="4" w:space="0" w:color="000000"/>
            </w:tcBorders>
          </w:tcPr>
          <w:p w14:paraId="2DA1C683" w14:textId="77777777" w:rsidR="00263018" w:rsidRPr="009615E3" w:rsidRDefault="00170BA5">
            <w:pPr>
              <w:pStyle w:val="TableParagraph"/>
              <w:spacing w:line="222" w:lineRule="exact"/>
              <w:ind w:left="109"/>
              <w:rPr>
                <w:sz w:val="24"/>
                <w:szCs w:val="24"/>
              </w:rPr>
            </w:pPr>
            <w:r w:rsidRPr="009615E3">
              <w:rPr>
                <w:spacing w:val="-2"/>
                <w:sz w:val="24"/>
                <w:szCs w:val="24"/>
              </w:rPr>
              <w:t>записници</w:t>
            </w:r>
          </w:p>
        </w:tc>
      </w:tr>
      <w:tr w:rsidR="00263018" w:rsidRPr="009615E3" w14:paraId="1FA31E0B" w14:textId="77777777">
        <w:trPr>
          <w:trHeight w:val="1141"/>
        </w:trPr>
        <w:tc>
          <w:tcPr>
            <w:tcW w:w="2046" w:type="dxa"/>
            <w:tcBorders>
              <w:top w:val="double" w:sz="4" w:space="0" w:color="000000"/>
              <w:bottom w:val="double" w:sz="4" w:space="0" w:color="000000"/>
            </w:tcBorders>
          </w:tcPr>
          <w:p w14:paraId="441C811E" w14:textId="77777777" w:rsidR="00263018" w:rsidRPr="00BC29FA" w:rsidRDefault="00170BA5">
            <w:pPr>
              <w:pStyle w:val="TableParagraph"/>
              <w:rPr>
                <w:b/>
                <w:bCs/>
                <w:color w:val="31849B" w:themeColor="accent5" w:themeShade="BF"/>
                <w:sz w:val="24"/>
                <w:szCs w:val="24"/>
              </w:rPr>
            </w:pPr>
            <w:r w:rsidRPr="00BC29FA">
              <w:rPr>
                <w:b/>
                <w:bCs/>
                <w:color w:val="31849B" w:themeColor="accent5" w:themeShade="BF"/>
                <w:sz w:val="24"/>
                <w:szCs w:val="24"/>
              </w:rPr>
              <w:t xml:space="preserve">Сарадња са </w:t>
            </w:r>
            <w:r w:rsidRPr="00BC29FA">
              <w:rPr>
                <w:b/>
                <w:bCs/>
                <w:color w:val="31849B" w:themeColor="accent5" w:themeShade="BF"/>
                <w:spacing w:val="-2"/>
                <w:sz w:val="24"/>
                <w:szCs w:val="24"/>
              </w:rPr>
              <w:t xml:space="preserve">педагошким </w:t>
            </w:r>
            <w:r w:rsidRPr="00BC29FA">
              <w:rPr>
                <w:b/>
                <w:bCs/>
                <w:color w:val="31849B" w:themeColor="accent5" w:themeShade="BF"/>
                <w:sz w:val="24"/>
                <w:szCs w:val="24"/>
              </w:rPr>
              <w:t>асистентом</w:t>
            </w:r>
            <w:r w:rsidRPr="00BC29FA">
              <w:rPr>
                <w:b/>
                <w:bCs/>
                <w:color w:val="31849B" w:themeColor="accent5" w:themeShade="BF"/>
                <w:spacing w:val="-13"/>
                <w:sz w:val="24"/>
                <w:szCs w:val="24"/>
              </w:rPr>
              <w:t xml:space="preserve"> </w:t>
            </w:r>
            <w:r w:rsidRPr="00BC29FA">
              <w:rPr>
                <w:b/>
                <w:bCs/>
                <w:color w:val="31849B" w:themeColor="accent5" w:themeShade="BF"/>
                <w:spacing w:val="-10"/>
                <w:sz w:val="24"/>
                <w:szCs w:val="24"/>
              </w:rPr>
              <w:t>и</w:t>
            </w:r>
          </w:p>
          <w:p w14:paraId="1492367D" w14:textId="77777777" w:rsidR="00263018" w:rsidRPr="00BC29FA" w:rsidRDefault="00170BA5">
            <w:pPr>
              <w:pStyle w:val="TableParagraph"/>
              <w:spacing w:line="230" w:lineRule="atLeast"/>
              <w:ind w:right="363"/>
              <w:rPr>
                <w:b/>
                <w:bCs/>
                <w:color w:val="31849B" w:themeColor="accent5" w:themeShade="BF"/>
                <w:sz w:val="24"/>
                <w:szCs w:val="24"/>
              </w:rPr>
            </w:pPr>
            <w:r w:rsidRPr="00BC29FA">
              <w:rPr>
                <w:b/>
                <w:bCs/>
                <w:color w:val="31849B" w:themeColor="accent5" w:themeShade="BF"/>
                <w:sz w:val="24"/>
                <w:szCs w:val="24"/>
              </w:rPr>
              <w:t>пратиоцем</w:t>
            </w:r>
            <w:r w:rsidRPr="00BC29FA">
              <w:rPr>
                <w:b/>
                <w:bCs/>
                <w:color w:val="31849B" w:themeColor="accent5" w:themeShade="BF"/>
                <w:spacing w:val="-13"/>
                <w:sz w:val="24"/>
                <w:szCs w:val="24"/>
              </w:rPr>
              <w:t xml:space="preserve"> </w:t>
            </w:r>
            <w:r w:rsidRPr="00BC29FA">
              <w:rPr>
                <w:b/>
                <w:bCs/>
                <w:color w:val="31849B" w:themeColor="accent5" w:themeShade="BF"/>
                <w:sz w:val="24"/>
                <w:szCs w:val="24"/>
              </w:rPr>
              <w:t xml:space="preserve">детета. </w:t>
            </w:r>
            <w:r w:rsidRPr="00BC29FA">
              <w:rPr>
                <w:b/>
                <w:bCs/>
                <w:color w:val="31849B" w:themeColor="accent5" w:themeShade="BF"/>
                <w:spacing w:val="-4"/>
                <w:sz w:val="24"/>
                <w:szCs w:val="24"/>
              </w:rPr>
              <w:t>ИОП</w:t>
            </w:r>
          </w:p>
        </w:tc>
        <w:tc>
          <w:tcPr>
            <w:tcW w:w="1388" w:type="dxa"/>
            <w:tcBorders>
              <w:top w:val="double" w:sz="4" w:space="0" w:color="000000"/>
              <w:bottom w:val="double" w:sz="4" w:space="0" w:color="000000"/>
            </w:tcBorders>
          </w:tcPr>
          <w:p w14:paraId="4841240A" w14:textId="77777777" w:rsidR="00263018" w:rsidRPr="009615E3" w:rsidRDefault="00170BA5">
            <w:pPr>
              <w:pStyle w:val="TableParagraph"/>
              <w:ind w:left="109" w:right="113"/>
              <w:rPr>
                <w:sz w:val="24"/>
                <w:szCs w:val="24"/>
              </w:rPr>
            </w:pPr>
            <w:r w:rsidRPr="009615E3">
              <w:rPr>
                <w:sz w:val="24"/>
                <w:szCs w:val="24"/>
              </w:rPr>
              <w:t>По</w:t>
            </w:r>
            <w:r w:rsidRPr="009615E3">
              <w:rPr>
                <w:spacing w:val="-13"/>
                <w:sz w:val="24"/>
                <w:szCs w:val="24"/>
              </w:rPr>
              <w:t xml:space="preserve"> </w:t>
            </w:r>
            <w:r w:rsidRPr="009615E3">
              <w:rPr>
                <w:sz w:val="24"/>
                <w:szCs w:val="24"/>
              </w:rPr>
              <w:t xml:space="preserve">извештају </w:t>
            </w:r>
            <w:r w:rsidRPr="009615E3">
              <w:rPr>
                <w:spacing w:val="-2"/>
                <w:sz w:val="24"/>
                <w:szCs w:val="24"/>
              </w:rPr>
              <w:t>ИОП-тима</w:t>
            </w:r>
          </w:p>
        </w:tc>
        <w:tc>
          <w:tcPr>
            <w:tcW w:w="2430" w:type="dxa"/>
            <w:tcBorders>
              <w:top w:val="double" w:sz="4" w:space="0" w:color="000000"/>
              <w:bottom w:val="double" w:sz="4" w:space="0" w:color="000000"/>
            </w:tcBorders>
          </w:tcPr>
          <w:p w14:paraId="06106A2E" w14:textId="77777777" w:rsidR="00263018" w:rsidRPr="009615E3" w:rsidRDefault="00170BA5">
            <w:pPr>
              <w:pStyle w:val="TableParagraph"/>
              <w:ind w:left="105"/>
              <w:rPr>
                <w:sz w:val="24"/>
                <w:szCs w:val="24"/>
              </w:rPr>
            </w:pPr>
            <w:proofErr w:type="gramStart"/>
            <w:r w:rsidRPr="009615E3">
              <w:rPr>
                <w:spacing w:val="-2"/>
                <w:sz w:val="24"/>
                <w:szCs w:val="24"/>
              </w:rPr>
              <w:t>Разговор,анализа</w:t>
            </w:r>
            <w:proofErr w:type="gramEnd"/>
            <w:r w:rsidRPr="009615E3">
              <w:rPr>
                <w:spacing w:val="-2"/>
                <w:sz w:val="24"/>
                <w:szCs w:val="24"/>
              </w:rPr>
              <w:t>,процена</w:t>
            </w:r>
          </w:p>
        </w:tc>
        <w:tc>
          <w:tcPr>
            <w:tcW w:w="1465" w:type="dxa"/>
            <w:tcBorders>
              <w:top w:val="double" w:sz="4" w:space="0" w:color="000000"/>
              <w:bottom w:val="double" w:sz="4" w:space="0" w:color="000000"/>
            </w:tcBorders>
          </w:tcPr>
          <w:p w14:paraId="3EC61252" w14:textId="77777777" w:rsidR="00263018" w:rsidRPr="009615E3" w:rsidRDefault="00170BA5">
            <w:pPr>
              <w:pStyle w:val="TableParagraph"/>
              <w:ind w:left="109"/>
              <w:rPr>
                <w:sz w:val="24"/>
                <w:szCs w:val="24"/>
              </w:rPr>
            </w:pPr>
            <w:proofErr w:type="gramStart"/>
            <w:r w:rsidRPr="009615E3">
              <w:rPr>
                <w:spacing w:val="-2"/>
                <w:sz w:val="24"/>
                <w:szCs w:val="24"/>
              </w:rPr>
              <w:t>пед.асистент</w:t>
            </w:r>
            <w:proofErr w:type="gramEnd"/>
            <w:r w:rsidRPr="009615E3">
              <w:rPr>
                <w:spacing w:val="-2"/>
                <w:sz w:val="24"/>
                <w:szCs w:val="24"/>
              </w:rPr>
              <w:t xml:space="preserve">, </w:t>
            </w:r>
            <w:r w:rsidRPr="009615E3">
              <w:rPr>
                <w:sz w:val="24"/>
                <w:szCs w:val="24"/>
              </w:rPr>
              <w:t>родитељ,</w:t>
            </w:r>
            <w:r w:rsidRPr="009615E3">
              <w:rPr>
                <w:spacing w:val="-3"/>
                <w:sz w:val="24"/>
                <w:szCs w:val="24"/>
              </w:rPr>
              <w:t xml:space="preserve"> </w:t>
            </w:r>
            <w:r w:rsidRPr="009615E3">
              <w:rPr>
                <w:spacing w:val="-5"/>
                <w:sz w:val="24"/>
                <w:szCs w:val="24"/>
              </w:rPr>
              <w:t>ОС</w:t>
            </w:r>
          </w:p>
        </w:tc>
        <w:tc>
          <w:tcPr>
            <w:tcW w:w="1864" w:type="dxa"/>
            <w:tcBorders>
              <w:top w:val="double" w:sz="4" w:space="0" w:color="000000"/>
              <w:bottom w:val="double" w:sz="4" w:space="0" w:color="000000"/>
            </w:tcBorders>
          </w:tcPr>
          <w:p w14:paraId="4FB9A2B0" w14:textId="77777777" w:rsidR="00263018" w:rsidRPr="009615E3" w:rsidRDefault="00170BA5">
            <w:pPr>
              <w:pStyle w:val="TableParagraph"/>
              <w:ind w:left="109" w:right="384"/>
              <w:rPr>
                <w:sz w:val="24"/>
                <w:szCs w:val="24"/>
              </w:rPr>
            </w:pPr>
            <w:r w:rsidRPr="009615E3">
              <w:rPr>
                <w:spacing w:val="-2"/>
                <w:sz w:val="24"/>
                <w:szCs w:val="24"/>
              </w:rPr>
              <w:t xml:space="preserve">Евиденција </w:t>
            </w:r>
            <w:r w:rsidRPr="009615E3">
              <w:rPr>
                <w:spacing w:val="-4"/>
                <w:sz w:val="24"/>
                <w:szCs w:val="24"/>
              </w:rPr>
              <w:t>ИОП</w:t>
            </w:r>
          </w:p>
        </w:tc>
      </w:tr>
      <w:tr w:rsidR="00263018" w:rsidRPr="009615E3" w14:paraId="0A355831" w14:textId="77777777">
        <w:trPr>
          <w:trHeight w:val="1830"/>
        </w:trPr>
        <w:tc>
          <w:tcPr>
            <w:tcW w:w="2046" w:type="dxa"/>
            <w:tcBorders>
              <w:top w:val="double" w:sz="4" w:space="0" w:color="000000"/>
            </w:tcBorders>
          </w:tcPr>
          <w:p w14:paraId="21DFC6B8" w14:textId="5604985F" w:rsidR="00263018" w:rsidRPr="00BC29FA" w:rsidRDefault="00170BA5" w:rsidP="00BC29FA">
            <w:pPr>
              <w:pStyle w:val="TableParagraph"/>
              <w:spacing w:line="235" w:lineRule="auto"/>
              <w:ind w:right="753"/>
              <w:rPr>
                <w:b/>
                <w:bCs/>
                <w:color w:val="31849B" w:themeColor="accent5" w:themeShade="BF"/>
                <w:sz w:val="24"/>
                <w:szCs w:val="24"/>
              </w:rPr>
            </w:pPr>
            <w:proofErr w:type="spellStart"/>
            <w:r w:rsidRPr="00BC29FA">
              <w:rPr>
                <w:b/>
                <w:bCs/>
                <w:color w:val="31849B" w:themeColor="accent5" w:themeShade="BF"/>
                <w:sz w:val="24"/>
                <w:szCs w:val="24"/>
              </w:rPr>
              <w:t>Сарадња</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са</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директором</w:t>
            </w:r>
            <w:proofErr w:type="spellEnd"/>
            <w:r w:rsidRPr="00BC29FA">
              <w:rPr>
                <w:b/>
                <w:bCs/>
                <w:color w:val="31849B" w:themeColor="accent5" w:themeShade="BF"/>
                <w:spacing w:val="-13"/>
                <w:sz w:val="24"/>
                <w:szCs w:val="24"/>
              </w:rPr>
              <w:t xml:space="preserve"> </w:t>
            </w:r>
            <w:r w:rsidRPr="00BC29FA">
              <w:rPr>
                <w:b/>
                <w:bCs/>
                <w:color w:val="31849B" w:themeColor="accent5" w:themeShade="BF"/>
                <w:sz w:val="24"/>
                <w:szCs w:val="24"/>
              </w:rPr>
              <w:t>и</w:t>
            </w:r>
            <w:r w:rsidR="00BC29FA">
              <w:rPr>
                <w:b/>
                <w:bCs/>
                <w:color w:val="31849B" w:themeColor="accent5" w:themeShade="BF"/>
                <w:sz w:val="24"/>
                <w:szCs w:val="24"/>
                <w:lang w:val="sr-Cyrl-RS"/>
              </w:rPr>
              <w:t xml:space="preserve"> </w:t>
            </w:r>
            <w:proofErr w:type="spellStart"/>
            <w:r w:rsidRPr="00BC29FA">
              <w:rPr>
                <w:b/>
                <w:bCs/>
                <w:color w:val="31849B" w:themeColor="accent5" w:themeShade="BF"/>
                <w:sz w:val="24"/>
                <w:szCs w:val="24"/>
              </w:rPr>
              <w:t>психологом</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школе</w:t>
            </w:r>
            <w:proofErr w:type="spellEnd"/>
            <w:r w:rsidRPr="00BC29FA">
              <w:rPr>
                <w:b/>
                <w:bCs/>
                <w:color w:val="31849B" w:themeColor="accent5" w:themeShade="BF"/>
                <w:spacing w:val="40"/>
                <w:sz w:val="24"/>
                <w:szCs w:val="24"/>
              </w:rPr>
              <w:t xml:space="preserve"> </w:t>
            </w:r>
            <w:proofErr w:type="spellStart"/>
            <w:r w:rsidRPr="00BC29FA">
              <w:rPr>
                <w:b/>
                <w:bCs/>
                <w:color w:val="31849B" w:themeColor="accent5" w:themeShade="BF"/>
                <w:sz w:val="24"/>
                <w:szCs w:val="24"/>
              </w:rPr>
              <w:t>по</w:t>
            </w:r>
            <w:proofErr w:type="spellEnd"/>
            <w:r w:rsidRPr="00BC29FA">
              <w:rPr>
                <w:b/>
                <w:bCs/>
                <w:color w:val="31849B" w:themeColor="accent5" w:themeShade="BF"/>
                <w:spacing w:val="-13"/>
                <w:sz w:val="24"/>
                <w:szCs w:val="24"/>
              </w:rPr>
              <w:t xml:space="preserve"> </w:t>
            </w:r>
            <w:proofErr w:type="spellStart"/>
            <w:r w:rsidRPr="00BC29FA">
              <w:rPr>
                <w:b/>
                <w:bCs/>
                <w:color w:val="31849B" w:themeColor="accent5" w:themeShade="BF"/>
                <w:sz w:val="24"/>
                <w:szCs w:val="24"/>
              </w:rPr>
              <w:t>питању</w:t>
            </w:r>
            <w:proofErr w:type="spellEnd"/>
            <w:r w:rsidRPr="00BC29FA">
              <w:rPr>
                <w:b/>
                <w:bCs/>
                <w:color w:val="31849B" w:themeColor="accent5" w:themeShade="BF"/>
                <w:spacing w:val="-12"/>
                <w:sz w:val="24"/>
                <w:szCs w:val="24"/>
              </w:rPr>
              <w:t xml:space="preserve"> </w:t>
            </w:r>
            <w:proofErr w:type="spellStart"/>
            <w:r w:rsidRPr="00BC29FA">
              <w:rPr>
                <w:b/>
                <w:bCs/>
                <w:color w:val="31849B" w:themeColor="accent5" w:themeShade="BF"/>
                <w:sz w:val="24"/>
                <w:szCs w:val="24"/>
              </w:rPr>
              <w:t>приговора</w:t>
            </w:r>
            <w:proofErr w:type="spellEnd"/>
            <w:r w:rsidRPr="00BC29FA">
              <w:rPr>
                <w:b/>
                <w:bCs/>
                <w:color w:val="31849B" w:themeColor="accent5" w:themeShade="BF"/>
                <w:sz w:val="24"/>
                <w:szCs w:val="24"/>
              </w:rPr>
              <w:t xml:space="preserve"> и </w:t>
            </w:r>
            <w:proofErr w:type="spellStart"/>
            <w:r w:rsidRPr="00BC29FA">
              <w:rPr>
                <w:b/>
                <w:bCs/>
                <w:color w:val="31849B" w:themeColor="accent5" w:themeShade="BF"/>
                <w:sz w:val="24"/>
                <w:szCs w:val="24"/>
              </w:rPr>
              <w:t>жалби</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ученика</w:t>
            </w:r>
            <w:proofErr w:type="spellEnd"/>
            <w:r w:rsidRPr="00BC29FA">
              <w:rPr>
                <w:b/>
                <w:bCs/>
                <w:color w:val="31849B" w:themeColor="accent5" w:themeShade="BF"/>
                <w:sz w:val="24"/>
                <w:szCs w:val="24"/>
              </w:rPr>
              <w:t>,</w:t>
            </w:r>
            <w:r w:rsidR="00BC29FA">
              <w:rPr>
                <w:b/>
                <w:bCs/>
                <w:color w:val="31849B" w:themeColor="accent5" w:themeShade="BF"/>
                <w:sz w:val="24"/>
                <w:szCs w:val="24"/>
                <w:lang w:val="sr-Cyrl-RS"/>
              </w:rPr>
              <w:t xml:space="preserve"> </w:t>
            </w:r>
            <w:proofErr w:type="spellStart"/>
            <w:r w:rsidRPr="00BC29FA">
              <w:rPr>
                <w:b/>
                <w:bCs/>
                <w:color w:val="31849B" w:themeColor="accent5" w:themeShade="BF"/>
                <w:sz w:val="24"/>
                <w:szCs w:val="24"/>
              </w:rPr>
              <w:t>родитеља</w:t>
            </w:r>
            <w:proofErr w:type="spellEnd"/>
            <w:r w:rsidRPr="00BC29FA">
              <w:rPr>
                <w:b/>
                <w:bCs/>
                <w:color w:val="31849B" w:themeColor="accent5" w:themeShade="BF"/>
                <w:spacing w:val="-13"/>
                <w:sz w:val="24"/>
                <w:szCs w:val="24"/>
              </w:rPr>
              <w:t xml:space="preserve"> </w:t>
            </w:r>
            <w:proofErr w:type="spellStart"/>
            <w:r w:rsidRPr="00BC29FA">
              <w:rPr>
                <w:b/>
                <w:bCs/>
                <w:color w:val="31849B" w:themeColor="accent5" w:themeShade="BF"/>
                <w:sz w:val="24"/>
                <w:szCs w:val="24"/>
              </w:rPr>
              <w:t>на</w:t>
            </w:r>
            <w:proofErr w:type="spellEnd"/>
            <w:r w:rsidRPr="00BC29FA">
              <w:rPr>
                <w:b/>
                <w:bCs/>
                <w:color w:val="31849B" w:themeColor="accent5" w:themeShade="BF"/>
                <w:spacing w:val="-12"/>
                <w:sz w:val="24"/>
                <w:szCs w:val="24"/>
              </w:rPr>
              <w:t xml:space="preserve"> </w:t>
            </w:r>
            <w:proofErr w:type="spellStart"/>
            <w:r w:rsidRPr="00BC29FA">
              <w:rPr>
                <w:b/>
                <w:bCs/>
                <w:color w:val="31849B" w:themeColor="accent5" w:themeShade="BF"/>
                <w:sz w:val="24"/>
                <w:szCs w:val="24"/>
              </w:rPr>
              <w:t>оцену</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из</w:t>
            </w:r>
            <w:proofErr w:type="spellEnd"/>
            <w:r w:rsidRPr="00BC29FA">
              <w:rPr>
                <w:b/>
                <w:bCs/>
                <w:color w:val="31849B" w:themeColor="accent5" w:themeShade="BF"/>
                <w:sz w:val="24"/>
                <w:szCs w:val="24"/>
              </w:rPr>
              <w:t xml:space="preserve"> </w:t>
            </w:r>
            <w:proofErr w:type="spellStart"/>
            <w:r w:rsidRPr="00BC29FA">
              <w:rPr>
                <w:b/>
                <w:bCs/>
                <w:color w:val="31849B" w:themeColor="accent5" w:themeShade="BF"/>
                <w:sz w:val="24"/>
                <w:szCs w:val="24"/>
              </w:rPr>
              <w:t>предмета</w:t>
            </w:r>
            <w:proofErr w:type="spellEnd"/>
            <w:r w:rsidRPr="00BC29FA">
              <w:rPr>
                <w:b/>
                <w:bCs/>
                <w:color w:val="31849B" w:themeColor="accent5" w:themeShade="BF"/>
                <w:sz w:val="24"/>
                <w:szCs w:val="24"/>
              </w:rPr>
              <w:t xml:space="preserve"> и</w:t>
            </w:r>
            <w:r w:rsidR="00BC29FA">
              <w:rPr>
                <w:b/>
                <w:bCs/>
                <w:color w:val="31849B" w:themeColor="accent5" w:themeShade="BF"/>
                <w:sz w:val="24"/>
                <w:szCs w:val="24"/>
                <w:lang w:val="sr-Cyrl-RS"/>
              </w:rPr>
              <w:t xml:space="preserve"> </w:t>
            </w:r>
            <w:proofErr w:type="spellStart"/>
            <w:r w:rsidRPr="00BC29FA">
              <w:rPr>
                <w:b/>
                <w:bCs/>
                <w:color w:val="31849B" w:themeColor="accent5" w:themeShade="BF"/>
                <w:spacing w:val="-2"/>
                <w:sz w:val="24"/>
                <w:szCs w:val="24"/>
              </w:rPr>
              <w:t>владања</w:t>
            </w:r>
            <w:proofErr w:type="spellEnd"/>
            <w:r w:rsidRPr="00BC29FA">
              <w:rPr>
                <w:b/>
                <w:bCs/>
                <w:color w:val="31849B" w:themeColor="accent5" w:themeShade="BF"/>
                <w:spacing w:val="-2"/>
                <w:sz w:val="24"/>
                <w:szCs w:val="24"/>
              </w:rPr>
              <w:t>.</w:t>
            </w:r>
          </w:p>
        </w:tc>
        <w:tc>
          <w:tcPr>
            <w:tcW w:w="1388" w:type="dxa"/>
            <w:tcBorders>
              <w:top w:val="double" w:sz="4" w:space="0" w:color="000000"/>
            </w:tcBorders>
          </w:tcPr>
          <w:p w14:paraId="20D7366B" w14:textId="77777777" w:rsidR="00263018" w:rsidRPr="009615E3" w:rsidRDefault="00170BA5">
            <w:pPr>
              <w:pStyle w:val="TableParagraph"/>
              <w:spacing w:line="235" w:lineRule="auto"/>
              <w:ind w:left="109" w:right="674"/>
              <w:rPr>
                <w:sz w:val="24"/>
                <w:szCs w:val="24"/>
              </w:rPr>
            </w:pPr>
            <w:r w:rsidRPr="009615E3">
              <w:rPr>
                <w:spacing w:val="-2"/>
                <w:sz w:val="24"/>
                <w:szCs w:val="24"/>
              </w:rPr>
              <w:t>Током године</w:t>
            </w:r>
          </w:p>
        </w:tc>
        <w:tc>
          <w:tcPr>
            <w:tcW w:w="2430" w:type="dxa"/>
            <w:tcBorders>
              <w:top w:val="double" w:sz="4" w:space="0" w:color="000000"/>
            </w:tcBorders>
          </w:tcPr>
          <w:p w14:paraId="7B4F7BD6" w14:textId="77777777" w:rsidR="00263018" w:rsidRPr="009615E3" w:rsidRDefault="00170BA5">
            <w:pPr>
              <w:pStyle w:val="TableParagraph"/>
              <w:spacing w:line="222" w:lineRule="exact"/>
              <w:ind w:left="105"/>
              <w:rPr>
                <w:sz w:val="24"/>
                <w:szCs w:val="24"/>
              </w:rPr>
            </w:pPr>
            <w:r w:rsidRPr="009615E3">
              <w:rPr>
                <w:spacing w:val="-2"/>
                <w:sz w:val="24"/>
                <w:szCs w:val="24"/>
              </w:rPr>
              <w:t>разговор</w:t>
            </w:r>
          </w:p>
        </w:tc>
        <w:tc>
          <w:tcPr>
            <w:tcW w:w="1465" w:type="dxa"/>
            <w:tcBorders>
              <w:top w:val="double" w:sz="4" w:space="0" w:color="000000"/>
            </w:tcBorders>
          </w:tcPr>
          <w:p w14:paraId="334EC032" w14:textId="77777777" w:rsidR="00263018" w:rsidRPr="009615E3" w:rsidRDefault="00170BA5">
            <w:pPr>
              <w:pStyle w:val="TableParagraph"/>
              <w:spacing w:line="235" w:lineRule="auto"/>
              <w:ind w:left="109"/>
              <w:rPr>
                <w:sz w:val="24"/>
                <w:szCs w:val="24"/>
              </w:rPr>
            </w:pPr>
            <w:r w:rsidRPr="009615E3">
              <w:rPr>
                <w:spacing w:val="-2"/>
                <w:sz w:val="24"/>
                <w:szCs w:val="24"/>
              </w:rPr>
              <w:t>директор, психолог</w:t>
            </w:r>
          </w:p>
        </w:tc>
        <w:tc>
          <w:tcPr>
            <w:tcW w:w="1864" w:type="dxa"/>
            <w:tcBorders>
              <w:top w:val="double" w:sz="4" w:space="0" w:color="000000"/>
            </w:tcBorders>
          </w:tcPr>
          <w:p w14:paraId="6F3016F4" w14:textId="77777777" w:rsidR="00263018" w:rsidRPr="009615E3" w:rsidRDefault="00170BA5">
            <w:pPr>
              <w:pStyle w:val="TableParagraph"/>
              <w:spacing w:line="219" w:lineRule="exact"/>
              <w:ind w:left="109"/>
              <w:rPr>
                <w:sz w:val="24"/>
                <w:szCs w:val="24"/>
              </w:rPr>
            </w:pPr>
            <w:r w:rsidRPr="009615E3">
              <w:rPr>
                <w:spacing w:val="-2"/>
                <w:sz w:val="24"/>
                <w:szCs w:val="24"/>
              </w:rPr>
              <w:t>Евиденција</w:t>
            </w:r>
          </w:p>
          <w:p w14:paraId="22ED71D9" w14:textId="77777777" w:rsidR="00263018" w:rsidRPr="009615E3" w:rsidRDefault="00170BA5">
            <w:pPr>
              <w:pStyle w:val="TableParagraph"/>
              <w:spacing w:line="228" w:lineRule="exact"/>
              <w:ind w:left="109"/>
              <w:rPr>
                <w:sz w:val="24"/>
                <w:szCs w:val="24"/>
              </w:rPr>
            </w:pPr>
            <w:r w:rsidRPr="009615E3">
              <w:rPr>
                <w:sz w:val="24"/>
                <w:szCs w:val="24"/>
              </w:rPr>
              <w:t>директора</w:t>
            </w:r>
            <w:r w:rsidRPr="009615E3">
              <w:rPr>
                <w:spacing w:val="-4"/>
                <w:sz w:val="24"/>
                <w:szCs w:val="24"/>
              </w:rPr>
              <w:t xml:space="preserve"> </w:t>
            </w:r>
            <w:r w:rsidRPr="009615E3">
              <w:rPr>
                <w:spacing w:val="-2"/>
                <w:sz w:val="24"/>
                <w:szCs w:val="24"/>
              </w:rPr>
              <w:t>школе</w:t>
            </w:r>
          </w:p>
        </w:tc>
      </w:tr>
    </w:tbl>
    <w:p w14:paraId="3B8518C8" w14:textId="77777777" w:rsidR="00263018" w:rsidRDefault="00263018">
      <w:pPr>
        <w:pStyle w:val="BodyText"/>
        <w:spacing w:before="37"/>
        <w:rPr>
          <w:sz w:val="24"/>
          <w:szCs w:val="24"/>
          <w:lang w:val="sr-Cyrl-RS"/>
        </w:rPr>
      </w:pPr>
    </w:p>
    <w:p w14:paraId="516A08F3" w14:textId="77777777" w:rsidR="00BC29FA" w:rsidRDefault="00BC29FA">
      <w:pPr>
        <w:pStyle w:val="BodyText"/>
        <w:spacing w:before="37"/>
        <w:rPr>
          <w:sz w:val="24"/>
          <w:szCs w:val="24"/>
          <w:lang w:val="sr-Cyrl-RS"/>
        </w:rPr>
      </w:pPr>
    </w:p>
    <w:p w14:paraId="79737E57" w14:textId="77777777" w:rsidR="00BC29FA" w:rsidRDefault="00BC29FA">
      <w:pPr>
        <w:pStyle w:val="BodyText"/>
        <w:spacing w:before="37"/>
        <w:rPr>
          <w:sz w:val="24"/>
          <w:szCs w:val="24"/>
          <w:lang w:val="sr-Cyrl-RS"/>
        </w:rPr>
      </w:pPr>
    </w:p>
    <w:p w14:paraId="73A7FE90" w14:textId="77777777" w:rsidR="00BC29FA" w:rsidRPr="00BC29FA" w:rsidRDefault="00BC29FA">
      <w:pPr>
        <w:pStyle w:val="BodyText"/>
        <w:spacing w:before="37"/>
        <w:rPr>
          <w:sz w:val="24"/>
          <w:szCs w:val="24"/>
          <w:lang w:val="sr-Cyrl-RS"/>
        </w:rPr>
      </w:pPr>
    </w:p>
    <w:p w14:paraId="7C148758" w14:textId="77777777" w:rsidR="00263018" w:rsidRPr="009615E3" w:rsidRDefault="00170BA5">
      <w:pPr>
        <w:pStyle w:val="ListParagraph"/>
        <w:numPr>
          <w:ilvl w:val="0"/>
          <w:numId w:val="13"/>
        </w:numPr>
        <w:tabs>
          <w:tab w:val="left" w:pos="1493"/>
        </w:tabs>
        <w:ind w:hanging="153"/>
        <w:rPr>
          <w:sz w:val="24"/>
          <w:szCs w:val="24"/>
        </w:rPr>
      </w:pPr>
      <w:r w:rsidRPr="009615E3">
        <w:rPr>
          <w:sz w:val="24"/>
          <w:szCs w:val="24"/>
        </w:rPr>
        <w:lastRenderedPageBreak/>
        <w:t>ОБЛАСТ</w:t>
      </w:r>
      <w:r w:rsidRPr="009615E3">
        <w:rPr>
          <w:spacing w:val="-10"/>
          <w:sz w:val="24"/>
          <w:szCs w:val="24"/>
        </w:rPr>
        <w:t xml:space="preserve"> </w:t>
      </w:r>
      <w:r w:rsidRPr="009615E3">
        <w:rPr>
          <w:sz w:val="24"/>
          <w:szCs w:val="24"/>
        </w:rPr>
        <w:t>РАДА:</w:t>
      </w:r>
      <w:r w:rsidRPr="009615E3">
        <w:rPr>
          <w:spacing w:val="-7"/>
          <w:sz w:val="24"/>
          <w:szCs w:val="24"/>
        </w:rPr>
        <w:t xml:space="preserve"> </w:t>
      </w:r>
      <w:r w:rsidRPr="009615E3">
        <w:rPr>
          <w:sz w:val="24"/>
          <w:szCs w:val="24"/>
        </w:rPr>
        <w:t>РАД</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СТРУЧНИМ</w:t>
      </w:r>
      <w:r w:rsidRPr="009615E3">
        <w:rPr>
          <w:spacing w:val="-7"/>
          <w:sz w:val="24"/>
          <w:szCs w:val="24"/>
        </w:rPr>
        <w:t xml:space="preserve"> </w:t>
      </w:r>
      <w:r w:rsidRPr="009615E3">
        <w:rPr>
          <w:sz w:val="24"/>
          <w:szCs w:val="24"/>
        </w:rPr>
        <w:t>ОРГАНИМА</w:t>
      </w:r>
      <w:r w:rsidRPr="009615E3">
        <w:rPr>
          <w:spacing w:val="-6"/>
          <w:sz w:val="24"/>
          <w:szCs w:val="24"/>
        </w:rPr>
        <w:t xml:space="preserve"> </w:t>
      </w:r>
      <w:r w:rsidRPr="009615E3">
        <w:rPr>
          <w:sz w:val="24"/>
          <w:szCs w:val="24"/>
        </w:rPr>
        <w:t>И</w:t>
      </w:r>
      <w:r w:rsidRPr="009615E3">
        <w:rPr>
          <w:spacing w:val="-12"/>
          <w:sz w:val="24"/>
          <w:szCs w:val="24"/>
        </w:rPr>
        <w:t xml:space="preserve"> </w:t>
      </w:r>
      <w:r w:rsidRPr="009615E3">
        <w:rPr>
          <w:spacing w:val="-2"/>
          <w:sz w:val="24"/>
          <w:szCs w:val="24"/>
        </w:rPr>
        <w:t>ТИМОВИМА</w:t>
      </w:r>
    </w:p>
    <w:p w14:paraId="3A99413E" w14:textId="77777777" w:rsidR="00263018" w:rsidRPr="009615E3" w:rsidRDefault="00263018">
      <w:pPr>
        <w:pStyle w:val="BodyText"/>
        <w:spacing w:before="15"/>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97"/>
        <w:gridCol w:w="1263"/>
        <w:gridCol w:w="2805"/>
        <w:gridCol w:w="1542"/>
        <w:gridCol w:w="1696"/>
      </w:tblGrid>
      <w:tr w:rsidR="00263018" w:rsidRPr="009615E3" w14:paraId="244A5C0E" w14:textId="77777777" w:rsidTr="00BC29FA">
        <w:trPr>
          <w:trHeight w:val="451"/>
        </w:trPr>
        <w:tc>
          <w:tcPr>
            <w:tcW w:w="1921" w:type="dxa"/>
            <w:gridSpan w:val="2"/>
            <w:tcBorders>
              <w:bottom w:val="double" w:sz="4" w:space="0" w:color="000000"/>
            </w:tcBorders>
            <w:shd w:val="clear" w:color="auto" w:fill="EAF1DD" w:themeFill="accent3" w:themeFillTint="33"/>
          </w:tcPr>
          <w:p w14:paraId="2468AE2F" w14:textId="3C5906B5" w:rsidR="00263018" w:rsidRPr="009615E3" w:rsidRDefault="00170BA5" w:rsidP="00BC29FA">
            <w:pPr>
              <w:pStyle w:val="TableParagraph"/>
              <w:spacing w:line="230" w:lineRule="atLeast"/>
              <w:ind w:left="0" w:right="671"/>
              <w:rPr>
                <w:sz w:val="24"/>
                <w:szCs w:val="24"/>
              </w:rPr>
            </w:pPr>
            <w:r w:rsidRPr="009615E3">
              <w:rPr>
                <w:spacing w:val="-2"/>
                <w:sz w:val="24"/>
                <w:szCs w:val="24"/>
              </w:rPr>
              <w:t xml:space="preserve">САДРЖАЈ </w:t>
            </w:r>
            <w:r w:rsidRPr="009615E3">
              <w:rPr>
                <w:spacing w:val="-4"/>
                <w:sz w:val="24"/>
                <w:szCs w:val="24"/>
              </w:rPr>
              <w:t>РАДА</w:t>
            </w:r>
          </w:p>
        </w:tc>
        <w:tc>
          <w:tcPr>
            <w:tcW w:w="1263" w:type="dxa"/>
            <w:tcBorders>
              <w:bottom w:val="double" w:sz="4" w:space="0" w:color="000000"/>
            </w:tcBorders>
            <w:shd w:val="clear" w:color="auto" w:fill="EAF1DD" w:themeFill="accent3" w:themeFillTint="33"/>
          </w:tcPr>
          <w:p w14:paraId="5EEEFF90" w14:textId="77777777" w:rsidR="00263018" w:rsidRPr="009615E3" w:rsidRDefault="00170BA5">
            <w:pPr>
              <w:pStyle w:val="TableParagraph"/>
              <w:spacing w:before="1"/>
              <w:rPr>
                <w:sz w:val="24"/>
                <w:szCs w:val="24"/>
              </w:rPr>
            </w:pPr>
            <w:r w:rsidRPr="009615E3">
              <w:rPr>
                <w:spacing w:val="-2"/>
                <w:sz w:val="24"/>
                <w:szCs w:val="24"/>
              </w:rPr>
              <w:t>ДИНАМИКА</w:t>
            </w:r>
          </w:p>
        </w:tc>
        <w:tc>
          <w:tcPr>
            <w:tcW w:w="2805" w:type="dxa"/>
            <w:tcBorders>
              <w:bottom w:val="double" w:sz="4" w:space="0" w:color="000000"/>
            </w:tcBorders>
            <w:shd w:val="clear" w:color="auto" w:fill="EAF1DD" w:themeFill="accent3" w:themeFillTint="33"/>
          </w:tcPr>
          <w:p w14:paraId="11CF23E3" w14:textId="77777777" w:rsidR="00263018" w:rsidRPr="009615E3" w:rsidRDefault="00170BA5">
            <w:pPr>
              <w:pStyle w:val="TableParagraph"/>
              <w:spacing w:line="230" w:lineRule="atLeast"/>
              <w:ind w:right="206"/>
              <w:rPr>
                <w:sz w:val="24"/>
                <w:szCs w:val="24"/>
              </w:rPr>
            </w:pPr>
            <w:r w:rsidRPr="009615E3">
              <w:rPr>
                <w:sz w:val="24"/>
                <w:szCs w:val="24"/>
              </w:rPr>
              <w:t>МЕТОДЕ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ТЕХНИКЕ </w:t>
            </w:r>
            <w:r w:rsidRPr="009615E3">
              <w:rPr>
                <w:spacing w:val="-4"/>
                <w:sz w:val="24"/>
                <w:szCs w:val="24"/>
              </w:rPr>
              <w:t>РАДА</w:t>
            </w:r>
          </w:p>
        </w:tc>
        <w:tc>
          <w:tcPr>
            <w:tcW w:w="1542" w:type="dxa"/>
            <w:tcBorders>
              <w:bottom w:val="double" w:sz="4" w:space="0" w:color="000000"/>
            </w:tcBorders>
            <w:shd w:val="clear" w:color="auto" w:fill="EAF1DD" w:themeFill="accent3" w:themeFillTint="33"/>
          </w:tcPr>
          <w:p w14:paraId="52A07682" w14:textId="77777777" w:rsidR="00263018" w:rsidRPr="009615E3" w:rsidRDefault="00170BA5">
            <w:pPr>
              <w:pStyle w:val="TableParagraph"/>
              <w:spacing w:before="1"/>
              <w:ind w:left="109"/>
              <w:rPr>
                <w:sz w:val="24"/>
                <w:szCs w:val="24"/>
              </w:rPr>
            </w:pPr>
            <w:r w:rsidRPr="009615E3">
              <w:rPr>
                <w:spacing w:val="-2"/>
                <w:sz w:val="24"/>
                <w:szCs w:val="24"/>
              </w:rPr>
              <w:t>САРАДНИЦИ</w:t>
            </w:r>
          </w:p>
        </w:tc>
        <w:tc>
          <w:tcPr>
            <w:tcW w:w="1696" w:type="dxa"/>
            <w:tcBorders>
              <w:bottom w:val="double" w:sz="4" w:space="0" w:color="000000"/>
            </w:tcBorders>
            <w:shd w:val="clear" w:color="auto" w:fill="EAF1DD" w:themeFill="accent3" w:themeFillTint="33"/>
          </w:tcPr>
          <w:p w14:paraId="70EF3828" w14:textId="77777777" w:rsidR="00263018" w:rsidRPr="009615E3" w:rsidRDefault="00170BA5">
            <w:pPr>
              <w:pStyle w:val="TableParagraph"/>
              <w:spacing w:line="230" w:lineRule="atLeast"/>
              <w:ind w:left="108"/>
              <w:rPr>
                <w:sz w:val="24"/>
                <w:szCs w:val="24"/>
              </w:rPr>
            </w:pPr>
            <w:r w:rsidRPr="009615E3">
              <w:rPr>
                <w:spacing w:val="-2"/>
                <w:sz w:val="24"/>
                <w:szCs w:val="24"/>
              </w:rPr>
              <w:t>ПРАЋЕЊЕ РЕАЛИЗАЦИЈЕ</w:t>
            </w:r>
          </w:p>
        </w:tc>
      </w:tr>
      <w:tr w:rsidR="00263018" w:rsidRPr="009615E3" w14:paraId="064FC4AE" w14:textId="77777777" w:rsidTr="00BC29FA">
        <w:trPr>
          <w:trHeight w:val="901"/>
        </w:trPr>
        <w:tc>
          <w:tcPr>
            <w:tcW w:w="1921" w:type="dxa"/>
            <w:gridSpan w:val="2"/>
            <w:tcBorders>
              <w:top w:val="double" w:sz="4" w:space="0" w:color="000000"/>
              <w:bottom w:val="double" w:sz="4" w:space="0" w:color="000000"/>
            </w:tcBorders>
          </w:tcPr>
          <w:p w14:paraId="53BA52F0" w14:textId="77777777" w:rsidR="00263018" w:rsidRPr="009615E3" w:rsidRDefault="00170BA5">
            <w:pPr>
              <w:pStyle w:val="TableParagraph"/>
              <w:ind w:right="187"/>
              <w:rPr>
                <w:sz w:val="24"/>
                <w:szCs w:val="24"/>
              </w:rPr>
            </w:pPr>
            <w:r w:rsidRPr="009615E3">
              <w:rPr>
                <w:sz w:val="24"/>
                <w:szCs w:val="24"/>
              </w:rPr>
              <w:t xml:space="preserve">Учешће у раду </w:t>
            </w:r>
            <w:r w:rsidRPr="009615E3">
              <w:rPr>
                <w:spacing w:val="-2"/>
                <w:sz w:val="24"/>
                <w:szCs w:val="24"/>
              </w:rPr>
              <w:t>Наставничког</w:t>
            </w:r>
            <w:r w:rsidRPr="009615E3">
              <w:rPr>
                <w:spacing w:val="10"/>
                <w:sz w:val="24"/>
                <w:szCs w:val="24"/>
              </w:rPr>
              <w:t xml:space="preserve"> </w:t>
            </w:r>
            <w:r w:rsidRPr="009615E3">
              <w:rPr>
                <w:spacing w:val="-12"/>
                <w:sz w:val="24"/>
                <w:szCs w:val="24"/>
              </w:rPr>
              <w:t>и</w:t>
            </w:r>
          </w:p>
          <w:p w14:paraId="2E0C9077" w14:textId="77777777" w:rsidR="00263018" w:rsidRPr="009615E3" w:rsidRDefault="00170BA5">
            <w:pPr>
              <w:pStyle w:val="TableParagraph"/>
              <w:spacing w:line="230" w:lineRule="atLeast"/>
              <w:ind w:right="187"/>
              <w:rPr>
                <w:sz w:val="24"/>
                <w:szCs w:val="24"/>
              </w:rPr>
            </w:pPr>
            <w:r w:rsidRPr="009615E3">
              <w:rPr>
                <w:spacing w:val="-2"/>
                <w:sz w:val="24"/>
                <w:szCs w:val="24"/>
              </w:rPr>
              <w:t>Одељенског већа.</w:t>
            </w:r>
          </w:p>
        </w:tc>
        <w:tc>
          <w:tcPr>
            <w:tcW w:w="1263" w:type="dxa"/>
            <w:tcBorders>
              <w:top w:val="double" w:sz="4" w:space="0" w:color="000000"/>
              <w:bottom w:val="double" w:sz="4" w:space="0" w:color="000000"/>
            </w:tcBorders>
          </w:tcPr>
          <w:p w14:paraId="330EDF73" w14:textId="77777777" w:rsidR="00263018" w:rsidRPr="009615E3" w:rsidRDefault="00170BA5">
            <w:pPr>
              <w:pStyle w:val="TableParagraph"/>
              <w:ind w:right="183"/>
              <w:rPr>
                <w:sz w:val="24"/>
                <w:szCs w:val="24"/>
              </w:rPr>
            </w:pPr>
            <w:r w:rsidRPr="009615E3">
              <w:rPr>
                <w:sz w:val="24"/>
                <w:szCs w:val="24"/>
              </w:rPr>
              <w:t>По</w:t>
            </w:r>
            <w:r w:rsidRPr="009615E3">
              <w:rPr>
                <w:spacing w:val="-13"/>
                <w:sz w:val="24"/>
                <w:szCs w:val="24"/>
              </w:rPr>
              <w:t xml:space="preserve"> </w:t>
            </w:r>
            <w:r w:rsidRPr="009615E3">
              <w:rPr>
                <w:sz w:val="24"/>
                <w:szCs w:val="24"/>
              </w:rPr>
              <w:t>извештају рада већа</w:t>
            </w:r>
          </w:p>
        </w:tc>
        <w:tc>
          <w:tcPr>
            <w:tcW w:w="2805" w:type="dxa"/>
            <w:tcBorders>
              <w:top w:val="double" w:sz="4" w:space="0" w:color="000000"/>
              <w:bottom w:val="double" w:sz="4" w:space="0" w:color="000000"/>
            </w:tcBorders>
          </w:tcPr>
          <w:p w14:paraId="5C9F1DC9" w14:textId="77777777" w:rsidR="00263018" w:rsidRPr="009615E3" w:rsidRDefault="00170BA5">
            <w:pPr>
              <w:pStyle w:val="TableParagraph"/>
              <w:spacing w:line="221" w:lineRule="exact"/>
              <w:rPr>
                <w:sz w:val="24"/>
                <w:szCs w:val="24"/>
              </w:rPr>
            </w:pPr>
            <w:proofErr w:type="gramStart"/>
            <w:r w:rsidRPr="009615E3">
              <w:rPr>
                <w:spacing w:val="-2"/>
                <w:sz w:val="24"/>
                <w:szCs w:val="24"/>
              </w:rPr>
              <w:t>Презентације,информисање</w:t>
            </w:r>
            <w:proofErr w:type="gramEnd"/>
            <w:r w:rsidRPr="009615E3">
              <w:rPr>
                <w:spacing w:val="-2"/>
                <w:sz w:val="24"/>
                <w:szCs w:val="24"/>
              </w:rPr>
              <w:t>,</w:t>
            </w:r>
          </w:p>
        </w:tc>
        <w:tc>
          <w:tcPr>
            <w:tcW w:w="1542" w:type="dxa"/>
            <w:tcBorders>
              <w:top w:val="double" w:sz="4" w:space="0" w:color="000000"/>
              <w:bottom w:val="double" w:sz="4" w:space="0" w:color="000000"/>
            </w:tcBorders>
          </w:tcPr>
          <w:p w14:paraId="5F468E25" w14:textId="77777777" w:rsidR="00263018" w:rsidRPr="009615E3" w:rsidRDefault="00170BA5">
            <w:pPr>
              <w:pStyle w:val="TableParagraph"/>
              <w:spacing w:line="221" w:lineRule="exact"/>
              <w:ind w:left="109"/>
              <w:rPr>
                <w:sz w:val="24"/>
                <w:szCs w:val="24"/>
              </w:rPr>
            </w:pPr>
            <w:r w:rsidRPr="009615E3">
              <w:rPr>
                <w:spacing w:val="-2"/>
                <w:sz w:val="24"/>
                <w:szCs w:val="24"/>
              </w:rPr>
              <w:t>директор</w:t>
            </w:r>
          </w:p>
        </w:tc>
        <w:tc>
          <w:tcPr>
            <w:tcW w:w="1696" w:type="dxa"/>
            <w:tcBorders>
              <w:top w:val="double" w:sz="4" w:space="0" w:color="000000"/>
              <w:bottom w:val="double" w:sz="4" w:space="0" w:color="000000"/>
            </w:tcBorders>
          </w:tcPr>
          <w:p w14:paraId="30C81163" w14:textId="77777777" w:rsidR="00263018" w:rsidRPr="009615E3" w:rsidRDefault="00170BA5">
            <w:pPr>
              <w:pStyle w:val="TableParagraph"/>
              <w:spacing w:line="221" w:lineRule="exact"/>
              <w:ind w:left="108"/>
              <w:rPr>
                <w:sz w:val="24"/>
                <w:szCs w:val="24"/>
              </w:rPr>
            </w:pPr>
            <w:r w:rsidRPr="009615E3">
              <w:rPr>
                <w:spacing w:val="-2"/>
                <w:sz w:val="24"/>
                <w:szCs w:val="24"/>
              </w:rPr>
              <w:t>записници</w:t>
            </w:r>
          </w:p>
        </w:tc>
      </w:tr>
      <w:tr w:rsidR="00263018" w:rsidRPr="009615E3" w14:paraId="136DC8DB" w14:textId="77777777" w:rsidTr="00BC29FA">
        <w:trPr>
          <w:trHeight w:val="1118"/>
        </w:trPr>
        <w:tc>
          <w:tcPr>
            <w:tcW w:w="1921" w:type="dxa"/>
            <w:gridSpan w:val="2"/>
            <w:tcBorders>
              <w:top w:val="double" w:sz="4" w:space="0" w:color="000000"/>
              <w:bottom w:val="double" w:sz="4" w:space="0" w:color="000000"/>
            </w:tcBorders>
          </w:tcPr>
          <w:p w14:paraId="3D390627" w14:textId="77777777" w:rsidR="00263018" w:rsidRPr="009615E3" w:rsidRDefault="00170BA5">
            <w:pPr>
              <w:pStyle w:val="TableParagraph"/>
              <w:spacing w:line="212" w:lineRule="exact"/>
              <w:rPr>
                <w:sz w:val="24"/>
                <w:szCs w:val="24"/>
              </w:rPr>
            </w:pPr>
            <w:r w:rsidRPr="009615E3">
              <w:rPr>
                <w:sz w:val="24"/>
                <w:szCs w:val="24"/>
              </w:rPr>
              <w:t>Учешће</w:t>
            </w:r>
            <w:r w:rsidRPr="009615E3">
              <w:rPr>
                <w:spacing w:val="-2"/>
                <w:sz w:val="24"/>
                <w:szCs w:val="24"/>
              </w:rPr>
              <w:t xml:space="preserve"> </w:t>
            </w:r>
            <w:r w:rsidRPr="009615E3">
              <w:rPr>
                <w:sz w:val="24"/>
                <w:szCs w:val="24"/>
              </w:rPr>
              <w:t>у</w:t>
            </w:r>
            <w:r w:rsidRPr="009615E3">
              <w:rPr>
                <w:spacing w:val="-5"/>
                <w:sz w:val="24"/>
                <w:szCs w:val="24"/>
              </w:rPr>
              <w:t xml:space="preserve"> </w:t>
            </w:r>
            <w:r w:rsidRPr="009615E3">
              <w:rPr>
                <w:spacing w:val="-4"/>
                <w:sz w:val="24"/>
                <w:szCs w:val="24"/>
              </w:rPr>
              <w:t>раду</w:t>
            </w:r>
          </w:p>
          <w:p w14:paraId="4FADCFD2" w14:textId="77777777" w:rsidR="00263018" w:rsidRPr="009615E3" w:rsidRDefault="00170BA5">
            <w:pPr>
              <w:pStyle w:val="TableParagraph"/>
              <w:rPr>
                <w:sz w:val="24"/>
                <w:szCs w:val="24"/>
              </w:rPr>
            </w:pPr>
            <w:r w:rsidRPr="009615E3">
              <w:rPr>
                <w:sz w:val="24"/>
                <w:szCs w:val="24"/>
              </w:rPr>
              <w:t>Тима</w:t>
            </w:r>
            <w:r w:rsidRPr="009615E3">
              <w:rPr>
                <w:spacing w:val="-7"/>
                <w:sz w:val="24"/>
                <w:szCs w:val="24"/>
              </w:rPr>
              <w:t xml:space="preserve"> </w:t>
            </w:r>
            <w:r w:rsidRPr="009615E3">
              <w:rPr>
                <w:spacing w:val="-5"/>
                <w:sz w:val="24"/>
                <w:szCs w:val="24"/>
              </w:rPr>
              <w:t>за</w:t>
            </w:r>
          </w:p>
          <w:p w14:paraId="5A0A9A55" w14:textId="77777777" w:rsidR="00263018" w:rsidRPr="009615E3" w:rsidRDefault="00170BA5">
            <w:pPr>
              <w:pStyle w:val="TableParagraph"/>
              <w:spacing w:before="5" w:line="235" w:lineRule="auto"/>
              <w:ind w:right="187"/>
              <w:rPr>
                <w:sz w:val="24"/>
                <w:szCs w:val="24"/>
              </w:rPr>
            </w:pPr>
            <w:r w:rsidRPr="009615E3">
              <w:rPr>
                <w:sz w:val="24"/>
                <w:szCs w:val="24"/>
              </w:rPr>
              <w:t>превенцију и заштиту</w:t>
            </w:r>
            <w:r w:rsidRPr="009615E3">
              <w:rPr>
                <w:spacing w:val="-13"/>
                <w:sz w:val="24"/>
                <w:szCs w:val="24"/>
              </w:rPr>
              <w:t xml:space="preserve"> </w:t>
            </w:r>
            <w:r w:rsidRPr="009615E3">
              <w:rPr>
                <w:sz w:val="24"/>
                <w:szCs w:val="24"/>
              </w:rPr>
              <w:t>деце</w:t>
            </w:r>
            <w:r w:rsidRPr="009615E3">
              <w:rPr>
                <w:spacing w:val="-12"/>
                <w:sz w:val="24"/>
                <w:szCs w:val="24"/>
              </w:rPr>
              <w:t xml:space="preserve"> </w:t>
            </w:r>
            <w:r w:rsidRPr="009615E3">
              <w:rPr>
                <w:sz w:val="24"/>
                <w:szCs w:val="24"/>
              </w:rPr>
              <w:t>од</w:t>
            </w:r>
          </w:p>
          <w:p w14:paraId="63CF900F" w14:textId="77777777" w:rsidR="00263018" w:rsidRPr="009615E3" w:rsidRDefault="00170BA5">
            <w:pPr>
              <w:pStyle w:val="TableParagraph"/>
              <w:spacing w:before="1" w:line="200" w:lineRule="exact"/>
              <w:rPr>
                <w:sz w:val="24"/>
                <w:szCs w:val="24"/>
              </w:rPr>
            </w:pPr>
            <w:r w:rsidRPr="009615E3">
              <w:rPr>
                <w:spacing w:val="-2"/>
                <w:sz w:val="24"/>
                <w:szCs w:val="24"/>
              </w:rPr>
              <w:t>насиља.</w:t>
            </w:r>
          </w:p>
        </w:tc>
        <w:tc>
          <w:tcPr>
            <w:tcW w:w="1263" w:type="dxa"/>
            <w:tcBorders>
              <w:top w:val="double" w:sz="4" w:space="0" w:color="000000"/>
              <w:bottom w:val="double" w:sz="4" w:space="0" w:color="000000"/>
            </w:tcBorders>
          </w:tcPr>
          <w:p w14:paraId="2CD67FD8" w14:textId="77777777" w:rsidR="00263018" w:rsidRPr="009615E3" w:rsidRDefault="00170BA5">
            <w:pPr>
              <w:pStyle w:val="TableParagraph"/>
              <w:spacing w:line="212" w:lineRule="exact"/>
              <w:rPr>
                <w:sz w:val="24"/>
                <w:szCs w:val="24"/>
              </w:rPr>
            </w:pPr>
            <w:r w:rsidRPr="009615E3">
              <w:rPr>
                <w:sz w:val="24"/>
                <w:szCs w:val="24"/>
              </w:rPr>
              <w:t>По</w:t>
            </w:r>
            <w:r w:rsidRPr="009615E3">
              <w:rPr>
                <w:spacing w:val="-2"/>
                <w:sz w:val="24"/>
                <w:szCs w:val="24"/>
              </w:rPr>
              <w:t xml:space="preserve"> извештају</w:t>
            </w:r>
          </w:p>
          <w:p w14:paraId="3BF346A1" w14:textId="77777777" w:rsidR="00263018" w:rsidRPr="009615E3" w:rsidRDefault="00170BA5">
            <w:pPr>
              <w:pStyle w:val="TableParagraph"/>
              <w:rPr>
                <w:sz w:val="24"/>
                <w:szCs w:val="24"/>
              </w:rPr>
            </w:pPr>
            <w:r w:rsidRPr="009615E3">
              <w:rPr>
                <w:sz w:val="24"/>
                <w:szCs w:val="24"/>
              </w:rPr>
              <w:t>рада</w:t>
            </w:r>
            <w:r w:rsidRPr="009615E3">
              <w:rPr>
                <w:spacing w:val="-2"/>
                <w:sz w:val="24"/>
                <w:szCs w:val="24"/>
              </w:rPr>
              <w:t xml:space="preserve"> </w:t>
            </w:r>
            <w:r w:rsidRPr="009615E3">
              <w:rPr>
                <w:spacing w:val="-4"/>
                <w:sz w:val="24"/>
                <w:szCs w:val="24"/>
              </w:rPr>
              <w:t>тима</w:t>
            </w:r>
          </w:p>
        </w:tc>
        <w:tc>
          <w:tcPr>
            <w:tcW w:w="2805" w:type="dxa"/>
            <w:tcBorders>
              <w:top w:val="double" w:sz="4" w:space="0" w:color="000000"/>
              <w:bottom w:val="double" w:sz="4" w:space="0" w:color="000000"/>
            </w:tcBorders>
          </w:tcPr>
          <w:p w14:paraId="7EE95B10" w14:textId="77777777" w:rsidR="00263018" w:rsidRPr="009615E3" w:rsidRDefault="00170BA5">
            <w:pPr>
              <w:pStyle w:val="TableParagraph"/>
              <w:spacing w:line="212" w:lineRule="exact"/>
              <w:rPr>
                <w:sz w:val="24"/>
                <w:szCs w:val="24"/>
              </w:rPr>
            </w:pPr>
            <w:r w:rsidRPr="009615E3">
              <w:rPr>
                <w:spacing w:val="-2"/>
                <w:sz w:val="24"/>
                <w:szCs w:val="24"/>
              </w:rPr>
              <w:t>Разговор,</w:t>
            </w:r>
          </w:p>
          <w:p w14:paraId="59576714" w14:textId="77777777" w:rsidR="00263018" w:rsidRPr="009615E3" w:rsidRDefault="00170BA5">
            <w:pPr>
              <w:pStyle w:val="TableParagraph"/>
              <w:rPr>
                <w:sz w:val="24"/>
                <w:szCs w:val="24"/>
              </w:rPr>
            </w:pPr>
            <w:r w:rsidRPr="009615E3">
              <w:rPr>
                <w:sz w:val="24"/>
                <w:szCs w:val="24"/>
              </w:rPr>
              <w:t>прикупљање</w:t>
            </w:r>
            <w:r w:rsidRPr="009615E3">
              <w:rPr>
                <w:spacing w:val="-12"/>
                <w:sz w:val="24"/>
                <w:szCs w:val="24"/>
              </w:rPr>
              <w:t xml:space="preserve"> </w:t>
            </w:r>
            <w:r w:rsidRPr="009615E3">
              <w:rPr>
                <w:spacing w:val="-2"/>
                <w:sz w:val="24"/>
                <w:szCs w:val="24"/>
              </w:rPr>
              <w:t>података,</w:t>
            </w:r>
          </w:p>
        </w:tc>
        <w:tc>
          <w:tcPr>
            <w:tcW w:w="1542" w:type="dxa"/>
            <w:tcBorders>
              <w:top w:val="double" w:sz="4" w:space="0" w:color="000000"/>
              <w:bottom w:val="double" w:sz="4" w:space="0" w:color="000000"/>
            </w:tcBorders>
          </w:tcPr>
          <w:p w14:paraId="091A4442" w14:textId="77777777" w:rsidR="00263018" w:rsidRPr="009615E3" w:rsidRDefault="00170BA5">
            <w:pPr>
              <w:pStyle w:val="TableParagraph"/>
              <w:spacing w:line="212" w:lineRule="exact"/>
              <w:ind w:left="109"/>
              <w:rPr>
                <w:sz w:val="24"/>
                <w:szCs w:val="24"/>
              </w:rPr>
            </w:pPr>
            <w:r w:rsidRPr="009615E3">
              <w:rPr>
                <w:spacing w:val="-5"/>
                <w:sz w:val="24"/>
                <w:szCs w:val="24"/>
              </w:rPr>
              <w:t>тим</w:t>
            </w:r>
          </w:p>
        </w:tc>
        <w:tc>
          <w:tcPr>
            <w:tcW w:w="1696" w:type="dxa"/>
            <w:tcBorders>
              <w:top w:val="double" w:sz="4" w:space="0" w:color="000000"/>
              <w:bottom w:val="double" w:sz="4" w:space="0" w:color="000000"/>
            </w:tcBorders>
          </w:tcPr>
          <w:p w14:paraId="4FB95139" w14:textId="77777777" w:rsidR="00263018" w:rsidRPr="009615E3" w:rsidRDefault="00170BA5">
            <w:pPr>
              <w:pStyle w:val="TableParagraph"/>
              <w:spacing w:line="212" w:lineRule="exact"/>
              <w:ind w:left="108"/>
              <w:rPr>
                <w:sz w:val="24"/>
                <w:szCs w:val="24"/>
              </w:rPr>
            </w:pPr>
            <w:r w:rsidRPr="009615E3">
              <w:rPr>
                <w:spacing w:val="-2"/>
                <w:sz w:val="24"/>
                <w:szCs w:val="24"/>
              </w:rPr>
              <w:t>записници</w:t>
            </w:r>
          </w:p>
        </w:tc>
      </w:tr>
      <w:tr w:rsidR="00263018" w:rsidRPr="009615E3" w14:paraId="776F7D33" w14:textId="77777777" w:rsidTr="00BC29FA">
        <w:trPr>
          <w:trHeight w:val="910"/>
        </w:trPr>
        <w:tc>
          <w:tcPr>
            <w:tcW w:w="1921" w:type="dxa"/>
            <w:gridSpan w:val="2"/>
            <w:tcBorders>
              <w:top w:val="double" w:sz="4" w:space="0" w:color="000000"/>
              <w:bottom w:val="double" w:sz="4" w:space="0" w:color="000000"/>
            </w:tcBorders>
          </w:tcPr>
          <w:p w14:paraId="75BF4888" w14:textId="77777777" w:rsidR="00263018" w:rsidRPr="009615E3" w:rsidRDefault="00170BA5">
            <w:pPr>
              <w:pStyle w:val="TableParagraph"/>
              <w:spacing w:line="230" w:lineRule="exact"/>
              <w:ind w:right="187"/>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раду СА за развој </w:t>
            </w:r>
            <w:r w:rsidRPr="009615E3">
              <w:rPr>
                <w:spacing w:val="-2"/>
                <w:sz w:val="24"/>
                <w:szCs w:val="24"/>
              </w:rPr>
              <w:t>школског програма.</w:t>
            </w:r>
          </w:p>
        </w:tc>
        <w:tc>
          <w:tcPr>
            <w:tcW w:w="1263" w:type="dxa"/>
            <w:tcBorders>
              <w:top w:val="double" w:sz="4" w:space="0" w:color="000000"/>
              <w:bottom w:val="double" w:sz="4" w:space="0" w:color="000000"/>
            </w:tcBorders>
          </w:tcPr>
          <w:p w14:paraId="464E747B" w14:textId="77777777" w:rsidR="00263018" w:rsidRPr="009615E3" w:rsidRDefault="00170BA5">
            <w:pPr>
              <w:pStyle w:val="TableParagraph"/>
              <w:ind w:right="183"/>
              <w:rPr>
                <w:sz w:val="24"/>
                <w:szCs w:val="24"/>
              </w:rPr>
            </w:pPr>
            <w:r w:rsidRPr="009615E3">
              <w:rPr>
                <w:sz w:val="24"/>
                <w:szCs w:val="24"/>
              </w:rPr>
              <w:t>По</w:t>
            </w:r>
            <w:r w:rsidRPr="009615E3">
              <w:rPr>
                <w:spacing w:val="-13"/>
                <w:sz w:val="24"/>
                <w:szCs w:val="24"/>
              </w:rPr>
              <w:t xml:space="preserve"> </w:t>
            </w:r>
            <w:r w:rsidRPr="009615E3">
              <w:rPr>
                <w:sz w:val="24"/>
                <w:szCs w:val="24"/>
              </w:rPr>
              <w:t>извештају рада тима</w:t>
            </w:r>
          </w:p>
        </w:tc>
        <w:tc>
          <w:tcPr>
            <w:tcW w:w="2805" w:type="dxa"/>
            <w:tcBorders>
              <w:top w:val="double" w:sz="4" w:space="0" w:color="000000"/>
              <w:bottom w:val="double" w:sz="4" w:space="0" w:color="000000"/>
            </w:tcBorders>
          </w:tcPr>
          <w:p w14:paraId="4AD75BE3" w14:textId="77777777" w:rsidR="00263018" w:rsidRPr="009615E3" w:rsidRDefault="00170BA5">
            <w:pPr>
              <w:pStyle w:val="TableParagraph"/>
              <w:ind w:right="738"/>
              <w:rPr>
                <w:sz w:val="24"/>
                <w:szCs w:val="24"/>
              </w:rPr>
            </w:pPr>
            <w:r w:rsidRPr="009615E3">
              <w:rPr>
                <w:spacing w:val="-2"/>
                <w:sz w:val="24"/>
                <w:szCs w:val="24"/>
              </w:rPr>
              <w:t>Разговор,</w:t>
            </w:r>
            <w:r w:rsidRPr="009615E3">
              <w:rPr>
                <w:spacing w:val="80"/>
                <w:sz w:val="24"/>
                <w:szCs w:val="24"/>
              </w:rPr>
              <w:t xml:space="preserve"> </w:t>
            </w:r>
            <w:r w:rsidRPr="009615E3">
              <w:rPr>
                <w:sz w:val="24"/>
                <w:szCs w:val="24"/>
              </w:rPr>
              <w:t>прикупљање</w:t>
            </w:r>
            <w:r w:rsidRPr="009615E3">
              <w:rPr>
                <w:spacing w:val="-13"/>
                <w:sz w:val="24"/>
                <w:szCs w:val="24"/>
              </w:rPr>
              <w:t xml:space="preserve"> </w:t>
            </w:r>
            <w:r w:rsidRPr="009615E3">
              <w:rPr>
                <w:sz w:val="24"/>
                <w:szCs w:val="24"/>
              </w:rPr>
              <w:t>података,</w:t>
            </w:r>
          </w:p>
        </w:tc>
        <w:tc>
          <w:tcPr>
            <w:tcW w:w="1542" w:type="dxa"/>
            <w:tcBorders>
              <w:top w:val="double" w:sz="4" w:space="0" w:color="000000"/>
              <w:bottom w:val="double" w:sz="4" w:space="0" w:color="000000"/>
            </w:tcBorders>
          </w:tcPr>
          <w:p w14:paraId="42ECFF10" w14:textId="77777777" w:rsidR="00263018" w:rsidRPr="009615E3" w:rsidRDefault="00170BA5">
            <w:pPr>
              <w:pStyle w:val="TableParagraph"/>
              <w:ind w:left="109"/>
              <w:rPr>
                <w:sz w:val="24"/>
                <w:szCs w:val="24"/>
              </w:rPr>
            </w:pPr>
            <w:r w:rsidRPr="009615E3">
              <w:rPr>
                <w:spacing w:val="-5"/>
                <w:sz w:val="24"/>
                <w:szCs w:val="24"/>
              </w:rPr>
              <w:t>тим</w:t>
            </w:r>
          </w:p>
        </w:tc>
        <w:tc>
          <w:tcPr>
            <w:tcW w:w="1696" w:type="dxa"/>
            <w:tcBorders>
              <w:top w:val="double" w:sz="4" w:space="0" w:color="000000"/>
              <w:bottom w:val="double" w:sz="4" w:space="0" w:color="000000"/>
            </w:tcBorders>
          </w:tcPr>
          <w:p w14:paraId="1901DC5C" w14:textId="77777777" w:rsidR="00263018" w:rsidRPr="009615E3" w:rsidRDefault="00170BA5">
            <w:pPr>
              <w:pStyle w:val="TableParagraph"/>
              <w:ind w:left="108"/>
              <w:rPr>
                <w:sz w:val="24"/>
                <w:szCs w:val="24"/>
              </w:rPr>
            </w:pPr>
            <w:r w:rsidRPr="009615E3">
              <w:rPr>
                <w:spacing w:val="-2"/>
                <w:sz w:val="24"/>
                <w:szCs w:val="24"/>
              </w:rPr>
              <w:t>записници</w:t>
            </w:r>
          </w:p>
        </w:tc>
      </w:tr>
      <w:tr w:rsidR="00263018" w:rsidRPr="009615E3" w14:paraId="264C20B8" w14:textId="77777777" w:rsidTr="00BC29FA">
        <w:trPr>
          <w:trHeight w:val="671"/>
        </w:trPr>
        <w:tc>
          <w:tcPr>
            <w:tcW w:w="1921" w:type="dxa"/>
            <w:gridSpan w:val="2"/>
            <w:tcBorders>
              <w:top w:val="double" w:sz="4" w:space="0" w:color="000000"/>
              <w:bottom w:val="double" w:sz="4" w:space="0" w:color="000000"/>
            </w:tcBorders>
          </w:tcPr>
          <w:p w14:paraId="0B230E2F" w14:textId="77777777" w:rsidR="00263018" w:rsidRPr="009615E3" w:rsidRDefault="00170BA5">
            <w:pPr>
              <w:pStyle w:val="TableParagraph"/>
              <w:spacing w:line="221" w:lineRule="exact"/>
              <w:rPr>
                <w:sz w:val="24"/>
                <w:szCs w:val="24"/>
              </w:rPr>
            </w:pPr>
            <w:r w:rsidRPr="009615E3">
              <w:rPr>
                <w:sz w:val="24"/>
                <w:szCs w:val="24"/>
              </w:rPr>
              <w:t>Учешће</w:t>
            </w:r>
            <w:r w:rsidRPr="009615E3">
              <w:rPr>
                <w:spacing w:val="-2"/>
                <w:sz w:val="24"/>
                <w:szCs w:val="24"/>
              </w:rPr>
              <w:t xml:space="preserve"> </w:t>
            </w:r>
            <w:r w:rsidRPr="009615E3">
              <w:rPr>
                <w:sz w:val="24"/>
                <w:szCs w:val="24"/>
              </w:rPr>
              <w:t>у</w:t>
            </w:r>
            <w:r w:rsidRPr="009615E3">
              <w:rPr>
                <w:spacing w:val="-5"/>
                <w:sz w:val="24"/>
                <w:szCs w:val="24"/>
              </w:rPr>
              <w:t xml:space="preserve"> </w:t>
            </w:r>
            <w:r w:rsidRPr="009615E3">
              <w:rPr>
                <w:spacing w:val="-4"/>
                <w:sz w:val="24"/>
                <w:szCs w:val="24"/>
              </w:rPr>
              <w:t>раду</w:t>
            </w:r>
          </w:p>
          <w:p w14:paraId="5AE3CFE7" w14:textId="77777777" w:rsidR="00263018" w:rsidRPr="009615E3" w:rsidRDefault="00170BA5">
            <w:pPr>
              <w:pStyle w:val="TableParagraph"/>
              <w:spacing w:line="230" w:lineRule="atLeast"/>
              <w:ind w:right="187"/>
              <w:rPr>
                <w:sz w:val="24"/>
                <w:szCs w:val="24"/>
              </w:rPr>
            </w:pPr>
            <w:r w:rsidRPr="009615E3">
              <w:rPr>
                <w:sz w:val="24"/>
                <w:szCs w:val="24"/>
              </w:rPr>
              <w:t xml:space="preserve">СА за развојно </w:t>
            </w:r>
            <w:r w:rsidRPr="009615E3">
              <w:rPr>
                <w:spacing w:val="-2"/>
                <w:sz w:val="24"/>
                <w:szCs w:val="24"/>
              </w:rPr>
              <w:t>извештајирање.</w:t>
            </w:r>
          </w:p>
        </w:tc>
        <w:tc>
          <w:tcPr>
            <w:tcW w:w="1263" w:type="dxa"/>
            <w:tcBorders>
              <w:top w:val="double" w:sz="4" w:space="0" w:color="000000"/>
              <w:bottom w:val="double" w:sz="4" w:space="0" w:color="000000"/>
            </w:tcBorders>
          </w:tcPr>
          <w:p w14:paraId="70ABBEE9" w14:textId="77777777" w:rsidR="00263018" w:rsidRPr="009615E3" w:rsidRDefault="00170BA5">
            <w:pPr>
              <w:pStyle w:val="TableParagraph"/>
              <w:ind w:right="183"/>
              <w:rPr>
                <w:sz w:val="24"/>
                <w:szCs w:val="24"/>
              </w:rPr>
            </w:pPr>
            <w:r w:rsidRPr="009615E3">
              <w:rPr>
                <w:sz w:val="24"/>
                <w:szCs w:val="24"/>
              </w:rPr>
              <w:t>По</w:t>
            </w:r>
            <w:r w:rsidRPr="009615E3">
              <w:rPr>
                <w:spacing w:val="-13"/>
                <w:sz w:val="24"/>
                <w:szCs w:val="24"/>
              </w:rPr>
              <w:t xml:space="preserve"> </w:t>
            </w:r>
            <w:r w:rsidRPr="009615E3">
              <w:rPr>
                <w:sz w:val="24"/>
                <w:szCs w:val="24"/>
              </w:rPr>
              <w:t>извештају рада тима</w:t>
            </w:r>
          </w:p>
        </w:tc>
        <w:tc>
          <w:tcPr>
            <w:tcW w:w="2805" w:type="dxa"/>
            <w:tcBorders>
              <w:top w:val="double" w:sz="4" w:space="0" w:color="000000"/>
              <w:bottom w:val="double" w:sz="4" w:space="0" w:color="000000"/>
            </w:tcBorders>
          </w:tcPr>
          <w:p w14:paraId="07C7E35D" w14:textId="77777777" w:rsidR="00263018" w:rsidRPr="009615E3" w:rsidRDefault="00170BA5">
            <w:pPr>
              <w:pStyle w:val="TableParagraph"/>
              <w:spacing w:line="221" w:lineRule="exact"/>
              <w:rPr>
                <w:sz w:val="24"/>
                <w:szCs w:val="24"/>
              </w:rPr>
            </w:pPr>
            <w:r w:rsidRPr="009615E3">
              <w:rPr>
                <w:spacing w:val="-2"/>
                <w:sz w:val="24"/>
                <w:szCs w:val="24"/>
              </w:rPr>
              <w:t>Разговор,</w:t>
            </w:r>
          </w:p>
          <w:p w14:paraId="1A6A1DDC" w14:textId="77777777" w:rsidR="00263018" w:rsidRPr="009615E3" w:rsidRDefault="00170BA5">
            <w:pPr>
              <w:pStyle w:val="TableParagraph"/>
              <w:spacing w:line="230" w:lineRule="atLeast"/>
              <w:ind w:right="206"/>
              <w:rPr>
                <w:sz w:val="24"/>
                <w:szCs w:val="24"/>
              </w:rPr>
            </w:pPr>
            <w:r w:rsidRPr="009615E3">
              <w:rPr>
                <w:spacing w:val="-2"/>
                <w:sz w:val="24"/>
                <w:szCs w:val="24"/>
              </w:rPr>
              <w:t xml:space="preserve">Аналитичко-истраживачки </w:t>
            </w:r>
            <w:r w:rsidRPr="009615E3">
              <w:rPr>
                <w:spacing w:val="-4"/>
                <w:sz w:val="24"/>
                <w:szCs w:val="24"/>
              </w:rPr>
              <w:t>рад</w:t>
            </w:r>
          </w:p>
        </w:tc>
        <w:tc>
          <w:tcPr>
            <w:tcW w:w="1542" w:type="dxa"/>
            <w:tcBorders>
              <w:top w:val="double" w:sz="4" w:space="0" w:color="000000"/>
              <w:bottom w:val="double" w:sz="4" w:space="0" w:color="000000"/>
            </w:tcBorders>
          </w:tcPr>
          <w:p w14:paraId="740847CD" w14:textId="77777777" w:rsidR="00263018" w:rsidRPr="009615E3" w:rsidRDefault="00170BA5">
            <w:pPr>
              <w:pStyle w:val="TableParagraph"/>
              <w:spacing w:line="221" w:lineRule="exact"/>
              <w:ind w:left="109"/>
              <w:rPr>
                <w:sz w:val="24"/>
                <w:szCs w:val="24"/>
              </w:rPr>
            </w:pPr>
            <w:r w:rsidRPr="009615E3">
              <w:rPr>
                <w:spacing w:val="-5"/>
                <w:sz w:val="24"/>
                <w:szCs w:val="24"/>
              </w:rPr>
              <w:t>тим</w:t>
            </w:r>
          </w:p>
        </w:tc>
        <w:tc>
          <w:tcPr>
            <w:tcW w:w="1696" w:type="dxa"/>
            <w:tcBorders>
              <w:top w:val="double" w:sz="4" w:space="0" w:color="000000"/>
              <w:bottom w:val="double" w:sz="4" w:space="0" w:color="000000"/>
            </w:tcBorders>
          </w:tcPr>
          <w:p w14:paraId="7CB77D3A" w14:textId="77777777" w:rsidR="00263018" w:rsidRPr="009615E3" w:rsidRDefault="00170BA5">
            <w:pPr>
              <w:pStyle w:val="TableParagraph"/>
              <w:spacing w:line="221" w:lineRule="exact"/>
              <w:ind w:left="108"/>
              <w:rPr>
                <w:sz w:val="24"/>
                <w:szCs w:val="24"/>
              </w:rPr>
            </w:pPr>
            <w:r w:rsidRPr="009615E3">
              <w:rPr>
                <w:spacing w:val="-2"/>
                <w:sz w:val="24"/>
                <w:szCs w:val="24"/>
              </w:rPr>
              <w:t>записници</w:t>
            </w:r>
          </w:p>
        </w:tc>
      </w:tr>
      <w:tr w:rsidR="00263018" w:rsidRPr="009615E3" w14:paraId="05A2C6B1" w14:textId="77777777" w:rsidTr="00BC29FA">
        <w:trPr>
          <w:trHeight w:val="905"/>
        </w:trPr>
        <w:tc>
          <w:tcPr>
            <w:tcW w:w="1921" w:type="dxa"/>
            <w:gridSpan w:val="2"/>
            <w:tcBorders>
              <w:top w:val="double" w:sz="4" w:space="0" w:color="000000"/>
            </w:tcBorders>
          </w:tcPr>
          <w:p w14:paraId="518FF60E" w14:textId="77777777" w:rsidR="00263018" w:rsidRPr="009615E3" w:rsidRDefault="00170BA5">
            <w:pPr>
              <w:pStyle w:val="TableParagraph"/>
              <w:spacing w:line="237" w:lineRule="auto"/>
              <w:ind w:right="402"/>
              <w:rPr>
                <w:sz w:val="24"/>
                <w:szCs w:val="24"/>
              </w:rPr>
            </w:pPr>
            <w:r w:rsidRPr="009615E3">
              <w:rPr>
                <w:spacing w:val="-2"/>
                <w:sz w:val="24"/>
                <w:szCs w:val="24"/>
              </w:rPr>
              <w:t xml:space="preserve">Координација </w:t>
            </w:r>
            <w:r w:rsidRPr="009615E3">
              <w:rPr>
                <w:sz w:val="24"/>
                <w:szCs w:val="24"/>
              </w:rPr>
              <w:t xml:space="preserve">Тимом за </w:t>
            </w:r>
            <w:r w:rsidRPr="009615E3">
              <w:rPr>
                <w:spacing w:val="-2"/>
                <w:sz w:val="24"/>
                <w:szCs w:val="24"/>
              </w:rPr>
              <w:t>инклузивно</w:t>
            </w:r>
          </w:p>
          <w:p w14:paraId="1ADF4E4E" w14:textId="77777777" w:rsidR="00263018" w:rsidRPr="009615E3" w:rsidRDefault="00170BA5">
            <w:pPr>
              <w:pStyle w:val="TableParagraph"/>
              <w:spacing w:line="210" w:lineRule="exact"/>
              <w:rPr>
                <w:sz w:val="24"/>
                <w:szCs w:val="24"/>
              </w:rPr>
            </w:pPr>
            <w:r w:rsidRPr="009615E3">
              <w:rPr>
                <w:spacing w:val="-2"/>
                <w:sz w:val="24"/>
                <w:szCs w:val="24"/>
              </w:rPr>
              <w:t>образовање.</w:t>
            </w:r>
          </w:p>
        </w:tc>
        <w:tc>
          <w:tcPr>
            <w:tcW w:w="1263" w:type="dxa"/>
            <w:tcBorders>
              <w:top w:val="double" w:sz="4" w:space="0" w:color="000000"/>
            </w:tcBorders>
          </w:tcPr>
          <w:p w14:paraId="03CBCA4D" w14:textId="77777777" w:rsidR="00263018" w:rsidRPr="009615E3" w:rsidRDefault="00170BA5">
            <w:pPr>
              <w:pStyle w:val="TableParagraph"/>
              <w:ind w:right="183"/>
              <w:rPr>
                <w:sz w:val="24"/>
                <w:szCs w:val="24"/>
              </w:rPr>
            </w:pPr>
            <w:r w:rsidRPr="009615E3">
              <w:rPr>
                <w:sz w:val="24"/>
                <w:szCs w:val="24"/>
              </w:rPr>
              <w:t>По</w:t>
            </w:r>
            <w:r w:rsidRPr="009615E3">
              <w:rPr>
                <w:spacing w:val="-13"/>
                <w:sz w:val="24"/>
                <w:szCs w:val="24"/>
              </w:rPr>
              <w:t xml:space="preserve"> </w:t>
            </w:r>
            <w:r w:rsidRPr="009615E3">
              <w:rPr>
                <w:sz w:val="24"/>
                <w:szCs w:val="24"/>
              </w:rPr>
              <w:t>извештају рада тима</w:t>
            </w:r>
          </w:p>
        </w:tc>
        <w:tc>
          <w:tcPr>
            <w:tcW w:w="2805" w:type="dxa"/>
            <w:tcBorders>
              <w:top w:val="double" w:sz="4" w:space="0" w:color="000000"/>
            </w:tcBorders>
          </w:tcPr>
          <w:p w14:paraId="3C1C95C9" w14:textId="77777777" w:rsidR="00263018" w:rsidRPr="009615E3" w:rsidRDefault="00170BA5">
            <w:pPr>
              <w:pStyle w:val="TableParagraph"/>
              <w:ind w:right="738"/>
              <w:rPr>
                <w:sz w:val="24"/>
                <w:szCs w:val="24"/>
              </w:rPr>
            </w:pPr>
            <w:r w:rsidRPr="009615E3">
              <w:rPr>
                <w:spacing w:val="-2"/>
                <w:sz w:val="24"/>
                <w:szCs w:val="24"/>
              </w:rPr>
              <w:t>Разговор,</w:t>
            </w:r>
            <w:r w:rsidRPr="009615E3">
              <w:rPr>
                <w:spacing w:val="80"/>
                <w:sz w:val="24"/>
                <w:szCs w:val="24"/>
              </w:rPr>
              <w:t xml:space="preserve"> </w:t>
            </w:r>
            <w:r w:rsidRPr="009615E3">
              <w:rPr>
                <w:sz w:val="24"/>
                <w:szCs w:val="24"/>
              </w:rPr>
              <w:t>прикупљање</w:t>
            </w:r>
            <w:r w:rsidRPr="009615E3">
              <w:rPr>
                <w:spacing w:val="-13"/>
                <w:sz w:val="24"/>
                <w:szCs w:val="24"/>
              </w:rPr>
              <w:t xml:space="preserve"> </w:t>
            </w:r>
            <w:r w:rsidRPr="009615E3">
              <w:rPr>
                <w:sz w:val="24"/>
                <w:szCs w:val="24"/>
              </w:rPr>
              <w:t>података,</w:t>
            </w:r>
          </w:p>
        </w:tc>
        <w:tc>
          <w:tcPr>
            <w:tcW w:w="1542" w:type="dxa"/>
            <w:tcBorders>
              <w:top w:val="double" w:sz="4" w:space="0" w:color="000000"/>
            </w:tcBorders>
          </w:tcPr>
          <w:p w14:paraId="2FAB0122" w14:textId="77777777" w:rsidR="00263018" w:rsidRPr="009615E3" w:rsidRDefault="00170BA5">
            <w:pPr>
              <w:pStyle w:val="TableParagraph"/>
              <w:spacing w:line="220" w:lineRule="exact"/>
              <w:ind w:left="109"/>
              <w:rPr>
                <w:sz w:val="24"/>
                <w:szCs w:val="24"/>
              </w:rPr>
            </w:pPr>
            <w:r w:rsidRPr="009615E3">
              <w:rPr>
                <w:spacing w:val="-5"/>
                <w:sz w:val="24"/>
                <w:szCs w:val="24"/>
              </w:rPr>
              <w:t>тим</w:t>
            </w:r>
          </w:p>
        </w:tc>
        <w:tc>
          <w:tcPr>
            <w:tcW w:w="1696" w:type="dxa"/>
            <w:tcBorders>
              <w:top w:val="double" w:sz="4" w:space="0" w:color="000000"/>
            </w:tcBorders>
          </w:tcPr>
          <w:p w14:paraId="4E574945" w14:textId="77777777" w:rsidR="00263018" w:rsidRPr="009615E3" w:rsidRDefault="00170BA5">
            <w:pPr>
              <w:pStyle w:val="TableParagraph"/>
              <w:spacing w:line="220" w:lineRule="exact"/>
              <w:ind w:left="108"/>
              <w:rPr>
                <w:sz w:val="24"/>
                <w:szCs w:val="24"/>
              </w:rPr>
            </w:pPr>
            <w:r w:rsidRPr="009615E3">
              <w:rPr>
                <w:spacing w:val="-2"/>
                <w:sz w:val="24"/>
                <w:szCs w:val="24"/>
              </w:rPr>
              <w:t>записници</w:t>
            </w:r>
          </w:p>
        </w:tc>
      </w:tr>
      <w:tr w:rsidR="00263018" w:rsidRPr="009615E3" w14:paraId="5028C007" w14:textId="77777777">
        <w:trPr>
          <w:trHeight w:val="447"/>
        </w:trPr>
        <w:tc>
          <w:tcPr>
            <w:tcW w:w="1724" w:type="dxa"/>
            <w:tcBorders>
              <w:bottom w:val="double" w:sz="4" w:space="0" w:color="000000"/>
            </w:tcBorders>
          </w:tcPr>
          <w:p w14:paraId="20964F8A" w14:textId="77777777" w:rsidR="00263018" w:rsidRPr="009615E3" w:rsidRDefault="00170BA5">
            <w:pPr>
              <w:pStyle w:val="TableParagraph"/>
              <w:spacing w:line="230" w:lineRule="atLeast"/>
              <w:ind w:right="187"/>
              <w:rPr>
                <w:sz w:val="24"/>
                <w:szCs w:val="24"/>
              </w:rPr>
            </w:pPr>
            <w:proofErr w:type="spellStart"/>
            <w:r w:rsidRPr="009615E3">
              <w:rPr>
                <w:sz w:val="24"/>
                <w:szCs w:val="24"/>
              </w:rPr>
              <w:t>Учешће</w:t>
            </w:r>
            <w:proofErr w:type="spellEnd"/>
            <w:r w:rsidRPr="009615E3">
              <w:rPr>
                <w:spacing w:val="-13"/>
                <w:sz w:val="24"/>
                <w:szCs w:val="24"/>
              </w:rPr>
              <w:t xml:space="preserve"> </w:t>
            </w:r>
            <w:r w:rsidRPr="009615E3">
              <w:rPr>
                <w:sz w:val="24"/>
                <w:szCs w:val="24"/>
              </w:rPr>
              <w:t>у</w:t>
            </w:r>
            <w:r w:rsidRPr="009615E3">
              <w:rPr>
                <w:spacing w:val="-12"/>
                <w:sz w:val="24"/>
                <w:szCs w:val="24"/>
              </w:rPr>
              <w:t xml:space="preserve"> </w:t>
            </w:r>
            <w:proofErr w:type="spellStart"/>
            <w:r w:rsidRPr="009615E3">
              <w:rPr>
                <w:sz w:val="24"/>
                <w:szCs w:val="24"/>
              </w:rPr>
              <w:t>раду</w:t>
            </w:r>
            <w:proofErr w:type="spellEnd"/>
            <w:r w:rsidRPr="009615E3">
              <w:rPr>
                <w:sz w:val="24"/>
                <w:szCs w:val="24"/>
              </w:rPr>
              <w:t xml:space="preserve"> СВ учитеља.</w:t>
            </w:r>
          </w:p>
        </w:tc>
        <w:tc>
          <w:tcPr>
            <w:tcW w:w="1460" w:type="dxa"/>
            <w:gridSpan w:val="2"/>
            <w:tcBorders>
              <w:bottom w:val="double" w:sz="4" w:space="0" w:color="000000"/>
            </w:tcBorders>
          </w:tcPr>
          <w:p w14:paraId="4176368D" w14:textId="77777777" w:rsidR="00263018" w:rsidRPr="009615E3" w:rsidRDefault="00170BA5">
            <w:pPr>
              <w:pStyle w:val="TableParagraph"/>
              <w:spacing w:line="230" w:lineRule="atLeast"/>
              <w:ind w:right="183"/>
              <w:rPr>
                <w:sz w:val="24"/>
                <w:szCs w:val="24"/>
              </w:rPr>
            </w:pPr>
            <w:r w:rsidRPr="009615E3">
              <w:rPr>
                <w:sz w:val="24"/>
                <w:szCs w:val="24"/>
              </w:rPr>
              <w:t>По</w:t>
            </w:r>
            <w:r w:rsidRPr="009615E3">
              <w:rPr>
                <w:spacing w:val="-13"/>
                <w:sz w:val="24"/>
                <w:szCs w:val="24"/>
              </w:rPr>
              <w:t xml:space="preserve"> </w:t>
            </w:r>
            <w:r w:rsidRPr="009615E3">
              <w:rPr>
                <w:sz w:val="24"/>
                <w:szCs w:val="24"/>
              </w:rPr>
              <w:t>извештају рада тима</w:t>
            </w:r>
          </w:p>
        </w:tc>
        <w:tc>
          <w:tcPr>
            <w:tcW w:w="2805" w:type="dxa"/>
            <w:tcBorders>
              <w:bottom w:val="double" w:sz="4" w:space="0" w:color="000000"/>
            </w:tcBorders>
          </w:tcPr>
          <w:p w14:paraId="6F179BC2" w14:textId="77777777" w:rsidR="00263018" w:rsidRPr="009615E3" w:rsidRDefault="00170BA5">
            <w:pPr>
              <w:pStyle w:val="TableParagraph"/>
              <w:spacing w:line="230" w:lineRule="atLeast"/>
              <w:ind w:right="738"/>
              <w:rPr>
                <w:sz w:val="24"/>
                <w:szCs w:val="24"/>
              </w:rPr>
            </w:pPr>
            <w:r w:rsidRPr="009615E3">
              <w:rPr>
                <w:spacing w:val="-2"/>
                <w:sz w:val="24"/>
                <w:szCs w:val="24"/>
              </w:rPr>
              <w:t>Разговор,</w:t>
            </w:r>
            <w:r w:rsidRPr="009615E3">
              <w:rPr>
                <w:spacing w:val="80"/>
                <w:sz w:val="24"/>
                <w:szCs w:val="24"/>
              </w:rPr>
              <w:t xml:space="preserve"> </w:t>
            </w:r>
            <w:r w:rsidRPr="009615E3">
              <w:rPr>
                <w:sz w:val="24"/>
                <w:szCs w:val="24"/>
              </w:rPr>
              <w:t>прикупљање</w:t>
            </w:r>
            <w:r w:rsidRPr="009615E3">
              <w:rPr>
                <w:spacing w:val="-13"/>
                <w:sz w:val="24"/>
                <w:szCs w:val="24"/>
              </w:rPr>
              <w:t xml:space="preserve"> </w:t>
            </w:r>
            <w:r w:rsidRPr="009615E3">
              <w:rPr>
                <w:sz w:val="24"/>
                <w:szCs w:val="24"/>
              </w:rPr>
              <w:t>података,</w:t>
            </w:r>
          </w:p>
        </w:tc>
        <w:tc>
          <w:tcPr>
            <w:tcW w:w="1542" w:type="dxa"/>
            <w:tcBorders>
              <w:bottom w:val="double" w:sz="4" w:space="0" w:color="000000"/>
            </w:tcBorders>
          </w:tcPr>
          <w:p w14:paraId="77BF47D3" w14:textId="77777777" w:rsidR="00263018" w:rsidRPr="009615E3" w:rsidRDefault="00170BA5">
            <w:pPr>
              <w:pStyle w:val="TableParagraph"/>
              <w:ind w:left="109"/>
              <w:rPr>
                <w:sz w:val="24"/>
                <w:szCs w:val="24"/>
              </w:rPr>
            </w:pPr>
            <w:r w:rsidRPr="009615E3">
              <w:rPr>
                <w:spacing w:val="-5"/>
                <w:sz w:val="24"/>
                <w:szCs w:val="24"/>
              </w:rPr>
              <w:t>тим</w:t>
            </w:r>
          </w:p>
        </w:tc>
        <w:tc>
          <w:tcPr>
            <w:tcW w:w="1696" w:type="dxa"/>
            <w:tcBorders>
              <w:bottom w:val="double" w:sz="4" w:space="0" w:color="000000"/>
            </w:tcBorders>
          </w:tcPr>
          <w:p w14:paraId="00336EA7" w14:textId="77777777" w:rsidR="00263018" w:rsidRPr="009615E3" w:rsidRDefault="00170BA5">
            <w:pPr>
              <w:pStyle w:val="TableParagraph"/>
              <w:ind w:left="108"/>
              <w:rPr>
                <w:sz w:val="24"/>
                <w:szCs w:val="24"/>
              </w:rPr>
            </w:pPr>
            <w:r w:rsidRPr="009615E3">
              <w:rPr>
                <w:spacing w:val="-2"/>
                <w:sz w:val="24"/>
                <w:szCs w:val="24"/>
              </w:rPr>
              <w:t>записници</w:t>
            </w:r>
          </w:p>
        </w:tc>
      </w:tr>
      <w:tr w:rsidR="00263018" w:rsidRPr="009615E3" w14:paraId="780F4A87" w14:textId="77777777">
        <w:trPr>
          <w:trHeight w:val="894"/>
        </w:trPr>
        <w:tc>
          <w:tcPr>
            <w:tcW w:w="1724" w:type="dxa"/>
            <w:tcBorders>
              <w:top w:val="double" w:sz="4" w:space="0" w:color="000000"/>
              <w:bottom w:val="double" w:sz="4" w:space="0" w:color="000000"/>
            </w:tcBorders>
          </w:tcPr>
          <w:p w14:paraId="465BB1B3" w14:textId="77777777" w:rsidR="00263018" w:rsidRPr="009615E3" w:rsidRDefault="00170BA5">
            <w:pPr>
              <w:pStyle w:val="TableParagraph"/>
              <w:spacing w:line="215" w:lineRule="exact"/>
              <w:rPr>
                <w:sz w:val="24"/>
                <w:szCs w:val="24"/>
              </w:rPr>
            </w:pPr>
            <w:r w:rsidRPr="009615E3">
              <w:rPr>
                <w:sz w:val="24"/>
                <w:szCs w:val="24"/>
              </w:rPr>
              <w:t>Предлагање</w:t>
            </w:r>
            <w:r w:rsidRPr="009615E3">
              <w:rPr>
                <w:spacing w:val="-12"/>
                <w:sz w:val="24"/>
                <w:szCs w:val="24"/>
              </w:rPr>
              <w:t xml:space="preserve"> </w:t>
            </w:r>
            <w:r w:rsidRPr="009615E3">
              <w:rPr>
                <w:spacing w:val="-4"/>
                <w:sz w:val="24"/>
                <w:szCs w:val="24"/>
              </w:rPr>
              <w:t>мера</w:t>
            </w:r>
          </w:p>
          <w:p w14:paraId="46BCEA22" w14:textId="77777777" w:rsidR="00263018" w:rsidRPr="009615E3" w:rsidRDefault="00170BA5">
            <w:pPr>
              <w:pStyle w:val="TableParagraph"/>
              <w:ind w:right="167"/>
              <w:rPr>
                <w:sz w:val="24"/>
                <w:szCs w:val="24"/>
              </w:rPr>
            </w:pPr>
            <w:r w:rsidRPr="009615E3">
              <w:rPr>
                <w:sz w:val="24"/>
                <w:szCs w:val="24"/>
              </w:rPr>
              <w:t>за</w:t>
            </w:r>
            <w:r w:rsidRPr="009615E3">
              <w:rPr>
                <w:spacing w:val="-13"/>
                <w:sz w:val="24"/>
                <w:szCs w:val="24"/>
              </w:rPr>
              <w:t xml:space="preserve"> </w:t>
            </w:r>
            <w:r w:rsidRPr="009615E3">
              <w:rPr>
                <w:sz w:val="24"/>
                <w:szCs w:val="24"/>
              </w:rPr>
              <w:t>унапређивање рада стручних</w:t>
            </w:r>
          </w:p>
          <w:p w14:paraId="586EE67A" w14:textId="77777777" w:rsidR="00263018" w:rsidRPr="009615E3" w:rsidRDefault="00170BA5">
            <w:pPr>
              <w:pStyle w:val="TableParagraph"/>
              <w:spacing w:before="2" w:line="197" w:lineRule="exact"/>
              <w:rPr>
                <w:sz w:val="24"/>
                <w:szCs w:val="24"/>
              </w:rPr>
            </w:pPr>
            <w:r w:rsidRPr="009615E3">
              <w:rPr>
                <w:spacing w:val="-2"/>
                <w:sz w:val="24"/>
                <w:szCs w:val="24"/>
              </w:rPr>
              <w:t>органа</w:t>
            </w:r>
          </w:p>
        </w:tc>
        <w:tc>
          <w:tcPr>
            <w:tcW w:w="1460" w:type="dxa"/>
            <w:gridSpan w:val="2"/>
            <w:tcBorders>
              <w:top w:val="double" w:sz="4" w:space="0" w:color="000000"/>
              <w:bottom w:val="double" w:sz="4" w:space="0" w:color="000000"/>
            </w:tcBorders>
          </w:tcPr>
          <w:p w14:paraId="318CC524" w14:textId="77777777" w:rsidR="00263018" w:rsidRPr="009615E3" w:rsidRDefault="00170BA5">
            <w:pPr>
              <w:pStyle w:val="TableParagraph"/>
              <w:spacing w:line="215" w:lineRule="exact"/>
              <w:rPr>
                <w:sz w:val="24"/>
                <w:szCs w:val="24"/>
              </w:rPr>
            </w:pPr>
            <w:r w:rsidRPr="009615E3">
              <w:rPr>
                <w:sz w:val="24"/>
                <w:szCs w:val="24"/>
              </w:rPr>
              <w:t>По</w:t>
            </w:r>
            <w:r w:rsidRPr="009615E3">
              <w:rPr>
                <w:spacing w:val="-2"/>
                <w:sz w:val="24"/>
                <w:szCs w:val="24"/>
              </w:rPr>
              <w:t xml:space="preserve"> извештају</w:t>
            </w:r>
          </w:p>
          <w:p w14:paraId="0073C25C" w14:textId="77777777" w:rsidR="00263018" w:rsidRPr="009615E3" w:rsidRDefault="00170BA5">
            <w:pPr>
              <w:pStyle w:val="TableParagraph"/>
              <w:rPr>
                <w:sz w:val="24"/>
                <w:szCs w:val="24"/>
              </w:rPr>
            </w:pPr>
            <w:r w:rsidRPr="009615E3">
              <w:rPr>
                <w:sz w:val="24"/>
                <w:szCs w:val="24"/>
              </w:rPr>
              <w:t>рада</w:t>
            </w:r>
            <w:r w:rsidRPr="009615E3">
              <w:rPr>
                <w:spacing w:val="-2"/>
                <w:sz w:val="24"/>
                <w:szCs w:val="24"/>
              </w:rPr>
              <w:t xml:space="preserve"> </w:t>
            </w:r>
            <w:r w:rsidRPr="009615E3">
              <w:rPr>
                <w:spacing w:val="-5"/>
                <w:sz w:val="24"/>
                <w:szCs w:val="24"/>
              </w:rPr>
              <w:t>СВ,</w:t>
            </w:r>
          </w:p>
        </w:tc>
        <w:tc>
          <w:tcPr>
            <w:tcW w:w="2805" w:type="dxa"/>
            <w:tcBorders>
              <w:top w:val="double" w:sz="4" w:space="0" w:color="000000"/>
              <w:bottom w:val="double" w:sz="4" w:space="0" w:color="000000"/>
            </w:tcBorders>
          </w:tcPr>
          <w:p w14:paraId="73F3F373" w14:textId="77777777" w:rsidR="00263018" w:rsidRPr="009615E3" w:rsidRDefault="00170BA5">
            <w:pPr>
              <w:pStyle w:val="TableParagraph"/>
              <w:spacing w:line="215" w:lineRule="exact"/>
              <w:rPr>
                <w:sz w:val="24"/>
                <w:szCs w:val="24"/>
              </w:rPr>
            </w:pPr>
            <w:r w:rsidRPr="009615E3">
              <w:rPr>
                <w:sz w:val="24"/>
                <w:szCs w:val="24"/>
              </w:rPr>
              <w:t>Излагање</w:t>
            </w:r>
            <w:r w:rsidRPr="009615E3">
              <w:rPr>
                <w:spacing w:val="-8"/>
                <w:sz w:val="24"/>
                <w:szCs w:val="24"/>
              </w:rPr>
              <w:t xml:space="preserve"> </w:t>
            </w:r>
            <w:r w:rsidRPr="009615E3">
              <w:rPr>
                <w:spacing w:val="-2"/>
                <w:sz w:val="24"/>
                <w:szCs w:val="24"/>
              </w:rPr>
              <w:t>размена</w:t>
            </w:r>
          </w:p>
          <w:p w14:paraId="70CF6D2D" w14:textId="77777777" w:rsidR="00263018" w:rsidRPr="009615E3" w:rsidRDefault="00170BA5">
            <w:pPr>
              <w:pStyle w:val="TableParagraph"/>
              <w:rPr>
                <w:sz w:val="24"/>
                <w:szCs w:val="24"/>
              </w:rPr>
            </w:pPr>
            <w:r w:rsidRPr="009615E3">
              <w:rPr>
                <w:spacing w:val="-2"/>
                <w:sz w:val="24"/>
                <w:szCs w:val="24"/>
              </w:rPr>
              <w:t>информација</w:t>
            </w:r>
          </w:p>
        </w:tc>
        <w:tc>
          <w:tcPr>
            <w:tcW w:w="1542" w:type="dxa"/>
            <w:tcBorders>
              <w:top w:val="double" w:sz="4" w:space="0" w:color="000000"/>
              <w:bottom w:val="double" w:sz="4" w:space="0" w:color="000000"/>
            </w:tcBorders>
          </w:tcPr>
          <w:p w14:paraId="609C3A07" w14:textId="77777777" w:rsidR="00263018" w:rsidRPr="009615E3" w:rsidRDefault="00170BA5">
            <w:pPr>
              <w:pStyle w:val="TableParagraph"/>
              <w:spacing w:line="215" w:lineRule="exact"/>
              <w:ind w:left="109"/>
              <w:rPr>
                <w:sz w:val="24"/>
                <w:szCs w:val="24"/>
              </w:rPr>
            </w:pPr>
            <w:r w:rsidRPr="009615E3">
              <w:rPr>
                <w:spacing w:val="-5"/>
                <w:sz w:val="24"/>
                <w:szCs w:val="24"/>
              </w:rPr>
              <w:t>СО</w:t>
            </w:r>
          </w:p>
        </w:tc>
        <w:tc>
          <w:tcPr>
            <w:tcW w:w="1696" w:type="dxa"/>
            <w:tcBorders>
              <w:top w:val="double" w:sz="4" w:space="0" w:color="000000"/>
              <w:bottom w:val="double" w:sz="4" w:space="0" w:color="000000"/>
            </w:tcBorders>
          </w:tcPr>
          <w:p w14:paraId="646B00EC" w14:textId="77777777" w:rsidR="00263018" w:rsidRPr="009615E3" w:rsidRDefault="00170BA5">
            <w:pPr>
              <w:pStyle w:val="TableParagraph"/>
              <w:spacing w:line="215" w:lineRule="exact"/>
              <w:ind w:left="108"/>
              <w:rPr>
                <w:sz w:val="24"/>
                <w:szCs w:val="24"/>
              </w:rPr>
            </w:pPr>
            <w:r w:rsidRPr="009615E3">
              <w:rPr>
                <w:spacing w:val="-2"/>
                <w:sz w:val="24"/>
                <w:szCs w:val="24"/>
              </w:rPr>
              <w:t>записници</w:t>
            </w:r>
          </w:p>
        </w:tc>
      </w:tr>
      <w:tr w:rsidR="00263018" w:rsidRPr="009615E3" w14:paraId="3CE5DDDC" w14:textId="77777777">
        <w:trPr>
          <w:trHeight w:val="675"/>
        </w:trPr>
        <w:tc>
          <w:tcPr>
            <w:tcW w:w="1724" w:type="dxa"/>
            <w:tcBorders>
              <w:top w:val="double" w:sz="4" w:space="0" w:color="000000"/>
              <w:bottom w:val="double" w:sz="4" w:space="0" w:color="000000"/>
            </w:tcBorders>
          </w:tcPr>
          <w:p w14:paraId="7DAB135A" w14:textId="77777777" w:rsidR="00263018" w:rsidRPr="009615E3" w:rsidRDefault="00170BA5">
            <w:pPr>
              <w:pStyle w:val="TableParagraph"/>
              <w:spacing w:line="227" w:lineRule="exact"/>
              <w:rPr>
                <w:sz w:val="24"/>
                <w:szCs w:val="24"/>
              </w:rPr>
            </w:pPr>
            <w:r w:rsidRPr="009615E3">
              <w:rPr>
                <w:sz w:val="24"/>
                <w:szCs w:val="24"/>
              </w:rPr>
              <w:t>Учествовање</w:t>
            </w:r>
            <w:r w:rsidRPr="009615E3">
              <w:rPr>
                <w:spacing w:val="-12"/>
                <w:sz w:val="24"/>
                <w:szCs w:val="24"/>
              </w:rPr>
              <w:t xml:space="preserve"> </w:t>
            </w:r>
            <w:r w:rsidRPr="009615E3">
              <w:rPr>
                <w:spacing w:val="-10"/>
                <w:sz w:val="24"/>
                <w:szCs w:val="24"/>
              </w:rPr>
              <w:t>у</w:t>
            </w:r>
          </w:p>
          <w:p w14:paraId="27125CB5" w14:textId="77777777" w:rsidR="00263018" w:rsidRPr="009615E3" w:rsidRDefault="00170BA5">
            <w:pPr>
              <w:pStyle w:val="TableParagraph"/>
              <w:spacing w:line="230" w:lineRule="atLeast"/>
              <w:ind w:right="154"/>
              <w:rPr>
                <w:sz w:val="24"/>
                <w:szCs w:val="24"/>
              </w:rPr>
            </w:pPr>
            <w:r w:rsidRPr="009615E3">
              <w:rPr>
                <w:sz w:val="24"/>
                <w:szCs w:val="24"/>
              </w:rPr>
              <w:t>раду</w:t>
            </w:r>
            <w:r w:rsidRPr="009615E3">
              <w:rPr>
                <w:spacing w:val="-13"/>
                <w:sz w:val="24"/>
                <w:szCs w:val="24"/>
              </w:rPr>
              <w:t xml:space="preserve"> </w:t>
            </w:r>
            <w:r w:rsidRPr="009615E3">
              <w:rPr>
                <w:sz w:val="24"/>
                <w:szCs w:val="24"/>
              </w:rPr>
              <w:t xml:space="preserve">педагошког </w:t>
            </w:r>
            <w:r w:rsidRPr="009615E3">
              <w:rPr>
                <w:spacing w:val="-2"/>
                <w:sz w:val="24"/>
                <w:szCs w:val="24"/>
              </w:rPr>
              <w:t>колегијума.</w:t>
            </w:r>
          </w:p>
        </w:tc>
        <w:tc>
          <w:tcPr>
            <w:tcW w:w="1460" w:type="dxa"/>
            <w:gridSpan w:val="2"/>
            <w:tcBorders>
              <w:top w:val="double" w:sz="4" w:space="0" w:color="000000"/>
              <w:bottom w:val="double" w:sz="4" w:space="0" w:color="000000"/>
            </w:tcBorders>
          </w:tcPr>
          <w:p w14:paraId="067B4CB8" w14:textId="77777777" w:rsidR="00263018" w:rsidRPr="009615E3" w:rsidRDefault="00170BA5">
            <w:pPr>
              <w:pStyle w:val="TableParagraph"/>
              <w:ind w:right="183"/>
              <w:rPr>
                <w:sz w:val="24"/>
                <w:szCs w:val="24"/>
              </w:rPr>
            </w:pPr>
            <w:r w:rsidRPr="009615E3">
              <w:rPr>
                <w:sz w:val="24"/>
                <w:szCs w:val="24"/>
              </w:rPr>
              <w:t>По</w:t>
            </w:r>
            <w:r w:rsidRPr="009615E3">
              <w:rPr>
                <w:spacing w:val="-13"/>
                <w:sz w:val="24"/>
                <w:szCs w:val="24"/>
              </w:rPr>
              <w:t xml:space="preserve"> </w:t>
            </w:r>
            <w:r w:rsidRPr="009615E3">
              <w:rPr>
                <w:sz w:val="24"/>
                <w:szCs w:val="24"/>
              </w:rPr>
              <w:t xml:space="preserve">извештају </w:t>
            </w:r>
            <w:r w:rsidRPr="009615E3">
              <w:rPr>
                <w:spacing w:val="-4"/>
                <w:sz w:val="24"/>
                <w:szCs w:val="24"/>
              </w:rPr>
              <w:t>рада</w:t>
            </w:r>
          </w:p>
          <w:p w14:paraId="433AF4D4" w14:textId="77777777" w:rsidR="00263018" w:rsidRPr="009615E3" w:rsidRDefault="00170BA5">
            <w:pPr>
              <w:pStyle w:val="TableParagraph"/>
              <w:spacing w:line="197" w:lineRule="exact"/>
              <w:rPr>
                <w:sz w:val="24"/>
                <w:szCs w:val="24"/>
              </w:rPr>
            </w:pPr>
            <w:r w:rsidRPr="009615E3">
              <w:rPr>
                <w:spacing w:val="-2"/>
                <w:sz w:val="24"/>
                <w:szCs w:val="24"/>
              </w:rPr>
              <w:t>колегијума</w:t>
            </w:r>
          </w:p>
        </w:tc>
        <w:tc>
          <w:tcPr>
            <w:tcW w:w="2805" w:type="dxa"/>
            <w:tcBorders>
              <w:top w:val="double" w:sz="4" w:space="0" w:color="000000"/>
              <w:bottom w:val="double" w:sz="4" w:space="0" w:color="000000"/>
            </w:tcBorders>
          </w:tcPr>
          <w:p w14:paraId="47CF3584" w14:textId="77777777" w:rsidR="00263018" w:rsidRPr="009615E3" w:rsidRDefault="00170BA5">
            <w:pPr>
              <w:pStyle w:val="TableParagraph"/>
              <w:ind w:right="738"/>
              <w:rPr>
                <w:sz w:val="24"/>
                <w:szCs w:val="24"/>
              </w:rPr>
            </w:pPr>
            <w:r w:rsidRPr="009615E3">
              <w:rPr>
                <w:spacing w:val="-2"/>
                <w:sz w:val="24"/>
                <w:szCs w:val="24"/>
              </w:rPr>
              <w:t>Разговор,</w:t>
            </w:r>
            <w:r w:rsidRPr="009615E3">
              <w:rPr>
                <w:spacing w:val="80"/>
                <w:sz w:val="24"/>
                <w:szCs w:val="24"/>
              </w:rPr>
              <w:t xml:space="preserve"> </w:t>
            </w:r>
            <w:r w:rsidRPr="009615E3">
              <w:rPr>
                <w:sz w:val="24"/>
                <w:szCs w:val="24"/>
              </w:rPr>
              <w:t>прикупљање</w:t>
            </w:r>
            <w:r w:rsidRPr="009615E3">
              <w:rPr>
                <w:spacing w:val="-13"/>
                <w:sz w:val="24"/>
                <w:szCs w:val="24"/>
              </w:rPr>
              <w:t xml:space="preserve"> </w:t>
            </w:r>
            <w:r w:rsidRPr="009615E3">
              <w:rPr>
                <w:sz w:val="24"/>
                <w:szCs w:val="24"/>
              </w:rPr>
              <w:t>података,</w:t>
            </w:r>
          </w:p>
        </w:tc>
        <w:tc>
          <w:tcPr>
            <w:tcW w:w="1542" w:type="dxa"/>
            <w:tcBorders>
              <w:top w:val="double" w:sz="4" w:space="0" w:color="000000"/>
              <w:bottom w:val="double" w:sz="4" w:space="0" w:color="000000"/>
            </w:tcBorders>
          </w:tcPr>
          <w:p w14:paraId="7344F43F" w14:textId="77777777" w:rsidR="00263018" w:rsidRPr="009615E3" w:rsidRDefault="00170BA5">
            <w:pPr>
              <w:pStyle w:val="TableParagraph"/>
              <w:spacing w:line="227" w:lineRule="exact"/>
              <w:ind w:left="109"/>
              <w:rPr>
                <w:sz w:val="24"/>
                <w:szCs w:val="24"/>
              </w:rPr>
            </w:pPr>
            <w:r w:rsidRPr="009615E3">
              <w:rPr>
                <w:spacing w:val="-2"/>
                <w:sz w:val="24"/>
                <w:szCs w:val="24"/>
              </w:rPr>
              <w:t>колегијум</w:t>
            </w:r>
          </w:p>
        </w:tc>
        <w:tc>
          <w:tcPr>
            <w:tcW w:w="1696" w:type="dxa"/>
            <w:tcBorders>
              <w:top w:val="double" w:sz="4" w:space="0" w:color="000000"/>
              <w:bottom w:val="double" w:sz="4" w:space="0" w:color="000000"/>
            </w:tcBorders>
          </w:tcPr>
          <w:p w14:paraId="375B1949" w14:textId="77777777" w:rsidR="00263018" w:rsidRPr="009615E3" w:rsidRDefault="00170BA5">
            <w:pPr>
              <w:pStyle w:val="TableParagraph"/>
              <w:spacing w:line="227" w:lineRule="exact"/>
              <w:ind w:left="108"/>
              <w:rPr>
                <w:sz w:val="24"/>
                <w:szCs w:val="24"/>
              </w:rPr>
            </w:pPr>
            <w:r w:rsidRPr="009615E3">
              <w:rPr>
                <w:spacing w:val="-2"/>
                <w:sz w:val="24"/>
                <w:szCs w:val="24"/>
              </w:rPr>
              <w:t>записници</w:t>
            </w:r>
          </w:p>
        </w:tc>
      </w:tr>
      <w:tr w:rsidR="00263018" w:rsidRPr="009615E3" w14:paraId="5C8D4772" w14:textId="77777777">
        <w:trPr>
          <w:trHeight w:val="1137"/>
        </w:trPr>
        <w:tc>
          <w:tcPr>
            <w:tcW w:w="1724" w:type="dxa"/>
            <w:tcBorders>
              <w:top w:val="double" w:sz="4" w:space="0" w:color="000000"/>
            </w:tcBorders>
          </w:tcPr>
          <w:p w14:paraId="597D20AE" w14:textId="77777777" w:rsidR="00263018" w:rsidRPr="009615E3" w:rsidRDefault="00170BA5">
            <w:pPr>
              <w:pStyle w:val="TableParagraph"/>
              <w:spacing w:line="216" w:lineRule="exact"/>
              <w:rPr>
                <w:sz w:val="24"/>
                <w:szCs w:val="24"/>
              </w:rPr>
            </w:pPr>
            <w:r w:rsidRPr="009615E3">
              <w:rPr>
                <w:sz w:val="24"/>
                <w:szCs w:val="24"/>
              </w:rPr>
              <w:t>Учествовање</w:t>
            </w:r>
            <w:r w:rsidRPr="009615E3">
              <w:rPr>
                <w:spacing w:val="-12"/>
                <w:sz w:val="24"/>
                <w:szCs w:val="24"/>
              </w:rPr>
              <w:t xml:space="preserve"> </w:t>
            </w:r>
            <w:r w:rsidRPr="009615E3">
              <w:rPr>
                <w:spacing w:val="-10"/>
                <w:sz w:val="24"/>
                <w:szCs w:val="24"/>
              </w:rPr>
              <w:t>у</w:t>
            </w:r>
          </w:p>
          <w:p w14:paraId="305B924C" w14:textId="77777777" w:rsidR="00263018" w:rsidRPr="009615E3" w:rsidRDefault="00170BA5">
            <w:pPr>
              <w:pStyle w:val="TableParagraph"/>
              <w:ind w:right="746"/>
              <w:rPr>
                <w:sz w:val="24"/>
                <w:szCs w:val="24"/>
              </w:rPr>
            </w:pPr>
            <w:r w:rsidRPr="009615E3">
              <w:rPr>
                <w:sz w:val="24"/>
                <w:szCs w:val="24"/>
              </w:rPr>
              <w:t>раду</w:t>
            </w:r>
            <w:r w:rsidRPr="009615E3">
              <w:rPr>
                <w:spacing w:val="-13"/>
                <w:sz w:val="24"/>
                <w:szCs w:val="24"/>
              </w:rPr>
              <w:t xml:space="preserve"> </w:t>
            </w:r>
            <w:r w:rsidRPr="009615E3">
              <w:rPr>
                <w:sz w:val="24"/>
                <w:szCs w:val="24"/>
              </w:rPr>
              <w:t xml:space="preserve">тима </w:t>
            </w:r>
            <w:r w:rsidRPr="009615E3">
              <w:rPr>
                <w:spacing w:val="-2"/>
                <w:sz w:val="24"/>
                <w:szCs w:val="24"/>
              </w:rPr>
              <w:t>увођењу</w:t>
            </w:r>
          </w:p>
          <w:p w14:paraId="44083457" w14:textId="77777777" w:rsidR="00263018" w:rsidRPr="009615E3" w:rsidRDefault="00170BA5">
            <w:pPr>
              <w:pStyle w:val="TableParagraph"/>
              <w:spacing w:line="230" w:lineRule="atLeast"/>
              <w:ind w:right="342"/>
              <w:rPr>
                <w:sz w:val="24"/>
                <w:szCs w:val="24"/>
              </w:rPr>
            </w:pPr>
            <w:r w:rsidRPr="009615E3">
              <w:rPr>
                <w:sz w:val="24"/>
                <w:szCs w:val="24"/>
              </w:rPr>
              <w:t>приправника</w:t>
            </w:r>
            <w:r w:rsidRPr="009615E3">
              <w:rPr>
                <w:spacing w:val="-13"/>
                <w:sz w:val="24"/>
                <w:szCs w:val="24"/>
              </w:rPr>
              <w:t xml:space="preserve"> </w:t>
            </w:r>
            <w:r w:rsidRPr="009615E3">
              <w:rPr>
                <w:sz w:val="24"/>
                <w:szCs w:val="24"/>
              </w:rPr>
              <w:t xml:space="preserve">у </w:t>
            </w:r>
            <w:r w:rsidRPr="009615E3">
              <w:rPr>
                <w:spacing w:val="-2"/>
                <w:sz w:val="24"/>
                <w:szCs w:val="24"/>
              </w:rPr>
              <w:t>посао</w:t>
            </w:r>
          </w:p>
        </w:tc>
        <w:tc>
          <w:tcPr>
            <w:tcW w:w="1460" w:type="dxa"/>
            <w:gridSpan w:val="2"/>
            <w:tcBorders>
              <w:top w:val="double" w:sz="4" w:space="0" w:color="000000"/>
            </w:tcBorders>
          </w:tcPr>
          <w:p w14:paraId="09CCD96E" w14:textId="77777777" w:rsidR="00263018" w:rsidRPr="009615E3" w:rsidRDefault="00170BA5">
            <w:pPr>
              <w:pStyle w:val="TableParagraph"/>
              <w:spacing w:line="216" w:lineRule="exact"/>
              <w:rPr>
                <w:sz w:val="24"/>
                <w:szCs w:val="24"/>
              </w:rPr>
            </w:pPr>
            <w:r w:rsidRPr="009615E3">
              <w:rPr>
                <w:sz w:val="24"/>
                <w:szCs w:val="24"/>
              </w:rPr>
              <w:t>По</w:t>
            </w:r>
            <w:r w:rsidRPr="009615E3">
              <w:rPr>
                <w:spacing w:val="-2"/>
                <w:sz w:val="24"/>
                <w:szCs w:val="24"/>
              </w:rPr>
              <w:t xml:space="preserve"> извештају</w:t>
            </w:r>
          </w:p>
          <w:p w14:paraId="12BE130D" w14:textId="77777777" w:rsidR="00263018" w:rsidRPr="009615E3" w:rsidRDefault="00170BA5">
            <w:pPr>
              <w:pStyle w:val="TableParagraph"/>
              <w:rPr>
                <w:sz w:val="24"/>
                <w:szCs w:val="24"/>
              </w:rPr>
            </w:pPr>
            <w:r w:rsidRPr="009615E3">
              <w:rPr>
                <w:sz w:val="24"/>
                <w:szCs w:val="24"/>
              </w:rPr>
              <w:t>рада</w:t>
            </w:r>
            <w:r w:rsidRPr="009615E3">
              <w:rPr>
                <w:spacing w:val="-2"/>
                <w:sz w:val="24"/>
                <w:szCs w:val="24"/>
              </w:rPr>
              <w:t xml:space="preserve"> </w:t>
            </w:r>
            <w:r w:rsidRPr="009615E3">
              <w:rPr>
                <w:spacing w:val="-4"/>
                <w:sz w:val="24"/>
                <w:szCs w:val="24"/>
              </w:rPr>
              <w:t>тима</w:t>
            </w:r>
          </w:p>
        </w:tc>
        <w:tc>
          <w:tcPr>
            <w:tcW w:w="2805" w:type="dxa"/>
            <w:tcBorders>
              <w:top w:val="double" w:sz="4" w:space="0" w:color="000000"/>
            </w:tcBorders>
          </w:tcPr>
          <w:p w14:paraId="20ED9525" w14:textId="77777777" w:rsidR="00263018" w:rsidRPr="009615E3" w:rsidRDefault="00170BA5">
            <w:pPr>
              <w:pStyle w:val="TableParagraph"/>
              <w:spacing w:line="216" w:lineRule="exact"/>
              <w:rPr>
                <w:sz w:val="24"/>
                <w:szCs w:val="24"/>
              </w:rPr>
            </w:pPr>
            <w:r w:rsidRPr="009615E3">
              <w:rPr>
                <w:spacing w:val="-2"/>
                <w:sz w:val="24"/>
                <w:szCs w:val="24"/>
              </w:rPr>
              <w:t>Разговор,</w:t>
            </w:r>
          </w:p>
          <w:p w14:paraId="557F617D" w14:textId="77777777" w:rsidR="00263018" w:rsidRPr="009615E3" w:rsidRDefault="00170BA5">
            <w:pPr>
              <w:pStyle w:val="TableParagraph"/>
              <w:rPr>
                <w:sz w:val="24"/>
                <w:szCs w:val="24"/>
              </w:rPr>
            </w:pPr>
            <w:r w:rsidRPr="009615E3">
              <w:rPr>
                <w:sz w:val="24"/>
                <w:szCs w:val="24"/>
              </w:rPr>
              <w:t>прикупљање</w:t>
            </w:r>
            <w:r w:rsidRPr="009615E3">
              <w:rPr>
                <w:spacing w:val="-12"/>
                <w:sz w:val="24"/>
                <w:szCs w:val="24"/>
              </w:rPr>
              <w:t xml:space="preserve"> </w:t>
            </w:r>
            <w:r w:rsidRPr="009615E3">
              <w:rPr>
                <w:spacing w:val="-2"/>
                <w:sz w:val="24"/>
                <w:szCs w:val="24"/>
              </w:rPr>
              <w:t>података,</w:t>
            </w:r>
          </w:p>
        </w:tc>
        <w:tc>
          <w:tcPr>
            <w:tcW w:w="1542" w:type="dxa"/>
            <w:tcBorders>
              <w:top w:val="double" w:sz="4" w:space="0" w:color="000000"/>
            </w:tcBorders>
          </w:tcPr>
          <w:p w14:paraId="12CBE955" w14:textId="77777777" w:rsidR="00263018" w:rsidRPr="009615E3" w:rsidRDefault="00170BA5">
            <w:pPr>
              <w:pStyle w:val="TableParagraph"/>
              <w:spacing w:line="216" w:lineRule="exact"/>
              <w:ind w:left="109"/>
              <w:rPr>
                <w:sz w:val="24"/>
                <w:szCs w:val="24"/>
              </w:rPr>
            </w:pPr>
            <w:r w:rsidRPr="009615E3">
              <w:rPr>
                <w:spacing w:val="-5"/>
                <w:sz w:val="24"/>
                <w:szCs w:val="24"/>
              </w:rPr>
              <w:t>тим</w:t>
            </w:r>
          </w:p>
        </w:tc>
        <w:tc>
          <w:tcPr>
            <w:tcW w:w="1696" w:type="dxa"/>
            <w:tcBorders>
              <w:top w:val="double" w:sz="4" w:space="0" w:color="000000"/>
            </w:tcBorders>
          </w:tcPr>
          <w:p w14:paraId="33C30B17" w14:textId="77777777" w:rsidR="00263018" w:rsidRPr="009615E3" w:rsidRDefault="00170BA5">
            <w:pPr>
              <w:pStyle w:val="TableParagraph"/>
              <w:spacing w:line="216" w:lineRule="exact"/>
              <w:ind w:left="108"/>
              <w:rPr>
                <w:sz w:val="24"/>
                <w:szCs w:val="24"/>
              </w:rPr>
            </w:pPr>
            <w:r w:rsidRPr="009615E3">
              <w:rPr>
                <w:spacing w:val="-2"/>
                <w:sz w:val="24"/>
                <w:szCs w:val="24"/>
              </w:rPr>
              <w:t>записници</w:t>
            </w:r>
          </w:p>
        </w:tc>
      </w:tr>
    </w:tbl>
    <w:p w14:paraId="32FAD54E" w14:textId="77777777" w:rsidR="00263018" w:rsidRDefault="00263018">
      <w:pPr>
        <w:pStyle w:val="BodyText"/>
        <w:rPr>
          <w:sz w:val="24"/>
          <w:szCs w:val="24"/>
          <w:lang w:val="sr-Cyrl-RS"/>
        </w:rPr>
      </w:pPr>
    </w:p>
    <w:p w14:paraId="0EB9CEC0" w14:textId="77777777" w:rsidR="00BC29FA" w:rsidRDefault="00BC29FA">
      <w:pPr>
        <w:pStyle w:val="BodyText"/>
        <w:rPr>
          <w:sz w:val="24"/>
          <w:szCs w:val="24"/>
          <w:lang w:val="sr-Cyrl-RS"/>
        </w:rPr>
      </w:pPr>
    </w:p>
    <w:p w14:paraId="1179A5B5" w14:textId="77777777" w:rsidR="00BC29FA" w:rsidRDefault="00BC29FA">
      <w:pPr>
        <w:pStyle w:val="BodyText"/>
        <w:rPr>
          <w:sz w:val="24"/>
          <w:szCs w:val="24"/>
          <w:lang w:val="sr-Cyrl-RS"/>
        </w:rPr>
      </w:pPr>
    </w:p>
    <w:p w14:paraId="0809F0E1" w14:textId="77777777" w:rsidR="00BC29FA" w:rsidRDefault="00BC29FA">
      <w:pPr>
        <w:pStyle w:val="BodyText"/>
        <w:rPr>
          <w:sz w:val="24"/>
          <w:szCs w:val="24"/>
          <w:lang w:val="sr-Cyrl-RS"/>
        </w:rPr>
      </w:pPr>
    </w:p>
    <w:p w14:paraId="16416518" w14:textId="77777777" w:rsidR="00BC29FA" w:rsidRDefault="00BC29FA">
      <w:pPr>
        <w:pStyle w:val="BodyText"/>
        <w:rPr>
          <w:sz w:val="24"/>
          <w:szCs w:val="24"/>
          <w:lang w:val="sr-Cyrl-RS"/>
        </w:rPr>
      </w:pPr>
    </w:p>
    <w:p w14:paraId="7AAA9051" w14:textId="77777777" w:rsidR="00BC29FA" w:rsidRDefault="00BC29FA">
      <w:pPr>
        <w:pStyle w:val="BodyText"/>
        <w:rPr>
          <w:sz w:val="24"/>
          <w:szCs w:val="24"/>
          <w:lang w:val="sr-Cyrl-RS"/>
        </w:rPr>
      </w:pPr>
    </w:p>
    <w:p w14:paraId="570AA365" w14:textId="77777777" w:rsidR="00BC29FA" w:rsidRDefault="00BC29FA">
      <w:pPr>
        <w:pStyle w:val="BodyText"/>
        <w:rPr>
          <w:sz w:val="24"/>
          <w:szCs w:val="24"/>
          <w:lang w:val="sr-Cyrl-RS"/>
        </w:rPr>
      </w:pPr>
    </w:p>
    <w:p w14:paraId="6B7E6D67" w14:textId="77777777" w:rsidR="00BC29FA" w:rsidRPr="00BC29FA" w:rsidRDefault="00BC29FA">
      <w:pPr>
        <w:pStyle w:val="BodyText"/>
        <w:rPr>
          <w:sz w:val="24"/>
          <w:szCs w:val="24"/>
          <w:lang w:val="sr-Cyrl-RS"/>
        </w:rPr>
      </w:pPr>
    </w:p>
    <w:p w14:paraId="5BD5D299" w14:textId="77777777" w:rsidR="00263018" w:rsidRPr="009615E3" w:rsidRDefault="00263018">
      <w:pPr>
        <w:pStyle w:val="BodyText"/>
        <w:spacing w:before="32"/>
        <w:rPr>
          <w:sz w:val="24"/>
          <w:szCs w:val="24"/>
        </w:rPr>
      </w:pPr>
    </w:p>
    <w:p w14:paraId="34FD1970" w14:textId="77777777" w:rsidR="00263018" w:rsidRPr="009615E3" w:rsidRDefault="00170BA5">
      <w:pPr>
        <w:pStyle w:val="ListParagraph"/>
        <w:numPr>
          <w:ilvl w:val="0"/>
          <w:numId w:val="13"/>
        </w:numPr>
        <w:tabs>
          <w:tab w:val="left" w:pos="1493"/>
        </w:tabs>
        <w:ind w:left="1340" w:right="2354" w:firstLine="0"/>
        <w:rPr>
          <w:sz w:val="24"/>
          <w:szCs w:val="24"/>
        </w:rPr>
      </w:pPr>
      <w:r w:rsidRPr="009615E3">
        <w:rPr>
          <w:sz w:val="24"/>
          <w:szCs w:val="24"/>
        </w:rPr>
        <w:lastRenderedPageBreak/>
        <w:t>ОБЛАСТ</w:t>
      </w:r>
      <w:r w:rsidRPr="009615E3">
        <w:rPr>
          <w:spacing w:val="-7"/>
          <w:sz w:val="24"/>
          <w:szCs w:val="24"/>
        </w:rPr>
        <w:t xml:space="preserve"> </w:t>
      </w:r>
      <w:r w:rsidRPr="009615E3">
        <w:rPr>
          <w:sz w:val="24"/>
          <w:szCs w:val="24"/>
        </w:rPr>
        <w:t>РАДА:</w:t>
      </w:r>
      <w:r w:rsidRPr="009615E3">
        <w:rPr>
          <w:spacing w:val="-7"/>
          <w:sz w:val="24"/>
          <w:szCs w:val="24"/>
        </w:rPr>
        <w:t xml:space="preserve"> </w:t>
      </w:r>
      <w:r w:rsidRPr="009615E3">
        <w:rPr>
          <w:sz w:val="24"/>
          <w:szCs w:val="24"/>
        </w:rPr>
        <w:t>САРАДЊА</w:t>
      </w:r>
      <w:r w:rsidRPr="009615E3">
        <w:rPr>
          <w:spacing w:val="-9"/>
          <w:sz w:val="24"/>
          <w:szCs w:val="24"/>
        </w:rPr>
        <w:t xml:space="preserve"> </w:t>
      </w:r>
      <w:r w:rsidRPr="009615E3">
        <w:rPr>
          <w:sz w:val="24"/>
          <w:szCs w:val="24"/>
        </w:rPr>
        <w:t>СА</w:t>
      </w:r>
      <w:r w:rsidRPr="009615E3">
        <w:rPr>
          <w:spacing w:val="-6"/>
          <w:sz w:val="24"/>
          <w:szCs w:val="24"/>
        </w:rPr>
        <w:t xml:space="preserve"> </w:t>
      </w:r>
      <w:r w:rsidRPr="009615E3">
        <w:rPr>
          <w:sz w:val="24"/>
          <w:szCs w:val="24"/>
        </w:rPr>
        <w:t>НАДЛЕЖНИМ</w:t>
      </w:r>
      <w:r w:rsidRPr="009615E3">
        <w:rPr>
          <w:spacing w:val="-9"/>
          <w:sz w:val="24"/>
          <w:szCs w:val="24"/>
        </w:rPr>
        <w:t xml:space="preserve"> </w:t>
      </w:r>
      <w:r w:rsidRPr="009615E3">
        <w:rPr>
          <w:sz w:val="24"/>
          <w:szCs w:val="24"/>
        </w:rPr>
        <w:t>УСТАНОВАМА, ОРГАНИЗАЦИЈАМА, УДРУЖЕЊИМА И ЗАЈЕДИНИЦОМ ЛОКАЛНЕ САМОУПРАВЕ</w:t>
      </w:r>
    </w:p>
    <w:p w14:paraId="6CC5C011" w14:textId="77777777" w:rsidR="00263018" w:rsidRPr="009615E3" w:rsidRDefault="00263018">
      <w:pPr>
        <w:pStyle w:val="BodyText"/>
        <w:spacing w:before="10" w:after="1"/>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1215"/>
        <w:gridCol w:w="2022"/>
        <w:gridCol w:w="2060"/>
        <w:gridCol w:w="1408"/>
      </w:tblGrid>
      <w:tr w:rsidR="00263018" w:rsidRPr="009615E3" w14:paraId="7C739103" w14:textId="77777777" w:rsidTr="00BC29FA">
        <w:trPr>
          <w:trHeight w:val="678"/>
        </w:trPr>
        <w:tc>
          <w:tcPr>
            <w:tcW w:w="2594" w:type="dxa"/>
            <w:tcBorders>
              <w:bottom w:val="double" w:sz="4" w:space="0" w:color="000000"/>
            </w:tcBorders>
            <w:shd w:val="clear" w:color="auto" w:fill="EAF1DD" w:themeFill="accent3" w:themeFillTint="33"/>
          </w:tcPr>
          <w:p w14:paraId="796638F8" w14:textId="77777777" w:rsidR="00263018" w:rsidRPr="009615E3" w:rsidRDefault="00170BA5">
            <w:pPr>
              <w:pStyle w:val="TableParagraph"/>
              <w:rPr>
                <w:sz w:val="24"/>
                <w:szCs w:val="24"/>
              </w:rPr>
            </w:pPr>
            <w:r w:rsidRPr="009615E3">
              <w:rPr>
                <w:sz w:val="24"/>
                <w:szCs w:val="24"/>
              </w:rPr>
              <w:t>САДРЖАЈ</w:t>
            </w:r>
            <w:r w:rsidRPr="009615E3">
              <w:rPr>
                <w:spacing w:val="-7"/>
                <w:sz w:val="24"/>
                <w:szCs w:val="24"/>
              </w:rPr>
              <w:t xml:space="preserve"> </w:t>
            </w:r>
            <w:r w:rsidRPr="009615E3">
              <w:rPr>
                <w:spacing w:val="-4"/>
                <w:sz w:val="24"/>
                <w:szCs w:val="24"/>
              </w:rPr>
              <w:t>РАДА</w:t>
            </w:r>
          </w:p>
        </w:tc>
        <w:tc>
          <w:tcPr>
            <w:tcW w:w="1215" w:type="dxa"/>
            <w:tcBorders>
              <w:bottom w:val="double" w:sz="4" w:space="0" w:color="000000"/>
            </w:tcBorders>
            <w:shd w:val="clear" w:color="auto" w:fill="EAF1DD" w:themeFill="accent3" w:themeFillTint="33"/>
          </w:tcPr>
          <w:p w14:paraId="61A47867" w14:textId="77777777" w:rsidR="00263018" w:rsidRPr="009615E3" w:rsidRDefault="00170BA5">
            <w:pPr>
              <w:pStyle w:val="TableParagraph"/>
              <w:ind w:left="109" w:right="196"/>
              <w:rPr>
                <w:sz w:val="24"/>
                <w:szCs w:val="24"/>
              </w:rPr>
            </w:pPr>
            <w:r w:rsidRPr="009615E3">
              <w:rPr>
                <w:spacing w:val="-2"/>
                <w:sz w:val="24"/>
                <w:szCs w:val="24"/>
              </w:rPr>
              <w:t xml:space="preserve">ДИНАМИ </w:t>
            </w:r>
            <w:r w:rsidRPr="009615E3">
              <w:rPr>
                <w:spacing w:val="-6"/>
                <w:sz w:val="24"/>
                <w:szCs w:val="24"/>
              </w:rPr>
              <w:t>КА</w:t>
            </w:r>
          </w:p>
        </w:tc>
        <w:tc>
          <w:tcPr>
            <w:tcW w:w="2022" w:type="dxa"/>
            <w:tcBorders>
              <w:bottom w:val="double" w:sz="4" w:space="0" w:color="000000"/>
            </w:tcBorders>
            <w:shd w:val="clear" w:color="auto" w:fill="EAF1DD" w:themeFill="accent3" w:themeFillTint="33"/>
          </w:tcPr>
          <w:p w14:paraId="7DAC006C" w14:textId="77777777" w:rsidR="00263018" w:rsidRPr="009615E3" w:rsidRDefault="00170BA5">
            <w:pPr>
              <w:pStyle w:val="TableParagraph"/>
              <w:ind w:left="109" w:right="376"/>
              <w:rPr>
                <w:sz w:val="24"/>
                <w:szCs w:val="24"/>
              </w:rPr>
            </w:pPr>
            <w:r w:rsidRPr="009615E3">
              <w:rPr>
                <w:sz w:val="24"/>
                <w:szCs w:val="24"/>
              </w:rPr>
              <w:t>МЕТОДЕ И ТЕХНИКЕ</w:t>
            </w:r>
            <w:r w:rsidRPr="009615E3">
              <w:rPr>
                <w:spacing w:val="-13"/>
                <w:sz w:val="24"/>
                <w:szCs w:val="24"/>
              </w:rPr>
              <w:t xml:space="preserve"> </w:t>
            </w:r>
            <w:r w:rsidRPr="009615E3">
              <w:rPr>
                <w:sz w:val="24"/>
                <w:szCs w:val="24"/>
              </w:rPr>
              <w:t>РАДА</w:t>
            </w:r>
          </w:p>
        </w:tc>
        <w:tc>
          <w:tcPr>
            <w:tcW w:w="2060" w:type="dxa"/>
            <w:tcBorders>
              <w:bottom w:val="double" w:sz="4" w:space="0" w:color="000000"/>
            </w:tcBorders>
            <w:shd w:val="clear" w:color="auto" w:fill="EAF1DD" w:themeFill="accent3" w:themeFillTint="33"/>
          </w:tcPr>
          <w:p w14:paraId="4A993CD9" w14:textId="77777777" w:rsidR="00263018" w:rsidRPr="009615E3" w:rsidRDefault="00170BA5">
            <w:pPr>
              <w:pStyle w:val="TableParagraph"/>
              <w:ind w:left="109"/>
              <w:rPr>
                <w:sz w:val="24"/>
                <w:szCs w:val="24"/>
              </w:rPr>
            </w:pPr>
            <w:r w:rsidRPr="009615E3">
              <w:rPr>
                <w:spacing w:val="-2"/>
                <w:sz w:val="24"/>
                <w:szCs w:val="24"/>
              </w:rPr>
              <w:t>САРАДНИЦИ</w:t>
            </w:r>
          </w:p>
        </w:tc>
        <w:tc>
          <w:tcPr>
            <w:tcW w:w="1408" w:type="dxa"/>
            <w:tcBorders>
              <w:bottom w:val="double" w:sz="4" w:space="0" w:color="000000"/>
            </w:tcBorders>
            <w:shd w:val="clear" w:color="auto" w:fill="EAF1DD" w:themeFill="accent3" w:themeFillTint="33"/>
          </w:tcPr>
          <w:p w14:paraId="73C0365B" w14:textId="77777777" w:rsidR="00263018" w:rsidRPr="009615E3" w:rsidRDefault="00170BA5">
            <w:pPr>
              <w:pStyle w:val="TableParagraph"/>
              <w:ind w:left="104"/>
              <w:rPr>
                <w:sz w:val="24"/>
                <w:szCs w:val="24"/>
              </w:rPr>
            </w:pPr>
            <w:r w:rsidRPr="009615E3">
              <w:rPr>
                <w:spacing w:val="-2"/>
                <w:sz w:val="24"/>
                <w:szCs w:val="24"/>
              </w:rPr>
              <w:t>ПРАЋЕЊЕ</w:t>
            </w:r>
          </w:p>
          <w:p w14:paraId="2FF245FC" w14:textId="77777777" w:rsidR="00263018" w:rsidRPr="009615E3" w:rsidRDefault="00170BA5">
            <w:pPr>
              <w:pStyle w:val="TableParagraph"/>
              <w:spacing w:line="230" w:lineRule="atLeast"/>
              <w:ind w:left="104"/>
              <w:rPr>
                <w:sz w:val="24"/>
                <w:szCs w:val="24"/>
              </w:rPr>
            </w:pPr>
            <w:r w:rsidRPr="009615E3">
              <w:rPr>
                <w:spacing w:val="-2"/>
                <w:sz w:val="24"/>
                <w:szCs w:val="24"/>
              </w:rPr>
              <w:t xml:space="preserve">РЕАЛИЗАЦ </w:t>
            </w:r>
            <w:r w:rsidRPr="009615E3">
              <w:rPr>
                <w:spacing w:val="-4"/>
                <w:sz w:val="24"/>
                <w:szCs w:val="24"/>
              </w:rPr>
              <w:t>ИЈЕ</w:t>
            </w:r>
          </w:p>
        </w:tc>
      </w:tr>
      <w:tr w:rsidR="00263018" w:rsidRPr="009615E3" w14:paraId="33B94EF3" w14:textId="77777777">
        <w:trPr>
          <w:trHeight w:val="895"/>
        </w:trPr>
        <w:tc>
          <w:tcPr>
            <w:tcW w:w="2594" w:type="dxa"/>
            <w:tcBorders>
              <w:top w:val="double" w:sz="4" w:space="0" w:color="000000"/>
              <w:bottom w:val="double" w:sz="4" w:space="0" w:color="000000"/>
            </w:tcBorders>
          </w:tcPr>
          <w:p w14:paraId="788F1054" w14:textId="77777777" w:rsidR="00263018" w:rsidRPr="009615E3" w:rsidRDefault="00170BA5">
            <w:pPr>
              <w:pStyle w:val="TableParagraph"/>
              <w:spacing w:line="216" w:lineRule="exact"/>
              <w:rPr>
                <w:sz w:val="24"/>
                <w:szCs w:val="24"/>
              </w:rPr>
            </w:pPr>
            <w:r w:rsidRPr="009615E3">
              <w:rPr>
                <w:sz w:val="24"/>
                <w:szCs w:val="24"/>
              </w:rPr>
              <w:t>Сарадња</w:t>
            </w:r>
            <w:r w:rsidRPr="009615E3">
              <w:rPr>
                <w:spacing w:val="-9"/>
                <w:sz w:val="24"/>
                <w:szCs w:val="24"/>
              </w:rPr>
              <w:t xml:space="preserve"> </w:t>
            </w:r>
            <w:r w:rsidRPr="009615E3">
              <w:rPr>
                <w:sz w:val="24"/>
                <w:szCs w:val="24"/>
              </w:rPr>
              <w:t>са</w:t>
            </w:r>
            <w:r w:rsidRPr="009615E3">
              <w:rPr>
                <w:spacing w:val="-7"/>
                <w:sz w:val="24"/>
                <w:szCs w:val="24"/>
              </w:rPr>
              <w:t xml:space="preserve"> </w:t>
            </w:r>
            <w:r w:rsidRPr="009615E3">
              <w:rPr>
                <w:sz w:val="24"/>
                <w:szCs w:val="24"/>
              </w:rPr>
              <w:t>уставама</w:t>
            </w:r>
            <w:r w:rsidRPr="009615E3">
              <w:rPr>
                <w:spacing w:val="-2"/>
                <w:sz w:val="24"/>
                <w:szCs w:val="24"/>
              </w:rPr>
              <w:t xml:space="preserve"> </w:t>
            </w:r>
            <w:r w:rsidRPr="009615E3">
              <w:rPr>
                <w:spacing w:val="-4"/>
                <w:sz w:val="24"/>
                <w:szCs w:val="24"/>
              </w:rPr>
              <w:t>које</w:t>
            </w:r>
          </w:p>
          <w:p w14:paraId="23726A9E" w14:textId="77777777" w:rsidR="00263018" w:rsidRPr="009615E3" w:rsidRDefault="00170BA5">
            <w:pPr>
              <w:pStyle w:val="TableParagraph"/>
              <w:ind w:right="422"/>
              <w:rPr>
                <w:sz w:val="24"/>
                <w:szCs w:val="24"/>
              </w:rPr>
            </w:pPr>
            <w:r w:rsidRPr="009615E3">
              <w:rPr>
                <w:sz w:val="24"/>
                <w:szCs w:val="24"/>
              </w:rPr>
              <w:t>доприносе</w:t>
            </w:r>
            <w:r w:rsidRPr="009615E3">
              <w:rPr>
                <w:spacing w:val="-13"/>
                <w:sz w:val="24"/>
                <w:szCs w:val="24"/>
              </w:rPr>
              <w:t xml:space="preserve"> </w:t>
            </w:r>
            <w:r w:rsidRPr="009615E3">
              <w:rPr>
                <w:sz w:val="24"/>
                <w:szCs w:val="24"/>
              </w:rPr>
              <w:t>оставривању циљева и задатака</w:t>
            </w:r>
          </w:p>
          <w:p w14:paraId="7770EBDD" w14:textId="77777777" w:rsidR="00263018" w:rsidRPr="009615E3" w:rsidRDefault="00170BA5">
            <w:pPr>
              <w:pStyle w:val="TableParagraph"/>
              <w:spacing w:before="1" w:line="197" w:lineRule="exact"/>
              <w:rPr>
                <w:sz w:val="24"/>
                <w:szCs w:val="24"/>
              </w:rPr>
            </w:pPr>
            <w:r w:rsidRPr="009615E3">
              <w:rPr>
                <w:spacing w:val="-2"/>
                <w:sz w:val="24"/>
                <w:szCs w:val="24"/>
              </w:rPr>
              <w:t>образовно-васпитног</w:t>
            </w:r>
            <w:r w:rsidRPr="009615E3">
              <w:rPr>
                <w:spacing w:val="17"/>
                <w:sz w:val="24"/>
                <w:szCs w:val="24"/>
              </w:rPr>
              <w:t xml:space="preserve"> </w:t>
            </w:r>
            <w:r w:rsidRPr="009615E3">
              <w:rPr>
                <w:spacing w:val="-4"/>
                <w:sz w:val="24"/>
                <w:szCs w:val="24"/>
              </w:rPr>
              <w:t>рада</w:t>
            </w:r>
          </w:p>
        </w:tc>
        <w:tc>
          <w:tcPr>
            <w:tcW w:w="1215" w:type="dxa"/>
            <w:tcBorders>
              <w:top w:val="double" w:sz="4" w:space="0" w:color="000000"/>
              <w:bottom w:val="double" w:sz="4" w:space="0" w:color="000000"/>
            </w:tcBorders>
          </w:tcPr>
          <w:p w14:paraId="42156D87" w14:textId="77777777" w:rsidR="00263018" w:rsidRPr="009615E3" w:rsidRDefault="00170BA5">
            <w:pPr>
              <w:pStyle w:val="TableParagraph"/>
              <w:spacing w:line="216" w:lineRule="exact"/>
              <w:ind w:left="109"/>
              <w:rPr>
                <w:sz w:val="24"/>
                <w:szCs w:val="24"/>
              </w:rPr>
            </w:pPr>
            <w:r w:rsidRPr="009615E3">
              <w:rPr>
                <w:spacing w:val="-2"/>
                <w:sz w:val="24"/>
                <w:szCs w:val="24"/>
              </w:rPr>
              <w:t>Током</w:t>
            </w:r>
          </w:p>
          <w:p w14:paraId="4B17B1C7" w14:textId="77777777" w:rsidR="00263018" w:rsidRPr="009615E3" w:rsidRDefault="00170BA5">
            <w:pPr>
              <w:pStyle w:val="TableParagraph"/>
              <w:ind w:left="109"/>
              <w:rPr>
                <w:sz w:val="24"/>
                <w:szCs w:val="24"/>
              </w:rPr>
            </w:pPr>
            <w:r w:rsidRPr="009615E3">
              <w:rPr>
                <w:spacing w:val="-2"/>
                <w:sz w:val="24"/>
                <w:szCs w:val="24"/>
              </w:rPr>
              <w:t>године</w:t>
            </w:r>
          </w:p>
        </w:tc>
        <w:tc>
          <w:tcPr>
            <w:tcW w:w="2022" w:type="dxa"/>
            <w:tcBorders>
              <w:top w:val="double" w:sz="4" w:space="0" w:color="000000"/>
              <w:bottom w:val="double" w:sz="4" w:space="0" w:color="000000"/>
            </w:tcBorders>
          </w:tcPr>
          <w:p w14:paraId="670C020C" w14:textId="77777777" w:rsidR="00263018" w:rsidRPr="009615E3" w:rsidRDefault="00170BA5">
            <w:pPr>
              <w:pStyle w:val="TableParagraph"/>
              <w:spacing w:line="216" w:lineRule="exact"/>
              <w:ind w:left="109"/>
              <w:rPr>
                <w:sz w:val="24"/>
                <w:szCs w:val="24"/>
              </w:rPr>
            </w:pPr>
            <w:r w:rsidRPr="009615E3">
              <w:rPr>
                <w:spacing w:val="-2"/>
                <w:sz w:val="24"/>
                <w:szCs w:val="24"/>
              </w:rPr>
              <w:t>протоколи</w:t>
            </w:r>
          </w:p>
        </w:tc>
        <w:tc>
          <w:tcPr>
            <w:tcW w:w="2060" w:type="dxa"/>
            <w:tcBorders>
              <w:top w:val="double" w:sz="4" w:space="0" w:color="000000"/>
              <w:bottom w:val="double" w:sz="4" w:space="0" w:color="000000"/>
            </w:tcBorders>
          </w:tcPr>
          <w:p w14:paraId="52B76FA2" w14:textId="77777777" w:rsidR="00263018" w:rsidRPr="009615E3" w:rsidRDefault="00170BA5">
            <w:pPr>
              <w:pStyle w:val="TableParagraph"/>
              <w:spacing w:line="216" w:lineRule="exact"/>
              <w:ind w:left="109"/>
              <w:rPr>
                <w:sz w:val="24"/>
                <w:szCs w:val="24"/>
              </w:rPr>
            </w:pPr>
            <w:r w:rsidRPr="009615E3">
              <w:rPr>
                <w:sz w:val="24"/>
                <w:szCs w:val="24"/>
              </w:rPr>
              <w:t>директор</w:t>
            </w:r>
            <w:r w:rsidRPr="009615E3">
              <w:rPr>
                <w:spacing w:val="-8"/>
                <w:sz w:val="24"/>
                <w:szCs w:val="24"/>
              </w:rPr>
              <w:t xml:space="preserve"> </w:t>
            </w:r>
            <w:r w:rsidRPr="009615E3">
              <w:rPr>
                <w:sz w:val="24"/>
                <w:szCs w:val="24"/>
              </w:rPr>
              <w:t>школе,</w:t>
            </w:r>
            <w:r w:rsidRPr="009615E3">
              <w:rPr>
                <w:spacing w:val="1"/>
                <w:sz w:val="24"/>
                <w:szCs w:val="24"/>
              </w:rPr>
              <w:t xml:space="preserve"> </w:t>
            </w:r>
            <w:r w:rsidRPr="009615E3">
              <w:rPr>
                <w:spacing w:val="-5"/>
                <w:sz w:val="24"/>
                <w:szCs w:val="24"/>
              </w:rPr>
              <w:t>ПУ,</w:t>
            </w:r>
          </w:p>
          <w:p w14:paraId="62427B8E" w14:textId="77777777" w:rsidR="00263018" w:rsidRPr="009615E3" w:rsidRDefault="00170BA5">
            <w:pPr>
              <w:pStyle w:val="TableParagraph"/>
              <w:ind w:left="109"/>
              <w:rPr>
                <w:sz w:val="24"/>
                <w:szCs w:val="24"/>
              </w:rPr>
            </w:pPr>
            <w:r w:rsidRPr="009615E3">
              <w:rPr>
                <w:sz w:val="24"/>
                <w:szCs w:val="24"/>
              </w:rPr>
              <w:t>СШ,</w:t>
            </w:r>
            <w:r w:rsidRPr="009615E3">
              <w:rPr>
                <w:spacing w:val="-1"/>
                <w:sz w:val="24"/>
                <w:szCs w:val="24"/>
              </w:rPr>
              <w:t xml:space="preserve"> </w:t>
            </w:r>
            <w:r w:rsidRPr="009615E3">
              <w:rPr>
                <w:sz w:val="24"/>
                <w:szCs w:val="24"/>
              </w:rPr>
              <w:t>ЗЦ,</w:t>
            </w:r>
            <w:r w:rsidRPr="009615E3">
              <w:rPr>
                <w:spacing w:val="-4"/>
                <w:sz w:val="24"/>
                <w:szCs w:val="24"/>
              </w:rPr>
              <w:t xml:space="preserve"> </w:t>
            </w:r>
            <w:r w:rsidRPr="009615E3">
              <w:rPr>
                <w:spacing w:val="-5"/>
                <w:sz w:val="24"/>
                <w:szCs w:val="24"/>
              </w:rPr>
              <w:t>ПС,</w:t>
            </w:r>
          </w:p>
          <w:p w14:paraId="2B8AF165" w14:textId="77777777" w:rsidR="00263018" w:rsidRPr="009615E3" w:rsidRDefault="00170BA5">
            <w:pPr>
              <w:pStyle w:val="TableParagraph"/>
              <w:spacing w:line="230" w:lineRule="atLeast"/>
              <w:ind w:left="109"/>
              <w:rPr>
                <w:sz w:val="24"/>
                <w:szCs w:val="24"/>
              </w:rPr>
            </w:pPr>
            <w:r w:rsidRPr="009615E3">
              <w:rPr>
                <w:sz w:val="24"/>
                <w:szCs w:val="24"/>
              </w:rPr>
              <w:t>ЦСР,</w:t>
            </w:r>
            <w:r w:rsidRPr="009615E3">
              <w:rPr>
                <w:spacing w:val="-13"/>
                <w:sz w:val="24"/>
                <w:szCs w:val="24"/>
              </w:rPr>
              <w:t xml:space="preserve"> </w:t>
            </w:r>
            <w:r w:rsidRPr="009615E3">
              <w:rPr>
                <w:sz w:val="24"/>
                <w:szCs w:val="24"/>
              </w:rPr>
              <w:t>полиција,</w:t>
            </w:r>
            <w:r w:rsidRPr="009615E3">
              <w:rPr>
                <w:spacing w:val="-12"/>
                <w:sz w:val="24"/>
                <w:szCs w:val="24"/>
              </w:rPr>
              <w:t xml:space="preserve"> </w:t>
            </w:r>
            <w:r w:rsidRPr="009615E3">
              <w:rPr>
                <w:sz w:val="24"/>
                <w:szCs w:val="24"/>
              </w:rPr>
              <w:t>ЕЦР, Дневни центар</w:t>
            </w:r>
          </w:p>
        </w:tc>
        <w:tc>
          <w:tcPr>
            <w:tcW w:w="1408" w:type="dxa"/>
            <w:tcBorders>
              <w:top w:val="double" w:sz="4" w:space="0" w:color="000000"/>
              <w:bottom w:val="double" w:sz="4" w:space="0" w:color="000000"/>
            </w:tcBorders>
          </w:tcPr>
          <w:p w14:paraId="0C5B7E5F" w14:textId="77777777" w:rsidR="00263018" w:rsidRPr="009615E3" w:rsidRDefault="00170BA5">
            <w:pPr>
              <w:pStyle w:val="TableParagraph"/>
              <w:spacing w:line="216" w:lineRule="exact"/>
              <w:ind w:left="104"/>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2D0BAB59" w14:textId="77777777" w:rsidR="00263018" w:rsidRPr="009615E3" w:rsidRDefault="00170BA5">
            <w:pPr>
              <w:pStyle w:val="TableParagraph"/>
              <w:spacing w:line="230" w:lineRule="atLeast"/>
              <w:ind w:left="104"/>
              <w:rPr>
                <w:sz w:val="24"/>
                <w:szCs w:val="24"/>
              </w:rPr>
            </w:pPr>
            <w:r w:rsidRPr="009615E3">
              <w:rPr>
                <w:sz w:val="24"/>
                <w:szCs w:val="24"/>
              </w:rPr>
              <w:t xml:space="preserve">сарадњи са </w:t>
            </w:r>
            <w:r w:rsidRPr="009615E3">
              <w:rPr>
                <w:spacing w:val="-2"/>
                <w:sz w:val="24"/>
                <w:szCs w:val="24"/>
              </w:rPr>
              <w:t>друштвемом средином</w:t>
            </w:r>
          </w:p>
        </w:tc>
      </w:tr>
      <w:tr w:rsidR="00263018" w:rsidRPr="009615E3" w14:paraId="4FE14777" w14:textId="77777777">
        <w:trPr>
          <w:trHeight w:val="664"/>
        </w:trPr>
        <w:tc>
          <w:tcPr>
            <w:tcW w:w="2594" w:type="dxa"/>
            <w:tcBorders>
              <w:top w:val="double" w:sz="4" w:space="0" w:color="000000"/>
              <w:bottom w:val="double" w:sz="4" w:space="0" w:color="000000"/>
            </w:tcBorders>
          </w:tcPr>
          <w:p w14:paraId="67167D0B" w14:textId="77777777" w:rsidR="00263018" w:rsidRPr="009615E3" w:rsidRDefault="00170BA5">
            <w:pPr>
              <w:pStyle w:val="TableParagraph"/>
              <w:spacing w:line="216" w:lineRule="exact"/>
              <w:rPr>
                <w:sz w:val="24"/>
                <w:szCs w:val="24"/>
              </w:rPr>
            </w:pPr>
            <w:r w:rsidRPr="009615E3">
              <w:rPr>
                <w:sz w:val="24"/>
                <w:szCs w:val="24"/>
              </w:rPr>
              <w:t>Учешће</w:t>
            </w:r>
            <w:r w:rsidRPr="009615E3">
              <w:rPr>
                <w:spacing w:val="-2"/>
                <w:sz w:val="24"/>
                <w:szCs w:val="24"/>
              </w:rPr>
              <w:t xml:space="preserve"> </w:t>
            </w:r>
            <w:r w:rsidRPr="009615E3">
              <w:rPr>
                <w:spacing w:val="-10"/>
                <w:sz w:val="24"/>
                <w:szCs w:val="24"/>
              </w:rPr>
              <w:t>у</w:t>
            </w:r>
          </w:p>
          <w:p w14:paraId="64C7F4BF" w14:textId="77777777" w:rsidR="00263018" w:rsidRPr="009615E3" w:rsidRDefault="00170BA5">
            <w:pPr>
              <w:pStyle w:val="TableParagraph"/>
              <w:spacing w:line="230" w:lineRule="atLeast"/>
              <w:rPr>
                <w:sz w:val="24"/>
                <w:szCs w:val="24"/>
              </w:rPr>
            </w:pPr>
            <w:proofErr w:type="gramStart"/>
            <w:r w:rsidRPr="009615E3">
              <w:rPr>
                <w:spacing w:val="-2"/>
                <w:sz w:val="24"/>
                <w:szCs w:val="24"/>
              </w:rPr>
              <w:t>истраживању,пројектима</w:t>
            </w:r>
            <w:proofErr w:type="gramEnd"/>
            <w:r w:rsidRPr="009615E3">
              <w:rPr>
                <w:spacing w:val="-2"/>
                <w:sz w:val="24"/>
                <w:szCs w:val="24"/>
              </w:rPr>
              <w:t xml:space="preserve"> </w:t>
            </w:r>
            <w:r w:rsidRPr="009615E3">
              <w:rPr>
                <w:sz w:val="24"/>
                <w:szCs w:val="24"/>
              </w:rPr>
              <w:t>других институција</w:t>
            </w:r>
          </w:p>
        </w:tc>
        <w:tc>
          <w:tcPr>
            <w:tcW w:w="1215" w:type="dxa"/>
            <w:tcBorders>
              <w:top w:val="double" w:sz="4" w:space="0" w:color="000000"/>
              <w:bottom w:val="double" w:sz="4" w:space="0" w:color="000000"/>
            </w:tcBorders>
          </w:tcPr>
          <w:p w14:paraId="660536D9" w14:textId="77777777" w:rsidR="00263018" w:rsidRPr="009615E3" w:rsidRDefault="00170BA5">
            <w:pPr>
              <w:pStyle w:val="TableParagraph"/>
              <w:spacing w:line="216" w:lineRule="exact"/>
              <w:ind w:left="109"/>
              <w:rPr>
                <w:sz w:val="24"/>
                <w:szCs w:val="24"/>
              </w:rPr>
            </w:pPr>
            <w:r w:rsidRPr="009615E3">
              <w:rPr>
                <w:spacing w:val="-2"/>
                <w:sz w:val="24"/>
                <w:szCs w:val="24"/>
              </w:rPr>
              <w:t>Током</w:t>
            </w:r>
          </w:p>
          <w:p w14:paraId="71161F83" w14:textId="77777777" w:rsidR="00263018" w:rsidRPr="009615E3" w:rsidRDefault="00170BA5">
            <w:pPr>
              <w:pStyle w:val="TableParagraph"/>
              <w:spacing w:before="1"/>
              <w:ind w:left="109"/>
              <w:rPr>
                <w:sz w:val="24"/>
                <w:szCs w:val="24"/>
              </w:rPr>
            </w:pPr>
            <w:r w:rsidRPr="009615E3">
              <w:rPr>
                <w:spacing w:val="-2"/>
                <w:sz w:val="24"/>
                <w:szCs w:val="24"/>
              </w:rPr>
              <w:t>године</w:t>
            </w:r>
          </w:p>
        </w:tc>
        <w:tc>
          <w:tcPr>
            <w:tcW w:w="2022" w:type="dxa"/>
            <w:tcBorders>
              <w:top w:val="double" w:sz="4" w:space="0" w:color="000000"/>
              <w:bottom w:val="double" w:sz="4" w:space="0" w:color="000000"/>
            </w:tcBorders>
          </w:tcPr>
          <w:p w14:paraId="78C3C804" w14:textId="77777777" w:rsidR="00263018" w:rsidRPr="009615E3" w:rsidRDefault="00170BA5">
            <w:pPr>
              <w:pStyle w:val="TableParagraph"/>
              <w:spacing w:line="216" w:lineRule="exact"/>
              <w:ind w:left="109"/>
              <w:rPr>
                <w:sz w:val="24"/>
                <w:szCs w:val="24"/>
              </w:rPr>
            </w:pPr>
            <w:r w:rsidRPr="009615E3">
              <w:rPr>
                <w:sz w:val="24"/>
                <w:szCs w:val="24"/>
              </w:rPr>
              <w:t>Истраживачки</w:t>
            </w:r>
            <w:r w:rsidRPr="009615E3">
              <w:rPr>
                <w:spacing w:val="-12"/>
                <w:sz w:val="24"/>
                <w:szCs w:val="24"/>
              </w:rPr>
              <w:t xml:space="preserve"> </w:t>
            </w:r>
            <w:r w:rsidRPr="009615E3">
              <w:rPr>
                <w:spacing w:val="-5"/>
                <w:sz w:val="24"/>
                <w:szCs w:val="24"/>
              </w:rPr>
              <w:t>рад</w:t>
            </w:r>
          </w:p>
        </w:tc>
        <w:tc>
          <w:tcPr>
            <w:tcW w:w="2060" w:type="dxa"/>
            <w:tcBorders>
              <w:top w:val="double" w:sz="4" w:space="0" w:color="000000"/>
              <w:bottom w:val="double" w:sz="4" w:space="0" w:color="000000"/>
            </w:tcBorders>
          </w:tcPr>
          <w:p w14:paraId="09DD4328" w14:textId="77777777" w:rsidR="00263018" w:rsidRPr="009615E3" w:rsidRDefault="00170BA5">
            <w:pPr>
              <w:pStyle w:val="TableParagraph"/>
              <w:spacing w:line="216" w:lineRule="exact"/>
              <w:ind w:left="109"/>
              <w:rPr>
                <w:sz w:val="24"/>
                <w:szCs w:val="24"/>
              </w:rPr>
            </w:pPr>
            <w:r w:rsidRPr="009615E3">
              <w:rPr>
                <w:sz w:val="24"/>
                <w:szCs w:val="24"/>
              </w:rPr>
              <w:t>друге</w:t>
            </w:r>
            <w:r w:rsidRPr="009615E3">
              <w:rPr>
                <w:spacing w:val="-7"/>
                <w:sz w:val="24"/>
                <w:szCs w:val="24"/>
              </w:rPr>
              <w:t xml:space="preserve"> </w:t>
            </w:r>
            <w:r w:rsidRPr="009615E3">
              <w:rPr>
                <w:spacing w:val="-2"/>
                <w:sz w:val="24"/>
                <w:szCs w:val="24"/>
              </w:rPr>
              <w:t>институције</w:t>
            </w:r>
          </w:p>
        </w:tc>
        <w:tc>
          <w:tcPr>
            <w:tcW w:w="1408" w:type="dxa"/>
            <w:tcBorders>
              <w:top w:val="double" w:sz="4" w:space="0" w:color="000000"/>
              <w:bottom w:val="double" w:sz="4" w:space="0" w:color="000000"/>
            </w:tcBorders>
          </w:tcPr>
          <w:p w14:paraId="08661932" w14:textId="77777777" w:rsidR="00263018" w:rsidRPr="009615E3" w:rsidRDefault="00170BA5">
            <w:pPr>
              <w:pStyle w:val="TableParagraph"/>
              <w:spacing w:line="216" w:lineRule="exact"/>
              <w:ind w:left="104"/>
              <w:rPr>
                <w:sz w:val="24"/>
                <w:szCs w:val="24"/>
              </w:rPr>
            </w:pPr>
            <w:r w:rsidRPr="009615E3">
              <w:rPr>
                <w:spacing w:val="-5"/>
                <w:sz w:val="24"/>
                <w:szCs w:val="24"/>
              </w:rPr>
              <w:t>ГИ</w:t>
            </w:r>
          </w:p>
        </w:tc>
      </w:tr>
      <w:tr w:rsidR="00263018" w:rsidRPr="009615E3" w14:paraId="1894B3DB" w14:textId="77777777">
        <w:trPr>
          <w:trHeight w:val="892"/>
        </w:trPr>
        <w:tc>
          <w:tcPr>
            <w:tcW w:w="2594" w:type="dxa"/>
            <w:tcBorders>
              <w:top w:val="double" w:sz="4" w:space="0" w:color="000000"/>
              <w:bottom w:val="double" w:sz="4" w:space="0" w:color="000000"/>
            </w:tcBorders>
          </w:tcPr>
          <w:p w14:paraId="107F71D5" w14:textId="77777777" w:rsidR="00263018" w:rsidRPr="009615E3" w:rsidRDefault="00170BA5">
            <w:pPr>
              <w:pStyle w:val="TableParagraph"/>
              <w:spacing w:line="216" w:lineRule="exact"/>
              <w:rPr>
                <w:sz w:val="24"/>
                <w:szCs w:val="24"/>
              </w:rPr>
            </w:pPr>
            <w:r w:rsidRPr="009615E3">
              <w:rPr>
                <w:spacing w:val="-2"/>
                <w:sz w:val="24"/>
                <w:szCs w:val="24"/>
              </w:rPr>
              <w:t>Осмишљавање</w:t>
            </w:r>
          </w:p>
          <w:p w14:paraId="043EA471" w14:textId="77777777" w:rsidR="00263018" w:rsidRPr="009615E3" w:rsidRDefault="00170BA5">
            <w:pPr>
              <w:pStyle w:val="TableParagraph"/>
              <w:spacing w:before="4" w:line="235" w:lineRule="auto"/>
              <w:rPr>
                <w:sz w:val="24"/>
                <w:szCs w:val="24"/>
              </w:rPr>
            </w:pPr>
            <w:r w:rsidRPr="009615E3">
              <w:rPr>
                <w:sz w:val="24"/>
                <w:szCs w:val="24"/>
              </w:rPr>
              <w:t>програмских</w:t>
            </w:r>
            <w:r w:rsidRPr="009615E3">
              <w:rPr>
                <w:spacing w:val="-13"/>
                <w:sz w:val="24"/>
                <w:szCs w:val="24"/>
              </w:rPr>
              <w:t xml:space="preserve"> </w:t>
            </w:r>
            <w:r w:rsidRPr="009615E3">
              <w:rPr>
                <w:sz w:val="24"/>
                <w:szCs w:val="24"/>
              </w:rPr>
              <w:t>активности</w:t>
            </w:r>
            <w:r w:rsidRPr="009615E3">
              <w:rPr>
                <w:spacing w:val="-12"/>
                <w:sz w:val="24"/>
                <w:szCs w:val="24"/>
              </w:rPr>
              <w:t xml:space="preserve"> </w:t>
            </w:r>
            <w:r w:rsidRPr="009615E3">
              <w:rPr>
                <w:sz w:val="24"/>
                <w:szCs w:val="24"/>
              </w:rPr>
              <w:t>у сарадњи породице и</w:t>
            </w:r>
          </w:p>
          <w:p w14:paraId="72372F08" w14:textId="77777777" w:rsidR="00263018" w:rsidRPr="009615E3" w:rsidRDefault="00170BA5">
            <w:pPr>
              <w:pStyle w:val="TableParagraph"/>
              <w:spacing w:before="1" w:line="200" w:lineRule="exact"/>
              <w:rPr>
                <w:sz w:val="24"/>
                <w:szCs w:val="24"/>
              </w:rPr>
            </w:pPr>
            <w:r w:rsidRPr="009615E3">
              <w:rPr>
                <w:sz w:val="24"/>
                <w:szCs w:val="24"/>
              </w:rPr>
              <w:t>установа</w:t>
            </w:r>
            <w:r w:rsidRPr="009615E3">
              <w:rPr>
                <w:spacing w:val="-1"/>
                <w:sz w:val="24"/>
                <w:szCs w:val="24"/>
              </w:rPr>
              <w:t xml:space="preserve"> </w:t>
            </w:r>
            <w:r w:rsidRPr="009615E3">
              <w:rPr>
                <w:sz w:val="24"/>
                <w:szCs w:val="24"/>
              </w:rPr>
              <w:t>у</w:t>
            </w:r>
            <w:r w:rsidRPr="009615E3">
              <w:rPr>
                <w:spacing w:val="-10"/>
                <w:sz w:val="24"/>
                <w:szCs w:val="24"/>
              </w:rPr>
              <w:t xml:space="preserve"> </w:t>
            </w:r>
            <w:r w:rsidRPr="009615E3">
              <w:rPr>
                <w:spacing w:val="-2"/>
                <w:sz w:val="24"/>
                <w:szCs w:val="24"/>
              </w:rPr>
              <w:t>средини</w:t>
            </w:r>
          </w:p>
        </w:tc>
        <w:tc>
          <w:tcPr>
            <w:tcW w:w="1215" w:type="dxa"/>
            <w:tcBorders>
              <w:top w:val="double" w:sz="4" w:space="0" w:color="000000"/>
              <w:bottom w:val="double" w:sz="4" w:space="0" w:color="000000"/>
            </w:tcBorders>
          </w:tcPr>
          <w:p w14:paraId="4A1437A6" w14:textId="77777777" w:rsidR="00263018" w:rsidRPr="009615E3" w:rsidRDefault="00170BA5">
            <w:pPr>
              <w:pStyle w:val="TableParagraph"/>
              <w:spacing w:line="216" w:lineRule="exact"/>
              <w:ind w:left="109"/>
              <w:rPr>
                <w:sz w:val="24"/>
                <w:szCs w:val="24"/>
              </w:rPr>
            </w:pPr>
            <w:r w:rsidRPr="009615E3">
              <w:rPr>
                <w:spacing w:val="-2"/>
                <w:sz w:val="24"/>
                <w:szCs w:val="24"/>
              </w:rPr>
              <w:t>Током</w:t>
            </w:r>
          </w:p>
          <w:p w14:paraId="04A7AAF5" w14:textId="77777777" w:rsidR="00263018" w:rsidRPr="009615E3" w:rsidRDefault="00170BA5">
            <w:pPr>
              <w:pStyle w:val="TableParagraph"/>
              <w:ind w:left="109"/>
              <w:rPr>
                <w:sz w:val="24"/>
                <w:szCs w:val="24"/>
              </w:rPr>
            </w:pPr>
            <w:r w:rsidRPr="009615E3">
              <w:rPr>
                <w:spacing w:val="-2"/>
                <w:sz w:val="24"/>
                <w:szCs w:val="24"/>
              </w:rPr>
              <w:t>године</w:t>
            </w:r>
          </w:p>
        </w:tc>
        <w:tc>
          <w:tcPr>
            <w:tcW w:w="2022" w:type="dxa"/>
            <w:tcBorders>
              <w:top w:val="double" w:sz="4" w:space="0" w:color="000000"/>
              <w:bottom w:val="double" w:sz="4" w:space="0" w:color="000000"/>
            </w:tcBorders>
          </w:tcPr>
          <w:p w14:paraId="2F562FB4" w14:textId="77777777" w:rsidR="00263018" w:rsidRPr="009615E3" w:rsidRDefault="00170BA5">
            <w:pPr>
              <w:pStyle w:val="TableParagraph"/>
              <w:spacing w:line="216" w:lineRule="exact"/>
              <w:ind w:left="109"/>
              <w:rPr>
                <w:sz w:val="24"/>
                <w:szCs w:val="24"/>
              </w:rPr>
            </w:pPr>
            <w:r w:rsidRPr="009615E3">
              <w:rPr>
                <w:sz w:val="24"/>
                <w:szCs w:val="24"/>
              </w:rPr>
              <w:t>Израда</w:t>
            </w:r>
            <w:r w:rsidRPr="009615E3">
              <w:rPr>
                <w:spacing w:val="-8"/>
                <w:sz w:val="24"/>
                <w:szCs w:val="24"/>
              </w:rPr>
              <w:t xml:space="preserve"> </w:t>
            </w:r>
            <w:r w:rsidRPr="009615E3">
              <w:rPr>
                <w:spacing w:val="-2"/>
                <w:sz w:val="24"/>
                <w:szCs w:val="24"/>
              </w:rPr>
              <w:t>предлога</w:t>
            </w:r>
          </w:p>
          <w:p w14:paraId="1870D6CC" w14:textId="77777777" w:rsidR="00263018" w:rsidRPr="009615E3" w:rsidRDefault="00170BA5">
            <w:pPr>
              <w:pStyle w:val="TableParagraph"/>
              <w:ind w:left="109"/>
              <w:rPr>
                <w:sz w:val="24"/>
                <w:szCs w:val="24"/>
              </w:rPr>
            </w:pPr>
            <w:r w:rsidRPr="009615E3">
              <w:rPr>
                <w:sz w:val="24"/>
                <w:szCs w:val="24"/>
              </w:rPr>
              <w:t>извештаја</w:t>
            </w:r>
            <w:r w:rsidRPr="009615E3">
              <w:rPr>
                <w:spacing w:val="-8"/>
                <w:sz w:val="24"/>
                <w:szCs w:val="24"/>
              </w:rPr>
              <w:t xml:space="preserve"> </w:t>
            </w:r>
            <w:r w:rsidRPr="009615E3">
              <w:rPr>
                <w:spacing w:val="-4"/>
                <w:sz w:val="24"/>
                <w:szCs w:val="24"/>
              </w:rPr>
              <w:t>рада</w:t>
            </w:r>
          </w:p>
        </w:tc>
        <w:tc>
          <w:tcPr>
            <w:tcW w:w="2060" w:type="dxa"/>
            <w:tcBorders>
              <w:top w:val="double" w:sz="4" w:space="0" w:color="000000"/>
              <w:bottom w:val="double" w:sz="4" w:space="0" w:color="000000"/>
            </w:tcBorders>
          </w:tcPr>
          <w:p w14:paraId="3BED11BF" w14:textId="77777777" w:rsidR="00263018" w:rsidRPr="009615E3" w:rsidRDefault="00170BA5">
            <w:pPr>
              <w:pStyle w:val="TableParagraph"/>
              <w:spacing w:line="216" w:lineRule="exact"/>
              <w:ind w:left="109"/>
              <w:rPr>
                <w:sz w:val="24"/>
                <w:szCs w:val="24"/>
              </w:rPr>
            </w:pPr>
            <w:r w:rsidRPr="009615E3">
              <w:rPr>
                <w:spacing w:val="-2"/>
                <w:sz w:val="24"/>
                <w:szCs w:val="24"/>
              </w:rPr>
              <w:t>директор</w:t>
            </w:r>
          </w:p>
          <w:p w14:paraId="10CEAABA" w14:textId="77777777" w:rsidR="00263018" w:rsidRPr="009615E3" w:rsidRDefault="00170BA5">
            <w:pPr>
              <w:pStyle w:val="TableParagraph"/>
              <w:spacing w:before="4" w:line="235" w:lineRule="auto"/>
              <w:ind w:left="109" w:right="118"/>
              <w:rPr>
                <w:sz w:val="24"/>
                <w:szCs w:val="24"/>
              </w:rPr>
            </w:pPr>
            <w:proofErr w:type="gramStart"/>
            <w:r w:rsidRPr="009615E3">
              <w:rPr>
                <w:spacing w:val="-2"/>
                <w:sz w:val="24"/>
                <w:szCs w:val="24"/>
              </w:rPr>
              <w:t>школе,Савет</w:t>
            </w:r>
            <w:proofErr w:type="gramEnd"/>
            <w:r w:rsidRPr="009615E3">
              <w:rPr>
                <w:spacing w:val="-2"/>
                <w:sz w:val="24"/>
                <w:szCs w:val="24"/>
              </w:rPr>
              <w:t xml:space="preserve"> родитеља</w:t>
            </w:r>
          </w:p>
        </w:tc>
        <w:tc>
          <w:tcPr>
            <w:tcW w:w="1408" w:type="dxa"/>
            <w:tcBorders>
              <w:top w:val="double" w:sz="4" w:space="0" w:color="000000"/>
              <w:bottom w:val="double" w:sz="4" w:space="0" w:color="000000"/>
            </w:tcBorders>
          </w:tcPr>
          <w:p w14:paraId="637848FB" w14:textId="77777777" w:rsidR="00263018" w:rsidRPr="009615E3" w:rsidRDefault="00170BA5">
            <w:pPr>
              <w:pStyle w:val="TableParagraph"/>
              <w:spacing w:line="216" w:lineRule="exact"/>
              <w:ind w:left="104"/>
              <w:rPr>
                <w:sz w:val="24"/>
                <w:szCs w:val="24"/>
              </w:rPr>
            </w:pPr>
            <w:r w:rsidRPr="009615E3">
              <w:rPr>
                <w:spacing w:val="-5"/>
                <w:sz w:val="24"/>
                <w:szCs w:val="24"/>
              </w:rPr>
              <w:t>ГИ</w:t>
            </w:r>
          </w:p>
        </w:tc>
      </w:tr>
      <w:tr w:rsidR="00263018" w:rsidRPr="009615E3" w14:paraId="41AA42DD" w14:textId="77777777">
        <w:trPr>
          <w:trHeight w:val="673"/>
        </w:trPr>
        <w:tc>
          <w:tcPr>
            <w:tcW w:w="2594" w:type="dxa"/>
            <w:tcBorders>
              <w:top w:val="double" w:sz="4" w:space="0" w:color="000000"/>
              <w:bottom w:val="double" w:sz="4" w:space="0" w:color="000000"/>
            </w:tcBorders>
          </w:tcPr>
          <w:p w14:paraId="1BC496E7" w14:textId="77777777" w:rsidR="00263018" w:rsidRPr="009615E3" w:rsidRDefault="00170BA5">
            <w:pPr>
              <w:pStyle w:val="TableParagraph"/>
              <w:spacing w:before="3" w:line="235" w:lineRule="auto"/>
              <w:rPr>
                <w:sz w:val="24"/>
                <w:szCs w:val="24"/>
              </w:rPr>
            </w:pPr>
            <w:r w:rsidRPr="009615E3">
              <w:rPr>
                <w:sz w:val="24"/>
                <w:szCs w:val="24"/>
              </w:rPr>
              <w:t>Активно</w:t>
            </w:r>
            <w:r w:rsidRPr="009615E3">
              <w:rPr>
                <w:spacing w:val="-9"/>
                <w:sz w:val="24"/>
                <w:szCs w:val="24"/>
              </w:rPr>
              <w:t xml:space="preserve"> </w:t>
            </w:r>
            <w:r w:rsidRPr="009615E3">
              <w:rPr>
                <w:sz w:val="24"/>
                <w:szCs w:val="24"/>
              </w:rPr>
              <w:t>учешће</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раду</w:t>
            </w:r>
            <w:r w:rsidRPr="009615E3">
              <w:rPr>
                <w:spacing w:val="-9"/>
                <w:sz w:val="24"/>
                <w:szCs w:val="24"/>
              </w:rPr>
              <w:t xml:space="preserve"> </w:t>
            </w:r>
            <w:r w:rsidRPr="009615E3">
              <w:rPr>
                <w:sz w:val="24"/>
                <w:szCs w:val="24"/>
              </w:rPr>
              <w:t xml:space="preserve">СА </w:t>
            </w:r>
            <w:r w:rsidRPr="009615E3">
              <w:rPr>
                <w:spacing w:val="-2"/>
                <w:sz w:val="24"/>
                <w:szCs w:val="24"/>
              </w:rPr>
              <w:t>педагога</w:t>
            </w:r>
          </w:p>
        </w:tc>
        <w:tc>
          <w:tcPr>
            <w:tcW w:w="1215" w:type="dxa"/>
            <w:tcBorders>
              <w:top w:val="double" w:sz="4" w:space="0" w:color="000000"/>
              <w:bottom w:val="double" w:sz="4" w:space="0" w:color="000000"/>
            </w:tcBorders>
          </w:tcPr>
          <w:p w14:paraId="5FDDD430" w14:textId="77777777" w:rsidR="00263018" w:rsidRPr="009615E3" w:rsidRDefault="00170BA5">
            <w:pPr>
              <w:pStyle w:val="TableParagraph"/>
              <w:spacing w:before="3" w:line="235" w:lineRule="auto"/>
              <w:ind w:left="109" w:right="501"/>
              <w:rPr>
                <w:sz w:val="24"/>
                <w:szCs w:val="24"/>
              </w:rPr>
            </w:pPr>
            <w:r w:rsidRPr="009615E3">
              <w:rPr>
                <w:spacing w:val="-2"/>
                <w:sz w:val="24"/>
                <w:szCs w:val="24"/>
              </w:rPr>
              <w:t>Током године</w:t>
            </w:r>
          </w:p>
        </w:tc>
        <w:tc>
          <w:tcPr>
            <w:tcW w:w="2022" w:type="dxa"/>
            <w:tcBorders>
              <w:top w:val="double" w:sz="4" w:space="0" w:color="000000"/>
              <w:bottom w:val="double" w:sz="4" w:space="0" w:color="000000"/>
            </w:tcBorders>
          </w:tcPr>
          <w:p w14:paraId="5C221F16" w14:textId="77777777" w:rsidR="00263018" w:rsidRPr="009615E3" w:rsidRDefault="00170BA5">
            <w:pPr>
              <w:pStyle w:val="TableParagraph"/>
              <w:spacing w:line="228" w:lineRule="exact"/>
              <w:ind w:left="109"/>
              <w:rPr>
                <w:sz w:val="24"/>
                <w:szCs w:val="24"/>
              </w:rPr>
            </w:pPr>
            <w:r w:rsidRPr="009615E3">
              <w:rPr>
                <w:spacing w:val="-2"/>
                <w:sz w:val="24"/>
                <w:szCs w:val="24"/>
              </w:rPr>
              <w:t>Размена</w:t>
            </w:r>
          </w:p>
          <w:p w14:paraId="240F6D2E" w14:textId="77777777" w:rsidR="00263018" w:rsidRPr="009615E3" w:rsidRDefault="00170BA5">
            <w:pPr>
              <w:pStyle w:val="TableParagraph"/>
              <w:spacing w:line="230" w:lineRule="exact"/>
              <w:ind w:left="109" w:right="107"/>
              <w:rPr>
                <w:sz w:val="24"/>
                <w:szCs w:val="24"/>
              </w:rPr>
            </w:pPr>
            <w:proofErr w:type="gramStart"/>
            <w:r w:rsidRPr="009615E3">
              <w:rPr>
                <w:spacing w:val="-2"/>
                <w:sz w:val="24"/>
                <w:szCs w:val="24"/>
              </w:rPr>
              <w:t>информација,стручн</w:t>
            </w:r>
            <w:proofErr w:type="gramEnd"/>
            <w:r w:rsidRPr="009615E3">
              <w:rPr>
                <w:spacing w:val="-2"/>
                <w:sz w:val="24"/>
                <w:szCs w:val="24"/>
              </w:rPr>
              <w:t xml:space="preserve"> </w:t>
            </w:r>
            <w:r w:rsidRPr="009615E3">
              <w:rPr>
                <w:sz w:val="24"/>
                <w:szCs w:val="24"/>
              </w:rPr>
              <w:t>о усавршавање</w:t>
            </w:r>
          </w:p>
        </w:tc>
        <w:tc>
          <w:tcPr>
            <w:tcW w:w="2060" w:type="dxa"/>
            <w:tcBorders>
              <w:top w:val="double" w:sz="4" w:space="0" w:color="000000"/>
              <w:bottom w:val="double" w:sz="4" w:space="0" w:color="000000"/>
            </w:tcBorders>
          </w:tcPr>
          <w:p w14:paraId="7EDC3D8C" w14:textId="77777777" w:rsidR="00263018" w:rsidRPr="009615E3" w:rsidRDefault="00170BA5">
            <w:pPr>
              <w:pStyle w:val="TableParagraph"/>
              <w:ind w:left="109"/>
              <w:rPr>
                <w:sz w:val="24"/>
                <w:szCs w:val="24"/>
              </w:rPr>
            </w:pPr>
            <w:r w:rsidRPr="009615E3">
              <w:rPr>
                <w:sz w:val="24"/>
                <w:szCs w:val="24"/>
              </w:rPr>
              <w:t>чланови</w:t>
            </w:r>
            <w:r w:rsidRPr="009615E3">
              <w:rPr>
                <w:spacing w:val="-4"/>
                <w:sz w:val="24"/>
                <w:szCs w:val="24"/>
              </w:rPr>
              <w:t xml:space="preserve"> </w:t>
            </w:r>
            <w:r w:rsidRPr="009615E3">
              <w:rPr>
                <w:spacing w:val="-2"/>
                <w:sz w:val="24"/>
                <w:szCs w:val="24"/>
              </w:rPr>
              <w:t>Актива</w:t>
            </w:r>
          </w:p>
        </w:tc>
        <w:tc>
          <w:tcPr>
            <w:tcW w:w="1408" w:type="dxa"/>
            <w:tcBorders>
              <w:top w:val="double" w:sz="4" w:space="0" w:color="000000"/>
              <w:bottom w:val="double" w:sz="4" w:space="0" w:color="000000"/>
            </w:tcBorders>
          </w:tcPr>
          <w:p w14:paraId="62321AC5" w14:textId="77777777" w:rsidR="00263018" w:rsidRPr="009615E3" w:rsidRDefault="00170BA5">
            <w:pPr>
              <w:pStyle w:val="TableParagraph"/>
              <w:spacing w:line="228" w:lineRule="exact"/>
              <w:ind w:left="104"/>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3739DB99" w14:textId="77777777" w:rsidR="00263018" w:rsidRPr="009615E3" w:rsidRDefault="00170BA5">
            <w:pPr>
              <w:pStyle w:val="TableParagraph"/>
              <w:spacing w:line="228" w:lineRule="exact"/>
              <w:ind w:left="104"/>
              <w:rPr>
                <w:sz w:val="24"/>
                <w:szCs w:val="24"/>
              </w:rPr>
            </w:pPr>
            <w:r w:rsidRPr="009615E3">
              <w:rPr>
                <w:sz w:val="24"/>
                <w:szCs w:val="24"/>
              </w:rPr>
              <w:t>раду</w:t>
            </w:r>
            <w:r w:rsidRPr="009615E3">
              <w:rPr>
                <w:spacing w:val="-6"/>
                <w:sz w:val="24"/>
                <w:szCs w:val="24"/>
              </w:rPr>
              <w:t xml:space="preserve"> </w:t>
            </w:r>
            <w:r w:rsidRPr="009615E3">
              <w:rPr>
                <w:spacing w:val="-2"/>
                <w:sz w:val="24"/>
                <w:szCs w:val="24"/>
              </w:rPr>
              <w:t>педагога</w:t>
            </w:r>
          </w:p>
        </w:tc>
      </w:tr>
      <w:tr w:rsidR="00263018" w:rsidRPr="009615E3" w14:paraId="3A2687F5" w14:textId="77777777">
        <w:trPr>
          <w:trHeight w:val="1365"/>
        </w:trPr>
        <w:tc>
          <w:tcPr>
            <w:tcW w:w="2594" w:type="dxa"/>
            <w:tcBorders>
              <w:top w:val="double" w:sz="4" w:space="0" w:color="000000"/>
            </w:tcBorders>
          </w:tcPr>
          <w:p w14:paraId="3BD400A9" w14:textId="77777777" w:rsidR="00263018" w:rsidRPr="009615E3" w:rsidRDefault="00170BA5">
            <w:pPr>
              <w:pStyle w:val="TableParagraph"/>
              <w:spacing w:line="213" w:lineRule="exact"/>
              <w:rPr>
                <w:sz w:val="24"/>
                <w:szCs w:val="24"/>
              </w:rPr>
            </w:pPr>
            <w:r w:rsidRPr="009615E3">
              <w:rPr>
                <w:sz w:val="24"/>
                <w:szCs w:val="24"/>
              </w:rPr>
              <w:t>Сарадња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pacing w:val="-2"/>
                <w:sz w:val="24"/>
                <w:szCs w:val="24"/>
              </w:rPr>
              <w:t>националном</w:t>
            </w:r>
          </w:p>
          <w:p w14:paraId="4F2A2E35" w14:textId="77777777" w:rsidR="00263018" w:rsidRPr="009615E3" w:rsidRDefault="00170BA5">
            <w:pPr>
              <w:pStyle w:val="TableParagraph"/>
              <w:rPr>
                <w:sz w:val="24"/>
                <w:szCs w:val="24"/>
              </w:rPr>
            </w:pPr>
            <w:r w:rsidRPr="009615E3">
              <w:rPr>
                <w:sz w:val="24"/>
                <w:szCs w:val="24"/>
              </w:rPr>
              <w:t>службом</w:t>
            </w:r>
            <w:r w:rsidRPr="009615E3">
              <w:rPr>
                <w:spacing w:val="-4"/>
                <w:sz w:val="24"/>
                <w:szCs w:val="24"/>
              </w:rPr>
              <w:t xml:space="preserve"> </w:t>
            </w:r>
            <w:r w:rsidRPr="009615E3">
              <w:rPr>
                <w:sz w:val="24"/>
                <w:szCs w:val="24"/>
              </w:rPr>
              <w:t>за</w:t>
            </w:r>
            <w:r w:rsidRPr="009615E3">
              <w:rPr>
                <w:spacing w:val="-3"/>
                <w:sz w:val="24"/>
                <w:szCs w:val="24"/>
              </w:rPr>
              <w:t xml:space="preserve"> </w:t>
            </w:r>
            <w:r w:rsidRPr="009615E3">
              <w:rPr>
                <w:spacing w:val="-2"/>
                <w:sz w:val="24"/>
                <w:szCs w:val="24"/>
              </w:rPr>
              <w:t>запошљавање.</w:t>
            </w:r>
          </w:p>
        </w:tc>
        <w:tc>
          <w:tcPr>
            <w:tcW w:w="1215" w:type="dxa"/>
            <w:tcBorders>
              <w:top w:val="double" w:sz="4" w:space="0" w:color="000000"/>
            </w:tcBorders>
          </w:tcPr>
          <w:p w14:paraId="203B86CA" w14:textId="77777777" w:rsidR="00263018" w:rsidRPr="009615E3" w:rsidRDefault="00170BA5">
            <w:pPr>
              <w:pStyle w:val="TableParagraph"/>
              <w:spacing w:line="213" w:lineRule="exact"/>
              <w:ind w:left="109"/>
              <w:rPr>
                <w:sz w:val="24"/>
                <w:szCs w:val="24"/>
              </w:rPr>
            </w:pPr>
            <w:r w:rsidRPr="009615E3">
              <w:rPr>
                <w:spacing w:val="-2"/>
                <w:sz w:val="24"/>
                <w:szCs w:val="24"/>
              </w:rPr>
              <w:t>Током</w:t>
            </w:r>
          </w:p>
          <w:p w14:paraId="26AEBD90" w14:textId="77777777" w:rsidR="00263018" w:rsidRPr="009615E3" w:rsidRDefault="00170BA5">
            <w:pPr>
              <w:pStyle w:val="TableParagraph"/>
              <w:ind w:left="109"/>
              <w:rPr>
                <w:sz w:val="24"/>
                <w:szCs w:val="24"/>
              </w:rPr>
            </w:pPr>
            <w:r w:rsidRPr="009615E3">
              <w:rPr>
                <w:spacing w:val="-2"/>
                <w:sz w:val="24"/>
                <w:szCs w:val="24"/>
              </w:rPr>
              <w:t>године</w:t>
            </w:r>
          </w:p>
        </w:tc>
        <w:tc>
          <w:tcPr>
            <w:tcW w:w="2022" w:type="dxa"/>
            <w:tcBorders>
              <w:top w:val="double" w:sz="4" w:space="0" w:color="000000"/>
            </w:tcBorders>
          </w:tcPr>
          <w:p w14:paraId="18AB1069" w14:textId="77777777" w:rsidR="00263018" w:rsidRPr="009615E3" w:rsidRDefault="00170BA5">
            <w:pPr>
              <w:pStyle w:val="TableParagraph"/>
              <w:spacing w:line="213" w:lineRule="exact"/>
              <w:ind w:left="109"/>
              <w:rPr>
                <w:sz w:val="24"/>
                <w:szCs w:val="24"/>
              </w:rPr>
            </w:pPr>
            <w:r w:rsidRPr="009615E3">
              <w:rPr>
                <w:spacing w:val="-2"/>
                <w:sz w:val="24"/>
                <w:szCs w:val="24"/>
              </w:rPr>
              <w:t>Размена</w:t>
            </w:r>
          </w:p>
          <w:p w14:paraId="75A1507A" w14:textId="77777777" w:rsidR="00263018" w:rsidRPr="009615E3" w:rsidRDefault="00170BA5">
            <w:pPr>
              <w:pStyle w:val="TableParagraph"/>
              <w:ind w:left="109" w:right="275"/>
              <w:rPr>
                <w:sz w:val="24"/>
                <w:szCs w:val="24"/>
              </w:rPr>
            </w:pPr>
            <w:r w:rsidRPr="009615E3">
              <w:rPr>
                <w:spacing w:val="-2"/>
                <w:sz w:val="24"/>
                <w:szCs w:val="24"/>
              </w:rPr>
              <w:t xml:space="preserve">информација, </w:t>
            </w:r>
            <w:r w:rsidRPr="009615E3">
              <w:rPr>
                <w:sz w:val="24"/>
                <w:szCs w:val="24"/>
              </w:rPr>
              <w:t>тестирања</w:t>
            </w:r>
            <w:r w:rsidRPr="009615E3">
              <w:rPr>
                <w:spacing w:val="-13"/>
                <w:sz w:val="24"/>
                <w:szCs w:val="24"/>
              </w:rPr>
              <w:t xml:space="preserve"> </w:t>
            </w:r>
            <w:r w:rsidRPr="009615E3">
              <w:rPr>
                <w:sz w:val="24"/>
                <w:szCs w:val="24"/>
              </w:rPr>
              <w:t>ученика</w:t>
            </w:r>
          </w:p>
          <w:p w14:paraId="48994B56" w14:textId="77777777" w:rsidR="00263018" w:rsidRPr="009615E3" w:rsidRDefault="00170BA5">
            <w:pPr>
              <w:pStyle w:val="TableParagraph"/>
              <w:spacing w:before="1"/>
              <w:ind w:left="109"/>
              <w:rPr>
                <w:sz w:val="24"/>
                <w:szCs w:val="24"/>
              </w:rPr>
            </w:pPr>
            <w:r w:rsidRPr="009615E3">
              <w:rPr>
                <w:spacing w:val="-4"/>
                <w:sz w:val="24"/>
                <w:szCs w:val="24"/>
              </w:rPr>
              <w:t>8.р.</w:t>
            </w:r>
          </w:p>
        </w:tc>
        <w:tc>
          <w:tcPr>
            <w:tcW w:w="2060" w:type="dxa"/>
            <w:tcBorders>
              <w:top w:val="double" w:sz="4" w:space="0" w:color="000000"/>
            </w:tcBorders>
          </w:tcPr>
          <w:p w14:paraId="3BEBF530" w14:textId="77777777" w:rsidR="00263018" w:rsidRPr="009615E3" w:rsidRDefault="00170BA5">
            <w:pPr>
              <w:pStyle w:val="TableParagraph"/>
              <w:spacing w:line="213" w:lineRule="exact"/>
              <w:ind w:left="109"/>
              <w:rPr>
                <w:sz w:val="24"/>
                <w:szCs w:val="24"/>
              </w:rPr>
            </w:pPr>
            <w:r w:rsidRPr="009615E3">
              <w:rPr>
                <w:sz w:val="24"/>
                <w:szCs w:val="24"/>
              </w:rPr>
              <w:t>психолог,</w:t>
            </w:r>
            <w:r w:rsidRPr="009615E3">
              <w:rPr>
                <w:spacing w:val="-7"/>
                <w:sz w:val="24"/>
                <w:szCs w:val="24"/>
              </w:rPr>
              <w:t xml:space="preserve"> </w:t>
            </w:r>
            <w:r w:rsidRPr="009615E3">
              <w:rPr>
                <w:spacing w:val="-2"/>
                <w:sz w:val="24"/>
                <w:szCs w:val="24"/>
              </w:rPr>
              <w:t>родитељи,</w:t>
            </w:r>
          </w:p>
          <w:p w14:paraId="662A0F32" w14:textId="77777777" w:rsidR="00263018" w:rsidRPr="009615E3" w:rsidRDefault="00170BA5">
            <w:pPr>
              <w:pStyle w:val="TableParagraph"/>
              <w:ind w:left="109"/>
              <w:rPr>
                <w:sz w:val="24"/>
                <w:szCs w:val="24"/>
              </w:rPr>
            </w:pPr>
            <w:r w:rsidRPr="009615E3">
              <w:rPr>
                <w:spacing w:val="-2"/>
                <w:sz w:val="24"/>
                <w:szCs w:val="24"/>
              </w:rPr>
              <w:t>ученици</w:t>
            </w:r>
          </w:p>
        </w:tc>
        <w:tc>
          <w:tcPr>
            <w:tcW w:w="1408" w:type="dxa"/>
            <w:tcBorders>
              <w:top w:val="double" w:sz="4" w:space="0" w:color="000000"/>
            </w:tcBorders>
          </w:tcPr>
          <w:p w14:paraId="7695EC6B" w14:textId="77777777" w:rsidR="00263018" w:rsidRPr="009615E3" w:rsidRDefault="00170BA5">
            <w:pPr>
              <w:pStyle w:val="TableParagraph"/>
              <w:spacing w:line="213" w:lineRule="exact"/>
              <w:ind w:left="104"/>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709BBD5A" w14:textId="77777777" w:rsidR="00263018" w:rsidRPr="009615E3" w:rsidRDefault="00170BA5">
            <w:pPr>
              <w:pStyle w:val="TableParagraph"/>
              <w:ind w:left="104"/>
              <w:rPr>
                <w:sz w:val="24"/>
                <w:szCs w:val="24"/>
              </w:rPr>
            </w:pPr>
            <w:r w:rsidRPr="009615E3">
              <w:rPr>
                <w:spacing w:val="-2"/>
                <w:sz w:val="24"/>
                <w:szCs w:val="24"/>
              </w:rPr>
              <w:t>реализацији програма</w:t>
            </w:r>
          </w:p>
          <w:p w14:paraId="21BC28E6" w14:textId="77777777" w:rsidR="00263018" w:rsidRPr="009615E3" w:rsidRDefault="00170BA5">
            <w:pPr>
              <w:pStyle w:val="TableParagraph"/>
              <w:spacing w:before="1"/>
              <w:ind w:left="104" w:right="35"/>
              <w:rPr>
                <w:sz w:val="24"/>
                <w:szCs w:val="24"/>
              </w:rPr>
            </w:pPr>
            <w:r w:rsidRPr="009615E3">
              <w:rPr>
                <w:spacing w:val="-2"/>
                <w:sz w:val="24"/>
                <w:szCs w:val="24"/>
              </w:rPr>
              <w:t xml:space="preserve">професионал </w:t>
            </w:r>
            <w:r w:rsidRPr="009615E3">
              <w:rPr>
                <w:spacing w:val="-6"/>
                <w:sz w:val="24"/>
                <w:szCs w:val="24"/>
              </w:rPr>
              <w:t>не</w:t>
            </w:r>
          </w:p>
          <w:p w14:paraId="4A79B521" w14:textId="77777777" w:rsidR="00263018" w:rsidRPr="009615E3" w:rsidRDefault="00170BA5">
            <w:pPr>
              <w:pStyle w:val="TableParagraph"/>
              <w:spacing w:before="1" w:line="210" w:lineRule="exact"/>
              <w:ind w:left="104"/>
              <w:rPr>
                <w:sz w:val="24"/>
                <w:szCs w:val="24"/>
              </w:rPr>
            </w:pPr>
            <w:r w:rsidRPr="009615E3">
              <w:rPr>
                <w:spacing w:val="-2"/>
                <w:sz w:val="24"/>
                <w:szCs w:val="24"/>
              </w:rPr>
              <w:t>орјентације</w:t>
            </w:r>
          </w:p>
        </w:tc>
      </w:tr>
    </w:tbl>
    <w:p w14:paraId="733A9B17" w14:textId="77777777" w:rsidR="00263018" w:rsidRPr="009615E3" w:rsidRDefault="00263018">
      <w:pPr>
        <w:pStyle w:val="BodyText"/>
        <w:rPr>
          <w:sz w:val="24"/>
          <w:szCs w:val="24"/>
        </w:rPr>
      </w:pPr>
    </w:p>
    <w:p w14:paraId="2A5CC06F" w14:textId="77777777" w:rsidR="00263018" w:rsidRPr="009615E3" w:rsidRDefault="00263018">
      <w:pPr>
        <w:pStyle w:val="BodyText"/>
        <w:spacing w:before="19"/>
        <w:rPr>
          <w:sz w:val="24"/>
          <w:szCs w:val="24"/>
        </w:rPr>
      </w:pPr>
    </w:p>
    <w:p w14:paraId="434F3E90" w14:textId="77777777" w:rsidR="00263018" w:rsidRPr="009615E3" w:rsidRDefault="00170BA5">
      <w:pPr>
        <w:pStyle w:val="ListParagraph"/>
        <w:numPr>
          <w:ilvl w:val="0"/>
          <w:numId w:val="13"/>
        </w:numPr>
        <w:tabs>
          <w:tab w:val="left" w:pos="1493"/>
        </w:tabs>
        <w:ind w:hanging="153"/>
        <w:rPr>
          <w:sz w:val="24"/>
          <w:szCs w:val="24"/>
        </w:rPr>
      </w:pPr>
      <w:r w:rsidRPr="009615E3">
        <w:rPr>
          <w:sz w:val="24"/>
          <w:szCs w:val="24"/>
        </w:rPr>
        <w:t>ОБЛАСТ</w:t>
      </w:r>
      <w:r w:rsidRPr="009615E3">
        <w:rPr>
          <w:spacing w:val="-12"/>
          <w:sz w:val="24"/>
          <w:szCs w:val="24"/>
        </w:rPr>
        <w:t xml:space="preserve"> </w:t>
      </w:r>
      <w:r w:rsidRPr="009615E3">
        <w:rPr>
          <w:sz w:val="24"/>
          <w:szCs w:val="24"/>
        </w:rPr>
        <w:t>РАДА:</w:t>
      </w:r>
      <w:r w:rsidRPr="009615E3">
        <w:rPr>
          <w:spacing w:val="-10"/>
          <w:sz w:val="24"/>
          <w:szCs w:val="24"/>
        </w:rPr>
        <w:t xml:space="preserve"> </w:t>
      </w:r>
      <w:r w:rsidRPr="009615E3">
        <w:rPr>
          <w:sz w:val="24"/>
          <w:szCs w:val="24"/>
        </w:rPr>
        <w:t>ВОЂЕЊЕ</w:t>
      </w:r>
      <w:r w:rsidRPr="009615E3">
        <w:rPr>
          <w:spacing w:val="-9"/>
          <w:sz w:val="24"/>
          <w:szCs w:val="24"/>
        </w:rPr>
        <w:t xml:space="preserve"> </w:t>
      </w:r>
      <w:r w:rsidRPr="009615E3">
        <w:rPr>
          <w:sz w:val="24"/>
          <w:szCs w:val="24"/>
        </w:rPr>
        <w:t>ДОКУМЕНТАЦИЈЕ,</w:t>
      </w:r>
      <w:r w:rsidRPr="009615E3">
        <w:rPr>
          <w:spacing w:val="-5"/>
          <w:sz w:val="24"/>
          <w:szCs w:val="24"/>
        </w:rPr>
        <w:t xml:space="preserve"> </w:t>
      </w:r>
      <w:r w:rsidRPr="009615E3">
        <w:rPr>
          <w:sz w:val="24"/>
          <w:szCs w:val="24"/>
        </w:rPr>
        <w:t>ПРИПРЕМА</w:t>
      </w:r>
      <w:r w:rsidRPr="009615E3">
        <w:rPr>
          <w:spacing w:val="-8"/>
          <w:sz w:val="24"/>
          <w:szCs w:val="24"/>
        </w:rPr>
        <w:t xml:space="preserve"> </w:t>
      </w:r>
      <w:r w:rsidRPr="009615E3">
        <w:rPr>
          <w:sz w:val="24"/>
          <w:szCs w:val="24"/>
        </w:rPr>
        <w:t>ЗА</w:t>
      </w:r>
      <w:r w:rsidRPr="009615E3">
        <w:rPr>
          <w:spacing w:val="-9"/>
          <w:sz w:val="24"/>
          <w:szCs w:val="24"/>
        </w:rPr>
        <w:t xml:space="preserve"> </w:t>
      </w:r>
      <w:r w:rsidRPr="009615E3">
        <w:rPr>
          <w:sz w:val="24"/>
          <w:szCs w:val="24"/>
        </w:rPr>
        <w:t>РАД</w:t>
      </w:r>
      <w:r w:rsidRPr="009615E3">
        <w:rPr>
          <w:spacing w:val="-5"/>
          <w:sz w:val="24"/>
          <w:szCs w:val="24"/>
        </w:rPr>
        <w:t xml:space="preserve"> </w:t>
      </w:r>
      <w:r w:rsidRPr="009615E3">
        <w:rPr>
          <w:sz w:val="24"/>
          <w:szCs w:val="24"/>
        </w:rPr>
        <w:t>И</w:t>
      </w:r>
      <w:r w:rsidRPr="009615E3">
        <w:rPr>
          <w:spacing w:val="-12"/>
          <w:sz w:val="24"/>
          <w:szCs w:val="24"/>
        </w:rPr>
        <w:t xml:space="preserve"> </w:t>
      </w:r>
      <w:r w:rsidRPr="009615E3">
        <w:rPr>
          <w:sz w:val="24"/>
          <w:szCs w:val="24"/>
        </w:rPr>
        <w:t>СТРУЧНО</w:t>
      </w:r>
      <w:r w:rsidRPr="009615E3">
        <w:rPr>
          <w:spacing w:val="-12"/>
          <w:sz w:val="24"/>
          <w:szCs w:val="24"/>
        </w:rPr>
        <w:t xml:space="preserve"> </w:t>
      </w:r>
      <w:r w:rsidRPr="009615E3">
        <w:rPr>
          <w:spacing w:val="-2"/>
          <w:sz w:val="24"/>
          <w:szCs w:val="24"/>
        </w:rPr>
        <w:t>УСАВРШАВАЊЕ</w:t>
      </w:r>
    </w:p>
    <w:p w14:paraId="521FE4CA" w14:textId="77777777" w:rsidR="00263018" w:rsidRPr="009615E3" w:rsidRDefault="00263018">
      <w:pPr>
        <w:pStyle w:val="BodyText"/>
        <w:spacing w:before="10"/>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301"/>
        <w:gridCol w:w="2578"/>
        <w:gridCol w:w="2204"/>
        <w:gridCol w:w="1513"/>
      </w:tblGrid>
      <w:tr w:rsidR="00263018" w:rsidRPr="009615E3" w14:paraId="29DCA43E" w14:textId="77777777" w:rsidTr="00BC29FA">
        <w:trPr>
          <w:trHeight w:val="288"/>
        </w:trPr>
        <w:tc>
          <w:tcPr>
            <w:tcW w:w="1700" w:type="dxa"/>
            <w:tcBorders>
              <w:bottom w:val="double" w:sz="4" w:space="0" w:color="000000"/>
            </w:tcBorders>
            <w:shd w:val="clear" w:color="auto" w:fill="EAF1DD" w:themeFill="accent3" w:themeFillTint="33"/>
          </w:tcPr>
          <w:p w14:paraId="2C99085A" w14:textId="1548A86E" w:rsidR="00263018" w:rsidRPr="00BC29FA" w:rsidRDefault="00BC29FA" w:rsidP="00BC29FA">
            <w:pPr>
              <w:pStyle w:val="TableParagraph"/>
              <w:ind w:left="0" w:right="647"/>
              <w:rPr>
                <w:sz w:val="24"/>
                <w:szCs w:val="24"/>
                <w:lang w:val="sr-Cyrl-RS"/>
              </w:rPr>
            </w:pPr>
            <w:r>
              <w:rPr>
                <w:spacing w:val="-2"/>
                <w:sz w:val="24"/>
                <w:szCs w:val="24"/>
                <w:lang w:val="sr-Cyrl-RS"/>
              </w:rPr>
              <w:t>САДРЖАЈ РАДА</w:t>
            </w:r>
          </w:p>
        </w:tc>
        <w:tc>
          <w:tcPr>
            <w:tcW w:w="1301" w:type="dxa"/>
            <w:tcBorders>
              <w:bottom w:val="double" w:sz="4" w:space="0" w:color="000000"/>
            </w:tcBorders>
            <w:shd w:val="clear" w:color="auto" w:fill="EAF1DD" w:themeFill="accent3" w:themeFillTint="33"/>
          </w:tcPr>
          <w:p w14:paraId="05E23EEA" w14:textId="77777777" w:rsidR="00263018" w:rsidRPr="009615E3" w:rsidRDefault="00170BA5">
            <w:pPr>
              <w:pStyle w:val="TableParagraph"/>
              <w:ind w:right="149"/>
              <w:rPr>
                <w:sz w:val="24"/>
                <w:szCs w:val="24"/>
              </w:rPr>
            </w:pPr>
            <w:r w:rsidRPr="009615E3">
              <w:rPr>
                <w:spacing w:val="-2"/>
                <w:sz w:val="24"/>
                <w:szCs w:val="24"/>
              </w:rPr>
              <w:t xml:space="preserve">ДИНАМИК </w:t>
            </w:r>
            <w:r w:rsidRPr="009615E3">
              <w:rPr>
                <w:spacing w:val="-10"/>
                <w:sz w:val="24"/>
                <w:szCs w:val="24"/>
              </w:rPr>
              <w:t>А</w:t>
            </w:r>
          </w:p>
        </w:tc>
        <w:tc>
          <w:tcPr>
            <w:tcW w:w="2578" w:type="dxa"/>
            <w:tcBorders>
              <w:bottom w:val="double" w:sz="4" w:space="0" w:color="000000"/>
            </w:tcBorders>
            <w:shd w:val="clear" w:color="auto" w:fill="EAF1DD" w:themeFill="accent3" w:themeFillTint="33"/>
          </w:tcPr>
          <w:p w14:paraId="53943ECB" w14:textId="77777777" w:rsidR="00263018" w:rsidRPr="009615E3" w:rsidRDefault="00170BA5">
            <w:pPr>
              <w:pStyle w:val="TableParagraph"/>
              <w:rPr>
                <w:sz w:val="24"/>
                <w:szCs w:val="24"/>
              </w:rPr>
            </w:pPr>
            <w:r w:rsidRPr="009615E3">
              <w:rPr>
                <w:sz w:val="24"/>
                <w:szCs w:val="24"/>
              </w:rPr>
              <w:t>МЕТОДЕ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ТЕХНИКЕ </w:t>
            </w:r>
            <w:r w:rsidRPr="009615E3">
              <w:rPr>
                <w:spacing w:val="-4"/>
                <w:sz w:val="24"/>
                <w:szCs w:val="24"/>
              </w:rPr>
              <w:t>РАДА</w:t>
            </w:r>
          </w:p>
        </w:tc>
        <w:tc>
          <w:tcPr>
            <w:tcW w:w="2204" w:type="dxa"/>
            <w:tcBorders>
              <w:bottom w:val="double" w:sz="4" w:space="0" w:color="000000"/>
            </w:tcBorders>
            <w:shd w:val="clear" w:color="auto" w:fill="EAF1DD" w:themeFill="accent3" w:themeFillTint="33"/>
          </w:tcPr>
          <w:p w14:paraId="7939DCE4" w14:textId="77777777" w:rsidR="00263018" w:rsidRPr="009615E3" w:rsidRDefault="00170BA5">
            <w:pPr>
              <w:pStyle w:val="TableParagraph"/>
              <w:ind w:left="111"/>
              <w:rPr>
                <w:sz w:val="24"/>
                <w:szCs w:val="24"/>
              </w:rPr>
            </w:pPr>
            <w:r w:rsidRPr="009615E3">
              <w:rPr>
                <w:spacing w:val="-2"/>
                <w:sz w:val="24"/>
                <w:szCs w:val="24"/>
              </w:rPr>
              <w:t>САРАДНИЦИ</w:t>
            </w:r>
          </w:p>
        </w:tc>
        <w:tc>
          <w:tcPr>
            <w:tcW w:w="1513" w:type="dxa"/>
            <w:tcBorders>
              <w:bottom w:val="double" w:sz="4" w:space="0" w:color="000000"/>
            </w:tcBorders>
            <w:shd w:val="clear" w:color="auto" w:fill="EAF1DD" w:themeFill="accent3" w:themeFillTint="33"/>
          </w:tcPr>
          <w:p w14:paraId="03F6B078" w14:textId="1F723F62" w:rsidR="00263018" w:rsidRPr="009615E3" w:rsidRDefault="00170BA5" w:rsidP="00BC29FA">
            <w:pPr>
              <w:pStyle w:val="TableParagraph"/>
              <w:ind w:left="111"/>
              <w:rPr>
                <w:sz w:val="24"/>
                <w:szCs w:val="24"/>
              </w:rPr>
            </w:pPr>
            <w:r w:rsidRPr="009615E3">
              <w:rPr>
                <w:spacing w:val="-2"/>
                <w:sz w:val="24"/>
                <w:szCs w:val="24"/>
              </w:rPr>
              <w:t>ПРАЋЕЊЕ РЕАЛИЗАЦИЈ</w:t>
            </w:r>
            <w:r w:rsidRPr="009615E3">
              <w:rPr>
                <w:spacing w:val="-10"/>
                <w:sz w:val="24"/>
                <w:szCs w:val="24"/>
              </w:rPr>
              <w:t>Е</w:t>
            </w:r>
          </w:p>
        </w:tc>
      </w:tr>
      <w:tr w:rsidR="00263018" w:rsidRPr="009615E3" w14:paraId="629458AF" w14:textId="77777777">
        <w:trPr>
          <w:trHeight w:val="1366"/>
        </w:trPr>
        <w:tc>
          <w:tcPr>
            <w:tcW w:w="1700" w:type="dxa"/>
            <w:tcBorders>
              <w:top w:val="double" w:sz="4" w:space="0" w:color="000000"/>
              <w:bottom w:val="double" w:sz="4" w:space="0" w:color="000000"/>
            </w:tcBorders>
          </w:tcPr>
          <w:p w14:paraId="10959E4A" w14:textId="77777777" w:rsidR="00263018" w:rsidRPr="009615E3" w:rsidRDefault="00170BA5">
            <w:pPr>
              <w:pStyle w:val="TableParagraph"/>
              <w:spacing w:line="230" w:lineRule="exact"/>
              <w:ind w:right="94"/>
              <w:rPr>
                <w:sz w:val="24"/>
                <w:szCs w:val="24"/>
              </w:rPr>
            </w:pPr>
            <w:r w:rsidRPr="009615E3">
              <w:rPr>
                <w:spacing w:val="-2"/>
                <w:sz w:val="24"/>
                <w:szCs w:val="24"/>
              </w:rPr>
              <w:t xml:space="preserve">Вођење </w:t>
            </w:r>
            <w:r w:rsidRPr="009615E3">
              <w:rPr>
                <w:sz w:val="24"/>
                <w:szCs w:val="24"/>
              </w:rPr>
              <w:t xml:space="preserve">евиденције о свом раду на </w:t>
            </w:r>
            <w:proofErr w:type="gramStart"/>
            <w:r w:rsidRPr="009615E3">
              <w:rPr>
                <w:spacing w:val="-2"/>
                <w:sz w:val="24"/>
                <w:szCs w:val="24"/>
              </w:rPr>
              <w:t>дневном,месечно</w:t>
            </w:r>
            <w:proofErr w:type="gramEnd"/>
            <w:r w:rsidRPr="009615E3">
              <w:rPr>
                <w:spacing w:val="-2"/>
                <w:sz w:val="24"/>
                <w:szCs w:val="24"/>
              </w:rPr>
              <w:t xml:space="preserve"> </w:t>
            </w:r>
            <w:r w:rsidRPr="009615E3">
              <w:rPr>
                <w:sz w:val="24"/>
                <w:szCs w:val="24"/>
              </w:rPr>
              <w:t xml:space="preserve">м и годишњем </w:t>
            </w:r>
            <w:r w:rsidRPr="009615E3">
              <w:rPr>
                <w:spacing w:val="-2"/>
                <w:sz w:val="24"/>
                <w:szCs w:val="24"/>
              </w:rPr>
              <w:t>нивоу</w:t>
            </w:r>
          </w:p>
        </w:tc>
        <w:tc>
          <w:tcPr>
            <w:tcW w:w="1301" w:type="dxa"/>
            <w:tcBorders>
              <w:top w:val="double" w:sz="4" w:space="0" w:color="000000"/>
              <w:bottom w:val="double" w:sz="4" w:space="0" w:color="000000"/>
            </w:tcBorders>
          </w:tcPr>
          <w:p w14:paraId="56E64676" w14:textId="77777777" w:rsidR="00263018" w:rsidRPr="009615E3" w:rsidRDefault="00170BA5">
            <w:pPr>
              <w:pStyle w:val="TableParagraph"/>
              <w:ind w:right="586"/>
              <w:rPr>
                <w:sz w:val="24"/>
                <w:szCs w:val="24"/>
              </w:rPr>
            </w:pPr>
            <w:r w:rsidRPr="009615E3">
              <w:rPr>
                <w:spacing w:val="-2"/>
                <w:sz w:val="24"/>
                <w:szCs w:val="24"/>
              </w:rPr>
              <w:t>Током године</w:t>
            </w:r>
          </w:p>
        </w:tc>
        <w:tc>
          <w:tcPr>
            <w:tcW w:w="2578" w:type="dxa"/>
            <w:tcBorders>
              <w:top w:val="double" w:sz="4" w:space="0" w:color="000000"/>
              <w:bottom w:val="double" w:sz="4" w:space="0" w:color="000000"/>
            </w:tcBorders>
          </w:tcPr>
          <w:p w14:paraId="5B2A04F1" w14:textId="77777777" w:rsidR="00263018" w:rsidRPr="009615E3" w:rsidRDefault="00170BA5">
            <w:pPr>
              <w:pStyle w:val="TableParagraph"/>
              <w:spacing w:line="227" w:lineRule="exact"/>
              <w:rPr>
                <w:sz w:val="24"/>
                <w:szCs w:val="24"/>
              </w:rPr>
            </w:pPr>
            <w:r w:rsidRPr="009615E3">
              <w:rPr>
                <w:spacing w:val="-2"/>
                <w:sz w:val="24"/>
                <w:szCs w:val="24"/>
              </w:rPr>
              <w:t>Анализа</w:t>
            </w:r>
          </w:p>
          <w:p w14:paraId="760C76DA" w14:textId="77777777" w:rsidR="00263018" w:rsidRPr="009615E3" w:rsidRDefault="00170BA5">
            <w:pPr>
              <w:pStyle w:val="TableParagraph"/>
              <w:rPr>
                <w:sz w:val="24"/>
                <w:szCs w:val="24"/>
              </w:rPr>
            </w:pPr>
            <w:proofErr w:type="gramStart"/>
            <w:r w:rsidRPr="009615E3">
              <w:rPr>
                <w:spacing w:val="-2"/>
                <w:sz w:val="24"/>
                <w:szCs w:val="24"/>
              </w:rPr>
              <w:t>документације,квантитатив</w:t>
            </w:r>
            <w:proofErr w:type="gramEnd"/>
            <w:r w:rsidRPr="009615E3">
              <w:rPr>
                <w:spacing w:val="-2"/>
                <w:sz w:val="24"/>
                <w:szCs w:val="24"/>
              </w:rPr>
              <w:t xml:space="preserve"> </w:t>
            </w:r>
            <w:r w:rsidRPr="009615E3">
              <w:rPr>
                <w:sz w:val="24"/>
                <w:szCs w:val="24"/>
              </w:rPr>
              <w:t>на анализа</w:t>
            </w:r>
          </w:p>
        </w:tc>
        <w:tc>
          <w:tcPr>
            <w:tcW w:w="2204" w:type="dxa"/>
            <w:tcBorders>
              <w:top w:val="double" w:sz="4" w:space="0" w:color="000000"/>
              <w:bottom w:val="double" w:sz="4" w:space="0" w:color="000000"/>
            </w:tcBorders>
          </w:tcPr>
          <w:p w14:paraId="57387936" w14:textId="77777777" w:rsidR="00263018" w:rsidRPr="009615E3" w:rsidRDefault="00170BA5">
            <w:pPr>
              <w:pStyle w:val="TableParagraph"/>
              <w:spacing w:line="227" w:lineRule="exact"/>
              <w:ind w:left="111"/>
              <w:rPr>
                <w:sz w:val="24"/>
                <w:szCs w:val="24"/>
              </w:rPr>
            </w:pPr>
            <w:r w:rsidRPr="009615E3">
              <w:rPr>
                <w:sz w:val="24"/>
                <w:szCs w:val="24"/>
              </w:rPr>
              <w:t>------</w:t>
            </w:r>
            <w:r w:rsidRPr="009615E3">
              <w:rPr>
                <w:spacing w:val="-10"/>
                <w:sz w:val="24"/>
                <w:szCs w:val="24"/>
              </w:rPr>
              <w:t>-</w:t>
            </w:r>
          </w:p>
        </w:tc>
        <w:tc>
          <w:tcPr>
            <w:tcW w:w="1513" w:type="dxa"/>
            <w:tcBorders>
              <w:top w:val="double" w:sz="4" w:space="0" w:color="000000"/>
              <w:bottom w:val="double" w:sz="4" w:space="0" w:color="000000"/>
            </w:tcBorders>
          </w:tcPr>
          <w:p w14:paraId="2C8EFBBD" w14:textId="77777777" w:rsidR="00263018" w:rsidRPr="009615E3" w:rsidRDefault="00170BA5">
            <w:pPr>
              <w:pStyle w:val="TableParagraph"/>
              <w:ind w:left="111" w:right="39"/>
              <w:rPr>
                <w:sz w:val="24"/>
                <w:szCs w:val="24"/>
              </w:rPr>
            </w:pPr>
            <w:proofErr w:type="gramStart"/>
            <w:r w:rsidRPr="009615E3">
              <w:rPr>
                <w:spacing w:val="-2"/>
                <w:sz w:val="24"/>
                <w:szCs w:val="24"/>
              </w:rPr>
              <w:t>Дневни,месечн</w:t>
            </w:r>
            <w:proofErr w:type="gramEnd"/>
            <w:r w:rsidRPr="009615E3">
              <w:rPr>
                <w:spacing w:val="-2"/>
                <w:sz w:val="24"/>
                <w:szCs w:val="24"/>
              </w:rPr>
              <w:t xml:space="preserve"> </w:t>
            </w:r>
            <w:r w:rsidRPr="009615E3">
              <w:rPr>
                <w:sz w:val="24"/>
                <w:szCs w:val="24"/>
              </w:rPr>
              <w:t>и и годишњи извештај о</w:t>
            </w:r>
          </w:p>
          <w:p w14:paraId="045C4373" w14:textId="77777777" w:rsidR="00263018" w:rsidRPr="009615E3" w:rsidRDefault="00170BA5">
            <w:pPr>
              <w:pStyle w:val="TableParagraph"/>
              <w:ind w:left="111"/>
              <w:rPr>
                <w:sz w:val="24"/>
                <w:szCs w:val="24"/>
              </w:rPr>
            </w:pPr>
            <w:r w:rsidRPr="009615E3">
              <w:rPr>
                <w:spacing w:val="-4"/>
                <w:sz w:val="24"/>
                <w:szCs w:val="24"/>
              </w:rPr>
              <w:t>раду</w:t>
            </w:r>
          </w:p>
        </w:tc>
      </w:tr>
      <w:tr w:rsidR="00263018" w:rsidRPr="009615E3" w14:paraId="10344798" w14:textId="77777777">
        <w:trPr>
          <w:trHeight w:val="1822"/>
        </w:trPr>
        <w:tc>
          <w:tcPr>
            <w:tcW w:w="1700" w:type="dxa"/>
            <w:tcBorders>
              <w:top w:val="double" w:sz="4" w:space="0" w:color="000000"/>
            </w:tcBorders>
          </w:tcPr>
          <w:p w14:paraId="701B1D78" w14:textId="77777777" w:rsidR="00263018" w:rsidRPr="009615E3" w:rsidRDefault="00170BA5">
            <w:pPr>
              <w:pStyle w:val="TableParagraph"/>
              <w:spacing w:line="214" w:lineRule="exact"/>
              <w:rPr>
                <w:sz w:val="24"/>
                <w:szCs w:val="24"/>
              </w:rPr>
            </w:pPr>
            <w:r w:rsidRPr="009615E3">
              <w:rPr>
                <w:spacing w:val="-2"/>
                <w:sz w:val="24"/>
                <w:szCs w:val="24"/>
              </w:rPr>
              <w:t>Израда,</w:t>
            </w:r>
          </w:p>
          <w:p w14:paraId="5B467403" w14:textId="77777777" w:rsidR="00263018" w:rsidRPr="009615E3" w:rsidRDefault="00170BA5">
            <w:pPr>
              <w:pStyle w:val="TableParagraph"/>
              <w:spacing w:before="1"/>
              <w:ind w:right="94"/>
              <w:rPr>
                <w:sz w:val="24"/>
                <w:szCs w:val="24"/>
              </w:rPr>
            </w:pPr>
            <w:r w:rsidRPr="009615E3">
              <w:rPr>
                <w:sz w:val="24"/>
                <w:szCs w:val="24"/>
              </w:rPr>
              <w:t>припрема и чување</w:t>
            </w:r>
            <w:r w:rsidRPr="009615E3">
              <w:rPr>
                <w:spacing w:val="-13"/>
                <w:sz w:val="24"/>
                <w:szCs w:val="24"/>
              </w:rPr>
              <w:t xml:space="preserve"> </w:t>
            </w:r>
            <w:r w:rsidRPr="009615E3">
              <w:rPr>
                <w:sz w:val="24"/>
                <w:szCs w:val="24"/>
              </w:rPr>
              <w:t>посебних протокола, чек листа</w:t>
            </w:r>
            <w:r w:rsidRPr="009615E3">
              <w:rPr>
                <w:spacing w:val="-9"/>
                <w:sz w:val="24"/>
                <w:szCs w:val="24"/>
              </w:rPr>
              <w:t xml:space="preserve"> </w:t>
            </w:r>
            <w:r w:rsidRPr="009615E3">
              <w:rPr>
                <w:sz w:val="24"/>
                <w:szCs w:val="24"/>
              </w:rPr>
              <w:t>за</w:t>
            </w:r>
            <w:r w:rsidRPr="009615E3">
              <w:rPr>
                <w:spacing w:val="-13"/>
                <w:sz w:val="24"/>
                <w:szCs w:val="24"/>
              </w:rPr>
              <w:t xml:space="preserve"> </w:t>
            </w:r>
            <w:r w:rsidRPr="009615E3">
              <w:rPr>
                <w:sz w:val="24"/>
                <w:szCs w:val="24"/>
              </w:rPr>
              <w:t>праћење наставе и васпитних акт.</w:t>
            </w:r>
          </w:p>
          <w:p w14:paraId="38DD74D3" w14:textId="77777777" w:rsidR="00263018" w:rsidRPr="009615E3" w:rsidRDefault="00170BA5">
            <w:pPr>
              <w:pStyle w:val="TableParagraph"/>
              <w:spacing w:line="207" w:lineRule="exact"/>
              <w:rPr>
                <w:sz w:val="24"/>
                <w:szCs w:val="24"/>
              </w:rPr>
            </w:pPr>
            <w:r w:rsidRPr="009615E3">
              <w:rPr>
                <w:sz w:val="24"/>
                <w:szCs w:val="24"/>
              </w:rPr>
              <w:t>на</w:t>
            </w:r>
            <w:r w:rsidRPr="009615E3">
              <w:rPr>
                <w:spacing w:val="-6"/>
                <w:sz w:val="24"/>
                <w:szCs w:val="24"/>
              </w:rPr>
              <w:t xml:space="preserve"> </w:t>
            </w:r>
            <w:r w:rsidRPr="009615E3">
              <w:rPr>
                <w:sz w:val="24"/>
                <w:szCs w:val="24"/>
              </w:rPr>
              <w:t>нивоу</w:t>
            </w:r>
            <w:r w:rsidRPr="009615E3">
              <w:rPr>
                <w:spacing w:val="3"/>
                <w:sz w:val="24"/>
                <w:szCs w:val="24"/>
              </w:rPr>
              <w:t xml:space="preserve"> </w:t>
            </w:r>
            <w:r w:rsidRPr="009615E3">
              <w:rPr>
                <w:spacing w:val="-2"/>
                <w:sz w:val="24"/>
                <w:szCs w:val="24"/>
              </w:rPr>
              <w:t>школе.</w:t>
            </w:r>
          </w:p>
        </w:tc>
        <w:tc>
          <w:tcPr>
            <w:tcW w:w="1301" w:type="dxa"/>
            <w:tcBorders>
              <w:top w:val="double" w:sz="4" w:space="0" w:color="000000"/>
            </w:tcBorders>
          </w:tcPr>
          <w:p w14:paraId="22D7A569" w14:textId="77777777" w:rsidR="00263018" w:rsidRPr="009615E3" w:rsidRDefault="00170BA5">
            <w:pPr>
              <w:pStyle w:val="TableParagraph"/>
              <w:spacing w:line="214" w:lineRule="exact"/>
              <w:rPr>
                <w:sz w:val="24"/>
                <w:szCs w:val="24"/>
              </w:rPr>
            </w:pPr>
            <w:r w:rsidRPr="009615E3">
              <w:rPr>
                <w:spacing w:val="-2"/>
                <w:sz w:val="24"/>
                <w:szCs w:val="24"/>
              </w:rPr>
              <w:t>Током</w:t>
            </w:r>
          </w:p>
          <w:p w14:paraId="45F1700E" w14:textId="77777777" w:rsidR="00263018" w:rsidRPr="009615E3" w:rsidRDefault="00170BA5">
            <w:pPr>
              <w:pStyle w:val="TableParagraph"/>
              <w:spacing w:before="1"/>
              <w:rPr>
                <w:sz w:val="24"/>
                <w:szCs w:val="24"/>
              </w:rPr>
            </w:pPr>
            <w:r w:rsidRPr="009615E3">
              <w:rPr>
                <w:spacing w:val="-2"/>
                <w:sz w:val="24"/>
                <w:szCs w:val="24"/>
              </w:rPr>
              <w:t>године</w:t>
            </w:r>
          </w:p>
        </w:tc>
        <w:tc>
          <w:tcPr>
            <w:tcW w:w="2578" w:type="dxa"/>
            <w:tcBorders>
              <w:top w:val="double" w:sz="4" w:space="0" w:color="000000"/>
            </w:tcBorders>
          </w:tcPr>
          <w:p w14:paraId="5A64AACB" w14:textId="77777777" w:rsidR="00263018" w:rsidRPr="009615E3" w:rsidRDefault="00170BA5">
            <w:pPr>
              <w:pStyle w:val="TableParagraph"/>
              <w:spacing w:line="214" w:lineRule="exact"/>
              <w:rPr>
                <w:sz w:val="24"/>
                <w:szCs w:val="24"/>
              </w:rPr>
            </w:pPr>
            <w:r w:rsidRPr="009615E3">
              <w:rPr>
                <w:spacing w:val="-2"/>
                <w:sz w:val="24"/>
                <w:szCs w:val="24"/>
              </w:rPr>
              <w:t>Интерактивне</w:t>
            </w:r>
            <w:r w:rsidRPr="009615E3">
              <w:rPr>
                <w:spacing w:val="8"/>
                <w:sz w:val="24"/>
                <w:szCs w:val="24"/>
              </w:rPr>
              <w:t xml:space="preserve"> </w:t>
            </w:r>
            <w:r w:rsidRPr="009615E3">
              <w:rPr>
                <w:spacing w:val="-2"/>
                <w:sz w:val="24"/>
                <w:szCs w:val="24"/>
              </w:rPr>
              <w:t>методе</w:t>
            </w:r>
          </w:p>
        </w:tc>
        <w:tc>
          <w:tcPr>
            <w:tcW w:w="2204" w:type="dxa"/>
            <w:tcBorders>
              <w:top w:val="double" w:sz="4" w:space="0" w:color="000000"/>
            </w:tcBorders>
          </w:tcPr>
          <w:p w14:paraId="62F90230" w14:textId="77777777" w:rsidR="00263018" w:rsidRPr="009615E3" w:rsidRDefault="00170BA5">
            <w:pPr>
              <w:pStyle w:val="TableParagraph"/>
              <w:spacing w:line="214" w:lineRule="exact"/>
              <w:ind w:left="111"/>
              <w:rPr>
                <w:sz w:val="24"/>
                <w:szCs w:val="24"/>
              </w:rPr>
            </w:pPr>
            <w:r w:rsidRPr="009615E3">
              <w:rPr>
                <w:sz w:val="24"/>
                <w:szCs w:val="24"/>
              </w:rPr>
              <w:t>ОС,</w:t>
            </w:r>
            <w:r w:rsidRPr="009615E3">
              <w:rPr>
                <w:spacing w:val="-1"/>
                <w:sz w:val="24"/>
                <w:szCs w:val="24"/>
              </w:rPr>
              <w:t xml:space="preserve"> </w:t>
            </w:r>
            <w:r w:rsidRPr="009615E3">
              <w:rPr>
                <w:spacing w:val="-2"/>
                <w:sz w:val="24"/>
                <w:szCs w:val="24"/>
              </w:rPr>
              <w:t>наставници;</w:t>
            </w:r>
          </w:p>
          <w:p w14:paraId="05D5E07B" w14:textId="77777777" w:rsidR="00263018" w:rsidRPr="009615E3" w:rsidRDefault="00170BA5">
            <w:pPr>
              <w:pStyle w:val="TableParagraph"/>
              <w:spacing w:before="1"/>
              <w:ind w:left="111" w:right="409"/>
              <w:rPr>
                <w:sz w:val="24"/>
                <w:szCs w:val="24"/>
              </w:rPr>
            </w:pPr>
            <w:r w:rsidRPr="009615E3">
              <w:rPr>
                <w:sz w:val="24"/>
                <w:szCs w:val="24"/>
              </w:rPr>
              <w:t>психолог,</w:t>
            </w:r>
            <w:r w:rsidRPr="009615E3">
              <w:rPr>
                <w:spacing w:val="-13"/>
                <w:sz w:val="24"/>
                <w:szCs w:val="24"/>
              </w:rPr>
              <w:t xml:space="preserve"> </w:t>
            </w:r>
            <w:r w:rsidRPr="009615E3">
              <w:rPr>
                <w:sz w:val="24"/>
                <w:szCs w:val="24"/>
              </w:rPr>
              <w:t xml:space="preserve">директор </w:t>
            </w:r>
            <w:r w:rsidRPr="009615E3">
              <w:rPr>
                <w:spacing w:val="-2"/>
                <w:sz w:val="24"/>
                <w:szCs w:val="24"/>
              </w:rPr>
              <w:t>школе</w:t>
            </w:r>
          </w:p>
        </w:tc>
        <w:tc>
          <w:tcPr>
            <w:tcW w:w="1513" w:type="dxa"/>
            <w:tcBorders>
              <w:top w:val="double" w:sz="4" w:space="0" w:color="000000"/>
            </w:tcBorders>
          </w:tcPr>
          <w:p w14:paraId="79117784" w14:textId="77777777" w:rsidR="00263018" w:rsidRPr="009615E3" w:rsidRDefault="00170BA5">
            <w:pPr>
              <w:pStyle w:val="TableParagraph"/>
              <w:spacing w:line="214" w:lineRule="exact"/>
              <w:ind w:left="111"/>
              <w:rPr>
                <w:sz w:val="24"/>
                <w:szCs w:val="24"/>
              </w:rPr>
            </w:pPr>
            <w:proofErr w:type="gramStart"/>
            <w:r w:rsidRPr="009615E3">
              <w:rPr>
                <w:spacing w:val="-2"/>
                <w:sz w:val="24"/>
                <w:szCs w:val="24"/>
              </w:rPr>
              <w:t>Протоколи,чек</w:t>
            </w:r>
            <w:proofErr w:type="gramEnd"/>
          </w:p>
          <w:p w14:paraId="2E2302EF" w14:textId="77777777" w:rsidR="00263018" w:rsidRPr="009615E3" w:rsidRDefault="00170BA5">
            <w:pPr>
              <w:pStyle w:val="TableParagraph"/>
              <w:spacing w:before="1"/>
              <w:ind w:left="111"/>
              <w:rPr>
                <w:sz w:val="24"/>
                <w:szCs w:val="24"/>
              </w:rPr>
            </w:pPr>
            <w:r w:rsidRPr="009615E3">
              <w:rPr>
                <w:sz w:val="24"/>
                <w:szCs w:val="24"/>
              </w:rPr>
              <w:t>-</w:t>
            </w:r>
            <w:r w:rsidRPr="009615E3">
              <w:rPr>
                <w:spacing w:val="-2"/>
                <w:sz w:val="24"/>
                <w:szCs w:val="24"/>
              </w:rPr>
              <w:t>листе....</w:t>
            </w:r>
          </w:p>
        </w:tc>
      </w:tr>
    </w:tbl>
    <w:p w14:paraId="40AB519C" w14:textId="77777777" w:rsidR="00263018" w:rsidRPr="009615E3" w:rsidRDefault="00263018">
      <w:pPr>
        <w:pStyle w:val="TableParagraph"/>
        <w:rPr>
          <w:sz w:val="24"/>
          <w:szCs w:val="24"/>
        </w:rPr>
        <w:sectPr w:rsidR="00263018" w:rsidRPr="009615E3">
          <w:footerReference w:type="default" r:id="rId31"/>
          <w:pgSz w:w="11910" w:h="16840"/>
          <w:pgMar w:top="1100" w:right="0" w:bottom="280" w:left="360" w:header="0" w:footer="0" w:gutter="0"/>
          <w:cols w:space="720"/>
        </w:sect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301"/>
        <w:gridCol w:w="2578"/>
        <w:gridCol w:w="2204"/>
        <w:gridCol w:w="1513"/>
      </w:tblGrid>
      <w:tr w:rsidR="00263018" w:rsidRPr="009615E3" w14:paraId="7C3B39C7" w14:textId="77777777">
        <w:trPr>
          <w:trHeight w:val="681"/>
        </w:trPr>
        <w:tc>
          <w:tcPr>
            <w:tcW w:w="1700" w:type="dxa"/>
          </w:tcPr>
          <w:p w14:paraId="07669AC7" w14:textId="77777777" w:rsidR="00263018" w:rsidRPr="009615E3" w:rsidRDefault="00170BA5">
            <w:pPr>
              <w:pStyle w:val="TableParagraph"/>
              <w:rPr>
                <w:sz w:val="24"/>
                <w:szCs w:val="24"/>
              </w:rPr>
            </w:pPr>
            <w:r w:rsidRPr="009615E3">
              <w:rPr>
                <w:spacing w:val="-2"/>
                <w:sz w:val="24"/>
                <w:szCs w:val="24"/>
              </w:rPr>
              <w:lastRenderedPageBreak/>
              <w:t>Припрема</w:t>
            </w:r>
          </w:p>
        </w:tc>
        <w:tc>
          <w:tcPr>
            <w:tcW w:w="1301" w:type="dxa"/>
          </w:tcPr>
          <w:p w14:paraId="064C7440" w14:textId="77777777" w:rsidR="00263018" w:rsidRPr="009615E3" w:rsidRDefault="00170BA5">
            <w:pPr>
              <w:pStyle w:val="TableParagraph"/>
              <w:ind w:right="586"/>
              <w:rPr>
                <w:sz w:val="24"/>
                <w:szCs w:val="24"/>
              </w:rPr>
            </w:pPr>
            <w:r w:rsidRPr="009615E3">
              <w:rPr>
                <w:spacing w:val="-2"/>
                <w:sz w:val="24"/>
                <w:szCs w:val="24"/>
              </w:rPr>
              <w:t>Током године</w:t>
            </w:r>
          </w:p>
        </w:tc>
        <w:tc>
          <w:tcPr>
            <w:tcW w:w="2578" w:type="dxa"/>
          </w:tcPr>
          <w:p w14:paraId="3E147851" w14:textId="77777777" w:rsidR="00263018" w:rsidRPr="009615E3" w:rsidRDefault="00263018">
            <w:pPr>
              <w:pStyle w:val="TableParagraph"/>
              <w:ind w:left="0"/>
              <w:rPr>
                <w:sz w:val="24"/>
                <w:szCs w:val="24"/>
              </w:rPr>
            </w:pPr>
          </w:p>
        </w:tc>
        <w:tc>
          <w:tcPr>
            <w:tcW w:w="2204" w:type="dxa"/>
          </w:tcPr>
          <w:p w14:paraId="325896B1" w14:textId="77777777" w:rsidR="00263018" w:rsidRPr="009615E3" w:rsidRDefault="00170BA5">
            <w:pPr>
              <w:pStyle w:val="TableParagraph"/>
              <w:spacing w:line="230" w:lineRule="atLeast"/>
              <w:ind w:left="111" w:right="409"/>
              <w:rPr>
                <w:sz w:val="24"/>
                <w:szCs w:val="24"/>
              </w:rPr>
            </w:pPr>
            <w:r w:rsidRPr="009615E3">
              <w:rPr>
                <w:sz w:val="24"/>
                <w:szCs w:val="24"/>
              </w:rPr>
              <w:t>ОС, наставници; психолог,</w:t>
            </w:r>
            <w:r w:rsidRPr="009615E3">
              <w:rPr>
                <w:spacing w:val="-13"/>
                <w:sz w:val="24"/>
                <w:szCs w:val="24"/>
              </w:rPr>
              <w:t xml:space="preserve"> </w:t>
            </w:r>
            <w:r w:rsidRPr="009615E3">
              <w:rPr>
                <w:sz w:val="24"/>
                <w:szCs w:val="24"/>
              </w:rPr>
              <w:t>директор школе, ученици</w:t>
            </w:r>
          </w:p>
        </w:tc>
        <w:tc>
          <w:tcPr>
            <w:tcW w:w="1513" w:type="dxa"/>
          </w:tcPr>
          <w:p w14:paraId="0B99C0EC" w14:textId="77777777" w:rsidR="00263018" w:rsidRPr="009615E3" w:rsidRDefault="00170BA5">
            <w:pPr>
              <w:pStyle w:val="TableParagraph"/>
              <w:ind w:left="111"/>
              <w:rPr>
                <w:sz w:val="24"/>
                <w:szCs w:val="24"/>
              </w:rPr>
            </w:pPr>
            <w:proofErr w:type="gramStart"/>
            <w:r w:rsidRPr="009615E3">
              <w:rPr>
                <w:spacing w:val="-2"/>
                <w:sz w:val="24"/>
                <w:szCs w:val="24"/>
              </w:rPr>
              <w:t>Протоколи,чек</w:t>
            </w:r>
            <w:proofErr w:type="gramEnd"/>
          </w:p>
          <w:p w14:paraId="248ACF30" w14:textId="77777777" w:rsidR="00263018" w:rsidRPr="009615E3" w:rsidRDefault="00170BA5">
            <w:pPr>
              <w:pStyle w:val="TableParagraph"/>
              <w:ind w:left="111"/>
              <w:rPr>
                <w:sz w:val="24"/>
                <w:szCs w:val="24"/>
              </w:rPr>
            </w:pPr>
            <w:r w:rsidRPr="009615E3">
              <w:rPr>
                <w:sz w:val="24"/>
                <w:szCs w:val="24"/>
              </w:rPr>
              <w:t>-</w:t>
            </w:r>
            <w:r w:rsidRPr="009615E3">
              <w:rPr>
                <w:spacing w:val="-2"/>
                <w:sz w:val="24"/>
                <w:szCs w:val="24"/>
              </w:rPr>
              <w:t>листе....</w:t>
            </w:r>
          </w:p>
        </w:tc>
      </w:tr>
      <w:tr w:rsidR="00263018" w:rsidRPr="009615E3" w14:paraId="114C6D18" w14:textId="77777777">
        <w:trPr>
          <w:trHeight w:val="1367"/>
        </w:trPr>
        <w:tc>
          <w:tcPr>
            <w:tcW w:w="1700" w:type="dxa"/>
          </w:tcPr>
          <w:p w14:paraId="6EA4DE8F" w14:textId="77777777" w:rsidR="00263018" w:rsidRPr="009615E3" w:rsidRDefault="00170BA5">
            <w:pPr>
              <w:pStyle w:val="TableParagraph"/>
              <w:ind w:right="160" w:firstLine="52"/>
              <w:rPr>
                <w:sz w:val="24"/>
                <w:szCs w:val="24"/>
              </w:rPr>
            </w:pPr>
            <w:proofErr w:type="spellStart"/>
            <w:r w:rsidRPr="009615E3">
              <w:rPr>
                <w:spacing w:val="-2"/>
                <w:sz w:val="24"/>
                <w:szCs w:val="24"/>
              </w:rPr>
              <w:t>Прикупљање</w:t>
            </w:r>
            <w:proofErr w:type="spellEnd"/>
            <w:r w:rsidRPr="009615E3">
              <w:rPr>
                <w:spacing w:val="-2"/>
                <w:sz w:val="24"/>
                <w:szCs w:val="24"/>
              </w:rPr>
              <w:t xml:space="preserve"> </w:t>
            </w:r>
            <w:proofErr w:type="spellStart"/>
            <w:r w:rsidRPr="009615E3">
              <w:rPr>
                <w:sz w:val="24"/>
                <w:szCs w:val="24"/>
              </w:rPr>
              <w:t>података</w:t>
            </w:r>
            <w:proofErr w:type="spellEnd"/>
            <w:r w:rsidRPr="009615E3">
              <w:rPr>
                <w:spacing w:val="-13"/>
                <w:sz w:val="24"/>
                <w:szCs w:val="24"/>
              </w:rPr>
              <w:t xml:space="preserve"> </w:t>
            </w:r>
            <w:r w:rsidRPr="009615E3">
              <w:rPr>
                <w:sz w:val="24"/>
                <w:szCs w:val="24"/>
              </w:rPr>
              <w:t>о</w:t>
            </w:r>
            <w:r w:rsidRPr="009615E3">
              <w:rPr>
                <w:spacing w:val="-12"/>
                <w:sz w:val="24"/>
                <w:szCs w:val="24"/>
              </w:rPr>
              <w:t xml:space="preserve"> </w:t>
            </w:r>
            <w:proofErr w:type="spellStart"/>
            <w:r w:rsidRPr="009615E3">
              <w:rPr>
                <w:sz w:val="24"/>
                <w:szCs w:val="24"/>
              </w:rPr>
              <w:t>деци</w:t>
            </w:r>
            <w:proofErr w:type="spellEnd"/>
            <w:r w:rsidRPr="009615E3">
              <w:rPr>
                <w:sz w:val="24"/>
                <w:szCs w:val="24"/>
              </w:rPr>
              <w:t xml:space="preserve"> у складу са </w:t>
            </w:r>
            <w:r w:rsidRPr="009615E3">
              <w:rPr>
                <w:spacing w:val="-2"/>
                <w:sz w:val="24"/>
                <w:szCs w:val="24"/>
              </w:rPr>
              <w:t>етичким</w:t>
            </w:r>
          </w:p>
          <w:p w14:paraId="45FB114E" w14:textId="77777777" w:rsidR="00263018" w:rsidRPr="009615E3" w:rsidRDefault="00170BA5">
            <w:pPr>
              <w:pStyle w:val="TableParagraph"/>
              <w:spacing w:line="227" w:lineRule="exact"/>
              <w:rPr>
                <w:sz w:val="24"/>
                <w:szCs w:val="24"/>
              </w:rPr>
            </w:pPr>
            <w:r w:rsidRPr="009615E3">
              <w:rPr>
                <w:sz w:val="24"/>
                <w:szCs w:val="24"/>
              </w:rPr>
              <w:t>кодексом</w:t>
            </w:r>
            <w:r w:rsidRPr="009615E3">
              <w:rPr>
                <w:spacing w:val="-7"/>
                <w:sz w:val="24"/>
                <w:szCs w:val="24"/>
              </w:rPr>
              <w:t xml:space="preserve"> </w:t>
            </w:r>
            <w:r w:rsidRPr="009615E3">
              <w:rPr>
                <w:spacing w:val="-4"/>
                <w:sz w:val="24"/>
                <w:szCs w:val="24"/>
              </w:rPr>
              <w:t>рада</w:t>
            </w:r>
          </w:p>
          <w:p w14:paraId="4BD3B2D4" w14:textId="77777777" w:rsidR="00263018" w:rsidRPr="009615E3" w:rsidRDefault="00170BA5">
            <w:pPr>
              <w:pStyle w:val="TableParagraph"/>
              <w:spacing w:line="201" w:lineRule="exact"/>
              <w:rPr>
                <w:sz w:val="24"/>
                <w:szCs w:val="24"/>
              </w:rPr>
            </w:pPr>
            <w:r w:rsidRPr="009615E3">
              <w:rPr>
                <w:spacing w:val="-2"/>
                <w:sz w:val="24"/>
                <w:szCs w:val="24"/>
              </w:rPr>
              <w:t>педагога</w:t>
            </w:r>
          </w:p>
        </w:tc>
        <w:tc>
          <w:tcPr>
            <w:tcW w:w="1301" w:type="dxa"/>
          </w:tcPr>
          <w:p w14:paraId="13805286" w14:textId="77777777" w:rsidR="00263018" w:rsidRPr="009615E3" w:rsidRDefault="00170BA5">
            <w:pPr>
              <w:pStyle w:val="TableParagraph"/>
              <w:ind w:right="586"/>
              <w:rPr>
                <w:sz w:val="24"/>
                <w:szCs w:val="24"/>
              </w:rPr>
            </w:pPr>
            <w:r w:rsidRPr="009615E3">
              <w:rPr>
                <w:spacing w:val="-2"/>
                <w:sz w:val="24"/>
                <w:szCs w:val="24"/>
              </w:rPr>
              <w:t>Током године</w:t>
            </w:r>
          </w:p>
        </w:tc>
        <w:tc>
          <w:tcPr>
            <w:tcW w:w="2578" w:type="dxa"/>
          </w:tcPr>
          <w:p w14:paraId="3CEA9A8C" w14:textId="77777777" w:rsidR="00263018" w:rsidRPr="009615E3" w:rsidRDefault="00170BA5">
            <w:pPr>
              <w:pStyle w:val="TableParagraph"/>
              <w:ind w:right="524"/>
              <w:rPr>
                <w:sz w:val="24"/>
                <w:szCs w:val="24"/>
              </w:rPr>
            </w:pPr>
            <w:r w:rsidRPr="009615E3">
              <w:rPr>
                <w:sz w:val="24"/>
                <w:szCs w:val="24"/>
              </w:rPr>
              <w:t>Разговор,</w:t>
            </w:r>
            <w:r w:rsidRPr="009615E3">
              <w:rPr>
                <w:spacing w:val="-13"/>
                <w:sz w:val="24"/>
                <w:szCs w:val="24"/>
              </w:rPr>
              <w:t xml:space="preserve"> </w:t>
            </w:r>
            <w:r w:rsidRPr="009615E3">
              <w:rPr>
                <w:sz w:val="24"/>
                <w:szCs w:val="24"/>
              </w:rPr>
              <w:t xml:space="preserve">посматрање, </w:t>
            </w:r>
            <w:r w:rsidRPr="009615E3">
              <w:rPr>
                <w:spacing w:val="-2"/>
                <w:sz w:val="24"/>
                <w:szCs w:val="24"/>
              </w:rPr>
              <w:t>радионице</w:t>
            </w:r>
          </w:p>
        </w:tc>
        <w:tc>
          <w:tcPr>
            <w:tcW w:w="2204" w:type="dxa"/>
          </w:tcPr>
          <w:p w14:paraId="0F37CBB9" w14:textId="77777777" w:rsidR="00263018" w:rsidRPr="009615E3" w:rsidRDefault="00170BA5">
            <w:pPr>
              <w:pStyle w:val="TableParagraph"/>
              <w:ind w:left="111" w:right="558"/>
              <w:rPr>
                <w:sz w:val="24"/>
                <w:szCs w:val="24"/>
              </w:rPr>
            </w:pPr>
            <w:r w:rsidRPr="009615E3">
              <w:rPr>
                <w:sz w:val="24"/>
                <w:szCs w:val="24"/>
              </w:rPr>
              <w:t>ОС,</w:t>
            </w:r>
            <w:r w:rsidRPr="009615E3">
              <w:rPr>
                <w:spacing w:val="-13"/>
                <w:sz w:val="24"/>
                <w:szCs w:val="24"/>
              </w:rPr>
              <w:t xml:space="preserve"> </w:t>
            </w:r>
            <w:r w:rsidRPr="009615E3">
              <w:rPr>
                <w:sz w:val="24"/>
                <w:szCs w:val="24"/>
              </w:rPr>
              <w:t xml:space="preserve">психолог, </w:t>
            </w:r>
            <w:r w:rsidRPr="009615E3">
              <w:rPr>
                <w:spacing w:val="-2"/>
                <w:sz w:val="24"/>
                <w:szCs w:val="24"/>
              </w:rPr>
              <w:t>наставници</w:t>
            </w:r>
          </w:p>
        </w:tc>
        <w:tc>
          <w:tcPr>
            <w:tcW w:w="1513" w:type="dxa"/>
          </w:tcPr>
          <w:p w14:paraId="6A8F2A08" w14:textId="77777777" w:rsidR="00263018" w:rsidRPr="009615E3" w:rsidRDefault="00170BA5">
            <w:pPr>
              <w:pStyle w:val="TableParagraph"/>
              <w:ind w:left="111"/>
              <w:rPr>
                <w:sz w:val="24"/>
                <w:szCs w:val="24"/>
              </w:rPr>
            </w:pPr>
            <w:r w:rsidRPr="009615E3">
              <w:rPr>
                <w:spacing w:val="-2"/>
                <w:sz w:val="24"/>
                <w:szCs w:val="24"/>
              </w:rPr>
              <w:t>Писане припреме</w:t>
            </w:r>
          </w:p>
        </w:tc>
      </w:tr>
      <w:tr w:rsidR="00263018" w:rsidRPr="009615E3" w14:paraId="37050630" w14:textId="77777777">
        <w:trPr>
          <w:trHeight w:val="912"/>
        </w:trPr>
        <w:tc>
          <w:tcPr>
            <w:tcW w:w="1700" w:type="dxa"/>
          </w:tcPr>
          <w:p w14:paraId="5D57DF73" w14:textId="77777777" w:rsidR="00263018" w:rsidRPr="009615E3" w:rsidRDefault="00170BA5">
            <w:pPr>
              <w:pStyle w:val="TableParagraph"/>
              <w:rPr>
                <w:sz w:val="24"/>
                <w:szCs w:val="24"/>
              </w:rPr>
            </w:pPr>
            <w:proofErr w:type="spellStart"/>
            <w:r w:rsidRPr="009615E3">
              <w:rPr>
                <w:spacing w:val="-2"/>
                <w:sz w:val="24"/>
                <w:szCs w:val="24"/>
              </w:rPr>
              <w:t>Стручно</w:t>
            </w:r>
            <w:proofErr w:type="spellEnd"/>
          </w:p>
          <w:p w14:paraId="0F242A14" w14:textId="77777777" w:rsidR="00263018" w:rsidRPr="009615E3" w:rsidRDefault="00170BA5">
            <w:pPr>
              <w:pStyle w:val="TableParagraph"/>
              <w:rPr>
                <w:sz w:val="24"/>
                <w:szCs w:val="24"/>
              </w:rPr>
            </w:pPr>
            <w:r w:rsidRPr="009615E3">
              <w:rPr>
                <w:spacing w:val="-2"/>
                <w:sz w:val="24"/>
                <w:szCs w:val="24"/>
              </w:rPr>
              <w:t>усавршавање</w:t>
            </w:r>
          </w:p>
        </w:tc>
        <w:tc>
          <w:tcPr>
            <w:tcW w:w="1301" w:type="dxa"/>
          </w:tcPr>
          <w:p w14:paraId="796EF8EF" w14:textId="77777777" w:rsidR="00263018" w:rsidRPr="009615E3" w:rsidRDefault="00170BA5">
            <w:pPr>
              <w:pStyle w:val="TableParagraph"/>
              <w:ind w:right="586"/>
              <w:rPr>
                <w:sz w:val="24"/>
                <w:szCs w:val="24"/>
              </w:rPr>
            </w:pPr>
            <w:r w:rsidRPr="009615E3">
              <w:rPr>
                <w:spacing w:val="-2"/>
                <w:sz w:val="24"/>
                <w:szCs w:val="24"/>
              </w:rPr>
              <w:t>Током године</w:t>
            </w:r>
          </w:p>
        </w:tc>
        <w:tc>
          <w:tcPr>
            <w:tcW w:w="2578" w:type="dxa"/>
          </w:tcPr>
          <w:p w14:paraId="3150E774" w14:textId="77777777" w:rsidR="00263018" w:rsidRPr="009615E3" w:rsidRDefault="00170BA5">
            <w:pPr>
              <w:pStyle w:val="TableParagraph"/>
              <w:rPr>
                <w:sz w:val="24"/>
                <w:szCs w:val="24"/>
              </w:rPr>
            </w:pPr>
            <w:r w:rsidRPr="009615E3">
              <w:rPr>
                <w:sz w:val="24"/>
                <w:szCs w:val="24"/>
              </w:rPr>
              <w:t>акредитовани</w:t>
            </w:r>
            <w:r w:rsidRPr="009615E3">
              <w:rPr>
                <w:spacing w:val="-13"/>
                <w:sz w:val="24"/>
                <w:szCs w:val="24"/>
              </w:rPr>
              <w:t xml:space="preserve"> </w:t>
            </w:r>
            <w:r w:rsidRPr="009615E3">
              <w:rPr>
                <w:sz w:val="24"/>
                <w:szCs w:val="24"/>
              </w:rPr>
              <w:t>семинар</w:t>
            </w:r>
            <w:r w:rsidRPr="009615E3">
              <w:rPr>
                <w:spacing w:val="-12"/>
                <w:sz w:val="24"/>
                <w:szCs w:val="24"/>
              </w:rPr>
              <w:t xml:space="preserve"> </w:t>
            </w:r>
            <w:r w:rsidRPr="009615E3">
              <w:rPr>
                <w:sz w:val="24"/>
                <w:szCs w:val="24"/>
              </w:rPr>
              <w:t xml:space="preserve">ван </w:t>
            </w:r>
            <w:proofErr w:type="gramStart"/>
            <w:r w:rsidRPr="009615E3">
              <w:rPr>
                <w:sz w:val="24"/>
                <w:szCs w:val="24"/>
              </w:rPr>
              <w:t>установе,по</w:t>
            </w:r>
            <w:proofErr w:type="gramEnd"/>
            <w:r w:rsidRPr="009615E3">
              <w:rPr>
                <w:sz w:val="24"/>
                <w:szCs w:val="24"/>
              </w:rPr>
              <w:t xml:space="preserve"> извештају</w:t>
            </w:r>
          </w:p>
          <w:p w14:paraId="07CC2616" w14:textId="77777777" w:rsidR="00263018" w:rsidRPr="009615E3" w:rsidRDefault="00170BA5">
            <w:pPr>
              <w:pStyle w:val="TableParagraph"/>
              <w:spacing w:line="230" w:lineRule="atLeast"/>
              <w:ind w:right="512"/>
              <w:rPr>
                <w:sz w:val="24"/>
                <w:szCs w:val="24"/>
              </w:rPr>
            </w:pPr>
            <w:r w:rsidRPr="009615E3">
              <w:rPr>
                <w:sz w:val="24"/>
                <w:szCs w:val="24"/>
              </w:rPr>
              <w:t>установе</w:t>
            </w:r>
            <w:r w:rsidRPr="009615E3">
              <w:rPr>
                <w:spacing w:val="-13"/>
                <w:sz w:val="24"/>
                <w:szCs w:val="24"/>
              </w:rPr>
              <w:t xml:space="preserve"> </w:t>
            </w:r>
            <w:r w:rsidRPr="009615E3">
              <w:rPr>
                <w:sz w:val="24"/>
                <w:szCs w:val="24"/>
              </w:rPr>
              <w:t xml:space="preserve">истраживање </w:t>
            </w:r>
            <w:proofErr w:type="gramStart"/>
            <w:r w:rsidRPr="009615E3">
              <w:rPr>
                <w:sz w:val="24"/>
                <w:szCs w:val="24"/>
              </w:rPr>
              <w:t>сав.пед</w:t>
            </w:r>
            <w:proofErr w:type="gramEnd"/>
            <w:r w:rsidRPr="009615E3">
              <w:rPr>
                <w:sz w:val="24"/>
                <w:szCs w:val="24"/>
              </w:rPr>
              <w:t>. литературе,</w:t>
            </w:r>
          </w:p>
        </w:tc>
        <w:tc>
          <w:tcPr>
            <w:tcW w:w="2204" w:type="dxa"/>
          </w:tcPr>
          <w:p w14:paraId="3DDDBE68" w14:textId="77777777" w:rsidR="00263018" w:rsidRPr="009615E3" w:rsidRDefault="00170BA5">
            <w:pPr>
              <w:pStyle w:val="TableParagraph"/>
              <w:ind w:left="111" w:right="141"/>
              <w:rPr>
                <w:sz w:val="24"/>
                <w:szCs w:val="24"/>
              </w:rPr>
            </w:pPr>
            <w:proofErr w:type="gramStart"/>
            <w:r w:rsidRPr="009615E3">
              <w:rPr>
                <w:spacing w:val="-2"/>
                <w:sz w:val="24"/>
                <w:szCs w:val="24"/>
              </w:rPr>
              <w:t>ОС,психолог</w:t>
            </w:r>
            <w:proofErr w:type="gramEnd"/>
            <w:r w:rsidRPr="009615E3">
              <w:rPr>
                <w:spacing w:val="-2"/>
                <w:sz w:val="24"/>
                <w:szCs w:val="24"/>
              </w:rPr>
              <w:t xml:space="preserve">,наставни </w:t>
            </w:r>
            <w:r w:rsidRPr="009615E3">
              <w:rPr>
                <w:spacing w:val="-6"/>
                <w:sz w:val="24"/>
                <w:szCs w:val="24"/>
              </w:rPr>
              <w:t>ци</w:t>
            </w:r>
          </w:p>
        </w:tc>
        <w:tc>
          <w:tcPr>
            <w:tcW w:w="1513" w:type="dxa"/>
          </w:tcPr>
          <w:p w14:paraId="7EDE8042" w14:textId="77777777" w:rsidR="00263018" w:rsidRPr="009615E3" w:rsidRDefault="00170BA5">
            <w:pPr>
              <w:pStyle w:val="TableParagraph"/>
              <w:ind w:left="111"/>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38EB5412" w14:textId="77777777" w:rsidR="00263018" w:rsidRPr="009615E3" w:rsidRDefault="00170BA5">
            <w:pPr>
              <w:pStyle w:val="TableParagraph"/>
              <w:ind w:left="111"/>
              <w:rPr>
                <w:sz w:val="24"/>
                <w:szCs w:val="24"/>
              </w:rPr>
            </w:pPr>
            <w:r w:rsidRPr="009615E3">
              <w:rPr>
                <w:sz w:val="24"/>
                <w:szCs w:val="24"/>
              </w:rPr>
              <w:t>раду</w:t>
            </w:r>
            <w:r w:rsidRPr="009615E3">
              <w:rPr>
                <w:spacing w:val="-6"/>
                <w:sz w:val="24"/>
                <w:szCs w:val="24"/>
              </w:rPr>
              <w:t xml:space="preserve"> </w:t>
            </w:r>
            <w:r w:rsidRPr="009615E3">
              <w:rPr>
                <w:spacing w:val="-2"/>
                <w:sz w:val="24"/>
                <w:szCs w:val="24"/>
              </w:rPr>
              <w:t>педагога</w:t>
            </w:r>
          </w:p>
        </w:tc>
      </w:tr>
      <w:tr w:rsidR="00263018" w:rsidRPr="009615E3" w14:paraId="4D6AD4EC" w14:textId="77777777">
        <w:trPr>
          <w:trHeight w:val="460"/>
        </w:trPr>
        <w:tc>
          <w:tcPr>
            <w:tcW w:w="1700" w:type="dxa"/>
          </w:tcPr>
          <w:p w14:paraId="297AB9EC" w14:textId="77777777" w:rsidR="00263018" w:rsidRPr="009615E3" w:rsidRDefault="00170BA5">
            <w:pPr>
              <w:pStyle w:val="TableParagraph"/>
              <w:spacing w:line="230" w:lineRule="atLeast"/>
              <w:ind w:right="274"/>
              <w:rPr>
                <w:sz w:val="24"/>
                <w:szCs w:val="24"/>
              </w:rPr>
            </w:pPr>
            <w:proofErr w:type="spellStart"/>
            <w:r w:rsidRPr="009615E3">
              <w:rPr>
                <w:sz w:val="24"/>
                <w:szCs w:val="24"/>
              </w:rPr>
              <w:t>Вођење</w:t>
            </w:r>
            <w:proofErr w:type="spellEnd"/>
            <w:r w:rsidRPr="009615E3">
              <w:rPr>
                <w:spacing w:val="-13"/>
                <w:sz w:val="24"/>
                <w:szCs w:val="24"/>
              </w:rPr>
              <w:t xml:space="preserve"> </w:t>
            </w:r>
            <w:proofErr w:type="spellStart"/>
            <w:r w:rsidRPr="009615E3">
              <w:rPr>
                <w:sz w:val="24"/>
                <w:szCs w:val="24"/>
              </w:rPr>
              <w:t>личног</w:t>
            </w:r>
            <w:proofErr w:type="spellEnd"/>
            <w:r w:rsidRPr="009615E3">
              <w:rPr>
                <w:sz w:val="24"/>
                <w:szCs w:val="24"/>
              </w:rPr>
              <w:t xml:space="preserve"> </w:t>
            </w:r>
            <w:proofErr w:type="spellStart"/>
            <w:r w:rsidRPr="009615E3">
              <w:rPr>
                <w:spacing w:val="-2"/>
                <w:sz w:val="24"/>
                <w:szCs w:val="24"/>
              </w:rPr>
              <w:t>портфолија</w:t>
            </w:r>
            <w:proofErr w:type="spellEnd"/>
          </w:p>
        </w:tc>
        <w:tc>
          <w:tcPr>
            <w:tcW w:w="1301" w:type="dxa"/>
          </w:tcPr>
          <w:p w14:paraId="643B4AB4" w14:textId="77777777" w:rsidR="00263018" w:rsidRPr="009615E3" w:rsidRDefault="00170BA5">
            <w:pPr>
              <w:pStyle w:val="TableParagraph"/>
              <w:spacing w:line="230" w:lineRule="atLeast"/>
              <w:ind w:right="586"/>
              <w:rPr>
                <w:sz w:val="24"/>
                <w:szCs w:val="24"/>
              </w:rPr>
            </w:pPr>
            <w:r w:rsidRPr="009615E3">
              <w:rPr>
                <w:spacing w:val="-2"/>
                <w:sz w:val="24"/>
                <w:szCs w:val="24"/>
              </w:rPr>
              <w:t>током године</w:t>
            </w:r>
          </w:p>
        </w:tc>
        <w:tc>
          <w:tcPr>
            <w:tcW w:w="2578" w:type="dxa"/>
          </w:tcPr>
          <w:p w14:paraId="51ADCF87" w14:textId="77777777" w:rsidR="00263018" w:rsidRPr="009615E3" w:rsidRDefault="00170BA5">
            <w:pPr>
              <w:pStyle w:val="TableParagraph"/>
              <w:rPr>
                <w:sz w:val="24"/>
                <w:szCs w:val="24"/>
              </w:rPr>
            </w:pPr>
            <w:r w:rsidRPr="009615E3">
              <w:rPr>
                <w:spacing w:val="-2"/>
                <w:sz w:val="24"/>
                <w:szCs w:val="24"/>
              </w:rPr>
              <w:t>разноврсне</w:t>
            </w:r>
            <w:r w:rsidRPr="009615E3">
              <w:rPr>
                <w:spacing w:val="7"/>
                <w:sz w:val="24"/>
                <w:szCs w:val="24"/>
              </w:rPr>
              <w:t xml:space="preserve"> </w:t>
            </w:r>
            <w:r w:rsidRPr="009615E3">
              <w:rPr>
                <w:spacing w:val="-2"/>
                <w:sz w:val="24"/>
                <w:szCs w:val="24"/>
              </w:rPr>
              <w:t>методе</w:t>
            </w:r>
          </w:p>
        </w:tc>
        <w:tc>
          <w:tcPr>
            <w:tcW w:w="2204" w:type="dxa"/>
          </w:tcPr>
          <w:p w14:paraId="13FF5CB7" w14:textId="77777777" w:rsidR="00263018" w:rsidRPr="009615E3" w:rsidRDefault="00170BA5">
            <w:pPr>
              <w:pStyle w:val="TableParagraph"/>
              <w:ind w:left="111"/>
              <w:rPr>
                <w:sz w:val="24"/>
                <w:szCs w:val="24"/>
              </w:rPr>
            </w:pPr>
            <w:r w:rsidRPr="009615E3">
              <w:rPr>
                <w:spacing w:val="-2"/>
                <w:sz w:val="24"/>
                <w:szCs w:val="24"/>
              </w:rPr>
              <w:t>педагог</w:t>
            </w:r>
          </w:p>
        </w:tc>
        <w:tc>
          <w:tcPr>
            <w:tcW w:w="1513" w:type="dxa"/>
          </w:tcPr>
          <w:p w14:paraId="469496D2" w14:textId="77777777" w:rsidR="00263018" w:rsidRPr="009615E3" w:rsidRDefault="00170BA5">
            <w:pPr>
              <w:pStyle w:val="TableParagraph"/>
              <w:spacing w:line="230" w:lineRule="atLeast"/>
              <w:ind w:left="111"/>
              <w:rPr>
                <w:sz w:val="24"/>
                <w:szCs w:val="24"/>
              </w:rPr>
            </w:pPr>
            <w:r w:rsidRPr="009615E3">
              <w:rPr>
                <w:spacing w:val="-2"/>
                <w:sz w:val="24"/>
                <w:szCs w:val="24"/>
              </w:rPr>
              <w:t>лични портфолио</w:t>
            </w:r>
          </w:p>
        </w:tc>
      </w:tr>
    </w:tbl>
    <w:p w14:paraId="36242139" w14:textId="77777777" w:rsidR="00263018" w:rsidRPr="004C68AA" w:rsidRDefault="00263018">
      <w:pPr>
        <w:pStyle w:val="BodyText"/>
        <w:rPr>
          <w:sz w:val="24"/>
          <w:szCs w:val="24"/>
          <w:lang w:val="sr-Cyrl-RS"/>
        </w:rPr>
      </w:pPr>
    </w:p>
    <w:p w14:paraId="6B159991" w14:textId="77777777" w:rsidR="00263018" w:rsidRPr="009615E3" w:rsidRDefault="00170BA5" w:rsidP="004C68AA">
      <w:pPr>
        <w:pStyle w:val="BodyText"/>
        <w:spacing w:before="1"/>
        <w:ind w:left="620" w:firstLine="720"/>
        <w:rPr>
          <w:sz w:val="24"/>
          <w:szCs w:val="24"/>
        </w:rPr>
      </w:pPr>
      <w:proofErr w:type="spellStart"/>
      <w:r w:rsidRPr="009615E3">
        <w:rPr>
          <w:sz w:val="24"/>
          <w:szCs w:val="24"/>
        </w:rPr>
        <w:t>Светлана</w:t>
      </w:r>
      <w:proofErr w:type="spellEnd"/>
      <w:r w:rsidRPr="009615E3">
        <w:rPr>
          <w:spacing w:val="-8"/>
          <w:sz w:val="24"/>
          <w:szCs w:val="24"/>
        </w:rPr>
        <w:t xml:space="preserve"> </w:t>
      </w:r>
      <w:proofErr w:type="spellStart"/>
      <w:r w:rsidRPr="009615E3">
        <w:rPr>
          <w:sz w:val="24"/>
          <w:szCs w:val="24"/>
        </w:rPr>
        <w:t>Илијашевић</w:t>
      </w:r>
      <w:proofErr w:type="spellEnd"/>
      <w:r w:rsidRPr="009615E3">
        <w:rPr>
          <w:sz w:val="24"/>
          <w:szCs w:val="24"/>
        </w:rPr>
        <w:t>,</w:t>
      </w:r>
      <w:r w:rsidRPr="009615E3">
        <w:rPr>
          <w:spacing w:val="-9"/>
          <w:sz w:val="24"/>
          <w:szCs w:val="24"/>
        </w:rPr>
        <w:t xml:space="preserve"> </w:t>
      </w:r>
      <w:proofErr w:type="spellStart"/>
      <w:proofErr w:type="gramStart"/>
      <w:r w:rsidRPr="009615E3">
        <w:rPr>
          <w:sz w:val="24"/>
          <w:szCs w:val="24"/>
        </w:rPr>
        <w:t>дипл.педагог</w:t>
      </w:r>
      <w:proofErr w:type="spellEnd"/>
      <w:proofErr w:type="gramEnd"/>
      <w:r w:rsidRPr="009615E3">
        <w:rPr>
          <w:sz w:val="24"/>
          <w:szCs w:val="24"/>
        </w:rPr>
        <w:t>,</w:t>
      </w:r>
      <w:r w:rsidRPr="009615E3">
        <w:rPr>
          <w:spacing w:val="-11"/>
          <w:sz w:val="24"/>
          <w:szCs w:val="24"/>
        </w:rPr>
        <w:t xml:space="preserve"> </w:t>
      </w:r>
      <w:proofErr w:type="spellStart"/>
      <w:r w:rsidRPr="009615E3">
        <w:rPr>
          <w:sz w:val="24"/>
          <w:szCs w:val="24"/>
        </w:rPr>
        <w:t>Гордана</w:t>
      </w:r>
      <w:proofErr w:type="spellEnd"/>
      <w:r w:rsidRPr="009615E3">
        <w:rPr>
          <w:spacing w:val="-12"/>
          <w:sz w:val="24"/>
          <w:szCs w:val="24"/>
        </w:rPr>
        <w:t xml:space="preserve"> </w:t>
      </w:r>
      <w:r w:rsidRPr="009615E3">
        <w:rPr>
          <w:sz w:val="24"/>
          <w:szCs w:val="24"/>
        </w:rPr>
        <w:t>Гленџа,</w:t>
      </w:r>
      <w:r w:rsidRPr="009615E3">
        <w:rPr>
          <w:spacing w:val="-10"/>
          <w:sz w:val="24"/>
          <w:szCs w:val="24"/>
        </w:rPr>
        <w:t xml:space="preserve"> </w:t>
      </w:r>
      <w:r w:rsidRPr="009615E3">
        <w:rPr>
          <w:spacing w:val="-2"/>
          <w:sz w:val="24"/>
          <w:szCs w:val="24"/>
        </w:rPr>
        <w:t>дипл.педагог</w:t>
      </w:r>
    </w:p>
    <w:p w14:paraId="36B1355B" w14:textId="77777777" w:rsidR="00263018" w:rsidRPr="009615E3" w:rsidRDefault="00263018">
      <w:pPr>
        <w:pStyle w:val="BodyText"/>
        <w:rPr>
          <w:sz w:val="24"/>
          <w:szCs w:val="24"/>
        </w:rPr>
      </w:pPr>
    </w:p>
    <w:p w14:paraId="2F3E151B" w14:textId="77777777" w:rsidR="00263018" w:rsidRPr="004C68AA" w:rsidRDefault="00263018">
      <w:pPr>
        <w:pStyle w:val="BodyText"/>
        <w:spacing w:before="46"/>
        <w:rPr>
          <w:sz w:val="24"/>
          <w:szCs w:val="24"/>
          <w:lang w:val="sr-Cyrl-RS"/>
        </w:rPr>
      </w:pPr>
    </w:p>
    <w:p w14:paraId="7BBC8BF7" w14:textId="77777777" w:rsidR="00263018" w:rsidRPr="009615E3" w:rsidRDefault="00170BA5">
      <w:pPr>
        <w:spacing w:line="276" w:lineRule="auto"/>
        <w:ind w:left="1340" w:right="1132"/>
        <w:jc w:val="both"/>
        <w:rPr>
          <w:sz w:val="24"/>
          <w:szCs w:val="24"/>
        </w:rPr>
      </w:pPr>
      <w:r w:rsidRPr="009615E3">
        <w:rPr>
          <w:noProof/>
          <w:sz w:val="24"/>
          <w:szCs w:val="24"/>
        </w:rPr>
        <mc:AlternateContent>
          <mc:Choice Requires="wps">
            <w:drawing>
              <wp:anchor distT="0" distB="0" distL="0" distR="0" simplePos="0" relativeHeight="251660800" behindDoc="1" locked="0" layoutInCell="1" allowOverlap="1" wp14:anchorId="5D62C79F" wp14:editId="3190F887">
                <wp:simplePos x="0" y="0"/>
                <wp:positionH relativeFrom="page">
                  <wp:posOffset>3165094</wp:posOffset>
                </wp:positionH>
                <wp:positionV relativeFrom="paragraph">
                  <wp:posOffset>150987</wp:posOffset>
                </wp:positionV>
                <wp:extent cx="1445260" cy="69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5260" cy="6985"/>
                        </a:xfrm>
                        <a:custGeom>
                          <a:avLst/>
                          <a:gdLst/>
                          <a:ahLst/>
                          <a:cxnLst/>
                          <a:rect l="l" t="t" r="r" b="b"/>
                          <a:pathLst>
                            <a:path w="1445260" h="6985">
                              <a:moveTo>
                                <a:pt x="0" y="3937"/>
                              </a:moveTo>
                              <a:lnTo>
                                <a:pt x="1524" y="3048"/>
                              </a:lnTo>
                              <a:lnTo>
                                <a:pt x="888" y="0"/>
                              </a:lnTo>
                              <a:lnTo>
                                <a:pt x="6095" y="888"/>
                              </a:lnTo>
                              <a:lnTo>
                                <a:pt x="11556" y="1524"/>
                              </a:lnTo>
                              <a:lnTo>
                                <a:pt x="13716" y="6984"/>
                              </a:lnTo>
                              <a:lnTo>
                                <a:pt x="21336" y="6984"/>
                              </a:lnTo>
                              <a:lnTo>
                                <a:pt x="28956" y="6984"/>
                              </a:lnTo>
                              <a:lnTo>
                                <a:pt x="28956" y="888"/>
                              </a:lnTo>
                              <a:lnTo>
                                <a:pt x="36575" y="888"/>
                              </a:lnTo>
                              <a:lnTo>
                                <a:pt x="44195" y="888"/>
                              </a:lnTo>
                              <a:lnTo>
                                <a:pt x="44195" y="6984"/>
                              </a:lnTo>
                              <a:lnTo>
                                <a:pt x="51816" y="6984"/>
                              </a:lnTo>
                              <a:lnTo>
                                <a:pt x="59689" y="6984"/>
                              </a:lnTo>
                              <a:lnTo>
                                <a:pt x="59689" y="888"/>
                              </a:lnTo>
                              <a:lnTo>
                                <a:pt x="67310" y="888"/>
                              </a:lnTo>
                              <a:lnTo>
                                <a:pt x="74930" y="888"/>
                              </a:lnTo>
                              <a:lnTo>
                                <a:pt x="74930" y="6984"/>
                              </a:lnTo>
                              <a:lnTo>
                                <a:pt x="82550" y="6984"/>
                              </a:lnTo>
                              <a:lnTo>
                                <a:pt x="90169" y="6984"/>
                              </a:lnTo>
                              <a:lnTo>
                                <a:pt x="90169" y="888"/>
                              </a:lnTo>
                              <a:lnTo>
                                <a:pt x="97790" y="888"/>
                              </a:lnTo>
                              <a:lnTo>
                                <a:pt x="105409" y="888"/>
                              </a:lnTo>
                              <a:lnTo>
                                <a:pt x="105409" y="6984"/>
                              </a:lnTo>
                              <a:lnTo>
                                <a:pt x="113030" y="6984"/>
                              </a:lnTo>
                              <a:lnTo>
                                <a:pt x="120650" y="6984"/>
                              </a:lnTo>
                              <a:lnTo>
                                <a:pt x="120650" y="888"/>
                              </a:lnTo>
                              <a:lnTo>
                                <a:pt x="128269" y="888"/>
                              </a:lnTo>
                              <a:lnTo>
                                <a:pt x="135890" y="888"/>
                              </a:lnTo>
                              <a:lnTo>
                                <a:pt x="135890" y="6984"/>
                              </a:lnTo>
                              <a:lnTo>
                                <a:pt x="143509" y="6984"/>
                              </a:lnTo>
                              <a:lnTo>
                                <a:pt x="151130" y="6984"/>
                              </a:lnTo>
                              <a:lnTo>
                                <a:pt x="151130" y="888"/>
                              </a:lnTo>
                              <a:lnTo>
                                <a:pt x="158750" y="888"/>
                              </a:lnTo>
                              <a:lnTo>
                                <a:pt x="166369" y="888"/>
                              </a:lnTo>
                              <a:lnTo>
                                <a:pt x="166369" y="6984"/>
                              </a:lnTo>
                              <a:lnTo>
                                <a:pt x="173990" y="6984"/>
                              </a:lnTo>
                              <a:lnTo>
                                <a:pt x="181609" y="6984"/>
                              </a:lnTo>
                              <a:lnTo>
                                <a:pt x="181609" y="888"/>
                              </a:lnTo>
                              <a:lnTo>
                                <a:pt x="189230" y="888"/>
                              </a:lnTo>
                              <a:lnTo>
                                <a:pt x="196850" y="888"/>
                              </a:lnTo>
                              <a:lnTo>
                                <a:pt x="196850" y="6984"/>
                              </a:lnTo>
                              <a:lnTo>
                                <a:pt x="204469" y="6984"/>
                              </a:lnTo>
                              <a:lnTo>
                                <a:pt x="212090" y="6984"/>
                              </a:lnTo>
                              <a:lnTo>
                                <a:pt x="212090" y="888"/>
                              </a:lnTo>
                              <a:lnTo>
                                <a:pt x="219709" y="888"/>
                              </a:lnTo>
                              <a:lnTo>
                                <a:pt x="227330" y="888"/>
                              </a:lnTo>
                              <a:lnTo>
                                <a:pt x="227330" y="6984"/>
                              </a:lnTo>
                              <a:lnTo>
                                <a:pt x="234950" y="6984"/>
                              </a:lnTo>
                              <a:lnTo>
                                <a:pt x="242569" y="6984"/>
                              </a:lnTo>
                              <a:lnTo>
                                <a:pt x="242569" y="888"/>
                              </a:lnTo>
                              <a:lnTo>
                                <a:pt x="250190" y="888"/>
                              </a:lnTo>
                              <a:lnTo>
                                <a:pt x="257809" y="888"/>
                              </a:lnTo>
                              <a:lnTo>
                                <a:pt x="257809" y="6984"/>
                              </a:lnTo>
                              <a:lnTo>
                                <a:pt x="265430" y="6984"/>
                              </a:lnTo>
                              <a:lnTo>
                                <a:pt x="273050" y="6984"/>
                              </a:lnTo>
                              <a:lnTo>
                                <a:pt x="273050" y="888"/>
                              </a:lnTo>
                              <a:lnTo>
                                <a:pt x="280669" y="888"/>
                              </a:lnTo>
                              <a:lnTo>
                                <a:pt x="288290" y="888"/>
                              </a:lnTo>
                              <a:lnTo>
                                <a:pt x="288290" y="6984"/>
                              </a:lnTo>
                              <a:lnTo>
                                <a:pt x="295909" y="6984"/>
                              </a:lnTo>
                              <a:lnTo>
                                <a:pt x="303530" y="6984"/>
                              </a:lnTo>
                              <a:lnTo>
                                <a:pt x="303530" y="888"/>
                              </a:lnTo>
                              <a:lnTo>
                                <a:pt x="311150" y="888"/>
                              </a:lnTo>
                              <a:lnTo>
                                <a:pt x="318769" y="888"/>
                              </a:lnTo>
                              <a:lnTo>
                                <a:pt x="318769" y="6984"/>
                              </a:lnTo>
                              <a:lnTo>
                                <a:pt x="326390" y="6984"/>
                              </a:lnTo>
                              <a:lnTo>
                                <a:pt x="334009" y="6984"/>
                              </a:lnTo>
                              <a:lnTo>
                                <a:pt x="334009" y="888"/>
                              </a:lnTo>
                              <a:lnTo>
                                <a:pt x="341630" y="888"/>
                              </a:lnTo>
                              <a:lnTo>
                                <a:pt x="349250" y="888"/>
                              </a:lnTo>
                              <a:lnTo>
                                <a:pt x="349250" y="6984"/>
                              </a:lnTo>
                              <a:lnTo>
                                <a:pt x="356869" y="6984"/>
                              </a:lnTo>
                              <a:lnTo>
                                <a:pt x="364490" y="6984"/>
                              </a:lnTo>
                              <a:lnTo>
                                <a:pt x="364490" y="888"/>
                              </a:lnTo>
                              <a:lnTo>
                                <a:pt x="372109" y="888"/>
                              </a:lnTo>
                              <a:lnTo>
                                <a:pt x="379730" y="888"/>
                              </a:lnTo>
                              <a:lnTo>
                                <a:pt x="379730" y="6984"/>
                              </a:lnTo>
                              <a:lnTo>
                                <a:pt x="387350" y="6984"/>
                              </a:lnTo>
                              <a:lnTo>
                                <a:pt x="394969" y="6984"/>
                              </a:lnTo>
                              <a:lnTo>
                                <a:pt x="394969" y="888"/>
                              </a:lnTo>
                              <a:lnTo>
                                <a:pt x="402590" y="888"/>
                              </a:lnTo>
                              <a:lnTo>
                                <a:pt x="410209" y="888"/>
                              </a:lnTo>
                              <a:lnTo>
                                <a:pt x="410209" y="6984"/>
                              </a:lnTo>
                              <a:lnTo>
                                <a:pt x="417830" y="6984"/>
                              </a:lnTo>
                              <a:lnTo>
                                <a:pt x="425450" y="6984"/>
                              </a:lnTo>
                              <a:lnTo>
                                <a:pt x="425450" y="888"/>
                              </a:lnTo>
                              <a:lnTo>
                                <a:pt x="433069" y="888"/>
                              </a:lnTo>
                              <a:lnTo>
                                <a:pt x="440690" y="888"/>
                              </a:lnTo>
                              <a:lnTo>
                                <a:pt x="440690" y="6984"/>
                              </a:lnTo>
                              <a:lnTo>
                                <a:pt x="448309" y="6984"/>
                              </a:lnTo>
                              <a:lnTo>
                                <a:pt x="455930" y="6984"/>
                              </a:lnTo>
                              <a:lnTo>
                                <a:pt x="455930" y="888"/>
                              </a:lnTo>
                              <a:lnTo>
                                <a:pt x="463550" y="888"/>
                              </a:lnTo>
                              <a:lnTo>
                                <a:pt x="471169" y="888"/>
                              </a:lnTo>
                              <a:lnTo>
                                <a:pt x="471169" y="6984"/>
                              </a:lnTo>
                              <a:lnTo>
                                <a:pt x="478790" y="6984"/>
                              </a:lnTo>
                              <a:lnTo>
                                <a:pt x="486409" y="6984"/>
                              </a:lnTo>
                              <a:lnTo>
                                <a:pt x="486409" y="888"/>
                              </a:lnTo>
                              <a:lnTo>
                                <a:pt x="494030" y="888"/>
                              </a:lnTo>
                              <a:lnTo>
                                <a:pt x="501650" y="888"/>
                              </a:lnTo>
                              <a:lnTo>
                                <a:pt x="501650" y="6984"/>
                              </a:lnTo>
                              <a:lnTo>
                                <a:pt x="509269" y="6984"/>
                              </a:lnTo>
                              <a:lnTo>
                                <a:pt x="516890" y="6984"/>
                              </a:lnTo>
                              <a:lnTo>
                                <a:pt x="516890" y="888"/>
                              </a:lnTo>
                              <a:lnTo>
                                <a:pt x="524509" y="888"/>
                              </a:lnTo>
                              <a:lnTo>
                                <a:pt x="532130" y="888"/>
                              </a:lnTo>
                              <a:lnTo>
                                <a:pt x="532130" y="6984"/>
                              </a:lnTo>
                              <a:lnTo>
                                <a:pt x="539750" y="6984"/>
                              </a:lnTo>
                              <a:lnTo>
                                <a:pt x="547369" y="6984"/>
                              </a:lnTo>
                              <a:lnTo>
                                <a:pt x="547369" y="888"/>
                              </a:lnTo>
                              <a:lnTo>
                                <a:pt x="554990" y="888"/>
                              </a:lnTo>
                              <a:lnTo>
                                <a:pt x="562609" y="888"/>
                              </a:lnTo>
                              <a:lnTo>
                                <a:pt x="562609" y="6984"/>
                              </a:lnTo>
                              <a:lnTo>
                                <a:pt x="570230" y="6984"/>
                              </a:lnTo>
                              <a:lnTo>
                                <a:pt x="577850" y="6984"/>
                              </a:lnTo>
                              <a:lnTo>
                                <a:pt x="577850" y="888"/>
                              </a:lnTo>
                              <a:lnTo>
                                <a:pt x="585469" y="888"/>
                              </a:lnTo>
                              <a:lnTo>
                                <a:pt x="593090" y="888"/>
                              </a:lnTo>
                              <a:lnTo>
                                <a:pt x="593090" y="6984"/>
                              </a:lnTo>
                              <a:lnTo>
                                <a:pt x="600709" y="6984"/>
                              </a:lnTo>
                              <a:lnTo>
                                <a:pt x="608330" y="6984"/>
                              </a:lnTo>
                              <a:lnTo>
                                <a:pt x="608330" y="888"/>
                              </a:lnTo>
                              <a:lnTo>
                                <a:pt x="615950" y="888"/>
                              </a:lnTo>
                              <a:lnTo>
                                <a:pt x="623569" y="888"/>
                              </a:lnTo>
                              <a:lnTo>
                                <a:pt x="623569" y="6984"/>
                              </a:lnTo>
                              <a:lnTo>
                                <a:pt x="631190" y="6984"/>
                              </a:lnTo>
                              <a:lnTo>
                                <a:pt x="638809" y="6984"/>
                              </a:lnTo>
                              <a:lnTo>
                                <a:pt x="638809" y="888"/>
                              </a:lnTo>
                              <a:lnTo>
                                <a:pt x="646430" y="888"/>
                              </a:lnTo>
                              <a:lnTo>
                                <a:pt x="654050" y="888"/>
                              </a:lnTo>
                              <a:lnTo>
                                <a:pt x="654050" y="6984"/>
                              </a:lnTo>
                              <a:lnTo>
                                <a:pt x="661669" y="6984"/>
                              </a:lnTo>
                              <a:lnTo>
                                <a:pt x="669290" y="6984"/>
                              </a:lnTo>
                              <a:lnTo>
                                <a:pt x="669290" y="888"/>
                              </a:lnTo>
                              <a:lnTo>
                                <a:pt x="676909" y="888"/>
                              </a:lnTo>
                              <a:lnTo>
                                <a:pt x="684530" y="888"/>
                              </a:lnTo>
                              <a:lnTo>
                                <a:pt x="684530" y="6984"/>
                              </a:lnTo>
                              <a:lnTo>
                                <a:pt x="692150" y="6984"/>
                              </a:lnTo>
                              <a:lnTo>
                                <a:pt x="699769" y="6984"/>
                              </a:lnTo>
                              <a:lnTo>
                                <a:pt x="699769" y="888"/>
                              </a:lnTo>
                              <a:lnTo>
                                <a:pt x="707390" y="888"/>
                              </a:lnTo>
                              <a:lnTo>
                                <a:pt x="715009" y="888"/>
                              </a:lnTo>
                              <a:lnTo>
                                <a:pt x="715009" y="6984"/>
                              </a:lnTo>
                              <a:lnTo>
                                <a:pt x="722630" y="6984"/>
                              </a:lnTo>
                              <a:lnTo>
                                <a:pt x="730250" y="6984"/>
                              </a:lnTo>
                              <a:lnTo>
                                <a:pt x="730250" y="888"/>
                              </a:lnTo>
                              <a:lnTo>
                                <a:pt x="737869" y="888"/>
                              </a:lnTo>
                              <a:lnTo>
                                <a:pt x="745490" y="888"/>
                              </a:lnTo>
                              <a:lnTo>
                                <a:pt x="745490" y="6984"/>
                              </a:lnTo>
                              <a:lnTo>
                                <a:pt x="753109" y="6984"/>
                              </a:lnTo>
                              <a:lnTo>
                                <a:pt x="760730" y="6984"/>
                              </a:lnTo>
                              <a:lnTo>
                                <a:pt x="760730" y="888"/>
                              </a:lnTo>
                              <a:lnTo>
                                <a:pt x="768350" y="888"/>
                              </a:lnTo>
                              <a:lnTo>
                                <a:pt x="776223" y="888"/>
                              </a:lnTo>
                              <a:lnTo>
                                <a:pt x="776223" y="6984"/>
                              </a:lnTo>
                              <a:lnTo>
                                <a:pt x="783844" y="6984"/>
                              </a:lnTo>
                              <a:lnTo>
                                <a:pt x="791464" y="6984"/>
                              </a:lnTo>
                              <a:lnTo>
                                <a:pt x="791464" y="888"/>
                              </a:lnTo>
                              <a:lnTo>
                                <a:pt x="799083" y="888"/>
                              </a:lnTo>
                              <a:lnTo>
                                <a:pt x="806704" y="888"/>
                              </a:lnTo>
                              <a:lnTo>
                                <a:pt x="806704" y="6984"/>
                              </a:lnTo>
                              <a:lnTo>
                                <a:pt x="814323" y="6984"/>
                              </a:lnTo>
                              <a:lnTo>
                                <a:pt x="821944" y="6984"/>
                              </a:lnTo>
                              <a:lnTo>
                                <a:pt x="821944" y="888"/>
                              </a:lnTo>
                              <a:lnTo>
                                <a:pt x="829564" y="888"/>
                              </a:lnTo>
                              <a:lnTo>
                                <a:pt x="837183" y="888"/>
                              </a:lnTo>
                              <a:lnTo>
                                <a:pt x="837183" y="6984"/>
                              </a:lnTo>
                              <a:lnTo>
                                <a:pt x="844804" y="6984"/>
                              </a:lnTo>
                              <a:lnTo>
                                <a:pt x="852423" y="6984"/>
                              </a:lnTo>
                              <a:lnTo>
                                <a:pt x="852423" y="888"/>
                              </a:lnTo>
                              <a:lnTo>
                                <a:pt x="860044" y="888"/>
                              </a:lnTo>
                              <a:lnTo>
                                <a:pt x="867664" y="888"/>
                              </a:lnTo>
                              <a:lnTo>
                                <a:pt x="867664" y="6984"/>
                              </a:lnTo>
                              <a:lnTo>
                                <a:pt x="875283" y="6984"/>
                              </a:lnTo>
                              <a:lnTo>
                                <a:pt x="882904" y="6984"/>
                              </a:lnTo>
                              <a:lnTo>
                                <a:pt x="882904" y="888"/>
                              </a:lnTo>
                              <a:lnTo>
                                <a:pt x="890523" y="888"/>
                              </a:lnTo>
                              <a:lnTo>
                                <a:pt x="898144" y="888"/>
                              </a:lnTo>
                              <a:lnTo>
                                <a:pt x="898144" y="6984"/>
                              </a:lnTo>
                              <a:lnTo>
                                <a:pt x="905764" y="6984"/>
                              </a:lnTo>
                              <a:lnTo>
                                <a:pt x="913383" y="6984"/>
                              </a:lnTo>
                              <a:lnTo>
                                <a:pt x="913383" y="888"/>
                              </a:lnTo>
                              <a:lnTo>
                                <a:pt x="921004" y="888"/>
                              </a:lnTo>
                              <a:lnTo>
                                <a:pt x="928623" y="888"/>
                              </a:lnTo>
                              <a:lnTo>
                                <a:pt x="928623" y="6984"/>
                              </a:lnTo>
                              <a:lnTo>
                                <a:pt x="936244" y="6984"/>
                              </a:lnTo>
                              <a:lnTo>
                                <a:pt x="943864" y="6984"/>
                              </a:lnTo>
                              <a:lnTo>
                                <a:pt x="947546" y="2412"/>
                              </a:lnTo>
                              <a:lnTo>
                                <a:pt x="951483" y="888"/>
                              </a:lnTo>
                            </a:path>
                            <a:path w="1445260" h="6985">
                              <a:moveTo>
                                <a:pt x="951483" y="888"/>
                              </a:moveTo>
                              <a:lnTo>
                                <a:pt x="955167" y="2412"/>
                              </a:lnTo>
                              <a:lnTo>
                                <a:pt x="959104" y="6984"/>
                              </a:lnTo>
                              <a:lnTo>
                                <a:pt x="966723" y="6984"/>
                              </a:lnTo>
                              <a:lnTo>
                                <a:pt x="974344" y="6984"/>
                              </a:lnTo>
                              <a:lnTo>
                                <a:pt x="974344" y="888"/>
                              </a:lnTo>
                              <a:lnTo>
                                <a:pt x="981964" y="888"/>
                              </a:lnTo>
                              <a:lnTo>
                                <a:pt x="989583" y="888"/>
                              </a:lnTo>
                              <a:lnTo>
                                <a:pt x="989583" y="6984"/>
                              </a:lnTo>
                              <a:lnTo>
                                <a:pt x="997204" y="6984"/>
                              </a:lnTo>
                              <a:lnTo>
                                <a:pt x="1004823" y="6984"/>
                              </a:lnTo>
                              <a:lnTo>
                                <a:pt x="1004823" y="888"/>
                              </a:lnTo>
                              <a:lnTo>
                                <a:pt x="1012444" y="888"/>
                              </a:lnTo>
                              <a:lnTo>
                                <a:pt x="1020064" y="888"/>
                              </a:lnTo>
                              <a:lnTo>
                                <a:pt x="1020064" y="6984"/>
                              </a:lnTo>
                              <a:lnTo>
                                <a:pt x="1027683" y="6984"/>
                              </a:lnTo>
                              <a:lnTo>
                                <a:pt x="1035304" y="6984"/>
                              </a:lnTo>
                              <a:lnTo>
                                <a:pt x="1035304" y="888"/>
                              </a:lnTo>
                              <a:lnTo>
                                <a:pt x="1042923" y="888"/>
                              </a:lnTo>
                              <a:lnTo>
                                <a:pt x="1050544" y="888"/>
                              </a:lnTo>
                              <a:lnTo>
                                <a:pt x="1050544" y="6984"/>
                              </a:lnTo>
                              <a:lnTo>
                                <a:pt x="1058164" y="6984"/>
                              </a:lnTo>
                              <a:lnTo>
                                <a:pt x="1065783" y="6984"/>
                              </a:lnTo>
                              <a:lnTo>
                                <a:pt x="1065783" y="888"/>
                              </a:lnTo>
                              <a:lnTo>
                                <a:pt x="1073404" y="888"/>
                              </a:lnTo>
                              <a:lnTo>
                                <a:pt x="1081023" y="888"/>
                              </a:lnTo>
                              <a:lnTo>
                                <a:pt x="1081023" y="6984"/>
                              </a:lnTo>
                              <a:lnTo>
                                <a:pt x="1088644" y="6984"/>
                              </a:lnTo>
                              <a:lnTo>
                                <a:pt x="1096264" y="6984"/>
                              </a:lnTo>
                              <a:lnTo>
                                <a:pt x="1096264" y="888"/>
                              </a:lnTo>
                              <a:lnTo>
                                <a:pt x="1103883" y="888"/>
                              </a:lnTo>
                              <a:lnTo>
                                <a:pt x="1111504" y="888"/>
                              </a:lnTo>
                              <a:lnTo>
                                <a:pt x="1111504" y="6984"/>
                              </a:lnTo>
                              <a:lnTo>
                                <a:pt x="1119123" y="6984"/>
                              </a:lnTo>
                              <a:lnTo>
                                <a:pt x="1126744" y="6984"/>
                              </a:lnTo>
                              <a:lnTo>
                                <a:pt x="1126744" y="888"/>
                              </a:lnTo>
                              <a:lnTo>
                                <a:pt x="1134364" y="888"/>
                              </a:lnTo>
                              <a:lnTo>
                                <a:pt x="1141983" y="888"/>
                              </a:lnTo>
                              <a:lnTo>
                                <a:pt x="1141983" y="6984"/>
                              </a:lnTo>
                              <a:lnTo>
                                <a:pt x="1149604" y="6984"/>
                              </a:lnTo>
                              <a:lnTo>
                                <a:pt x="1157223" y="6984"/>
                              </a:lnTo>
                              <a:lnTo>
                                <a:pt x="1157223" y="888"/>
                              </a:lnTo>
                              <a:lnTo>
                                <a:pt x="1164844" y="888"/>
                              </a:lnTo>
                              <a:lnTo>
                                <a:pt x="1172464" y="888"/>
                              </a:lnTo>
                              <a:lnTo>
                                <a:pt x="1172464" y="6984"/>
                              </a:lnTo>
                              <a:lnTo>
                                <a:pt x="1180083" y="6984"/>
                              </a:lnTo>
                              <a:lnTo>
                                <a:pt x="1187704" y="6984"/>
                              </a:lnTo>
                              <a:lnTo>
                                <a:pt x="1187704" y="888"/>
                              </a:lnTo>
                              <a:lnTo>
                                <a:pt x="1195323" y="888"/>
                              </a:lnTo>
                              <a:lnTo>
                                <a:pt x="1202944" y="888"/>
                              </a:lnTo>
                              <a:lnTo>
                                <a:pt x="1202944" y="6984"/>
                              </a:lnTo>
                              <a:lnTo>
                                <a:pt x="1210564" y="6984"/>
                              </a:lnTo>
                              <a:lnTo>
                                <a:pt x="1218183" y="6984"/>
                              </a:lnTo>
                              <a:lnTo>
                                <a:pt x="1218183" y="888"/>
                              </a:lnTo>
                              <a:lnTo>
                                <a:pt x="1225804" y="888"/>
                              </a:lnTo>
                              <a:lnTo>
                                <a:pt x="1233423" y="888"/>
                              </a:lnTo>
                              <a:lnTo>
                                <a:pt x="1233423" y="6984"/>
                              </a:lnTo>
                              <a:lnTo>
                                <a:pt x="1241044" y="6984"/>
                              </a:lnTo>
                              <a:lnTo>
                                <a:pt x="1248664" y="6984"/>
                              </a:lnTo>
                              <a:lnTo>
                                <a:pt x="1248664" y="888"/>
                              </a:lnTo>
                              <a:lnTo>
                                <a:pt x="1256283" y="888"/>
                              </a:lnTo>
                              <a:lnTo>
                                <a:pt x="1263904" y="888"/>
                              </a:lnTo>
                              <a:lnTo>
                                <a:pt x="1263904" y="6984"/>
                              </a:lnTo>
                              <a:lnTo>
                                <a:pt x="1271523" y="6984"/>
                              </a:lnTo>
                              <a:lnTo>
                                <a:pt x="1279144" y="6984"/>
                              </a:lnTo>
                              <a:lnTo>
                                <a:pt x="1279144" y="888"/>
                              </a:lnTo>
                              <a:lnTo>
                                <a:pt x="1286764" y="888"/>
                              </a:lnTo>
                              <a:lnTo>
                                <a:pt x="1294383" y="888"/>
                              </a:lnTo>
                              <a:lnTo>
                                <a:pt x="1294383" y="6984"/>
                              </a:lnTo>
                              <a:lnTo>
                                <a:pt x="1302004" y="6984"/>
                              </a:lnTo>
                              <a:lnTo>
                                <a:pt x="1309623" y="6984"/>
                              </a:lnTo>
                              <a:lnTo>
                                <a:pt x="1309623" y="888"/>
                              </a:lnTo>
                              <a:lnTo>
                                <a:pt x="1317244" y="888"/>
                              </a:lnTo>
                              <a:lnTo>
                                <a:pt x="1324864" y="888"/>
                              </a:lnTo>
                              <a:lnTo>
                                <a:pt x="1324864" y="6984"/>
                              </a:lnTo>
                              <a:lnTo>
                                <a:pt x="1332483" y="6984"/>
                              </a:lnTo>
                              <a:lnTo>
                                <a:pt x="1340104" y="6984"/>
                              </a:lnTo>
                              <a:lnTo>
                                <a:pt x="1340104" y="888"/>
                              </a:lnTo>
                              <a:lnTo>
                                <a:pt x="1347723" y="888"/>
                              </a:lnTo>
                              <a:lnTo>
                                <a:pt x="1355344" y="888"/>
                              </a:lnTo>
                              <a:lnTo>
                                <a:pt x="1355344" y="6984"/>
                              </a:lnTo>
                              <a:lnTo>
                                <a:pt x="1362964" y="6984"/>
                              </a:lnTo>
                              <a:lnTo>
                                <a:pt x="1370583" y="6984"/>
                              </a:lnTo>
                              <a:lnTo>
                                <a:pt x="1370583" y="888"/>
                              </a:lnTo>
                              <a:lnTo>
                                <a:pt x="1378204" y="888"/>
                              </a:lnTo>
                              <a:lnTo>
                                <a:pt x="1385823" y="888"/>
                              </a:lnTo>
                              <a:lnTo>
                                <a:pt x="1385823" y="6984"/>
                              </a:lnTo>
                              <a:lnTo>
                                <a:pt x="1393444" y="6984"/>
                              </a:lnTo>
                              <a:lnTo>
                                <a:pt x="1401064" y="6984"/>
                              </a:lnTo>
                              <a:lnTo>
                                <a:pt x="1401064" y="888"/>
                              </a:lnTo>
                              <a:lnTo>
                                <a:pt x="1408683" y="888"/>
                              </a:lnTo>
                              <a:lnTo>
                                <a:pt x="1416304" y="888"/>
                              </a:lnTo>
                              <a:lnTo>
                                <a:pt x="1416304" y="6984"/>
                              </a:lnTo>
                              <a:lnTo>
                                <a:pt x="1423923" y="6984"/>
                              </a:lnTo>
                              <a:lnTo>
                                <a:pt x="1431544" y="6984"/>
                              </a:lnTo>
                              <a:lnTo>
                                <a:pt x="1434083" y="1524"/>
                              </a:lnTo>
                              <a:lnTo>
                                <a:pt x="1439164" y="888"/>
                              </a:lnTo>
                              <a:lnTo>
                                <a:pt x="1444752" y="0"/>
                              </a:lnTo>
                              <a:lnTo>
                                <a:pt x="1443735" y="3048"/>
                              </a:lnTo>
                              <a:lnTo>
                                <a:pt x="1445259" y="3937"/>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4AF49" id="Graphic 9" o:spid="_x0000_s1026" style="position:absolute;margin-left:249.2pt;margin-top:11.9pt;width:113.8pt;height:.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4452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" path="m,3937l1524,3048,888,,6095,888r5461,636l13716,6984r7620,l28956,6984r,-6096l36575,888r7620,l44195,6984r7621,l59689,6984r,-6096l67310,888r7620,l74930,6984r7620,l90169,6984r,-6096l97790,888r7619,l105409,6984r7621,l120650,6984r,-6096l128269,888r7621,l135890,6984r7619,l151130,6984r,-6096l158750,888r7619,l166369,6984r7621,l181609,6984r,-6096l189230,888r7620,l196850,6984r7619,l212090,6984r,-6096l219709,888r7621,l227330,6984r7620,l242569,6984r,-6096l250190,888r7619,l257809,6984r7621,l273050,6984r,-6096l280669,888r7621,l288290,6984r7619,l303530,6984r,-6096l311150,888r7619,l318769,6984r7621,l334009,6984r,-6096l341630,888r7620,l349250,6984r7619,l364490,6984r,-6096l372109,888r7621,l379730,6984r7620,l394969,6984r,-6096l402590,888r7619,l410209,6984r7621,l425450,6984r,-6096l433069,888r7621,l440690,6984r7619,l455930,6984r,-6096l463550,888r7619,l471169,6984r7621,l486409,6984r,-6096l494030,888r7620,l501650,6984r7619,l516890,6984r,-6096l524509,888r7621,l532130,6984r7620,l547369,6984r,-6096l554990,888r7619,l562609,6984r7621,l577850,6984r,-6096l585469,888r7621,l593090,6984r7619,l608330,6984r,-6096l615950,888r7619,l623569,6984r7621,l638809,6984r,-6096l646430,888r7620,l654050,6984r7619,l669290,6984r,-6096l676909,888r7621,l684530,6984r7620,l699769,6984r,-6096l707390,888r7619,l715009,6984r7621,l730250,6984r,-6096l737869,888r7621,l745490,6984r7619,l760730,6984r,-6096l768350,888r7873,l776223,6984r7621,l791464,6984r,-6096l799083,888r7621,l806704,6984r7619,l821944,6984r,-6096l829564,888r7619,l837183,6984r7621,l852423,6984r,-6096l860044,888r7620,l867664,6984r7619,l882904,6984r,-6096l890523,888r7621,l898144,6984r7620,l913383,6984r,-6096l921004,888r7619,l928623,6984r7621,l943864,6984r3682,-4572l951483,888em951483,888r3684,1524l959104,6984r7619,l974344,6984r,-6096l981964,888r7619,l989583,6984r7621,l1004823,6984r,-6096l1012444,888r7620,l1020064,6984r7619,l1035304,6984r,-6096l1042923,888r7621,l1050544,6984r7620,l1065783,6984r,-6096l1073404,888r7619,l1081023,6984r7621,l1096264,6984r,-6096l1103883,888r7621,l1111504,6984r7619,l1126744,6984r,-6096l1134364,888r7619,l1141983,6984r7621,l1157223,6984r,-6096l1164844,888r7620,l1172464,6984r7619,l1187704,6984r,-6096l1195323,888r7621,l1202944,6984r7620,l1218183,6984r,-6096l1225804,888r7619,l1233423,6984r7621,l1248664,6984r,-6096l1256283,888r7621,l1263904,6984r7619,l1279144,6984r,-6096l1286764,888r7619,l1294383,6984r7621,l1309623,6984r,-6096l1317244,888r7620,l1324864,6984r7619,l1340104,6984r,-6096l1347723,888r7621,l1355344,6984r7620,l1370583,6984r,-6096l1378204,888r7619,l1385823,6984r7621,l1401064,6984r,-6096l1408683,888r7621,l1416304,6984r7619,l1431544,6984r2539,-5460l1439164,888,1444752,r-1017,3048l1445259,3937e" filled="f" strokeweight=".24pt">
                <v:path arrowok="t"/>
                <w10:wrap anchorx="page"/>
              </v:shape>
            </w:pict>
          </mc:Fallback>
        </mc:AlternateContent>
      </w:r>
      <w:r w:rsidRPr="009615E3">
        <w:rPr>
          <w:noProof/>
          <w:sz w:val="24"/>
          <w:szCs w:val="24"/>
        </w:rPr>
        <mc:AlternateContent>
          <mc:Choice Requires="wps">
            <w:drawing>
              <wp:anchor distT="0" distB="0" distL="0" distR="0" simplePos="0" relativeHeight="251664896" behindDoc="1" locked="0" layoutInCell="1" allowOverlap="1" wp14:anchorId="219B1DC0" wp14:editId="56D105E5">
                <wp:simplePos x="0" y="0"/>
                <wp:positionH relativeFrom="page">
                  <wp:posOffset>3119373</wp:posOffset>
                </wp:positionH>
                <wp:positionV relativeFrom="paragraph">
                  <wp:posOffset>1362313</wp:posOffset>
                </wp:positionV>
                <wp:extent cx="1070610" cy="69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610" cy="6985"/>
                        </a:xfrm>
                        <a:custGeom>
                          <a:avLst/>
                          <a:gdLst/>
                          <a:ahLst/>
                          <a:cxnLst/>
                          <a:rect l="l" t="t" r="r" b="b"/>
                          <a:pathLst>
                            <a:path w="1070610" h="6985">
                              <a:moveTo>
                                <a:pt x="0" y="3047"/>
                              </a:moveTo>
                              <a:lnTo>
                                <a:pt x="1524" y="3936"/>
                              </a:lnTo>
                              <a:lnTo>
                                <a:pt x="888" y="6984"/>
                              </a:lnTo>
                              <a:lnTo>
                                <a:pt x="6095" y="6095"/>
                              </a:lnTo>
                              <a:lnTo>
                                <a:pt x="11556" y="5460"/>
                              </a:lnTo>
                              <a:lnTo>
                                <a:pt x="13715" y="0"/>
                              </a:lnTo>
                              <a:lnTo>
                                <a:pt x="21336" y="0"/>
                              </a:lnTo>
                              <a:lnTo>
                                <a:pt x="28956" y="0"/>
                              </a:lnTo>
                              <a:lnTo>
                                <a:pt x="28956" y="6095"/>
                              </a:lnTo>
                              <a:lnTo>
                                <a:pt x="36575" y="6095"/>
                              </a:lnTo>
                              <a:lnTo>
                                <a:pt x="44195" y="6095"/>
                              </a:lnTo>
                              <a:lnTo>
                                <a:pt x="44195" y="0"/>
                              </a:lnTo>
                              <a:lnTo>
                                <a:pt x="51815" y="0"/>
                              </a:lnTo>
                              <a:lnTo>
                                <a:pt x="59436" y="0"/>
                              </a:lnTo>
                              <a:lnTo>
                                <a:pt x="59436" y="6095"/>
                              </a:lnTo>
                              <a:lnTo>
                                <a:pt x="67056" y="6095"/>
                              </a:lnTo>
                              <a:lnTo>
                                <a:pt x="74675" y="6095"/>
                              </a:lnTo>
                              <a:lnTo>
                                <a:pt x="74675" y="0"/>
                              </a:lnTo>
                              <a:lnTo>
                                <a:pt x="82295" y="0"/>
                              </a:lnTo>
                              <a:lnTo>
                                <a:pt x="89915" y="0"/>
                              </a:lnTo>
                              <a:lnTo>
                                <a:pt x="89915" y="6095"/>
                              </a:lnTo>
                              <a:lnTo>
                                <a:pt x="97536" y="6095"/>
                              </a:lnTo>
                              <a:lnTo>
                                <a:pt x="105409" y="6095"/>
                              </a:lnTo>
                              <a:lnTo>
                                <a:pt x="105409" y="0"/>
                              </a:lnTo>
                              <a:lnTo>
                                <a:pt x="113030" y="0"/>
                              </a:lnTo>
                              <a:lnTo>
                                <a:pt x="120650" y="0"/>
                              </a:lnTo>
                              <a:lnTo>
                                <a:pt x="120650" y="6095"/>
                              </a:lnTo>
                              <a:lnTo>
                                <a:pt x="128269" y="6095"/>
                              </a:lnTo>
                              <a:lnTo>
                                <a:pt x="135889" y="6095"/>
                              </a:lnTo>
                              <a:lnTo>
                                <a:pt x="135889" y="0"/>
                              </a:lnTo>
                              <a:lnTo>
                                <a:pt x="143510" y="0"/>
                              </a:lnTo>
                              <a:lnTo>
                                <a:pt x="151129" y="0"/>
                              </a:lnTo>
                              <a:lnTo>
                                <a:pt x="151129" y="6095"/>
                              </a:lnTo>
                              <a:lnTo>
                                <a:pt x="158750" y="6095"/>
                              </a:lnTo>
                              <a:lnTo>
                                <a:pt x="166370" y="6095"/>
                              </a:lnTo>
                              <a:lnTo>
                                <a:pt x="166370" y="0"/>
                              </a:lnTo>
                              <a:lnTo>
                                <a:pt x="173989" y="0"/>
                              </a:lnTo>
                              <a:lnTo>
                                <a:pt x="181610" y="0"/>
                              </a:lnTo>
                              <a:lnTo>
                                <a:pt x="181610" y="6095"/>
                              </a:lnTo>
                              <a:lnTo>
                                <a:pt x="189229" y="6095"/>
                              </a:lnTo>
                              <a:lnTo>
                                <a:pt x="196850" y="6095"/>
                              </a:lnTo>
                              <a:lnTo>
                                <a:pt x="196850" y="0"/>
                              </a:lnTo>
                              <a:lnTo>
                                <a:pt x="204470" y="0"/>
                              </a:lnTo>
                              <a:lnTo>
                                <a:pt x="212089" y="0"/>
                              </a:lnTo>
                              <a:lnTo>
                                <a:pt x="212089" y="6095"/>
                              </a:lnTo>
                              <a:lnTo>
                                <a:pt x="219710" y="6095"/>
                              </a:lnTo>
                              <a:lnTo>
                                <a:pt x="227329" y="6095"/>
                              </a:lnTo>
                              <a:lnTo>
                                <a:pt x="227329" y="0"/>
                              </a:lnTo>
                              <a:lnTo>
                                <a:pt x="234950" y="0"/>
                              </a:lnTo>
                              <a:lnTo>
                                <a:pt x="242570" y="0"/>
                              </a:lnTo>
                              <a:lnTo>
                                <a:pt x="242570" y="6095"/>
                              </a:lnTo>
                              <a:lnTo>
                                <a:pt x="250189" y="6095"/>
                              </a:lnTo>
                              <a:lnTo>
                                <a:pt x="257810" y="6095"/>
                              </a:lnTo>
                              <a:lnTo>
                                <a:pt x="257810" y="0"/>
                              </a:lnTo>
                              <a:lnTo>
                                <a:pt x="265429" y="0"/>
                              </a:lnTo>
                              <a:lnTo>
                                <a:pt x="273050" y="0"/>
                              </a:lnTo>
                              <a:lnTo>
                                <a:pt x="273050" y="6095"/>
                              </a:lnTo>
                              <a:lnTo>
                                <a:pt x="280670" y="6095"/>
                              </a:lnTo>
                              <a:lnTo>
                                <a:pt x="288289" y="6095"/>
                              </a:lnTo>
                              <a:lnTo>
                                <a:pt x="288289" y="0"/>
                              </a:lnTo>
                              <a:lnTo>
                                <a:pt x="295910" y="0"/>
                              </a:lnTo>
                              <a:lnTo>
                                <a:pt x="303529" y="0"/>
                              </a:lnTo>
                              <a:lnTo>
                                <a:pt x="303529" y="6095"/>
                              </a:lnTo>
                              <a:lnTo>
                                <a:pt x="311150" y="6095"/>
                              </a:lnTo>
                              <a:lnTo>
                                <a:pt x="318770" y="6095"/>
                              </a:lnTo>
                              <a:lnTo>
                                <a:pt x="318770" y="0"/>
                              </a:lnTo>
                              <a:lnTo>
                                <a:pt x="326389" y="0"/>
                              </a:lnTo>
                              <a:lnTo>
                                <a:pt x="334010" y="0"/>
                              </a:lnTo>
                              <a:lnTo>
                                <a:pt x="334010" y="6095"/>
                              </a:lnTo>
                              <a:lnTo>
                                <a:pt x="341629" y="6095"/>
                              </a:lnTo>
                              <a:lnTo>
                                <a:pt x="349250" y="6095"/>
                              </a:lnTo>
                              <a:lnTo>
                                <a:pt x="349250" y="0"/>
                              </a:lnTo>
                              <a:lnTo>
                                <a:pt x="356870" y="0"/>
                              </a:lnTo>
                              <a:lnTo>
                                <a:pt x="364489" y="0"/>
                              </a:lnTo>
                              <a:lnTo>
                                <a:pt x="364489" y="6095"/>
                              </a:lnTo>
                              <a:lnTo>
                                <a:pt x="372110" y="6095"/>
                              </a:lnTo>
                              <a:lnTo>
                                <a:pt x="379729" y="6095"/>
                              </a:lnTo>
                              <a:lnTo>
                                <a:pt x="379729" y="0"/>
                              </a:lnTo>
                              <a:lnTo>
                                <a:pt x="387350" y="0"/>
                              </a:lnTo>
                              <a:lnTo>
                                <a:pt x="394970" y="0"/>
                              </a:lnTo>
                              <a:lnTo>
                                <a:pt x="394970" y="6095"/>
                              </a:lnTo>
                              <a:lnTo>
                                <a:pt x="402589" y="6095"/>
                              </a:lnTo>
                              <a:lnTo>
                                <a:pt x="410210" y="6095"/>
                              </a:lnTo>
                              <a:lnTo>
                                <a:pt x="410210" y="0"/>
                              </a:lnTo>
                              <a:lnTo>
                                <a:pt x="417829" y="0"/>
                              </a:lnTo>
                              <a:lnTo>
                                <a:pt x="425450" y="0"/>
                              </a:lnTo>
                              <a:lnTo>
                                <a:pt x="425450" y="6095"/>
                              </a:lnTo>
                              <a:lnTo>
                                <a:pt x="433070" y="6095"/>
                              </a:lnTo>
                              <a:lnTo>
                                <a:pt x="440689" y="6095"/>
                              </a:lnTo>
                              <a:lnTo>
                                <a:pt x="440689" y="0"/>
                              </a:lnTo>
                              <a:lnTo>
                                <a:pt x="448310" y="0"/>
                              </a:lnTo>
                              <a:lnTo>
                                <a:pt x="455929" y="0"/>
                              </a:lnTo>
                              <a:lnTo>
                                <a:pt x="455929" y="6095"/>
                              </a:lnTo>
                              <a:lnTo>
                                <a:pt x="463550" y="6095"/>
                              </a:lnTo>
                              <a:lnTo>
                                <a:pt x="471170" y="6095"/>
                              </a:lnTo>
                              <a:lnTo>
                                <a:pt x="471170" y="0"/>
                              </a:lnTo>
                              <a:lnTo>
                                <a:pt x="478789" y="0"/>
                              </a:lnTo>
                              <a:lnTo>
                                <a:pt x="486410" y="0"/>
                              </a:lnTo>
                              <a:lnTo>
                                <a:pt x="486410" y="6095"/>
                              </a:lnTo>
                              <a:lnTo>
                                <a:pt x="494029" y="6095"/>
                              </a:lnTo>
                              <a:lnTo>
                                <a:pt x="501650" y="6095"/>
                              </a:lnTo>
                              <a:lnTo>
                                <a:pt x="501650" y="0"/>
                              </a:lnTo>
                              <a:lnTo>
                                <a:pt x="509270" y="0"/>
                              </a:lnTo>
                              <a:lnTo>
                                <a:pt x="516889" y="0"/>
                              </a:lnTo>
                              <a:lnTo>
                                <a:pt x="516889" y="6095"/>
                              </a:lnTo>
                              <a:lnTo>
                                <a:pt x="524510" y="6095"/>
                              </a:lnTo>
                              <a:lnTo>
                                <a:pt x="532129" y="6095"/>
                              </a:lnTo>
                              <a:lnTo>
                                <a:pt x="532129" y="0"/>
                              </a:lnTo>
                              <a:lnTo>
                                <a:pt x="539750" y="0"/>
                              </a:lnTo>
                              <a:lnTo>
                                <a:pt x="547370" y="0"/>
                              </a:lnTo>
                              <a:lnTo>
                                <a:pt x="547370" y="6095"/>
                              </a:lnTo>
                              <a:lnTo>
                                <a:pt x="554989" y="6095"/>
                              </a:lnTo>
                              <a:lnTo>
                                <a:pt x="562610" y="6095"/>
                              </a:lnTo>
                              <a:lnTo>
                                <a:pt x="562610" y="0"/>
                              </a:lnTo>
                              <a:lnTo>
                                <a:pt x="570229" y="0"/>
                              </a:lnTo>
                              <a:lnTo>
                                <a:pt x="577850" y="0"/>
                              </a:lnTo>
                              <a:lnTo>
                                <a:pt x="577850" y="6095"/>
                              </a:lnTo>
                              <a:lnTo>
                                <a:pt x="585470" y="6095"/>
                              </a:lnTo>
                              <a:lnTo>
                                <a:pt x="593089" y="6095"/>
                              </a:lnTo>
                              <a:lnTo>
                                <a:pt x="593089" y="0"/>
                              </a:lnTo>
                              <a:lnTo>
                                <a:pt x="600710" y="0"/>
                              </a:lnTo>
                              <a:lnTo>
                                <a:pt x="608329" y="0"/>
                              </a:lnTo>
                              <a:lnTo>
                                <a:pt x="608329" y="6095"/>
                              </a:lnTo>
                              <a:lnTo>
                                <a:pt x="615950" y="6095"/>
                              </a:lnTo>
                              <a:lnTo>
                                <a:pt x="623570" y="6095"/>
                              </a:lnTo>
                              <a:lnTo>
                                <a:pt x="623570" y="0"/>
                              </a:lnTo>
                              <a:lnTo>
                                <a:pt x="631189" y="0"/>
                              </a:lnTo>
                              <a:lnTo>
                                <a:pt x="638810" y="0"/>
                              </a:lnTo>
                              <a:lnTo>
                                <a:pt x="638810" y="6095"/>
                              </a:lnTo>
                              <a:lnTo>
                                <a:pt x="646429" y="6095"/>
                              </a:lnTo>
                              <a:lnTo>
                                <a:pt x="654050" y="6095"/>
                              </a:lnTo>
                              <a:lnTo>
                                <a:pt x="654050" y="0"/>
                              </a:lnTo>
                              <a:lnTo>
                                <a:pt x="661670" y="0"/>
                              </a:lnTo>
                              <a:lnTo>
                                <a:pt x="669289" y="0"/>
                              </a:lnTo>
                              <a:lnTo>
                                <a:pt x="669289" y="6095"/>
                              </a:lnTo>
                              <a:lnTo>
                                <a:pt x="676910" y="6095"/>
                              </a:lnTo>
                              <a:lnTo>
                                <a:pt x="684529" y="6095"/>
                              </a:lnTo>
                              <a:lnTo>
                                <a:pt x="684529" y="0"/>
                              </a:lnTo>
                              <a:lnTo>
                                <a:pt x="692150" y="0"/>
                              </a:lnTo>
                              <a:lnTo>
                                <a:pt x="699770" y="0"/>
                              </a:lnTo>
                              <a:lnTo>
                                <a:pt x="699770" y="6095"/>
                              </a:lnTo>
                              <a:lnTo>
                                <a:pt x="707389" y="6095"/>
                              </a:lnTo>
                              <a:lnTo>
                                <a:pt x="715010" y="6095"/>
                              </a:lnTo>
                              <a:lnTo>
                                <a:pt x="715010" y="0"/>
                              </a:lnTo>
                              <a:lnTo>
                                <a:pt x="722629" y="0"/>
                              </a:lnTo>
                              <a:lnTo>
                                <a:pt x="730250" y="0"/>
                              </a:lnTo>
                              <a:lnTo>
                                <a:pt x="730250" y="6095"/>
                              </a:lnTo>
                              <a:lnTo>
                                <a:pt x="737870" y="6095"/>
                              </a:lnTo>
                              <a:lnTo>
                                <a:pt x="745489" y="6095"/>
                              </a:lnTo>
                              <a:lnTo>
                                <a:pt x="745489" y="0"/>
                              </a:lnTo>
                              <a:lnTo>
                                <a:pt x="753110" y="0"/>
                              </a:lnTo>
                              <a:lnTo>
                                <a:pt x="760729" y="0"/>
                              </a:lnTo>
                              <a:lnTo>
                                <a:pt x="760729" y="6095"/>
                              </a:lnTo>
                              <a:lnTo>
                                <a:pt x="768350" y="6095"/>
                              </a:lnTo>
                              <a:lnTo>
                                <a:pt x="775970" y="6095"/>
                              </a:lnTo>
                              <a:lnTo>
                                <a:pt x="775970" y="0"/>
                              </a:lnTo>
                              <a:lnTo>
                                <a:pt x="783589" y="0"/>
                              </a:lnTo>
                              <a:lnTo>
                                <a:pt x="791210" y="0"/>
                              </a:lnTo>
                              <a:lnTo>
                                <a:pt x="791210" y="6095"/>
                              </a:lnTo>
                              <a:lnTo>
                                <a:pt x="798829" y="6095"/>
                              </a:lnTo>
                              <a:lnTo>
                                <a:pt x="806450" y="6095"/>
                              </a:lnTo>
                              <a:lnTo>
                                <a:pt x="806450" y="0"/>
                              </a:lnTo>
                              <a:lnTo>
                                <a:pt x="814070" y="0"/>
                              </a:lnTo>
                              <a:lnTo>
                                <a:pt x="821943" y="0"/>
                              </a:lnTo>
                              <a:lnTo>
                                <a:pt x="821943" y="6095"/>
                              </a:lnTo>
                              <a:lnTo>
                                <a:pt x="829563" y="6095"/>
                              </a:lnTo>
                              <a:lnTo>
                                <a:pt x="837184" y="6095"/>
                              </a:lnTo>
                              <a:lnTo>
                                <a:pt x="837184" y="0"/>
                              </a:lnTo>
                              <a:lnTo>
                                <a:pt x="844803" y="0"/>
                              </a:lnTo>
                              <a:lnTo>
                                <a:pt x="852424" y="0"/>
                              </a:lnTo>
                              <a:lnTo>
                                <a:pt x="852424" y="6095"/>
                              </a:lnTo>
                              <a:lnTo>
                                <a:pt x="860043" y="6095"/>
                              </a:lnTo>
                              <a:lnTo>
                                <a:pt x="867663" y="6095"/>
                              </a:lnTo>
                              <a:lnTo>
                                <a:pt x="867663" y="0"/>
                              </a:lnTo>
                              <a:lnTo>
                                <a:pt x="875284" y="0"/>
                              </a:lnTo>
                              <a:lnTo>
                                <a:pt x="882903" y="0"/>
                              </a:lnTo>
                              <a:lnTo>
                                <a:pt x="882903" y="6095"/>
                              </a:lnTo>
                              <a:lnTo>
                                <a:pt x="890524" y="6095"/>
                              </a:lnTo>
                              <a:lnTo>
                                <a:pt x="898143" y="6095"/>
                              </a:lnTo>
                              <a:lnTo>
                                <a:pt x="898143" y="0"/>
                              </a:lnTo>
                              <a:lnTo>
                                <a:pt x="905763" y="0"/>
                              </a:lnTo>
                              <a:lnTo>
                                <a:pt x="913384" y="0"/>
                              </a:lnTo>
                              <a:lnTo>
                                <a:pt x="913384" y="6095"/>
                              </a:lnTo>
                              <a:lnTo>
                                <a:pt x="921003" y="6095"/>
                              </a:lnTo>
                              <a:lnTo>
                                <a:pt x="928624" y="6095"/>
                              </a:lnTo>
                              <a:lnTo>
                                <a:pt x="928624" y="0"/>
                              </a:lnTo>
                              <a:lnTo>
                                <a:pt x="936243" y="0"/>
                              </a:lnTo>
                              <a:lnTo>
                                <a:pt x="943863" y="0"/>
                              </a:lnTo>
                              <a:lnTo>
                                <a:pt x="947547" y="4571"/>
                              </a:lnTo>
                              <a:lnTo>
                                <a:pt x="951484" y="6095"/>
                              </a:lnTo>
                            </a:path>
                            <a:path w="1070610" h="6985">
                              <a:moveTo>
                                <a:pt x="951484" y="6095"/>
                              </a:moveTo>
                              <a:lnTo>
                                <a:pt x="955166" y="4571"/>
                              </a:lnTo>
                              <a:lnTo>
                                <a:pt x="959103" y="0"/>
                              </a:lnTo>
                              <a:lnTo>
                                <a:pt x="966724" y="0"/>
                              </a:lnTo>
                              <a:lnTo>
                                <a:pt x="974343" y="0"/>
                              </a:lnTo>
                              <a:lnTo>
                                <a:pt x="974343" y="6095"/>
                              </a:lnTo>
                              <a:lnTo>
                                <a:pt x="981963" y="6095"/>
                              </a:lnTo>
                              <a:lnTo>
                                <a:pt x="989584" y="6095"/>
                              </a:lnTo>
                              <a:lnTo>
                                <a:pt x="989584" y="0"/>
                              </a:lnTo>
                              <a:lnTo>
                                <a:pt x="997203" y="0"/>
                              </a:lnTo>
                              <a:lnTo>
                                <a:pt x="1004824" y="0"/>
                              </a:lnTo>
                              <a:lnTo>
                                <a:pt x="1004824" y="6095"/>
                              </a:lnTo>
                              <a:lnTo>
                                <a:pt x="1012443" y="6095"/>
                              </a:lnTo>
                              <a:lnTo>
                                <a:pt x="1020063" y="6095"/>
                              </a:lnTo>
                              <a:lnTo>
                                <a:pt x="1020063" y="0"/>
                              </a:lnTo>
                              <a:lnTo>
                                <a:pt x="1027684" y="0"/>
                              </a:lnTo>
                              <a:lnTo>
                                <a:pt x="1035303" y="0"/>
                              </a:lnTo>
                              <a:lnTo>
                                <a:pt x="1035303" y="6095"/>
                              </a:lnTo>
                              <a:lnTo>
                                <a:pt x="1042924" y="6095"/>
                              </a:lnTo>
                              <a:lnTo>
                                <a:pt x="1050543" y="6095"/>
                              </a:lnTo>
                              <a:lnTo>
                                <a:pt x="1051178" y="0"/>
                              </a:lnTo>
                              <a:lnTo>
                                <a:pt x="1058164" y="0"/>
                              </a:lnTo>
                              <a:lnTo>
                                <a:pt x="1064895" y="0"/>
                              </a:lnTo>
                              <a:lnTo>
                                <a:pt x="1067308" y="4571"/>
                              </a:lnTo>
                              <a:lnTo>
                                <a:pt x="1070355" y="6095"/>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65620" id="Graphic 10" o:spid="_x0000_s1026" style="position:absolute;margin-left:245.6pt;margin-top:107.25pt;width:84.3pt;height:.5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0706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" path="m,3047r1524,889l888,6984,6095,6095r5461,-635l13715,r7621,l28956,r,6095l36575,6095r7620,l44195,r7620,l59436,r,6095l67056,6095r7619,l74675,r7620,l89915,r,6095l97536,6095r7873,l105409,r7621,l120650,r,6095l128269,6095r7620,l135889,r7621,l151129,r,6095l158750,6095r7620,l166370,r7619,l181610,r,6095l189229,6095r7621,l196850,r7620,l212089,r,6095l219710,6095r7619,l227329,r7621,l242570,r,6095l250189,6095r7621,l257810,r7619,l273050,r,6095l280670,6095r7619,l288289,r7621,l303529,r,6095l311150,6095r7620,l318770,r7619,l334010,r,6095l341629,6095r7621,l349250,r7620,l364489,r,6095l372110,6095r7619,l379729,r7621,l394970,r,6095l402589,6095r7621,l410210,r7619,l425450,r,6095l433070,6095r7619,l440689,r7621,l455929,r,6095l463550,6095r7620,l471170,r7619,l486410,r,6095l494029,6095r7621,l501650,r7620,l516889,r,6095l524510,6095r7619,l532129,r7621,l547370,r,6095l554989,6095r7621,l562610,r7619,l577850,r,6095l585470,6095r7619,l593089,r7621,l608329,r,6095l615950,6095r7620,l623570,r7619,l638810,r,6095l646429,6095r7621,l654050,r7620,l669289,r,6095l676910,6095r7619,l684529,r7621,l699770,r,6095l707389,6095r7621,l715010,r7619,l730250,r,6095l737870,6095r7619,l745489,r7621,l760729,r,6095l768350,6095r7620,l775970,r7619,l791210,r,6095l798829,6095r7621,l806450,r7620,l821943,r,6095l829563,6095r7621,l837184,r7619,l852424,r,6095l860043,6095r7620,l867663,r7621,l882903,r,6095l890524,6095r7619,l898143,r7620,l913384,r,6095l921003,6095r7621,l928624,r7619,l943863,r3684,4571l951484,6095em951484,6095r3682,-1524l959103,r7621,l974343,r,6095l981963,6095r7621,l989584,r7619,l1004824,r,6095l1012443,6095r7620,l1020063,r7621,l1035303,r,6095l1042924,6095r7619,l1051178,r6986,l1064895,r2413,4571l1070355,6095e" filled="f" strokeweight=".24pt">
                <v:path arrowok="t"/>
                <w10:wrap anchorx="page"/>
              </v:shape>
            </w:pict>
          </mc:Fallback>
        </mc:AlternateContent>
      </w:r>
      <w:proofErr w:type="spellStart"/>
      <w:r w:rsidRPr="009615E3">
        <w:rPr>
          <w:b/>
          <w:sz w:val="24"/>
          <w:szCs w:val="24"/>
        </w:rPr>
        <w:t>Анализа</w:t>
      </w:r>
      <w:proofErr w:type="spellEnd"/>
      <w:r w:rsidRPr="009615E3">
        <w:rPr>
          <w:b/>
          <w:sz w:val="24"/>
          <w:szCs w:val="24"/>
        </w:rPr>
        <w:t xml:space="preserve"> и </w:t>
      </w:r>
      <w:proofErr w:type="spellStart"/>
      <w:r w:rsidRPr="009615E3">
        <w:rPr>
          <w:b/>
          <w:sz w:val="24"/>
          <w:szCs w:val="24"/>
        </w:rPr>
        <w:t>мере</w:t>
      </w:r>
      <w:proofErr w:type="spellEnd"/>
      <w:r w:rsidRPr="009615E3">
        <w:rPr>
          <w:b/>
          <w:sz w:val="24"/>
          <w:szCs w:val="24"/>
        </w:rPr>
        <w:t xml:space="preserve"> </w:t>
      </w:r>
      <w:proofErr w:type="spellStart"/>
      <w:r w:rsidRPr="009615E3">
        <w:rPr>
          <w:b/>
          <w:sz w:val="24"/>
          <w:szCs w:val="24"/>
        </w:rPr>
        <w:t>унапређења</w:t>
      </w:r>
      <w:proofErr w:type="spellEnd"/>
      <w:r w:rsidRPr="009615E3">
        <w:rPr>
          <w:sz w:val="24"/>
          <w:szCs w:val="24"/>
        </w:rPr>
        <w:t xml:space="preserve">: </w:t>
      </w:r>
      <w:proofErr w:type="spellStart"/>
      <w:r w:rsidRPr="009615E3">
        <w:rPr>
          <w:sz w:val="24"/>
          <w:szCs w:val="24"/>
        </w:rPr>
        <w:t>Светлана</w:t>
      </w:r>
      <w:proofErr w:type="spellEnd"/>
      <w:r w:rsidRPr="009615E3">
        <w:rPr>
          <w:sz w:val="24"/>
          <w:szCs w:val="24"/>
        </w:rPr>
        <w:t xml:space="preserve"> </w:t>
      </w:r>
      <w:proofErr w:type="spellStart"/>
      <w:r w:rsidRPr="009615E3">
        <w:rPr>
          <w:sz w:val="24"/>
          <w:szCs w:val="24"/>
        </w:rPr>
        <w:t>Илијашевић</w:t>
      </w:r>
      <w:proofErr w:type="spellEnd"/>
      <w:r w:rsidRPr="009615E3">
        <w:rPr>
          <w:sz w:val="24"/>
          <w:szCs w:val="24"/>
        </w:rPr>
        <w:t xml:space="preserve">, </w:t>
      </w:r>
      <w:proofErr w:type="spellStart"/>
      <w:r w:rsidRPr="009615E3">
        <w:rPr>
          <w:sz w:val="24"/>
          <w:szCs w:val="24"/>
        </w:rPr>
        <w:t>је</w:t>
      </w:r>
      <w:proofErr w:type="spellEnd"/>
      <w:r w:rsidRPr="009615E3">
        <w:rPr>
          <w:sz w:val="24"/>
          <w:szCs w:val="24"/>
        </w:rPr>
        <w:t xml:space="preserve"> у реализацији и самостално у већој мери била укључена у планирању припреми и реализацији рада са </w:t>
      </w:r>
      <w:proofErr w:type="gramStart"/>
      <w:r w:rsidRPr="009615E3">
        <w:rPr>
          <w:sz w:val="24"/>
          <w:szCs w:val="24"/>
        </w:rPr>
        <w:t>родитељима,нарочито</w:t>
      </w:r>
      <w:proofErr w:type="gramEnd"/>
      <w:r w:rsidRPr="009615E3">
        <w:rPr>
          <w:sz w:val="24"/>
          <w:szCs w:val="24"/>
        </w:rPr>
        <w:t xml:space="preserve"> у првом и осмом разреду, помоћи припревницима коордимацији и учешћу</w:t>
      </w:r>
      <w:r w:rsidRPr="009615E3">
        <w:rPr>
          <w:spacing w:val="-2"/>
          <w:sz w:val="24"/>
          <w:szCs w:val="24"/>
        </w:rPr>
        <w:t xml:space="preserve"> </w:t>
      </w:r>
      <w:r w:rsidRPr="009615E3">
        <w:rPr>
          <w:sz w:val="24"/>
          <w:szCs w:val="24"/>
        </w:rPr>
        <w:t>у</w:t>
      </w:r>
      <w:r w:rsidRPr="009615E3">
        <w:rPr>
          <w:spacing w:val="-2"/>
          <w:sz w:val="24"/>
          <w:szCs w:val="24"/>
        </w:rPr>
        <w:t xml:space="preserve"> </w:t>
      </w:r>
      <w:r w:rsidRPr="009615E3">
        <w:rPr>
          <w:sz w:val="24"/>
          <w:szCs w:val="24"/>
        </w:rPr>
        <w:t>разним</w:t>
      </w:r>
      <w:r w:rsidRPr="009615E3">
        <w:rPr>
          <w:spacing w:val="-2"/>
          <w:sz w:val="24"/>
          <w:szCs w:val="24"/>
        </w:rPr>
        <w:t xml:space="preserve"> </w:t>
      </w:r>
      <w:r w:rsidRPr="009615E3">
        <w:rPr>
          <w:sz w:val="24"/>
          <w:szCs w:val="24"/>
        </w:rPr>
        <w:t>тимовима,као и</w:t>
      </w:r>
      <w:r w:rsidRPr="009615E3">
        <w:rPr>
          <w:spacing w:val="-2"/>
          <w:sz w:val="24"/>
          <w:szCs w:val="24"/>
        </w:rPr>
        <w:t xml:space="preserve"> </w:t>
      </w:r>
      <w:r w:rsidRPr="009615E3">
        <w:rPr>
          <w:sz w:val="24"/>
          <w:szCs w:val="24"/>
        </w:rPr>
        <w:t>сарадњи са</w:t>
      </w:r>
      <w:r w:rsidRPr="009615E3">
        <w:rPr>
          <w:spacing w:val="-3"/>
          <w:sz w:val="24"/>
          <w:szCs w:val="24"/>
        </w:rPr>
        <w:t xml:space="preserve"> </w:t>
      </w:r>
      <w:r w:rsidRPr="009615E3">
        <w:rPr>
          <w:sz w:val="24"/>
          <w:szCs w:val="24"/>
        </w:rPr>
        <w:t>друштвеном</w:t>
      </w:r>
      <w:r w:rsidRPr="009615E3">
        <w:rPr>
          <w:spacing w:val="-2"/>
          <w:sz w:val="24"/>
          <w:szCs w:val="24"/>
        </w:rPr>
        <w:t xml:space="preserve"> </w:t>
      </w:r>
      <w:r w:rsidRPr="009615E3">
        <w:rPr>
          <w:sz w:val="24"/>
          <w:szCs w:val="24"/>
        </w:rPr>
        <w:t>средином.Мере унапређења се огледају у изради и унапређењу дигиталних компетенција наставника,ученика и родитеља. Стручно усавршавање у наредној години усмерено на примену вештачке интелигенције у образовању. Гордана Гленџа је више била усмерена на праћење и припремање образовно васпитног рада и реализацију психосоцијалне подршке у одељењима кроз радионице.</w:t>
      </w:r>
    </w:p>
    <w:p w14:paraId="0B5276CC" w14:textId="77777777" w:rsidR="00263018" w:rsidRPr="009615E3" w:rsidRDefault="00263018">
      <w:pPr>
        <w:spacing w:line="276" w:lineRule="auto"/>
        <w:jc w:val="both"/>
        <w:rPr>
          <w:sz w:val="24"/>
          <w:szCs w:val="24"/>
        </w:rPr>
        <w:sectPr w:rsidR="00263018" w:rsidRPr="009615E3">
          <w:footerReference w:type="default" r:id="rId32"/>
          <w:pgSz w:w="11910" w:h="16840"/>
          <w:pgMar w:top="1100" w:right="0" w:bottom="280" w:left="360" w:header="0" w:footer="0" w:gutter="0"/>
          <w:cols w:space="720"/>
        </w:sectPr>
      </w:pPr>
    </w:p>
    <w:p w14:paraId="30B96B36" w14:textId="1FF84C60" w:rsidR="00263018" w:rsidRPr="004C68AA" w:rsidRDefault="00170BA5" w:rsidP="004C68AA">
      <w:pPr>
        <w:jc w:val="center"/>
        <w:rPr>
          <w:lang w:val="sr-Cyrl-RS"/>
        </w:rPr>
      </w:pPr>
      <w:r w:rsidRPr="009615E3">
        <w:lastRenderedPageBreak/>
        <w:t>ИЗВЕШТАЈ</w:t>
      </w:r>
      <w:r w:rsidRPr="009615E3">
        <w:rPr>
          <w:spacing w:val="70"/>
        </w:rPr>
        <w:t xml:space="preserve"> </w:t>
      </w:r>
      <w:r w:rsidRPr="009615E3">
        <w:t>РАДА</w:t>
      </w:r>
      <w:r w:rsidRPr="009615E3">
        <w:rPr>
          <w:spacing w:val="59"/>
        </w:rPr>
        <w:t xml:space="preserve"> </w:t>
      </w:r>
      <w:r w:rsidRPr="009615E3">
        <w:rPr>
          <w:spacing w:val="-2"/>
        </w:rPr>
        <w:t>БИБЛИОТЕКАРА</w:t>
      </w:r>
    </w:p>
    <w:p w14:paraId="5452D267" w14:textId="77777777" w:rsidR="00263018" w:rsidRPr="009615E3" w:rsidRDefault="00263018">
      <w:pPr>
        <w:pStyle w:val="BodyText"/>
        <w:rPr>
          <w:sz w:val="24"/>
          <w:szCs w:val="24"/>
        </w:rPr>
      </w:pPr>
    </w:p>
    <w:p w14:paraId="085EA6D1" w14:textId="77777777" w:rsidR="00263018" w:rsidRPr="009615E3" w:rsidRDefault="00263018">
      <w:pPr>
        <w:pStyle w:val="BodyText"/>
        <w:spacing w:before="32"/>
        <w:rPr>
          <w:sz w:val="24"/>
          <w:szCs w:val="24"/>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1676"/>
        <w:gridCol w:w="1772"/>
        <w:gridCol w:w="1167"/>
        <w:gridCol w:w="1830"/>
      </w:tblGrid>
      <w:tr w:rsidR="00263018" w:rsidRPr="009615E3" w14:paraId="50D5DB28" w14:textId="77777777">
        <w:trPr>
          <w:trHeight w:val="265"/>
        </w:trPr>
        <w:tc>
          <w:tcPr>
            <w:tcW w:w="10143" w:type="dxa"/>
            <w:gridSpan w:val="5"/>
            <w:tcBorders>
              <w:bottom w:val="double" w:sz="4" w:space="0" w:color="000000"/>
            </w:tcBorders>
          </w:tcPr>
          <w:p w14:paraId="32325AE5" w14:textId="77777777" w:rsidR="00263018" w:rsidRPr="009615E3" w:rsidRDefault="00170BA5">
            <w:pPr>
              <w:pStyle w:val="TableParagraph"/>
              <w:rPr>
                <w:sz w:val="24"/>
                <w:szCs w:val="24"/>
              </w:rPr>
            </w:pPr>
            <w:r w:rsidRPr="009615E3">
              <w:rPr>
                <w:sz w:val="24"/>
                <w:szCs w:val="24"/>
              </w:rPr>
              <w:t>ИЗВЕШТАЈ</w:t>
            </w:r>
            <w:r w:rsidRPr="009615E3">
              <w:rPr>
                <w:spacing w:val="37"/>
                <w:sz w:val="24"/>
                <w:szCs w:val="24"/>
              </w:rPr>
              <w:t xml:space="preserve"> </w:t>
            </w:r>
            <w:r w:rsidRPr="009615E3">
              <w:rPr>
                <w:sz w:val="24"/>
                <w:szCs w:val="24"/>
              </w:rPr>
              <w:t>РАДА</w:t>
            </w:r>
            <w:r w:rsidRPr="009615E3">
              <w:rPr>
                <w:spacing w:val="33"/>
                <w:sz w:val="24"/>
                <w:szCs w:val="24"/>
              </w:rPr>
              <w:t xml:space="preserve"> </w:t>
            </w:r>
            <w:r w:rsidRPr="009615E3">
              <w:rPr>
                <w:sz w:val="24"/>
                <w:szCs w:val="24"/>
              </w:rPr>
              <w:t>БИБЛИОТЕКAРА</w:t>
            </w:r>
            <w:r w:rsidRPr="009615E3">
              <w:rPr>
                <w:spacing w:val="-5"/>
                <w:sz w:val="24"/>
                <w:szCs w:val="24"/>
              </w:rPr>
              <w:t xml:space="preserve"> </w:t>
            </w:r>
            <w:r w:rsidRPr="009615E3">
              <w:rPr>
                <w:sz w:val="24"/>
                <w:szCs w:val="24"/>
              </w:rPr>
              <w:t>У</w:t>
            </w:r>
            <w:r w:rsidRPr="009615E3">
              <w:rPr>
                <w:spacing w:val="-10"/>
                <w:sz w:val="24"/>
                <w:szCs w:val="24"/>
              </w:rPr>
              <w:t xml:space="preserve"> </w:t>
            </w:r>
            <w:r w:rsidRPr="009615E3">
              <w:rPr>
                <w:sz w:val="24"/>
                <w:szCs w:val="24"/>
              </w:rPr>
              <w:t>ШКОЛСКОЈ</w:t>
            </w:r>
            <w:r w:rsidRPr="009615E3">
              <w:rPr>
                <w:spacing w:val="-7"/>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tc>
      </w:tr>
      <w:tr w:rsidR="00263018" w:rsidRPr="009615E3" w14:paraId="72B3C40E" w14:textId="77777777">
        <w:trPr>
          <w:trHeight w:val="651"/>
        </w:trPr>
        <w:tc>
          <w:tcPr>
            <w:tcW w:w="3698" w:type="dxa"/>
            <w:tcBorders>
              <w:top w:val="double" w:sz="4" w:space="0" w:color="000000"/>
              <w:bottom w:val="double" w:sz="4" w:space="0" w:color="000000"/>
            </w:tcBorders>
          </w:tcPr>
          <w:p w14:paraId="374570D0" w14:textId="77777777" w:rsidR="00263018" w:rsidRPr="009615E3" w:rsidRDefault="00170BA5">
            <w:pPr>
              <w:pStyle w:val="TableParagraph"/>
              <w:spacing w:before="2"/>
              <w:rPr>
                <w:sz w:val="24"/>
                <w:szCs w:val="24"/>
              </w:rPr>
            </w:pPr>
            <w:r w:rsidRPr="009615E3">
              <w:rPr>
                <w:spacing w:val="-2"/>
                <w:sz w:val="24"/>
                <w:szCs w:val="24"/>
              </w:rPr>
              <w:t>САДРЖАЈ</w:t>
            </w:r>
          </w:p>
        </w:tc>
        <w:tc>
          <w:tcPr>
            <w:tcW w:w="1676" w:type="dxa"/>
            <w:tcBorders>
              <w:top w:val="double" w:sz="4" w:space="0" w:color="000000"/>
              <w:bottom w:val="double" w:sz="4" w:space="0" w:color="000000"/>
            </w:tcBorders>
          </w:tcPr>
          <w:p w14:paraId="7E05A8E3" w14:textId="77777777" w:rsidR="00263018" w:rsidRPr="009615E3" w:rsidRDefault="00170BA5">
            <w:pPr>
              <w:pStyle w:val="TableParagraph"/>
              <w:spacing w:before="2"/>
              <w:ind w:left="104" w:right="140"/>
              <w:rPr>
                <w:sz w:val="24"/>
                <w:szCs w:val="24"/>
              </w:rPr>
            </w:pPr>
            <w:r w:rsidRPr="009615E3">
              <w:rPr>
                <w:spacing w:val="-2"/>
                <w:sz w:val="24"/>
                <w:szCs w:val="24"/>
              </w:rPr>
              <w:t>ВРЕМЕ РЕАЛИЗАЦИЈЕ</w:t>
            </w:r>
          </w:p>
        </w:tc>
        <w:tc>
          <w:tcPr>
            <w:tcW w:w="1772" w:type="dxa"/>
            <w:tcBorders>
              <w:top w:val="double" w:sz="4" w:space="0" w:color="000000"/>
              <w:bottom w:val="double" w:sz="4" w:space="0" w:color="000000"/>
            </w:tcBorders>
          </w:tcPr>
          <w:p w14:paraId="3A2CF7B0" w14:textId="77777777" w:rsidR="00263018" w:rsidRPr="009615E3" w:rsidRDefault="00170BA5">
            <w:pPr>
              <w:pStyle w:val="TableParagraph"/>
              <w:spacing w:before="2"/>
              <w:ind w:left="104" w:right="191"/>
              <w:rPr>
                <w:sz w:val="24"/>
                <w:szCs w:val="24"/>
              </w:rPr>
            </w:pPr>
            <w:r w:rsidRPr="009615E3">
              <w:rPr>
                <w:spacing w:val="-2"/>
                <w:sz w:val="24"/>
                <w:szCs w:val="24"/>
              </w:rPr>
              <w:t>НАЧИН РЕАЛИЗАЦИЈЕ</w:t>
            </w:r>
          </w:p>
        </w:tc>
        <w:tc>
          <w:tcPr>
            <w:tcW w:w="1167" w:type="dxa"/>
            <w:tcBorders>
              <w:top w:val="double" w:sz="4" w:space="0" w:color="000000"/>
              <w:bottom w:val="double" w:sz="4" w:space="0" w:color="000000"/>
            </w:tcBorders>
          </w:tcPr>
          <w:p w14:paraId="6A26F214" w14:textId="77777777" w:rsidR="00263018" w:rsidRPr="009615E3" w:rsidRDefault="00170BA5">
            <w:pPr>
              <w:pStyle w:val="TableParagraph"/>
              <w:spacing w:before="2"/>
              <w:ind w:left="109" w:right="184"/>
              <w:rPr>
                <w:sz w:val="24"/>
                <w:szCs w:val="24"/>
              </w:rPr>
            </w:pPr>
            <w:r w:rsidRPr="009615E3">
              <w:rPr>
                <w:spacing w:val="-2"/>
                <w:sz w:val="24"/>
                <w:szCs w:val="24"/>
              </w:rPr>
              <w:t xml:space="preserve">НОСИОЦ </w:t>
            </w:r>
            <w:r w:rsidRPr="009615E3">
              <w:rPr>
                <w:spacing w:val="-10"/>
                <w:sz w:val="24"/>
                <w:szCs w:val="24"/>
              </w:rPr>
              <w:t>И</w:t>
            </w:r>
          </w:p>
        </w:tc>
        <w:tc>
          <w:tcPr>
            <w:tcW w:w="1830" w:type="dxa"/>
            <w:tcBorders>
              <w:top w:val="double" w:sz="4" w:space="0" w:color="000000"/>
              <w:bottom w:val="double" w:sz="4" w:space="0" w:color="000000"/>
            </w:tcBorders>
          </w:tcPr>
          <w:p w14:paraId="7321CC9E" w14:textId="77777777" w:rsidR="00263018" w:rsidRPr="009615E3" w:rsidRDefault="00170BA5">
            <w:pPr>
              <w:pStyle w:val="TableParagraph"/>
              <w:spacing w:before="2"/>
              <w:ind w:left="109"/>
              <w:rPr>
                <w:sz w:val="24"/>
                <w:szCs w:val="24"/>
              </w:rPr>
            </w:pPr>
            <w:r w:rsidRPr="009615E3">
              <w:rPr>
                <w:spacing w:val="-2"/>
                <w:sz w:val="24"/>
                <w:szCs w:val="24"/>
              </w:rPr>
              <w:t>ИСХОДИ</w:t>
            </w:r>
          </w:p>
        </w:tc>
      </w:tr>
      <w:tr w:rsidR="00263018" w:rsidRPr="009615E3" w14:paraId="440042BC" w14:textId="77777777">
        <w:trPr>
          <w:trHeight w:val="2751"/>
        </w:trPr>
        <w:tc>
          <w:tcPr>
            <w:tcW w:w="3698" w:type="dxa"/>
            <w:tcBorders>
              <w:top w:val="double" w:sz="4" w:space="0" w:color="000000"/>
              <w:bottom w:val="nil"/>
            </w:tcBorders>
          </w:tcPr>
          <w:p w14:paraId="75753442" w14:textId="77777777" w:rsidR="00263018" w:rsidRPr="009615E3" w:rsidRDefault="00170BA5">
            <w:pPr>
              <w:pStyle w:val="TableParagraph"/>
              <w:spacing w:before="2"/>
              <w:ind w:right="256"/>
              <w:rPr>
                <w:sz w:val="24"/>
                <w:szCs w:val="24"/>
              </w:rPr>
            </w:pPr>
            <w:r w:rsidRPr="009615E3">
              <w:rPr>
                <w:spacing w:val="-2"/>
                <w:sz w:val="24"/>
                <w:szCs w:val="24"/>
              </w:rPr>
              <w:t>ОБРАЗОВНО-ВАСПИТНА ДЕЛАТНОСТ</w:t>
            </w:r>
          </w:p>
          <w:p w14:paraId="2C62CCD3" w14:textId="77777777" w:rsidR="00263018" w:rsidRPr="009615E3" w:rsidRDefault="00170BA5">
            <w:pPr>
              <w:pStyle w:val="TableParagraph"/>
              <w:spacing w:before="1"/>
              <w:rPr>
                <w:sz w:val="24"/>
                <w:szCs w:val="24"/>
              </w:rPr>
            </w:pPr>
            <w:r w:rsidRPr="009615E3">
              <w:rPr>
                <w:sz w:val="24"/>
                <w:szCs w:val="24"/>
              </w:rPr>
              <w:t>-Извештајирање</w:t>
            </w:r>
            <w:r w:rsidRPr="009615E3">
              <w:rPr>
                <w:spacing w:val="-9"/>
                <w:sz w:val="24"/>
                <w:szCs w:val="24"/>
              </w:rPr>
              <w:t xml:space="preserve"> </w:t>
            </w:r>
            <w:r w:rsidRPr="009615E3">
              <w:rPr>
                <w:sz w:val="24"/>
                <w:szCs w:val="24"/>
              </w:rPr>
              <w:t>активности</w:t>
            </w:r>
            <w:r w:rsidRPr="009615E3">
              <w:rPr>
                <w:spacing w:val="-8"/>
                <w:sz w:val="24"/>
                <w:szCs w:val="24"/>
              </w:rPr>
              <w:t xml:space="preserve"> </w:t>
            </w:r>
            <w:r w:rsidRPr="009615E3">
              <w:rPr>
                <w:sz w:val="24"/>
                <w:szCs w:val="24"/>
              </w:rPr>
              <w:t>у</w:t>
            </w:r>
            <w:r w:rsidRPr="009615E3">
              <w:rPr>
                <w:spacing w:val="-11"/>
                <w:sz w:val="24"/>
                <w:szCs w:val="24"/>
              </w:rPr>
              <w:t xml:space="preserve"> </w:t>
            </w:r>
            <w:r w:rsidRPr="009615E3">
              <w:rPr>
                <w:sz w:val="24"/>
                <w:szCs w:val="24"/>
              </w:rPr>
              <w:t>раду</w:t>
            </w:r>
            <w:r w:rsidRPr="009615E3">
              <w:rPr>
                <w:spacing w:val="-11"/>
                <w:sz w:val="24"/>
                <w:szCs w:val="24"/>
              </w:rPr>
              <w:t xml:space="preserve"> </w:t>
            </w:r>
            <w:r w:rsidRPr="009615E3">
              <w:rPr>
                <w:sz w:val="24"/>
                <w:szCs w:val="24"/>
              </w:rPr>
              <w:t xml:space="preserve">са </w:t>
            </w:r>
            <w:r w:rsidRPr="009615E3">
              <w:rPr>
                <w:spacing w:val="-2"/>
                <w:sz w:val="24"/>
                <w:szCs w:val="24"/>
              </w:rPr>
              <w:t>ученицима,</w:t>
            </w:r>
          </w:p>
          <w:p w14:paraId="65589670" w14:textId="77777777" w:rsidR="00263018" w:rsidRPr="009615E3" w:rsidRDefault="00170BA5">
            <w:pPr>
              <w:pStyle w:val="TableParagraph"/>
              <w:spacing w:before="226"/>
              <w:rPr>
                <w:sz w:val="24"/>
                <w:szCs w:val="24"/>
              </w:rPr>
            </w:pPr>
            <w:r w:rsidRPr="009615E3">
              <w:rPr>
                <w:sz w:val="24"/>
                <w:szCs w:val="24"/>
              </w:rPr>
              <w:t>-упознавање</w:t>
            </w:r>
            <w:r w:rsidRPr="009615E3">
              <w:rPr>
                <w:spacing w:val="-11"/>
                <w:sz w:val="24"/>
                <w:szCs w:val="24"/>
              </w:rPr>
              <w:t xml:space="preserve"> </w:t>
            </w:r>
            <w:r w:rsidRPr="009615E3">
              <w:rPr>
                <w:sz w:val="24"/>
                <w:szCs w:val="24"/>
              </w:rPr>
              <w:t>ученика</w:t>
            </w:r>
            <w:r w:rsidRPr="009615E3">
              <w:rPr>
                <w:spacing w:val="-11"/>
                <w:sz w:val="24"/>
                <w:szCs w:val="24"/>
              </w:rPr>
              <w:t xml:space="preserve"> </w:t>
            </w:r>
            <w:r w:rsidRPr="009615E3">
              <w:rPr>
                <w:sz w:val="24"/>
                <w:szCs w:val="24"/>
              </w:rPr>
              <w:t>са</w:t>
            </w:r>
            <w:r w:rsidRPr="009615E3">
              <w:rPr>
                <w:spacing w:val="-11"/>
                <w:sz w:val="24"/>
                <w:szCs w:val="24"/>
              </w:rPr>
              <w:t xml:space="preserve"> </w:t>
            </w:r>
            <w:r w:rsidRPr="009615E3">
              <w:rPr>
                <w:sz w:val="24"/>
                <w:szCs w:val="24"/>
              </w:rPr>
              <w:t>врстама</w:t>
            </w:r>
            <w:r w:rsidRPr="009615E3">
              <w:rPr>
                <w:spacing w:val="-6"/>
                <w:sz w:val="24"/>
                <w:szCs w:val="24"/>
              </w:rPr>
              <w:t xml:space="preserve"> </w:t>
            </w:r>
            <w:r w:rsidRPr="009615E3">
              <w:rPr>
                <w:sz w:val="24"/>
                <w:szCs w:val="24"/>
              </w:rPr>
              <w:t xml:space="preserve">библ. </w:t>
            </w:r>
            <w:r w:rsidRPr="009615E3">
              <w:rPr>
                <w:spacing w:val="-2"/>
                <w:sz w:val="24"/>
                <w:szCs w:val="24"/>
              </w:rPr>
              <w:t>грађе,</w:t>
            </w:r>
          </w:p>
          <w:p w14:paraId="12903416" w14:textId="77777777" w:rsidR="00263018" w:rsidRPr="009615E3" w:rsidRDefault="00170BA5">
            <w:pPr>
              <w:pStyle w:val="TableParagraph"/>
              <w:spacing w:before="232"/>
              <w:rPr>
                <w:sz w:val="24"/>
                <w:szCs w:val="24"/>
              </w:rPr>
            </w:pPr>
            <w:r w:rsidRPr="009615E3">
              <w:rPr>
                <w:sz w:val="24"/>
                <w:szCs w:val="24"/>
              </w:rPr>
              <w:t>-подстицање</w:t>
            </w:r>
            <w:r w:rsidRPr="009615E3">
              <w:rPr>
                <w:spacing w:val="-13"/>
                <w:sz w:val="24"/>
                <w:szCs w:val="24"/>
              </w:rPr>
              <w:t xml:space="preserve"> </w:t>
            </w:r>
            <w:r w:rsidRPr="009615E3">
              <w:rPr>
                <w:sz w:val="24"/>
                <w:szCs w:val="24"/>
              </w:rPr>
              <w:t>и</w:t>
            </w:r>
            <w:r w:rsidRPr="009615E3">
              <w:rPr>
                <w:spacing w:val="-6"/>
                <w:sz w:val="24"/>
                <w:szCs w:val="24"/>
              </w:rPr>
              <w:t xml:space="preserve"> </w:t>
            </w:r>
            <w:r w:rsidRPr="009615E3">
              <w:rPr>
                <w:sz w:val="24"/>
                <w:szCs w:val="24"/>
              </w:rPr>
              <w:t>формирање</w:t>
            </w:r>
            <w:r w:rsidRPr="009615E3">
              <w:rPr>
                <w:spacing w:val="-10"/>
                <w:sz w:val="24"/>
                <w:szCs w:val="24"/>
              </w:rPr>
              <w:t xml:space="preserve"> </w:t>
            </w:r>
            <w:r w:rsidRPr="009615E3">
              <w:rPr>
                <w:sz w:val="24"/>
                <w:szCs w:val="24"/>
              </w:rPr>
              <w:t>навика</w:t>
            </w:r>
            <w:r w:rsidRPr="009615E3">
              <w:rPr>
                <w:spacing w:val="-10"/>
                <w:sz w:val="24"/>
                <w:szCs w:val="24"/>
              </w:rPr>
              <w:t xml:space="preserve"> </w:t>
            </w:r>
            <w:r w:rsidRPr="009615E3">
              <w:rPr>
                <w:sz w:val="24"/>
                <w:szCs w:val="24"/>
              </w:rPr>
              <w:t>за самостално налажење информација,</w:t>
            </w:r>
          </w:p>
          <w:p w14:paraId="412AEAF6" w14:textId="77777777" w:rsidR="00263018" w:rsidRPr="009615E3" w:rsidRDefault="00170BA5">
            <w:pPr>
              <w:pStyle w:val="TableParagraph"/>
              <w:spacing w:before="231" w:line="199" w:lineRule="exact"/>
              <w:rPr>
                <w:sz w:val="24"/>
                <w:szCs w:val="24"/>
              </w:rPr>
            </w:pPr>
            <w:r w:rsidRPr="009615E3">
              <w:rPr>
                <w:sz w:val="24"/>
                <w:szCs w:val="24"/>
              </w:rPr>
              <w:t>-развијање</w:t>
            </w:r>
            <w:r w:rsidRPr="009615E3">
              <w:rPr>
                <w:spacing w:val="-6"/>
                <w:sz w:val="24"/>
                <w:szCs w:val="24"/>
              </w:rPr>
              <w:t xml:space="preserve"> </w:t>
            </w:r>
            <w:r w:rsidRPr="009615E3">
              <w:rPr>
                <w:sz w:val="24"/>
                <w:szCs w:val="24"/>
              </w:rPr>
              <w:t>навика</w:t>
            </w:r>
            <w:r w:rsidRPr="009615E3">
              <w:rPr>
                <w:spacing w:val="-6"/>
                <w:sz w:val="24"/>
                <w:szCs w:val="24"/>
              </w:rPr>
              <w:t xml:space="preserve"> </w:t>
            </w:r>
            <w:r w:rsidRPr="009615E3">
              <w:rPr>
                <w:sz w:val="24"/>
                <w:szCs w:val="24"/>
              </w:rPr>
              <w:t>за</w:t>
            </w:r>
            <w:r w:rsidRPr="009615E3">
              <w:rPr>
                <w:spacing w:val="-6"/>
                <w:sz w:val="24"/>
                <w:szCs w:val="24"/>
              </w:rPr>
              <w:t xml:space="preserve"> </w:t>
            </w:r>
            <w:r w:rsidRPr="009615E3">
              <w:rPr>
                <w:sz w:val="24"/>
                <w:szCs w:val="24"/>
              </w:rPr>
              <w:t>чување</w:t>
            </w:r>
            <w:r w:rsidRPr="009615E3">
              <w:rPr>
                <w:spacing w:val="-10"/>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заштиту,</w:t>
            </w:r>
          </w:p>
        </w:tc>
        <w:tc>
          <w:tcPr>
            <w:tcW w:w="1676" w:type="dxa"/>
            <w:tcBorders>
              <w:top w:val="double" w:sz="4" w:space="0" w:color="000000"/>
              <w:bottom w:val="nil"/>
            </w:tcBorders>
          </w:tcPr>
          <w:p w14:paraId="2684B756" w14:textId="77777777" w:rsidR="00263018" w:rsidRPr="009615E3" w:rsidRDefault="00170BA5">
            <w:pPr>
              <w:pStyle w:val="TableParagraph"/>
              <w:spacing w:before="2"/>
              <w:ind w:left="104" w:right="140"/>
              <w:rPr>
                <w:sz w:val="24"/>
                <w:szCs w:val="24"/>
              </w:rPr>
            </w:pPr>
            <w:r w:rsidRPr="009615E3">
              <w:rPr>
                <w:spacing w:val="-2"/>
                <w:sz w:val="24"/>
                <w:szCs w:val="24"/>
              </w:rPr>
              <w:t>септембар, октобар, новембар</w:t>
            </w:r>
          </w:p>
          <w:p w14:paraId="4C7A1B29" w14:textId="77777777" w:rsidR="00263018" w:rsidRPr="009615E3" w:rsidRDefault="00263018">
            <w:pPr>
              <w:pStyle w:val="TableParagraph"/>
              <w:spacing w:before="213"/>
              <w:ind w:left="0"/>
              <w:rPr>
                <w:sz w:val="24"/>
                <w:szCs w:val="24"/>
              </w:rPr>
            </w:pPr>
          </w:p>
          <w:p w14:paraId="0370C139" w14:textId="77777777" w:rsidR="00263018" w:rsidRPr="009615E3" w:rsidRDefault="00170BA5">
            <w:pPr>
              <w:pStyle w:val="TableParagraph"/>
              <w:ind w:left="104"/>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p w14:paraId="17B16C92" w14:textId="77777777" w:rsidR="00263018" w:rsidRPr="009615E3" w:rsidRDefault="00263018">
            <w:pPr>
              <w:pStyle w:val="TableParagraph"/>
              <w:ind w:left="0"/>
              <w:rPr>
                <w:sz w:val="24"/>
                <w:szCs w:val="24"/>
              </w:rPr>
            </w:pPr>
          </w:p>
          <w:p w14:paraId="0C9ECDBF" w14:textId="77777777" w:rsidR="00263018" w:rsidRPr="009615E3" w:rsidRDefault="00263018">
            <w:pPr>
              <w:pStyle w:val="TableParagraph"/>
              <w:spacing w:before="204"/>
              <w:ind w:left="0"/>
              <w:rPr>
                <w:sz w:val="24"/>
                <w:szCs w:val="24"/>
              </w:rPr>
            </w:pPr>
          </w:p>
          <w:p w14:paraId="4347CE69" w14:textId="77777777" w:rsidR="00263018" w:rsidRPr="009615E3" w:rsidRDefault="00170BA5">
            <w:pPr>
              <w:pStyle w:val="TableParagraph"/>
              <w:ind w:left="104"/>
              <w:rPr>
                <w:sz w:val="24"/>
                <w:szCs w:val="24"/>
              </w:rPr>
            </w:pPr>
            <w:r w:rsidRPr="009615E3">
              <w:rPr>
                <w:spacing w:val="-4"/>
                <w:sz w:val="24"/>
                <w:szCs w:val="24"/>
              </w:rPr>
              <w:t>март</w:t>
            </w:r>
          </w:p>
        </w:tc>
        <w:tc>
          <w:tcPr>
            <w:tcW w:w="1772" w:type="dxa"/>
            <w:vMerge w:val="restart"/>
            <w:tcBorders>
              <w:top w:val="double" w:sz="4" w:space="0" w:color="000000"/>
              <w:bottom w:val="double" w:sz="4" w:space="0" w:color="000000"/>
            </w:tcBorders>
          </w:tcPr>
          <w:p w14:paraId="34C66A90" w14:textId="77777777" w:rsidR="00263018" w:rsidRPr="009615E3" w:rsidRDefault="00170BA5">
            <w:pPr>
              <w:pStyle w:val="TableParagraph"/>
              <w:spacing w:before="2"/>
              <w:ind w:left="104" w:right="465"/>
              <w:rPr>
                <w:sz w:val="24"/>
                <w:szCs w:val="24"/>
              </w:rPr>
            </w:pPr>
            <w:r w:rsidRPr="009615E3">
              <w:rPr>
                <w:spacing w:val="-2"/>
                <w:sz w:val="24"/>
                <w:szCs w:val="24"/>
              </w:rPr>
              <w:t xml:space="preserve">-упознавање </w:t>
            </w:r>
            <w:r w:rsidRPr="009615E3">
              <w:rPr>
                <w:sz w:val="24"/>
                <w:szCs w:val="24"/>
              </w:rPr>
              <w:t>ученика</w:t>
            </w:r>
            <w:r w:rsidRPr="009615E3">
              <w:rPr>
                <w:spacing w:val="-3"/>
                <w:sz w:val="24"/>
                <w:szCs w:val="24"/>
              </w:rPr>
              <w:t xml:space="preserve"> </w:t>
            </w:r>
            <w:r w:rsidRPr="009615E3">
              <w:rPr>
                <w:sz w:val="24"/>
                <w:szCs w:val="24"/>
              </w:rPr>
              <w:t>са</w:t>
            </w:r>
          </w:p>
          <w:p w14:paraId="3AF2D6AD" w14:textId="77777777" w:rsidR="00263018" w:rsidRPr="009615E3" w:rsidRDefault="00170BA5">
            <w:pPr>
              <w:pStyle w:val="TableParagraph"/>
              <w:spacing w:before="1"/>
              <w:ind w:left="104" w:right="465"/>
              <w:rPr>
                <w:sz w:val="24"/>
                <w:szCs w:val="24"/>
              </w:rPr>
            </w:pPr>
            <w:r w:rsidRPr="009615E3">
              <w:rPr>
                <w:sz w:val="24"/>
                <w:szCs w:val="24"/>
              </w:rPr>
              <w:t>врстама</w:t>
            </w:r>
            <w:r w:rsidRPr="009615E3">
              <w:rPr>
                <w:spacing w:val="-13"/>
                <w:sz w:val="24"/>
                <w:szCs w:val="24"/>
              </w:rPr>
              <w:t xml:space="preserve"> </w:t>
            </w:r>
            <w:r w:rsidRPr="009615E3">
              <w:rPr>
                <w:sz w:val="24"/>
                <w:szCs w:val="24"/>
              </w:rPr>
              <w:t xml:space="preserve">библ. </w:t>
            </w:r>
            <w:r w:rsidRPr="009615E3">
              <w:rPr>
                <w:spacing w:val="-2"/>
                <w:sz w:val="24"/>
                <w:szCs w:val="24"/>
              </w:rPr>
              <w:t>грађе,</w:t>
            </w:r>
          </w:p>
          <w:p w14:paraId="112285D0" w14:textId="77777777" w:rsidR="00263018" w:rsidRPr="009615E3" w:rsidRDefault="00170BA5">
            <w:pPr>
              <w:pStyle w:val="TableParagraph"/>
              <w:spacing w:before="1"/>
              <w:ind w:left="104" w:right="406"/>
              <w:rPr>
                <w:sz w:val="24"/>
                <w:szCs w:val="24"/>
              </w:rPr>
            </w:pPr>
            <w:r w:rsidRPr="009615E3">
              <w:rPr>
                <w:sz w:val="24"/>
                <w:szCs w:val="24"/>
              </w:rPr>
              <w:t>-подстицање</w:t>
            </w:r>
            <w:r w:rsidRPr="009615E3">
              <w:rPr>
                <w:spacing w:val="-13"/>
                <w:sz w:val="24"/>
                <w:szCs w:val="24"/>
              </w:rPr>
              <w:t xml:space="preserve"> </w:t>
            </w:r>
            <w:r w:rsidRPr="009615E3">
              <w:rPr>
                <w:sz w:val="24"/>
                <w:szCs w:val="24"/>
              </w:rPr>
              <w:t xml:space="preserve">и </w:t>
            </w:r>
            <w:r w:rsidRPr="009615E3">
              <w:rPr>
                <w:spacing w:val="-2"/>
                <w:sz w:val="24"/>
                <w:szCs w:val="24"/>
              </w:rPr>
              <w:t xml:space="preserve">формирање </w:t>
            </w:r>
            <w:r w:rsidRPr="009615E3">
              <w:rPr>
                <w:sz w:val="24"/>
                <w:szCs w:val="24"/>
              </w:rPr>
              <w:t xml:space="preserve">навика за </w:t>
            </w:r>
            <w:r w:rsidRPr="009615E3">
              <w:rPr>
                <w:spacing w:val="-2"/>
                <w:sz w:val="24"/>
                <w:szCs w:val="24"/>
              </w:rPr>
              <w:t>самостално налажење информација,</w:t>
            </w:r>
          </w:p>
          <w:p w14:paraId="747443AB" w14:textId="77777777" w:rsidR="00263018" w:rsidRPr="009615E3" w:rsidRDefault="00170BA5">
            <w:pPr>
              <w:pStyle w:val="TableParagraph"/>
              <w:ind w:left="104" w:right="104"/>
              <w:rPr>
                <w:sz w:val="24"/>
                <w:szCs w:val="24"/>
              </w:rPr>
            </w:pPr>
            <w:r w:rsidRPr="009615E3">
              <w:rPr>
                <w:sz w:val="24"/>
                <w:szCs w:val="24"/>
              </w:rPr>
              <w:t>-развијање</w:t>
            </w:r>
            <w:r w:rsidRPr="009615E3">
              <w:rPr>
                <w:spacing w:val="-13"/>
                <w:sz w:val="24"/>
                <w:szCs w:val="24"/>
              </w:rPr>
              <w:t xml:space="preserve"> </w:t>
            </w:r>
            <w:r w:rsidRPr="009615E3">
              <w:rPr>
                <w:sz w:val="24"/>
                <w:szCs w:val="24"/>
              </w:rPr>
              <w:t xml:space="preserve">навика за чување и </w:t>
            </w:r>
            <w:r w:rsidRPr="009615E3">
              <w:rPr>
                <w:spacing w:val="-2"/>
                <w:sz w:val="24"/>
                <w:szCs w:val="24"/>
              </w:rPr>
              <w:t>заштиту,</w:t>
            </w:r>
          </w:p>
          <w:p w14:paraId="2B54DF6C" w14:textId="77777777" w:rsidR="00263018" w:rsidRPr="009615E3" w:rsidRDefault="00170BA5">
            <w:pPr>
              <w:pStyle w:val="TableParagraph"/>
              <w:ind w:left="104" w:right="104"/>
              <w:rPr>
                <w:sz w:val="24"/>
                <w:szCs w:val="24"/>
              </w:rPr>
            </w:pPr>
            <w:r w:rsidRPr="009615E3">
              <w:rPr>
                <w:sz w:val="24"/>
                <w:szCs w:val="24"/>
              </w:rPr>
              <w:t>-предавања за ученике</w:t>
            </w:r>
            <w:r w:rsidRPr="009615E3">
              <w:rPr>
                <w:spacing w:val="-13"/>
                <w:sz w:val="24"/>
                <w:szCs w:val="24"/>
              </w:rPr>
              <w:t xml:space="preserve"> </w:t>
            </w:r>
            <w:r w:rsidRPr="009615E3">
              <w:rPr>
                <w:sz w:val="24"/>
                <w:szCs w:val="24"/>
              </w:rPr>
              <w:t>и</w:t>
            </w:r>
            <w:r w:rsidRPr="009615E3">
              <w:rPr>
                <w:spacing w:val="-10"/>
                <w:sz w:val="24"/>
                <w:szCs w:val="24"/>
              </w:rPr>
              <w:t xml:space="preserve"> </w:t>
            </w:r>
            <w:r w:rsidRPr="009615E3">
              <w:rPr>
                <w:sz w:val="24"/>
                <w:szCs w:val="24"/>
              </w:rPr>
              <w:t>рад</w:t>
            </w:r>
            <w:r w:rsidRPr="009615E3">
              <w:rPr>
                <w:spacing w:val="-13"/>
                <w:sz w:val="24"/>
                <w:szCs w:val="24"/>
              </w:rPr>
              <w:t xml:space="preserve"> </w:t>
            </w:r>
            <w:r w:rsidRPr="009615E3">
              <w:rPr>
                <w:sz w:val="24"/>
                <w:szCs w:val="24"/>
              </w:rPr>
              <w:t xml:space="preserve">у </w:t>
            </w:r>
            <w:r w:rsidRPr="009615E3">
              <w:rPr>
                <w:spacing w:val="-2"/>
                <w:sz w:val="24"/>
                <w:szCs w:val="24"/>
              </w:rPr>
              <w:t>радионицама</w:t>
            </w:r>
          </w:p>
          <w:p w14:paraId="720C0614" w14:textId="77777777" w:rsidR="00263018" w:rsidRPr="009615E3" w:rsidRDefault="00170BA5">
            <w:pPr>
              <w:pStyle w:val="TableParagraph"/>
              <w:ind w:left="104" w:right="104"/>
              <w:rPr>
                <w:sz w:val="24"/>
                <w:szCs w:val="24"/>
              </w:rPr>
            </w:pPr>
            <w:r w:rsidRPr="009615E3">
              <w:rPr>
                <w:spacing w:val="-2"/>
                <w:sz w:val="24"/>
                <w:szCs w:val="24"/>
              </w:rPr>
              <w:t xml:space="preserve">-обележавање важних </w:t>
            </w:r>
            <w:proofErr w:type="gramStart"/>
            <w:r w:rsidRPr="009615E3">
              <w:rPr>
                <w:spacing w:val="-2"/>
                <w:sz w:val="24"/>
                <w:szCs w:val="24"/>
              </w:rPr>
              <w:t>догађаја,Божић</w:t>
            </w:r>
            <w:proofErr w:type="gramEnd"/>
            <w:r w:rsidRPr="009615E3">
              <w:rPr>
                <w:spacing w:val="-2"/>
                <w:sz w:val="24"/>
                <w:szCs w:val="24"/>
              </w:rPr>
              <w:t xml:space="preserve">, </w:t>
            </w:r>
            <w:r w:rsidRPr="009615E3">
              <w:rPr>
                <w:sz w:val="24"/>
                <w:szCs w:val="24"/>
              </w:rPr>
              <w:t>Нова</w:t>
            </w:r>
            <w:r w:rsidRPr="009615E3">
              <w:rPr>
                <w:spacing w:val="-13"/>
                <w:sz w:val="24"/>
                <w:szCs w:val="24"/>
              </w:rPr>
              <w:t xml:space="preserve"> </w:t>
            </w:r>
            <w:r w:rsidRPr="009615E3">
              <w:rPr>
                <w:sz w:val="24"/>
                <w:szCs w:val="24"/>
              </w:rPr>
              <w:t>Година,</w:t>
            </w:r>
            <w:r w:rsidRPr="009615E3">
              <w:rPr>
                <w:spacing w:val="-12"/>
                <w:sz w:val="24"/>
                <w:szCs w:val="24"/>
              </w:rPr>
              <w:t xml:space="preserve"> </w:t>
            </w:r>
            <w:r w:rsidRPr="009615E3">
              <w:rPr>
                <w:sz w:val="24"/>
                <w:szCs w:val="24"/>
              </w:rPr>
              <w:t xml:space="preserve">Дан </w:t>
            </w:r>
            <w:r w:rsidRPr="009615E3">
              <w:rPr>
                <w:spacing w:val="-2"/>
                <w:sz w:val="24"/>
                <w:szCs w:val="24"/>
              </w:rPr>
              <w:t>школе,</w:t>
            </w:r>
          </w:p>
          <w:p w14:paraId="525210EB" w14:textId="77777777" w:rsidR="00263018" w:rsidRPr="009615E3" w:rsidRDefault="00170BA5">
            <w:pPr>
              <w:pStyle w:val="TableParagraph"/>
              <w:spacing w:line="230" w:lineRule="atLeast"/>
              <w:ind w:left="104" w:right="465"/>
              <w:rPr>
                <w:sz w:val="24"/>
                <w:szCs w:val="24"/>
              </w:rPr>
            </w:pPr>
            <w:r w:rsidRPr="009615E3">
              <w:rPr>
                <w:spacing w:val="-2"/>
                <w:sz w:val="24"/>
                <w:szCs w:val="24"/>
              </w:rPr>
              <w:t xml:space="preserve">-педагошка </w:t>
            </w:r>
            <w:r w:rsidRPr="009615E3">
              <w:rPr>
                <w:sz w:val="24"/>
                <w:szCs w:val="24"/>
              </w:rPr>
              <w:t xml:space="preserve">помоћ при </w:t>
            </w:r>
            <w:r w:rsidRPr="009615E3">
              <w:rPr>
                <w:spacing w:val="-2"/>
                <w:sz w:val="24"/>
                <w:szCs w:val="24"/>
              </w:rPr>
              <w:t>реализацији садржаја</w:t>
            </w:r>
          </w:p>
        </w:tc>
        <w:tc>
          <w:tcPr>
            <w:tcW w:w="1167" w:type="dxa"/>
            <w:tcBorders>
              <w:top w:val="double" w:sz="4" w:space="0" w:color="000000"/>
              <w:bottom w:val="nil"/>
            </w:tcBorders>
          </w:tcPr>
          <w:p w14:paraId="315FF7B1" w14:textId="77777777" w:rsidR="00263018" w:rsidRPr="009615E3" w:rsidRDefault="00170BA5">
            <w:pPr>
              <w:pStyle w:val="TableParagraph"/>
              <w:spacing w:before="2"/>
              <w:ind w:left="109" w:right="64"/>
              <w:rPr>
                <w:sz w:val="24"/>
                <w:szCs w:val="24"/>
              </w:rPr>
            </w:pPr>
            <w:r w:rsidRPr="009615E3">
              <w:rPr>
                <w:spacing w:val="-2"/>
                <w:sz w:val="24"/>
                <w:szCs w:val="24"/>
              </w:rPr>
              <w:t xml:space="preserve">Библиотек </w:t>
            </w:r>
            <w:r w:rsidRPr="009615E3">
              <w:rPr>
                <w:spacing w:val="-6"/>
                <w:sz w:val="24"/>
                <w:szCs w:val="24"/>
              </w:rPr>
              <w:t xml:space="preserve">ар </w:t>
            </w:r>
            <w:r w:rsidRPr="009615E3">
              <w:rPr>
                <w:spacing w:val="-2"/>
                <w:sz w:val="24"/>
                <w:szCs w:val="24"/>
              </w:rPr>
              <w:t xml:space="preserve">наставниц </w:t>
            </w:r>
            <w:r w:rsidRPr="009615E3">
              <w:rPr>
                <w:spacing w:val="-6"/>
                <w:sz w:val="24"/>
                <w:szCs w:val="24"/>
              </w:rPr>
              <w:t>и,</w:t>
            </w:r>
          </w:p>
          <w:p w14:paraId="49ADFF7E" w14:textId="77777777" w:rsidR="00263018" w:rsidRPr="009615E3" w:rsidRDefault="00170BA5">
            <w:pPr>
              <w:pStyle w:val="TableParagraph"/>
              <w:spacing w:before="4" w:line="237" w:lineRule="auto"/>
              <w:ind w:left="109" w:right="64"/>
              <w:rPr>
                <w:sz w:val="24"/>
                <w:szCs w:val="24"/>
              </w:rPr>
            </w:pPr>
            <w:r w:rsidRPr="009615E3">
              <w:rPr>
                <w:spacing w:val="-2"/>
                <w:sz w:val="24"/>
                <w:szCs w:val="24"/>
              </w:rPr>
              <w:t>стручни сарадници директор,</w:t>
            </w:r>
          </w:p>
        </w:tc>
        <w:tc>
          <w:tcPr>
            <w:tcW w:w="1830" w:type="dxa"/>
            <w:tcBorders>
              <w:top w:val="double" w:sz="4" w:space="0" w:color="000000"/>
              <w:bottom w:val="nil"/>
            </w:tcBorders>
          </w:tcPr>
          <w:p w14:paraId="332F5579" w14:textId="77777777" w:rsidR="00263018" w:rsidRPr="009615E3" w:rsidRDefault="00170BA5">
            <w:pPr>
              <w:pStyle w:val="TableParagraph"/>
              <w:spacing w:before="2"/>
              <w:ind w:left="109"/>
              <w:rPr>
                <w:sz w:val="24"/>
                <w:szCs w:val="24"/>
              </w:rPr>
            </w:pPr>
            <w:r w:rsidRPr="009615E3">
              <w:rPr>
                <w:sz w:val="24"/>
                <w:szCs w:val="24"/>
              </w:rPr>
              <w:t>-извештај</w:t>
            </w:r>
            <w:r w:rsidRPr="009615E3">
              <w:rPr>
                <w:spacing w:val="-13"/>
                <w:sz w:val="24"/>
                <w:szCs w:val="24"/>
              </w:rPr>
              <w:t xml:space="preserve"> </w:t>
            </w:r>
            <w:r w:rsidRPr="009615E3">
              <w:rPr>
                <w:sz w:val="24"/>
                <w:szCs w:val="24"/>
              </w:rPr>
              <w:t xml:space="preserve">је </w:t>
            </w:r>
            <w:r w:rsidRPr="009615E3">
              <w:rPr>
                <w:spacing w:val="-2"/>
                <w:sz w:val="24"/>
                <w:szCs w:val="24"/>
              </w:rPr>
              <w:t>сачињен,</w:t>
            </w:r>
          </w:p>
          <w:p w14:paraId="39EECE7C" w14:textId="77777777" w:rsidR="00263018" w:rsidRPr="009615E3" w:rsidRDefault="00170BA5">
            <w:pPr>
              <w:pStyle w:val="TableParagraph"/>
              <w:spacing w:before="1"/>
              <w:ind w:left="109" w:right="37"/>
              <w:rPr>
                <w:sz w:val="24"/>
                <w:szCs w:val="24"/>
              </w:rPr>
            </w:pPr>
            <w:r w:rsidRPr="009615E3">
              <w:rPr>
                <w:sz w:val="24"/>
                <w:szCs w:val="24"/>
              </w:rPr>
              <w:t>активности</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раду са ученицима,</w:t>
            </w:r>
          </w:p>
          <w:p w14:paraId="1974487C" w14:textId="77777777" w:rsidR="00263018" w:rsidRPr="009615E3" w:rsidRDefault="00170BA5">
            <w:pPr>
              <w:pStyle w:val="TableParagraph"/>
              <w:spacing w:before="226"/>
              <w:ind w:left="109"/>
              <w:rPr>
                <w:sz w:val="24"/>
                <w:szCs w:val="24"/>
              </w:rPr>
            </w:pPr>
            <w:r w:rsidRPr="009615E3">
              <w:rPr>
                <w:sz w:val="24"/>
                <w:szCs w:val="24"/>
              </w:rPr>
              <w:t>-</w:t>
            </w:r>
            <w:r w:rsidRPr="009615E3">
              <w:rPr>
                <w:spacing w:val="-2"/>
                <w:sz w:val="24"/>
                <w:szCs w:val="24"/>
              </w:rPr>
              <w:t>подстицање</w:t>
            </w:r>
          </w:p>
          <w:p w14:paraId="1D0D83EE" w14:textId="77777777" w:rsidR="00263018" w:rsidRPr="009615E3" w:rsidRDefault="00170BA5">
            <w:pPr>
              <w:pStyle w:val="TableParagraph"/>
              <w:spacing w:before="1"/>
              <w:ind w:left="109"/>
              <w:rPr>
                <w:sz w:val="24"/>
                <w:szCs w:val="24"/>
              </w:rPr>
            </w:pPr>
            <w:r w:rsidRPr="009615E3">
              <w:rPr>
                <w:sz w:val="24"/>
                <w:szCs w:val="24"/>
              </w:rPr>
              <w:t>ученика</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читање књижевних дела</w:t>
            </w:r>
          </w:p>
          <w:p w14:paraId="2A8B14DC" w14:textId="77777777" w:rsidR="00263018" w:rsidRPr="009615E3" w:rsidRDefault="00170BA5">
            <w:pPr>
              <w:pStyle w:val="TableParagraph"/>
              <w:spacing w:before="1"/>
              <w:ind w:left="109"/>
              <w:rPr>
                <w:sz w:val="24"/>
                <w:szCs w:val="24"/>
              </w:rPr>
            </w:pPr>
            <w:r w:rsidRPr="009615E3">
              <w:rPr>
                <w:sz w:val="24"/>
                <w:szCs w:val="24"/>
              </w:rPr>
              <w:t>-</w:t>
            </w:r>
            <w:r w:rsidRPr="009615E3">
              <w:rPr>
                <w:spacing w:val="-2"/>
                <w:sz w:val="24"/>
                <w:szCs w:val="24"/>
              </w:rPr>
              <w:t>развијање</w:t>
            </w:r>
          </w:p>
          <w:p w14:paraId="34ABF5C4" w14:textId="77777777" w:rsidR="00263018" w:rsidRPr="009615E3" w:rsidRDefault="00170BA5">
            <w:pPr>
              <w:pStyle w:val="TableParagraph"/>
              <w:spacing w:line="230" w:lineRule="atLeast"/>
              <w:ind w:left="109" w:right="393"/>
              <w:rPr>
                <w:sz w:val="24"/>
                <w:szCs w:val="24"/>
              </w:rPr>
            </w:pPr>
            <w:r w:rsidRPr="009615E3">
              <w:rPr>
                <w:sz w:val="24"/>
                <w:szCs w:val="24"/>
              </w:rPr>
              <w:t>креативности</w:t>
            </w:r>
            <w:r w:rsidRPr="009615E3">
              <w:rPr>
                <w:spacing w:val="-13"/>
                <w:sz w:val="24"/>
                <w:szCs w:val="24"/>
              </w:rPr>
              <w:t xml:space="preserve"> </w:t>
            </w:r>
            <w:r w:rsidRPr="009615E3">
              <w:rPr>
                <w:sz w:val="24"/>
                <w:szCs w:val="24"/>
              </w:rPr>
              <w:t xml:space="preserve">и </w:t>
            </w:r>
            <w:r w:rsidRPr="009615E3">
              <w:rPr>
                <w:spacing w:val="-2"/>
                <w:sz w:val="24"/>
                <w:szCs w:val="24"/>
              </w:rPr>
              <w:t>писменог стваралаштва</w:t>
            </w:r>
          </w:p>
        </w:tc>
      </w:tr>
      <w:tr w:rsidR="00263018" w:rsidRPr="009615E3" w14:paraId="4B78B063" w14:textId="77777777">
        <w:trPr>
          <w:trHeight w:val="422"/>
        </w:trPr>
        <w:tc>
          <w:tcPr>
            <w:tcW w:w="3698" w:type="dxa"/>
            <w:tcBorders>
              <w:top w:val="nil"/>
              <w:bottom w:val="nil"/>
            </w:tcBorders>
          </w:tcPr>
          <w:p w14:paraId="590CFAAA" w14:textId="77777777" w:rsidR="00263018" w:rsidRPr="009615E3" w:rsidRDefault="00263018">
            <w:pPr>
              <w:pStyle w:val="TableParagraph"/>
              <w:ind w:left="0"/>
              <w:rPr>
                <w:sz w:val="24"/>
                <w:szCs w:val="24"/>
              </w:rPr>
            </w:pPr>
          </w:p>
        </w:tc>
        <w:tc>
          <w:tcPr>
            <w:tcW w:w="1676" w:type="dxa"/>
            <w:tcBorders>
              <w:top w:val="nil"/>
              <w:bottom w:val="nil"/>
            </w:tcBorders>
          </w:tcPr>
          <w:p w14:paraId="61F939D3" w14:textId="77777777" w:rsidR="00263018" w:rsidRPr="009615E3" w:rsidRDefault="00170BA5">
            <w:pPr>
              <w:pStyle w:val="TableParagraph"/>
              <w:spacing w:line="202" w:lineRule="exact"/>
              <w:ind w:left="104"/>
              <w:rPr>
                <w:sz w:val="24"/>
                <w:szCs w:val="24"/>
              </w:rPr>
            </w:pPr>
            <w:r w:rsidRPr="009615E3">
              <w:rPr>
                <w:spacing w:val="-2"/>
                <w:sz w:val="24"/>
                <w:szCs w:val="24"/>
              </w:rPr>
              <w:t>децембар,</w:t>
            </w:r>
          </w:p>
          <w:p w14:paraId="312C4D56" w14:textId="77777777" w:rsidR="00263018" w:rsidRPr="009615E3" w:rsidRDefault="00170BA5">
            <w:pPr>
              <w:pStyle w:val="TableParagraph"/>
              <w:spacing w:before="1" w:line="199" w:lineRule="exact"/>
              <w:ind w:left="104"/>
              <w:rPr>
                <w:sz w:val="24"/>
                <w:szCs w:val="24"/>
              </w:rPr>
            </w:pPr>
            <w:r w:rsidRPr="009615E3">
              <w:rPr>
                <w:sz w:val="24"/>
                <w:szCs w:val="24"/>
              </w:rPr>
              <w:t>јануар,</w:t>
            </w:r>
            <w:r w:rsidRPr="009615E3">
              <w:rPr>
                <w:spacing w:val="-4"/>
                <w:sz w:val="24"/>
                <w:szCs w:val="24"/>
              </w:rPr>
              <w:t xml:space="preserve"> </w:t>
            </w:r>
            <w:r w:rsidRPr="009615E3">
              <w:rPr>
                <w:spacing w:val="-2"/>
                <w:sz w:val="24"/>
                <w:szCs w:val="24"/>
              </w:rPr>
              <w:t>фебруар</w:t>
            </w:r>
          </w:p>
        </w:tc>
        <w:tc>
          <w:tcPr>
            <w:tcW w:w="1772" w:type="dxa"/>
            <w:vMerge/>
            <w:tcBorders>
              <w:top w:val="nil"/>
              <w:bottom w:val="double" w:sz="4" w:space="0" w:color="000000"/>
            </w:tcBorders>
          </w:tcPr>
          <w:p w14:paraId="0B9FB57C" w14:textId="77777777" w:rsidR="00263018" w:rsidRPr="009615E3" w:rsidRDefault="00263018">
            <w:pPr>
              <w:rPr>
                <w:sz w:val="24"/>
                <w:szCs w:val="24"/>
              </w:rPr>
            </w:pPr>
          </w:p>
        </w:tc>
        <w:tc>
          <w:tcPr>
            <w:tcW w:w="1167" w:type="dxa"/>
            <w:tcBorders>
              <w:top w:val="nil"/>
              <w:bottom w:val="nil"/>
            </w:tcBorders>
          </w:tcPr>
          <w:p w14:paraId="09021657" w14:textId="77777777" w:rsidR="00263018" w:rsidRPr="009615E3" w:rsidRDefault="00263018">
            <w:pPr>
              <w:pStyle w:val="TableParagraph"/>
              <w:ind w:left="0"/>
              <w:rPr>
                <w:sz w:val="24"/>
                <w:szCs w:val="24"/>
              </w:rPr>
            </w:pPr>
          </w:p>
        </w:tc>
        <w:tc>
          <w:tcPr>
            <w:tcW w:w="1830" w:type="dxa"/>
            <w:tcBorders>
              <w:top w:val="nil"/>
              <w:bottom w:val="nil"/>
            </w:tcBorders>
          </w:tcPr>
          <w:p w14:paraId="301FB53D" w14:textId="77777777" w:rsidR="00263018" w:rsidRPr="009615E3" w:rsidRDefault="00263018">
            <w:pPr>
              <w:pStyle w:val="TableParagraph"/>
              <w:ind w:left="0"/>
              <w:rPr>
                <w:sz w:val="24"/>
                <w:szCs w:val="24"/>
              </w:rPr>
            </w:pPr>
          </w:p>
        </w:tc>
      </w:tr>
      <w:tr w:rsidR="00263018" w:rsidRPr="009615E3" w14:paraId="2E19CF24" w14:textId="77777777">
        <w:trPr>
          <w:trHeight w:val="543"/>
        </w:trPr>
        <w:tc>
          <w:tcPr>
            <w:tcW w:w="3698" w:type="dxa"/>
            <w:tcBorders>
              <w:top w:val="nil"/>
              <w:bottom w:val="nil"/>
            </w:tcBorders>
          </w:tcPr>
          <w:p w14:paraId="7013ADE3" w14:textId="77777777" w:rsidR="00263018" w:rsidRPr="009615E3" w:rsidRDefault="00170BA5">
            <w:pPr>
              <w:pStyle w:val="TableParagraph"/>
              <w:spacing w:line="211" w:lineRule="exact"/>
              <w:rPr>
                <w:sz w:val="24"/>
                <w:szCs w:val="24"/>
              </w:rPr>
            </w:pPr>
            <w:r w:rsidRPr="009615E3">
              <w:rPr>
                <w:sz w:val="24"/>
                <w:szCs w:val="24"/>
              </w:rPr>
              <w:t>-предавања</w:t>
            </w:r>
            <w:r w:rsidRPr="009615E3">
              <w:rPr>
                <w:spacing w:val="-6"/>
                <w:sz w:val="24"/>
                <w:szCs w:val="24"/>
              </w:rPr>
              <w:t xml:space="preserve"> </w:t>
            </w:r>
            <w:r w:rsidRPr="009615E3">
              <w:rPr>
                <w:sz w:val="24"/>
                <w:szCs w:val="24"/>
              </w:rPr>
              <w:t>за</w:t>
            </w:r>
            <w:r w:rsidRPr="009615E3">
              <w:rPr>
                <w:spacing w:val="-1"/>
                <w:sz w:val="24"/>
                <w:szCs w:val="24"/>
              </w:rPr>
              <w:t xml:space="preserve"> </w:t>
            </w:r>
            <w:r w:rsidRPr="009615E3">
              <w:rPr>
                <w:sz w:val="24"/>
                <w:szCs w:val="24"/>
              </w:rPr>
              <w:t>ученике</w:t>
            </w:r>
            <w:r w:rsidRPr="009615E3">
              <w:rPr>
                <w:spacing w:val="-6"/>
                <w:sz w:val="24"/>
                <w:szCs w:val="24"/>
              </w:rPr>
              <w:t xml:space="preserve"> </w:t>
            </w:r>
            <w:r w:rsidRPr="009615E3">
              <w:rPr>
                <w:sz w:val="24"/>
                <w:szCs w:val="24"/>
              </w:rPr>
              <w:t>и</w:t>
            </w:r>
            <w:r w:rsidRPr="009615E3">
              <w:rPr>
                <w:spacing w:val="-4"/>
                <w:sz w:val="24"/>
                <w:szCs w:val="24"/>
              </w:rPr>
              <w:t xml:space="preserve"> </w:t>
            </w:r>
            <w:r w:rsidRPr="009615E3">
              <w:rPr>
                <w:sz w:val="24"/>
                <w:szCs w:val="24"/>
              </w:rPr>
              <w:t>рад</w:t>
            </w:r>
            <w:r w:rsidRPr="009615E3">
              <w:rPr>
                <w:spacing w:val="-8"/>
                <w:sz w:val="24"/>
                <w:szCs w:val="24"/>
              </w:rPr>
              <w:t xml:space="preserve"> </w:t>
            </w:r>
            <w:r w:rsidRPr="009615E3">
              <w:rPr>
                <w:spacing w:val="-10"/>
                <w:sz w:val="24"/>
                <w:szCs w:val="24"/>
              </w:rPr>
              <w:t>у</w:t>
            </w:r>
          </w:p>
          <w:p w14:paraId="3E02DB32" w14:textId="77777777" w:rsidR="00263018" w:rsidRPr="009615E3" w:rsidRDefault="00170BA5">
            <w:pPr>
              <w:pStyle w:val="TableParagraph"/>
              <w:ind w:left="163"/>
              <w:rPr>
                <w:sz w:val="24"/>
                <w:szCs w:val="24"/>
              </w:rPr>
            </w:pPr>
            <w:r w:rsidRPr="009615E3">
              <w:rPr>
                <w:spacing w:val="-2"/>
                <w:sz w:val="24"/>
                <w:szCs w:val="24"/>
              </w:rPr>
              <w:t>радионицама</w:t>
            </w:r>
          </w:p>
        </w:tc>
        <w:tc>
          <w:tcPr>
            <w:tcW w:w="1676" w:type="dxa"/>
            <w:tcBorders>
              <w:top w:val="nil"/>
              <w:bottom w:val="nil"/>
            </w:tcBorders>
          </w:tcPr>
          <w:p w14:paraId="0E9FDF37" w14:textId="77777777" w:rsidR="00263018" w:rsidRPr="009615E3" w:rsidRDefault="00263018">
            <w:pPr>
              <w:pStyle w:val="TableParagraph"/>
              <w:ind w:left="0"/>
              <w:rPr>
                <w:sz w:val="24"/>
                <w:szCs w:val="24"/>
              </w:rPr>
            </w:pPr>
          </w:p>
        </w:tc>
        <w:tc>
          <w:tcPr>
            <w:tcW w:w="1772" w:type="dxa"/>
            <w:vMerge/>
            <w:tcBorders>
              <w:top w:val="nil"/>
              <w:bottom w:val="double" w:sz="4" w:space="0" w:color="000000"/>
            </w:tcBorders>
          </w:tcPr>
          <w:p w14:paraId="2642F07D" w14:textId="77777777" w:rsidR="00263018" w:rsidRPr="009615E3" w:rsidRDefault="00263018">
            <w:pPr>
              <w:rPr>
                <w:sz w:val="24"/>
                <w:szCs w:val="24"/>
              </w:rPr>
            </w:pPr>
          </w:p>
        </w:tc>
        <w:tc>
          <w:tcPr>
            <w:tcW w:w="1167" w:type="dxa"/>
            <w:tcBorders>
              <w:top w:val="nil"/>
              <w:bottom w:val="nil"/>
            </w:tcBorders>
          </w:tcPr>
          <w:p w14:paraId="7110A507" w14:textId="77777777" w:rsidR="00263018" w:rsidRPr="009615E3" w:rsidRDefault="00263018">
            <w:pPr>
              <w:pStyle w:val="TableParagraph"/>
              <w:ind w:left="0"/>
              <w:rPr>
                <w:sz w:val="24"/>
                <w:szCs w:val="24"/>
              </w:rPr>
            </w:pPr>
          </w:p>
        </w:tc>
        <w:tc>
          <w:tcPr>
            <w:tcW w:w="1830" w:type="dxa"/>
            <w:tcBorders>
              <w:top w:val="nil"/>
              <w:bottom w:val="nil"/>
            </w:tcBorders>
          </w:tcPr>
          <w:p w14:paraId="2697F189" w14:textId="77777777" w:rsidR="00263018" w:rsidRPr="009615E3" w:rsidRDefault="00263018">
            <w:pPr>
              <w:pStyle w:val="TableParagraph"/>
              <w:ind w:left="0"/>
              <w:rPr>
                <w:sz w:val="24"/>
                <w:szCs w:val="24"/>
              </w:rPr>
            </w:pPr>
          </w:p>
        </w:tc>
      </w:tr>
      <w:tr w:rsidR="00263018" w:rsidRPr="009615E3" w14:paraId="173AD49C" w14:textId="77777777">
        <w:trPr>
          <w:trHeight w:val="428"/>
        </w:trPr>
        <w:tc>
          <w:tcPr>
            <w:tcW w:w="3698" w:type="dxa"/>
            <w:tcBorders>
              <w:top w:val="nil"/>
              <w:bottom w:val="nil"/>
            </w:tcBorders>
          </w:tcPr>
          <w:p w14:paraId="2F2C5EA9" w14:textId="77777777" w:rsidR="00263018" w:rsidRPr="009615E3" w:rsidRDefault="00263018">
            <w:pPr>
              <w:pStyle w:val="TableParagraph"/>
              <w:ind w:left="0"/>
              <w:rPr>
                <w:sz w:val="24"/>
                <w:szCs w:val="24"/>
              </w:rPr>
            </w:pPr>
          </w:p>
        </w:tc>
        <w:tc>
          <w:tcPr>
            <w:tcW w:w="1676" w:type="dxa"/>
            <w:tcBorders>
              <w:top w:val="nil"/>
              <w:bottom w:val="nil"/>
            </w:tcBorders>
          </w:tcPr>
          <w:p w14:paraId="54385747" w14:textId="77777777" w:rsidR="00263018" w:rsidRPr="009615E3" w:rsidRDefault="00170BA5">
            <w:pPr>
              <w:pStyle w:val="TableParagraph"/>
              <w:spacing w:before="94"/>
              <w:ind w:left="104"/>
              <w:rPr>
                <w:sz w:val="24"/>
                <w:szCs w:val="24"/>
              </w:rPr>
            </w:pPr>
            <w:r w:rsidRPr="009615E3">
              <w:rPr>
                <w:sz w:val="24"/>
                <w:szCs w:val="24"/>
              </w:rPr>
              <w:t>током</w:t>
            </w:r>
            <w:r w:rsidRPr="009615E3">
              <w:rPr>
                <w:spacing w:val="-2"/>
                <w:sz w:val="24"/>
                <w:szCs w:val="24"/>
              </w:rPr>
              <w:t xml:space="preserve"> године</w:t>
            </w:r>
          </w:p>
        </w:tc>
        <w:tc>
          <w:tcPr>
            <w:tcW w:w="1772" w:type="dxa"/>
            <w:vMerge/>
            <w:tcBorders>
              <w:top w:val="nil"/>
              <w:bottom w:val="double" w:sz="4" w:space="0" w:color="000000"/>
            </w:tcBorders>
          </w:tcPr>
          <w:p w14:paraId="10792F7D" w14:textId="77777777" w:rsidR="00263018" w:rsidRPr="009615E3" w:rsidRDefault="00263018">
            <w:pPr>
              <w:rPr>
                <w:sz w:val="24"/>
                <w:szCs w:val="24"/>
              </w:rPr>
            </w:pPr>
          </w:p>
        </w:tc>
        <w:tc>
          <w:tcPr>
            <w:tcW w:w="1167" w:type="dxa"/>
            <w:tcBorders>
              <w:top w:val="nil"/>
              <w:bottom w:val="nil"/>
            </w:tcBorders>
          </w:tcPr>
          <w:p w14:paraId="141F8915" w14:textId="77777777" w:rsidR="00263018" w:rsidRPr="009615E3" w:rsidRDefault="00263018">
            <w:pPr>
              <w:pStyle w:val="TableParagraph"/>
              <w:ind w:left="0"/>
              <w:rPr>
                <w:sz w:val="24"/>
                <w:szCs w:val="24"/>
              </w:rPr>
            </w:pPr>
          </w:p>
        </w:tc>
        <w:tc>
          <w:tcPr>
            <w:tcW w:w="1830" w:type="dxa"/>
            <w:tcBorders>
              <w:top w:val="nil"/>
              <w:bottom w:val="nil"/>
            </w:tcBorders>
          </w:tcPr>
          <w:p w14:paraId="18DAA6B9" w14:textId="77777777" w:rsidR="00263018" w:rsidRPr="009615E3" w:rsidRDefault="00263018">
            <w:pPr>
              <w:pStyle w:val="TableParagraph"/>
              <w:ind w:left="0"/>
              <w:rPr>
                <w:sz w:val="24"/>
                <w:szCs w:val="24"/>
              </w:rPr>
            </w:pPr>
          </w:p>
        </w:tc>
      </w:tr>
      <w:tr w:rsidR="00263018" w:rsidRPr="009615E3" w14:paraId="5B80805B" w14:textId="77777777" w:rsidTr="00BC29FA">
        <w:trPr>
          <w:trHeight w:val="864"/>
        </w:trPr>
        <w:tc>
          <w:tcPr>
            <w:tcW w:w="3698" w:type="dxa"/>
            <w:tcBorders>
              <w:top w:val="nil"/>
              <w:bottom w:val="double" w:sz="4" w:space="0" w:color="000000"/>
            </w:tcBorders>
          </w:tcPr>
          <w:p w14:paraId="46FB3080" w14:textId="77777777" w:rsidR="00263018" w:rsidRPr="009615E3" w:rsidRDefault="00170BA5">
            <w:pPr>
              <w:pStyle w:val="TableParagraph"/>
              <w:spacing w:before="96"/>
              <w:rPr>
                <w:sz w:val="24"/>
                <w:szCs w:val="24"/>
              </w:rPr>
            </w:pPr>
            <w:r w:rsidRPr="009615E3">
              <w:rPr>
                <w:sz w:val="24"/>
                <w:szCs w:val="24"/>
              </w:rPr>
              <w:t>-обележавање</w:t>
            </w:r>
            <w:r w:rsidRPr="009615E3">
              <w:rPr>
                <w:spacing w:val="-9"/>
                <w:sz w:val="24"/>
                <w:szCs w:val="24"/>
              </w:rPr>
              <w:t xml:space="preserve"> </w:t>
            </w:r>
            <w:r w:rsidRPr="009615E3">
              <w:rPr>
                <w:sz w:val="24"/>
                <w:szCs w:val="24"/>
              </w:rPr>
              <w:t>важних</w:t>
            </w:r>
            <w:r w:rsidRPr="009615E3">
              <w:rPr>
                <w:spacing w:val="-9"/>
                <w:sz w:val="24"/>
                <w:szCs w:val="24"/>
              </w:rPr>
              <w:t xml:space="preserve"> </w:t>
            </w:r>
            <w:r w:rsidRPr="009615E3">
              <w:rPr>
                <w:spacing w:val="-2"/>
                <w:sz w:val="24"/>
                <w:szCs w:val="24"/>
              </w:rPr>
              <w:t>догађаја</w:t>
            </w:r>
          </w:p>
          <w:p w14:paraId="18CAD42D" w14:textId="77777777" w:rsidR="00263018" w:rsidRDefault="00170BA5">
            <w:pPr>
              <w:pStyle w:val="TableParagraph"/>
              <w:spacing w:before="1"/>
              <w:rPr>
                <w:spacing w:val="-2"/>
                <w:sz w:val="24"/>
                <w:szCs w:val="24"/>
              </w:rPr>
            </w:pPr>
            <w:r w:rsidRPr="009615E3">
              <w:rPr>
                <w:sz w:val="24"/>
                <w:szCs w:val="24"/>
              </w:rPr>
              <w:t>-</w:t>
            </w:r>
            <w:proofErr w:type="spellStart"/>
            <w:r w:rsidRPr="009615E3">
              <w:rPr>
                <w:sz w:val="24"/>
                <w:szCs w:val="24"/>
              </w:rPr>
              <w:t>педагошка</w:t>
            </w:r>
            <w:proofErr w:type="spellEnd"/>
            <w:r w:rsidRPr="009615E3">
              <w:rPr>
                <w:spacing w:val="-13"/>
                <w:sz w:val="24"/>
                <w:szCs w:val="24"/>
              </w:rPr>
              <w:t xml:space="preserve"> </w:t>
            </w:r>
            <w:proofErr w:type="spellStart"/>
            <w:r w:rsidRPr="009615E3">
              <w:rPr>
                <w:sz w:val="24"/>
                <w:szCs w:val="24"/>
              </w:rPr>
              <w:t>помоћ</w:t>
            </w:r>
            <w:proofErr w:type="spellEnd"/>
            <w:r w:rsidRPr="009615E3">
              <w:rPr>
                <w:spacing w:val="-12"/>
                <w:sz w:val="24"/>
                <w:szCs w:val="24"/>
              </w:rPr>
              <w:t xml:space="preserve"> </w:t>
            </w:r>
            <w:proofErr w:type="spellStart"/>
            <w:r w:rsidRPr="009615E3">
              <w:rPr>
                <w:sz w:val="24"/>
                <w:szCs w:val="24"/>
              </w:rPr>
              <w:t>при</w:t>
            </w:r>
            <w:proofErr w:type="spellEnd"/>
            <w:r w:rsidRPr="009615E3">
              <w:rPr>
                <w:spacing w:val="-13"/>
                <w:sz w:val="24"/>
                <w:szCs w:val="24"/>
              </w:rPr>
              <w:t xml:space="preserve"> </w:t>
            </w:r>
            <w:proofErr w:type="spellStart"/>
            <w:r w:rsidRPr="009615E3">
              <w:rPr>
                <w:sz w:val="24"/>
                <w:szCs w:val="24"/>
              </w:rPr>
              <w:t>реализацији</w:t>
            </w:r>
            <w:proofErr w:type="spellEnd"/>
            <w:r w:rsidRPr="009615E3">
              <w:rPr>
                <w:sz w:val="24"/>
                <w:szCs w:val="24"/>
              </w:rPr>
              <w:t xml:space="preserve"> </w:t>
            </w:r>
            <w:proofErr w:type="spellStart"/>
            <w:r w:rsidRPr="009615E3">
              <w:rPr>
                <w:spacing w:val="-2"/>
                <w:sz w:val="24"/>
                <w:szCs w:val="24"/>
              </w:rPr>
              <w:t>садржаја</w:t>
            </w:r>
            <w:proofErr w:type="spellEnd"/>
          </w:p>
          <w:p w14:paraId="3805D776" w14:textId="77777777" w:rsidR="00BC29FA" w:rsidRPr="00BC29FA" w:rsidRDefault="00BC29FA" w:rsidP="00BC29FA"/>
          <w:p w14:paraId="2FE60947" w14:textId="77777777" w:rsidR="00BC29FA" w:rsidRPr="00BC29FA" w:rsidRDefault="00BC29FA" w:rsidP="00BC29FA"/>
          <w:p w14:paraId="125042A3" w14:textId="77777777" w:rsidR="00BC29FA" w:rsidRPr="00BC29FA" w:rsidRDefault="00BC29FA" w:rsidP="00BC29FA"/>
          <w:p w14:paraId="59D70D55" w14:textId="77777777" w:rsidR="00BC29FA" w:rsidRPr="00BC29FA" w:rsidRDefault="00BC29FA" w:rsidP="00BC29FA"/>
          <w:p w14:paraId="45A7E3C9" w14:textId="77777777" w:rsidR="00BC29FA" w:rsidRPr="00BC29FA" w:rsidRDefault="00BC29FA" w:rsidP="00BC29FA"/>
          <w:p w14:paraId="5AB106CB" w14:textId="77777777" w:rsidR="00BC29FA" w:rsidRPr="00BC29FA" w:rsidRDefault="00BC29FA" w:rsidP="00BC29FA"/>
          <w:p w14:paraId="45939E07" w14:textId="77777777" w:rsidR="00BC29FA" w:rsidRPr="00BC29FA" w:rsidRDefault="00BC29FA" w:rsidP="00BC29FA"/>
          <w:p w14:paraId="2D807172" w14:textId="4B224CD5" w:rsidR="00BC29FA" w:rsidRPr="00BC29FA" w:rsidRDefault="00BC29FA" w:rsidP="00BC29FA">
            <w:pPr>
              <w:tabs>
                <w:tab w:val="left" w:pos="2412"/>
              </w:tabs>
            </w:pPr>
            <w:r>
              <w:tab/>
            </w:r>
          </w:p>
        </w:tc>
        <w:tc>
          <w:tcPr>
            <w:tcW w:w="1676" w:type="dxa"/>
            <w:tcBorders>
              <w:top w:val="nil"/>
              <w:bottom w:val="double" w:sz="4" w:space="0" w:color="000000"/>
            </w:tcBorders>
          </w:tcPr>
          <w:p w14:paraId="338CFF2D" w14:textId="77777777" w:rsidR="00263018" w:rsidRPr="009615E3" w:rsidRDefault="00263018">
            <w:pPr>
              <w:pStyle w:val="TableParagraph"/>
              <w:ind w:left="0"/>
              <w:rPr>
                <w:sz w:val="24"/>
                <w:szCs w:val="24"/>
              </w:rPr>
            </w:pPr>
          </w:p>
        </w:tc>
        <w:tc>
          <w:tcPr>
            <w:tcW w:w="1772" w:type="dxa"/>
            <w:vMerge/>
            <w:tcBorders>
              <w:top w:val="nil"/>
              <w:bottom w:val="double" w:sz="4" w:space="0" w:color="000000"/>
            </w:tcBorders>
          </w:tcPr>
          <w:p w14:paraId="4326363E" w14:textId="77777777" w:rsidR="00263018" w:rsidRPr="009615E3" w:rsidRDefault="00263018">
            <w:pPr>
              <w:rPr>
                <w:sz w:val="24"/>
                <w:szCs w:val="24"/>
              </w:rPr>
            </w:pPr>
          </w:p>
        </w:tc>
        <w:tc>
          <w:tcPr>
            <w:tcW w:w="1167" w:type="dxa"/>
            <w:tcBorders>
              <w:top w:val="nil"/>
              <w:bottom w:val="double" w:sz="4" w:space="0" w:color="000000"/>
            </w:tcBorders>
          </w:tcPr>
          <w:p w14:paraId="2BFBBAA5" w14:textId="77777777" w:rsidR="00263018" w:rsidRPr="009615E3" w:rsidRDefault="00263018">
            <w:pPr>
              <w:pStyle w:val="TableParagraph"/>
              <w:ind w:left="0"/>
              <w:rPr>
                <w:sz w:val="24"/>
                <w:szCs w:val="24"/>
              </w:rPr>
            </w:pPr>
          </w:p>
        </w:tc>
        <w:tc>
          <w:tcPr>
            <w:tcW w:w="1830" w:type="dxa"/>
            <w:tcBorders>
              <w:top w:val="nil"/>
              <w:bottom w:val="double" w:sz="4" w:space="0" w:color="000000"/>
            </w:tcBorders>
          </w:tcPr>
          <w:p w14:paraId="733428C6" w14:textId="77777777" w:rsidR="00263018" w:rsidRPr="009615E3" w:rsidRDefault="00263018">
            <w:pPr>
              <w:pStyle w:val="TableParagraph"/>
              <w:ind w:left="0"/>
              <w:rPr>
                <w:sz w:val="24"/>
                <w:szCs w:val="24"/>
              </w:rPr>
            </w:pPr>
          </w:p>
          <w:p w14:paraId="330D3628" w14:textId="77777777" w:rsidR="00263018" w:rsidRPr="009615E3" w:rsidRDefault="00263018">
            <w:pPr>
              <w:pStyle w:val="TableParagraph"/>
              <w:spacing w:before="69"/>
              <w:ind w:left="0"/>
              <w:rPr>
                <w:sz w:val="24"/>
                <w:szCs w:val="24"/>
              </w:rPr>
            </w:pPr>
          </w:p>
          <w:p w14:paraId="1CE36AAF" w14:textId="77777777" w:rsidR="00263018" w:rsidRPr="009615E3" w:rsidRDefault="00170BA5">
            <w:pPr>
              <w:pStyle w:val="TableParagraph"/>
              <w:ind w:left="109"/>
              <w:rPr>
                <w:sz w:val="24"/>
                <w:szCs w:val="24"/>
              </w:rPr>
            </w:pPr>
            <w:r w:rsidRPr="009615E3">
              <w:rPr>
                <w:spacing w:val="-2"/>
                <w:sz w:val="24"/>
                <w:szCs w:val="24"/>
              </w:rPr>
              <w:t>-реализација пројеката, истраживање</w:t>
            </w:r>
          </w:p>
        </w:tc>
      </w:tr>
      <w:tr w:rsidR="00263018" w:rsidRPr="009615E3" w14:paraId="66AF8351" w14:textId="77777777">
        <w:trPr>
          <w:trHeight w:val="5741"/>
        </w:trPr>
        <w:tc>
          <w:tcPr>
            <w:tcW w:w="3698" w:type="dxa"/>
            <w:tcBorders>
              <w:top w:val="double" w:sz="4" w:space="0" w:color="000000"/>
            </w:tcBorders>
          </w:tcPr>
          <w:p w14:paraId="6BC91985" w14:textId="77777777" w:rsidR="00263018" w:rsidRPr="009615E3" w:rsidRDefault="00170BA5">
            <w:pPr>
              <w:pStyle w:val="TableParagraph"/>
              <w:rPr>
                <w:sz w:val="24"/>
                <w:szCs w:val="24"/>
              </w:rPr>
            </w:pPr>
            <w:r w:rsidRPr="009615E3">
              <w:rPr>
                <w:sz w:val="24"/>
                <w:szCs w:val="24"/>
              </w:rPr>
              <w:lastRenderedPageBreak/>
              <w:t>САРАДЊА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НАСТАВНИЦИМА, ДИРЕКТОРОМ, ПЕДАГОГОМ И </w:t>
            </w:r>
            <w:r w:rsidRPr="009615E3">
              <w:rPr>
                <w:spacing w:val="-2"/>
                <w:sz w:val="24"/>
                <w:szCs w:val="24"/>
              </w:rPr>
              <w:t>РОДИТЕЉИМА</w:t>
            </w:r>
          </w:p>
          <w:p w14:paraId="1CE4E3D4" w14:textId="77777777" w:rsidR="00263018" w:rsidRPr="009615E3" w:rsidRDefault="00170BA5">
            <w:pPr>
              <w:pStyle w:val="TableParagraph"/>
              <w:rPr>
                <w:sz w:val="24"/>
                <w:szCs w:val="24"/>
              </w:rPr>
            </w:pPr>
            <w:r w:rsidRPr="009615E3">
              <w:rPr>
                <w:sz w:val="24"/>
                <w:szCs w:val="24"/>
              </w:rPr>
              <w:t>-учествовање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изради</w:t>
            </w:r>
            <w:r w:rsidRPr="009615E3">
              <w:rPr>
                <w:spacing w:val="-10"/>
                <w:sz w:val="24"/>
                <w:szCs w:val="24"/>
              </w:rPr>
              <w:t xml:space="preserve"> </w:t>
            </w:r>
            <w:r w:rsidRPr="009615E3">
              <w:rPr>
                <w:sz w:val="24"/>
                <w:szCs w:val="24"/>
              </w:rPr>
              <w:t xml:space="preserve">годишњег </w:t>
            </w:r>
            <w:r w:rsidRPr="009615E3">
              <w:rPr>
                <w:spacing w:val="-2"/>
                <w:sz w:val="24"/>
                <w:szCs w:val="24"/>
              </w:rPr>
              <w:t>извештаја</w:t>
            </w:r>
          </w:p>
          <w:p w14:paraId="1404EDB2" w14:textId="77777777" w:rsidR="00263018" w:rsidRPr="009615E3" w:rsidRDefault="00170BA5">
            <w:pPr>
              <w:pStyle w:val="TableParagraph"/>
              <w:ind w:right="256"/>
              <w:rPr>
                <w:sz w:val="24"/>
                <w:szCs w:val="24"/>
              </w:rPr>
            </w:pPr>
            <w:r w:rsidRPr="009615E3">
              <w:rPr>
                <w:sz w:val="24"/>
                <w:szCs w:val="24"/>
              </w:rPr>
              <w:t>-учествовање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изради</w:t>
            </w:r>
            <w:r w:rsidRPr="009615E3">
              <w:rPr>
                <w:spacing w:val="-9"/>
                <w:sz w:val="24"/>
                <w:szCs w:val="24"/>
              </w:rPr>
              <w:t xml:space="preserve"> </w:t>
            </w:r>
            <w:r w:rsidRPr="009615E3">
              <w:rPr>
                <w:sz w:val="24"/>
                <w:szCs w:val="24"/>
              </w:rPr>
              <w:t>развојног извештаја школе</w:t>
            </w:r>
          </w:p>
          <w:p w14:paraId="1C1F898D" w14:textId="77777777" w:rsidR="00263018" w:rsidRPr="009615E3" w:rsidRDefault="00170BA5">
            <w:pPr>
              <w:pStyle w:val="TableParagraph"/>
              <w:ind w:right="256"/>
              <w:rPr>
                <w:sz w:val="24"/>
                <w:szCs w:val="24"/>
              </w:rPr>
            </w:pPr>
            <w:r w:rsidRPr="009615E3">
              <w:rPr>
                <w:sz w:val="24"/>
                <w:szCs w:val="24"/>
              </w:rPr>
              <w:t>-сарадња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вези</w:t>
            </w:r>
            <w:r w:rsidRPr="009615E3">
              <w:rPr>
                <w:spacing w:val="-10"/>
                <w:sz w:val="24"/>
                <w:szCs w:val="24"/>
              </w:rPr>
              <w:t xml:space="preserve"> </w:t>
            </w:r>
            <w:r w:rsidRPr="009615E3">
              <w:rPr>
                <w:sz w:val="24"/>
                <w:szCs w:val="24"/>
              </w:rPr>
              <w:t>са</w:t>
            </w:r>
            <w:r w:rsidRPr="009615E3">
              <w:rPr>
                <w:spacing w:val="-7"/>
                <w:sz w:val="24"/>
                <w:szCs w:val="24"/>
              </w:rPr>
              <w:t xml:space="preserve"> </w:t>
            </w:r>
            <w:r w:rsidRPr="009615E3">
              <w:rPr>
                <w:sz w:val="24"/>
                <w:szCs w:val="24"/>
              </w:rPr>
              <w:t>посетом</w:t>
            </w:r>
            <w:r w:rsidRPr="009615E3">
              <w:rPr>
                <w:spacing w:val="-7"/>
                <w:sz w:val="24"/>
                <w:szCs w:val="24"/>
              </w:rPr>
              <w:t xml:space="preserve"> </w:t>
            </w:r>
            <w:r w:rsidRPr="009615E3">
              <w:rPr>
                <w:sz w:val="24"/>
                <w:szCs w:val="24"/>
              </w:rPr>
              <w:t xml:space="preserve">Сајму </w:t>
            </w:r>
            <w:r w:rsidRPr="009615E3">
              <w:rPr>
                <w:spacing w:val="-2"/>
                <w:sz w:val="24"/>
                <w:szCs w:val="24"/>
              </w:rPr>
              <w:t>књига,</w:t>
            </w:r>
          </w:p>
          <w:p w14:paraId="00ECAF6F" w14:textId="77777777" w:rsidR="00263018" w:rsidRPr="009615E3" w:rsidRDefault="00170BA5">
            <w:pPr>
              <w:pStyle w:val="TableParagraph"/>
              <w:ind w:right="256"/>
              <w:rPr>
                <w:sz w:val="24"/>
                <w:szCs w:val="24"/>
              </w:rPr>
            </w:pPr>
            <w:r w:rsidRPr="009615E3">
              <w:rPr>
                <w:sz w:val="24"/>
                <w:szCs w:val="24"/>
              </w:rPr>
              <w:t>-информисање</w:t>
            </w:r>
            <w:r w:rsidRPr="009615E3">
              <w:rPr>
                <w:spacing w:val="-7"/>
                <w:sz w:val="24"/>
                <w:szCs w:val="24"/>
              </w:rPr>
              <w:t xml:space="preserve"> </w:t>
            </w:r>
            <w:r w:rsidRPr="009615E3">
              <w:rPr>
                <w:sz w:val="24"/>
                <w:szCs w:val="24"/>
              </w:rPr>
              <w:t>о</w:t>
            </w:r>
            <w:r w:rsidRPr="009615E3">
              <w:rPr>
                <w:spacing w:val="-13"/>
                <w:sz w:val="24"/>
                <w:szCs w:val="24"/>
              </w:rPr>
              <w:t xml:space="preserve"> </w:t>
            </w:r>
            <w:r w:rsidRPr="009615E3">
              <w:rPr>
                <w:sz w:val="24"/>
                <w:szCs w:val="24"/>
              </w:rPr>
              <w:t>набавци</w:t>
            </w:r>
            <w:r w:rsidRPr="009615E3">
              <w:rPr>
                <w:spacing w:val="-8"/>
                <w:sz w:val="24"/>
                <w:szCs w:val="24"/>
              </w:rPr>
              <w:t xml:space="preserve"> </w:t>
            </w:r>
            <w:r w:rsidRPr="009615E3">
              <w:rPr>
                <w:sz w:val="24"/>
                <w:szCs w:val="24"/>
              </w:rPr>
              <w:t>књига</w:t>
            </w:r>
            <w:r w:rsidRPr="009615E3">
              <w:rPr>
                <w:spacing w:val="-10"/>
                <w:sz w:val="24"/>
                <w:szCs w:val="24"/>
              </w:rPr>
              <w:t xml:space="preserve"> </w:t>
            </w:r>
            <w:r w:rsidRPr="009615E3">
              <w:rPr>
                <w:sz w:val="24"/>
                <w:szCs w:val="24"/>
              </w:rPr>
              <w:t xml:space="preserve">на </w:t>
            </w:r>
            <w:r w:rsidRPr="009615E3">
              <w:rPr>
                <w:spacing w:val="-2"/>
                <w:sz w:val="24"/>
                <w:szCs w:val="24"/>
              </w:rPr>
              <w:t>Сајму</w:t>
            </w:r>
          </w:p>
          <w:p w14:paraId="1312D433" w14:textId="77777777" w:rsidR="00263018" w:rsidRPr="009615E3" w:rsidRDefault="00170BA5">
            <w:pPr>
              <w:pStyle w:val="TableParagraph"/>
              <w:rPr>
                <w:sz w:val="24"/>
                <w:szCs w:val="24"/>
              </w:rPr>
            </w:pPr>
            <w:r w:rsidRPr="009615E3">
              <w:rPr>
                <w:sz w:val="24"/>
                <w:szCs w:val="24"/>
              </w:rPr>
              <w:t>-сарадња</w:t>
            </w:r>
            <w:r w:rsidRPr="009615E3">
              <w:rPr>
                <w:spacing w:val="-9"/>
                <w:sz w:val="24"/>
                <w:szCs w:val="24"/>
              </w:rPr>
              <w:t xml:space="preserve"> </w:t>
            </w:r>
            <w:r w:rsidRPr="009615E3">
              <w:rPr>
                <w:sz w:val="24"/>
                <w:szCs w:val="24"/>
              </w:rPr>
              <w:t>на</w:t>
            </w:r>
            <w:r w:rsidRPr="009615E3">
              <w:rPr>
                <w:spacing w:val="-9"/>
                <w:sz w:val="24"/>
                <w:szCs w:val="24"/>
              </w:rPr>
              <w:t xml:space="preserve"> </w:t>
            </w:r>
            <w:r w:rsidRPr="009615E3">
              <w:rPr>
                <w:sz w:val="24"/>
                <w:szCs w:val="24"/>
              </w:rPr>
              <w:t>развоју</w:t>
            </w:r>
            <w:r w:rsidRPr="009615E3">
              <w:rPr>
                <w:spacing w:val="-11"/>
                <w:sz w:val="24"/>
                <w:szCs w:val="24"/>
              </w:rPr>
              <w:t xml:space="preserve"> </w:t>
            </w:r>
            <w:r w:rsidRPr="009615E3">
              <w:rPr>
                <w:sz w:val="24"/>
                <w:szCs w:val="24"/>
              </w:rPr>
              <w:t>информационе</w:t>
            </w:r>
            <w:r w:rsidRPr="009615E3">
              <w:rPr>
                <w:spacing w:val="-9"/>
                <w:sz w:val="24"/>
                <w:szCs w:val="24"/>
              </w:rPr>
              <w:t xml:space="preserve"> </w:t>
            </w:r>
            <w:r w:rsidRPr="009615E3">
              <w:rPr>
                <w:sz w:val="24"/>
                <w:szCs w:val="24"/>
              </w:rPr>
              <w:t>и информатичке писмености,</w:t>
            </w:r>
          </w:p>
          <w:p w14:paraId="546355B6" w14:textId="77777777" w:rsidR="00263018" w:rsidRPr="009615E3" w:rsidRDefault="00170BA5">
            <w:pPr>
              <w:pStyle w:val="TableParagraph"/>
              <w:ind w:right="537"/>
              <w:jc w:val="both"/>
              <w:rPr>
                <w:sz w:val="24"/>
                <w:szCs w:val="24"/>
              </w:rPr>
            </w:pPr>
            <w:r w:rsidRPr="009615E3">
              <w:rPr>
                <w:sz w:val="24"/>
                <w:szCs w:val="24"/>
              </w:rPr>
              <w:t>-сарадња</w:t>
            </w:r>
            <w:r w:rsidRPr="009615E3">
              <w:rPr>
                <w:spacing w:val="-9"/>
                <w:sz w:val="24"/>
                <w:szCs w:val="24"/>
              </w:rPr>
              <w:t xml:space="preserve"> </w:t>
            </w:r>
            <w:r w:rsidRPr="009615E3">
              <w:rPr>
                <w:sz w:val="24"/>
                <w:szCs w:val="24"/>
              </w:rPr>
              <w:t>са</w:t>
            </w:r>
            <w:r w:rsidRPr="009615E3">
              <w:rPr>
                <w:spacing w:val="-9"/>
                <w:sz w:val="24"/>
                <w:szCs w:val="24"/>
              </w:rPr>
              <w:t xml:space="preserve"> </w:t>
            </w:r>
            <w:r w:rsidRPr="009615E3">
              <w:rPr>
                <w:sz w:val="24"/>
                <w:szCs w:val="24"/>
              </w:rPr>
              <w:t>наставницима</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вези</w:t>
            </w:r>
            <w:r w:rsidRPr="009615E3">
              <w:rPr>
                <w:spacing w:val="-8"/>
                <w:sz w:val="24"/>
                <w:szCs w:val="24"/>
              </w:rPr>
              <w:t xml:space="preserve"> </w:t>
            </w:r>
            <w:r w:rsidRPr="009615E3">
              <w:rPr>
                <w:sz w:val="24"/>
                <w:szCs w:val="24"/>
              </w:rPr>
              <w:t>са учлањењем</w:t>
            </w:r>
            <w:r w:rsidRPr="009615E3">
              <w:rPr>
                <w:spacing w:val="-12"/>
                <w:sz w:val="24"/>
                <w:szCs w:val="24"/>
              </w:rPr>
              <w:t xml:space="preserve"> </w:t>
            </w:r>
            <w:r w:rsidRPr="009615E3">
              <w:rPr>
                <w:sz w:val="24"/>
                <w:szCs w:val="24"/>
              </w:rPr>
              <w:t>наставника</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ученика</w:t>
            </w:r>
            <w:r w:rsidRPr="009615E3">
              <w:rPr>
                <w:spacing w:val="-8"/>
                <w:sz w:val="24"/>
                <w:szCs w:val="24"/>
              </w:rPr>
              <w:t xml:space="preserve"> </w:t>
            </w:r>
            <w:r w:rsidRPr="009615E3">
              <w:rPr>
                <w:sz w:val="24"/>
                <w:szCs w:val="24"/>
              </w:rPr>
              <w:t>у Градску библиотеку у Суботици</w:t>
            </w:r>
          </w:p>
          <w:p w14:paraId="01DBFA67" w14:textId="77777777" w:rsidR="00263018" w:rsidRPr="009615E3" w:rsidRDefault="00170BA5">
            <w:pPr>
              <w:pStyle w:val="TableParagraph"/>
              <w:rPr>
                <w:sz w:val="24"/>
                <w:szCs w:val="24"/>
              </w:rPr>
            </w:pPr>
            <w:r w:rsidRPr="009615E3">
              <w:rPr>
                <w:sz w:val="24"/>
                <w:szCs w:val="24"/>
              </w:rPr>
              <w:t>-сарадња са наставницима у извештајирању</w:t>
            </w:r>
            <w:r w:rsidRPr="009615E3">
              <w:rPr>
                <w:spacing w:val="-13"/>
                <w:sz w:val="24"/>
                <w:szCs w:val="24"/>
              </w:rPr>
              <w:t xml:space="preserve"> </w:t>
            </w:r>
            <w:r w:rsidRPr="009615E3">
              <w:rPr>
                <w:sz w:val="24"/>
                <w:szCs w:val="24"/>
              </w:rPr>
              <w:t>часова</w:t>
            </w:r>
            <w:r w:rsidRPr="009615E3">
              <w:rPr>
                <w:spacing w:val="-12"/>
                <w:sz w:val="24"/>
                <w:szCs w:val="24"/>
              </w:rPr>
              <w:t xml:space="preserve"> </w:t>
            </w:r>
            <w:r w:rsidRPr="009615E3">
              <w:rPr>
                <w:sz w:val="24"/>
                <w:szCs w:val="24"/>
              </w:rPr>
              <w:t>тематске</w:t>
            </w:r>
            <w:r w:rsidRPr="009615E3">
              <w:rPr>
                <w:spacing w:val="-13"/>
                <w:sz w:val="24"/>
                <w:szCs w:val="24"/>
              </w:rPr>
              <w:t xml:space="preserve"> </w:t>
            </w:r>
            <w:r w:rsidRPr="009615E3">
              <w:rPr>
                <w:sz w:val="24"/>
                <w:szCs w:val="24"/>
              </w:rPr>
              <w:t>наставе</w:t>
            </w:r>
          </w:p>
          <w:p w14:paraId="6F2203F4" w14:textId="77777777" w:rsidR="00263018" w:rsidRPr="009615E3" w:rsidRDefault="00170BA5">
            <w:pPr>
              <w:pStyle w:val="TableParagraph"/>
              <w:rPr>
                <w:sz w:val="24"/>
                <w:szCs w:val="24"/>
              </w:rPr>
            </w:pPr>
            <w:r w:rsidRPr="009615E3">
              <w:rPr>
                <w:sz w:val="24"/>
                <w:szCs w:val="24"/>
              </w:rPr>
              <w:t>-сарадња са наставницима грађанског васпитања и веронауке у вези са заједничким</w:t>
            </w:r>
            <w:r w:rsidRPr="009615E3">
              <w:rPr>
                <w:spacing w:val="-12"/>
                <w:sz w:val="24"/>
                <w:szCs w:val="24"/>
              </w:rPr>
              <w:t xml:space="preserve"> </w:t>
            </w:r>
            <w:r w:rsidRPr="009615E3">
              <w:rPr>
                <w:sz w:val="24"/>
                <w:szCs w:val="24"/>
              </w:rPr>
              <w:t>часовима</w:t>
            </w:r>
            <w:r w:rsidRPr="009615E3">
              <w:rPr>
                <w:spacing w:val="-13"/>
                <w:sz w:val="24"/>
                <w:szCs w:val="24"/>
              </w:rPr>
              <w:t xml:space="preserve"> </w:t>
            </w:r>
            <w:r w:rsidRPr="009615E3">
              <w:rPr>
                <w:sz w:val="24"/>
                <w:szCs w:val="24"/>
              </w:rPr>
              <w:t>и</w:t>
            </w:r>
            <w:r w:rsidRPr="009615E3">
              <w:rPr>
                <w:spacing w:val="-5"/>
                <w:sz w:val="24"/>
                <w:szCs w:val="24"/>
              </w:rPr>
              <w:t xml:space="preserve"> </w:t>
            </w:r>
            <w:r w:rsidRPr="009615E3">
              <w:rPr>
                <w:sz w:val="24"/>
                <w:szCs w:val="24"/>
              </w:rPr>
              <w:t>укључивањем</w:t>
            </w:r>
            <w:r w:rsidRPr="009615E3">
              <w:rPr>
                <w:spacing w:val="-6"/>
                <w:sz w:val="24"/>
                <w:szCs w:val="24"/>
              </w:rPr>
              <w:t xml:space="preserve"> </w:t>
            </w:r>
            <w:r w:rsidRPr="009615E3">
              <w:rPr>
                <w:sz w:val="24"/>
                <w:szCs w:val="24"/>
              </w:rPr>
              <w:t>у израду школских пројеката</w:t>
            </w:r>
          </w:p>
        </w:tc>
        <w:tc>
          <w:tcPr>
            <w:tcW w:w="1676" w:type="dxa"/>
            <w:tcBorders>
              <w:top w:val="double" w:sz="4" w:space="0" w:color="000000"/>
            </w:tcBorders>
          </w:tcPr>
          <w:p w14:paraId="06FE8CE0" w14:textId="77777777" w:rsidR="00263018" w:rsidRPr="009615E3" w:rsidRDefault="00263018">
            <w:pPr>
              <w:pStyle w:val="TableParagraph"/>
              <w:ind w:left="0"/>
              <w:rPr>
                <w:sz w:val="24"/>
                <w:szCs w:val="24"/>
              </w:rPr>
            </w:pPr>
          </w:p>
          <w:p w14:paraId="6E6F20B3" w14:textId="77777777" w:rsidR="00263018" w:rsidRPr="009615E3" w:rsidRDefault="00263018">
            <w:pPr>
              <w:pStyle w:val="TableParagraph"/>
              <w:ind w:left="0"/>
              <w:rPr>
                <w:sz w:val="24"/>
                <w:szCs w:val="24"/>
              </w:rPr>
            </w:pPr>
          </w:p>
          <w:p w14:paraId="38465D20" w14:textId="77777777" w:rsidR="00263018" w:rsidRPr="009615E3" w:rsidRDefault="00263018">
            <w:pPr>
              <w:pStyle w:val="TableParagraph"/>
              <w:spacing w:before="179"/>
              <w:ind w:left="0"/>
              <w:rPr>
                <w:sz w:val="24"/>
                <w:szCs w:val="24"/>
              </w:rPr>
            </w:pPr>
          </w:p>
          <w:p w14:paraId="7E6F7641" w14:textId="77777777" w:rsidR="00263018" w:rsidRPr="009615E3" w:rsidRDefault="00170BA5">
            <w:pPr>
              <w:pStyle w:val="TableParagraph"/>
              <w:ind w:left="104"/>
              <w:rPr>
                <w:sz w:val="24"/>
                <w:szCs w:val="24"/>
              </w:rPr>
            </w:pPr>
            <w:r w:rsidRPr="009615E3">
              <w:rPr>
                <w:sz w:val="24"/>
                <w:szCs w:val="24"/>
              </w:rPr>
              <w:t>током</w:t>
            </w:r>
            <w:r w:rsidRPr="009615E3">
              <w:rPr>
                <w:spacing w:val="-2"/>
                <w:sz w:val="24"/>
                <w:szCs w:val="24"/>
              </w:rPr>
              <w:t xml:space="preserve"> године</w:t>
            </w:r>
          </w:p>
          <w:p w14:paraId="15188F75" w14:textId="77777777" w:rsidR="00263018" w:rsidRPr="009615E3" w:rsidRDefault="00263018">
            <w:pPr>
              <w:pStyle w:val="TableParagraph"/>
              <w:ind w:left="0"/>
              <w:rPr>
                <w:sz w:val="24"/>
                <w:szCs w:val="24"/>
              </w:rPr>
            </w:pPr>
          </w:p>
          <w:p w14:paraId="6A442816" w14:textId="77777777" w:rsidR="00263018" w:rsidRPr="009615E3" w:rsidRDefault="00263018">
            <w:pPr>
              <w:pStyle w:val="TableParagraph"/>
              <w:ind w:left="0"/>
              <w:rPr>
                <w:sz w:val="24"/>
                <w:szCs w:val="24"/>
              </w:rPr>
            </w:pPr>
          </w:p>
          <w:p w14:paraId="53C2B0C1" w14:textId="77777777" w:rsidR="00263018" w:rsidRPr="009615E3" w:rsidRDefault="00263018">
            <w:pPr>
              <w:pStyle w:val="TableParagraph"/>
              <w:ind w:left="0"/>
              <w:rPr>
                <w:sz w:val="24"/>
                <w:szCs w:val="24"/>
              </w:rPr>
            </w:pPr>
          </w:p>
          <w:p w14:paraId="6F03B101" w14:textId="77777777" w:rsidR="00263018" w:rsidRPr="009615E3" w:rsidRDefault="00263018">
            <w:pPr>
              <w:pStyle w:val="TableParagraph"/>
              <w:ind w:left="0"/>
              <w:rPr>
                <w:sz w:val="24"/>
                <w:szCs w:val="24"/>
              </w:rPr>
            </w:pPr>
          </w:p>
          <w:p w14:paraId="7BAA6BD8" w14:textId="77777777" w:rsidR="00263018" w:rsidRPr="009615E3" w:rsidRDefault="00263018">
            <w:pPr>
              <w:pStyle w:val="TableParagraph"/>
              <w:ind w:left="0"/>
              <w:rPr>
                <w:sz w:val="24"/>
                <w:szCs w:val="24"/>
              </w:rPr>
            </w:pPr>
          </w:p>
          <w:p w14:paraId="53F840AB" w14:textId="77777777" w:rsidR="00263018" w:rsidRPr="009615E3" w:rsidRDefault="00263018">
            <w:pPr>
              <w:pStyle w:val="TableParagraph"/>
              <w:ind w:left="0"/>
              <w:rPr>
                <w:sz w:val="24"/>
                <w:szCs w:val="24"/>
              </w:rPr>
            </w:pPr>
          </w:p>
          <w:p w14:paraId="75D5BC0E" w14:textId="77777777" w:rsidR="00263018" w:rsidRPr="009615E3" w:rsidRDefault="00263018">
            <w:pPr>
              <w:pStyle w:val="TableParagraph"/>
              <w:ind w:left="0"/>
              <w:rPr>
                <w:sz w:val="24"/>
                <w:szCs w:val="24"/>
              </w:rPr>
            </w:pPr>
          </w:p>
          <w:p w14:paraId="239C606C" w14:textId="77777777" w:rsidR="00263018" w:rsidRPr="009615E3" w:rsidRDefault="00263018">
            <w:pPr>
              <w:pStyle w:val="TableParagraph"/>
              <w:ind w:left="0"/>
              <w:rPr>
                <w:sz w:val="24"/>
                <w:szCs w:val="24"/>
              </w:rPr>
            </w:pPr>
          </w:p>
          <w:p w14:paraId="412BC21C" w14:textId="77777777" w:rsidR="00263018" w:rsidRPr="009615E3" w:rsidRDefault="00263018">
            <w:pPr>
              <w:pStyle w:val="TableParagraph"/>
              <w:ind w:left="0"/>
              <w:rPr>
                <w:sz w:val="24"/>
                <w:szCs w:val="24"/>
              </w:rPr>
            </w:pPr>
          </w:p>
          <w:p w14:paraId="46C292D3" w14:textId="77777777" w:rsidR="00263018" w:rsidRPr="009615E3" w:rsidRDefault="00263018">
            <w:pPr>
              <w:pStyle w:val="TableParagraph"/>
              <w:spacing w:before="89"/>
              <w:ind w:left="0"/>
              <w:rPr>
                <w:sz w:val="24"/>
                <w:szCs w:val="24"/>
              </w:rPr>
            </w:pPr>
          </w:p>
          <w:p w14:paraId="31877CA6" w14:textId="77777777" w:rsidR="00263018" w:rsidRPr="009615E3" w:rsidRDefault="00170BA5">
            <w:pPr>
              <w:pStyle w:val="TableParagraph"/>
              <w:spacing w:before="1" w:line="460" w:lineRule="atLeast"/>
              <w:ind w:left="104" w:right="1049"/>
              <w:rPr>
                <w:sz w:val="24"/>
                <w:szCs w:val="24"/>
              </w:rPr>
            </w:pPr>
            <w:r w:rsidRPr="009615E3">
              <w:rPr>
                <w:spacing w:val="-4"/>
                <w:sz w:val="24"/>
                <w:szCs w:val="24"/>
              </w:rPr>
              <w:t xml:space="preserve">март </w:t>
            </w:r>
            <w:r w:rsidRPr="009615E3">
              <w:rPr>
                <w:spacing w:val="-2"/>
                <w:sz w:val="24"/>
                <w:szCs w:val="24"/>
              </w:rPr>
              <w:t>април</w:t>
            </w:r>
          </w:p>
          <w:p w14:paraId="35C5B789" w14:textId="77777777" w:rsidR="00263018" w:rsidRPr="009615E3" w:rsidRDefault="00170BA5">
            <w:pPr>
              <w:pStyle w:val="TableParagraph"/>
              <w:spacing w:before="1"/>
              <w:ind w:left="104"/>
              <w:rPr>
                <w:sz w:val="24"/>
                <w:szCs w:val="24"/>
              </w:rPr>
            </w:pPr>
            <w:r w:rsidRPr="009615E3">
              <w:rPr>
                <w:sz w:val="24"/>
                <w:szCs w:val="24"/>
              </w:rPr>
              <w:t>током</w:t>
            </w:r>
            <w:r w:rsidRPr="009615E3">
              <w:rPr>
                <w:spacing w:val="-2"/>
                <w:sz w:val="24"/>
                <w:szCs w:val="24"/>
              </w:rPr>
              <w:t xml:space="preserve"> године</w:t>
            </w:r>
          </w:p>
        </w:tc>
        <w:tc>
          <w:tcPr>
            <w:tcW w:w="1772" w:type="dxa"/>
            <w:tcBorders>
              <w:top w:val="double" w:sz="4" w:space="0" w:color="000000"/>
            </w:tcBorders>
          </w:tcPr>
          <w:p w14:paraId="7D1EC454" w14:textId="77777777" w:rsidR="00263018" w:rsidRPr="009615E3" w:rsidRDefault="00170BA5">
            <w:pPr>
              <w:pStyle w:val="TableParagraph"/>
              <w:ind w:left="104" w:right="191"/>
              <w:rPr>
                <w:sz w:val="24"/>
                <w:szCs w:val="24"/>
              </w:rPr>
            </w:pPr>
            <w:r w:rsidRPr="009615E3">
              <w:rPr>
                <w:sz w:val="24"/>
                <w:szCs w:val="24"/>
              </w:rPr>
              <w:t>Набавка</w:t>
            </w:r>
            <w:r w:rsidRPr="009615E3">
              <w:rPr>
                <w:spacing w:val="-13"/>
                <w:sz w:val="24"/>
                <w:szCs w:val="24"/>
              </w:rPr>
              <w:t xml:space="preserve"> </w:t>
            </w:r>
            <w:r w:rsidRPr="009615E3">
              <w:rPr>
                <w:sz w:val="24"/>
                <w:szCs w:val="24"/>
              </w:rPr>
              <w:t>књига</w:t>
            </w:r>
            <w:r w:rsidRPr="009615E3">
              <w:rPr>
                <w:spacing w:val="-12"/>
                <w:sz w:val="24"/>
                <w:szCs w:val="24"/>
              </w:rPr>
              <w:t xml:space="preserve"> </w:t>
            </w:r>
            <w:r w:rsidRPr="009615E3">
              <w:rPr>
                <w:sz w:val="24"/>
                <w:szCs w:val="24"/>
              </w:rPr>
              <w:t>и упис</w:t>
            </w:r>
            <w:r w:rsidRPr="009615E3">
              <w:rPr>
                <w:spacing w:val="-3"/>
                <w:sz w:val="24"/>
                <w:szCs w:val="24"/>
              </w:rPr>
              <w:t xml:space="preserve"> </w:t>
            </w:r>
            <w:r w:rsidRPr="009615E3">
              <w:rPr>
                <w:sz w:val="24"/>
                <w:szCs w:val="24"/>
              </w:rPr>
              <w:t>у</w:t>
            </w:r>
            <w:r w:rsidRPr="009615E3">
              <w:rPr>
                <w:spacing w:val="-3"/>
                <w:sz w:val="24"/>
                <w:szCs w:val="24"/>
              </w:rPr>
              <w:t xml:space="preserve"> </w:t>
            </w:r>
            <w:r w:rsidRPr="009615E3">
              <w:rPr>
                <w:spacing w:val="-2"/>
                <w:sz w:val="24"/>
                <w:szCs w:val="24"/>
              </w:rPr>
              <w:t>регистар,</w:t>
            </w:r>
          </w:p>
          <w:p w14:paraId="205EC83F" w14:textId="77777777" w:rsidR="00263018" w:rsidRPr="009615E3" w:rsidRDefault="00170BA5">
            <w:pPr>
              <w:pStyle w:val="TableParagraph"/>
              <w:spacing w:before="221"/>
              <w:ind w:left="104" w:right="191"/>
              <w:rPr>
                <w:sz w:val="24"/>
                <w:szCs w:val="24"/>
              </w:rPr>
            </w:pPr>
            <w:r w:rsidRPr="009615E3">
              <w:rPr>
                <w:sz w:val="24"/>
                <w:szCs w:val="24"/>
              </w:rPr>
              <w:t>Информисање</w:t>
            </w:r>
            <w:r w:rsidRPr="009615E3">
              <w:rPr>
                <w:spacing w:val="16"/>
                <w:sz w:val="24"/>
                <w:szCs w:val="24"/>
              </w:rPr>
              <w:t xml:space="preserve"> </w:t>
            </w:r>
            <w:r w:rsidRPr="009615E3">
              <w:rPr>
                <w:sz w:val="24"/>
                <w:szCs w:val="24"/>
              </w:rPr>
              <w:t xml:space="preserve">о </w:t>
            </w:r>
            <w:r w:rsidRPr="009615E3">
              <w:rPr>
                <w:spacing w:val="-2"/>
                <w:sz w:val="24"/>
                <w:szCs w:val="24"/>
              </w:rPr>
              <w:t>тренутним активностима,</w:t>
            </w:r>
          </w:p>
          <w:p w14:paraId="6F34EAEE" w14:textId="77777777" w:rsidR="00263018" w:rsidRPr="009615E3" w:rsidRDefault="00170BA5">
            <w:pPr>
              <w:pStyle w:val="TableParagraph"/>
              <w:spacing w:before="232"/>
              <w:ind w:left="104" w:right="191"/>
              <w:rPr>
                <w:sz w:val="24"/>
                <w:szCs w:val="24"/>
              </w:rPr>
            </w:pPr>
            <w:r w:rsidRPr="009615E3">
              <w:rPr>
                <w:sz w:val="24"/>
                <w:szCs w:val="24"/>
              </w:rPr>
              <w:t xml:space="preserve">Сарадња и договарање у </w:t>
            </w:r>
            <w:r w:rsidRPr="009615E3">
              <w:rPr>
                <w:spacing w:val="-4"/>
                <w:sz w:val="24"/>
                <w:szCs w:val="24"/>
              </w:rPr>
              <w:t xml:space="preserve">вези </w:t>
            </w:r>
            <w:r w:rsidRPr="009615E3">
              <w:rPr>
                <w:spacing w:val="-2"/>
                <w:sz w:val="24"/>
                <w:szCs w:val="24"/>
              </w:rPr>
              <w:t xml:space="preserve">организовања </w:t>
            </w:r>
            <w:r w:rsidRPr="009615E3">
              <w:rPr>
                <w:sz w:val="24"/>
                <w:szCs w:val="24"/>
              </w:rPr>
              <w:t xml:space="preserve">посете сајму </w:t>
            </w:r>
            <w:r w:rsidRPr="009615E3">
              <w:rPr>
                <w:spacing w:val="-2"/>
                <w:sz w:val="24"/>
                <w:szCs w:val="24"/>
              </w:rPr>
              <w:t>књига</w:t>
            </w:r>
          </w:p>
        </w:tc>
        <w:tc>
          <w:tcPr>
            <w:tcW w:w="1167" w:type="dxa"/>
            <w:tcBorders>
              <w:top w:val="double" w:sz="4" w:space="0" w:color="000000"/>
            </w:tcBorders>
          </w:tcPr>
          <w:p w14:paraId="5C25A8B1"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4"/>
                <w:sz w:val="24"/>
                <w:szCs w:val="24"/>
              </w:rPr>
              <w:t>ар,</w:t>
            </w:r>
          </w:p>
          <w:p w14:paraId="2BC56E6F" w14:textId="77777777" w:rsidR="00263018" w:rsidRPr="009615E3" w:rsidRDefault="00170BA5">
            <w:pPr>
              <w:pStyle w:val="TableParagraph"/>
              <w:spacing w:before="221"/>
              <w:ind w:left="109" w:right="64"/>
              <w:rPr>
                <w:sz w:val="24"/>
                <w:szCs w:val="24"/>
              </w:rPr>
            </w:pPr>
            <w:r w:rsidRPr="009615E3">
              <w:rPr>
                <w:spacing w:val="-2"/>
                <w:sz w:val="24"/>
                <w:szCs w:val="24"/>
              </w:rPr>
              <w:t xml:space="preserve">наставниц </w:t>
            </w:r>
            <w:r w:rsidRPr="009615E3">
              <w:rPr>
                <w:spacing w:val="-6"/>
                <w:sz w:val="24"/>
                <w:szCs w:val="24"/>
              </w:rPr>
              <w:t>и,</w:t>
            </w:r>
          </w:p>
          <w:p w14:paraId="502A73E3" w14:textId="77777777" w:rsidR="00263018" w:rsidRPr="009615E3" w:rsidRDefault="00263018">
            <w:pPr>
              <w:pStyle w:val="TableParagraph"/>
              <w:ind w:left="0"/>
              <w:rPr>
                <w:sz w:val="24"/>
                <w:szCs w:val="24"/>
              </w:rPr>
            </w:pPr>
          </w:p>
          <w:p w14:paraId="07ACA3F5" w14:textId="77777777" w:rsidR="00263018" w:rsidRPr="009615E3" w:rsidRDefault="00263018">
            <w:pPr>
              <w:pStyle w:val="TableParagraph"/>
              <w:ind w:left="0"/>
              <w:rPr>
                <w:sz w:val="24"/>
                <w:szCs w:val="24"/>
              </w:rPr>
            </w:pPr>
          </w:p>
          <w:p w14:paraId="051AB557" w14:textId="77777777" w:rsidR="00263018" w:rsidRPr="009615E3" w:rsidRDefault="00263018">
            <w:pPr>
              <w:pStyle w:val="TableParagraph"/>
              <w:spacing w:before="190"/>
              <w:ind w:left="0"/>
              <w:rPr>
                <w:sz w:val="24"/>
                <w:szCs w:val="24"/>
              </w:rPr>
            </w:pPr>
          </w:p>
          <w:p w14:paraId="6CAB7B15" w14:textId="77777777" w:rsidR="00263018" w:rsidRPr="009615E3" w:rsidRDefault="00170BA5">
            <w:pPr>
              <w:pStyle w:val="TableParagraph"/>
              <w:ind w:left="109" w:right="64"/>
              <w:rPr>
                <w:sz w:val="24"/>
                <w:szCs w:val="24"/>
              </w:rPr>
            </w:pPr>
            <w:r w:rsidRPr="009615E3">
              <w:rPr>
                <w:spacing w:val="-2"/>
                <w:sz w:val="24"/>
                <w:szCs w:val="24"/>
              </w:rPr>
              <w:t>стручни сарадници,</w:t>
            </w:r>
          </w:p>
          <w:p w14:paraId="099DC27A" w14:textId="77777777" w:rsidR="00263018" w:rsidRPr="009615E3" w:rsidRDefault="00263018">
            <w:pPr>
              <w:pStyle w:val="TableParagraph"/>
              <w:spacing w:before="213"/>
              <w:ind w:left="0"/>
              <w:rPr>
                <w:sz w:val="24"/>
                <w:szCs w:val="24"/>
              </w:rPr>
            </w:pPr>
          </w:p>
          <w:p w14:paraId="043A80E4" w14:textId="77777777" w:rsidR="00263018" w:rsidRPr="009615E3" w:rsidRDefault="00170BA5">
            <w:pPr>
              <w:pStyle w:val="TableParagraph"/>
              <w:ind w:left="109"/>
              <w:rPr>
                <w:sz w:val="24"/>
                <w:szCs w:val="24"/>
              </w:rPr>
            </w:pPr>
            <w:r w:rsidRPr="009615E3">
              <w:rPr>
                <w:spacing w:val="-2"/>
                <w:sz w:val="24"/>
                <w:szCs w:val="24"/>
              </w:rPr>
              <w:t>директор,</w:t>
            </w:r>
          </w:p>
          <w:p w14:paraId="536F51A4" w14:textId="77777777" w:rsidR="00263018" w:rsidRPr="009615E3" w:rsidRDefault="00263018">
            <w:pPr>
              <w:pStyle w:val="TableParagraph"/>
              <w:ind w:left="0"/>
              <w:rPr>
                <w:sz w:val="24"/>
                <w:szCs w:val="24"/>
              </w:rPr>
            </w:pPr>
          </w:p>
          <w:p w14:paraId="709BDDDC" w14:textId="77777777" w:rsidR="00263018" w:rsidRPr="009615E3" w:rsidRDefault="00263018">
            <w:pPr>
              <w:pStyle w:val="TableParagraph"/>
              <w:ind w:left="0"/>
              <w:rPr>
                <w:sz w:val="24"/>
                <w:szCs w:val="24"/>
              </w:rPr>
            </w:pPr>
          </w:p>
          <w:p w14:paraId="269B4699" w14:textId="77777777" w:rsidR="00263018" w:rsidRPr="009615E3" w:rsidRDefault="00263018">
            <w:pPr>
              <w:pStyle w:val="TableParagraph"/>
              <w:spacing w:before="190"/>
              <w:ind w:left="0"/>
              <w:rPr>
                <w:sz w:val="24"/>
                <w:szCs w:val="24"/>
              </w:rPr>
            </w:pPr>
          </w:p>
          <w:p w14:paraId="2DF010DC" w14:textId="77777777" w:rsidR="00263018" w:rsidRPr="009615E3" w:rsidRDefault="00170BA5">
            <w:pPr>
              <w:pStyle w:val="TableParagraph"/>
              <w:spacing w:before="1"/>
              <w:ind w:left="109" w:right="64"/>
              <w:rPr>
                <w:sz w:val="24"/>
                <w:szCs w:val="24"/>
              </w:rPr>
            </w:pPr>
            <w:r w:rsidRPr="009615E3">
              <w:rPr>
                <w:spacing w:val="-2"/>
                <w:sz w:val="24"/>
                <w:szCs w:val="24"/>
              </w:rPr>
              <w:t xml:space="preserve">библиотек </w:t>
            </w:r>
            <w:r w:rsidRPr="009615E3">
              <w:rPr>
                <w:spacing w:val="-6"/>
                <w:sz w:val="24"/>
                <w:szCs w:val="24"/>
              </w:rPr>
              <w:t>ар</w:t>
            </w:r>
          </w:p>
        </w:tc>
        <w:tc>
          <w:tcPr>
            <w:tcW w:w="1830" w:type="dxa"/>
            <w:tcBorders>
              <w:top w:val="double" w:sz="4" w:space="0" w:color="000000"/>
            </w:tcBorders>
          </w:tcPr>
          <w:p w14:paraId="6DC38104" w14:textId="77777777" w:rsidR="00263018" w:rsidRPr="009615E3" w:rsidRDefault="00263018">
            <w:pPr>
              <w:pStyle w:val="TableParagraph"/>
              <w:ind w:left="0"/>
              <w:rPr>
                <w:sz w:val="24"/>
                <w:szCs w:val="24"/>
              </w:rPr>
            </w:pPr>
          </w:p>
          <w:p w14:paraId="00396008" w14:textId="77777777" w:rsidR="00263018" w:rsidRPr="009615E3" w:rsidRDefault="00263018">
            <w:pPr>
              <w:pStyle w:val="TableParagraph"/>
              <w:ind w:left="0"/>
              <w:rPr>
                <w:sz w:val="24"/>
                <w:szCs w:val="24"/>
              </w:rPr>
            </w:pPr>
          </w:p>
          <w:p w14:paraId="3425C3D6" w14:textId="77777777" w:rsidR="00263018" w:rsidRPr="009615E3" w:rsidRDefault="00263018">
            <w:pPr>
              <w:pStyle w:val="TableParagraph"/>
              <w:spacing w:before="179"/>
              <w:ind w:left="0"/>
              <w:rPr>
                <w:sz w:val="24"/>
                <w:szCs w:val="24"/>
              </w:rPr>
            </w:pPr>
          </w:p>
          <w:p w14:paraId="27D6B3AC" w14:textId="77777777" w:rsidR="00263018" w:rsidRPr="009615E3" w:rsidRDefault="00170BA5">
            <w:pPr>
              <w:pStyle w:val="TableParagraph"/>
              <w:ind w:left="109"/>
              <w:rPr>
                <w:sz w:val="24"/>
                <w:szCs w:val="24"/>
              </w:rPr>
            </w:pPr>
            <w:r w:rsidRPr="009615E3">
              <w:rPr>
                <w:sz w:val="24"/>
                <w:szCs w:val="24"/>
              </w:rPr>
              <w:t>-остварена је сарадња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изради </w:t>
            </w:r>
            <w:r w:rsidRPr="009615E3">
              <w:rPr>
                <w:spacing w:val="-2"/>
                <w:sz w:val="24"/>
                <w:szCs w:val="24"/>
              </w:rPr>
              <w:t>докумената,</w:t>
            </w:r>
          </w:p>
          <w:p w14:paraId="72B7A7EC" w14:textId="77777777" w:rsidR="00263018" w:rsidRPr="009615E3" w:rsidRDefault="00170BA5">
            <w:pPr>
              <w:pStyle w:val="TableParagraph"/>
              <w:spacing w:before="1"/>
              <w:ind w:left="109"/>
              <w:rPr>
                <w:sz w:val="24"/>
                <w:szCs w:val="24"/>
              </w:rPr>
            </w:pPr>
            <w:r w:rsidRPr="009615E3">
              <w:rPr>
                <w:spacing w:val="-2"/>
                <w:sz w:val="24"/>
                <w:szCs w:val="24"/>
              </w:rPr>
              <w:t>посета,</w:t>
            </w:r>
          </w:p>
          <w:p w14:paraId="0AB1EBCB" w14:textId="77777777" w:rsidR="00263018" w:rsidRPr="009615E3" w:rsidRDefault="00170BA5">
            <w:pPr>
              <w:pStyle w:val="TableParagraph"/>
              <w:spacing w:before="1"/>
              <w:ind w:left="109" w:right="37"/>
              <w:rPr>
                <w:sz w:val="24"/>
                <w:szCs w:val="24"/>
              </w:rPr>
            </w:pPr>
            <w:r w:rsidRPr="009615E3">
              <w:rPr>
                <w:spacing w:val="-2"/>
                <w:sz w:val="24"/>
                <w:szCs w:val="24"/>
              </w:rPr>
              <w:t>реализацији догађаја</w:t>
            </w:r>
          </w:p>
        </w:tc>
      </w:tr>
    </w:tbl>
    <w:p w14:paraId="764D9995" w14:textId="77777777" w:rsidR="00263018" w:rsidRPr="009615E3" w:rsidRDefault="00263018">
      <w:pPr>
        <w:pStyle w:val="TableParagraph"/>
        <w:rPr>
          <w:sz w:val="24"/>
          <w:szCs w:val="24"/>
        </w:rPr>
        <w:sectPr w:rsidR="00263018" w:rsidRPr="009615E3">
          <w:footerReference w:type="default" r:id="rId33"/>
          <w:pgSz w:w="11910" w:h="16840"/>
          <w:pgMar w:top="1280" w:right="0" w:bottom="280" w:left="360" w:header="0" w:footer="0" w:gutter="0"/>
          <w:cols w:space="720"/>
        </w:sect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1676"/>
        <w:gridCol w:w="1772"/>
        <w:gridCol w:w="1167"/>
        <w:gridCol w:w="1830"/>
      </w:tblGrid>
      <w:tr w:rsidR="00263018" w:rsidRPr="009615E3" w14:paraId="0C47CE39" w14:textId="77777777" w:rsidTr="00BC29FA">
        <w:trPr>
          <w:trHeight w:val="2750"/>
        </w:trPr>
        <w:tc>
          <w:tcPr>
            <w:tcW w:w="3698" w:type="dxa"/>
          </w:tcPr>
          <w:p w14:paraId="1A09DD32" w14:textId="77777777" w:rsidR="00263018" w:rsidRPr="009615E3" w:rsidRDefault="00263018">
            <w:pPr>
              <w:pStyle w:val="TableParagraph"/>
              <w:ind w:left="0"/>
              <w:rPr>
                <w:sz w:val="24"/>
                <w:szCs w:val="24"/>
              </w:rPr>
            </w:pPr>
          </w:p>
        </w:tc>
        <w:tc>
          <w:tcPr>
            <w:tcW w:w="1676" w:type="dxa"/>
          </w:tcPr>
          <w:p w14:paraId="07778895" w14:textId="77777777" w:rsidR="00263018" w:rsidRPr="009615E3" w:rsidRDefault="00263018">
            <w:pPr>
              <w:pStyle w:val="TableParagraph"/>
              <w:spacing w:before="216"/>
              <w:ind w:left="0"/>
              <w:rPr>
                <w:sz w:val="24"/>
                <w:szCs w:val="24"/>
              </w:rPr>
            </w:pPr>
          </w:p>
          <w:p w14:paraId="0FBF5F33" w14:textId="77777777" w:rsidR="00263018" w:rsidRPr="009615E3" w:rsidRDefault="00170BA5">
            <w:pPr>
              <w:pStyle w:val="TableParagraph"/>
              <w:spacing w:before="1"/>
              <w:ind w:left="104"/>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tc>
        <w:tc>
          <w:tcPr>
            <w:tcW w:w="1772" w:type="dxa"/>
          </w:tcPr>
          <w:p w14:paraId="3BB3DB4E" w14:textId="77777777" w:rsidR="00263018" w:rsidRPr="009615E3" w:rsidRDefault="00263018">
            <w:pPr>
              <w:pStyle w:val="TableParagraph"/>
              <w:ind w:left="0"/>
              <w:rPr>
                <w:sz w:val="24"/>
                <w:szCs w:val="24"/>
              </w:rPr>
            </w:pPr>
          </w:p>
        </w:tc>
        <w:tc>
          <w:tcPr>
            <w:tcW w:w="1167" w:type="dxa"/>
          </w:tcPr>
          <w:p w14:paraId="7DF10684"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6"/>
                <w:sz w:val="24"/>
                <w:szCs w:val="24"/>
              </w:rPr>
              <w:t>ар</w:t>
            </w:r>
          </w:p>
          <w:p w14:paraId="2293E539" w14:textId="77777777" w:rsidR="00263018" w:rsidRPr="009615E3" w:rsidRDefault="00263018">
            <w:pPr>
              <w:pStyle w:val="TableParagraph"/>
              <w:ind w:left="0"/>
              <w:rPr>
                <w:sz w:val="24"/>
                <w:szCs w:val="24"/>
              </w:rPr>
            </w:pPr>
          </w:p>
          <w:p w14:paraId="1ECD8B82" w14:textId="77777777" w:rsidR="00263018" w:rsidRPr="009615E3" w:rsidRDefault="00263018">
            <w:pPr>
              <w:pStyle w:val="TableParagraph"/>
              <w:ind w:left="0"/>
              <w:rPr>
                <w:sz w:val="24"/>
                <w:szCs w:val="24"/>
              </w:rPr>
            </w:pPr>
          </w:p>
          <w:p w14:paraId="4E6DBEDC" w14:textId="77777777" w:rsidR="00263018" w:rsidRPr="009615E3" w:rsidRDefault="00263018">
            <w:pPr>
              <w:pStyle w:val="TableParagraph"/>
              <w:ind w:left="0"/>
              <w:rPr>
                <w:sz w:val="24"/>
                <w:szCs w:val="24"/>
              </w:rPr>
            </w:pPr>
          </w:p>
          <w:p w14:paraId="633FE672" w14:textId="77777777" w:rsidR="00263018" w:rsidRPr="009615E3" w:rsidRDefault="00263018">
            <w:pPr>
              <w:pStyle w:val="TableParagraph"/>
              <w:spacing w:before="177"/>
              <w:ind w:left="0"/>
              <w:rPr>
                <w:sz w:val="24"/>
                <w:szCs w:val="24"/>
              </w:rPr>
            </w:pPr>
          </w:p>
          <w:p w14:paraId="25788C2A"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6"/>
                <w:sz w:val="24"/>
                <w:szCs w:val="24"/>
              </w:rPr>
              <w:t>ар</w:t>
            </w:r>
          </w:p>
          <w:p w14:paraId="1CA5FE8D" w14:textId="77777777" w:rsidR="00263018" w:rsidRPr="009615E3" w:rsidRDefault="00170BA5">
            <w:pPr>
              <w:pStyle w:val="TableParagraph"/>
              <w:spacing w:before="197" w:line="230" w:lineRule="atLeast"/>
              <w:ind w:left="109" w:right="112"/>
              <w:rPr>
                <w:sz w:val="24"/>
                <w:szCs w:val="24"/>
              </w:rPr>
            </w:pPr>
            <w:r w:rsidRPr="009615E3">
              <w:rPr>
                <w:spacing w:val="-2"/>
                <w:sz w:val="24"/>
                <w:szCs w:val="24"/>
              </w:rPr>
              <w:t xml:space="preserve">наставниц </w:t>
            </w:r>
            <w:r w:rsidRPr="009615E3">
              <w:rPr>
                <w:spacing w:val="-10"/>
                <w:sz w:val="24"/>
                <w:szCs w:val="24"/>
              </w:rPr>
              <w:t>и</w:t>
            </w:r>
          </w:p>
        </w:tc>
        <w:tc>
          <w:tcPr>
            <w:tcW w:w="1830" w:type="dxa"/>
          </w:tcPr>
          <w:p w14:paraId="27233227" w14:textId="77777777" w:rsidR="00263018" w:rsidRPr="009615E3" w:rsidRDefault="00263018">
            <w:pPr>
              <w:pStyle w:val="TableParagraph"/>
              <w:ind w:left="0"/>
              <w:rPr>
                <w:sz w:val="24"/>
                <w:szCs w:val="24"/>
              </w:rPr>
            </w:pPr>
          </w:p>
        </w:tc>
      </w:tr>
      <w:tr w:rsidR="00263018" w:rsidRPr="009615E3" w14:paraId="748FA88F" w14:textId="77777777" w:rsidTr="00BC29FA">
        <w:trPr>
          <w:trHeight w:val="114"/>
        </w:trPr>
        <w:tc>
          <w:tcPr>
            <w:tcW w:w="10143" w:type="dxa"/>
            <w:gridSpan w:val="5"/>
            <w:tcBorders>
              <w:left w:val="nil"/>
              <w:right w:val="nil"/>
            </w:tcBorders>
          </w:tcPr>
          <w:p w14:paraId="39BF2232" w14:textId="77777777" w:rsidR="00263018" w:rsidRPr="009615E3" w:rsidRDefault="00263018">
            <w:pPr>
              <w:pStyle w:val="TableParagraph"/>
              <w:ind w:left="0"/>
              <w:rPr>
                <w:sz w:val="24"/>
                <w:szCs w:val="24"/>
              </w:rPr>
            </w:pPr>
          </w:p>
        </w:tc>
      </w:tr>
      <w:tr w:rsidR="00263018" w:rsidRPr="009615E3" w14:paraId="57E28ECA" w14:textId="77777777" w:rsidTr="00BC29FA">
        <w:trPr>
          <w:trHeight w:val="5525"/>
        </w:trPr>
        <w:tc>
          <w:tcPr>
            <w:tcW w:w="3698" w:type="dxa"/>
            <w:tcBorders>
              <w:bottom w:val="nil"/>
            </w:tcBorders>
          </w:tcPr>
          <w:p w14:paraId="46427255" w14:textId="77777777" w:rsidR="00263018" w:rsidRPr="009615E3" w:rsidRDefault="00170BA5">
            <w:pPr>
              <w:pStyle w:val="TableParagraph"/>
              <w:ind w:right="256"/>
              <w:rPr>
                <w:sz w:val="24"/>
                <w:szCs w:val="24"/>
              </w:rPr>
            </w:pPr>
            <w:r w:rsidRPr="009615E3">
              <w:rPr>
                <w:sz w:val="24"/>
                <w:szCs w:val="24"/>
              </w:rPr>
              <w:t>БИБЛИОТЕЧКО-</w:t>
            </w:r>
            <w:r w:rsidRPr="009615E3">
              <w:rPr>
                <w:spacing w:val="-13"/>
                <w:sz w:val="24"/>
                <w:szCs w:val="24"/>
              </w:rPr>
              <w:t xml:space="preserve"> </w:t>
            </w:r>
            <w:r w:rsidRPr="009615E3">
              <w:rPr>
                <w:sz w:val="24"/>
                <w:szCs w:val="24"/>
              </w:rPr>
              <w:t xml:space="preserve">ИНФОРМАЦИОНА </w:t>
            </w:r>
            <w:r w:rsidRPr="009615E3">
              <w:rPr>
                <w:spacing w:val="-2"/>
                <w:sz w:val="24"/>
                <w:szCs w:val="24"/>
              </w:rPr>
              <w:t>ДЕЛАТНОСТ</w:t>
            </w:r>
          </w:p>
          <w:p w14:paraId="7E28EE6F" w14:textId="77777777" w:rsidR="00263018" w:rsidRPr="009615E3" w:rsidRDefault="00170BA5">
            <w:pPr>
              <w:pStyle w:val="TableParagraph"/>
              <w:spacing w:before="1"/>
              <w:rPr>
                <w:sz w:val="24"/>
                <w:szCs w:val="24"/>
              </w:rPr>
            </w:pPr>
            <w:r w:rsidRPr="009615E3">
              <w:rPr>
                <w:sz w:val="24"/>
                <w:szCs w:val="24"/>
              </w:rPr>
              <w:t>-израда</w:t>
            </w:r>
            <w:r w:rsidRPr="009615E3">
              <w:rPr>
                <w:spacing w:val="-9"/>
                <w:sz w:val="24"/>
                <w:szCs w:val="24"/>
              </w:rPr>
              <w:t xml:space="preserve"> </w:t>
            </w:r>
            <w:r w:rsidRPr="009615E3">
              <w:rPr>
                <w:sz w:val="24"/>
                <w:szCs w:val="24"/>
              </w:rPr>
              <w:t>Годишњег</w:t>
            </w:r>
            <w:r w:rsidRPr="009615E3">
              <w:rPr>
                <w:spacing w:val="-10"/>
                <w:sz w:val="24"/>
                <w:szCs w:val="24"/>
              </w:rPr>
              <w:t xml:space="preserve"> </w:t>
            </w:r>
            <w:r w:rsidRPr="009615E3">
              <w:rPr>
                <w:sz w:val="24"/>
                <w:szCs w:val="24"/>
              </w:rPr>
              <w:t>извештаја</w:t>
            </w:r>
            <w:r w:rsidRPr="009615E3">
              <w:rPr>
                <w:spacing w:val="-9"/>
                <w:sz w:val="24"/>
                <w:szCs w:val="24"/>
              </w:rPr>
              <w:t xml:space="preserve"> </w:t>
            </w:r>
            <w:r w:rsidRPr="009615E3">
              <w:rPr>
                <w:sz w:val="24"/>
                <w:szCs w:val="24"/>
              </w:rPr>
              <w:t>и</w:t>
            </w:r>
            <w:r w:rsidRPr="009615E3">
              <w:rPr>
                <w:spacing w:val="-8"/>
                <w:sz w:val="24"/>
                <w:szCs w:val="24"/>
              </w:rPr>
              <w:t xml:space="preserve"> </w:t>
            </w:r>
            <w:r w:rsidRPr="009615E3">
              <w:rPr>
                <w:sz w:val="24"/>
                <w:szCs w:val="24"/>
              </w:rPr>
              <w:t>програма рада библиотекара</w:t>
            </w:r>
          </w:p>
          <w:p w14:paraId="03500413" w14:textId="77777777" w:rsidR="00263018" w:rsidRPr="009615E3" w:rsidRDefault="00170BA5">
            <w:pPr>
              <w:pStyle w:val="TableParagraph"/>
              <w:spacing w:before="1"/>
              <w:rPr>
                <w:sz w:val="24"/>
                <w:szCs w:val="24"/>
              </w:rPr>
            </w:pPr>
            <w:r w:rsidRPr="009615E3">
              <w:rPr>
                <w:sz w:val="24"/>
                <w:szCs w:val="24"/>
              </w:rPr>
              <w:t>-уређење</w:t>
            </w:r>
            <w:r w:rsidRPr="009615E3">
              <w:rPr>
                <w:spacing w:val="-10"/>
                <w:sz w:val="24"/>
                <w:szCs w:val="24"/>
              </w:rPr>
              <w:t xml:space="preserve"> </w:t>
            </w:r>
            <w:r w:rsidRPr="009615E3">
              <w:rPr>
                <w:sz w:val="24"/>
                <w:szCs w:val="24"/>
              </w:rPr>
              <w:t>простора</w:t>
            </w:r>
            <w:r w:rsidRPr="009615E3">
              <w:rPr>
                <w:spacing w:val="-5"/>
                <w:sz w:val="24"/>
                <w:szCs w:val="24"/>
              </w:rPr>
              <w:t xml:space="preserve"> </w:t>
            </w:r>
            <w:r w:rsidRPr="009615E3">
              <w:rPr>
                <w:sz w:val="24"/>
                <w:szCs w:val="24"/>
              </w:rPr>
              <w:t>школске</w:t>
            </w:r>
            <w:r w:rsidRPr="009615E3">
              <w:rPr>
                <w:spacing w:val="-9"/>
                <w:sz w:val="24"/>
                <w:szCs w:val="24"/>
              </w:rPr>
              <w:t xml:space="preserve"> </w:t>
            </w:r>
            <w:r w:rsidRPr="009615E3">
              <w:rPr>
                <w:spacing w:val="-2"/>
                <w:sz w:val="24"/>
                <w:szCs w:val="24"/>
              </w:rPr>
              <w:t>библиотеке</w:t>
            </w:r>
          </w:p>
          <w:p w14:paraId="2FB9082C" w14:textId="77777777" w:rsidR="00263018" w:rsidRPr="009615E3" w:rsidRDefault="00170BA5">
            <w:pPr>
              <w:pStyle w:val="TableParagraph"/>
              <w:spacing w:before="2" w:line="237" w:lineRule="auto"/>
              <w:ind w:right="256"/>
              <w:rPr>
                <w:sz w:val="24"/>
                <w:szCs w:val="24"/>
              </w:rPr>
            </w:pPr>
            <w:r w:rsidRPr="009615E3">
              <w:rPr>
                <w:sz w:val="24"/>
                <w:szCs w:val="24"/>
              </w:rPr>
              <w:t>-систематско</w:t>
            </w:r>
            <w:r w:rsidRPr="009615E3">
              <w:rPr>
                <w:spacing w:val="-13"/>
                <w:sz w:val="24"/>
                <w:szCs w:val="24"/>
              </w:rPr>
              <w:t xml:space="preserve"> </w:t>
            </w:r>
            <w:r w:rsidRPr="009615E3">
              <w:rPr>
                <w:sz w:val="24"/>
                <w:szCs w:val="24"/>
              </w:rPr>
              <w:t>информисање</w:t>
            </w:r>
            <w:r w:rsidRPr="009615E3">
              <w:rPr>
                <w:spacing w:val="-12"/>
                <w:sz w:val="24"/>
                <w:szCs w:val="24"/>
              </w:rPr>
              <w:t xml:space="preserve"> </w:t>
            </w:r>
            <w:r w:rsidRPr="009615E3">
              <w:rPr>
                <w:sz w:val="24"/>
                <w:szCs w:val="24"/>
              </w:rPr>
              <w:t>ученика</w:t>
            </w:r>
            <w:r w:rsidRPr="009615E3">
              <w:rPr>
                <w:spacing w:val="-13"/>
                <w:sz w:val="24"/>
                <w:szCs w:val="24"/>
              </w:rPr>
              <w:t xml:space="preserve"> </w:t>
            </w:r>
            <w:r w:rsidRPr="009615E3">
              <w:rPr>
                <w:sz w:val="24"/>
                <w:szCs w:val="24"/>
              </w:rPr>
              <w:t>и запослених о новим књигама, листовима, часописима</w:t>
            </w:r>
          </w:p>
          <w:p w14:paraId="687B4D76" w14:textId="77777777" w:rsidR="00263018" w:rsidRPr="009615E3" w:rsidRDefault="00170BA5">
            <w:pPr>
              <w:pStyle w:val="TableParagraph"/>
              <w:spacing w:before="2"/>
              <w:rPr>
                <w:sz w:val="24"/>
                <w:szCs w:val="24"/>
              </w:rPr>
            </w:pPr>
            <w:r w:rsidRPr="009615E3">
              <w:rPr>
                <w:sz w:val="24"/>
                <w:szCs w:val="24"/>
              </w:rPr>
              <w:t>-израда</w:t>
            </w:r>
            <w:r w:rsidRPr="009615E3">
              <w:rPr>
                <w:spacing w:val="-11"/>
                <w:sz w:val="24"/>
                <w:szCs w:val="24"/>
              </w:rPr>
              <w:t xml:space="preserve"> </w:t>
            </w:r>
            <w:r w:rsidRPr="009615E3">
              <w:rPr>
                <w:sz w:val="24"/>
                <w:szCs w:val="24"/>
              </w:rPr>
              <w:t>статистике</w:t>
            </w:r>
            <w:r w:rsidRPr="009615E3">
              <w:rPr>
                <w:spacing w:val="-6"/>
                <w:sz w:val="24"/>
                <w:szCs w:val="24"/>
              </w:rPr>
              <w:t xml:space="preserve"> </w:t>
            </w:r>
            <w:r w:rsidRPr="009615E3">
              <w:rPr>
                <w:sz w:val="24"/>
                <w:szCs w:val="24"/>
              </w:rPr>
              <w:t>коришћења</w:t>
            </w:r>
            <w:r w:rsidRPr="009615E3">
              <w:rPr>
                <w:spacing w:val="-10"/>
                <w:sz w:val="24"/>
                <w:szCs w:val="24"/>
              </w:rPr>
              <w:t xml:space="preserve"> </w:t>
            </w:r>
            <w:proofErr w:type="gramStart"/>
            <w:r w:rsidRPr="009615E3">
              <w:rPr>
                <w:sz w:val="24"/>
                <w:szCs w:val="24"/>
              </w:rPr>
              <w:t>фонда</w:t>
            </w:r>
            <w:r w:rsidRPr="009615E3">
              <w:rPr>
                <w:spacing w:val="-10"/>
                <w:sz w:val="24"/>
                <w:szCs w:val="24"/>
              </w:rPr>
              <w:t xml:space="preserve"> ,</w:t>
            </w:r>
            <w:proofErr w:type="gramEnd"/>
          </w:p>
          <w:p w14:paraId="5D5791AA" w14:textId="77777777" w:rsidR="00263018" w:rsidRPr="009615E3" w:rsidRDefault="00170BA5">
            <w:pPr>
              <w:pStyle w:val="TableParagraph"/>
              <w:spacing w:before="1"/>
              <w:rPr>
                <w:sz w:val="24"/>
                <w:szCs w:val="24"/>
              </w:rPr>
            </w:pPr>
            <w:r w:rsidRPr="009615E3">
              <w:rPr>
                <w:sz w:val="24"/>
                <w:szCs w:val="24"/>
              </w:rPr>
              <w:t>-упис</w:t>
            </w:r>
            <w:r w:rsidRPr="009615E3">
              <w:rPr>
                <w:spacing w:val="-13"/>
                <w:sz w:val="24"/>
                <w:szCs w:val="24"/>
              </w:rPr>
              <w:t xml:space="preserve"> </w:t>
            </w:r>
            <w:r w:rsidRPr="009615E3">
              <w:rPr>
                <w:sz w:val="24"/>
                <w:szCs w:val="24"/>
              </w:rPr>
              <w:t>корисника</w:t>
            </w:r>
            <w:r w:rsidRPr="009615E3">
              <w:rPr>
                <w:spacing w:val="-11"/>
                <w:sz w:val="24"/>
                <w:szCs w:val="24"/>
              </w:rPr>
              <w:t xml:space="preserve"> </w:t>
            </w:r>
            <w:r w:rsidRPr="009615E3">
              <w:rPr>
                <w:sz w:val="24"/>
                <w:szCs w:val="24"/>
              </w:rPr>
              <w:t>библиотеке</w:t>
            </w:r>
            <w:r w:rsidRPr="009615E3">
              <w:rPr>
                <w:spacing w:val="-12"/>
                <w:sz w:val="24"/>
                <w:szCs w:val="24"/>
              </w:rPr>
              <w:t xml:space="preserve"> </w:t>
            </w:r>
            <w:r w:rsidRPr="009615E3">
              <w:rPr>
                <w:sz w:val="24"/>
                <w:szCs w:val="24"/>
              </w:rPr>
              <w:t>издавањем чланских карата</w:t>
            </w:r>
          </w:p>
          <w:p w14:paraId="037C12E2" w14:textId="77777777" w:rsidR="00263018" w:rsidRPr="009615E3" w:rsidRDefault="00170BA5">
            <w:pPr>
              <w:pStyle w:val="TableParagraph"/>
              <w:spacing w:before="1"/>
              <w:rPr>
                <w:sz w:val="24"/>
                <w:szCs w:val="24"/>
              </w:rPr>
            </w:pPr>
            <w:r w:rsidRPr="009615E3">
              <w:rPr>
                <w:sz w:val="24"/>
                <w:szCs w:val="24"/>
              </w:rPr>
              <w:t>-упис</w:t>
            </w:r>
            <w:r w:rsidRPr="009615E3">
              <w:rPr>
                <w:spacing w:val="-7"/>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Градску</w:t>
            </w:r>
            <w:r w:rsidRPr="009615E3">
              <w:rPr>
                <w:spacing w:val="-9"/>
                <w:sz w:val="24"/>
                <w:szCs w:val="24"/>
              </w:rPr>
              <w:t xml:space="preserve"> </w:t>
            </w:r>
            <w:r w:rsidRPr="009615E3">
              <w:rPr>
                <w:sz w:val="24"/>
                <w:szCs w:val="24"/>
              </w:rPr>
              <w:t>библиотеку</w:t>
            </w:r>
            <w:r w:rsidRPr="009615E3">
              <w:rPr>
                <w:spacing w:val="-4"/>
                <w:sz w:val="24"/>
                <w:szCs w:val="24"/>
              </w:rPr>
              <w:t xml:space="preserve"> </w:t>
            </w:r>
            <w:r w:rsidRPr="009615E3">
              <w:rPr>
                <w:sz w:val="24"/>
                <w:szCs w:val="24"/>
              </w:rPr>
              <w:t xml:space="preserve">у </w:t>
            </w:r>
            <w:r w:rsidRPr="009615E3">
              <w:rPr>
                <w:spacing w:val="-2"/>
                <w:sz w:val="24"/>
                <w:szCs w:val="24"/>
              </w:rPr>
              <w:t>Суботици</w:t>
            </w:r>
          </w:p>
          <w:p w14:paraId="49ED1FB3" w14:textId="77777777" w:rsidR="00263018" w:rsidRPr="009615E3" w:rsidRDefault="00170BA5">
            <w:pPr>
              <w:pStyle w:val="TableParagraph"/>
              <w:spacing w:before="1"/>
              <w:rPr>
                <w:sz w:val="24"/>
                <w:szCs w:val="24"/>
              </w:rPr>
            </w:pPr>
            <w:r w:rsidRPr="009615E3">
              <w:rPr>
                <w:sz w:val="24"/>
                <w:szCs w:val="24"/>
              </w:rPr>
              <w:t>-организација</w:t>
            </w:r>
            <w:r w:rsidRPr="009615E3">
              <w:rPr>
                <w:spacing w:val="-13"/>
                <w:sz w:val="24"/>
                <w:szCs w:val="24"/>
              </w:rPr>
              <w:t xml:space="preserve"> </w:t>
            </w:r>
            <w:r w:rsidRPr="009615E3">
              <w:rPr>
                <w:sz w:val="24"/>
                <w:szCs w:val="24"/>
              </w:rPr>
              <w:t>простора</w:t>
            </w:r>
            <w:r w:rsidRPr="009615E3">
              <w:rPr>
                <w:spacing w:val="-12"/>
                <w:sz w:val="24"/>
                <w:szCs w:val="24"/>
              </w:rPr>
              <w:t xml:space="preserve"> </w:t>
            </w:r>
            <w:r w:rsidRPr="009615E3">
              <w:rPr>
                <w:sz w:val="24"/>
                <w:szCs w:val="24"/>
              </w:rPr>
              <w:t>и</w:t>
            </w:r>
            <w:r w:rsidRPr="009615E3">
              <w:rPr>
                <w:spacing w:val="-11"/>
                <w:sz w:val="24"/>
                <w:szCs w:val="24"/>
              </w:rPr>
              <w:t xml:space="preserve"> </w:t>
            </w:r>
            <w:r w:rsidRPr="009615E3">
              <w:rPr>
                <w:sz w:val="24"/>
                <w:szCs w:val="24"/>
              </w:rPr>
              <w:t>естетско уређење библиотеке</w:t>
            </w:r>
          </w:p>
          <w:p w14:paraId="28E5E754" w14:textId="77777777" w:rsidR="00263018" w:rsidRPr="009615E3" w:rsidRDefault="00170BA5">
            <w:pPr>
              <w:pStyle w:val="TableParagraph"/>
              <w:spacing w:before="1"/>
              <w:rPr>
                <w:sz w:val="24"/>
                <w:szCs w:val="24"/>
              </w:rPr>
            </w:pPr>
            <w:r w:rsidRPr="009615E3">
              <w:rPr>
                <w:sz w:val="24"/>
                <w:szCs w:val="24"/>
              </w:rPr>
              <w:t>-организација</w:t>
            </w:r>
            <w:r w:rsidRPr="009615E3">
              <w:rPr>
                <w:spacing w:val="-6"/>
                <w:sz w:val="24"/>
                <w:szCs w:val="24"/>
              </w:rPr>
              <w:t xml:space="preserve"> </w:t>
            </w:r>
            <w:r w:rsidRPr="009615E3">
              <w:rPr>
                <w:sz w:val="24"/>
                <w:szCs w:val="24"/>
              </w:rPr>
              <w:t>књига</w:t>
            </w:r>
            <w:r w:rsidRPr="009615E3">
              <w:rPr>
                <w:spacing w:val="-10"/>
                <w:sz w:val="24"/>
                <w:szCs w:val="24"/>
              </w:rPr>
              <w:t xml:space="preserve"> </w:t>
            </w:r>
            <w:r w:rsidRPr="009615E3">
              <w:rPr>
                <w:sz w:val="24"/>
                <w:szCs w:val="24"/>
              </w:rPr>
              <w:t>по</w:t>
            </w:r>
            <w:r w:rsidRPr="009615E3">
              <w:rPr>
                <w:spacing w:val="-11"/>
                <w:sz w:val="24"/>
                <w:szCs w:val="24"/>
              </w:rPr>
              <w:t xml:space="preserve"> </w:t>
            </w:r>
            <w:r w:rsidRPr="009615E3">
              <w:rPr>
                <w:spacing w:val="-2"/>
                <w:sz w:val="24"/>
                <w:szCs w:val="24"/>
              </w:rPr>
              <w:t>полицама</w:t>
            </w:r>
          </w:p>
          <w:p w14:paraId="16E83811" w14:textId="77777777" w:rsidR="00263018" w:rsidRPr="009615E3" w:rsidRDefault="00170BA5">
            <w:pPr>
              <w:pStyle w:val="TableParagraph"/>
              <w:spacing w:line="228" w:lineRule="exact"/>
              <w:rPr>
                <w:sz w:val="24"/>
                <w:szCs w:val="24"/>
              </w:rPr>
            </w:pPr>
            <w:r w:rsidRPr="009615E3">
              <w:rPr>
                <w:sz w:val="24"/>
                <w:szCs w:val="24"/>
              </w:rPr>
              <w:t>-уређење</w:t>
            </w:r>
            <w:r w:rsidRPr="009615E3">
              <w:rPr>
                <w:spacing w:val="-6"/>
                <w:sz w:val="24"/>
                <w:szCs w:val="24"/>
              </w:rPr>
              <w:t xml:space="preserve"> </w:t>
            </w:r>
            <w:r w:rsidRPr="009615E3">
              <w:rPr>
                <w:sz w:val="24"/>
                <w:szCs w:val="24"/>
              </w:rPr>
              <w:t>ознака</w:t>
            </w:r>
            <w:r w:rsidRPr="009615E3">
              <w:rPr>
                <w:spacing w:val="-5"/>
                <w:sz w:val="24"/>
                <w:szCs w:val="24"/>
              </w:rPr>
              <w:t xml:space="preserve"> </w:t>
            </w:r>
            <w:r w:rsidRPr="009615E3">
              <w:rPr>
                <w:sz w:val="24"/>
                <w:szCs w:val="24"/>
              </w:rPr>
              <w:t>на</w:t>
            </w:r>
            <w:r w:rsidRPr="009615E3">
              <w:rPr>
                <w:spacing w:val="-9"/>
                <w:sz w:val="24"/>
                <w:szCs w:val="24"/>
              </w:rPr>
              <w:t xml:space="preserve"> </w:t>
            </w:r>
            <w:r w:rsidRPr="009615E3">
              <w:rPr>
                <w:spacing w:val="-2"/>
                <w:sz w:val="24"/>
                <w:szCs w:val="24"/>
              </w:rPr>
              <w:t>полицама</w:t>
            </w:r>
          </w:p>
          <w:p w14:paraId="65BBA0A4" w14:textId="77777777" w:rsidR="00263018" w:rsidRPr="009615E3" w:rsidRDefault="00170BA5">
            <w:pPr>
              <w:pStyle w:val="TableParagraph"/>
              <w:rPr>
                <w:sz w:val="24"/>
                <w:szCs w:val="24"/>
              </w:rPr>
            </w:pPr>
            <w:r w:rsidRPr="009615E3">
              <w:rPr>
                <w:sz w:val="24"/>
                <w:szCs w:val="24"/>
              </w:rPr>
              <w:t>-учешће</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квизу</w:t>
            </w:r>
            <w:r w:rsidRPr="009615E3">
              <w:rPr>
                <w:spacing w:val="-8"/>
                <w:sz w:val="24"/>
                <w:szCs w:val="24"/>
              </w:rPr>
              <w:t xml:space="preserve"> </w:t>
            </w:r>
            <w:r w:rsidRPr="009615E3">
              <w:rPr>
                <w:sz w:val="24"/>
                <w:szCs w:val="24"/>
              </w:rPr>
              <w:t>“Читам</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скитам”</w:t>
            </w:r>
            <w:r w:rsidRPr="009615E3">
              <w:rPr>
                <w:spacing w:val="-6"/>
                <w:sz w:val="24"/>
                <w:szCs w:val="24"/>
              </w:rPr>
              <w:t xml:space="preserve"> </w:t>
            </w:r>
            <w:r w:rsidRPr="009615E3">
              <w:rPr>
                <w:sz w:val="24"/>
                <w:szCs w:val="24"/>
              </w:rPr>
              <w:t xml:space="preserve">у организацији Градске библиотеке у </w:t>
            </w:r>
            <w:r w:rsidRPr="009615E3">
              <w:rPr>
                <w:spacing w:val="-2"/>
                <w:sz w:val="24"/>
                <w:szCs w:val="24"/>
              </w:rPr>
              <w:t>Суботици</w:t>
            </w:r>
          </w:p>
          <w:p w14:paraId="6A0EA3D2" w14:textId="77777777" w:rsidR="00263018" w:rsidRPr="009615E3" w:rsidRDefault="00170BA5">
            <w:pPr>
              <w:pStyle w:val="TableParagraph"/>
              <w:spacing w:before="230"/>
              <w:rPr>
                <w:sz w:val="24"/>
                <w:szCs w:val="24"/>
              </w:rPr>
            </w:pPr>
            <w:r w:rsidRPr="009615E3">
              <w:rPr>
                <w:sz w:val="24"/>
                <w:szCs w:val="24"/>
              </w:rPr>
              <w:t>-израда извештаја о раду школске библиотеке</w:t>
            </w:r>
            <w:r w:rsidRPr="009615E3">
              <w:rPr>
                <w:spacing w:val="-13"/>
                <w:sz w:val="24"/>
                <w:szCs w:val="24"/>
              </w:rPr>
              <w:t xml:space="preserve"> </w:t>
            </w:r>
            <w:r w:rsidRPr="009615E3">
              <w:rPr>
                <w:sz w:val="24"/>
                <w:szCs w:val="24"/>
              </w:rPr>
              <w:t>и</w:t>
            </w:r>
            <w:r w:rsidRPr="009615E3">
              <w:rPr>
                <w:spacing w:val="-11"/>
                <w:sz w:val="24"/>
                <w:szCs w:val="24"/>
              </w:rPr>
              <w:t xml:space="preserve"> </w:t>
            </w:r>
            <w:r w:rsidRPr="009615E3">
              <w:rPr>
                <w:sz w:val="24"/>
                <w:szCs w:val="24"/>
              </w:rPr>
              <w:t>библиотекара,</w:t>
            </w:r>
            <w:r w:rsidRPr="009615E3">
              <w:rPr>
                <w:spacing w:val="-12"/>
                <w:sz w:val="24"/>
                <w:szCs w:val="24"/>
              </w:rPr>
              <w:t xml:space="preserve"> </w:t>
            </w:r>
            <w:r w:rsidRPr="009615E3">
              <w:rPr>
                <w:sz w:val="24"/>
                <w:szCs w:val="24"/>
              </w:rPr>
              <w:t>анализа</w:t>
            </w:r>
          </w:p>
        </w:tc>
        <w:tc>
          <w:tcPr>
            <w:tcW w:w="1676" w:type="dxa"/>
            <w:tcBorders>
              <w:bottom w:val="nil"/>
            </w:tcBorders>
          </w:tcPr>
          <w:p w14:paraId="4EAF8CE0" w14:textId="77777777" w:rsidR="00263018" w:rsidRPr="009615E3" w:rsidRDefault="00170BA5">
            <w:pPr>
              <w:pStyle w:val="TableParagraph"/>
              <w:ind w:left="104" w:right="357"/>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године, </w:t>
            </w:r>
            <w:r w:rsidRPr="009615E3">
              <w:rPr>
                <w:spacing w:val="-4"/>
                <w:sz w:val="24"/>
                <w:szCs w:val="24"/>
              </w:rPr>
              <w:t>јун</w:t>
            </w:r>
          </w:p>
          <w:p w14:paraId="3FBC4232" w14:textId="77777777" w:rsidR="00263018" w:rsidRPr="009615E3" w:rsidRDefault="00263018">
            <w:pPr>
              <w:pStyle w:val="TableParagraph"/>
              <w:ind w:left="0"/>
              <w:rPr>
                <w:sz w:val="24"/>
                <w:szCs w:val="24"/>
              </w:rPr>
            </w:pPr>
          </w:p>
          <w:p w14:paraId="34444351" w14:textId="77777777" w:rsidR="00263018" w:rsidRPr="009615E3" w:rsidRDefault="00263018">
            <w:pPr>
              <w:pStyle w:val="TableParagraph"/>
              <w:ind w:left="0"/>
              <w:rPr>
                <w:sz w:val="24"/>
                <w:szCs w:val="24"/>
              </w:rPr>
            </w:pPr>
          </w:p>
          <w:p w14:paraId="39D75B62" w14:textId="77777777" w:rsidR="00263018" w:rsidRPr="009615E3" w:rsidRDefault="00263018">
            <w:pPr>
              <w:pStyle w:val="TableParagraph"/>
              <w:ind w:left="0"/>
              <w:rPr>
                <w:sz w:val="24"/>
                <w:szCs w:val="24"/>
              </w:rPr>
            </w:pPr>
          </w:p>
          <w:p w14:paraId="15D99A18" w14:textId="77777777" w:rsidR="00263018" w:rsidRPr="009615E3" w:rsidRDefault="00263018">
            <w:pPr>
              <w:pStyle w:val="TableParagraph"/>
              <w:spacing w:before="172"/>
              <w:ind w:left="0"/>
              <w:rPr>
                <w:sz w:val="24"/>
                <w:szCs w:val="24"/>
              </w:rPr>
            </w:pPr>
          </w:p>
          <w:p w14:paraId="57F935E0" w14:textId="77777777" w:rsidR="00263018" w:rsidRPr="009615E3" w:rsidRDefault="00170BA5">
            <w:pPr>
              <w:pStyle w:val="TableParagraph"/>
              <w:ind w:left="104"/>
              <w:rPr>
                <w:sz w:val="24"/>
                <w:szCs w:val="24"/>
              </w:rPr>
            </w:pPr>
            <w:r w:rsidRPr="009615E3">
              <w:rPr>
                <w:sz w:val="24"/>
                <w:szCs w:val="24"/>
              </w:rPr>
              <w:t>током</w:t>
            </w:r>
            <w:r w:rsidRPr="009615E3">
              <w:rPr>
                <w:spacing w:val="-2"/>
                <w:sz w:val="24"/>
                <w:szCs w:val="24"/>
              </w:rPr>
              <w:t xml:space="preserve"> године</w:t>
            </w:r>
          </w:p>
          <w:p w14:paraId="0E94C432" w14:textId="77777777" w:rsidR="00263018" w:rsidRPr="009615E3" w:rsidRDefault="00263018">
            <w:pPr>
              <w:pStyle w:val="TableParagraph"/>
              <w:ind w:left="0"/>
              <w:rPr>
                <w:sz w:val="24"/>
                <w:szCs w:val="24"/>
              </w:rPr>
            </w:pPr>
          </w:p>
          <w:p w14:paraId="7C376244" w14:textId="77777777" w:rsidR="00263018" w:rsidRPr="009615E3" w:rsidRDefault="00263018">
            <w:pPr>
              <w:pStyle w:val="TableParagraph"/>
              <w:spacing w:before="204"/>
              <w:ind w:left="0"/>
              <w:rPr>
                <w:sz w:val="24"/>
                <w:szCs w:val="24"/>
              </w:rPr>
            </w:pPr>
          </w:p>
          <w:p w14:paraId="73C1BC11" w14:textId="77777777" w:rsidR="00263018" w:rsidRPr="009615E3" w:rsidRDefault="00170BA5">
            <w:pPr>
              <w:pStyle w:val="TableParagraph"/>
              <w:ind w:left="104" w:right="407"/>
              <w:rPr>
                <w:sz w:val="24"/>
                <w:szCs w:val="24"/>
              </w:rPr>
            </w:pPr>
            <w:r w:rsidRPr="009615E3">
              <w:rPr>
                <w:sz w:val="24"/>
                <w:szCs w:val="24"/>
              </w:rPr>
              <w:t>током</w:t>
            </w:r>
            <w:r w:rsidRPr="009615E3">
              <w:rPr>
                <w:spacing w:val="-13"/>
                <w:sz w:val="24"/>
                <w:szCs w:val="24"/>
              </w:rPr>
              <w:t xml:space="preserve"> </w:t>
            </w:r>
            <w:r w:rsidRPr="009615E3">
              <w:rPr>
                <w:sz w:val="24"/>
                <w:szCs w:val="24"/>
              </w:rPr>
              <w:t>године март април</w:t>
            </w:r>
          </w:p>
          <w:p w14:paraId="6A58D1A2" w14:textId="77777777" w:rsidR="00263018" w:rsidRPr="009615E3" w:rsidRDefault="00263018">
            <w:pPr>
              <w:pStyle w:val="TableParagraph"/>
              <w:ind w:left="0"/>
              <w:rPr>
                <w:sz w:val="24"/>
                <w:szCs w:val="24"/>
              </w:rPr>
            </w:pPr>
          </w:p>
          <w:p w14:paraId="6C6F1E9F" w14:textId="77777777" w:rsidR="00263018" w:rsidRPr="009615E3" w:rsidRDefault="00263018">
            <w:pPr>
              <w:pStyle w:val="TableParagraph"/>
              <w:spacing w:before="204"/>
              <w:ind w:left="0"/>
              <w:rPr>
                <w:sz w:val="24"/>
                <w:szCs w:val="24"/>
              </w:rPr>
            </w:pPr>
          </w:p>
          <w:p w14:paraId="7DF6B3BE" w14:textId="77777777" w:rsidR="00263018" w:rsidRPr="009615E3" w:rsidRDefault="00170BA5">
            <w:pPr>
              <w:pStyle w:val="TableParagraph"/>
              <w:ind w:left="104"/>
              <w:rPr>
                <w:sz w:val="24"/>
                <w:szCs w:val="24"/>
              </w:rPr>
            </w:pPr>
            <w:r w:rsidRPr="009615E3">
              <w:rPr>
                <w:sz w:val="24"/>
                <w:szCs w:val="24"/>
              </w:rPr>
              <w:t>током</w:t>
            </w:r>
            <w:r w:rsidRPr="009615E3">
              <w:rPr>
                <w:spacing w:val="-2"/>
                <w:sz w:val="24"/>
                <w:szCs w:val="24"/>
              </w:rPr>
              <w:t xml:space="preserve"> године</w:t>
            </w:r>
          </w:p>
          <w:p w14:paraId="7C5A7522" w14:textId="77777777" w:rsidR="00263018" w:rsidRPr="009615E3" w:rsidRDefault="00263018">
            <w:pPr>
              <w:pStyle w:val="TableParagraph"/>
              <w:ind w:left="0"/>
              <w:rPr>
                <w:sz w:val="24"/>
                <w:szCs w:val="24"/>
              </w:rPr>
            </w:pPr>
          </w:p>
          <w:p w14:paraId="354C95F5" w14:textId="77777777" w:rsidR="00263018" w:rsidRPr="009615E3" w:rsidRDefault="00263018">
            <w:pPr>
              <w:pStyle w:val="TableParagraph"/>
              <w:ind w:left="0"/>
              <w:rPr>
                <w:sz w:val="24"/>
                <w:szCs w:val="24"/>
              </w:rPr>
            </w:pPr>
          </w:p>
          <w:p w14:paraId="5621B48A" w14:textId="77777777" w:rsidR="00263018" w:rsidRPr="009615E3" w:rsidRDefault="00263018">
            <w:pPr>
              <w:pStyle w:val="TableParagraph"/>
              <w:spacing w:before="185"/>
              <w:ind w:left="0"/>
              <w:rPr>
                <w:sz w:val="24"/>
                <w:szCs w:val="24"/>
              </w:rPr>
            </w:pPr>
          </w:p>
          <w:p w14:paraId="6617F87C" w14:textId="77777777" w:rsidR="00263018" w:rsidRPr="009615E3" w:rsidRDefault="00170BA5">
            <w:pPr>
              <w:pStyle w:val="TableParagraph"/>
              <w:ind w:left="104" w:right="1049"/>
              <w:rPr>
                <w:sz w:val="24"/>
                <w:szCs w:val="24"/>
              </w:rPr>
            </w:pPr>
            <w:r w:rsidRPr="009615E3">
              <w:rPr>
                <w:spacing w:val="-4"/>
                <w:sz w:val="24"/>
                <w:szCs w:val="24"/>
              </w:rPr>
              <w:t xml:space="preserve">март </w:t>
            </w:r>
            <w:r w:rsidRPr="009615E3">
              <w:rPr>
                <w:spacing w:val="-2"/>
                <w:sz w:val="24"/>
                <w:szCs w:val="24"/>
              </w:rPr>
              <w:t>април</w:t>
            </w:r>
          </w:p>
        </w:tc>
        <w:tc>
          <w:tcPr>
            <w:tcW w:w="1772" w:type="dxa"/>
            <w:tcBorders>
              <w:bottom w:val="nil"/>
            </w:tcBorders>
          </w:tcPr>
          <w:p w14:paraId="40A48B88" w14:textId="77777777" w:rsidR="00263018" w:rsidRPr="009615E3" w:rsidRDefault="00170BA5">
            <w:pPr>
              <w:pStyle w:val="TableParagraph"/>
              <w:spacing w:before="231"/>
              <w:ind w:left="104"/>
              <w:rPr>
                <w:sz w:val="24"/>
                <w:szCs w:val="24"/>
              </w:rPr>
            </w:pPr>
            <w:r w:rsidRPr="009615E3">
              <w:rPr>
                <w:sz w:val="24"/>
                <w:szCs w:val="24"/>
              </w:rPr>
              <w:t>Израђен</w:t>
            </w:r>
            <w:r w:rsidRPr="009615E3">
              <w:rPr>
                <w:spacing w:val="-9"/>
                <w:sz w:val="24"/>
                <w:szCs w:val="24"/>
              </w:rPr>
              <w:t xml:space="preserve"> </w:t>
            </w:r>
            <w:r w:rsidRPr="009615E3">
              <w:rPr>
                <w:spacing w:val="-2"/>
                <w:sz w:val="24"/>
                <w:szCs w:val="24"/>
              </w:rPr>
              <w:t>извештај</w:t>
            </w:r>
          </w:p>
          <w:p w14:paraId="0389BC1F" w14:textId="77777777" w:rsidR="00263018" w:rsidRPr="009615E3" w:rsidRDefault="00263018">
            <w:pPr>
              <w:pStyle w:val="TableParagraph"/>
              <w:ind w:left="0"/>
              <w:rPr>
                <w:sz w:val="24"/>
                <w:szCs w:val="24"/>
              </w:rPr>
            </w:pPr>
          </w:p>
          <w:p w14:paraId="5602B153" w14:textId="77777777" w:rsidR="00263018" w:rsidRPr="009615E3" w:rsidRDefault="00263018">
            <w:pPr>
              <w:pStyle w:val="TableParagraph"/>
              <w:ind w:left="0"/>
              <w:rPr>
                <w:sz w:val="24"/>
                <w:szCs w:val="24"/>
              </w:rPr>
            </w:pPr>
          </w:p>
          <w:p w14:paraId="4059A29B" w14:textId="77777777" w:rsidR="00263018" w:rsidRPr="009615E3" w:rsidRDefault="00263018">
            <w:pPr>
              <w:pStyle w:val="TableParagraph"/>
              <w:ind w:left="0"/>
              <w:rPr>
                <w:sz w:val="24"/>
                <w:szCs w:val="24"/>
              </w:rPr>
            </w:pPr>
          </w:p>
          <w:p w14:paraId="49BFEBE6" w14:textId="77777777" w:rsidR="00263018" w:rsidRPr="009615E3" w:rsidRDefault="00263018">
            <w:pPr>
              <w:pStyle w:val="TableParagraph"/>
              <w:ind w:left="0"/>
              <w:rPr>
                <w:sz w:val="24"/>
                <w:szCs w:val="24"/>
              </w:rPr>
            </w:pPr>
          </w:p>
          <w:p w14:paraId="62C9BD5B" w14:textId="77777777" w:rsidR="00263018" w:rsidRPr="009615E3" w:rsidRDefault="00263018">
            <w:pPr>
              <w:pStyle w:val="TableParagraph"/>
              <w:ind w:left="0"/>
              <w:rPr>
                <w:sz w:val="24"/>
                <w:szCs w:val="24"/>
              </w:rPr>
            </w:pPr>
          </w:p>
          <w:p w14:paraId="70722DFD" w14:textId="77777777" w:rsidR="00263018" w:rsidRPr="009615E3" w:rsidRDefault="00263018">
            <w:pPr>
              <w:pStyle w:val="TableParagraph"/>
              <w:ind w:left="0"/>
              <w:rPr>
                <w:sz w:val="24"/>
                <w:szCs w:val="24"/>
              </w:rPr>
            </w:pPr>
          </w:p>
          <w:p w14:paraId="675B2C42" w14:textId="77777777" w:rsidR="00263018" w:rsidRPr="009615E3" w:rsidRDefault="00263018">
            <w:pPr>
              <w:pStyle w:val="TableParagraph"/>
              <w:ind w:left="0"/>
              <w:rPr>
                <w:sz w:val="24"/>
                <w:szCs w:val="24"/>
              </w:rPr>
            </w:pPr>
          </w:p>
          <w:p w14:paraId="2FBDC8CD" w14:textId="77777777" w:rsidR="00263018" w:rsidRPr="009615E3" w:rsidRDefault="00263018">
            <w:pPr>
              <w:pStyle w:val="TableParagraph"/>
              <w:ind w:left="0"/>
              <w:rPr>
                <w:sz w:val="24"/>
                <w:szCs w:val="24"/>
              </w:rPr>
            </w:pPr>
          </w:p>
          <w:p w14:paraId="1ECD3EBC" w14:textId="77777777" w:rsidR="00263018" w:rsidRPr="009615E3" w:rsidRDefault="00263018">
            <w:pPr>
              <w:pStyle w:val="TableParagraph"/>
              <w:ind w:left="0"/>
              <w:rPr>
                <w:sz w:val="24"/>
                <w:szCs w:val="24"/>
              </w:rPr>
            </w:pPr>
          </w:p>
          <w:p w14:paraId="42EC791B" w14:textId="77777777" w:rsidR="00263018" w:rsidRPr="009615E3" w:rsidRDefault="00263018">
            <w:pPr>
              <w:pStyle w:val="TableParagraph"/>
              <w:spacing w:before="89"/>
              <w:ind w:left="0"/>
              <w:rPr>
                <w:sz w:val="24"/>
                <w:szCs w:val="24"/>
              </w:rPr>
            </w:pPr>
          </w:p>
          <w:p w14:paraId="04EECD3D" w14:textId="77777777" w:rsidR="00263018" w:rsidRPr="009615E3" w:rsidRDefault="00170BA5">
            <w:pPr>
              <w:pStyle w:val="TableParagraph"/>
              <w:ind w:left="104" w:right="191"/>
              <w:rPr>
                <w:sz w:val="24"/>
                <w:szCs w:val="24"/>
              </w:rPr>
            </w:pPr>
            <w:r w:rsidRPr="009615E3">
              <w:rPr>
                <w:spacing w:val="-2"/>
                <w:sz w:val="24"/>
                <w:szCs w:val="24"/>
              </w:rPr>
              <w:t>Информисање ученика,</w:t>
            </w:r>
          </w:p>
          <w:p w14:paraId="58445B20" w14:textId="77777777" w:rsidR="00263018" w:rsidRPr="009615E3" w:rsidRDefault="00263018">
            <w:pPr>
              <w:pStyle w:val="TableParagraph"/>
              <w:ind w:left="0"/>
              <w:rPr>
                <w:sz w:val="24"/>
                <w:szCs w:val="24"/>
              </w:rPr>
            </w:pPr>
          </w:p>
          <w:p w14:paraId="5168BCC8" w14:textId="77777777" w:rsidR="00263018" w:rsidRPr="009615E3" w:rsidRDefault="00263018">
            <w:pPr>
              <w:pStyle w:val="TableParagraph"/>
              <w:ind w:left="0"/>
              <w:rPr>
                <w:sz w:val="24"/>
                <w:szCs w:val="24"/>
              </w:rPr>
            </w:pPr>
          </w:p>
          <w:p w14:paraId="3A1F1C8C" w14:textId="77777777" w:rsidR="00263018" w:rsidRPr="009615E3" w:rsidRDefault="00263018">
            <w:pPr>
              <w:pStyle w:val="TableParagraph"/>
              <w:spacing w:before="185"/>
              <w:ind w:left="0"/>
              <w:rPr>
                <w:sz w:val="24"/>
                <w:szCs w:val="24"/>
              </w:rPr>
            </w:pPr>
          </w:p>
          <w:p w14:paraId="5697032C" w14:textId="77777777" w:rsidR="00263018" w:rsidRPr="009615E3" w:rsidRDefault="00170BA5">
            <w:pPr>
              <w:pStyle w:val="TableParagraph"/>
              <w:spacing w:before="1"/>
              <w:ind w:left="104"/>
              <w:rPr>
                <w:sz w:val="24"/>
                <w:szCs w:val="24"/>
              </w:rPr>
            </w:pPr>
            <w:r w:rsidRPr="009615E3">
              <w:rPr>
                <w:spacing w:val="-2"/>
                <w:sz w:val="24"/>
                <w:szCs w:val="24"/>
              </w:rPr>
              <w:t>упис,</w:t>
            </w:r>
          </w:p>
          <w:p w14:paraId="7A61806E" w14:textId="77777777" w:rsidR="00263018" w:rsidRPr="009615E3" w:rsidRDefault="00170BA5">
            <w:pPr>
              <w:pStyle w:val="TableParagraph"/>
              <w:ind w:left="104" w:right="191"/>
              <w:rPr>
                <w:sz w:val="24"/>
                <w:szCs w:val="24"/>
              </w:rPr>
            </w:pPr>
            <w:r w:rsidRPr="009615E3">
              <w:rPr>
                <w:sz w:val="24"/>
                <w:szCs w:val="24"/>
              </w:rPr>
              <w:t xml:space="preserve">уређење за </w:t>
            </w:r>
            <w:proofErr w:type="gramStart"/>
            <w:r w:rsidRPr="009615E3">
              <w:rPr>
                <w:spacing w:val="-2"/>
                <w:sz w:val="24"/>
                <w:szCs w:val="24"/>
              </w:rPr>
              <w:t>Божић,Нову</w:t>
            </w:r>
            <w:proofErr w:type="gramEnd"/>
            <w:r w:rsidRPr="009615E3">
              <w:rPr>
                <w:spacing w:val="-2"/>
                <w:sz w:val="24"/>
                <w:szCs w:val="24"/>
              </w:rPr>
              <w:t xml:space="preserve"> годину,Дан</w:t>
            </w:r>
          </w:p>
          <w:p w14:paraId="0988E6D0" w14:textId="77777777" w:rsidR="00263018" w:rsidRPr="009615E3" w:rsidRDefault="00170BA5">
            <w:pPr>
              <w:pStyle w:val="TableParagraph"/>
              <w:spacing w:before="2" w:line="214" w:lineRule="exact"/>
              <w:ind w:left="104"/>
              <w:rPr>
                <w:sz w:val="24"/>
                <w:szCs w:val="24"/>
              </w:rPr>
            </w:pPr>
            <w:r w:rsidRPr="009615E3">
              <w:rPr>
                <w:sz w:val="24"/>
                <w:szCs w:val="24"/>
              </w:rPr>
              <w:t>школе,</w:t>
            </w:r>
            <w:r w:rsidRPr="009615E3">
              <w:rPr>
                <w:spacing w:val="-5"/>
                <w:sz w:val="24"/>
                <w:szCs w:val="24"/>
              </w:rPr>
              <w:t xml:space="preserve"> </w:t>
            </w:r>
            <w:proofErr w:type="gramStart"/>
            <w:r w:rsidRPr="009615E3">
              <w:rPr>
                <w:spacing w:val="-2"/>
                <w:sz w:val="24"/>
                <w:szCs w:val="24"/>
              </w:rPr>
              <w:t>8.Март</w:t>
            </w:r>
            <w:proofErr w:type="gramEnd"/>
            <w:r w:rsidRPr="009615E3">
              <w:rPr>
                <w:spacing w:val="-2"/>
                <w:sz w:val="24"/>
                <w:szCs w:val="24"/>
              </w:rPr>
              <w:t>,</w:t>
            </w:r>
          </w:p>
        </w:tc>
        <w:tc>
          <w:tcPr>
            <w:tcW w:w="1167" w:type="dxa"/>
            <w:tcBorders>
              <w:bottom w:val="nil"/>
            </w:tcBorders>
          </w:tcPr>
          <w:p w14:paraId="640B6DEF"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6"/>
                <w:sz w:val="24"/>
                <w:szCs w:val="24"/>
              </w:rPr>
              <w:t>ар</w:t>
            </w:r>
          </w:p>
          <w:p w14:paraId="258568C1" w14:textId="77777777" w:rsidR="00263018" w:rsidRPr="009615E3" w:rsidRDefault="00263018">
            <w:pPr>
              <w:pStyle w:val="TableParagraph"/>
              <w:ind w:left="0"/>
              <w:rPr>
                <w:sz w:val="24"/>
                <w:szCs w:val="24"/>
              </w:rPr>
            </w:pPr>
          </w:p>
          <w:p w14:paraId="0A10826B" w14:textId="77777777" w:rsidR="00263018" w:rsidRPr="009615E3" w:rsidRDefault="00263018">
            <w:pPr>
              <w:pStyle w:val="TableParagraph"/>
              <w:ind w:left="0"/>
              <w:rPr>
                <w:sz w:val="24"/>
                <w:szCs w:val="24"/>
              </w:rPr>
            </w:pPr>
          </w:p>
          <w:p w14:paraId="3667EF3B" w14:textId="77777777" w:rsidR="00263018" w:rsidRPr="009615E3" w:rsidRDefault="00263018">
            <w:pPr>
              <w:pStyle w:val="TableParagraph"/>
              <w:ind w:left="0"/>
              <w:rPr>
                <w:sz w:val="24"/>
                <w:szCs w:val="24"/>
              </w:rPr>
            </w:pPr>
          </w:p>
          <w:p w14:paraId="4C51724A" w14:textId="77777777" w:rsidR="00263018" w:rsidRPr="009615E3" w:rsidRDefault="00263018">
            <w:pPr>
              <w:pStyle w:val="TableParagraph"/>
              <w:spacing w:before="172"/>
              <w:ind w:left="0"/>
              <w:rPr>
                <w:sz w:val="24"/>
                <w:szCs w:val="24"/>
              </w:rPr>
            </w:pPr>
          </w:p>
          <w:p w14:paraId="6B9A6223" w14:textId="77777777" w:rsidR="00263018" w:rsidRPr="009615E3" w:rsidRDefault="00170BA5">
            <w:pPr>
              <w:pStyle w:val="TableParagraph"/>
              <w:ind w:left="109" w:right="112"/>
              <w:rPr>
                <w:sz w:val="24"/>
                <w:szCs w:val="24"/>
              </w:rPr>
            </w:pPr>
            <w:r w:rsidRPr="009615E3">
              <w:rPr>
                <w:spacing w:val="-2"/>
                <w:sz w:val="24"/>
                <w:szCs w:val="24"/>
              </w:rPr>
              <w:t xml:space="preserve">наставниц </w:t>
            </w:r>
            <w:r w:rsidRPr="009615E3">
              <w:rPr>
                <w:spacing w:val="-10"/>
                <w:sz w:val="24"/>
                <w:szCs w:val="24"/>
              </w:rPr>
              <w:t>и</w:t>
            </w:r>
          </w:p>
          <w:p w14:paraId="1CB3D014" w14:textId="77777777" w:rsidR="00263018" w:rsidRPr="009615E3" w:rsidRDefault="00263018">
            <w:pPr>
              <w:pStyle w:val="TableParagraph"/>
              <w:ind w:left="0"/>
              <w:rPr>
                <w:sz w:val="24"/>
                <w:szCs w:val="24"/>
              </w:rPr>
            </w:pPr>
          </w:p>
          <w:p w14:paraId="39425061" w14:textId="77777777" w:rsidR="00263018" w:rsidRPr="009615E3" w:rsidRDefault="00263018">
            <w:pPr>
              <w:pStyle w:val="TableParagraph"/>
              <w:spacing w:before="204"/>
              <w:ind w:left="0"/>
              <w:rPr>
                <w:sz w:val="24"/>
                <w:szCs w:val="24"/>
              </w:rPr>
            </w:pPr>
          </w:p>
          <w:p w14:paraId="40126D29" w14:textId="77777777" w:rsidR="00263018" w:rsidRPr="009615E3" w:rsidRDefault="00170BA5">
            <w:pPr>
              <w:pStyle w:val="TableParagraph"/>
              <w:ind w:left="109" w:right="64"/>
              <w:rPr>
                <w:sz w:val="24"/>
                <w:szCs w:val="24"/>
              </w:rPr>
            </w:pPr>
            <w:r w:rsidRPr="009615E3">
              <w:rPr>
                <w:spacing w:val="-2"/>
                <w:sz w:val="24"/>
                <w:szCs w:val="24"/>
              </w:rPr>
              <w:t>стручни сарадници</w:t>
            </w:r>
          </w:p>
          <w:p w14:paraId="1DF28228" w14:textId="77777777" w:rsidR="00263018" w:rsidRPr="009615E3" w:rsidRDefault="00263018">
            <w:pPr>
              <w:pStyle w:val="TableParagraph"/>
              <w:ind w:left="0"/>
              <w:rPr>
                <w:sz w:val="24"/>
                <w:szCs w:val="24"/>
              </w:rPr>
            </w:pPr>
          </w:p>
          <w:p w14:paraId="7B77FE36" w14:textId="77777777" w:rsidR="00263018" w:rsidRPr="009615E3" w:rsidRDefault="00263018">
            <w:pPr>
              <w:pStyle w:val="TableParagraph"/>
              <w:ind w:left="0"/>
              <w:rPr>
                <w:sz w:val="24"/>
                <w:szCs w:val="24"/>
              </w:rPr>
            </w:pPr>
          </w:p>
          <w:p w14:paraId="45605AF9" w14:textId="77777777" w:rsidR="00263018" w:rsidRPr="009615E3" w:rsidRDefault="00263018">
            <w:pPr>
              <w:pStyle w:val="TableParagraph"/>
              <w:ind w:left="0"/>
              <w:rPr>
                <w:sz w:val="24"/>
                <w:szCs w:val="24"/>
              </w:rPr>
            </w:pPr>
          </w:p>
          <w:p w14:paraId="1C8ED7F4" w14:textId="77777777" w:rsidR="00263018" w:rsidRPr="009615E3" w:rsidRDefault="00263018">
            <w:pPr>
              <w:pStyle w:val="TableParagraph"/>
              <w:ind w:left="0"/>
              <w:rPr>
                <w:sz w:val="24"/>
                <w:szCs w:val="24"/>
              </w:rPr>
            </w:pPr>
          </w:p>
          <w:p w14:paraId="2EFF68C9" w14:textId="77777777" w:rsidR="00263018" w:rsidRPr="009615E3" w:rsidRDefault="00263018">
            <w:pPr>
              <w:pStyle w:val="TableParagraph"/>
              <w:ind w:left="0"/>
              <w:rPr>
                <w:sz w:val="24"/>
                <w:szCs w:val="24"/>
              </w:rPr>
            </w:pPr>
          </w:p>
          <w:p w14:paraId="1763A2E4" w14:textId="77777777" w:rsidR="00263018" w:rsidRPr="009615E3" w:rsidRDefault="00263018">
            <w:pPr>
              <w:pStyle w:val="TableParagraph"/>
              <w:spacing w:before="144"/>
              <w:ind w:left="0"/>
              <w:rPr>
                <w:sz w:val="24"/>
                <w:szCs w:val="24"/>
              </w:rPr>
            </w:pPr>
          </w:p>
          <w:p w14:paraId="646CBD52" w14:textId="77777777" w:rsidR="00263018" w:rsidRPr="009615E3" w:rsidRDefault="00170BA5">
            <w:pPr>
              <w:pStyle w:val="TableParagraph"/>
              <w:spacing w:before="1"/>
              <w:ind w:left="109"/>
              <w:rPr>
                <w:sz w:val="24"/>
                <w:szCs w:val="24"/>
              </w:rPr>
            </w:pPr>
            <w:r w:rsidRPr="009615E3">
              <w:rPr>
                <w:spacing w:val="-2"/>
                <w:sz w:val="24"/>
                <w:szCs w:val="24"/>
              </w:rPr>
              <w:t>директор</w:t>
            </w:r>
          </w:p>
        </w:tc>
        <w:tc>
          <w:tcPr>
            <w:tcW w:w="1830" w:type="dxa"/>
            <w:tcBorders>
              <w:bottom w:val="nil"/>
            </w:tcBorders>
          </w:tcPr>
          <w:p w14:paraId="3AA7F158" w14:textId="77777777" w:rsidR="00263018" w:rsidRPr="009615E3" w:rsidRDefault="00170BA5">
            <w:pPr>
              <w:pStyle w:val="TableParagraph"/>
              <w:spacing w:before="231"/>
              <w:ind w:left="109"/>
              <w:rPr>
                <w:sz w:val="24"/>
                <w:szCs w:val="24"/>
              </w:rPr>
            </w:pPr>
            <w:r w:rsidRPr="009615E3">
              <w:rPr>
                <w:spacing w:val="-2"/>
                <w:sz w:val="24"/>
                <w:szCs w:val="24"/>
              </w:rPr>
              <w:t>Информациона писменост</w:t>
            </w:r>
          </w:p>
        </w:tc>
      </w:tr>
      <w:tr w:rsidR="00263018" w:rsidRPr="009615E3" w14:paraId="2B060690" w14:textId="77777777" w:rsidTr="00BC29FA">
        <w:trPr>
          <w:trHeight w:val="460"/>
        </w:trPr>
        <w:tc>
          <w:tcPr>
            <w:tcW w:w="3698" w:type="dxa"/>
            <w:tcBorders>
              <w:top w:val="nil"/>
              <w:bottom w:val="nil"/>
            </w:tcBorders>
          </w:tcPr>
          <w:p w14:paraId="298CC2B6" w14:textId="77777777" w:rsidR="00263018" w:rsidRPr="009615E3" w:rsidRDefault="00263018">
            <w:pPr>
              <w:pStyle w:val="TableParagraph"/>
              <w:ind w:left="0"/>
              <w:rPr>
                <w:sz w:val="24"/>
                <w:szCs w:val="24"/>
              </w:rPr>
            </w:pPr>
          </w:p>
        </w:tc>
        <w:tc>
          <w:tcPr>
            <w:tcW w:w="1676" w:type="dxa"/>
            <w:tcBorders>
              <w:top w:val="nil"/>
              <w:bottom w:val="nil"/>
            </w:tcBorders>
          </w:tcPr>
          <w:p w14:paraId="1816861A" w14:textId="77777777" w:rsidR="00263018" w:rsidRPr="009615E3" w:rsidRDefault="00263018">
            <w:pPr>
              <w:pStyle w:val="TableParagraph"/>
              <w:ind w:left="0"/>
              <w:rPr>
                <w:sz w:val="24"/>
                <w:szCs w:val="24"/>
              </w:rPr>
            </w:pPr>
          </w:p>
        </w:tc>
        <w:tc>
          <w:tcPr>
            <w:tcW w:w="1772" w:type="dxa"/>
            <w:tcBorders>
              <w:top w:val="nil"/>
              <w:bottom w:val="nil"/>
            </w:tcBorders>
          </w:tcPr>
          <w:p w14:paraId="33235FF3" w14:textId="77777777" w:rsidR="00263018" w:rsidRPr="009615E3" w:rsidRDefault="00263018">
            <w:pPr>
              <w:pStyle w:val="TableParagraph"/>
              <w:ind w:left="0"/>
              <w:rPr>
                <w:sz w:val="24"/>
                <w:szCs w:val="24"/>
              </w:rPr>
            </w:pPr>
          </w:p>
        </w:tc>
        <w:tc>
          <w:tcPr>
            <w:tcW w:w="1167" w:type="dxa"/>
            <w:tcBorders>
              <w:top w:val="nil"/>
              <w:bottom w:val="nil"/>
            </w:tcBorders>
          </w:tcPr>
          <w:p w14:paraId="6F24B235" w14:textId="77777777" w:rsidR="00263018" w:rsidRPr="009615E3" w:rsidRDefault="00170BA5">
            <w:pPr>
              <w:pStyle w:val="TableParagraph"/>
              <w:spacing w:line="226" w:lineRule="exact"/>
              <w:ind w:left="109"/>
              <w:rPr>
                <w:sz w:val="24"/>
                <w:szCs w:val="24"/>
              </w:rPr>
            </w:pPr>
            <w:r w:rsidRPr="009615E3">
              <w:rPr>
                <w:spacing w:val="-2"/>
                <w:sz w:val="24"/>
                <w:szCs w:val="24"/>
              </w:rPr>
              <w:t>библиотек</w:t>
            </w:r>
          </w:p>
          <w:p w14:paraId="6DD59FA6" w14:textId="77777777" w:rsidR="00263018" w:rsidRPr="009615E3" w:rsidRDefault="00170BA5">
            <w:pPr>
              <w:pStyle w:val="TableParagraph"/>
              <w:spacing w:line="214" w:lineRule="exact"/>
              <w:ind w:left="109"/>
              <w:rPr>
                <w:sz w:val="24"/>
                <w:szCs w:val="24"/>
              </w:rPr>
            </w:pPr>
            <w:r w:rsidRPr="009615E3">
              <w:rPr>
                <w:spacing w:val="-5"/>
                <w:sz w:val="24"/>
                <w:szCs w:val="24"/>
              </w:rPr>
              <w:t>ар</w:t>
            </w:r>
          </w:p>
        </w:tc>
        <w:tc>
          <w:tcPr>
            <w:tcW w:w="1830" w:type="dxa"/>
            <w:tcBorders>
              <w:top w:val="nil"/>
              <w:bottom w:val="nil"/>
            </w:tcBorders>
          </w:tcPr>
          <w:p w14:paraId="375AA202" w14:textId="77777777" w:rsidR="00263018" w:rsidRPr="009615E3" w:rsidRDefault="00263018">
            <w:pPr>
              <w:pStyle w:val="TableParagraph"/>
              <w:ind w:left="0"/>
              <w:rPr>
                <w:sz w:val="24"/>
                <w:szCs w:val="24"/>
              </w:rPr>
            </w:pPr>
          </w:p>
        </w:tc>
      </w:tr>
      <w:tr w:rsidR="00263018" w:rsidRPr="009615E3" w14:paraId="3201023A" w14:textId="77777777" w:rsidTr="00BC29FA">
        <w:trPr>
          <w:trHeight w:val="460"/>
        </w:trPr>
        <w:tc>
          <w:tcPr>
            <w:tcW w:w="3698" w:type="dxa"/>
            <w:tcBorders>
              <w:top w:val="nil"/>
              <w:bottom w:val="nil"/>
            </w:tcBorders>
          </w:tcPr>
          <w:p w14:paraId="21368201" w14:textId="77777777" w:rsidR="00263018" w:rsidRPr="009615E3" w:rsidRDefault="00263018">
            <w:pPr>
              <w:pStyle w:val="TableParagraph"/>
              <w:ind w:left="0"/>
              <w:rPr>
                <w:sz w:val="24"/>
                <w:szCs w:val="24"/>
              </w:rPr>
            </w:pPr>
          </w:p>
        </w:tc>
        <w:tc>
          <w:tcPr>
            <w:tcW w:w="1676" w:type="dxa"/>
            <w:tcBorders>
              <w:top w:val="nil"/>
              <w:bottom w:val="nil"/>
            </w:tcBorders>
          </w:tcPr>
          <w:p w14:paraId="432622FA" w14:textId="77777777" w:rsidR="00263018" w:rsidRPr="009615E3" w:rsidRDefault="00170BA5">
            <w:pPr>
              <w:pStyle w:val="TableParagraph"/>
              <w:spacing w:before="227" w:line="214" w:lineRule="exact"/>
              <w:ind w:left="104"/>
              <w:rPr>
                <w:sz w:val="24"/>
                <w:szCs w:val="24"/>
              </w:rPr>
            </w:pPr>
            <w:r w:rsidRPr="009615E3">
              <w:rPr>
                <w:spacing w:val="-4"/>
                <w:sz w:val="24"/>
                <w:szCs w:val="24"/>
              </w:rPr>
              <w:t>јуни</w:t>
            </w:r>
          </w:p>
        </w:tc>
        <w:tc>
          <w:tcPr>
            <w:tcW w:w="1772" w:type="dxa"/>
            <w:tcBorders>
              <w:top w:val="nil"/>
              <w:bottom w:val="nil"/>
            </w:tcBorders>
          </w:tcPr>
          <w:p w14:paraId="291896A8" w14:textId="77777777" w:rsidR="00263018" w:rsidRPr="009615E3" w:rsidRDefault="00263018">
            <w:pPr>
              <w:pStyle w:val="TableParagraph"/>
              <w:ind w:left="0"/>
              <w:rPr>
                <w:sz w:val="24"/>
                <w:szCs w:val="24"/>
              </w:rPr>
            </w:pPr>
          </w:p>
        </w:tc>
        <w:tc>
          <w:tcPr>
            <w:tcW w:w="1167" w:type="dxa"/>
            <w:tcBorders>
              <w:top w:val="nil"/>
              <w:bottom w:val="nil"/>
            </w:tcBorders>
          </w:tcPr>
          <w:p w14:paraId="2F586999" w14:textId="77777777" w:rsidR="00263018" w:rsidRPr="009615E3" w:rsidRDefault="00263018">
            <w:pPr>
              <w:pStyle w:val="TableParagraph"/>
              <w:ind w:left="0"/>
              <w:rPr>
                <w:sz w:val="24"/>
                <w:szCs w:val="24"/>
              </w:rPr>
            </w:pPr>
          </w:p>
        </w:tc>
        <w:tc>
          <w:tcPr>
            <w:tcW w:w="1830" w:type="dxa"/>
            <w:tcBorders>
              <w:top w:val="nil"/>
              <w:bottom w:val="nil"/>
            </w:tcBorders>
          </w:tcPr>
          <w:p w14:paraId="6DD7DFC1" w14:textId="77777777" w:rsidR="00263018" w:rsidRPr="009615E3" w:rsidRDefault="00170BA5">
            <w:pPr>
              <w:pStyle w:val="TableParagraph"/>
              <w:spacing w:line="226" w:lineRule="exact"/>
              <w:ind w:left="109"/>
              <w:rPr>
                <w:sz w:val="24"/>
                <w:szCs w:val="24"/>
              </w:rPr>
            </w:pPr>
            <w:r w:rsidRPr="009615E3">
              <w:rPr>
                <w:sz w:val="24"/>
                <w:szCs w:val="24"/>
              </w:rPr>
              <w:t>-извештај</w:t>
            </w:r>
            <w:r w:rsidRPr="009615E3">
              <w:rPr>
                <w:spacing w:val="-8"/>
                <w:sz w:val="24"/>
                <w:szCs w:val="24"/>
              </w:rPr>
              <w:t xml:space="preserve"> </w:t>
            </w:r>
            <w:r w:rsidRPr="009615E3">
              <w:rPr>
                <w:spacing w:val="-5"/>
                <w:sz w:val="24"/>
                <w:szCs w:val="24"/>
              </w:rPr>
              <w:t>је</w:t>
            </w:r>
          </w:p>
          <w:p w14:paraId="0DAFF2C4" w14:textId="77777777" w:rsidR="00263018" w:rsidRPr="009615E3" w:rsidRDefault="00170BA5">
            <w:pPr>
              <w:pStyle w:val="TableParagraph"/>
              <w:spacing w:line="214" w:lineRule="exact"/>
              <w:ind w:left="109"/>
              <w:rPr>
                <w:sz w:val="24"/>
                <w:szCs w:val="24"/>
              </w:rPr>
            </w:pPr>
            <w:r w:rsidRPr="009615E3">
              <w:rPr>
                <w:spacing w:val="-2"/>
                <w:sz w:val="24"/>
                <w:szCs w:val="24"/>
              </w:rPr>
              <w:t>израђен</w:t>
            </w:r>
          </w:p>
        </w:tc>
      </w:tr>
      <w:tr w:rsidR="00263018" w:rsidRPr="009615E3" w14:paraId="1689D7D0" w14:textId="77777777" w:rsidTr="00BC29FA">
        <w:trPr>
          <w:trHeight w:val="2184"/>
        </w:trPr>
        <w:tc>
          <w:tcPr>
            <w:tcW w:w="3698" w:type="dxa"/>
            <w:tcBorders>
              <w:top w:val="nil"/>
              <w:bottom w:val="nil"/>
            </w:tcBorders>
          </w:tcPr>
          <w:p w14:paraId="6BBF274F" w14:textId="77777777" w:rsidR="00263018" w:rsidRPr="009615E3" w:rsidRDefault="00263018">
            <w:pPr>
              <w:pStyle w:val="TableParagraph"/>
              <w:ind w:left="0"/>
              <w:rPr>
                <w:sz w:val="24"/>
                <w:szCs w:val="24"/>
              </w:rPr>
            </w:pPr>
          </w:p>
        </w:tc>
        <w:tc>
          <w:tcPr>
            <w:tcW w:w="1676" w:type="dxa"/>
            <w:tcBorders>
              <w:top w:val="nil"/>
              <w:bottom w:val="nil"/>
            </w:tcBorders>
          </w:tcPr>
          <w:p w14:paraId="1F540367" w14:textId="77777777" w:rsidR="00263018" w:rsidRPr="009615E3" w:rsidRDefault="00263018">
            <w:pPr>
              <w:pStyle w:val="TableParagraph"/>
              <w:ind w:left="0"/>
              <w:rPr>
                <w:sz w:val="24"/>
                <w:szCs w:val="24"/>
              </w:rPr>
            </w:pPr>
          </w:p>
        </w:tc>
        <w:tc>
          <w:tcPr>
            <w:tcW w:w="1772" w:type="dxa"/>
            <w:tcBorders>
              <w:top w:val="nil"/>
              <w:bottom w:val="nil"/>
            </w:tcBorders>
          </w:tcPr>
          <w:p w14:paraId="75134A13" w14:textId="77777777" w:rsidR="00263018" w:rsidRPr="009615E3" w:rsidRDefault="00170BA5">
            <w:pPr>
              <w:pStyle w:val="TableParagraph"/>
              <w:ind w:left="104" w:right="191"/>
              <w:rPr>
                <w:sz w:val="24"/>
                <w:szCs w:val="24"/>
              </w:rPr>
            </w:pPr>
            <w:r w:rsidRPr="009615E3">
              <w:rPr>
                <w:spacing w:val="-2"/>
                <w:sz w:val="24"/>
                <w:szCs w:val="24"/>
              </w:rPr>
              <w:t xml:space="preserve">учешће, организовање </w:t>
            </w:r>
            <w:r w:rsidRPr="009615E3">
              <w:rPr>
                <w:sz w:val="24"/>
                <w:szCs w:val="24"/>
              </w:rPr>
              <w:t>промоције</w:t>
            </w:r>
            <w:r w:rsidRPr="009615E3">
              <w:rPr>
                <w:spacing w:val="-4"/>
                <w:sz w:val="24"/>
                <w:szCs w:val="24"/>
              </w:rPr>
              <w:t xml:space="preserve"> </w:t>
            </w:r>
            <w:r w:rsidRPr="009615E3">
              <w:rPr>
                <w:sz w:val="24"/>
                <w:szCs w:val="24"/>
              </w:rPr>
              <w:t xml:space="preserve">по </w:t>
            </w:r>
            <w:r w:rsidRPr="009615E3">
              <w:rPr>
                <w:spacing w:val="-2"/>
                <w:sz w:val="24"/>
                <w:szCs w:val="24"/>
              </w:rPr>
              <w:t>објектима</w:t>
            </w:r>
          </w:p>
          <w:p w14:paraId="000DBBEF" w14:textId="77777777" w:rsidR="00263018" w:rsidRPr="009615E3" w:rsidRDefault="00170BA5">
            <w:pPr>
              <w:pStyle w:val="TableParagraph"/>
              <w:spacing w:before="224"/>
              <w:ind w:left="104" w:right="191"/>
              <w:rPr>
                <w:sz w:val="24"/>
                <w:szCs w:val="24"/>
              </w:rPr>
            </w:pPr>
            <w:r w:rsidRPr="009615E3">
              <w:rPr>
                <w:sz w:val="24"/>
                <w:szCs w:val="24"/>
              </w:rPr>
              <w:t>рад</w:t>
            </w:r>
            <w:r w:rsidRPr="009615E3">
              <w:rPr>
                <w:spacing w:val="-7"/>
                <w:sz w:val="24"/>
                <w:szCs w:val="24"/>
              </w:rPr>
              <w:t xml:space="preserve"> </w:t>
            </w:r>
            <w:r w:rsidRPr="009615E3">
              <w:rPr>
                <w:sz w:val="24"/>
                <w:szCs w:val="24"/>
              </w:rPr>
              <w:t>на</w:t>
            </w:r>
            <w:r w:rsidRPr="009615E3">
              <w:rPr>
                <w:spacing w:val="-9"/>
                <w:sz w:val="24"/>
                <w:szCs w:val="24"/>
              </w:rPr>
              <w:t xml:space="preserve"> </w:t>
            </w:r>
            <w:r w:rsidRPr="009615E3">
              <w:rPr>
                <w:sz w:val="24"/>
                <w:szCs w:val="24"/>
              </w:rPr>
              <w:t>извештају и извештају, израда</w:t>
            </w:r>
            <w:r w:rsidRPr="009615E3">
              <w:rPr>
                <w:spacing w:val="-13"/>
                <w:sz w:val="24"/>
                <w:szCs w:val="24"/>
              </w:rPr>
              <w:t xml:space="preserve"> </w:t>
            </w:r>
            <w:r w:rsidRPr="009615E3">
              <w:rPr>
                <w:sz w:val="24"/>
                <w:szCs w:val="24"/>
              </w:rPr>
              <w:lastRenderedPageBreak/>
              <w:t>извештаја</w:t>
            </w:r>
          </w:p>
        </w:tc>
        <w:tc>
          <w:tcPr>
            <w:tcW w:w="1167" w:type="dxa"/>
            <w:tcBorders>
              <w:top w:val="nil"/>
              <w:bottom w:val="nil"/>
            </w:tcBorders>
          </w:tcPr>
          <w:p w14:paraId="29EF6B36" w14:textId="77777777" w:rsidR="00263018" w:rsidRPr="009615E3" w:rsidRDefault="00263018">
            <w:pPr>
              <w:pStyle w:val="TableParagraph"/>
              <w:ind w:left="0"/>
              <w:rPr>
                <w:sz w:val="24"/>
                <w:szCs w:val="24"/>
              </w:rPr>
            </w:pPr>
          </w:p>
          <w:p w14:paraId="60F0B09D" w14:textId="77777777" w:rsidR="00263018" w:rsidRPr="009615E3" w:rsidRDefault="00263018">
            <w:pPr>
              <w:pStyle w:val="TableParagraph"/>
              <w:spacing w:before="195"/>
              <w:ind w:left="0"/>
              <w:rPr>
                <w:sz w:val="24"/>
                <w:szCs w:val="24"/>
              </w:rPr>
            </w:pPr>
          </w:p>
          <w:p w14:paraId="0CB44EC8" w14:textId="77777777" w:rsidR="00263018" w:rsidRPr="009615E3" w:rsidRDefault="00170BA5">
            <w:pPr>
              <w:pStyle w:val="TableParagraph"/>
              <w:ind w:left="109" w:right="110"/>
              <w:rPr>
                <w:sz w:val="24"/>
                <w:szCs w:val="24"/>
              </w:rPr>
            </w:pPr>
            <w:r w:rsidRPr="009615E3">
              <w:rPr>
                <w:spacing w:val="-2"/>
                <w:sz w:val="24"/>
                <w:szCs w:val="24"/>
              </w:rPr>
              <w:t xml:space="preserve">Бернадица Иванковић библиотек </w:t>
            </w:r>
            <w:r w:rsidRPr="009615E3">
              <w:rPr>
                <w:spacing w:val="-6"/>
                <w:sz w:val="24"/>
                <w:szCs w:val="24"/>
              </w:rPr>
              <w:t xml:space="preserve">ар </w:t>
            </w:r>
            <w:r w:rsidRPr="009615E3">
              <w:rPr>
                <w:spacing w:val="-2"/>
                <w:sz w:val="24"/>
                <w:szCs w:val="24"/>
              </w:rPr>
              <w:lastRenderedPageBreak/>
              <w:t xml:space="preserve">наставниц </w:t>
            </w:r>
            <w:r w:rsidRPr="009615E3">
              <w:rPr>
                <w:spacing w:val="-10"/>
                <w:sz w:val="24"/>
                <w:szCs w:val="24"/>
              </w:rPr>
              <w:t>и</w:t>
            </w:r>
          </w:p>
        </w:tc>
        <w:tc>
          <w:tcPr>
            <w:tcW w:w="1830" w:type="dxa"/>
            <w:tcBorders>
              <w:top w:val="nil"/>
              <w:bottom w:val="nil"/>
            </w:tcBorders>
          </w:tcPr>
          <w:p w14:paraId="7C3EF6AA" w14:textId="77777777" w:rsidR="00263018" w:rsidRPr="009615E3" w:rsidRDefault="00263018">
            <w:pPr>
              <w:pStyle w:val="TableParagraph"/>
              <w:ind w:left="0"/>
              <w:rPr>
                <w:sz w:val="24"/>
                <w:szCs w:val="24"/>
              </w:rPr>
            </w:pPr>
          </w:p>
        </w:tc>
      </w:tr>
      <w:tr w:rsidR="00263018" w:rsidRPr="009615E3" w14:paraId="5015715A" w14:textId="77777777" w:rsidTr="00BC29FA">
        <w:trPr>
          <w:trHeight w:val="1018"/>
        </w:trPr>
        <w:tc>
          <w:tcPr>
            <w:tcW w:w="3698" w:type="dxa"/>
            <w:tcBorders>
              <w:top w:val="nil"/>
            </w:tcBorders>
          </w:tcPr>
          <w:p w14:paraId="41290A5F" w14:textId="77777777" w:rsidR="00263018" w:rsidRPr="009615E3" w:rsidRDefault="00263018">
            <w:pPr>
              <w:pStyle w:val="TableParagraph"/>
              <w:ind w:left="0"/>
              <w:rPr>
                <w:sz w:val="24"/>
                <w:szCs w:val="24"/>
              </w:rPr>
            </w:pPr>
          </w:p>
        </w:tc>
        <w:tc>
          <w:tcPr>
            <w:tcW w:w="1676" w:type="dxa"/>
            <w:tcBorders>
              <w:top w:val="nil"/>
            </w:tcBorders>
          </w:tcPr>
          <w:p w14:paraId="5E7FC71C" w14:textId="77777777" w:rsidR="00263018" w:rsidRPr="009615E3" w:rsidRDefault="00263018">
            <w:pPr>
              <w:pStyle w:val="TableParagraph"/>
              <w:ind w:left="0"/>
              <w:rPr>
                <w:sz w:val="24"/>
                <w:szCs w:val="24"/>
              </w:rPr>
            </w:pPr>
          </w:p>
        </w:tc>
        <w:tc>
          <w:tcPr>
            <w:tcW w:w="1772" w:type="dxa"/>
            <w:tcBorders>
              <w:top w:val="nil"/>
            </w:tcBorders>
          </w:tcPr>
          <w:p w14:paraId="67066CE3" w14:textId="77777777" w:rsidR="00263018" w:rsidRPr="009615E3" w:rsidRDefault="00263018">
            <w:pPr>
              <w:pStyle w:val="TableParagraph"/>
              <w:ind w:left="0"/>
              <w:rPr>
                <w:sz w:val="24"/>
                <w:szCs w:val="24"/>
              </w:rPr>
            </w:pPr>
          </w:p>
        </w:tc>
        <w:tc>
          <w:tcPr>
            <w:tcW w:w="1167" w:type="dxa"/>
            <w:tcBorders>
              <w:top w:val="nil"/>
            </w:tcBorders>
          </w:tcPr>
          <w:p w14:paraId="7C8C39FF" w14:textId="77777777" w:rsidR="00263018" w:rsidRPr="009615E3" w:rsidRDefault="00170BA5">
            <w:pPr>
              <w:pStyle w:val="TableParagraph"/>
              <w:spacing w:before="112"/>
              <w:ind w:left="109" w:right="64"/>
              <w:rPr>
                <w:sz w:val="24"/>
                <w:szCs w:val="24"/>
              </w:rPr>
            </w:pPr>
            <w:r w:rsidRPr="009615E3">
              <w:rPr>
                <w:spacing w:val="-2"/>
                <w:sz w:val="24"/>
                <w:szCs w:val="24"/>
              </w:rPr>
              <w:t xml:space="preserve">библиотек </w:t>
            </w:r>
            <w:r w:rsidRPr="009615E3">
              <w:rPr>
                <w:spacing w:val="-6"/>
                <w:sz w:val="24"/>
                <w:szCs w:val="24"/>
              </w:rPr>
              <w:t>ар</w:t>
            </w:r>
          </w:p>
          <w:p w14:paraId="2A99DD4E" w14:textId="77777777" w:rsidR="00263018" w:rsidRPr="009615E3" w:rsidRDefault="00170BA5">
            <w:pPr>
              <w:pStyle w:val="TableParagraph"/>
              <w:spacing w:line="226" w:lineRule="exact"/>
              <w:ind w:left="109"/>
              <w:rPr>
                <w:sz w:val="24"/>
                <w:szCs w:val="24"/>
              </w:rPr>
            </w:pPr>
            <w:r w:rsidRPr="009615E3">
              <w:rPr>
                <w:spacing w:val="-2"/>
                <w:sz w:val="24"/>
                <w:szCs w:val="24"/>
              </w:rPr>
              <w:t>стручни</w:t>
            </w:r>
          </w:p>
          <w:p w14:paraId="6BCBC1F0" w14:textId="77777777" w:rsidR="00263018" w:rsidRPr="009615E3" w:rsidRDefault="00170BA5">
            <w:pPr>
              <w:pStyle w:val="TableParagraph"/>
              <w:spacing w:line="200" w:lineRule="exact"/>
              <w:ind w:left="109"/>
              <w:rPr>
                <w:sz w:val="24"/>
                <w:szCs w:val="24"/>
              </w:rPr>
            </w:pPr>
            <w:r w:rsidRPr="009615E3">
              <w:rPr>
                <w:spacing w:val="-2"/>
                <w:sz w:val="24"/>
                <w:szCs w:val="24"/>
              </w:rPr>
              <w:t>сарадници</w:t>
            </w:r>
          </w:p>
        </w:tc>
        <w:tc>
          <w:tcPr>
            <w:tcW w:w="1830" w:type="dxa"/>
            <w:tcBorders>
              <w:top w:val="nil"/>
            </w:tcBorders>
          </w:tcPr>
          <w:p w14:paraId="02DC14C5" w14:textId="77777777" w:rsidR="00263018" w:rsidRPr="009615E3" w:rsidRDefault="00263018">
            <w:pPr>
              <w:pStyle w:val="TableParagraph"/>
              <w:ind w:left="0"/>
              <w:rPr>
                <w:sz w:val="24"/>
                <w:szCs w:val="24"/>
              </w:rPr>
            </w:pPr>
          </w:p>
        </w:tc>
      </w:tr>
      <w:tr w:rsidR="00263018" w:rsidRPr="009615E3" w14:paraId="63516991" w14:textId="77777777" w:rsidTr="00BC29FA">
        <w:trPr>
          <w:trHeight w:val="114"/>
        </w:trPr>
        <w:tc>
          <w:tcPr>
            <w:tcW w:w="10143" w:type="dxa"/>
            <w:gridSpan w:val="5"/>
            <w:tcBorders>
              <w:left w:val="nil"/>
              <w:right w:val="nil"/>
            </w:tcBorders>
          </w:tcPr>
          <w:p w14:paraId="61AA74D8" w14:textId="77777777" w:rsidR="00263018" w:rsidRPr="009615E3" w:rsidRDefault="00263018">
            <w:pPr>
              <w:pStyle w:val="TableParagraph"/>
              <w:ind w:left="0"/>
              <w:rPr>
                <w:sz w:val="24"/>
                <w:szCs w:val="24"/>
              </w:rPr>
            </w:pPr>
          </w:p>
        </w:tc>
      </w:tr>
      <w:tr w:rsidR="00263018" w:rsidRPr="009615E3" w14:paraId="46A2648C" w14:textId="77777777" w:rsidTr="00BC29FA">
        <w:trPr>
          <w:trHeight w:val="2068"/>
        </w:trPr>
        <w:tc>
          <w:tcPr>
            <w:tcW w:w="3698" w:type="dxa"/>
          </w:tcPr>
          <w:p w14:paraId="454BDD7B" w14:textId="77777777" w:rsidR="00263018" w:rsidRPr="009615E3" w:rsidRDefault="00170BA5">
            <w:pPr>
              <w:pStyle w:val="TableParagraph"/>
              <w:rPr>
                <w:sz w:val="24"/>
                <w:szCs w:val="24"/>
              </w:rPr>
            </w:pPr>
            <w:r w:rsidRPr="009615E3">
              <w:rPr>
                <w:sz w:val="24"/>
                <w:szCs w:val="24"/>
              </w:rPr>
              <w:t>КУЛТУРНА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ЈАВНА</w:t>
            </w:r>
            <w:r w:rsidRPr="009615E3">
              <w:rPr>
                <w:spacing w:val="-7"/>
                <w:sz w:val="24"/>
                <w:szCs w:val="24"/>
              </w:rPr>
              <w:t xml:space="preserve"> </w:t>
            </w:r>
            <w:r w:rsidRPr="009615E3">
              <w:rPr>
                <w:spacing w:val="-2"/>
                <w:sz w:val="24"/>
                <w:szCs w:val="24"/>
              </w:rPr>
              <w:t>ДЕЛАТНОСТ</w:t>
            </w:r>
          </w:p>
          <w:p w14:paraId="0A7C908D" w14:textId="77777777" w:rsidR="00263018" w:rsidRPr="009615E3" w:rsidRDefault="00170BA5">
            <w:pPr>
              <w:pStyle w:val="TableParagraph"/>
              <w:rPr>
                <w:sz w:val="24"/>
                <w:szCs w:val="24"/>
              </w:rPr>
            </w:pPr>
            <w:r w:rsidRPr="009615E3">
              <w:rPr>
                <w:sz w:val="24"/>
                <w:szCs w:val="24"/>
              </w:rPr>
              <w:t>-сарадња са Градаском библиотеком у Суботици</w:t>
            </w:r>
            <w:r w:rsidRPr="009615E3">
              <w:rPr>
                <w:spacing w:val="-10"/>
                <w:sz w:val="24"/>
                <w:szCs w:val="24"/>
              </w:rPr>
              <w:t xml:space="preserve"> </w:t>
            </w:r>
            <w:r w:rsidRPr="009615E3">
              <w:rPr>
                <w:sz w:val="24"/>
                <w:szCs w:val="24"/>
              </w:rPr>
              <w:t>(Дани</w:t>
            </w:r>
            <w:r w:rsidRPr="009615E3">
              <w:rPr>
                <w:spacing w:val="-10"/>
                <w:sz w:val="24"/>
                <w:szCs w:val="24"/>
              </w:rPr>
              <w:t xml:space="preserve"> </w:t>
            </w:r>
            <w:r w:rsidRPr="009615E3">
              <w:rPr>
                <w:sz w:val="24"/>
                <w:szCs w:val="24"/>
              </w:rPr>
              <w:t>Балинта</w:t>
            </w:r>
            <w:r w:rsidRPr="009615E3">
              <w:rPr>
                <w:spacing w:val="-7"/>
                <w:sz w:val="24"/>
                <w:szCs w:val="24"/>
              </w:rPr>
              <w:t xml:space="preserve"> </w:t>
            </w:r>
            <w:r w:rsidRPr="009615E3">
              <w:rPr>
                <w:sz w:val="24"/>
                <w:szCs w:val="24"/>
              </w:rPr>
              <w:t>Вујкова,</w:t>
            </w:r>
            <w:r w:rsidRPr="009615E3">
              <w:rPr>
                <w:spacing w:val="-10"/>
                <w:sz w:val="24"/>
                <w:szCs w:val="24"/>
              </w:rPr>
              <w:t xml:space="preserve"> </w:t>
            </w:r>
            <w:r w:rsidRPr="009615E3">
              <w:rPr>
                <w:sz w:val="24"/>
                <w:szCs w:val="24"/>
              </w:rPr>
              <w:t xml:space="preserve">Дани </w:t>
            </w:r>
            <w:r w:rsidRPr="009615E3">
              <w:rPr>
                <w:spacing w:val="-2"/>
                <w:sz w:val="24"/>
                <w:szCs w:val="24"/>
              </w:rPr>
              <w:t>писмености...)</w:t>
            </w:r>
          </w:p>
          <w:p w14:paraId="67C23508" w14:textId="77777777" w:rsidR="00263018" w:rsidRPr="009615E3" w:rsidRDefault="00170BA5">
            <w:pPr>
              <w:pStyle w:val="TableParagraph"/>
              <w:spacing w:before="2"/>
              <w:ind w:right="256"/>
              <w:rPr>
                <w:sz w:val="24"/>
                <w:szCs w:val="24"/>
              </w:rPr>
            </w:pPr>
            <w:r w:rsidRPr="009615E3">
              <w:rPr>
                <w:sz w:val="24"/>
                <w:szCs w:val="24"/>
              </w:rPr>
              <w:t>-припремање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сакупљање</w:t>
            </w:r>
            <w:r w:rsidRPr="009615E3">
              <w:rPr>
                <w:spacing w:val="-13"/>
                <w:sz w:val="24"/>
                <w:szCs w:val="24"/>
              </w:rPr>
              <w:t xml:space="preserve"> </w:t>
            </w:r>
            <w:r w:rsidRPr="009615E3">
              <w:rPr>
                <w:sz w:val="24"/>
                <w:szCs w:val="24"/>
              </w:rPr>
              <w:t>материјала за школски сајт</w:t>
            </w:r>
          </w:p>
          <w:p w14:paraId="20795C82" w14:textId="77777777" w:rsidR="00263018" w:rsidRPr="009615E3" w:rsidRDefault="00170BA5">
            <w:pPr>
              <w:pStyle w:val="TableParagraph"/>
              <w:spacing w:before="1" w:line="228" w:lineRule="exact"/>
              <w:rPr>
                <w:sz w:val="24"/>
                <w:szCs w:val="24"/>
              </w:rPr>
            </w:pPr>
            <w:r w:rsidRPr="009615E3">
              <w:rPr>
                <w:spacing w:val="-2"/>
                <w:sz w:val="24"/>
                <w:szCs w:val="24"/>
              </w:rPr>
              <w:t>-организовање</w:t>
            </w:r>
            <w:r w:rsidRPr="009615E3">
              <w:rPr>
                <w:spacing w:val="8"/>
                <w:sz w:val="24"/>
                <w:szCs w:val="24"/>
              </w:rPr>
              <w:t xml:space="preserve"> </w:t>
            </w:r>
            <w:r w:rsidRPr="009615E3">
              <w:rPr>
                <w:spacing w:val="-2"/>
                <w:sz w:val="24"/>
                <w:szCs w:val="24"/>
              </w:rPr>
              <w:t>књижевних</w:t>
            </w:r>
            <w:r w:rsidRPr="009615E3">
              <w:rPr>
                <w:spacing w:val="6"/>
                <w:sz w:val="24"/>
                <w:szCs w:val="24"/>
              </w:rPr>
              <w:t xml:space="preserve"> </w:t>
            </w:r>
            <w:r w:rsidRPr="009615E3">
              <w:rPr>
                <w:spacing w:val="-2"/>
                <w:sz w:val="24"/>
                <w:szCs w:val="24"/>
              </w:rPr>
              <w:t>сусрета</w:t>
            </w:r>
          </w:p>
          <w:p w14:paraId="6ADEB094" w14:textId="77777777" w:rsidR="00263018" w:rsidRPr="009615E3" w:rsidRDefault="00170BA5">
            <w:pPr>
              <w:pStyle w:val="TableParagraph"/>
              <w:spacing w:line="230" w:lineRule="exact"/>
              <w:rPr>
                <w:sz w:val="24"/>
                <w:szCs w:val="24"/>
              </w:rPr>
            </w:pPr>
            <w:r w:rsidRPr="009615E3">
              <w:rPr>
                <w:sz w:val="24"/>
                <w:szCs w:val="24"/>
              </w:rPr>
              <w:t>-сарадња</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Градском</w:t>
            </w:r>
            <w:r w:rsidRPr="009615E3">
              <w:rPr>
                <w:spacing w:val="-8"/>
                <w:sz w:val="24"/>
                <w:szCs w:val="24"/>
              </w:rPr>
              <w:t xml:space="preserve"> </w:t>
            </w:r>
            <w:r w:rsidRPr="009615E3">
              <w:rPr>
                <w:sz w:val="24"/>
                <w:szCs w:val="24"/>
              </w:rPr>
              <w:t>библиотеком</w:t>
            </w:r>
            <w:r w:rsidRPr="009615E3">
              <w:rPr>
                <w:spacing w:val="-8"/>
                <w:sz w:val="24"/>
                <w:szCs w:val="24"/>
              </w:rPr>
              <w:t xml:space="preserve"> </w:t>
            </w:r>
            <w:r w:rsidRPr="009615E3">
              <w:rPr>
                <w:sz w:val="24"/>
                <w:szCs w:val="24"/>
              </w:rPr>
              <w:t>у Суботици у</w:t>
            </w:r>
            <w:r w:rsidRPr="009615E3">
              <w:rPr>
                <w:spacing w:val="-2"/>
                <w:sz w:val="24"/>
                <w:szCs w:val="24"/>
              </w:rPr>
              <w:t xml:space="preserve"> </w:t>
            </w:r>
            <w:r w:rsidRPr="009615E3">
              <w:rPr>
                <w:sz w:val="24"/>
                <w:szCs w:val="24"/>
              </w:rPr>
              <w:t>вези књижевних</w:t>
            </w:r>
            <w:r w:rsidRPr="009615E3">
              <w:rPr>
                <w:spacing w:val="-2"/>
                <w:sz w:val="24"/>
                <w:szCs w:val="24"/>
              </w:rPr>
              <w:t xml:space="preserve"> </w:t>
            </w:r>
            <w:r w:rsidRPr="009615E3">
              <w:rPr>
                <w:sz w:val="24"/>
                <w:szCs w:val="24"/>
              </w:rPr>
              <w:t>сусрета</w:t>
            </w:r>
          </w:p>
        </w:tc>
        <w:tc>
          <w:tcPr>
            <w:tcW w:w="1676" w:type="dxa"/>
          </w:tcPr>
          <w:p w14:paraId="7C29174C" w14:textId="77777777" w:rsidR="00263018" w:rsidRPr="009615E3" w:rsidRDefault="00263018">
            <w:pPr>
              <w:pStyle w:val="TableParagraph"/>
              <w:ind w:left="0"/>
              <w:rPr>
                <w:sz w:val="24"/>
                <w:szCs w:val="24"/>
              </w:rPr>
            </w:pPr>
          </w:p>
          <w:p w14:paraId="4F6FB06D" w14:textId="77777777" w:rsidR="00263018" w:rsidRPr="009615E3" w:rsidRDefault="00263018">
            <w:pPr>
              <w:pStyle w:val="TableParagraph"/>
              <w:ind w:left="0"/>
              <w:rPr>
                <w:sz w:val="24"/>
                <w:szCs w:val="24"/>
              </w:rPr>
            </w:pPr>
          </w:p>
          <w:p w14:paraId="0AD01C25" w14:textId="77777777" w:rsidR="00263018" w:rsidRPr="009615E3" w:rsidRDefault="00263018">
            <w:pPr>
              <w:pStyle w:val="TableParagraph"/>
              <w:ind w:left="0"/>
              <w:rPr>
                <w:sz w:val="24"/>
                <w:szCs w:val="24"/>
              </w:rPr>
            </w:pPr>
          </w:p>
          <w:p w14:paraId="6CD4630C" w14:textId="77777777" w:rsidR="00263018" w:rsidRPr="009615E3" w:rsidRDefault="00263018">
            <w:pPr>
              <w:pStyle w:val="TableParagraph"/>
              <w:ind w:left="0"/>
              <w:rPr>
                <w:sz w:val="24"/>
                <w:szCs w:val="24"/>
              </w:rPr>
            </w:pPr>
          </w:p>
          <w:p w14:paraId="2AE8B8A0" w14:textId="77777777" w:rsidR="00263018" w:rsidRPr="009615E3" w:rsidRDefault="00263018">
            <w:pPr>
              <w:pStyle w:val="TableParagraph"/>
              <w:spacing w:before="162"/>
              <w:ind w:left="0"/>
              <w:rPr>
                <w:sz w:val="24"/>
                <w:szCs w:val="24"/>
              </w:rPr>
            </w:pPr>
          </w:p>
          <w:p w14:paraId="3CFF8FF1" w14:textId="77777777" w:rsidR="00263018" w:rsidRPr="009615E3" w:rsidRDefault="00170BA5">
            <w:pPr>
              <w:pStyle w:val="TableParagraph"/>
              <w:ind w:left="104"/>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tc>
        <w:tc>
          <w:tcPr>
            <w:tcW w:w="1772" w:type="dxa"/>
          </w:tcPr>
          <w:p w14:paraId="3341E4C5" w14:textId="77777777" w:rsidR="00263018" w:rsidRPr="009615E3" w:rsidRDefault="00170BA5">
            <w:pPr>
              <w:pStyle w:val="TableParagraph"/>
              <w:ind w:left="104"/>
              <w:rPr>
                <w:sz w:val="24"/>
                <w:szCs w:val="24"/>
              </w:rPr>
            </w:pPr>
            <w:proofErr w:type="gramStart"/>
            <w:r w:rsidRPr="009615E3">
              <w:rPr>
                <w:spacing w:val="-2"/>
                <w:sz w:val="24"/>
                <w:szCs w:val="24"/>
              </w:rPr>
              <w:t>Извештајирање,са</w:t>
            </w:r>
            <w:proofErr w:type="gramEnd"/>
            <w:r w:rsidRPr="009615E3">
              <w:rPr>
                <w:spacing w:val="-2"/>
                <w:sz w:val="24"/>
                <w:szCs w:val="24"/>
              </w:rPr>
              <w:t xml:space="preserve"> </w:t>
            </w:r>
            <w:r w:rsidRPr="009615E3">
              <w:rPr>
                <w:sz w:val="24"/>
                <w:szCs w:val="24"/>
              </w:rPr>
              <w:t xml:space="preserve">радња са </w:t>
            </w:r>
            <w:r w:rsidRPr="009615E3">
              <w:rPr>
                <w:spacing w:val="-2"/>
                <w:sz w:val="24"/>
                <w:szCs w:val="24"/>
              </w:rPr>
              <w:t>библиотеком</w:t>
            </w:r>
          </w:p>
          <w:p w14:paraId="01F239B4" w14:textId="77777777" w:rsidR="00263018" w:rsidRPr="009615E3" w:rsidRDefault="00170BA5">
            <w:pPr>
              <w:pStyle w:val="TableParagraph"/>
              <w:spacing w:before="2"/>
              <w:ind w:left="104" w:right="189"/>
              <w:rPr>
                <w:sz w:val="24"/>
                <w:szCs w:val="24"/>
              </w:rPr>
            </w:pPr>
            <w:r w:rsidRPr="009615E3">
              <w:rPr>
                <w:spacing w:val="-2"/>
                <w:sz w:val="24"/>
                <w:szCs w:val="24"/>
              </w:rPr>
              <w:t xml:space="preserve">града, Организовање </w:t>
            </w:r>
            <w:r w:rsidRPr="009615E3">
              <w:rPr>
                <w:sz w:val="24"/>
                <w:szCs w:val="24"/>
              </w:rPr>
              <w:t>промоција</w:t>
            </w:r>
            <w:r w:rsidRPr="009615E3">
              <w:rPr>
                <w:spacing w:val="-13"/>
                <w:sz w:val="24"/>
                <w:szCs w:val="24"/>
              </w:rPr>
              <w:t xml:space="preserve"> </w:t>
            </w:r>
            <w:r w:rsidRPr="009615E3">
              <w:rPr>
                <w:sz w:val="24"/>
                <w:szCs w:val="24"/>
              </w:rPr>
              <w:t>књиге</w:t>
            </w:r>
          </w:p>
          <w:p w14:paraId="449C6397" w14:textId="77777777" w:rsidR="00263018" w:rsidRPr="009615E3" w:rsidRDefault="00170BA5">
            <w:pPr>
              <w:pStyle w:val="TableParagraph"/>
              <w:spacing w:before="5" w:line="235" w:lineRule="auto"/>
              <w:ind w:left="104" w:right="191"/>
              <w:rPr>
                <w:sz w:val="24"/>
                <w:szCs w:val="24"/>
              </w:rPr>
            </w:pPr>
            <w:r w:rsidRPr="009615E3">
              <w:rPr>
                <w:spacing w:val="-2"/>
                <w:sz w:val="24"/>
                <w:szCs w:val="24"/>
              </w:rPr>
              <w:t>-радионице Фондације</w:t>
            </w:r>
          </w:p>
          <w:p w14:paraId="3EA57059" w14:textId="77777777" w:rsidR="00263018" w:rsidRPr="009615E3" w:rsidRDefault="00170BA5">
            <w:pPr>
              <w:pStyle w:val="TableParagraph"/>
              <w:spacing w:before="1" w:line="210" w:lineRule="exact"/>
              <w:ind w:left="104"/>
              <w:rPr>
                <w:sz w:val="24"/>
                <w:szCs w:val="24"/>
              </w:rPr>
            </w:pPr>
            <w:r w:rsidRPr="009615E3">
              <w:rPr>
                <w:sz w:val="24"/>
                <w:szCs w:val="24"/>
              </w:rPr>
              <w:t>Данило</w:t>
            </w:r>
            <w:r w:rsidRPr="009615E3">
              <w:rPr>
                <w:spacing w:val="-5"/>
                <w:sz w:val="24"/>
                <w:szCs w:val="24"/>
              </w:rPr>
              <w:t xml:space="preserve"> Киш</w:t>
            </w:r>
          </w:p>
        </w:tc>
        <w:tc>
          <w:tcPr>
            <w:tcW w:w="1167" w:type="dxa"/>
          </w:tcPr>
          <w:p w14:paraId="6BD3E4AA"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6"/>
                <w:sz w:val="24"/>
                <w:szCs w:val="24"/>
              </w:rPr>
              <w:t>ар</w:t>
            </w:r>
          </w:p>
          <w:p w14:paraId="3AF841E6" w14:textId="77777777" w:rsidR="00263018" w:rsidRPr="009615E3" w:rsidRDefault="00263018">
            <w:pPr>
              <w:pStyle w:val="TableParagraph"/>
              <w:ind w:left="0"/>
              <w:rPr>
                <w:sz w:val="24"/>
                <w:szCs w:val="24"/>
              </w:rPr>
            </w:pPr>
          </w:p>
          <w:p w14:paraId="6104DD02" w14:textId="77777777" w:rsidR="00263018" w:rsidRPr="009615E3" w:rsidRDefault="00263018">
            <w:pPr>
              <w:pStyle w:val="TableParagraph"/>
              <w:spacing w:before="204"/>
              <w:ind w:left="0"/>
              <w:rPr>
                <w:sz w:val="24"/>
                <w:szCs w:val="24"/>
              </w:rPr>
            </w:pPr>
          </w:p>
          <w:p w14:paraId="129F885F" w14:textId="77777777" w:rsidR="00263018" w:rsidRPr="009615E3" w:rsidRDefault="00170BA5">
            <w:pPr>
              <w:pStyle w:val="TableParagraph"/>
              <w:ind w:left="109" w:right="112"/>
              <w:rPr>
                <w:sz w:val="24"/>
                <w:szCs w:val="24"/>
              </w:rPr>
            </w:pPr>
            <w:r w:rsidRPr="009615E3">
              <w:rPr>
                <w:spacing w:val="-2"/>
                <w:sz w:val="24"/>
                <w:szCs w:val="24"/>
              </w:rPr>
              <w:t xml:space="preserve">наставниц </w:t>
            </w:r>
            <w:r w:rsidRPr="009615E3">
              <w:rPr>
                <w:spacing w:val="-10"/>
                <w:sz w:val="24"/>
                <w:szCs w:val="24"/>
              </w:rPr>
              <w:t>и</w:t>
            </w:r>
          </w:p>
          <w:p w14:paraId="0D3F548B" w14:textId="77777777" w:rsidR="00263018" w:rsidRPr="009615E3" w:rsidRDefault="00170BA5">
            <w:pPr>
              <w:pStyle w:val="TableParagraph"/>
              <w:spacing w:before="227" w:line="210" w:lineRule="exact"/>
              <w:ind w:left="109"/>
              <w:rPr>
                <w:sz w:val="24"/>
                <w:szCs w:val="24"/>
              </w:rPr>
            </w:pPr>
            <w:r w:rsidRPr="009615E3">
              <w:rPr>
                <w:spacing w:val="-2"/>
                <w:sz w:val="24"/>
                <w:szCs w:val="24"/>
              </w:rPr>
              <w:t>стручни</w:t>
            </w:r>
          </w:p>
        </w:tc>
        <w:tc>
          <w:tcPr>
            <w:tcW w:w="1830" w:type="dxa"/>
          </w:tcPr>
          <w:p w14:paraId="519B1C88" w14:textId="77777777" w:rsidR="00263018" w:rsidRPr="009615E3" w:rsidRDefault="00170BA5">
            <w:pPr>
              <w:pStyle w:val="TableParagraph"/>
              <w:ind w:left="109" w:right="741"/>
              <w:rPr>
                <w:sz w:val="24"/>
                <w:szCs w:val="24"/>
              </w:rPr>
            </w:pPr>
            <w:r w:rsidRPr="009615E3">
              <w:rPr>
                <w:sz w:val="24"/>
                <w:szCs w:val="24"/>
              </w:rPr>
              <w:t>-сарадња</w:t>
            </w:r>
            <w:r w:rsidRPr="009615E3">
              <w:rPr>
                <w:spacing w:val="-13"/>
                <w:sz w:val="24"/>
                <w:szCs w:val="24"/>
              </w:rPr>
              <w:t xml:space="preserve"> </w:t>
            </w:r>
            <w:r w:rsidRPr="009615E3">
              <w:rPr>
                <w:sz w:val="24"/>
                <w:szCs w:val="24"/>
              </w:rPr>
              <w:t xml:space="preserve">је </w:t>
            </w:r>
            <w:r w:rsidRPr="009615E3">
              <w:rPr>
                <w:spacing w:val="-2"/>
                <w:sz w:val="24"/>
                <w:szCs w:val="24"/>
              </w:rPr>
              <w:t>остварена</w:t>
            </w:r>
          </w:p>
        </w:tc>
      </w:tr>
      <w:tr w:rsidR="00263018" w:rsidRPr="009615E3" w14:paraId="442789C9" w14:textId="77777777" w:rsidTr="00BC29FA">
        <w:trPr>
          <w:trHeight w:val="2520"/>
        </w:trPr>
        <w:tc>
          <w:tcPr>
            <w:tcW w:w="3698" w:type="dxa"/>
            <w:tcBorders>
              <w:bottom w:val="single" w:sz="8" w:space="0" w:color="000000"/>
            </w:tcBorders>
          </w:tcPr>
          <w:p w14:paraId="72AB3C46" w14:textId="37018ADF" w:rsidR="00263018" w:rsidRPr="009615E3" w:rsidRDefault="00BC29FA">
            <w:pPr>
              <w:pStyle w:val="TableParagraph"/>
              <w:ind w:right="197"/>
              <w:rPr>
                <w:sz w:val="24"/>
                <w:szCs w:val="24"/>
              </w:rPr>
            </w:pPr>
            <w:r>
              <w:rPr>
                <w:sz w:val="24"/>
                <w:szCs w:val="24"/>
              </w:rPr>
              <w:tab/>
            </w:r>
            <w:r w:rsidRPr="009615E3">
              <w:rPr>
                <w:sz w:val="24"/>
                <w:szCs w:val="24"/>
              </w:rPr>
              <w:t>-</w:t>
            </w:r>
            <w:proofErr w:type="spellStart"/>
            <w:r w:rsidRPr="009615E3">
              <w:rPr>
                <w:sz w:val="24"/>
                <w:szCs w:val="24"/>
              </w:rPr>
              <w:t>припремање</w:t>
            </w:r>
            <w:proofErr w:type="spellEnd"/>
            <w:r w:rsidRPr="009615E3">
              <w:rPr>
                <w:spacing w:val="-13"/>
                <w:sz w:val="24"/>
                <w:szCs w:val="24"/>
              </w:rPr>
              <w:t xml:space="preserve"> </w:t>
            </w:r>
            <w:r w:rsidRPr="009615E3">
              <w:rPr>
                <w:sz w:val="24"/>
                <w:szCs w:val="24"/>
              </w:rPr>
              <w:t>и</w:t>
            </w:r>
            <w:r w:rsidRPr="009615E3">
              <w:rPr>
                <w:spacing w:val="-12"/>
                <w:sz w:val="24"/>
                <w:szCs w:val="24"/>
              </w:rPr>
              <w:t xml:space="preserve"> </w:t>
            </w:r>
            <w:proofErr w:type="spellStart"/>
            <w:r w:rsidRPr="009615E3">
              <w:rPr>
                <w:sz w:val="24"/>
                <w:szCs w:val="24"/>
              </w:rPr>
              <w:t>организовање</w:t>
            </w:r>
            <w:proofErr w:type="spellEnd"/>
            <w:r w:rsidRPr="009615E3">
              <w:rPr>
                <w:spacing w:val="-12"/>
                <w:sz w:val="24"/>
                <w:szCs w:val="24"/>
              </w:rPr>
              <w:t xml:space="preserve"> </w:t>
            </w:r>
            <w:proofErr w:type="spellStart"/>
            <w:r w:rsidRPr="009615E3">
              <w:rPr>
                <w:sz w:val="24"/>
                <w:szCs w:val="24"/>
              </w:rPr>
              <w:t>прослава</w:t>
            </w:r>
            <w:proofErr w:type="spellEnd"/>
            <w:r w:rsidRPr="009615E3">
              <w:rPr>
                <w:sz w:val="24"/>
                <w:szCs w:val="24"/>
              </w:rPr>
              <w:t xml:space="preserve"> и школских приредби</w:t>
            </w:r>
          </w:p>
        </w:tc>
        <w:tc>
          <w:tcPr>
            <w:tcW w:w="1676" w:type="dxa"/>
            <w:tcBorders>
              <w:bottom w:val="single" w:sz="8" w:space="0" w:color="000000"/>
            </w:tcBorders>
          </w:tcPr>
          <w:p w14:paraId="2E343088" w14:textId="77777777" w:rsidR="00263018" w:rsidRPr="009615E3" w:rsidRDefault="00263018">
            <w:pPr>
              <w:pStyle w:val="TableParagraph"/>
              <w:ind w:left="0"/>
              <w:rPr>
                <w:sz w:val="24"/>
                <w:szCs w:val="24"/>
              </w:rPr>
            </w:pPr>
          </w:p>
        </w:tc>
        <w:tc>
          <w:tcPr>
            <w:tcW w:w="1772" w:type="dxa"/>
            <w:tcBorders>
              <w:bottom w:val="single" w:sz="8" w:space="0" w:color="000000"/>
            </w:tcBorders>
          </w:tcPr>
          <w:p w14:paraId="2336A8DA" w14:textId="77777777" w:rsidR="00263018" w:rsidRPr="009615E3" w:rsidRDefault="00263018">
            <w:pPr>
              <w:pStyle w:val="TableParagraph"/>
              <w:ind w:left="0"/>
              <w:rPr>
                <w:sz w:val="24"/>
                <w:szCs w:val="24"/>
              </w:rPr>
            </w:pPr>
          </w:p>
          <w:p w14:paraId="02F865B3" w14:textId="77777777" w:rsidR="00263018" w:rsidRPr="009615E3" w:rsidRDefault="00263018">
            <w:pPr>
              <w:pStyle w:val="TableParagraph"/>
              <w:spacing w:before="203"/>
              <w:ind w:left="0"/>
              <w:rPr>
                <w:sz w:val="24"/>
                <w:szCs w:val="24"/>
              </w:rPr>
            </w:pPr>
          </w:p>
          <w:p w14:paraId="0E6247D7" w14:textId="77777777" w:rsidR="00263018" w:rsidRPr="009615E3" w:rsidRDefault="00170BA5">
            <w:pPr>
              <w:pStyle w:val="TableParagraph"/>
              <w:ind w:left="104" w:right="230"/>
              <w:rPr>
                <w:sz w:val="24"/>
                <w:szCs w:val="24"/>
              </w:rPr>
            </w:pPr>
            <w:r w:rsidRPr="009615E3">
              <w:rPr>
                <w:sz w:val="24"/>
                <w:szCs w:val="24"/>
              </w:rPr>
              <w:t>Помоћ у припремању</w:t>
            </w:r>
            <w:r w:rsidRPr="009615E3">
              <w:rPr>
                <w:spacing w:val="-13"/>
                <w:sz w:val="24"/>
                <w:szCs w:val="24"/>
              </w:rPr>
              <w:t xml:space="preserve"> </w:t>
            </w:r>
            <w:r w:rsidRPr="009615E3">
              <w:rPr>
                <w:sz w:val="24"/>
                <w:szCs w:val="24"/>
              </w:rPr>
              <w:t>шк.</w:t>
            </w:r>
          </w:p>
          <w:p w14:paraId="6B6AC558" w14:textId="77777777" w:rsidR="00263018" w:rsidRPr="009615E3" w:rsidRDefault="00170BA5">
            <w:pPr>
              <w:pStyle w:val="TableParagraph"/>
              <w:spacing w:before="1"/>
              <w:ind w:left="104" w:right="643"/>
              <w:rPr>
                <w:sz w:val="24"/>
                <w:szCs w:val="24"/>
              </w:rPr>
            </w:pPr>
            <w:r w:rsidRPr="009615E3">
              <w:rPr>
                <w:sz w:val="24"/>
                <w:szCs w:val="24"/>
              </w:rPr>
              <w:t>Приредби</w:t>
            </w:r>
            <w:r w:rsidRPr="009615E3">
              <w:rPr>
                <w:spacing w:val="-13"/>
                <w:sz w:val="24"/>
                <w:szCs w:val="24"/>
              </w:rPr>
              <w:t xml:space="preserve"> </w:t>
            </w:r>
            <w:r w:rsidRPr="009615E3">
              <w:rPr>
                <w:sz w:val="24"/>
                <w:szCs w:val="24"/>
              </w:rPr>
              <w:t xml:space="preserve">и </w:t>
            </w:r>
            <w:r w:rsidRPr="009615E3">
              <w:rPr>
                <w:spacing w:val="-2"/>
                <w:sz w:val="24"/>
                <w:szCs w:val="24"/>
              </w:rPr>
              <w:t>поклона</w:t>
            </w:r>
          </w:p>
        </w:tc>
        <w:tc>
          <w:tcPr>
            <w:tcW w:w="1167" w:type="dxa"/>
            <w:tcBorders>
              <w:bottom w:val="single" w:sz="8" w:space="0" w:color="000000"/>
            </w:tcBorders>
          </w:tcPr>
          <w:p w14:paraId="7A21A153" w14:textId="77777777" w:rsidR="00263018" w:rsidRPr="009615E3" w:rsidRDefault="00170BA5">
            <w:pPr>
              <w:pStyle w:val="TableParagraph"/>
              <w:ind w:left="109"/>
              <w:rPr>
                <w:sz w:val="24"/>
                <w:szCs w:val="24"/>
              </w:rPr>
            </w:pPr>
            <w:r w:rsidRPr="009615E3">
              <w:rPr>
                <w:spacing w:val="-2"/>
                <w:sz w:val="24"/>
                <w:szCs w:val="24"/>
              </w:rPr>
              <w:t>сарадници</w:t>
            </w:r>
          </w:p>
          <w:p w14:paraId="7736DDC4" w14:textId="77777777" w:rsidR="00263018" w:rsidRPr="009615E3" w:rsidRDefault="00263018">
            <w:pPr>
              <w:pStyle w:val="TableParagraph"/>
              <w:ind w:left="0"/>
              <w:rPr>
                <w:sz w:val="24"/>
                <w:szCs w:val="24"/>
              </w:rPr>
            </w:pPr>
          </w:p>
          <w:p w14:paraId="0EE6A8B5" w14:textId="77777777" w:rsidR="00263018" w:rsidRPr="009615E3" w:rsidRDefault="00263018">
            <w:pPr>
              <w:pStyle w:val="TableParagraph"/>
              <w:spacing w:before="203"/>
              <w:ind w:left="0"/>
              <w:rPr>
                <w:sz w:val="24"/>
                <w:szCs w:val="24"/>
              </w:rPr>
            </w:pPr>
          </w:p>
          <w:p w14:paraId="41E2EF03" w14:textId="77777777" w:rsidR="00263018" w:rsidRPr="009615E3" w:rsidRDefault="00170BA5">
            <w:pPr>
              <w:pStyle w:val="TableParagraph"/>
              <w:ind w:left="109"/>
              <w:rPr>
                <w:sz w:val="24"/>
                <w:szCs w:val="24"/>
              </w:rPr>
            </w:pPr>
            <w:r w:rsidRPr="009615E3">
              <w:rPr>
                <w:spacing w:val="-2"/>
                <w:sz w:val="24"/>
                <w:szCs w:val="24"/>
              </w:rPr>
              <w:t>директор</w:t>
            </w:r>
          </w:p>
          <w:p w14:paraId="39F815F7" w14:textId="77777777" w:rsidR="00263018" w:rsidRPr="009615E3" w:rsidRDefault="00263018">
            <w:pPr>
              <w:pStyle w:val="TableParagraph"/>
              <w:ind w:left="0"/>
              <w:rPr>
                <w:sz w:val="24"/>
                <w:szCs w:val="24"/>
              </w:rPr>
            </w:pPr>
          </w:p>
          <w:p w14:paraId="7D6F7054" w14:textId="77777777" w:rsidR="00263018" w:rsidRPr="009615E3" w:rsidRDefault="00263018">
            <w:pPr>
              <w:pStyle w:val="TableParagraph"/>
              <w:ind w:left="0"/>
              <w:rPr>
                <w:sz w:val="24"/>
                <w:szCs w:val="24"/>
              </w:rPr>
            </w:pPr>
          </w:p>
          <w:p w14:paraId="37355149" w14:textId="77777777" w:rsidR="00263018" w:rsidRPr="009615E3" w:rsidRDefault="00263018">
            <w:pPr>
              <w:pStyle w:val="TableParagraph"/>
              <w:spacing w:before="156"/>
              <w:ind w:left="0"/>
              <w:rPr>
                <w:sz w:val="24"/>
                <w:szCs w:val="24"/>
              </w:rPr>
            </w:pPr>
          </w:p>
          <w:p w14:paraId="137C2049" w14:textId="77777777" w:rsidR="00263018" w:rsidRPr="009615E3" w:rsidRDefault="00170BA5">
            <w:pPr>
              <w:pStyle w:val="TableParagraph"/>
              <w:spacing w:line="230" w:lineRule="atLeast"/>
              <w:ind w:left="109" w:right="64"/>
              <w:rPr>
                <w:sz w:val="24"/>
                <w:szCs w:val="24"/>
              </w:rPr>
            </w:pPr>
            <w:r w:rsidRPr="009615E3">
              <w:rPr>
                <w:spacing w:val="-2"/>
                <w:sz w:val="24"/>
                <w:szCs w:val="24"/>
              </w:rPr>
              <w:t xml:space="preserve">библиотек </w:t>
            </w:r>
            <w:r w:rsidRPr="009615E3">
              <w:rPr>
                <w:spacing w:val="-6"/>
                <w:sz w:val="24"/>
                <w:szCs w:val="24"/>
              </w:rPr>
              <w:t>ар</w:t>
            </w:r>
          </w:p>
        </w:tc>
        <w:tc>
          <w:tcPr>
            <w:tcW w:w="1830" w:type="dxa"/>
            <w:tcBorders>
              <w:bottom w:val="single" w:sz="8" w:space="0" w:color="000000"/>
            </w:tcBorders>
          </w:tcPr>
          <w:p w14:paraId="1BEF3DEE" w14:textId="77777777" w:rsidR="00263018" w:rsidRPr="009615E3" w:rsidRDefault="00263018">
            <w:pPr>
              <w:pStyle w:val="TableParagraph"/>
              <w:ind w:left="0"/>
              <w:rPr>
                <w:sz w:val="24"/>
                <w:szCs w:val="24"/>
              </w:rPr>
            </w:pPr>
          </w:p>
        </w:tc>
      </w:tr>
      <w:tr w:rsidR="00263018" w:rsidRPr="009615E3" w14:paraId="526C583D" w14:textId="77777777" w:rsidTr="00BC29FA">
        <w:trPr>
          <w:trHeight w:val="4368"/>
        </w:trPr>
        <w:tc>
          <w:tcPr>
            <w:tcW w:w="3698" w:type="dxa"/>
            <w:tcBorders>
              <w:top w:val="single" w:sz="8" w:space="0" w:color="000000"/>
              <w:bottom w:val="single" w:sz="8" w:space="0" w:color="000000"/>
            </w:tcBorders>
          </w:tcPr>
          <w:p w14:paraId="3BDDB1F2" w14:textId="77777777" w:rsidR="00263018" w:rsidRPr="009615E3" w:rsidRDefault="00170BA5">
            <w:pPr>
              <w:pStyle w:val="TableParagraph"/>
              <w:ind w:right="256"/>
              <w:rPr>
                <w:sz w:val="24"/>
                <w:szCs w:val="24"/>
              </w:rPr>
            </w:pPr>
            <w:r w:rsidRPr="009615E3">
              <w:rPr>
                <w:sz w:val="24"/>
                <w:szCs w:val="24"/>
              </w:rPr>
              <w:t>СТРУЧНО</w:t>
            </w:r>
            <w:r w:rsidRPr="009615E3">
              <w:rPr>
                <w:spacing w:val="-13"/>
                <w:sz w:val="24"/>
                <w:szCs w:val="24"/>
              </w:rPr>
              <w:t xml:space="preserve"> </w:t>
            </w:r>
            <w:r w:rsidRPr="009615E3">
              <w:rPr>
                <w:sz w:val="24"/>
                <w:szCs w:val="24"/>
              </w:rPr>
              <w:t>УСАВРШАВАЊЕ</w:t>
            </w:r>
            <w:r w:rsidRPr="009615E3">
              <w:rPr>
                <w:spacing w:val="-12"/>
                <w:sz w:val="24"/>
                <w:szCs w:val="24"/>
              </w:rPr>
              <w:t xml:space="preserve"> </w:t>
            </w:r>
            <w:r w:rsidRPr="009615E3">
              <w:rPr>
                <w:sz w:val="24"/>
                <w:szCs w:val="24"/>
              </w:rPr>
              <w:t>И ОСТАЛИ ПОСЛОВИ</w:t>
            </w:r>
          </w:p>
          <w:p w14:paraId="43006728" w14:textId="77777777" w:rsidR="00263018" w:rsidRPr="009615E3" w:rsidRDefault="00170BA5">
            <w:pPr>
              <w:pStyle w:val="TableParagraph"/>
              <w:spacing w:before="231"/>
              <w:ind w:right="904"/>
              <w:rPr>
                <w:sz w:val="24"/>
                <w:szCs w:val="24"/>
              </w:rPr>
            </w:pPr>
            <w:r w:rsidRPr="009615E3">
              <w:rPr>
                <w:sz w:val="24"/>
                <w:szCs w:val="24"/>
              </w:rPr>
              <w:t>-рад</w:t>
            </w:r>
            <w:r w:rsidRPr="009615E3">
              <w:rPr>
                <w:spacing w:val="-8"/>
                <w:sz w:val="24"/>
                <w:szCs w:val="24"/>
              </w:rPr>
              <w:t xml:space="preserve"> </w:t>
            </w:r>
            <w:r w:rsidRPr="009615E3">
              <w:rPr>
                <w:sz w:val="24"/>
                <w:szCs w:val="24"/>
              </w:rPr>
              <w:t>у</w:t>
            </w:r>
            <w:r w:rsidRPr="009615E3">
              <w:rPr>
                <w:spacing w:val="-10"/>
                <w:sz w:val="24"/>
                <w:szCs w:val="24"/>
              </w:rPr>
              <w:t xml:space="preserve"> </w:t>
            </w:r>
            <w:r w:rsidRPr="009615E3">
              <w:rPr>
                <w:sz w:val="24"/>
                <w:szCs w:val="24"/>
              </w:rPr>
              <w:t>градском</w:t>
            </w:r>
            <w:r w:rsidRPr="009615E3">
              <w:rPr>
                <w:spacing w:val="-9"/>
                <w:sz w:val="24"/>
                <w:szCs w:val="24"/>
              </w:rPr>
              <w:t xml:space="preserve"> </w:t>
            </w:r>
            <w:r w:rsidRPr="009615E3">
              <w:rPr>
                <w:sz w:val="24"/>
                <w:szCs w:val="24"/>
              </w:rPr>
              <w:t>већу</w:t>
            </w:r>
            <w:r w:rsidRPr="009615E3">
              <w:rPr>
                <w:spacing w:val="-10"/>
                <w:sz w:val="24"/>
                <w:szCs w:val="24"/>
              </w:rPr>
              <w:t xml:space="preserve"> </w:t>
            </w:r>
            <w:r w:rsidRPr="009615E3">
              <w:rPr>
                <w:sz w:val="24"/>
                <w:szCs w:val="24"/>
              </w:rPr>
              <w:t xml:space="preserve">школских </w:t>
            </w:r>
            <w:r w:rsidRPr="009615E3">
              <w:rPr>
                <w:spacing w:val="-2"/>
                <w:sz w:val="24"/>
                <w:szCs w:val="24"/>
              </w:rPr>
              <w:t>библиотекара</w:t>
            </w:r>
          </w:p>
          <w:p w14:paraId="018245FF" w14:textId="77777777" w:rsidR="00263018" w:rsidRPr="009615E3" w:rsidRDefault="00170BA5">
            <w:pPr>
              <w:pStyle w:val="TableParagraph"/>
              <w:spacing w:before="1"/>
              <w:rPr>
                <w:sz w:val="24"/>
                <w:szCs w:val="24"/>
              </w:rPr>
            </w:pPr>
            <w:r w:rsidRPr="009615E3">
              <w:rPr>
                <w:sz w:val="24"/>
                <w:szCs w:val="24"/>
              </w:rPr>
              <w:t>-рад</w:t>
            </w:r>
            <w:r w:rsidRPr="009615E3">
              <w:rPr>
                <w:spacing w:val="-9"/>
                <w:sz w:val="24"/>
                <w:szCs w:val="24"/>
              </w:rPr>
              <w:t xml:space="preserve"> </w:t>
            </w:r>
            <w:r w:rsidRPr="009615E3">
              <w:rPr>
                <w:sz w:val="24"/>
                <w:szCs w:val="24"/>
              </w:rPr>
              <w:t>у</w:t>
            </w:r>
            <w:r w:rsidRPr="009615E3">
              <w:rPr>
                <w:spacing w:val="-13"/>
                <w:sz w:val="24"/>
                <w:szCs w:val="24"/>
              </w:rPr>
              <w:t xml:space="preserve"> </w:t>
            </w:r>
            <w:r w:rsidRPr="009615E3">
              <w:rPr>
                <w:sz w:val="24"/>
                <w:szCs w:val="24"/>
              </w:rPr>
              <w:t>Друштву</w:t>
            </w:r>
            <w:r w:rsidRPr="009615E3">
              <w:rPr>
                <w:spacing w:val="-10"/>
                <w:sz w:val="24"/>
                <w:szCs w:val="24"/>
              </w:rPr>
              <w:t xml:space="preserve"> </w:t>
            </w:r>
            <w:r w:rsidRPr="009615E3">
              <w:rPr>
                <w:sz w:val="24"/>
                <w:szCs w:val="24"/>
              </w:rPr>
              <w:t>школских</w:t>
            </w:r>
            <w:r w:rsidRPr="009615E3">
              <w:rPr>
                <w:spacing w:val="-6"/>
                <w:sz w:val="24"/>
                <w:szCs w:val="24"/>
              </w:rPr>
              <w:t xml:space="preserve"> </w:t>
            </w:r>
            <w:r w:rsidRPr="009615E3">
              <w:rPr>
                <w:sz w:val="24"/>
                <w:szCs w:val="24"/>
              </w:rPr>
              <w:t xml:space="preserve">библиотекара </w:t>
            </w:r>
            <w:r w:rsidRPr="009615E3">
              <w:rPr>
                <w:spacing w:val="-2"/>
                <w:sz w:val="24"/>
                <w:szCs w:val="24"/>
              </w:rPr>
              <w:t>Србије</w:t>
            </w:r>
          </w:p>
          <w:p w14:paraId="7DC400A7" w14:textId="77777777" w:rsidR="00263018" w:rsidRPr="009615E3" w:rsidRDefault="00170BA5">
            <w:pPr>
              <w:pStyle w:val="TableParagraph"/>
              <w:spacing w:before="1"/>
              <w:ind w:right="758"/>
              <w:jc w:val="both"/>
              <w:rPr>
                <w:sz w:val="24"/>
                <w:szCs w:val="24"/>
              </w:rPr>
            </w:pPr>
            <w:r w:rsidRPr="009615E3">
              <w:rPr>
                <w:sz w:val="24"/>
                <w:szCs w:val="24"/>
              </w:rPr>
              <w:t>-праћење</w:t>
            </w:r>
            <w:r w:rsidRPr="009615E3">
              <w:rPr>
                <w:spacing w:val="-6"/>
                <w:sz w:val="24"/>
                <w:szCs w:val="24"/>
              </w:rPr>
              <w:t xml:space="preserve"> </w:t>
            </w:r>
            <w:r w:rsidRPr="009615E3">
              <w:rPr>
                <w:sz w:val="24"/>
                <w:szCs w:val="24"/>
              </w:rPr>
              <w:t>педагошке</w:t>
            </w:r>
            <w:r w:rsidRPr="009615E3">
              <w:rPr>
                <w:spacing w:val="-6"/>
                <w:sz w:val="24"/>
                <w:szCs w:val="24"/>
              </w:rPr>
              <w:t xml:space="preserve"> </w:t>
            </w:r>
            <w:r w:rsidRPr="009615E3">
              <w:rPr>
                <w:sz w:val="24"/>
                <w:szCs w:val="24"/>
              </w:rPr>
              <w:t>литературе, периодике,</w:t>
            </w:r>
            <w:r w:rsidRPr="009615E3">
              <w:rPr>
                <w:spacing w:val="-13"/>
                <w:sz w:val="24"/>
                <w:szCs w:val="24"/>
              </w:rPr>
              <w:t xml:space="preserve"> </w:t>
            </w:r>
            <w:r w:rsidRPr="009615E3">
              <w:rPr>
                <w:sz w:val="24"/>
                <w:szCs w:val="24"/>
              </w:rPr>
              <w:t>стручних</w:t>
            </w:r>
            <w:r w:rsidRPr="009615E3">
              <w:rPr>
                <w:spacing w:val="-12"/>
                <w:sz w:val="24"/>
                <w:szCs w:val="24"/>
              </w:rPr>
              <w:t xml:space="preserve"> </w:t>
            </w:r>
            <w:r w:rsidRPr="009615E3">
              <w:rPr>
                <w:sz w:val="24"/>
                <w:szCs w:val="24"/>
              </w:rPr>
              <w:t>рецензија</w:t>
            </w:r>
            <w:r w:rsidRPr="009615E3">
              <w:rPr>
                <w:spacing w:val="-13"/>
                <w:sz w:val="24"/>
                <w:szCs w:val="24"/>
              </w:rPr>
              <w:t xml:space="preserve"> </w:t>
            </w:r>
            <w:r w:rsidRPr="009615E3">
              <w:rPr>
                <w:sz w:val="24"/>
                <w:szCs w:val="24"/>
              </w:rPr>
              <w:t xml:space="preserve">и </w:t>
            </w:r>
            <w:r w:rsidRPr="009615E3">
              <w:rPr>
                <w:spacing w:val="-2"/>
                <w:sz w:val="24"/>
                <w:szCs w:val="24"/>
              </w:rPr>
              <w:t>приказа</w:t>
            </w:r>
          </w:p>
          <w:p w14:paraId="635A0FA3" w14:textId="77777777" w:rsidR="00263018" w:rsidRPr="009615E3" w:rsidRDefault="00170BA5">
            <w:pPr>
              <w:pStyle w:val="TableParagraph"/>
              <w:spacing w:before="2" w:line="228" w:lineRule="exact"/>
              <w:jc w:val="both"/>
              <w:rPr>
                <w:sz w:val="24"/>
                <w:szCs w:val="24"/>
              </w:rPr>
            </w:pPr>
            <w:r w:rsidRPr="009615E3">
              <w:rPr>
                <w:sz w:val="24"/>
                <w:szCs w:val="24"/>
              </w:rPr>
              <w:t>-праћење</w:t>
            </w:r>
            <w:r w:rsidRPr="009615E3">
              <w:rPr>
                <w:spacing w:val="-9"/>
                <w:sz w:val="24"/>
                <w:szCs w:val="24"/>
              </w:rPr>
              <w:t xml:space="preserve"> </w:t>
            </w:r>
            <w:r w:rsidRPr="009615E3">
              <w:rPr>
                <w:sz w:val="24"/>
                <w:szCs w:val="24"/>
              </w:rPr>
              <w:t>стручне</w:t>
            </w:r>
            <w:r w:rsidRPr="009615E3">
              <w:rPr>
                <w:spacing w:val="-9"/>
                <w:sz w:val="24"/>
                <w:szCs w:val="24"/>
              </w:rPr>
              <w:t xml:space="preserve"> </w:t>
            </w:r>
            <w:r w:rsidRPr="009615E3">
              <w:rPr>
                <w:sz w:val="24"/>
                <w:szCs w:val="24"/>
              </w:rPr>
              <w:t>литературе</w:t>
            </w:r>
            <w:r w:rsidRPr="009615E3">
              <w:rPr>
                <w:spacing w:val="-8"/>
                <w:sz w:val="24"/>
                <w:szCs w:val="24"/>
              </w:rPr>
              <w:t xml:space="preserve"> </w:t>
            </w:r>
            <w:r w:rsidRPr="009615E3">
              <w:rPr>
                <w:spacing w:val="-10"/>
                <w:sz w:val="24"/>
                <w:szCs w:val="24"/>
              </w:rPr>
              <w:t>и</w:t>
            </w:r>
          </w:p>
          <w:p w14:paraId="1116C718" w14:textId="77777777" w:rsidR="00263018" w:rsidRPr="009615E3" w:rsidRDefault="00170BA5">
            <w:pPr>
              <w:pStyle w:val="TableParagraph"/>
              <w:spacing w:line="228" w:lineRule="exact"/>
              <w:rPr>
                <w:sz w:val="24"/>
                <w:szCs w:val="24"/>
              </w:rPr>
            </w:pPr>
            <w:r w:rsidRPr="009615E3">
              <w:rPr>
                <w:sz w:val="24"/>
                <w:szCs w:val="24"/>
              </w:rPr>
              <w:t>периодике</w:t>
            </w:r>
            <w:r w:rsidRPr="009615E3">
              <w:rPr>
                <w:spacing w:val="-7"/>
                <w:sz w:val="24"/>
                <w:szCs w:val="24"/>
              </w:rPr>
              <w:t xml:space="preserve"> </w:t>
            </w:r>
            <w:r w:rsidRPr="009615E3">
              <w:rPr>
                <w:sz w:val="24"/>
                <w:szCs w:val="24"/>
              </w:rPr>
              <w:t>из</w:t>
            </w:r>
            <w:r w:rsidRPr="009615E3">
              <w:rPr>
                <w:spacing w:val="-6"/>
                <w:sz w:val="24"/>
                <w:szCs w:val="24"/>
              </w:rPr>
              <w:t xml:space="preserve"> </w:t>
            </w:r>
            <w:r w:rsidRPr="009615E3">
              <w:rPr>
                <w:sz w:val="24"/>
                <w:szCs w:val="24"/>
              </w:rPr>
              <w:t>области</w:t>
            </w:r>
            <w:r w:rsidRPr="009615E3">
              <w:rPr>
                <w:spacing w:val="-5"/>
                <w:sz w:val="24"/>
                <w:szCs w:val="24"/>
              </w:rPr>
              <w:t xml:space="preserve"> </w:t>
            </w:r>
            <w:r w:rsidRPr="009615E3">
              <w:rPr>
                <w:spacing w:val="-2"/>
                <w:sz w:val="24"/>
                <w:szCs w:val="24"/>
              </w:rPr>
              <w:t>библиотекарства</w:t>
            </w:r>
          </w:p>
          <w:p w14:paraId="31E0A642" w14:textId="77777777" w:rsidR="00263018" w:rsidRPr="009615E3" w:rsidRDefault="00170BA5">
            <w:pPr>
              <w:pStyle w:val="TableParagraph"/>
              <w:rPr>
                <w:sz w:val="24"/>
                <w:szCs w:val="24"/>
              </w:rPr>
            </w:pPr>
            <w:r w:rsidRPr="009615E3">
              <w:rPr>
                <w:sz w:val="24"/>
                <w:szCs w:val="24"/>
              </w:rPr>
              <w:t>-учествовање</w:t>
            </w:r>
            <w:r w:rsidRPr="009615E3">
              <w:rPr>
                <w:spacing w:val="-12"/>
                <w:sz w:val="24"/>
                <w:szCs w:val="24"/>
              </w:rPr>
              <w:t xml:space="preserve"> </w:t>
            </w:r>
            <w:r w:rsidRPr="009615E3">
              <w:rPr>
                <w:sz w:val="24"/>
                <w:szCs w:val="24"/>
              </w:rPr>
              <w:t>на</w:t>
            </w:r>
            <w:r w:rsidRPr="009615E3">
              <w:rPr>
                <w:spacing w:val="-10"/>
                <w:sz w:val="24"/>
                <w:szCs w:val="24"/>
              </w:rPr>
              <w:t xml:space="preserve"> </w:t>
            </w:r>
            <w:r w:rsidRPr="009615E3">
              <w:rPr>
                <w:sz w:val="24"/>
                <w:szCs w:val="24"/>
              </w:rPr>
              <w:t>семинарима</w:t>
            </w:r>
            <w:r w:rsidRPr="009615E3">
              <w:rPr>
                <w:spacing w:val="-10"/>
                <w:sz w:val="24"/>
                <w:szCs w:val="24"/>
              </w:rPr>
              <w:t xml:space="preserve"> и</w:t>
            </w:r>
          </w:p>
          <w:p w14:paraId="1256F0D8" w14:textId="77777777" w:rsidR="00263018" w:rsidRPr="009615E3" w:rsidRDefault="00170BA5">
            <w:pPr>
              <w:pStyle w:val="TableParagraph"/>
              <w:spacing w:before="1"/>
              <w:rPr>
                <w:sz w:val="24"/>
                <w:szCs w:val="24"/>
              </w:rPr>
            </w:pPr>
            <w:r w:rsidRPr="009615E3">
              <w:rPr>
                <w:sz w:val="24"/>
                <w:szCs w:val="24"/>
              </w:rPr>
              <w:t>стручним</w:t>
            </w:r>
            <w:r w:rsidRPr="009615E3">
              <w:rPr>
                <w:spacing w:val="-13"/>
                <w:sz w:val="24"/>
                <w:szCs w:val="24"/>
              </w:rPr>
              <w:t xml:space="preserve"> </w:t>
            </w:r>
            <w:r w:rsidRPr="009615E3">
              <w:rPr>
                <w:sz w:val="24"/>
                <w:szCs w:val="24"/>
              </w:rPr>
              <w:t>саветовањима</w:t>
            </w:r>
            <w:r w:rsidRPr="009615E3">
              <w:rPr>
                <w:spacing w:val="-12"/>
                <w:sz w:val="24"/>
                <w:szCs w:val="24"/>
              </w:rPr>
              <w:t xml:space="preserve"> </w:t>
            </w:r>
            <w:r w:rsidRPr="009615E3">
              <w:rPr>
                <w:sz w:val="24"/>
                <w:szCs w:val="24"/>
              </w:rPr>
              <w:t>за</w:t>
            </w:r>
            <w:r w:rsidRPr="009615E3">
              <w:rPr>
                <w:spacing w:val="-13"/>
                <w:sz w:val="24"/>
                <w:szCs w:val="24"/>
              </w:rPr>
              <w:t xml:space="preserve"> </w:t>
            </w:r>
            <w:r w:rsidRPr="009615E3">
              <w:rPr>
                <w:sz w:val="24"/>
                <w:szCs w:val="24"/>
              </w:rPr>
              <w:t xml:space="preserve">школске </w:t>
            </w:r>
            <w:r w:rsidRPr="009615E3">
              <w:rPr>
                <w:spacing w:val="-2"/>
                <w:sz w:val="24"/>
                <w:szCs w:val="24"/>
              </w:rPr>
              <w:t>библиотекаре</w:t>
            </w:r>
          </w:p>
          <w:p w14:paraId="2C625128" w14:textId="77777777" w:rsidR="00263018" w:rsidRPr="009615E3" w:rsidRDefault="00170BA5">
            <w:pPr>
              <w:pStyle w:val="TableParagraph"/>
              <w:spacing w:before="1"/>
              <w:ind w:right="256"/>
              <w:rPr>
                <w:sz w:val="24"/>
                <w:szCs w:val="24"/>
              </w:rPr>
            </w:pPr>
            <w:r w:rsidRPr="009615E3">
              <w:rPr>
                <w:sz w:val="24"/>
                <w:szCs w:val="24"/>
              </w:rPr>
              <w:lastRenderedPageBreak/>
              <w:t>-сарадња</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Градском</w:t>
            </w:r>
            <w:r w:rsidRPr="009615E3">
              <w:rPr>
                <w:spacing w:val="-8"/>
                <w:sz w:val="24"/>
                <w:szCs w:val="24"/>
              </w:rPr>
              <w:t xml:space="preserve"> </w:t>
            </w:r>
            <w:r w:rsidRPr="009615E3">
              <w:rPr>
                <w:sz w:val="24"/>
                <w:szCs w:val="24"/>
              </w:rPr>
              <w:t>библиотеком</w:t>
            </w:r>
            <w:r w:rsidRPr="009615E3">
              <w:rPr>
                <w:spacing w:val="-8"/>
                <w:sz w:val="24"/>
                <w:szCs w:val="24"/>
              </w:rPr>
              <w:t xml:space="preserve"> </w:t>
            </w:r>
            <w:r w:rsidRPr="009615E3">
              <w:rPr>
                <w:sz w:val="24"/>
                <w:szCs w:val="24"/>
              </w:rPr>
              <w:t>у Суботици ради бољег организовања рада у школској библиотеци</w:t>
            </w:r>
          </w:p>
        </w:tc>
        <w:tc>
          <w:tcPr>
            <w:tcW w:w="1676" w:type="dxa"/>
            <w:tcBorders>
              <w:top w:val="single" w:sz="8" w:space="0" w:color="000000"/>
              <w:bottom w:val="single" w:sz="8" w:space="0" w:color="000000"/>
            </w:tcBorders>
          </w:tcPr>
          <w:p w14:paraId="52D03855" w14:textId="77777777" w:rsidR="00263018" w:rsidRPr="009615E3" w:rsidRDefault="00170BA5">
            <w:pPr>
              <w:pStyle w:val="TableParagraph"/>
              <w:ind w:left="104"/>
              <w:rPr>
                <w:sz w:val="24"/>
                <w:szCs w:val="24"/>
              </w:rPr>
            </w:pPr>
            <w:r w:rsidRPr="009615E3">
              <w:rPr>
                <w:sz w:val="24"/>
                <w:szCs w:val="24"/>
              </w:rPr>
              <w:lastRenderedPageBreak/>
              <w:t>током</w:t>
            </w:r>
            <w:r w:rsidRPr="009615E3">
              <w:rPr>
                <w:spacing w:val="-1"/>
                <w:sz w:val="24"/>
                <w:szCs w:val="24"/>
              </w:rPr>
              <w:t xml:space="preserve"> </w:t>
            </w:r>
            <w:r w:rsidRPr="009615E3">
              <w:rPr>
                <w:spacing w:val="-2"/>
                <w:sz w:val="24"/>
                <w:szCs w:val="24"/>
              </w:rPr>
              <w:t>године</w:t>
            </w:r>
          </w:p>
          <w:p w14:paraId="190DF5B0" w14:textId="77777777" w:rsidR="00263018" w:rsidRPr="009615E3" w:rsidRDefault="00263018">
            <w:pPr>
              <w:pStyle w:val="TableParagraph"/>
              <w:ind w:left="0"/>
              <w:rPr>
                <w:sz w:val="24"/>
                <w:szCs w:val="24"/>
              </w:rPr>
            </w:pPr>
          </w:p>
          <w:p w14:paraId="47972E7D" w14:textId="77777777" w:rsidR="00263018" w:rsidRPr="009615E3" w:rsidRDefault="00263018">
            <w:pPr>
              <w:pStyle w:val="TableParagraph"/>
              <w:ind w:left="0"/>
              <w:rPr>
                <w:sz w:val="24"/>
                <w:szCs w:val="24"/>
              </w:rPr>
            </w:pPr>
          </w:p>
          <w:p w14:paraId="0DDF4B2D" w14:textId="77777777" w:rsidR="00263018" w:rsidRPr="009615E3" w:rsidRDefault="00263018">
            <w:pPr>
              <w:pStyle w:val="TableParagraph"/>
              <w:spacing w:before="190"/>
              <w:ind w:left="0"/>
              <w:rPr>
                <w:sz w:val="24"/>
                <w:szCs w:val="24"/>
              </w:rPr>
            </w:pPr>
          </w:p>
          <w:p w14:paraId="4A53C80D" w14:textId="77777777" w:rsidR="00263018" w:rsidRPr="009615E3" w:rsidRDefault="00170BA5">
            <w:pPr>
              <w:pStyle w:val="TableParagraph"/>
              <w:ind w:left="104"/>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p w14:paraId="0B2E783D" w14:textId="77777777" w:rsidR="00263018" w:rsidRPr="009615E3" w:rsidRDefault="00263018">
            <w:pPr>
              <w:pStyle w:val="TableParagraph"/>
              <w:ind w:left="0"/>
              <w:rPr>
                <w:sz w:val="24"/>
                <w:szCs w:val="24"/>
              </w:rPr>
            </w:pPr>
          </w:p>
          <w:p w14:paraId="10C763A7" w14:textId="77777777" w:rsidR="00263018" w:rsidRPr="009615E3" w:rsidRDefault="00263018">
            <w:pPr>
              <w:pStyle w:val="TableParagraph"/>
              <w:ind w:left="0"/>
              <w:rPr>
                <w:sz w:val="24"/>
                <w:szCs w:val="24"/>
              </w:rPr>
            </w:pPr>
          </w:p>
          <w:p w14:paraId="4C46A694" w14:textId="77777777" w:rsidR="00263018" w:rsidRPr="009615E3" w:rsidRDefault="00263018">
            <w:pPr>
              <w:pStyle w:val="TableParagraph"/>
              <w:ind w:left="0"/>
              <w:rPr>
                <w:sz w:val="24"/>
                <w:szCs w:val="24"/>
              </w:rPr>
            </w:pPr>
          </w:p>
          <w:p w14:paraId="4D715C59" w14:textId="77777777" w:rsidR="00263018" w:rsidRPr="009615E3" w:rsidRDefault="00263018">
            <w:pPr>
              <w:pStyle w:val="TableParagraph"/>
              <w:ind w:left="0"/>
              <w:rPr>
                <w:sz w:val="24"/>
                <w:szCs w:val="24"/>
              </w:rPr>
            </w:pPr>
          </w:p>
          <w:p w14:paraId="10F0A158" w14:textId="77777777" w:rsidR="00263018" w:rsidRPr="009615E3" w:rsidRDefault="00263018">
            <w:pPr>
              <w:pStyle w:val="TableParagraph"/>
              <w:ind w:left="0"/>
              <w:rPr>
                <w:sz w:val="24"/>
                <w:szCs w:val="24"/>
              </w:rPr>
            </w:pPr>
          </w:p>
          <w:p w14:paraId="7A6A6CBB" w14:textId="77777777" w:rsidR="00263018" w:rsidRPr="009615E3" w:rsidRDefault="00263018">
            <w:pPr>
              <w:pStyle w:val="TableParagraph"/>
              <w:ind w:left="0"/>
              <w:rPr>
                <w:sz w:val="24"/>
                <w:szCs w:val="24"/>
              </w:rPr>
            </w:pPr>
          </w:p>
          <w:p w14:paraId="5FDA31E0" w14:textId="77777777" w:rsidR="00263018" w:rsidRPr="009615E3" w:rsidRDefault="00263018">
            <w:pPr>
              <w:pStyle w:val="TableParagraph"/>
              <w:ind w:left="0"/>
              <w:rPr>
                <w:sz w:val="24"/>
                <w:szCs w:val="24"/>
              </w:rPr>
            </w:pPr>
          </w:p>
          <w:p w14:paraId="50B84699" w14:textId="77777777" w:rsidR="00263018" w:rsidRPr="009615E3" w:rsidRDefault="00263018">
            <w:pPr>
              <w:pStyle w:val="TableParagraph"/>
              <w:spacing w:before="116"/>
              <w:ind w:left="0"/>
              <w:rPr>
                <w:sz w:val="24"/>
                <w:szCs w:val="24"/>
              </w:rPr>
            </w:pPr>
          </w:p>
          <w:p w14:paraId="48794ED2" w14:textId="77777777" w:rsidR="00263018" w:rsidRPr="009615E3" w:rsidRDefault="00170BA5">
            <w:pPr>
              <w:pStyle w:val="TableParagraph"/>
              <w:ind w:left="104"/>
              <w:rPr>
                <w:sz w:val="24"/>
                <w:szCs w:val="24"/>
              </w:rPr>
            </w:pPr>
            <w:r w:rsidRPr="009615E3">
              <w:rPr>
                <w:sz w:val="24"/>
                <w:szCs w:val="24"/>
              </w:rPr>
              <w:t>током</w:t>
            </w:r>
            <w:r w:rsidRPr="009615E3">
              <w:rPr>
                <w:spacing w:val="-1"/>
                <w:sz w:val="24"/>
                <w:szCs w:val="24"/>
              </w:rPr>
              <w:t xml:space="preserve"> </w:t>
            </w:r>
            <w:r w:rsidRPr="009615E3">
              <w:rPr>
                <w:spacing w:val="-2"/>
                <w:sz w:val="24"/>
                <w:szCs w:val="24"/>
              </w:rPr>
              <w:t>године</w:t>
            </w:r>
          </w:p>
        </w:tc>
        <w:tc>
          <w:tcPr>
            <w:tcW w:w="1772" w:type="dxa"/>
            <w:tcBorders>
              <w:top w:val="single" w:sz="8" w:space="0" w:color="000000"/>
              <w:bottom w:val="single" w:sz="8" w:space="0" w:color="000000"/>
            </w:tcBorders>
          </w:tcPr>
          <w:p w14:paraId="70D1B610" w14:textId="77777777" w:rsidR="00263018" w:rsidRPr="009615E3" w:rsidRDefault="00170BA5">
            <w:pPr>
              <w:pStyle w:val="TableParagraph"/>
              <w:ind w:left="104" w:right="173"/>
              <w:rPr>
                <w:sz w:val="24"/>
                <w:szCs w:val="24"/>
              </w:rPr>
            </w:pPr>
            <w:r w:rsidRPr="009615E3">
              <w:rPr>
                <w:sz w:val="24"/>
                <w:szCs w:val="24"/>
              </w:rPr>
              <w:t>Праћење</w:t>
            </w:r>
            <w:r w:rsidRPr="009615E3">
              <w:rPr>
                <w:spacing w:val="-13"/>
                <w:sz w:val="24"/>
                <w:szCs w:val="24"/>
              </w:rPr>
              <w:t xml:space="preserve"> </w:t>
            </w:r>
            <w:r w:rsidRPr="009615E3">
              <w:rPr>
                <w:sz w:val="24"/>
                <w:szCs w:val="24"/>
              </w:rPr>
              <w:t>стручне литературе и периодике из</w:t>
            </w:r>
          </w:p>
          <w:p w14:paraId="3842739B" w14:textId="77777777" w:rsidR="00263018" w:rsidRPr="009615E3" w:rsidRDefault="00170BA5">
            <w:pPr>
              <w:pStyle w:val="TableParagraph"/>
              <w:spacing w:before="1"/>
              <w:ind w:left="104" w:right="143"/>
              <w:rPr>
                <w:sz w:val="24"/>
                <w:szCs w:val="24"/>
              </w:rPr>
            </w:pPr>
            <w:r w:rsidRPr="009615E3">
              <w:rPr>
                <w:spacing w:val="-2"/>
                <w:sz w:val="24"/>
                <w:szCs w:val="24"/>
              </w:rPr>
              <w:t xml:space="preserve">области библиотекарства, </w:t>
            </w:r>
            <w:r w:rsidRPr="009615E3">
              <w:rPr>
                <w:sz w:val="24"/>
                <w:szCs w:val="24"/>
              </w:rPr>
              <w:t xml:space="preserve">сарадња са </w:t>
            </w:r>
            <w:r w:rsidRPr="009615E3">
              <w:rPr>
                <w:spacing w:val="-2"/>
                <w:sz w:val="24"/>
                <w:szCs w:val="24"/>
              </w:rPr>
              <w:t>другим библиотекама</w:t>
            </w:r>
          </w:p>
          <w:p w14:paraId="6859DB72" w14:textId="77777777" w:rsidR="00263018" w:rsidRPr="009615E3" w:rsidRDefault="00170BA5">
            <w:pPr>
              <w:pStyle w:val="TableParagraph"/>
              <w:spacing w:before="3"/>
              <w:ind w:left="104"/>
              <w:rPr>
                <w:sz w:val="24"/>
                <w:szCs w:val="24"/>
              </w:rPr>
            </w:pPr>
            <w:r w:rsidRPr="009615E3">
              <w:rPr>
                <w:sz w:val="24"/>
                <w:szCs w:val="24"/>
              </w:rPr>
              <w:t>основних</w:t>
            </w:r>
            <w:r w:rsidRPr="009615E3">
              <w:rPr>
                <w:spacing w:val="-7"/>
                <w:sz w:val="24"/>
                <w:szCs w:val="24"/>
              </w:rPr>
              <w:t xml:space="preserve"> </w:t>
            </w:r>
            <w:r w:rsidRPr="009615E3">
              <w:rPr>
                <w:spacing w:val="-2"/>
                <w:sz w:val="24"/>
                <w:szCs w:val="24"/>
              </w:rPr>
              <w:t>школа</w:t>
            </w:r>
          </w:p>
        </w:tc>
        <w:tc>
          <w:tcPr>
            <w:tcW w:w="1167" w:type="dxa"/>
            <w:tcBorders>
              <w:top w:val="single" w:sz="8" w:space="0" w:color="000000"/>
              <w:bottom w:val="single" w:sz="8" w:space="0" w:color="000000"/>
            </w:tcBorders>
          </w:tcPr>
          <w:p w14:paraId="5A4491F5" w14:textId="77777777" w:rsidR="00263018" w:rsidRPr="009615E3" w:rsidRDefault="00170BA5">
            <w:pPr>
              <w:pStyle w:val="TableParagraph"/>
              <w:ind w:left="109" w:right="64"/>
              <w:rPr>
                <w:sz w:val="24"/>
                <w:szCs w:val="24"/>
              </w:rPr>
            </w:pPr>
            <w:r w:rsidRPr="009615E3">
              <w:rPr>
                <w:spacing w:val="-2"/>
                <w:sz w:val="24"/>
                <w:szCs w:val="24"/>
              </w:rPr>
              <w:t xml:space="preserve">библиотек </w:t>
            </w:r>
            <w:r w:rsidRPr="009615E3">
              <w:rPr>
                <w:spacing w:val="-6"/>
                <w:sz w:val="24"/>
                <w:szCs w:val="24"/>
              </w:rPr>
              <w:t>ар</w:t>
            </w:r>
          </w:p>
          <w:p w14:paraId="13A05347" w14:textId="77777777" w:rsidR="00263018" w:rsidRPr="009615E3" w:rsidRDefault="00263018">
            <w:pPr>
              <w:pStyle w:val="TableParagraph"/>
              <w:ind w:left="0"/>
              <w:rPr>
                <w:sz w:val="24"/>
                <w:szCs w:val="24"/>
              </w:rPr>
            </w:pPr>
          </w:p>
          <w:p w14:paraId="08A77428" w14:textId="77777777" w:rsidR="00263018" w:rsidRPr="009615E3" w:rsidRDefault="00263018">
            <w:pPr>
              <w:pStyle w:val="TableParagraph"/>
              <w:spacing w:before="204"/>
              <w:ind w:left="0"/>
              <w:rPr>
                <w:sz w:val="24"/>
                <w:szCs w:val="24"/>
              </w:rPr>
            </w:pPr>
          </w:p>
          <w:p w14:paraId="1B1FE033" w14:textId="77777777" w:rsidR="00263018" w:rsidRPr="009615E3" w:rsidRDefault="00170BA5">
            <w:pPr>
              <w:pStyle w:val="TableParagraph"/>
              <w:ind w:left="109" w:right="112"/>
              <w:rPr>
                <w:sz w:val="24"/>
                <w:szCs w:val="24"/>
              </w:rPr>
            </w:pPr>
            <w:r w:rsidRPr="009615E3">
              <w:rPr>
                <w:spacing w:val="-2"/>
                <w:sz w:val="24"/>
                <w:szCs w:val="24"/>
              </w:rPr>
              <w:t xml:space="preserve">наставниц </w:t>
            </w:r>
            <w:r w:rsidRPr="009615E3">
              <w:rPr>
                <w:spacing w:val="-10"/>
                <w:sz w:val="24"/>
                <w:szCs w:val="24"/>
              </w:rPr>
              <w:t>и</w:t>
            </w:r>
          </w:p>
          <w:p w14:paraId="30E8CAD0" w14:textId="77777777" w:rsidR="00263018" w:rsidRPr="009615E3" w:rsidRDefault="00263018">
            <w:pPr>
              <w:pStyle w:val="TableParagraph"/>
              <w:spacing w:before="218"/>
              <w:ind w:left="0"/>
              <w:rPr>
                <w:sz w:val="24"/>
                <w:szCs w:val="24"/>
              </w:rPr>
            </w:pPr>
          </w:p>
          <w:p w14:paraId="6DB94F92" w14:textId="77777777" w:rsidR="00263018" w:rsidRPr="009615E3" w:rsidRDefault="00170BA5">
            <w:pPr>
              <w:pStyle w:val="TableParagraph"/>
              <w:ind w:left="109" w:right="64"/>
              <w:rPr>
                <w:sz w:val="24"/>
                <w:szCs w:val="24"/>
              </w:rPr>
            </w:pPr>
            <w:r w:rsidRPr="009615E3">
              <w:rPr>
                <w:spacing w:val="-2"/>
                <w:sz w:val="24"/>
                <w:szCs w:val="24"/>
              </w:rPr>
              <w:t>стручни сарадници</w:t>
            </w:r>
          </w:p>
          <w:p w14:paraId="792E9536" w14:textId="77777777" w:rsidR="00263018" w:rsidRPr="009615E3" w:rsidRDefault="00263018">
            <w:pPr>
              <w:pStyle w:val="TableParagraph"/>
              <w:ind w:left="0"/>
              <w:rPr>
                <w:sz w:val="24"/>
                <w:szCs w:val="24"/>
              </w:rPr>
            </w:pPr>
          </w:p>
          <w:p w14:paraId="0B1F3E85" w14:textId="77777777" w:rsidR="00263018" w:rsidRPr="009615E3" w:rsidRDefault="00263018">
            <w:pPr>
              <w:pStyle w:val="TableParagraph"/>
              <w:spacing w:before="199"/>
              <w:ind w:left="0"/>
              <w:rPr>
                <w:sz w:val="24"/>
                <w:szCs w:val="24"/>
              </w:rPr>
            </w:pPr>
          </w:p>
          <w:p w14:paraId="48AE1835" w14:textId="77777777" w:rsidR="00263018" w:rsidRPr="009615E3" w:rsidRDefault="00170BA5">
            <w:pPr>
              <w:pStyle w:val="TableParagraph"/>
              <w:ind w:left="109"/>
              <w:rPr>
                <w:sz w:val="24"/>
                <w:szCs w:val="24"/>
              </w:rPr>
            </w:pPr>
            <w:r w:rsidRPr="009615E3">
              <w:rPr>
                <w:spacing w:val="-2"/>
                <w:sz w:val="24"/>
                <w:szCs w:val="24"/>
              </w:rPr>
              <w:t>директор</w:t>
            </w:r>
          </w:p>
        </w:tc>
        <w:tc>
          <w:tcPr>
            <w:tcW w:w="1830" w:type="dxa"/>
            <w:tcBorders>
              <w:top w:val="single" w:sz="8" w:space="0" w:color="000000"/>
              <w:bottom w:val="single" w:sz="8" w:space="0" w:color="000000"/>
            </w:tcBorders>
          </w:tcPr>
          <w:p w14:paraId="59E38351" w14:textId="77777777" w:rsidR="00263018" w:rsidRPr="009615E3" w:rsidRDefault="00170BA5">
            <w:pPr>
              <w:pStyle w:val="TableParagraph"/>
              <w:ind w:left="109"/>
              <w:rPr>
                <w:sz w:val="24"/>
                <w:szCs w:val="24"/>
              </w:rPr>
            </w:pPr>
            <w:r w:rsidRPr="009615E3">
              <w:rPr>
                <w:sz w:val="24"/>
                <w:szCs w:val="24"/>
              </w:rPr>
              <w:t xml:space="preserve">-рад на личном </w:t>
            </w:r>
            <w:r w:rsidRPr="009615E3">
              <w:rPr>
                <w:spacing w:val="-2"/>
                <w:sz w:val="24"/>
                <w:szCs w:val="24"/>
              </w:rPr>
              <w:t>професионалном развоју</w:t>
            </w:r>
          </w:p>
          <w:p w14:paraId="0831A102" w14:textId="77777777" w:rsidR="00263018" w:rsidRPr="009615E3" w:rsidRDefault="00263018">
            <w:pPr>
              <w:pStyle w:val="TableParagraph"/>
              <w:ind w:left="0"/>
              <w:rPr>
                <w:sz w:val="24"/>
                <w:szCs w:val="24"/>
              </w:rPr>
            </w:pPr>
          </w:p>
          <w:p w14:paraId="72FA7063" w14:textId="77777777" w:rsidR="00263018" w:rsidRPr="009615E3" w:rsidRDefault="00263018">
            <w:pPr>
              <w:pStyle w:val="TableParagraph"/>
              <w:ind w:left="0"/>
              <w:rPr>
                <w:sz w:val="24"/>
                <w:szCs w:val="24"/>
              </w:rPr>
            </w:pPr>
          </w:p>
          <w:p w14:paraId="0CB67BAE" w14:textId="77777777" w:rsidR="00263018" w:rsidRPr="009615E3" w:rsidRDefault="00263018">
            <w:pPr>
              <w:pStyle w:val="TableParagraph"/>
              <w:ind w:left="0"/>
              <w:rPr>
                <w:sz w:val="24"/>
                <w:szCs w:val="24"/>
              </w:rPr>
            </w:pPr>
          </w:p>
          <w:p w14:paraId="4FB38379" w14:textId="77777777" w:rsidR="00263018" w:rsidRPr="009615E3" w:rsidRDefault="00263018">
            <w:pPr>
              <w:pStyle w:val="TableParagraph"/>
              <w:ind w:left="0"/>
              <w:rPr>
                <w:sz w:val="24"/>
                <w:szCs w:val="24"/>
              </w:rPr>
            </w:pPr>
          </w:p>
          <w:p w14:paraId="34C79AD0" w14:textId="77777777" w:rsidR="00263018" w:rsidRPr="009615E3" w:rsidRDefault="00263018">
            <w:pPr>
              <w:pStyle w:val="TableParagraph"/>
              <w:ind w:left="0"/>
              <w:rPr>
                <w:sz w:val="24"/>
                <w:szCs w:val="24"/>
              </w:rPr>
            </w:pPr>
          </w:p>
          <w:p w14:paraId="688AFFF1" w14:textId="77777777" w:rsidR="00263018" w:rsidRPr="009615E3" w:rsidRDefault="00263018">
            <w:pPr>
              <w:pStyle w:val="TableParagraph"/>
              <w:ind w:left="0"/>
              <w:rPr>
                <w:sz w:val="24"/>
                <w:szCs w:val="24"/>
              </w:rPr>
            </w:pPr>
          </w:p>
          <w:p w14:paraId="3789AD59" w14:textId="77777777" w:rsidR="00263018" w:rsidRPr="009615E3" w:rsidRDefault="00263018">
            <w:pPr>
              <w:pStyle w:val="TableParagraph"/>
              <w:ind w:left="0"/>
              <w:rPr>
                <w:sz w:val="24"/>
                <w:szCs w:val="24"/>
              </w:rPr>
            </w:pPr>
          </w:p>
          <w:p w14:paraId="37CBFF48" w14:textId="77777777" w:rsidR="00263018" w:rsidRPr="009615E3" w:rsidRDefault="00263018">
            <w:pPr>
              <w:pStyle w:val="TableParagraph"/>
              <w:ind w:left="0"/>
              <w:rPr>
                <w:sz w:val="24"/>
                <w:szCs w:val="24"/>
              </w:rPr>
            </w:pPr>
          </w:p>
          <w:p w14:paraId="280D3FBB" w14:textId="77777777" w:rsidR="00263018" w:rsidRPr="009615E3" w:rsidRDefault="00263018">
            <w:pPr>
              <w:pStyle w:val="TableParagraph"/>
              <w:ind w:left="0"/>
              <w:rPr>
                <w:sz w:val="24"/>
                <w:szCs w:val="24"/>
              </w:rPr>
            </w:pPr>
          </w:p>
          <w:p w14:paraId="1F52A2DB" w14:textId="77777777" w:rsidR="00263018" w:rsidRPr="009615E3" w:rsidRDefault="00263018">
            <w:pPr>
              <w:pStyle w:val="TableParagraph"/>
              <w:ind w:left="0"/>
              <w:rPr>
                <w:sz w:val="24"/>
                <w:szCs w:val="24"/>
              </w:rPr>
            </w:pPr>
          </w:p>
          <w:p w14:paraId="403E6EB2" w14:textId="77777777" w:rsidR="00263018" w:rsidRPr="009615E3" w:rsidRDefault="00263018">
            <w:pPr>
              <w:pStyle w:val="TableParagraph"/>
              <w:ind w:left="0"/>
              <w:rPr>
                <w:sz w:val="24"/>
                <w:szCs w:val="24"/>
              </w:rPr>
            </w:pPr>
          </w:p>
          <w:p w14:paraId="362972EA" w14:textId="77777777" w:rsidR="00263018" w:rsidRPr="009615E3" w:rsidRDefault="00263018">
            <w:pPr>
              <w:pStyle w:val="TableParagraph"/>
              <w:ind w:left="0"/>
              <w:rPr>
                <w:sz w:val="24"/>
                <w:szCs w:val="24"/>
              </w:rPr>
            </w:pPr>
          </w:p>
          <w:p w14:paraId="6F2A4316" w14:textId="77777777" w:rsidR="00263018" w:rsidRPr="009615E3" w:rsidRDefault="00263018">
            <w:pPr>
              <w:pStyle w:val="TableParagraph"/>
              <w:spacing w:before="24"/>
              <w:ind w:left="0"/>
              <w:rPr>
                <w:sz w:val="24"/>
                <w:szCs w:val="24"/>
              </w:rPr>
            </w:pPr>
          </w:p>
          <w:p w14:paraId="435C9927" w14:textId="77777777" w:rsidR="00263018" w:rsidRPr="009615E3" w:rsidRDefault="00170BA5">
            <w:pPr>
              <w:pStyle w:val="TableParagraph"/>
              <w:spacing w:before="1" w:line="230" w:lineRule="atLeast"/>
              <w:ind w:left="109" w:right="741"/>
              <w:rPr>
                <w:sz w:val="24"/>
                <w:szCs w:val="24"/>
              </w:rPr>
            </w:pPr>
            <w:r w:rsidRPr="009615E3">
              <w:rPr>
                <w:sz w:val="24"/>
                <w:szCs w:val="24"/>
              </w:rPr>
              <w:lastRenderedPageBreak/>
              <w:t>-сарадња</w:t>
            </w:r>
            <w:r w:rsidRPr="009615E3">
              <w:rPr>
                <w:spacing w:val="-13"/>
                <w:sz w:val="24"/>
                <w:szCs w:val="24"/>
              </w:rPr>
              <w:t xml:space="preserve"> </w:t>
            </w:r>
            <w:r w:rsidRPr="009615E3">
              <w:rPr>
                <w:sz w:val="24"/>
                <w:szCs w:val="24"/>
              </w:rPr>
              <w:t xml:space="preserve">је </w:t>
            </w:r>
            <w:r w:rsidRPr="009615E3">
              <w:rPr>
                <w:spacing w:val="-2"/>
                <w:sz w:val="24"/>
                <w:szCs w:val="24"/>
              </w:rPr>
              <w:t>остварена</w:t>
            </w:r>
          </w:p>
        </w:tc>
      </w:tr>
      <w:tr w:rsidR="00263018" w:rsidRPr="009615E3" w14:paraId="1EFA3D47" w14:textId="77777777" w:rsidTr="00BC29FA">
        <w:trPr>
          <w:trHeight w:val="445"/>
        </w:trPr>
        <w:tc>
          <w:tcPr>
            <w:tcW w:w="10143" w:type="dxa"/>
            <w:gridSpan w:val="5"/>
            <w:tcBorders>
              <w:top w:val="single" w:sz="8" w:space="0" w:color="000000"/>
              <w:bottom w:val="single" w:sz="8" w:space="0" w:color="000000"/>
            </w:tcBorders>
          </w:tcPr>
          <w:p w14:paraId="21820BA8" w14:textId="77777777" w:rsidR="00263018" w:rsidRPr="009615E3" w:rsidRDefault="00170BA5">
            <w:pPr>
              <w:pStyle w:val="TableParagraph"/>
              <w:spacing w:line="225" w:lineRule="exact"/>
              <w:rPr>
                <w:sz w:val="24"/>
                <w:szCs w:val="24"/>
              </w:rPr>
            </w:pPr>
            <w:r w:rsidRPr="009615E3">
              <w:rPr>
                <w:sz w:val="24"/>
                <w:szCs w:val="24"/>
              </w:rPr>
              <w:lastRenderedPageBreak/>
              <w:t>АНАЛИЗА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МЕРЕ</w:t>
            </w:r>
            <w:r w:rsidRPr="009615E3">
              <w:rPr>
                <w:spacing w:val="-9"/>
                <w:sz w:val="24"/>
                <w:szCs w:val="24"/>
              </w:rPr>
              <w:t xml:space="preserve"> </w:t>
            </w:r>
            <w:r w:rsidRPr="009615E3">
              <w:rPr>
                <w:spacing w:val="-2"/>
                <w:sz w:val="24"/>
                <w:szCs w:val="24"/>
              </w:rPr>
              <w:t>УНАПРЕЂЕЊА:</w:t>
            </w:r>
          </w:p>
          <w:p w14:paraId="1505EA4D" w14:textId="77777777" w:rsidR="00263018" w:rsidRPr="009615E3" w:rsidRDefault="00170BA5">
            <w:pPr>
              <w:pStyle w:val="TableParagraph"/>
              <w:spacing w:line="200" w:lineRule="exact"/>
              <w:rPr>
                <w:sz w:val="24"/>
                <w:szCs w:val="24"/>
              </w:rPr>
            </w:pPr>
            <w:r w:rsidRPr="009615E3">
              <w:rPr>
                <w:sz w:val="24"/>
                <w:szCs w:val="24"/>
              </w:rPr>
              <w:t>Подстицање</w:t>
            </w:r>
            <w:r w:rsidRPr="009615E3">
              <w:rPr>
                <w:spacing w:val="-9"/>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да</w:t>
            </w:r>
            <w:r w:rsidRPr="009615E3">
              <w:rPr>
                <w:spacing w:val="-6"/>
                <w:sz w:val="24"/>
                <w:szCs w:val="24"/>
              </w:rPr>
              <w:t xml:space="preserve"> </w:t>
            </w:r>
            <w:r w:rsidRPr="009615E3">
              <w:rPr>
                <w:sz w:val="24"/>
                <w:szCs w:val="24"/>
              </w:rPr>
              <w:t>што</w:t>
            </w:r>
            <w:r w:rsidRPr="009615E3">
              <w:rPr>
                <w:spacing w:val="-8"/>
                <w:sz w:val="24"/>
                <w:szCs w:val="24"/>
              </w:rPr>
              <w:t xml:space="preserve"> </w:t>
            </w:r>
            <w:r w:rsidRPr="009615E3">
              <w:rPr>
                <w:sz w:val="24"/>
                <w:szCs w:val="24"/>
              </w:rPr>
              <w:t>више</w:t>
            </w:r>
            <w:r w:rsidRPr="009615E3">
              <w:rPr>
                <w:spacing w:val="-7"/>
                <w:sz w:val="24"/>
                <w:szCs w:val="24"/>
              </w:rPr>
              <w:t xml:space="preserve"> </w:t>
            </w:r>
            <w:r w:rsidRPr="009615E3">
              <w:rPr>
                <w:sz w:val="24"/>
                <w:szCs w:val="24"/>
              </w:rPr>
              <w:t>читају</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богаћење</w:t>
            </w:r>
            <w:r w:rsidRPr="009615E3">
              <w:rPr>
                <w:spacing w:val="-6"/>
                <w:sz w:val="24"/>
                <w:szCs w:val="24"/>
              </w:rPr>
              <w:t xml:space="preserve"> </w:t>
            </w:r>
            <w:r w:rsidRPr="009615E3">
              <w:rPr>
                <w:sz w:val="24"/>
                <w:szCs w:val="24"/>
              </w:rPr>
              <w:t>библиотечког</w:t>
            </w:r>
            <w:r w:rsidRPr="009615E3">
              <w:rPr>
                <w:spacing w:val="-9"/>
                <w:sz w:val="24"/>
                <w:szCs w:val="24"/>
              </w:rPr>
              <w:t xml:space="preserve"> </w:t>
            </w:r>
            <w:r w:rsidRPr="009615E3">
              <w:rPr>
                <w:spacing w:val="-2"/>
                <w:sz w:val="24"/>
                <w:szCs w:val="24"/>
              </w:rPr>
              <w:t>фонда.</w:t>
            </w:r>
          </w:p>
        </w:tc>
      </w:tr>
      <w:tr w:rsidR="00263018" w:rsidRPr="009615E3" w14:paraId="00FB4657" w14:textId="77777777" w:rsidTr="00BC29FA">
        <w:trPr>
          <w:trHeight w:val="268"/>
        </w:trPr>
        <w:tc>
          <w:tcPr>
            <w:tcW w:w="10143" w:type="dxa"/>
            <w:gridSpan w:val="5"/>
            <w:tcBorders>
              <w:top w:val="single" w:sz="8" w:space="0" w:color="000000"/>
            </w:tcBorders>
          </w:tcPr>
          <w:p w14:paraId="010D9434" w14:textId="77777777" w:rsidR="00263018" w:rsidRPr="009615E3" w:rsidRDefault="00170BA5">
            <w:pPr>
              <w:pStyle w:val="TableParagraph"/>
              <w:rPr>
                <w:sz w:val="24"/>
                <w:szCs w:val="24"/>
              </w:rPr>
            </w:pPr>
            <w:r w:rsidRPr="009615E3">
              <w:rPr>
                <w:sz w:val="24"/>
                <w:szCs w:val="24"/>
              </w:rPr>
              <w:t>Библиотекар:</w:t>
            </w:r>
            <w:r w:rsidRPr="009615E3">
              <w:rPr>
                <w:spacing w:val="-9"/>
                <w:sz w:val="24"/>
                <w:szCs w:val="24"/>
              </w:rPr>
              <w:t xml:space="preserve"> </w:t>
            </w:r>
            <w:r w:rsidRPr="009615E3">
              <w:rPr>
                <w:sz w:val="24"/>
                <w:szCs w:val="24"/>
              </w:rPr>
              <w:t>Павле</w:t>
            </w:r>
            <w:r w:rsidRPr="009615E3">
              <w:rPr>
                <w:spacing w:val="-7"/>
                <w:sz w:val="24"/>
                <w:szCs w:val="24"/>
              </w:rPr>
              <w:t xml:space="preserve"> </w:t>
            </w:r>
            <w:r w:rsidRPr="009615E3">
              <w:rPr>
                <w:spacing w:val="-4"/>
                <w:sz w:val="24"/>
                <w:szCs w:val="24"/>
              </w:rPr>
              <w:t>Матуш</w:t>
            </w:r>
          </w:p>
        </w:tc>
      </w:tr>
    </w:tbl>
    <w:p w14:paraId="42C63AF8" w14:textId="77777777" w:rsidR="00263018" w:rsidRPr="009615E3" w:rsidRDefault="00263018">
      <w:pPr>
        <w:pStyle w:val="BodyText"/>
        <w:rPr>
          <w:sz w:val="24"/>
          <w:szCs w:val="24"/>
        </w:rPr>
      </w:pPr>
    </w:p>
    <w:p w14:paraId="49D10662" w14:textId="77777777" w:rsidR="00263018" w:rsidRPr="009615E3" w:rsidRDefault="00263018">
      <w:pPr>
        <w:pStyle w:val="BodyText"/>
        <w:rPr>
          <w:sz w:val="24"/>
          <w:szCs w:val="24"/>
        </w:rPr>
      </w:pPr>
    </w:p>
    <w:p w14:paraId="72EEB75D" w14:textId="77777777" w:rsidR="00263018" w:rsidRPr="009615E3" w:rsidRDefault="00263018">
      <w:pPr>
        <w:pStyle w:val="BodyText"/>
        <w:rPr>
          <w:sz w:val="24"/>
          <w:szCs w:val="24"/>
        </w:rPr>
      </w:pPr>
    </w:p>
    <w:p w14:paraId="4AFD5BDA" w14:textId="77777777" w:rsidR="00263018" w:rsidRPr="009615E3" w:rsidRDefault="00263018">
      <w:pPr>
        <w:pStyle w:val="BodyText"/>
        <w:spacing w:before="195"/>
        <w:rPr>
          <w:sz w:val="24"/>
          <w:szCs w:val="24"/>
        </w:rPr>
      </w:pPr>
    </w:p>
    <w:p w14:paraId="74B997C7" w14:textId="1757FC54" w:rsidR="00263018" w:rsidRPr="009615E3" w:rsidRDefault="00170BA5" w:rsidP="004C68AA">
      <w:pPr>
        <w:jc w:val="center"/>
      </w:pPr>
      <w:r w:rsidRPr="009615E3">
        <w:t>ИЗВЕШТАЈ</w:t>
      </w:r>
      <w:r w:rsidRPr="009615E3">
        <w:rPr>
          <w:spacing w:val="40"/>
        </w:rPr>
        <w:t xml:space="preserve"> </w:t>
      </w:r>
      <w:r w:rsidRPr="009615E3">
        <w:t>О</w:t>
      </w:r>
      <w:r w:rsidRPr="009615E3">
        <w:rPr>
          <w:spacing w:val="40"/>
        </w:rPr>
        <w:t xml:space="preserve"> </w:t>
      </w:r>
      <w:r w:rsidRPr="009615E3">
        <w:t>РЕАЛИЗАЦИЈИ</w:t>
      </w:r>
      <w:r w:rsidRPr="009615E3">
        <w:rPr>
          <w:spacing w:val="40"/>
        </w:rPr>
        <w:t xml:space="preserve"> </w:t>
      </w:r>
      <w:r w:rsidRPr="009615E3">
        <w:t>ГОДИШЊЕГ</w:t>
      </w:r>
      <w:r w:rsidRPr="009615E3">
        <w:rPr>
          <w:spacing w:val="40"/>
        </w:rPr>
        <w:t xml:space="preserve"> </w:t>
      </w:r>
      <w:r w:rsidRPr="009615E3">
        <w:t>ПЛАНА</w:t>
      </w:r>
      <w:r w:rsidRPr="009615E3">
        <w:rPr>
          <w:spacing w:val="40"/>
        </w:rPr>
        <w:t xml:space="preserve"> </w:t>
      </w:r>
      <w:r w:rsidRPr="009615E3">
        <w:t>РАДА</w:t>
      </w:r>
      <w:r w:rsidRPr="009615E3">
        <w:rPr>
          <w:spacing w:val="40"/>
        </w:rPr>
        <w:t xml:space="preserve"> </w:t>
      </w:r>
      <w:r w:rsidRPr="009615E3">
        <w:t>ПЕДАГОШКОГ</w:t>
      </w:r>
      <w:r w:rsidRPr="009615E3">
        <w:rPr>
          <w:spacing w:val="40"/>
        </w:rPr>
        <w:t xml:space="preserve"> </w:t>
      </w:r>
      <w:r w:rsidRPr="009615E3">
        <w:t>АСИСТЕНТА</w:t>
      </w:r>
      <w:r w:rsidRPr="009615E3">
        <w:rPr>
          <w:spacing w:val="40"/>
        </w:rPr>
        <w:t xml:space="preserve"> </w:t>
      </w:r>
      <w:r w:rsidRPr="009615E3">
        <w:t>ЗА</w:t>
      </w:r>
      <w:r w:rsidRPr="009615E3">
        <w:rPr>
          <w:spacing w:val="40"/>
        </w:rPr>
        <w:t xml:space="preserve"> </w:t>
      </w:r>
      <w:r w:rsidRPr="009615E3">
        <w:t>ШКОЛСКУ</w:t>
      </w:r>
      <w:r w:rsidRPr="009615E3">
        <w:rPr>
          <w:spacing w:val="40"/>
        </w:rPr>
        <w:t xml:space="preserve"> </w:t>
      </w:r>
      <w:r w:rsidRPr="009615E3">
        <w:t>2023/2024.</w:t>
      </w:r>
      <w:r w:rsidRPr="009615E3">
        <w:rPr>
          <w:spacing w:val="40"/>
        </w:rPr>
        <w:t xml:space="preserve"> </w:t>
      </w:r>
      <w:r w:rsidRPr="009615E3">
        <w:t>ГОДИНУ</w:t>
      </w:r>
    </w:p>
    <w:p w14:paraId="3F6FD97F" w14:textId="77777777" w:rsidR="00263018" w:rsidRPr="004C68AA" w:rsidRDefault="00263018">
      <w:pPr>
        <w:pStyle w:val="BodyText"/>
        <w:spacing w:before="291"/>
        <w:rPr>
          <w:sz w:val="24"/>
          <w:szCs w:val="24"/>
          <w:lang w:val="sr-Cyrl-RS"/>
        </w:rPr>
      </w:pPr>
    </w:p>
    <w:p w14:paraId="40F7AEA9" w14:textId="77777777" w:rsidR="00263018" w:rsidRPr="009615E3" w:rsidRDefault="00170BA5">
      <w:pPr>
        <w:pStyle w:val="BodyText"/>
        <w:ind w:left="1340" w:right="1132"/>
        <w:jc w:val="both"/>
        <w:rPr>
          <w:sz w:val="24"/>
          <w:szCs w:val="24"/>
        </w:rPr>
      </w:pPr>
      <w:proofErr w:type="spellStart"/>
      <w:r w:rsidRPr="009615E3">
        <w:rPr>
          <w:sz w:val="24"/>
          <w:szCs w:val="24"/>
        </w:rPr>
        <w:t>Извештај</w:t>
      </w:r>
      <w:proofErr w:type="spellEnd"/>
      <w:r w:rsidRPr="009615E3">
        <w:rPr>
          <w:sz w:val="24"/>
          <w:szCs w:val="24"/>
        </w:rPr>
        <w:t xml:space="preserve"> о</w:t>
      </w:r>
      <w:r w:rsidRPr="009615E3">
        <w:rPr>
          <w:spacing w:val="-5"/>
          <w:sz w:val="24"/>
          <w:szCs w:val="24"/>
        </w:rPr>
        <w:t xml:space="preserve"> </w:t>
      </w:r>
      <w:proofErr w:type="spellStart"/>
      <w:r w:rsidRPr="009615E3">
        <w:rPr>
          <w:sz w:val="24"/>
          <w:szCs w:val="24"/>
        </w:rPr>
        <w:t>реализацији</w:t>
      </w:r>
      <w:proofErr w:type="spellEnd"/>
      <w:r w:rsidRPr="009615E3">
        <w:rPr>
          <w:spacing w:val="-2"/>
          <w:sz w:val="24"/>
          <w:szCs w:val="24"/>
        </w:rPr>
        <w:t xml:space="preserve"> </w:t>
      </w:r>
      <w:proofErr w:type="spellStart"/>
      <w:r w:rsidRPr="009615E3">
        <w:rPr>
          <w:sz w:val="24"/>
          <w:szCs w:val="24"/>
        </w:rPr>
        <w:t>Годишњег</w:t>
      </w:r>
      <w:proofErr w:type="spellEnd"/>
      <w:r w:rsidRPr="009615E3">
        <w:rPr>
          <w:spacing w:val="-1"/>
          <w:sz w:val="24"/>
          <w:szCs w:val="24"/>
        </w:rPr>
        <w:t xml:space="preserve"> </w:t>
      </w:r>
      <w:proofErr w:type="spellStart"/>
      <w:r w:rsidRPr="009615E3">
        <w:rPr>
          <w:sz w:val="24"/>
          <w:szCs w:val="24"/>
        </w:rPr>
        <w:t>плана</w:t>
      </w:r>
      <w:proofErr w:type="spellEnd"/>
      <w:r w:rsidRPr="009615E3">
        <w:rPr>
          <w:spacing w:val="-3"/>
          <w:sz w:val="24"/>
          <w:szCs w:val="24"/>
        </w:rPr>
        <w:t xml:space="preserve"> </w:t>
      </w:r>
      <w:proofErr w:type="spellStart"/>
      <w:r w:rsidRPr="009615E3">
        <w:rPr>
          <w:sz w:val="24"/>
          <w:szCs w:val="24"/>
        </w:rPr>
        <w:t>рада</w:t>
      </w:r>
      <w:proofErr w:type="spellEnd"/>
      <w:r w:rsidRPr="009615E3">
        <w:rPr>
          <w:spacing w:val="-3"/>
          <w:sz w:val="24"/>
          <w:szCs w:val="24"/>
        </w:rPr>
        <w:t xml:space="preserve"> </w:t>
      </w:r>
      <w:proofErr w:type="spellStart"/>
      <w:r w:rsidRPr="009615E3">
        <w:rPr>
          <w:sz w:val="24"/>
          <w:szCs w:val="24"/>
        </w:rPr>
        <w:t>педагошког</w:t>
      </w:r>
      <w:proofErr w:type="spellEnd"/>
      <w:r w:rsidRPr="009615E3">
        <w:rPr>
          <w:spacing w:val="-1"/>
          <w:sz w:val="24"/>
          <w:szCs w:val="24"/>
        </w:rPr>
        <w:t xml:space="preserve"> </w:t>
      </w:r>
      <w:proofErr w:type="spellStart"/>
      <w:r w:rsidRPr="009615E3">
        <w:rPr>
          <w:sz w:val="24"/>
          <w:szCs w:val="24"/>
        </w:rPr>
        <w:t>асистента</w:t>
      </w:r>
      <w:proofErr w:type="spellEnd"/>
      <w:r w:rsidRPr="009615E3">
        <w:rPr>
          <w:spacing w:val="-3"/>
          <w:sz w:val="24"/>
          <w:szCs w:val="24"/>
        </w:rPr>
        <w:t xml:space="preserve"> </w:t>
      </w:r>
      <w:r w:rsidRPr="009615E3">
        <w:rPr>
          <w:sz w:val="24"/>
          <w:szCs w:val="24"/>
        </w:rPr>
        <w:t>за школску 2024/25.</w:t>
      </w:r>
      <w:r w:rsidRPr="009615E3">
        <w:rPr>
          <w:spacing w:val="-2"/>
          <w:sz w:val="24"/>
          <w:szCs w:val="24"/>
        </w:rPr>
        <w:t xml:space="preserve"> </w:t>
      </w:r>
      <w:r w:rsidRPr="009615E3">
        <w:rPr>
          <w:sz w:val="24"/>
          <w:szCs w:val="24"/>
        </w:rPr>
        <w:t>годину</w:t>
      </w:r>
      <w:r w:rsidRPr="009615E3">
        <w:rPr>
          <w:spacing w:val="-5"/>
          <w:sz w:val="24"/>
          <w:szCs w:val="24"/>
        </w:rPr>
        <w:t xml:space="preserve"> </w:t>
      </w:r>
      <w:r w:rsidRPr="009615E3">
        <w:rPr>
          <w:sz w:val="24"/>
          <w:szCs w:val="24"/>
        </w:rPr>
        <w:t>сачињен је</w:t>
      </w:r>
      <w:r w:rsidRPr="009615E3">
        <w:rPr>
          <w:spacing w:val="-3"/>
          <w:sz w:val="24"/>
          <w:szCs w:val="24"/>
        </w:rPr>
        <w:t xml:space="preserve"> </w:t>
      </w:r>
      <w:r w:rsidRPr="009615E3">
        <w:rPr>
          <w:sz w:val="24"/>
          <w:szCs w:val="24"/>
        </w:rPr>
        <w:t>на основу</w:t>
      </w:r>
      <w:r w:rsidRPr="009615E3">
        <w:rPr>
          <w:spacing w:val="40"/>
          <w:sz w:val="24"/>
          <w:szCs w:val="24"/>
        </w:rPr>
        <w:t xml:space="preserve"> </w:t>
      </w:r>
      <w:r w:rsidRPr="009615E3">
        <w:rPr>
          <w:sz w:val="24"/>
          <w:szCs w:val="24"/>
        </w:rPr>
        <w:t>члана 136.</w:t>
      </w:r>
      <w:r w:rsidRPr="009615E3">
        <w:rPr>
          <w:spacing w:val="-2"/>
          <w:sz w:val="24"/>
          <w:szCs w:val="24"/>
        </w:rPr>
        <w:t xml:space="preserve"> </w:t>
      </w:r>
      <w:r w:rsidRPr="009615E3">
        <w:rPr>
          <w:sz w:val="24"/>
          <w:szCs w:val="24"/>
        </w:rPr>
        <w:t>Законa</w:t>
      </w:r>
      <w:r w:rsidRPr="009615E3">
        <w:rPr>
          <w:spacing w:val="-3"/>
          <w:sz w:val="24"/>
          <w:szCs w:val="24"/>
        </w:rPr>
        <w:t xml:space="preserve"> </w:t>
      </w:r>
      <w:r w:rsidRPr="009615E3">
        <w:rPr>
          <w:sz w:val="24"/>
          <w:szCs w:val="24"/>
        </w:rPr>
        <w:t>о основама</w:t>
      </w:r>
      <w:r w:rsidRPr="009615E3">
        <w:rPr>
          <w:spacing w:val="-3"/>
          <w:sz w:val="24"/>
          <w:szCs w:val="24"/>
        </w:rPr>
        <w:t xml:space="preserve"> </w:t>
      </w:r>
      <w:r w:rsidRPr="009615E3">
        <w:rPr>
          <w:sz w:val="24"/>
          <w:szCs w:val="24"/>
        </w:rPr>
        <w:t>система</w:t>
      </w:r>
      <w:r w:rsidRPr="009615E3">
        <w:rPr>
          <w:spacing w:val="-3"/>
          <w:sz w:val="24"/>
          <w:szCs w:val="24"/>
        </w:rPr>
        <w:t xml:space="preserve"> </w:t>
      </w:r>
      <w:r w:rsidRPr="009615E3">
        <w:rPr>
          <w:sz w:val="24"/>
          <w:szCs w:val="24"/>
        </w:rPr>
        <w:t>образовања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васпитања</w:t>
      </w:r>
      <w:r w:rsidRPr="009615E3">
        <w:rPr>
          <w:spacing w:val="-3"/>
          <w:sz w:val="24"/>
          <w:szCs w:val="24"/>
        </w:rPr>
        <w:t xml:space="preserve"> </w:t>
      </w:r>
      <w:proofErr w:type="gramStart"/>
      <w:r w:rsidRPr="009615E3">
        <w:rPr>
          <w:sz w:val="24"/>
          <w:szCs w:val="24"/>
        </w:rPr>
        <w:t>(,,</w:t>
      </w:r>
      <w:proofErr w:type="gramEnd"/>
      <w:r w:rsidRPr="009615E3">
        <w:rPr>
          <w:sz w:val="24"/>
          <w:szCs w:val="24"/>
        </w:rPr>
        <w:t>Службени</w:t>
      </w:r>
      <w:r w:rsidRPr="009615E3">
        <w:rPr>
          <w:spacing w:val="-2"/>
          <w:sz w:val="24"/>
          <w:szCs w:val="24"/>
        </w:rPr>
        <w:t xml:space="preserve"> </w:t>
      </w:r>
      <w:r w:rsidRPr="009615E3">
        <w:rPr>
          <w:sz w:val="24"/>
          <w:szCs w:val="24"/>
        </w:rPr>
        <w:t>гласник</w:t>
      </w:r>
      <w:r w:rsidRPr="009615E3">
        <w:rPr>
          <w:spacing w:val="-2"/>
          <w:sz w:val="24"/>
          <w:szCs w:val="24"/>
        </w:rPr>
        <w:t xml:space="preserve"> </w:t>
      </w:r>
      <w:r w:rsidRPr="009615E3">
        <w:rPr>
          <w:sz w:val="24"/>
          <w:szCs w:val="24"/>
        </w:rPr>
        <w:t>РС“, бр. 88/2017,</w:t>
      </w:r>
      <w:r w:rsidRPr="009615E3">
        <w:rPr>
          <w:spacing w:val="-4"/>
          <w:sz w:val="24"/>
          <w:szCs w:val="24"/>
        </w:rPr>
        <w:t xml:space="preserve"> </w:t>
      </w:r>
      <w:r w:rsidRPr="009615E3">
        <w:rPr>
          <w:sz w:val="24"/>
          <w:szCs w:val="24"/>
        </w:rPr>
        <w:t>27/2018-др. закони, 10/2019</w:t>
      </w:r>
      <w:r w:rsidRPr="009615E3">
        <w:rPr>
          <w:spacing w:val="-6"/>
          <w:sz w:val="24"/>
          <w:szCs w:val="24"/>
        </w:rPr>
        <w:t xml:space="preserve"> </w:t>
      </w:r>
      <w:r w:rsidRPr="009615E3">
        <w:rPr>
          <w:sz w:val="24"/>
          <w:szCs w:val="24"/>
        </w:rPr>
        <w:t>и 27/2018-др.закон,</w:t>
      </w:r>
      <w:r w:rsidRPr="009615E3">
        <w:rPr>
          <w:spacing w:val="-4"/>
          <w:sz w:val="24"/>
          <w:szCs w:val="24"/>
        </w:rPr>
        <w:t xml:space="preserve"> </w:t>
      </w:r>
      <w:r w:rsidRPr="009615E3">
        <w:rPr>
          <w:sz w:val="24"/>
          <w:szCs w:val="24"/>
        </w:rPr>
        <w:t>6/2020, 129/2021,</w:t>
      </w:r>
      <w:r w:rsidRPr="009615E3">
        <w:rPr>
          <w:spacing w:val="-4"/>
          <w:sz w:val="24"/>
          <w:szCs w:val="24"/>
        </w:rPr>
        <w:t xml:space="preserve"> </w:t>
      </w:r>
      <w:r w:rsidRPr="009615E3">
        <w:rPr>
          <w:sz w:val="24"/>
          <w:szCs w:val="24"/>
        </w:rPr>
        <w:t>92/2023</w:t>
      </w:r>
      <w:r w:rsidRPr="009615E3">
        <w:rPr>
          <w:spacing w:val="-6"/>
          <w:sz w:val="24"/>
          <w:szCs w:val="24"/>
        </w:rPr>
        <w:t xml:space="preserve"> </w:t>
      </w:r>
      <w:r w:rsidRPr="009615E3">
        <w:rPr>
          <w:sz w:val="24"/>
          <w:szCs w:val="24"/>
        </w:rPr>
        <w:t>(у</w:t>
      </w:r>
      <w:r w:rsidRPr="009615E3">
        <w:rPr>
          <w:spacing w:val="-6"/>
          <w:sz w:val="24"/>
          <w:szCs w:val="24"/>
        </w:rPr>
        <w:t xml:space="preserve"> </w:t>
      </w:r>
      <w:r w:rsidRPr="009615E3">
        <w:rPr>
          <w:sz w:val="24"/>
          <w:szCs w:val="24"/>
        </w:rPr>
        <w:t>адљем тексту</w:t>
      </w:r>
      <w:r w:rsidRPr="009615E3">
        <w:rPr>
          <w:spacing w:val="-2"/>
          <w:sz w:val="24"/>
          <w:szCs w:val="24"/>
        </w:rPr>
        <w:t xml:space="preserve"> </w:t>
      </w:r>
      <w:r w:rsidRPr="009615E3">
        <w:rPr>
          <w:sz w:val="24"/>
          <w:szCs w:val="24"/>
        </w:rPr>
        <w:t xml:space="preserve">Закон) и 19/2025) и Правилника о раду педагошког асистента ("Службени гласник РС", број 87/ 2019) </w:t>
      </w:r>
      <w:r w:rsidRPr="009615E3">
        <w:rPr>
          <w:spacing w:val="-2"/>
          <w:sz w:val="24"/>
          <w:szCs w:val="24"/>
        </w:rPr>
        <w:t>(Правилник).</w:t>
      </w:r>
    </w:p>
    <w:p w14:paraId="78F454D8" w14:textId="77777777" w:rsidR="00263018" w:rsidRPr="009615E3" w:rsidRDefault="00170BA5">
      <w:pPr>
        <w:pStyle w:val="BodyText"/>
        <w:ind w:left="1340" w:right="1136"/>
        <w:jc w:val="both"/>
        <w:rPr>
          <w:sz w:val="24"/>
          <w:szCs w:val="24"/>
        </w:rPr>
      </w:pPr>
      <w:r w:rsidRPr="009615E3">
        <w:rPr>
          <w:sz w:val="24"/>
          <w:szCs w:val="24"/>
        </w:rPr>
        <w:t>У периоду</w:t>
      </w:r>
      <w:r w:rsidRPr="009615E3">
        <w:rPr>
          <w:spacing w:val="-1"/>
          <w:sz w:val="24"/>
          <w:szCs w:val="24"/>
        </w:rPr>
        <w:t xml:space="preserve"> </w:t>
      </w:r>
      <w:r w:rsidRPr="009615E3">
        <w:rPr>
          <w:sz w:val="24"/>
          <w:szCs w:val="24"/>
        </w:rPr>
        <w:t>од</w:t>
      </w:r>
      <w:r w:rsidRPr="009615E3">
        <w:rPr>
          <w:spacing w:val="-3"/>
          <w:sz w:val="24"/>
          <w:szCs w:val="24"/>
        </w:rPr>
        <w:t xml:space="preserve"> </w:t>
      </w:r>
      <w:r w:rsidRPr="009615E3">
        <w:rPr>
          <w:sz w:val="24"/>
          <w:szCs w:val="24"/>
        </w:rPr>
        <w:t>1.9.2024. до</w:t>
      </w:r>
      <w:r w:rsidRPr="009615E3">
        <w:rPr>
          <w:spacing w:val="-1"/>
          <w:sz w:val="24"/>
          <w:szCs w:val="24"/>
        </w:rPr>
        <w:t xml:space="preserve"> </w:t>
      </w:r>
      <w:r w:rsidRPr="009615E3">
        <w:rPr>
          <w:sz w:val="24"/>
          <w:szCs w:val="24"/>
        </w:rPr>
        <w:t>31.8.2025. радила сам на позицији педагошког</w:t>
      </w:r>
      <w:r w:rsidRPr="009615E3">
        <w:rPr>
          <w:spacing w:val="-6"/>
          <w:sz w:val="24"/>
          <w:szCs w:val="24"/>
        </w:rPr>
        <w:t xml:space="preserve"> </w:t>
      </w:r>
      <w:r w:rsidRPr="009615E3">
        <w:rPr>
          <w:sz w:val="24"/>
          <w:szCs w:val="24"/>
        </w:rPr>
        <w:t>асистента те сам пружала</w:t>
      </w:r>
      <w:r w:rsidRPr="009615E3">
        <w:rPr>
          <w:spacing w:val="-4"/>
          <w:sz w:val="24"/>
          <w:szCs w:val="24"/>
        </w:rPr>
        <w:t xml:space="preserve"> </w:t>
      </w:r>
      <w:r w:rsidRPr="009615E3">
        <w:rPr>
          <w:sz w:val="24"/>
          <w:szCs w:val="24"/>
        </w:rPr>
        <w:t>помоћ и додатну подршку групи деце и ученика у складу са њиховим потребама и помоћ запосленима у циљу унапређења</w:t>
      </w:r>
      <w:r w:rsidRPr="009615E3">
        <w:rPr>
          <w:spacing w:val="16"/>
          <w:sz w:val="24"/>
          <w:szCs w:val="24"/>
        </w:rPr>
        <w:t xml:space="preserve"> </w:t>
      </w:r>
      <w:r w:rsidRPr="009615E3">
        <w:rPr>
          <w:sz w:val="24"/>
          <w:szCs w:val="24"/>
        </w:rPr>
        <w:t>њиховог</w:t>
      </w:r>
      <w:r w:rsidRPr="009615E3">
        <w:rPr>
          <w:spacing w:val="9"/>
          <w:sz w:val="24"/>
          <w:szCs w:val="24"/>
        </w:rPr>
        <w:t xml:space="preserve"> </w:t>
      </w:r>
      <w:r w:rsidRPr="009615E3">
        <w:rPr>
          <w:sz w:val="24"/>
          <w:szCs w:val="24"/>
        </w:rPr>
        <w:t>рада</w:t>
      </w:r>
      <w:r w:rsidRPr="009615E3">
        <w:rPr>
          <w:spacing w:val="12"/>
          <w:sz w:val="24"/>
          <w:szCs w:val="24"/>
        </w:rPr>
        <w:t xml:space="preserve"> </w:t>
      </w:r>
      <w:r w:rsidRPr="009615E3">
        <w:rPr>
          <w:sz w:val="24"/>
          <w:szCs w:val="24"/>
        </w:rPr>
        <w:t>у</w:t>
      </w:r>
      <w:r w:rsidRPr="009615E3">
        <w:rPr>
          <w:spacing w:val="15"/>
          <w:sz w:val="24"/>
          <w:szCs w:val="24"/>
        </w:rPr>
        <w:t xml:space="preserve"> </w:t>
      </w:r>
      <w:r w:rsidRPr="009615E3">
        <w:rPr>
          <w:sz w:val="24"/>
          <w:szCs w:val="24"/>
        </w:rPr>
        <w:t>три</w:t>
      </w:r>
      <w:r w:rsidRPr="009615E3">
        <w:rPr>
          <w:spacing w:val="18"/>
          <w:sz w:val="24"/>
          <w:szCs w:val="24"/>
        </w:rPr>
        <w:t xml:space="preserve"> </w:t>
      </w:r>
      <w:r w:rsidRPr="009615E3">
        <w:rPr>
          <w:sz w:val="24"/>
          <w:szCs w:val="24"/>
        </w:rPr>
        <w:t>објекта</w:t>
      </w:r>
      <w:r w:rsidRPr="009615E3">
        <w:rPr>
          <w:spacing w:val="12"/>
          <w:sz w:val="24"/>
          <w:szCs w:val="24"/>
        </w:rPr>
        <w:t xml:space="preserve"> </w:t>
      </w:r>
      <w:r w:rsidRPr="009615E3">
        <w:rPr>
          <w:sz w:val="24"/>
          <w:szCs w:val="24"/>
        </w:rPr>
        <w:t>(Мали</w:t>
      </w:r>
      <w:r w:rsidRPr="009615E3">
        <w:rPr>
          <w:spacing w:val="13"/>
          <w:sz w:val="24"/>
          <w:szCs w:val="24"/>
        </w:rPr>
        <w:t xml:space="preserve"> </w:t>
      </w:r>
      <w:r w:rsidRPr="009615E3">
        <w:rPr>
          <w:sz w:val="24"/>
          <w:szCs w:val="24"/>
        </w:rPr>
        <w:t>Бајмок,</w:t>
      </w:r>
      <w:r w:rsidRPr="009615E3">
        <w:rPr>
          <w:spacing w:val="13"/>
          <w:sz w:val="24"/>
          <w:szCs w:val="24"/>
        </w:rPr>
        <w:t xml:space="preserve"> </w:t>
      </w:r>
      <w:r w:rsidRPr="009615E3">
        <w:rPr>
          <w:sz w:val="24"/>
          <w:szCs w:val="24"/>
        </w:rPr>
        <w:t>Гат</w:t>
      </w:r>
      <w:r w:rsidRPr="009615E3">
        <w:rPr>
          <w:spacing w:val="14"/>
          <w:sz w:val="24"/>
          <w:szCs w:val="24"/>
        </w:rPr>
        <w:t xml:space="preserve"> </w:t>
      </w:r>
      <w:r w:rsidRPr="009615E3">
        <w:rPr>
          <w:sz w:val="24"/>
          <w:szCs w:val="24"/>
        </w:rPr>
        <w:t>и</w:t>
      </w:r>
      <w:r w:rsidRPr="009615E3">
        <w:rPr>
          <w:spacing w:val="8"/>
          <w:sz w:val="24"/>
          <w:szCs w:val="24"/>
        </w:rPr>
        <w:t xml:space="preserve"> </w:t>
      </w:r>
      <w:r w:rsidRPr="009615E3">
        <w:rPr>
          <w:sz w:val="24"/>
          <w:szCs w:val="24"/>
        </w:rPr>
        <w:t>централној</w:t>
      </w:r>
      <w:r w:rsidRPr="009615E3">
        <w:rPr>
          <w:spacing w:val="12"/>
          <w:sz w:val="24"/>
          <w:szCs w:val="24"/>
        </w:rPr>
        <w:t xml:space="preserve"> </w:t>
      </w:r>
      <w:r w:rsidRPr="009615E3">
        <w:rPr>
          <w:sz w:val="24"/>
          <w:szCs w:val="24"/>
        </w:rPr>
        <w:t>згради)</w:t>
      </w:r>
      <w:r w:rsidRPr="009615E3">
        <w:rPr>
          <w:spacing w:val="11"/>
          <w:sz w:val="24"/>
          <w:szCs w:val="24"/>
        </w:rPr>
        <w:t xml:space="preserve"> </w:t>
      </w:r>
      <w:r w:rsidRPr="009615E3">
        <w:rPr>
          <w:sz w:val="24"/>
          <w:szCs w:val="24"/>
        </w:rPr>
        <w:t>у</w:t>
      </w:r>
      <w:r w:rsidRPr="009615E3">
        <w:rPr>
          <w:spacing w:val="15"/>
          <w:sz w:val="24"/>
          <w:szCs w:val="24"/>
        </w:rPr>
        <w:t xml:space="preserve"> </w:t>
      </w:r>
      <w:r w:rsidRPr="009615E3">
        <w:rPr>
          <w:sz w:val="24"/>
          <w:szCs w:val="24"/>
        </w:rPr>
        <w:t>основној</w:t>
      </w:r>
      <w:r w:rsidRPr="009615E3">
        <w:rPr>
          <w:spacing w:val="12"/>
          <w:sz w:val="24"/>
          <w:szCs w:val="24"/>
        </w:rPr>
        <w:t xml:space="preserve"> </w:t>
      </w:r>
      <w:r w:rsidRPr="009615E3">
        <w:rPr>
          <w:sz w:val="24"/>
          <w:szCs w:val="24"/>
        </w:rPr>
        <w:t>школи</w:t>
      </w:r>
      <w:r w:rsidRPr="009615E3">
        <w:rPr>
          <w:spacing w:val="18"/>
          <w:sz w:val="24"/>
          <w:szCs w:val="24"/>
        </w:rPr>
        <w:t xml:space="preserve"> </w:t>
      </w:r>
      <w:r w:rsidRPr="009615E3">
        <w:rPr>
          <w:spacing w:val="-5"/>
          <w:sz w:val="24"/>
          <w:szCs w:val="24"/>
        </w:rPr>
        <w:t>ОШ</w:t>
      </w:r>
    </w:p>
    <w:p w14:paraId="5067DF4C" w14:textId="77777777" w:rsidR="00263018" w:rsidRPr="009615E3" w:rsidRDefault="00170BA5">
      <w:pPr>
        <w:pStyle w:val="BodyText"/>
        <w:ind w:left="1340" w:right="1138"/>
        <w:jc w:val="both"/>
        <w:rPr>
          <w:sz w:val="24"/>
          <w:szCs w:val="24"/>
        </w:rPr>
      </w:pPr>
      <w:r w:rsidRPr="009615E3">
        <w:rPr>
          <w:sz w:val="24"/>
          <w:szCs w:val="24"/>
        </w:rPr>
        <w:t xml:space="preserve">„Матко </w:t>
      </w:r>
      <w:proofErr w:type="gramStart"/>
      <w:r w:rsidRPr="009615E3">
        <w:rPr>
          <w:sz w:val="24"/>
          <w:szCs w:val="24"/>
        </w:rPr>
        <w:t>Вуковић“ у</w:t>
      </w:r>
      <w:proofErr w:type="gramEnd"/>
      <w:r w:rsidRPr="009615E3">
        <w:rPr>
          <w:sz w:val="24"/>
          <w:szCs w:val="24"/>
        </w:rPr>
        <w:t xml:space="preserve"> Суботици. Школу је почетком године похађало 157 Рома. Моје активности, у складу са Законом и Правилником су биле усмерене на:</w:t>
      </w:r>
    </w:p>
    <w:p w14:paraId="3BEE5820" w14:textId="77777777" w:rsidR="00263018" w:rsidRPr="009615E3" w:rsidRDefault="00170BA5">
      <w:pPr>
        <w:pStyle w:val="BodyText"/>
        <w:ind w:left="1340"/>
        <w:jc w:val="both"/>
        <w:rPr>
          <w:sz w:val="24"/>
          <w:szCs w:val="24"/>
        </w:rPr>
      </w:pPr>
      <w:r w:rsidRPr="009615E3">
        <w:rPr>
          <w:sz w:val="24"/>
          <w:szCs w:val="24"/>
        </w:rPr>
        <w:t>-помоћ</w:t>
      </w:r>
      <w:r w:rsidRPr="009615E3">
        <w:rPr>
          <w:spacing w:val="-10"/>
          <w:sz w:val="24"/>
          <w:szCs w:val="24"/>
        </w:rPr>
        <w:t xml:space="preserve"> </w:t>
      </w:r>
      <w:r w:rsidRPr="009615E3">
        <w:rPr>
          <w:sz w:val="24"/>
          <w:szCs w:val="24"/>
        </w:rPr>
        <w:t>и</w:t>
      </w:r>
      <w:r w:rsidRPr="009615E3">
        <w:rPr>
          <w:spacing w:val="-4"/>
          <w:sz w:val="24"/>
          <w:szCs w:val="24"/>
        </w:rPr>
        <w:t xml:space="preserve"> </w:t>
      </w:r>
      <w:r w:rsidRPr="009615E3">
        <w:rPr>
          <w:sz w:val="24"/>
          <w:szCs w:val="24"/>
        </w:rPr>
        <w:t>додатну</w:t>
      </w:r>
      <w:r w:rsidRPr="009615E3">
        <w:rPr>
          <w:spacing w:val="-7"/>
          <w:sz w:val="24"/>
          <w:szCs w:val="24"/>
        </w:rPr>
        <w:t xml:space="preserve"> </w:t>
      </w:r>
      <w:r w:rsidRPr="009615E3">
        <w:rPr>
          <w:sz w:val="24"/>
          <w:szCs w:val="24"/>
        </w:rPr>
        <w:t>подршку</w:t>
      </w:r>
      <w:r w:rsidRPr="009615E3">
        <w:rPr>
          <w:spacing w:val="-8"/>
          <w:sz w:val="24"/>
          <w:szCs w:val="24"/>
        </w:rPr>
        <w:t xml:space="preserve"> </w:t>
      </w:r>
      <w:r w:rsidRPr="009615E3">
        <w:rPr>
          <w:sz w:val="24"/>
          <w:szCs w:val="24"/>
        </w:rPr>
        <w:t>групи</w:t>
      </w:r>
      <w:r w:rsidRPr="009615E3">
        <w:rPr>
          <w:spacing w:val="-4"/>
          <w:sz w:val="24"/>
          <w:szCs w:val="24"/>
        </w:rPr>
        <w:t xml:space="preserve"> </w:t>
      </w:r>
      <w:r w:rsidRPr="009615E3">
        <w:rPr>
          <w:sz w:val="24"/>
          <w:szCs w:val="24"/>
        </w:rPr>
        <w:t>деце</w:t>
      </w:r>
      <w:r w:rsidRPr="009615E3">
        <w:rPr>
          <w:spacing w:val="-10"/>
          <w:sz w:val="24"/>
          <w:szCs w:val="24"/>
        </w:rPr>
        <w:t xml:space="preserve"> </w:t>
      </w:r>
      <w:r w:rsidRPr="009615E3">
        <w:rPr>
          <w:sz w:val="24"/>
          <w:szCs w:val="24"/>
        </w:rPr>
        <w:t>и</w:t>
      </w:r>
      <w:r w:rsidRPr="009615E3">
        <w:rPr>
          <w:spacing w:val="-5"/>
          <w:sz w:val="24"/>
          <w:szCs w:val="24"/>
        </w:rPr>
        <w:t xml:space="preserve"> </w:t>
      </w:r>
      <w:r w:rsidRPr="009615E3">
        <w:rPr>
          <w:sz w:val="24"/>
          <w:szCs w:val="24"/>
        </w:rPr>
        <w:t>ученицима</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установи,</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складу</w:t>
      </w:r>
      <w:r w:rsidRPr="009615E3">
        <w:rPr>
          <w:spacing w:val="-7"/>
          <w:sz w:val="24"/>
          <w:szCs w:val="24"/>
        </w:rPr>
        <w:t xml:space="preserve"> </w:t>
      </w:r>
      <w:r w:rsidRPr="009615E3">
        <w:rPr>
          <w:sz w:val="24"/>
          <w:szCs w:val="24"/>
        </w:rPr>
        <w:t>са</w:t>
      </w:r>
      <w:r w:rsidRPr="009615E3">
        <w:rPr>
          <w:spacing w:val="-1"/>
          <w:sz w:val="24"/>
          <w:szCs w:val="24"/>
        </w:rPr>
        <w:t xml:space="preserve"> </w:t>
      </w:r>
      <w:r w:rsidRPr="009615E3">
        <w:rPr>
          <w:sz w:val="24"/>
          <w:szCs w:val="24"/>
        </w:rPr>
        <w:t>њиховим</w:t>
      </w:r>
      <w:r w:rsidRPr="009615E3">
        <w:rPr>
          <w:spacing w:val="-5"/>
          <w:sz w:val="24"/>
          <w:szCs w:val="24"/>
        </w:rPr>
        <w:t xml:space="preserve"> </w:t>
      </w:r>
      <w:r w:rsidRPr="009615E3">
        <w:rPr>
          <w:spacing w:val="-2"/>
          <w:sz w:val="24"/>
          <w:szCs w:val="24"/>
        </w:rPr>
        <w:t>потребама;</w:t>
      </w:r>
    </w:p>
    <w:p w14:paraId="41B7A495" w14:textId="77777777" w:rsidR="00263018" w:rsidRPr="009615E3" w:rsidRDefault="00170BA5">
      <w:pPr>
        <w:pStyle w:val="BodyText"/>
        <w:ind w:left="1340" w:right="1137"/>
        <w:jc w:val="both"/>
        <w:rPr>
          <w:sz w:val="24"/>
          <w:szCs w:val="24"/>
        </w:rPr>
      </w:pPr>
      <w:r w:rsidRPr="009615E3">
        <w:rPr>
          <w:sz w:val="24"/>
          <w:szCs w:val="24"/>
        </w:rPr>
        <w:t>-помоћ учитељима, наставницима и стручним сарадницима, у</w:t>
      </w:r>
      <w:r w:rsidRPr="009615E3">
        <w:rPr>
          <w:spacing w:val="-1"/>
          <w:sz w:val="24"/>
          <w:szCs w:val="24"/>
        </w:rPr>
        <w:t xml:space="preserve"> </w:t>
      </w:r>
      <w:r w:rsidRPr="009615E3">
        <w:rPr>
          <w:sz w:val="24"/>
          <w:szCs w:val="24"/>
        </w:rPr>
        <w:t>наставним и ваннаставним активностима у циљу унапређивања њиховог рада са децом и ученицима ромске националности којима је потребна додатна подршка у процесу образовања;</w:t>
      </w:r>
    </w:p>
    <w:p w14:paraId="282F0A30" w14:textId="67ABC75F" w:rsidR="00263018" w:rsidRPr="009615E3" w:rsidRDefault="00170BA5" w:rsidP="00B236F1">
      <w:pPr>
        <w:pStyle w:val="BodyText"/>
        <w:spacing w:before="5" w:line="235" w:lineRule="auto"/>
        <w:ind w:left="1340" w:right="1135"/>
        <w:jc w:val="both"/>
        <w:rPr>
          <w:sz w:val="24"/>
          <w:szCs w:val="24"/>
        </w:rPr>
      </w:pPr>
      <w:r w:rsidRPr="009615E3">
        <w:rPr>
          <w:sz w:val="24"/>
          <w:szCs w:val="24"/>
        </w:rPr>
        <w:t>-</w:t>
      </w:r>
      <w:proofErr w:type="spellStart"/>
      <w:r w:rsidRPr="009615E3">
        <w:rPr>
          <w:sz w:val="24"/>
          <w:szCs w:val="24"/>
        </w:rPr>
        <w:t>активну</w:t>
      </w:r>
      <w:proofErr w:type="spellEnd"/>
      <w:r w:rsidRPr="009615E3">
        <w:rPr>
          <w:sz w:val="24"/>
          <w:szCs w:val="24"/>
        </w:rPr>
        <w:t xml:space="preserve"> и </w:t>
      </w:r>
      <w:proofErr w:type="spellStart"/>
      <w:r w:rsidRPr="009615E3">
        <w:rPr>
          <w:sz w:val="24"/>
          <w:szCs w:val="24"/>
        </w:rPr>
        <w:t>континуирану</w:t>
      </w:r>
      <w:proofErr w:type="spellEnd"/>
      <w:r w:rsidRPr="009615E3">
        <w:rPr>
          <w:sz w:val="24"/>
          <w:szCs w:val="24"/>
        </w:rPr>
        <w:t xml:space="preserve"> </w:t>
      </w:r>
      <w:proofErr w:type="spellStart"/>
      <w:r w:rsidRPr="009615E3">
        <w:rPr>
          <w:sz w:val="24"/>
          <w:szCs w:val="24"/>
        </w:rPr>
        <w:t>сарадњу</w:t>
      </w:r>
      <w:proofErr w:type="spellEnd"/>
      <w:r w:rsidRPr="009615E3">
        <w:rPr>
          <w:sz w:val="24"/>
          <w:szCs w:val="24"/>
        </w:rPr>
        <w:t xml:space="preserve"> </w:t>
      </w:r>
      <w:proofErr w:type="spellStart"/>
      <w:r w:rsidRPr="009615E3">
        <w:rPr>
          <w:sz w:val="24"/>
          <w:szCs w:val="24"/>
        </w:rPr>
        <w:t>са</w:t>
      </w:r>
      <w:proofErr w:type="spellEnd"/>
      <w:r w:rsidRPr="009615E3">
        <w:rPr>
          <w:sz w:val="24"/>
          <w:szCs w:val="24"/>
        </w:rPr>
        <w:t xml:space="preserve"> </w:t>
      </w:r>
      <w:proofErr w:type="spellStart"/>
      <w:r w:rsidRPr="009615E3">
        <w:rPr>
          <w:sz w:val="24"/>
          <w:szCs w:val="24"/>
        </w:rPr>
        <w:t>родитељима</w:t>
      </w:r>
      <w:proofErr w:type="spellEnd"/>
      <w:r w:rsidRPr="009615E3">
        <w:rPr>
          <w:sz w:val="24"/>
          <w:szCs w:val="24"/>
        </w:rPr>
        <w:t xml:space="preserve"> </w:t>
      </w:r>
      <w:proofErr w:type="spellStart"/>
      <w:r w:rsidRPr="009615E3">
        <w:rPr>
          <w:sz w:val="24"/>
          <w:szCs w:val="24"/>
        </w:rPr>
        <w:t>ученика</w:t>
      </w:r>
      <w:proofErr w:type="spellEnd"/>
      <w:r w:rsidRPr="009615E3">
        <w:rPr>
          <w:sz w:val="24"/>
          <w:szCs w:val="24"/>
        </w:rPr>
        <w:t xml:space="preserve">, </w:t>
      </w:r>
      <w:proofErr w:type="spellStart"/>
      <w:r w:rsidRPr="009615E3">
        <w:rPr>
          <w:sz w:val="24"/>
          <w:szCs w:val="24"/>
        </w:rPr>
        <w:t>односно</w:t>
      </w:r>
      <w:proofErr w:type="spellEnd"/>
      <w:r w:rsidRPr="009615E3">
        <w:rPr>
          <w:sz w:val="24"/>
          <w:szCs w:val="24"/>
        </w:rPr>
        <w:t xml:space="preserve"> </w:t>
      </w:r>
      <w:proofErr w:type="spellStart"/>
      <w:r w:rsidRPr="009615E3">
        <w:rPr>
          <w:sz w:val="24"/>
          <w:szCs w:val="24"/>
        </w:rPr>
        <w:t>другим</w:t>
      </w:r>
      <w:proofErr w:type="spellEnd"/>
      <w:r w:rsidRPr="009615E3">
        <w:rPr>
          <w:sz w:val="24"/>
          <w:szCs w:val="24"/>
        </w:rPr>
        <w:t xml:space="preserve"> </w:t>
      </w:r>
      <w:proofErr w:type="spellStart"/>
      <w:r w:rsidRPr="009615E3">
        <w:rPr>
          <w:sz w:val="24"/>
          <w:szCs w:val="24"/>
        </w:rPr>
        <w:t>законским</w:t>
      </w:r>
      <w:proofErr w:type="spellEnd"/>
      <w:r w:rsidRPr="009615E3">
        <w:rPr>
          <w:sz w:val="24"/>
          <w:szCs w:val="24"/>
        </w:rPr>
        <w:t xml:space="preserve"> </w:t>
      </w:r>
      <w:proofErr w:type="spellStart"/>
      <w:r w:rsidRPr="009615E3">
        <w:rPr>
          <w:sz w:val="24"/>
          <w:szCs w:val="24"/>
        </w:rPr>
        <w:t>заступницима</w:t>
      </w:r>
      <w:proofErr w:type="spellEnd"/>
      <w:r w:rsidRPr="009615E3">
        <w:rPr>
          <w:sz w:val="24"/>
          <w:szCs w:val="24"/>
        </w:rPr>
        <w:t xml:space="preserve"> (у </w:t>
      </w:r>
      <w:proofErr w:type="spellStart"/>
      <w:r w:rsidRPr="009615E3">
        <w:rPr>
          <w:sz w:val="24"/>
          <w:szCs w:val="24"/>
        </w:rPr>
        <w:t>даљем</w:t>
      </w:r>
      <w:proofErr w:type="spellEnd"/>
      <w:r w:rsidRPr="009615E3">
        <w:rPr>
          <w:spacing w:val="37"/>
          <w:sz w:val="24"/>
          <w:szCs w:val="24"/>
        </w:rPr>
        <w:t xml:space="preserve"> </w:t>
      </w:r>
      <w:proofErr w:type="spellStart"/>
      <w:r w:rsidRPr="009615E3">
        <w:rPr>
          <w:sz w:val="24"/>
          <w:szCs w:val="24"/>
        </w:rPr>
        <w:t>тексту</w:t>
      </w:r>
      <w:proofErr w:type="spellEnd"/>
      <w:r w:rsidRPr="009615E3">
        <w:rPr>
          <w:sz w:val="24"/>
          <w:szCs w:val="24"/>
        </w:rPr>
        <w:t>:</w:t>
      </w:r>
      <w:r w:rsidRPr="009615E3">
        <w:rPr>
          <w:spacing w:val="40"/>
          <w:sz w:val="24"/>
          <w:szCs w:val="24"/>
        </w:rPr>
        <w:t xml:space="preserve"> </w:t>
      </w:r>
      <w:proofErr w:type="spellStart"/>
      <w:r w:rsidRPr="009615E3">
        <w:rPr>
          <w:sz w:val="24"/>
          <w:szCs w:val="24"/>
        </w:rPr>
        <w:t>родитељима</w:t>
      </w:r>
      <w:proofErr w:type="spellEnd"/>
      <w:r w:rsidRPr="009615E3">
        <w:rPr>
          <w:sz w:val="24"/>
          <w:szCs w:val="24"/>
        </w:rPr>
        <w:t>)</w:t>
      </w:r>
      <w:r w:rsidRPr="009615E3">
        <w:rPr>
          <w:spacing w:val="38"/>
          <w:sz w:val="24"/>
          <w:szCs w:val="24"/>
        </w:rPr>
        <w:t xml:space="preserve"> </w:t>
      </w:r>
      <w:proofErr w:type="spellStart"/>
      <w:r w:rsidRPr="009615E3">
        <w:rPr>
          <w:sz w:val="24"/>
          <w:szCs w:val="24"/>
        </w:rPr>
        <w:t>ради</w:t>
      </w:r>
      <w:proofErr w:type="spellEnd"/>
      <w:r w:rsidRPr="009615E3">
        <w:rPr>
          <w:spacing w:val="40"/>
          <w:sz w:val="24"/>
          <w:szCs w:val="24"/>
        </w:rPr>
        <w:t xml:space="preserve"> </w:t>
      </w:r>
      <w:proofErr w:type="spellStart"/>
      <w:r w:rsidRPr="009615E3">
        <w:rPr>
          <w:sz w:val="24"/>
          <w:szCs w:val="24"/>
        </w:rPr>
        <w:t>оснаживања</w:t>
      </w:r>
      <w:proofErr w:type="spellEnd"/>
      <w:r w:rsidRPr="009615E3">
        <w:rPr>
          <w:spacing w:val="40"/>
          <w:sz w:val="24"/>
          <w:szCs w:val="24"/>
        </w:rPr>
        <w:t xml:space="preserve"> </w:t>
      </w:r>
      <w:proofErr w:type="spellStart"/>
      <w:r w:rsidRPr="009615E3">
        <w:rPr>
          <w:sz w:val="24"/>
          <w:szCs w:val="24"/>
        </w:rPr>
        <w:t>породице</w:t>
      </w:r>
      <w:proofErr w:type="spellEnd"/>
      <w:r w:rsidRPr="009615E3">
        <w:rPr>
          <w:spacing w:val="35"/>
          <w:sz w:val="24"/>
          <w:szCs w:val="24"/>
        </w:rPr>
        <w:t xml:space="preserve"> </w:t>
      </w:r>
      <w:r w:rsidRPr="009615E3">
        <w:rPr>
          <w:sz w:val="24"/>
          <w:szCs w:val="24"/>
        </w:rPr>
        <w:t>и</w:t>
      </w:r>
      <w:r w:rsidRPr="009615E3">
        <w:rPr>
          <w:spacing w:val="41"/>
          <w:sz w:val="24"/>
          <w:szCs w:val="24"/>
        </w:rPr>
        <w:t xml:space="preserve"> </w:t>
      </w:r>
      <w:proofErr w:type="spellStart"/>
      <w:r w:rsidRPr="009615E3">
        <w:rPr>
          <w:sz w:val="24"/>
          <w:szCs w:val="24"/>
        </w:rPr>
        <w:t>унапређивања</w:t>
      </w:r>
      <w:proofErr w:type="spellEnd"/>
      <w:r w:rsidR="00B236F1">
        <w:rPr>
          <w:spacing w:val="35"/>
          <w:sz w:val="24"/>
          <w:szCs w:val="24"/>
          <w:lang w:val="sr-Cyrl-RS"/>
        </w:rPr>
        <w:t xml:space="preserve"> </w:t>
      </w:r>
      <w:proofErr w:type="spellStart"/>
      <w:r w:rsidRPr="009615E3">
        <w:rPr>
          <w:sz w:val="24"/>
          <w:szCs w:val="24"/>
        </w:rPr>
        <w:t>социјалног</w:t>
      </w:r>
      <w:proofErr w:type="spellEnd"/>
      <w:r w:rsidRPr="009615E3">
        <w:rPr>
          <w:spacing w:val="32"/>
          <w:sz w:val="24"/>
          <w:szCs w:val="24"/>
        </w:rPr>
        <w:t xml:space="preserve"> </w:t>
      </w:r>
      <w:r w:rsidRPr="009615E3">
        <w:rPr>
          <w:sz w:val="24"/>
          <w:szCs w:val="24"/>
        </w:rPr>
        <w:t>и</w:t>
      </w:r>
      <w:r w:rsidRPr="009615E3">
        <w:rPr>
          <w:spacing w:val="41"/>
          <w:sz w:val="24"/>
          <w:szCs w:val="24"/>
        </w:rPr>
        <w:t xml:space="preserve"> </w:t>
      </w:r>
      <w:proofErr w:type="spellStart"/>
      <w:proofErr w:type="gramStart"/>
      <w:r w:rsidRPr="009615E3">
        <w:rPr>
          <w:spacing w:val="-2"/>
          <w:sz w:val="24"/>
          <w:szCs w:val="24"/>
        </w:rPr>
        <w:t>емоционалног</w:t>
      </w:r>
      <w:proofErr w:type="spellEnd"/>
      <w:r w:rsidR="00B236F1">
        <w:rPr>
          <w:spacing w:val="-2"/>
          <w:sz w:val="24"/>
          <w:szCs w:val="24"/>
          <w:lang w:val="sr-Cyrl-RS"/>
        </w:rPr>
        <w:t xml:space="preserve">  </w:t>
      </w:r>
      <w:proofErr w:type="spellStart"/>
      <w:r w:rsidRPr="009615E3">
        <w:rPr>
          <w:sz w:val="24"/>
          <w:szCs w:val="24"/>
        </w:rPr>
        <w:t>статуса</w:t>
      </w:r>
      <w:proofErr w:type="spellEnd"/>
      <w:proofErr w:type="gramEnd"/>
      <w:r w:rsidRPr="009615E3">
        <w:rPr>
          <w:spacing w:val="-1"/>
          <w:sz w:val="24"/>
          <w:szCs w:val="24"/>
        </w:rPr>
        <w:t xml:space="preserve"> </w:t>
      </w:r>
      <w:proofErr w:type="spellStart"/>
      <w:r w:rsidRPr="009615E3">
        <w:rPr>
          <w:sz w:val="24"/>
          <w:szCs w:val="24"/>
        </w:rPr>
        <w:t>деце</w:t>
      </w:r>
      <w:proofErr w:type="spellEnd"/>
      <w:r w:rsidRPr="009615E3">
        <w:rPr>
          <w:spacing w:val="-6"/>
          <w:sz w:val="24"/>
          <w:szCs w:val="24"/>
        </w:rPr>
        <w:t xml:space="preserve"> </w:t>
      </w:r>
      <w:r w:rsidRPr="009615E3">
        <w:rPr>
          <w:sz w:val="24"/>
          <w:szCs w:val="24"/>
        </w:rPr>
        <w:t>и</w:t>
      </w:r>
      <w:r w:rsidRPr="009615E3">
        <w:rPr>
          <w:spacing w:val="-4"/>
          <w:sz w:val="24"/>
          <w:szCs w:val="24"/>
        </w:rPr>
        <w:t xml:space="preserve"> </w:t>
      </w:r>
      <w:proofErr w:type="spellStart"/>
      <w:r w:rsidRPr="009615E3">
        <w:rPr>
          <w:sz w:val="24"/>
          <w:szCs w:val="24"/>
        </w:rPr>
        <w:t>ученика</w:t>
      </w:r>
      <w:proofErr w:type="spellEnd"/>
      <w:r w:rsidRPr="009615E3">
        <w:rPr>
          <w:spacing w:val="-5"/>
          <w:sz w:val="24"/>
          <w:szCs w:val="24"/>
        </w:rPr>
        <w:t xml:space="preserve"> </w:t>
      </w:r>
      <w:r w:rsidRPr="009615E3">
        <w:rPr>
          <w:sz w:val="24"/>
          <w:szCs w:val="24"/>
        </w:rPr>
        <w:t>у</w:t>
      </w:r>
      <w:r w:rsidRPr="009615E3">
        <w:rPr>
          <w:spacing w:val="-7"/>
          <w:sz w:val="24"/>
          <w:szCs w:val="24"/>
        </w:rPr>
        <w:t xml:space="preserve"> </w:t>
      </w:r>
      <w:proofErr w:type="spellStart"/>
      <w:r w:rsidRPr="009615E3">
        <w:rPr>
          <w:spacing w:val="-2"/>
          <w:sz w:val="24"/>
          <w:szCs w:val="24"/>
        </w:rPr>
        <w:t>установи</w:t>
      </w:r>
      <w:proofErr w:type="spellEnd"/>
      <w:r w:rsidRPr="009615E3">
        <w:rPr>
          <w:spacing w:val="-2"/>
          <w:sz w:val="24"/>
          <w:szCs w:val="24"/>
        </w:rPr>
        <w:t>;</w:t>
      </w:r>
    </w:p>
    <w:p w14:paraId="2FA6A9E8" w14:textId="77777777" w:rsidR="00263018" w:rsidRPr="009615E3" w:rsidRDefault="00170BA5">
      <w:pPr>
        <w:pStyle w:val="BodyText"/>
        <w:ind w:left="1340" w:right="1133"/>
        <w:jc w:val="both"/>
        <w:rPr>
          <w:sz w:val="24"/>
          <w:szCs w:val="24"/>
        </w:rPr>
      </w:pPr>
      <w:r w:rsidRPr="009615E3">
        <w:rPr>
          <w:sz w:val="24"/>
          <w:szCs w:val="24"/>
        </w:rPr>
        <w:t>-сарадњу са надчлежним органима јединице локалне самоуправе, организацијама, установама, службама и удружењима заједно са другим запосленима-наставницима, стручним сарадницима, као и органима установе, директором и тимовима;</w:t>
      </w:r>
    </w:p>
    <w:p w14:paraId="27D0F449" w14:textId="77777777" w:rsidR="00263018" w:rsidRPr="009615E3" w:rsidRDefault="00263018">
      <w:pPr>
        <w:pStyle w:val="BodyText"/>
        <w:spacing w:before="2"/>
        <w:rPr>
          <w:sz w:val="24"/>
          <w:szCs w:val="24"/>
        </w:rPr>
      </w:pPr>
    </w:p>
    <w:p w14:paraId="1638678B" w14:textId="77777777" w:rsidR="00263018" w:rsidRPr="009615E3" w:rsidRDefault="00170BA5">
      <w:pPr>
        <w:pStyle w:val="BodyText"/>
        <w:spacing w:before="1"/>
        <w:ind w:left="1340"/>
        <w:jc w:val="both"/>
        <w:rPr>
          <w:sz w:val="24"/>
          <w:szCs w:val="24"/>
        </w:rPr>
      </w:pPr>
      <w:r w:rsidRPr="009615E3">
        <w:rPr>
          <w:sz w:val="24"/>
          <w:szCs w:val="24"/>
        </w:rPr>
        <w:t>Тема:</w:t>
      </w:r>
      <w:r w:rsidRPr="009615E3">
        <w:rPr>
          <w:spacing w:val="-8"/>
          <w:sz w:val="24"/>
          <w:szCs w:val="24"/>
        </w:rPr>
        <w:t xml:space="preserve"> </w:t>
      </w:r>
      <w:r w:rsidRPr="009615E3">
        <w:rPr>
          <w:sz w:val="24"/>
          <w:szCs w:val="24"/>
        </w:rPr>
        <w:t>Додатна</w:t>
      </w:r>
      <w:r w:rsidRPr="009615E3">
        <w:rPr>
          <w:spacing w:val="-12"/>
          <w:sz w:val="24"/>
          <w:szCs w:val="24"/>
        </w:rPr>
        <w:t xml:space="preserve"> </w:t>
      </w:r>
      <w:r w:rsidRPr="009615E3">
        <w:rPr>
          <w:sz w:val="24"/>
          <w:szCs w:val="24"/>
        </w:rPr>
        <w:t>подршка</w:t>
      </w:r>
      <w:r w:rsidRPr="009615E3">
        <w:rPr>
          <w:spacing w:val="-8"/>
          <w:sz w:val="24"/>
          <w:szCs w:val="24"/>
        </w:rPr>
        <w:t xml:space="preserve"> </w:t>
      </w:r>
      <w:r w:rsidRPr="009615E3">
        <w:rPr>
          <w:sz w:val="24"/>
          <w:szCs w:val="24"/>
        </w:rPr>
        <w:t>педагошког</w:t>
      </w:r>
      <w:r w:rsidRPr="009615E3">
        <w:rPr>
          <w:spacing w:val="-10"/>
          <w:sz w:val="24"/>
          <w:szCs w:val="24"/>
        </w:rPr>
        <w:t xml:space="preserve"> </w:t>
      </w:r>
      <w:r w:rsidRPr="009615E3">
        <w:rPr>
          <w:sz w:val="24"/>
          <w:szCs w:val="24"/>
        </w:rPr>
        <w:t>асистента</w:t>
      </w:r>
      <w:r w:rsidRPr="009615E3">
        <w:rPr>
          <w:spacing w:val="-7"/>
          <w:sz w:val="24"/>
          <w:szCs w:val="24"/>
        </w:rPr>
        <w:t xml:space="preserve"> </w:t>
      </w:r>
      <w:r w:rsidRPr="009615E3">
        <w:rPr>
          <w:spacing w:val="-2"/>
          <w:sz w:val="24"/>
          <w:szCs w:val="24"/>
        </w:rPr>
        <w:t>ученицима</w:t>
      </w:r>
      <w:hyperlink w:anchor="_bookmark6" w:history="1">
        <w:r w:rsidR="00263018" w:rsidRPr="009615E3">
          <w:rPr>
            <w:spacing w:val="-2"/>
            <w:sz w:val="24"/>
            <w:szCs w:val="24"/>
          </w:rPr>
          <w:t>1</w:t>
        </w:r>
      </w:hyperlink>
    </w:p>
    <w:p w14:paraId="0CE8FCDE" w14:textId="77777777" w:rsidR="00263018" w:rsidRPr="009615E3" w:rsidRDefault="00263018">
      <w:pPr>
        <w:pStyle w:val="BodyText"/>
        <w:rPr>
          <w:sz w:val="24"/>
          <w:szCs w:val="24"/>
        </w:rPr>
      </w:pPr>
    </w:p>
    <w:p w14:paraId="61397B0E" w14:textId="77777777" w:rsidR="00263018" w:rsidRPr="009615E3" w:rsidRDefault="00170BA5">
      <w:pPr>
        <w:pStyle w:val="ListParagraph"/>
        <w:numPr>
          <w:ilvl w:val="0"/>
          <w:numId w:val="12"/>
        </w:numPr>
        <w:tabs>
          <w:tab w:val="left" w:pos="1493"/>
        </w:tabs>
        <w:spacing w:before="1"/>
        <w:ind w:right="1131" w:firstLine="0"/>
        <w:jc w:val="both"/>
        <w:rPr>
          <w:sz w:val="24"/>
          <w:szCs w:val="24"/>
        </w:rPr>
      </w:pPr>
      <w:r w:rsidRPr="009615E3">
        <w:rPr>
          <w:sz w:val="24"/>
          <w:szCs w:val="24"/>
        </w:rPr>
        <w:t xml:space="preserve">Посредовала сам приликом уписа у установу и код прикупљања докумената за </w:t>
      </w:r>
      <w:r w:rsidRPr="009615E3">
        <w:rPr>
          <w:sz w:val="24"/>
          <w:szCs w:val="24"/>
        </w:rPr>
        <w:lastRenderedPageBreak/>
        <w:t>оставривање других права и услуга ван образовања и васпитања, а на основу уписа у установу. У највећем броју овом мером подршке обухваћене су породице првака. Најчешће сам их саветовала лично, да би касније кратке информације или одговоре давала посредством друштвених мрежа/телефонског разговора. Сваки корак процедуре уписа је било неопходно испратити и најавити следећи. Прибављани документи су били неопходни за остваривање права на бесплатне уџбенике/школски прибор – Министарства просвете,</w:t>
      </w:r>
      <w:r w:rsidRPr="009615E3">
        <w:rPr>
          <w:spacing w:val="40"/>
          <w:sz w:val="24"/>
          <w:szCs w:val="24"/>
        </w:rPr>
        <w:t xml:space="preserve"> </w:t>
      </w:r>
      <w:r w:rsidRPr="009615E3">
        <w:rPr>
          <w:sz w:val="24"/>
          <w:szCs w:val="24"/>
        </w:rPr>
        <w:t xml:space="preserve">Града Суботице, УГ „Едукативни центар </w:t>
      </w:r>
      <w:proofErr w:type="gramStart"/>
      <w:r w:rsidRPr="009615E3">
        <w:rPr>
          <w:sz w:val="24"/>
          <w:szCs w:val="24"/>
        </w:rPr>
        <w:t>Рома“</w:t>
      </w:r>
      <w:proofErr w:type="gramEnd"/>
      <w:r w:rsidRPr="009615E3">
        <w:rPr>
          <w:sz w:val="24"/>
          <w:szCs w:val="24"/>
        </w:rPr>
        <w:t>, УГ „Екуменска хуманитарна организација“, бесплатне ужине Града Суботице, афирмартивну меру уписа у средњу, одлазак са ученицима без родитељске пратње у</w:t>
      </w:r>
      <w:r w:rsidRPr="009615E3">
        <w:rPr>
          <w:spacing w:val="-1"/>
          <w:sz w:val="24"/>
          <w:szCs w:val="24"/>
        </w:rPr>
        <w:t xml:space="preserve"> </w:t>
      </w:r>
      <w:r w:rsidRPr="009615E3">
        <w:rPr>
          <w:sz w:val="24"/>
          <w:szCs w:val="24"/>
        </w:rPr>
        <w:t>иностранство,</w:t>
      </w:r>
      <w:r w:rsidRPr="009615E3">
        <w:rPr>
          <w:spacing w:val="-3"/>
          <w:sz w:val="24"/>
          <w:szCs w:val="24"/>
        </w:rPr>
        <w:t xml:space="preserve"> </w:t>
      </w:r>
      <w:r w:rsidRPr="009615E3">
        <w:rPr>
          <w:sz w:val="24"/>
          <w:szCs w:val="24"/>
        </w:rPr>
        <w:t>пут</w:t>
      </w:r>
      <w:r w:rsidRPr="009615E3">
        <w:rPr>
          <w:spacing w:val="-2"/>
          <w:sz w:val="24"/>
          <w:szCs w:val="24"/>
        </w:rPr>
        <w:t xml:space="preserve"> </w:t>
      </w:r>
      <w:r w:rsidRPr="009615E3">
        <w:rPr>
          <w:sz w:val="24"/>
          <w:szCs w:val="24"/>
        </w:rPr>
        <w:t>у</w:t>
      </w:r>
      <w:r w:rsidRPr="009615E3">
        <w:rPr>
          <w:spacing w:val="-1"/>
          <w:sz w:val="24"/>
          <w:szCs w:val="24"/>
        </w:rPr>
        <w:t xml:space="preserve"> </w:t>
      </w:r>
      <w:r w:rsidRPr="009615E3">
        <w:rPr>
          <w:sz w:val="24"/>
          <w:szCs w:val="24"/>
        </w:rPr>
        <w:t>Београд, учешће</w:t>
      </w:r>
      <w:r w:rsidRPr="009615E3">
        <w:rPr>
          <w:spacing w:val="-4"/>
          <w:sz w:val="24"/>
          <w:szCs w:val="24"/>
        </w:rPr>
        <w:t xml:space="preserve"> </w:t>
      </w:r>
      <w:r w:rsidRPr="009615E3">
        <w:rPr>
          <w:sz w:val="24"/>
          <w:szCs w:val="24"/>
        </w:rPr>
        <w:t>на радионицама, Изјаве да ученик</w:t>
      </w:r>
      <w:r w:rsidRPr="009615E3">
        <w:rPr>
          <w:spacing w:val="-3"/>
          <w:sz w:val="24"/>
          <w:szCs w:val="24"/>
        </w:rPr>
        <w:t xml:space="preserve"> </w:t>
      </w:r>
      <w:r w:rsidRPr="009615E3">
        <w:rPr>
          <w:sz w:val="24"/>
          <w:szCs w:val="24"/>
        </w:rPr>
        <w:t>више не живи на школи познатој адреси)</w:t>
      </w:r>
    </w:p>
    <w:p w14:paraId="7532C0F1" w14:textId="77777777" w:rsidR="00263018" w:rsidRPr="009615E3" w:rsidRDefault="00170BA5">
      <w:pPr>
        <w:pStyle w:val="BodyText"/>
        <w:ind w:left="1340" w:right="1134"/>
        <w:jc w:val="both"/>
        <w:rPr>
          <w:sz w:val="24"/>
          <w:szCs w:val="24"/>
        </w:rPr>
      </w:pPr>
      <w:r w:rsidRPr="009615E3">
        <w:rPr>
          <w:sz w:val="24"/>
          <w:szCs w:val="24"/>
        </w:rPr>
        <w:t>Због процедуре уписа у припремно-предшкослки програм попуњавала сам Молбу за упис, пратила поступак уписа деце у предшколску установу, сваки упис прослеђивала установи на службени мејл или педагошком асистенту у предшколској установи.</w:t>
      </w:r>
    </w:p>
    <w:p w14:paraId="3720DD3B" w14:textId="77777777" w:rsidR="00263018" w:rsidRPr="009615E3" w:rsidRDefault="00170BA5">
      <w:pPr>
        <w:pStyle w:val="BodyText"/>
        <w:spacing w:line="227" w:lineRule="exact"/>
        <w:ind w:left="1340"/>
        <w:jc w:val="both"/>
        <w:rPr>
          <w:sz w:val="24"/>
          <w:szCs w:val="24"/>
        </w:rPr>
      </w:pPr>
      <w:r w:rsidRPr="009615E3">
        <w:rPr>
          <w:sz w:val="24"/>
          <w:szCs w:val="24"/>
        </w:rPr>
        <w:t>Подржано</w:t>
      </w:r>
      <w:r w:rsidRPr="009615E3">
        <w:rPr>
          <w:spacing w:val="-1"/>
          <w:sz w:val="24"/>
          <w:szCs w:val="24"/>
        </w:rPr>
        <w:t xml:space="preserve"> </w:t>
      </w:r>
      <w:r w:rsidRPr="009615E3">
        <w:rPr>
          <w:sz w:val="24"/>
          <w:szCs w:val="24"/>
        </w:rPr>
        <w:t>око</w:t>
      </w:r>
      <w:r w:rsidRPr="009615E3">
        <w:rPr>
          <w:spacing w:val="-5"/>
          <w:sz w:val="24"/>
          <w:szCs w:val="24"/>
        </w:rPr>
        <w:t xml:space="preserve"> </w:t>
      </w:r>
      <w:r w:rsidRPr="009615E3">
        <w:rPr>
          <w:sz w:val="24"/>
          <w:szCs w:val="24"/>
        </w:rPr>
        <w:t>25</w:t>
      </w:r>
      <w:r w:rsidRPr="009615E3">
        <w:rPr>
          <w:spacing w:val="-5"/>
          <w:sz w:val="24"/>
          <w:szCs w:val="24"/>
        </w:rPr>
        <w:t xml:space="preserve"> </w:t>
      </w:r>
      <w:r w:rsidRPr="009615E3">
        <w:rPr>
          <w:sz w:val="24"/>
          <w:szCs w:val="24"/>
        </w:rPr>
        <w:t>деце</w:t>
      </w:r>
      <w:r w:rsidRPr="009615E3">
        <w:rPr>
          <w:spacing w:val="-8"/>
          <w:sz w:val="24"/>
          <w:szCs w:val="24"/>
        </w:rPr>
        <w:t xml:space="preserve"> </w:t>
      </w:r>
      <w:r w:rsidRPr="009615E3">
        <w:rPr>
          <w:sz w:val="24"/>
          <w:szCs w:val="24"/>
        </w:rPr>
        <w:t>и</w:t>
      </w:r>
      <w:r w:rsidRPr="009615E3">
        <w:rPr>
          <w:spacing w:val="3"/>
          <w:sz w:val="24"/>
          <w:szCs w:val="24"/>
        </w:rPr>
        <w:t xml:space="preserve"> </w:t>
      </w:r>
      <w:r w:rsidRPr="009615E3">
        <w:rPr>
          <w:spacing w:val="-2"/>
          <w:sz w:val="24"/>
          <w:szCs w:val="24"/>
        </w:rPr>
        <w:t>ученика.</w:t>
      </w:r>
    </w:p>
    <w:p w14:paraId="02D3E7B2" w14:textId="77777777" w:rsidR="00263018" w:rsidRPr="009615E3" w:rsidRDefault="00170BA5">
      <w:pPr>
        <w:pStyle w:val="ListParagraph"/>
        <w:numPr>
          <w:ilvl w:val="0"/>
          <w:numId w:val="12"/>
        </w:numPr>
        <w:tabs>
          <w:tab w:val="left" w:pos="1493"/>
        </w:tabs>
        <w:ind w:right="1142" w:firstLine="0"/>
        <w:jc w:val="both"/>
        <w:rPr>
          <w:sz w:val="24"/>
          <w:szCs w:val="24"/>
        </w:rPr>
      </w:pPr>
      <w:r w:rsidRPr="009615E3">
        <w:rPr>
          <w:sz w:val="24"/>
          <w:szCs w:val="24"/>
        </w:rPr>
        <w:t>Подржала сам 95 ученика обезбеђеним уџбеницима и другим наставним средставима и опремом неопходном за активности и учешће у настави и учењу.</w:t>
      </w:r>
    </w:p>
    <w:p w14:paraId="166C412D" w14:textId="77777777" w:rsidR="00263018" w:rsidRPr="009615E3" w:rsidRDefault="00170BA5">
      <w:pPr>
        <w:pStyle w:val="ListParagraph"/>
        <w:numPr>
          <w:ilvl w:val="0"/>
          <w:numId w:val="12"/>
        </w:numPr>
        <w:tabs>
          <w:tab w:val="left" w:pos="1493"/>
        </w:tabs>
        <w:spacing w:before="1"/>
        <w:ind w:right="1137" w:firstLine="0"/>
        <w:jc w:val="both"/>
        <w:rPr>
          <w:sz w:val="24"/>
          <w:szCs w:val="24"/>
        </w:rPr>
      </w:pPr>
      <w:r w:rsidRPr="009615E3">
        <w:rPr>
          <w:sz w:val="24"/>
          <w:szCs w:val="24"/>
        </w:rPr>
        <w:t>Помогла сам и подржала ученике у превзилажењу баријера повезаних са специфичним етичким, културним, језичким и другим специфичним идентитетима у разумевању и афирмисању културне традиције заједница из којих ученици долазе;</w:t>
      </w:r>
    </w:p>
    <w:p w14:paraId="520D26F4" w14:textId="77777777" w:rsidR="00263018" w:rsidRPr="009615E3" w:rsidRDefault="00170BA5">
      <w:pPr>
        <w:pStyle w:val="ListParagraph"/>
        <w:numPr>
          <w:ilvl w:val="0"/>
          <w:numId w:val="12"/>
        </w:numPr>
        <w:tabs>
          <w:tab w:val="left" w:pos="1493"/>
        </w:tabs>
        <w:spacing w:before="1"/>
        <w:ind w:right="1135" w:firstLine="0"/>
        <w:jc w:val="both"/>
        <w:rPr>
          <w:sz w:val="24"/>
          <w:szCs w:val="24"/>
        </w:rPr>
      </w:pPr>
      <w:r w:rsidRPr="009615E3">
        <w:rPr>
          <w:sz w:val="24"/>
          <w:szCs w:val="24"/>
        </w:rPr>
        <w:t>Подржала сам их у процесу социјализације и укључивања у установу и одељење и подржала у препознавању стереотипа и других облика дискриминације и њиховој превенцији и превазилажењу;</w:t>
      </w:r>
    </w:p>
    <w:p w14:paraId="5D9C33AF" w14:textId="77777777" w:rsidR="00263018" w:rsidRPr="009615E3" w:rsidRDefault="00170BA5">
      <w:pPr>
        <w:pStyle w:val="ListParagraph"/>
        <w:numPr>
          <w:ilvl w:val="0"/>
          <w:numId w:val="12"/>
        </w:numPr>
        <w:tabs>
          <w:tab w:val="left" w:pos="1493"/>
        </w:tabs>
        <w:spacing w:before="1"/>
        <w:ind w:right="1137" w:firstLine="0"/>
        <w:jc w:val="both"/>
        <w:rPr>
          <w:sz w:val="24"/>
          <w:szCs w:val="24"/>
        </w:rPr>
      </w:pPr>
      <w:r w:rsidRPr="009615E3">
        <w:rPr>
          <w:sz w:val="24"/>
          <w:szCs w:val="24"/>
        </w:rPr>
        <w:t>Подржала сам ученике у развоју њихове мотивације за учење; односно да стекну образовање, да</w:t>
      </w:r>
      <w:r w:rsidRPr="009615E3">
        <w:rPr>
          <w:spacing w:val="40"/>
          <w:sz w:val="24"/>
          <w:szCs w:val="24"/>
        </w:rPr>
        <w:t xml:space="preserve"> </w:t>
      </w:r>
      <w:r w:rsidRPr="009615E3">
        <w:rPr>
          <w:sz w:val="24"/>
          <w:szCs w:val="24"/>
        </w:rPr>
        <w:t>изграде позитивну слику о себи и својим капацитетима; да развију вештине за успешно школско учење. Пружила сам</w:t>
      </w:r>
      <w:r w:rsidRPr="009615E3">
        <w:rPr>
          <w:spacing w:val="-1"/>
          <w:sz w:val="24"/>
          <w:szCs w:val="24"/>
        </w:rPr>
        <w:t xml:space="preserve"> </w:t>
      </w:r>
      <w:r w:rsidRPr="009615E3">
        <w:rPr>
          <w:sz w:val="24"/>
          <w:szCs w:val="24"/>
        </w:rPr>
        <w:t>им</w:t>
      </w:r>
      <w:r w:rsidRPr="009615E3">
        <w:rPr>
          <w:spacing w:val="-1"/>
          <w:sz w:val="24"/>
          <w:szCs w:val="24"/>
        </w:rPr>
        <w:t xml:space="preserve"> </w:t>
      </w:r>
      <w:r w:rsidRPr="009615E3">
        <w:rPr>
          <w:sz w:val="24"/>
          <w:szCs w:val="24"/>
        </w:rPr>
        <w:t>непосредну</w:t>
      </w:r>
      <w:r w:rsidRPr="009615E3">
        <w:rPr>
          <w:spacing w:val="-3"/>
          <w:sz w:val="24"/>
          <w:szCs w:val="24"/>
        </w:rPr>
        <w:t xml:space="preserve"> </w:t>
      </w:r>
      <w:r w:rsidRPr="009615E3">
        <w:rPr>
          <w:sz w:val="24"/>
          <w:szCs w:val="24"/>
        </w:rPr>
        <w:t>подршку у учењу</w:t>
      </w:r>
      <w:r w:rsidRPr="009615E3">
        <w:rPr>
          <w:spacing w:val="-3"/>
          <w:sz w:val="24"/>
          <w:szCs w:val="24"/>
        </w:rPr>
        <w:t xml:space="preserve"> </w:t>
      </w:r>
      <w:r w:rsidRPr="009615E3">
        <w:rPr>
          <w:sz w:val="24"/>
          <w:szCs w:val="24"/>
        </w:rPr>
        <w:t>и изради домаћих задатака; у</w:t>
      </w:r>
      <w:r w:rsidRPr="009615E3">
        <w:rPr>
          <w:spacing w:val="-3"/>
          <w:sz w:val="24"/>
          <w:szCs w:val="24"/>
        </w:rPr>
        <w:t xml:space="preserve"> </w:t>
      </w:r>
      <w:r w:rsidRPr="009615E3">
        <w:rPr>
          <w:sz w:val="24"/>
          <w:szCs w:val="24"/>
        </w:rPr>
        <w:t>савладавању</w:t>
      </w:r>
      <w:r w:rsidRPr="009615E3">
        <w:rPr>
          <w:spacing w:val="-3"/>
          <w:sz w:val="24"/>
          <w:szCs w:val="24"/>
        </w:rPr>
        <w:t xml:space="preserve"> </w:t>
      </w:r>
      <w:r w:rsidRPr="009615E3">
        <w:rPr>
          <w:sz w:val="24"/>
          <w:szCs w:val="24"/>
        </w:rPr>
        <w:t>и усавршавању говора српског језика; да се укључе у ваннаставне активности и изврше друге обевзе у оставривању образовних</w:t>
      </w:r>
      <w:r w:rsidRPr="009615E3">
        <w:rPr>
          <w:spacing w:val="-5"/>
          <w:sz w:val="24"/>
          <w:szCs w:val="24"/>
        </w:rPr>
        <w:t xml:space="preserve"> </w:t>
      </w:r>
      <w:r w:rsidRPr="009615E3">
        <w:rPr>
          <w:sz w:val="24"/>
          <w:szCs w:val="24"/>
        </w:rPr>
        <w:t>циљева.</w:t>
      </w:r>
    </w:p>
    <w:p w14:paraId="4C77A0A2" w14:textId="77777777" w:rsidR="00263018" w:rsidRPr="009615E3" w:rsidRDefault="00170BA5">
      <w:pPr>
        <w:pStyle w:val="ListParagraph"/>
        <w:numPr>
          <w:ilvl w:val="0"/>
          <w:numId w:val="12"/>
        </w:numPr>
        <w:tabs>
          <w:tab w:val="left" w:pos="1493"/>
        </w:tabs>
        <w:ind w:right="1129" w:firstLine="0"/>
        <w:jc w:val="both"/>
        <w:rPr>
          <w:sz w:val="24"/>
          <w:szCs w:val="24"/>
        </w:rPr>
      </w:pPr>
      <w:r w:rsidRPr="009615E3">
        <w:rPr>
          <w:sz w:val="24"/>
          <w:szCs w:val="24"/>
        </w:rPr>
        <w:t>Помогла сам да развију позитиван став према настави и наставницима и развију</w:t>
      </w:r>
      <w:r w:rsidRPr="009615E3">
        <w:rPr>
          <w:spacing w:val="40"/>
          <w:sz w:val="24"/>
          <w:szCs w:val="24"/>
        </w:rPr>
        <w:t xml:space="preserve"> </w:t>
      </w:r>
      <w:r w:rsidRPr="009615E3">
        <w:rPr>
          <w:sz w:val="24"/>
          <w:szCs w:val="24"/>
        </w:rPr>
        <w:t>толранцију међу ученицима; пратила и подржала ученике у формираним позитивним односима према школи и наставку школовања; водила сам рачуна о редовном похађању наставе ученика као и здравствено -хигијенском статусу, социјалном статусу ученика у оквиру одељења, потребе у вези са знањем и вештинама,</w:t>
      </w:r>
      <w:r w:rsidRPr="009615E3">
        <w:rPr>
          <w:spacing w:val="40"/>
          <w:sz w:val="24"/>
          <w:szCs w:val="24"/>
        </w:rPr>
        <w:t xml:space="preserve"> </w:t>
      </w:r>
      <w:r w:rsidRPr="009615E3">
        <w:rPr>
          <w:sz w:val="24"/>
          <w:szCs w:val="24"/>
        </w:rPr>
        <w:t>посебним интересовањима и склоностима.</w:t>
      </w:r>
    </w:p>
    <w:p w14:paraId="245A3B73" w14:textId="77777777" w:rsidR="00263018" w:rsidRPr="009615E3" w:rsidRDefault="00170BA5">
      <w:pPr>
        <w:pStyle w:val="BodyText"/>
        <w:ind w:left="1340" w:right="1135"/>
        <w:jc w:val="both"/>
        <w:rPr>
          <w:sz w:val="24"/>
          <w:szCs w:val="24"/>
        </w:rPr>
      </w:pPr>
      <w:r w:rsidRPr="009615E3">
        <w:rPr>
          <w:sz w:val="24"/>
          <w:szCs w:val="24"/>
        </w:rPr>
        <w:t>Наведене мере подршке сам реализовала у оквиру радионица, индивидуалних и групних формалних и неформалних разговора у договореном</w:t>
      </w:r>
      <w:r w:rsidRPr="009615E3">
        <w:rPr>
          <w:spacing w:val="40"/>
          <w:sz w:val="24"/>
          <w:szCs w:val="24"/>
        </w:rPr>
        <w:t xml:space="preserve"> </w:t>
      </w:r>
      <w:r w:rsidRPr="009615E3">
        <w:rPr>
          <w:sz w:val="24"/>
          <w:szCs w:val="24"/>
        </w:rPr>
        <w:t>термину и током дежурства, одмора на ходнику и дворишту школе, континуираним контактом путем телефона и друштвених мрежа.</w:t>
      </w:r>
    </w:p>
    <w:p w14:paraId="34A76107" w14:textId="77777777" w:rsidR="00263018" w:rsidRPr="009615E3" w:rsidRDefault="00170BA5">
      <w:pPr>
        <w:pStyle w:val="BodyText"/>
        <w:spacing w:before="1"/>
        <w:ind w:left="1340" w:right="1137"/>
        <w:jc w:val="both"/>
        <w:rPr>
          <w:sz w:val="24"/>
          <w:szCs w:val="24"/>
        </w:rPr>
      </w:pPr>
      <w:r w:rsidRPr="009615E3">
        <w:rPr>
          <w:sz w:val="24"/>
          <w:szCs w:val="24"/>
        </w:rPr>
        <w:t>Најчешћа тражена</w:t>
      </w:r>
      <w:r w:rsidRPr="009615E3">
        <w:rPr>
          <w:spacing w:val="-4"/>
          <w:sz w:val="24"/>
          <w:szCs w:val="24"/>
        </w:rPr>
        <w:t xml:space="preserve"> </w:t>
      </w:r>
      <w:r w:rsidRPr="009615E3">
        <w:rPr>
          <w:sz w:val="24"/>
          <w:szCs w:val="24"/>
        </w:rPr>
        <w:t>подршка</w:t>
      </w:r>
      <w:r w:rsidRPr="009615E3">
        <w:rPr>
          <w:spacing w:val="-4"/>
          <w:sz w:val="24"/>
          <w:szCs w:val="24"/>
        </w:rPr>
        <w:t xml:space="preserve"> </w:t>
      </w:r>
      <w:r w:rsidRPr="009615E3">
        <w:rPr>
          <w:sz w:val="24"/>
          <w:szCs w:val="24"/>
        </w:rPr>
        <w:t>свих</w:t>
      </w:r>
      <w:r w:rsidRPr="009615E3">
        <w:rPr>
          <w:spacing w:val="-1"/>
          <w:sz w:val="24"/>
          <w:szCs w:val="24"/>
        </w:rPr>
        <w:t xml:space="preserve"> </w:t>
      </w:r>
      <w:r w:rsidRPr="009615E3">
        <w:rPr>
          <w:sz w:val="24"/>
          <w:szCs w:val="24"/>
        </w:rPr>
        <w:t>узраста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се односила</w:t>
      </w:r>
      <w:r w:rsidRPr="009615E3">
        <w:rPr>
          <w:spacing w:val="-4"/>
          <w:sz w:val="24"/>
          <w:szCs w:val="24"/>
        </w:rPr>
        <w:t xml:space="preserve"> </w:t>
      </w:r>
      <w:r w:rsidRPr="009615E3">
        <w:rPr>
          <w:sz w:val="24"/>
          <w:szCs w:val="24"/>
        </w:rPr>
        <w:t>нa потражњу</w:t>
      </w:r>
      <w:r w:rsidRPr="009615E3">
        <w:rPr>
          <w:spacing w:val="-6"/>
          <w:sz w:val="24"/>
          <w:szCs w:val="24"/>
        </w:rPr>
        <w:t xml:space="preserve"> </w:t>
      </w:r>
      <w:r w:rsidRPr="009615E3">
        <w:rPr>
          <w:sz w:val="24"/>
          <w:szCs w:val="24"/>
        </w:rPr>
        <w:t>за бесплатан школски</w:t>
      </w:r>
      <w:r w:rsidRPr="009615E3">
        <w:rPr>
          <w:spacing w:val="-3"/>
          <w:sz w:val="24"/>
          <w:szCs w:val="24"/>
        </w:rPr>
        <w:t xml:space="preserve"> </w:t>
      </w:r>
      <w:r w:rsidRPr="009615E3">
        <w:rPr>
          <w:sz w:val="24"/>
          <w:szCs w:val="24"/>
        </w:rPr>
        <w:t>прибор затим на информисање о распореду часова, распоређивање у средње школе, правдање/информисање о изостанку са наставе, актуелним давањима државе и локалне самоуправе. У већини случајева индивидуалне „</w:t>
      </w:r>
      <w:proofErr w:type="gramStart"/>
      <w:r w:rsidRPr="009615E3">
        <w:rPr>
          <w:sz w:val="24"/>
          <w:szCs w:val="24"/>
        </w:rPr>
        <w:t>интервентне“ разговоре</w:t>
      </w:r>
      <w:proofErr w:type="gramEnd"/>
      <w:r w:rsidRPr="009615E3">
        <w:rPr>
          <w:sz w:val="24"/>
          <w:szCs w:val="24"/>
        </w:rPr>
        <w:t xml:space="preserve"> сам ја иницирала, али је у порасту индивидуално обраћање свих ученика</w:t>
      </w:r>
      <w:r w:rsidRPr="009615E3">
        <w:rPr>
          <w:spacing w:val="-3"/>
          <w:sz w:val="24"/>
          <w:szCs w:val="24"/>
        </w:rPr>
        <w:t xml:space="preserve"> </w:t>
      </w:r>
      <w:r w:rsidRPr="009615E3">
        <w:rPr>
          <w:sz w:val="24"/>
          <w:szCs w:val="24"/>
        </w:rPr>
        <w:t>кроз</w:t>
      </w:r>
      <w:r w:rsidRPr="009615E3">
        <w:rPr>
          <w:spacing w:val="-3"/>
          <w:sz w:val="24"/>
          <w:szCs w:val="24"/>
        </w:rPr>
        <w:t xml:space="preserve"> </w:t>
      </w:r>
      <w:r w:rsidRPr="009615E3">
        <w:rPr>
          <w:sz w:val="24"/>
          <w:szCs w:val="24"/>
        </w:rPr>
        <w:t>спонтани</w:t>
      </w:r>
      <w:r w:rsidRPr="009615E3">
        <w:rPr>
          <w:spacing w:val="-2"/>
          <w:sz w:val="24"/>
          <w:szCs w:val="24"/>
        </w:rPr>
        <w:t xml:space="preserve"> </w:t>
      </w:r>
      <w:r w:rsidRPr="009615E3">
        <w:rPr>
          <w:sz w:val="24"/>
          <w:szCs w:val="24"/>
        </w:rPr>
        <w:t>разговор о</w:t>
      </w:r>
      <w:r w:rsidRPr="009615E3">
        <w:rPr>
          <w:spacing w:val="-5"/>
          <w:sz w:val="24"/>
          <w:szCs w:val="24"/>
        </w:rPr>
        <w:t xml:space="preserve"> </w:t>
      </w:r>
      <w:r w:rsidRPr="009615E3">
        <w:rPr>
          <w:sz w:val="24"/>
          <w:szCs w:val="24"/>
        </w:rPr>
        <w:t>актуелним</w:t>
      </w:r>
      <w:r w:rsidRPr="009615E3">
        <w:rPr>
          <w:spacing w:val="-3"/>
          <w:sz w:val="24"/>
          <w:szCs w:val="24"/>
        </w:rPr>
        <w:t xml:space="preserve"> </w:t>
      </w:r>
      <w:r w:rsidRPr="009615E3">
        <w:rPr>
          <w:sz w:val="24"/>
          <w:szCs w:val="24"/>
        </w:rPr>
        <w:t>збивањима</w:t>
      </w:r>
      <w:r w:rsidRPr="009615E3">
        <w:rPr>
          <w:spacing w:val="-3"/>
          <w:sz w:val="24"/>
          <w:szCs w:val="24"/>
        </w:rPr>
        <w:t xml:space="preserve"> </w:t>
      </w:r>
      <w:r w:rsidRPr="009615E3">
        <w:rPr>
          <w:sz w:val="24"/>
          <w:szCs w:val="24"/>
        </w:rPr>
        <w:t>школе, тражење</w:t>
      </w:r>
      <w:r w:rsidRPr="009615E3">
        <w:rPr>
          <w:spacing w:val="-3"/>
          <w:sz w:val="24"/>
          <w:szCs w:val="24"/>
        </w:rPr>
        <w:t xml:space="preserve"> </w:t>
      </w:r>
      <w:r w:rsidRPr="009615E3">
        <w:rPr>
          <w:sz w:val="24"/>
          <w:szCs w:val="24"/>
        </w:rPr>
        <w:t>подршке</w:t>
      </w:r>
      <w:r w:rsidRPr="009615E3">
        <w:rPr>
          <w:spacing w:val="-3"/>
          <w:sz w:val="24"/>
          <w:szCs w:val="24"/>
        </w:rPr>
        <w:t xml:space="preserve"> </w:t>
      </w:r>
      <w:r w:rsidRPr="009615E3">
        <w:rPr>
          <w:sz w:val="24"/>
          <w:szCs w:val="24"/>
        </w:rPr>
        <w:t>или да се</w:t>
      </w:r>
      <w:r w:rsidRPr="009615E3">
        <w:rPr>
          <w:spacing w:val="-3"/>
          <w:sz w:val="24"/>
          <w:szCs w:val="24"/>
        </w:rPr>
        <w:t xml:space="preserve"> </w:t>
      </w:r>
      <w:r w:rsidRPr="009615E3">
        <w:rPr>
          <w:sz w:val="24"/>
          <w:szCs w:val="24"/>
        </w:rPr>
        <w:t>похвале.</w:t>
      </w:r>
      <w:r w:rsidRPr="009615E3">
        <w:rPr>
          <w:spacing w:val="-2"/>
          <w:sz w:val="24"/>
          <w:szCs w:val="24"/>
        </w:rPr>
        <w:t xml:space="preserve"> </w:t>
      </w:r>
      <w:r w:rsidRPr="009615E3">
        <w:rPr>
          <w:sz w:val="24"/>
          <w:szCs w:val="24"/>
        </w:rPr>
        <w:t>Два осмака су се обратила за подршку у промени става</w:t>
      </w:r>
      <w:r w:rsidRPr="009615E3">
        <w:rPr>
          <w:spacing w:val="40"/>
          <w:sz w:val="24"/>
          <w:szCs w:val="24"/>
        </w:rPr>
        <w:t xml:space="preserve"> </w:t>
      </w:r>
      <w:r w:rsidRPr="009615E3">
        <w:rPr>
          <w:sz w:val="24"/>
          <w:szCs w:val="24"/>
        </w:rPr>
        <w:t>родитеља да дозволе да упишу средњу школу. Оба ученика су уписала жењени смер. Успостављен договор и предложене активности ученици испоштују, али око 4% ученика је захтевало констано праћење и подсећање. Само код једног ученика</w:t>
      </w:r>
      <w:r w:rsidRPr="009615E3">
        <w:rPr>
          <w:spacing w:val="-2"/>
          <w:sz w:val="24"/>
          <w:szCs w:val="24"/>
        </w:rPr>
        <w:t xml:space="preserve"> </w:t>
      </w:r>
      <w:r w:rsidRPr="009615E3">
        <w:rPr>
          <w:sz w:val="24"/>
          <w:szCs w:val="24"/>
        </w:rPr>
        <w:t>наша</w:t>
      </w:r>
      <w:r w:rsidRPr="009615E3">
        <w:rPr>
          <w:spacing w:val="-2"/>
          <w:sz w:val="24"/>
          <w:szCs w:val="24"/>
        </w:rPr>
        <w:t xml:space="preserve"> </w:t>
      </w:r>
      <w:r w:rsidRPr="009615E3">
        <w:rPr>
          <w:sz w:val="24"/>
          <w:szCs w:val="24"/>
        </w:rPr>
        <w:t>подршка није била довољна да упише средњу школу.</w:t>
      </w:r>
    </w:p>
    <w:p w14:paraId="14421081" w14:textId="77777777" w:rsidR="00263018" w:rsidRPr="009615E3" w:rsidRDefault="00170BA5">
      <w:pPr>
        <w:pStyle w:val="BodyText"/>
        <w:ind w:left="1340" w:right="1137"/>
        <w:jc w:val="both"/>
        <w:rPr>
          <w:sz w:val="24"/>
          <w:szCs w:val="24"/>
        </w:rPr>
      </w:pPr>
      <w:r w:rsidRPr="009615E3">
        <w:rPr>
          <w:sz w:val="24"/>
          <w:szCs w:val="24"/>
        </w:rPr>
        <w:t>Прикупила сам 18 Сагласности за примену афирмативне мере при упису у средњу школу намењену ученицима Ромима.</w:t>
      </w:r>
      <w:r w:rsidRPr="009615E3">
        <w:rPr>
          <w:spacing w:val="40"/>
          <w:sz w:val="24"/>
          <w:szCs w:val="24"/>
        </w:rPr>
        <w:t xml:space="preserve"> </w:t>
      </w:r>
      <w:r w:rsidRPr="009615E3">
        <w:rPr>
          <w:sz w:val="24"/>
          <w:szCs w:val="24"/>
        </w:rPr>
        <w:t xml:space="preserve">Од укупног броја Рома осмака 4 ученика (23,5%) није уписало средњу школу. Поново смо имали упис ученика из претходне генерације. </w:t>
      </w:r>
      <w:r w:rsidRPr="009615E3">
        <w:rPr>
          <w:sz w:val="24"/>
          <w:szCs w:val="24"/>
        </w:rPr>
        <w:lastRenderedPageBreak/>
        <w:t>Неопходно је заговарати</w:t>
      </w:r>
      <w:r w:rsidRPr="009615E3">
        <w:rPr>
          <w:spacing w:val="40"/>
          <w:sz w:val="24"/>
          <w:szCs w:val="24"/>
        </w:rPr>
        <w:t xml:space="preserve"> </w:t>
      </w:r>
      <w:r w:rsidRPr="009615E3">
        <w:rPr>
          <w:sz w:val="24"/>
          <w:szCs w:val="24"/>
        </w:rPr>
        <w:t>завршетка и средње школе већ код седмака.</w:t>
      </w:r>
    </w:p>
    <w:p w14:paraId="457FD8DD" w14:textId="77777777" w:rsidR="00263018" w:rsidRPr="009615E3" w:rsidRDefault="00170BA5">
      <w:pPr>
        <w:pStyle w:val="BodyText"/>
        <w:ind w:left="1340" w:right="1139"/>
        <w:jc w:val="both"/>
        <w:rPr>
          <w:sz w:val="24"/>
          <w:szCs w:val="24"/>
        </w:rPr>
      </w:pPr>
      <w:r w:rsidRPr="009615E3">
        <w:rPr>
          <w:sz w:val="24"/>
          <w:szCs w:val="24"/>
        </w:rPr>
        <w:t>Подршку у учењу пружила сам ученицима осмог, седмог, шестог и трећег разреда. Рад са ученицима је био индивидуалан, у мањим групана пре или након наставе и током часа у нижим разредима. Групном раду присуствовали су и ученици чије породице се не изјашњавају да су припадници ромске националне мањине. Неки од њих су долазили на основу предлога учитења, а у вишим одељењима су се самоиницијативно прикључили другарима.</w:t>
      </w:r>
      <w:r w:rsidRPr="009615E3">
        <w:rPr>
          <w:spacing w:val="40"/>
          <w:sz w:val="24"/>
          <w:szCs w:val="24"/>
        </w:rPr>
        <w:t xml:space="preserve"> </w:t>
      </w:r>
      <w:r w:rsidRPr="009615E3">
        <w:rPr>
          <w:sz w:val="24"/>
          <w:szCs w:val="24"/>
        </w:rPr>
        <w:t>Најзаступљенији предмет је био математика па српски, хемија,</w:t>
      </w:r>
      <w:r w:rsidRPr="009615E3">
        <w:rPr>
          <w:spacing w:val="12"/>
          <w:sz w:val="24"/>
          <w:szCs w:val="24"/>
        </w:rPr>
        <w:t xml:space="preserve"> </w:t>
      </w:r>
      <w:r w:rsidRPr="009615E3">
        <w:rPr>
          <w:sz w:val="24"/>
          <w:szCs w:val="24"/>
        </w:rPr>
        <w:t>историја,</w:t>
      </w:r>
      <w:r w:rsidRPr="009615E3">
        <w:rPr>
          <w:spacing w:val="15"/>
          <w:sz w:val="24"/>
          <w:szCs w:val="24"/>
        </w:rPr>
        <w:t xml:space="preserve"> </w:t>
      </w:r>
      <w:r w:rsidRPr="009615E3">
        <w:rPr>
          <w:sz w:val="24"/>
          <w:szCs w:val="24"/>
        </w:rPr>
        <w:t>физика.</w:t>
      </w:r>
      <w:r w:rsidRPr="009615E3">
        <w:rPr>
          <w:spacing w:val="15"/>
          <w:sz w:val="24"/>
          <w:szCs w:val="24"/>
        </w:rPr>
        <w:t xml:space="preserve"> </w:t>
      </w:r>
      <w:r w:rsidRPr="009615E3">
        <w:rPr>
          <w:sz w:val="24"/>
          <w:szCs w:val="24"/>
        </w:rPr>
        <w:t>Приликом</w:t>
      </w:r>
      <w:r w:rsidRPr="009615E3">
        <w:rPr>
          <w:spacing w:val="14"/>
          <w:sz w:val="24"/>
          <w:szCs w:val="24"/>
        </w:rPr>
        <w:t xml:space="preserve"> </w:t>
      </w:r>
      <w:r w:rsidRPr="009615E3">
        <w:rPr>
          <w:sz w:val="24"/>
          <w:szCs w:val="24"/>
        </w:rPr>
        <w:t>усвајања</w:t>
      </w:r>
      <w:r w:rsidRPr="009615E3">
        <w:rPr>
          <w:spacing w:val="18"/>
          <w:sz w:val="24"/>
          <w:szCs w:val="24"/>
        </w:rPr>
        <w:t xml:space="preserve"> </w:t>
      </w:r>
      <w:r w:rsidRPr="009615E3">
        <w:rPr>
          <w:sz w:val="24"/>
          <w:szCs w:val="24"/>
        </w:rPr>
        <w:t>градива</w:t>
      </w:r>
      <w:r w:rsidRPr="009615E3">
        <w:rPr>
          <w:spacing w:val="10"/>
          <w:sz w:val="24"/>
          <w:szCs w:val="24"/>
        </w:rPr>
        <w:t xml:space="preserve"> </w:t>
      </w:r>
      <w:r w:rsidRPr="009615E3">
        <w:rPr>
          <w:sz w:val="24"/>
          <w:szCs w:val="24"/>
        </w:rPr>
        <w:t>поред</w:t>
      </w:r>
      <w:r w:rsidRPr="009615E3">
        <w:rPr>
          <w:spacing w:val="11"/>
          <w:sz w:val="24"/>
          <w:szCs w:val="24"/>
        </w:rPr>
        <w:t xml:space="preserve"> </w:t>
      </w:r>
      <w:r w:rsidRPr="009615E3">
        <w:rPr>
          <w:sz w:val="24"/>
          <w:szCs w:val="24"/>
        </w:rPr>
        <w:t>уџбеника</w:t>
      </w:r>
      <w:r w:rsidRPr="009615E3">
        <w:rPr>
          <w:spacing w:val="15"/>
          <w:sz w:val="24"/>
          <w:szCs w:val="24"/>
        </w:rPr>
        <w:t xml:space="preserve"> </w:t>
      </w:r>
      <w:r w:rsidRPr="009615E3">
        <w:rPr>
          <w:sz w:val="24"/>
          <w:szCs w:val="24"/>
        </w:rPr>
        <w:t>ученици</w:t>
      </w:r>
      <w:r w:rsidRPr="009615E3">
        <w:rPr>
          <w:spacing w:val="15"/>
          <w:sz w:val="24"/>
          <w:szCs w:val="24"/>
        </w:rPr>
        <w:t xml:space="preserve"> </w:t>
      </w:r>
      <w:r w:rsidRPr="009615E3">
        <w:rPr>
          <w:sz w:val="24"/>
          <w:szCs w:val="24"/>
        </w:rPr>
        <w:t>су</w:t>
      </w:r>
      <w:r w:rsidRPr="009615E3">
        <w:rPr>
          <w:spacing w:val="12"/>
          <w:sz w:val="24"/>
          <w:szCs w:val="24"/>
        </w:rPr>
        <w:t xml:space="preserve"> </w:t>
      </w:r>
      <w:r w:rsidRPr="009615E3">
        <w:rPr>
          <w:sz w:val="24"/>
          <w:szCs w:val="24"/>
        </w:rPr>
        <w:t>користили</w:t>
      </w:r>
      <w:r w:rsidRPr="009615E3">
        <w:rPr>
          <w:spacing w:val="11"/>
          <w:sz w:val="24"/>
          <w:szCs w:val="24"/>
        </w:rPr>
        <w:t xml:space="preserve"> </w:t>
      </w:r>
      <w:r w:rsidRPr="009615E3">
        <w:rPr>
          <w:spacing w:val="-2"/>
          <w:sz w:val="24"/>
          <w:szCs w:val="24"/>
        </w:rPr>
        <w:t>интернет,</w:t>
      </w:r>
    </w:p>
    <w:p w14:paraId="54AF725F" w14:textId="77777777" w:rsidR="00263018" w:rsidRPr="009615E3" w:rsidRDefault="00170BA5">
      <w:pPr>
        <w:pStyle w:val="BodyText"/>
        <w:spacing w:before="10"/>
        <w:rPr>
          <w:sz w:val="24"/>
          <w:szCs w:val="24"/>
        </w:rPr>
      </w:pPr>
      <w:r w:rsidRPr="009615E3">
        <w:rPr>
          <w:noProof/>
          <w:sz w:val="24"/>
          <w:szCs w:val="24"/>
        </w:rPr>
        <mc:AlternateContent>
          <mc:Choice Requires="wps">
            <w:drawing>
              <wp:anchor distT="0" distB="0" distL="0" distR="0" simplePos="0" relativeHeight="251671040" behindDoc="1" locked="0" layoutInCell="1" allowOverlap="1" wp14:anchorId="2BDC1668" wp14:editId="3554630E">
                <wp:simplePos x="0" y="0"/>
                <wp:positionH relativeFrom="page">
                  <wp:posOffset>1079601</wp:posOffset>
                </wp:positionH>
                <wp:positionV relativeFrom="paragraph">
                  <wp:posOffset>109622</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FB961" id="Graphic 11" o:spid="_x0000_s1026" style="position:absolute;margin-left:85pt;margin-top:8.65pt;width:144.05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" path="m1829435,l,,,6095r1829435,l1829435,xe" fillcolor="black" stroked="f">
                <v:path arrowok="t"/>
                <w10:wrap type="topAndBottom" anchorx="page"/>
              </v:shape>
            </w:pict>
          </mc:Fallback>
        </mc:AlternateContent>
      </w:r>
    </w:p>
    <w:p w14:paraId="5A84D24F" w14:textId="0C2F4713" w:rsidR="00263018" w:rsidRPr="009615E3" w:rsidRDefault="00170BA5" w:rsidP="00B236F1">
      <w:pPr>
        <w:pStyle w:val="BodyText"/>
        <w:spacing w:before="87"/>
        <w:ind w:left="1340" w:right="1240"/>
        <w:rPr>
          <w:sz w:val="24"/>
          <w:szCs w:val="24"/>
        </w:rPr>
      </w:pPr>
      <w:bookmarkStart w:id="7" w:name="_bookmark6"/>
      <w:bookmarkEnd w:id="7"/>
      <w:r w:rsidRPr="009615E3">
        <w:rPr>
          <w:sz w:val="24"/>
          <w:szCs w:val="24"/>
          <w:vertAlign w:val="superscript"/>
        </w:rPr>
        <w:t>1</w:t>
      </w:r>
      <w:r w:rsidRPr="009615E3">
        <w:rPr>
          <w:sz w:val="24"/>
          <w:szCs w:val="24"/>
        </w:rPr>
        <w:t xml:space="preserve"> Правилник,</w:t>
      </w:r>
      <w:r w:rsidRPr="009615E3">
        <w:rPr>
          <w:spacing w:val="-3"/>
          <w:sz w:val="24"/>
          <w:szCs w:val="24"/>
        </w:rPr>
        <w:t xml:space="preserve"> </w:t>
      </w:r>
      <w:r w:rsidRPr="009615E3">
        <w:rPr>
          <w:sz w:val="24"/>
          <w:szCs w:val="24"/>
        </w:rPr>
        <w:t>члан</w:t>
      </w:r>
      <w:r w:rsidRPr="009615E3">
        <w:rPr>
          <w:spacing w:val="-3"/>
          <w:sz w:val="24"/>
          <w:szCs w:val="24"/>
        </w:rPr>
        <w:t xml:space="preserve"> </w:t>
      </w:r>
      <w:r w:rsidRPr="009615E3">
        <w:rPr>
          <w:sz w:val="24"/>
          <w:szCs w:val="24"/>
        </w:rPr>
        <w:t>4.</w:t>
      </w:r>
      <w:r w:rsidRPr="009615E3">
        <w:rPr>
          <w:spacing w:val="-3"/>
          <w:sz w:val="24"/>
          <w:szCs w:val="24"/>
        </w:rPr>
        <w:t xml:space="preserve"> </w:t>
      </w:r>
      <w:proofErr w:type="spellStart"/>
      <w:r w:rsidRPr="009615E3">
        <w:rPr>
          <w:sz w:val="24"/>
          <w:szCs w:val="24"/>
        </w:rPr>
        <w:t>Додатна</w:t>
      </w:r>
      <w:proofErr w:type="spellEnd"/>
      <w:r w:rsidRPr="009615E3">
        <w:rPr>
          <w:spacing w:val="-9"/>
          <w:sz w:val="24"/>
          <w:szCs w:val="24"/>
        </w:rPr>
        <w:t xml:space="preserve"> </w:t>
      </w:r>
      <w:proofErr w:type="spellStart"/>
      <w:r w:rsidRPr="009615E3">
        <w:rPr>
          <w:sz w:val="24"/>
          <w:szCs w:val="24"/>
        </w:rPr>
        <w:t>подршка</w:t>
      </w:r>
      <w:proofErr w:type="spellEnd"/>
      <w:r w:rsidRPr="009615E3">
        <w:rPr>
          <w:spacing w:val="-4"/>
          <w:sz w:val="24"/>
          <w:szCs w:val="24"/>
        </w:rPr>
        <w:t xml:space="preserve"> </w:t>
      </w:r>
      <w:proofErr w:type="spellStart"/>
      <w:r w:rsidRPr="009615E3">
        <w:rPr>
          <w:sz w:val="24"/>
          <w:szCs w:val="24"/>
        </w:rPr>
        <w:t>педагошког</w:t>
      </w:r>
      <w:proofErr w:type="spellEnd"/>
      <w:r w:rsidRPr="009615E3">
        <w:rPr>
          <w:spacing w:val="-7"/>
          <w:sz w:val="24"/>
          <w:szCs w:val="24"/>
        </w:rPr>
        <w:t xml:space="preserve"> </w:t>
      </w:r>
      <w:proofErr w:type="spellStart"/>
      <w:r w:rsidRPr="009615E3">
        <w:rPr>
          <w:sz w:val="24"/>
          <w:szCs w:val="24"/>
        </w:rPr>
        <w:t>асистента</w:t>
      </w:r>
      <w:proofErr w:type="spellEnd"/>
      <w:r w:rsidRPr="009615E3">
        <w:rPr>
          <w:spacing w:val="-4"/>
          <w:sz w:val="24"/>
          <w:szCs w:val="24"/>
        </w:rPr>
        <w:t xml:space="preserve"> </w:t>
      </w:r>
      <w:r w:rsidRPr="009615E3">
        <w:rPr>
          <w:sz w:val="24"/>
          <w:szCs w:val="24"/>
        </w:rPr>
        <w:t>и</w:t>
      </w:r>
      <w:r w:rsidRPr="009615E3">
        <w:rPr>
          <w:spacing w:val="-3"/>
          <w:sz w:val="24"/>
          <w:szCs w:val="24"/>
        </w:rPr>
        <w:t xml:space="preserve"> </w:t>
      </w:r>
      <w:proofErr w:type="spellStart"/>
      <w:r w:rsidRPr="009615E3">
        <w:rPr>
          <w:sz w:val="24"/>
          <w:szCs w:val="24"/>
        </w:rPr>
        <w:t>андрагошког</w:t>
      </w:r>
      <w:proofErr w:type="spellEnd"/>
      <w:r w:rsidRPr="009615E3">
        <w:rPr>
          <w:spacing w:val="-7"/>
          <w:sz w:val="24"/>
          <w:szCs w:val="24"/>
        </w:rPr>
        <w:t xml:space="preserve"> </w:t>
      </w:r>
      <w:proofErr w:type="spellStart"/>
      <w:r w:rsidRPr="009615E3">
        <w:rPr>
          <w:sz w:val="24"/>
          <w:szCs w:val="24"/>
        </w:rPr>
        <w:t>асистента</w:t>
      </w:r>
      <w:proofErr w:type="spellEnd"/>
      <w:r w:rsidRPr="009615E3">
        <w:rPr>
          <w:sz w:val="24"/>
          <w:szCs w:val="24"/>
        </w:rPr>
        <w:t xml:space="preserve"> </w:t>
      </w:r>
      <w:proofErr w:type="spellStart"/>
      <w:r w:rsidRPr="009615E3">
        <w:rPr>
          <w:sz w:val="24"/>
          <w:szCs w:val="24"/>
        </w:rPr>
        <w:t>деци</w:t>
      </w:r>
      <w:proofErr w:type="spellEnd"/>
      <w:r w:rsidRPr="009615E3">
        <w:rPr>
          <w:sz w:val="24"/>
          <w:szCs w:val="24"/>
        </w:rPr>
        <w:t>,</w:t>
      </w:r>
      <w:r w:rsidRPr="009615E3">
        <w:rPr>
          <w:spacing w:val="-3"/>
          <w:sz w:val="24"/>
          <w:szCs w:val="24"/>
        </w:rPr>
        <w:t xml:space="preserve"> </w:t>
      </w:r>
      <w:proofErr w:type="spellStart"/>
      <w:r w:rsidRPr="009615E3">
        <w:rPr>
          <w:sz w:val="24"/>
          <w:szCs w:val="24"/>
        </w:rPr>
        <w:t>ученицима</w:t>
      </w:r>
      <w:proofErr w:type="spellEnd"/>
      <w:r w:rsidRPr="009615E3">
        <w:rPr>
          <w:sz w:val="24"/>
          <w:szCs w:val="24"/>
        </w:rPr>
        <w:t xml:space="preserve"> и </w:t>
      </w:r>
      <w:proofErr w:type="spellStart"/>
      <w:r w:rsidRPr="009615E3">
        <w:rPr>
          <w:sz w:val="24"/>
          <w:szCs w:val="24"/>
        </w:rPr>
        <w:t>полазницима</w:t>
      </w:r>
      <w:proofErr w:type="spellEnd"/>
      <w:r w:rsidR="00B236F1">
        <w:rPr>
          <w:sz w:val="24"/>
          <w:szCs w:val="24"/>
          <w:lang w:val="sr-Cyrl-RS"/>
        </w:rPr>
        <w:t xml:space="preserve"> </w:t>
      </w:r>
      <w:proofErr w:type="spellStart"/>
      <w:r w:rsidRPr="009615E3">
        <w:rPr>
          <w:sz w:val="24"/>
          <w:szCs w:val="24"/>
        </w:rPr>
        <w:t>туторијале</w:t>
      </w:r>
      <w:proofErr w:type="spellEnd"/>
      <w:r w:rsidRPr="009615E3">
        <w:rPr>
          <w:sz w:val="24"/>
          <w:szCs w:val="24"/>
        </w:rPr>
        <w:t xml:space="preserve">, </w:t>
      </w:r>
      <w:proofErr w:type="spellStart"/>
      <w:r w:rsidRPr="009615E3">
        <w:rPr>
          <w:sz w:val="24"/>
          <w:szCs w:val="24"/>
        </w:rPr>
        <w:t>едукативне</w:t>
      </w:r>
      <w:proofErr w:type="spellEnd"/>
      <w:r w:rsidRPr="009615E3">
        <w:rPr>
          <w:sz w:val="24"/>
          <w:szCs w:val="24"/>
        </w:rPr>
        <w:t xml:space="preserve"> </w:t>
      </w:r>
      <w:proofErr w:type="spellStart"/>
      <w:r w:rsidRPr="009615E3">
        <w:rPr>
          <w:sz w:val="24"/>
          <w:szCs w:val="24"/>
        </w:rPr>
        <w:t>платформе</w:t>
      </w:r>
      <w:proofErr w:type="spellEnd"/>
      <w:r w:rsidRPr="009615E3">
        <w:rPr>
          <w:sz w:val="24"/>
          <w:szCs w:val="24"/>
        </w:rPr>
        <w:t>,</w:t>
      </w:r>
      <w:r w:rsidRPr="009615E3">
        <w:rPr>
          <w:spacing w:val="40"/>
          <w:sz w:val="24"/>
          <w:szCs w:val="24"/>
        </w:rPr>
        <w:t xml:space="preserve"> </w:t>
      </w:r>
      <w:proofErr w:type="spellStart"/>
      <w:r w:rsidRPr="009615E3">
        <w:rPr>
          <w:sz w:val="24"/>
          <w:szCs w:val="24"/>
        </w:rPr>
        <w:t>копиране</w:t>
      </w:r>
      <w:proofErr w:type="spellEnd"/>
      <w:r w:rsidRPr="009615E3">
        <w:rPr>
          <w:sz w:val="24"/>
          <w:szCs w:val="24"/>
        </w:rPr>
        <w:t xml:space="preserve"> </w:t>
      </w:r>
      <w:proofErr w:type="spellStart"/>
      <w:r w:rsidRPr="009615E3">
        <w:rPr>
          <w:sz w:val="24"/>
          <w:szCs w:val="24"/>
        </w:rPr>
        <w:t>радне</w:t>
      </w:r>
      <w:proofErr w:type="spellEnd"/>
      <w:r w:rsidRPr="009615E3">
        <w:rPr>
          <w:sz w:val="24"/>
          <w:szCs w:val="24"/>
        </w:rPr>
        <w:t xml:space="preserve"> </w:t>
      </w:r>
      <w:proofErr w:type="spellStart"/>
      <w:r w:rsidRPr="009615E3">
        <w:rPr>
          <w:sz w:val="24"/>
          <w:szCs w:val="24"/>
        </w:rPr>
        <w:t>листиће</w:t>
      </w:r>
      <w:proofErr w:type="spellEnd"/>
      <w:r w:rsidRPr="009615E3">
        <w:rPr>
          <w:sz w:val="24"/>
          <w:szCs w:val="24"/>
        </w:rPr>
        <w:t xml:space="preserve">, </w:t>
      </w:r>
      <w:proofErr w:type="spellStart"/>
      <w:r w:rsidRPr="009615E3">
        <w:rPr>
          <w:sz w:val="24"/>
          <w:szCs w:val="24"/>
        </w:rPr>
        <w:t>мобилни</w:t>
      </w:r>
      <w:proofErr w:type="spellEnd"/>
      <w:r w:rsidRPr="009615E3">
        <w:rPr>
          <w:sz w:val="24"/>
          <w:szCs w:val="24"/>
        </w:rPr>
        <w:t xml:space="preserve"> телефон или школске таблете као дидактичка средства ради унапређења разумевања и ефикаснијег усвајања садржаја. Током учења трудила сам се да речник српког језика обогате јер њихов матерњи језик је ромски, а српским се само служе у школи. Пратила сам рад 8 ученика у ризику од осипања и 5 ученика који су се у нашу школу уписали крајем школске године као повратници из иностранства.</w:t>
      </w:r>
    </w:p>
    <w:p w14:paraId="3484F5E5" w14:textId="77777777" w:rsidR="00263018" w:rsidRPr="009615E3" w:rsidRDefault="00170BA5">
      <w:pPr>
        <w:pStyle w:val="BodyText"/>
        <w:spacing w:before="3"/>
        <w:ind w:left="1340" w:right="1130"/>
        <w:jc w:val="both"/>
        <w:rPr>
          <w:sz w:val="24"/>
          <w:szCs w:val="24"/>
        </w:rPr>
      </w:pPr>
      <w:r w:rsidRPr="009615E3">
        <w:rPr>
          <w:sz w:val="24"/>
          <w:szCs w:val="24"/>
        </w:rPr>
        <w:t>Кућним посетама сам остваривала увид у учениково окружење и услове живота. Реализовала сам их на основу уочене потребе и хитности решавања проблема – истог дана, а најкасније након два до три дана. Куће посете су обухватиле 1/3 ученика Рома, док 15 породица сам чешће – два до три пута месечно. Уколико нисам успела да оставрим комуникацију са родитељима распитивала бих се о ученику код родбине или</w:t>
      </w:r>
      <w:r w:rsidRPr="009615E3">
        <w:rPr>
          <w:spacing w:val="-2"/>
          <w:sz w:val="24"/>
          <w:szCs w:val="24"/>
        </w:rPr>
        <w:t xml:space="preserve"> </w:t>
      </w:r>
      <w:r w:rsidRPr="009615E3">
        <w:rPr>
          <w:sz w:val="24"/>
          <w:szCs w:val="24"/>
        </w:rPr>
        <w:t>суседа. Попуњенила</w:t>
      </w:r>
      <w:r w:rsidRPr="009615E3">
        <w:rPr>
          <w:spacing w:val="-3"/>
          <w:sz w:val="24"/>
          <w:szCs w:val="24"/>
        </w:rPr>
        <w:t xml:space="preserve"> </w:t>
      </w:r>
      <w:r w:rsidRPr="009615E3">
        <w:rPr>
          <w:sz w:val="24"/>
          <w:szCs w:val="24"/>
        </w:rPr>
        <w:t>сам Изјаву за 5</w:t>
      </w:r>
      <w:r w:rsidRPr="009615E3">
        <w:rPr>
          <w:spacing w:val="-5"/>
          <w:sz w:val="24"/>
          <w:szCs w:val="24"/>
        </w:rPr>
        <w:t xml:space="preserve"> </w:t>
      </w:r>
      <w:r w:rsidRPr="009615E3">
        <w:rPr>
          <w:sz w:val="24"/>
          <w:szCs w:val="24"/>
        </w:rPr>
        <w:t>ученика да више</w:t>
      </w:r>
      <w:r w:rsidRPr="009615E3">
        <w:rPr>
          <w:spacing w:val="-3"/>
          <w:sz w:val="24"/>
          <w:szCs w:val="24"/>
        </w:rPr>
        <w:t xml:space="preserve"> </w:t>
      </w:r>
      <w:r w:rsidRPr="009615E3">
        <w:rPr>
          <w:sz w:val="24"/>
          <w:szCs w:val="24"/>
        </w:rPr>
        <w:t>не живе на школи познатој</w:t>
      </w:r>
      <w:r w:rsidRPr="009615E3">
        <w:rPr>
          <w:spacing w:val="-3"/>
          <w:sz w:val="24"/>
          <w:szCs w:val="24"/>
        </w:rPr>
        <w:t xml:space="preserve"> </w:t>
      </w:r>
      <w:r w:rsidRPr="009615E3">
        <w:rPr>
          <w:sz w:val="24"/>
          <w:szCs w:val="24"/>
        </w:rPr>
        <w:t>адреси или да је породица отишла у иностранство.</w:t>
      </w:r>
    </w:p>
    <w:p w14:paraId="6BDA19D2" w14:textId="77777777" w:rsidR="00263018" w:rsidRPr="009615E3" w:rsidRDefault="00170BA5">
      <w:pPr>
        <w:pStyle w:val="BodyText"/>
        <w:spacing w:line="228" w:lineRule="exact"/>
        <w:ind w:left="1340"/>
        <w:jc w:val="both"/>
        <w:rPr>
          <w:sz w:val="24"/>
          <w:szCs w:val="24"/>
        </w:rPr>
      </w:pPr>
      <w:r w:rsidRPr="009615E3">
        <w:rPr>
          <w:sz w:val="24"/>
          <w:szCs w:val="24"/>
        </w:rPr>
        <w:t>Реализовала,</w:t>
      </w:r>
      <w:r w:rsidRPr="009615E3">
        <w:rPr>
          <w:spacing w:val="-6"/>
          <w:sz w:val="24"/>
          <w:szCs w:val="24"/>
        </w:rPr>
        <w:t xml:space="preserve"> </w:t>
      </w:r>
      <w:r w:rsidRPr="009615E3">
        <w:rPr>
          <w:sz w:val="24"/>
          <w:szCs w:val="24"/>
        </w:rPr>
        <w:t>организовала</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z w:val="24"/>
          <w:szCs w:val="24"/>
        </w:rPr>
        <w:t>учествовала</w:t>
      </w:r>
      <w:r w:rsidRPr="009615E3">
        <w:rPr>
          <w:spacing w:val="-8"/>
          <w:sz w:val="24"/>
          <w:szCs w:val="24"/>
        </w:rPr>
        <w:t xml:space="preserve"> </w:t>
      </w:r>
      <w:r w:rsidRPr="009615E3">
        <w:rPr>
          <w:sz w:val="24"/>
          <w:szCs w:val="24"/>
        </w:rPr>
        <w:t>сам</w:t>
      </w:r>
      <w:r w:rsidRPr="009615E3">
        <w:rPr>
          <w:spacing w:val="-8"/>
          <w:sz w:val="24"/>
          <w:szCs w:val="24"/>
        </w:rPr>
        <w:t xml:space="preserve"> </w:t>
      </w:r>
      <w:r w:rsidRPr="009615E3">
        <w:rPr>
          <w:sz w:val="24"/>
          <w:szCs w:val="24"/>
        </w:rPr>
        <w:t>у</w:t>
      </w:r>
      <w:r w:rsidRPr="009615E3">
        <w:rPr>
          <w:spacing w:val="-6"/>
          <w:sz w:val="24"/>
          <w:szCs w:val="24"/>
        </w:rPr>
        <w:t xml:space="preserve"> </w:t>
      </w:r>
      <w:r w:rsidRPr="009615E3">
        <w:rPr>
          <w:sz w:val="24"/>
          <w:szCs w:val="24"/>
        </w:rPr>
        <w:t>17</w:t>
      </w:r>
      <w:r w:rsidRPr="009615E3">
        <w:rPr>
          <w:spacing w:val="-6"/>
          <w:sz w:val="24"/>
          <w:szCs w:val="24"/>
        </w:rPr>
        <w:t xml:space="preserve"> </w:t>
      </w:r>
      <w:r w:rsidRPr="009615E3">
        <w:rPr>
          <w:sz w:val="24"/>
          <w:szCs w:val="24"/>
        </w:rPr>
        <w:t>радионица,</w:t>
      </w:r>
      <w:r w:rsidRPr="009615E3">
        <w:rPr>
          <w:spacing w:val="-7"/>
          <w:sz w:val="24"/>
          <w:szCs w:val="24"/>
        </w:rPr>
        <w:t xml:space="preserve"> </w:t>
      </w:r>
      <w:r w:rsidRPr="009615E3">
        <w:rPr>
          <w:sz w:val="24"/>
          <w:szCs w:val="24"/>
        </w:rPr>
        <w:t>акција</w:t>
      </w:r>
      <w:r w:rsidRPr="009615E3">
        <w:rPr>
          <w:spacing w:val="-12"/>
          <w:sz w:val="24"/>
          <w:szCs w:val="24"/>
        </w:rPr>
        <w:t xml:space="preserve"> </w:t>
      </w:r>
      <w:r w:rsidRPr="009615E3">
        <w:rPr>
          <w:sz w:val="24"/>
          <w:szCs w:val="24"/>
        </w:rPr>
        <w:t>и</w:t>
      </w:r>
      <w:r w:rsidRPr="009615E3">
        <w:rPr>
          <w:spacing w:val="-3"/>
          <w:sz w:val="24"/>
          <w:szCs w:val="24"/>
        </w:rPr>
        <w:t xml:space="preserve"> </w:t>
      </w:r>
      <w:r w:rsidRPr="009615E3">
        <w:rPr>
          <w:spacing w:val="-2"/>
          <w:sz w:val="24"/>
          <w:szCs w:val="24"/>
        </w:rPr>
        <w:t>догађаја:</w:t>
      </w:r>
    </w:p>
    <w:p w14:paraId="291D8002" w14:textId="77777777" w:rsidR="00263018" w:rsidRPr="009615E3" w:rsidRDefault="00170BA5">
      <w:pPr>
        <w:pStyle w:val="ListParagraph"/>
        <w:numPr>
          <w:ilvl w:val="0"/>
          <w:numId w:val="11"/>
        </w:numPr>
        <w:tabs>
          <w:tab w:val="left" w:pos="1493"/>
        </w:tabs>
        <w:ind w:right="1139" w:firstLine="0"/>
        <w:jc w:val="both"/>
        <w:rPr>
          <w:sz w:val="24"/>
          <w:szCs w:val="24"/>
        </w:rPr>
      </w:pPr>
      <w:r w:rsidRPr="009615E3">
        <w:rPr>
          <w:sz w:val="24"/>
          <w:szCs w:val="24"/>
        </w:rPr>
        <w:t>„</w:t>
      </w:r>
      <w:proofErr w:type="gramStart"/>
      <w:r w:rsidRPr="009615E3">
        <w:rPr>
          <w:sz w:val="24"/>
          <w:szCs w:val="24"/>
        </w:rPr>
        <w:t>Идентитет“ –</w:t>
      </w:r>
      <w:proofErr w:type="gramEnd"/>
      <w:r w:rsidRPr="009615E3">
        <w:rPr>
          <w:sz w:val="24"/>
          <w:szCs w:val="24"/>
        </w:rPr>
        <w:t xml:space="preserve"> организовала и реализовала; разговор, рад у мањим групама, истраживачка метода, Кахоот квиз, 15 ученика, 6. разред.</w:t>
      </w:r>
    </w:p>
    <w:p w14:paraId="6BC483CC" w14:textId="77777777" w:rsidR="00263018" w:rsidRPr="009615E3" w:rsidRDefault="00170BA5">
      <w:pPr>
        <w:pStyle w:val="ListParagraph"/>
        <w:numPr>
          <w:ilvl w:val="0"/>
          <w:numId w:val="11"/>
        </w:numPr>
        <w:tabs>
          <w:tab w:val="left" w:pos="1493"/>
        </w:tabs>
        <w:spacing w:before="1"/>
        <w:ind w:right="1138" w:firstLine="0"/>
        <w:jc w:val="both"/>
        <w:rPr>
          <w:sz w:val="24"/>
          <w:szCs w:val="24"/>
        </w:rPr>
      </w:pPr>
      <w:r w:rsidRPr="009615E3">
        <w:rPr>
          <w:sz w:val="24"/>
          <w:szCs w:val="24"/>
        </w:rPr>
        <w:t xml:space="preserve">„Дан матерњег </w:t>
      </w:r>
      <w:proofErr w:type="gramStart"/>
      <w:r w:rsidRPr="009615E3">
        <w:rPr>
          <w:sz w:val="24"/>
          <w:szCs w:val="24"/>
        </w:rPr>
        <w:t>језика“</w:t>
      </w:r>
      <w:r w:rsidRPr="009615E3">
        <w:rPr>
          <w:spacing w:val="13"/>
          <w:sz w:val="24"/>
          <w:szCs w:val="24"/>
        </w:rPr>
        <w:t xml:space="preserve"> </w:t>
      </w:r>
      <w:r w:rsidRPr="009615E3">
        <w:rPr>
          <w:sz w:val="24"/>
          <w:szCs w:val="24"/>
        </w:rPr>
        <w:t>–</w:t>
      </w:r>
      <w:proofErr w:type="gramEnd"/>
      <w:r w:rsidRPr="009615E3">
        <w:rPr>
          <w:sz w:val="24"/>
          <w:szCs w:val="24"/>
        </w:rPr>
        <w:t xml:space="preserve"> организовала и реализовала; припрема за приредбу Дан школе , разговор, рад</w:t>
      </w:r>
      <w:r w:rsidRPr="009615E3">
        <w:rPr>
          <w:spacing w:val="40"/>
          <w:sz w:val="24"/>
          <w:szCs w:val="24"/>
        </w:rPr>
        <w:t xml:space="preserve"> </w:t>
      </w:r>
      <w:r w:rsidRPr="009615E3">
        <w:rPr>
          <w:sz w:val="24"/>
          <w:szCs w:val="24"/>
        </w:rPr>
        <w:t>у мањим групама, 20 ученика 8.разред. Значајно је истаћи да су се 2 ученика сама пријавила да желе да наступе на приредби са рецитацијом на језику средине. Након тога смо имали 4 сустрета припреме за наступ на ромском, мађарском и буњевачком језику.</w:t>
      </w:r>
    </w:p>
    <w:p w14:paraId="6D01165A" w14:textId="77777777" w:rsidR="00263018" w:rsidRPr="009615E3" w:rsidRDefault="00170BA5">
      <w:pPr>
        <w:pStyle w:val="ListParagraph"/>
        <w:numPr>
          <w:ilvl w:val="0"/>
          <w:numId w:val="11"/>
        </w:numPr>
        <w:tabs>
          <w:tab w:val="left" w:pos="1493"/>
        </w:tabs>
        <w:spacing w:before="2"/>
        <w:ind w:right="1140" w:firstLine="0"/>
        <w:jc w:val="both"/>
        <w:rPr>
          <w:sz w:val="24"/>
          <w:szCs w:val="24"/>
        </w:rPr>
      </w:pPr>
      <w:r w:rsidRPr="009615E3">
        <w:rPr>
          <w:sz w:val="24"/>
          <w:szCs w:val="24"/>
        </w:rPr>
        <w:t xml:space="preserve">„Моје способности, интересовања и </w:t>
      </w:r>
      <w:proofErr w:type="gramStart"/>
      <w:r w:rsidRPr="009615E3">
        <w:rPr>
          <w:sz w:val="24"/>
          <w:szCs w:val="24"/>
        </w:rPr>
        <w:t>жеље“</w:t>
      </w:r>
      <w:proofErr w:type="gramEnd"/>
      <w:r w:rsidRPr="009615E3">
        <w:rPr>
          <w:sz w:val="24"/>
          <w:szCs w:val="24"/>
        </w:rPr>
        <w:t>- организовала и реализовала; припрема за одабир средње школе и образовног профила, групни и индивидуални рад,10 осмака.</w:t>
      </w:r>
    </w:p>
    <w:p w14:paraId="5DC3749A" w14:textId="77777777" w:rsidR="00263018" w:rsidRPr="009615E3" w:rsidRDefault="00170BA5">
      <w:pPr>
        <w:pStyle w:val="BodyText"/>
        <w:ind w:left="1340" w:right="1134"/>
        <w:jc w:val="both"/>
        <w:rPr>
          <w:sz w:val="24"/>
          <w:szCs w:val="24"/>
        </w:rPr>
      </w:pPr>
      <w:r w:rsidRPr="009615E3">
        <w:rPr>
          <w:sz w:val="24"/>
          <w:szCs w:val="24"/>
        </w:rPr>
        <w:t>Неколико</w:t>
      </w:r>
      <w:r w:rsidRPr="009615E3">
        <w:rPr>
          <w:spacing w:val="-4"/>
          <w:sz w:val="24"/>
          <w:szCs w:val="24"/>
        </w:rPr>
        <w:t xml:space="preserve"> </w:t>
      </w:r>
      <w:r w:rsidRPr="009615E3">
        <w:rPr>
          <w:sz w:val="24"/>
          <w:szCs w:val="24"/>
        </w:rPr>
        <w:t>дана</w:t>
      </w:r>
      <w:r w:rsidRPr="009615E3">
        <w:rPr>
          <w:spacing w:val="-7"/>
          <w:sz w:val="24"/>
          <w:szCs w:val="24"/>
        </w:rPr>
        <w:t xml:space="preserve"> </w:t>
      </w:r>
      <w:r w:rsidRPr="009615E3">
        <w:rPr>
          <w:sz w:val="24"/>
          <w:szCs w:val="24"/>
        </w:rPr>
        <w:t>након радионице</w:t>
      </w:r>
      <w:r w:rsidRPr="009615E3">
        <w:rPr>
          <w:spacing w:val="-2"/>
          <w:sz w:val="24"/>
          <w:szCs w:val="24"/>
        </w:rPr>
        <w:t xml:space="preserve"> </w:t>
      </w:r>
      <w:r w:rsidRPr="009615E3">
        <w:rPr>
          <w:sz w:val="24"/>
          <w:szCs w:val="24"/>
        </w:rPr>
        <w:t>заједно</w:t>
      </w:r>
      <w:r w:rsidRPr="009615E3">
        <w:rPr>
          <w:spacing w:val="-8"/>
          <w:sz w:val="24"/>
          <w:szCs w:val="24"/>
        </w:rPr>
        <w:t xml:space="preserve"> </w:t>
      </w:r>
      <w:r w:rsidRPr="009615E3">
        <w:rPr>
          <w:sz w:val="24"/>
          <w:szCs w:val="24"/>
        </w:rPr>
        <w:t>смо</w:t>
      </w:r>
      <w:r w:rsidRPr="009615E3">
        <w:rPr>
          <w:spacing w:val="-4"/>
          <w:sz w:val="24"/>
          <w:szCs w:val="24"/>
        </w:rPr>
        <w:t xml:space="preserve"> </w:t>
      </w:r>
      <w:r w:rsidRPr="009615E3">
        <w:rPr>
          <w:sz w:val="24"/>
          <w:szCs w:val="24"/>
        </w:rPr>
        <w:t>у</w:t>
      </w:r>
      <w:r w:rsidRPr="009615E3">
        <w:rPr>
          <w:spacing w:val="-4"/>
          <w:sz w:val="24"/>
          <w:szCs w:val="24"/>
        </w:rPr>
        <w:t xml:space="preserve"> </w:t>
      </w:r>
      <w:r w:rsidRPr="009615E3">
        <w:rPr>
          <w:sz w:val="24"/>
          <w:szCs w:val="24"/>
        </w:rPr>
        <w:t>периоду</w:t>
      </w:r>
      <w:r w:rsidRPr="009615E3">
        <w:rPr>
          <w:spacing w:val="-4"/>
          <w:sz w:val="24"/>
          <w:szCs w:val="24"/>
        </w:rPr>
        <w:t xml:space="preserve"> </w:t>
      </w:r>
      <w:r w:rsidRPr="009615E3">
        <w:rPr>
          <w:sz w:val="24"/>
          <w:szCs w:val="24"/>
        </w:rPr>
        <w:t>отворених врата</w:t>
      </w:r>
      <w:r w:rsidRPr="009615E3">
        <w:rPr>
          <w:spacing w:val="-7"/>
          <w:sz w:val="24"/>
          <w:szCs w:val="24"/>
        </w:rPr>
        <w:t xml:space="preserve"> </w:t>
      </w:r>
      <w:r w:rsidRPr="009615E3">
        <w:rPr>
          <w:sz w:val="24"/>
          <w:szCs w:val="24"/>
        </w:rPr>
        <w:t>посетили</w:t>
      </w:r>
      <w:r w:rsidRPr="009615E3">
        <w:rPr>
          <w:spacing w:val="-1"/>
          <w:sz w:val="24"/>
          <w:szCs w:val="24"/>
        </w:rPr>
        <w:t xml:space="preserve"> </w:t>
      </w:r>
      <w:r w:rsidRPr="009615E3">
        <w:rPr>
          <w:sz w:val="24"/>
          <w:szCs w:val="24"/>
        </w:rPr>
        <w:t>хемијско-технолошку</w:t>
      </w:r>
      <w:r w:rsidRPr="009615E3">
        <w:rPr>
          <w:spacing w:val="-4"/>
          <w:sz w:val="24"/>
          <w:szCs w:val="24"/>
        </w:rPr>
        <w:t xml:space="preserve"> </w:t>
      </w:r>
      <w:r w:rsidRPr="009615E3">
        <w:rPr>
          <w:sz w:val="24"/>
          <w:szCs w:val="24"/>
        </w:rPr>
        <w:t>и медицинстку школу. (9 ученика из одељења на српском и хрватском језилу)</w:t>
      </w:r>
    </w:p>
    <w:p w14:paraId="2E5D262B" w14:textId="77777777" w:rsidR="00263018" w:rsidRPr="009615E3" w:rsidRDefault="00170BA5">
      <w:pPr>
        <w:pStyle w:val="ListParagraph"/>
        <w:numPr>
          <w:ilvl w:val="0"/>
          <w:numId w:val="11"/>
        </w:numPr>
        <w:tabs>
          <w:tab w:val="left" w:pos="1540"/>
        </w:tabs>
        <w:ind w:right="1138" w:firstLine="52"/>
        <w:rPr>
          <w:sz w:val="24"/>
          <w:szCs w:val="24"/>
        </w:rPr>
      </w:pPr>
      <w:r w:rsidRPr="009615E3">
        <w:rPr>
          <w:sz w:val="24"/>
          <w:szCs w:val="24"/>
        </w:rPr>
        <w:t>„Јавни</w:t>
      </w:r>
      <w:r w:rsidRPr="009615E3">
        <w:rPr>
          <w:spacing w:val="-3"/>
          <w:sz w:val="24"/>
          <w:szCs w:val="24"/>
        </w:rPr>
        <w:t xml:space="preserve"> </w:t>
      </w:r>
      <w:proofErr w:type="gramStart"/>
      <w:r w:rsidRPr="009615E3">
        <w:rPr>
          <w:sz w:val="24"/>
          <w:szCs w:val="24"/>
        </w:rPr>
        <w:t>настиуп“ –</w:t>
      </w:r>
      <w:proofErr w:type="gramEnd"/>
      <w:r w:rsidRPr="009615E3">
        <w:rPr>
          <w:spacing w:val="-5"/>
          <w:sz w:val="24"/>
          <w:szCs w:val="24"/>
        </w:rPr>
        <w:t xml:space="preserve"> </w:t>
      </w:r>
      <w:r w:rsidRPr="009615E3">
        <w:rPr>
          <w:sz w:val="24"/>
          <w:szCs w:val="24"/>
        </w:rPr>
        <w:t>организовала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реализовала; говор</w:t>
      </w:r>
      <w:r w:rsidRPr="009615E3">
        <w:rPr>
          <w:spacing w:val="-1"/>
          <w:sz w:val="24"/>
          <w:szCs w:val="24"/>
        </w:rPr>
        <w:t xml:space="preserve"> </w:t>
      </w:r>
      <w:r w:rsidRPr="009615E3">
        <w:rPr>
          <w:sz w:val="24"/>
          <w:szCs w:val="24"/>
        </w:rPr>
        <w:t>тела, дисање,</w:t>
      </w:r>
      <w:r w:rsidRPr="009615E3">
        <w:rPr>
          <w:spacing w:val="-3"/>
          <w:sz w:val="24"/>
          <w:szCs w:val="24"/>
        </w:rPr>
        <w:t xml:space="preserve"> </w:t>
      </w:r>
      <w:r w:rsidRPr="009615E3">
        <w:rPr>
          <w:sz w:val="24"/>
          <w:szCs w:val="24"/>
        </w:rPr>
        <w:t>поглед,</w:t>
      </w:r>
      <w:r w:rsidRPr="009615E3">
        <w:rPr>
          <w:spacing w:val="-3"/>
          <w:sz w:val="24"/>
          <w:szCs w:val="24"/>
        </w:rPr>
        <w:t xml:space="preserve"> </w:t>
      </w:r>
      <w:r w:rsidRPr="009615E3">
        <w:rPr>
          <w:sz w:val="24"/>
          <w:szCs w:val="24"/>
        </w:rPr>
        <w:t>изговор,</w:t>
      </w:r>
      <w:r w:rsidRPr="009615E3">
        <w:rPr>
          <w:spacing w:val="-3"/>
          <w:sz w:val="24"/>
          <w:szCs w:val="24"/>
        </w:rPr>
        <w:t xml:space="preserve"> </w:t>
      </w:r>
      <w:r w:rsidRPr="009615E3">
        <w:rPr>
          <w:sz w:val="24"/>
          <w:szCs w:val="24"/>
        </w:rPr>
        <w:t>преипрема</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јавни наступ, преиредбу у част осмака, 19 ученика , 7. разред.</w:t>
      </w:r>
    </w:p>
    <w:p w14:paraId="468DFA84" w14:textId="77777777" w:rsidR="00263018" w:rsidRPr="009615E3" w:rsidRDefault="00170BA5">
      <w:pPr>
        <w:pStyle w:val="ListParagraph"/>
        <w:numPr>
          <w:ilvl w:val="0"/>
          <w:numId w:val="11"/>
        </w:numPr>
        <w:tabs>
          <w:tab w:val="left" w:pos="1493"/>
        </w:tabs>
        <w:ind w:left="1493" w:hanging="153"/>
        <w:rPr>
          <w:sz w:val="24"/>
          <w:szCs w:val="24"/>
        </w:rPr>
      </w:pPr>
      <w:r w:rsidRPr="009615E3">
        <w:rPr>
          <w:sz w:val="24"/>
          <w:szCs w:val="24"/>
        </w:rPr>
        <w:t>„Дан</w:t>
      </w:r>
      <w:r w:rsidRPr="009615E3">
        <w:rPr>
          <w:spacing w:val="-8"/>
          <w:sz w:val="24"/>
          <w:szCs w:val="24"/>
        </w:rPr>
        <w:t xml:space="preserve"> </w:t>
      </w:r>
      <w:proofErr w:type="gramStart"/>
      <w:r w:rsidRPr="009615E3">
        <w:rPr>
          <w:sz w:val="24"/>
          <w:szCs w:val="24"/>
        </w:rPr>
        <w:t>Рома“</w:t>
      </w:r>
      <w:r w:rsidRPr="009615E3">
        <w:rPr>
          <w:spacing w:val="-5"/>
          <w:sz w:val="24"/>
          <w:szCs w:val="24"/>
        </w:rPr>
        <w:t xml:space="preserve"> </w:t>
      </w:r>
      <w:r w:rsidRPr="009615E3">
        <w:rPr>
          <w:sz w:val="24"/>
          <w:szCs w:val="24"/>
        </w:rPr>
        <w:t>–</w:t>
      </w:r>
      <w:proofErr w:type="gramEnd"/>
      <w:r w:rsidRPr="009615E3">
        <w:rPr>
          <w:sz w:val="24"/>
          <w:szCs w:val="24"/>
        </w:rPr>
        <w:t>организација</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z w:val="24"/>
          <w:szCs w:val="24"/>
        </w:rPr>
        <w:t>реализација</w:t>
      </w:r>
      <w:r w:rsidRPr="009615E3">
        <w:rPr>
          <w:spacing w:val="-7"/>
          <w:sz w:val="24"/>
          <w:szCs w:val="24"/>
        </w:rPr>
        <w:t xml:space="preserve"> </w:t>
      </w:r>
      <w:r w:rsidRPr="009615E3">
        <w:rPr>
          <w:sz w:val="24"/>
          <w:szCs w:val="24"/>
        </w:rPr>
        <w:t>припредбе</w:t>
      </w:r>
      <w:r w:rsidRPr="009615E3">
        <w:rPr>
          <w:spacing w:val="-6"/>
          <w:sz w:val="24"/>
          <w:szCs w:val="24"/>
        </w:rPr>
        <w:t xml:space="preserve"> </w:t>
      </w:r>
      <w:r w:rsidRPr="009615E3">
        <w:rPr>
          <w:sz w:val="24"/>
          <w:szCs w:val="24"/>
        </w:rPr>
        <w:t>поводом</w:t>
      </w:r>
      <w:r w:rsidRPr="009615E3">
        <w:rPr>
          <w:spacing w:val="-6"/>
          <w:sz w:val="24"/>
          <w:szCs w:val="24"/>
        </w:rPr>
        <w:t xml:space="preserve"> </w:t>
      </w:r>
      <w:r w:rsidRPr="009615E3">
        <w:rPr>
          <w:sz w:val="24"/>
          <w:szCs w:val="24"/>
        </w:rPr>
        <w:t>Дана</w:t>
      </w:r>
      <w:r w:rsidRPr="009615E3">
        <w:rPr>
          <w:spacing w:val="-7"/>
          <w:sz w:val="24"/>
          <w:szCs w:val="24"/>
        </w:rPr>
        <w:t xml:space="preserve"> </w:t>
      </w:r>
      <w:r w:rsidRPr="009615E3">
        <w:rPr>
          <w:sz w:val="24"/>
          <w:szCs w:val="24"/>
        </w:rPr>
        <w:t>Рома,</w:t>
      </w:r>
      <w:r w:rsidRPr="009615E3">
        <w:rPr>
          <w:spacing w:val="-5"/>
          <w:sz w:val="24"/>
          <w:szCs w:val="24"/>
        </w:rPr>
        <w:t xml:space="preserve"> </w:t>
      </w:r>
      <w:r w:rsidRPr="009615E3">
        <w:rPr>
          <w:sz w:val="24"/>
          <w:szCs w:val="24"/>
        </w:rPr>
        <w:t>око</w:t>
      </w:r>
      <w:r w:rsidRPr="009615E3">
        <w:rPr>
          <w:spacing w:val="-8"/>
          <w:sz w:val="24"/>
          <w:szCs w:val="24"/>
        </w:rPr>
        <w:t xml:space="preserve"> </w:t>
      </w:r>
      <w:r w:rsidRPr="009615E3">
        <w:rPr>
          <w:sz w:val="24"/>
          <w:szCs w:val="24"/>
        </w:rPr>
        <w:t>60</w:t>
      </w:r>
      <w:r w:rsidRPr="009615E3">
        <w:rPr>
          <w:spacing w:val="-9"/>
          <w:sz w:val="24"/>
          <w:szCs w:val="24"/>
        </w:rPr>
        <w:t xml:space="preserve"> </w:t>
      </w:r>
      <w:r w:rsidRPr="009615E3">
        <w:rPr>
          <w:sz w:val="24"/>
          <w:szCs w:val="24"/>
        </w:rPr>
        <w:t>ученика</w:t>
      </w:r>
      <w:r w:rsidRPr="009615E3">
        <w:rPr>
          <w:spacing w:val="-6"/>
          <w:sz w:val="24"/>
          <w:szCs w:val="24"/>
        </w:rPr>
        <w:t xml:space="preserve"> </w:t>
      </w:r>
      <w:r w:rsidRPr="009615E3">
        <w:rPr>
          <w:sz w:val="24"/>
          <w:szCs w:val="24"/>
        </w:rPr>
        <w:t>4.</w:t>
      </w:r>
      <w:r w:rsidRPr="009615E3">
        <w:rPr>
          <w:spacing w:val="-10"/>
          <w:sz w:val="24"/>
          <w:szCs w:val="24"/>
        </w:rPr>
        <w:t xml:space="preserve"> </w:t>
      </w:r>
      <w:r w:rsidRPr="009615E3">
        <w:rPr>
          <w:sz w:val="24"/>
          <w:szCs w:val="24"/>
        </w:rPr>
        <w:t>и</w:t>
      </w:r>
      <w:r w:rsidRPr="009615E3">
        <w:rPr>
          <w:spacing w:val="-1"/>
          <w:sz w:val="24"/>
          <w:szCs w:val="24"/>
        </w:rPr>
        <w:t xml:space="preserve"> </w:t>
      </w:r>
      <w:r w:rsidRPr="009615E3">
        <w:rPr>
          <w:sz w:val="24"/>
          <w:szCs w:val="24"/>
        </w:rPr>
        <w:t>2.</w:t>
      </w:r>
      <w:r w:rsidRPr="009615E3">
        <w:rPr>
          <w:spacing w:val="-5"/>
          <w:sz w:val="24"/>
          <w:szCs w:val="24"/>
        </w:rPr>
        <w:t xml:space="preserve"> </w:t>
      </w:r>
      <w:r w:rsidRPr="009615E3">
        <w:rPr>
          <w:spacing w:val="-2"/>
          <w:sz w:val="24"/>
          <w:szCs w:val="24"/>
        </w:rPr>
        <w:t>разреда.</w:t>
      </w:r>
    </w:p>
    <w:p w14:paraId="4FD06AF3" w14:textId="77777777" w:rsidR="00263018" w:rsidRPr="009615E3" w:rsidRDefault="00170BA5">
      <w:pPr>
        <w:pStyle w:val="ListParagraph"/>
        <w:numPr>
          <w:ilvl w:val="0"/>
          <w:numId w:val="11"/>
        </w:numPr>
        <w:tabs>
          <w:tab w:val="left" w:pos="1493"/>
        </w:tabs>
        <w:ind w:right="1136" w:firstLine="0"/>
        <w:rPr>
          <w:sz w:val="24"/>
          <w:szCs w:val="24"/>
        </w:rPr>
      </w:pPr>
      <w:r w:rsidRPr="009615E3">
        <w:rPr>
          <w:sz w:val="24"/>
          <w:szCs w:val="24"/>
        </w:rPr>
        <w:t>„Изађи</w:t>
      </w:r>
      <w:r w:rsidRPr="009615E3">
        <w:rPr>
          <w:spacing w:val="30"/>
          <w:sz w:val="24"/>
          <w:szCs w:val="24"/>
        </w:rPr>
        <w:t xml:space="preserve"> </w:t>
      </w:r>
      <w:r w:rsidRPr="009615E3">
        <w:rPr>
          <w:sz w:val="24"/>
          <w:szCs w:val="24"/>
        </w:rPr>
        <w:t>и</w:t>
      </w:r>
      <w:r w:rsidRPr="009615E3">
        <w:rPr>
          <w:spacing w:val="35"/>
          <w:sz w:val="24"/>
          <w:szCs w:val="24"/>
        </w:rPr>
        <w:t xml:space="preserve"> </w:t>
      </w:r>
      <w:proofErr w:type="gramStart"/>
      <w:r w:rsidRPr="009615E3">
        <w:rPr>
          <w:sz w:val="24"/>
          <w:szCs w:val="24"/>
        </w:rPr>
        <w:t>пронађи“</w:t>
      </w:r>
      <w:r w:rsidRPr="009615E3">
        <w:rPr>
          <w:spacing w:val="37"/>
          <w:sz w:val="24"/>
          <w:szCs w:val="24"/>
        </w:rPr>
        <w:t xml:space="preserve"> </w:t>
      </w:r>
      <w:r w:rsidRPr="009615E3">
        <w:rPr>
          <w:sz w:val="24"/>
          <w:szCs w:val="24"/>
        </w:rPr>
        <w:t>-</w:t>
      </w:r>
      <w:proofErr w:type="gramEnd"/>
      <w:r w:rsidRPr="009615E3">
        <w:rPr>
          <w:spacing w:val="80"/>
          <w:sz w:val="24"/>
          <w:szCs w:val="24"/>
        </w:rPr>
        <w:t xml:space="preserve"> </w:t>
      </w:r>
      <w:r w:rsidRPr="009615E3">
        <w:rPr>
          <w:sz w:val="24"/>
          <w:szCs w:val="24"/>
        </w:rPr>
        <w:t>организовала</w:t>
      </w:r>
      <w:r w:rsidRPr="009615E3">
        <w:rPr>
          <w:spacing w:val="29"/>
          <w:sz w:val="24"/>
          <w:szCs w:val="24"/>
        </w:rPr>
        <w:t xml:space="preserve"> </w:t>
      </w:r>
      <w:r w:rsidRPr="009615E3">
        <w:rPr>
          <w:sz w:val="24"/>
          <w:szCs w:val="24"/>
        </w:rPr>
        <w:t>и</w:t>
      </w:r>
      <w:r w:rsidRPr="009615E3">
        <w:rPr>
          <w:spacing w:val="35"/>
          <w:sz w:val="24"/>
          <w:szCs w:val="24"/>
        </w:rPr>
        <w:t xml:space="preserve"> </w:t>
      </w:r>
      <w:r w:rsidRPr="009615E3">
        <w:rPr>
          <w:sz w:val="24"/>
          <w:szCs w:val="24"/>
        </w:rPr>
        <w:t>реализовала;</w:t>
      </w:r>
      <w:r w:rsidRPr="009615E3">
        <w:rPr>
          <w:spacing w:val="34"/>
          <w:sz w:val="24"/>
          <w:szCs w:val="24"/>
        </w:rPr>
        <w:t xml:space="preserve"> </w:t>
      </w:r>
      <w:r w:rsidRPr="009615E3">
        <w:rPr>
          <w:sz w:val="24"/>
          <w:szCs w:val="24"/>
        </w:rPr>
        <w:t>10</w:t>
      </w:r>
      <w:r w:rsidRPr="009615E3">
        <w:rPr>
          <w:spacing w:val="33"/>
          <w:sz w:val="24"/>
          <w:szCs w:val="24"/>
        </w:rPr>
        <w:t xml:space="preserve"> </w:t>
      </w:r>
      <w:r w:rsidRPr="009615E3">
        <w:rPr>
          <w:sz w:val="24"/>
          <w:szCs w:val="24"/>
        </w:rPr>
        <w:t>ученика</w:t>
      </w:r>
      <w:r w:rsidRPr="009615E3">
        <w:rPr>
          <w:spacing w:val="34"/>
          <w:sz w:val="24"/>
          <w:szCs w:val="24"/>
        </w:rPr>
        <w:t xml:space="preserve"> </w:t>
      </w:r>
      <w:r w:rsidRPr="009615E3">
        <w:rPr>
          <w:sz w:val="24"/>
          <w:szCs w:val="24"/>
        </w:rPr>
        <w:t>7.разреда</w:t>
      </w:r>
      <w:r w:rsidRPr="009615E3">
        <w:rPr>
          <w:spacing w:val="29"/>
          <w:sz w:val="24"/>
          <w:szCs w:val="24"/>
        </w:rPr>
        <w:t xml:space="preserve"> </w:t>
      </w:r>
      <w:r w:rsidRPr="009615E3">
        <w:rPr>
          <w:sz w:val="24"/>
          <w:szCs w:val="24"/>
        </w:rPr>
        <w:t>наше</w:t>
      </w:r>
      <w:r w:rsidRPr="009615E3">
        <w:rPr>
          <w:spacing w:val="34"/>
          <w:sz w:val="24"/>
          <w:szCs w:val="24"/>
        </w:rPr>
        <w:t xml:space="preserve"> </w:t>
      </w:r>
      <w:r w:rsidRPr="009615E3">
        <w:rPr>
          <w:sz w:val="24"/>
          <w:szCs w:val="24"/>
        </w:rPr>
        <w:t>школе,</w:t>
      </w:r>
      <w:r w:rsidRPr="009615E3">
        <w:rPr>
          <w:spacing w:val="35"/>
          <w:sz w:val="24"/>
          <w:szCs w:val="24"/>
        </w:rPr>
        <w:t xml:space="preserve"> </w:t>
      </w:r>
      <w:r w:rsidRPr="009615E3">
        <w:rPr>
          <w:sz w:val="24"/>
          <w:szCs w:val="24"/>
        </w:rPr>
        <w:t>ОШ</w:t>
      </w:r>
      <w:r w:rsidRPr="009615E3">
        <w:rPr>
          <w:spacing w:val="31"/>
          <w:sz w:val="24"/>
          <w:szCs w:val="24"/>
        </w:rPr>
        <w:t xml:space="preserve"> </w:t>
      </w:r>
      <w:r w:rsidRPr="009615E3">
        <w:rPr>
          <w:sz w:val="24"/>
          <w:szCs w:val="24"/>
        </w:rPr>
        <w:t>„Сечењи Иштван“,</w:t>
      </w:r>
      <w:r w:rsidRPr="009615E3">
        <w:rPr>
          <w:spacing w:val="25"/>
          <w:sz w:val="24"/>
          <w:szCs w:val="24"/>
        </w:rPr>
        <w:t xml:space="preserve"> </w:t>
      </w:r>
      <w:r w:rsidRPr="009615E3">
        <w:rPr>
          <w:sz w:val="24"/>
          <w:szCs w:val="24"/>
        </w:rPr>
        <w:t>ОШ“Ђуро</w:t>
      </w:r>
      <w:r w:rsidRPr="009615E3">
        <w:rPr>
          <w:spacing w:val="23"/>
          <w:sz w:val="24"/>
          <w:szCs w:val="24"/>
        </w:rPr>
        <w:t xml:space="preserve"> </w:t>
      </w:r>
      <w:r w:rsidRPr="009615E3">
        <w:rPr>
          <w:sz w:val="24"/>
          <w:szCs w:val="24"/>
        </w:rPr>
        <w:t>Салај“,</w:t>
      </w:r>
      <w:r w:rsidRPr="009615E3">
        <w:rPr>
          <w:spacing w:val="25"/>
          <w:sz w:val="24"/>
          <w:szCs w:val="24"/>
        </w:rPr>
        <w:t xml:space="preserve"> </w:t>
      </w:r>
      <w:r w:rsidRPr="009615E3">
        <w:rPr>
          <w:sz w:val="24"/>
          <w:szCs w:val="24"/>
        </w:rPr>
        <w:t>ОШ“Вук</w:t>
      </w:r>
      <w:r w:rsidRPr="009615E3">
        <w:rPr>
          <w:spacing w:val="21"/>
          <w:sz w:val="24"/>
          <w:szCs w:val="24"/>
        </w:rPr>
        <w:t xml:space="preserve"> </w:t>
      </w:r>
      <w:r w:rsidRPr="009615E3">
        <w:rPr>
          <w:sz w:val="24"/>
          <w:szCs w:val="24"/>
        </w:rPr>
        <w:t>Караџић“</w:t>
      </w:r>
      <w:r w:rsidRPr="009615E3">
        <w:rPr>
          <w:spacing w:val="20"/>
          <w:sz w:val="24"/>
          <w:szCs w:val="24"/>
        </w:rPr>
        <w:t xml:space="preserve"> </w:t>
      </w:r>
      <w:r w:rsidRPr="009615E3">
        <w:rPr>
          <w:sz w:val="24"/>
          <w:szCs w:val="24"/>
        </w:rPr>
        <w:t>из</w:t>
      </w:r>
      <w:r w:rsidRPr="009615E3">
        <w:rPr>
          <w:spacing w:val="25"/>
          <w:sz w:val="24"/>
          <w:szCs w:val="24"/>
        </w:rPr>
        <w:t xml:space="preserve"> </w:t>
      </w:r>
      <w:r w:rsidRPr="009615E3">
        <w:rPr>
          <w:sz w:val="24"/>
          <w:szCs w:val="24"/>
        </w:rPr>
        <w:t>бајмока</w:t>
      </w:r>
      <w:r w:rsidRPr="009615E3">
        <w:rPr>
          <w:spacing w:val="25"/>
          <w:sz w:val="24"/>
          <w:szCs w:val="24"/>
        </w:rPr>
        <w:t xml:space="preserve"> </w:t>
      </w:r>
      <w:r w:rsidRPr="009615E3">
        <w:rPr>
          <w:sz w:val="24"/>
          <w:szCs w:val="24"/>
        </w:rPr>
        <w:t>и</w:t>
      </w:r>
      <w:r w:rsidRPr="009615E3">
        <w:rPr>
          <w:spacing w:val="21"/>
          <w:sz w:val="24"/>
          <w:szCs w:val="24"/>
        </w:rPr>
        <w:t xml:space="preserve"> </w:t>
      </w:r>
      <w:r w:rsidRPr="009615E3">
        <w:rPr>
          <w:sz w:val="24"/>
          <w:szCs w:val="24"/>
        </w:rPr>
        <w:t>5</w:t>
      </w:r>
      <w:r w:rsidRPr="009615E3">
        <w:rPr>
          <w:spacing w:val="23"/>
          <w:sz w:val="24"/>
          <w:szCs w:val="24"/>
        </w:rPr>
        <w:t xml:space="preserve"> </w:t>
      </w:r>
      <w:r w:rsidRPr="009615E3">
        <w:rPr>
          <w:sz w:val="24"/>
          <w:szCs w:val="24"/>
        </w:rPr>
        <w:t>педагошких</w:t>
      </w:r>
      <w:r w:rsidRPr="009615E3">
        <w:rPr>
          <w:spacing w:val="23"/>
          <w:sz w:val="24"/>
          <w:szCs w:val="24"/>
        </w:rPr>
        <w:t xml:space="preserve"> </w:t>
      </w:r>
      <w:r w:rsidRPr="009615E3">
        <w:rPr>
          <w:sz w:val="24"/>
          <w:szCs w:val="24"/>
        </w:rPr>
        <w:t>асистената</w:t>
      </w:r>
      <w:r w:rsidRPr="009615E3">
        <w:rPr>
          <w:spacing w:val="25"/>
          <w:sz w:val="24"/>
          <w:szCs w:val="24"/>
        </w:rPr>
        <w:t xml:space="preserve"> </w:t>
      </w:r>
      <w:r w:rsidRPr="009615E3">
        <w:rPr>
          <w:sz w:val="24"/>
          <w:szCs w:val="24"/>
        </w:rPr>
        <w:t>уз</w:t>
      </w:r>
      <w:r w:rsidRPr="009615E3">
        <w:rPr>
          <w:spacing w:val="20"/>
          <w:sz w:val="24"/>
          <w:szCs w:val="24"/>
        </w:rPr>
        <w:t xml:space="preserve"> </w:t>
      </w:r>
      <w:r w:rsidRPr="009615E3">
        <w:rPr>
          <w:sz w:val="24"/>
          <w:szCs w:val="24"/>
        </w:rPr>
        <w:t>подршку</w:t>
      </w:r>
      <w:r w:rsidRPr="009615E3">
        <w:rPr>
          <w:spacing w:val="23"/>
          <w:sz w:val="24"/>
          <w:szCs w:val="24"/>
        </w:rPr>
        <w:t xml:space="preserve"> </w:t>
      </w:r>
      <w:r w:rsidRPr="009615E3">
        <w:rPr>
          <w:sz w:val="24"/>
          <w:szCs w:val="24"/>
        </w:rPr>
        <w:t>УГ</w:t>
      </w:r>
    </w:p>
    <w:p w14:paraId="09A3D3AF" w14:textId="77777777" w:rsidR="00263018" w:rsidRPr="009615E3" w:rsidRDefault="00170BA5">
      <w:pPr>
        <w:pStyle w:val="BodyText"/>
        <w:ind w:left="1340" w:right="1138"/>
        <w:rPr>
          <w:sz w:val="24"/>
          <w:szCs w:val="24"/>
        </w:rPr>
      </w:pPr>
      <w:r w:rsidRPr="009615E3">
        <w:rPr>
          <w:sz w:val="24"/>
          <w:szCs w:val="24"/>
        </w:rPr>
        <w:t>„Едукативни</w:t>
      </w:r>
      <w:r w:rsidRPr="009615E3">
        <w:rPr>
          <w:spacing w:val="-3"/>
          <w:sz w:val="24"/>
          <w:szCs w:val="24"/>
        </w:rPr>
        <w:t xml:space="preserve"> </w:t>
      </w:r>
      <w:r w:rsidRPr="009615E3">
        <w:rPr>
          <w:sz w:val="24"/>
          <w:szCs w:val="24"/>
        </w:rPr>
        <w:t>центар</w:t>
      </w:r>
      <w:r w:rsidRPr="009615E3">
        <w:rPr>
          <w:spacing w:val="-6"/>
          <w:sz w:val="24"/>
          <w:szCs w:val="24"/>
        </w:rPr>
        <w:t xml:space="preserve"> </w:t>
      </w:r>
      <w:proofErr w:type="gramStart"/>
      <w:r w:rsidRPr="009615E3">
        <w:rPr>
          <w:sz w:val="24"/>
          <w:szCs w:val="24"/>
        </w:rPr>
        <w:t>Рома“</w:t>
      </w:r>
      <w:r w:rsidRPr="009615E3">
        <w:rPr>
          <w:spacing w:val="-4"/>
          <w:sz w:val="24"/>
          <w:szCs w:val="24"/>
        </w:rPr>
        <w:t xml:space="preserve"> </w:t>
      </w:r>
      <w:r w:rsidRPr="009615E3">
        <w:rPr>
          <w:sz w:val="24"/>
          <w:szCs w:val="24"/>
        </w:rPr>
        <w:t>и</w:t>
      </w:r>
      <w:proofErr w:type="gramEnd"/>
      <w:r w:rsidRPr="009615E3">
        <w:rPr>
          <w:sz w:val="24"/>
          <w:szCs w:val="24"/>
        </w:rPr>
        <w:t xml:space="preserve"> Овореног</w:t>
      </w:r>
      <w:r w:rsidRPr="009615E3">
        <w:rPr>
          <w:spacing w:val="-7"/>
          <w:sz w:val="24"/>
          <w:szCs w:val="24"/>
        </w:rPr>
        <w:t xml:space="preserve"> </w:t>
      </w:r>
      <w:r w:rsidRPr="009615E3">
        <w:rPr>
          <w:sz w:val="24"/>
          <w:szCs w:val="24"/>
        </w:rPr>
        <w:t>универзитета,</w:t>
      </w:r>
      <w:r w:rsidRPr="009615E3">
        <w:rPr>
          <w:spacing w:val="-3"/>
          <w:sz w:val="24"/>
          <w:szCs w:val="24"/>
        </w:rPr>
        <w:t xml:space="preserve"> </w:t>
      </w:r>
      <w:r w:rsidRPr="009615E3">
        <w:rPr>
          <w:sz w:val="24"/>
          <w:szCs w:val="24"/>
        </w:rPr>
        <w:t>Суботица.</w:t>
      </w:r>
      <w:r w:rsidRPr="009615E3">
        <w:rPr>
          <w:spacing w:val="-3"/>
          <w:sz w:val="24"/>
          <w:szCs w:val="24"/>
        </w:rPr>
        <w:t xml:space="preserve"> </w:t>
      </w:r>
      <w:r w:rsidRPr="009615E3">
        <w:rPr>
          <w:sz w:val="24"/>
          <w:szCs w:val="24"/>
        </w:rPr>
        <w:t>Ученици</w:t>
      </w:r>
      <w:r w:rsidRPr="009615E3">
        <w:rPr>
          <w:spacing w:val="-3"/>
          <w:sz w:val="24"/>
          <w:szCs w:val="24"/>
        </w:rPr>
        <w:t xml:space="preserve"> </w:t>
      </w:r>
      <w:r w:rsidRPr="009615E3">
        <w:rPr>
          <w:sz w:val="24"/>
          <w:szCs w:val="24"/>
        </w:rPr>
        <w:t>су</w:t>
      </w:r>
      <w:r w:rsidRPr="009615E3">
        <w:rPr>
          <w:spacing w:val="-6"/>
          <w:sz w:val="24"/>
          <w:szCs w:val="24"/>
        </w:rPr>
        <w:t xml:space="preserve"> </w:t>
      </w:r>
      <w:r w:rsidRPr="009615E3">
        <w:rPr>
          <w:sz w:val="24"/>
          <w:szCs w:val="24"/>
        </w:rPr>
        <w:t>у</w:t>
      </w:r>
      <w:r w:rsidRPr="009615E3">
        <w:rPr>
          <w:spacing w:val="-1"/>
          <w:sz w:val="24"/>
          <w:szCs w:val="24"/>
        </w:rPr>
        <w:t xml:space="preserve"> </w:t>
      </w:r>
      <w:r w:rsidRPr="009615E3">
        <w:rPr>
          <w:sz w:val="24"/>
          <w:szCs w:val="24"/>
        </w:rPr>
        <w:t>тимовима</w:t>
      </w:r>
      <w:r w:rsidRPr="009615E3">
        <w:rPr>
          <w:spacing w:val="-4"/>
          <w:sz w:val="24"/>
          <w:szCs w:val="24"/>
        </w:rPr>
        <w:t xml:space="preserve"> </w:t>
      </w:r>
      <w:r w:rsidRPr="009615E3">
        <w:rPr>
          <w:sz w:val="24"/>
          <w:szCs w:val="24"/>
        </w:rPr>
        <w:t>имали</w:t>
      </w:r>
      <w:r w:rsidRPr="009615E3">
        <w:rPr>
          <w:spacing w:val="-3"/>
          <w:sz w:val="24"/>
          <w:szCs w:val="24"/>
        </w:rPr>
        <w:t xml:space="preserve"> </w:t>
      </w:r>
      <w:r w:rsidRPr="009615E3">
        <w:rPr>
          <w:sz w:val="24"/>
          <w:szCs w:val="24"/>
        </w:rPr>
        <w:t>задатак</w:t>
      </w:r>
      <w:r w:rsidRPr="009615E3">
        <w:rPr>
          <w:spacing w:val="-3"/>
          <w:sz w:val="24"/>
          <w:szCs w:val="24"/>
        </w:rPr>
        <w:t xml:space="preserve"> </w:t>
      </w:r>
      <w:r w:rsidRPr="009615E3">
        <w:rPr>
          <w:sz w:val="24"/>
          <w:szCs w:val="24"/>
        </w:rPr>
        <w:t>да на основу одговора</w:t>
      </w:r>
      <w:r w:rsidRPr="009615E3">
        <w:rPr>
          <w:spacing w:val="-2"/>
          <w:sz w:val="24"/>
          <w:szCs w:val="24"/>
        </w:rPr>
        <w:t xml:space="preserve"> </w:t>
      </w:r>
      <w:r w:rsidRPr="009615E3">
        <w:rPr>
          <w:sz w:val="24"/>
          <w:szCs w:val="24"/>
        </w:rPr>
        <w:t>на</w:t>
      </w:r>
      <w:r w:rsidRPr="009615E3">
        <w:rPr>
          <w:spacing w:val="-2"/>
          <w:sz w:val="24"/>
          <w:szCs w:val="24"/>
        </w:rPr>
        <w:t xml:space="preserve"> </w:t>
      </w:r>
      <w:r w:rsidRPr="009615E3">
        <w:rPr>
          <w:sz w:val="24"/>
          <w:szCs w:val="24"/>
        </w:rPr>
        <w:t>већ</w:t>
      </w:r>
      <w:r w:rsidRPr="009615E3">
        <w:rPr>
          <w:spacing w:val="-4"/>
          <w:sz w:val="24"/>
          <w:szCs w:val="24"/>
        </w:rPr>
        <w:t xml:space="preserve"> </w:t>
      </w:r>
      <w:r w:rsidRPr="009615E3">
        <w:rPr>
          <w:sz w:val="24"/>
          <w:szCs w:val="24"/>
        </w:rPr>
        <w:t>припремљених загонетки</w:t>
      </w:r>
      <w:r w:rsidRPr="009615E3">
        <w:rPr>
          <w:spacing w:val="-1"/>
          <w:sz w:val="24"/>
          <w:szCs w:val="24"/>
        </w:rPr>
        <w:t xml:space="preserve"> </w:t>
      </w:r>
      <w:r w:rsidRPr="009615E3">
        <w:rPr>
          <w:sz w:val="24"/>
          <w:szCs w:val="24"/>
        </w:rPr>
        <w:t>посете одређену</w:t>
      </w:r>
      <w:r w:rsidRPr="009615E3">
        <w:rPr>
          <w:spacing w:val="-4"/>
          <w:sz w:val="24"/>
          <w:szCs w:val="24"/>
        </w:rPr>
        <w:t xml:space="preserve"> </w:t>
      </w:r>
      <w:r w:rsidRPr="009615E3">
        <w:rPr>
          <w:sz w:val="24"/>
          <w:szCs w:val="24"/>
        </w:rPr>
        <w:t>зграду од</w:t>
      </w:r>
      <w:r w:rsidRPr="009615E3">
        <w:rPr>
          <w:spacing w:val="-5"/>
          <w:sz w:val="24"/>
          <w:szCs w:val="24"/>
        </w:rPr>
        <w:t xml:space="preserve"> </w:t>
      </w:r>
      <w:r w:rsidRPr="009615E3">
        <w:rPr>
          <w:sz w:val="24"/>
          <w:szCs w:val="24"/>
        </w:rPr>
        <w:t>значаја</w:t>
      </w:r>
      <w:r w:rsidRPr="009615E3">
        <w:rPr>
          <w:spacing w:val="-2"/>
          <w:sz w:val="24"/>
          <w:szCs w:val="24"/>
        </w:rPr>
        <w:t xml:space="preserve"> </w:t>
      </w:r>
      <w:r w:rsidRPr="009615E3">
        <w:rPr>
          <w:sz w:val="24"/>
          <w:szCs w:val="24"/>
        </w:rPr>
        <w:t>за град</w:t>
      </w:r>
      <w:r w:rsidRPr="009615E3">
        <w:rPr>
          <w:spacing w:val="-1"/>
          <w:sz w:val="24"/>
          <w:szCs w:val="24"/>
        </w:rPr>
        <w:t xml:space="preserve"> </w:t>
      </w:r>
      <w:r w:rsidRPr="009615E3">
        <w:rPr>
          <w:sz w:val="24"/>
          <w:szCs w:val="24"/>
        </w:rPr>
        <w:t xml:space="preserve">и одговоре на одређена питања. На крају сви окупљени учествовали су у Кахут квизу „Колико познајем </w:t>
      </w:r>
      <w:proofErr w:type="gramStart"/>
      <w:r w:rsidRPr="009615E3">
        <w:rPr>
          <w:sz w:val="24"/>
          <w:szCs w:val="24"/>
        </w:rPr>
        <w:t>Суботицу“</w:t>
      </w:r>
      <w:proofErr w:type="gramEnd"/>
      <w:r w:rsidRPr="009615E3">
        <w:rPr>
          <w:sz w:val="24"/>
          <w:szCs w:val="24"/>
        </w:rPr>
        <w:t>. 7/</w:t>
      </w:r>
      <w:proofErr w:type="gramStart"/>
      <w:r w:rsidRPr="009615E3">
        <w:rPr>
          <w:sz w:val="24"/>
          <w:szCs w:val="24"/>
        </w:rPr>
        <w:t>8.„</w:t>
      </w:r>
      <w:proofErr w:type="gramEnd"/>
      <w:r w:rsidRPr="009615E3">
        <w:rPr>
          <w:sz w:val="24"/>
          <w:szCs w:val="24"/>
        </w:rPr>
        <w:t xml:space="preserve">Веб детективи“ - била сам један од организатора/домаћин радионице. Радионичар је био Слободан Недић испред „Центра за несталу и злостављану </w:t>
      </w:r>
      <w:proofErr w:type="gramStart"/>
      <w:r w:rsidRPr="009615E3">
        <w:rPr>
          <w:sz w:val="24"/>
          <w:szCs w:val="24"/>
        </w:rPr>
        <w:t>децу“</w:t>
      </w:r>
      <w:proofErr w:type="gramEnd"/>
      <w:r w:rsidRPr="009615E3">
        <w:rPr>
          <w:sz w:val="24"/>
          <w:szCs w:val="24"/>
        </w:rPr>
        <w:t>. Учествовало је око 50 ученика 7.и 8.</w:t>
      </w:r>
      <w:r w:rsidRPr="009615E3">
        <w:rPr>
          <w:spacing w:val="21"/>
          <w:sz w:val="24"/>
          <w:szCs w:val="24"/>
        </w:rPr>
        <w:t xml:space="preserve"> </w:t>
      </w:r>
      <w:r w:rsidRPr="009615E3">
        <w:rPr>
          <w:sz w:val="24"/>
          <w:szCs w:val="24"/>
        </w:rPr>
        <w:t>рзреда из</w:t>
      </w:r>
      <w:r w:rsidRPr="009615E3">
        <w:rPr>
          <w:spacing w:val="40"/>
          <w:sz w:val="24"/>
          <w:szCs w:val="24"/>
        </w:rPr>
        <w:t xml:space="preserve"> </w:t>
      </w:r>
      <w:r w:rsidRPr="009615E3">
        <w:rPr>
          <w:sz w:val="24"/>
          <w:szCs w:val="24"/>
        </w:rPr>
        <w:t>ОШ</w:t>
      </w:r>
      <w:r w:rsidRPr="009615E3">
        <w:rPr>
          <w:spacing w:val="38"/>
          <w:sz w:val="24"/>
          <w:szCs w:val="24"/>
        </w:rPr>
        <w:t xml:space="preserve"> </w:t>
      </w:r>
      <w:r w:rsidRPr="009615E3">
        <w:rPr>
          <w:sz w:val="24"/>
          <w:szCs w:val="24"/>
        </w:rPr>
        <w:t>„Кизура</w:t>
      </w:r>
      <w:r w:rsidRPr="009615E3">
        <w:rPr>
          <w:spacing w:val="40"/>
          <w:sz w:val="24"/>
          <w:szCs w:val="24"/>
        </w:rPr>
        <w:t xml:space="preserve"> </w:t>
      </w:r>
      <w:proofErr w:type="gramStart"/>
      <w:r w:rsidRPr="009615E3">
        <w:rPr>
          <w:sz w:val="24"/>
          <w:szCs w:val="24"/>
        </w:rPr>
        <w:t>Иштвана“</w:t>
      </w:r>
      <w:proofErr w:type="gramEnd"/>
      <w:r w:rsidRPr="009615E3">
        <w:rPr>
          <w:sz w:val="24"/>
          <w:szCs w:val="24"/>
        </w:rPr>
        <w:t>,</w:t>
      </w:r>
      <w:r w:rsidRPr="009615E3">
        <w:rPr>
          <w:spacing w:val="40"/>
          <w:sz w:val="24"/>
          <w:szCs w:val="24"/>
        </w:rPr>
        <w:t xml:space="preserve"> </w:t>
      </w:r>
      <w:r w:rsidRPr="009615E3">
        <w:rPr>
          <w:sz w:val="24"/>
          <w:szCs w:val="24"/>
        </w:rPr>
        <w:t>ОШ“Јована</w:t>
      </w:r>
      <w:r w:rsidRPr="009615E3">
        <w:rPr>
          <w:spacing w:val="40"/>
          <w:sz w:val="24"/>
          <w:szCs w:val="24"/>
        </w:rPr>
        <w:t xml:space="preserve"> </w:t>
      </w:r>
      <w:r w:rsidRPr="009615E3">
        <w:rPr>
          <w:sz w:val="24"/>
          <w:szCs w:val="24"/>
        </w:rPr>
        <w:t>Микић“,</w:t>
      </w:r>
      <w:r w:rsidRPr="009615E3">
        <w:rPr>
          <w:spacing w:val="40"/>
          <w:sz w:val="24"/>
          <w:szCs w:val="24"/>
        </w:rPr>
        <w:t xml:space="preserve"> </w:t>
      </w:r>
      <w:r w:rsidRPr="009615E3">
        <w:rPr>
          <w:sz w:val="24"/>
          <w:szCs w:val="24"/>
        </w:rPr>
        <w:t>ОШ“Ивана</w:t>
      </w:r>
      <w:r w:rsidRPr="009615E3">
        <w:rPr>
          <w:spacing w:val="40"/>
          <w:sz w:val="24"/>
          <w:szCs w:val="24"/>
        </w:rPr>
        <w:t xml:space="preserve"> </w:t>
      </w:r>
      <w:r w:rsidRPr="009615E3">
        <w:rPr>
          <w:sz w:val="24"/>
          <w:szCs w:val="24"/>
        </w:rPr>
        <w:t>Г.Ковачића“,</w:t>
      </w:r>
      <w:r w:rsidRPr="009615E3">
        <w:rPr>
          <w:spacing w:val="40"/>
          <w:sz w:val="24"/>
          <w:szCs w:val="24"/>
        </w:rPr>
        <w:t xml:space="preserve"> </w:t>
      </w:r>
      <w:r w:rsidRPr="009615E3">
        <w:rPr>
          <w:sz w:val="24"/>
          <w:szCs w:val="24"/>
        </w:rPr>
        <w:t>ОШ“Ј.Ј.Змаја“</w:t>
      </w:r>
      <w:r w:rsidRPr="009615E3">
        <w:rPr>
          <w:spacing w:val="40"/>
          <w:sz w:val="24"/>
          <w:szCs w:val="24"/>
        </w:rPr>
        <w:t xml:space="preserve"> </w:t>
      </w:r>
      <w:r w:rsidRPr="009615E3">
        <w:rPr>
          <w:sz w:val="24"/>
          <w:szCs w:val="24"/>
        </w:rPr>
        <w:t>и</w:t>
      </w:r>
      <w:r w:rsidRPr="009615E3">
        <w:rPr>
          <w:spacing w:val="38"/>
          <w:sz w:val="24"/>
          <w:szCs w:val="24"/>
        </w:rPr>
        <w:t xml:space="preserve"> </w:t>
      </w:r>
      <w:r w:rsidRPr="009615E3">
        <w:rPr>
          <w:sz w:val="24"/>
          <w:szCs w:val="24"/>
        </w:rPr>
        <w:t>наше</w:t>
      </w:r>
      <w:r w:rsidRPr="009615E3">
        <w:rPr>
          <w:spacing w:val="40"/>
          <w:sz w:val="24"/>
          <w:szCs w:val="24"/>
        </w:rPr>
        <w:t xml:space="preserve"> </w:t>
      </w:r>
      <w:r w:rsidRPr="009615E3">
        <w:rPr>
          <w:sz w:val="24"/>
          <w:szCs w:val="24"/>
        </w:rPr>
        <w:t>школе. Након</w:t>
      </w:r>
      <w:r w:rsidRPr="009615E3">
        <w:rPr>
          <w:spacing w:val="36"/>
          <w:sz w:val="24"/>
          <w:szCs w:val="24"/>
        </w:rPr>
        <w:t xml:space="preserve"> </w:t>
      </w:r>
      <w:r w:rsidRPr="009615E3">
        <w:rPr>
          <w:sz w:val="24"/>
          <w:szCs w:val="24"/>
        </w:rPr>
        <w:t>ове</w:t>
      </w:r>
      <w:r w:rsidRPr="009615E3">
        <w:rPr>
          <w:spacing w:val="35"/>
          <w:sz w:val="24"/>
          <w:szCs w:val="24"/>
        </w:rPr>
        <w:t xml:space="preserve"> </w:t>
      </w:r>
      <w:r w:rsidRPr="009615E3">
        <w:rPr>
          <w:sz w:val="24"/>
          <w:szCs w:val="24"/>
        </w:rPr>
        <w:t>били</w:t>
      </w:r>
      <w:r w:rsidRPr="009615E3">
        <w:rPr>
          <w:spacing w:val="32"/>
          <w:sz w:val="24"/>
          <w:szCs w:val="24"/>
        </w:rPr>
        <w:t xml:space="preserve"> </w:t>
      </w:r>
      <w:r w:rsidRPr="009615E3">
        <w:rPr>
          <w:sz w:val="24"/>
          <w:szCs w:val="24"/>
        </w:rPr>
        <w:t>смо</w:t>
      </w:r>
      <w:r w:rsidRPr="009615E3">
        <w:rPr>
          <w:spacing w:val="34"/>
          <w:sz w:val="24"/>
          <w:szCs w:val="24"/>
        </w:rPr>
        <w:t xml:space="preserve"> </w:t>
      </w:r>
      <w:r w:rsidRPr="009615E3">
        <w:rPr>
          <w:sz w:val="24"/>
          <w:szCs w:val="24"/>
        </w:rPr>
        <w:t>са</w:t>
      </w:r>
      <w:r w:rsidRPr="009615E3">
        <w:rPr>
          <w:spacing w:val="35"/>
          <w:sz w:val="24"/>
          <w:szCs w:val="24"/>
        </w:rPr>
        <w:t xml:space="preserve"> </w:t>
      </w:r>
      <w:r w:rsidRPr="009615E3">
        <w:rPr>
          <w:sz w:val="24"/>
          <w:szCs w:val="24"/>
        </w:rPr>
        <w:t>3</w:t>
      </w:r>
      <w:r w:rsidRPr="009615E3">
        <w:rPr>
          <w:spacing w:val="34"/>
          <w:sz w:val="24"/>
          <w:szCs w:val="24"/>
        </w:rPr>
        <w:t xml:space="preserve"> </w:t>
      </w:r>
      <w:r w:rsidRPr="009615E3">
        <w:rPr>
          <w:sz w:val="24"/>
          <w:szCs w:val="24"/>
        </w:rPr>
        <w:t>ученика</w:t>
      </w:r>
      <w:r w:rsidRPr="009615E3">
        <w:rPr>
          <w:spacing w:val="35"/>
          <w:sz w:val="24"/>
          <w:szCs w:val="24"/>
        </w:rPr>
        <w:t xml:space="preserve"> </w:t>
      </w:r>
      <w:proofErr w:type="gramStart"/>
      <w:r w:rsidRPr="009615E3">
        <w:rPr>
          <w:sz w:val="24"/>
          <w:szCs w:val="24"/>
        </w:rPr>
        <w:t>7.разреда</w:t>
      </w:r>
      <w:proofErr w:type="gramEnd"/>
      <w:r w:rsidRPr="009615E3">
        <w:rPr>
          <w:spacing w:val="31"/>
          <w:sz w:val="24"/>
          <w:szCs w:val="24"/>
        </w:rPr>
        <w:t xml:space="preserve"> </w:t>
      </w:r>
      <w:r w:rsidRPr="009615E3">
        <w:rPr>
          <w:sz w:val="24"/>
          <w:szCs w:val="24"/>
        </w:rPr>
        <w:t>на</w:t>
      </w:r>
      <w:r w:rsidRPr="009615E3">
        <w:rPr>
          <w:spacing w:val="31"/>
          <w:sz w:val="24"/>
          <w:szCs w:val="24"/>
        </w:rPr>
        <w:t xml:space="preserve"> </w:t>
      </w:r>
      <w:r w:rsidRPr="009615E3">
        <w:rPr>
          <w:sz w:val="24"/>
          <w:szCs w:val="24"/>
        </w:rPr>
        <w:lastRenderedPageBreak/>
        <w:t>српском</w:t>
      </w:r>
      <w:r w:rsidRPr="009615E3">
        <w:rPr>
          <w:spacing w:val="36"/>
          <w:sz w:val="24"/>
          <w:szCs w:val="24"/>
        </w:rPr>
        <w:t xml:space="preserve"> </w:t>
      </w:r>
      <w:r w:rsidRPr="009615E3">
        <w:rPr>
          <w:sz w:val="24"/>
          <w:szCs w:val="24"/>
        </w:rPr>
        <w:t>и</w:t>
      </w:r>
      <w:r w:rsidRPr="009615E3">
        <w:rPr>
          <w:spacing w:val="36"/>
          <w:sz w:val="24"/>
          <w:szCs w:val="24"/>
        </w:rPr>
        <w:t xml:space="preserve"> </w:t>
      </w:r>
      <w:r w:rsidRPr="009615E3">
        <w:rPr>
          <w:sz w:val="24"/>
          <w:szCs w:val="24"/>
        </w:rPr>
        <w:t>хрватском</w:t>
      </w:r>
      <w:r w:rsidRPr="009615E3">
        <w:rPr>
          <w:spacing w:val="31"/>
          <w:sz w:val="24"/>
          <w:szCs w:val="24"/>
        </w:rPr>
        <w:t xml:space="preserve"> </w:t>
      </w:r>
      <w:r w:rsidRPr="009615E3">
        <w:rPr>
          <w:sz w:val="24"/>
          <w:szCs w:val="24"/>
        </w:rPr>
        <w:t>језику</w:t>
      </w:r>
      <w:r w:rsidRPr="009615E3">
        <w:rPr>
          <w:spacing w:val="29"/>
          <w:sz w:val="24"/>
          <w:szCs w:val="24"/>
        </w:rPr>
        <w:t xml:space="preserve"> </w:t>
      </w:r>
      <w:r w:rsidRPr="009615E3">
        <w:rPr>
          <w:sz w:val="24"/>
          <w:szCs w:val="24"/>
        </w:rPr>
        <w:t>присутни</w:t>
      </w:r>
      <w:r w:rsidRPr="009615E3">
        <w:rPr>
          <w:spacing w:val="36"/>
          <w:sz w:val="24"/>
          <w:szCs w:val="24"/>
        </w:rPr>
        <w:t xml:space="preserve"> </w:t>
      </w:r>
      <w:r w:rsidRPr="009615E3">
        <w:rPr>
          <w:sz w:val="24"/>
          <w:szCs w:val="24"/>
        </w:rPr>
        <w:t>на</w:t>
      </w:r>
      <w:r w:rsidRPr="009615E3">
        <w:rPr>
          <w:spacing w:val="31"/>
          <w:sz w:val="24"/>
          <w:szCs w:val="24"/>
        </w:rPr>
        <w:t xml:space="preserve"> </w:t>
      </w:r>
      <w:r w:rsidRPr="009615E3">
        <w:rPr>
          <w:sz w:val="24"/>
          <w:szCs w:val="24"/>
        </w:rPr>
        <w:t>наставаку</w:t>
      </w:r>
      <w:r w:rsidRPr="009615E3">
        <w:rPr>
          <w:spacing w:val="34"/>
          <w:sz w:val="24"/>
          <w:szCs w:val="24"/>
        </w:rPr>
        <w:t xml:space="preserve"> </w:t>
      </w:r>
      <w:r w:rsidRPr="009615E3">
        <w:rPr>
          <w:sz w:val="24"/>
          <w:szCs w:val="24"/>
        </w:rPr>
        <w:t>и уједно завршној радионици у Новом Саду.</w:t>
      </w:r>
    </w:p>
    <w:p w14:paraId="6CFC8729" w14:textId="77777777" w:rsidR="00263018" w:rsidRPr="009615E3" w:rsidRDefault="00170BA5">
      <w:pPr>
        <w:pStyle w:val="ListParagraph"/>
        <w:numPr>
          <w:ilvl w:val="0"/>
          <w:numId w:val="10"/>
        </w:numPr>
        <w:tabs>
          <w:tab w:val="left" w:pos="1584"/>
        </w:tabs>
        <w:ind w:right="1136" w:firstLine="0"/>
        <w:rPr>
          <w:sz w:val="24"/>
          <w:szCs w:val="24"/>
        </w:rPr>
      </w:pPr>
      <w:r w:rsidRPr="009615E3">
        <w:rPr>
          <w:sz w:val="24"/>
          <w:szCs w:val="24"/>
        </w:rPr>
        <w:t>„</w:t>
      </w:r>
      <w:proofErr w:type="gramStart"/>
      <w:r w:rsidRPr="009615E3">
        <w:rPr>
          <w:sz w:val="24"/>
          <w:szCs w:val="24"/>
        </w:rPr>
        <w:t>Емоције“</w:t>
      </w:r>
      <w:r w:rsidRPr="009615E3">
        <w:rPr>
          <w:spacing w:val="40"/>
          <w:sz w:val="24"/>
          <w:szCs w:val="24"/>
        </w:rPr>
        <w:t xml:space="preserve"> </w:t>
      </w:r>
      <w:r w:rsidRPr="009615E3">
        <w:rPr>
          <w:sz w:val="24"/>
          <w:szCs w:val="24"/>
        </w:rPr>
        <w:t>–</w:t>
      </w:r>
      <w:proofErr w:type="gramEnd"/>
      <w:r w:rsidRPr="009615E3">
        <w:rPr>
          <w:spacing w:val="38"/>
          <w:sz w:val="24"/>
          <w:szCs w:val="24"/>
        </w:rPr>
        <w:t xml:space="preserve"> </w:t>
      </w:r>
      <w:r w:rsidRPr="009615E3">
        <w:rPr>
          <w:sz w:val="24"/>
          <w:szCs w:val="24"/>
        </w:rPr>
        <w:t>водила</w:t>
      </w:r>
      <w:r w:rsidRPr="009615E3">
        <w:rPr>
          <w:spacing w:val="40"/>
          <w:sz w:val="24"/>
          <w:szCs w:val="24"/>
        </w:rPr>
        <w:t xml:space="preserve"> </w:t>
      </w:r>
      <w:r w:rsidRPr="009615E3">
        <w:rPr>
          <w:sz w:val="24"/>
          <w:szCs w:val="24"/>
        </w:rPr>
        <w:t>ученике;</w:t>
      </w:r>
      <w:r w:rsidRPr="009615E3">
        <w:rPr>
          <w:spacing w:val="38"/>
          <w:sz w:val="24"/>
          <w:szCs w:val="24"/>
        </w:rPr>
        <w:t xml:space="preserve"> </w:t>
      </w:r>
      <w:r w:rsidRPr="009615E3">
        <w:rPr>
          <w:sz w:val="24"/>
          <w:szCs w:val="24"/>
        </w:rPr>
        <w:t>драмска</w:t>
      </w:r>
      <w:r w:rsidRPr="009615E3">
        <w:rPr>
          <w:spacing w:val="38"/>
          <w:sz w:val="24"/>
          <w:szCs w:val="24"/>
        </w:rPr>
        <w:t xml:space="preserve"> </w:t>
      </w:r>
      <w:r w:rsidRPr="009615E3">
        <w:rPr>
          <w:sz w:val="24"/>
          <w:szCs w:val="24"/>
        </w:rPr>
        <w:t>радионица</w:t>
      </w:r>
      <w:r w:rsidRPr="009615E3">
        <w:rPr>
          <w:spacing w:val="38"/>
          <w:sz w:val="24"/>
          <w:szCs w:val="24"/>
        </w:rPr>
        <w:t xml:space="preserve"> </w:t>
      </w:r>
      <w:r w:rsidRPr="009615E3">
        <w:rPr>
          <w:sz w:val="24"/>
          <w:szCs w:val="24"/>
        </w:rPr>
        <w:t>у</w:t>
      </w:r>
      <w:r w:rsidRPr="009615E3">
        <w:rPr>
          <w:spacing w:val="33"/>
          <w:sz w:val="24"/>
          <w:szCs w:val="24"/>
        </w:rPr>
        <w:t xml:space="preserve"> </w:t>
      </w:r>
      <w:r w:rsidRPr="009615E3">
        <w:rPr>
          <w:sz w:val="24"/>
          <w:szCs w:val="24"/>
        </w:rPr>
        <w:t>удружењу,</w:t>
      </w:r>
      <w:r w:rsidRPr="009615E3">
        <w:rPr>
          <w:spacing w:val="39"/>
          <w:sz w:val="24"/>
          <w:szCs w:val="24"/>
        </w:rPr>
        <w:t xml:space="preserve"> </w:t>
      </w:r>
      <w:r w:rsidRPr="009615E3">
        <w:rPr>
          <w:sz w:val="24"/>
          <w:szCs w:val="24"/>
        </w:rPr>
        <w:t>радионичари</w:t>
      </w:r>
      <w:r w:rsidRPr="009615E3">
        <w:rPr>
          <w:spacing w:val="40"/>
          <w:sz w:val="24"/>
          <w:szCs w:val="24"/>
        </w:rPr>
        <w:t xml:space="preserve"> </w:t>
      </w:r>
      <w:r w:rsidRPr="009615E3">
        <w:rPr>
          <w:sz w:val="24"/>
          <w:szCs w:val="24"/>
        </w:rPr>
        <w:t>гости</w:t>
      </w:r>
      <w:r w:rsidRPr="009615E3">
        <w:rPr>
          <w:spacing w:val="35"/>
          <w:sz w:val="24"/>
          <w:szCs w:val="24"/>
        </w:rPr>
        <w:t xml:space="preserve"> </w:t>
      </w:r>
      <w:r w:rsidRPr="009615E3">
        <w:rPr>
          <w:sz w:val="24"/>
          <w:szCs w:val="24"/>
        </w:rPr>
        <w:t>из</w:t>
      </w:r>
      <w:r w:rsidRPr="009615E3">
        <w:rPr>
          <w:spacing w:val="38"/>
          <w:sz w:val="24"/>
          <w:szCs w:val="24"/>
        </w:rPr>
        <w:t xml:space="preserve"> </w:t>
      </w:r>
      <w:r w:rsidRPr="009615E3">
        <w:rPr>
          <w:sz w:val="24"/>
          <w:szCs w:val="24"/>
        </w:rPr>
        <w:t>Београда,</w:t>
      </w:r>
      <w:r w:rsidRPr="009615E3">
        <w:rPr>
          <w:spacing w:val="39"/>
          <w:sz w:val="24"/>
          <w:szCs w:val="24"/>
        </w:rPr>
        <w:t xml:space="preserve"> </w:t>
      </w:r>
      <w:r w:rsidRPr="009615E3">
        <w:rPr>
          <w:sz w:val="24"/>
          <w:szCs w:val="24"/>
        </w:rPr>
        <w:t>12 ученика 7.разреда</w:t>
      </w:r>
    </w:p>
    <w:p w14:paraId="2EDA1EA4" w14:textId="77777777" w:rsidR="00263018" w:rsidRPr="009615E3" w:rsidRDefault="00170BA5">
      <w:pPr>
        <w:pStyle w:val="ListParagraph"/>
        <w:numPr>
          <w:ilvl w:val="0"/>
          <w:numId w:val="10"/>
        </w:numPr>
        <w:tabs>
          <w:tab w:val="left" w:pos="1594"/>
        </w:tabs>
        <w:ind w:right="1138" w:firstLine="0"/>
        <w:jc w:val="both"/>
        <w:rPr>
          <w:sz w:val="24"/>
          <w:szCs w:val="24"/>
        </w:rPr>
      </w:pPr>
      <w:r w:rsidRPr="009615E3">
        <w:rPr>
          <w:sz w:val="24"/>
          <w:szCs w:val="24"/>
        </w:rPr>
        <w:t xml:space="preserve">“Корачајмо </w:t>
      </w:r>
      <w:proofErr w:type="gramStart"/>
      <w:r w:rsidRPr="009615E3">
        <w:rPr>
          <w:sz w:val="24"/>
          <w:szCs w:val="24"/>
        </w:rPr>
        <w:t>заједно“ –</w:t>
      </w:r>
      <w:proofErr w:type="gramEnd"/>
      <w:r w:rsidRPr="009615E3">
        <w:rPr>
          <w:sz w:val="24"/>
          <w:szCs w:val="24"/>
        </w:rPr>
        <w:t xml:space="preserve"> организовала и реализовала у сарадњи са наставницима верске наставе и грађанског васпитања посету Мухаџир џамију у Суботици, ученици 8.и 6.разреда око 102 ученика су </w:t>
      </w:r>
      <w:r w:rsidRPr="009615E3">
        <w:rPr>
          <w:spacing w:val="-2"/>
          <w:sz w:val="24"/>
          <w:szCs w:val="24"/>
        </w:rPr>
        <w:t>посетила.</w:t>
      </w:r>
    </w:p>
    <w:p w14:paraId="00D63F0A" w14:textId="77777777" w:rsidR="00263018" w:rsidRPr="009615E3" w:rsidRDefault="00170BA5">
      <w:pPr>
        <w:pStyle w:val="ListParagraph"/>
        <w:numPr>
          <w:ilvl w:val="0"/>
          <w:numId w:val="10"/>
        </w:numPr>
        <w:tabs>
          <w:tab w:val="left" w:pos="1594"/>
        </w:tabs>
        <w:spacing w:before="3" w:line="237" w:lineRule="auto"/>
        <w:ind w:right="1138" w:firstLine="0"/>
        <w:jc w:val="both"/>
        <w:rPr>
          <w:sz w:val="24"/>
          <w:szCs w:val="24"/>
        </w:rPr>
      </w:pPr>
      <w:r w:rsidRPr="009615E3">
        <w:rPr>
          <w:sz w:val="24"/>
          <w:szCs w:val="24"/>
        </w:rPr>
        <w:t xml:space="preserve">“Корачајмо </w:t>
      </w:r>
      <w:proofErr w:type="gramStart"/>
      <w:r w:rsidRPr="009615E3">
        <w:rPr>
          <w:sz w:val="24"/>
          <w:szCs w:val="24"/>
        </w:rPr>
        <w:t>заједно“ –</w:t>
      </w:r>
      <w:proofErr w:type="gramEnd"/>
      <w:r w:rsidRPr="009615E3">
        <w:rPr>
          <w:sz w:val="24"/>
          <w:szCs w:val="24"/>
        </w:rPr>
        <w:t xml:space="preserve"> организовала и реализовала у сарадњи са наставницима верске наставе и грађанског васпитања посету Бајракли џамије, Народног музеја, римокатоличку Цркву Криста Краља и Храма Светог Саве у Београду; 10 наставника, 50 ученика 8., 7. и 6.разреда.</w:t>
      </w:r>
    </w:p>
    <w:p w14:paraId="363D24B8" w14:textId="77777777" w:rsidR="00263018" w:rsidRPr="009615E3" w:rsidRDefault="00170BA5">
      <w:pPr>
        <w:pStyle w:val="ListParagraph"/>
        <w:numPr>
          <w:ilvl w:val="0"/>
          <w:numId w:val="10"/>
        </w:numPr>
        <w:tabs>
          <w:tab w:val="left" w:pos="1594"/>
        </w:tabs>
        <w:spacing w:before="2"/>
        <w:ind w:right="1135" w:firstLine="0"/>
        <w:jc w:val="both"/>
        <w:rPr>
          <w:sz w:val="24"/>
          <w:szCs w:val="24"/>
        </w:rPr>
      </w:pPr>
      <w:r w:rsidRPr="009615E3">
        <w:rPr>
          <w:sz w:val="24"/>
          <w:szCs w:val="24"/>
        </w:rPr>
        <w:t xml:space="preserve">“Бранкови дани у </w:t>
      </w:r>
      <w:proofErr w:type="gramStart"/>
      <w:r w:rsidRPr="009615E3">
        <w:rPr>
          <w:sz w:val="24"/>
          <w:szCs w:val="24"/>
        </w:rPr>
        <w:t>Вуковару“</w:t>
      </w:r>
      <w:proofErr w:type="gramEnd"/>
      <w:r w:rsidRPr="009615E3">
        <w:rPr>
          <w:sz w:val="24"/>
          <w:szCs w:val="24"/>
        </w:rPr>
        <w:t>- организација пута и одлазак са директорком и 3 ученика 7.разреда која су учествовала у тродневним активностима.</w:t>
      </w:r>
    </w:p>
    <w:p w14:paraId="62B688A0" w14:textId="77777777" w:rsidR="00263018" w:rsidRPr="009615E3" w:rsidRDefault="00170BA5">
      <w:pPr>
        <w:pStyle w:val="ListParagraph"/>
        <w:numPr>
          <w:ilvl w:val="0"/>
          <w:numId w:val="10"/>
        </w:numPr>
        <w:tabs>
          <w:tab w:val="left" w:pos="1594"/>
        </w:tabs>
        <w:spacing w:before="1"/>
        <w:ind w:right="1136" w:firstLine="0"/>
        <w:jc w:val="both"/>
        <w:rPr>
          <w:sz w:val="24"/>
          <w:szCs w:val="24"/>
        </w:rPr>
      </w:pPr>
      <w:r w:rsidRPr="009615E3">
        <w:rPr>
          <w:sz w:val="24"/>
          <w:szCs w:val="24"/>
        </w:rPr>
        <w:t xml:space="preserve">„Светосавски </w:t>
      </w:r>
      <w:proofErr w:type="gramStart"/>
      <w:r w:rsidRPr="009615E3">
        <w:rPr>
          <w:sz w:val="24"/>
          <w:szCs w:val="24"/>
        </w:rPr>
        <w:t>дани“ –</w:t>
      </w:r>
      <w:proofErr w:type="gramEnd"/>
      <w:r w:rsidRPr="009615E3">
        <w:rPr>
          <w:sz w:val="24"/>
          <w:szCs w:val="24"/>
        </w:rPr>
        <w:t xml:space="preserve"> домаћин гостима наставницима и ученицима из Вуковара који су наступили на свечаном затварању манифестације.</w:t>
      </w:r>
    </w:p>
    <w:p w14:paraId="0FA44901" w14:textId="77777777" w:rsidR="00263018" w:rsidRPr="009615E3" w:rsidRDefault="00170BA5">
      <w:pPr>
        <w:pStyle w:val="ListParagraph"/>
        <w:numPr>
          <w:ilvl w:val="0"/>
          <w:numId w:val="10"/>
        </w:numPr>
        <w:tabs>
          <w:tab w:val="left" w:pos="1690"/>
        </w:tabs>
        <w:spacing w:before="1"/>
        <w:ind w:right="1136" w:firstLine="0"/>
        <w:jc w:val="both"/>
        <w:rPr>
          <w:sz w:val="24"/>
          <w:szCs w:val="24"/>
        </w:rPr>
      </w:pPr>
      <w:r w:rsidRPr="009615E3">
        <w:rPr>
          <w:sz w:val="24"/>
          <w:szCs w:val="24"/>
        </w:rPr>
        <w:t xml:space="preserve">Менторство 3 ученика </w:t>
      </w:r>
      <w:proofErr w:type="gramStart"/>
      <w:r w:rsidRPr="009615E3">
        <w:rPr>
          <w:sz w:val="24"/>
          <w:szCs w:val="24"/>
        </w:rPr>
        <w:t>8.разреда</w:t>
      </w:r>
      <w:proofErr w:type="gramEnd"/>
      <w:r w:rsidRPr="009615E3">
        <w:rPr>
          <w:sz w:val="24"/>
          <w:szCs w:val="24"/>
        </w:rPr>
        <w:t xml:space="preserve"> који су наступили са рецитацијом на ромском језику на Сајму образовања у Београду.</w:t>
      </w:r>
    </w:p>
    <w:p w14:paraId="2C916DE7" w14:textId="77777777" w:rsidR="00263018" w:rsidRPr="009615E3" w:rsidRDefault="00170BA5">
      <w:pPr>
        <w:pStyle w:val="ListParagraph"/>
        <w:numPr>
          <w:ilvl w:val="0"/>
          <w:numId w:val="10"/>
        </w:numPr>
        <w:tabs>
          <w:tab w:val="left" w:pos="1642"/>
        </w:tabs>
        <w:spacing w:before="1"/>
        <w:ind w:left="1642" w:hanging="302"/>
        <w:jc w:val="both"/>
        <w:rPr>
          <w:sz w:val="24"/>
          <w:szCs w:val="24"/>
        </w:rPr>
      </w:pPr>
      <w:r w:rsidRPr="009615E3">
        <w:rPr>
          <w:sz w:val="24"/>
          <w:szCs w:val="24"/>
        </w:rPr>
        <w:t>Припрема</w:t>
      </w:r>
      <w:r w:rsidRPr="009615E3">
        <w:rPr>
          <w:spacing w:val="-9"/>
          <w:sz w:val="24"/>
          <w:szCs w:val="24"/>
        </w:rPr>
        <w:t xml:space="preserve"> </w:t>
      </w:r>
      <w:r w:rsidRPr="009615E3">
        <w:rPr>
          <w:sz w:val="24"/>
          <w:szCs w:val="24"/>
        </w:rPr>
        <w:t>3</w:t>
      </w:r>
      <w:r w:rsidRPr="009615E3">
        <w:rPr>
          <w:spacing w:val="-5"/>
          <w:sz w:val="24"/>
          <w:szCs w:val="24"/>
        </w:rPr>
        <w:t xml:space="preserve"> </w:t>
      </w:r>
      <w:r w:rsidRPr="009615E3">
        <w:rPr>
          <w:sz w:val="24"/>
          <w:szCs w:val="24"/>
        </w:rPr>
        <w:t>ученика</w:t>
      </w:r>
      <w:r w:rsidRPr="009615E3">
        <w:rPr>
          <w:spacing w:val="-2"/>
          <w:sz w:val="24"/>
          <w:szCs w:val="24"/>
        </w:rPr>
        <w:t xml:space="preserve"> </w:t>
      </w:r>
      <w:proofErr w:type="gramStart"/>
      <w:r w:rsidRPr="009615E3">
        <w:rPr>
          <w:sz w:val="24"/>
          <w:szCs w:val="24"/>
        </w:rPr>
        <w:t>7.разреда</w:t>
      </w:r>
      <w:proofErr w:type="gramEnd"/>
      <w:r w:rsidRPr="009615E3">
        <w:rPr>
          <w:spacing w:val="-7"/>
          <w:sz w:val="24"/>
          <w:szCs w:val="24"/>
        </w:rPr>
        <w:t xml:space="preserve"> </w:t>
      </w:r>
      <w:r w:rsidRPr="009615E3">
        <w:rPr>
          <w:sz w:val="24"/>
          <w:szCs w:val="24"/>
        </w:rPr>
        <w:t>за</w:t>
      </w:r>
      <w:r w:rsidRPr="009615E3">
        <w:rPr>
          <w:spacing w:val="-7"/>
          <w:sz w:val="24"/>
          <w:szCs w:val="24"/>
        </w:rPr>
        <w:t xml:space="preserve"> </w:t>
      </w:r>
      <w:r w:rsidRPr="009615E3">
        <w:rPr>
          <w:sz w:val="24"/>
          <w:szCs w:val="24"/>
        </w:rPr>
        <w:t>наступ</w:t>
      </w:r>
      <w:r w:rsidRPr="009615E3">
        <w:rPr>
          <w:spacing w:val="-6"/>
          <w:sz w:val="24"/>
          <w:szCs w:val="24"/>
        </w:rPr>
        <w:t xml:space="preserve"> </w:t>
      </w:r>
      <w:r w:rsidRPr="009615E3">
        <w:rPr>
          <w:sz w:val="24"/>
          <w:szCs w:val="24"/>
        </w:rPr>
        <w:t>на</w:t>
      </w:r>
      <w:r w:rsidRPr="009615E3">
        <w:rPr>
          <w:spacing w:val="-7"/>
          <w:sz w:val="24"/>
          <w:szCs w:val="24"/>
        </w:rPr>
        <w:t xml:space="preserve"> </w:t>
      </w:r>
      <w:r w:rsidRPr="009615E3">
        <w:rPr>
          <w:sz w:val="24"/>
          <w:szCs w:val="24"/>
        </w:rPr>
        <w:t>приредби</w:t>
      </w:r>
      <w:r w:rsidRPr="009615E3">
        <w:rPr>
          <w:spacing w:val="-6"/>
          <w:sz w:val="24"/>
          <w:szCs w:val="24"/>
        </w:rPr>
        <w:t xml:space="preserve"> </w:t>
      </w:r>
      <w:r w:rsidRPr="009615E3">
        <w:rPr>
          <w:sz w:val="24"/>
          <w:szCs w:val="24"/>
        </w:rPr>
        <w:t>у</w:t>
      </w:r>
      <w:r w:rsidRPr="009615E3">
        <w:rPr>
          <w:spacing w:val="-4"/>
          <w:sz w:val="24"/>
          <w:szCs w:val="24"/>
        </w:rPr>
        <w:t xml:space="preserve"> </w:t>
      </w:r>
      <w:r w:rsidRPr="009615E3">
        <w:rPr>
          <w:sz w:val="24"/>
          <w:szCs w:val="24"/>
        </w:rPr>
        <w:t>част</w:t>
      </w:r>
      <w:r w:rsidRPr="009615E3">
        <w:rPr>
          <w:spacing w:val="-5"/>
          <w:sz w:val="24"/>
          <w:szCs w:val="24"/>
        </w:rPr>
        <w:t xml:space="preserve"> </w:t>
      </w:r>
      <w:r w:rsidRPr="009615E3">
        <w:rPr>
          <w:spacing w:val="-2"/>
          <w:sz w:val="24"/>
          <w:szCs w:val="24"/>
        </w:rPr>
        <w:t>осмака.</w:t>
      </w:r>
    </w:p>
    <w:p w14:paraId="6231F5C8" w14:textId="77777777" w:rsidR="00263018" w:rsidRPr="009615E3" w:rsidRDefault="00170BA5">
      <w:pPr>
        <w:pStyle w:val="ListParagraph"/>
        <w:numPr>
          <w:ilvl w:val="0"/>
          <w:numId w:val="10"/>
        </w:numPr>
        <w:tabs>
          <w:tab w:val="left" w:pos="1656"/>
        </w:tabs>
        <w:ind w:right="1126" w:firstLine="0"/>
        <w:jc w:val="both"/>
        <w:rPr>
          <w:sz w:val="24"/>
          <w:szCs w:val="24"/>
        </w:rPr>
      </w:pPr>
      <w:r w:rsidRPr="009615E3">
        <w:rPr>
          <w:sz w:val="24"/>
          <w:szCs w:val="24"/>
        </w:rPr>
        <w:t xml:space="preserve">Организација онлајн упитника и организација и домаћин „Подршка менталном здрављу </w:t>
      </w:r>
      <w:proofErr w:type="gramStart"/>
      <w:r w:rsidRPr="009615E3">
        <w:rPr>
          <w:sz w:val="24"/>
          <w:szCs w:val="24"/>
        </w:rPr>
        <w:t>девојчица“ -</w:t>
      </w:r>
      <w:proofErr w:type="gramEnd"/>
      <w:r w:rsidRPr="009615E3">
        <w:rPr>
          <w:sz w:val="24"/>
          <w:szCs w:val="24"/>
        </w:rPr>
        <w:t xml:space="preserve"> фокус група 20 ученица 8.разреда, пројекат</w:t>
      </w:r>
      <w:r w:rsidRPr="009615E3">
        <w:rPr>
          <w:spacing w:val="40"/>
          <w:sz w:val="24"/>
          <w:szCs w:val="24"/>
        </w:rPr>
        <w:t xml:space="preserve"> </w:t>
      </w:r>
      <w:r w:rsidRPr="009615E3">
        <w:rPr>
          <w:sz w:val="24"/>
          <w:szCs w:val="24"/>
        </w:rPr>
        <w:t>"ОснаЖЕНЕ“ удружења "Едукативна кућа" подржаног од стране Града Суботица и</w:t>
      </w:r>
    </w:p>
    <w:p w14:paraId="31AEE2B5" w14:textId="77777777" w:rsidR="00263018" w:rsidRPr="009615E3" w:rsidRDefault="00170BA5">
      <w:pPr>
        <w:pStyle w:val="ListParagraph"/>
        <w:numPr>
          <w:ilvl w:val="0"/>
          <w:numId w:val="10"/>
        </w:numPr>
        <w:tabs>
          <w:tab w:val="left" w:pos="1651"/>
        </w:tabs>
        <w:spacing w:before="5" w:line="235" w:lineRule="auto"/>
        <w:ind w:right="1130" w:firstLine="0"/>
        <w:jc w:val="both"/>
        <w:rPr>
          <w:sz w:val="24"/>
          <w:szCs w:val="24"/>
        </w:rPr>
      </w:pPr>
      <w:r w:rsidRPr="009615E3">
        <w:rPr>
          <w:sz w:val="24"/>
          <w:szCs w:val="24"/>
        </w:rPr>
        <w:t xml:space="preserve">„Свет кроз очи </w:t>
      </w:r>
      <w:proofErr w:type="gramStart"/>
      <w:r w:rsidRPr="009615E3">
        <w:rPr>
          <w:sz w:val="24"/>
          <w:szCs w:val="24"/>
        </w:rPr>
        <w:t>толеранције“ –</w:t>
      </w:r>
      <w:proofErr w:type="gramEnd"/>
      <w:r w:rsidRPr="009615E3">
        <w:rPr>
          <w:sz w:val="24"/>
          <w:szCs w:val="24"/>
        </w:rPr>
        <w:t xml:space="preserve"> менторство, конкурс ОШ“Иван Г.Ковачића“ из Суботице; наш ученик је добио 1. награду.</w:t>
      </w:r>
    </w:p>
    <w:p w14:paraId="1D3C068F" w14:textId="77777777" w:rsidR="00263018" w:rsidRPr="009615E3" w:rsidRDefault="00263018">
      <w:pPr>
        <w:pStyle w:val="BodyText"/>
        <w:rPr>
          <w:sz w:val="24"/>
          <w:szCs w:val="24"/>
        </w:rPr>
      </w:pPr>
    </w:p>
    <w:p w14:paraId="22D45665" w14:textId="77777777" w:rsidR="00263018" w:rsidRPr="009615E3" w:rsidRDefault="00263018">
      <w:pPr>
        <w:pStyle w:val="BodyText"/>
        <w:spacing w:before="3"/>
        <w:rPr>
          <w:sz w:val="24"/>
          <w:szCs w:val="24"/>
        </w:rPr>
      </w:pPr>
    </w:p>
    <w:p w14:paraId="47032E3E" w14:textId="77777777" w:rsidR="00263018" w:rsidRPr="009615E3" w:rsidRDefault="00170BA5">
      <w:pPr>
        <w:pStyle w:val="BodyText"/>
        <w:ind w:left="1340"/>
        <w:rPr>
          <w:sz w:val="24"/>
          <w:szCs w:val="24"/>
        </w:rPr>
      </w:pPr>
      <w:r w:rsidRPr="009615E3">
        <w:rPr>
          <w:sz w:val="24"/>
          <w:szCs w:val="24"/>
        </w:rPr>
        <w:t>Тема:</w:t>
      </w:r>
      <w:r w:rsidRPr="009615E3">
        <w:rPr>
          <w:spacing w:val="-11"/>
          <w:sz w:val="24"/>
          <w:szCs w:val="24"/>
        </w:rPr>
        <w:t xml:space="preserve"> </w:t>
      </w:r>
      <w:r w:rsidRPr="009615E3">
        <w:rPr>
          <w:sz w:val="24"/>
          <w:szCs w:val="24"/>
        </w:rPr>
        <w:t>Подршка</w:t>
      </w:r>
      <w:r w:rsidRPr="009615E3">
        <w:rPr>
          <w:spacing w:val="-12"/>
          <w:sz w:val="24"/>
          <w:szCs w:val="24"/>
        </w:rPr>
        <w:t xml:space="preserve"> </w:t>
      </w:r>
      <w:r w:rsidRPr="009615E3">
        <w:rPr>
          <w:sz w:val="24"/>
          <w:szCs w:val="24"/>
        </w:rPr>
        <w:t>педагошког</w:t>
      </w:r>
      <w:r w:rsidRPr="009615E3">
        <w:rPr>
          <w:spacing w:val="-13"/>
          <w:sz w:val="24"/>
          <w:szCs w:val="24"/>
        </w:rPr>
        <w:t xml:space="preserve"> </w:t>
      </w:r>
      <w:r w:rsidRPr="009615E3">
        <w:rPr>
          <w:sz w:val="24"/>
          <w:szCs w:val="24"/>
        </w:rPr>
        <w:t>асистента</w:t>
      </w:r>
      <w:r w:rsidRPr="009615E3">
        <w:rPr>
          <w:spacing w:val="-10"/>
          <w:sz w:val="24"/>
          <w:szCs w:val="24"/>
        </w:rPr>
        <w:t xml:space="preserve"> </w:t>
      </w:r>
      <w:r w:rsidRPr="009615E3">
        <w:rPr>
          <w:sz w:val="24"/>
          <w:szCs w:val="24"/>
        </w:rPr>
        <w:t>наставницима,</w:t>
      </w:r>
      <w:r w:rsidRPr="009615E3">
        <w:rPr>
          <w:spacing w:val="-9"/>
          <w:sz w:val="24"/>
          <w:szCs w:val="24"/>
        </w:rPr>
        <w:t xml:space="preserve"> </w:t>
      </w:r>
      <w:r w:rsidRPr="009615E3">
        <w:rPr>
          <w:sz w:val="24"/>
          <w:szCs w:val="24"/>
        </w:rPr>
        <w:t>стручним</w:t>
      </w:r>
      <w:r w:rsidRPr="009615E3">
        <w:rPr>
          <w:spacing w:val="-10"/>
          <w:sz w:val="24"/>
          <w:szCs w:val="24"/>
        </w:rPr>
        <w:t xml:space="preserve"> </w:t>
      </w:r>
      <w:r w:rsidRPr="009615E3">
        <w:rPr>
          <w:spacing w:val="-2"/>
          <w:sz w:val="24"/>
          <w:szCs w:val="24"/>
        </w:rPr>
        <w:t>сарадницима</w:t>
      </w:r>
      <w:hyperlink w:anchor="_bookmark7" w:history="1">
        <w:r w:rsidR="00263018" w:rsidRPr="009615E3">
          <w:rPr>
            <w:spacing w:val="-2"/>
            <w:sz w:val="24"/>
            <w:szCs w:val="24"/>
          </w:rPr>
          <w:t>2</w:t>
        </w:r>
      </w:hyperlink>
    </w:p>
    <w:p w14:paraId="6011DA49" w14:textId="77777777" w:rsidR="00263018" w:rsidRPr="009615E3" w:rsidRDefault="00263018">
      <w:pPr>
        <w:pStyle w:val="BodyText"/>
        <w:spacing w:before="1"/>
        <w:rPr>
          <w:sz w:val="24"/>
          <w:szCs w:val="24"/>
        </w:rPr>
      </w:pPr>
    </w:p>
    <w:p w14:paraId="27F01397" w14:textId="77777777" w:rsidR="00263018" w:rsidRPr="009615E3" w:rsidRDefault="00170BA5">
      <w:pPr>
        <w:pStyle w:val="BodyText"/>
        <w:ind w:left="1340" w:right="1138"/>
        <w:rPr>
          <w:sz w:val="24"/>
          <w:szCs w:val="24"/>
        </w:rPr>
      </w:pPr>
      <w:r w:rsidRPr="009615E3">
        <w:rPr>
          <w:sz w:val="24"/>
          <w:szCs w:val="24"/>
        </w:rPr>
        <w:t>Присуствовала</w:t>
      </w:r>
      <w:r w:rsidRPr="009615E3">
        <w:rPr>
          <w:spacing w:val="40"/>
          <w:sz w:val="24"/>
          <w:szCs w:val="24"/>
        </w:rPr>
        <w:t xml:space="preserve"> </w:t>
      </w:r>
      <w:r w:rsidRPr="009615E3">
        <w:rPr>
          <w:sz w:val="24"/>
          <w:szCs w:val="24"/>
        </w:rPr>
        <w:t>сам</w:t>
      </w:r>
      <w:r w:rsidRPr="009615E3">
        <w:rPr>
          <w:spacing w:val="40"/>
          <w:sz w:val="24"/>
          <w:szCs w:val="24"/>
        </w:rPr>
        <w:t xml:space="preserve"> </w:t>
      </w:r>
      <w:r w:rsidRPr="009615E3">
        <w:rPr>
          <w:sz w:val="24"/>
          <w:szCs w:val="24"/>
        </w:rPr>
        <w:t>Наставничком</w:t>
      </w:r>
      <w:r w:rsidRPr="009615E3">
        <w:rPr>
          <w:spacing w:val="40"/>
          <w:sz w:val="24"/>
          <w:szCs w:val="24"/>
        </w:rPr>
        <w:t xml:space="preserve"> </w:t>
      </w:r>
      <w:r w:rsidRPr="009615E3">
        <w:rPr>
          <w:sz w:val="24"/>
          <w:szCs w:val="24"/>
        </w:rPr>
        <w:t>и</w:t>
      </w:r>
      <w:r w:rsidRPr="009615E3">
        <w:rPr>
          <w:spacing w:val="40"/>
          <w:sz w:val="24"/>
          <w:szCs w:val="24"/>
        </w:rPr>
        <w:t xml:space="preserve"> </w:t>
      </w:r>
      <w:r w:rsidRPr="009615E3">
        <w:rPr>
          <w:sz w:val="24"/>
          <w:szCs w:val="24"/>
        </w:rPr>
        <w:t>Одељенском</w:t>
      </w:r>
      <w:r w:rsidRPr="009615E3">
        <w:rPr>
          <w:spacing w:val="40"/>
          <w:sz w:val="24"/>
          <w:szCs w:val="24"/>
        </w:rPr>
        <w:t xml:space="preserve"> </w:t>
      </w:r>
      <w:r w:rsidRPr="009615E3">
        <w:rPr>
          <w:sz w:val="24"/>
          <w:szCs w:val="24"/>
        </w:rPr>
        <w:t>већу</w:t>
      </w:r>
      <w:r w:rsidRPr="009615E3">
        <w:rPr>
          <w:spacing w:val="40"/>
          <w:sz w:val="24"/>
          <w:szCs w:val="24"/>
        </w:rPr>
        <w:t xml:space="preserve"> </w:t>
      </w:r>
      <w:r w:rsidRPr="009615E3">
        <w:rPr>
          <w:sz w:val="24"/>
          <w:szCs w:val="24"/>
        </w:rPr>
        <w:t>и</w:t>
      </w:r>
      <w:r w:rsidRPr="009615E3">
        <w:rPr>
          <w:spacing w:val="40"/>
          <w:sz w:val="24"/>
          <w:szCs w:val="24"/>
        </w:rPr>
        <w:t xml:space="preserve"> </w:t>
      </w:r>
      <w:r w:rsidRPr="009615E3">
        <w:rPr>
          <w:sz w:val="24"/>
          <w:szCs w:val="24"/>
        </w:rPr>
        <w:t>по</w:t>
      </w:r>
      <w:r w:rsidRPr="009615E3">
        <w:rPr>
          <w:spacing w:val="40"/>
          <w:sz w:val="24"/>
          <w:szCs w:val="24"/>
        </w:rPr>
        <w:t xml:space="preserve"> </w:t>
      </w:r>
      <w:r w:rsidRPr="009615E3">
        <w:rPr>
          <w:sz w:val="24"/>
          <w:szCs w:val="24"/>
        </w:rPr>
        <w:t>потреби</w:t>
      </w:r>
      <w:r w:rsidRPr="009615E3">
        <w:rPr>
          <w:spacing w:val="40"/>
          <w:sz w:val="24"/>
          <w:szCs w:val="24"/>
        </w:rPr>
        <w:t xml:space="preserve"> </w:t>
      </w:r>
      <w:r w:rsidRPr="009615E3">
        <w:rPr>
          <w:sz w:val="24"/>
          <w:szCs w:val="24"/>
        </w:rPr>
        <w:t>износила</w:t>
      </w:r>
      <w:r w:rsidRPr="009615E3">
        <w:rPr>
          <w:spacing w:val="40"/>
          <w:sz w:val="24"/>
          <w:szCs w:val="24"/>
        </w:rPr>
        <w:t xml:space="preserve"> </w:t>
      </w:r>
      <w:r w:rsidRPr="009615E3">
        <w:rPr>
          <w:sz w:val="24"/>
          <w:szCs w:val="24"/>
        </w:rPr>
        <w:t>прикупљене</w:t>
      </w:r>
      <w:r w:rsidRPr="009615E3">
        <w:rPr>
          <w:spacing w:val="40"/>
          <w:sz w:val="24"/>
          <w:szCs w:val="24"/>
        </w:rPr>
        <w:t xml:space="preserve"> </w:t>
      </w:r>
      <w:r w:rsidRPr="009615E3">
        <w:rPr>
          <w:sz w:val="24"/>
          <w:szCs w:val="24"/>
        </w:rPr>
        <w:t>податке. Путем</w:t>
      </w:r>
      <w:r w:rsidRPr="009615E3">
        <w:rPr>
          <w:spacing w:val="17"/>
          <w:sz w:val="24"/>
          <w:szCs w:val="24"/>
        </w:rPr>
        <w:t xml:space="preserve"> </w:t>
      </w:r>
      <w:r w:rsidRPr="009615E3">
        <w:rPr>
          <w:sz w:val="24"/>
          <w:szCs w:val="24"/>
        </w:rPr>
        <w:t>директног</w:t>
      </w:r>
      <w:r w:rsidRPr="009615E3">
        <w:rPr>
          <w:spacing w:val="17"/>
          <w:sz w:val="24"/>
          <w:szCs w:val="24"/>
        </w:rPr>
        <w:t xml:space="preserve"> </w:t>
      </w:r>
      <w:r w:rsidRPr="009615E3">
        <w:rPr>
          <w:sz w:val="24"/>
          <w:szCs w:val="24"/>
        </w:rPr>
        <w:t>разговора</w:t>
      </w:r>
      <w:r w:rsidRPr="009615E3">
        <w:rPr>
          <w:spacing w:val="15"/>
          <w:sz w:val="24"/>
          <w:szCs w:val="24"/>
        </w:rPr>
        <w:t xml:space="preserve"> </w:t>
      </w:r>
      <w:r w:rsidRPr="009615E3">
        <w:rPr>
          <w:sz w:val="24"/>
          <w:szCs w:val="24"/>
        </w:rPr>
        <w:t>или</w:t>
      </w:r>
      <w:r w:rsidRPr="009615E3">
        <w:rPr>
          <w:spacing w:val="20"/>
          <w:sz w:val="24"/>
          <w:szCs w:val="24"/>
        </w:rPr>
        <w:t xml:space="preserve"> </w:t>
      </w:r>
      <w:r w:rsidRPr="009615E3">
        <w:rPr>
          <w:sz w:val="24"/>
          <w:szCs w:val="24"/>
        </w:rPr>
        <w:t>телефона</w:t>
      </w:r>
      <w:r w:rsidRPr="009615E3">
        <w:rPr>
          <w:spacing w:val="20"/>
          <w:sz w:val="24"/>
          <w:szCs w:val="24"/>
        </w:rPr>
        <w:t xml:space="preserve"> </w:t>
      </w:r>
      <w:r w:rsidRPr="009615E3">
        <w:rPr>
          <w:sz w:val="24"/>
          <w:szCs w:val="24"/>
        </w:rPr>
        <w:t>размењивала</w:t>
      </w:r>
      <w:r w:rsidRPr="009615E3">
        <w:rPr>
          <w:spacing w:val="15"/>
          <w:sz w:val="24"/>
          <w:szCs w:val="24"/>
        </w:rPr>
        <w:t xml:space="preserve"> </w:t>
      </w:r>
      <w:r w:rsidRPr="009615E3">
        <w:rPr>
          <w:sz w:val="24"/>
          <w:szCs w:val="24"/>
        </w:rPr>
        <w:t>сам</w:t>
      </w:r>
      <w:r w:rsidRPr="009615E3">
        <w:rPr>
          <w:spacing w:val="15"/>
          <w:sz w:val="24"/>
          <w:szCs w:val="24"/>
        </w:rPr>
        <w:t xml:space="preserve"> </w:t>
      </w:r>
      <w:r w:rsidRPr="009615E3">
        <w:rPr>
          <w:sz w:val="24"/>
          <w:szCs w:val="24"/>
        </w:rPr>
        <w:t>информације</w:t>
      </w:r>
      <w:r w:rsidRPr="009615E3">
        <w:rPr>
          <w:spacing w:val="15"/>
          <w:sz w:val="24"/>
          <w:szCs w:val="24"/>
        </w:rPr>
        <w:t xml:space="preserve"> </w:t>
      </w:r>
      <w:r w:rsidRPr="009615E3">
        <w:rPr>
          <w:sz w:val="24"/>
          <w:szCs w:val="24"/>
        </w:rPr>
        <w:t>са</w:t>
      </w:r>
      <w:r w:rsidRPr="009615E3">
        <w:rPr>
          <w:spacing w:val="15"/>
          <w:sz w:val="24"/>
          <w:szCs w:val="24"/>
        </w:rPr>
        <w:t xml:space="preserve"> </w:t>
      </w:r>
      <w:r w:rsidRPr="009615E3">
        <w:rPr>
          <w:sz w:val="24"/>
          <w:szCs w:val="24"/>
        </w:rPr>
        <w:t>наставницима,</w:t>
      </w:r>
      <w:r w:rsidRPr="009615E3">
        <w:rPr>
          <w:spacing w:val="16"/>
          <w:sz w:val="24"/>
          <w:szCs w:val="24"/>
        </w:rPr>
        <w:t xml:space="preserve"> </w:t>
      </w:r>
      <w:r w:rsidRPr="009615E3">
        <w:rPr>
          <w:spacing w:val="-2"/>
          <w:sz w:val="24"/>
          <w:szCs w:val="24"/>
        </w:rPr>
        <w:t>учитељима,</w:t>
      </w:r>
    </w:p>
    <w:p w14:paraId="402C3F01" w14:textId="77777777" w:rsidR="00263018" w:rsidRPr="009615E3" w:rsidRDefault="00170BA5">
      <w:pPr>
        <w:pStyle w:val="BodyText"/>
        <w:rPr>
          <w:sz w:val="24"/>
          <w:szCs w:val="24"/>
        </w:rPr>
      </w:pPr>
      <w:r w:rsidRPr="009615E3">
        <w:rPr>
          <w:noProof/>
          <w:sz w:val="24"/>
          <w:szCs w:val="24"/>
        </w:rPr>
        <mc:AlternateContent>
          <mc:Choice Requires="wps">
            <w:drawing>
              <wp:anchor distT="0" distB="0" distL="0" distR="0" simplePos="0" relativeHeight="251675136" behindDoc="1" locked="0" layoutInCell="1" allowOverlap="1" wp14:anchorId="0168F0AC" wp14:editId="31E5AF22">
                <wp:simplePos x="0" y="0"/>
                <wp:positionH relativeFrom="page">
                  <wp:posOffset>1079601</wp:posOffset>
                </wp:positionH>
                <wp:positionV relativeFrom="paragraph">
                  <wp:posOffset>110167</wp:posOffset>
                </wp:positionV>
                <wp:extent cx="18294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891C2" id="Graphic 12" o:spid="_x0000_s1026" style="position:absolute;margin-left:85pt;margin-top:8.65pt;width:144.05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" path="m1829435,l,,,6096r1829435,l1829435,xe" fillcolor="black" stroked="f">
                <v:path arrowok="t"/>
                <w10:wrap type="topAndBottom" anchorx="page"/>
              </v:shape>
            </w:pict>
          </mc:Fallback>
        </mc:AlternateContent>
      </w:r>
    </w:p>
    <w:p w14:paraId="2A0F2659" w14:textId="68BBBEAD" w:rsidR="00263018" w:rsidRPr="009615E3" w:rsidRDefault="00170BA5" w:rsidP="00BC29FA">
      <w:pPr>
        <w:pStyle w:val="BodyText"/>
        <w:spacing w:before="90" w:line="235" w:lineRule="auto"/>
        <w:ind w:left="1340" w:right="2110"/>
        <w:rPr>
          <w:sz w:val="24"/>
          <w:szCs w:val="24"/>
        </w:rPr>
      </w:pPr>
      <w:bookmarkStart w:id="8" w:name="_bookmark7"/>
      <w:bookmarkEnd w:id="8"/>
      <w:r w:rsidRPr="009615E3">
        <w:rPr>
          <w:sz w:val="24"/>
          <w:szCs w:val="24"/>
          <w:vertAlign w:val="superscript"/>
        </w:rPr>
        <w:t>2</w:t>
      </w:r>
      <w:r w:rsidRPr="009615E3">
        <w:rPr>
          <w:sz w:val="24"/>
          <w:szCs w:val="24"/>
        </w:rPr>
        <w:t xml:space="preserve"> Правилник,</w:t>
      </w:r>
      <w:r w:rsidRPr="009615E3">
        <w:rPr>
          <w:spacing w:val="-2"/>
          <w:sz w:val="24"/>
          <w:szCs w:val="24"/>
        </w:rPr>
        <w:t xml:space="preserve"> </w:t>
      </w:r>
      <w:r w:rsidRPr="009615E3">
        <w:rPr>
          <w:sz w:val="24"/>
          <w:szCs w:val="24"/>
        </w:rPr>
        <w:t>Члан</w:t>
      </w:r>
      <w:r w:rsidRPr="009615E3">
        <w:rPr>
          <w:spacing w:val="-2"/>
          <w:sz w:val="24"/>
          <w:szCs w:val="24"/>
        </w:rPr>
        <w:t xml:space="preserve"> </w:t>
      </w:r>
      <w:r w:rsidRPr="009615E3">
        <w:rPr>
          <w:sz w:val="24"/>
          <w:szCs w:val="24"/>
        </w:rPr>
        <w:t>5.</w:t>
      </w:r>
      <w:r w:rsidRPr="009615E3">
        <w:rPr>
          <w:spacing w:val="-2"/>
          <w:sz w:val="24"/>
          <w:szCs w:val="24"/>
        </w:rPr>
        <w:t xml:space="preserve"> </w:t>
      </w:r>
      <w:proofErr w:type="spellStart"/>
      <w:r w:rsidRPr="009615E3">
        <w:rPr>
          <w:sz w:val="24"/>
          <w:szCs w:val="24"/>
        </w:rPr>
        <w:t>Подршка</w:t>
      </w:r>
      <w:proofErr w:type="spellEnd"/>
      <w:r w:rsidRPr="009615E3">
        <w:rPr>
          <w:spacing w:val="-8"/>
          <w:sz w:val="24"/>
          <w:szCs w:val="24"/>
        </w:rPr>
        <w:t xml:space="preserve"> </w:t>
      </w:r>
      <w:proofErr w:type="spellStart"/>
      <w:r w:rsidRPr="009615E3">
        <w:rPr>
          <w:sz w:val="24"/>
          <w:szCs w:val="24"/>
        </w:rPr>
        <w:t>педагошког</w:t>
      </w:r>
      <w:proofErr w:type="spellEnd"/>
      <w:r w:rsidRPr="009615E3">
        <w:rPr>
          <w:spacing w:val="-6"/>
          <w:sz w:val="24"/>
          <w:szCs w:val="24"/>
        </w:rPr>
        <w:t xml:space="preserve"> </w:t>
      </w:r>
      <w:proofErr w:type="spellStart"/>
      <w:r w:rsidRPr="009615E3">
        <w:rPr>
          <w:sz w:val="24"/>
          <w:szCs w:val="24"/>
        </w:rPr>
        <w:t>асистента</w:t>
      </w:r>
      <w:proofErr w:type="spellEnd"/>
      <w:r w:rsidRPr="009615E3">
        <w:rPr>
          <w:spacing w:val="-8"/>
          <w:sz w:val="24"/>
          <w:szCs w:val="24"/>
        </w:rPr>
        <w:t xml:space="preserve"> </w:t>
      </w:r>
      <w:r w:rsidRPr="009615E3">
        <w:rPr>
          <w:sz w:val="24"/>
          <w:szCs w:val="24"/>
        </w:rPr>
        <w:t>и</w:t>
      </w:r>
      <w:r w:rsidRPr="009615E3">
        <w:rPr>
          <w:spacing w:val="-2"/>
          <w:sz w:val="24"/>
          <w:szCs w:val="24"/>
        </w:rPr>
        <w:t xml:space="preserve"> </w:t>
      </w:r>
      <w:proofErr w:type="spellStart"/>
      <w:r w:rsidRPr="009615E3">
        <w:rPr>
          <w:sz w:val="24"/>
          <w:szCs w:val="24"/>
        </w:rPr>
        <w:t>андрагошког</w:t>
      </w:r>
      <w:proofErr w:type="spellEnd"/>
      <w:r w:rsidRPr="009615E3">
        <w:rPr>
          <w:spacing w:val="-1"/>
          <w:sz w:val="24"/>
          <w:szCs w:val="24"/>
        </w:rPr>
        <w:t xml:space="preserve"> </w:t>
      </w:r>
      <w:proofErr w:type="spellStart"/>
      <w:r w:rsidRPr="009615E3">
        <w:rPr>
          <w:sz w:val="24"/>
          <w:szCs w:val="24"/>
        </w:rPr>
        <w:t>асистента</w:t>
      </w:r>
      <w:proofErr w:type="spellEnd"/>
      <w:r w:rsidRPr="009615E3">
        <w:rPr>
          <w:spacing w:val="-8"/>
          <w:sz w:val="24"/>
          <w:szCs w:val="24"/>
        </w:rPr>
        <w:t xml:space="preserve"> </w:t>
      </w:r>
      <w:proofErr w:type="spellStart"/>
      <w:r w:rsidRPr="009615E3">
        <w:rPr>
          <w:sz w:val="24"/>
          <w:szCs w:val="24"/>
        </w:rPr>
        <w:t>наставницима</w:t>
      </w:r>
      <w:proofErr w:type="spellEnd"/>
      <w:r w:rsidRPr="009615E3">
        <w:rPr>
          <w:sz w:val="24"/>
          <w:szCs w:val="24"/>
        </w:rPr>
        <w:t xml:space="preserve">, </w:t>
      </w:r>
      <w:proofErr w:type="spellStart"/>
      <w:r w:rsidRPr="009615E3">
        <w:rPr>
          <w:sz w:val="24"/>
          <w:szCs w:val="24"/>
        </w:rPr>
        <w:t>васпитачима</w:t>
      </w:r>
      <w:proofErr w:type="spellEnd"/>
      <w:r w:rsidRPr="009615E3">
        <w:rPr>
          <w:sz w:val="24"/>
          <w:szCs w:val="24"/>
        </w:rPr>
        <w:t xml:space="preserve"> и </w:t>
      </w:r>
      <w:proofErr w:type="spellStart"/>
      <w:r w:rsidRPr="009615E3">
        <w:rPr>
          <w:sz w:val="24"/>
          <w:szCs w:val="24"/>
        </w:rPr>
        <w:t>стручним</w:t>
      </w:r>
      <w:proofErr w:type="spellEnd"/>
      <w:r w:rsidRPr="009615E3">
        <w:rPr>
          <w:sz w:val="24"/>
          <w:szCs w:val="24"/>
        </w:rPr>
        <w:t xml:space="preserve"> </w:t>
      </w:r>
      <w:proofErr w:type="spellStart"/>
      <w:r w:rsidRPr="009615E3">
        <w:rPr>
          <w:sz w:val="24"/>
          <w:szCs w:val="24"/>
        </w:rPr>
        <w:t>сарадницима</w:t>
      </w:r>
      <w:proofErr w:type="spellEnd"/>
      <w:r w:rsidR="00BC29FA">
        <w:rPr>
          <w:sz w:val="24"/>
          <w:szCs w:val="24"/>
          <w:lang w:val="sr-Cyrl-RS"/>
        </w:rPr>
        <w:t xml:space="preserve"> </w:t>
      </w:r>
      <w:proofErr w:type="spellStart"/>
      <w:r w:rsidRPr="009615E3">
        <w:rPr>
          <w:sz w:val="24"/>
          <w:szCs w:val="24"/>
        </w:rPr>
        <w:t>стручном</w:t>
      </w:r>
      <w:proofErr w:type="spellEnd"/>
      <w:r w:rsidRPr="009615E3">
        <w:rPr>
          <w:sz w:val="24"/>
          <w:szCs w:val="24"/>
        </w:rPr>
        <w:t xml:space="preserve"> </w:t>
      </w:r>
      <w:proofErr w:type="spellStart"/>
      <w:r w:rsidRPr="009615E3">
        <w:rPr>
          <w:sz w:val="24"/>
          <w:szCs w:val="24"/>
        </w:rPr>
        <w:t>службом</w:t>
      </w:r>
      <w:proofErr w:type="spellEnd"/>
      <w:r w:rsidRPr="009615E3">
        <w:rPr>
          <w:sz w:val="24"/>
          <w:szCs w:val="24"/>
        </w:rPr>
        <w:t xml:space="preserve">, </w:t>
      </w:r>
      <w:proofErr w:type="spellStart"/>
      <w:r w:rsidRPr="009615E3">
        <w:rPr>
          <w:sz w:val="24"/>
          <w:szCs w:val="24"/>
        </w:rPr>
        <w:t>правником</w:t>
      </w:r>
      <w:proofErr w:type="spellEnd"/>
      <w:r w:rsidRPr="009615E3">
        <w:rPr>
          <w:sz w:val="24"/>
          <w:szCs w:val="24"/>
        </w:rPr>
        <w:t xml:space="preserve"> и </w:t>
      </w:r>
      <w:proofErr w:type="spellStart"/>
      <w:r w:rsidRPr="009615E3">
        <w:rPr>
          <w:sz w:val="24"/>
          <w:szCs w:val="24"/>
        </w:rPr>
        <w:t>директором</w:t>
      </w:r>
      <w:proofErr w:type="spellEnd"/>
      <w:r w:rsidRPr="009615E3">
        <w:rPr>
          <w:sz w:val="24"/>
          <w:szCs w:val="24"/>
        </w:rPr>
        <w:t xml:space="preserve"> о </w:t>
      </w:r>
      <w:proofErr w:type="spellStart"/>
      <w:r w:rsidRPr="009615E3">
        <w:rPr>
          <w:sz w:val="24"/>
          <w:szCs w:val="24"/>
        </w:rPr>
        <w:t>ученицима</w:t>
      </w:r>
      <w:proofErr w:type="spellEnd"/>
      <w:r w:rsidRPr="009615E3">
        <w:rPr>
          <w:sz w:val="24"/>
          <w:szCs w:val="24"/>
        </w:rPr>
        <w:t xml:space="preserve"> и </w:t>
      </w:r>
      <w:proofErr w:type="spellStart"/>
      <w:r w:rsidRPr="009615E3">
        <w:rPr>
          <w:sz w:val="24"/>
          <w:szCs w:val="24"/>
        </w:rPr>
        <w:t>њиховим</w:t>
      </w:r>
      <w:proofErr w:type="spellEnd"/>
      <w:r w:rsidRPr="009615E3">
        <w:rPr>
          <w:sz w:val="24"/>
          <w:szCs w:val="24"/>
        </w:rPr>
        <w:t xml:space="preserve"> </w:t>
      </w:r>
      <w:proofErr w:type="spellStart"/>
      <w:r w:rsidRPr="009615E3">
        <w:rPr>
          <w:sz w:val="24"/>
          <w:szCs w:val="24"/>
        </w:rPr>
        <w:t>особеностима</w:t>
      </w:r>
      <w:proofErr w:type="spellEnd"/>
      <w:r w:rsidRPr="009615E3">
        <w:rPr>
          <w:sz w:val="24"/>
          <w:szCs w:val="24"/>
        </w:rPr>
        <w:t>, условима живота, индивидуалним потребама ученика, наученом садржају школског градива и на основу сагледане ситуцаије дефинисали смо даље потребне мере које су у 90% реализоване. Најчешћа тема разговора са наставницима односила се на неопходан садржај који ученик треба да усвоји, а са разредним старешинама је - изостанци са наставе. Помагала сам у планирању и реализацији активности које обезбеђују толеранцију и међукултурни дијалог у учионици и школи као и у превазилажењу стереотипа</w:t>
      </w:r>
      <w:r w:rsidRPr="009615E3">
        <w:rPr>
          <w:spacing w:val="40"/>
          <w:sz w:val="24"/>
          <w:szCs w:val="24"/>
        </w:rPr>
        <w:t xml:space="preserve"> </w:t>
      </w:r>
      <w:r w:rsidRPr="009615E3">
        <w:rPr>
          <w:sz w:val="24"/>
          <w:szCs w:val="24"/>
        </w:rPr>
        <w:t>и њиховој превенцији организовањем претходно наведених активности. Организовала сам присуство преводиоца током провере спремности ученика за полазак у школу како би будући прваци превазишли језичке баријере, а на једној сам била подршка.</w:t>
      </w:r>
    </w:p>
    <w:p w14:paraId="223EEAEB" w14:textId="77777777" w:rsidR="00263018" w:rsidRPr="009615E3" w:rsidRDefault="00170BA5">
      <w:pPr>
        <w:pStyle w:val="BodyText"/>
        <w:spacing w:line="480" w:lineRule="auto"/>
        <w:ind w:left="1340" w:right="3613"/>
        <w:jc w:val="both"/>
        <w:rPr>
          <w:sz w:val="24"/>
          <w:szCs w:val="24"/>
        </w:rPr>
      </w:pPr>
      <w:r w:rsidRPr="009615E3">
        <w:rPr>
          <w:sz w:val="24"/>
          <w:szCs w:val="24"/>
        </w:rPr>
        <w:t>Одржавам</w:t>
      </w:r>
      <w:r w:rsidRPr="009615E3">
        <w:rPr>
          <w:spacing w:val="-4"/>
          <w:sz w:val="24"/>
          <w:szCs w:val="24"/>
        </w:rPr>
        <w:t xml:space="preserve"> </w:t>
      </w:r>
      <w:r w:rsidRPr="009615E3">
        <w:rPr>
          <w:sz w:val="24"/>
          <w:szCs w:val="24"/>
        </w:rPr>
        <w:t>и</w:t>
      </w:r>
      <w:r w:rsidRPr="009615E3">
        <w:rPr>
          <w:spacing w:val="-8"/>
          <w:sz w:val="24"/>
          <w:szCs w:val="24"/>
        </w:rPr>
        <w:t xml:space="preserve"> </w:t>
      </w:r>
      <w:r w:rsidRPr="009615E3">
        <w:rPr>
          <w:sz w:val="24"/>
          <w:szCs w:val="24"/>
        </w:rPr>
        <w:t>постављам</w:t>
      </w:r>
      <w:r w:rsidRPr="009615E3">
        <w:rPr>
          <w:spacing w:val="-4"/>
          <w:sz w:val="24"/>
          <w:szCs w:val="24"/>
        </w:rPr>
        <w:t xml:space="preserve"> </w:t>
      </w:r>
      <w:r w:rsidRPr="009615E3">
        <w:rPr>
          <w:sz w:val="24"/>
          <w:szCs w:val="24"/>
        </w:rPr>
        <w:t>садржај</w:t>
      </w:r>
      <w:r w:rsidRPr="009615E3">
        <w:rPr>
          <w:spacing w:val="-4"/>
          <w:sz w:val="24"/>
          <w:szCs w:val="24"/>
        </w:rPr>
        <w:t xml:space="preserve"> </w:t>
      </w:r>
      <w:r w:rsidRPr="009615E3">
        <w:rPr>
          <w:sz w:val="24"/>
          <w:szCs w:val="24"/>
        </w:rPr>
        <w:t>на</w:t>
      </w:r>
      <w:r w:rsidRPr="009615E3">
        <w:rPr>
          <w:spacing w:val="-4"/>
          <w:sz w:val="24"/>
          <w:szCs w:val="24"/>
        </w:rPr>
        <w:t xml:space="preserve"> </w:t>
      </w:r>
      <w:r w:rsidRPr="009615E3">
        <w:rPr>
          <w:sz w:val="24"/>
          <w:szCs w:val="24"/>
        </w:rPr>
        <w:t>Фејсбук</w:t>
      </w:r>
      <w:r w:rsidRPr="009615E3">
        <w:rPr>
          <w:spacing w:val="-11"/>
          <w:sz w:val="24"/>
          <w:szCs w:val="24"/>
        </w:rPr>
        <w:t xml:space="preserve"> </w:t>
      </w:r>
      <w:r w:rsidRPr="009615E3">
        <w:rPr>
          <w:sz w:val="24"/>
          <w:szCs w:val="24"/>
        </w:rPr>
        <w:t>и Инстаграм</w:t>
      </w:r>
      <w:r w:rsidRPr="009615E3">
        <w:rPr>
          <w:spacing w:val="-4"/>
          <w:sz w:val="24"/>
          <w:szCs w:val="24"/>
        </w:rPr>
        <w:t xml:space="preserve"> </w:t>
      </w:r>
      <w:r w:rsidRPr="009615E3">
        <w:rPr>
          <w:sz w:val="24"/>
          <w:szCs w:val="24"/>
        </w:rPr>
        <w:t>школском</w:t>
      </w:r>
      <w:r w:rsidRPr="009615E3">
        <w:rPr>
          <w:spacing w:val="-4"/>
          <w:sz w:val="24"/>
          <w:szCs w:val="24"/>
        </w:rPr>
        <w:t xml:space="preserve"> </w:t>
      </w:r>
      <w:r w:rsidRPr="009615E3">
        <w:rPr>
          <w:sz w:val="24"/>
          <w:szCs w:val="24"/>
        </w:rPr>
        <w:t>профилу. Тема: Подршка педагошког асистента родитељима</w:t>
      </w:r>
      <w:hyperlink w:anchor="_bookmark8" w:history="1">
        <w:r w:rsidR="00263018" w:rsidRPr="009615E3">
          <w:rPr>
            <w:sz w:val="24"/>
            <w:szCs w:val="24"/>
          </w:rPr>
          <w:t>3</w:t>
        </w:r>
      </w:hyperlink>
    </w:p>
    <w:p w14:paraId="62C6F0E4" w14:textId="77777777" w:rsidR="00263018" w:rsidRPr="009615E3" w:rsidRDefault="00170BA5">
      <w:pPr>
        <w:pStyle w:val="BodyText"/>
        <w:spacing w:before="2"/>
        <w:ind w:left="1340" w:right="1136"/>
        <w:jc w:val="both"/>
        <w:rPr>
          <w:sz w:val="24"/>
          <w:szCs w:val="24"/>
        </w:rPr>
      </w:pPr>
      <w:r w:rsidRPr="009615E3">
        <w:rPr>
          <w:sz w:val="24"/>
          <w:szCs w:val="24"/>
        </w:rPr>
        <w:t xml:space="preserve">Свакодневно сам била у контакту са родитељима у просторијама школе или путем </w:t>
      </w:r>
      <w:r w:rsidRPr="009615E3">
        <w:rPr>
          <w:sz w:val="24"/>
          <w:szCs w:val="24"/>
        </w:rPr>
        <w:lastRenderedPageBreak/>
        <w:t>мобилних апликација или кућних посета. Највећи ефекат у раду сам постигла путем директног разговора са родитељем током кућних посета. Најчешћа питања од стране родитеља су била у вези уписа, распореда часова, коначног броја бодова након примене афирмативне мере уписа у средњу школу.</w:t>
      </w:r>
    </w:p>
    <w:p w14:paraId="05144B86" w14:textId="77777777" w:rsidR="00263018" w:rsidRPr="009615E3" w:rsidRDefault="00170BA5">
      <w:pPr>
        <w:pStyle w:val="BodyText"/>
        <w:spacing w:before="1"/>
        <w:ind w:left="1340" w:right="1135"/>
        <w:jc w:val="both"/>
        <w:rPr>
          <w:sz w:val="24"/>
          <w:szCs w:val="24"/>
        </w:rPr>
      </w:pPr>
      <w:r w:rsidRPr="009615E3">
        <w:rPr>
          <w:sz w:val="24"/>
          <w:szCs w:val="24"/>
        </w:rPr>
        <w:t>Ове године је у порасту и број родитеља који су се јављају како би оправдали изостанак ученика са молбом да информацију пременесем разредном старешини. Често су се обраћали и за подршку у обезбеђивању бесплатног школског прибора, a око 20 родитеља за помоћ у бесплатним уџбеницима. У сваком разговору поред давања неопходних информација за остваривање права и обавеза њихове деце у образовању и васпитању прикупљала сам информације (контакт телефон, адресу, значајне промене у породици) саветовала сам их како би унапредили родитељске вештине за помоћ деци у учењу. Такође, говорила сам им о њиховим правима, обавезама, али и одговорностима као родитеља.</w:t>
      </w:r>
    </w:p>
    <w:p w14:paraId="76A20E58" w14:textId="77777777" w:rsidR="00263018" w:rsidRPr="009615E3" w:rsidRDefault="00170BA5">
      <w:pPr>
        <w:pStyle w:val="BodyText"/>
        <w:ind w:left="1340" w:right="1135"/>
        <w:jc w:val="both"/>
        <w:rPr>
          <w:sz w:val="24"/>
          <w:szCs w:val="24"/>
        </w:rPr>
      </w:pPr>
      <w:r w:rsidRPr="009615E3">
        <w:rPr>
          <w:sz w:val="24"/>
          <w:szCs w:val="24"/>
        </w:rPr>
        <w:t>Одржала сам 2 састанка са родитељима осмака који се односе на завршетак основне школе и упис у средњу школу. Сви родитељи Роми су били обухваћени темом на бар једном састанку. Све потребне информације и термине су добили као подсетник на папиру. Разговарали смо о склоностима, вештинама ученика</w:t>
      </w:r>
      <w:r w:rsidRPr="009615E3">
        <w:rPr>
          <w:spacing w:val="-3"/>
          <w:sz w:val="24"/>
          <w:szCs w:val="24"/>
        </w:rPr>
        <w:t xml:space="preserve"> </w:t>
      </w:r>
      <w:r w:rsidRPr="009615E3">
        <w:rPr>
          <w:sz w:val="24"/>
          <w:szCs w:val="24"/>
        </w:rPr>
        <w:t>као</w:t>
      </w:r>
      <w:r w:rsidRPr="009615E3">
        <w:rPr>
          <w:spacing w:val="-5"/>
          <w:sz w:val="24"/>
          <w:szCs w:val="24"/>
        </w:rPr>
        <w:t xml:space="preserve"> </w:t>
      </w:r>
      <w:r w:rsidRPr="009615E3">
        <w:rPr>
          <w:sz w:val="24"/>
          <w:szCs w:val="24"/>
        </w:rPr>
        <w:t>и</w:t>
      </w:r>
      <w:r w:rsidRPr="009615E3">
        <w:rPr>
          <w:spacing w:val="-2"/>
          <w:sz w:val="24"/>
          <w:szCs w:val="24"/>
        </w:rPr>
        <w:t xml:space="preserve"> </w:t>
      </w:r>
      <w:r w:rsidRPr="009615E3">
        <w:rPr>
          <w:sz w:val="24"/>
          <w:szCs w:val="24"/>
        </w:rPr>
        <w:t>о</w:t>
      </w:r>
      <w:r w:rsidRPr="009615E3">
        <w:rPr>
          <w:spacing w:val="-5"/>
          <w:sz w:val="24"/>
          <w:szCs w:val="24"/>
        </w:rPr>
        <w:t xml:space="preserve"> </w:t>
      </w:r>
      <w:r w:rsidRPr="009615E3">
        <w:rPr>
          <w:sz w:val="24"/>
          <w:szCs w:val="24"/>
        </w:rPr>
        <w:t>понуди</w:t>
      </w:r>
      <w:r w:rsidRPr="009615E3">
        <w:rPr>
          <w:spacing w:val="-2"/>
          <w:sz w:val="24"/>
          <w:szCs w:val="24"/>
        </w:rPr>
        <w:t xml:space="preserve"> </w:t>
      </w:r>
      <w:r w:rsidRPr="009615E3">
        <w:rPr>
          <w:sz w:val="24"/>
          <w:szCs w:val="24"/>
        </w:rPr>
        <w:t>средњих школа. Упознати</w:t>
      </w:r>
      <w:r w:rsidRPr="009615E3">
        <w:rPr>
          <w:spacing w:val="-2"/>
          <w:sz w:val="24"/>
          <w:szCs w:val="24"/>
        </w:rPr>
        <w:t xml:space="preserve"> </w:t>
      </w:r>
      <w:r w:rsidRPr="009615E3">
        <w:rPr>
          <w:sz w:val="24"/>
          <w:szCs w:val="24"/>
        </w:rPr>
        <w:t>су</w:t>
      </w:r>
      <w:r w:rsidRPr="009615E3">
        <w:rPr>
          <w:spacing w:val="-5"/>
          <w:sz w:val="24"/>
          <w:szCs w:val="24"/>
        </w:rPr>
        <w:t xml:space="preserve"> </w:t>
      </w:r>
      <w:r w:rsidRPr="009615E3">
        <w:rPr>
          <w:sz w:val="24"/>
          <w:szCs w:val="24"/>
        </w:rPr>
        <w:t>са</w:t>
      </w:r>
      <w:r w:rsidRPr="009615E3">
        <w:rPr>
          <w:spacing w:val="-3"/>
          <w:sz w:val="24"/>
          <w:szCs w:val="24"/>
        </w:rPr>
        <w:t xml:space="preserve"> </w:t>
      </w:r>
      <w:r w:rsidRPr="009615E3">
        <w:rPr>
          <w:sz w:val="24"/>
          <w:szCs w:val="24"/>
        </w:rPr>
        <w:t>порталом</w:t>
      </w:r>
      <w:r w:rsidRPr="009615E3">
        <w:rPr>
          <w:spacing w:val="-2"/>
          <w:sz w:val="24"/>
          <w:szCs w:val="24"/>
        </w:rPr>
        <w:t xml:space="preserve"> </w:t>
      </w:r>
      <w:r w:rsidRPr="009615E3">
        <w:rPr>
          <w:sz w:val="24"/>
          <w:szCs w:val="24"/>
        </w:rPr>
        <w:t>Моја средња</w:t>
      </w:r>
      <w:r w:rsidRPr="009615E3">
        <w:rPr>
          <w:spacing w:val="-3"/>
          <w:sz w:val="24"/>
          <w:szCs w:val="24"/>
        </w:rPr>
        <w:t xml:space="preserve"> </w:t>
      </w:r>
      <w:r w:rsidRPr="009615E3">
        <w:rPr>
          <w:sz w:val="24"/>
          <w:szCs w:val="24"/>
        </w:rPr>
        <w:t>школа,</w:t>
      </w:r>
      <w:r w:rsidRPr="009615E3">
        <w:rPr>
          <w:spacing w:val="-2"/>
          <w:sz w:val="24"/>
          <w:szCs w:val="24"/>
        </w:rPr>
        <w:t xml:space="preserve"> </w:t>
      </w:r>
      <w:r w:rsidRPr="009615E3">
        <w:rPr>
          <w:sz w:val="24"/>
          <w:szCs w:val="24"/>
        </w:rPr>
        <w:t>начином рачунања додатних бодова на основу успеха, завршног испита</w:t>
      </w:r>
      <w:r w:rsidRPr="009615E3">
        <w:rPr>
          <w:spacing w:val="40"/>
          <w:sz w:val="24"/>
          <w:szCs w:val="24"/>
        </w:rPr>
        <w:t xml:space="preserve"> </w:t>
      </w:r>
      <w:r w:rsidRPr="009615E3">
        <w:rPr>
          <w:sz w:val="24"/>
          <w:szCs w:val="24"/>
        </w:rPr>
        <w:t>и афирмативнним мерама уписа у средњу школу. Заједно са децом прошли су вежбу испуњавања листе жеља како би на време били спремни да изаберу промишљених 10 жеља.</w:t>
      </w:r>
    </w:p>
    <w:p w14:paraId="420D4ECA" w14:textId="77777777" w:rsidR="00263018" w:rsidRPr="009615E3" w:rsidRDefault="00170BA5">
      <w:pPr>
        <w:pStyle w:val="BodyText"/>
        <w:ind w:left="1340" w:right="1137"/>
        <w:jc w:val="both"/>
        <w:rPr>
          <w:sz w:val="24"/>
          <w:szCs w:val="24"/>
        </w:rPr>
      </w:pPr>
      <w:r w:rsidRPr="009615E3">
        <w:rPr>
          <w:sz w:val="24"/>
          <w:szCs w:val="24"/>
        </w:rPr>
        <w:t>Пружила сам подршку у организацији фокус групе са родитељима чија су деца заршила 8 разред наше школе. Циљ је био сагледавање мера и њихове успешности као одговор на потребе свих ученика</w:t>
      </w:r>
      <w:r w:rsidRPr="009615E3">
        <w:rPr>
          <w:spacing w:val="40"/>
          <w:sz w:val="24"/>
          <w:szCs w:val="24"/>
        </w:rPr>
        <w:t xml:space="preserve"> </w:t>
      </w:r>
      <w:r w:rsidRPr="009615E3">
        <w:rPr>
          <w:sz w:val="24"/>
          <w:szCs w:val="24"/>
        </w:rPr>
        <w:t>рањивих групација и родитеља у процесу завршавања основне и уписа средње школе.</w:t>
      </w:r>
    </w:p>
    <w:p w14:paraId="139468F0" w14:textId="77777777" w:rsidR="00263018" w:rsidRPr="009615E3" w:rsidRDefault="00170BA5">
      <w:pPr>
        <w:pStyle w:val="BodyText"/>
        <w:ind w:left="1340" w:right="1138"/>
        <w:jc w:val="both"/>
        <w:rPr>
          <w:sz w:val="24"/>
          <w:szCs w:val="24"/>
        </w:rPr>
      </w:pPr>
      <w:r w:rsidRPr="009615E3">
        <w:rPr>
          <w:sz w:val="24"/>
          <w:szCs w:val="24"/>
        </w:rPr>
        <w:t>Пружила</w:t>
      </w:r>
      <w:r w:rsidRPr="009615E3">
        <w:rPr>
          <w:spacing w:val="-3"/>
          <w:sz w:val="24"/>
          <w:szCs w:val="24"/>
        </w:rPr>
        <w:t xml:space="preserve"> </w:t>
      </w:r>
      <w:r w:rsidRPr="009615E3">
        <w:rPr>
          <w:sz w:val="24"/>
          <w:szCs w:val="24"/>
        </w:rPr>
        <w:t>сам</w:t>
      </w:r>
      <w:r w:rsidRPr="009615E3">
        <w:rPr>
          <w:spacing w:val="-3"/>
          <w:sz w:val="24"/>
          <w:szCs w:val="24"/>
        </w:rPr>
        <w:t xml:space="preserve"> </w:t>
      </w:r>
      <w:r w:rsidRPr="009615E3">
        <w:rPr>
          <w:sz w:val="24"/>
          <w:szCs w:val="24"/>
        </w:rPr>
        <w:t>подршку</w:t>
      </w:r>
      <w:r w:rsidRPr="009615E3">
        <w:rPr>
          <w:spacing w:val="-1"/>
          <w:sz w:val="24"/>
          <w:szCs w:val="24"/>
        </w:rPr>
        <w:t xml:space="preserve"> </w:t>
      </w:r>
      <w:r w:rsidRPr="009615E3">
        <w:rPr>
          <w:sz w:val="24"/>
          <w:szCs w:val="24"/>
        </w:rPr>
        <w:t>родитељима (11)</w:t>
      </w:r>
      <w:r w:rsidRPr="009615E3">
        <w:rPr>
          <w:spacing w:val="-5"/>
          <w:sz w:val="24"/>
          <w:szCs w:val="24"/>
        </w:rPr>
        <w:t xml:space="preserve"> </w:t>
      </w:r>
      <w:r w:rsidRPr="009615E3">
        <w:rPr>
          <w:sz w:val="24"/>
          <w:szCs w:val="24"/>
        </w:rPr>
        <w:t>предшколске</w:t>
      </w:r>
      <w:r w:rsidRPr="009615E3">
        <w:rPr>
          <w:spacing w:val="-3"/>
          <w:sz w:val="24"/>
          <w:szCs w:val="24"/>
        </w:rPr>
        <w:t xml:space="preserve"> </w:t>
      </w:r>
      <w:r w:rsidRPr="009615E3">
        <w:rPr>
          <w:sz w:val="24"/>
          <w:szCs w:val="24"/>
        </w:rPr>
        <w:t>деце</w:t>
      </w:r>
      <w:r w:rsidRPr="009615E3">
        <w:rPr>
          <w:spacing w:val="-3"/>
          <w:sz w:val="24"/>
          <w:szCs w:val="24"/>
        </w:rPr>
        <w:t xml:space="preserve"> </w:t>
      </w:r>
      <w:r w:rsidRPr="009615E3">
        <w:rPr>
          <w:sz w:val="24"/>
          <w:szCs w:val="24"/>
        </w:rPr>
        <w:t>јер</w:t>
      </w:r>
      <w:r w:rsidRPr="009615E3">
        <w:rPr>
          <w:spacing w:val="-5"/>
          <w:sz w:val="24"/>
          <w:szCs w:val="24"/>
        </w:rPr>
        <w:t xml:space="preserve"> </w:t>
      </w:r>
      <w:r w:rsidRPr="009615E3">
        <w:rPr>
          <w:sz w:val="24"/>
          <w:szCs w:val="24"/>
        </w:rPr>
        <w:t>им</w:t>
      </w:r>
      <w:r w:rsidRPr="009615E3">
        <w:rPr>
          <w:spacing w:val="-3"/>
          <w:sz w:val="24"/>
          <w:szCs w:val="24"/>
        </w:rPr>
        <w:t xml:space="preserve"> </w:t>
      </w:r>
      <w:r w:rsidRPr="009615E3">
        <w:rPr>
          <w:sz w:val="24"/>
          <w:szCs w:val="24"/>
        </w:rPr>
        <w:t>је било</w:t>
      </w:r>
      <w:r w:rsidRPr="009615E3">
        <w:rPr>
          <w:spacing w:val="-1"/>
          <w:sz w:val="24"/>
          <w:szCs w:val="24"/>
        </w:rPr>
        <w:t xml:space="preserve"> </w:t>
      </w:r>
      <w:r w:rsidRPr="009615E3">
        <w:rPr>
          <w:sz w:val="24"/>
          <w:szCs w:val="24"/>
        </w:rPr>
        <w:t>отежано</w:t>
      </w:r>
      <w:r w:rsidRPr="009615E3">
        <w:rPr>
          <w:spacing w:val="-5"/>
          <w:sz w:val="24"/>
          <w:szCs w:val="24"/>
        </w:rPr>
        <w:t xml:space="preserve"> </w:t>
      </w:r>
      <w:r w:rsidRPr="009615E3">
        <w:rPr>
          <w:sz w:val="24"/>
          <w:szCs w:val="24"/>
        </w:rPr>
        <w:t>попуњавање уписнице. Цео</w:t>
      </w:r>
      <w:r w:rsidRPr="009615E3">
        <w:rPr>
          <w:spacing w:val="-6"/>
          <w:sz w:val="24"/>
          <w:szCs w:val="24"/>
        </w:rPr>
        <w:t xml:space="preserve"> </w:t>
      </w:r>
      <w:r w:rsidRPr="009615E3">
        <w:rPr>
          <w:sz w:val="24"/>
          <w:szCs w:val="24"/>
        </w:rPr>
        <w:t>поступак</w:t>
      </w:r>
      <w:r w:rsidRPr="009615E3">
        <w:rPr>
          <w:spacing w:val="-3"/>
          <w:sz w:val="24"/>
          <w:szCs w:val="24"/>
        </w:rPr>
        <w:t xml:space="preserve"> </w:t>
      </w:r>
      <w:r w:rsidRPr="009615E3">
        <w:rPr>
          <w:sz w:val="24"/>
          <w:szCs w:val="24"/>
        </w:rPr>
        <w:t>био</w:t>
      </w:r>
      <w:r w:rsidRPr="009615E3">
        <w:rPr>
          <w:spacing w:val="-1"/>
          <w:sz w:val="24"/>
          <w:szCs w:val="24"/>
        </w:rPr>
        <w:t xml:space="preserve"> </w:t>
      </w:r>
      <w:r w:rsidRPr="009615E3">
        <w:rPr>
          <w:sz w:val="24"/>
          <w:szCs w:val="24"/>
        </w:rPr>
        <w:t>организован онлајн,</w:t>
      </w:r>
      <w:r w:rsidRPr="009615E3">
        <w:rPr>
          <w:spacing w:val="-3"/>
          <w:sz w:val="24"/>
          <w:szCs w:val="24"/>
        </w:rPr>
        <w:t xml:space="preserve"> </w:t>
      </w:r>
      <w:r w:rsidRPr="009615E3">
        <w:rPr>
          <w:sz w:val="24"/>
          <w:szCs w:val="24"/>
        </w:rPr>
        <w:t>а</w:t>
      </w:r>
      <w:r w:rsidRPr="009615E3">
        <w:rPr>
          <w:spacing w:val="-4"/>
          <w:sz w:val="24"/>
          <w:szCs w:val="24"/>
        </w:rPr>
        <w:t xml:space="preserve"> </w:t>
      </w:r>
      <w:r w:rsidRPr="009615E3">
        <w:rPr>
          <w:sz w:val="24"/>
          <w:szCs w:val="24"/>
        </w:rPr>
        <w:t>многи</w:t>
      </w:r>
      <w:r w:rsidRPr="009615E3">
        <w:rPr>
          <w:spacing w:val="-3"/>
          <w:sz w:val="24"/>
          <w:szCs w:val="24"/>
        </w:rPr>
        <w:t xml:space="preserve"> </w:t>
      </w:r>
      <w:r w:rsidRPr="009615E3">
        <w:rPr>
          <w:sz w:val="24"/>
          <w:szCs w:val="24"/>
        </w:rPr>
        <w:t>од</w:t>
      </w:r>
      <w:r w:rsidRPr="009615E3">
        <w:rPr>
          <w:spacing w:val="-3"/>
          <w:sz w:val="24"/>
          <w:szCs w:val="24"/>
        </w:rPr>
        <w:t xml:space="preserve"> </w:t>
      </w:r>
      <w:r w:rsidRPr="009615E3">
        <w:rPr>
          <w:sz w:val="24"/>
          <w:szCs w:val="24"/>
        </w:rPr>
        <w:t>њих</w:t>
      </w:r>
      <w:r w:rsidRPr="009615E3">
        <w:rPr>
          <w:spacing w:val="-6"/>
          <w:sz w:val="24"/>
          <w:szCs w:val="24"/>
        </w:rPr>
        <w:t xml:space="preserve"> </w:t>
      </w:r>
      <w:r w:rsidRPr="009615E3">
        <w:rPr>
          <w:sz w:val="24"/>
          <w:szCs w:val="24"/>
        </w:rPr>
        <w:t>немају</w:t>
      </w:r>
      <w:r w:rsidRPr="009615E3">
        <w:rPr>
          <w:spacing w:val="-1"/>
          <w:sz w:val="24"/>
          <w:szCs w:val="24"/>
        </w:rPr>
        <w:t xml:space="preserve"> </w:t>
      </w:r>
      <w:r w:rsidRPr="009615E3">
        <w:rPr>
          <w:sz w:val="24"/>
          <w:szCs w:val="24"/>
        </w:rPr>
        <w:t>довољно</w:t>
      </w:r>
      <w:r w:rsidRPr="009615E3">
        <w:rPr>
          <w:spacing w:val="-1"/>
          <w:sz w:val="24"/>
          <w:szCs w:val="24"/>
        </w:rPr>
        <w:t xml:space="preserve"> </w:t>
      </w:r>
      <w:r w:rsidRPr="009615E3">
        <w:rPr>
          <w:sz w:val="24"/>
          <w:szCs w:val="24"/>
        </w:rPr>
        <w:t>развијене дигиталне компетенције да би на тај начин могли да упишу своје дете у предшколску установу.</w:t>
      </w:r>
    </w:p>
    <w:p w14:paraId="3F8A7297" w14:textId="77777777" w:rsidR="00263018" w:rsidRPr="009615E3" w:rsidRDefault="00170BA5">
      <w:pPr>
        <w:pStyle w:val="BodyText"/>
        <w:spacing w:before="1"/>
        <w:ind w:left="1340" w:right="1141"/>
        <w:jc w:val="both"/>
        <w:rPr>
          <w:sz w:val="24"/>
          <w:szCs w:val="24"/>
        </w:rPr>
      </w:pPr>
      <w:r w:rsidRPr="009615E3">
        <w:rPr>
          <w:sz w:val="24"/>
          <w:szCs w:val="24"/>
        </w:rPr>
        <w:t>Остваривала сам сарадњу и са најамање 16 родитеља који се не изјашњавају као Роми због укучености њихове деце у школске активности које сам организовала.</w:t>
      </w:r>
    </w:p>
    <w:p w14:paraId="3D5AD58F" w14:textId="77777777" w:rsidR="00263018" w:rsidRPr="009615E3" w:rsidRDefault="00170BA5">
      <w:pPr>
        <w:pStyle w:val="BodyText"/>
        <w:ind w:left="1340" w:right="1140"/>
        <w:jc w:val="both"/>
        <w:rPr>
          <w:sz w:val="24"/>
          <w:szCs w:val="24"/>
        </w:rPr>
      </w:pPr>
      <w:r w:rsidRPr="009615E3">
        <w:rPr>
          <w:sz w:val="24"/>
          <w:szCs w:val="24"/>
        </w:rPr>
        <w:t>Сматрам да је потребно још труда уложити како би поспешили родитељске компетенције, а код појединих променили ставове које се односе на школовање њихове деце, а наших ученика.</w:t>
      </w:r>
    </w:p>
    <w:p w14:paraId="60BFAC75" w14:textId="77777777" w:rsidR="00263018" w:rsidRPr="009615E3" w:rsidRDefault="00170BA5">
      <w:pPr>
        <w:pStyle w:val="BodyText"/>
        <w:spacing w:before="1" w:line="477" w:lineRule="auto"/>
        <w:ind w:left="1340" w:right="2592"/>
        <w:jc w:val="both"/>
        <w:rPr>
          <w:sz w:val="24"/>
          <w:szCs w:val="24"/>
        </w:rPr>
      </w:pPr>
      <w:r w:rsidRPr="009615E3">
        <w:rPr>
          <w:sz w:val="24"/>
          <w:szCs w:val="24"/>
        </w:rPr>
        <w:t>Задовољна</w:t>
      </w:r>
      <w:r w:rsidRPr="009615E3">
        <w:rPr>
          <w:spacing w:val="-3"/>
          <w:sz w:val="24"/>
          <w:szCs w:val="24"/>
        </w:rPr>
        <w:t xml:space="preserve"> </w:t>
      </w:r>
      <w:r w:rsidRPr="009615E3">
        <w:rPr>
          <w:sz w:val="24"/>
          <w:szCs w:val="24"/>
        </w:rPr>
        <w:t>сам</w:t>
      </w:r>
      <w:r w:rsidRPr="009615E3">
        <w:rPr>
          <w:spacing w:val="-3"/>
          <w:sz w:val="24"/>
          <w:szCs w:val="24"/>
        </w:rPr>
        <w:t xml:space="preserve"> </w:t>
      </w:r>
      <w:r w:rsidRPr="009615E3">
        <w:rPr>
          <w:sz w:val="24"/>
          <w:szCs w:val="24"/>
        </w:rPr>
        <w:t>са</w:t>
      </w:r>
      <w:r w:rsidRPr="009615E3">
        <w:rPr>
          <w:spacing w:val="-3"/>
          <w:sz w:val="24"/>
          <w:szCs w:val="24"/>
        </w:rPr>
        <w:t xml:space="preserve"> </w:t>
      </w:r>
      <w:r w:rsidRPr="009615E3">
        <w:rPr>
          <w:sz w:val="24"/>
          <w:szCs w:val="24"/>
        </w:rPr>
        <w:t>постигнутом</w:t>
      </w:r>
      <w:r w:rsidRPr="009615E3">
        <w:rPr>
          <w:spacing w:val="-3"/>
          <w:sz w:val="24"/>
          <w:szCs w:val="24"/>
        </w:rPr>
        <w:t xml:space="preserve"> </w:t>
      </w:r>
      <w:r w:rsidRPr="009615E3">
        <w:rPr>
          <w:sz w:val="24"/>
          <w:szCs w:val="24"/>
        </w:rPr>
        <w:t>сарадњом</w:t>
      </w:r>
      <w:r w:rsidRPr="009615E3">
        <w:rPr>
          <w:spacing w:val="-3"/>
          <w:sz w:val="24"/>
          <w:szCs w:val="24"/>
        </w:rPr>
        <w:t xml:space="preserve"> </w:t>
      </w:r>
      <w:r w:rsidRPr="009615E3">
        <w:rPr>
          <w:sz w:val="24"/>
          <w:szCs w:val="24"/>
        </w:rPr>
        <w:t>са</w:t>
      </w:r>
      <w:r w:rsidRPr="009615E3">
        <w:rPr>
          <w:spacing w:val="-3"/>
          <w:sz w:val="24"/>
          <w:szCs w:val="24"/>
        </w:rPr>
        <w:t xml:space="preserve"> </w:t>
      </w:r>
      <w:r w:rsidRPr="009615E3">
        <w:rPr>
          <w:sz w:val="24"/>
          <w:szCs w:val="24"/>
        </w:rPr>
        <w:t>родитељима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захвална</w:t>
      </w:r>
      <w:r w:rsidRPr="009615E3">
        <w:rPr>
          <w:spacing w:val="-8"/>
          <w:sz w:val="24"/>
          <w:szCs w:val="24"/>
        </w:rPr>
        <w:t xml:space="preserve"> </w:t>
      </w:r>
      <w:r w:rsidRPr="009615E3">
        <w:rPr>
          <w:sz w:val="24"/>
          <w:szCs w:val="24"/>
        </w:rPr>
        <w:t>на</w:t>
      </w:r>
      <w:r w:rsidRPr="009615E3">
        <w:rPr>
          <w:spacing w:val="-3"/>
          <w:sz w:val="24"/>
          <w:szCs w:val="24"/>
        </w:rPr>
        <w:t xml:space="preserve"> </w:t>
      </w:r>
      <w:r w:rsidRPr="009615E3">
        <w:rPr>
          <w:sz w:val="24"/>
          <w:szCs w:val="24"/>
        </w:rPr>
        <w:t>њивом</w:t>
      </w:r>
      <w:r w:rsidRPr="009615E3">
        <w:rPr>
          <w:spacing w:val="-7"/>
          <w:sz w:val="24"/>
          <w:szCs w:val="24"/>
        </w:rPr>
        <w:t xml:space="preserve"> </w:t>
      </w:r>
      <w:r w:rsidRPr="009615E3">
        <w:rPr>
          <w:sz w:val="24"/>
          <w:szCs w:val="24"/>
        </w:rPr>
        <w:t xml:space="preserve">поверењу. </w:t>
      </w:r>
      <w:proofErr w:type="gramStart"/>
      <w:r w:rsidRPr="009615E3">
        <w:rPr>
          <w:sz w:val="24"/>
          <w:szCs w:val="24"/>
        </w:rPr>
        <w:t>Тема:Учествовање</w:t>
      </w:r>
      <w:proofErr w:type="gramEnd"/>
      <w:r w:rsidRPr="009615E3">
        <w:rPr>
          <w:sz w:val="24"/>
          <w:szCs w:val="24"/>
        </w:rPr>
        <w:t xml:space="preserve"> у раду стручних органа и тимова</w:t>
      </w:r>
      <w:hyperlink w:anchor="_bookmark9" w:history="1">
        <w:r w:rsidR="00263018" w:rsidRPr="009615E3">
          <w:rPr>
            <w:sz w:val="24"/>
            <w:szCs w:val="24"/>
          </w:rPr>
          <w:t>4</w:t>
        </w:r>
      </w:hyperlink>
    </w:p>
    <w:p w14:paraId="3447F8B8" w14:textId="77777777" w:rsidR="00263018" w:rsidRPr="009615E3" w:rsidRDefault="00170BA5">
      <w:pPr>
        <w:pStyle w:val="BodyText"/>
        <w:spacing w:before="2"/>
        <w:ind w:left="1340" w:right="1134"/>
        <w:jc w:val="both"/>
        <w:rPr>
          <w:sz w:val="24"/>
          <w:szCs w:val="24"/>
        </w:rPr>
      </w:pPr>
      <w:r w:rsidRPr="009615E3">
        <w:rPr>
          <w:sz w:val="24"/>
          <w:szCs w:val="24"/>
        </w:rPr>
        <w:t>Координисала сам школским Тимом за социјални програм и Тимом за писање пројеката. Написала сам један пројекат, али није одобрен, У реализацији су 2. Пружала сам подршку другим Тимовима: Тиму за маркетинг – поставка информација и фотографија на школску страницу Фејсбука и Инстраграма и Тиму за сарадњу са родитељима.</w:t>
      </w:r>
    </w:p>
    <w:p w14:paraId="481D7A1E" w14:textId="77777777" w:rsidR="00263018" w:rsidRPr="009615E3" w:rsidRDefault="00170BA5">
      <w:pPr>
        <w:pStyle w:val="BodyText"/>
        <w:spacing w:before="2"/>
        <w:ind w:left="1340"/>
        <w:jc w:val="both"/>
        <w:rPr>
          <w:sz w:val="24"/>
          <w:szCs w:val="24"/>
        </w:rPr>
      </w:pPr>
      <w:r w:rsidRPr="009615E3">
        <w:rPr>
          <w:sz w:val="24"/>
          <w:szCs w:val="24"/>
        </w:rPr>
        <w:t>Активности</w:t>
      </w:r>
      <w:r w:rsidRPr="009615E3">
        <w:rPr>
          <w:spacing w:val="-8"/>
          <w:sz w:val="24"/>
          <w:szCs w:val="24"/>
        </w:rPr>
        <w:t xml:space="preserve"> </w:t>
      </w:r>
      <w:r w:rsidRPr="009615E3">
        <w:rPr>
          <w:sz w:val="24"/>
          <w:szCs w:val="24"/>
        </w:rPr>
        <w:t>асистента</w:t>
      </w:r>
      <w:r w:rsidRPr="009615E3">
        <w:rPr>
          <w:spacing w:val="-5"/>
          <w:sz w:val="24"/>
          <w:szCs w:val="24"/>
        </w:rPr>
        <w:t xml:space="preserve"> </w:t>
      </w:r>
      <w:r w:rsidRPr="009615E3">
        <w:rPr>
          <w:sz w:val="24"/>
          <w:szCs w:val="24"/>
        </w:rPr>
        <w:t>у</w:t>
      </w:r>
      <w:r w:rsidRPr="009615E3">
        <w:rPr>
          <w:spacing w:val="-11"/>
          <w:sz w:val="24"/>
          <w:szCs w:val="24"/>
        </w:rPr>
        <w:t xml:space="preserve"> </w:t>
      </w:r>
      <w:r w:rsidRPr="009615E3">
        <w:rPr>
          <w:sz w:val="24"/>
          <w:szCs w:val="24"/>
        </w:rPr>
        <w:t>локалној</w:t>
      </w:r>
      <w:r w:rsidRPr="009615E3">
        <w:rPr>
          <w:spacing w:val="-8"/>
          <w:sz w:val="24"/>
          <w:szCs w:val="24"/>
        </w:rPr>
        <w:t xml:space="preserve"> </w:t>
      </w:r>
      <w:r w:rsidRPr="009615E3">
        <w:rPr>
          <w:spacing w:val="-2"/>
          <w:sz w:val="24"/>
          <w:szCs w:val="24"/>
        </w:rPr>
        <w:t>средини:</w:t>
      </w:r>
    </w:p>
    <w:p w14:paraId="2DE2B17C" w14:textId="77777777" w:rsidR="00263018" w:rsidRPr="009615E3" w:rsidRDefault="00170BA5">
      <w:pPr>
        <w:pStyle w:val="BodyText"/>
        <w:spacing w:before="1"/>
        <w:ind w:left="1340" w:right="1143" w:firstLine="340"/>
        <w:jc w:val="both"/>
        <w:rPr>
          <w:sz w:val="24"/>
          <w:szCs w:val="24"/>
        </w:rPr>
      </w:pPr>
      <w:r w:rsidRPr="009615E3">
        <w:rPr>
          <w:sz w:val="24"/>
          <w:szCs w:val="24"/>
        </w:rPr>
        <w:t>Имала сам презентацију о образовању ромске деце у Србији на међународном скупу организација и удружења и локалних власти у Мађарској.</w:t>
      </w:r>
    </w:p>
    <w:p w14:paraId="6CBF9AB1" w14:textId="77777777" w:rsidR="00263018" w:rsidRPr="009615E3" w:rsidRDefault="00170BA5">
      <w:pPr>
        <w:pStyle w:val="BodyText"/>
        <w:spacing w:before="2" w:line="237" w:lineRule="auto"/>
        <w:ind w:left="1340" w:right="1138"/>
        <w:jc w:val="both"/>
        <w:rPr>
          <w:sz w:val="24"/>
          <w:szCs w:val="24"/>
        </w:rPr>
      </w:pPr>
      <w:r w:rsidRPr="009615E3">
        <w:rPr>
          <w:sz w:val="24"/>
          <w:szCs w:val="24"/>
        </w:rPr>
        <w:t>У својству заменика координатора Националне асоцијације педагошких асистената присуствовала сам састанцима и предлагала мере поршке, представљала сам циљеве постајања асоцијације, ситуацију у ромској заједници нарочито са аспректа образовања, пружала савете и предлагала даље неопходне активности ради побољшања радно правног статуса педагошких асистената у Србији;</w:t>
      </w:r>
    </w:p>
    <w:p w14:paraId="0D9E5E6E" w14:textId="77777777" w:rsidR="00263018" w:rsidRPr="009615E3" w:rsidRDefault="00170BA5">
      <w:pPr>
        <w:pStyle w:val="BodyText"/>
        <w:spacing w:before="5"/>
        <w:ind w:left="1340" w:right="1133"/>
        <w:jc w:val="both"/>
        <w:rPr>
          <w:sz w:val="24"/>
          <w:szCs w:val="24"/>
        </w:rPr>
      </w:pPr>
      <w:r w:rsidRPr="009615E3">
        <w:rPr>
          <w:sz w:val="24"/>
          <w:szCs w:val="24"/>
        </w:rPr>
        <w:t xml:space="preserve">Сарађивала сам са педагошким асистентима из Суботице- ОШ „Ђуро </w:t>
      </w:r>
      <w:proofErr w:type="gramStart"/>
      <w:r w:rsidRPr="009615E3">
        <w:rPr>
          <w:sz w:val="24"/>
          <w:szCs w:val="24"/>
        </w:rPr>
        <w:t>Салај“ ,</w:t>
      </w:r>
      <w:proofErr w:type="gramEnd"/>
      <w:r w:rsidRPr="009615E3">
        <w:rPr>
          <w:sz w:val="24"/>
          <w:szCs w:val="24"/>
        </w:rPr>
        <w:t xml:space="preserve"> ОШ „Сечењи Иштван“,</w:t>
      </w:r>
      <w:r w:rsidRPr="009615E3">
        <w:rPr>
          <w:spacing w:val="40"/>
          <w:sz w:val="24"/>
          <w:szCs w:val="24"/>
        </w:rPr>
        <w:t xml:space="preserve"> </w:t>
      </w:r>
      <w:r w:rsidRPr="009615E3">
        <w:rPr>
          <w:sz w:val="24"/>
          <w:szCs w:val="24"/>
        </w:rPr>
        <w:t>ОШ</w:t>
      </w:r>
      <w:r w:rsidRPr="009615E3">
        <w:rPr>
          <w:spacing w:val="-2"/>
          <w:sz w:val="24"/>
          <w:szCs w:val="24"/>
        </w:rPr>
        <w:t xml:space="preserve"> </w:t>
      </w:r>
      <w:r w:rsidRPr="009615E3">
        <w:rPr>
          <w:sz w:val="24"/>
          <w:szCs w:val="24"/>
        </w:rPr>
        <w:t>„Хуњади</w:t>
      </w:r>
      <w:r w:rsidRPr="009615E3">
        <w:rPr>
          <w:spacing w:val="-2"/>
          <w:sz w:val="24"/>
          <w:szCs w:val="24"/>
        </w:rPr>
        <w:t xml:space="preserve"> </w:t>
      </w:r>
      <w:r w:rsidRPr="009615E3">
        <w:rPr>
          <w:sz w:val="24"/>
          <w:szCs w:val="24"/>
        </w:rPr>
        <w:t>Јанош“</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ОШ</w:t>
      </w:r>
      <w:r w:rsidRPr="009615E3">
        <w:rPr>
          <w:spacing w:val="-2"/>
          <w:sz w:val="24"/>
          <w:szCs w:val="24"/>
        </w:rPr>
        <w:t xml:space="preserve"> </w:t>
      </w:r>
      <w:r w:rsidRPr="009615E3">
        <w:rPr>
          <w:sz w:val="24"/>
          <w:szCs w:val="24"/>
        </w:rPr>
        <w:t>„Вук</w:t>
      </w:r>
      <w:r w:rsidRPr="009615E3">
        <w:rPr>
          <w:spacing w:val="-2"/>
          <w:sz w:val="24"/>
          <w:szCs w:val="24"/>
        </w:rPr>
        <w:t xml:space="preserve"> </w:t>
      </w:r>
      <w:r w:rsidRPr="009615E3">
        <w:rPr>
          <w:sz w:val="24"/>
          <w:szCs w:val="24"/>
        </w:rPr>
        <w:t>Караџић“, Бајмок</w:t>
      </w:r>
      <w:r w:rsidRPr="009615E3">
        <w:rPr>
          <w:spacing w:val="-6"/>
          <w:sz w:val="24"/>
          <w:szCs w:val="24"/>
        </w:rPr>
        <w:t xml:space="preserve"> </w:t>
      </w:r>
      <w:r w:rsidRPr="009615E3">
        <w:rPr>
          <w:sz w:val="24"/>
          <w:szCs w:val="24"/>
        </w:rPr>
        <w:t>и ПУ „Наша</w:t>
      </w:r>
      <w:r w:rsidRPr="009615E3">
        <w:rPr>
          <w:spacing w:val="-3"/>
          <w:sz w:val="24"/>
          <w:szCs w:val="24"/>
        </w:rPr>
        <w:t xml:space="preserve"> </w:t>
      </w:r>
      <w:r w:rsidRPr="009615E3">
        <w:rPr>
          <w:sz w:val="24"/>
          <w:szCs w:val="24"/>
        </w:rPr>
        <w:lastRenderedPageBreak/>
        <w:t>радост“ ради</w:t>
      </w:r>
      <w:r w:rsidRPr="009615E3">
        <w:rPr>
          <w:spacing w:val="-2"/>
          <w:sz w:val="24"/>
          <w:szCs w:val="24"/>
        </w:rPr>
        <w:t xml:space="preserve"> </w:t>
      </w:r>
      <w:r w:rsidRPr="009615E3">
        <w:rPr>
          <w:sz w:val="24"/>
          <w:szCs w:val="24"/>
        </w:rPr>
        <w:t>унапређења квалитета</w:t>
      </w:r>
      <w:r w:rsidRPr="009615E3">
        <w:rPr>
          <w:spacing w:val="-3"/>
          <w:sz w:val="24"/>
          <w:szCs w:val="24"/>
        </w:rPr>
        <w:t xml:space="preserve"> </w:t>
      </w:r>
      <w:r w:rsidRPr="009615E3">
        <w:rPr>
          <w:sz w:val="24"/>
          <w:szCs w:val="24"/>
        </w:rPr>
        <w:t>рада асистената</w:t>
      </w:r>
      <w:r w:rsidRPr="009615E3">
        <w:rPr>
          <w:spacing w:val="76"/>
          <w:sz w:val="24"/>
          <w:szCs w:val="24"/>
        </w:rPr>
        <w:t xml:space="preserve"> </w:t>
      </w:r>
      <w:r w:rsidRPr="009615E3">
        <w:rPr>
          <w:sz w:val="24"/>
          <w:szCs w:val="24"/>
        </w:rPr>
        <w:t>(размене</w:t>
      </w:r>
      <w:r w:rsidRPr="009615E3">
        <w:rPr>
          <w:spacing w:val="77"/>
          <w:sz w:val="24"/>
          <w:szCs w:val="24"/>
        </w:rPr>
        <w:t xml:space="preserve"> </w:t>
      </w:r>
      <w:r w:rsidRPr="009615E3">
        <w:rPr>
          <w:sz w:val="24"/>
          <w:szCs w:val="24"/>
        </w:rPr>
        <w:t>информације</w:t>
      </w:r>
      <w:r w:rsidRPr="009615E3">
        <w:rPr>
          <w:spacing w:val="76"/>
          <w:sz w:val="24"/>
          <w:szCs w:val="24"/>
        </w:rPr>
        <w:t xml:space="preserve"> </w:t>
      </w:r>
      <w:r w:rsidRPr="009615E3">
        <w:rPr>
          <w:sz w:val="24"/>
          <w:szCs w:val="24"/>
        </w:rPr>
        <w:t>о</w:t>
      </w:r>
      <w:r w:rsidRPr="009615E3">
        <w:rPr>
          <w:spacing w:val="76"/>
          <w:sz w:val="24"/>
          <w:szCs w:val="24"/>
        </w:rPr>
        <w:t xml:space="preserve"> </w:t>
      </w:r>
      <w:r w:rsidRPr="009615E3">
        <w:rPr>
          <w:sz w:val="24"/>
          <w:szCs w:val="24"/>
        </w:rPr>
        <w:t>породицама,</w:t>
      </w:r>
      <w:r w:rsidRPr="009615E3">
        <w:rPr>
          <w:spacing w:val="57"/>
          <w:w w:val="150"/>
          <w:sz w:val="24"/>
          <w:szCs w:val="24"/>
        </w:rPr>
        <w:t xml:space="preserve"> </w:t>
      </w:r>
      <w:r w:rsidRPr="009615E3">
        <w:rPr>
          <w:sz w:val="24"/>
          <w:szCs w:val="24"/>
        </w:rPr>
        <w:t>будућим</w:t>
      </w:r>
      <w:r w:rsidRPr="009615E3">
        <w:rPr>
          <w:spacing w:val="73"/>
          <w:sz w:val="24"/>
          <w:szCs w:val="24"/>
        </w:rPr>
        <w:t xml:space="preserve"> </w:t>
      </w:r>
      <w:r w:rsidRPr="009615E3">
        <w:rPr>
          <w:sz w:val="24"/>
          <w:szCs w:val="24"/>
        </w:rPr>
        <w:t>првацима,</w:t>
      </w:r>
      <w:r w:rsidRPr="009615E3">
        <w:rPr>
          <w:spacing w:val="78"/>
          <w:sz w:val="24"/>
          <w:szCs w:val="24"/>
        </w:rPr>
        <w:t xml:space="preserve"> </w:t>
      </w:r>
      <w:r w:rsidRPr="009615E3">
        <w:rPr>
          <w:sz w:val="24"/>
          <w:szCs w:val="24"/>
        </w:rPr>
        <w:t>новинама</w:t>
      </w:r>
      <w:r w:rsidRPr="009615E3">
        <w:rPr>
          <w:spacing w:val="56"/>
          <w:w w:val="150"/>
          <w:sz w:val="24"/>
          <w:szCs w:val="24"/>
        </w:rPr>
        <w:t xml:space="preserve"> </w:t>
      </w:r>
      <w:r w:rsidRPr="009615E3">
        <w:rPr>
          <w:sz w:val="24"/>
          <w:szCs w:val="24"/>
        </w:rPr>
        <w:t>у</w:t>
      </w:r>
      <w:r w:rsidRPr="009615E3">
        <w:rPr>
          <w:spacing w:val="76"/>
          <w:sz w:val="24"/>
          <w:szCs w:val="24"/>
        </w:rPr>
        <w:t xml:space="preserve"> </w:t>
      </w:r>
      <w:r w:rsidRPr="009615E3">
        <w:rPr>
          <w:sz w:val="24"/>
          <w:szCs w:val="24"/>
        </w:rPr>
        <w:t>процедурама</w:t>
      </w:r>
      <w:r w:rsidRPr="009615E3">
        <w:rPr>
          <w:spacing w:val="77"/>
          <w:sz w:val="24"/>
          <w:szCs w:val="24"/>
        </w:rPr>
        <w:t xml:space="preserve"> </w:t>
      </w:r>
      <w:r w:rsidRPr="009615E3">
        <w:rPr>
          <w:spacing w:val="-10"/>
          <w:sz w:val="24"/>
          <w:szCs w:val="24"/>
        </w:rPr>
        <w:t>и</w:t>
      </w:r>
    </w:p>
    <w:p w14:paraId="0F996B9E" w14:textId="77777777" w:rsidR="00263018" w:rsidRPr="009615E3" w:rsidRDefault="00170BA5">
      <w:pPr>
        <w:pStyle w:val="BodyText"/>
        <w:rPr>
          <w:sz w:val="24"/>
          <w:szCs w:val="24"/>
        </w:rPr>
      </w:pPr>
      <w:r w:rsidRPr="009615E3">
        <w:rPr>
          <w:noProof/>
          <w:sz w:val="24"/>
          <w:szCs w:val="24"/>
        </w:rPr>
        <mc:AlternateContent>
          <mc:Choice Requires="wps">
            <w:drawing>
              <wp:anchor distT="0" distB="0" distL="0" distR="0" simplePos="0" relativeHeight="251679232" behindDoc="1" locked="0" layoutInCell="1" allowOverlap="1" wp14:anchorId="537C6B1E" wp14:editId="672632FA">
                <wp:simplePos x="0" y="0"/>
                <wp:positionH relativeFrom="page">
                  <wp:posOffset>1079601</wp:posOffset>
                </wp:positionH>
                <wp:positionV relativeFrom="paragraph">
                  <wp:posOffset>110535</wp:posOffset>
                </wp:positionV>
                <wp:extent cx="18294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93F51" id="Graphic 13" o:spid="_x0000_s1026" style="position:absolute;margin-left:85pt;margin-top:8.7pt;width:144.05pt;height:.5pt;z-index:-25163724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" path="m1829435,l,,,6095r1829435,l1829435,xe" fillcolor="black" stroked="f">
                <v:path arrowok="t"/>
                <w10:wrap type="topAndBottom" anchorx="page"/>
              </v:shape>
            </w:pict>
          </mc:Fallback>
        </mc:AlternateContent>
      </w:r>
    </w:p>
    <w:p w14:paraId="0BC25515" w14:textId="77777777" w:rsidR="00263018" w:rsidRPr="009615E3" w:rsidRDefault="00170BA5">
      <w:pPr>
        <w:pStyle w:val="BodyText"/>
        <w:spacing w:before="87"/>
        <w:ind w:left="1340"/>
        <w:rPr>
          <w:sz w:val="24"/>
          <w:szCs w:val="24"/>
        </w:rPr>
      </w:pPr>
      <w:bookmarkStart w:id="9" w:name="_bookmark8"/>
      <w:bookmarkEnd w:id="9"/>
      <w:r w:rsidRPr="009615E3">
        <w:rPr>
          <w:sz w:val="24"/>
          <w:szCs w:val="24"/>
          <w:vertAlign w:val="superscript"/>
        </w:rPr>
        <w:t>3</w:t>
      </w:r>
      <w:r w:rsidRPr="009615E3">
        <w:rPr>
          <w:spacing w:val="-2"/>
          <w:sz w:val="24"/>
          <w:szCs w:val="24"/>
        </w:rPr>
        <w:t xml:space="preserve"> </w:t>
      </w:r>
      <w:r w:rsidRPr="009615E3">
        <w:rPr>
          <w:sz w:val="24"/>
          <w:szCs w:val="24"/>
        </w:rPr>
        <w:t>Правилник,</w:t>
      </w:r>
      <w:r w:rsidRPr="009615E3">
        <w:rPr>
          <w:spacing w:val="-5"/>
          <w:sz w:val="24"/>
          <w:szCs w:val="24"/>
        </w:rPr>
        <w:t xml:space="preserve"> </w:t>
      </w:r>
      <w:r w:rsidRPr="009615E3">
        <w:rPr>
          <w:sz w:val="24"/>
          <w:szCs w:val="24"/>
        </w:rPr>
        <w:t>Члан</w:t>
      </w:r>
      <w:r w:rsidRPr="009615E3">
        <w:rPr>
          <w:spacing w:val="-5"/>
          <w:sz w:val="24"/>
          <w:szCs w:val="24"/>
        </w:rPr>
        <w:t xml:space="preserve"> </w:t>
      </w:r>
      <w:r w:rsidRPr="009615E3">
        <w:rPr>
          <w:sz w:val="24"/>
          <w:szCs w:val="24"/>
        </w:rPr>
        <w:t>6.</w:t>
      </w:r>
      <w:r w:rsidRPr="009615E3">
        <w:rPr>
          <w:spacing w:val="-6"/>
          <w:sz w:val="24"/>
          <w:szCs w:val="24"/>
        </w:rPr>
        <w:t xml:space="preserve"> </w:t>
      </w:r>
      <w:r w:rsidRPr="009615E3">
        <w:rPr>
          <w:sz w:val="24"/>
          <w:szCs w:val="24"/>
        </w:rPr>
        <w:t>Подршка</w:t>
      </w:r>
      <w:r w:rsidRPr="009615E3">
        <w:rPr>
          <w:spacing w:val="-11"/>
          <w:sz w:val="24"/>
          <w:szCs w:val="24"/>
        </w:rPr>
        <w:t xml:space="preserve"> </w:t>
      </w:r>
      <w:r w:rsidRPr="009615E3">
        <w:rPr>
          <w:sz w:val="24"/>
          <w:szCs w:val="24"/>
        </w:rPr>
        <w:t>педагошког</w:t>
      </w:r>
      <w:r w:rsidRPr="009615E3">
        <w:rPr>
          <w:spacing w:val="-9"/>
          <w:sz w:val="24"/>
          <w:szCs w:val="24"/>
        </w:rPr>
        <w:t xml:space="preserve"> </w:t>
      </w:r>
      <w:r w:rsidRPr="009615E3">
        <w:rPr>
          <w:sz w:val="24"/>
          <w:szCs w:val="24"/>
        </w:rPr>
        <w:t>асистента</w:t>
      </w:r>
      <w:r w:rsidRPr="009615E3">
        <w:rPr>
          <w:spacing w:val="-6"/>
          <w:sz w:val="24"/>
          <w:szCs w:val="24"/>
        </w:rPr>
        <w:t xml:space="preserve"> </w:t>
      </w:r>
      <w:r w:rsidRPr="009615E3">
        <w:rPr>
          <w:spacing w:val="-2"/>
          <w:sz w:val="24"/>
          <w:szCs w:val="24"/>
        </w:rPr>
        <w:t>родитељима</w:t>
      </w:r>
    </w:p>
    <w:p w14:paraId="3946C173" w14:textId="77777777" w:rsidR="00263018" w:rsidRPr="009615E3" w:rsidRDefault="00263018">
      <w:pPr>
        <w:pStyle w:val="BodyText"/>
        <w:rPr>
          <w:sz w:val="24"/>
          <w:szCs w:val="24"/>
        </w:rPr>
      </w:pPr>
    </w:p>
    <w:p w14:paraId="216BAA00" w14:textId="0008667F" w:rsidR="00263018" w:rsidRPr="009615E3" w:rsidRDefault="00170BA5" w:rsidP="004C68AA">
      <w:pPr>
        <w:pStyle w:val="BodyText"/>
        <w:ind w:left="1340"/>
        <w:rPr>
          <w:sz w:val="24"/>
          <w:szCs w:val="24"/>
        </w:rPr>
      </w:pPr>
      <w:bookmarkStart w:id="10" w:name="_bookmark9"/>
      <w:bookmarkEnd w:id="10"/>
      <w:r w:rsidRPr="009615E3">
        <w:rPr>
          <w:sz w:val="24"/>
          <w:szCs w:val="24"/>
          <w:vertAlign w:val="superscript"/>
        </w:rPr>
        <w:t>4</w:t>
      </w:r>
      <w:r w:rsidRPr="009615E3">
        <w:rPr>
          <w:spacing w:val="-1"/>
          <w:sz w:val="24"/>
          <w:szCs w:val="24"/>
        </w:rPr>
        <w:t xml:space="preserve"> </w:t>
      </w:r>
      <w:r w:rsidRPr="009615E3">
        <w:rPr>
          <w:sz w:val="24"/>
          <w:szCs w:val="24"/>
        </w:rPr>
        <w:t>Правилник,</w:t>
      </w:r>
      <w:r w:rsidRPr="009615E3">
        <w:rPr>
          <w:spacing w:val="-4"/>
          <w:sz w:val="24"/>
          <w:szCs w:val="24"/>
        </w:rPr>
        <w:t xml:space="preserve"> </w:t>
      </w:r>
      <w:r w:rsidRPr="009615E3">
        <w:rPr>
          <w:sz w:val="24"/>
          <w:szCs w:val="24"/>
        </w:rPr>
        <w:t>Члан</w:t>
      </w:r>
      <w:r w:rsidRPr="009615E3">
        <w:rPr>
          <w:spacing w:val="-5"/>
          <w:sz w:val="24"/>
          <w:szCs w:val="24"/>
        </w:rPr>
        <w:t xml:space="preserve"> </w:t>
      </w:r>
      <w:r w:rsidRPr="009615E3">
        <w:rPr>
          <w:sz w:val="24"/>
          <w:szCs w:val="24"/>
        </w:rPr>
        <w:t>7.</w:t>
      </w:r>
      <w:r w:rsidRPr="009615E3">
        <w:rPr>
          <w:spacing w:val="-9"/>
          <w:sz w:val="24"/>
          <w:szCs w:val="24"/>
        </w:rPr>
        <w:t xml:space="preserve"> </w:t>
      </w:r>
      <w:proofErr w:type="spellStart"/>
      <w:r w:rsidRPr="009615E3">
        <w:rPr>
          <w:sz w:val="24"/>
          <w:szCs w:val="24"/>
        </w:rPr>
        <w:t>Учествовање</w:t>
      </w:r>
      <w:proofErr w:type="spellEnd"/>
      <w:r w:rsidRPr="009615E3">
        <w:rPr>
          <w:spacing w:val="-6"/>
          <w:sz w:val="24"/>
          <w:szCs w:val="24"/>
        </w:rPr>
        <w:t xml:space="preserve"> </w:t>
      </w:r>
      <w:r w:rsidRPr="009615E3">
        <w:rPr>
          <w:sz w:val="24"/>
          <w:szCs w:val="24"/>
        </w:rPr>
        <w:t>у</w:t>
      </w:r>
      <w:r w:rsidRPr="009615E3">
        <w:rPr>
          <w:spacing w:val="-7"/>
          <w:sz w:val="24"/>
          <w:szCs w:val="24"/>
        </w:rPr>
        <w:t xml:space="preserve"> </w:t>
      </w:r>
      <w:proofErr w:type="spellStart"/>
      <w:r w:rsidRPr="009615E3">
        <w:rPr>
          <w:sz w:val="24"/>
          <w:szCs w:val="24"/>
        </w:rPr>
        <w:t>раду</w:t>
      </w:r>
      <w:proofErr w:type="spellEnd"/>
      <w:r w:rsidRPr="009615E3">
        <w:rPr>
          <w:spacing w:val="-8"/>
          <w:sz w:val="24"/>
          <w:szCs w:val="24"/>
        </w:rPr>
        <w:t xml:space="preserve"> </w:t>
      </w:r>
      <w:proofErr w:type="spellStart"/>
      <w:r w:rsidRPr="009615E3">
        <w:rPr>
          <w:sz w:val="24"/>
          <w:szCs w:val="24"/>
        </w:rPr>
        <w:t>стручних</w:t>
      </w:r>
      <w:proofErr w:type="spellEnd"/>
      <w:r w:rsidRPr="009615E3">
        <w:rPr>
          <w:spacing w:val="-7"/>
          <w:sz w:val="24"/>
          <w:szCs w:val="24"/>
        </w:rPr>
        <w:t xml:space="preserve"> </w:t>
      </w:r>
      <w:proofErr w:type="spellStart"/>
      <w:r w:rsidRPr="009615E3">
        <w:rPr>
          <w:sz w:val="24"/>
          <w:szCs w:val="24"/>
        </w:rPr>
        <w:t>органа</w:t>
      </w:r>
      <w:proofErr w:type="spellEnd"/>
      <w:r w:rsidRPr="009615E3">
        <w:rPr>
          <w:spacing w:val="-6"/>
          <w:sz w:val="24"/>
          <w:szCs w:val="24"/>
        </w:rPr>
        <w:t xml:space="preserve"> </w:t>
      </w:r>
      <w:r w:rsidRPr="009615E3">
        <w:rPr>
          <w:sz w:val="24"/>
          <w:szCs w:val="24"/>
        </w:rPr>
        <w:t xml:space="preserve">и </w:t>
      </w:r>
      <w:proofErr w:type="spellStart"/>
      <w:r w:rsidRPr="009615E3">
        <w:rPr>
          <w:spacing w:val="-2"/>
          <w:sz w:val="24"/>
          <w:szCs w:val="24"/>
        </w:rPr>
        <w:t>тимова</w:t>
      </w:r>
      <w:proofErr w:type="spellEnd"/>
      <w:r w:rsidR="004C68AA">
        <w:rPr>
          <w:spacing w:val="-2"/>
          <w:sz w:val="24"/>
          <w:szCs w:val="24"/>
          <w:lang w:val="sr-Cyrl-RS"/>
        </w:rPr>
        <w:t xml:space="preserve"> </w:t>
      </w:r>
      <w:proofErr w:type="spellStart"/>
      <w:r w:rsidRPr="009615E3">
        <w:rPr>
          <w:sz w:val="24"/>
          <w:szCs w:val="24"/>
        </w:rPr>
        <w:t>правилницима</w:t>
      </w:r>
      <w:proofErr w:type="spellEnd"/>
      <w:r w:rsidRPr="009615E3">
        <w:rPr>
          <w:sz w:val="24"/>
          <w:szCs w:val="24"/>
        </w:rPr>
        <w:t>,</w:t>
      </w:r>
      <w:r w:rsidRPr="009615E3">
        <w:rPr>
          <w:spacing w:val="-14"/>
          <w:sz w:val="24"/>
          <w:szCs w:val="24"/>
        </w:rPr>
        <w:t xml:space="preserve"> </w:t>
      </w:r>
      <w:proofErr w:type="spellStart"/>
      <w:r w:rsidRPr="009615E3">
        <w:rPr>
          <w:sz w:val="24"/>
          <w:szCs w:val="24"/>
        </w:rPr>
        <w:t>заједничких</w:t>
      </w:r>
      <w:proofErr w:type="spellEnd"/>
      <w:r w:rsidRPr="009615E3">
        <w:rPr>
          <w:spacing w:val="-9"/>
          <w:sz w:val="24"/>
          <w:szCs w:val="24"/>
        </w:rPr>
        <w:t xml:space="preserve"> </w:t>
      </w:r>
      <w:proofErr w:type="spellStart"/>
      <w:r w:rsidRPr="009615E3">
        <w:rPr>
          <w:sz w:val="24"/>
          <w:szCs w:val="24"/>
        </w:rPr>
        <w:t>кућних</w:t>
      </w:r>
      <w:proofErr w:type="spellEnd"/>
      <w:r w:rsidRPr="009615E3">
        <w:rPr>
          <w:spacing w:val="-13"/>
          <w:sz w:val="24"/>
          <w:szCs w:val="24"/>
        </w:rPr>
        <w:t xml:space="preserve"> </w:t>
      </w:r>
      <w:proofErr w:type="spellStart"/>
      <w:r w:rsidRPr="009615E3">
        <w:rPr>
          <w:sz w:val="24"/>
          <w:szCs w:val="24"/>
        </w:rPr>
        <w:t>посета</w:t>
      </w:r>
      <w:proofErr w:type="spellEnd"/>
      <w:r w:rsidRPr="009615E3">
        <w:rPr>
          <w:sz w:val="24"/>
          <w:szCs w:val="24"/>
        </w:rPr>
        <w:t>,</w:t>
      </w:r>
      <w:r w:rsidRPr="009615E3">
        <w:rPr>
          <w:spacing w:val="-10"/>
          <w:sz w:val="24"/>
          <w:szCs w:val="24"/>
        </w:rPr>
        <w:t xml:space="preserve"> </w:t>
      </w:r>
      <w:r w:rsidRPr="009615E3">
        <w:rPr>
          <w:spacing w:val="-4"/>
          <w:sz w:val="24"/>
          <w:szCs w:val="24"/>
        </w:rPr>
        <w:t>...);</w:t>
      </w:r>
    </w:p>
    <w:p w14:paraId="3A658DE7" w14:textId="77777777" w:rsidR="00263018" w:rsidRPr="009615E3" w:rsidRDefault="00170BA5">
      <w:pPr>
        <w:pStyle w:val="BodyText"/>
        <w:spacing w:before="96"/>
        <w:ind w:left="1340" w:right="1138"/>
        <w:rPr>
          <w:sz w:val="24"/>
          <w:szCs w:val="24"/>
        </w:rPr>
      </w:pPr>
      <w:r w:rsidRPr="009615E3">
        <w:rPr>
          <w:sz w:val="24"/>
          <w:szCs w:val="24"/>
        </w:rPr>
        <w:t>Почетком</w:t>
      </w:r>
      <w:r w:rsidRPr="009615E3">
        <w:rPr>
          <w:spacing w:val="24"/>
          <w:sz w:val="24"/>
          <w:szCs w:val="24"/>
        </w:rPr>
        <w:t xml:space="preserve"> </w:t>
      </w:r>
      <w:r w:rsidRPr="009615E3">
        <w:rPr>
          <w:sz w:val="24"/>
          <w:szCs w:val="24"/>
        </w:rPr>
        <w:t>септембра</w:t>
      </w:r>
      <w:r w:rsidRPr="009615E3">
        <w:rPr>
          <w:spacing w:val="24"/>
          <w:sz w:val="24"/>
          <w:szCs w:val="24"/>
        </w:rPr>
        <w:t xml:space="preserve"> </w:t>
      </w:r>
      <w:r w:rsidRPr="009615E3">
        <w:rPr>
          <w:sz w:val="24"/>
          <w:szCs w:val="24"/>
        </w:rPr>
        <w:t>проследила</w:t>
      </w:r>
      <w:r w:rsidRPr="009615E3">
        <w:rPr>
          <w:spacing w:val="24"/>
          <w:sz w:val="24"/>
          <w:szCs w:val="24"/>
        </w:rPr>
        <w:t xml:space="preserve"> </w:t>
      </w:r>
      <w:r w:rsidRPr="009615E3">
        <w:rPr>
          <w:sz w:val="24"/>
          <w:szCs w:val="24"/>
        </w:rPr>
        <w:t>сам</w:t>
      </w:r>
      <w:r w:rsidRPr="009615E3">
        <w:rPr>
          <w:spacing w:val="24"/>
          <w:sz w:val="24"/>
          <w:szCs w:val="24"/>
        </w:rPr>
        <w:t xml:space="preserve"> </w:t>
      </w:r>
      <w:r w:rsidRPr="009615E3">
        <w:rPr>
          <w:sz w:val="24"/>
          <w:szCs w:val="24"/>
        </w:rPr>
        <w:t>представницима Града</w:t>
      </w:r>
      <w:r w:rsidRPr="009615E3">
        <w:rPr>
          <w:spacing w:val="28"/>
          <w:sz w:val="24"/>
          <w:szCs w:val="24"/>
        </w:rPr>
        <w:t xml:space="preserve"> </w:t>
      </w:r>
      <w:r w:rsidRPr="009615E3">
        <w:rPr>
          <w:sz w:val="24"/>
          <w:szCs w:val="24"/>
        </w:rPr>
        <w:t>Суботице</w:t>
      </w:r>
      <w:r w:rsidRPr="009615E3">
        <w:rPr>
          <w:spacing w:val="24"/>
          <w:sz w:val="24"/>
          <w:szCs w:val="24"/>
        </w:rPr>
        <w:t xml:space="preserve"> </w:t>
      </w:r>
      <w:r w:rsidRPr="009615E3">
        <w:rPr>
          <w:sz w:val="24"/>
          <w:szCs w:val="24"/>
        </w:rPr>
        <w:t>и</w:t>
      </w:r>
      <w:r w:rsidRPr="009615E3">
        <w:rPr>
          <w:spacing w:val="29"/>
          <w:sz w:val="24"/>
          <w:szCs w:val="24"/>
        </w:rPr>
        <w:t xml:space="preserve"> </w:t>
      </w:r>
      <w:r w:rsidRPr="009615E3">
        <w:rPr>
          <w:sz w:val="24"/>
          <w:szCs w:val="24"/>
        </w:rPr>
        <w:t>друштвеним</w:t>
      </w:r>
      <w:r w:rsidRPr="009615E3">
        <w:rPr>
          <w:spacing w:val="29"/>
          <w:sz w:val="24"/>
          <w:szCs w:val="24"/>
        </w:rPr>
        <w:t xml:space="preserve"> </w:t>
      </w:r>
      <w:r w:rsidRPr="009615E3">
        <w:rPr>
          <w:sz w:val="24"/>
          <w:szCs w:val="24"/>
        </w:rPr>
        <w:t>делатностима</w:t>
      </w:r>
      <w:r w:rsidRPr="009615E3">
        <w:rPr>
          <w:spacing w:val="28"/>
          <w:sz w:val="24"/>
          <w:szCs w:val="24"/>
        </w:rPr>
        <w:t xml:space="preserve"> </w:t>
      </w:r>
      <w:r w:rsidRPr="009615E3">
        <w:rPr>
          <w:sz w:val="24"/>
          <w:szCs w:val="24"/>
        </w:rPr>
        <w:t>да 157 ученика припадника ромске националне мањине похађа нашу школу;</w:t>
      </w:r>
    </w:p>
    <w:p w14:paraId="6501B0D4" w14:textId="77777777" w:rsidR="00263018" w:rsidRPr="009615E3" w:rsidRDefault="00170BA5">
      <w:pPr>
        <w:pStyle w:val="BodyText"/>
        <w:spacing w:before="92"/>
        <w:ind w:left="1340"/>
        <w:rPr>
          <w:sz w:val="24"/>
          <w:szCs w:val="24"/>
        </w:rPr>
      </w:pPr>
      <w:r w:rsidRPr="009615E3">
        <w:rPr>
          <w:sz w:val="24"/>
          <w:szCs w:val="24"/>
        </w:rPr>
        <w:t>Прикупила</w:t>
      </w:r>
      <w:r w:rsidRPr="009615E3">
        <w:rPr>
          <w:spacing w:val="-8"/>
          <w:sz w:val="24"/>
          <w:szCs w:val="24"/>
        </w:rPr>
        <w:t xml:space="preserve"> </w:t>
      </w:r>
      <w:r w:rsidRPr="009615E3">
        <w:rPr>
          <w:sz w:val="24"/>
          <w:szCs w:val="24"/>
        </w:rPr>
        <w:t>сам</w:t>
      </w:r>
      <w:r w:rsidRPr="009615E3">
        <w:rPr>
          <w:spacing w:val="-8"/>
          <w:sz w:val="24"/>
          <w:szCs w:val="24"/>
        </w:rPr>
        <w:t xml:space="preserve"> </w:t>
      </w:r>
      <w:r w:rsidRPr="009615E3">
        <w:rPr>
          <w:sz w:val="24"/>
          <w:szCs w:val="24"/>
        </w:rPr>
        <w:t>потребне</w:t>
      </w:r>
      <w:r w:rsidRPr="009615E3">
        <w:rPr>
          <w:spacing w:val="-8"/>
          <w:sz w:val="24"/>
          <w:szCs w:val="24"/>
        </w:rPr>
        <w:t xml:space="preserve"> </w:t>
      </w:r>
      <w:r w:rsidRPr="009615E3">
        <w:rPr>
          <w:sz w:val="24"/>
          <w:szCs w:val="24"/>
        </w:rPr>
        <w:t>информације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путем</w:t>
      </w:r>
      <w:r w:rsidRPr="009615E3">
        <w:rPr>
          <w:spacing w:val="-8"/>
          <w:sz w:val="24"/>
          <w:szCs w:val="24"/>
        </w:rPr>
        <w:t xml:space="preserve"> </w:t>
      </w:r>
      <w:r w:rsidRPr="009615E3">
        <w:rPr>
          <w:sz w:val="24"/>
          <w:szCs w:val="24"/>
        </w:rPr>
        <w:t>мејла</w:t>
      </w:r>
      <w:r w:rsidRPr="009615E3">
        <w:rPr>
          <w:spacing w:val="-8"/>
          <w:sz w:val="24"/>
          <w:szCs w:val="24"/>
        </w:rPr>
        <w:t xml:space="preserve"> </w:t>
      </w:r>
      <w:r w:rsidRPr="009615E3">
        <w:rPr>
          <w:sz w:val="24"/>
          <w:szCs w:val="24"/>
        </w:rPr>
        <w:t>проследио</w:t>
      </w:r>
      <w:r w:rsidRPr="009615E3">
        <w:rPr>
          <w:spacing w:val="-5"/>
          <w:sz w:val="24"/>
          <w:szCs w:val="24"/>
        </w:rPr>
        <w:t xml:space="preserve"> </w:t>
      </w:r>
      <w:r w:rsidRPr="009615E3">
        <w:rPr>
          <w:sz w:val="24"/>
          <w:szCs w:val="24"/>
        </w:rPr>
        <w:t>члану</w:t>
      </w:r>
      <w:r w:rsidRPr="009615E3">
        <w:rPr>
          <w:spacing w:val="-5"/>
          <w:sz w:val="24"/>
          <w:szCs w:val="24"/>
        </w:rPr>
        <w:t xml:space="preserve"> </w:t>
      </w:r>
      <w:r w:rsidRPr="009615E3">
        <w:rPr>
          <w:sz w:val="24"/>
          <w:szCs w:val="24"/>
        </w:rPr>
        <w:t>Мобилног</w:t>
      </w:r>
      <w:r w:rsidRPr="009615E3">
        <w:rPr>
          <w:spacing w:val="-11"/>
          <w:sz w:val="24"/>
          <w:szCs w:val="24"/>
        </w:rPr>
        <w:t xml:space="preserve"> </w:t>
      </w:r>
      <w:r w:rsidRPr="009615E3">
        <w:rPr>
          <w:sz w:val="24"/>
          <w:szCs w:val="24"/>
        </w:rPr>
        <w:t>тима</w:t>
      </w:r>
      <w:r w:rsidRPr="009615E3">
        <w:rPr>
          <w:spacing w:val="-8"/>
          <w:sz w:val="24"/>
          <w:szCs w:val="24"/>
        </w:rPr>
        <w:t xml:space="preserve"> </w:t>
      </w:r>
      <w:r w:rsidRPr="009615E3">
        <w:rPr>
          <w:sz w:val="24"/>
          <w:szCs w:val="24"/>
        </w:rPr>
        <w:t>Суботице</w:t>
      </w:r>
      <w:r w:rsidRPr="009615E3">
        <w:rPr>
          <w:spacing w:val="-3"/>
          <w:sz w:val="24"/>
          <w:szCs w:val="24"/>
        </w:rPr>
        <w:t xml:space="preserve"> </w:t>
      </w:r>
      <w:r w:rsidRPr="009615E3">
        <w:rPr>
          <w:sz w:val="24"/>
          <w:szCs w:val="24"/>
        </w:rPr>
        <w:t>листу</w:t>
      </w:r>
      <w:r w:rsidRPr="009615E3">
        <w:rPr>
          <w:spacing w:val="-5"/>
          <w:sz w:val="24"/>
          <w:szCs w:val="24"/>
        </w:rPr>
        <w:t xml:space="preserve"> од</w:t>
      </w:r>
    </w:p>
    <w:p w14:paraId="0CE9B406" w14:textId="77777777" w:rsidR="00263018" w:rsidRPr="009615E3" w:rsidRDefault="00170BA5">
      <w:pPr>
        <w:pStyle w:val="BodyText"/>
        <w:spacing w:before="1"/>
        <w:ind w:left="1340" w:right="1137"/>
        <w:jc w:val="both"/>
        <w:rPr>
          <w:sz w:val="24"/>
          <w:szCs w:val="24"/>
        </w:rPr>
      </w:pPr>
      <w:r w:rsidRPr="009615E3">
        <w:rPr>
          <w:sz w:val="24"/>
          <w:szCs w:val="24"/>
        </w:rPr>
        <w:t>47 ученика Рома који имају потребу за бесплатним уџбеницима, а који не испуњавају услове Министарства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нису у</w:t>
      </w:r>
      <w:r w:rsidRPr="009615E3">
        <w:rPr>
          <w:spacing w:val="-5"/>
          <w:sz w:val="24"/>
          <w:szCs w:val="24"/>
        </w:rPr>
        <w:t xml:space="preserve"> </w:t>
      </w:r>
      <w:r w:rsidRPr="009615E3">
        <w:rPr>
          <w:sz w:val="24"/>
          <w:szCs w:val="24"/>
        </w:rPr>
        <w:t>могућности да купе деци</w:t>
      </w:r>
      <w:r w:rsidRPr="009615E3">
        <w:rPr>
          <w:spacing w:val="-2"/>
          <w:sz w:val="24"/>
          <w:szCs w:val="24"/>
        </w:rPr>
        <w:t xml:space="preserve"> </w:t>
      </w:r>
      <w:r w:rsidRPr="009615E3">
        <w:rPr>
          <w:sz w:val="24"/>
          <w:szCs w:val="24"/>
        </w:rPr>
        <w:t>и/или имају више</w:t>
      </w:r>
      <w:r w:rsidRPr="009615E3">
        <w:rPr>
          <w:spacing w:val="-3"/>
          <w:sz w:val="24"/>
          <w:szCs w:val="24"/>
        </w:rPr>
        <w:t xml:space="preserve"> </w:t>
      </w:r>
      <w:r w:rsidRPr="009615E3">
        <w:rPr>
          <w:sz w:val="24"/>
          <w:szCs w:val="24"/>
        </w:rPr>
        <w:t>ученика у школи.</w:t>
      </w:r>
      <w:r w:rsidRPr="009615E3">
        <w:rPr>
          <w:spacing w:val="-2"/>
          <w:sz w:val="24"/>
          <w:szCs w:val="24"/>
        </w:rPr>
        <w:t xml:space="preserve"> </w:t>
      </w:r>
      <w:r w:rsidRPr="009615E3">
        <w:rPr>
          <w:sz w:val="24"/>
          <w:szCs w:val="24"/>
        </w:rPr>
        <w:t>Бесплатне уџбенике додељује Град Суботица;</w:t>
      </w:r>
    </w:p>
    <w:p w14:paraId="7CABF915" w14:textId="77777777" w:rsidR="00263018" w:rsidRPr="009615E3" w:rsidRDefault="00170BA5">
      <w:pPr>
        <w:pStyle w:val="BodyText"/>
        <w:spacing w:before="101" w:line="235" w:lineRule="auto"/>
        <w:ind w:left="1340" w:right="1137"/>
        <w:jc w:val="both"/>
        <w:rPr>
          <w:sz w:val="24"/>
          <w:szCs w:val="24"/>
        </w:rPr>
      </w:pPr>
      <w:r w:rsidRPr="009615E3">
        <w:rPr>
          <w:sz w:val="24"/>
          <w:szCs w:val="24"/>
        </w:rPr>
        <w:t xml:space="preserve">Присуствовала сам на 2 састанка радне групе за израду Локалног акционог плана за инклузију Града </w:t>
      </w:r>
      <w:r w:rsidRPr="009615E3">
        <w:rPr>
          <w:spacing w:val="-2"/>
          <w:sz w:val="24"/>
          <w:szCs w:val="24"/>
        </w:rPr>
        <w:t>Суботице;</w:t>
      </w:r>
    </w:p>
    <w:p w14:paraId="6C7F8F97" w14:textId="77777777" w:rsidR="00263018" w:rsidRPr="009615E3" w:rsidRDefault="00170BA5">
      <w:pPr>
        <w:pStyle w:val="BodyText"/>
        <w:spacing w:before="98"/>
        <w:ind w:left="1340" w:right="1137"/>
        <w:jc w:val="both"/>
        <w:rPr>
          <w:sz w:val="24"/>
          <w:szCs w:val="24"/>
        </w:rPr>
      </w:pPr>
      <w:r w:rsidRPr="009615E3">
        <w:rPr>
          <w:sz w:val="24"/>
          <w:szCs w:val="24"/>
        </w:rPr>
        <w:t xml:space="preserve">Била сам укључена у активности УГ„Едукативни центар </w:t>
      </w:r>
      <w:proofErr w:type="gramStart"/>
      <w:r w:rsidRPr="009615E3">
        <w:rPr>
          <w:sz w:val="24"/>
          <w:szCs w:val="24"/>
        </w:rPr>
        <w:t>Рома“ и</w:t>
      </w:r>
      <w:proofErr w:type="gramEnd"/>
      <w:r w:rsidRPr="009615E3">
        <w:rPr>
          <w:sz w:val="24"/>
          <w:szCs w:val="24"/>
        </w:rPr>
        <w:t xml:space="preserve"> „Екуменске хуманитарне</w:t>
      </w:r>
      <w:r w:rsidRPr="009615E3">
        <w:rPr>
          <w:spacing w:val="40"/>
          <w:sz w:val="24"/>
          <w:szCs w:val="24"/>
        </w:rPr>
        <w:t xml:space="preserve"> </w:t>
      </w:r>
      <w:r w:rsidRPr="009615E3">
        <w:rPr>
          <w:sz w:val="24"/>
          <w:szCs w:val="24"/>
        </w:rPr>
        <w:t xml:space="preserve">организације“, из Новог Сада које су у корелацији са задацима асистента везаним за несметано школовање ромске деце (обезбеђивање одеће, обуће, школског прибора, уџбеника, радних листова, папира за копирање, услова за припрему ученика за полагање завршног испита, план уписа и сарање са родитељима...) те су ученици током године располагали са подршком и основним потребним школским </w:t>
      </w:r>
      <w:r w:rsidRPr="009615E3">
        <w:rPr>
          <w:spacing w:val="-2"/>
          <w:sz w:val="24"/>
          <w:szCs w:val="24"/>
        </w:rPr>
        <w:t>прибором.</w:t>
      </w:r>
    </w:p>
    <w:p w14:paraId="74B48286" w14:textId="77777777" w:rsidR="00263018" w:rsidRPr="009615E3" w:rsidRDefault="00170BA5">
      <w:pPr>
        <w:pStyle w:val="BodyText"/>
        <w:spacing w:before="94"/>
        <w:ind w:left="1340" w:right="1146"/>
        <w:jc w:val="both"/>
        <w:rPr>
          <w:sz w:val="24"/>
          <w:szCs w:val="24"/>
        </w:rPr>
      </w:pPr>
      <w:r w:rsidRPr="009615E3">
        <w:rPr>
          <w:sz w:val="24"/>
          <w:szCs w:val="24"/>
        </w:rPr>
        <w:t>Присуствовала сам обукама, разменама искустава у области образовања у организацији Савета Европе, Уницефа и Министарства просвете.</w:t>
      </w:r>
    </w:p>
    <w:p w14:paraId="4C003375" w14:textId="77777777" w:rsidR="00263018" w:rsidRPr="009615E3" w:rsidRDefault="00263018">
      <w:pPr>
        <w:pStyle w:val="BodyText"/>
        <w:spacing w:before="189"/>
        <w:rPr>
          <w:sz w:val="24"/>
          <w:szCs w:val="24"/>
        </w:rPr>
      </w:pPr>
    </w:p>
    <w:p w14:paraId="3EC2F52F" w14:textId="7B4B5DBF" w:rsidR="00263018" w:rsidRPr="009615E3" w:rsidRDefault="00170BA5">
      <w:pPr>
        <w:pStyle w:val="BodyText"/>
        <w:tabs>
          <w:tab w:val="left" w:pos="9171"/>
        </w:tabs>
        <w:spacing w:line="340" w:lineRule="auto"/>
        <w:ind w:left="8696" w:right="1126" w:hanging="3947"/>
        <w:jc w:val="right"/>
        <w:rPr>
          <w:sz w:val="24"/>
          <w:szCs w:val="24"/>
        </w:rPr>
      </w:pPr>
      <w:proofErr w:type="spellStart"/>
      <w:r w:rsidRPr="009615E3">
        <w:rPr>
          <w:sz w:val="24"/>
          <w:szCs w:val="24"/>
        </w:rPr>
        <w:t>Суботица</w:t>
      </w:r>
      <w:proofErr w:type="spellEnd"/>
      <w:r w:rsidRPr="009615E3">
        <w:rPr>
          <w:sz w:val="24"/>
          <w:szCs w:val="24"/>
        </w:rPr>
        <w:t xml:space="preserve">, </w:t>
      </w:r>
      <w:proofErr w:type="spellStart"/>
      <w:r w:rsidRPr="009615E3">
        <w:rPr>
          <w:sz w:val="24"/>
          <w:szCs w:val="24"/>
        </w:rPr>
        <w:t>септембар</w:t>
      </w:r>
      <w:proofErr w:type="spellEnd"/>
      <w:r w:rsidRPr="009615E3">
        <w:rPr>
          <w:sz w:val="24"/>
          <w:szCs w:val="24"/>
        </w:rPr>
        <w:t xml:space="preserve"> 2025.</w:t>
      </w:r>
      <w:r w:rsidR="004C68AA">
        <w:rPr>
          <w:sz w:val="24"/>
          <w:szCs w:val="24"/>
          <w:lang w:val="sr-Cyrl-RS"/>
        </w:rPr>
        <w:t xml:space="preserve"> </w:t>
      </w:r>
      <w:proofErr w:type="spellStart"/>
      <w:r w:rsidRPr="009615E3">
        <w:rPr>
          <w:sz w:val="24"/>
          <w:szCs w:val="24"/>
        </w:rPr>
        <w:t>Нада</w:t>
      </w:r>
      <w:proofErr w:type="spellEnd"/>
      <w:r w:rsidRPr="009615E3">
        <w:rPr>
          <w:spacing w:val="-13"/>
          <w:sz w:val="24"/>
          <w:szCs w:val="24"/>
        </w:rPr>
        <w:t xml:space="preserve"> </w:t>
      </w:r>
      <w:proofErr w:type="spellStart"/>
      <w:r w:rsidRPr="009615E3">
        <w:rPr>
          <w:sz w:val="24"/>
          <w:szCs w:val="24"/>
        </w:rPr>
        <w:t>Димовић</w:t>
      </w:r>
      <w:proofErr w:type="spellEnd"/>
      <w:r w:rsidRPr="009615E3">
        <w:rPr>
          <w:sz w:val="24"/>
          <w:szCs w:val="24"/>
        </w:rPr>
        <w:t xml:space="preserve"> </w:t>
      </w:r>
      <w:proofErr w:type="spellStart"/>
      <w:r w:rsidRPr="009615E3">
        <w:rPr>
          <w:sz w:val="24"/>
          <w:szCs w:val="24"/>
        </w:rPr>
        <w:t>педагошки</w:t>
      </w:r>
      <w:proofErr w:type="spellEnd"/>
      <w:r w:rsidRPr="009615E3">
        <w:rPr>
          <w:spacing w:val="-11"/>
          <w:sz w:val="24"/>
          <w:szCs w:val="24"/>
        </w:rPr>
        <w:t xml:space="preserve"> </w:t>
      </w:r>
      <w:proofErr w:type="spellStart"/>
      <w:r w:rsidRPr="009615E3">
        <w:rPr>
          <w:spacing w:val="-2"/>
          <w:sz w:val="24"/>
          <w:szCs w:val="24"/>
        </w:rPr>
        <w:t>асистент</w:t>
      </w:r>
      <w:proofErr w:type="spellEnd"/>
    </w:p>
    <w:p w14:paraId="0616BCFF" w14:textId="77777777" w:rsidR="00B236F1" w:rsidRDefault="00B236F1" w:rsidP="00B236F1">
      <w:pPr>
        <w:jc w:val="center"/>
        <w:rPr>
          <w:lang w:val="sr-Cyrl-RS"/>
        </w:rPr>
      </w:pPr>
    </w:p>
    <w:p w14:paraId="61DA7238" w14:textId="77777777" w:rsidR="00B236F1" w:rsidRDefault="00B236F1" w:rsidP="00B236F1">
      <w:pPr>
        <w:jc w:val="center"/>
        <w:rPr>
          <w:lang w:val="sr-Cyrl-RS"/>
        </w:rPr>
      </w:pPr>
    </w:p>
    <w:p w14:paraId="45DA34A3" w14:textId="77777777" w:rsidR="00B236F1" w:rsidRDefault="00B236F1" w:rsidP="00B236F1">
      <w:pPr>
        <w:jc w:val="center"/>
        <w:rPr>
          <w:lang w:val="sr-Cyrl-RS"/>
        </w:rPr>
      </w:pPr>
    </w:p>
    <w:p w14:paraId="3D02C7F3" w14:textId="77777777" w:rsidR="00B236F1" w:rsidRDefault="00B236F1" w:rsidP="00B236F1">
      <w:pPr>
        <w:jc w:val="center"/>
        <w:rPr>
          <w:lang w:val="sr-Cyrl-RS"/>
        </w:rPr>
      </w:pPr>
    </w:p>
    <w:p w14:paraId="5844D235" w14:textId="0C77E1FE" w:rsidR="00263018" w:rsidRPr="009615E3" w:rsidRDefault="00170BA5" w:rsidP="00B236F1">
      <w:pPr>
        <w:jc w:val="center"/>
      </w:pPr>
      <w:r w:rsidRPr="009615E3">
        <w:t>ИЗВЕШТАЈ</w:t>
      </w:r>
      <w:r w:rsidRPr="009615E3">
        <w:rPr>
          <w:spacing w:val="68"/>
        </w:rPr>
        <w:t xml:space="preserve"> </w:t>
      </w:r>
      <w:r w:rsidRPr="009615E3">
        <w:t>РАДА</w:t>
      </w:r>
      <w:r w:rsidRPr="009615E3">
        <w:rPr>
          <w:spacing w:val="60"/>
        </w:rPr>
        <w:t xml:space="preserve"> </w:t>
      </w:r>
      <w:r w:rsidRPr="009615E3">
        <w:t>СТРУЧНИХ</w:t>
      </w:r>
      <w:r w:rsidRPr="009615E3">
        <w:rPr>
          <w:spacing w:val="68"/>
        </w:rPr>
        <w:t xml:space="preserve"> </w:t>
      </w:r>
      <w:r w:rsidRPr="009615E3">
        <w:rPr>
          <w:spacing w:val="-4"/>
        </w:rPr>
        <w:t>ВЕЋА</w:t>
      </w:r>
    </w:p>
    <w:p w14:paraId="779C23D7" w14:textId="77777777" w:rsidR="00263018" w:rsidRPr="00B236F1" w:rsidRDefault="00263018">
      <w:pPr>
        <w:pStyle w:val="BodyText"/>
        <w:spacing w:before="210"/>
        <w:rPr>
          <w:sz w:val="24"/>
          <w:szCs w:val="24"/>
          <w:lang w:val="sr-Cyrl-RS"/>
        </w:rPr>
      </w:pPr>
    </w:p>
    <w:p w14:paraId="3C17E6B1" w14:textId="77777777" w:rsidR="00263018" w:rsidRPr="009615E3" w:rsidRDefault="00170BA5">
      <w:pPr>
        <w:spacing w:before="1" w:line="242" w:lineRule="auto"/>
        <w:ind w:left="1340" w:right="1138"/>
        <w:rPr>
          <w:sz w:val="24"/>
          <w:szCs w:val="24"/>
        </w:rPr>
      </w:pPr>
      <w:proofErr w:type="spellStart"/>
      <w:r w:rsidRPr="009615E3">
        <w:rPr>
          <w:sz w:val="24"/>
          <w:szCs w:val="24"/>
        </w:rPr>
        <w:t>Извештај</w:t>
      </w:r>
      <w:proofErr w:type="spellEnd"/>
      <w:r w:rsidRPr="009615E3">
        <w:rPr>
          <w:spacing w:val="-4"/>
          <w:sz w:val="24"/>
          <w:szCs w:val="24"/>
        </w:rPr>
        <w:t xml:space="preserve"> </w:t>
      </w:r>
      <w:proofErr w:type="spellStart"/>
      <w:r w:rsidRPr="009615E3">
        <w:rPr>
          <w:sz w:val="24"/>
          <w:szCs w:val="24"/>
        </w:rPr>
        <w:t>рада</w:t>
      </w:r>
      <w:proofErr w:type="spellEnd"/>
      <w:r w:rsidRPr="009615E3">
        <w:rPr>
          <w:spacing w:val="-4"/>
          <w:sz w:val="24"/>
          <w:szCs w:val="24"/>
        </w:rPr>
        <w:t xml:space="preserve"> </w:t>
      </w:r>
      <w:proofErr w:type="spellStart"/>
      <w:r w:rsidRPr="009615E3">
        <w:rPr>
          <w:b/>
          <w:sz w:val="24"/>
          <w:szCs w:val="24"/>
        </w:rPr>
        <w:t>стручних</w:t>
      </w:r>
      <w:proofErr w:type="spellEnd"/>
      <w:r w:rsidRPr="009615E3">
        <w:rPr>
          <w:b/>
          <w:spacing w:val="-4"/>
          <w:sz w:val="24"/>
          <w:szCs w:val="24"/>
        </w:rPr>
        <w:t xml:space="preserve"> </w:t>
      </w:r>
      <w:proofErr w:type="spellStart"/>
      <w:r w:rsidRPr="009615E3">
        <w:rPr>
          <w:b/>
          <w:sz w:val="24"/>
          <w:szCs w:val="24"/>
        </w:rPr>
        <w:t>већа</w:t>
      </w:r>
      <w:proofErr w:type="spellEnd"/>
      <w:r w:rsidRPr="009615E3">
        <w:rPr>
          <w:b/>
          <w:spacing w:val="-6"/>
          <w:sz w:val="24"/>
          <w:szCs w:val="24"/>
        </w:rPr>
        <w:t xml:space="preserve"> </w:t>
      </w:r>
      <w:r w:rsidRPr="009615E3">
        <w:rPr>
          <w:sz w:val="24"/>
          <w:szCs w:val="24"/>
        </w:rPr>
        <w:t>је</w:t>
      </w:r>
      <w:r w:rsidRPr="009615E3">
        <w:rPr>
          <w:spacing w:val="-4"/>
          <w:sz w:val="24"/>
          <w:szCs w:val="24"/>
        </w:rPr>
        <w:t xml:space="preserve"> </w:t>
      </w:r>
      <w:r w:rsidRPr="009615E3">
        <w:rPr>
          <w:sz w:val="24"/>
          <w:szCs w:val="24"/>
        </w:rPr>
        <w:t>саставни</w:t>
      </w:r>
      <w:r w:rsidRPr="009615E3">
        <w:rPr>
          <w:spacing w:val="-3"/>
          <w:sz w:val="24"/>
          <w:szCs w:val="24"/>
        </w:rPr>
        <w:t xml:space="preserve"> </w:t>
      </w:r>
      <w:r w:rsidRPr="009615E3">
        <w:rPr>
          <w:sz w:val="24"/>
          <w:szCs w:val="24"/>
        </w:rPr>
        <w:t>део</w:t>
      </w:r>
      <w:r w:rsidRPr="009615E3">
        <w:rPr>
          <w:spacing w:val="-4"/>
          <w:sz w:val="24"/>
          <w:szCs w:val="24"/>
        </w:rPr>
        <w:t xml:space="preserve"> </w:t>
      </w:r>
      <w:r w:rsidRPr="009615E3">
        <w:rPr>
          <w:sz w:val="24"/>
          <w:szCs w:val="24"/>
        </w:rPr>
        <w:t>овог</w:t>
      </w:r>
      <w:r w:rsidRPr="009615E3">
        <w:rPr>
          <w:spacing w:val="-6"/>
          <w:sz w:val="24"/>
          <w:szCs w:val="24"/>
        </w:rPr>
        <w:t xml:space="preserve"> </w:t>
      </w:r>
      <w:r w:rsidRPr="009615E3">
        <w:rPr>
          <w:sz w:val="24"/>
          <w:szCs w:val="24"/>
        </w:rPr>
        <w:t>извештаја,</w:t>
      </w:r>
      <w:r w:rsidRPr="009615E3">
        <w:rPr>
          <w:spacing w:val="-2"/>
          <w:sz w:val="24"/>
          <w:szCs w:val="24"/>
        </w:rPr>
        <w:t xml:space="preserve"> </w:t>
      </w:r>
      <w:r w:rsidRPr="009615E3">
        <w:rPr>
          <w:sz w:val="24"/>
          <w:szCs w:val="24"/>
        </w:rPr>
        <w:t>део</w:t>
      </w:r>
      <w:r w:rsidRPr="009615E3">
        <w:rPr>
          <w:spacing w:val="-4"/>
          <w:sz w:val="24"/>
          <w:szCs w:val="24"/>
        </w:rPr>
        <w:t xml:space="preserve"> </w:t>
      </w:r>
      <w:r w:rsidRPr="009615E3">
        <w:rPr>
          <w:sz w:val="24"/>
          <w:szCs w:val="24"/>
        </w:rPr>
        <w:t>електронске</w:t>
      </w:r>
      <w:r w:rsidRPr="009615E3">
        <w:rPr>
          <w:spacing w:val="-4"/>
          <w:sz w:val="24"/>
          <w:szCs w:val="24"/>
        </w:rPr>
        <w:t xml:space="preserve"> </w:t>
      </w:r>
      <w:r w:rsidRPr="009615E3">
        <w:rPr>
          <w:sz w:val="24"/>
          <w:szCs w:val="24"/>
        </w:rPr>
        <w:t>базе подтака у ес дневнику,</w:t>
      </w:r>
    </w:p>
    <w:p w14:paraId="7BF9EA3D" w14:textId="77777777" w:rsidR="00263018" w:rsidRPr="009615E3" w:rsidRDefault="00170BA5">
      <w:pPr>
        <w:pStyle w:val="BodyText"/>
        <w:spacing w:before="94"/>
        <w:ind w:left="1340"/>
        <w:jc w:val="both"/>
        <w:rPr>
          <w:sz w:val="24"/>
          <w:szCs w:val="24"/>
        </w:rPr>
      </w:pPr>
      <w:r w:rsidRPr="009615E3">
        <w:rPr>
          <w:sz w:val="24"/>
          <w:szCs w:val="24"/>
        </w:rPr>
        <w:t>ИЗВЕШТАЈ</w:t>
      </w:r>
      <w:r w:rsidRPr="009615E3">
        <w:rPr>
          <w:spacing w:val="-8"/>
          <w:sz w:val="24"/>
          <w:szCs w:val="24"/>
        </w:rPr>
        <w:t xml:space="preserve"> </w:t>
      </w:r>
      <w:r w:rsidRPr="009615E3">
        <w:rPr>
          <w:sz w:val="24"/>
          <w:szCs w:val="24"/>
        </w:rPr>
        <w:t>РАДА</w:t>
      </w:r>
      <w:r w:rsidRPr="009615E3">
        <w:rPr>
          <w:spacing w:val="-10"/>
          <w:sz w:val="24"/>
          <w:szCs w:val="24"/>
        </w:rPr>
        <w:t xml:space="preserve"> </w:t>
      </w:r>
      <w:r w:rsidRPr="009615E3">
        <w:rPr>
          <w:sz w:val="24"/>
          <w:szCs w:val="24"/>
        </w:rPr>
        <w:t>СТРУЧНОГ</w:t>
      </w:r>
      <w:r w:rsidRPr="009615E3">
        <w:rPr>
          <w:spacing w:val="-6"/>
          <w:sz w:val="24"/>
          <w:szCs w:val="24"/>
        </w:rPr>
        <w:t xml:space="preserve"> </w:t>
      </w:r>
      <w:r w:rsidRPr="009615E3">
        <w:rPr>
          <w:sz w:val="24"/>
          <w:szCs w:val="24"/>
        </w:rPr>
        <w:t>ВЕЋА</w:t>
      </w:r>
      <w:r w:rsidRPr="009615E3">
        <w:rPr>
          <w:spacing w:val="-7"/>
          <w:sz w:val="24"/>
          <w:szCs w:val="24"/>
        </w:rPr>
        <w:t xml:space="preserve"> </w:t>
      </w:r>
      <w:r w:rsidRPr="009615E3">
        <w:rPr>
          <w:sz w:val="24"/>
          <w:szCs w:val="24"/>
        </w:rPr>
        <w:t>ЗА</w:t>
      </w:r>
      <w:r w:rsidRPr="009615E3">
        <w:rPr>
          <w:spacing w:val="-12"/>
          <w:sz w:val="24"/>
          <w:szCs w:val="24"/>
        </w:rPr>
        <w:t xml:space="preserve"> </w:t>
      </w:r>
      <w:r w:rsidRPr="009615E3">
        <w:rPr>
          <w:sz w:val="24"/>
          <w:szCs w:val="24"/>
        </w:rPr>
        <w:t>РАЗРЕДНУ</w:t>
      </w:r>
      <w:r w:rsidRPr="009615E3">
        <w:rPr>
          <w:spacing w:val="-8"/>
          <w:sz w:val="24"/>
          <w:szCs w:val="24"/>
        </w:rPr>
        <w:t xml:space="preserve"> </w:t>
      </w:r>
      <w:r w:rsidRPr="009615E3">
        <w:rPr>
          <w:spacing w:val="-2"/>
          <w:sz w:val="24"/>
          <w:szCs w:val="24"/>
        </w:rPr>
        <w:t>НАСТАВУ</w:t>
      </w:r>
    </w:p>
    <w:p w14:paraId="3D9C337A" w14:textId="77777777" w:rsidR="00263018" w:rsidRPr="009615E3" w:rsidRDefault="00263018">
      <w:pPr>
        <w:pStyle w:val="BodyText"/>
        <w:spacing w:before="10"/>
        <w:rPr>
          <w:sz w:val="24"/>
          <w:szCs w:val="24"/>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
        <w:gridCol w:w="55"/>
        <w:gridCol w:w="577"/>
        <w:gridCol w:w="2946"/>
        <w:gridCol w:w="101"/>
        <w:gridCol w:w="1686"/>
        <w:gridCol w:w="101"/>
        <w:gridCol w:w="1691"/>
        <w:gridCol w:w="101"/>
        <w:gridCol w:w="1245"/>
        <w:gridCol w:w="100"/>
        <w:gridCol w:w="1577"/>
        <w:gridCol w:w="99"/>
      </w:tblGrid>
      <w:tr w:rsidR="00263018" w:rsidRPr="009615E3" w14:paraId="504C7780" w14:textId="77777777" w:rsidTr="00BC29FA">
        <w:trPr>
          <w:gridAfter w:val="1"/>
          <w:wAfter w:w="99" w:type="dxa"/>
          <w:trHeight w:val="503"/>
        </w:trPr>
        <w:tc>
          <w:tcPr>
            <w:tcW w:w="10223" w:type="dxa"/>
            <w:gridSpan w:val="12"/>
          </w:tcPr>
          <w:p w14:paraId="2C6F98FA" w14:textId="77777777" w:rsidR="00263018" w:rsidRPr="009615E3" w:rsidRDefault="00170BA5">
            <w:pPr>
              <w:pStyle w:val="TableParagraph"/>
              <w:spacing w:before="24" w:line="230" w:lineRule="atLeast"/>
              <w:ind w:left="105" w:right="2063"/>
              <w:rPr>
                <w:sz w:val="24"/>
                <w:szCs w:val="24"/>
              </w:rPr>
            </w:pPr>
            <w:r w:rsidRPr="009615E3">
              <w:rPr>
                <w:sz w:val="24"/>
                <w:szCs w:val="24"/>
              </w:rPr>
              <w:t>ИЗВЕШТАЈ</w:t>
            </w:r>
            <w:r w:rsidRPr="009615E3">
              <w:rPr>
                <w:spacing w:val="40"/>
                <w:sz w:val="24"/>
                <w:szCs w:val="24"/>
              </w:rPr>
              <w:t xml:space="preserve"> </w:t>
            </w:r>
            <w:r w:rsidRPr="009615E3">
              <w:rPr>
                <w:sz w:val="24"/>
                <w:szCs w:val="24"/>
              </w:rPr>
              <w:t>РАДА</w:t>
            </w:r>
            <w:r w:rsidRPr="009615E3">
              <w:rPr>
                <w:spacing w:val="-3"/>
                <w:sz w:val="24"/>
                <w:szCs w:val="24"/>
              </w:rPr>
              <w:t xml:space="preserve"> </w:t>
            </w:r>
            <w:r w:rsidRPr="009615E3">
              <w:rPr>
                <w:sz w:val="24"/>
                <w:szCs w:val="24"/>
              </w:rPr>
              <w:t>СТРУЧНОГ</w:t>
            </w:r>
            <w:r w:rsidRPr="009615E3">
              <w:rPr>
                <w:spacing w:val="-7"/>
                <w:sz w:val="24"/>
                <w:szCs w:val="24"/>
              </w:rPr>
              <w:t xml:space="preserve"> </w:t>
            </w:r>
            <w:r w:rsidRPr="009615E3">
              <w:rPr>
                <w:sz w:val="24"/>
                <w:szCs w:val="24"/>
              </w:rPr>
              <w:t>ВЕЋА</w:t>
            </w:r>
            <w:r w:rsidRPr="009615E3">
              <w:rPr>
                <w:spacing w:val="-8"/>
                <w:sz w:val="24"/>
                <w:szCs w:val="24"/>
              </w:rPr>
              <w:t xml:space="preserve"> </w:t>
            </w:r>
            <w:r w:rsidRPr="009615E3">
              <w:rPr>
                <w:sz w:val="24"/>
                <w:szCs w:val="24"/>
              </w:rPr>
              <w:t>ЗА</w:t>
            </w:r>
            <w:r w:rsidRPr="009615E3">
              <w:rPr>
                <w:spacing w:val="-3"/>
                <w:sz w:val="24"/>
                <w:szCs w:val="24"/>
              </w:rPr>
              <w:t xml:space="preserve"> </w:t>
            </w:r>
            <w:r w:rsidRPr="009615E3">
              <w:rPr>
                <w:sz w:val="24"/>
                <w:szCs w:val="24"/>
              </w:rPr>
              <w:t>РАЗРЕДНУ</w:t>
            </w:r>
            <w:r w:rsidRPr="009615E3">
              <w:rPr>
                <w:spacing w:val="-5"/>
                <w:sz w:val="24"/>
                <w:szCs w:val="24"/>
              </w:rPr>
              <w:t xml:space="preserve"> </w:t>
            </w:r>
            <w:r w:rsidRPr="009615E3">
              <w:rPr>
                <w:sz w:val="24"/>
                <w:szCs w:val="24"/>
              </w:rPr>
              <w:t>НАСТАВУ</w:t>
            </w:r>
            <w:r w:rsidRPr="009615E3">
              <w:rPr>
                <w:spacing w:val="-5"/>
                <w:sz w:val="24"/>
                <w:szCs w:val="24"/>
              </w:rPr>
              <w:t xml:space="preserve"> </w:t>
            </w:r>
            <w:r w:rsidRPr="009615E3">
              <w:rPr>
                <w:sz w:val="24"/>
                <w:szCs w:val="24"/>
              </w:rPr>
              <w:t>У</w:t>
            </w:r>
            <w:r w:rsidRPr="009615E3">
              <w:rPr>
                <w:spacing w:val="-5"/>
                <w:sz w:val="24"/>
                <w:szCs w:val="24"/>
              </w:rPr>
              <w:t xml:space="preserve"> </w:t>
            </w:r>
            <w:r w:rsidRPr="009615E3">
              <w:rPr>
                <w:sz w:val="24"/>
                <w:szCs w:val="24"/>
              </w:rPr>
              <w:t>ШКОЛСКОЈ</w:t>
            </w:r>
            <w:r w:rsidRPr="009615E3">
              <w:rPr>
                <w:spacing w:val="-3"/>
                <w:sz w:val="24"/>
                <w:szCs w:val="24"/>
              </w:rPr>
              <w:t xml:space="preserve"> </w:t>
            </w:r>
            <w:r w:rsidRPr="009615E3">
              <w:rPr>
                <w:sz w:val="24"/>
                <w:szCs w:val="24"/>
              </w:rPr>
              <w:t xml:space="preserve">2024/2025. </w:t>
            </w:r>
            <w:r w:rsidRPr="009615E3">
              <w:rPr>
                <w:spacing w:val="-2"/>
                <w:sz w:val="24"/>
                <w:szCs w:val="24"/>
              </w:rPr>
              <w:t>ГОДИНИ</w:t>
            </w:r>
          </w:p>
        </w:tc>
      </w:tr>
      <w:tr w:rsidR="00263018" w:rsidRPr="009615E3" w14:paraId="00EAE59C" w14:textId="77777777" w:rsidTr="00BC29FA">
        <w:trPr>
          <w:gridAfter w:val="1"/>
          <w:wAfter w:w="99" w:type="dxa"/>
          <w:trHeight w:val="90"/>
        </w:trPr>
        <w:tc>
          <w:tcPr>
            <w:tcW w:w="10223" w:type="dxa"/>
            <w:gridSpan w:val="12"/>
            <w:tcBorders>
              <w:left w:val="nil"/>
              <w:right w:val="nil"/>
            </w:tcBorders>
          </w:tcPr>
          <w:p w14:paraId="20914AAF" w14:textId="77777777" w:rsidR="00263018" w:rsidRPr="009615E3" w:rsidRDefault="00263018">
            <w:pPr>
              <w:pStyle w:val="TableParagraph"/>
              <w:ind w:left="0"/>
              <w:rPr>
                <w:sz w:val="24"/>
                <w:szCs w:val="24"/>
              </w:rPr>
            </w:pPr>
          </w:p>
        </w:tc>
      </w:tr>
      <w:tr w:rsidR="00263018" w:rsidRPr="009615E3" w14:paraId="28C18DE7" w14:textId="77777777" w:rsidTr="00BC29FA">
        <w:trPr>
          <w:gridAfter w:val="1"/>
          <w:wAfter w:w="99" w:type="dxa"/>
          <w:trHeight w:val="791"/>
        </w:trPr>
        <w:tc>
          <w:tcPr>
            <w:tcW w:w="3621" w:type="dxa"/>
            <w:gridSpan w:val="4"/>
            <w:shd w:val="clear" w:color="auto" w:fill="EAF1DD" w:themeFill="accent3" w:themeFillTint="33"/>
          </w:tcPr>
          <w:p w14:paraId="4E773078" w14:textId="77777777" w:rsidR="00263018" w:rsidRPr="009615E3" w:rsidRDefault="00170BA5">
            <w:pPr>
              <w:pStyle w:val="TableParagraph"/>
              <w:spacing w:before="53"/>
              <w:ind w:left="105"/>
              <w:rPr>
                <w:sz w:val="24"/>
                <w:szCs w:val="24"/>
              </w:rPr>
            </w:pPr>
            <w:r w:rsidRPr="009615E3">
              <w:rPr>
                <w:spacing w:val="-2"/>
                <w:sz w:val="24"/>
                <w:szCs w:val="24"/>
              </w:rPr>
              <w:t>САДРЖАЈ</w:t>
            </w:r>
          </w:p>
        </w:tc>
        <w:tc>
          <w:tcPr>
            <w:tcW w:w="1787" w:type="dxa"/>
            <w:gridSpan w:val="2"/>
            <w:shd w:val="clear" w:color="auto" w:fill="EAF1DD" w:themeFill="accent3" w:themeFillTint="33"/>
          </w:tcPr>
          <w:p w14:paraId="4D8B382C" w14:textId="77777777" w:rsidR="00263018" w:rsidRPr="009615E3" w:rsidRDefault="00170BA5">
            <w:pPr>
              <w:pStyle w:val="TableParagraph"/>
              <w:spacing w:before="53"/>
              <w:ind w:left="109"/>
              <w:rPr>
                <w:sz w:val="24"/>
                <w:szCs w:val="24"/>
              </w:rPr>
            </w:pPr>
            <w:r w:rsidRPr="009615E3">
              <w:rPr>
                <w:spacing w:val="-2"/>
                <w:sz w:val="24"/>
                <w:szCs w:val="24"/>
              </w:rPr>
              <w:t>ВРЕМЕ РЕАЛИЗАЦИЈЕ</w:t>
            </w:r>
          </w:p>
        </w:tc>
        <w:tc>
          <w:tcPr>
            <w:tcW w:w="1792" w:type="dxa"/>
            <w:gridSpan w:val="2"/>
            <w:shd w:val="clear" w:color="auto" w:fill="EAF1DD" w:themeFill="accent3" w:themeFillTint="33"/>
          </w:tcPr>
          <w:p w14:paraId="70F6C759" w14:textId="77777777" w:rsidR="00263018" w:rsidRPr="009615E3" w:rsidRDefault="00170BA5">
            <w:pPr>
              <w:pStyle w:val="TableParagraph"/>
              <w:spacing w:before="53"/>
              <w:ind w:left="109" w:right="152"/>
              <w:rPr>
                <w:sz w:val="24"/>
                <w:szCs w:val="24"/>
              </w:rPr>
            </w:pPr>
            <w:r w:rsidRPr="009615E3">
              <w:rPr>
                <w:spacing w:val="-2"/>
                <w:sz w:val="24"/>
                <w:szCs w:val="24"/>
              </w:rPr>
              <w:t>НАЧИН РЕАЛИЗАЦИЈЕ</w:t>
            </w:r>
          </w:p>
        </w:tc>
        <w:tc>
          <w:tcPr>
            <w:tcW w:w="1346" w:type="dxa"/>
            <w:gridSpan w:val="2"/>
            <w:shd w:val="clear" w:color="auto" w:fill="EAF1DD" w:themeFill="accent3" w:themeFillTint="33"/>
          </w:tcPr>
          <w:p w14:paraId="464A9998" w14:textId="77777777" w:rsidR="00263018" w:rsidRPr="009615E3" w:rsidRDefault="00170BA5">
            <w:pPr>
              <w:pStyle w:val="TableParagraph"/>
              <w:spacing w:before="53"/>
              <w:ind w:left="103"/>
              <w:rPr>
                <w:sz w:val="24"/>
                <w:szCs w:val="24"/>
              </w:rPr>
            </w:pPr>
            <w:r w:rsidRPr="009615E3">
              <w:rPr>
                <w:spacing w:val="-2"/>
                <w:sz w:val="24"/>
                <w:szCs w:val="24"/>
              </w:rPr>
              <w:t>НОСИОЦИ</w:t>
            </w:r>
          </w:p>
        </w:tc>
        <w:tc>
          <w:tcPr>
            <w:tcW w:w="1677" w:type="dxa"/>
            <w:gridSpan w:val="2"/>
            <w:shd w:val="clear" w:color="auto" w:fill="EAF1DD" w:themeFill="accent3" w:themeFillTint="33"/>
          </w:tcPr>
          <w:p w14:paraId="36F3243A" w14:textId="77777777" w:rsidR="00263018" w:rsidRPr="009615E3" w:rsidRDefault="00170BA5">
            <w:pPr>
              <w:pStyle w:val="TableParagraph"/>
              <w:spacing w:before="53"/>
              <w:ind w:left="102"/>
              <w:rPr>
                <w:sz w:val="24"/>
                <w:szCs w:val="24"/>
              </w:rPr>
            </w:pPr>
            <w:r w:rsidRPr="009615E3">
              <w:rPr>
                <w:spacing w:val="-2"/>
                <w:sz w:val="24"/>
                <w:szCs w:val="24"/>
              </w:rPr>
              <w:t>ИСХОДИ</w:t>
            </w:r>
          </w:p>
        </w:tc>
      </w:tr>
      <w:tr w:rsidR="00263018" w:rsidRPr="009615E3" w14:paraId="1C9371A3" w14:textId="77777777" w:rsidTr="00BC29FA">
        <w:trPr>
          <w:gridAfter w:val="1"/>
          <w:wAfter w:w="99" w:type="dxa"/>
          <w:trHeight w:val="95"/>
        </w:trPr>
        <w:tc>
          <w:tcPr>
            <w:tcW w:w="10223" w:type="dxa"/>
            <w:gridSpan w:val="12"/>
            <w:tcBorders>
              <w:left w:val="nil"/>
              <w:right w:val="nil"/>
            </w:tcBorders>
          </w:tcPr>
          <w:p w14:paraId="246D9FAD" w14:textId="77777777" w:rsidR="00263018" w:rsidRPr="009615E3" w:rsidRDefault="00263018">
            <w:pPr>
              <w:pStyle w:val="TableParagraph"/>
              <w:ind w:left="0"/>
              <w:rPr>
                <w:sz w:val="24"/>
                <w:szCs w:val="24"/>
              </w:rPr>
            </w:pPr>
          </w:p>
        </w:tc>
      </w:tr>
      <w:tr w:rsidR="00263018" w:rsidRPr="009615E3" w14:paraId="04B4B703" w14:textId="77777777" w:rsidTr="00BC29FA">
        <w:trPr>
          <w:gridAfter w:val="1"/>
          <w:wAfter w:w="99" w:type="dxa"/>
          <w:trHeight w:val="3365"/>
        </w:trPr>
        <w:tc>
          <w:tcPr>
            <w:tcW w:w="3621" w:type="dxa"/>
            <w:gridSpan w:val="4"/>
          </w:tcPr>
          <w:p w14:paraId="5F7B401F" w14:textId="77777777" w:rsidR="00263018" w:rsidRPr="009615E3" w:rsidRDefault="00170BA5">
            <w:pPr>
              <w:pStyle w:val="TableParagraph"/>
              <w:spacing w:before="49"/>
              <w:ind w:left="105"/>
              <w:rPr>
                <w:sz w:val="24"/>
                <w:szCs w:val="24"/>
              </w:rPr>
            </w:pPr>
            <w:r w:rsidRPr="009615E3">
              <w:rPr>
                <w:sz w:val="24"/>
                <w:szCs w:val="24"/>
              </w:rPr>
              <w:lastRenderedPageBreak/>
              <w:t>Предлог</w:t>
            </w:r>
            <w:r w:rsidRPr="009615E3">
              <w:rPr>
                <w:spacing w:val="-11"/>
                <w:sz w:val="24"/>
                <w:szCs w:val="24"/>
              </w:rPr>
              <w:t xml:space="preserve"> </w:t>
            </w:r>
            <w:r w:rsidRPr="009615E3">
              <w:rPr>
                <w:sz w:val="24"/>
                <w:szCs w:val="24"/>
              </w:rPr>
              <w:t>и</w:t>
            </w:r>
            <w:r w:rsidRPr="009615E3">
              <w:rPr>
                <w:spacing w:val="-9"/>
                <w:sz w:val="24"/>
                <w:szCs w:val="24"/>
              </w:rPr>
              <w:t xml:space="preserve"> </w:t>
            </w:r>
            <w:r w:rsidRPr="009615E3">
              <w:rPr>
                <w:sz w:val="24"/>
                <w:szCs w:val="24"/>
              </w:rPr>
              <w:t>усвајање</w:t>
            </w:r>
            <w:r w:rsidRPr="009615E3">
              <w:rPr>
                <w:spacing w:val="-10"/>
                <w:sz w:val="24"/>
                <w:szCs w:val="24"/>
              </w:rPr>
              <w:t xml:space="preserve"> </w:t>
            </w:r>
            <w:r w:rsidRPr="009615E3">
              <w:rPr>
                <w:sz w:val="24"/>
                <w:szCs w:val="24"/>
              </w:rPr>
              <w:t>Извештаја</w:t>
            </w:r>
            <w:r w:rsidRPr="009615E3">
              <w:rPr>
                <w:spacing w:val="-10"/>
                <w:sz w:val="24"/>
                <w:szCs w:val="24"/>
              </w:rPr>
              <w:t xml:space="preserve"> </w:t>
            </w:r>
            <w:r w:rsidRPr="009615E3">
              <w:rPr>
                <w:sz w:val="24"/>
                <w:szCs w:val="24"/>
              </w:rPr>
              <w:t xml:space="preserve">рада </w:t>
            </w:r>
            <w:r w:rsidRPr="009615E3">
              <w:rPr>
                <w:spacing w:val="-2"/>
                <w:sz w:val="24"/>
                <w:szCs w:val="24"/>
              </w:rPr>
              <w:t>Актива</w:t>
            </w:r>
          </w:p>
          <w:p w14:paraId="1657D129" w14:textId="77777777" w:rsidR="00263018" w:rsidRPr="009615E3" w:rsidRDefault="00170BA5">
            <w:pPr>
              <w:pStyle w:val="TableParagraph"/>
              <w:ind w:left="105" w:right="182"/>
              <w:rPr>
                <w:sz w:val="24"/>
                <w:szCs w:val="24"/>
              </w:rPr>
            </w:pPr>
            <w:r w:rsidRPr="009615E3">
              <w:rPr>
                <w:sz w:val="24"/>
                <w:szCs w:val="24"/>
              </w:rPr>
              <w:t>Извештај</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стручног</w:t>
            </w:r>
            <w:r w:rsidRPr="009615E3">
              <w:rPr>
                <w:spacing w:val="-13"/>
                <w:sz w:val="24"/>
                <w:szCs w:val="24"/>
              </w:rPr>
              <w:t xml:space="preserve"> </w:t>
            </w:r>
            <w:r w:rsidRPr="009615E3">
              <w:rPr>
                <w:sz w:val="24"/>
                <w:szCs w:val="24"/>
              </w:rPr>
              <w:t>усавршавања Рад боравка</w:t>
            </w:r>
          </w:p>
          <w:p w14:paraId="41FFDAF3" w14:textId="77777777" w:rsidR="00263018" w:rsidRPr="009615E3" w:rsidRDefault="00170BA5">
            <w:pPr>
              <w:pStyle w:val="TableParagraph"/>
              <w:spacing w:before="1"/>
              <w:ind w:left="105" w:right="182"/>
              <w:rPr>
                <w:sz w:val="24"/>
                <w:szCs w:val="24"/>
              </w:rPr>
            </w:pPr>
            <w:r w:rsidRPr="009615E3">
              <w:rPr>
                <w:sz w:val="24"/>
                <w:szCs w:val="24"/>
              </w:rPr>
              <w:t>Сарадња</w:t>
            </w:r>
            <w:r w:rsidRPr="009615E3">
              <w:rPr>
                <w:spacing w:val="-5"/>
                <w:sz w:val="24"/>
                <w:szCs w:val="24"/>
              </w:rPr>
              <w:t xml:space="preserve"> </w:t>
            </w:r>
            <w:r w:rsidRPr="009615E3">
              <w:rPr>
                <w:sz w:val="24"/>
                <w:szCs w:val="24"/>
              </w:rPr>
              <w:t>са</w:t>
            </w:r>
            <w:r w:rsidRPr="009615E3">
              <w:rPr>
                <w:spacing w:val="-5"/>
                <w:sz w:val="24"/>
                <w:szCs w:val="24"/>
              </w:rPr>
              <w:t xml:space="preserve"> </w:t>
            </w:r>
            <w:r w:rsidRPr="009615E3">
              <w:rPr>
                <w:sz w:val="24"/>
                <w:szCs w:val="24"/>
              </w:rPr>
              <w:t>Еко</w:t>
            </w:r>
            <w:r w:rsidRPr="009615E3">
              <w:rPr>
                <w:spacing w:val="-7"/>
                <w:sz w:val="24"/>
                <w:szCs w:val="24"/>
              </w:rPr>
              <w:t xml:space="preserve"> </w:t>
            </w:r>
            <w:r w:rsidRPr="009615E3">
              <w:rPr>
                <w:sz w:val="24"/>
                <w:szCs w:val="24"/>
              </w:rPr>
              <w:t>Зоо</w:t>
            </w:r>
            <w:r w:rsidRPr="009615E3">
              <w:rPr>
                <w:spacing w:val="-12"/>
                <w:sz w:val="24"/>
                <w:szCs w:val="24"/>
              </w:rPr>
              <w:t xml:space="preserve"> </w:t>
            </w:r>
            <w:r w:rsidRPr="009615E3">
              <w:rPr>
                <w:sz w:val="24"/>
                <w:szCs w:val="24"/>
              </w:rPr>
              <w:t>центром</w:t>
            </w:r>
            <w:r w:rsidRPr="009615E3">
              <w:rPr>
                <w:spacing w:val="40"/>
                <w:sz w:val="24"/>
                <w:szCs w:val="24"/>
              </w:rPr>
              <w:t xml:space="preserve"> </w:t>
            </w:r>
            <w:r w:rsidRPr="009615E3">
              <w:rPr>
                <w:sz w:val="24"/>
                <w:szCs w:val="24"/>
              </w:rPr>
              <w:t>Палић Договор о организацији наставе у првој недељи</w:t>
            </w:r>
          </w:p>
        </w:tc>
        <w:tc>
          <w:tcPr>
            <w:tcW w:w="1787" w:type="dxa"/>
            <w:gridSpan w:val="2"/>
          </w:tcPr>
          <w:p w14:paraId="0F7F79F1" w14:textId="77777777" w:rsidR="00263018" w:rsidRPr="009615E3" w:rsidRDefault="00170BA5">
            <w:pPr>
              <w:pStyle w:val="TableParagraph"/>
              <w:spacing w:before="49"/>
              <w:ind w:left="109"/>
              <w:rPr>
                <w:sz w:val="24"/>
                <w:szCs w:val="24"/>
              </w:rPr>
            </w:pPr>
            <w:r w:rsidRPr="009615E3">
              <w:rPr>
                <w:spacing w:val="-2"/>
                <w:sz w:val="24"/>
                <w:szCs w:val="24"/>
              </w:rPr>
              <w:t>август</w:t>
            </w:r>
          </w:p>
        </w:tc>
        <w:tc>
          <w:tcPr>
            <w:tcW w:w="1792" w:type="dxa"/>
            <w:gridSpan w:val="2"/>
          </w:tcPr>
          <w:p w14:paraId="2875C7FA" w14:textId="77777777" w:rsidR="00263018" w:rsidRPr="009615E3" w:rsidRDefault="00170BA5">
            <w:pPr>
              <w:pStyle w:val="TableParagraph"/>
              <w:spacing w:before="49"/>
              <w:ind w:left="109" w:right="152"/>
              <w:rPr>
                <w:sz w:val="24"/>
                <w:szCs w:val="24"/>
              </w:rPr>
            </w:pPr>
            <w:r w:rsidRPr="009615E3">
              <w:rPr>
                <w:sz w:val="24"/>
                <w:szCs w:val="24"/>
              </w:rPr>
              <w:t>договор,</w:t>
            </w:r>
            <w:r w:rsidRPr="009615E3">
              <w:rPr>
                <w:spacing w:val="-13"/>
                <w:sz w:val="24"/>
                <w:szCs w:val="24"/>
              </w:rPr>
              <w:t xml:space="preserve"> </w:t>
            </w:r>
            <w:r w:rsidRPr="009615E3">
              <w:rPr>
                <w:sz w:val="24"/>
                <w:szCs w:val="24"/>
              </w:rPr>
              <w:t xml:space="preserve">састанак </w:t>
            </w:r>
            <w:r w:rsidRPr="009615E3">
              <w:rPr>
                <w:spacing w:val="-2"/>
                <w:sz w:val="24"/>
                <w:szCs w:val="24"/>
              </w:rPr>
              <w:t>Актива</w:t>
            </w:r>
          </w:p>
        </w:tc>
        <w:tc>
          <w:tcPr>
            <w:tcW w:w="1346" w:type="dxa"/>
            <w:gridSpan w:val="2"/>
          </w:tcPr>
          <w:p w14:paraId="498588DA" w14:textId="77777777" w:rsidR="00263018" w:rsidRPr="009615E3" w:rsidRDefault="00170BA5">
            <w:pPr>
              <w:pStyle w:val="TableParagraph"/>
              <w:spacing w:before="49"/>
              <w:ind w:left="103" w:right="157"/>
              <w:rPr>
                <w:sz w:val="24"/>
                <w:szCs w:val="24"/>
              </w:rPr>
            </w:pPr>
            <w:r w:rsidRPr="009615E3">
              <w:rPr>
                <w:spacing w:val="-2"/>
                <w:sz w:val="24"/>
                <w:szCs w:val="24"/>
              </w:rPr>
              <w:t>чланови већа, педагог, психолог</w:t>
            </w:r>
          </w:p>
        </w:tc>
        <w:tc>
          <w:tcPr>
            <w:tcW w:w="1677" w:type="dxa"/>
            <w:gridSpan w:val="2"/>
          </w:tcPr>
          <w:p w14:paraId="22DFF487" w14:textId="77777777" w:rsidR="00263018" w:rsidRPr="009615E3" w:rsidRDefault="00170BA5">
            <w:pPr>
              <w:pStyle w:val="TableParagraph"/>
              <w:spacing w:before="49"/>
              <w:ind w:left="102" w:right="223"/>
              <w:rPr>
                <w:sz w:val="24"/>
                <w:szCs w:val="24"/>
              </w:rPr>
            </w:pPr>
            <w:r w:rsidRPr="009615E3">
              <w:rPr>
                <w:spacing w:val="-2"/>
                <w:sz w:val="24"/>
                <w:szCs w:val="24"/>
              </w:rPr>
              <w:t>сачињен извештај, подела задужења</w:t>
            </w:r>
          </w:p>
        </w:tc>
      </w:tr>
      <w:tr w:rsidR="00263018" w:rsidRPr="009615E3" w14:paraId="504932DE" w14:textId="77777777" w:rsidTr="00BC29FA">
        <w:trPr>
          <w:gridBefore w:val="1"/>
          <w:wBefore w:w="43" w:type="dxa"/>
          <w:trHeight w:val="734"/>
        </w:trPr>
        <w:tc>
          <w:tcPr>
            <w:tcW w:w="3679" w:type="dxa"/>
            <w:gridSpan w:val="4"/>
            <w:tcBorders>
              <w:bottom w:val="nil"/>
            </w:tcBorders>
          </w:tcPr>
          <w:p w14:paraId="09F6390E" w14:textId="77777777" w:rsidR="00263018" w:rsidRPr="009615E3" w:rsidRDefault="00170BA5">
            <w:pPr>
              <w:pStyle w:val="TableParagraph"/>
              <w:spacing w:before="48"/>
              <w:ind w:left="825"/>
              <w:rPr>
                <w:sz w:val="24"/>
                <w:szCs w:val="24"/>
              </w:rPr>
            </w:pPr>
            <w:proofErr w:type="spellStart"/>
            <w:r w:rsidRPr="009615E3">
              <w:rPr>
                <w:sz w:val="24"/>
                <w:szCs w:val="24"/>
              </w:rPr>
              <w:t>септембра</w:t>
            </w:r>
            <w:proofErr w:type="spellEnd"/>
            <w:r w:rsidRPr="009615E3">
              <w:rPr>
                <w:sz w:val="24"/>
                <w:szCs w:val="24"/>
              </w:rPr>
              <w:t>-</w:t>
            </w:r>
            <w:r w:rsidRPr="009615E3">
              <w:rPr>
                <w:spacing w:val="-13"/>
                <w:sz w:val="24"/>
                <w:szCs w:val="24"/>
              </w:rPr>
              <w:t xml:space="preserve"> </w:t>
            </w:r>
            <w:proofErr w:type="spellStart"/>
            <w:r w:rsidRPr="009615E3">
              <w:rPr>
                <w:sz w:val="24"/>
                <w:szCs w:val="24"/>
              </w:rPr>
              <w:t>тематски</w:t>
            </w:r>
            <w:proofErr w:type="spellEnd"/>
            <w:r w:rsidRPr="009615E3">
              <w:rPr>
                <w:spacing w:val="-12"/>
                <w:sz w:val="24"/>
                <w:szCs w:val="24"/>
              </w:rPr>
              <w:t xml:space="preserve"> </w:t>
            </w:r>
            <w:proofErr w:type="spellStart"/>
            <w:r w:rsidRPr="009615E3">
              <w:rPr>
                <w:sz w:val="24"/>
                <w:szCs w:val="24"/>
              </w:rPr>
              <w:t>дани</w:t>
            </w:r>
            <w:proofErr w:type="spellEnd"/>
            <w:r w:rsidRPr="009615E3">
              <w:rPr>
                <w:sz w:val="24"/>
                <w:szCs w:val="24"/>
              </w:rPr>
              <w:t xml:space="preserve"> </w:t>
            </w:r>
            <w:r w:rsidRPr="009615E3">
              <w:rPr>
                <w:spacing w:val="-2"/>
                <w:sz w:val="24"/>
                <w:szCs w:val="24"/>
              </w:rPr>
              <w:t>(</w:t>
            </w:r>
            <w:proofErr w:type="spellStart"/>
            <w:r w:rsidRPr="009615E3">
              <w:rPr>
                <w:spacing w:val="-2"/>
                <w:sz w:val="24"/>
                <w:szCs w:val="24"/>
              </w:rPr>
              <w:t>Смернице</w:t>
            </w:r>
            <w:proofErr w:type="spellEnd"/>
            <w:r w:rsidRPr="009615E3">
              <w:rPr>
                <w:spacing w:val="-2"/>
                <w:sz w:val="24"/>
                <w:szCs w:val="24"/>
              </w:rPr>
              <w:t>)</w:t>
            </w:r>
          </w:p>
        </w:tc>
        <w:tc>
          <w:tcPr>
            <w:tcW w:w="1787" w:type="dxa"/>
            <w:gridSpan w:val="2"/>
            <w:tcBorders>
              <w:bottom w:val="nil"/>
            </w:tcBorders>
          </w:tcPr>
          <w:p w14:paraId="45F792F2" w14:textId="77777777" w:rsidR="00263018" w:rsidRPr="009615E3" w:rsidRDefault="00263018">
            <w:pPr>
              <w:pStyle w:val="TableParagraph"/>
              <w:ind w:left="0"/>
              <w:rPr>
                <w:sz w:val="24"/>
                <w:szCs w:val="24"/>
              </w:rPr>
            </w:pPr>
          </w:p>
        </w:tc>
        <w:tc>
          <w:tcPr>
            <w:tcW w:w="1792" w:type="dxa"/>
            <w:gridSpan w:val="2"/>
            <w:tcBorders>
              <w:bottom w:val="nil"/>
            </w:tcBorders>
          </w:tcPr>
          <w:p w14:paraId="45CD24FB" w14:textId="77777777" w:rsidR="00263018" w:rsidRPr="009615E3" w:rsidRDefault="00263018">
            <w:pPr>
              <w:pStyle w:val="TableParagraph"/>
              <w:ind w:left="0"/>
              <w:rPr>
                <w:sz w:val="24"/>
                <w:szCs w:val="24"/>
              </w:rPr>
            </w:pPr>
          </w:p>
        </w:tc>
        <w:tc>
          <w:tcPr>
            <w:tcW w:w="1345" w:type="dxa"/>
            <w:gridSpan w:val="2"/>
            <w:tcBorders>
              <w:bottom w:val="nil"/>
            </w:tcBorders>
          </w:tcPr>
          <w:p w14:paraId="6A108D91" w14:textId="77777777" w:rsidR="00263018" w:rsidRPr="009615E3" w:rsidRDefault="00263018">
            <w:pPr>
              <w:pStyle w:val="TableParagraph"/>
              <w:ind w:left="0"/>
              <w:rPr>
                <w:sz w:val="24"/>
                <w:szCs w:val="24"/>
              </w:rPr>
            </w:pPr>
          </w:p>
        </w:tc>
        <w:tc>
          <w:tcPr>
            <w:tcW w:w="1676" w:type="dxa"/>
            <w:gridSpan w:val="2"/>
            <w:tcBorders>
              <w:bottom w:val="nil"/>
            </w:tcBorders>
          </w:tcPr>
          <w:p w14:paraId="1813F275" w14:textId="77777777" w:rsidR="00263018" w:rsidRPr="009615E3" w:rsidRDefault="00263018">
            <w:pPr>
              <w:pStyle w:val="TableParagraph"/>
              <w:ind w:left="0"/>
              <w:rPr>
                <w:sz w:val="24"/>
                <w:szCs w:val="24"/>
              </w:rPr>
            </w:pPr>
          </w:p>
        </w:tc>
      </w:tr>
      <w:tr w:rsidR="00263018" w:rsidRPr="009615E3" w14:paraId="34E1D325" w14:textId="77777777" w:rsidTr="00BC29FA">
        <w:trPr>
          <w:gridBefore w:val="1"/>
          <w:wBefore w:w="43" w:type="dxa"/>
          <w:trHeight w:val="95"/>
        </w:trPr>
        <w:tc>
          <w:tcPr>
            <w:tcW w:w="10279" w:type="dxa"/>
            <w:gridSpan w:val="12"/>
            <w:tcBorders>
              <w:top w:val="nil"/>
              <w:left w:val="nil"/>
              <w:bottom w:val="nil"/>
              <w:right w:val="nil"/>
            </w:tcBorders>
          </w:tcPr>
          <w:p w14:paraId="2331499D" w14:textId="77777777" w:rsidR="00263018" w:rsidRPr="009615E3" w:rsidRDefault="00263018">
            <w:pPr>
              <w:pStyle w:val="TableParagraph"/>
              <w:ind w:left="0"/>
              <w:rPr>
                <w:sz w:val="24"/>
                <w:szCs w:val="24"/>
              </w:rPr>
            </w:pPr>
          </w:p>
        </w:tc>
      </w:tr>
      <w:tr w:rsidR="00263018" w:rsidRPr="009615E3" w14:paraId="0A38ECD9" w14:textId="77777777" w:rsidTr="00BC29FA">
        <w:trPr>
          <w:gridBefore w:val="1"/>
          <w:wBefore w:w="43" w:type="dxa"/>
          <w:trHeight w:val="570"/>
        </w:trPr>
        <w:tc>
          <w:tcPr>
            <w:tcW w:w="632" w:type="dxa"/>
            <w:gridSpan w:val="2"/>
            <w:tcBorders>
              <w:top w:val="nil"/>
              <w:right w:val="nil"/>
            </w:tcBorders>
          </w:tcPr>
          <w:p w14:paraId="566DF461" w14:textId="77777777" w:rsidR="00263018" w:rsidRPr="009615E3" w:rsidRDefault="00263018">
            <w:pPr>
              <w:pStyle w:val="TableParagraph"/>
              <w:spacing w:before="6"/>
              <w:ind w:left="0"/>
              <w:rPr>
                <w:sz w:val="24"/>
                <w:szCs w:val="24"/>
              </w:rPr>
            </w:pPr>
          </w:p>
          <w:p w14:paraId="53450115" w14:textId="77777777" w:rsidR="00263018" w:rsidRPr="009615E3" w:rsidRDefault="00170BA5">
            <w:pPr>
              <w:pStyle w:val="TableParagraph"/>
              <w:spacing w:line="220" w:lineRule="exact"/>
              <w:ind w:left="4"/>
              <w:rPr>
                <w:position w:val="-3"/>
                <w:sz w:val="24"/>
                <w:szCs w:val="24"/>
              </w:rPr>
            </w:pPr>
            <w:r w:rsidRPr="009615E3">
              <w:rPr>
                <w:noProof/>
                <w:position w:val="-3"/>
                <w:sz w:val="24"/>
                <w:szCs w:val="24"/>
              </w:rPr>
              <w:drawing>
                <wp:inline distT="0" distB="0" distL="0" distR="0" wp14:anchorId="3F7E9782" wp14:editId="76872546">
                  <wp:extent cx="201168" cy="1402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4" cstate="print"/>
                          <a:stretch>
                            <a:fillRect/>
                          </a:stretch>
                        </pic:blipFill>
                        <pic:spPr>
                          <a:xfrm>
                            <a:off x="0" y="0"/>
                            <a:ext cx="201168" cy="140208"/>
                          </a:xfrm>
                          <a:prstGeom prst="rect">
                            <a:avLst/>
                          </a:prstGeom>
                        </pic:spPr>
                      </pic:pic>
                    </a:graphicData>
                  </a:graphic>
                </wp:inline>
              </w:drawing>
            </w:r>
          </w:p>
        </w:tc>
        <w:tc>
          <w:tcPr>
            <w:tcW w:w="3047" w:type="dxa"/>
            <w:gridSpan w:val="2"/>
            <w:tcBorders>
              <w:top w:val="nil"/>
              <w:left w:val="nil"/>
            </w:tcBorders>
          </w:tcPr>
          <w:p w14:paraId="19476649" w14:textId="77777777" w:rsidR="00263018" w:rsidRPr="009615E3" w:rsidRDefault="00170BA5">
            <w:pPr>
              <w:pStyle w:val="TableParagraph"/>
              <w:spacing w:before="197"/>
              <w:ind w:left="256"/>
              <w:rPr>
                <w:sz w:val="24"/>
                <w:szCs w:val="24"/>
              </w:rPr>
            </w:pPr>
            <w:r w:rsidRPr="009615E3">
              <w:rPr>
                <w:sz w:val="24"/>
                <w:szCs w:val="24"/>
              </w:rPr>
              <w:t>Текућа</w:t>
            </w:r>
            <w:r w:rsidRPr="009615E3">
              <w:rPr>
                <w:spacing w:val="-8"/>
                <w:sz w:val="24"/>
                <w:szCs w:val="24"/>
              </w:rPr>
              <w:t xml:space="preserve"> </w:t>
            </w:r>
            <w:r w:rsidRPr="009615E3">
              <w:rPr>
                <w:spacing w:val="-2"/>
                <w:sz w:val="24"/>
                <w:szCs w:val="24"/>
              </w:rPr>
              <w:t>питања</w:t>
            </w:r>
          </w:p>
        </w:tc>
        <w:tc>
          <w:tcPr>
            <w:tcW w:w="1787" w:type="dxa"/>
            <w:gridSpan w:val="2"/>
            <w:tcBorders>
              <w:top w:val="nil"/>
            </w:tcBorders>
          </w:tcPr>
          <w:p w14:paraId="632BC852" w14:textId="77777777" w:rsidR="00263018" w:rsidRPr="009615E3" w:rsidRDefault="00263018">
            <w:pPr>
              <w:pStyle w:val="TableParagraph"/>
              <w:ind w:left="0"/>
              <w:rPr>
                <w:sz w:val="24"/>
                <w:szCs w:val="24"/>
              </w:rPr>
            </w:pPr>
          </w:p>
        </w:tc>
        <w:tc>
          <w:tcPr>
            <w:tcW w:w="1792" w:type="dxa"/>
            <w:gridSpan w:val="2"/>
            <w:tcBorders>
              <w:top w:val="nil"/>
            </w:tcBorders>
          </w:tcPr>
          <w:p w14:paraId="21B0EEC6" w14:textId="77777777" w:rsidR="00263018" w:rsidRPr="009615E3" w:rsidRDefault="00263018">
            <w:pPr>
              <w:pStyle w:val="TableParagraph"/>
              <w:ind w:left="0"/>
              <w:rPr>
                <w:sz w:val="24"/>
                <w:szCs w:val="24"/>
              </w:rPr>
            </w:pPr>
          </w:p>
        </w:tc>
        <w:tc>
          <w:tcPr>
            <w:tcW w:w="1345" w:type="dxa"/>
            <w:gridSpan w:val="2"/>
            <w:tcBorders>
              <w:top w:val="nil"/>
            </w:tcBorders>
          </w:tcPr>
          <w:p w14:paraId="1BC4D482" w14:textId="77777777" w:rsidR="00263018" w:rsidRPr="009615E3" w:rsidRDefault="00263018">
            <w:pPr>
              <w:pStyle w:val="TableParagraph"/>
              <w:ind w:left="0"/>
              <w:rPr>
                <w:sz w:val="24"/>
                <w:szCs w:val="24"/>
              </w:rPr>
            </w:pPr>
          </w:p>
        </w:tc>
        <w:tc>
          <w:tcPr>
            <w:tcW w:w="1676" w:type="dxa"/>
            <w:gridSpan w:val="2"/>
            <w:tcBorders>
              <w:top w:val="nil"/>
            </w:tcBorders>
          </w:tcPr>
          <w:p w14:paraId="69194A01" w14:textId="77777777" w:rsidR="00263018" w:rsidRPr="009615E3" w:rsidRDefault="00263018">
            <w:pPr>
              <w:pStyle w:val="TableParagraph"/>
              <w:ind w:left="0"/>
              <w:rPr>
                <w:sz w:val="24"/>
                <w:szCs w:val="24"/>
              </w:rPr>
            </w:pPr>
          </w:p>
        </w:tc>
      </w:tr>
      <w:tr w:rsidR="00263018" w:rsidRPr="009615E3" w14:paraId="1219986B" w14:textId="77777777" w:rsidTr="00BC29FA">
        <w:trPr>
          <w:gridBefore w:val="2"/>
          <w:wBefore w:w="98" w:type="dxa"/>
          <w:trHeight w:val="4584"/>
        </w:trPr>
        <w:tc>
          <w:tcPr>
            <w:tcW w:w="574" w:type="dxa"/>
            <w:tcBorders>
              <w:bottom w:val="double" w:sz="4" w:space="0" w:color="000000"/>
              <w:right w:val="nil"/>
            </w:tcBorders>
          </w:tcPr>
          <w:p w14:paraId="4F59482D" w14:textId="764F7C71" w:rsidR="00263018" w:rsidRPr="009615E3" w:rsidRDefault="00BC29FA">
            <w:pPr>
              <w:pStyle w:val="TableParagraph"/>
              <w:spacing w:before="11"/>
              <w:ind w:left="0"/>
              <w:rPr>
                <w:sz w:val="24"/>
                <w:szCs w:val="24"/>
              </w:rPr>
            </w:pPr>
            <w:r>
              <w:rPr>
                <w:sz w:val="24"/>
                <w:szCs w:val="24"/>
              </w:rPr>
              <w:tab/>
            </w:r>
          </w:p>
          <w:p w14:paraId="2F32C369" w14:textId="77777777" w:rsidR="00263018" w:rsidRPr="009615E3" w:rsidRDefault="00170BA5">
            <w:pPr>
              <w:pStyle w:val="TableParagraph"/>
              <w:ind w:left="4"/>
              <w:rPr>
                <w:sz w:val="24"/>
                <w:szCs w:val="24"/>
              </w:rPr>
            </w:pPr>
            <w:r w:rsidRPr="009615E3">
              <w:rPr>
                <w:noProof/>
                <w:sz w:val="24"/>
                <w:szCs w:val="24"/>
              </w:rPr>
              <mc:AlternateContent>
                <mc:Choice Requires="wpg">
                  <w:drawing>
                    <wp:inline distT="0" distB="0" distL="0" distR="0" wp14:anchorId="39ADE079" wp14:editId="5E89471D">
                      <wp:extent cx="201295" cy="576580"/>
                      <wp:effectExtent l="0" t="0" r="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576580"/>
                                <a:chOff x="0" y="0"/>
                                <a:chExt cx="201295" cy="576580"/>
                              </a:xfrm>
                            </wpg:grpSpPr>
                            <pic:pic xmlns:pic="http://schemas.openxmlformats.org/drawingml/2006/picture">
                              <pic:nvPicPr>
                                <pic:cNvPr id="16" name="Image 16"/>
                                <pic:cNvPicPr/>
                              </pic:nvPicPr>
                              <pic:blipFill>
                                <a:blip r:embed="rId34" cstate="print"/>
                                <a:stretch>
                                  <a:fillRect/>
                                </a:stretch>
                              </pic:blipFill>
                              <pic:spPr>
                                <a:xfrm>
                                  <a:off x="0" y="0"/>
                                  <a:ext cx="201168" cy="140207"/>
                                </a:xfrm>
                                <a:prstGeom prst="rect">
                                  <a:avLst/>
                                </a:prstGeom>
                              </pic:spPr>
                            </pic:pic>
                            <pic:pic xmlns:pic="http://schemas.openxmlformats.org/drawingml/2006/picture">
                              <pic:nvPicPr>
                                <pic:cNvPr id="17" name="Image 17"/>
                                <pic:cNvPicPr/>
                              </pic:nvPicPr>
                              <pic:blipFill>
                                <a:blip r:embed="rId35" cstate="print"/>
                                <a:stretch>
                                  <a:fillRect/>
                                </a:stretch>
                              </pic:blipFill>
                              <pic:spPr>
                                <a:xfrm>
                                  <a:off x="0" y="146304"/>
                                  <a:ext cx="201168" cy="283464"/>
                                </a:xfrm>
                                <a:prstGeom prst="rect">
                                  <a:avLst/>
                                </a:prstGeom>
                              </pic:spPr>
                            </pic:pic>
                            <pic:pic xmlns:pic="http://schemas.openxmlformats.org/drawingml/2006/picture">
                              <pic:nvPicPr>
                                <pic:cNvPr id="18" name="Image 18"/>
                                <pic:cNvPicPr/>
                              </pic:nvPicPr>
                              <pic:blipFill>
                                <a:blip r:embed="rId34" cstate="print"/>
                                <a:stretch>
                                  <a:fillRect/>
                                </a:stretch>
                              </pic:blipFill>
                              <pic:spPr>
                                <a:xfrm>
                                  <a:off x="0" y="435863"/>
                                  <a:ext cx="201168" cy="140207"/>
                                </a:xfrm>
                                <a:prstGeom prst="rect">
                                  <a:avLst/>
                                </a:prstGeom>
                              </pic:spPr>
                            </pic:pic>
                          </wpg:wgp>
                        </a:graphicData>
                      </a:graphic>
                    </wp:inline>
                  </w:drawing>
                </mc:Choice>
                <mc:Fallback>
                  <w:pict>
                    <v:group w14:anchorId="2F910346" id="Group 15" o:spid="_x0000_s1026" style="width:15.85pt;height:45.4pt;mso-position-horizontal-relative:char;mso-position-vertical-relative:line" coordsize="201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">
                      <v:shape id="Image 16" o:spid="_x0000_s1027" type="#_x0000_t75" style="position:absolute;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">
                        <v:imagedata r:id="rId36" o:title=""/>
                      </v:shape>
                      <v:shape id="Image 17" o:spid="_x0000_s1028" type="#_x0000_t75" style="position:absolute;top:1463;width:2011;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">
                        <v:imagedata r:id="rId37" o:title=""/>
                      </v:shape>
                      <v:shape id="Image 18" o:spid="_x0000_s1029" type="#_x0000_t75" style="position:absolute;top:4358;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">
                        <v:imagedata r:id="rId36" o:title=""/>
                      </v:shape>
                      <w10:anchorlock/>
                    </v:group>
                  </w:pict>
                </mc:Fallback>
              </mc:AlternateContent>
            </w:r>
          </w:p>
        </w:tc>
        <w:tc>
          <w:tcPr>
            <w:tcW w:w="3047" w:type="dxa"/>
            <w:gridSpan w:val="2"/>
            <w:tcBorders>
              <w:left w:val="nil"/>
              <w:bottom w:val="double" w:sz="4" w:space="0" w:color="000000"/>
            </w:tcBorders>
          </w:tcPr>
          <w:p w14:paraId="497F5D8C" w14:textId="77777777" w:rsidR="00263018" w:rsidRPr="009615E3" w:rsidRDefault="00170BA5">
            <w:pPr>
              <w:pStyle w:val="TableParagraph"/>
              <w:spacing w:before="53"/>
              <w:ind w:left="256"/>
              <w:rPr>
                <w:sz w:val="24"/>
                <w:szCs w:val="24"/>
              </w:rPr>
            </w:pPr>
            <w:r w:rsidRPr="009615E3">
              <w:rPr>
                <w:sz w:val="24"/>
                <w:szCs w:val="24"/>
              </w:rPr>
              <w:t>Распоред</w:t>
            </w:r>
            <w:r w:rsidRPr="009615E3">
              <w:rPr>
                <w:spacing w:val="-13"/>
                <w:sz w:val="24"/>
                <w:szCs w:val="24"/>
              </w:rPr>
              <w:t xml:space="preserve"> </w:t>
            </w:r>
            <w:r w:rsidRPr="009615E3">
              <w:rPr>
                <w:sz w:val="24"/>
                <w:szCs w:val="24"/>
              </w:rPr>
              <w:t>огледних</w:t>
            </w:r>
            <w:r w:rsidRPr="009615E3">
              <w:rPr>
                <w:spacing w:val="-12"/>
                <w:sz w:val="24"/>
                <w:szCs w:val="24"/>
              </w:rPr>
              <w:t xml:space="preserve"> </w:t>
            </w:r>
            <w:r w:rsidRPr="009615E3">
              <w:rPr>
                <w:sz w:val="24"/>
                <w:szCs w:val="24"/>
              </w:rPr>
              <w:t>и</w:t>
            </w:r>
            <w:r w:rsidRPr="009615E3">
              <w:rPr>
                <w:spacing w:val="-10"/>
                <w:sz w:val="24"/>
                <w:szCs w:val="24"/>
              </w:rPr>
              <w:t xml:space="preserve"> </w:t>
            </w:r>
            <w:r w:rsidRPr="009615E3">
              <w:rPr>
                <w:sz w:val="24"/>
                <w:szCs w:val="24"/>
              </w:rPr>
              <w:t xml:space="preserve">угледних </w:t>
            </w:r>
            <w:r w:rsidRPr="009615E3">
              <w:rPr>
                <w:spacing w:val="-2"/>
                <w:sz w:val="24"/>
                <w:szCs w:val="24"/>
              </w:rPr>
              <w:t>часова</w:t>
            </w:r>
          </w:p>
          <w:p w14:paraId="3634ABDC" w14:textId="77777777" w:rsidR="00263018" w:rsidRPr="009615E3" w:rsidRDefault="00170BA5">
            <w:pPr>
              <w:pStyle w:val="TableParagraph"/>
              <w:ind w:left="256"/>
              <w:rPr>
                <w:sz w:val="24"/>
                <w:szCs w:val="24"/>
              </w:rPr>
            </w:pPr>
            <w:r w:rsidRPr="009615E3">
              <w:rPr>
                <w:sz w:val="24"/>
                <w:szCs w:val="24"/>
              </w:rPr>
              <w:t>Договор о активностима за Дечију</w:t>
            </w:r>
            <w:r w:rsidRPr="009615E3">
              <w:rPr>
                <w:spacing w:val="-12"/>
                <w:sz w:val="24"/>
                <w:szCs w:val="24"/>
              </w:rPr>
              <w:t xml:space="preserve"> </w:t>
            </w:r>
            <w:r w:rsidRPr="009615E3">
              <w:rPr>
                <w:sz w:val="24"/>
                <w:szCs w:val="24"/>
              </w:rPr>
              <w:t>недељу</w:t>
            </w:r>
            <w:r w:rsidRPr="009615E3">
              <w:rPr>
                <w:spacing w:val="-12"/>
                <w:sz w:val="24"/>
                <w:szCs w:val="24"/>
              </w:rPr>
              <w:t xml:space="preserve"> </w:t>
            </w:r>
            <w:r w:rsidRPr="009615E3">
              <w:rPr>
                <w:sz w:val="24"/>
                <w:szCs w:val="24"/>
              </w:rPr>
              <w:t>и</w:t>
            </w:r>
            <w:r w:rsidRPr="009615E3">
              <w:rPr>
                <w:spacing w:val="-6"/>
                <w:sz w:val="24"/>
                <w:szCs w:val="24"/>
              </w:rPr>
              <w:t xml:space="preserve"> </w:t>
            </w:r>
            <w:r w:rsidRPr="009615E3">
              <w:rPr>
                <w:sz w:val="24"/>
                <w:szCs w:val="24"/>
              </w:rPr>
              <w:t>сарадњу</w:t>
            </w:r>
            <w:r w:rsidRPr="009615E3">
              <w:rPr>
                <w:spacing w:val="-8"/>
                <w:sz w:val="24"/>
                <w:szCs w:val="24"/>
              </w:rPr>
              <w:t xml:space="preserve"> </w:t>
            </w:r>
            <w:r w:rsidRPr="009615E3">
              <w:rPr>
                <w:sz w:val="24"/>
                <w:szCs w:val="24"/>
              </w:rPr>
              <w:t xml:space="preserve">са </w:t>
            </w:r>
            <w:r w:rsidRPr="009615E3">
              <w:rPr>
                <w:spacing w:val="-2"/>
                <w:sz w:val="24"/>
                <w:szCs w:val="24"/>
              </w:rPr>
              <w:t>вртићима</w:t>
            </w:r>
          </w:p>
          <w:p w14:paraId="1DB1F542" w14:textId="77777777" w:rsidR="00263018" w:rsidRPr="009615E3" w:rsidRDefault="00170BA5">
            <w:pPr>
              <w:pStyle w:val="TableParagraph"/>
              <w:ind w:left="256" w:right="127"/>
              <w:jc w:val="both"/>
              <w:rPr>
                <w:sz w:val="24"/>
                <w:szCs w:val="24"/>
              </w:rPr>
            </w:pPr>
            <w:r w:rsidRPr="009615E3">
              <w:rPr>
                <w:sz w:val="24"/>
                <w:szCs w:val="24"/>
              </w:rPr>
              <w:t>Евидентирање ученика којима је</w:t>
            </w:r>
            <w:r w:rsidRPr="009615E3">
              <w:rPr>
                <w:spacing w:val="-11"/>
                <w:sz w:val="24"/>
                <w:szCs w:val="24"/>
              </w:rPr>
              <w:t xml:space="preserve"> </w:t>
            </w:r>
            <w:r w:rsidRPr="009615E3">
              <w:rPr>
                <w:sz w:val="24"/>
                <w:szCs w:val="24"/>
              </w:rPr>
              <w:t>потребна</w:t>
            </w:r>
            <w:r w:rsidRPr="009615E3">
              <w:rPr>
                <w:spacing w:val="-6"/>
                <w:sz w:val="24"/>
                <w:szCs w:val="24"/>
              </w:rPr>
              <w:t xml:space="preserve"> </w:t>
            </w:r>
            <w:r w:rsidRPr="009615E3">
              <w:rPr>
                <w:sz w:val="24"/>
                <w:szCs w:val="24"/>
              </w:rPr>
              <w:t>додатна</w:t>
            </w:r>
            <w:r w:rsidRPr="009615E3">
              <w:rPr>
                <w:spacing w:val="-10"/>
                <w:sz w:val="24"/>
                <w:szCs w:val="24"/>
              </w:rPr>
              <w:t xml:space="preserve"> </w:t>
            </w:r>
            <w:r w:rsidRPr="009615E3">
              <w:rPr>
                <w:sz w:val="24"/>
                <w:szCs w:val="24"/>
              </w:rPr>
              <w:t>подршка</w:t>
            </w:r>
            <w:r w:rsidRPr="009615E3">
              <w:rPr>
                <w:spacing w:val="-13"/>
                <w:sz w:val="24"/>
                <w:szCs w:val="24"/>
              </w:rPr>
              <w:t xml:space="preserve"> </w:t>
            </w:r>
            <w:r w:rsidRPr="009615E3">
              <w:rPr>
                <w:sz w:val="24"/>
                <w:szCs w:val="24"/>
              </w:rPr>
              <w:t>и реализација ИОП.</w:t>
            </w:r>
          </w:p>
          <w:p w14:paraId="4F1AB2C0" w14:textId="77777777" w:rsidR="00263018" w:rsidRPr="009615E3" w:rsidRDefault="00170BA5">
            <w:pPr>
              <w:pStyle w:val="TableParagraph"/>
              <w:ind w:left="256"/>
              <w:jc w:val="both"/>
              <w:rPr>
                <w:sz w:val="24"/>
                <w:szCs w:val="24"/>
              </w:rPr>
            </w:pPr>
            <w:r w:rsidRPr="009615E3">
              <w:rPr>
                <w:sz w:val="24"/>
                <w:szCs w:val="24"/>
              </w:rPr>
              <w:t>Текућа</w:t>
            </w:r>
            <w:r w:rsidRPr="009615E3">
              <w:rPr>
                <w:spacing w:val="-8"/>
                <w:sz w:val="24"/>
                <w:szCs w:val="24"/>
              </w:rPr>
              <w:t xml:space="preserve"> </w:t>
            </w:r>
            <w:r w:rsidRPr="009615E3">
              <w:rPr>
                <w:spacing w:val="-2"/>
                <w:sz w:val="24"/>
                <w:szCs w:val="24"/>
              </w:rPr>
              <w:t>питања</w:t>
            </w:r>
          </w:p>
        </w:tc>
        <w:tc>
          <w:tcPr>
            <w:tcW w:w="1787" w:type="dxa"/>
            <w:gridSpan w:val="2"/>
            <w:tcBorders>
              <w:bottom w:val="double" w:sz="4" w:space="0" w:color="000000"/>
            </w:tcBorders>
          </w:tcPr>
          <w:p w14:paraId="4E485E6B" w14:textId="77777777" w:rsidR="00263018" w:rsidRPr="009615E3" w:rsidRDefault="00170BA5">
            <w:pPr>
              <w:pStyle w:val="TableParagraph"/>
              <w:spacing w:before="53"/>
              <w:ind w:left="9"/>
              <w:rPr>
                <w:sz w:val="24"/>
                <w:szCs w:val="24"/>
              </w:rPr>
            </w:pPr>
            <w:r w:rsidRPr="009615E3">
              <w:rPr>
                <w:spacing w:val="-2"/>
                <w:sz w:val="24"/>
                <w:szCs w:val="24"/>
              </w:rPr>
              <w:t>септембар</w:t>
            </w:r>
          </w:p>
        </w:tc>
        <w:tc>
          <w:tcPr>
            <w:tcW w:w="1792" w:type="dxa"/>
            <w:gridSpan w:val="2"/>
            <w:tcBorders>
              <w:bottom w:val="double" w:sz="4" w:space="0" w:color="000000"/>
            </w:tcBorders>
          </w:tcPr>
          <w:p w14:paraId="495B1393" w14:textId="77777777" w:rsidR="00263018" w:rsidRPr="009615E3" w:rsidRDefault="00170BA5">
            <w:pPr>
              <w:pStyle w:val="TableParagraph"/>
              <w:spacing w:before="53"/>
              <w:ind w:left="8" w:right="346"/>
              <w:rPr>
                <w:sz w:val="24"/>
                <w:szCs w:val="24"/>
              </w:rPr>
            </w:pPr>
            <w:r w:rsidRPr="009615E3">
              <w:rPr>
                <w:spacing w:val="-2"/>
                <w:sz w:val="24"/>
                <w:szCs w:val="24"/>
              </w:rPr>
              <w:t xml:space="preserve">договор, </w:t>
            </w:r>
            <w:r w:rsidRPr="009615E3">
              <w:rPr>
                <w:sz w:val="24"/>
                <w:szCs w:val="24"/>
              </w:rPr>
              <w:t>састанак</w:t>
            </w:r>
            <w:r w:rsidRPr="009615E3">
              <w:rPr>
                <w:spacing w:val="-13"/>
                <w:sz w:val="24"/>
                <w:szCs w:val="24"/>
              </w:rPr>
              <w:t xml:space="preserve"> </w:t>
            </w:r>
            <w:r w:rsidRPr="009615E3">
              <w:rPr>
                <w:sz w:val="24"/>
                <w:szCs w:val="24"/>
              </w:rPr>
              <w:t>по</w:t>
            </w:r>
          </w:p>
          <w:p w14:paraId="460ACD09" w14:textId="77777777" w:rsidR="00263018" w:rsidRPr="009615E3" w:rsidRDefault="00170BA5">
            <w:pPr>
              <w:pStyle w:val="TableParagraph"/>
              <w:spacing w:line="226" w:lineRule="exact"/>
              <w:ind w:left="8"/>
              <w:rPr>
                <w:sz w:val="24"/>
                <w:szCs w:val="24"/>
              </w:rPr>
            </w:pPr>
            <w:r w:rsidRPr="009615E3">
              <w:rPr>
                <w:sz w:val="24"/>
                <w:szCs w:val="24"/>
              </w:rPr>
              <w:t>разредним</w:t>
            </w:r>
            <w:r w:rsidRPr="009615E3">
              <w:rPr>
                <w:spacing w:val="-11"/>
                <w:sz w:val="24"/>
                <w:szCs w:val="24"/>
              </w:rPr>
              <w:t xml:space="preserve"> </w:t>
            </w:r>
            <w:r w:rsidRPr="009615E3">
              <w:rPr>
                <w:spacing w:val="-2"/>
                <w:sz w:val="24"/>
                <w:szCs w:val="24"/>
              </w:rPr>
              <w:t>активима</w:t>
            </w:r>
          </w:p>
        </w:tc>
        <w:tc>
          <w:tcPr>
            <w:tcW w:w="1345" w:type="dxa"/>
            <w:gridSpan w:val="2"/>
            <w:tcBorders>
              <w:bottom w:val="double" w:sz="4" w:space="0" w:color="000000"/>
            </w:tcBorders>
          </w:tcPr>
          <w:p w14:paraId="2768BBEC" w14:textId="77777777" w:rsidR="00263018" w:rsidRPr="009615E3" w:rsidRDefault="00170BA5">
            <w:pPr>
              <w:pStyle w:val="TableParagraph"/>
              <w:spacing w:before="53"/>
              <w:ind w:left="3"/>
              <w:rPr>
                <w:sz w:val="24"/>
                <w:szCs w:val="24"/>
              </w:rPr>
            </w:pPr>
            <w:r w:rsidRPr="009615E3">
              <w:rPr>
                <w:sz w:val="24"/>
                <w:szCs w:val="24"/>
              </w:rPr>
              <w:t>чланови</w:t>
            </w:r>
            <w:r w:rsidRPr="009615E3">
              <w:rPr>
                <w:spacing w:val="-11"/>
                <w:sz w:val="24"/>
                <w:szCs w:val="24"/>
              </w:rPr>
              <w:t xml:space="preserve"> </w:t>
            </w:r>
            <w:r w:rsidRPr="009615E3">
              <w:rPr>
                <w:spacing w:val="-2"/>
                <w:sz w:val="24"/>
                <w:szCs w:val="24"/>
              </w:rPr>
              <w:t>већа,</w:t>
            </w:r>
          </w:p>
        </w:tc>
        <w:tc>
          <w:tcPr>
            <w:tcW w:w="1676" w:type="dxa"/>
            <w:gridSpan w:val="2"/>
            <w:tcBorders>
              <w:bottom w:val="double" w:sz="4" w:space="0" w:color="000000"/>
            </w:tcBorders>
          </w:tcPr>
          <w:p w14:paraId="77FE048E" w14:textId="77777777" w:rsidR="00263018" w:rsidRPr="009615E3" w:rsidRDefault="00170BA5">
            <w:pPr>
              <w:pStyle w:val="TableParagraph"/>
              <w:spacing w:before="55" w:line="237" w:lineRule="auto"/>
              <w:ind w:left="2" w:right="76"/>
              <w:rPr>
                <w:sz w:val="24"/>
                <w:szCs w:val="24"/>
              </w:rPr>
            </w:pPr>
            <w:r w:rsidRPr="009615E3">
              <w:rPr>
                <w:sz w:val="24"/>
                <w:szCs w:val="24"/>
              </w:rPr>
              <w:t>сачињен</w:t>
            </w:r>
            <w:r w:rsidRPr="009615E3">
              <w:rPr>
                <w:spacing w:val="-13"/>
                <w:sz w:val="24"/>
                <w:szCs w:val="24"/>
              </w:rPr>
              <w:t xml:space="preserve"> </w:t>
            </w:r>
            <w:r w:rsidRPr="009615E3">
              <w:rPr>
                <w:sz w:val="24"/>
                <w:szCs w:val="24"/>
              </w:rPr>
              <w:t>извештај, подела задужења, отворна врата и сарадња са</w:t>
            </w:r>
          </w:p>
          <w:p w14:paraId="6701A1C9" w14:textId="77777777" w:rsidR="00263018" w:rsidRPr="009615E3" w:rsidRDefault="00170BA5">
            <w:pPr>
              <w:pStyle w:val="TableParagraph"/>
              <w:spacing w:before="4"/>
              <w:ind w:left="2" w:right="140"/>
              <w:rPr>
                <w:sz w:val="24"/>
                <w:szCs w:val="24"/>
              </w:rPr>
            </w:pPr>
            <w:r w:rsidRPr="009615E3">
              <w:rPr>
                <w:spacing w:val="-2"/>
                <w:sz w:val="24"/>
                <w:szCs w:val="24"/>
              </w:rPr>
              <w:t xml:space="preserve">локалном заједницом, </w:t>
            </w:r>
            <w:r w:rsidRPr="009615E3">
              <w:rPr>
                <w:sz w:val="24"/>
                <w:szCs w:val="24"/>
              </w:rPr>
              <w:t>идентифи</w:t>
            </w:r>
            <w:r w:rsidRPr="009615E3">
              <w:rPr>
                <w:spacing w:val="-13"/>
                <w:sz w:val="24"/>
                <w:szCs w:val="24"/>
              </w:rPr>
              <w:t xml:space="preserve"> </w:t>
            </w:r>
            <w:r w:rsidRPr="009615E3">
              <w:rPr>
                <w:sz w:val="24"/>
                <w:szCs w:val="24"/>
              </w:rPr>
              <w:t>су</w:t>
            </w:r>
          </w:p>
          <w:p w14:paraId="44A892EE" w14:textId="77777777" w:rsidR="00263018" w:rsidRPr="009615E3" w:rsidRDefault="00170BA5">
            <w:pPr>
              <w:pStyle w:val="TableParagraph"/>
              <w:spacing w:before="2"/>
              <w:ind w:left="2" w:right="122"/>
              <w:jc w:val="both"/>
              <w:rPr>
                <w:sz w:val="24"/>
                <w:szCs w:val="24"/>
              </w:rPr>
            </w:pPr>
            <w:r w:rsidRPr="009615E3">
              <w:rPr>
                <w:sz w:val="24"/>
                <w:szCs w:val="24"/>
              </w:rPr>
              <w:t>ученици</w:t>
            </w:r>
            <w:r w:rsidRPr="009615E3">
              <w:rPr>
                <w:spacing w:val="-13"/>
                <w:sz w:val="24"/>
                <w:szCs w:val="24"/>
              </w:rPr>
              <w:t xml:space="preserve"> </w:t>
            </w:r>
            <w:r w:rsidRPr="009615E3">
              <w:rPr>
                <w:sz w:val="24"/>
                <w:szCs w:val="24"/>
              </w:rPr>
              <w:t>којима</w:t>
            </w:r>
            <w:r w:rsidRPr="009615E3">
              <w:rPr>
                <w:spacing w:val="-12"/>
                <w:sz w:val="24"/>
                <w:szCs w:val="24"/>
              </w:rPr>
              <w:t xml:space="preserve"> </w:t>
            </w:r>
            <w:r w:rsidRPr="009615E3">
              <w:rPr>
                <w:sz w:val="24"/>
                <w:szCs w:val="24"/>
              </w:rPr>
              <w:t>је потребна</w:t>
            </w:r>
            <w:r w:rsidRPr="009615E3">
              <w:rPr>
                <w:spacing w:val="-5"/>
                <w:sz w:val="24"/>
                <w:szCs w:val="24"/>
              </w:rPr>
              <w:t xml:space="preserve"> </w:t>
            </w:r>
            <w:r w:rsidRPr="009615E3">
              <w:rPr>
                <w:sz w:val="24"/>
                <w:szCs w:val="24"/>
              </w:rPr>
              <w:t>додатна подршка,</w:t>
            </w:r>
            <w:r w:rsidRPr="009615E3">
              <w:rPr>
                <w:spacing w:val="-7"/>
                <w:sz w:val="24"/>
                <w:szCs w:val="24"/>
              </w:rPr>
              <w:t xml:space="preserve"> </w:t>
            </w:r>
            <w:r w:rsidRPr="009615E3">
              <w:rPr>
                <w:sz w:val="24"/>
                <w:szCs w:val="24"/>
              </w:rPr>
              <w:t>ИОП</w:t>
            </w:r>
            <w:r w:rsidRPr="009615E3">
              <w:rPr>
                <w:spacing w:val="-13"/>
                <w:sz w:val="24"/>
                <w:szCs w:val="24"/>
              </w:rPr>
              <w:t xml:space="preserve"> </w:t>
            </w:r>
            <w:r w:rsidRPr="009615E3">
              <w:rPr>
                <w:sz w:val="24"/>
                <w:szCs w:val="24"/>
              </w:rPr>
              <w:t xml:space="preserve">су </w:t>
            </w:r>
            <w:r w:rsidRPr="009615E3">
              <w:rPr>
                <w:spacing w:val="-2"/>
                <w:sz w:val="24"/>
                <w:szCs w:val="24"/>
              </w:rPr>
              <w:t>сачињени</w:t>
            </w:r>
          </w:p>
        </w:tc>
      </w:tr>
      <w:tr w:rsidR="00263018" w:rsidRPr="009615E3" w14:paraId="0238ED51" w14:textId="77777777" w:rsidTr="00BC29FA">
        <w:trPr>
          <w:gridBefore w:val="2"/>
          <w:wBefore w:w="98" w:type="dxa"/>
          <w:trHeight w:val="3052"/>
        </w:trPr>
        <w:tc>
          <w:tcPr>
            <w:tcW w:w="574" w:type="dxa"/>
            <w:tcBorders>
              <w:top w:val="double" w:sz="4" w:space="0" w:color="000000"/>
              <w:bottom w:val="double" w:sz="4" w:space="0" w:color="000000"/>
              <w:right w:val="nil"/>
            </w:tcBorders>
          </w:tcPr>
          <w:p w14:paraId="7AF9002F" w14:textId="77777777" w:rsidR="00263018" w:rsidRPr="009615E3" w:rsidRDefault="00263018">
            <w:pPr>
              <w:pStyle w:val="TableParagraph"/>
              <w:spacing w:before="4"/>
              <w:ind w:left="0"/>
              <w:rPr>
                <w:sz w:val="24"/>
                <w:szCs w:val="24"/>
              </w:rPr>
            </w:pPr>
          </w:p>
          <w:p w14:paraId="3D88F792" w14:textId="77777777" w:rsidR="00263018" w:rsidRPr="009615E3" w:rsidRDefault="00170BA5">
            <w:pPr>
              <w:pStyle w:val="TableParagraph"/>
              <w:ind w:left="4"/>
              <w:rPr>
                <w:sz w:val="24"/>
                <w:szCs w:val="24"/>
              </w:rPr>
            </w:pPr>
            <w:r w:rsidRPr="009615E3">
              <w:rPr>
                <w:noProof/>
                <w:sz w:val="24"/>
                <w:szCs w:val="24"/>
              </w:rPr>
              <mc:AlternateContent>
                <mc:Choice Requires="wpg">
                  <w:drawing>
                    <wp:inline distT="0" distB="0" distL="0" distR="0" wp14:anchorId="537A1679" wp14:editId="0DBD123A">
                      <wp:extent cx="201295" cy="576580"/>
                      <wp:effectExtent l="0" t="0" r="0"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576580"/>
                                <a:chOff x="0" y="0"/>
                                <a:chExt cx="201295" cy="576580"/>
                              </a:xfrm>
                            </wpg:grpSpPr>
                            <pic:pic xmlns:pic="http://schemas.openxmlformats.org/drawingml/2006/picture">
                              <pic:nvPicPr>
                                <pic:cNvPr id="20" name="Image 20"/>
                                <pic:cNvPicPr/>
                              </pic:nvPicPr>
                              <pic:blipFill>
                                <a:blip r:embed="rId34" cstate="print"/>
                                <a:stretch>
                                  <a:fillRect/>
                                </a:stretch>
                              </pic:blipFill>
                              <pic:spPr>
                                <a:xfrm>
                                  <a:off x="0" y="0"/>
                                  <a:ext cx="201168" cy="140207"/>
                                </a:xfrm>
                                <a:prstGeom prst="rect">
                                  <a:avLst/>
                                </a:prstGeom>
                              </pic:spPr>
                            </pic:pic>
                            <pic:pic xmlns:pic="http://schemas.openxmlformats.org/drawingml/2006/picture">
                              <pic:nvPicPr>
                                <pic:cNvPr id="21" name="Image 21"/>
                                <pic:cNvPicPr/>
                              </pic:nvPicPr>
                              <pic:blipFill>
                                <a:blip r:embed="rId35" cstate="print"/>
                                <a:stretch>
                                  <a:fillRect/>
                                </a:stretch>
                              </pic:blipFill>
                              <pic:spPr>
                                <a:xfrm>
                                  <a:off x="0" y="146304"/>
                                  <a:ext cx="201168" cy="283463"/>
                                </a:xfrm>
                                <a:prstGeom prst="rect">
                                  <a:avLst/>
                                </a:prstGeom>
                              </pic:spPr>
                            </pic:pic>
                            <pic:pic xmlns:pic="http://schemas.openxmlformats.org/drawingml/2006/picture">
                              <pic:nvPicPr>
                                <pic:cNvPr id="22" name="Image 22"/>
                                <pic:cNvPicPr/>
                              </pic:nvPicPr>
                              <pic:blipFill>
                                <a:blip r:embed="rId34" cstate="print"/>
                                <a:stretch>
                                  <a:fillRect/>
                                </a:stretch>
                              </pic:blipFill>
                              <pic:spPr>
                                <a:xfrm>
                                  <a:off x="0" y="435863"/>
                                  <a:ext cx="201168" cy="140208"/>
                                </a:xfrm>
                                <a:prstGeom prst="rect">
                                  <a:avLst/>
                                </a:prstGeom>
                              </pic:spPr>
                            </pic:pic>
                          </wpg:wgp>
                        </a:graphicData>
                      </a:graphic>
                    </wp:inline>
                  </w:drawing>
                </mc:Choice>
                <mc:Fallback>
                  <w:pict>
                    <v:group w14:anchorId="7AF56E0C" id="Group 19" o:spid="_x0000_s1026" style="width:15.85pt;height:45.4pt;mso-position-horizontal-relative:char;mso-position-vertical-relative:line" coordsize="201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">
                      <v:shape id="Image 20" o:spid="_x0000_s1027" type="#_x0000_t75" style="position:absolute;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">
                        <v:imagedata r:id="rId36" o:title=""/>
                      </v:shape>
                      <v:shape id="Image 21" o:spid="_x0000_s1028" type="#_x0000_t75" style="position:absolute;top:1463;width:2011;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">
                        <v:imagedata r:id="rId37" o:title=""/>
                      </v:shape>
                      <v:shape id="Image 22" o:spid="_x0000_s1029" type="#_x0000_t75" style="position:absolute;top:4358;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">
                        <v:imagedata r:id="rId36" o:title=""/>
                      </v:shape>
                      <w10:anchorlock/>
                    </v:group>
                  </w:pict>
                </mc:Fallback>
              </mc:AlternateContent>
            </w:r>
          </w:p>
        </w:tc>
        <w:tc>
          <w:tcPr>
            <w:tcW w:w="3047" w:type="dxa"/>
            <w:gridSpan w:val="2"/>
            <w:tcBorders>
              <w:top w:val="double" w:sz="4" w:space="0" w:color="000000"/>
              <w:left w:val="nil"/>
              <w:bottom w:val="double" w:sz="4" w:space="0" w:color="000000"/>
            </w:tcBorders>
          </w:tcPr>
          <w:p w14:paraId="4A8E767A" w14:textId="77777777" w:rsidR="00263018" w:rsidRPr="009615E3" w:rsidRDefault="00170BA5">
            <w:pPr>
              <w:pStyle w:val="TableParagraph"/>
              <w:spacing w:before="58"/>
              <w:ind w:left="256"/>
              <w:rPr>
                <w:sz w:val="24"/>
                <w:szCs w:val="24"/>
              </w:rPr>
            </w:pPr>
            <w:r w:rsidRPr="009615E3">
              <w:rPr>
                <w:sz w:val="24"/>
                <w:szCs w:val="24"/>
              </w:rPr>
              <w:t>Промоција</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 xml:space="preserve">будућим </w:t>
            </w:r>
            <w:r w:rsidRPr="009615E3">
              <w:rPr>
                <w:spacing w:val="-2"/>
                <w:sz w:val="24"/>
                <w:szCs w:val="24"/>
              </w:rPr>
              <w:t>првацима</w:t>
            </w:r>
          </w:p>
          <w:p w14:paraId="56640960" w14:textId="77777777" w:rsidR="00263018" w:rsidRPr="009615E3" w:rsidRDefault="00170BA5">
            <w:pPr>
              <w:pStyle w:val="TableParagraph"/>
              <w:ind w:left="256"/>
              <w:rPr>
                <w:sz w:val="24"/>
                <w:szCs w:val="24"/>
              </w:rPr>
            </w:pPr>
            <w:r w:rsidRPr="009615E3">
              <w:rPr>
                <w:sz w:val="24"/>
                <w:szCs w:val="24"/>
              </w:rPr>
              <w:t>Организовање школског такмичења „</w:t>
            </w:r>
            <w:proofErr w:type="gramStart"/>
            <w:r w:rsidRPr="009615E3">
              <w:rPr>
                <w:sz w:val="24"/>
                <w:szCs w:val="24"/>
              </w:rPr>
              <w:t>Кенгур“</w:t>
            </w:r>
            <w:proofErr w:type="gramEnd"/>
            <w:r w:rsidRPr="009615E3">
              <w:rPr>
                <w:sz w:val="24"/>
                <w:szCs w:val="24"/>
              </w:rPr>
              <w:t>, математика, рецитовање Примена</w:t>
            </w:r>
            <w:r w:rsidRPr="009615E3">
              <w:rPr>
                <w:spacing w:val="-11"/>
                <w:sz w:val="24"/>
                <w:szCs w:val="24"/>
              </w:rPr>
              <w:t xml:space="preserve"> </w:t>
            </w:r>
            <w:r w:rsidRPr="009615E3">
              <w:rPr>
                <w:sz w:val="24"/>
                <w:szCs w:val="24"/>
              </w:rPr>
              <w:t>савремених</w:t>
            </w:r>
            <w:r w:rsidRPr="009615E3">
              <w:rPr>
                <w:spacing w:val="-13"/>
                <w:sz w:val="24"/>
                <w:szCs w:val="24"/>
              </w:rPr>
              <w:t xml:space="preserve"> </w:t>
            </w:r>
            <w:r w:rsidRPr="009615E3">
              <w:rPr>
                <w:sz w:val="24"/>
                <w:szCs w:val="24"/>
              </w:rPr>
              <w:t>техника</w:t>
            </w:r>
            <w:r w:rsidRPr="009615E3">
              <w:rPr>
                <w:spacing w:val="-11"/>
                <w:sz w:val="24"/>
                <w:szCs w:val="24"/>
              </w:rPr>
              <w:t xml:space="preserve"> </w:t>
            </w:r>
            <w:r w:rsidRPr="009615E3">
              <w:rPr>
                <w:sz w:val="24"/>
                <w:szCs w:val="24"/>
              </w:rPr>
              <w:t>у настави Текућа питања</w:t>
            </w:r>
          </w:p>
        </w:tc>
        <w:tc>
          <w:tcPr>
            <w:tcW w:w="1787" w:type="dxa"/>
            <w:gridSpan w:val="2"/>
            <w:tcBorders>
              <w:top w:val="double" w:sz="4" w:space="0" w:color="000000"/>
              <w:bottom w:val="double" w:sz="4" w:space="0" w:color="000000"/>
            </w:tcBorders>
          </w:tcPr>
          <w:p w14:paraId="56C886A9" w14:textId="77777777" w:rsidR="00263018" w:rsidRPr="009615E3" w:rsidRDefault="00170BA5">
            <w:pPr>
              <w:pStyle w:val="TableParagraph"/>
              <w:spacing w:before="58"/>
              <w:ind w:left="9"/>
              <w:rPr>
                <w:sz w:val="24"/>
                <w:szCs w:val="24"/>
              </w:rPr>
            </w:pPr>
            <w:r w:rsidRPr="009615E3">
              <w:rPr>
                <w:spacing w:val="-2"/>
                <w:sz w:val="24"/>
                <w:szCs w:val="24"/>
              </w:rPr>
              <w:t>фебруар</w:t>
            </w:r>
          </w:p>
        </w:tc>
        <w:tc>
          <w:tcPr>
            <w:tcW w:w="1792" w:type="dxa"/>
            <w:gridSpan w:val="2"/>
            <w:tcBorders>
              <w:top w:val="double" w:sz="4" w:space="0" w:color="000000"/>
              <w:bottom w:val="double" w:sz="4" w:space="0" w:color="000000"/>
            </w:tcBorders>
          </w:tcPr>
          <w:p w14:paraId="65E2D29D" w14:textId="77777777" w:rsidR="00263018" w:rsidRPr="009615E3" w:rsidRDefault="00170BA5">
            <w:pPr>
              <w:pStyle w:val="TableParagraph"/>
              <w:spacing w:before="58"/>
              <w:ind w:left="8" w:right="253"/>
              <w:rPr>
                <w:sz w:val="24"/>
                <w:szCs w:val="24"/>
              </w:rPr>
            </w:pPr>
            <w:r w:rsidRPr="009615E3">
              <w:rPr>
                <w:sz w:val="24"/>
                <w:szCs w:val="24"/>
              </w:rPr>
              <w:t>договор,</w:t>
            </w:r>
            <w:r w:rsidRPr="009615E3">
              <w:rPr>
                <w:spacing w:val="-13"/>
                <w:sz w:val="24"/>
                <w:szCs w:val="24"/>
              </w:rPr>
              <w:t xml:space="preserve"> </w:t>
            </w:r>
            <w:r w:rsidRPr="009615E3">
              <w:rPr>
                <w:sz w:val="24"/>
                <w:szCs w:val="24"/>
              </w:rPr>
              <w:t xml:space="preserve">састанак </w:t>
            </w:r>
            <w:r w:rsidRPr="009615E3">
              <w:rPr>
                <w:spacing w:val="-2"/>
                <w:sz w:val="24"/>
                <w:szCs w:val="24"/>
              </w:rPr>
              <w:t>Актива,</w:t>
            </w:r>
          </w:p>
          <w:p w14:paraId="49B6CD57" w14:textId="77777777" w:rsidR="00263018" w:rsidRPr="009615E3" w:rsidRDefault="00170BA5">
            <w:pPr>
              <w:pStyle w:val="TableParagraph"/>
              <w:spacing w:line="226" w:lineRule="exact"/>
              <w:ind w:left="8"/>
              <w:rPr>
                <w:sz w:val="24"/>
                <w:szCs w:val="24"/>
              </w:rPr>
            </w:pPr>
            <w:r w:rsidRPr="009615E3">
              <w:rPr>
                <w:sz w:val="24"/>
                <w:szCs w:val="24"/>
              </w:rPr>
              <w:t>подела</w:t>
            </w:r>
            <w:r w:rsidRPr="009615E3">
              <w:rPr>
                <w:spacing w:val="-5"/>
                <w:sz w:val="24"/>
                <w:szCs w:val="24"/>
              </w:rPr>
              <w:t xml:space="preserve"> </w:t>
            </w:r>
            <w:r w:rsidRPr="009615E3">
              <w:rPr>
                <w:spacing w:val="-2"/>
                <w:sz w:val="24"/>
                <w:szCs w:val="24"/>
              </w:rPr>
              <w:t>задужења</w:t>
            </w:r>
          </w:p>
        </w:tc>
        <w:tc>
          <w:tcPr>
            <w:tcW w:w="1345" w:type="dxa"/>
            <w:gridSpan w:val="2"/>
            <w:tcBorders>
              <w:top w:val="double" w:sz="4" w:space="0" w:color="000000"/>
              <w:bottom w:val="double" w:sz="4" w:space="0" w:color="000000"/>
            </w:tcBorders>
          </w:tcPr>
          <w:p w14:paraId="04F06990" w14:textId="77777777" w:rsidR="00263018" w:rsidRPr="009615E3" w:rsidRDefault="00170BA5">
            <w:pPr>
              <w:pStyle w:val="TableParagraph"/>
              <w:spacing w:before="60" w:line="237" w:lineRule="auto"/>
              <w:ind w:left="3" w:right="155"/>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већа, </w:t>
            </w:r>
            <w:proofErr w:type="gramStart"/>
            <w:r w:rsidRPr="009615E3">
              <w:rPr>
                <w:sz w:val="24"/>
                <w:szCs w:val="24"/>
              </w:rPr>
              <w:t>педагог ,</w:t>
            </w:r>
            <w:proofErr w:type="gramEnd"/>
            <w:r w:rsidRPr="009615E3">
              <w:rPr>
                <w:sz w:val="24"/>
                <w:szCs w:val="24"/>
              </w:rPr>
              <w:t xml:space="preserve"> </w:t>
            </w:r>
            <w:r w:rsidRPr="009615E3">
              <w:rPr>
                <w:spacing w:val="-2"/>
                <w:sz w:val="24"/>
                <w:szCs w:val="24"/>
              </w:rPr>
              <w:t>психолог</w:t>
            </w:r>
          </w:p>
        </w:tc>
        <w:tc>
          <w:tcPr>
            <w:tcW w:w="1676" w:type="dxa"/>
            <w:gridSpan w:val="2"/>
            <w:tcBorders>
              <w:top w:val="double" w:sz="4" w:space="0" w:color="000000"/>
              <w:bottom w:val="double" w:sz="4" w:space="0" w:color="000000"/>
            </w:tcBorders>
          </w:tcPr>
          <w:p w14:paraId="160E5C75" w14:textId="77777777" w:rsidR="00263018" w:rsidRPr="009615E3" w:rsidRDefault="00170BA5">
            <w:pPr>
              <w:pStyle w:val="TableParagraph"/>
              <w:spacing w:before="58"/>
              <w:ind w:left="2" w:right="140"/>
              <w:rPr>
                <w:sz w:val="24"/>
                <w:szCs w:val="24"/>
              </w:rPr>
            </w:pPr>
            <w:r w:rsidRPr="009615E3">
              <w:rPr>
                <w:sz w:val="24"/>
                <w:szCs w:val="24"/>
              </w:rPr>
              <w:t>подела</w:t>
            </w:r>
            <w:r w:rsidRPr="009615E3">
              <w:rPr>
                <w:spacing w:val="-13"/>
                <w:sz w:val="24"/>
                <w:szCs w:val="24"/>
              </w:rPr>
              <w:t xml:space="preserve"> </w:t>
            </w:r>
            <w:r w:rsidRPr="009615E3">
              <w:rPr>
                <w:sz w:val="24"/>
                <w:szCs w:val="24"/>
              </w:rPr>
              <w:t xml:space="preserve">задужења, </w:t>
            </w:r>
            <w:r w:rsidRPr="009615E3">
              <w:rPr>
                <w:spacing w:val="-2"/>
                <w:sz w:val="24"/>
                <w:szCs w:val="24"/>
              </w:rPr>
              <w:t>организација,</w:t>
            </w:r>
          </w:p>
          <w:p w14:paraId="3FFDAF3F" w14:textId="77777777" w:rsidR="00263018" w:rsidRPr="009615E3" w:rsidRDefault="00170BA5">
            <w:pPr>
              <w:pStyle w:val="TableParagraph"/>
              <w:ind w:left="2" w:right="140"/>
              <w:rPr>
                <w:sz w:val="24"/>
                <w:szCs w:val="24"/>
              </w:rPr>
            </w:pPr>
            <w:r w:rsidRPr="009615E3">
              <w:rPr>
                <w:spacing w:val="-2"/>
                <w:sz w:val="24"/>
                <w:szCs w:val="24"/>
              </w:rPr>
              <w:t>реализована такмичења</w:t>
            </w:r>
          </w:p>
        </w:tc>
      </w:tr>
      <w:tr w:rsidR="00263018" w:rsidRPr="009615E3" w14:paraId="185F28CA" w14:textId="77777777" w:rsidTr="00BC29FA">
        <w:trPr>
          <w:gridBefore w:val="2"/>
          <w:wBefore w:w="98" w:type="dxa"/>
          <w:trHeight w:val="2764"/>
        </w:trPr>
        <w:tc>
          <w:tcPr>
            <w:tcW w:w="574" w:type="dxa"/>
            <w:tcBorders>
              <w:top w:val="double" w:sz="4" w:space="0" w:color="000000"/>
              <w:bottom w:val="double" w:sz="4" w:space="0" w:color="000000"/>
              <w:right w:val="nil"/>
            </w:tcBorders>
          </w:tcPr>
          <w:p w14:paraId="5CF4DF57" w14:textId="77777777" w:rsidR="00263018" w:rsidRPr="009615E3" w:rsidRDefault="00263018">
            <w:pPr>
              <w:pStyle w:val="TableParagraph"/>
              <w:spacing w:before="4"/>
              <w:ind w:left="0"/>
              <w:rPr>
                <w:sz w:val="24"/>
                <w:szCs w:val="24"/>
              </w:rPr>
            </w:pPr>
          </w:p>
          <w:p w14:paraId="3928FF2D" w14:textId="77777777" w:rsidR="00263018" w:rsidRPr="009615E3" w:rsidRDefault="00170BA5">
            <w:pPr>
              <w:pStyle w:val="TableParagraph"/>
              <w:ind w:left="4"/>
              <w:rPr>
                <w:sz w:val="24"/>
                <w:szCs w:val="24"/>
              </w:rPr>
            </w:pPr>
            <w:r w:rsidRPr="009615E3">
              <w:rPr>
                <w:noProof/>
                <w:sz w:val="24"/>
                <w:szCs w:val="24"/>
              </w:rPr>
              <mc:AlternateContent>
                <mc:Choice Requires="wpg">
                  <w:drawing>
                    <wp:inline distT="0" distB="0" distL="0" distR="0" wp14:anchorId="2970EE9F" wp14:editId="6C7F2266">
                      <wp:extent cx="201295" cy="576580"/>
                      <wp:effectExtent l="0" t="0" r="0" b="444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576580"/>
                                <a:chOff x="0" y="0"/>
                                <a:chExt cx="201295" cy="576580"/>
                              </a:xfrm>
                            </wpg:grpSpPr>
                            <pic:pic xmlns:pic="http://schemas.openxmlformats.org/drawingml/2006/picture">
                              <pic:nvPicPr>
                                <pic:cNvPr id="24" name="Image 24"/>
                                <pic:cNvPicPr/>
                              </pic:nvPicPr>
                              <pic:blipFill>
                                <a:blip r:embed="rId38" cstate="print"/>
                                <a:stretch>
                                  <a:fillRect/>
                                </a:stretch>
                              </pic:blipFill>
                              <pic:spPr>
                                <a:xfrm>
                                  <a:off x="0" y="0"/>
                                  <a:ext cx="201168" cy="283718"/>
                                </a:xfrm>
                                <a:prstGeom prst="rect">
                                  <a:avLst/>
                                </a:prstGeom>
                              </pic:spPr>
                            </pic:pic>
                            <pic:pic xmlns:pic="http://schemas.openxmlformats.org/drawingml/2006/picture">
                              <pic:nvPicPr>
                                <pic:cNvPr id="25" name="Image 25"/>
                                <pic:cNvPicPr/>
                              </pic:nvPicPr>
                              <pic:blipFill>
                                <a:blip r:embed="rId34" cstate="print"/>
                                <a:stretch>
                                  <a:fillRect/>
                                </a:stretch>
                              </pic:blipFill>
                              <pic:spPr>
                                <a:xfrm>
                                  <a:off x="0" y="289813"/>
                                  <a:ext cx="201168" cy="140208"/>
                                </a:xfrm>
                                <a:prstGeom prst="rect">
                                  <a:avLst/>
                                </a:prstGeom>
                              </pic:spPr>
                            </pic:pic>
                            <pic:pic xmlns:pic="http://schemas.openxmlformats.org/drawingml/2006/picture">
                              <pic:nvPicPr>
                                <pic:cNvPr id="26" name="Image 26"/>
                                <pic:cNvPicPr/>
                              </pic:nvPicPr>
                              <pic:blipFill>
                                <a:blip r:embed="rId34" cstate="print"/>
                                <a:stretch>
                                  <a:fillRect/>
                                </a:stretch>
                              </pic:blipFill>
                              <pic:spPr>
                                <a:xfrm>
                                  <a:off x="0" y="436118"/>
                                  <a:ext cx="201168" cy="140208"/>
                                </a:xfrm>
                                <a:prstGeom prst="rect">
                                  <a:avLst/>
                                </a:prstGeom>
                              </pic:spPr>
                            </pic:pic>
                          </wpg:wgp>
                        </a:graphicData>
                      </a:graphic>
                    </wp:inline>
                  </w:drawing>
                </mc:Choice>
                <mc:Fallback>
                  <w:pict>
                    <v:group w14:anchorId="44DC9A50" id="Group 23" o:spid="_x0000_s1026" style="width:15.85pt;height:45.4pt;mso-position-horizontal-relative:char;mso-position-vertical-relative:line" coordsize="201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">
                      <v:shape id="Image 24" o:spid="_x0000_s1027" type="#_x0000_t75" style="position:absolute;width:2011;height:2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">
                        <v:imagedata r:id="rId39" o:title=""/>
                      </v:shape>
                      <v:shape id="Image 25" o:spid="_x0000_s1028" type="#_x0000_t75" style="position:absolute;top:2898;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">
                        <v:imagedata r:id="rId36" o:title=""/>
                      </v:shape>
                      <v:shape id="Image 26" o:spid="_x0000_s1029" type="#_x0000_t75" style="position:absolute;top:4361;width:201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">
                        <v:imagedata r:id="rId36" o:title=""/>
                      </v:shape>
                      <w10:anchorlock/>
                    </v:group>
                  </w:pict>
                </mc:Fallback>
              </mc:AlternateContent>
            </w:r>
          </w:p>
        </w:tc>
        <w:tc>
          <w:tcPr>
            <w:tcW w:w="3047" w:type="dxa"/>
            <w:gridSpan w:val="2"/>
            <w:tcBorders>
              <w:top w:val="double" w:sz="4" w:space="0" w:color="000000"/>
              <w:left w:val="nil"/>
              <w:bottom w:val="double" w:sz="4" w:space="0" w:color="000000"/>
            </w:tcBorders>
          </w:tcPr>
          <w:p w14:paraId="74D22169" w14:textId="77777777" w:rsidR="00263018" w:rsidRPr="009615E3" w:rsidRDefault="00170BA5">
            <w:pPr>
              <w:pStyle w:val="TableParagraph"/>
              <w:spacing w:before="61" w:line="235" w:lineRule="auto"/>
              <w:ind w:left="256"/>
              <w:rPr>
                <w:sz w:val="24"/>
                <w:szCs w:val="24"/>
              </w:rPr>
            </w:pPr>
            <w:r w:rsidRPr="009615E3">
              <w:rPr>
                <w:sz w:val="24"/>
                <w:szCs w:val="24"/>
              </w:rPr>
              <w:t>Анализа</w:t>
            </w:r>
            <w:r w:rsidRPr="009615E3">
              <w:rPr>
                <w:spacing w:val="-13"/>
                <w:sz w:val="24"/>
                <w:szCs w:val="24"/>
              </w:rPr>
              <w:t xml:space="preserve"> </w:t>
            </w:r>
            <w:r w:rsidRPr="009615E3">
              <w:rPr>
                <w:sz w:val="24"/>
                <w:szCs w:val="24"/>
              </w:rPr>
              <w:t>уџбеника</w:t>
            </w:r>
            <w:r w:rsidRPr="009615E3">
              <w:rPr>
                <w:spacing w:val="-12"/>
                <w:sz w:val="24"/>
                <w:szCs w:val="24"/>
              </w:rPr>
              <w:t xml:space="preserve"> </w:t>
            </w:r>
            <w:r w:rsidRPr="009615E3">
              <w:rPr>
                <w:sz w:val="24"/>
                <w:szCs w:val="24"/>
              </w:rPr>
              <w:t>за</w:t>
            </w:r>
            <w:r w:rsidRPr="009615E3">
              <w:rPr>
                <w:spacing w:val="-13"/>
                <w:sz w:val="24"/>
                <w:szCs w:val="24"/>
              </w:rPr>
              <w:t xml:space="preserve"> </w:t>
            </w:r>
            <w:r w:rsidRPr="009615E3">
              <w:rPr>
                <w:sz w:val="24"/>
                <w:szCs w:val="24"/>
              </w:rPr>
              <w:t xml:space="preserve">наредни </w:t>
            </w:r>
            <w:r w:rsidRPr="009615E3">
              <w:rPr>
                <w:spacing w:val="-2"/>
                <w:sz w:val="24"/>
                <w:szCs w:val="24"/>
              </w:rPr>
              <w:t>период</w:t>
            </w:r>
          </w:p>
          <w:p w14:paraId="3C589E99" w14:textId="77777777" w:rsidR="00263018" w:rsidRPr="009615E3" w:rsidRDefault="00170BA5">
            <w:pPr>
              <w:pStyle w:val="TableParagraph"/>
              <w:spacing w:before="2"/>
              <w:ind w:left="256"/>
              <w:rPr>
                <w:sz w:val="24"/>
                <w:szCs w:val="24"/>
              </w:rPr>
            </w:pPr>
            <w:r w:rsidRPr="009615E3">
              <w:rPr>
                <w:sz w:val="24"/>
                <w:szCs w:val="24"/>
              </w:rPr>
              <w:t>Анализа</w:t>
            </w:r>
            <w:r w:rsidRPr="009615E3">
              <w:rPr>
                <w:spacing w:val="-13"/>
                <w:sz w:val="24"/>
                <w:szCs w:val="24"/>
              </w:rPr>
              <w:t xml:space="preserve"> </w:t>
            </w:r>
            <w:r w:rsidRPr="009615E3">
              <w:rPr>
                <w:sz w:val="24"/>
                <w:szCs w:val="24"/>
              </w:rPr>
              <w:t>реализације</w:t>
            </w:r>
            <w:r w:rsidRPr="009615E3">
              <w:rPr>
                <w:spacing w:val="-12"/>
                <w:sz w:val="24"/>
                <w:szCs w:val="24"/>
              </w:rPr>
              <w:t xml:space="preserve"> </w:t>
            </w:r>
            <w:r w:rsidRPr="009615E3">
              <w:rPr>
                <w:sz w:val="24"/>
                <w:szCs w:val="24"/>
              </w:rPr>
              <w:t>стручног усавршавања</w:t>
            </w:r>
            <w:r w:rsidRPr="009615E3">
              <w:rPr>
                <w:spacing w:val="-3"/>
                <w:sz w:val="24"/>
                <w:szCs w:val="24"/>
              </w:rPr>
              <w:t xml:space="preserve"> </w:t>
            </w:r>
            <w:r w:rsidRPr="009615E3">
              <w:rPr>
                <w:sz w:val="24"/>
                <w:szCs w:val="24"/>
              </w:rPr>
              <w:t>наставника</w:t>
            </w:r>
          </w:p>
          <w:p w14:paraId="2EC92B53" w14:textId="77777777" w:rsidR="00263018" w:rsidRPr="009615E3" w:rsidRDefault="00170BA5">
            <w:pPr>
              <w:pStyle w:val="TableParagraph"/>
              <w:spacing w:before="1"/>
              <w:ind w:left="256" w:right="683"/>
              <w:rPr>
                <w:sz w:val="24"/>
                <w:szCs w:val="24"/>
              </w:rPr>
            </w:pPr>
            <w:r w:rsidRPr="009615E3">
              <w:rPr>
                <w:sz w:val="24"/>
                <w:szCs w:val="24"/>
              </w:rPr>
              <w:t>Ваннаставне</w:t>
            </w:r>
            <w:r w:rsidRPr="009615E3">
              <w:rPr>
                <w:spacing w:val="-13"/>
                <w:sz w:val="24"/>
                <w:szCs w:val="24"/>
              </w:rPr>
              <w:t xml:space="preserve"> </w:t>
            </w:r>
            <w:r w:rsidRPr="009615E3">
              <w:rPr>
                <w:sz w:val="24"/>
                <w:szCs w:val="24"/>
              </w:rPr>
              <w:t>активности Текућа питања</w:t>
            </w:r>
          </w:p>
        </w:tc>
        <w:tc>
          <w:tcPr>
            <w:tcW w:w="1787" w:type="dxa"/>
            <w:gridSpan w:val="2"/>
            <w:tcBorders>
              <w:top w:val="double" w:sz="4" w:space="0" w:color="000000"/>
              <w:bottom w:val="double" w:sz="4" w:space="0" w:color="000000"/>
            </w:tcBorders>
          </w:tcPr>
          <w:p w14:paraId="768FDD86" w14:textId="77777777" w:rsidR="00263018" w:rsidRPr="009615E3" w:rsidRDefault="00170BA5">
            <w:pPr>
              <w:pStyle w:val="TableParagraph"/>
              <w:spacing w:before="57"/>
              <w:ind w:left="9"/>
              <w:rPr>
                <w:sz w:val="24"/>
                <w:szCs w:val="24"/>
              </w:rPr>
            </w:pPr>
            <w:r w:rsidRPr="009615E3">
              <w:rPr>
                <w:spacing w:val="-2"/>
                <w:sz w:val="24"/>
                <w:szCs w:val="24"/>
              </w:rPr>
              <w:t>април</w:t>
            </w:r>
          </w:p>
        </w:tc>
        <w:tc>
          <w:tcPr>
            <w:tcW w:w="1792" w:type="dxa"/>
            <w:gridSpan w:val="2"/>
            <w:tcBorders>
              <w:top w:val="double" w:sz="4" w:space="0" w:color="000000"/>
              <w:bottom w:val="double" w:sz="4" w:space="0" w:color="000000"/>
            </w:tcBorders>
          </w:tcPr>
          <w:p w14:paraId="08325DBC" w14:textId="77777777" w:rsidR="00263018" w:rsidRPr="009615E3" w:rsidRDefault="00170BA5">
            <w:pPr>
              <w:pStyle w:val="TableParagraph"/>
              <w:spacing w:before="61" w:line="235" w:lineRule="auto"/>
              <w:ind w:left="8" w:right="346"/>
              <w:rPr>
                <w:sz w:val="24"/>
                <w:szCs w:val="24"/>
              </w:rPr>
            </w:pPr>
            <w:r w:rsidRPr="009615E3">
              <w:rPr>
                <w:spacing w:val="-2"/>
                <w:sz w:val="24"/>
                <w:szCs w:val="24"/>
              </w:rPr>
              <w:t xml:space="preserve">договор, </w:t>
            </w:r>
            <w:r w:rsidRPr="009615E3">
              <w:rPr>
                <w:sz w:val="24"/>
                <w:szCs w:val="24"/>
              </w:rPr>
              <w:t>састанак</w:t>
            </w:r>
            <w:r w:rsidRPr="009615E3">
              <w:rPr>
                <w:spacing w:val="-13"/>
                <w:sz w:val="24"/>
                <w:szCs w:val="24"/>
              </w:rPr>
              <w:t xml:space="preserve"> </w:t>
            </w:r>
            <w:r w:rsidRPr="009615E3">
              <w:rPr>
                <w:sz w:val="24"/>
                <w:szCs w:val="24"/>
              </w:rPr>
              <w:t>по</w:t>
            </w:r>
          </w:p>
          <w:p w14:paraId="0F42B91C" w14:textId="77777777" w:rsidR="00263018" w:rsidRPr="009615E3" w:rsidRDefault="00170BA5">
            <w:pPr>
              <w:pStyle w:val="TableParagraph"/>
              <w:spacing w:before="2"/>
              <w:ind w:left="8"/>
              <w:rPr>
                <w:sz w:val="24"/>
                <w:szCs w:val="24"/>
              </w:rPr>
            </w:pPr>
            <w:r w:rsidRPr="009615E3">
              <w:rPr>
                <w:sz w:val="24"/>
                <w:szCs w:val="24"/>
              </w:rPr>
              <w:t>разредним</w:t>
            </w:r>
            <w:r w:rsidRPr="009615E3">
              <w:rPr>
                <w:spacing w:val="-11"/>
                <w:sz w:val="24"/>
                <w:szCs w:val="24"/>
              </w:rPr>
              <w:t xml:space="preserve"> </w:t>
            </w:r>
            <w:r w:rsidRPr="009615E3">
              <w:rPr>
                <w:spacing w:val="-2"/>
                <w:sz w:val="24"/>
                <w:szCs w:val="24"/>
              </w:rPr>
              <w:t>активима</w:t>
            </w:r>
          </w:p>
        </w:tc>
        <w:tc>
          <w:tcPr>
            <w:tcW w:w="1345" w:type="dxa"/>
            <w:gridSpan w:val="2"/>
            <w:tcBorders>
              <w:top w:val="double" w:sz="4" w:space="0" w:color="000000"/>
              <w:bottom w:val="double" w:sz="4" w:space="0" w:color="000000"/>
            </w:tcBorders>
          </w:tcPr>
          <w:p w14:paraId="0DC42969" w14:textId="77777777" w:rsidR="00263018" w:rsidRPr="009615E3" w:rsidRDefault="00170BA5">
            <w:pPr>
              <w:pStyle w:val="TableParagraph"/>
              <w:spacing w:before="57"/>
              <w:ind w:left="3"/>
              <w:rPr>
                <w:sz w:val="24"/>
                <w:szCs w:val="24"/>
              </w:rPr>
            </w:pPr>
            <w:r w:rsidRPr="009615E3">
              <w:rPr>
                <w:sz w:val="24"/>
                <w:szCs w:val="24"/>
              </w:rPr>
              <w:t>чланови</w:t>
            </w:r>
            <w:r w:rsidRPr="009615E3">
              <w:rPr>
                <w:spacing w:val="-11"/>
                <w:sz w:val="24"/>
                <w:szCs w:val="24"/>
              </w:rPr>
              <w:t xml:space="preserve"> </w:t>
            </w:r>
            <w:r w:rsidRPr="009615E3">
              <w:rPr>
                <w:spacing w:val="-2"/>
                <w:sz w:val="24"/>
                <w:szCs w:val="24"/>
              </w:rPr>
              <w:t>већа,</w:t>
            </w:r>
          </w:p>
        </w:tc>
        <w:tc>
          <w:tcPr>
            <w:tcW w:w="1676" w:type="dxa"/>
            <w:gridSpan w:val="2"/>
            <w:tcBorders>
              <w:top w:val="double" w:sz="4" w:space="0" w:color="000000"/>
              <w:bottom w:val="double" w:sz="4" w:space="0" w:color="000000"/>
            </w:tcBorders>
          </w:tcPr>
          <w:p w14:paraId="39756A80" w14:textId="77777777" w:rsidR="00263018" w:rsidRPr="009615E3" w:rsidRDefault="00170BA5">
            <w:pPr>
              <w:pStyle w:val="TableParagraph"/>
              <w:spacing w:before="59" w:line="237" w:lineRule="auto"/>
              <w:ind w:left="2" w:right="367"/>
              <w:rPr>
                <w:sz w:val="24"/>
                <w:szCs w:val="24"/>
              </w:rPr>
            </w:pPr>
            <w:r w:rsidRPr="009615E3">
              <w:rPr>
                <w:spacing w:val="-2"/>
                <w:sz w:val="24"/>
                <w:szCs w:val="24"/>
              </w:rPr>
              <w:t xml:space="preserve">сачињен </w:t>
            </w:r>
            <w:proofErr w:type="gramStart"/>
            <w:r w:rsidRPr="009615E3">
              <w:rPr>
                <w:spacing w:val="-2"/>
                <w:sz w:val="24"/>
                <w:szCs w:val="24"/>
              </w:rPr>
              <w:t>извештај,избор</w:t>
            </w:r>
            <w:proofErr w:type="gramEnd"/>
            <w:r w:rsidRPr="009615E3">
              <w:rPr>
                <w:spacing w:val="-2"/>
                <w:sz w:val="24"/>
                <w:szCs w:val="24"/>
              </w:rPr>
              <w:t xml:space="preserve"> уџбеника</w:t>
            </w:r>
          </w:p>
          <w:p w14:paraId="688383AB" w14:textId="77777777" w:rsidR="00263018" w:rsidRPr="009615E3" w:rsidRDefault="00170BA5">
            <w:pPr>
              <w:pStyle w:val="TableParagraph"/>
              <w:spacing w:before="2"/>
              <w:ind w:left="2"/>
              <w:rPr>
                <w:sz w:val="24"/>
                <w:szCs w:val="24"/>
              </w:rPr>
            </w:pPr>
            <w:r w:rsidRPr="009615E3">
              <w:rPr>
                <w:sz w:val="24"/>
                <w:szCs w:val="24"/>
              </w:rPr>
              <w:t>подела</w:t>
            </w:r>
            <w:r w:rsidRPr="009615E3">
              <w:rPr>
                <w:spacing w:val="-5"/>
                <w:sz w:val="24"/>
                <w:szCs w:val="24"/>
              </w:rPr>
              <w:t xml:space="preserve"> </w:t>
            </w:r>
            <w:r w:rsidRPr="009615E3">
              <w:rPr>
                <w:spacing w:val="-2"/>
                <w:sz w:val="24"/>
                <w:szCs w:val="24"/>
              </w:rPr>
              <w:t>задужења</w:t>
            </w:r>
          </w:p>
        </w:tc>
      </w:tr>
      <w:tr w:rsidR="00263018" w:rsidRPr="009615E3" w14:paraId="4AB5ABF9" w14:textId="77777777" w:rsidTr="00BC29FA">
        <w:trPr>
          <w:gridBefore w:val="2"/>
          <w:wBefore w:w="98" w:type="dxa"/>
          <w:trHeight w:val="1275"/>
        </w:trPr>
        <w:tc>
          <w:tcPr>
            <w:tcW w:w="574" w:type="dxa"/>
            <w:tcBorders>
              <w:top w:val="double" w:sz="4" w:space="0" w:color="000000"/>
              <w:bottom w:val="double" w:sz="4" w:space="0" w:color="000000"/>
              <w:right w:val="nil"/>
            </w:tcBorders>
          </w:tcPr>
          <w:p w14:paraId="15AC95EB" w14:textId="77777777" w:rsidR="00263018" w:rsidRPr="009615E3" w:rsidRDefault="00263018">
            <w:pPr>
              <w:pStyle w:val="TableParagraph"/>
              <w:spacing w:before="4"/>
              <w:ind w:left="0"/>
              <w:rPr>
                <w:sz w:val="24"/>
                <w:szCs w:val="24"/>
              </w:rPr>
            </w:pPr>
          </w:p>
          <w:p w14:paraId="19000541" w14:textId="77777777" w:rsidR="00263018" w:rsidRPr="009615E3" w:rsidRDefault="00170BA5">
            <w:pPr>
              <w:pStyle w:val="TableParagraph"/>
              <w:ind w:left="4"/>
              <w:rPr>
                <w:sz w:val="24"/>
                <w:szCs w:val="24"/>
              </w:rPr>
            </w:pPr>
            <w:r w:rsidRPr="009615E3">
              <w:rPr>
                <w:noProof/>
                <w:sz w:val="24"/>
                <w:szCs w:val="24"/>
              </w:rPr>
              <w:drawing>
                <wp:inline distT="0" distB="0" distL="0" distR="0" wp14:anchorId="64579EAF" wp14:editId="106F94B1">
                  <wp:extent cx="201167" cy="28346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5" cstate="print"/>
                          <a:stretch>
                            <a:fillRect/>
                          </a:stretch>
                        </pic:blipFill>
                        <pic:spPr>
                          <a:xfrm>
                            <a:off x="0" y="0"/>
                            <a:ext cx="201167" cy="283463"/>
                          </a:xfrm>
                          <a:prstGeom prst="rect">
                            <a:avLst/>
                          </a:prstGeom>
                        </pic:spPr>
                      </pic:pic>
                    </a:graphicData>
                  </a:graphic>
                </wp:inline>
              </w:drawing>
            </w:r>
          </w:p>
        </w:tc>
        <w:tc>
          <w:tcPr>
            <w:tcW w:w="3047" w:type="dxa"/>
            <w:gridSpan w:val="2"/>
            <w:tcBorders>
              <w:top w:val="double" w:sz="4" w:space="0" w:color="000000"/>
              <w:left w:val="nil"/>
              <w:bottom w:val="double" w:sz="4" w:space="0" w:color="000000"/>
            </w:tcBorders>
          </w:tcPr>
          <w:p w14:paraId="30D660E3" w14:textId="77777777" w:rsidR="00263018" w:rsidRPr="009615E3" w:rsidRDefault="00170BA5">
            <w:pPr>
              <w:pStyle w:val="TableParagraph"/>
              <w:spacing w:before="61" w:line="235" w:lineRule="auto"/>
              <w:ind w:left="256"/>
              <w:rPr>
                <w:sz w:val="24"/>
                <w:szCs w:val="24"/>
              </w:rPr>
            </w:pPr>
            <w:r w:rsidRPr="009615E3">
              <w:rPr>
                <w:sz w:val="24"/>
                <w:szCs w:val="24"/>
              </w:rPr>
              <w:t>Анализа</w:t>
            </w:r>
            <w:r w:rsidRPr="009615E3">
              <w:rPr>
                <w:spacing w:val="-10"/>
                <w:sz w:val="24"/>
                <w:szCs w:val="24"/>
              </w:rPr>
              <w:t xml:space="preserve"> </w:t>
            </w:r>
            <w:r w:rsidRPr="009615E3">
              <w:rPr>
                <w:sz w:val="24"/>
                <w:szCs w:val="24"/>
              </w:rPr>
              <w:t>рада</w:t>
            </w:r>
            <w:r w:rsidRPr="009615E3">
              <w:rPr>
                <w:spacing w:val="-6"/>
                <w:sz w:val="24"/>
                <w:szCs w:val="24"/>
              </w:rPr>
              <w:t xml:space="preserve"> </w:t>
            </w:r>
            <w:r w:rsidRPr="009615E3">
              <w:rPr>
                <w:sz w:val="24"/>
                <w:szCs w:val="24"/>
              </w:rPr>
              <w:t>Актива</w:t>
            </w:r>
            <w:r w:rsidRPr="009615E3">
              <w:rPr>
                <w:spacing w:val="-10"/>
                <w:sz w:val="24"/>
                <w:szCs w:val="24"/>
              </w:rPr>
              <w:t xml:space="preserve"> </w:t>
            </w:r>
            <w:r w:rsidRPr="009615E3">
              <w:rPr>
                <w:sz w:val="24"/>
                <w:szCs w:val="24"/>
              </w:rPr>
              <w:t>у</w:t>
            </w:r>
            <w:r w:rsidRPr="009615E3">
              <w:rPr>
                <w:spacing w:val="-12"/>
                <w:sz w:val="24"/>
                <w:szCs w:val="24"/>
              </w:rPr>
              <w:t xml:space="preserve"> </w:t>
            </w:r>
            <w:r w:rsidRPr="009615E3">
              <w:rPr>
                <w:sz w:val="24"/>
                <w:szCs w:val="24"/>
              </w:rPr>
              <w:t>току школске године</w:t>
            </w:r>
          </w:p>
          <w:p w14:paraId="2B4FA8E0" w14:textId="77777777" w:rsidR="00263018" w:rsidRPr="009615E3" w:rsidRDefault="00170BA5">
            <w:pPr>
              <w:pStyle w:val="TableParagraph"/>
              <w:spacing w:before="1"/>
              <w:ind w:left="256"/>
              <w:rPr>
                <w:sz w:val="24"/>
                <w:szCs w:val="24"/>
              </w:rPr>
            </w:pPr>
            <w:r w:rsidRPr="009615E3">
              <w:rPr>
                <w:sz w:val="24"/>
                <w:szCs w:val="24"/>
              </w:rPr>
              <w:t>Извештаји</w:t>
            </w:r>
            <w:r w:rsidRPr="009615E3">
              <w:rPr>
                <w:spacing w:val="-12"/>
                <w:sz w:val="24"/>
                <w:szCs w:val="24"/>
              </w:rPr>
              <w:t xml:space="preserve"> </w:t>
            </w:r>
            <w:r w:rsidRPr="009615E3">
              <w:rPr>
                <w:spacing w:val="-2"/>
                <w:sz w:val="24"/>
                <w:szCs w:val="24"/>
              </w:rPr>
              <w:t>актива</w:t>
            </w:r>
          </w:p>
        </w:tc>
        <w:tc>
          <w:tcPr>
            <w:tcW w:w="1787" w:type="dxa"/>
            <w:gridSpan w:val="2"/>
            <w:tcBorders>
              <w:top w:val="double" w:sz="4" w:space="0" w:color="000000"/>
              <w:bottom w:val="double" w:sz="4" w:space="0" w:color="000000"/>
            </w:tcBorders>
          </w:tcPr>
          <w:p w14:paraId="2A0E6CFF" w14:textId="77777777" w:rsidR="00263018" w:rsidRPr="009615E3" w:rsidRDefault="00170BA5">
            <w:pPr>
              <w:pStyle w:val="TableParagraph"/>
              <w:spacing w:before="57"/>
              <w:ind w:left="9"/>
              <w:rPr>
                <w:sz w:val="24"/>
                <w:szCs w:val="24"/>
              </w:rPr>
            </w:pPr>
            <w:r w:rsidRPr="009615E3">
              <w:rPr>
                <w:spacing w:val="-5"/>
                <w:sz w:val="24"/>
                <w:szCs w:val="24"/>
              </w:rPr>
              <w:t>јун</w:t>
            </w:r>
          </w:p>
        </w:tc>
        <w:tc>
          <w:tcPr>
            <w:tcW w:w="1792" w:type="dxa"/>
            <w:gridSpan w:val="2"/>
            <w:tcBorders>
              <w:top w:val="double" w:sz="4" w:space="0" w:color="000000"/>
              <w:bottom w:val="double" w:sz="4" w:space="0" w:color="000000"/>
            </w:tcBorders>
          </w:tcPr>
          <w:p w14:paraId="06784164" w14:textId="77777777" w:rsidR="00263018" w:rsidRPr="009615E3" w:rsidRDefault="00170BA5">
            <w:pPr>
              <w:pStyle w:val="TableParagraph"/>
              <w:spacing w:before="59" w:line="237" w:lineRule="auto"/>
              <w:ind w:left="8" w:right="315"/>
              <w:rPr>
                <w:sz w:val="24"/>
                <w:szCs w:val="24"/>
              </w:rPr>
            </w:pPr>
            <w:r w:rsidRPr="009615E3">
              <w:rPr>
                <w:spacing w:val="-2"/>
                <w:sz w:val="24"/>
                <w:szCs w:val="24"/>
              </w:rPr>
              <w:t>договор,</w:t>
            </w:r>
            <w:r w:rsidRPr="009615E3">
              <w:rPr>
                <w:spacing w:val="40"/>
                <w:sz w:val="24"/>
                <w:szCs w:val="24"/>
              </w:rPr>
              <w:t xml:space="preserve"> </w:t>
            </w:r>
            <w:r w:rsidRPr="009615E3">
              <w:rPr>
                <w:sz w:val="24"/>
                <w:szCs w:val="24"/>
              </w:rPr>
              <w:t>састанак</w:t>
            </w:r>
            <w:r w:rsidRPr="009615E3">
              <w:rPr>
                <w:spacing w:val="-13"/>
                <w:sz w:val="24"/>
                <w:szCs w:val="24"/>
              </w:rPr>
              <w:t xml:space="preserve"> </w:t>
            </w:r>
            <w:r w:rsidRPr="009615E3">
              <w:rPr>
                <w:sz w:val="24"/>
                <w:szCs w:val="24"/>
              </w:rPr>
              <w:t xml:space="preserve">Актива, </w:t>
            </w:r>
            <w:r w:rsidRPr="009615E3">
              <w:rPr>
                <w:spacing w:val="-2"/>
                <w:sz w:val="24"/>
                <w:szCs w:val="24"/>
              </w:rPr>
              <w:t>дискусија,</w:t>
            </w:r>
          </w:p>
        </w:tc>
        <w:tc>
          <w:tcPr>
            <w:tcW w:w="1345" w:type="dxa"/>
            <w:gridSpan w:val="2"/>
            <w:tcBorders>
              <w:top w:val="double" w:sz="4" w:space="0" w:color="000000"/>
              <w:bottom w:val="double" w:sz="4" w:space="0" w:color="000000"/>
            </w:tcBorders>
          </w:tcPr>
          <w:p w14:paraId="4E714922" w14:textId="77777777" w:rsidR="00263018" w:rsidRPr="009615E3" w:rsidRDefault="00170BA5">
            <w:pPr>
              <w:pStyle w:val="TableParagraph"/>
              <w:spacing w:before="61" w:line="235" w:lineRule="auto"/>
              <w:ind w:left="3" w:right="155"/>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већа, </w:t>
            </w:r>
            <w:proofErr w:type="gramStart"/>
            <w:r w:rsidRPr="009615E3">
              <w:rPr>
                <w:sz w:val="24"/>
                <w:szCs w:val="24"/>
              </w:rPr>
              <w:t>педагог ,</w:t>
            </w:r>
            <w:proofErr w:type="gramEnd"/>
          </w:p>
        </w:tc>
        <w:tc>
          <w:tcPr>
            <w:tcW w:w="1676" w:type="dxa"/>
            <w:gridSpan w:val="2"/>
            <w:tcBorders>
              <w:top w:val="double" w:sz="4" w:space="0" w:color="000000"/>
              <w:bottom w:val="double" w:sz="4" w:space="0" w:color="000000"/>
            </w:tcBorders>
          </w:tcPr>
          <w:p w14:paraId="6B0F72D8" w14:textId="77777777" w:rsidR="00263018" w:rsidRPr="009615E3" w:rsidRDefault="00170BA5">
            <w:pPr>
              <w:pStyle w:val="TableParagraph"/>
              <w:spacing w:before="61" w:line="235" w:lineRule="auto"/>
              <w:ind w:left="2"/>
              <w:rPr>
                <w:sz w:val="24"/>
                <w:szCs w:val="24"/>
              </w:rPr>
            </w:pPr>
            <w:r w:rsidRPr="009615E3">
              <w:rPr>
                <w:sz w:val="24"/>
                <w:szCs w:val="24"/>
              </w:rPr>
              <w:t>Урађена</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анализа и сачињен је</w:t>
            </w:r>
          </w:p>
        </w:tc>
      </w:tr>
      <w:tr w:rsidR="00263018" w:rsidRPr="009615E3" w14:paraId="57EFE5E2" w14:textId="77777777" w:rsidTr="00BC29FA">
        <w:trPr>
          <w:gridBefore w:val="2"/>
          <w:wBefore w:w="98" w:type="dxa"/>
          <w:trHeight w:val="1230"/>
        </w:trPr>
        <w:tc>
          <w:tcPr>
            <w:tcW w:w="3621" w:type="dxa"/>
            <w:gridSpan w:val="3"/>
            <w:tcBorders>
              <w:top w:val="double" w:sz="4" w:space="0" w:color="000000"/>
              <w:bottom w:val="double" w:sz="4" w:space="0" w:color="000000"/>
            </w:tcBorders>
          </w:tcPr>
          <w:p w14:paraId="369351B0" w14:textId="77777777" w:rsidR="00263018" w:rsidRPr="009615E3" w:rsidRDefault="00170BA5">
            <w:pPr>
              <w:pStyle w:val="TableParagraph"/>
              <w:spacing w:before="38"/>
              <w:ind w:left="345"/>
              <w:rPr>
                <w:sz w:val="24"/>
                <w:szCs w:val="24"/>
              </w:rPr>
            </w:pPr>
            <w:r w:rsidRPr="009615E3">
              <w:rPr>
                <w:noProof/>
                <w:position w:val="-3"/>
                <w:sz w:val="24"/>
                <w:szCs w:val="24"/>
              </w:rPr>
              <w:drawing>
                <wp:inline distT="0" distB="0" distL="0" distR="0" wp14:anchorId="23A7FA1B" wp14:editId="7E32B34C">
                  <wp:extent cx="201168" cy="1402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4" cstate="print"/>
                          <a:stretch>
                            <a:fillRect/>
                          </a:stretch>
                        </pic:blipFill>
                        <pic:spPr>
                          <a:xfrm>
                            <a:off x="0" y="0"/>
                            <a:ext cx="201168" cy="140207"/>
                          </a:xfrm>
                          <a:prstGeom prst="rect">
                            <a:avLst/>
                          </a:prstGeom>
                        </pic:spPr>
                      </pic:pic>
                    </a:graphicData>
                  </a:graphic>
                </wp:inline>
              </w:drawing>
            </w:r>
            <w:r w:rsidRPr="009615E3">
              <w:rPr>
                <w:sz w:val="24"/>
                <w:szCs w:val="24"/>
              </w:rPr>
              <w:t>Текућа</w:t>
            </w:r>
            <w:r w:rsidRPr="009615E3">
              <w:rPr>
                <w:spacing w:val="-6"/>
                <w:sz w:val="24"/>
                <w:szCs w:val="24"/>
              </w:rPr>
              <w:t xml:space="preserve"> </w:t>
            </w:r>
            <w:r w:rsidRPr="009615E3">
              <w:rPr>
                <w:spacing w:val="-2"/>
                <w:sz w:val="24"/>
                <w:szCs w:val="24"/>
              </w:rPr>
              <w:t>питања</w:t>
            </w:r>
          </w:p>
        </w:tc>
        <w:tc>
          <w:tcPr>
            <w:tcW w:w="1787" w:type="dxa"/>
            <w:gridSpan w:val="2"/>
            <w:tcBorders>
              <w:top w:val="double" w:sz="4" w:space="0" w:color="000000"/>
              <w:bottom w:val="double" w:sz="4" w:space="0" w:color="000000"/>
            </w:tcBorders>
          </w:tcPr>
          <w:p w14:paraId="4CB1ABCC" w14:textId="77777777" w:rsidR="00263018" w:rsidRPr="009615E3" w:rsidRDefault="00263018">
            <w:pPr>
              <w:pStyle w:val="TableParagraph"/>
              <w:ind w:left="0"/>
              <w:rPr>
                <w:sz w:val="24"/>
                <w:szCs w:val="24"/>
              </w:rPr>
            </w:pPr>
          </w:p>
        </w:tc>
        <w:tc>
          <w:tcPr>
            <w:tcW w:w="1792" w:type="dxa"/>
            <w:gridSpan w:val="2"/>
            <w:tcBorders>
              <w:top w:val="double" w:sz="4" w:space="0" w:color="000000"/>
              <w:bottom w:val="double" w:sz="4" w:space="0" w:color="000000"/>
            </w:tcBorders>
          </w:tcPr>
          <w:p w14:paraId="5718894D" w14:textId="77777777" w:rsidR="00263018" w:rsidRPr="009615E3" w:rsidRDefault="00170BA5">
            <w:pPr>
              <w:pStyle w:val="TableParagraph"/>
              <w:spacing w:before="38"/>
              <w:ind w:left="8"/>
              <w:rPr>
                <w:sz w:val="24"/>
                <w:szCs w:val="24"/>
              </w:rPr>
            </w:pPr>
            <w:r w:rsidRPr="009615E3">
              <w:rPr>
                <w:spacing w:val="-2"/>
                <w:sz w:val="24"/>
                <w:szCs w:val="24"/>
              </w:rPr>
              <w:t>извештавање</w:t>
            </w:r>
          </w:p>
        </w:tc>
        <w:tc>
          <w:tcPr>
            <w:tcW w:w="1345" w:type="dxa"/>
            <w:gridSpan w:val="2"/>
            <w:tcBorders>
              <w:top w:val="double" w:sz="4" w:space="0" w:color="000000"/>
              <w:bottom w:val="double" w:sz="4" w:space="0" w:color="000000"/>
            </w:tcBorders>
          </w:tcPr>
          <w:p w14:paraId="635820CB" w14:textId="77777777" w:rsidR="00263018" w:rsidRPr="009615E3" w:rsidRDefault="00170BA5">
            <w:pPr>
              <w:pStyle w:val="TableParagraph"/>
              <w:spacing w:before="38"/>
              <w:ind w:left="3"/>
              <w:rPr>
                <w:sz w:val="24"/>
                <w:szCs w:val="24"/>
              </w:rPr>
            </w:pPr>
            <w:r w:rsidRPr="009615E3">
              <w:rPr>
                <w:spacing w:val="-2"/>
                <w:sz w:val="24"/>
                <w:szCs w:val="24"/>
              </w:rPr>
              <w:t>психолог</w:t>
            </w:r>
          </w:p>
        </w:tc>
        <w:tc>
          <w:tcPr>
            <w:tcW w:w="1676" w:type="dxa"/>
            <w:gridSpan w:val="2"/>
            <w:tcBorders>
              <w:top w:val="double" w:sz="4" w:space="0" w:color="000000"/>
              <w:bottom w:val="double" w:sz="4" w:space="0" w:color="000000"/>
            </w:tcBorders>
          </w:tcPr>
          <w:p w14:paraId="46EEF312" w14:textId="77777777" w:rsidR="00263018" w:rsidRPr="009615E3" w:rsidRDefault="00170BA5">
            <w:pPr>
              <w:pStyle w:val="TableParagraph"/>
              <w:spacing w:before="38"/>
              <w:ind w:left="2" w:right="472"/>
              <w:rPr>
                <w:sz w:val="24"/>
                <w:szCs w:val="24"/>
              </w:rPr>
            </w:pPr>
            <w:r w:rsidRPr="009615E3">
              <w:rPr>
                <w:sz w:val="24"/>
                <w:szCs w:val="24"/>
              </w:rPr>
              <w:t>извештај</w:t>
            </w:r>
            <w:r w:rsidRPr="009615E3">
              <w:rPr>
                <w:spacing w:val="-13"/>
                <w:sz w:val="24"/>
                <w:szCs w:val="24"/>
              </w:rPr>
              <w:t xml:space="preserve"> </w:t>
            </w:r>
            <w:r w:rsidRPr="009615E3">
              <w:rPr>
                <w:sz w:val="24"/>
                <w:szCs w:val="24"/>
              </w:rPr>
              <w:t xml:space="preserve">рада </w:t>
            </w:r>
            <w:r w:rsidRPr="009615E3">
              <w:rPr>
                <w:spacing w:val="-2"/>
                <w:sz w:val="24"/>
                <w:szCs w:val="24"/>
              </w:rPr>
              <w:t>Актива</w:t>
            </w:r>
          </w:p>
        </w:tc>
      </w:tr>
      <w:tr w:rsidR="00263018" w:rsidRPr="009615E3" w14:paraId="707F4C06" w14:textId="77777777" w:rsidTr="00BC29FA">
        <w:trPr>
          <w:gridBefore w:val="2"/>
          <w:wBefore w:w="98" w:type="dxa"/>
          <w:trHeight w:val="510"/>
        </w:trPr>
        <w:tc>
          <w:tcPr>
            <w:tcW w:w="10221" w:type="dxa"/>
            <w:gridSpan w:val="11"/>
            <w:tcBorders>
              <w:top w:val="double" w:sz="4" w:space="0" w:color="000000"/>
            </w:tcBorders>
          </w:tcPr>
          <w:p w14:paraId="295301F8" w14:textId="77777777" w:rsidR="00263018" w:rsidRPr="009615E3" w:rsidRDefault="00170BA5">
            <w:pPr>
              <w:pStyle w:val="TableParagraph"/>
              <w:tabs>
                <w:tab w:val="left" w:pos="3625"/>
              </w:tabs>
              <w:spacing w:before="46"/>
              <w:ind w:left="4"/>
              <w:rPr>
                <w:sz w:val="24"/>
                <w:szCs w:val="24"/>
              </w:rPr>
            </w:pPr>
            <w:r w:rsidRPr="009615E3">
              <w:rPr>
                <w:sz w:val="24"/>
                <w:szCs w:val="24"/>
              </w:rPr>
              <w:t>Председник:</w:t>
            </w:r>
            <w:r w:rsidRPr="009615E3">
              <w:rPr>
                <w:spacing w:val="-14"/>
                <w:sz w:val="24"/>
                <w:szCs w:val="24"/>
              </w:rPr>
              <w:t xml:space="preserve"> </w:t>
            </w:r>
            <w:r w:rsidRPr="009615E3">
              <w:rPr>
                <w:sz w:val="24"/>
                <w:szCs w:val="24"/>
              </w:rPr>
              <w:t>Драгана</w:t>
            </w:r>
            <w:r w:rsidRPr="009615E3">
              <w:rPr>
                <w:spacing w:val="-12"/>
                <w:sz w:val="24"/>
                <w:szCs w:val="24"/>
              </w:rPr>
              <w:t xml:space="preserve"> </w:t>
            </w:r>
            <w:r w:rsidRPr="009615E3">
              <w:rPr>
                <w:sz w:val="24"/>
                <w:szCs w:val="24"/>
              </w:rPr>
              <w:t>Милановић,</w:t>
            </w:r>
            <w:r w:rsidRPr="009615E3">
              <w:rPr>
                <w:spacing w:val="-10"/>
                <w:sz w:val="24"/>
                <w:szCs w:val="24"/>
              </w:rPr>
              <w:t xml:space="preserve"> </w:t>
            </w:r>
            <w:r w:rsidRPr="009615E3">
              <w:rPr>
                <w:spacing w:val="-5"/>
                <w:sz w:val="24"/>
                <w:szCs w:val="24"/>
              </w:rPr>
              <w:t>пр</w:t>
            </w:r>
            <w:r w:rsidRPr="009615E3">
              <w:rPr>
                <w:sz w:val="24"/>
                <w:szCs w:val="24"/>
              </w:rPr>
              <w:tab/>
            </w:r>
            <w:r w:rsidRPr="009615E3">
              <w:rPr>
                <w:spacing w:val="-2"/>
                <w:sz w:val="24"/>
                <w:szCs w:val="24"/>
              </w:rPr>
              <w:t>оф.р.наставе</w:t>
            </w:r>
          </w:p>
        </w:tc>
      </w:tr>
    </w:tbl>
    <w:p w14:paraId="5E948694" w14:textId="77777777" w:rsidR="00263018" w:rsidRPr="009615E3" w:rsidRDefault="00263018">
      <w:pPr>
        <w:pStyle w:val="BodyText"/>
        <w:rPr>
          <w:sz w:val="24"/>
          <w:szCs w:val="24"/>
        </w:rPr>
      </w:pPr>
    </w:p>
    <w:p w14:paraId="02FBB41C" w14:textId="77777777" w:rsidR="00263018" w:rsidRPr="009615E3" w:rsidRDefault="00263018">
      <w:pPr>
        <w:pStyle w:val="BodyText"/>
        <w:rPr>
          <w:sz w:val="24"/>
          <w:szCs w:val="24"/>
        </w:rPr>
      </w:pPr>
    </w:p>
    <w:p w14:paraId="0D394F92" w14:textId="77777777" w:rsidR="00263018" w:rsidRPr="009615E3" w:rsidRDefault="00263018">
      <w:pPr>
        <w:pStyle w:val="BodyText"/>
        <w:spacing w:before="47"/>
        <w:rPr>
          <w:sz w:val="24"/>
          <w:szCs w:val="24"/>
        </w:rPr>
      </w:pPr>
    </w:p>
    <w:p w14:paraId="3B1428A9" w14:textId="77777777" w:rsidR="00B236F1" w:rsidRDefault="00B236F1" w:rsidP="00B236F1">
      <w:pPr>
        <w:jc w:val="center"/>
        <w:rPr>
          <w:lang w:val="sr-Cyrl-RS"/>
        </w:rPr>
      </w:pPr>
    </w:p>
    <w:p w14:paraId="3F708B4C" w14:textId="77777777" w:rsidR="00B236F1" w:rsidRDefault="00B236F1" w:rsidP="00B236F1">
      <w:pPr>
        <w:jc w:val="center"/>
        <w:rPr>
          <w:lang w:val="sr-Cyrl-RS"/>
        </w:rPr>
      </w:pPr>
    </w:p>
    <w:p w14:paraId="25302DE2" w14:textId="77777777" w:rsidR="00B236F1" w:rsidRDefault="00B236F1" w:rsidP="00B236F1">
      <w:pPr>
        <w:jc w:val="center"/>
        <w:rPr>
          <w:lang w:val="sr-Cyrl-RS"/>
        </w:rPr>
      </w:pPr>
    </w:p>
    <w:p w14:paraId="5DA63825" w14:textId="412641CF" w:rsidR="00263018" w:rsidRDefault="00170BA5" w:rsidP="00B236F1">
      <w:pPr>
        <w:jc w:val="center"/>
        <w:rPr>
          <w:lang w:val="sr-Cyrl-RS"/>
        </w:rPr>
      </w:pPr>
      <w:r w:rsidRPr="009615E3">
        <w:t>ИЗВЕШТАЈ</w:t>
      </w:r>
      <w:r w:rsidRPr="009615E3">
        <w:rPr>
          <w:spacing w:val="-1"/>
        </w:rPr>
        <w:t xml:space="preserve"> </w:t>
      </w:r>
      <w:r w:rsidRPr="009615E3">
        <w:t>РАДА</w:t>
      </w:r>
      <w:r w:rsidRPr="009615E3">
        <w:rPr>
          <w:spacing w:val="-10"/>
        </w:rPr>
        <w:t xml:space="preserve"> </w:t>
      </w:r>
      <w:r w:rsidRPr="009615E3">
        <w:t>СТРУЧНОГ</w:t>
      </w:r>
      <w:r w:rsidRPr="009615E3">
        <w:rPr>
          <w:spacing w:val="-10"/>
        </w:rPr>
        <w:t xml:space="preserve"> </w:t>
      </w:r>
      <w:r w:rsidRPr="009615E3">
        <w:t>ВЕЋА</w:t>
      </w:r>
      <w:r w:rsidRPr="009615E3">
        <w:rPr>
          <w:spacing w:val="-10"/>
        </w:rPr>
        <w:t xml:space="preserve"> </w:t>
      </w:r>
      <w:r w:rsidRPr="009615E3">
        <w:t>НАСТАВНИКА ДРУШТВЕНО-ЈЕЗИЧКЕ ГРУПЕ ПРЕДМЕТА</w:t>
      </w:r>
    </w:p>
    <w:p w14:paraId="1C149745" w14:textId="77777777" w:rsidR="00B236F1" w:rsidRPr="00B236F1" w:rsidRDefault="00B236F1" w:rsidP="00B236F1">
      <w:pPr>
        <w:jc w:val="center"/>
        <w:rPr>
          <w:sz w:val="24"/>
          <w:szCs w:val="24"/>
          <w:lang w:val="sr-Cyrl-RS"/>
        </w:rPr>
      </w:pPr>
    </w:p>
    <w:tbl>
      <w:tblPr>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2117"/>
        <w:gridCol w:w="1886"/>
        <w:gridCol w:w="2799"/>
      </w:tblGrid>
      <w:tr w:rsidR="00263018" w:rsidRPr="009615E3" w14:paraId="308A9602" w14:textId="77777777" w:rsidTr="00BC29FA">
        <w:trPr>
          <w:trHeight w:val="683"/>
        </w:trPr>
        <w:tc>
          <w:tcPr>
            <w:tcW w:w="2579" w:type="dxa"/>
            <w:tcBorders>
              <w:bottom w:val="double" w:sz="4" w:space="0" w:color="000000"/>
            </w:tcBorders>
            <w:shd w:val="clear" w:color="auto" w:fill="EAF1DD" w:themeFill="accent3" w:themeFillTint="33"/>
          </w:tcPr>
          <w:p w14:paraId="4CC4CA9E" w14:textId="77777777" w:rsidR="00263018" w:rsidRPr="009615E3" w:rsidRDefault="00170BA5">
            <w:pPr>
              <w:pStyle w:val="TableParagraph"/>
              <w:rPr>
                <w:sz w:val="24"/>
                <w:szCs w:val="24"/>
              </w:rPr>
            </w:pPr>
            <w:r w:rsidRPr="009615E3">
              <w:rPr>
                <w:spacing w:val="-2"/>
                <w:sz w:val="24"/>
                <w:szCs w:val="24"/>
              </w:rPr>
              <w:t>САДРЖАЈ</w:t>
            </w:r>
          </w:p>
          <w:p w14:paraId="349DEDCF" w14:textId="77777777" w:rsidR="00263018" w:rsidRPr="009615E3" w:rsidRDefault="00170BA5">
            <w:pPr>
              <w:pStyle w:val="TableParagraph"/>
              <w:spacing w:line="230" w:lineRule="exact"/>
              <w:rPr>
                <w:sz w:val="24"/>
                <w:szCs w:val="24"/>
              </w:rPr>
            </w:pPr>
            <w:r w:rsidRPr="009615E3">
              <w:rPr>
                <w:spacing w:val="-2"/>
                <w:sz w:val="24"/>
                <w:szCs w:val="24"/>
              </w:rPr>
              <w:t>ИЗВЕШТАЈИРАНА АКТИВНОСТ</w:t>
            </w:r>
          </w:p>
        </w:tc>
        <w:tc>
          <w:tcPr>
            <w:tcW w:w="2117" w:type="dxa"/>
            <w:tcBorders>
              <w:bottom w:val="double" w:sz="4" w:space="0" w:color="000000"/>
            </w:tcBorders>
            <w:shd w:val="clear" w:color="auto" w:fill="EAF1DD" w:themeFill="accent3" w:themeFillTint="33"/>
          </w:tcPr>
          <w:p w14:paraId="29B8F2F2" w14:textId="77777777" w:rsidR="00263018" w:rsidRPr="009615E3" w:rsidRDefault="00170BA5">
            <w:pPr>
              <w:pStyle w:val="TableParagraph"/>
              <w:rPr>
                <w:sz w:val="24"/>
                <w:szCs w:val="24"/>
              </w:rPr>
            </w:pPr>
            <w:r w:rsidRPr="009615E3">
              <w:rPr>
                <w:spacing w:val="-2"/>
                <w:sz w:val="24"/>
                <w:szCs w:val="24"/>
              </w:rPr>
              <w:t>ВРЕМЕ РЕАЛИЗАЦИЈЕ</w:t>
            </w:r>
          </w:p>
        </w:tc>
        <w:tc>
          <w:tcPr>
            <w:tcW w:w="1886" w:type="dxa"/>
            <w:tcBorders>
              <w:bottom w:val="double" w:sz="4" w:space="0" w:color="000000"/>
            </w:tcBorders>
            <w:shd w:val="clear" w:color="auto" w:fill="EAF1DD" w:themeFill="accent3" w:themeFillTint="33"/>
          </w:tcPr>
          <w:p w14:paraId="374CF21A" w14:textId="77777777" w:rsidR="00263018" w:rsidRPr="009615E3" w:rsidRDefault="00170BA5">
            <w:pPr>
              <w:pStyle w:val="TableParagraph"/>
              <w:ind w:right="186"/>
              <w:rPr>
                <w:sz w:val="24"/>
                <w:szCs w:val="24"/>
              </w:rPr>
            </w:pPr>
            <w:r w:rsidRPr="009615E3">
              <w:rPr>
                <w:spacing w:val="-2"/>
                <w:sz w:val="24"/>
                <w:szCs w:val="24"/>
              </w:rPr>
              <w:t>НОСИОЦИ РЕАЛИЗАЦИЈЕ</w:t>
            </w:r>
          </w:p>
        </w:tc>
        <w:tc>
          <w:tcPr>
            <w:tcW w:w="2799" w:type="dxa"/>
            <w:tcBorders>
              <w:bottom w:val="double" w:sz="4" w:space="0" w:color="000000"/>
            </w:tcBorders>
            <w:shd w:val="clear" w:color="auto" w:fill="EAF1DD" w:themeFill="accent3" w:themeFillTint="33"/>
          </w:tcPr>
          <w:p w14:paraId="1DF08E2A" w14:textId="77777777" w:rsidR="00263018" w:rsidRPr="009615E3" w:rsidRDefault="00170BA5">
            <w:pPr>
              <w:pStyle w:val="TableParagraph"/>
              <w:ind w:left="164"/>
              <w:rPr>
                <w:sz w:val="24"/>
                <w:szCs w:val="24"/>
              </w:rPr>
            </w:pPr>
            <w:r w:rsidRPr="009615E3">
              <w:rPr>
                <w:spacing w:val="-2"/>
                <w:sz w:val="24"/>
                <w:szCs w:val="24"/>
              </w:rPr>
              <w:t>ОЧЕКИВАНИ</w:t>
            </w:r>
            <w:r w:rsidRPr="009615E3">
              <w:rPr>
                <w:spacing w:val="3"/>
                <w:sz w:val="24"/>
                <w:szCs w:val="24"/>
              </w:rPr>
              <w:t xml:space="preserve"> </w:t>
            </w:r>
            <w:r w:rsidRPr="009615E3">
              <w:rPr>
                <w:spacing w:val="-2"/>
                <w:sz w:val="24"/>
                <w:szCs w:val="24"/>
              </w:rPr>
              <w:t>ИСХОДИ</w:t>
            </w:r>
          </w:p>
        </w:tc>
      </w:tr>
      <w:tr w:rsidR="00263018" w:rsidRPr="009615E3" w14:paraId="4441113B" w14:textId="77777777">
        <w:trPr>
          <w:trHeight w:val="904"/>
        </w:trPr>
        <w:tc>
          <w:tcPr>
            <w:tcW w:w="2579" w:type="dxa"/>
            <w:tcBorders>
              <w:top w:val="double" w:sz="4" w:space="0" w:color="000000"/>
              <w:bottom w:val="double" w:sz="4" w:space="0" w:color="000000"/>
            </w:tcBorders>
          </w:tcPr>
          <w:p w14:paraId="4FA99FC5" w14:textId="77777777" w:rsidR="00263018" w:rsidRPr="009615E3" w:rsidRDefault="00170BA5">
            <w:pPr>
              <w:pStyle w:val="TableParagraph"/>
              <w:rPr>
                <w:sz w:val="24"/>
                <w:szCs w:val="24"/>
              </w:rPr>
            </w:pPr>
            <w:r w:rsidRPr="009615E3">
              <w:rPr>
                <w:sz w:val="24"/>
                <w:szCs w:val="24"/>
              </w:rPr>
              <w:t>Формирање</w:t>
            </w:r>
            <w:r w:rsidRPr="009615E3">
              <w:rPr>
                <w:spacing w:val="-6"/>
                <w:sz w:val="24"/>
                <w:szCs w:val="24"/>
              </w:rPr>
              <w:t xml:space="preserve"> </w:t>
            </w:r>
            <w:r w:rsidRPr="009615E3">
              <w:rPr>
                <w:sz w:val="24"/>
                <w:szCs w:val="24"/>
              </w:rPr>
              <w:t>тима,</w:t>
            </w:r>
            <w:r w:rsidRPr="009615E3">
              <w:rPr>
                <w:spacing w:val="-9"/>
                <w:sz w:val="24"/>
                <w:szCs w:val="24"/>
              </w:rPr>
              <w:t xml:space="preserve"> </w:t>
            </w:r>
            <w:r w:rsidRPr="009615E3">
              <w:rPr>
                <w:sz w:val="24"/>
                <w:szCs w:val="24"/>
              </w:rPr>
              <w:t>избор председника и израда</w:t>
            </w:r>
          </w:p>
          <w:p w14:paraId="396328A0" w14:textId="77777777" w:rsidR="00263018" w:rsidRPr="009615E3" w:rsidRDefault="00170BA5">
            <w:pPr>
              <w:pStyle w:val="TableParagraph"/>
              <w:spacing w:line="226" w:lineRule="exact"/>
              <w:rPr>
                <w:sz w:val="24"/>
                <w:szCs w:val="24"/>
              </w:rPr>
            </w:pPr>
            <w:r w:rsidRPr="009615E3">
              <w:rPr>
                <w:sz w:val="24"/>
                <w:szCs w:val="24"/>
              </w:rPr>
              <w:t>извештаја</w:t>
            </w:r>
            <w:r w:rsidRPr="009615E3">
              <w:rPr>
                <w:spacing w:val="-13"/>
                <w:sz w:val="24"/>
                <w:szCs w:val="24"/>
              </w:rPr>
              <w:t xml:space="preserve"> </w:t>
            </w:r>
            <w:r w:rsidRPr="009615E3">
              <w:rPr>
                <w:sz w:val="24"/>
                <w:szCs w:val="24"/>
              </w:rPr>
              <w:t>стручног</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117" w:type="dxa"/>
            <w:tcBorders>
              <w:top w:val="double" w:sz="4" w:space="0" w:color="000000"/>
              <w:bottom w:val="double" w:sz="4" w:space="0" w:color="000000"/>
            </w:tcBorders>
          </w:tcPr>
          <w:p w14:paraId="2C1A56B8" w14:textId="77777777" w:rsidR="00263018" w:rsidRPr="009615E3" w:rsidRDefault="00170BA5">
            <w:pPr>
              <w:pStyle w:val="TableParagraph"/>
              <w:spacing w:line="226" w:lineRule="exact"/>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097DAD75" w14:textId="77777777" w:rsidR="00263018" w:rsidRPr="009615E3" w:rsidRDefault="00170BA5">
            <w:pPr>
              <w:pStyle w:val="TableParagraph"/>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top w:val="double" w:sz="4" w:space="0" w:color="000000"/>
              <w:bottom w:val="double" w:sz="4" w:space="0" w:color="000000"/>
            </w:tcBorders>
          </w:tcPr>
          <w:p w14:paraId="35742876" w14:textId="77777777" w:rsidR="00263018" w:rsidRPr="009615E3" w:rsidRDefault="00170BA5">
            <w:pPr>
              <w:pStyle w:val="TableParagraph"/>
              <w:ind w:left="111" w:right="249"/>
              <w:jc w:val="both"/>
              <w:rPr>
                <w:sz w:val="24"/>
                <w:szCs w:val="24"/>
              </w:rPr>
            </w:pPr>
            <w:r w:rsidRPr="009615E3">
              <w:rPr>
                <w:sz w:val="24"/>
                <w:szCs w:val="24"/>
              </w:rPr>
              <w:t>Тим</w:t>
            </w:r>
            <w:r w:rsidRPr="009615E3">
              <w:rPr>
                <w:spacing w:val="-10"/>
                <w:sz w:val="24"/>
                <w:szCs w:val="24"/>
              </w:rPr>
              <w:t xml:space="preserve"> </w:t>
            </w:r>
            <w:r w:rsidRPr="009615E3">
              <w:rPr>
                <w:sz w:val="24"/>
                <w:szCs w:val="24"/>
              </w:rPr>
              <w:t>је</w:t>
            </w:r>
            <w:r w:rsidRPr="009615E3">
              <w:rPr>
                <w:spacing w:val="-10"/>
                <w:sz w:val="24"/>
                <w:szCs w:val="24"/>
              </w:rPr>
              <w:t xml:space="preserve"> </w:t>
            </w:r>
            <w:r w:rsidRPr="009615E3">
              <w:rPr>
                <w:sz w:val="24"/>
                <w:szCs w:val="24"/>
              </w:rPr>
              <w:t>формиран,</w:t>
            </w:r>
            <w:r w:rsidRPr="009615E3">
              <w:rPr>
                <w:spacing w:val="-9"/>
                <w:sz w:val="24"/>
                <w:szCs w:val="24"/>
              </w:rPr>
              <w:t xml:space="preserve"> </w:t>
            </w:r>
            <w:r w:rsidRPr="009615E3">
              <w:rPr>
                <w:sz w:val="24"/>
                <w:szCs w:val="24"/>
              </w:rPr>
              <w:t>изабран</w:t>
            </w:r>
            <w:r w:rsidRPr="009615E3">
              <w:rPr>
                <w:spacing w:val="-9"/>
                <w:sz w:val="24"/>
                <w:szCs w:val="24"/>
              </w:rPr>
              <w:t xml:space="preserve"> </w:t>
            </w:r>
            <w:r w:rsidRPr="009615E3">
              <w:rPr>
                <w:sz w:val="24"/>
                <w:szCs w:val="24"/>
              </w:rPr>
              <w:t>је председник</w:t>
            </w:r>
            <w:r w:rsidRPr="009615E3">
              <w:rPr>
                <w:spacing w:val="-13"/>
                <w:sz w:val="24"/>
                <w:szCs w:val="24"/>
              </w:rPr>
              <w:t xml:space="preserve"> </w:t>
            </w:r>
            <w:r w:rsidRPr="009615E3">
              <w:rPr>
                <w:sz w:val="24"/>
                <w:szCs w:val="24"/>
              </w:rPr>
              <w:t>тима,</w:t>
            </w:r>
            <w:r w:rsidRPr="009615E3">
              <w:rPr>
                <w:spacing w:val="-12"/>
                <w:sz w:val="24"/>
                <w:szCs w:val="24"/>
              </w:rPr>
              <w:t xml:space="preserve"> </w:t>
            </w:r>
            <w:r w:rsidRPr="009615E3">
              <w:rPr>
                <w:sz w:val="24"/>
                <w:szCs w:val="24"/>
              </w:rPr>
              <w:t>састављен је извештај тима.</w:t>
            </w:r>
          </w:p>
        </w:tc>
      </w:tr>
      <w:tr w:rsidR="00263018" w:rsidRPr="009615E3" w14:paraId="69A164E4" w14:textId="77777777">
        <w:trPr>
          <w:trHeight w:val="908"/>
        </w:trPr>
        <w:tc>
          <w:tcPr>
            <w:tcW w:w="2579" w:type="dxa"/>
            <w:tcBorders>
              <w:top w:val="double" w:sz="4" w:space="0" w:color="000000"/>
              <w:bottom w:val="double" w:sz="4" w:space="0" w:color="000000"/>
            </w:tcBorders>
          </w:tcPr>
          <w:p w14:paraId="0F3EE086" w14:textId="77777777" w:rsidR="00263018" w:rsidRPr="009615E3" w:rsidRDefault="00170BA5">
            <w:pPr>
              <w:pStyle w:val="TableParagraph"/>
              <w:ind w:right="114"/>
              <w:rPr>
                <w:sz w:val="24"/>
                <w:szCs w:val="24"/>
              </w:rPr>
            </w:pPr>
            <w:r w:rsidRPr="009615E3">
              <w:rPr>
                <w:sz w:val="24"/>
                <w:szCs w:val="24"/>
              </w:rPr>
              <w:t>Анализа</w:t>
            </w:r>
            <w:r w:rsidRPr="009615E3">
              <w:rPr>
                <w:spacing w:val="-13"/>
                <w:sz w:val="24"/>
                <w:szCs w:val="24"/>
              </w:rPr>
              <w:t xml:space="preserve"> </w:t>
            </w:r>
            <w:r w:rsidRPr="009615E3">
              <w:rPr>
                <w:sz w:val="24"/>
                <w:szCs w:val="24"/>
              </w:rPr>
              <w:t>уџбеника</w:t>
            </w:r>
            <w:r w:rsidRPr="009615E3">
              <w:rPr>
                <w:spacing w:val="-12"/>
                <w:sz w:val="24"/>
                <w:szCs w:val="24"/>
              </w:rPr>
              <w:t xml:space="preserve"> </w:t>
            </w:r>
            <w:r w:rsidRPr="009615E3">
              <w:rPr>
                <w:sz w:val="24"/>
                <w:szCs w:val="24"/>
              </w:rPr>
              <w:t>за 2024/25. годину.</w:t>
            </w:r>
          </w:p>
        </w:tc>
        <w:tc>
          <w:tcPr>
            <w:tcW w:w="2117" w:type="dxa"/>
            <w:tcBorders>
              <w:top w:val="double" w:sz="4" w:space="0" w:color="000000"/>
              <w:bottom w:val="double" w:sz="4" w:space="0" w:color="000000"/>
            </w:tcBorders>
          </w:tcPr>
          <w:p w14:paraId="7A383138" w14:textId="77777777" w:rsidR="00263018" w:rsidRPr="009615E3" w:rsidRDefault="00170BA5">
            <w:pPr>
              <w:pStyle w:val="TableParagraph"/>
              <w:spacing w:line="225" w:lineRule="exact"/>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58C5288E" w14:textId="77777777" w:rsidR="00263018" w:rsidRPr="009615E3" w:rsidRDefault="00170BA5">
            <w:pPr>
              <w:pStyle w:val="TableParagraph"/>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top w:val="double" w:sz="4" w:space="0" w:color="000000"/>
              <w:bottom w:val="double" w:sz="4" w:space="0" w:color="000000"/>
            </w:tcBorders>
          </w:tcPr>
          <w:p w14:paraId="1EB1A921" w14:textId="77777777" w:rsidR="00263018" w:rsidRPr="009615E3" w:rsidRDefault="00170BA5">
            <w:pPr>
              <w:pStyle w:val="TableParagraph"/>
              <w:ind w:left="111" w:right="151"/>
              <w:rPr>
                <w:sz w:val="24"/>
                <w:szCs w:val="24"/>
              </w:rPr>
            </w:pPr>
            <w:r w:rsidRPr="009615E3">
              <w:rPr>
                <w:sz w:val="24"/>
                <w:szCs w:val="24"/>
              </w:rPr>
              <w:t>На</w:t>
            </w:r>
            <w:r w:rsidRPr="009615E3">
              <w:rPr>
                <w:spacing w:val="-9"/>
                <w:sz w:val="24"/>
                <w:szCs w:val="24"/>
              </w:rPr>
              <w:t xml:space="preserve"> </w:t>
            </w:r>
            <w:r w:rsidRPr="009615E3">
              <w:rPr>
                <w:sz w:val="24"/>
                <w:szCs w:val="24"/>
              </w:rPr>
              <w:t>нивоу</w:t>
            </w:r>
            <w:r w:rsidRPr="009615E3">
              <w:rPr>
                <w:spacing w:val="-10"/>
                <w:sz w:val="24"/>
                <w:szCs w:val="24"/>
              </w:rPr>
              <w:t xml:space="preserve"> </w:t>
            </w:r>
            <w:r w:rsidRPr="009615E3">
              <w:rPr>
                <w:sz w:val="24"/>
                <w:szCs w:val="24"/>
              </w:rPr>
              <w:t>актива</w:t>
            </w:r>
            <w:r w:rsidRPr="009615E3">
              <w:rPr>
                <w:spacing w:val="-9"/>
                <w:sz w:val="24"/>
                <w:szCs w:val="24"/>
              </w:rPr>
              <w:t xml:space="preserve"> </w:t>
            </w:r>
            <w:r w:rsidRPr="009615E3">
              <w:rPr>
                <w:sz w:val="24"/>
                <w:szCs w:val="24"/>
              </w:rPr>
              <w:t>дискутује</w:t>
            </w:r>
            <w:r w:rsidRPr="009615E3">
              <w:rPr>
                <w:spacing w:val="-9"/>
                <w:sz w:val="24"/>
                <w:szCs w:val="24"/>
              </w:rPr>
              <w:t xml:space="preserve"> </w:t>
            </w:r>
            <w:r w:rsidRPr="009615E3">
              <w:rPr>
                <w:sz w:val="24"/>
                <w:szCs w:val="24"/>
              </w:rPr>
              <w:t>се о изабраним уџбеницима, са посебним нагласком на</w:t>
            </w:r>
          </w:p>
          <w:p w14:paraId="20B20CCA" w14:textId="77777777" w:rsidR="00263018" w:rsidRPr="009615E3" w:rsidRDefault="00170BA5">
            <w:pPr>
              <w:pStyle w:val="TableParagraph"/>
              <w:spacing w:line="202" w:lineRule="exact"/>
              <w:ind w:left="111"/>
              <w:rPr>
                <w:sz w:val="24"/>
                <w:szCs w:val="24"/>
              </w:rPr>
            </w:pPr>
            <w:r w:rsidRPr="009615E3">
              <w:rPr>
                <w:sz w:val="24"/>
                <w:szCs w:val="24"/>
              </w:rPr>
              <w:t>уџбенике</w:t>
            </w:r>
            <w:r w:rsidRPr="009615E3">
              <w:rPr>
                <w:spacing w:val="-5"/>
                <w:sz w:val="24"/>
                <w:szCs w:val="24"/>
              </w:rPr>
              <w:t xml:space="preserve"> </w:t>
            </w:r>
            <w:r w:rsidRPr="009615E3">
              <w:rPr>
                <w:sz w:val="24"/>
                <w:szCs w:val="24"/>
              </w:rPr>
              <w:t>8.</w:t>
            </w:r>
            <w:r w:rsidRPr="009615E3">
              <w:rPr>
                <w:spacing w:val="-3"/>
                <w:sz w:val="24"/>
                <w:szCs w:val="24"/>
              </w:rPr>
              <w:t xml:space="preserve"> </w:t>
            </w:r>
            <w:r w:rsidRPr="009615E3">
              <w:rPr>
                <w:spacing w:val="-2"/>
                <w:sz w:val="24"/>
                <w:szCs w:val="24"/>
              </w:rPr>
              <w:t>разреда</w:t>
            </w:r>
          </w:p>
        </w:tc>
      </w:tr>
      <w:tr w:rsidR="00263018" w:rsidRPr="009615E3" w14:paraId="5E7DC2CD" w14:textId="77777777">
        <w:trPr>
          <w:trHeight w:val="910"/>
        </w:trPr>
        <w:tc>
          <w:tcPr>
            <w:tcW w:w="2579" w:type="dxa"/>
            <w:tcBorders>
              <w:top w:val="double" w:sz="4" w:space="0" w:color="000000"/>
              <w:bottom w:val="double" w:sz="4" w:space="0" w:color="000000"/>
            </w:tcBorders>
          </w:tcPr>
          <w:p w14:paraId="6FA871EA" w14:textId="77777777" w:rsidR="00263018" w:rsidRPr="009615E3" w:rsidRDefault="00170BA5">
            <w:pPr>
              <w:pStyle w:val="TableParagraph"/>
              <w:spacing w:before="2"/>
              <w:ind w:right="114"/>
              <w:rPr>
                <w:sz w:val="24"/>
                <w:szCs w:val="24"/>
              </w:rPr>
            </w:pPr>
            <w:r w:rsidRPr="009615E3">
              <w:rPr>
                <w:sz w:val="24"/>
                <w:szCs w:val="24"/>
              </w:rPr>
              <w:t>Усаглашавање</w:t>
            </w:r>
            <w:r w:rsidRPr="009615E3">
              <w:rPr>
                <w:spacing w:val="-13"/>
                <w:sz w:val="24"/>
                <w:szCs w:val="24"/>
              </w:rPr>
              <w:t xml:space="preserve"> </w:t>
            </w:r>
            <w:r w:rsidRPr="009615E3">
              <w:rPr>
                <w:sz w:val="24"/>
                <w:szCs w:val="24"/>
              </w:rPr>
              <w:t>извештајова рада ради што боље</w:t>
            </w:r>
          </w:p>
          <w:p w14:paraId="2C271E36" w14:textId="77777777" w:rsidR="00263018" w:rsidRPr="009615E3" w:rsidRDefault="00170BA5">
            <w:pPr>
              <w:pStyle w:val="TableParagraph"/>
              <w:spacing w:line="226" w:lineRule="exact"/>
              <w:rPr>
                <w:sz w:val="24"/>
                <w:szCs w:val="24"/>
              </w:rPr>
            </w:pPr>
            <w:r w:rsidRPr="009615E3">
              <w:rPr>
                <w:spacing w:val="-2"/>
                <w:sz w:val="24"/>
                <w:szCs w:val="24"/>
              </w:rPr>
              <w:t>корелације.</w:t>
            </w:r>
          </w:p>
        </w:tc>
        <w:tc>
          <w:tcPr>
            <w:tcW w:w="2117" w:type="dxa"/>
            <w:tcBorders>
              <w:top w:val="double" w:sz="4" w:space="0" w:color="000000"/>
              <w:bottom w:val="double" w:sz="4" w:space="0" w:color="000000"/>
            </w:tcBorders>
          </w:tcPr>
          <w:p w14:paraId="73BECF5C" w14:textId="77777777" w:rsidR="00263018" w:rsidRPr="009615E3" w:rsidRDefault="00170BA5">
            <w:pPr>
              <w:pStyle w:val="TableParagraph"/>
              <w:spacing w:before="2"/>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7A260324" w14:textId="77777777" w:rsidR="00263018" w:rsidRPr="009615E3" w:rsidRDefault="00170BA5">
            <w:pPr>
              <w:pStyle w:val="TableParagraph"/>
              <w:spacing w:before="2"/>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top w:val="double" w:sz="4" w:space="0" w:color="000000"/>
              <w:bottom w:val="double" w:sz="4" w:space="0" w:color="000000"/>
            </w:tcBorders>
          </w:tcPr>
          <w:p w14:paraId="1F536CB3" w14:textId="77777777" w:rsidR="00263018" w:rsidRPr="009615E3" w:rsidRDefault="00170BA5">
            <w:pPr>
              <w:pStyle w:val="TableParagraph"/>
              <w:spacing w:before="4" w:line="237" w:lineRule="auto"/>
              <w:ind w:left="111"/>
              <w:rPr>
                <w:sz w:val="24"/>
                <w:szCs w:val="24"/>
              </w:rPr>
            </w:pPr>
            <w:r w:rsidRPr="009615E3">
              <w:rPr>
                <w:sz w:val="24"/>
                <w:szCs w:val="24"/>
              </w:rPr>
              <w:t>Унутар актива тежи се међупредметној корелацији</w:t>
            </w:r>
            <w:r w:rsidRPr="009615E3">
              <w:rPr>
                <w:spacing w:val="-1"/>
                <w:sz w:val="24"/>
                <w:szCs w:val="24"/>
              </w:rPr>
              <w:t xml:space="preserve"> </w:t>
            </w:r>
            <w:r w:rsidRPr="009615E3">
              <w:rPr>
                <w:sz w:val="24"/>
                <w:szCs w:val="24"/>
              </w:rPr>
              <w:t>и повезивању</w:t>
            </w:r>
            <w:r w:rsidRPr="009615E3">
              <w:rPr>
                <w:spacing w:val="-13"/>
                <w:sz w:val="24"/>
                <w:szCs w:val="24"/>
              </w:rPr>
              <w:t xml:space="preserve"> </w:t>
            </w:r>
            <w:r w:rsidRPr="009615E3">
              <w:rPr>
                <w:sz w:val="24"/>
                <w:szCs w:val="24"/>
              </w:rPr>
              <w:t>тематских</w:t>
            </w:r>
            <w:r w:rsidRPr="009615E3">
              <w:rPr>
                <w:spacing w:val="-12"/>
                <w:sz w:val="24"/>
                <w:szCs w:val="24"/>
              </w:rPr>
              <w:t xml:space="preserve"> </w:t>
            </w:r>
            <w:r w:rsidRPr="009615E3">
              <w:rPr>
                <w:spacing w:val="-2"/>
                <w:sz w:val="24"/>
                <w:szCs w:val="24"/>
              </w:rPr>
              <w:t>целина</w:t>
            </w:r>
          </w:p>
        </w:tc>
      </w:tr>
      <w:tr w:rsidR="00263018" w:rsidRPr="009615E3" w14:paraId="4E40C8A4" w14:textId="77777777">
        <w:trPr>
          <w:trHeight w:val="3905"/>
        </w:trPr>
        <w:tc>
          <w:tcPr>
            <w:tcW w:w="2579" w:type="dxa"/>
            <w:tcBorders>
              <w:top w:val="double" w:sz="4" w:space="0" w:color="000000"/>
              <w:bottom w:val="double" w:sz="4" w:space="0" w:color="000000"/>
            </w:tcBorders>
          </w:tcPr>
          <w:p w14:paraId="19A72005" w14:textId="77777777" w:rsidR="00263018" w:rsidRPr="009615E3" w:rsidRDefault="00170BA5">
            <w:pPr>
              <w:pStyle w:val="TableParagraph"/>
              <w:spacing w:before="2"/>
              <w:ind w:right="114"/>
              <w:rPr>
                <w:sz w:val="24"/>
                <w:szCs w:val="24"/>
              </w:rPr>
            </w:pPr>
            <w:r w:rsidRPr="009615E3">
              <w:rPr>
                <w:sz w:val="24"/>
                <w:szCs w:val="24"/>
              </w:rPr>
              <w:lastRenderedPageBreak/>
              <w:t>Усаглашавање</w:t>
            </w:r>
            <w:r w:rsidRPr="009615E3">
              <w:rPr>
                <w:spacing w:val="-13"/>
                <w:sz w:val="24"/>
                <w:szCs w:val="24"/>
              </w:rPr>
              <w:t xml:space="preserve"> </w:t>
            </w:r>
            <w:r w:rsidRPr="009615E3">
              <w:rPr>
                <w:sz w:val="24"/>
                <w:szCs w:val="24"/>
              </w:rPr>
              <w:t>извештајова рада са новим Развојним извештајом школе (2024-</w:t>
            </w:r>
          </w:p>
          <w:p w14:paraId="3B8428B9" w14:textId="77777777" w:rsidR="00263018" w:rsidRPr="009615E3" w:rsidRDefault="00170BA5">
            <w:pPr>
              <w:pStyle w:val="TableParagraph"/>
              <w:spacing w:before="2"/>
              <w:rPr>
                <w:sz w:val="24"/>
                <w:szCs w:val="24"/>
              </w:rPr>
            </w:pPr>
            <w:r w:rsidRPr="009615E3">
              <w:rPr>
                <w:spacing w:val="-2"/>
                <w:sz w:val="24"/>
                <w:szCs w:val="24"/>
              </w:rPr>
              <w:t>2029)</w:t>
            </w:r>
          </w:p>
        </w:tc>
        <w:tc>
          <w:tcPr>
            <w:tcW w:w="2117" w:type="dxa"/>
            <w:tcBorders>
              <w:top w:val="double" w:sz="4" w:space="0" w:color="000000"/>
              <w:bottom w:val="double" w:sz="4" w:space="0" w:color="000000"/>
            </w:tcBorders>
          </w:tcPr>
          <w:p w14:paraId="581B10EE" w14:textId="77777777" w:rsidR="00263018" w:rsidRPr="009615E3" w:rsidRDefault="00170BA5">
            <w:pPr>
              <w:pStyle w:val="TableParagraph"/>
              <w:spacing w:before="2"/>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21655E7E" w14:textId="77777777" w:rsidR="00263018" w:rsidRPr="009615E3" w:rsidRDefault="00170BA5">
            <w:pPr>
              <w:pStyle w:val="TableParagraph"/>
              <w:spacing w:before="2"/>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top w:val="double" w:sz="4" w:space="0" w:color="000000"/>
              <w:bottom w:val="double" w:sz="4" w:space="0" w:color="000000"/>
            </w:tcBorders>
          </w:tcPr>
          <w:p w14:paraId="48E6CE0E" w14:textId="77777777" w:rsidR="00263018" w:rsidRPr="009615E3" w:rsidRDefault="00170BA5">
            <w:pPr>
              <w:pStyle w:val="TableParagraph"/>
              <w:spacing w:before="2"/>
              <w:ind w:left="111" w:right="532"/>
              <w:rPr>
                <w:sz w:val="24"/>
                <w:szCs w:val="24"/>
              </w:rPr>
            </w:pPr>
            <w:r w:rsidRPr="009615E3">
              <w:rPr>
                <w:sz w:val="24"/>
                <w:szCs w:val="24"/>
              </w:rPr>
              <w:t>На нивоу актива извештајирати</w:t>
            </w:r>
            <w:r w:rsidRPr="009615E3">
              <w:rPr>
                <w:spacing w:val="-13"/>
                <w:sz w:val="24"/>
                <w:szCs w:val="24"/>
              </w:rPr>
              <w:t xml:space="preserve"> </w:t>
            </w:r>
            <w:r w:rsidRPr="009615E3">
              <w:rPr>
                <w:sz w:val="24"/>
                <w:szCs w:val="24"/>
              </w:rPr>
              <w:t>пројектну недељу која ће бити</w:t>
            </w:r>
          </w:p>
          <w:p w14:paraId="597BD776" w14:textId="77777777" w:rsidR="00263018" w:rsidRPr="009615E3" w:rsidRDefault="00170BA5">
            <w:pPr>
              <w:pStyle w:val="TableParagraph"/>
              <w:spacing w:before="2"/>
              <w:ind w:left="111" w:right="151"/>
              <w:rPr>
                <w:sz w:val="24"/>
                <w:szCs w:val="24"/>
              </w:rPr>
            </w:pPr>
            <w:r w:rsidRPr="009615E3">
              <w:rPr>
                <w:sz w:val="24"/>
                <w:szCs w:val="24"/>
              </w:rPr>
              <w:t>реализована у време Дана заједништва</w:t>
            </w:r>
            <w:r w:rsidRPr="009615E3">
              <w:rPr>
                <w:spacing w:val="-9"/>
                <w:sz w:val="24"/>
                <w:szCs w:val="24"/>
              </w:rPr>
              <w:t xml:space="preserve"> </w:t>
            </w:r>
            <w:r w:rsidRPr="009615E3">
              <w:rPr>
                <w:sz w:val="24"/>
                <w:szCs w:val="24"/>
              </w:rPr>
              <w:t>у</w:t>
            </w:r>
            <w:r w:rsidRPr="009615E3">
              <w:rPr>
                <w:spacing w:val="-10"/>
                <w:sz w:val="24"/>
                <w:szCs w:val="24"/>
              </w:rPr>
              <w:t xml:space="preserve"> </w:t>
            </w:r>
            <w:r w:rsidRPr="009615E3">
              <w:rPr>
                <w:sz w:val="24"/>
                <w:szCs w:val="24"/>
              </w:rPr>
              <w:t>мају</w:t>
            </w:r>
            <w:r w:rsidRPr="009615E3">
              <w:rPr>
                <w:spacing w:val="-10"/>
                <w:sz w:val="24"/>
                <w:szCs w:val="24"/>
              </w:rPr>
              <w:t xml:space="preserve"> </w:t>
            </w:r>
            <w:r w:rsidRPr="009615E3">
              <w:rPr>
                <w:sz w:val="24"/>
                <w:szCs w:val="24"/>
              </w:rPr>
              <w:t>месецу,</w:t>
            </w:r>
            <w:r w:rsidRPr="009615E3">
              <w:rPr>
                <w:spacing w:val="-8"/>
                <w:sz w:val="24"/>
                <w:szCs w:val="24"/>
              </w:rPr>
              <w:t xml:space="preserve"> </w:t>
            </w:r>
            <w:r w:rsidRPr="009615E3">
              <w:rPr>
                <w:sz w:val="24"/>
                <w:szCs w:val="24"/>
              </w:rPr>
              <w:t>а са акцентом на</w:t>
            </w:r>
          </w:p>
          <w:p w14:paraId="7F05A4AD" w14:textId="77777777" w:rsidR="00263018" w:rsidRPr="009615E3" w:rsidRDefault="00170BA5">
            <w:pPr>
              <w:pStyle w:val="TableParagraph"/>
              <w:spacing w:before="1"/>
              <w:ind w:left="111"/>
              <w:rPr>
                <w:sz w:val="24"/>
                <w:szCs w:val="24"/>
              </w:rPr>
            </w:pPr>
            <w:r w:rsidRPr="009615E3">
              <w:rPr>
                <w:sz w:val="24"/>
                <w:szCs w:val="24"/>
              </w:rPr>
              <w:t>развијање осећања солидарности,</w:t>
            </w:r>
            <w:r w:rsidRPr="009615E3">
              <w:rPr>
                <w:spacing w:val="-13"/>
                <w:sz w:val="24"/>
                <w:szCs w:val="24"/>
              </w:rPr>
              <w:t xml:space="preserve"> </w:t>
            </w:r>
            <w:r w:rsidRPr="009615E3">
              <w:rPr>
                <w:sz w:val="24"/>
                <w:szCs w:val="24"/>
              </w:rPr>
              <w:t>разумевања</w:t>
            </w:r>
            <w:r w:rsidRPr="009615E3">
              <w:rPr>
                <w:spacing w:val="-12"/>
                <w:sz w:val="24"/>
                <w:szCs w:val="24"/>
              </w:rPr>
              <w:t xml:space="preserve"> </w:t>
            </w:r>
            <w:r w:rsidRPr="009615E3">
              <w:rPr>
                <w:sz w:val="24"/>
                <w:szCs w:val="24"/>
              </w:rPr>
              <w:t>и конструктивне сарадње са другима и неговање</w:t>
            </w:r>
          </w:p>
          <w:p w14:paraId="168B86BF" w14:textId="77777777" w:rsidR="00263018" w:rsidRPr="009615E3" w:rsidRDefault="00170BA5">
            <w:pPr>
              <w:pStyle w:val="TableParagraph"/>
              <w:ind w:left="111" w:right="151"/>
              <w:rPr>
                <w:sz w:val="24"/>
                <w:szCs w:val="24"/>
              </w:rPr>
            </w:pPr>
            <w:r w:rsidRPr="009615E3">
              <w:rPr>
                <w:sz w:val="24"/>
                <w:szCs w:val="24"/>
              </w:rPr>
              <w:t>другарства и пријатељства; развој и поштовање расне, националне, културне, језичке,</w:t>
            </w:r>
            <w:r w:rsidRPr="009615E3">
              <w:rPr>
                <w:spacing w:val="-12"/>
                <w:sz w:val="24"/>
                <w:szCs w:val="24"/>
              </w:rPr>
              <w:t xml:space="preserve"> </w:t>
            </w:r>
            <w:r w:rsidRPr="009615E3">
              <w:rPr>
                <w:sz w:val="24"/>
                <w:szCs w:val="24"/>
              </w:rPr>
              <w:t>верске,</w:t>
            </w:r>
            <w:r w:rsidRPr="009615E3">
              <w:rPr>
                <w:spacing w:val="-12"/>
                <w:sz w:val="24"/>
                <w:szCs w:val="24"/>
              </w:rPr>
              <w:t xml:space="preserve"> </w:t>
            </w:r>
            <w:r w:rsidRPr="009615E3">
              <w:rPr>
                <w:sz w:val="24"/>
                <w:szCs w:val="24"/>
              </w:rPr>
              <w:t>родне,</w:t>
            </w:r>
            <w:r w:rsidRPr="009615E3">
              <w:rPr>
                <w:spacing w:val="-12"/>
                <w:sz w:val="24"/>
                <w:szCs w:val="24"/>
              </w:rPr>
              <w:t xml:space="preserve"> </w:t>
            </w:r>
            <w:r w:rsidRPr="009615E3">
              <w:rPr>
                <w:sz w:val="24"/>
                <w:szCs w:val="24"/>
              </w:rPr>
              <w:t>полне и узрасне равноправности, толеранције и уважавање</w:t>
            </w:r>
          </w:p>
          <w:p w14:paraId="01BD17A5" w14:textId="77777777" w:rsidR="00263018" w:rsidRPr="009615E3" w:rsidRDefault="00170BA5">
            <w:pPr>
              <w:pStyle w:val="TableParagraph"/>
              <w:spacing w:line="200" w:lineRule="exact"/>
              <w:ind w:left="111"/>
              <w:rPr>
                <w:sz w:val="24"/>
                <w:szCs w:val="24"/>
              </w:rPr>
            </w:pPr>
            <w:r w:rsidRPr="009615E3">
              <w:rPr>
                <w:spacing w:val="-2"/>
                <w:sz w:val="24"/>
                <w:szCs w:val="24"/>
              </w:rPr>
              <w:t>различитости;</w:t>
            </w:r>
          </w:p>
        </w:tc>
      </w:tr>
      <w:tr w:rsidR="00263018" w:rsidRPr="009615E3" w14:paraId="530F3887" w14:textId="77777777">
        <w:trPr>
          <w:trHeight w:val="1605"/>
        </w:trPr>
        <w:tc>
          <w:tcPr>
            <w:tcW w:w="2579" w:type="dxa"/>
            <w:tcBorders>
              <w:top w:val="double" w:sz="4" w:space="0" w:color="000000"/>
              <w:bottom w:val="double" w:sz="4" w:space="0" w:color="000000"/>
            </w:tcBorders>
          </w:tcPr>
          <w:p w14:paraId="265E2229" w14:textId="77777777" w:rsidR="00263018" w:rsidRPr="009615E3" w:rsidRDefault="00170BA5">
            <w:pPr>
              <w:pStyle w:val="TableParagraph"/>
              <w:rPr>
                <w:sz w:val="24"/>
                <w:szCs w:val="24"/>
              </w:rPr>
            </w:pPr>
            <w:r w:rsidRPr="009615E3">
              <w:rPr>
                <w:sz w:val="24"/>
                <w:szCs w:val="24"/>
              </w:rPr>
              <w:t>Сарадња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pacing w:val="-2"/>
                <w:sz w:val="24"/>
                <w:szCs w:val="24"/>
              </w:rPr>
              <w:t>другим</w:t>
            </w:r>
          </w:p>
          <w:p w14:paraId="04513C91" w14:textId="77777777" w:rsidR="00263018" w:rsidRPr="009615E3" w:rsidRDefault="00170BA5">
            <w:pPr>
              <w:pStyle w:val="TableParagraph"/>
              <w:rPr>
                <w:sz w:val="24"/>
                <w:szCs w:val="24"/>
              </w:rPr>
            </w:pPr>
            <w:r w:rsidRPr="009615E3">
              <w:rPr>
                <w:sz w:val="24"/>
                <w:szCs w:val="24"/>
              </w:rPr>
              <w:t>стручним</w:t>
            </w:r>
            <w:r w:rsidRPr="009615E3">
              <w:rPr>
                <w:spacing w:val="-8"/>
                <w:sz w:val="24"/>
                <w:szCs w:val="24"/>
              </w:rPr>
              <w:t xml:space="preserve"> </w:t>
            </w:r>
            <w:r w:rsidRPr="009615E3">
              <w:rPr>
                <w:sz w:val="24"/>
                <w:szCs w:val="24"/>
              </w:rPr>
              <w:t>већима</w:t>
            </w:r>
            <w:r w:rsidRPr="009615E3">
              <w:rPr>
                <w:spacing w:val="-6"/>
                <w:sz w:val="24"/>
                <w:szCs w:val="24"/>
              </w:rPr>
              <w:t xml:space="preserve"> </w:t>
            </w:r>
            <w:r w:rsidRPr="009615E3">
              <w:rPr>
                <w:sz w:val="24"/>
                <w:szCs w:val="24"/>
              </w:rPr>
              <w:t>у</w:t>
            </w:r>
            <w:r w:rsidRPr="009615E3">
              <w:rPr>
                <w:spacing w:val="-7"/>
                <w:sz w:val="24"/>
                <w:szCs w:val="24"/>
              </w:rPr>
              <w:t xml:space="preserve"> </w:t>
            </w:r>
            <w:r w:rsidRPr="009615E3">
              <w:rPr>
                <w:spacing w:val="-4"/>
                <w:sz w:val="24"/>
                <w:szCs w:val="24"/>
              </w:rPr>
              <w:t>циљу</w:t>
            </w:r>
          </w:p>
          <w:p w14:paraId="3B8D2699" w14:textId="77777777" w:rsidR="00263018" w:rsidRPr="009615E3" w:rsidRDefault="00170BA5">
            <w:pPr>
              <w:pStyle w:val="TableParagraph"/>
              <w:rPr>
                <w:sz w:val="24"/>
                <w:szCs w:val="24"/>
              </w:rPr>
            </w:pPr>
            <w:r w:rsidRPr="009615E3">
              <w:rPr>
                <w:sz w:val="24"/>
                <w:szCs w:val="24"/>
              </w:rPr>
              <w:t>развијања</w:t>
            </w:r>
            <w:r w:rsidRPr="009615E3">
              <w:rPr>
                <w:spacing w:val="-13"/>
                <w:sz w:val="24"/>
                <w:szCs w:val="24"/>
              </w:rPr>
              <w:t xml:space="preserve"> </w:t>
            </w:r>
            <w:r w:rsidRPr="009615E3">
              <w:rPr>
                <w:sz w:val="24"/>
                <w:szCs w:val="24"/>
              </w:rPr>
              <w:t>корелације</w:t>
            </w:r>
            <w:r w:rsidRPr="009615E3">
              <w:rPr>
                <w:spacing w:val="-12"/>
                <w:sz w:val="24"/>
                <w:szCs w:val="24"/>
              </w:rPr>
              <w:t xml:space="preserve"> </w:t>
            </w:r>
            <w:r w:rsidRPr="009615E3">
              <w:rPr>
                <w:sz w:val="24"/>
                <w:szCs w:val="24"/>
              </w:rPr>
              <w:t xml:space="preserve">међу предметима и </w:t>
            </w:r>
            <w:r w:rsidRPr="009615E3">
              <w:rPr>
                <w:spacing w:val="-2"/>
                <w:sz w:val="24"/>
                <w:szCs w:val="24"/>
              </w:rPr>
              <w:t>међупредметних</w:t>
            </w:r>
          </w:p>
          <w:p w14:paraId="310E7D98" w14:textId="77777777" w:rsidR="00263018" w:rsidRPr="009615E3" w:rsidRDefault="00170BA5">
            <w:pPr>
              <w:pStyle w:val="TableParagraph"/>
              <w:spacing w:before="2"/>
              <w:rPr>
                <w:sz w:val="24"/>
                <w:szCs w:val="24"/>
              </w:rPr>
            </w:pPr>
            <w:r w:rsidRPr="009615E3">
              <w:rPr>
                <w:spacing w:val="-2"/>
                <w:sz w:val="24"/>
                <w:szCs w:val="24"/>
              </w:rPr>
              <w:t>компетенција</w:t>
            </w:r>
          </w:p>
        </w:tc>
        <w:tc>
          <w:tcPr>
            <w:tcW w:w="2117" w:type="dxa"/>
            <w:tcBorders>
              <w:top w:val="double" w:sz="4" w:space="0" w:color="000000"/>
              <w:bottom w:val="double" w:sz="4" w:space="0" w:color="000000"/>
            </w:tcBorders>
          </w:tcPr>
          <w:p w14:paraId="13F50B09" w14:textId="77777777" w:rsidR="00263018" w:rsidRPr="009615E3" w:rsidRDefault="00170BA5">
            <w:pPr>
              <w:pStyle w:val="TableParagraph"/>
              <w:ind w:right="184"/>
              <w:rPr>
                <w:sz w:val="24"/>
                <w:szCs w:val="24"/>
              </w:rPr>
            </w:pPr>
            <w:r w:rsidRPr="009615E3">
              <w:rPr>
                <w:sz w:val="24"/>
                <w:szCs w:val="24"/>
              </w:rPr>
              <w:t>Континуирано</w:t>
            </w:r>
            <w:r w:rsidRPr="009615E3">
              <w:rPr>
                <w:spacing w:val="-13"/>
                <w:sz w:val="24"/>
                <w:szCs w:val="24"/>
              </w:rPr>
              <w:t xml:space="preserve"> </w:t>
            </w:r>
            <w:r w:rsidRPr="009615E3">
              <w:rPr>
                <w:sz w:val="24"/>
                <w:szCs w:val="24"/>
              </w:rPr>
              <w:t>током школске године</w:t>
            </w:r>
          </w:p>
        </w:tc>
        <w:tc>
          <w:tcPr>
            <w:tcW w:w="1886" w:type="dxa"/>
            <w:tcBorders>
              <w:top w:val="double" w:sz="4" w:space="0" w:color="000000"/>
              <w:bottom w:val="double" w:sz="4" w:space="0" w:color="000000"/>
            </w:tcBorders>
          </w:tcPr>
          <w:p w14:paraId="3AB51171" w14:textId="77777777" w:rsidR="00263018" w:rsidRPr="009615E3" w:rsidRDefault="00170BA5">
            <w:pPr>
              <w:pStyle w:val="TableParagraph"/>
              <w:ind w:right="390"/>
              <w:rPr>
                <w:sz w:val="24"/>
                <w:szCs w:val="24"/>
              </w:rPr>
            </w:pPr>
            <w:r w:rsidRPr="009615E3">
              <w:rPr>
                <w:sz w:val="24"/>
                <w:szCs w:val="24"/>
              </w:rPr>
              <w:t>Сви</w:t>
            </w:r>
            <w:r w:rsidRPr="009615E3">
              <w:rPr>
                <w:spacing w:val="-13"/>
                <w:sz w:val="24"/>
                <w:szCs w:val="24"/>
              </w:rPr>
              <w:t xml:space="preserve"> </w:t>
            </w:r>
            <w:r w:rsidRPr="009615E3">
              <w:rPr>
                <w:sz w:val="24"/>
                <w:szCs w:val="24"/>
              </w:rPr>
              <w:t xml:space="preserve">наставници </w:t>
            </w:r>
            <w:r w:rsidRPr="009615E3">
              <w:rPr>
                <w:spacing w:val="-2"/>
                <w:sz w:val="24"/>
                <w:szCs w:val="24"/>
              </w:rPr>
              <w:t>школе</w:t>
            </w:r>
          </w:p>
        </w:tc>
        <w:tc>
          <w:tcPr>
            <w:tcW w:w="2799" w:type="dxa"/>
            <w:tcBorders>
              <w:top w:val="double" w:sz="4" w:space="0" w:color="000000"/>
              <w:bottom w:val="double" w:sz="4" w:space="0" w:color="000000"/>
            </w:tcBorders>
          </w:tcPr>
          <w:p w14:paraId="4F6AE63B" w14:textId="77777777" w:rsidR="00263018" w:rsidRPr="009615E3" w:rsidRDefault="00170BA5">
            <w:pPr>
              <w:pStyle w:val="TableParagraph"/>
              <w:ind w:left="111" w:right="332"/>
              <w:rPr>
                <w:sz w:val="24"/>
                <w:szCs w:val="24"/>
              </w:rPr>
            </w:pPr>
            <w:r w:rsidRPr="009615E3">
              <w:rPr>
                <w:sz w:val="24"/>
                <w:szCs w:val="24"/>
              </w:rPr>
              <w:t>међупредметна</w:t>
            </w:r>
            <w:r w:rsidRPr="009615E3">
              <w:rPr>
                <w:spacing w:val="-13"/>
                <w:sz w:val="24"/>
                <w:szCs w:val="24"/>
              </w:rPr>
              <w:t xml:space="preserve"> </w:t>
            </w:r>
            <w:r w:rsidRPr="009615E3">
              <w:rPr>
                <w:sz w:val="24"/>
                <w:szCs w:val="24"/>
              </w:rPr>
              <w:t xml:space="preserve">корелација, одржавање заједноћких </w:t>
            </w:r>
            <w:r w:rsidRPr="009615E3">
              <w:rPr>
                <w:spacing w:val="-2"/>
                <w:sz w:val="24"/>
                <w:szCs w:val="24"/>
              </w:rPr>
              <w:t>часова-активности</w:t>
            </w:r>
          </w:p>
        </w:tc>
      </w:tr>
      <w:tr w:rsidR="00263018" w:rsidRPr="009615E3" w14:paraId="54342D11" w14:textId="77777777">
        <w:trPr>
          <w:trHeight w:val="1602"/>
        </w:trPr>
        <w:tc>
          <w:tcPr>
            <w:tcW w:w="2579" w:type="dxa"/>
            <w:tcBorders>
              <w:top w:val="double" w:sz="4" w:space="0" w:color="000000"/>
              <w:bottom w:val="double" w:sz="4" w:space="0" w:color="000000"/>
            </w:tcBorders>
          </w:tcPr>
          <w:p w14:paraId="09F87DBF" w14:textId="77777777" w:rsidR="00263018" w:rsidRPr="009615E3" w:rsidRDefault="00170BA5">
            <w:pPr>
              <w:pStyle w:val="TableParagraph"/>
              <w:spacing w:before="2"/>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личног стручног усавршавања</w:t>
            </w:r>
          </w:p>
          <w:p w14:paraId="1CFCAEAD" w14:textId="77777777" w:rsidR="00263018" w:rsidRPr="009615E3" w:rsidRDefault="00263018">
            <w:pPr>
              <w:pStyle w:val="TableParagraph"/>
              <w:spacing w:before="227"/>
              <w:ind w:left="0"/>
              <w:rPr>
                <w:sz w:val="24"/>
                <w:szCs w:val="24"/>
              </w:rPr>
            </w:pPr>
          </w:p>
          <w:p w14:paraId="24C5F5B8" w14:textId="77777777" w:rsidR="00263018" w:rsidRPr="009615E3" w:rsidRDefault="00170BA5">
            <w:pPr>
              <w:pStyle w:val="TableParagraph"/>
              <w:rPr>
                <w:sz w:val="24"/>
                <w:szCs w:val="24"/>
              </w:rPr>
            </w:pPr>
            <w:r w:rsidRPr="009615E3">
              <w:rPr>
                <w:sz w:val="24"/>
                <w:szCs w:val="24"/>
              </w:rPr>
              <w:t>Анализа</w:t>
            </w:r>
            <w:r w:rsidRPr="009615E3">
              <w:rPr>
                <w:spacing w:val="24"/>
                <w:sz w:val="24"/>
                <w:szCs w:val="24"/>
              </w:rPr>
              <w:t xml:space="preserve"> </w:t>
            </w:r>
            <w:r w:rsidRPr="009615E3">
              <w:rPr>
                <w:sz w:val="24"/>
                <w:szCs w:val="24"/>
              </w:rPr>
              <w:t>Правилника</w:t>
            </w:r>
            <w:r w:rsidRPr="009615E3">
              <w:rPr>
                <w:spacing w:val="-13"/>
                <w:sz w:val="24"/>
                <w:szCs w:val="24"/>
              </w:rPr>
              <w:t xml:space="preserve"> </w:t>
            </w:r>
            <w:r w:rsidRPr="009615E3">
              <w:rPr>
                <w:sz w:val="24"/>
                <w:szCs w:val="24"/>
              </w:rPr>
              <w:t xml:space="preserve">о </w:t>
            </w:r>
            <w:r w:rsidRPr="009615E3">
              <w:rPr>
                <w:spacing w:val="-2"/>
                <w:sz w:val="24"/>
                <w:szCs w:val="24"/>
              </w:rPr>
              <w:t>оцењивању</w:t>
            </w:r>
          </w:p>
        </w:tc>
        <w:tc>
          <w:tcPr>
            <w:tcW w:w="2117" w:type="dxa"/>
            <w:tcBorders>
              <w:top w:val="double" w:sz="4" w:space="0" w:color="000000"/>
              <w:bottom w:val="double" w:sz="4" w:space="0" w:color="000000"/>
            </w:tcBorders>
          </w:tcPr>
          <w:p w14:paraId="597069A3" w14:textId="77777777" w:rsidR="00263018" w:rsidRPr="009615E3" w:rsidRDefault="00170BA5">
            <w:pPr>
              <w:pStyle w:val="TableParagraph"/>
              <w:spacing w:before="2"/>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48916B3B" w14:textId="77777777" w:rsidR="00263018" w:rsidRPr="009615E3" w:rsidRDefault="00170BA5">
            <w:pPr>
              <w:pStyle w:val="TableParagraph"/>
              <w:spacing w:before="2"/>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top w:val="double" w:sz="4" w:space="0" w:color="000000"/>
              <w:bottom w:val="double" w:sz="4" w:space="0" w:color="000000"/>
            </w:tcBorders>
          </w:tcPr>
          <w:p w14:paraId="0DCB882F" w14:textId="77777777" w:rsidR="00263018" w:rsidRPr="009615E3" w:rsidRDefault="00170BA5">
            <w:pPr>
              <w:pStyle w:val="TableParagraph"/>
              <w:spacing w:before="2"/>
              <w:ind w:left="111"/>
              <w:rPr>
                <w:sz w:val="24"/>
                <w:szCs w:val="24"/>
              </w:rPr>
            </w:pPr>
            <w:r w:rsidRPr="009615E3">
              <w:rPr>
                <w:sz w:val="24"/>
                <w:szCs w:val="24"/>
              </w:rPr>
              <w:t>Израђен</w:t>
            </w:r>
            <w:r w:rsidRPr="009615E3">
              <w:rPr>
                <w:spacing w:val="-13"/>
                <w:sz w:val="24"/>
                <w:szCs w:val="24"/>
              </w:rPr>
              <w:t xml:space="preserve"> </w:t>
            </w:r>
            <w:r w:rsidRPr="009615E3">
              <w:rPr>
                <w:sz w:val="24"/>
                <w:szCs w:val="24"/>
              </w:rPr>
              <w:t>Извештај</w:t>
            </w:r>
            <w:r w:rsidRPr="009615E3">
              <w:rPr>
                <w:spacing w:val="-12"/>
                <w:sz w:val="24"/>
                <w:szCs w:val="24"/>
              </w:rPr>
              <w:t xml:space="preserve"> </w:t>
            </w:r>
            <w:r w:rsidRPr="009615E3">
              <w:rPr>
                <w:sz w:val="24"/>
                <w:szCs w:val="24"/>
              </w:rPr>
              <w:t>стручног усавршавања</w:t>
            </w:r>
            <w:r w:rsidRPr="009615E3">
              <w:rPr>
                <w:spacing w:val="-3"/>
                <w:sz w:val="24"/>
                <w:szCs w:val="24"/>
              </w:rPr>
              <w:t xml:space="preserve"> </w:t>
            </w:r>
            <w:r w:rsidRPr="009615E3">
              <w:rPr>
                <w:sz w:val="24"/>
                <w:szCs w:val="24"/>
              </w:rPr>
              <w:t>наставника</w:t>
            </w:r>
          </w:p>
        </w:tc>
      </w:tr>
      <w:tr w:rsidR="00263018" w:rsidRPr="009615E3" w14:paraId="3B42AE3A" w14:textId="77777777">
        <w:trPr>
          <w:trHeight w:val="1141"/>
        </w:trPr>
        <w:tc>
          <w:tcPr>
            <w:tcW w:w="2579" w:type="dxa"/>
            <w:tcBorders>
              <w:top w:val="double" w:sz="4" w:space="0" w:color="000000"/>
              <w:bottom w:val="double" w:sz="4" w:space="0" w:color="000000"/>
            </w:tcBorders>
          </w:tcPr>
          <w:p w14:paraId="70B1D5A4" w14:textId="77777777" w:rsidR="00263018" w:rsidRPr="009615E3" w:rsidRDefault="00170BA5">
            <w:pPr>
              <w:pStyle w:val="TableParagraph"/>
              <w:spacing w:before="2"/>
              <w:rPr>
                <w:sz w:val="24"/>
                <w:szCs w:val="24"/>
              </w:rPr>
            </w:pPr>
            <w:r w:rsidRPr="009615E3">
              <w:rPr>
                <w:sz w:val="24"/>
                <w:szCs w:val="24"/>
              </w:rPr>
              <w:t>Анализа</w:t>
            </w:r>
            <w:r w:rsidRPr="009615E3">
              <w:rPr>
                <w:spacing w:val="24"/>
                <w:sz w:val="24"/>
                <w:szCs w:val="24"/>
              </w:rPr>
              <w:t xml:space="preserve"> </w:t>
            </w:r>
            <w:r w:rsidRPr="009615E3">
              <w:rPr>
                <w:sz w:val="24"/>
                <w:szCs w:val="24"/>
              </w:rPr>
              <w:t>Правилника</w:t>
            </w:r>
            <w:r w:rsidRPr="009615E3">
              <w:rPr>
                <w:spacing w:val="-13"/>
                <w:sz w:val="24"/>
                <w:szCs w:val="24"/>
              </w:rPr>
              <w:t xml:space="preserve"> </w:t>
            </w:r>
            <w:r w:rsidRPr="009615E3">
              <w:rPr>
                <w:sz w:val="24"/>
                <w:szCs w:val="24"/>
              </w:rPr>
              <w:t>о оцењивању и</w:t>
            </w:r>
          </w:p>
          <w:p w14:paraId="715DE711" w14:textId="77777777" w:rsidR="00263018" w:rsidRPr="009615E3" w:rsidRDefault="00170BA5">
            <w:pPr>
              <w:pStyle w:val="TableParagraph"/>
              <w:spacing w:before="1"/>
              <w:rPr>
                <w:sz w:val="24"/>
                <w:szCs w:val="24"/>
              </w:rPr>
            </w:pPr>
            <w:r w:rsidRPr="009615E3">
              <w:rPr>
                <w:sz w:val="24"/>
                <w:szCs w:val="24"/>
              </w:rPr>
              <w:t>договор</w:t>
            </w:r>
            <w:r w:rsidRPr="009615E3">
              <w:rPr>
                <w:spacing w:val="-2"/>
                <w:sz w:val="24"/>
                <w:szCs w:val="24"/>
              </w:rPr>
              <w:t xml:space="preserve"> </w:t>
            </w:r>
            <w:r w:rsidRPr="009615E3">
              <w:rPr>
                <w:sz w:val="24"/>
                <w:szCs w:val="24"/>
              </w:rPr>
              <w:t>о</w:t>
            </w:r>
            <w:r w:rsidRPr="009615E3">
              <w:rPr>
                <w:spacing w:val="-9"/>
                <w:sz w:val="24"/>
                <w:szCs w:val="24"/>
              </w:rPr>
              <w:t xml:space="preserve"> </w:t>
            </w:r>
            <w:r w:rsidRPr="009615E3">
              <w:rPr>
                <w:spacing w:val="-2"/>
                <w:sz w:val="24"/>
                <w:szCs w:val="24"/>
              </w:rPr>
              <w:t>изради</w:t>
            </w:r>
          </w:p>
          <w:p w14:paraId="3A7665FF" w14:textId="77777777" w:rsidR="00263018" w:rsidRPr="009615E3" w:rsidRDefault="00170BA5">
            <w:pPr>
              <w:pStyle w:val="TableParagraph"/>
              <w:spacing w:line="226" w:lineRule="exact"/>
              <w:ind w:right="343"/>
              <w:rPr>
                <w:sz w:val="24"/>
                <w:szCs w:val="24"/>
              </w:rPr>
            </w:pPr>
            <w:r w:rsidRPr="009615E3">
              <w:rPr>
                <w:sz w:val="24"/>
                <w:szCs w:val="24"/>
              </w:rPr>
              <w:t>Критеријума</w:t>
            </w:r>
            <w:r w:rsidRPr="009615E3">
              <w:rPr>
                <w:spacing w:val="-13"/>
                <w:sz w:val="24"/>
                <w:szCs w:val="24"/>
              </w:rPr>
              <w:t xml:space="preserve"> </w:t>
            </w:r>
            <w:r w:rsidRPr="009615E3">
              <w:rPr>
                <w:sz w:val="24"/>
                <w:szCs w:val="24"/>
              </w:rPr>
              <w:t xml:space="preserve">оцењивања </w:t>
            </w:r>
            <w:r w:rsidRPr="009615E3">
              <w:rPr>
                <w:spacing w:val="-4"/>
                <w:sz w:val="24"/>
                <w:szCs w:val="24"/>
              </w:rPr>
              <w:t>ДЈГП</w:t>
            </w:r>
          </w:p>
        </w:tc>
        <w:tc>
          <w:tcPr>
            <w:tcW w:w="2117" w:type="dxa"/>
            <w:tcBorders>
              <w:top w:val="double" w:sz="4" w:space="0" w:color="000000"/>
              <w:bottom w:val="double" w:sz="4" w:space="0" w:color="000000"/>
            </w:tcBorders>
          </w:tcPr>
          <w:p w14:paraId="6B33B3FD" w14:textId="77777777" w:rsidR="00263018" w:rsidRPr="009615E3" w:rsidRDefault="00170BA5">
            <w:pPr>
              <w:pStyle w:val="TableParagraph"/>
              <w:spacing w:before="2"/>
              <w:rPr>
                <w:sz w:val="24"/>
                <w:szCs w:val="24"/>
              </w:rPr>
            </w:pPr>
            <w:r w:rsidRPr="009615E3">
              <w:rPr>
                <w:sz w:val="24"/>
                <w:szCs w:val="24"/>
              </w:rPr>
              <w:t>Август</w:t>
            </w:r>
            <w:r w:rsidRPr="009615E3">
              <w:rPr>
                <w:spacing w:val="-2"/>
                <w:sz w:val="24"/>
                <w:szCs w:val="24"/>
              </w:rPr>
              <w:t xml:space="preserve"> 2024.</w:t>
            </w:r>
          </w:p>
        </w:tc>
        <w:tc>
          <w:tcPr>
            <w:tcW w:w="1886" w:type="dxa"/>
            <w:tcBorders>
              <w:top w:val="double" w:sz="4" w:space="0" w:color="000000"/>
              <w:bottom w:val="double" w:sz="4" w:space="0" w:color="000000"/>
            </w:tcBorders>
          </w:tcPr>
          <w:p w14:paraId="398CCE46" w14:textId="77777777" w:rsidR="00263018" w:rsidRPr="009615E3" w:rsidRDefault="00170BA5">
            <w:pPr>
              <w:pStyle w:val="TableParagraph"/>
              <w:spacing w:before="2"/>
              <w:ind w:right="186"/>
              <w:rPr>
                <w:sz w:val="24"/>
                <w:szCs w:val="24"/>
              </w:rPr>
            </w:pPr>
            <w:r w:rsidRPr="009615E3">
              <w:rPr>
                <w:sz w:val="24"/>
                <w:szCs w:val="24"/>
              </w:rPr>
              <w:t>Сви чланови већа друштвених</w:t>
            </w:r>
            <w:r w:rsidRPr="009615E3">
              <w:rPr>
                <w:spacing w:val="-13"/>
                <w:sz w:val="24"/>
                <w:szCs w:val="24"/>
              </w:rPr>
              <w:t xml:space="preserve"> </w:t>
            </w:r>
            <w:r w:rsidRPr="009615E3">
              <w:rPr>
                <w:sz w:val="24"/>
                <w:szCs w:val="24"/>
              </w:rPr>
              <w:t>наука</w:t>
            </w:r>
          </w:p>
        </w:tc>
        <w:tc>
          <w:tcPr>
            <w:tcW w:w="2799" w:type="dxa"/>
            <w:tcBorders>
              <w:top w:val="double" w:sz="4" w:space="0" w:color="000000"/>
              <w:bottom w:val="double" w:sz="4" w:space="0" w:color="000000"/>
            </w:tcBorders>
          </w:tcPr>
          <w:p w14:paraId="69D2137E" w14:textId="77777777" w:rsidR="00263018" w:rsidRPr="009615E3" w:rsidRDefault="00170BA5">
            <w:pPr>
              <w:pStyle w:val="TableParagraph"/>
              <w:spacing w:before="2"/>
              <w:ind w:left="111" w:right="151"/>
              <w:rPr>
                <w:sz w:val="24"/>
                <w:szCs w:val="24"/>
              </w:rPr>
            </w:pPr>
            <w:r w:rsidRPr="009615E3">
              <w:rPr>
                <w:sz w:val="24"/>
                <w:szCs w:val="24"/>
              </w:rPr>
              <w:t>Објективно оцењивње у складу</w:t>
            </w:r>
            <w:r w:rsidRPr="009615E3">
              <w:rPr>
                <w:spacing w:val="-13"/>
                <w:sz w:val="24"/>
                <w:szCs w:val="24"/>
              </w:rPr>
              <w:t xml:space="preserve"> </w:t>
            </w:r>
            <w:r w:rsidRPr="009615E3">
              <w:rPr>
                <w:sz w:val="24"/>
                <w:szCs w:val="24"/>
              </w:rPr>
              <w:t>са</w:t>
            </w:r>
            <w:r w:rsidRPr="009615E3">
              <w:rPr>
                <w:spacing w:val="-11"/>
                <w:sz w:val="24"/>
                <w:szCs w:val="24"/>
              </w:rPr>
              <w:t xml:space="preserve"> </w:t>
            </w:r>
            <w:r w:rsidRPr="009615E3">
              <w:rPr>
                <w:sz w:val="24"/>
                <w:szCs w:val="24"/>
              </w:rPr>
              <w:t>Правилнииком</w:t>
            </w:r>
            <w:r w:rsidRPr="009615E3">
              <w:rPr>
                <w:spacing w:val="-9"/>
                <w:sz w:val="24"/>
                <w:szCs w:val="24"/>
              </w:rPr>
              <w:t xml:space="preserve"> </w:t>
            </w:r>
            <w:r w:rsidRPr="009615E3">
              <w:rPr>
                <w:sz w:val="24"/>
                <w:szCs w:val="24"/>
              </w:rPr>
              <w:t xml:space="preserve">о </w:t>
            </w:r>
            <w:r w:rsidRPr="009615E3">
              <w:rPr>
                <w:spacing w:val="-2"/>
                <w:sz w:val="24"/>
                <w:szCs w:val="24"/>
              </w:rPr>
              <w:t>оцењивању</w:t>
            </w:r>
          </w:p>
        </w:tc>
      </w:tr>
      <w:tr w:rsidR="00263018" w:rsidRPr="009615E3" w14:paraId="09207E27" w14:textId="77777777">
        <w:trPr>
          <w:trHeight w:val="912"/>
        </w:trPr>
        <w:tc>
          <w:tcPr>
            <w:tcW w:w="2579" w:type="dxa"/>
            <w:tcBorders>
              <w:top w:val="double" w:sz="4" w:space="0" w:color="000000"/>
              <w:bottom w:val="double" w:sz="4" w:space="0" w:color="000000"/>
            </w:tcBorders>
          </w:tcPr>
          <w:p w14:paraId="0822BEAA" w14:textId="77777777" w:rsidR="00263018" w:rsidRPr="009615E3" w:rsidRDefault="00170BA5">
            <w:pPr>
              <w:pStyle w:val="TableParagraph"/>
              <w:rPr>
                <w:sz w:val="24"/>
                <w:szCs w:val="24"/>
              </w:rPr>
            </w:pPr>
            <w:r w:rsidRPr="009615E3">
              <w:rPr>
                <w:sz w:val="24"/>
                <w:szCs w:val="24"/>
              </w:rPr>
              <w:t>Анализа</w:t>
            </w:r>
            <w:r w:rsidRPr="009615E3">
              <w:rPr>
                <w:spacing w:val="40"/>
                <w:sz w:val="24"/>
                <w:szCs w:val="24"/>
              </w:rPr>
              <w:t xml:space="preserve"> </w:t>
            </w:r>
            <w:r w:rsidRPr="009615E3">
              <w:rPr>
                <w:sz w:val="24"/>
                <w:szCs w:val="24"/>
              </w:rPr>
              <w:t>иницијалних тестова</w:t>
            </w:r>
            <w:r w:rsidRPr="009615E3">
              <w:rPr>
                <w:spacing w:val="27"/>
                <w:sz w:val="24"/>
                <w:szCs w:val="24"/>
              </w:rPr>
              <w:t xml:space="preserve"> </w:t>
            </w:r>
            <w:r w:rsidRPr="009615E3">
              <w:rPr>
                <w:sz w:val="24"/>
                <w:szCs w:val="24"/>
              </w:rPr>
              <w:t>друштвених</w:t>
            </w:r>
            <w:r w:rsidRPr="009615E3">
              <w:rPr>
                <w:spacing w:val="-13"/>
                <w:sz w:val="24"/>
                <w:szCs w:val="24"/>
              </w:rPr>
              <w:t xml:space="preserve"> </w:t>
            </w:r>
            <w:r w:rsidRPr="009615E3">
              <w:rPr>
                <w:sz w:val="24"/>
                <w:szCs w:val="24"/>
              </w:rPr>
              <w:t>наука</w:t>
            </w:r>
          </w:p>
        </w:tc>
        <w:tc>
          <w:tcPr>
            <w:tcW w:w="2117" w:type="dxa"/>
            <w:tcBorders>
              <w:top w:val="double" w:sz="4" w:space="0" w:color="000000"/>
              <w:bottom w:val="double" w:sz="4" w:space="0" w:color="000000"/>
            </w:tcBorders>
          </w:tcPr>
          <w:p w14:paraId="37F94032" w14:textId="77777777" w:rsidR="00263018" w:rsidRPr="009615E3" w:rsidRDefault="00170BA5">
            <w:pPr>
              <w:pStyle w:val="TableParagraph"/>
              <w:spacing w:line="229" w:lineRule="exact"/>
              <w:rPr>
                <w:sz w:val="24"/>
                <w:szCs w:val="24"/>
              </w:rPr>
            </w:pPr>
            <w:r w:rsidRPr="009615E3">
              <w:rPr>
                <w:sz w:val="24"/>
                <w:szCs w:val="24"/>
              </w:rPr>
              <w:t>Средина</w:t>
            </w:r>
            <w:r w:rsidRPr="009615E3">
              <w:rPr>
                <w:spacing w:val="-8"/>
                <w:sz w:val="24"/>
                <w:szCs w:val="24"/>
              </w:rPr>
              <w:t xml:space="preserve"> </w:t>
            </w:r>
            <w:r w:rsidRPr="009615E3">
              <w:rPr>
                <w:spacing w:val="-2"/>
                <w:sz w:val="24"/>
                <w:szCs w:val="24"/>
              </w:rPr>
              <w:t>септембра</w:t>
            </w:r>
          </w:p>
          <w:p w14:paraId="7020A018" w14:textId="77777777" w:rsidR="00263018" w:rsidRPr="009615E3" w:rsidRDefault="00170BA5">
            <w:pPr>
              <w:pStyle w:val="TableParagraph"/>
              <w:rPr>
                <w:sz w:val="24"/>
                <w:szCs w:val="24"/>
              </w:rPr>
            </w:pPr>
            <w:r w:rsidRPr="009615E3">
              <w:rPr>
                <w:spacing w:val="-2"/>
                <w:sz w:val="24"/>
                <w:szCs w:val="24"/>
              </w:rPr>
              <w:t>2024.</w:t>
            </w:r>
          </w:p>
        </w:tc>
        <w:tc>
          <w:tcPr>
            <w:tcW w:w="1886" w:type="dxa"/>
            <w:tcBorders>
              <w:top w:val="double" w:sz="4" w:space="0" w:color="000000"/>
              <w:bottom w:val="double" w:sz="4" w:space="0" w:color="000000"/>
            </w:tcBorders>
          </w:tcPr>
          <w:p w14:paraId="2EAAA212" w14:textId="77777777" w:rsidR="00263018" w:rsidRPr="009615E3" w:rsidRDefault="00170BA5">
            <w:pPr>
              <w:pStyle w:val="TableParagraph"/>
              <w:ind w:right="186"/>
              <w:rPr>
                <w:sz w:val="24"/>
                <w:szCs w:val="24"/>
              </w:rPr>
            </w:pPr>
            <w:r w:rsidRPr="009615E3">
              <w:rPr>
                <w:sz w:val="24"/>
                <w:szCs w:val="24"/>
              </w:rPr>
              <w:t>Сви чланови већа друштвених</w:t>
            </w:r>
            <w:r w:rsidRPr="009615E3">
              <w:rPr>
                <w:spacing w:val="-13"/>
                <w:sz w:val="24"/>
                <w:szCs w:val="24"/>
              </w:rPr>
              <w:t xml:space="preserve"> </w:t>
            </w:r>
            <w:r w:rsidRPr="009615E3">
              <w:rPr>
                <w:sz w:val="24"/>
                <w:szCs w:val="24"/>
              </w:rPr>
              <w:t>наука</w:t>
            </w:r>
          </w:p>
        </w:tc>
        <w:tc>
          <w:tcPr>
            <w:tcW w:w="2799" w:type="dxa"/>
            <w:tcBorders>
              <w:top w:val="double" w:sz="4" w:space="0" w:color="000000"/>
              <w:bottom w:val="double" w:sz="4" w:space="0" w:color="000000"/>
            </w:tcBorders>
          </w:tcPr>
          <w:p w14:paraId="63184F00" w14:textId="77777777" w:rsidR="00263018" w:rsidRPr="009615E3" w:rsidRDefault="00170BA5">
            <w:pPr>
              <w:pStyle w:val="TableParagraph"/>
              <w:ind w:left="111" w:right="139"/>
              <w:rPr>
                <w:sz w:val="24"/>
                <w:szCs w:val="24"/>
              </w:rPr>
            </w:pPr>
            <w:r w:rsidRPr="009615E3">
              <w:rPr>
                <w:sz w:val="24"/>
                <w:szCs w:val="24"/>
              </w:rPr>
              <w:t>Преглед</w:t>
            </w:r>
            <w:r w:rsidRPr="009615E3">
              <w:rPr>
                <w:spacing w:val="-13"/>
                <w:sz w:val="24"/>
                <w:szCs w:val="24"/>
              </w:rPr>
              <w:t xml:space="preserve"> </w:t>
            </w:r>
            <w:r w:rsidRPr="009615E3">
              <w:rPr>
                <w:sz w:val="24"/>
                <w:szCs w:val="24"/>
              </w:rPr>
              <w:t>иницијалних</w:t>
            </w:r>
            <w:r w:rsidRPr="009615E3">
              <w:rPr>
                <w:spacing w:val="-12"/>
                <w:sz w:val="24"/>
                <w:szCs w:val="24"/>
              </w:rPr>
              <w:t xml:space="preserve"> </w:t>
            </w:r>
            <w:r w:rsidRPr="009615E3">
              <w:rPr>
                <w:sz w:val="24"/>
                <w:szCs w:val="24"/>
              </w:rPr>
              <w:t>тестова Појачани рад на темама где су ученици показали слабије</w:t>
            </w:r>
          </w:p>
          <w:p w14:paraId="369B9143" w14:textId="77777777" w:rsidR="00263018" w:rsidRPr="009615E3" w:rsidRDefault="00170BA5">
            <w:pPr>
              <w:pStyle w:val="TableParagraph"/>
              <w:spacing w:line="202" w:lineRule="exact"/>
              <w:ind w:left="111"/>
              <w:rPr>
                <w:sz w:val="24"/>
                <w:szCs w:val="24"/>
              </w:rPr>
            </w:pPr>
            <w:r w:rsidRPr="009615E3">
              <w:rPr>
                <w:spacing w:val="-2"/>
                <w:sz w:val="24"/>
                <w:szCs w:val="24"/>
              </w:rPr>
              <w:t>резултата</w:t>
            </w:r>
          </w:p>
        </w:tc>
      </w:tr>
      <w:tr w:rsidR="00263018" w:rsidRPr="009615E3" w14:paraId="7C45FA01" w14:textId="77777777">
        <w:trPr>
          <w:trHeight w:val="1148"/>
        </w:trPr>
        <w:tc>
          <w:tcPr>
            <w:tcW w:w="2579" w:type="dxa"/>
            <w:tcBorders>
              <w:top w:val="double" w:sz="4" w:space="0" w:color="000000"/>
            </w:tcBorders>
          </w:tcPr>
          <w:p w14:paraId="3E94443B" w14:textId="77777777" w:rsidR="00263018" w:rsidRPr="009615E3" w:rsidRDefault="00170BA5">
            <w:pPr>
              <w:pStyle w:val="TableParagraph"/>
              <w:spacing w:before="4" w:line="237" w:lineRule="auto"/>
              <w:ind w:right="175"/>
              <w:rPr>
                <w:sz w:val="24"/>
                <w:szCs w:val="24"/>
              </w:rPr>
            </w:pPr>
            <w:r w:rsidRPr="009615E3">
              <w:rPr>
                <w:sz w:val="24"/>
                <w:szCs w:val="24"/>
              </w:rPr>
              <w:t>Анализа</w:t>
            </w:r>
            <w:r w:rsidRPr="009615E3">
              <w:rPr>
                <w:spacing w:val="-13"/>
                <w:sz w:val="24"/>
                <w:szCs w:val="24"/>
              </w:rPr>
              <w:t xml:space="preserve"> </w:t>
            </w:r>
            <w:r w:rsidRPr="009615E3">
              <w:rPr>
                <w:sz w:val="24"/>
                <w:szCs w:val="24"/>
              </w:rPr>
              <w:t>завршног</w:t>
            </w:r>
            <w:r w:rsidRPr="009615E3">
              <w:rPr>
                <w:spacing w:val="-12"/>
                <w:sz w:val="24"/>
                <w:szCs w:val="24"/>
              </w:rPr>
              <w:t xml:space="preserve"> </w:t>
            </w:r>
            <w:r w:rsidRPr="009615E3">
              <w:rPr>
                <w:sz w:val="24"/>
                <w:szCs w:val="24"/>
              </w:rPr>
              <w:t xml:space="preserve">испита, израда Акционог </w:t>
            </w:r>
            <w:proofErr w:type="gramStart"/>
            <w:r w:rsidRPr="009615E3">
              <w:rPr>
                <w:sz w:val="24"/>
                <w:szCs w:val="24"/>
              </w:rPr>
              <w:t>извештаја :израда</w:t>
            </w:r>
            <w:proofErr w:type="gramEnd"/>
            <w:r w:rsidRPr="009615E3">
              <w:rPr>
                <w:sz w:val="24"/>
                <w:szCs w:val="24"/>
              </w:rPr>
              <w:t xml:space="preserve"> смерница за побољшанје</w:t>
            </w:r>
          </w:p>
          <w:p w14:paraId="590A6FC3" w14:textId="77777777" w:rsidR="00263018" w:rsidRPr="009615E3" w:rsidRDefault="00170BA5">
            <w:pPr>
              <w:pStyle w:val="TableParagraph"/>
              <w:spacing w:before="4" w:line="210" w:lineRule="exact"/>
              <w:rPr>
                <w:sz w:val="24"/>
                <w:szCs w:val="24"/>
              </w:rPr>
            </w:pPr>
            <w:r w:rsidRPr="009615E3">
              <w:rPr>
                <w:spacing w:val="-2"/>
                <w:sz w:val="24"/>
                <w:szCs w:val="24"/>
              </w:rPr>
              <w:t>резултата</w:t>
            </w:r>
          </w:p>
        </w:tc>
        <w:tc>
          <w:tcPr>
            <w:tcW w:w="2117" w:type="dxa"/>
            <w:tcBorders>
              <w:top w:val="double" w:sz="4" w:space="0" w:color="000000"/>
            </w:tcBorders>
          </w:tcPr>
          <w:p w14:paraId="006E6E00" w14:textId="77777777" w:rsidR="00263018" w:rsidRPr="009615E3" w:rsidRDefault="00170BA5">
            <w:pPr>
              <w:pStyle w:val="TableParagraph"/>
              <w:spacing w:before="2"/>
              <w:rPr>
                <w:sz w:val="24"/>
                <w:szCs w:val="24"/>
              </w:rPr>
            </w:pPr>
            <w:r w:rsidRPr="009615E3">
              <w:rPr>
                <w:sz w:val="24"/>
                <w:szCs w:val="24"/>
              </w:rPr>
              <w:t>Током</w:t>
            </w:r>
            <w:r w:rsidRPr="009615E3">
              <w:rPr>
                <w:spacing w:val="-1"/>
                <w:sz w:val="24"/>
                <w:szCs w:val="24"/>
              </w:rPr>
              <w:t xml:space="preserve"> </w:t>
            </w:r>
            <w:r w:rsidRPr="009615E3">
              <w:rPr>
                <w:sz w:val="24"/>
                <w:szCs w:val="24"/>
              </w:rPr>
              <w:t xml:space="preserve">првог </w:t>
            </w:r>
            <w:r w:rsidRPr="009615E3">
              <w:rPr>
                <w:spacing w:val="-2"/>
                <w:sz w:val="24"/>
                <w:szCs w:val="24"/>
              </w:rPr>
              <w:t>полугодишта</w:t>
            </w:r>
          </w:p>
        </w:tc>
        <w:tc>
          <w:tcPr>
            <w:tcW w:w="1886" w:type="dxa"/>
            <w:tcBorders>
              <w:top w:val="double" w:sz="4" w:space="0" w:color="000000"/>
            </w:tcBorders>
          </w:tcPr>
          <w:p w14:paraId="277EA788" w14:textId="77777777" w:rsidR="00263018" w:rsidRPr="009615E3" w:rsidRDefault="00170BA5">
            <w:pPr>
              <w:pStyle w:val="TableParagraph"/>
              <w:spacing w:before="4" w:line="237" w:lineRule="auto"/>
              <w:ind w:right="186"/>
              <w:rPr>
                <w:sz w:val="24"/>
                <w:szCs w:val="24"/>
              </w:rPr>
            </w:pPr>
            <w:r w:rsidRPr="009615E3">
              <w:rPr>
                <w:sz w:val="24"/>
                <w:szCs w:val="24"/>
              </w:rPr>
              <w:t>Чланови већа друштвених</w:t>
            </w:r>
            <w:r w:rsidRPr="009615E3">
              <w:rPr>
                <w:spacing w:val="-13"/>
                <w:sz w:val="24"/>
                <w:szCs w:val="24"/>
              </w:rPr>
              <w:t xml:space="preserve"> </w:t>
            </w:r>
            <w:r w:rsidRPr="009615E3">
              <w:rPr>
                <w:sz w:val="24"/>
                <w:szCs w:val="24"/>
              </w:rPr>
              <w:t>наука чији се предмети полажу на ЗИ</w:t>
            </w:r>
          </w:p>
        </w:tc>
        <w:tc>
          <w:tcPr>
            <w:tcW w:w="2799" w:type="dxa"/>
            <w:tcBorders>
              <w:top w:val="double" w:sz="4" w:space="0" w:color="000000"/>
            </w:tcBorders>
          </w:tcPr>
          <w:p w14:paraId="40EDC25B" w14:textId="77777777" w:rsidR="00263018" w:rsidRPr="009615E3" w:rsidRDefault="00170BA5">
            <w:pPr>
              <w:pStyle w:val="TableParagraph"/>
              <w:spacing w:before="4" w:line="237" w:lineRule="auto"/>
              <w:ind w:left="111" w:right="151"/>
              <w:rPr>
                <w:sz w:val="24"/>
                <w:szCs w:val="24"/>
              </w:rPr>
            </w:pPr>
            <w:r w:rsidRPr="009615E3">
              <w:rPr>
                <w:sz w:val="24"/>
                <w:szCs w:val="24"/>
              </w:rPr>
              <w:t>Постизање</w:t>
            </w:r>
            <w:r w:rsidRPr="009615E3">
              <w:rPr>
                <w:spacing w:val="-13"/>
                <w:sz w:val="24"/>
                <w:szCs w:val="24"/>
              </w:rPr>
              <w:t xml:space="preserve"> </w:t>
            </w:r>
            <w:r w:rsidRPr="009615E3">
              <w:rPr>
                <w:sz w:val="24"/>
                <w:szCs w:val="24"/>
              </w:rPr>
              <w:t>добрих</w:t>
            </w:r>
            <w:r w:rsidRPr="009615E3">
              <w:rPr>
                <w:spacing w:val="-12"/>
                <w:sz w:val="24"/>
                <w:szCs w:val="24"/>
              </w:rPr>
              <w:t xml:space="preserve"> </w:t>
            </w:r>
            <w:r w:rsidRPr="009615E3">
              <w:rPr>
                <w:sz w:val="24"/>
                <w:szCs w:val="24"/>
              </w:rPr>
              <w:t>резултата на завршном испиту из српског</w:t>
            </w:r>
            <w:r w:rsidRPr="009615E3">
              <w:rPr>
                <w:spacing w:val="-5"/>
                <w:sz w:val="24"/>
                <w:szCs w:val="24"/>
              </w:rPr>
              <w:t xml:space="preserve"> </w:t>
            </w:r>
            <w:r w:rsidRPr="009615E3">
              <w:rPr>
                <w:sz w:val="24"/>
                <w:szCs w:val="24"/>
              </w:rPr>
              <w:t>и</w:t>
            </w:r>
            <w:r w:rsidRPr="009615E3">
              <w:rPr>
                <w:spacing w:val="-1"/>
                <w:sz w:val="24"/>
                <w:szCs w:val="24"/>
              </w:rPr>
              <w:t xml:space="preserve"> </w:t>
            </w:r>
            <w:r w:rsidRPr="009615E3">
              <w:rPr>
                <w:sz w:val="24"/>
                <w:szCs w:val="24"/>
              </w:rPr>
              <w:t>хрватског</w:t>
            </w:r>
            <w:r w:rsidRPr="009615E3">
              <w:rPr>
                <w:spacing w:val="-5"/>
                <w:sz w:val="24"/>
                <w:szCs w:val="24"/>
              </w:rPr>
              <w:t xml:space="preserve"> </w:t>
            </w:r>
            <w:r w:rsidRPr="009615E3">
              <w:rPr>
                <w:sz w:val="24"/>
                <w:szCs w:val="24"/>
              </w:rPr>
              <w:t>језика</w:t>
            </w:r>
            <w:r w:rsidRPr="009615E3">
              <w:rPr>
                <w:spacing w:val="-2"/>
                <w:sz w:val="24"/>
                <w:szCs w:val="24"/>
              </w:rPr>
              <w:t xml:space="preserve"> </w:t>
            </w:r>
            <w:r w:rsidRPr="009615E3">
              <w:rPr>
                <w:sz w:val="24"/>
                <w:szCs w:val="24"/>
              </w:rPr>
              <w:t xml:space="preserve">и </w:t>
            </w:r>
            <w:r w:rsidRPr="009615E3">
              <w:rPr>
                <w:spacing w:val="-2"/>
                <w:sz w:val="24"/>
                <w:szCs w:val="24"/>
              </w:rPr>
              <w:t>историје</w:t>
            </w:r>
          </w:p>
        </w:tc>
      </w:tr>
    </w:tbl>
    <w:p w14:paraId="2394F1E6" w14:textId="77777777" w:rsidR="00263018" w:rsidRPr="009615E3" w:rsidRDefault="00263018">
      <w:pPr>
        <w:pStyle w:val="TableParagraph"/>
        <w:spacing w:line="237" w:lineRule="auto"/>
        <w:rPr>
          <w:sz w:val="24"/>
          <w:szCs w:val="24"/>
        </w:rPr>
        <w:sectPr w:rsidR="00263018" w:rsidRPr="009615E3">
          <w:footerReference w:type="default" r:id="rId40"/>
          <w:pgSz w:w="11910" w:h="16840"/>
          <w:pgMar w:top="1820" w:right="0" w:bottom="280" w:left="360" w:header="0" w:footer="0" w:gutter="0"/>
          <w:cols w:space="720"/>
        </w:sectPr>
      </w:pPr>
    </w:p>
    <w:tbl>
      <w:tblPr>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2117"/>
        <w:gridCol w:w="1886"/>
        <w:gridCol w:w="2799"/>
      </w:tblGrid>
      <w:tr w:rsidR="00263018" w:rsidRPr="009615E3" w14:paraId="40A488B7" w14:textId="77777777">
        <w:trPr>
          <w:trHeight w:val="3676"/>
        </w:trPr>
        <w:tc>
          <w:tcPr>
            <w:tcW w:w="2579" w:type="dxa"/>
            <w:tcBorders>
              <w:bottom w:val="double" w:sz="4" w:space="0" w:color="000000"/>
            </w:tcBorders>
          </w:tcPr>
          <w:p w14:paraId="2410D002" w14:textId="77777777" w:rsidR="00263018" w:rsidRPr="009615E3" w:rsidRDefault="00170BA5">
            <w:pPr>
              <w:pStyle w:val="TableParagraph"/>
              <w:ind w:right="138"/>
              <w:rPr>
                <w:sz w:val="24"/>
                <w:szCs w:val="24"/>
              </w:rPr>
            </w:pPr>
            <w:r w:rsidRPr="009615E3">
              <w:rPr>
                <w:spacing w:val="-2"/>
                <w:sz w:val="24"/>
                <w:szCs w:val="24"/>
              </w:rPr>
              <w:lastRenderedPageBreak/>
              <w:t xml:space="preserve">Организација </w:t>
            </w:r>
            <w:r w:rsidRPr="009615E3">
              <w:rPr>
                <w:sz w:val="24"/>
                <w:szCs w:val="24"/>
              </w:rPr>
              <w:t>ваннсаставних</w:t>
            </w:r>
            <w:r w:rsidRPr="009615E3">
              <w:rPr>
                <w:spacing w:val="-13"/>
                <w:sz w:val="24"/>
                <w:szCs w:val="24"/>
              </w:rPr>
              <w:t xml:space="preserve"> </w:t>
            </w:r>
            <w:r w:rsidRPr="009615E3">
              <w:rPr>
                <w:sz w:val="24"/>
                <w:szCs w:val="24"/>
              </w:rPr>
              <w:t xml:space="preserve">активности, додатне и допунске </w:t>
            </w:r>
            <w:r w:rsidRPr="009615E3">
              <w:rPr>
                <w:spacing w:val="-2"/>
                <w:sz w:val="24"/>
                <w:szCs w:val="24"/>
              </w:rPr>
              <w:t>наставе.</w:t>
            </w:r>
          </w:p>
        </w:tc>
        <w:tc>
          <w:tcPr>
            <w:tcW w:w="2117" w:type="dxa"/>
            <w:tcBorders>
              <w:bottom w:val="double" w:sz="4" w:space="0" w:color="000000"/>
            </w:tcBorders>
          </w:tcPr>
          <w:p w14:paraId="3408B332" w14:textId="77777777" w:rsidR="00263018" w:rsidRPr="009615E3" w:rsidRDefault="00170BA5">
            <w:pPr>
              <w:pStyle w:val="TableParagraph"/>
              <w:rPr>
                <w:sz w:val="24"/>
                <w:szCs w:val="24"/>
              </w:rPr>
            </w:pPr>
            <w:r w:rsidRPr="009615E3">
              <w:rPr>
                <w:sz w:val="24"/>
                <w:szCs w:val="24"/>
              </w:rPr>
              <w:t>Септембар</w:t>
            </w:r>
            <w:r w:rsidRPr="009615E3">
              <w:rPr>
                <w:spacing w:val="-13"/>
                <w:sz w:val="24"/>
                <w:szCs w:val="24"/>
              </w:rPr>
              <w:t xml:space="preserve"> </w:t>
            </w:r>
            <w:r w:rsidRPr="009615E3">
              <w:rPr>
                <w:spacing w:val="-4"/>
                <w:sz w:val="24"/>
                <w:szCs w:val="24"/>
              </w:rPr>
              <w:t>2024.</w:t>
            </w:r>
          </w:p>
        </w:tc>
        <w:tc>
          <w:tcPr>
            <w:tcW w:w="1886" w:type="dxa"/>
            <w:tcBorders>
              <w:bottom w:val="double" w:sz="4" w:space="0" w:color="000000"/>
            </w:tcBorders>
          </w:tcPr>
          <w:p w14:paraId="4CCF502B" w14:textId="77777777" w:rsidR="00263018" w:rsidRPr="009615E3" w:rsidRDefault="00170BA5">
            <w:pPr>
              <w:pStyle w:val="TableParagraph"/>
              <w:ind w:right="186"/>
              <w:rPr>
                <w:sz w:val="24"/>
                <w:szCs w:val="24"/>
              </w:rPr>
            </w:pPr>
            <w:r w:rsidRPr="009615E3">
              <w:rPr>
                <w:sz w:val="24"/>
                <w:szCs w:val="24"/>
              </w:rPr>
              <w:t>Сви</w:t>
            </w:r>
            <w:r w:rsidRPr="009615E3">
              <w:rPr>
                <w:spacing w:val="-13"/>
                <w:sz w:val="24"/>
                <w:szCs w:val="24"/>
              </w:rPr>
              <w:t xml:space="preserve"> </w:t>
            </w:r>
            <w:r w:rsidRPr="009615E3">
              <w:rPr>
                <w:sz w:val="24"/>
                <w:szCs w:val="24"/>
              </w:rPr>
              <w:t>чланови</w:t>
            </w:r>
            <w:r w:rsidRPr="009615E3">
              <w:rPr>
                <w:spacing w:val="-12"/>
                <w:sz w:val="24"/>
                <w:szCs w:val="24"/>
              </w:rPr>
              <w:t xml:space="preserve"> </w:t>
            </w:r>
            <w:r w:rsidRPr="009615E3">
              <w:rPr>
                <w:sz w:val="24"/>
                <w:szCs w:val="24"/>
              </w:rPr>
              <w:t xml:space="preserve">већа </w:t>
            </w:r>
            <w:r w:rsidRPr="009615E3">
              <w:rPr>
                <w:spacing w:val="-4"/>
                <w:sz w:val="24"/>
                <w:szCs w:val="24"/>
              </w:rPr>
              <w:t>ДЈГП</w:t>
            </w:r>
          </w:p>
        </w:tc>
        <w:tc>
          <w:tcPr>
            <w:tcW w:w="2799" w:type="dxa"/>
            <w:tcBorders>
              <w:bottom w:val="double" w:sz="4" w:space="0" w:color="000000"/>
            </w:tcBorders>
          </w:tcPr>
          <w:p w14:paraId="484354A4" w14:textId="77777777" w:rsidR="00263018" w:rsidRPr="009615E3" w:rsidRDefault="00170BA5">
            <w:pPr>
              <w:pStyle w:val="TableParagraph"/>
              <w:ind w:left="111" w:right="599"/>
              <w:rPr>
                <w:sz w:val="24"/>
                <w:szCs w:val="24"/>
              </w:rPr>
            </w:pPr>
            <w:r w:rsidRPr="009615E3">
              <w:rPr>
                <w:sz w:val="24"/>
                <w:szCs w:val="24"/>
              </w:rPr>
              <w:t>посета „Међународном фестивалу</w:t>
            </w:r>
            <w:r w:rsidRPr="009615E3">
              <w:rPr>
                <w:spacing w:val="-13"/>
                <w:sz w:val="24"/>
                <w:szCs w:val="24"/>
              </w:rPr>
              <w:t xml:space="preserve"> </w:t>
            </w:r>
            <w:r w:rsidRPr="009615E3">
              <w:rPr>
                <w:sz w:val="24"/>
                <w:szCs w:val="24"/>
              </w:rPr>
              <w:t>позоришта</w:t>
            </w:r>
            <w:r w:rsidRPr="009615E3">
              <w:rPr>
                <w:spacing w:val="-12"/>
                <w:sz w:val="24"/>
                <w:szCs w:val="24"/>
              </w:rPr>
              <w:t xml:space="preserve"> </w:t>
            </w:r>
            <w:r w:rsidRPr="009615E3">
              <w:rPr>
                <w:sz w:val="24"/>
                <w:szCs w:val="24"/>
              </w:rPr>
              <w:t xml:space="preserve">за </w:t>
            </w:r>
            <w:proofErr w:type="gramStart"/>
            <w:r w:rsidRPr="009615E3">
              <w:rPr>
                <w:spacing w:val="-2"/>
                <w:sz w:val="24"/>
                <w:szCs w:val="24"/>
              </w:rPr>
              <w:t>децу“</w:t>
            </w:r>
            <w:proofErr w:type="gramEnd"/>
            <w:r w:rsidRPr="009615E3">
              <w:rPr>
                <w:spacing w:val="-2"/>
                <w:sz w:val="24"/>
                <w:szCs w:val="24"/>
              </w:rPr>
              <w:t>-17-22.септембар</w:t>
            </w:r>
          </w:p>
          <w:p w14:paraId="5A12FB4E" w14:textId="77777777" w:rsidR="00263018" w:rsidRPr="009615E3" w:rsidRDefault="00170BA5">
            <w:pPr>
              <w:pStyle w:val="TableParagraph"/>
              <w:spacing w:before="1"/>
              <w:ind w:left="111" w:firstLine="52"/>
              <w:rPr>
                <w:sz w:val="24"/>
                <w:szCs w:val="24"/>
              </w:rPr>
            </w:pPr>
            <w:r w:rsidRPr="009615E3">
              <w:rPr>
                <w:sz w:val="24"/>
                <w:szCs w:val="24"/>
              </w:rPr>
              <w:t>пројекта</w:t>
            </w:r>
            <w:r w:rsidRPr="009615E3">
              <w:rPr>
                <w:spacing w:val="-13"/>
                <w:sz w:val="24"/>
                <w:szCs w:val="24"/>
              </w:rPr>
              <w:t xml:space="preserve"> </w:t>
            </w:r>
            <w:r w:rsidRPr="009615E3">
              <w:rPr>
                <w:sz w:val="24"/>
                <w:szCs w:val="24"/>
              </w:rPr>
              <w:t>„</w:t>
            </w:r>
            <w:proofErr w:type="gramStart"/>
            <w:r w:rsidRPr="009615E3">
              <w:rPr>
                <w:sz w:val="24"/>
                <w:szCs w:val="24"/>
              </w:rPr>
              <w:t>АктИван“</w:t>
            </w:r>
            <w:proofErr w:type="gramEnd"/>
            <w:r w:rsidRPr="009615E3">
              <w:rPr>
                <w:sz w:val="24"/>
                <w:szCs w:val="24"/>
              </w:rPr>
              <w:t>,</w:t>
            </w:r>
            <w:r w:rsidRPr="009615E3">
              <w:rPr>
                <w:spacing w:val="-12"/>
                <w:sz w:val="24"/>
                <w:szCs w:val="24"/>
              </w:rPr>
              <w:t xml:space="preserve"> </w:t>
            </w:r>
            <w:r w:rsidRPr="009615E3">
              <w:rPr>
                <w:sz w:val="24"/>
                <w:szCs w:val="24"/>
              </w:rPr>
              <w:t>Дечије недеље ,</w:t>
            </w:r>
          </w:p>
          <w:p w14:paraId="253FD679" w14:textId="77777777" w:rsidR="00263018" w:rsidRPr="009615E3" w:rsidRDefault="00170BA5">
            <w:pPr>
              <w:pStyle w:val="TableParagraph"/>
              <w:spacing w:before="2"/>
              <w:ind w:left="111" w:right="188"/>
              <w:rPr>
                <w:sz w:val="24"/>
                <w:szCs w:val="24"/>
              </w:rPr>
            </w:pPr>
            <w:r w:rsidRPr="009615E3">
              <w:rPr>
                <w:sz w:val="24"/>
                <w:szCs w:val="24"/>
              </w:rPr>
              <w:t>Извештајирају</w:t>
            </w:r>
            <w:r w:rsidRPr="009615E3">
              <w:rPr>
                <w:spacing w:val="-13"/>
                <w:sz w:val="24"/>
                <w:szCs w:val="24"/>
              </w:rPr>
              <w:t xml:space="preserve"> </w:t>
            </w:r>
            <w:r w:rsidRPr="009615E3">
              <w:rPr>
                <w:sz w:val="24"/>
                <w:szCs w:val="24"/>
              </w:rPr>
              <w:t>се</w:t>
            </w:r>
            <w:r w:rsidRPr="009615E3">
              <w:rPr>
                <w:spacing w:val="-12"/>
                <w:sz w:val="24"/>
                <w:szCs w:val="24"/>
              </w:rPr>
              <w:t xml:space="preserve"> </w:t>
            </w:r>
            <w:r w:rsidRPr="009615E3">
              <w:rPr>
                <w:sz w:val="24"/>
                <w:szCs w:val="24"/>
              </w:rPr>
              <w:t xml:space="preserve">активности око обележавања „Дана </w:t>
            </w:r>
            <w:r w:rsidRPr="009615E3">
              <w:rPr>
                <w:spacing w:val="-2"/>
                <w:sz w:val="24"/>
                <w:szCs w:val="24"/>
              </w:rPr>
              <w:t>примирја-11-11-</w:t>
            </w:r>
          </w:p>
          <w:p w14:paraId="1D13B275" w14:textId="77777777" w:rsidR="00263018" w:rsidRPr="009615E3" w:rsidRDefault="00170BA5">
            <w:pPr>
              <w:pStyle w:val="TableParagraph"/>
              <w:spacing w:before="5" w:line="235" w:lineRule="auto"/>
              <w:ind w:left="111" w:right="151"/>
              <w:rPr>
                <w:sz w:val="24"/>
                <w:szCs w:val="24"/>
              </w:rPr>
            </w:pPr>
            <w:r w:rsidRPr="009615E3">
              <w:rPr>
                <w:sz w:val="24"/>
                <w:szCs w:val="24"/>
              </w:rPr>
              <w:t>као</w:t>
            </w:r>
            <w:r w:rsidRPr="009615E3">
              <w:rPr>
                <w:spacing w:val="-7"/>
                <w:sz w:val="24"/>
                <w:szCs w:val="24"/>
              </w:rPr>
              <w:t xml:space="preserve"> </w:t>
            </w:r>
            <w:r w:rsidRPr="009615E3">
              <w:rPr>
                <w:sz w:val="24"/>
                <w:szCs w:val="24"/>
              </w:rPr>
              <w:t>и</w:t>
            </w:r>
            <w:r w:rsidRPr="009615E3">
              <w:rPr>
                <w:spacing w:val="-4"/>
                <w:sz w:val="24"/>
                <w:szCs w:val="24"/>
              </w:rPr>
              <w:t xml:space="preserve"> </w:t>
            </w:r>
            <w:r w:rsidRPr="009615E3">
              <w:rPr>
                <w:sz w:val="24"/>
                <w:szCs w:val="24"/>
              </w:rPr>
              <w:t>Дана</w:t>
            </w:r>
            <w:r w:rsidRPr="009615E3">
              <w:rPr>
                <w:spacing w:val="-1"/>
                <w:sz w:val="24"/>
                <w:szCs w:val="24"/>
              </w:rPr>
              <w:t xml:space="preserve"> </w:t>
            </w:r>
            <w:r w:rsidRPr="009615E3">
              <w:rPr>
                <w:sz w:val="24"/>
                <w:szCs w:val="24"/>
              </w:rPr>
              <w:t>демократске културе</w:t>
            </w:r>
            <w:r w:rsidRPr="009615E3">
              <w:rPr>
                <w:spacing w:val="-8"/>
                <w:sz w:val="24"/>
                <w:szCs w:val="24"/>
              </w:rPr>
              <w:t xml:space="preserve"> </w:t>
            </w:r>
            <w:r w:rsidRPr="009615E3">
              <w:rPr>
                <w:sz w:val="24"/>
                <w:szCs w:val="24"/>
              </w:rPr>
              <w:t>у</w:t>
            </w:r>
            <w:r w:rsidRPr="009615E3">
              <w:rPr>
                <w:spacing w:val="-3"/>
                <w:sz w:val="24"/>
                <w:szCs w:val="24"/>
              </w:rPr>
              <w:t xml:space="preserve"> </w:t>
            </w:r>
            <w:r w:rsidRPr="009615E3">
              <w:rPr>
                <w:sz w:val="24"/>
                <w:szCs w:val="24"/>
              </w:rPr>
              <w:t>школама</w:t>
            </w:r>
            <w:r w:rsidRPr="009615E3">
              <w:rPr>
                <w:spacing w:val="-1"/>
                <w:sz w:val="24"/>
                <w:szCs w:val="24"/>
              </w:rPr>
              <w:t xml:space="preserve"> </w:t>
            </w:r>
            <w:r w:rsidRPr="009615E3">
              <w:rPr>
                <w:spacing w:val="-4"/>
                <w:sz w:val="24"/>
                <w:szCs w:val="24"/>
              </w:rPr>
              <w:t>корз</w:t>
            </w:r>
          </w:p>
          <w:p w14:paraId="17B1E575" w14:textId="77777777" w:rsidR="00263018" w:rsidRPr="009615E3" w:rsidRDefault="00170BA5">
            <w:pPr>
              <w:pStyle w:val="TableParagraph"/>
              <w:spacing w:before="1"/>
              <w:ind w:left="111"/>
              <w:rPr>
                <w:sz w:val="24"/>
                <w:szCs w:val="24"/>
              </w:rPr>
            </w:pPr>
            <w:r w:rsidRPr="009615E3">
              <w:rPr>
                <w:sz w:val="24"/>
                <w:szCs w:val="24"/>
              </w:rPr>
              <w:t>пројекат</w:t>
            </w:r>
            <w:r w:rsidRPr="009615E3">
              <w:rPr>
                <w:spacing w:val="-13"/>
                <w:sz w:val="24"/>
                <w:szCs w:val="24"/>
              </w:rPr>
              <w:t xml:space="preserve"> </w:t>
            </w:r>
            <w:r w:rsidRPr="009615E3">
              <w:rPr>
                <w:sz w:val="24"/>
                <w:szCs w:val="24"/>
              </w:rPr>
              <w:t>„Корачајмо</w:t>
            </w:r>
            <w:r w:rsidRPr="009615E3">
              <w:rPr>
                <w:spacing w:val="-12"/>
                <w:sz w:val="24"/>
                <w:szCs w:val="24"/>
              </w:rPr>
              <w:t xml:space="preserve"> </w:t>
            </w:r>
            <w:proofErr w:type="gramStart"/>
            <w:r w:rsidRPr="009615E3">
              <w:rPr>
                <w:sz w:val="24"/>
                <w:szCs w:val="24"/>
              </w:rPr>
              <w:t>заједно“</w:t>
            </w:r>
            <w:proofErr w:type="gramEnd"/>
            <w:r w:rsidRPr="009615E3">
              <w:rPr>
                <w:sz w:val="24"/>
                <w:szCs w:val="24"/>
              </w:rPr>
              <w:t>. Унутар тима, уређује се извештај додатне и допунске наставе и обележавање</w:t>
            </w:r>
          </w:p>
          <w:p w14:paraId="1EBC80C3" w14:textId="77777777" w:rsidR="00263018" w:rsidRPr="009615E3" w:rsidRDefault="00170BA5">
            <w:pPr>
              <w:pStyle w:val="TableParagraph"/>
              <w:spacing w:line="230" w:lineRule="atLeast"/>
              <w:ind w:left="111" w:right="726"/>
              <w:rPr>
                <w:sz w:val="24"/>
                <w:szCs w:val="24"/>
              </w:rPr>
            </w:pPr>
            <w:r w:rsidRPr="009615E3">
              <w:rPr>
                <w:sz w:val="24"/>
                <w:szCs w:val="24"/>
              </w:rPr>
              <w:t>празника</w:t>
            </w:r>
            <w:r w:rsidRPr="009615E3">
              <w:rPr>
                <w:spacing w:val="-13"/>
                <w:sz w:val="24"/>
                <w:szCs w:val="24"/>
              </w:rPr>
              <w:t xml:space="preserve"> </w:t>
            </w:r>
            <w:r w:rsidRPr="009615E3">
              <w:rPr>
                <w:sz w:val="24"/>
                <w:szCs w:val="24"/>
              </w:rPr>
              <w:t>националних мањина РС</w:t>
            </w:r>
          </w:p>
        </w:tc>
      </w:tr>
      <w:tr w:rsidR="00263018" w:rsidRPr="009615E3" w14:paraId="5C21FA21" w14:textId="77777777">
        <w:trPr>
          <w:trHeight w:val="686"/>
        </w:trPr>
        <w:tc>
          <w:tcPr>
            <w:tcW w:w="2579" w:type="dxa"/>
            <w:tcBorders>
              <w:top w:val="double" w:sz="4" w:space="0" w:color="000000"/>
              <w:bottom w:val="double" w:sz="4" w:space="0" w:color="000000"/>
            </w:tcBorders>
          </w:tcPr>
          <w:p w14:paraId="031DA016" w14:textId="77777777" w:rsidR="00263018" w:rsidRPr="009615E3" w:rsidRDefault="00170BA5">
            <w:pPr>
              <w:pStyle w:val="TableParagraph"/>
              <w:spacing w:before="2"/>
              <w:ind w:right="175"/>
              <w:rPr>
                <w:sz w:val="24"/>
                <w:szCs w:val="24"/>
              </w:rPr>
            </w:pPr>
            <w:r w:rsidRPr="009615E3">
              <w:rPr>
                <w:sz w:val="24"/>
                <w:szCs w:val="24"/>
              </w:rPr>
              <w:t>Извештај</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контролних и писмених задатака,</w:t>
            </w:r>
          </w:p>
        </w:tc>
        <w:tc>
          <w:tcPr>
            <w:tcW w:w="2117" w:type="dxa"/>
            <w:tcBorders>
              <w:top w:val="double" w:sz="4" w:space="0" w:color="000000"/>
              <w:bottom w:val="double" w:sz="4" w:space="0" w:color="000000"/>
            </w:tcBorders>
          </w:tcPr>
          <w:p w14:paraId="22932A09" w14:textId="77777777" w:rsidR="00263018" w:rsidRPr="009615E3" w:rsidRDefault="00170BA5">
            <w:pPr>
              <w:pStyle w:val="TableParagraph"/>
              <w:spacing w:before="2"/>
              <w:rPr>
                <w:sz w:val="24"/>
                <w:szCs w:val="24"/>
              </w:rPr>
            </w:pPr>
            <w:r w:rsidRPr="009615E3">
              <w:rPr>
                <w:spacing w:val="-2"/>
                <w:sz w:val="24"/>
                <w:szCs w:val="24"/>
              </w:rPr>
              <w:t>Двоквартално</w:t>
            </w:r>
          </w:p>
        </w:tc>
        <w:tc>
          <w:tcPr>
            <w:tcW w:w="1886" w:type="dxa"/>
            <w:tcBorders>
              <w:top w:val="double" w:sz="4" w:space="0" w:color="000000"/>
              <w:bottom w:val="double" w:sz="4" w:space="0" w:color="000000"/>
            </w:tcBorders>
          </w:tcPr>
          <w:p w14:paraId="02C05E09" w14:textId="77777777" w:rsidR="00263018" w:rsidRPr="009615E3" w:rsidRDefault="00170BA5">
            <w:pPr>
              <w:pStyle w:val="TableParagraph"/>
              <w:spacing w:before="2"/>
              <w:ind w:right="124"/>
              <w:rPr>
                <w:sz w:val="24"/>
                <w:szCs w:val="24"/>
              </w:rPr>
            </w:pPr>
            <w:r w:rsidRPr="009615E3">
              <w:rPr>
                <w:sz w:val="24"/>
                <w:szCs w:val="24"/>
              </w:rPr>
              <w:t>Наставници</w:t>
            </w:r>
            <w:r w:rsidRPr="009615E3">
              <w:rPr>
                <w:spacing w:val="-13"/>
                <w:sz w:val="24"/>
                <w:szCs w:val="24"/>
              </w:rPr>
              <w:t xml:space="preserve"> </w:t>
            </w:r>
            <w:r w:rsidRPr="009615E3">
              <w:rPr>
                <w:sz w:val="24"/>
                <w:szCs w:val="24"/>
              </w:rPr>
              <w:t xml:space="preserve">актива </w:t>
            </w:r>
            <w:r w:rsidRPr="009615E3">
              <w:rPr>
                <w:spacing w:val="-4"/>
                <w:sz w:val="24"/>
                <w:szCs w:val="24"/>
              </w:rPr>
              <w:t>ДЈГП</w:t>
            </w:r>
          </w:p>
        </w:tc>
        <w:tc>
          <w:tcPr>
            <w:tcW w:w="2799" w:type="dxa"/>
            <w:tcBorders>
              <w:top w:val="double" w:sz="4" w:space="0" w:color="000000"/>
              <w:bottom w:val="double" w:sz="4" w:space="0" w:color="000000"/>
            </w:tcBorders>
          </w:tcPr>
          <w:p w14:paraId="28E443AE" w14:textId="77777777" w:rsidR="00263018" w:rsidRPr="009615E3" w:rsidRDefault="00170BA5">
            <w:pPr>
              <w:pStyle w:val="TableParagraph"/>
              <w:spacing w:before="2"/>
              <w:ind w:left="111"/>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писмених облика</w:t>
            </w:r>
            <w:r w:rsidRPr="009615E3">
              <w:rPr>
                <w:spacing w:val="-7"/>
                <w:sz w:val="24"/>
                <w:szCs w:val="24"/>
              </w:rPr>
              <w:t xml:space="preserve"> </w:t>
            </w:r>
            <w:r w:rsidRPr="009615E3">
              <w:rPr>
                <w:sz w:val="24"/>
                <w:szCs w:val="24"/>
              </w:rPr>
              <w:t>оцењивања</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pacing w:val="-2"/>
                <w:sz w:val="24"/>
                <w:szCs w:val="24"/>
              </w:rPr>
              <w:t>складу</w:t>
            </w:r>
          </w:p>
          <w:p w14:paraId="58053DD5" w14:textId="77777777" w:rsidR="00263018" w:rsidRPr="009615E3" w:rsidRDefault="00170BA5">
            <w:pPr>
              <w:pStyle w:val="TableParagraph"/>
              <w:spacing w:before="1" w:line="205" w:lineRule="exact"/>
              <w:ind w:left="111"/>
              <w:rPr>
                <w:sz w:val="24"/>
                <w:szCs w:val="24"/>
              </w:rPr>
            </w:pPr>
            <w:r w:rsidRPr="009615E3">
              <w:rPr>
                <w:sz w:val="24"/>
                <w:szCs w:val="24"/>
              </w:rPr>
              <w:t>са</w:t>
            </w:r>
            <w:r w:rsidRPr="009615E3">
              <w:rPr>
                <w:spacing w:val="-5"/>
                <w:sz w:val="24"/>
                <w:szCs w:val="24"/>
              </w:rPr>
              <w:t xml:space="preserve"> </w:t>
            </w:r>
            <w:r w:rsidRPr="009615E3">
              <w:rPr>
                <w:sz w:val="24"/>
                <w:szCs w:val="24"/>
              </w:rPr>
              <w:t>Правилником</w:t>
            </w:r>
            <w:r w:rsidRPr="009615E3">
              <w:rPr>
                <w:spacing w:val="-4"/>
                <w:sz w:val="24"/>
                <w:szCs w:val="24"/>
              </w:rPr>
              <w:t xml:space="preserve"> </w:t>
            </w:r>
            <w:r w:rsidRPr="009615E3">
              <w:rPr>
                <w:sz w:val="24"/>
                <w:szCs w:val="24"/>
              </w:rPr>
              <w:t>о</w:t>
            </w:r>
            <w:r w:rsidRPr="009615E3">
              <w:rPr>
                <w:spacing w:val="-6"/>
                <w:sz w:val="24"/>
                <w:szCs w:val="24"/>
              </w:rPr>
              <w:t xml:space="preserve"> </w:t>
            </w:r>
            <w:r w:rsidRPr="009615E3">
              <w:rPr>
                <w:spacing w:val="-2"/>
                <w:sz w:val="24"/>
                <w:szCs w:val="24"/>
              </w:rPr>
              <w:t>оцењивању</w:t>
            </w:r>
          </w:p>
        </w:tc>
      </w:tr>
      <w:tr w:rsidR="00263018" w:rsidRPr="009615E3" w14:paraId="3B8B8F80" w14:textId="77777777">
        <w:trPr>
          <w:trHeight w:val="1381"/>
        </w:trPr>
        <w:tc>
          <w:tcPr>
            <w:tcW w:w="2579" w:type="dxa"/>
            <w:tcBorders>
              <w:top w:val="double" w:sz="4" w:space="0" w:color="000000"/>
              <w:bottom w:val="double" w:sz="4" w:space="0" w:color="000000"/>
            </w:tcBorders>
          </w:tcPr>
          <w:p w14:paraId="1E85B775" w14:textId="77777777" w:rsidR="00263018" w:rsidRPr="009615E3" w:rsidRDefault="00170BA5">
            <w:pPr>
              <w:pStyle w:val="TableParagraph"/>
              <w:spacing w:before="4"/>
              <w:rPr>
                <w:sz w:val="24"/>
                <w:szCs w:val="24"/>
              </w:rPr>
            </w:pPr>
            <w:r w:rsidRPr="009615E3">
              <w:rPr>
                <w:sz w:val="24"/>
                <w:szCs w:val="24"/>
              </w:rPr>
              <w:t>Израда</w:t>
            </w:r>
            <w:r w:rsidRPr="009615E3">
              <w:rPr>
                <w:spacing w:val="-3"/>
                <w:sz w:val="24"/>
                <w:szCs w:val="24"/>
              </w:rPr>
              <w:t xml:space="preserve"> </w:t>
            </w:r>
            <w:r w:rsidRPr="009615E3">
              <w:rPr>
                <w:sz w:val="24"/>
                <w:szCs w:val="24"/>
              </w:rPr>
              <w:t>ИОП</w:t>
            </w:r>
            <w:r w:rsidRPr="009615E3">
              <w:rPr>
                <w:spacing w:val="-6"/>
                <w:sz w:val="24"/>
                <w:szCs w:val="24"/>
              </w:rPr>
              <w:t xml:space="preserve"> </w:t>
            </w:r>
            <w:r w:rsidRPr="009615E3">
              <w:rPr>
                <w:sz w:val="24"/>
                <w:szCs w:val="24"/>
              </w:rPr>
              <w:t>за</w:t>
            </w:r>
            <w:r w:rsidRPr="009615E3">
              <w:rPr>
                <w:spacing w:val="-2"/>
                <w:sz w:val="24"/>
                <w:szCs w:val="24"/>
              </w:rPr>
              <w:t xml:space="preserve"> ученике</w:t>
            </w:r>
          </w:p>
          <w:p w14:paraId="0ADBB376" w14:textId="77777777" w:rsidR="00263018" w:rsidRPr="009615E3" w:rsidRDefault="00170BA5">
            <w:pPr>
              <w:pStyle w:val="TableParagraph"/>
              <w:spacing w:before="1"/>
              <w:rPr>
                <w:sz w:val="24"/>
                <w:szCs w:val="24"/>
              </w:rPr>
            </w:pPr>
            <w:r w:rsidRPr="009615E3">
              <w:rPr>
                <w:sz w:val="24"/>
                <w:szCs w:val="24"/>
              </w:rPr>
              <w:t>којима</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потребна</w:t>
            </w:r>
            <w:r w:rsidRPr="009615E3">
              <w:rPr>
                <w:spacing w:val="-13"/>
                <w:sz w:val="24"/>
                <w:szCs w:val="24"/>
              </w:rPr>
              <w:t xml:space="preserve"> </w:t>
            </w:r>
            <w:r w:rsidRPr="009615E3">
              <w:rPr>
                <w:sz w:val="24"/>
                <w:szCs w:val="24"/>
              </w:rPr>
              <w:t xml:space="preserve">додатна </w:t>
            </w:r>
            <w:r w:rsidRPr="009615E3">
              <w:rPr>
                <w:spacing w:val="-2"/>
                <w:sz w:val="24"/>
                <w:szCs w:val="24"/>
              </w:rPr>
              <w:t>подршка.</w:t>
            </w:r>
          </w:p>
        </w:tc>
        <w:tc>
          <w:tcPr>
            <w:tcW w:w="2117" w:type="dxa"/>
            <w:tcBorders>
              <w:top w:val="double" w:sz="4" w:space="0" w:color="000000"/>
              <w:bottom w:val="double" w:sz="4" w:space="0" w:color="000000"/>
            </w:tcBorders>
          </w:tcPr>
          <w:p w14:paraId="298072EF" w14:textId="77777777" w:rsidR="00263018" w:rsidRPr="009615E3" w:rsidRDefault="00170BA5">
            <w:pPr>
              <w:pStyle w:val="TableParagraph"/>
              <w:spacing w:before="4"/>
              <w:rPr>
                <w:sz w:val="24"/>
                <w:szCs w:val="24"/>
              </w:rPr>
            </w:pPr>
            <w:r w:rsidRPr="009615E3">
              <w:rPr>
                <w:spacing w:val="-2"/>
                <w:sz w:val="24"/>
                <w:szCs w:val="24"/>
              </w:rPr>
              <w:t>Септембар</w:t>
            </w:r>
          </w:p>
        </w:tc>
        <w:tc>
          <w:tcPr>
            <w:tcW w:w="1886" w:type="dxa"/>
            <w:tcBorders>
              <w:top w:val="double" w:sz="4" w:space="0" w:color="000000"/>
              <w:bottom w:val="double" w:sz="4" w:space="0" w:color="000000"/>
            </w:tcBorders>
          </w:tcPr>
          <w:p w14:paraId="3FC61616" w14:textId="77777777" w:rsidR="00263018" w:rsidRPr="009615E3" w:rsidRDefault="00170BA5">
            <w:pPr>
              <w:pStyle w:val="TableParagraph"/>
              <w:spacing w:before="4"/>
              <w:ind w:right="124"/>
              <w:rPr>
                <w:sz w:val="24"/>
                <w:szCs w:val="24"/>
              </w:rPr>
            </w:pPr>
            <w:r w:rsidRPr="009615E3">
              <w:rPr>
                <w:sz w:val="24"/>
                <w:szCs w:val="24"/>
              </w:rPr>
              <w:t>Наставници</w:t>
            </w:r>
            <w:r w:rsidRPr="009615E3">
              <w:rPr>
                <w:spacing w:val="-13"/>
                <w:sz w:val="24"/>
                <w:szCs w:val="24"/>
              </w:rPr>
              <w:t xml:space="preserve"> </w:t>
            </w:r>
            <w:r w:rsidRPr="009615E3">
              <w:rPr>
                <w:sz w:val="24"/>
                <w:szCs w:val="24"/>
              </w:rPr>
              <w:t xml:space="preserve">актива </w:t>
            </w:r>
            <w:r w:rsidRPr="009615E3">
              <w:rPr>
                <w:spacing w:val="-4"/>
                <w:sz w:val="24"/>
                <w:szCs w:val="24"/>
              </w:rPr>
              <w:t>ДЈГП</w:t>
            </w:r>
          </w:p>
        </w:tc>
        <w:tc>
          <w:tcPr>
            <w:tcW w:w="2799" w:type="dxa"/>
            <w:tcBorders>
              <w:top w:val="double" w:sz="4" w:space="0" w:color="000000"/>
              <w:bottom w:val="double" w:sz="4" w:space="0" w:color="000000"/>
            </w:tcBorders>
          </w:tcPr>
          <w:p w14:paraId="2D4A2CF9" w14:textId="77777777" w:rsidR="00263018" w:rsidRPr="009615E3" w:rsidRDefault="00170BA5">
            <w:pPr>
              <w:pStyle w:val="TableParagraph"/>
              <w:spacing w:before="4"/>
              <w:ind w:left="111"/>
              <w:rPr>
                <w:sz w:val="24"/>
                <w:szCs w:val="24"/>
              </w:rPr>
            </w:pPr>
            <w:r w:rsidRPr="009615E3">
              <w:rPr>
                <w:sz w:val="24"/>
                <w:szCs w:val="24"/>
              </w:rPr>
              <w:t>Сачињени</w:t>
            </w:r>
            <w:r w:rsidRPr="009615E3">
              <w:rPr>
                <w:spacing w:val="-5"/>
                <w:sz w:val="24"/>
                <w:szCs w:val="24"/>
              </w:rPr>
              <w:t xml:space="preserve"> </w:t>
            </w:r>
            <w:r w:rsidRPr="009615E3">
              <w:rPr>
                <w:sz w:val="24"/>
                <w:szCs w:val="24"/>
              </w:rPr>
              <w:t>су</w:t>
            </w:r>
            <w:r w:rsidRPr="009615E3">
              <w:rPr>
                <w:spacing w:val="-2"/>
                <w:sz w:val="24"/>
                <w:szCs w:val="24"/>
              </w:rPr>
              <w:t xml:space="preserve"> </w:t>
            </w:r>
            <w:r w:rsidRPr="009615E3">
              <w:rPr>
                <w:spacing w:val="-4"/>
                <w:sz w:val="24"/>
                <w:szCs w:val="24"/>
              </w:rPr>
              <w:t>ИОП.</w:t>
            </w:r>
          </w:p>
          <w:p w14:paraId="11AC2447" w14:textId="77777777" w:rsidR="00263018" w:rsidRPr="009615E3" w:rsidRDefault="00170BA5">
            <w:pPr>
              <w:pStyle w:val="TableParagraph"/>
              <w:spacing w:before="1"/>
              <w:ind w:left="111" w:right="151"/>
              <w:rPr>
                <w:sz w:val="24"/>
                <w:szCs w:val="24"/>
              </w:rPr>
            </w:pPr>
            <w:r w:rsidRPr="009615E3">
              <w:rPr>
                <w:sz w:val="24"/>
                <w:szCs w:val="24"/>
              </w:rPr>
              <w:t>Прилагођавање наставних садржаја</w:t>
            </w:r>
            <w:r w:rsidRPr="009615E3">
              <w:rPr>
                <w:spacing w:val="-11"/>
                <w:sz w:val="24"/>
                <w:szCs w:val="24"/>
              </w:rPr>
              <w:t xml:space="preserve"> </w:t>
            </w:r>
            <w:r w:rsidRPr="009615E3">
              <w:rPr>
                <w:sz w:val="24"/>
                <w:szCs w:val="24"/>
              </w:rPr>
              <w:t>ученицима</w:t>
            </w:r>
            <w:r w:rsidRPr="009615E3">
              <w:rPr>
                <w:spacing w:val="-12"/>
                <w:sz w:val="24"/>
                <w:szCs w:val="24"/>
              </w:rPr>
              <w:t xml:space="preserve"> </w:t>
            </w:r>
            <w:r w:rsidRPr="009615E3">
              <w:rPr>
                <w:sz w:val="24"/>
                <w:szCs w:val="24"/>
              </w:rPr>
              <w:t>који</w:t>
            </w:r>
            <w:r w:rsidRPr="009615E3">
              <w:rPr>
                <w:spacing w:val="-13"/>
                <w:sz w:val="24"/>
                <w:szCs w:val="24"/>
              </w:rPr>
              <w:t xml:space="preserve"> </w:t>
            </w:r>
            <w:r w:rsidRPr="009615E3">
              <w:rPr>
                <w:sz w:val="24"/>
                <w:szCs w:val="24"/>
              </w:rPr>
              <w:t>иду по ИОП-у</w:t>
            </w:r>
          </w:p>
          <w:p w14:paraId="13F866C7" w14:textId="77777777" w:rsidR="00263018" w:rsidRPr="009615E3" w:rsidRDefault="00170BA5">
            <w:pPr>
              <w:pStyle w:val="TableParagraph"/>
              <w:spacing w:line="230" w:lineRule="atLeast"/>
              <w:ind w:left="111"/>
              <w:rPr>
                <w:sz w:val="24"/>
                <w:szCs w:val="24"/>
              </w:rPr>
            </w:pPr>
            <w:r w:rsidRPr="009615E3">
              <w:rPr>
                <w:sz w:val="24"/>
                <w:szCs w:val="24"/>
              </w:rPr>
              <w:t>Савладавање</w:t>
            </w:r>
            <w:r w:rsidRPr="009615E3">
              <w:rPr>
                <w:spacing w:val="-13"/>
                <w:sz w:val="24"/>
                <w:szCs w:val="24"/>
              </w:rPr>
              <w:t xml:space="preserve"> </w:t>
            </w:r>
            <w:r w:rsidRPr="009615E3">
              <w:rPr>
                <w:sz w:val="24"/>
                <w:szCs w:val="24"/>
              </w:rPr>
              <w:t xml:space="preserve">предвиђеног </w:t>
            </w:r>
            <w:r w:rsidRPr="009615E3">
              <w:rPr>
                <w:spacing w:val="-2"/>
                <w:sz w:val="24"/>
                <w:szCs w:val="24"/>
              </w:rPr>
              <w:t>садржакја</w:t>
            </w:r>
          </w:p>
        </w:tc>
      </w:tr>
      <w:tr w:rsidR="00263018" w:rsidRPr="009615E3" w14:paraId="2F48ECC5" w14:textId="77777777">
        <w:trPr>
          <w:trHeight w:val="1378"/>
        </w:trPr>
        <w:tc>
          <w:tcPr>
            <w:tcW w:w="2579" w:type="dxa"/>
            <w:tcBorders>
              <w:top w:val="double" w:sz="4" w:space="0" w:color="000000"/>
              <w:bottom w:val="double" w:sz="4" w:space="0" w:color="000000"/>
            </w:tcBorders>
          </w:tcPr>
          <w:p w14:paraId="740CE59B" w14:textId="77777777" w:rsidR="00263018" w:rsidRPr="009615E3" w:rsidRDefault="00170BA5">
            <w:pPr>
              <w:pStyle w:val="TableParagraph"/>
              <w:spacing w:before="1"/>
              <w:rPr>
                <w:sz w:val="24"/>
                <w:szCs w:val="24"/>
              </w:rPr>
            </w:pPr>
            <w:r w:rsidRPr="009615E3">
              <w:rPr>
                <w:sz w:val="24"/>
                <w:szCs w:val="24"/>
              </w:rPr>
              <w:t>Израда</w:t>
            </w:r>
            <w:r w:rsidRPr="009615E3">
              <w:rPr>
                <w:spacing w:val="-8"/>
                <w:sz w:val="24"/>
                <w:szCs w:val="24"/>
              </w:rPr>
              <w:t xml:space="preserve"> </w:t>
            </w:r>
            <w:r w:rsidRPr="009615E3">
              <w:rPr>
                <w:spacing w:val="-2"/>
                <w:sz w:val="24"/>
                <w:szCs w:val="24"/>
              </w:rPr>
              <w:t>извештаја</w:t>
            </w:r>
          </w:p>
          <w:p w14:paraId="2DD16FC9" w14:textId="77777777" w:rsidR="00263018" w:rsidRPr="009615E3" w:rsidRDefault="00170BA5">
            <w:pPr>
              <w:pStyle w:val="TableParagraph"/>
              <w:spacing w:before="1"/>
              <w:rPr>
                <w:sz w:val="24"/>
                <w:szCs w:val="24"/>
              </w:rPr>
            </w:pPr>
            <w:r w:rsidRPr="009615E3">
              <w:rPr>
                <w:sz w:val="24"/>
                <w:szCs w:val="24"/>
              </w:rPr>
              <w:t>професионалног</w:t>
            </w:r>
            <w:r w:rsidRPr="009615E3">
              <w:rPr>
                <w:spacing w:val="-13"/>
                <w:sz w:val="24"/>
                <w:szCs w:val="24"/>
              </w:rPr>
              <w:t xml:space="preserve"> </w:t>
            </w:r>
            <w:r w:rsidRPr="009615E3">
              <w:rPr>
                <w:sz w:val="24"/>
                <w:szCs w:val="24"/>
              </w:rPr>
              <w:t>развоја</w:t>
            </w:r>
            <w:r w:rsidRPr="009615E3">
              <w:rPr>
                <w:spacing w:val="-12"/>
                <w:sz w:val="24"/>
                <w:szCs w:val="24"/>
              </w:rPr>
              <w:t xml:space="preserve"> </w:t>
            </w:r>
            <w:r w:rsidRPr="009615E3">
              <w:rPr>
                <w:sz w:val="24"/>
                <w:szCs w:val="24"/>
              </w:rPr>
              <w:t>са акцентом на угледне и</w:t>
            </w:r>
          </w:p>
          <w:p w14:paraId="56BA2AE4" w14:textId="77777777" w:rsidR="00263018" w:rsidRPr="009615E3" w:rsidRDefault="00170BA5">
            <w:pPr>
              <w:pStyle w:val="TableParagraph"/>
              <w:spacing w:before="1"/>
              <w:rPr>
                <w:sz w:val="24"/>
                <w:szCs w:val="24"/>
              </w:rPr>
            </w:pPr>
            <w:r w:rsidRPr="009615E3">
              <w:rPr>
                <w:sz w:val="24"/>
                <w:szCs w:val="24"/>
              </w:rPr>
              <w:t>огледне</w:t>
            </w:r>
            <w:r w:rsidRPr="009615E3">
              <w:rPr>
                <w:spacing w:val="-3"/>
                <w:sz w:val="24"/>
                <w:szCs w:val="24"/>
              </w:rPr>
              <w:t xml:space="preserve"> </w:t>
            </w:r>
            <w:r w:rsidRPr="009615E3">
              <w:rPr>
                <w:spacing w:val="-2"/>
                <w:sz w:val="24"/>
                <w:szCs w:val="24"/>
              </w:rPr>
              <w:t>часове.</w:t>
            </w:r>
          </w:p>
        </w:tc>
        <w:tc>
          <w:tcPr>
            <w:tcW w:w="2117" w:type="dxa"/>
            <w:tcBorders>
              <w:top w:val="double" w:sz="4" w:space="0" w:color="000000"/>
              <w:bottom w:val="double" w:sz="4" w:space="0" w:color="000000"/>
            </w:tcBorders>
          </w:tcPr>
          <w:p w14:paraId="3F0C417F" w14:textId="77777777" w:rsidR="00263018" w:rsidRPr="009615E3" w:rsidRDefault="00170BA5">
            <w:pPr>
              <w:pStyle w:val="TableParagraph"/>
              <w:spacing w:before="1"/>
              <w:rPr>
                <w:sz w:val="24"/>
                <w:szCs w:val="24"/>
              </w:rPr>
            </w:pPr>
            <w:r w:rsidRPr="009615E3">
              <w:rPr>
                <w:sz w:val="24"/>
                <w:szCs w:val="24"/>
              </w:rPr>
              <w:t>Септембар</w:t>
            </w:r>
            <w:r w:rsidRPr="009615E3">
              <w:rPr>
                <w:spacing w:val="-13"/>
                <w:sz w:val="24"/>
                <w:szCs w:val="24"/>
              </w:rPr>
              <w:t xml:space="preserve"> </w:t>
            </w:r>
            <w:r w:rsidRPr="009615E3">
              <w:rPr>
                <w:spacing w:val="-4"/>
                <w:sz w:val="24"/>
                <w:szCs w:val="24"/>
              </w:rPr>
              <w:t>2023.</w:t>
            </w:r>
          </w:p>
        </w:tc>
        <w:tc>
          <w:tcPr>
            <w:tcW w:w="1886" w:type="dxa"/>
            <w:tcBorders>
              <w:top w:val="double" w:sz="4" w:space="0" w:color="000000"/>
              <w:bottom w:val="double" w:sz="4" w:space="0" w:color="000000"/>
            </w:tcBorders>
          </w:tcPr>
          <w:p w14:paraId="543988B7" w14:textId="77777777" w:rsidR="00263018" w:rsidRPr="009615E3" w:rsidRDefault="00170BA5">
            <w:pPr>
              <w:pStyle w:val="TableParagraph"/>
              <w:spacing w:before="1"/>
              <w:ind w:right="124"/>
              <w:rPr>
                <w:sz w:val="24"/>
                <w:szCs w:val="24"/>
              </w:rPr>
            </w:pPr>
            <w:r w:rsidRPr="009615E3">
              <w:rPr>
                <w:sz w:val="24"/>
                <w:szCs w:val="24"/>
              </w:rPr>
              <w:t>Наставници</w:t>
            </w:r>
            <w:r w:rsidRPr="009615E3">
              <w:rPr>
                <w:spacing w:val="-13"/>
                <w:sz w:val="24"/>
                <w:szCs w:val="24"/>
              </w:rPr>
              <w:t xml:space="preserve"> </w:t>
            </w:r>
            <w:r w:rsidRPr="009615E3">
              <w:rPr>
                <w:sz w:val="24"/>
                <w:szCs w:val="24"/>
              </w:rPr>
              <w:t xml:space="preserve">актива </w:t>
            </w:r>
            <w:r w:rsidRPr="009615E3">
              <w:rPr>
                <w:spacing w:val="-4"/>
                <w:sz w:val="24"/>
                <w:szCs w:val="24"/>
              </w:rPr>
              <w:t>ДЈГП</w:t>
            </w:r>
          </w:p>
        </w:tc>
        <w:tc>
          <w:tcPr>
            <w:tcW w:w="2799" w:type="dxa"/>
            <w:tcBorders>
              <w:top w:val="double" w:sz="4" w:space="0" w:color="000000"/>
              <w:bottom w:val="double" w:sz="4" w:space="0" w:color="000000"/>
            </w:tcBorders>
          </w:tcPr>
          <w:p w14:paraId="3E3EBDAE" w14:textId="77777777" w:rsidR="00263018" w:rsidRPr="009615E3" w:rsidRDefault="00170BA5">
            <w:pPr>
              <w:pStyle w:val="TableParagraph"/>
              <w:spacing w:before="1"/>
              <w:ind w:left="111"/>
              <w:rPr>
                <w:sz w:val="24"/>
                <w:szCs w:val="24"/>
              </w:rPr>
            </w:pPr>
            <w:r w:rsidRPr="009615E3">
              <w:rPr>
                <w:sz w:val="24"/>
                <w:szCs w:val="24"/>
              </w:rPr>
              <w:t>Састављен</w:t>
            </w:r>
            <w:r w:rsidRPr="009615E3">
              <w:rPr>
                <w:spacing w:val="-5"/>
                <w:sz w:val="24"/>
                <w:szCs w:val="24"/>
              </w:rPr>
              <w:t xml:space="preserve"> </w:t>
            </w:r>
            <w:r w:rsidRPr="009615E3">
              <w:rPr>
                <w:sz w:val="24"/>
                <w:szCs w:val="24"/>
              </w:rPr>
              <w:t>је</w:t>
            </w:r>
            <w:r w:rsidRPr="009615E3">
              <w:rPr>
                <w:spacing w:val="-10"/>
                <w:sz w:val="24"/>
                <w:szCs w:val="24"/>
              </w:rPr>
              <w:t xml:space="preserve"> </w:t>
            </w:r>
            <w:r w:rsidRPr="009615E3">
              <w:rPr>
                <w:spacing w:val="-2"/>
                <w:sz w:val="24"/>
                <w:szCs w:val="24"/>
              </w:rPr>
              <w:t>извештај</w:t>
            </w:r>
          </w:p>
          <w:p w14:paraId="07FF96F4" w14:textId="77777777" w:rsidR="00263018" w:rsidRPr="009615E3" w:rsidRDefault="00170BA5">
            <w:pPr>
              <w:pStyle w:val="TableParagraph"/>
              <w:spacing w:before="1"/>
              <w:ind w:left="111" w:right="78"/>
              <w:rPr>
                <w:sz w:val="24"/>
                <w:szCs w:val="24"/>
              </w:rPr>
            </w:pPr>
            <w:r w:rsidRPr="009615E3">
              <w:rPr>
                <w:sz w:val="24"/>
                <w:szCs w:val="24"/>
              </w:rPr>
              <w:t>стручног</w:t>
            </w:r>
            <w:r w:rsidRPr="009615E3">
              <w:rPr>
                <w:spacing w:val="-13"/>
                <w:sz w:val="24"/>
                <w:szCs w:val="24"/>
              </w:rPr>
              <w:t xml:space="preserve"> </w:t>
            </w:r>
            <w:r w:rsidRPr="009615E3">
              <w:rPr>
                <w:sz w:val="24"/>
                <w:szCs w:val="24"/>
              </w:rPr>
              <w:t>усавршавања</w:t>
            </w:r>
            <w:r w:rsidRPr="009615E3">
              <w:rPr>
                <w:spacing w:val="-12"/>
                <w:sz w:val="24"/>
                <w:szCs w:val="24"/>
              </w:rPr>
              <w:t xml:space="preserve"> </w:t>
            </w:r>
            <w:r w:rsidRPr="009615E3">
              <w:rPr>
                <w:sz w:val="24"/>
                <w:szCs w:val="24"/>
              </w:rPr>
              <w:t>унутар тима, а наставници су најавили огледне и угледне</w:t>
            </w:r>
          </w:p>
          <w:p w14:paraId="734EC0D7" w14:textId="77777777" w:rsidR="00263018" w:rsidRPr="009615E3" w:rsidRDefault="00170BA5">
            <w:pPr>
              <w:pStyle w:val="TableParagraph"/>
              <w:spacing w:line="230" w:lineRule="atLeast"/>
              <w:ind w:left="111"/>
              <w:rPr>
                <w:sz w:val="24"/>
                <w:szCs w:val="24"/>
              </w:rPr>
            </w:pPr>
            <w:r w:rsidRPr="009615E3">
              <w:rPr>
                <w:sz w:val="24"/>
                <w:szCs w:val="24"/>
              </w:rPr>
              <w:t>часове</w:t>
            </w:r>
            <w:r w:rsidRPr="009615E3">
              <w:rPr>
                <w:spacing w:val="-13"/>
                <w:sz w:val="24"/>
                <w:szCs w:val="24"/>
              </w:rPr>
              <w:t xml:space="preserve"> </w:t>
            </w:r>
            <w:r w:rsidRPr="009615E3">
              <w:rPr>
                <w:sz w:val="24"/>
                <w:szCs w:val="24"/>
              </w:rPr>
              <w:t>које</w:t>
            </w:r>
            <w:r w:rsidRPr="009615E3">
              <w:rPr>
                <w:spacing w:val="-11"/>
                <w:sz w:val="24"/>
                <w:szCs w:val="24"/>
              </w:rPr>
              <w:t xml:space="preserve"> </w:t>
            </w:r>
            <w:r w:rsidRPr="009615E3">
              <w:rPr>
                <w:sz w:val="24"/>
                <w:szCs w:val="24"/>
              </w:rPr>
              <w:t>извештајирају</w:t>
            </w:r>
            <w:r w:rsidRPr="009615E3">
              <w:rPr>
                <w:spacing w:val="-13"/>
                <w:sz w:val="24"/>
                <w:szCs w:val="24"/>
              </w:rPr>
              <w:t xml:space="preserve"> </w:t>
            </w:r>
            <w:r w:rsidRPr="009615E3">
              <w:rPr>
                <w:sz w:val="24"/>
                <w:szCs w:val="24"/>
              </w:rPr>
              <w:t>у току школске године</w:t>
            </w:r>
          </w:p>
        </w:tc>
      </w:tr>
      <w:tr w:rsidR="00263018" w:rsidRPr="009615E3" w14:paraId="7C2461C4" w14:textId="77777777">
        <w:trPr>
          <w:trHeight w:val="1609"/>
        </w:trPr>
        <w:tc>
          <w:tcPr>
            <w:tcW w:w="2579" w:type="dxa"/>
            <w:tcBorders>
              <w:top w:val="double" w:sz="4" w:space="0" w:color="000000"/>
              <w:bottom w:val="double" w:sz="4" w:space="0" w:color="000000"/>
            </w:tcBorders>
          </w:tcPr>
          <w:p w14:paraId="1BB0145D" w14:textId="77777777" w:rsidR="00263018" w:rsidRPr="009615E3" w:rsidRDefault="00170BA5">
            <w:pPr>
              <w:pStyle w:val="TableParagraph"/>
              <w:spacing w:before="1"/>
              <w:ind w:right="682"/>
              <w:rPr>
                <w:sz w:val="24"/>
                <w:szCs w:val="24"/>
              </w:rPr>
            </w:pPr>
            <w:r w:rsidRPr="009615E3">
              <w:rPr>
                <w:sz w:val="24"/>
                <w:szCs w:val="24"/>
              </w:rPr>
              <w:t>Октобарски</w:t>
            </w:r>
            <w:r w:rsidRPr="009615E3">
              <w:rPr>
                <w:spacing w:val="-13"/>
                <w:sz w:val="24"/>
                <w:szCs w:val="24"/>
              </w:rPr>
              <w:t xml:space="preserve"> </w:t>
            </w:r>
            <w:r w:rsidRPr="009615E3">
              <w:rPr>
                <w:sz w:val="24"/>
                <w:szCs w:val="24"/>
              </w:rPr>
              <w:t>палићки сусрети,</w:t>
            </w:r>
            <w:r w:rsidRPr="009615E3">
              <w:rPr>
                <w:spacing w:val="40"/>
                <w:sz w:val="24"/>
                <w:szCs w:val="24"/>
              </w:rPr>
              <w:t xml:space="preserve"> </w:t>
            </w:r>
            <w:r w:rsidRPr="009615E3">
              <w:rPr>
                <w:sz w:val="24"/>
                <w:szCs w:val="24"/>
              </w:rPr>
              <w:t>шетња</w:t>
            </w:r>
            <w:r w:rsidRPr="009615E3">
              <w:rPr>
                <w:spacing w:val="-1"/>
                <w:sz w:val="24"/>
                <w:szCs w:val="24"/>
              </w:rPr>
              <w:t xml:space="preserve"> </w:t>
            </w:r>
            <w:r w:rsidRPr="009615E3">
              <w:rPr>
                <w:spacing w:val="-5"/>
                <w:sz w:val="24"/>
                <w:szCs w:val="24"/>
              </w:rPr>
              <w:t>око</w:t>
            </w:r>
          </w:p>
          <w:p w14:paraId="4D0A029C" w14:textId="77777777" w:rsidR="00263018" w:rsidRPr="009615E3" w:rsidRDefault="00170BA5">
            <w:pPr>
              <w:pStyle w:val="TableParagraph"/>
              <w:spacing w:before="1"/>
              <w:ind w:right="199"/>
              <w:rPr>
                <w:sz w:val="24"/>
                <w:szCs w:val="24"/>
              </w:rPr>
            </w:pPr>
            <w:r w:rsidRPr="009615E3">
              <w:rPr>
                <w:sz w:val="24"/>
                <w:szCs w:val="24"/>
              </w:rPr>
              <w:t>Лудошког</w:t>
            </w:r>
            <w:r w:rsidRPr="009615E3">
              <w:rPr>
                <w:spacing w:val="-1"/>
                <w:sz w:val="24"/>
                <w:szCs w:val="24"/>
              </w:rPr>
              <w:t xml:space="preserve"> </w:t>
            </w:r>
            <w:r w:rsidRPr="009615E3">
              <w:rPr>
                <w:sz w:val="24"/>
                <w:szCs w:val="24"/>
              </w:rPr>
              <w:t>језера –</w:t>
            </w:r>
            <w:r w:rsidRPr="009615E3">
              <w:rPr>
                <w:spacing w:val="40"/>
                <w:sz w:val="24"/>
                <w:szCs w:val="24"/>
              </w:rPr>
              <w:t xml:space="preserve"> </w:t>
            </w:r>
            <w:r w:rsidRPr="009615E3">
              <w:rPr>
                <w:sz w:val="24"/>
                <w:szCs w:val="24"/>
              </w:rPr>
              <w:t>у</w:t>
            </w:r>
            <w:r w:rsidRPr="009615E3">
              <w:rPr>
                <w:spacing w:val="40"/>
                <w:sz w:val="24"/>
                <w:szCs w:val="24"/>
              </w:rPr>
              <w:t xml:space="preserve"> </w:t>
            </w:r>
            <w:r w:rsidRPr="009615E3">
              <w:rPr>
                <w:sz w:val="24"/>
                <w:szCs w:val="24"/>
              </w:rPr>
              <w:t>VI - VIII</w:t>
            </w:r>
            <w:r w:rsidRPr="009615E3">
              <w:rPr>
                <w:spacing w:val="-13"/>
                <w:sz w:val="24"/>
                <w:szCs w:val="24"/>
              </w:rPr>
              <w:t xml:space="preserve"> </w:t>
            </w:r>
            <w:r w:rsidRPr="009615E3">
              <w:rPr>
                <w:sz w:val="24"/>
                <w:szCs w:val="24"/>
              </w:rPr>
              <w:t>разредима</w:t>
            </w:r>
            <w:r w:rsidRPr="009615E3">
              <w:rPr>
                <w:spacing w:val="-12"/>
                <w:sz w:val="24"/>
                <w:szCs w:val="24"/>
              </w:rPr>
              <w:t xml:space="preserve"> </w:t>
            </w:r>
            <w:r w:rsidRPr="009615E3">
              <w:rPr>
                <w:sz w:val="24"/>
                <w:szCs w:val="24"/>
              </w:rPr>
              <w:t xml:space="preserve">корелација </w:t>
            </w:r>
            <w:r w:rsidRPr="009615E3">
              <w:rPr>
                <w:spacing w:val="-2"/>
                <w:sz w:val="24"/>
                <w:szCs w:val="24"/>
              </w:rPr>
              <w:t>географија-биологија- историја</w:t>
            </w:r>
          </w:p>
        </w:tc>
        <w:tc>
          <w:tcPr>
            <w:tcW w:w="2117" w:type="dxa"/>
            <w:tcBorders>
              <w:top w:val="double" w:sz="4" w:space="0" w:color="000000"/>
              <w:bottom w:val="double" w:sz="4" w:space="0" w:color="000000"/>
            </w:tcBorders>
          </w:tcPr>
          <w:p w14:paraId="1412F7D0" w14:textId="77777777" w:rsidR="00263018" w:rsidRPr="009615E3" w:rsidRDefault="00170BA5">
            <w:pPr>
              <w:pStyle w:val="TableParagraph"/>
              <w:spacing w:before="1"/>
              <w:rPr>
                <w:sz w:val="24"/>
                <w:szCs w:val="24"/>
              </w:rPr>
            </w:pPr>
            <w:r w:rsidRPr="009615E3">
              <w:rPr>
                <w:spacing w:val="-2"/>
                <w:sz w:val="24"/>
                <w:szCs w:val="24"/>
              </w:rPr>
              <w:t>октобар</w:t>
            </w:r>
          </w:p>
        </w:tc>
        <w:tc>
          <w:tcPr>
            <w:tcW w:w="1886" w:type="dxa"/>
            <w:tcBorders>
              <w:top w:val="double" w:sz="4" w:space="0" w:color="000000"/>
              <w:bottom w:val="double" w:sz="4" w:space="0" w:color="000000"/>
            </w:tcBorders>
          </w:tcPr>
          <w:p w14:paraId="36B99192" w14:textId="77777777" w:rsidR="00263018" w:rsidRPr="009615E3" w:rsidRDefault="00170BA5">
            <w:pPr>
              <w:pStyle w:val="TableParagraph"/>
              <w:spacing w:before="1"/>
              <w:ind w:right="186"/>
              <w:rPr>
                <w:sz w:val="24"/>
                <w:szCs w:val="24"/>
              </w:rPr>
            </w:pPr>
            <w:r w:rsidRPr="009615E3">
              <w:rPr>
                <w:spacing w:val="-2"/>
                <w:sz w:val="24"/>
                <w:szCs w:val="24"/>
              </w:rPr>
              <w:t>наставници географије,</w:t>
            </w:r>
          </w:p>
          <w:p w14:paraId="081271EC" w14:textId="77777777" w:rsidR="00263018" w:rsidRPr="009615E3" w:rsidRDefault="00170BA5">
            <w:pPr>
              <w:pStyle w:val="TableParagraph"/>
              <w:spacing w:before="1"/>
              <w:ind w:right="54"/>
              <w:rPr>
                <w:sz w:val="24"/>
                <w:szCs w:val="24"/>
              </w:rPr>
            </w:pPr>
            <w:r w:rsidRPr="009615E3">
              <w:rPr>
                <w:sz w:val="24"/>
                <w:szCs w:val="24"/>
              </w:rPr>
              <w:t>историје,</w:t>
            </w:r>
            <w:r w:rsidRPr="009615E3">
              <w:rPr>
                <w:spacing w:val="-13"/>
                <w:sz w:val="24"/>
                <w:szCs w:val="24"/>
              </w:rPr>
              <w:t xml:space="preserve"> </w:t>
            </w:r>
            <w:r w:rsidRPr="009615E3">
              <w:rPr>
                <w:sz w:val="24"/>
                <w:szCs w:val="24"/>
              </w:rPr>
              <w:t>српског</w:t>
            </w:r>
            <w:r w:rsidRPr="009615E3">
              <w:rPr>
                <w:spacing w:val="-12"/>
                <w:sz w:val="24"/>
                <w:szCs w:val="24"/>
              </w:rPr>
              <w:t xml:space="preserve"> </w:t>
            </w:r>
            <w:r w:rsidRPr="009615E3">
              <w:rPr>
                <w:sz w:val="24"/>
                <w:szCs w:val="24"/>
              </w:rPr>
              <w:t xml:space="preserve">и хрватског језика, </w:t>
            </w:r>
            <w:r w:rsidRPr="009615E3">
              <w:rPr>
                <w:spacing w:val="-2"/>
                <w:sz w:val="24"/>
                <w:szCs w:val="24"/>
              </w:rPr>
              <w:t>биологије</w:t>
            </w:r>
          </w:p>
        </w:tc>
        <w:tc>
          <w:tcPr>
            <w:tcW w:w="2799" w:type="dxa"/>
            <w:tcBorders>
              <w:top w:val="double" w:sz="4" w:space="0" w:color="000000"/>
              <w:bottom w:val="double" w:sz="4" w:space="0" w:color="000000"/>
            </w:tcBorders>
          </w:tcPr>
          <w:p w14:paraId="46A92315" w14:textId="77777777" w:rsidR="00263018" w:rsidRPr="009615E3" w:rsidRDefault="00170BA5">
            <w:pPr>
              <w:pStyle w:val="TableParagraph"/>
              <w:spacing w:before="1"/>
              <w:ind w:left="111"/>
              <w:rPr>
                <w:sz w:val="24"/>
                <w:szCs w:val="24"/>
              </w:rPr>
            </w:pPr>
            <w:r w:rsidRPr="009615E3">
              <w:rPr>
                <w:sz w:val="24"/>
                <w:szCs w:val="24"/>
              </w:rPr>
              <w:t>Ученици</w:t>
            </w:r>
            <w:r w:rsidRPr="009615E3">
              <w:rPr>
                <w:spacing w:val="-10"/>
                <w:sz w:val="24"/>
                <w:szCs w:val="24"/>
              </w:rPr>
              <w:t xml:space="preserve"> </w:t>
            </w:r>
            <w:r w:rsidRPr="009615E3">
              <w:rPr>
                <w:sz w:val="24"/>
                <w:szCs w:val="24"/>
              </w:rPr>
              <w:t>че</w:t>
            </w:r>
            <w:r w:rsidRPr="009615E3">
              <w:rPr>
                <w:spacing w:val="-11"/>
                <w:sz w:val="24"/>
                <w:szCs w:val="24"/>
              </w:rPr>
              <w:t xml:space="preserve"> </w:t>
            </w:r>
            <w:r w:rsidRPr="009615E3">
              <w:rPr>
                <w:sz w:val="24"/>
                <w:szCs w:val="24"/>
              </w:rPr>
              <w:t>бити</w:t>
            </w:r>
            <w:r w:rsidRPr="009615E3">
              <w:rPr>
                <w:spacing w:val="-6"/>
                <w:sz w:val="24"/>
                <w:szCs w:val="24"/>
              </w:rPr>
              <w:t xml:space="preserve"> </w:t>
            </w:r>
            <w:r w:rsidRPr="009615E3">
              <w:rPr>
                <w:sz w:val="24"/>
                <w:szCs w:val="24"/>
              </w:rPr>
              <w:t>упознати</w:t>
            </w:r>
            <w:r w:rsidRPr="009615E3">
              <w:rPr>
                <w:spacing w:val="-10"/>
                <w:sz w:val="24"/>
                <w:szCs w:val="24"/>
              </w:rPr>
              <w:t xml:space="preserve"> </w:t>
            </w:r>
            <w:r w:rsidRPr="009615E3">
              <w:rPr>
                <w:sz w:val="24"/>
                <w:szCs w:val="24"/>
              </w:rPr>
              <w:t>са природним и културно- историјским</w:t>
            </w:r>
            <w:r w:rsidRPr="009615E3">
              <w:rPr>
                <w:spacing w:val="40"/>
                <w:sz w:val="24"/>
                <w:szCs w:val="24"/>
              </w:rPr>
              <w:t xml:space="preserve"> </w:t>
            </w:r>
            <w:r w:rsidRPr="009615E3">
              <w:rPr>
                <w:sz w:val="24"/>
                <w:szCs w:val="24"/>
              </w:rPr>
              <w:t>вредностима</w:t>
            </w:r>
          </w:p>
          <w:p w14:paraId="61B3A6E2" w14:textId="77777777" w:rsidR="00263018" w:rsidRPr="009615E3" w:rsidRDefault="00170BA5">
            <w:pPr>
              <w:pStyle w:val="TableParagraph"/>
              <w:spacing w:before="2"/>
              <w:ind w:left="111"/>
              <w:rPr>
                <w:sz w:val="24"/>
                <w:szCs w:val="24"/>
              </w:rPr>
            </w:pPr>
            <w:r w:rsidRPr="009615E3">
              <w:rPr>
                <w:sz w:val="24"/>
                <w:szCs w:val="24"/>
              </w:rPr>
              <w:t>околине</w:t>
            </w:r>
            <w:r w:rsidRPr="009615E3">
              <w:rPr>
                <w:spacing w:val="-6"/>
                <w:sz w:val="24"/>
                <w:szCs w:val="24"/>
              </w:rPr>
              <w:t xml:space="preserve"> </w:t>
            </w:r>
            <w:r w:rsidRPr="009615E3">
              <w:rPr>
                <w:spacing w:val="-2"/>
                <w:sz w:val="24"/>
                <w:szCs w:val="24"/>
              </w:rPr>
              <w:t>Суботице</w:t>
            </w:r>
          </w:p>
          <w:p w14:paraId="4416062A" w14:textId="77777777" w:rsidR="00263018" w:rsidRPr="009615E3" w:rsidRDefault="00170BA5">
            <w:pPr>
              <w:pStyle w:val="TableParagraph"/>
              <w:ind w:left="111"/>
              <w:rPr>
                <w:sz w:val="24"/>
                <w:szCs w:val="24"/>
              </w:rPr>
            </w:pPr>
            <w:r w:rsidRPr="009615E3">
              <w:rPr>
                <w:sz w:val="24"/>
                <w:szCs w:val="24"/>
              </w:rPr>
              <w:t>Сарадња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извештајинарима </w:t>
            </w:r>
            <w:r w:rsidRPr="009615E3">
              <w:rPr>
                <w:spacing w:val="-2"/>
                <w:sz w:val="24"/>
                <w:szCs w:val="24"/>
              </w:rPr>
              <w:t>Суботице</w:t>
            </w:r>
          </w:p>
          <w:p w14:paraId="1BF75FD6" w14:textId="77777777" w:rsidR="00263018" w:rsidRPr="009615E3" w:rsidRDefault="00170BA5">
            <w:pPr>
              <w:pStyle w:val="TableParagraph"/>
              <w:spacing w:before="1" w:line="205" w:lineRule="exact"/>
              <w:ind w:left="111"/>
              <w:rPr>
                <w:sz w:val="24"/>
                <w:szCs w:val="24"/>
              </w:rPr>
            </w:pPr>
            <w:r w:rsidRPr="009615E3">
              <w:rPr>
                <w:sz w:val="24"/>
                <w:szCs w:val="24"/>
              </w:rPr>
              <w:t>Израда</w:t>
            </w:r>
            <w:r w:rsidRPr="009615E3">
              <w:rPr>
                <w:spacing w:val="-9"/>
                <w:sz w:val="24"/>
                <w:szCs w:val="24"/>
              </w:rPr>
              <w:t xml:space="preserve"> </w:t>
            </w:r>
            <w:r w:rsidRPr="009615E3">
              <w:rPr>
                <w:sz w:val="24"/>
                <w:szCs w:val="24"/>
              </w:rPr>
              <w:t>паноа,</w:t>
            </w:r>
            <w:r w:rsidRPr="009615E3">
              <w:rPr>
                <w:spacing w:val="-2"/>
                <w:sz w:val="24"/>
                <w:szCs w:val="24"/>
              </w:rPr>
              <w:t xml:space="preserve"> фотографија</w:t>
            </w:r>
          </w:p>
        </w:tc>
      </w:tr>
      <w:tr w:rsidR="00263018" w:rsidRPr="009615E3" w14:paraId="51A562B2" w14:textId="77777777">
        <w:trPr>
          <w:trHeight w:val="2300"/>
        </w:trPr>
        <w:tc>
          <w:tcPr>
            <w:tcW w:w="2579" w:type="dxa"/>
            <w:tcBorders>
              <w:top w:val="double" w:sz="4" w:space="0" w:color="000000"/>
              <w:bottom w:val="double" w:sz="4" w:space="0" w:color="000000"/>
            </w:tcBorders>
          </w:tcPr>
          <w:p w14:paraId="1AC791EB" w14:textId="77777777" w:rsidR="00263018" w:rsidRPr="009615E3" w:rsidRDefault="00170BA5">
            <w:pPr>
              <w:pStyle w:val="TableParagraph"/>
              <w:spacing w:before="4"/>
              <w:ind w:right="541"/>
              <w:jc w:val="both"/>
              <w:rPr>
                <w:sz w:val="24"/>
                <w:szCs w:val="24"/>
              </w:rPr>
            </w:pPr>
            <w:r w:rsidRPr="009615E3">
              <w:rPr>
                <w:sz w:val="24"/>
                <w:szCs w:val="24"/>
              </w:rPr>
              <w:lastRenderedPageBreak/>
              <w:t>Корелација</w:t>
            </w:r>
            <w:r w:rsidRPr="009615E3">
              <w:rPr>
                <w:spacing w:val="-13"/>
                <w:sz w:val="24"/>
                <w:szCs w:val="24"/>
              </w:rPr>
              <w:t xml:space="preserve"> </w:t>
            </w:r>
            <w:r w:rsidRPr="009615E3">
              <w:rPr>
                <w:sz w:val="24"/>
                <w:szCs w:val="24"/>
              </w:rPr>
              <w:t>историја</w:t>
            </w:r>
            <w:r w:rsidRPr="009615E3">
              <w:rPr>
                <w:spacing w:val="-12"/>
                <w:sz w:val="24"/>
                <w:szCs w:val="24"/>
              </w:rPr>
              <w:t xml:space="preserve"> </w:t>
            </w:r>
            <w:r w:rsidRPr="009615E3">
              <w:rPr>
                <w:sz w:val="24"/>
                <w:szCs w:val="24"/>
              </w:rPr>
              <w:t>– ликовна</w:t>
            </w:r>
            <w:r w:rsidRPr="009615E3">
              <w:rPr>
                <w:spacing w:val="-8"/>
                <w:sz w:val="24"/>
                <w:szCs w:val="24"/>
              </w:rPr>
              <w:t xml:space="preserve"> </w:t>
            </w:r>
            <w:r w:rsidRPr="009615E3">
              <w:rPr>
                <w:sz w:val="24"/>
                <w:szCs w:val="24"/>
              </w:rPr>
              <w:t xml:space="preserve">култура, у V </w:t>
            </w:r>
            <w:r w:rsidRPr="009615E3">
              <w:rPr>
                <w:spacing w:val="-2"/>
                <w:sz w:val="24"/>
                <w:szCs w:val="24"/>
              </w:rPr>
              <w:t>разредима</w:t>
            </w:r>
          </w:p>
          <w:p w14:paraId="7535A5A1" w14:textId="77777777" w:rsidR="00263018" w:rsidRPr="009615E3" w:rsidRDefault="00170BA5">
            <w:pPr>
              <w:pStyle w:val="TableParagraph"/>
              <w:spacing w:before="2"/>
              <w:ind w:left="163"/>
              <w:rPr>
                <w:sz w:val="24"/>
                <w:szCs w:val="24"/>
              </w:rPr>
            </w:pPr>
            <w:r w:rsidRPr="009615E3">
              <w:rPr>
                <w:sz w:val="24"/>
                <w:szCs w:val="24"/>
              </w:rPr>
              <w:t>„Уметност</w:t>
            </w:r>
            <w:r w:rsidRPr="009615E3">
              <w:rPr>
                <w:spacing w:val="-4"/>
                <w:sz w:val="24"/>
                <w:szCs w:val="24"/>
              </w:rPr>
              <w:t xml:space="preserve"> </w:t>
            </w:r>
            <w:r w:rsidRPr="009615E3">
              <w:rPr>
                <w:sz w:val="24"/>
                <w:szCs w:val="24"/>
              </w:rPr>
              <w:t>у</w:t>
            </w:r>
            <w:r w:rsidRPr="009615E3">
              <w:rPr>
                <w:spacing w:val="-10"/>
                <w:sz w:val="24"/>
                <w:szCs w:val="24"/>
              </w:rPr>
              <w:t xml:space="preserve"> </w:t>
            </w:r>
            <w:proofErr w:type="gramStart"/>
            <w:r w:rsidRPr="009615E3">
              <w:rPr>
                <w:spacing w:val="-2"/>
                <w:sz w:val="24"/>
                <w:szCs w:val="24"/>
              </w:rPr>
              <w:t>праисторији“</w:t>
            </w:r>
            <w:proofErr w:type="gramEnd"/>
            <w:r w:rsidRPr="009615E3">
              <w:rPr>
                <w:spacing w:val="-2"/>
                <w:sz w:val="24"/>
                <w:szCs w:val="24"/>
              </w:rPr>
              <w:t>,</w:t>
            </w:r>
          </w:p>
          <w:p w14:paraId="262019B6" w14:textId="77777777" w:rsidR="00263018" w:rsidRPr="009615E3" w:rsidRDefault="00170BA5">
            <w:pPr>
              <w:pStyle w:val="TableParagraph"/>
              <w:spacing w:before="1"/>
              <w:rPr>
                <w:sz w:val="24"/>
                <w:szCs w:val="24"/>
              </w:rPr>
            </w:pPr>
            <w:r w:rsidRPr="009615E3">
              <w:rPr>
                <w:sz w:val="24"/>
                <w:szCs w:val="24"/>
              </w:rPr>
              <w:t>Предавање</w:t>
            </w:r>
            <w:r w:rsidRPr="009615E3">
              <w:rPr>
                <w:spacing w:val="-9"/>
                <w:sz w:val="24"/>
                <w:szCs w:val="24"/>
              </w:rPr>
              <w:t xml:space="preserve"> </w:t>
            </w:r>
            <w:r w:rsidRPr="009615E3">
              <w:rPr>
                <w:spacing w:val="-10"/>
                <w:sz w:val="24"/>
                <w:szCs w:val="24"/>
              </w:rPr>
              <w:t>о</w:t>
            </w:r>
          </w:p>
          <w:p w14:paraId="38871749" w14:textId="77777777" w:rsidR="00263018" w:rsidRPr="009615E3" w:rsidRDefault="00170BA5">
            <w:pPr>
              <w:pStyle w:val="TableParagraph"/>
              <w:ind w:right="175"/>
              <w:rPr>
                <w:sz w:val="24"/>
                <w:szCs w:val="24"/>
              </w:rPr>
            </w:pPr>
            <w:r w:rsidRPr="009615E3">
              <w:rPr>
                <w:sz w:val="24"/>
                <w:szCs w:val="24"/>
              </w:rPr>
              <w:t>праисторијској</w:t>
            </w:r>
            <w:r w:rsidRPr="009615E3">
              <w:rPr>
                <w:spacing w:val="-13"/>
                <w:sz w:val="24"/>
                <w:szCs w:val="24"/>
              </w:rPr>
              <w:t xml:space="preserve"> </w:t>
            </w:r>
            <w:r w:rsidRPr="009615E3">
              <w:rPr>
                <w:sz w:val="24"/>
                <w:szCs w:val="24"/>
              </w:rPr>
              <w:t>уметности, пећинско сликартство – Алтамира и Ласко,</w:t>
            </w:r>
          </w:p>
          <w:p w14:paraId="31951FE4" w14:textId="77777777" w:rsidR="00263018" w:rsidRPr="009615E3" w:rsidRDefault="00170BA5">
            <w:pPr>
              <w:pStyle w:val="TableParagraph"/>
              <w:spacing w:line="226" w:lineRule="exact"/>
              <w:rPr>
                <w:sz w:val="24"/>
                <w:szCs w:val="24"/>
              </w:rPr>
            </w:pPr>
            <w:r w:rsidRPr="009615E3">
              <w:rPr>
                <w:sz w:val="24"/>
                <w:szCs w:val="24"/>
              </w:rPr>
              <w:t>на</w:t>
            </w:r>
            <w:r w:rsidRPr="009615E3">
              <w:rPr>
                <w:spacing w:val="-6"/>
                <w:sz w:val="24"/>
                <w:szCs w:val="24"/>
              </w:rPr>
              <w:t xml:space="preserve"> </w:t>
            </w:r>
            <w:r w:rsidRPr="009615E3">
              <w:rPr>
                <w:sz w:val="24"/>
                <w:szCs w:val="24"/>
              </w:rPr>
              <w:t>часовима</w:t>
            </w:r>
            <w:r w:rsidRPr="009615E3">
              <w:rPr>
                <w:spacing w:val="-5"/>
                <w:sz w:val="24"/>
                <w:szCs w:val="24"/>
              </w:rPr>
              <w:t xml:space="preserve"> </w:t>
            </w:r>
            <w:r w:rsidRPr="009615E3">
              <w:rPr>
                <w:spacing w:val="-2"/>
                <w:sz w:val="24"/>
                <w:szCs w:val="24"/>
              </w:rPr>
              <w:t>ликовне</w:t>
            </w:r>
          </w:p>
          <w:p w14:paraId="40F53589" w14:textId="77777777" w:rsidR="00263018" w:rsidRPr="009615E3" w:rsidRDefault="00170BA5">
            <w:pPr>
              <w:pStyle w:val="TableParagraph"/>
              <w:spacing w:line="207" w:lineRule="exact"/>
              <w:rPr>
                <w:sz w:val="24"/>
                <w:szCs w:val="24"/>
              </w:rPr>
            </w:pPr>
            <w:r w:rsidRPr="009615E3">
              <w:rPr>
                <w:sz w:val="24"/>
                <w:szCs w:val="24"/>
              </w:rPr>
              <w:t>културе</w:t>
            </w:r>
            <w:r w:rsidRPr="009615E3">
              <w:rPr>
                <w:spacing w:val="-7"/>
                <w:sz w:val="24"/>
                <w:szCs w:val="24"/>
              </w:rPr>
              <w:t xml:space="preserve"> </w:t>
            </w:r>
            <w:r w:rsidRPr="009615E3">
              <w:rPr>
                <w:sz w:val="24"/>
                <w:szCs w:val="24"/>
              </w:rPr>
              <w:t>израда</w:t>
            </w:r>
            <w:r w:rsidRPr="009615E3">
              <w:rPr>
                <w:spacing w:val="-7"/>
                <w:sz w:val="24"/>
                <w:szCs w:val="24"/>
              </w:rPr>
              <w:t xml:space="preserve"> </w:t>
            </w:r>
            <w:r w:rsidRPr="009615E3">
              <w:rPr>
                <w:spacing w:val="-2"/>
                <w:sz w:val="24"/>
                <w:szCs w:val="24"/>
              </w:rPr>
              <w:t>цртежа</w:t>
            </w:r>
          </w:p>
        </w:tc>
        <w:tc>
          <w:tcPr>
            <w:tcW w:w="2117" w:type="dxa"/>
            <w:tcBorders>
              <w:top w:val="double" w:sz="4" w:space="0" w:color="000000"/>
              <w:bottom w:val="double" w:sz="4" w:space="0" w:color="000000"/>
            </w:tcBorders>
          </w:tcPr>
          <w:p w14:paraId="1A139C18" w14:textId="77777777" w:rsidR="00263018" w:rsidRPr="009615E3" w:rsidRDefault="00170BA5">
            <w:pPr>
              <w:pStyle w:val="TableParagraph"/>
              <w:spacing w:before="4"/>
              <w:rPr>
                <w:sz w:val="24"/>
                <w:szCs w:val="24"/>
              </w:rPr>
            </w:pPr>
            <w:r w:rsidRPr="009615E3">
              <w:rPr>
                <w:spacing w:val="-2"/>
                <w:sz w:val="24"/>
                <w:szCs w:val="24"/>
              </w:rPr>
              <w:t>октобар</w:t>
            </w:r>
          </w:p>
        </w:tc>
        <w:tc>
          <w:tcPr>
            <w:tcW w:w="1886" w:type="dxa"/>
            <w:tcBorders>
              <w:top w:val="double" w:sz="4" w:space="0" w:color="000000"/>
              <w:bottom w:val="double" w:sz="4" w:space="0" w:color="000000"/>
            </w:tcBorders>
          </w:tcPr>
          <w:p w14:paraId="7D57F797" w14:textId="77777777" w:rsidR="00263018" w:rsidRPr="009615E3" w:rsidRDefault="00170BA5">
            <w:pPr>
              <w:pStyle w:val="TableParagraph"/>
              <w:spacing w:before="4"/>
              <w:ind w:right="54"/>
              <w:rPr>
                <w:sz w:val="24"/>
                <w:szCs w:val="24"/>
              </w:rPr>
            </w:pPr>
            <w:r w:rsidRPr="009615E3">
              <w:rPr>
                <w:spacing w:val="-2"/>
                <w:sz w:val="24"/>
                <w:szCs w:val="24"/>
              </w:rPr>
              <w:t xml:space="preserve">Наставници </w:t>
            </w:r>
            <w:r w:rsidRPr="009615E3">
              <w:rPr>
                <w:sz w:val="24"/>
                <w:szCs w:val="24"/>
              </w:rPr>
              <w:t>историје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ликовне </w:t>
            </w:r>
            <w:r w:rsidRPr="009615E3">
              <w:rPr>
                <w:spacing w:val="-2"/>
                <w:sz w:val="24"/>
                <w:szCs w:val="24"/>
              </w:rPr>
              <w:t>културе</w:t>
            </w:r>
          </w:p>
        </w:tc>
        <w:tc>
          <w:tcPr>
            <w:tcW w:w="2799" w:type="dxa"/>
            <w:tcBorders>
              <w:top w:val="double" w:sz="4" w:space="0" w:color="000000"/>
              <w:bottom w:val="double" w:sz="4" w:space="0" w:color="000000"/>
            </w:tcBorders>
          </w:tcPr>
          <w:p w14:paraId="32C268DF" w14:textId="77777777" w:rsidR="00263018" w:rsidRPr="009615E3" w:rsidRDefault="00170BA5">
            <w:pPr>
              <w:pStyle w:val="TableParagraph"/>
              <w:spacing w:before="4"/>
              <w:ind w:left="111"/>
              <w:rPr>
                <w:sz w:val="24"/>
                <w:szCs w:val="24"/>
              </w:rPr>
            </w:pPr>
            <w:r w:rsidRPr="009615E3">
              <w:rPr>
                <w:sz w:val="24"/>
                <w:szCs w:val="24"/>
              </w:rPr>
              <w:t>повезивање</w:t>
            </w:r>
            <w:r w:rsidRPr="009615E3">
              <w:rPr>
                <w:spacing w:val="-12"/>
                <w:sz w:val="24"/>
                <w:szCs w:val="24"/>
              </w:rPr>
              <w:t xml:space="preserve"> </w:t>
            </w:r>
            <w:r w:rsidRPr="009615E3">
              <w:rPr>
                <w:sz w:val="24"/>
                <w:szCs w:val="24"/>
              </w:rPr>
              <w:t>знања</w:t>
            </w:r>
            <w:r w:rsidRPr="009615E3">
              <w:rPr>
                <w:spacing w:val="-12"/>
                <w:sz w:val="24"/>
                <w:szCs w:val="24"/>
              </w:rPr>
              <w:t xml:space="preserve"> </w:t>
            </w:r>
            <w:r w:rsidRPr="009615E3">
              <w:rPr>
                <w:sz w:val="24"/>
                <w:szCs w:val="24"/>
              </w:rPr>
              <w:t>из</w:t>
            </w:r>
            <w:r w:rsidRPr="009615E3">
              <w:rPr>
                <w:spacing w:val="-12"/>
                <w:sz w:val="24"/>
                <w:szCs w:val="24"/>
              </w:rPr>
              <w:t xml:space="preserve"> </w:t>
            </w:r>
            <w:r w:rsidRPr="009615E3">
              <w:rPr>
                <w:sz w:val="24"/>
                <w:szCs w:val="24"/>
              </w:rPr>
              <w:t>историје са могућношћу уметничке</w:t>
            </w:r>
          </w:p>
          <w:p w14:paraId="673E0727" w14:textId="77777777" w:rsidR="00263018" w:rsidRPr="009615E3" w:rsidRDefault="00170BA5">
            <w:pPr>
              <w:pStyle w:val="TableParagraph"/>
              <w:spacing w:before="1"/>
              <w:ind w:left="111"/>
              <w:rPr>
                <w:sz w:val="24"/>
                <w:szCs w:val="24"/>
              </w:rPr>
            </w:pPr>
            <w:r w:rsidRPr="009615E3">
              <w:rPr>
                <w:sz w:val="24"/>
                <w:szCs w:val="24"/>
              </w:rPr>
              <w:t>презентације</w:t>
            </w:r>
            <w:r w:rsidRPr="009615E3">
              <w:rPr>
                <w:spacing w:val="-7"/>
                <w:sz w:val="24"/>
                <w:szCs w:val="24"/>
              </w:rPr>
              <w:t xml:space="preserve"> </w:t>
            </w:r>
            <w:r w:rsidRPr="009615E3">
              <w:rPr>
                <w:sz w:val="24"/>
                <w:szCs w:val="24"/>
              </w:rPr>
              <w:t>тих</w:t>
            </w:r>
            <w:r w:rsidRPr="009615E3">
              <w:rPr>
                <w:spacing w:val="-10"/>
                <w:sz w:val="24"/>
                <w:szCs w:val="24"/>
              </w:rPr>
              <w:t xml:space="preserve"> </w:t>
            </w:r>
            <w:r w:rsidRPr="009615E3">
              <w:rPr>
                <w:spacing w:val="-4"/>
                <w:sz w:val="24"/>
                <w:szCs w:val="24"/>
              </w:rPr>
              <w:t>знања</w:t>
            </w:r>
          </w:p>
        </w:tc>
      </w:tr>
      <w:tr w:rsidR="00263018" w:rsidRPr="009615E3" w14:paraId="066C5DCD" w14:textId="77777777">
        <w:trPr>
          <w:trHeight w:val="462"/>
        </w:trPr>
        <w:tc>
          <w:tcPr>
            <w:tcW w:w="2579" w:type="dxa"/>
            <w:tcBorders>
              <w:top w:val="double" w:sz="4" w:space="0" w:color="000000"/>
              <w:bottom w:val="double" w:sz="4" w:space="0" w:color="000000"/>
            </w:tcBorders>
          </w:tcPr>
          <w:p w14:paraId="50C82659" w14:textId="77777777" w:rsidR="00263018" w:rsidRPr="009615E3" w:rsidRDefault="00170BA5">
            <w:pPr>
              <w:pStyle w:val="TableParagraph"/>
              <w:spacing w:line="230" w:lineRule="atLeast"/>
              <w:rPr>
                <w:sz w:val="24"/>
                <w:szCs w:val="24"/>
              </w:rPr>
            </w:pPr>
            <w:r w:rsidRPr="009615E3">
              <w:rPr>
                <w:sz w:val="24"/>
                <w:szCs w:val="24"/>
              </w:rPr>
              <w:t>Посета</w:t>
            </w:r>
            <w:r w:rsidRPr="009615E3">
              <w:rPr>
                <w:spacing w:val="-11"/>
                <w:sz w:val="24"/>
                <w:szCs w:val="24"/>
              </w:rPr>
              <w:t xml:space="preserve"> </w:t>
            </w:r>
            <w:r w:rsidRPr="009615E3">
              <w:rPr>
                <w:sz w:val="24"/>
                <w:szCs w:val="24"/>
              </w:rPr>
              <w:t>Сајму</w:t>
            </w:r>
            <w:r w:rsidRPr="009615E3">
              <w:rPr>
                <w:spacing w:val="-13"/>
                <w:sz w:val="24"/>
                <w:szCs w:val="24"/>
              </w:rPr>
              <w:t xml:space="preserve"> </w:t>
            </w:r>
            <w:r w:rsidRPr="009615E3">
              <w:rPr>
                <w:sz w:val="24"/>
                <w:szCs w:val="24"/>
              </w:rPr>
              <w:t>књига</w:t>
            </w:r>
            <w:r w:rsidRPr="009615E3">
              <w:rPr>
                <w:spacing w:val="-11"/>
                <w:sz w:val="24"/>
                <w:szCs w:val="24"/>
              </w:rPr>
              <w:t xml:space="preserve"> </w:t>
            </w:r>
            <w:r w:rsidRPr="009615E3">
              <w:rPr>
                <w:sz w:val="24"/>
                <w:szCs w:val="24"/>
              </w:rPr>
              <w:t xml:space="preserve">у </w:t>
            </w:r>
            <w:r w:rsidRPr="009615E3">
              <w:rPr>
                <w:spacing w:val="-2"/>
                <w:sz w:val="24"/>
                <w:szCs w:val="24"/>
              </w:rPr>
              <w:t>Београду.</w:t>
            </w:r>
          </w:p>
        </w:tc>
        <w:tc>
          <w:tcPr>
            <w:tcW w:w="2117" w:type="dxa"/>
            <w:tcBorders>
              <w:top w:val="double" w:sz="4" w:space="0" w:color="000000"/>
              <w:bottom w:val="double" w:sz="4" w:space="0" w:color="000000"/>
            </w:tcBorders>
          </w:tcPr>
          <w:p w14:paraId="2973FC73" w14:textId="77777777" w:rsidR="00263018" w:rsidRPr="009615E3" w:rsidRDefault="00170BA5">
            <w:pPr>
              <w:pStyle w:val="TableParagraph"/>
              <w:spacing w:before="7"/>
              <w:rPr>
                <w:sz w:val="24"/>
                <w:szCs w:val="24"/>
              </w:rPr>
            </w:pPr>
            <w:r w:rsidRPr="009615E3">
              <w:rPr>
                <w:sz w:val="24"/>
                <w:szCs w:val="24"/>
              </w:rPr>
              <w:t>Октобар</w:t>
            </w:r>
            <w:r w:rsidRPr="009615E3">
              <w:rPr>
                <w:spacing w:val="-5"/>
                <w:sz w:val="24"/>
                <w:szCs w:val="24"/>
              </w:rPr>
              <w:t xml:space="preserve"> </w:t>
            </w:r>
            <w:r w:rsidRPr="009615E3">
              <w:rPr>
                <w:spacing w:val="-2"/>
                <w:sz w:val="24"/>
                <w:szCs w:val="24"/>
              </w:rPr>
              <w:t>2024.</w:t>
            </w:r>
          </w:p>
        </w:tc>
        <w:tc>
          <w:tcPr>
            <w:tcW w:w="1886" w:type="dxa"/>
            <w:tcBorders>
              <w:top w:val="double" w:sz="4" w:space="0" w:color="000000"/>
              <w:bottom w:val="double" w:sz="4" w:space="0" w:color="000000"/>
            </w:tcBorders>
          </w:tcPr>
          <w:p w14:paraId="61A892A1" w14:textId="77777777" w:rsidR="00263018" w:rsidRPr="009615E3" w:rsidRDefault="00170BA5">
            <w:pPr>
              <w:pStyle w:val="TableParagraph"/>
              <w:spacing w:line="230" w:lineRule="atLeast"/>
              <w:ind w:right="528"/>
              <w:rPr>
                <w:sz w:val="24"/>
                <w:szCs w:val="24"/>
              </w:rPr>
            </w:pPr>
            <w:r w:rsidRPr="009615E3">
              <w:rPr>
                <w:spacing w:val="-2"/>
                <w:sz w:val="24"/>
                <w:szCs w:val="24"/>
              </w:rPr>
              <w:t xml:space="preserve">Наставници </w:t>
            </w:r>
            <w:r w:rsidRPr="009615E3">
              <w:rPr>
                <w:sz w:val="24"/>
                <w:szCs w:val="24"/>
              </w:rPr>
              <w:t>српског</w:t>
            </w:r>
            <w:r w:rsidRPr="009615E3">
              <w:rPr>
                <w:spacing w:val="-13"/>
                <w:sz w:val="24"/>
                <w:szCs w:val="24"/>
              </w:rPr>
              <w:t xml:space="preserve"> </w:t>
            </w:r>
            <w:r w:rsidRPr="009615E3">
              <w:rPr>
                <w:sz w:val="24"/>
                <w:szCs w:val="24"/>
              </w:rPr>
              <w:t>језика</w:t>
            </w:r>
          </w:p>
        </w:tc>
        <w:tc>
          <w:tcPr>
            <w:tcW w:w="2799" w:type="dxa"/>
            <w:tcBorders>
              <w:top w:val="double" w:sz="4" w:space="0" w:color="000000"/>
              <w:bottom w:val="double" w:sz="4" w:space="0" w:color="000000"/>
            </w:tcBorders>
          </w:tcPr>
          <w:p w14:paraId="1B0E15F0" w14:textId="77777777" w:rsidR="00263018" w:rsidRPr="009615E3" w:rsidRDefault="00170BA5">
            <w:pPr>
              <w:pStyle w:val="TableParagraph"/>
              <w:spacing w:line="230" w:lineRule="atLeast"/>
              <w:ind w:left="111"/>
              <w:rPr>
                <w:sz w:val="24"/>
                <w:szCs w:val="24"/>
              </w:rPr>
            </w:pPr>
            <w:r w:rsidRPr="009615E3">
              <w:rPr>
                <w:sz w:val="24"/>
                <w:szCs w:val="24"/>
              </w:rPr>
              <w:t>Неговање</w:t>
            </w:r>
            <w:r w:rsidRPr="009615E3">
              <w:rPr>
                <w:spacing w:val="-13"/>
                <w:sz w:val="24"/>
                <w:szCs w:val="24"/>
              </w:rPr>
              <w:t xml:space="preserve"> </w:t>
            </w:r>
            <w:r w:rsidRPr="009615E3">
              <w:rPr>
                <w:sz w:val="24"/>
                <w:szCs w:val="24"/>
              </w:rPr>
              <w:t>културе</w:t>
            </w:r>
            <w:r w:rsidRPr="009615E3">
              <w:rPr>
                <w:spacing w:val="-12"/>
                <w:sz w:val="24"/>
                <w:szCs w:val="24"/>
              </w:rPr>
              <w:t xml:space="preserve"> </w:t>
            </w:r>
            <w:r w:rsidRPr="009615E3">
              <w:rPr>
                <w:sz w:val="24"/>
                <w:szCs w:val="24"/>
              </w:rPr>
              <w:t>књиге</w:t>
            </w:r>
            <w:r w:rsidRPr="009615E3">
              <w:rPr>
                <w:spacing w:val="-13"/>
                <w:sz w:val="24"/>
                <w:szCs w:val="24"/>
              </w:rPr>
              <w:t xml:space="preserve"> </w:t>
            </w:r>
            <w:r w:rsidRPr="009615E3">
              <w:rPr>
                <w:sz w:val="24"/>
                <w:szCs w:val="24"/>
              </w:rPr>
              <w:t>и читања међу ученицима.</w:t>
            </w:r>
          </w:p>
        </w:tc>
      </w:tr>
      <w:tr w:rsidR="00263018" w:rsidRPr="009615E3" w14:paraId="4FFD4FBE" w14:textId="77777777">
        <w:trPr>
          <w:trHeight w:val="920"/>
        </w:trPr>
        <w:tc>
          <w:tcPr>
            <w:tcW w:w="2579" w:type="dxa"/>
            <w:tcBorders>
              <w:top w:val="double" w:sz="4" w:space="0" w:color="000000"/>
              <w:bottom w:val="double" w:sz="4" w:space="0" w:color="000000"/>
            </w:tcBorders>
          </w:tcPr>
          <w:p w14:paraId="06572B23" w14:textId="77777777" w:rsidR="00263018" w:rsidRPr="009615E3" w:rsidRDefault="00170BA5">
            <w:pPr>
              <w:pStyle w:val="TableParagraph"/>
              <w:spacing w:before="4"/>
              <w:rPr>
                <w:sz w:val="24"/>
                <w:szCs w:val="24"/>
              </w:rPr>
            </w:pPr>
            <w:r w:rsidRPr="009615E3">
              <w:rPr>
                <w:sz w:val="24"/>
                <w:szCs w:val="24"/>
              </w:rPr>
              <w:t>Посете</w:t>
            </w:r>
            <w:r w:rsidRPr="009615E3">
              <w:rPr>
                <w:spacing w:val="-13"/>
                <w:sz w:val="24"/>
                <w:szCs w:val="24"/>
              </w:rPr>
              <w:t xml:space="preserve"> </w:t>
            </w:r>
            <w:r w:rsidRPr="009615E3">
              <w:rPr>
                <w:sz w:val="24"/>
                <w:szCs w:val="24"/>
              </w:rPr>
              <w:t>Градском</w:t>
            </w:r>
            <w:r w:rsidRPr="009615E3">
              <w:rPr>
                <w:spacing w:val="-12"/>
                <w:sz w:val="24"/>
                <w:szCs w:val="24"/>
              </w:rPr>
              <w:t xml:space="preserve"> </w:t>
            </w:r>
            <w:r w:rsidRPr="009615E3">
              <w:rPr>
                <w:sz w:val="24"/>
                <w:szCs w:val="24"/>
              </w:rPr>
              <w:t>музеју</w:t>
            </w:r>
            <w:r w:rsidRPr="009615E3">
              <w:rPr>
                <w:spacing w:val="-13"/>
                <w:sz w:val="24"/>
                <w:szCs w:val="24"/>
              </w:rPr>
              <w:t xml:space="preserve"> </w:t>
            </w:r>
            <w:r w:rsidRPr="009615E3">
              <w:rPr>
                <w:sz w:val="24"/>
                <w:szCs w:val="24"/>
              </w:rPr>
              <w:t>и Историјском архиву</w:t>
            </w:r>
          </w:p>
          <w:p w14:paraId="591E90E4" w14:textId="77777777" w:rsidR="00263018" w:rsidRPr="009615E3" w:rsidRDefault="00170BA5">
            <w:pPr>
              <w:pStyle w:val="TableParagraph"/>
              <w:spacing w:before="1"/>
              <w:rPr>
                <w:sz w:val="24"/>
                <w:szCs w:val="24"/>
              </w:rPr>
            </w:pPr>
            <w:r w:rsidRPr="009615E3">
              <w:rPr>
                <w:sz w:val="24"/>
                <w:szCs w:val="24"/>
              </w:rPr>
              <w:t>Суботица</w:t>
            </w:r>
            <w:r w:rsidRPr="009615E3">
              <w:rPr>
                <w:spacing w:val="-2"/>
                <w:sz w:val="24"/>
                <w:szCs w:val="24"/>
              </w:rPr>
              <w:t xml:space="preserve"> </w:t>
            </w:r>
            <w:r w:rsidRPr="009615E3">
              <w:rPr>
                <w:sz w:val="24"/>
                <w:szCs w:val="24"/>
              </w:rPr>
              <w:t>- V</w:t>
            </w:r>
            <w:r w:rsidRPr="009615E3">
              <w:rPr>
                <w:spacing w:val="-5"/>
                <w:sz w:val="24"/>
                <w:szCs w:val="24"/>
              </w:rPr>
              <w:t xml:space="preserve"> </w:t>
            </w:r>
            <w:r w:rsidRPr="009615E3">
              <w:rPr>
                <w:spacing w:val="-2"/>
                <w:sz w:val="24"/>
                <w:szCs w:val="24"/>
              </w:rPr>
              <w:t>разреди,</w:t>
            </w:r>
          </w:p>
          <w:p w14:paraId="04A956FE" w14:textId="77777777" w:rsidR="00263018" w:rsidRPr="009615E3" w:rsidRDefault="00170BA5">
            <w:pPr>
              <w:pStyle w:val="TableParagraph"/>
              <w:spacing w:before="1" w:line="205" w:lineRule="exact"/>
              <w:rPr>
                <w:sz w:val="24"/>
                <w:szCs w:val="24"/>
              </w:rPr>
            </w:pPr>
            <w:r w:rsidRPr="009615E3">
              <w:rPr>
                <w:sz w:val="24"/>
                <w:szCs w:val="24"/>
              </w:rPr>
              <w:t>VI</w:t>
            </w:r>
            <w:r w:rsidRPr="009615E3">
              <w:rPr>
                <w:spacing w:val="53"/>
                <w:sz w:val="24"/>
                <w:szCs w:val="24"/>
              </w:rPr>
              <w:t xml:space="preserve"> </w:t>
            </w:r>
            <w:r w:rsidRPr="009615E3">
              <w:rPr>
                <w:spacing w:val="-2"/>
                <w:sz w:val="24"/>
                <w:szCs w:val="24"/>
              </w:rPr>
              <w:t>разред</w:t>
            </w:r>
          </w:p>
        </w:tc>
        <w:tc>
          <w:tcPr>
            <w:tcW w:w="2117" w:type="dxa"/>
            <w:tcBorders>
              <w:top w:val="double" w:sz="4" w:space="0" w:color="000000"/>
              <w:bottom w:val="double" w:sz="4" w:space="0" w:color="000000"/>
            </w:tcBorders>
          </w:tcPr>
          <w:p w14:paraId="6F7B11C8" w14:textId="77777777" w:rsidR="00263018" w:rsidRPr="009615E3" w:rsidRDefault="00170BA5">
            <w:pPr>
              <w:pStyle w:val="TableParagraph"/>
              <w:spacing w:before="4"/>
              <w:rPr>
                <w:sz w:val="24"/>
                <w:szCs w:val="24"/>
              </w:rPr>
            </w:pPr>
            <w:r w:rsidRPr="009615E3">
              <w:rPr>
                <w:spacing w:val="-2"/>
                <w:sz w:val="24"/>
                <w:szCs w:val="24"/>
              </w:rPr>
              <w:t>Октобар/новембар</w:t>
            </w:r>
          </w:p>
        </w:tc>
        <w:tc>
          <w:tcPr>
            <w:tcW w:w="1886" w:type="dxa"/>
            <w:tcBorders>
              <w:top w:val="double" w:sz="4" w:space="0" w:color="000000"/>
              <w:bottom w:val="double" w:sz="4" w:space="0" w:color="000000"/>
            </w:tcBorders>
          </w:tcPr>
          <w:p w14:paraId="5F6618BF" w14:textId="77777777" w:rsidR="00263018" w:rsidRPr="009615E3" w:rsidRDefault="00170BA5">
            <w:pPr>
              <w:pStyle w:val="TableParagraph"/>
              <w:spacing w:before="4"/>
              <w:ind w:right="186"/>
              <w:rPr>
                <w:sz w:val="24"/>
                <w:szCs w:val="24"/>
              </w:rPr>
            </w:pPr>
            <w:r w:rsidRPr="009615E3">
              <w:rPr>
                <w:spacing w:val="-2"/>
                <w:sz w:val="24"/>
                <w:szCs w:val="24"/>
              </w:rPr>
              <w:t xml:space="preserve">Наставници </w:t>
            </w:r>
            <w:r w:rsidRPr="009615E3">
              <w:rPr>
                <w:sz w:val="24"/>
                <w:szCs w:val="24"/>
              </w:rPr>
              <w:t>историје, српског језика,</w:t>
            </w:r>
            <w:r w:rsidRPr="009615E3">
              <w:rPr>
                <w:spacing w:val="-4"/>
                <w:sz w:val="24"/>
                <w:szCs w:val="24"/>
              </w:rPr>
              <w:t xml:space="preserve"> </w:t>
            </w:r>
            <w:r w:rsidRPr="009615E3">
              <w:rPr>
                <w:spacing w:val="-2"/>
                <w:sz w:val="24"/>
                <w:szCs w:val="24"/>
              </w:rPr>
              <w:t>географије</w:t>
            </w:r>
          </w:p>
        </w:tc>
        <w:tc>
          <w:tcPr>
            <w:tcW w:w="2799" w:type="dxa"/>
            <w:tcBorders>
              <w:top w:val="double" w:sz="4" w:space="0" w:color="000000"/>
              <w:bottom w:val="double" w:sz="4" w:space="0" w:color="000000"/>
            </w:tcBorders>
          </w:tcPr>
          <w:p w14:paraId="6AD03139" w14:textId="77777777" w:rsidR="00263018" w:rsidRPr="009615E3" w:rsidRDefault="00170BA5">
            <w:pPr>
              <w:pStyle w:val="TableParagraph"/>
              <w:spacing w:line="230" w:lineRule="atLeast"/>
              <w:ind w:left="111" w:right="151"/>
              <w:rPr>
                <w:sz w:val="24"/>
                <w:szCs w:val="24"/>
              </w:rPr>
            </w:pPr>
            <w:r w:rsidRPr="009615E3">
              <w:rPr>
                <w:sz w:val="24"/>
                <w:szCs w:val="24"/>
              </w:rPr>
              <w:t>Визуелизација</w:t>
            </w:r>
            <w:r w:rsidRPr="009615E3">
              <w:rPr>
                <w:spacing w:val="-3"/>
                <w:sz w:val="24"/>
                <w:szCs w:val="24"/>
              </w:rPr>
              <w:t xml:space="preserve"> </w:t>
            </w:r>
            <w:r w:rsidRPr="009615E3">
              <w:rPr>
                <w:sz w:val="24"/>
                <w:szCs w:val="24"/>
              </w:rPr>
              <w:t>стечених знања и упознавање са важностима</w:t>
            </w:r>
            <w:r w:rsidRPr="009615E3">
              <w:rPr>
                <w:spacing w:val="-13"/>
                <w:sz w:val="24"/>
                <w:szCs w:val="24"/>
              </w:rPr>
              <w:t xml:space="preserve"> </w:t>
            </w:r>
            <w:r w:rsidRPr="009615E3">
              <w:rPr>
                <w:sz w:val="24"/>
                <w:szCs w:val="24"/>
              </w:rPr>
              <w:t>документације</w:t>
            </w:r>
            <w:r w:rsidRPr="009615E3">
              <w:rPr>
                <w:spacing w:val="-12"/>
                <w:sz w:val="24"/>
                <w:szCs w:val="24"/>
              </w:rPr>
              <w:t xml:space="preserve"> </w:t>
            </w:r>
            <w:r w:rsidRPr="009615E3">
              <w:rPr>
                <w:sz w:val="24"/>
                <w:szCs w:val="24"/>
              </w:rPr>
              <w:t>и историјских извора</w:t>
            </w:r>
          </w:p>
        </w:tc>
      </w:tr>
      <w:tr w:rsidR="00263018" w:rsidRPr="009615E3" w14:paraId="5401A2FA" w14:textId="77777777">
        <w:trPr>
          <w:trHeight w:val="2073"/>
        </w:trPr>
        <w:tc>
          <w:tcPr>
            <w:tcW w:w="2579" w:type="dxa"/>
            <w:tcBorders>
              <w:top w:val="double" w:sz="4" w:space="0" w:color="000000"/>
            </w:tcBorders>
          </w:tcPr>
          <w:p w14:paraId="43E90590" w14:textId="77777777" w:rsidR="00263018" w:rsidRPr="009615E3" w:rsidRDefault="00170BA5">
            <w:pPr>
              <w:pStyle w:val="TableParagraph"/>
              <w:spacing w:before="4"/>
              <w:ind w:right="114"/>
              <w:rPr>
                <w:sz w:val="24"/>
                <w:szCs w:val="24"/>
              </w:rPr>
            </w:pPr>
            <w:r w:rsidRPr="009615E3">
              <w:rPr>
                <w:sz w:val="24"/>
                <w:szCs w:val="24"/>
              </w:rPr>
              <w:t>Анализа остварености извештаја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програма</w:t>
            </w:r>
            <w:r w:rsidRPr="009615E3">
              <w:rPr>
                <w:spacing w:val="-12"/>
                <w:sz w:val="24"/>
                <w:szCs w:val="24"/>
              </w:rPr>
              <w:t xml:space="preserve"> </w:t>
            </w:r>
            <w:r w:rsidRPr="009615E3">
              <w:rPr>
                <w:sz w:val="24"/>
                <w:szCs w:val="24"/>
              </w:rPr>
              <w:t>рада, размена искустава и примера добре праксе.</w:t>
            </w:r>
          </w:p>
        </w:tc>
        <w:tc>
          <w:tcPr>
            <w:tcW w:w="2117" w:type="dxa"/>
            <w:tcBorders>
              <w:top w:val="double" w:sz="4" w:space="0" w:color="000000"/>
            </w:tcBorders>
          </w:tcPr>
          <w:p w14:paraId="5D874179" w14:textId="77777777" w:rsidR="00263018" w:rsidRPr="009615E3" w:rsidRDefault="00170BA5">
            <w:pPr>
              <w:pStyle w:val="TableParagraph"/>
              <w:spacing w:before="4"/>
              <w:rPr>
                <w:sz w:val="24"/>
                <w:szCs w:val="24"/>
              </w:rPr>
            </w:pPr>
            <w:r w:rsidRPr="009615E3">
              <w:rPr>
                <w:sz w:val="24"/>
                <w:szCs w:val="24"/>
              </w:rPr>
              <w:t>Новембар</w:t>
            </w:r>
            <w:r w:rsidRPr="009615E3">
              <w:rPr>
                <w:spacing w:val="44"/>
                <w:sz w:val="24"/>
                <w:szCs w:val="24"/>
              </w:rPr>
              <w:t xml:space="preserve"> </w:t>
            </w:r>
            <w:r w:rsidRPr="009615E3">
              <w:rPr>
                <w:spacing w:val="-2"/>
                <w:sz w:val="24"/>
                <w:szCs w:val="24"/>
              </w:rPr>
              <w:t>2024.</w:t>
            </w:r>
          </w:p>
        </w:tc>
        <w:tc>
          <w:tcPr>
            <w:tcW w:w="1886" w:type="dxa"/>
            <w:tcBorders>
              <w:top w:val="double" w:sz="4" w:space="0" w:color="000000"/>
            </w:tcBorders>
          </w:tcPr>
          <w:p w14:paraId="28E7A8D5" w14:textId="77777777" w:rsidR="00263018" w:rsidRPr="009615E3" w:rsidRDefault="00170BA5">
            <w:pPr>
              <w:pStyle w:val="TableParagraph"/>
              <w:spacing w:before="4"/>
              <w:ind w:right="124"/>
              <w:rPr>
                <w:sz w:val="24"/>
                <w:szCs w:val="24"/>
              </w:rPr>
            </w:pPr>
            <w:r w:rsidRPr="009615E3">
              <w:rPr>
                <w:sz w:val="24"/>
                <w:szCs w:val="24"/>
              </w:rPr>
              <w:t>Наставници</w:t>
            </w:r>
            <w:r w:rsidRPr="009615E3">
              <w:rPr>
                <w:spacing w:val="-13"/>
                <w:sz w:val="24"/>
                <w:szCs w:val="24"/>
              </w:rPr>
              <w:t xml:space="preserve"> </w:t>
            </w:r>
            <w:r w:rsidRPr="009615E3">
              <w:rPr>
                <w:sz w:val="24"/>
                <w:szCs w:val="24"/>
              </w:rPr>
              <w:t xml:space="preserve">актива </w:t>
            </w:r>
            <w:r w:rsidRPr="009615E3">
              <w:rPr>
                <w:spacing w:val="-4"/>
                <w:sz w:val="24"/>
                <w:szCs w:val="24"/>
              </w:rPr>
              <w:t>ДЈГП</w:t>
            </w:r>
          </w:p>
        </w:tc>
        <w:tc>
          <w:tcPr>
            <w:tcW w:w="2799" w:type="dxa"/>
            <w:tcBorders>
              <w:top w:val="double" w:sz="4" w:space="0" w:color="000000"/>
            </w:tcBorders>
          </w:tcPr>
          <w:p w14:paraId="5A44C01B" w14:textId="77777777" w:rsidR="00263018" w:rsidRPr="009615E3" w:rsidRDefault="00170BA5">
            <w:pPr>
              <w:pStyle w:val="TableParagraph"/>
              <w:spacing w:before="4"/>
              <w:ind w:left="111"/>
              <w:rPr>
                <w:sz w:val="24"/>
                <w:szCs w:val="24"/>
              </w:rPr>
            </w:pPr>
            <w:r w:rsidRPr="009615E3">
              <w:rPr>
                <w:sz w:val="24"/>
                <w:szCs w:val="24"/>
              </w:rPr>
              <w:t>Процењује се оствареност извештајова на крају 1. квартала. Наставници износе тешкоће и специфичности с којима</w:t>
            </w:r>
            <w:r w:rsidRPr="009615E3">
              <w:rPr>
                <w:spacing w:val="-7"/>
                <w:sz w:val="24"/>
                <w:szCs w:val="24"/>
              </w:rPr>
              <w:t xml:space="preserve"> </w:t>
            </w:r>
            <w:r w:rsidRPr="009615E3">
              <w:rPr>
                <w:sz w:val="24"/>
                <w:szCs w:val="24"/>
              </w:rPr>
              <w:t>се</w:t>
            </w:r>
            <w:r w:rsidRPr="009615E3">
              <w:rPr>
                <w:spacing w:val="-7"/>
                <w:sz w:val="24"/>
                <w:szCs w:val="24"/>
              </w:rPr>
              <w:t xml:space="preserve"> </w:t>
            </w:r>
            <w:r w:rsidRPr="009615E3">
              <w:rPr>
                <w:sz w:val="24"/>
                <w:szCs w:val="24"/>
              </w:rPr>
              <w:t>сусрећу</w:t>
            </w:r>
            <w:r w:rsidRPr="009615E3">
              <w:rPr>
                <w:spacing w:val="-5"/>
                <w:sz w:val="24"/>
                <w:szCs w:val="24"/>
              </w:rPr>
              <w:t xml:space="preserve"> </w:t>
            </w:r>
            <w:r w:rsidRPr="009615E3">
              <w:rPr>
                <w:sz w:val="24"/>
                <w:szCs w:val="24"/>
              </w:rPr>
              <w:t>у</w:t>
            </w:r>
            <w:r w:rsidRPr="009615E3">
              <w:rPr>
                <w:spacing w:val="-13"/>
                <w:sz w:val="24"/>
                <w:szCs w:val="24"/>
              </w:rPr>
              <w:t xml:space="preserve"> </w:t>
            </w:r>
            <w:r w:rsidRPr="009615E3">
              <w:rPr>
                <w:sz w:val="24"/>
                <w:szCs w:val="24"/>
              </w:rPr>
              <w:t>настави</w:t>
            </w:r>
            <w:r w:rsidRPr="009615E3">
              <w:rPr>
                <w:spacing w:val="-6"/>
                <w:sz w:val="24"/>
                <w:szCs w:val="24"/>
              </w:rPr>
              <w:t xml:space="preserve"> </w:t>
            </w:r>
            <w:r w:rsidRPr="009615E3">
              <w:rPr>
                <w:sz w:val="24"/>
                <w:szCs w:val="24"/>
              </w:rPr>
              <w:t>и покушавају се пронаћи конструктивна</w:t>
            </w:r>
            <w:r w:rsidRPr="009615E3">
              <w:rPr>
                <w:spacing w:val="-1"/>
                <w:sz w:val="24"/>
                <w:szCs w:val="24"/>
              </w:rPr>
              <w:t xml:space="preserve"> </w:t>
            </w:r>
            <w:r w:rsidRPr="009615E3">
              <w:rPr>
                <w:sz w:val="24"/>
                <w:szCs w:val="24"/>
              </w:rPr>
              <w:t>решења. Исто</w:t>
            </w:r>
          </w:p>
          <w:p w14:paraId="1A8AA5A6" w14:textId="77777777" w:rsidR="00263018" w:rsidRPr="009615E3" w:rsidRDefault="00170BA5">
            <w:pPr>
              <w:pStyle w:val="TableParagraph"/>
              <w:spacing w:line="230" w:lineRule="exact"/>
              <w:ind w:left="111"/>
              <w:rPr>
                <w:sz w:val="24"/>
                <w:szCs w:val="24"/>
              </w:rPr>
            </w:pPr>
            <w:r w:rsidRPr="009615E3">
              <w:rPr>
                <w:sz w:val="24"/>
                <w:szCs w:val="24"/>
              </w:rPr>
              <w:t>тако,</w:t>
            </w:r>
            <w:r w:rsidRPr="009615E3">
              <w:rPr>
                <w:spacing w:val="-7"/>
                <w:sz w:val="24"/>
                <w:szCs w:val="24"/>
              </w:rPr>
              <w:t xml:space="preserve"> </w:t>
            </w:r>
            <w:r w:rsidRPr="009615E3">
              <w:rPr>
                <w:sz w:val="24"/>
                <w:szCs w:val="24"/>
              </w:rPr>
              <w:t>са</w:t>
            </w:r>
            <w:r w:rsidRPr="009615E3">
              <w:rPr>
                <w:spacing w:val="-8"/>
                <w:sz w:val="24"/>
                <w:szCs w:val="24"/>
              </w:rPr>
              <w:t xml:space="preserve"> </w:t>
            </w:r>
            <w:r w:rsidRPr="009615E3">
              <w:rPr>
                <w:sz w:val="24"/>
                <w:szCs w:val="24"/>
              </w:rPr>
              <w:t>колегама</w:t>
            </w:r>
            <w:r w:rsidRPr="009615E3">
              <w:rPr>
                <w:spacing w:val="-13"/>
                <w:sz w:val="24"/>
                <w:szCs w:val="24"/>
              </w:rPr>
              <w:t xml:space="preserve"> </w:t>
            </w:r>
            <w:r w:rsidRPr="009615E3">
              <w:rPr>
                <w:sz w:val="24"/>
                <w:szCs w:val="24"/>
              </w:rPr>
              <w:t>из</w:t>
            </w:r>
            <w:r w:rsidRPr="009615E3">
              <w:rPr>
                <w:spacing w:val="-8"/>
                <w:sz w:val="24"/>
                <w:szCs w:val="24"/>
              </w:rPr>
              <w:t xml:space="preserve"> </w:t>
            </w:r>
            <w:r w:rsidRPr="009615E3">
              <w:rPr>
                <w:sz w:val="24"/>
                <w:szCs w:val="24"/>
              </w:rPr>
              <w:t>актива анализирају позитивне</w:t>
            </w:r>
          </w:p>
        </w:tc>
      </w:tr>
      <w:tr w:rsidR="00263018" w:rsidRPr="009615E3" w14:paraId="27B46811" w14:textId="77777777">
        <w:trPr>
          <w:trHeight w:val="450"/>
        </w:trPr>
        <w:tc>
          <w:tcPr>
            <w:tcW w:w="2579" w:type="dxa"/>
            <w:tcBorders>
              <w:bottom w:val="double" w:sz="4" w:space="0" w:color="000000"/>
            </w:tcBorders>
          </w:tcPr>
          <w:p w14:paraId="7C1E27D7" w14:textId="729D3102" w:rsidR="00263018" w:rsidRPr="009615E3" w:rsidRDefault="00BC29FA">
            <w:pPr>
              <w:pStyle w:val="TableParagraph"/>
              <w:ind w:left="0"/>
              <w:rPr>
                <w:sz w:val="24"/>
                <w:szCs w:val="24"/>
              </w:rPr>
            </w:pPr>
            <w:r>
              <w:rPr>
                <w:sz w:val="24"/>
                <w:szCs w:val="24"/>
              </w:rPr>
              <w:tab/>
            </w:r>
          </w:p>
        </w:tc>
        <w:tc>
          <w:tcPr>
            <w:tcW w:w="2117" w:type="dxa"/>
            <w:tcBorders>
              <w:bottom w:val="double" w:sz="4" w:space="0" w:color="000000"/>
            </w:tcBorders>
          </w:tcPr>
          <w:p w14:paraId="2BEB5539" w14:textId="77777777" w:rsidR="00263018" w:rsidRPr="009615E3" w:rsidRDefault="00263018">
            <w:pPr>
              <w:pStyle w:val="TableParagraph"/>
              <w:ind w:left="0"/>
              <w:rPr>
                <w:sz w:val="24"/>
                <w:szCs w:val="24"/>
              </w:rPr>
            </w:pPr>
          </w:p>
        </w:tc>
        <w:tc>
          <w:tcPr>
            <w:tcW w:w="1886" w:type="dxa"/>
            <w:tcBorders>
              <w:bottom w:val="double" w:sz="4" w:space="0" w:color="000000"/>
            </w:tcBorders>
          </w:tcPr>
          <w:p w14:paraId="7E3137C1" w14:textId="77777777" w:rsidR="00263018" w:rsidRPr="009615E3" w:rsidRDefault="00263018">
            <w:pPr>
              <w:pStyle w:val="TableParagraph"/>
              <w:ind w:left="0"/>
              <w:rPr>
                <w:sz w:val="24"/>
                <w:szCs w:val="24"/>
              </w:rPr>
            </w:pPr>
          </w:p>
        </w:tc>
        <w:tc>
          <w:tcPr>
            <w:tcW w:w="2799" w:type="dxa"/>
            <w:tcBorders>
              <w:bottom w:val="double" w:sz="4" w:space="0" w:color="000000"/>
            </w:tcBorders>
          </w:tcPr>
          <w:p w14:paraId="4134F554" w14:textId="77777777" w:rsidR="00263018" w:rsidRPr="009615E3" w:rsidRDefault="00170BA5">
            <w:pPr>
              <w:pStyle w:val="TableParagraph"/>
              <w:spacing w:line="230" w:lineRule="atLeast"/>
              <w:ind w:left="111"/>
              <w:rPr>
                <w:sz w:val="24"/>
                <w:szCs w:val="24"/>
              </w:rPr>
            </w:pPr>
            <w:r w:rsidRPr="009615E3">
              <w:rPr>
                <w:sz w:val="24"/>
                <w:szCs w:val="24"/>
              </w:rPr>
              <w:t>примере</w:t>
            </w:r>
            <w:r w:rsidRPr="009615E3">
              <w:rPr>
                <w:spacing w:val="-13"/>
                <w:sz w:val="24"/>
                <w:szCs w:val="24"/>
              </w:rPr>
              <w:t xml:space="preserve"> </w:t>
            </w:r>
            <w:r w:rsidRPr="009615E3">
              <w:rPr>
                <w:sz w:val="24"/>
                <w:szCs w:val="24"/>
              </w:rPr>
              <w:t>и</w:t>
            </w:r>
            <w:r w:rsidRPr="009615E3">
              <w:rPr>
                <w:spacing w:val="-4"/>
                <w:sz w:val="24"/>
                <w:szCs w:val="24"/>
              </w:rPr>
              <w:t xml:space="preserve"> </w:t>
            </w:r>
            <w:r w:rsidRPr="009615E3">
              <w:rPr>
                <w:sz w:val="24"/>
                <w:szCs w:val="24"/>
              </w:rPr>
              <w:t>технике</w:t>
            </w:r>
            <w:r w:rsidRPr="009615E3">
              <w:rPr>
                <w:spacing w:val="-9"/>
                <w:sz w:val="24"/>
                <w:szCs w:val="24"/>
              </w:rPr>
              <w:t xml:space="preserve"> </w:t>
            </w:r>
            <w:r w:rsidRPr="009615E3">
              <w:rPr>
                <w:sz w:val="24"/>
                <w:szCs w:val="24"/>
              </w:rPr>
              <w:t>које</w:t>
            </w:r>
            <w:r w:rsidRPr="009615E3">
              <w:rPr>
                <w:spacing w:val="-9"/>
                <w:sz w:val="24"/>
                <w:szCs w:val="24"/>
              </w:rPr>
              <w:t xml:space="preserve"> </w:t>
            </w:r>
            <w:r w:rsidRPr="009615E3">
              <w:rPr>
                <w:sz w:val="24"/>
                <w:szCs w:val="24"/>
              </w:rPr>
              <w:t>су показале</w:t>
            </w:r>
            <w:r w:rsidRPr="009615E3">
              <w:rPr>
                <w:spacing w:val="-6"/>
                <w:sz w:val="24"/>
                <w:szCs w:val="24"/>
              </w:rPr>
              <w:t xml:space="preserve"> </w:t>
            </w:r>
            <w:r w:rsidRPr="009615E3">
              <w:rPr>
                <w:sz w:val="24"/>
                <w:szCs w:val="24"/>
              </w:rPr>
              <w:t>добре</w:t>
            </w:r>
            <w:r w:rsidRPr="009615E3">
              <w:rPr>
                <w:spacing w:val="-6"/>
                <w:sz w:val="24"/>
                <w:szCs w:val="24"/>
              </w:rPr>
              <w:t xml:space="preserve"> </w:t>
            </w:r>
            <w:r w:rsidRPr="009615E3">
              <w:rPr>
                <w:spacing w:val="-2"/>
                <w:sz w:val="24"/>
                <w:szCs w:val="24"/>
              </w:rPr>
              <w:t>резултате.</w:t>
            </w:r>
          </w:p>
        </w:tc>
      </w:tr>
      <w:tr w:rsidR="00263018" w:rsidRPr="009615E3" w14:paraId="7C39AB28" w14:textId="77777777">
        <w:trPr>
          <w:trHeight w:val="440"/>
        </w:trPr>
        <w:tc>
          <w:tcPr>
            <w:tcW w:w="2579" w:type="dxa"/>
            <w:tcBorders>
              <w:top w:val="double" w:sz="4" w:space="0" w:color="000000"/>
              <w:bottom w:val="double" w:sz="4" w:space="0" w:color="000000"/>
            </w:tcBorders>
          </w:tcPr>
          <w:p w14:paraId="4F0911C4" w14:textId="77777777" w:rsidR="00263018" w:rsidRPr="009615E3" w:rsidRDefault="00170BA5">
            <w:pPr>
              <w:pStyle w:val="TableParagraph"/>
              <w:spacing w:line="220" w:lineRule="exact"/>
              <w:rPr>
                <w:sz w:val="24"/>
                <w:szCs w:val="24"/>
              </w:rPr>
            </w:pPr>
            <w:r w:rsidRPr="009615E3">
              <w:rPr>
                <w:spacing w:val="-2"/>
                <w:sz w:val="24"/>
                <w:szCs w:val="24"/>
              </w:rPr>
              <w:t>Обележавање</w:t>
            </w:r>
            <w:r w:rsidRPr="009615E3">
              <w:rPr>
                <w:spacing w:val="9"/>
                <w:sz w:val="24"/>
                <w:szCs w:val="24"/>
              </w:rPr>
              <w:t xml:space="preserve"> </w:t>
            </w:r>
            <w:r w:rsidRPr="009615E3">
              <w:rPr>
                <w:spacing w:val="-4"/>
                <w:sz w:val="24"/>
                <w:szCs w:val="24"/>
              </w:rPr>
              <w:t>„Дана</w:t>
            </w:r>
          </w:p>
          <w:p w14:paraId="29FB71E2" w14:textId="77777777" w:rsidR="00263018" w:rsidRPr="009615E3" w:rsidRDefault="00170BA5">
            <w:pPr>
              <w:pStyle w:val="TableParagraph"/>
              <w:spacing w:line="200" w:lineRule="exact"/>
              <w:rPr>
                <w:sz w:val="24"/>
                <w:szCs w:val="24"/>
              </w:rPr>
            </w:pPr>
            <w:proofErr w:type="gramStart"/>
            <w:r w:rsidRPr="009615E3">
              <w:rPr>
                <w:spacing w:val="-2"/>
                <w:sz w:val="24"/>
                <w:szCs w:val="24"/>
              </w:rPr>
              <w:t>примирја“</w:t>
            </w:r>
            <w:proofErr w:type="gramEnd"/>
            <w:r w:rsidRPr="009615E3">
              <w:rPr>
                <w:spacing w:val="-2"/>
                <w:sz w:val="24"/>
                <w:szCs w:val="24"/>
              </w:rPr>
              <w:t>.</w:t>
            </w:r>
          </w:p>
        </w:tc>
        <w:tc>
          <w:tcPr>
            <w:tcW w:w="2117" w:type="dxa"/>
            <w:tcBorders>
              <w:top w:val="double" w:sz="4" w:space="0" w:color="000000"/>
              <w:bottom w:val="double" w:sz="4" w:space="0" w:color="000000"/>
            </w:tcBorders>
          </w:tcPr>
          <w:p w14:paraId="2E4CB13C" w14:textId="77777777" w:rsidR="00263018" w:rsidRPr="009615E3" w:rsidRDefault="00170BA5">
            <w:pPr>
              <w:pStyle w:val="TableParagraph"/>
              <w:spacing w:line="220" w:lineRule="exact"/>
              <w:rPr>
                <w:sz w:val="24"/>
                <w:szCs w:val="24"/>
              </w:rPr>
            </w:pPr>
            <w:r w:rsidRPr="009615E3">
              <w:rPr>
                <w:spacing w:val="-2"/>
                <w:sz w:val="24"/>
                <w:szCs w:val="24"/>
              </w:rPr>
              <w:t>Октобар/новембар</w:t>
            </w:r>
          </w:p>
          <w:p w14:paraId="4F38253C" w14:textId="77777777" w:rsidR="00263018" w:rsidRPr="009615E3" w:rsidRDefault="00170BA5">
            <w:pPr>
              <w:pStyle w:val="TableParagraph"/>
              <w:spacing w:line="200" w:lineRule="exact"/>
              <w:rPr>
                <w:sz w:val="24"/>
                <w:szCs w:val="24"/>
              </w:rPr>
            </w:pPr>
            <w:r w:rsidRPr="009615E3">
              <w:rPr>
                <w:spacing w:val="-2"/>
                <w:sz w:val="24"/>
                <w:szCs w:val="24"/>
              </w:rPr>
              <w:t>2024.</w:t>
            </w:r>
          </w:p>
        </w:tc>
        <w:tc>
          <w:tcPr>
            <w:tcW w:w="1886" w:type="dxa"/>
            <w:tcBorders>
              <w:top w:val="double" w:sz="4" w:space="0" w:color="000000"/>
              <w:bottom w:val="double" w:sz="4" w:space="0" w:color="000000"/>
            </w:tcBorders>
          </w:tcPr>
          <w:p w14:paraId="37F951DA" w14:textId="77777777" w:rsidR="00263018" w:rsidRPr="009615E3" w:rsidRDefault="00170BA5">
            <w:pPr>
              <w:pStyle w:val="TableParagraph"/>
              <w:spacing w:line="220"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p w14:paraId="72C5F6FA" w14:textId="77777777" w:rsidR="00263018" w:rsidRPr="009615E3" w:rsidRDefault="00170BA5">
            <w:pPr>
              <w:pStyle w:val="TableParagraph"/>
              <w:spacing w:line="200" w:lineRule="exact"/>
              <w:rPr>
                <w:sz w:val="24"/>
                <w:szCs w:val="24"/>
              </w:rPr>
            </w:pPr>
            <w:r w:rsidRPr="009615E3">
              <w:rPr>
                <w:sz w:val="24"/>
                <w:szCs w:val="24"/>
              </w:rPr>
              <w:t>и</w:t>
            </w:r>
            <w:r w:rsidRPr="009615E3">
              <w:rPr>
                <w:spacing w:val="5"/>
                <w:sz w:val="24"/>
                <w:szCs w:val="24"/>
              </w:rPr>
              <w:t xml:space="preserve"> </w:t>
            </w:r>
            <w:r w:rsidRPr="009615E3">
              <w:rPr>
                <w:spacing w:val="-2"/>
                <w:sz w:val="24"/>
                <w:szCs w:val="24"/>
              </w:rPr>
              <w:t>ученици</w:t>
            </w:r>
          </w:p>
        </w:tc>
        <w:tc>
          <w:tcPr>
            <w:tcW w:w="2799" w:type="dxa"/>
            <w:tcBorders>
              <w:top w:val="double" w:sz="4" w:space="0" w:color="000000"/>
              <w:bottom w:val="double" w:sz="4" w:space="0" w:color="000000"/>
            </w:tcBorders>
          </w:tcPr>
          <w:p w14:paraId="2FA0CC68" w14:textId="77777777" w:rsidR="00263018" w:rsidRPr="009615E3" w:rsidRDefault="00170BA5">
            <w:pPr>
              <w:pStyle w:val="TableParagraph"/>
              <w:spacing w:line="220" w:lineRule="exact"/>
              <w:ind w:left="111"/>
              <w:rPr>
                <w:sz w:val="24"/>
                <w:szCs w:val="24"/>
              </w:rPr>
            </w:pPr>
            <w:r w:rsidRPr="009615E3">
              <w:rPr>
                <w:sz w:val="24"/>
                <w:szCs w:val="24"/>
              </w:rPr>
              <w:t>Обележен</w:t>
            </w:r>
            <w:r w:rsidRPr="009615E3">
              <w:rPr>
                <w:spacing w:val="-6"/>
                <w:sz w:val="24"/>
                <w:szCs w:val="24"/>
              </w:rPr>
              <w:t xml:space="preserve"> </w:t>
            </w:r>
            <w:r w:rsidRPr="009615E3">
              <w:rPr>
                <w:sz w:val="24"/>
                <w:szCs w:val="24"/>
              </w:rPr>
              <w:t>је</w:t>
            </w:r>
            <w:r w:rsidRPr="009615E3">
              <w:rPr>
                <w:spacing w:val="-5"/>
                <w:sz w:val="24"/>
                <w:szCs w:val="24"/>
              </w:rPr>
              <w:t xml:space="preserve"> </w:t>
            </w:r>
            <w:r w:rsidRPr="009615E3">
              <w:rPr>
                <w:sz w:val="24"/>
                <w:szCs w:val="24"/>
              </w:rPr>
              <w:t>„Дан</w:t>
            </w:r>
            <w:r w:rsidRPr="009615E3">
              <w:rPr>
                <w:spacing w:val="-5"/>
                <w:sz w:val="24"/>
                <w:szCs w:val="24"/>
              </w:rPr>
              <w:t xml:space="preserve"> </w:t>
            </w:r>
            <w:proofErr w:type="gramStart"/>
            <w:r w:rsidRPr="009615E3">
              <w:rPr>
                <w:spacing w:val="-2"/>
                <w:sz w:val="24"/>
                <w:szCs w:val="24"/>
              </w:rPr>
              <w:t>примирја“</w:t>
            </w:r>
            <w:proofErr w:type="gramEnd"/>
          </w:p>
          <w:p w14:paraId="46CE87B9" w14:textId="77777777" w:rsidR="00263018" w:rsidRPr="009615E3" w:rsidRDefault="00170BA5">
            <w:pPr>
              <w:pStyle w:val="TableParagraph"/>
              <w:spacing w:line="200" w:lineRule="exact"/>
              <w:ind w:left="111"/>
              <w:rPr>
                <w:sz w:val="24"/>
                <w:szCs w:val="24"/>
              </w:rPr>
            </w:pPr>
            <w:r w:rsidRPr="009615E3">
              <w:rPr>
                <w:sz w:val="24"/>
                <w:szCs w:val="24"/>
              </w:rPr>
              <w:t>у</w:t>
            </w:r>
            <w:r w:rsidRPr="009615E3">
              <w:rPr>
                <w:spacing w:val="-1"/>
                <w:sz w:val="24"/>
                <w:szCs w:val="24"/>
              </w:rPr>
              <w:t xml:space="preserve"> </w:t>
            </w:r>
            <w:r w:rsidRPr="009615E3">
              <w:rPr>
                <w:sz w:val="24"/>
                <w:szCs w:val="24"/>
              </w:rPr>
              <w:t>1.</w:t>
            </w:r>
            <w:r w:rsidRPr="009615E3">
              <w:rPr>
                <w:spacing w:val="-3"/>
                <w:sz w:val="24"/>
                <w:szCs w:val="24"/>
              </w:rPr>
              <w:t xml:space="preserve"> </w:t>
            </w:r>
            <w:r w:rsidRPr="009615E3">
              <w:rPr>
                <w:sz w:val="24"/>
                <w:szCs w:val="24"/>
              </w:rPr>
              <w:t>св.</w:t>
            </w:r>
            <w:r w:rsidRPr="009615E3">
              <w:rPr>
                <w:spacing w:val="1"/>
                <w:sz w:val="24"/>
                <w:szCs w:val="24"/>
              </w:rPr>
              <w:t xml:space="preserve"> </w:t>
            </w:r>
            <w:r w:rsidRPr="009615E3">
              <w:rPr>
                <w:spacing w:val="-2"/>
                <w:sz w:val="24"/>
                <w:szCs w:val="24"/>
              </w:rPr>
              <w:t>рату.</w:t>
            </w:r>
          </w:p>
        </w:tc>
      </w:tr>
      <w:tr w:rsidR="00263018" w:rsidRPr="009615E3" w14:paraId="73E969D0" w14:textId="77777777">
        <w:trPr>
          <w:trHeight w:val="909"/>
        </w:trPr>
        <w:tc>
          <w:tcPr>
            <w:tcW w:w="2579" w:type="dxa"/>
            <w:tcBorders>
              <w:top w:val="double" w:sz="4" w:space="0" w:color="000000"/>
              <w:bottom w:val="double" w:sz="4" w:space="0" w:color="000000"/>
            </w:tcBorders>
          </w:tcPr>
          <w:p w14:paraId="4B680D66" w14:textId="77777777" w:rsidR="00263018" w:rsidRPr="009615E3" w:rsidRDefault="00170BA5">
            <w:pPr>
              <w:pStyle w:val="TableParagraph"/>
              <w:ind w:right="94"/>
              <w:rPr>
                <w:sz w:val="24"/>
                <w:szCs w:val="24"/>
              </w:rPr>
            </w:pPr>
            <w:r w:rsidRPr="009615E3">
              <w:rPr>
                <w:sz w:val="24"/>
                <w:szCs w:val="24"/>
              </w:rPr>
              <w:t>Усаглашавање</w:t>
            </w:r>
            <w:r w:rsidRPr="009615E3">
              <w:rPr>
                <w:spacing w:val="-13"/>
                <w:sz w:val="24"/>
                <w:szCs w:val="24"/>
              </w:rPr>
              <w:t xml:space="preserve"> </w:t>
            </w:r>
            <w:r w:rsidRPr="009615E3">
              <w:rPr>
                <w:sz w:val="24"/>
                <w:szCs w:val="24"/>
              </w:rPr>
              <w:t xml:space="preserve">критеријума </w:t>
            </w:r>
            <w:r w:rsidRPr="009615E3">
              <w:rPr>
                <w:spacing w:val="-2"/>
                <w:sz w:val="24"/>
                <w:szCs w:val="24"/>
              </w:rPr>
              <w:t>оцењивања.</w:t>
            </w:r>
          </w:p>
        </w:tc>
        <w:tc>
          <w:tcPr>
            <w:tcW w:w="2117" w:type="dxa"/>
            <w:tcBorders>
              <w:top w:val="double" w:sz="4" w:space="0" w:color="000000"/>
              <w:bottom w:val="double" w:sz="4" w:space="0" w:color="000000"/>
            </w:tcBorders>
          </w:tcPr>
          <w:p w14:paraId="71D6E33C" w14:textId="77777777" w:rsidR="00263018" w:rsidRPr="009615E3" w:rsidRDefault="00170BA5">
            <w:pPr>
              <w:pStyle w:val="TableParagraph"/>
              <w:rPr>
                <w:sz w:val="24"/>
                <w:szCs w:val="24"/>
              </w:rPr>
            </w:pPr>
            <w:r w:rsidRPr="009615E3">
              <w:rPr>
                <w:sz w:val="24"/>
                <w:szCs w:val="24"/>
              </w:rPr>
              <w:t>Новембар</w:t>
            </w:r>
            <w:r w:rsidRPr="009615E3">
              <w:rPr>
                <w:spacing w:val="-9"/>
                <w:sz w:val="24"/>
                <w:szCs w:val="24"/>
              </w:rPr>
              <w:t xml:space="preserve"> </w:t>
            </w:r>
            <w:r w:rsidRPr="009615E3">
              <w:rPr>
                <w:spacing w:val="-2"/>
                <w:sz w:val="24"/>
                <w:szCs w:val="24"/>
              </w:rPr>
              <w:t>2024.</w:t>
            </w:r>
          </w:p>
        </w:tc>
        <w:tc>
          <w:tcPr>
            <w:tcW w:w="1886" w:type="dxa"/>
            <w:tcBorders>
              <w:top w:val="double" w:sz="4" w:space="0" w:color="000000"/>
              <w:bottom w:val="double" w:sz="4" w:space="0" w:color="000000"/>
            </w:tcBorders>
          </w:tcPr>
          <w:p w14:paraId="5BD86530" w14:textId="77777777" w:rsidR="00263018" w:rsidRPr="009615E3" w:rsidRDefault="00170BA5">
            <w:pPr>
              <w:pStyle w:val="TableParagraph"/>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17AECDF6" w14:textId="77777777" w:rsidR="00263018" w:rsidRPr="009615E3" w:rsidRDefault="00170BA5">
            <w:pPr>
              <w:pStyle w:val="TableParagraph"/>
              <w:ind w:left="111"/>
              <w:rPr>
                <w:sz w:val="24"/>
                <w:szCs w:val="24"/>
              </w:rPr>
            </w:pPr>
            <w:r w:rsidRPr="009615E3">
              <w:rPr>
                <w:sz w:val="24"/>
                <w:szCs w:val="24"/>
              </w:rPr>
              <w:t>Подсећање</w:t>
            </w:r>
            <w:r w:rsidRPr="009615E3">
              <w:rPr>
                <w:spacing w:val="-13"/>
                <w:sz w:val="24"/>
                <w:szCs w:val="24"/>
              </w:rPr>
              <w:t xml:space="preserve"> </w:t>
            </w:r>
            <w:r w:rsidRPr="009615E3">
              <w:rPr>
                <w:sz w:val="24"/>
                <w:szCs w:val="24"/>
              </w:rPr>
              <w:t>на</w:t>
            </w:r>
            <w:r w:rsidRPr="009615E3">
              <w:rPr>
                <w:spacing w:val="-10"/>
                <w:sz w:val="24"/>
                <w:szCs w:val="24"/>
              </w:rPr>
              <w:t xml:space="preserve"> </w:t>
            </w:r>
            <w:r w:rsidRPr="009615E3">
              <w:rPr>
                <w:sz w:val="24"/>
                <w:szCs w:val="24"/>
              </w:rPr>
              <w:t>Правилник</w:t>
            </w:r>
            <w:r w:rsidRPr="009615E3">
              <w:rPr>
                <w:spacing w:val="-13"/>
                <w:sz w:val="24"/>
                <w:szCs w:val="24"/>
              </w:rPr>
              <w:t xml:space="preserve"> </w:t>
            </w:r>
            <w:r w:rsidRPr="009615E3">
              <w:rPr>
                <w:sz w:val="24"/>
                <w:szCs w:val="24"/>
              </w:rPr>
              <w:t>о оцењивању и</w:t>
            </w:r>
          </w:p>
          <w:p w14:paraId="282022F2" w14:textId="77777777" w:rsidR="00263018" w:rsidRPr="009615E3" w:rsidRDefault="00170BA5">
            <w:pPr>
              <w:pStyle w:val="TableParagraph"/>
              <w:spacing w:line="230" w:lineRule="atLeast"/>
              <w:ind w:left="111" w:right="203"/>
              <w:rPr>
                <w:sz w:val="24"/>
                <w:szCs w:val="24"/>
              </w:rPr>
            </w:pPr>
            <w:r w:rsidRPr="009615E3">
              <w:rPr>
                <w:sz w:val="24"/>
                <w:szCs w:val="24"/>
              </w:rPr>
              <w:t>стандардизацију</w:t>
            </w:r>
            <w:r w:rsidRPr="009615E3">
              <w:rPr>
                <w:spacing w:val="-13"/>
                <w:sz w:val="24"/>
                <w:szCs w:val="24"/>
              </w:rPr>
              <w:t xml:space="preserve"> </w:t>
            </w:r>
            <w:r w:rsidRPr="009615E3">
              <w:rPr>
                <w:sz w:val="24"/>
                <w:szCs w:val="24"/>
              </w:rPr>
              <w:t>вредновања знања унутар актива.</w:t>
            </w:r>
          </w:p>
        </w:tc>
      </w:tr>
      <w:tr w:rsidR="00263018" w:rsidRPr="009615E3" w14:paraId="1E86D648" w14:textId="77777777">
        <w:trPr>
          <w:trHeight w:val="666"/>
        </w:trPr>
        <w:tc>
          <w:tcPr>
            <w:tcW w:w="2579" w:type="dxa"/>
            <w:tcBorders>
              <w:top w:val="double" w:sz="4" w:space="0" w:color="000000"/>
              <w:bottom w:val="double" w:sz="4" w:space="0" w:color="000000"/>
            </w:tcBorders>
          </w:tcPr>
          <w:p w14:paraId="5C8D50D7" w14:textId="77777777" w:rsidR="00263018" w:rsidRPr="009615E3" w:rsidRDefault="00170BA5">
            <w:pPr>
              <w:pStyle w:val="TableParagraph"/>
              <w:spacing w:line="217" w:lineRule="exact"/>
              <w:rPr>
                <w:sz w:val="24"/>
                <w:szCs w:val="24"/>
              </w:rPr>
            </w:pPr>
            <w:r w:rsidRPr="009615E3">
              <w:rPr>
                <w:spacing w:val="-2"/>
                <w:sz w:val="24"/>
                <w:szCs w:val="24"/>
              </w:rPr>
              <w:t>Обележавање</w:t>
            </w:r>
            <w:r w:rsidRPr="009615E3">
              <w:rPr>
                <w:spacing w:val="9"/>
                <w:sz w:val="24"/>
                <w:szCs w:val="24"/>
              </w:rPr>
              <w:t xml:space="preserve"> </w:t>
            </w:r>
            <w:r w:rsidRPr="009615E3">
              <w:rPr>
                <w:spacing w:val="-4"/>
                <w:sz w:val="24"/>
                <w:szCs w:val="24"/>
              </w:rPr>
              <w:t>„Дана</w:t>
            </w:r>
          </w:p>
          <w:p w14:paraId="346320BF" w14:textId="77777777" w:rsidR="00263018" w:rsidRPr="009615E3" w:rsidRDefault="00170BA5">
            <w:pPr>
              <w:pStyle w:val="TableParagraph"/>
              <w:rPr>
                <w:sz w:val="24"/>
                <w:szCs w:val="24"/>
              </w:rPr>
            </w:pPr>
            <w:proofErr w:type="gramStart"/>
            <w:r w:rsidRPr="009615E3">
              <w:rPr>
                <w:spacing w:val="-2"/>
                <w:sz w:val="24"/>
                <w:szCs w:val="24"/>
              </w:rPr>
              <w:t>толеранције“</w:t>
            </w:r>
            <w:proofErr w:type="gramEnd"/>
            <w:r w:rsidRPr="009615E3">
              <w:rPr>
                <w:spacing w:val="-2"/>
                <w:sz w:val="24"/>
                <w:szCs w:val="24"/>
              </w:rPr>
              <w:t>.</w:t>
            </w:r>
          </w:p>
        </w:tc>
        <w:tc>
          <w:tcPr>
            <w:tcW w:w="2117" w:type="dxa"/>
            <w:tcBorders>
              <w:top w:val="double" w:sz="4" w:space="0" w:color="000000"/>
              <w:bottom w:val="double" w:sz="4" w:space="0" w:color="000000"/>
            </w:tcBorders>
          </w:tcPr>
          <w:p w14:paraId="59EC14A7" w14:textId="77777777" w:rsidR="00263018" w:rsidRPr="009615E3" w:rsidRDefault="00170BA5">
            <w:pPr>
              <w:pStyle w:val="TableParagraph"/>
              <w:spacing w:line="217" w:lineRule="exact"/>
              <w:rPr>
                <w:sz w:val="24"/>
                <w:szCs w:val="24"/>
              </w:rPr>
            </w:pPr>
            <w:r w:rsidRPr="009615E3">
              <w:rPr>
                <w:sz w:val="24"/>
                <w:szCs w:val="24"/>
              </w:rPr>
              <w:t>Новембар</w:t>
            </w:r>
            <w:r w:rsidRPr="009615E3">
              <w:rPr>
                <w:spacing w:val="-9"/>
                <w:sz w:val="24"/>
                <w:szCs w:val="24"/>
              </w:rPr>
              <w:t xml:space="preserve"> </w:t>
            </w:r>
            <w:r w:rsidRPr="009615E3">
              <w:rPr>
                <w:spacing w:val="-2"/>
                <w:sz w:val="24"/>
                <w:szCs w:val="24"/>
              </w:rPr>
              <w:t>2024.</w:t>
            </w:r>
          </w:p>
        </w:tc>
        <w:tc>
          <w:tcPr>
            <w:tcW w:w="1886" w:type="dxa"/>
            <w:tcBorders>
              <w:top w:val="double" w:sz="4" w:space="0" w:color="000000"/>
              <w:bottom w:val="double" w:sz="4" w:space="0" w:color="000000"/>
            </w:tcBorders>
          </w:tcPr>
          <w:p w14:paraId="50E13FA1" w14:textId="77777777" w:rsidR="00263018" w:rsidRPr="009615E3" w:rsidRDefault="00170BA5">
            <w:pPr>
              <w:pStyle w:val="TableParagraph"/>
              <w:spacing w:line="217" w:lineRule="exact"/>
              <w:rPr>
                <w:sz w:val="24"/>
                <w:szCs w:val="24"/>
              </w:rPr>
            </w:pPr>
            <w:r w:rsidRPr="009615E3">
              <w:rPr>
                <w:spacing w:val="-2"/>
                <w:sz w:val="24"/>
                <w:szCs w:val="24"/>
              </w:rPr>
              <w:t>Ученици,</w:t>
            </w:r>
          </w:p>
          <w:p w14:paraId="6C52F214" w14:textId="77777777" w:rsidR="00263018" w:rsidRPr="009615E3" w:rsidRDefault="00170BA5">
            <w:pPr>
              <w:pStyle w:val="TableParagraph"/>
              <w:spacing w:line="230" w:lineRule="atLeast"/>
              <w:ind w:right="390"/>
              <w:rPr>
                <w:sz w:val="24"/>
                <w:szCs w:val="24"/>
              </w:rPr>
            </w:pPr>
            <w:r w:rsidRPr="009615E3">
              <w:rPr>
                <w:spacing w:val="-2"/>
                <w:sz w:val="24"/>
                <w:szCs w:val="24"/>
              </w:rPr>
              <w:t xml:space="preserve">насатвници </w:t>
            </w:r>
            <w:r w:rsidRPr="009615E3">
              <w:rPr>
                <w:spacing w:val="-4"/>
                <w:sz w:val="24"/>
                <w:szCs w:val="24"/>
              </w:rPr>
              <w:t>ДЈГП</w:t>
            </w:r>
          </w:p>
        </w:tc>
        <w:tc>
          <w:tcPr>
            <w:tcW w:w="2799" w:type="dxa"/>
            <w:tcBorders>
              <w:top w:val="double" w:sz="4" w:space="0" w:color="000000"/>
              <w:bottom w:val="double" w:sz="4" w:space="0" w:color="000000"/>
            </w:tcBorders>
          </w:tcPr>
          <w:p w14:paraId="451DED5D" w14:textId="77777777" w:rsidR="00263018" w:rsidRPr="009615E3" w:rsidRDefault="00170BA5">
            <w:pPr>
              <w:pStyle w:val="TableParagraph"/>
              <w:spacing w:line="217" w:lineRule="exact"/>
              <w:ind w:left="111"/>
              <w:rPr>
                <w:sz w:val="24"/>
                <w:szCs w:val="24"/>
              </w:rPr>
            </w:pPr>
            <w:r w:rsidRPr="009615E3">
              <w:rPr>
                <w:sz w:val="24"/>
                <w:szCs w:val="24"/>
              </w:rPr>
              <w:t>Неговање</w:t>
            </w:r>
            <w:r w:rsidRPr="009615E3">
              <w:rPr>
                <w:spacing w:val="-13"/>
                <w:sz w:val="24"/>
                <w:szCs w:val="24"/>
              </w:rPr>
              <w:t xml:space="preserve"> </w:t>
            </w:r>
            <w:r w:rsidRPr="009615E3">
              <w:rPr>
                <w:sz w:val="24"/>
                <w:szCs w:val="24"/>
              </w:rPr>
              <w:t>толерантности</w:t>
            </w:r>
            <w:r w:rsidRPr="009615E3">
              <w:rPr>
                <w:spacing w:val="-12"/>
                <w:sz w:val="24"/>
                <w:szCs w:val="24"/>
              </w:rPr>
              <w:t xml:space="preserve"> </w:t>
            </w:r>
            <w:r w:rsidRPr="009615E3">
              <w:rPr>
                <w:spacing w:val="-10"/>
                <w:sz w:val="24"/>
                <w:szCs w:val="24"/>
              </w:rPr>
              <w:t>и</w:t>
            </w:r>
          </w:p>
          <w:p w14:paraId="2827EB9E" w14:textId="77777777" w:rsidR="00263018" w:rsidRPr="009615E3" w:rsidRDefault="00170BA5">
            <w:pPr>
              <w:pStyle w:val="TableParagraph"/>
              <w:ind w:left="111"/>
              <w:rPr>
                <w:sz w:val="24"/>
                <w:szCs w:val="24"/>
              </w:rPr>
            </w:pPr>
            <w:r w:rsidRPr="009615E3">
              <w:rPr>
                <w:sz w:val="24"/>
                <w:szCs w:val="24"/>
              </w:rPr>
              <w:t>међусобног</w:t>
            </w:r>
            <w:r w:rsidRPr="009615E3">
              <w:rPr>
                <w:spacing w:val="-9"/>
                <w:sz w:val="24"/>
                <w:szCs w:val="24"/>
              </w:rPr>
              <w:t xml:space="preserve"> </w:t>
            </w:r>
            <w:r w:rsidRPr="009615E3">
              <w:rPr>
                <w:spacing w:val="-2"/>
                <w:sz w:val="24"/>
                <w:szCs w:val="24"/>
              </w:rPr>
              <w:t>уважавања.</w:t>
            </w:r>
          </w:p>
        </w:tc>
      </w:tr>
      <w:tr w:rsidR="00263018" w:rsidRPr="009615E3" w14:paraId="6B85E2BB" w14:textId="77777777">
        <w:trPr>
          <w:trHeight w:val="671"/>
        </w:trPr>
        <w:tc>
          <w:tcPr>
            <w:tcW w:w="2579" w:type="dxa"/>
            <w:tcBorders>
              <w:top w:val="double" w:sz="4" w:space="0" w:color="000000"/>
              <w:bottom w:val="double" w:sz="4" w:space="0" w:color="000000"/>
            </w:tcBorders>
          </w:tcPr>
          <w:p w14:paraId="35D73F61" w14:textId="77777777" w:rsidR="00263018" w:rsidRPr="009615E3" w:rsidRDefault="00170BA5">
            <w:pPr>
              <w:pStyle w:val="TableParagraph"/>
              <w:spacing w:line="220" w:lineRule="exact"/>
              <w:rPr>
                <w:sz w:val="24"/>
                <w:szCs w:val="24"/>
              </w:rPr>
            </w:pPr>
            <w:r w:rsidRPr="009615E3">
              <w:rPr>
                <w:sz w:val="24"/>
                <w:szCs w:val="24"/>
              </w:rPr>
              <w:t>Договор</w:t>
            </w:r>
            <w:r w:rsidRPr="009615E3">
              <w:rPr>
                <w:spacing w:val="-3"/>
                <w:sz w:val="24"/>
                <w:szCs w:val="24"/>
              </w:rPr>
              <w:t xml:space="preserve"> </w:t>
            </w:r>
            <w:r w:rsidRPr="009615E3">
              <w:rPr>
                <w:sz w:val="24"/>
                <w:szCs w:val="24"/>
              </w:rPr>
              <w:t>о</w:t>
            </w:r>
            <w:r w:rsidRPr="009615E3">
              <w:rPr>
                <w:spacing w:val="-10"/>
                <w:sz w:val="24"/>
                <w:szCs w:val="24"/>
              </w:rPr>
              <w:t xml:space="preserve"> </w:t>
            </w:r>
            <w:r w:rsidRPr="009615E3">
              <w:rPr>
                <w:spacing w:val="-2"/>
                <w:sz w:val="24"/>
                <w:szCs w:val="24"/>
              </w:rPr>
              <w:t>припреми</w:t>
            </w:r>
          </w:p>
          <w:p w14:paraId="1DA7410F" w14:textId="77777777" w:rsidR="00263018" w:rsidRPr="009615E3" w:rsidRDefault="00170BA5">
            <w:pPr>
              <w:pStyle w:val="TableParagraph"/>
              <w:spacing w:line="230" w:lineRule="atLeast"/>
              <w:rPr>
                <w:sz w:val="24"/>
                <w:szCs w:val="24"/>
              </w:rPr>
            </w:pPr>
            <w:r w:rsidRPr="009615E3">
              <w:rPr>
                <w:sz w:val="24"/>
                <w:szCs w:val="24"/>
              </w:rPr>
              <w:t>ученика</w:t>
            </w:r>
            <w:r w:rsidRPr="009615E3">
              <w:rPr>
                <w:spacing w:val="-13"/>
                <w:sz w:val="24"/>
                <w:szCs w:val="24"/>
              </w:rPr>
              <w:t xml:space="preserve"> </w:t>
            </w:r>
            <w:r w:rsidRPr="009615E3">
              <w:rPr>
                <w:sz w:val="24"/>
                <w:szCs w:val="24"/>
              </w:rPr>
              <w:t>осмих</w:t>
            </w:r>
            <w:r w:rsidRPr="009615E3">
              <w:rPr>
                <w:spacing w:val="-12"/>
                <w:sz w:val="24"/>
                <w:szCs w:val="24"/>
              </w:rPr>
              <w:t xml:space="preserve"> </w:t>
            </w:r>
            <w:r w:rsidRPr="009615E3">
              <w:rPr>
                <w:sz w:val="24"/>
                <w:szCs w:val="24"/>
              </w:rPr>
              <w:t>разреда</w:t>
            </w:r>
            <w:r w:rsidRPr="009615E3">
              <w:rPr>
                <w:spacing w:val="-13"/>
                <w:sz w:val="24"/>
                <w:szCs w:val="24"/>
              </w:rPr>
              <w:t xml:space="preserve"> </w:t>
            </w:r>
            <w:r w:rsidRPr="009615E3">
              <w:rPr>
                <w:sz w:val="24"/>
                <w:szCs w:val="24"/>
              </w:rPr>
              <w:t>за завршни испит.</w:t>
            </w:r>
          </w:p>
        </w:tc>
        <w:tc>
          <w:tcPr>
            <w:tcW w:w="2117" w:type="dxa"/>
            <w:tcBorders>
              <w:top w:val="double" w:sz="4" w:space="0" w:color="000000"/>
              <w:bottom w:val="double" w:sz="4" w:space="0" w:color="000000"/>
            </w:tcBorders>
          </w:tcPr>
          <w:p w14:paraId="3477A79A" w14:textId="77777777" w:rsidR="00263018" w:rsidRPr="009615E3" w:rsidRDefault="00170BA5">
            <w:pPr>
              <w:pStyle w:val="TableParagraph"/>
              <w:spacing w:line="220" w:lineRule="exact"/>
              <w:rPr>
                <w:sz w:val="24"/>
                <w:szCs w:val="24"/>
              </w:rPr>
            </w:pPr>
            <w:r w:rsidRPr="009615E3">
              <w:rPr>
                <w:sz w:val="24"/>
                <w:szCs w:val="24"/>
              </w:rPr>
              <w:t>Новембар</w:t>
            </w:r>
            <w:r w:rsidRPr="009615E3">
              <w:rPr>
                <w:spacing w:val="-9"/>
                <w:sz w:val="24"/>
                <w:szCs w:val="24"/>
              </w:rPr>
              <w:t xml:space="preserve"> </w:t>
            </w:r>
            <w:r w:rsidRPr="009615E3">
              <w:rPr>
                <w:spacing w:val="-2"/>
                <w:sz w:val="24"/>
                <w:szCs w:val="24"/>
              </w:rPr>
              <w:t>2024.</w:t>
            </w:r>
          </w:p>
        </w:tc>
        <w:tc>
          <w:tcPr>
            <w:tcW w:w="1886" w:type="dxa"/>
            <w:tcBorders>
              <w:top w:val="double" w:sz="4" w:space="0" w:color="000000"/>
              <w:bottom w:val="double" w:sz="4" w:space="0" w:color="000000"/>
            </w:tcBorders>
          </w:tcPr>
          <w:p w14:paraId="6D659FE6" w14:textId="77777777" w:rsidR="00263018" w:rsidRPr="009615E3" w:rsidRDefault="00170BA5">
            <w:pPr>
              <w:pStyle w:val="TableParagraph"/>
              <w:spacing w:line="220"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6EB43C67" w14:textId="77777777" w:rsidR="00263018" w:rsidRPr="009615E3" w:rsidRDefault="00170BA5">
            <w:pPr>
              <w:pStyle w:val="TableParagraph"/>
              <w:spacing w:line="220" w:lineRule="exact"/>
              <w:ind w:left="111"/>
              <w:rPr>
                <w:sz w:val="24"/>
                <w:szCs w:val="24"/>
              </w:rPr>
            </w:pPr>
            <w:r w:rsidRPr="009615E3">
              <w:rPr>
                <w:sz w:val="24"/>
                <w:szCs w:val="24"/>
              </w:rPr>
              <w:t>Уређен</w:t>
            </w:r>
            <w:r w:rsidRPr="009615E3">
              <w:rPr>
                <w:spacing w:val="-5"/>
                <w:sz w:val="24"/>
                <w:szCs w:val="24"/>
              </w:rPr>
              <w:t xml:space="preserve"> </w:t>
            </w:r>
            <w:r w:rsidRPr="009615E3">
              <w:rPr>
                <w:sz w:val="24"/>
                <w:szCs w:val="24"/>
              </w:rPr>
              <w:t>је</w:t>
            </w:r>
            <w:r w:rsidRPr="009615E3">
              <w:rPr>
                <w:spacing w:val="-4"/>
                <w:sz w:val="24"/>
                <w:szCs w:val="24"/>
              </w:rPr>
              <w:t xml:space="preserve"> </w:t>
            </w:r>
            <w:r w:rsidRPr="009615E3">
              <w:rPr>
                <w:spacing w:val="-2"/>
                <w:sz w:val="24"/>
                <w:szCs w:val="24"/>
              </w:rPr>
              <w:t>распоред</w:t>
            </w:r>
          </w:p>
          <w:p w14:paraId="137E3362" w14:textId="77777777" w:rsidR="00263018" w:rsidRPr="009615E3" w:rsidRDefault="00170BA5">
            <w:pPr>
              <w:pStyle w:val="TableParagraph"/>
              <w:spacing w:line="230" w:lineRule="atLeast"/>
              <w:ind w:left="111" w:right="151"/>
              <w:rPr>
                <w:sz w:val="24"/>
                <w:szCs w:val="24"/>
              </w:rPr>
            </w:pPr>
            <w:r w:rsidRPr="009615E3">
              <w:rPr>
                <w:sz w:val="24"/>
                <w:szCs w:val="24"/>
              </w:rPr>
              <w:t>припремне наставе из матерњег</w:t>
            </w:r>
            <w:r w:rsidRPr="009615E3">
              <w:rPr>
                <w:spacing w:val="-13"/>
                <w:sz w:val="24"/>
                <w:szCs w:val="24"/>
              </w:rPr>
              <w:t xml:space="preserve"> </w:t>
            </w:r>
            <w:r w:rsidRPr="009615E3">
              <w:rPr>
                <w:sz w:val="24"/>
                <w:szCs w:val="24"/>
              </w:rPr>
              <w:t>језика</w:t>
            </w:r>
            <w:r w:rsidRPr="009615E3">
              <w:rPr>
                <w:spacing w:val="-10"/>
                <w:sz w:val="24"/>
                <w:szCs w:val="24"/>
              </w:rPr>
              <w:t xml:space="preserve"> </w:t>
            </w:r>
            <w:r w:rsidRPr="009615E3">
              <w:rPr>
                <w:sz w:val="24"/>
                <w:szCs w:val="24"/>
              </w:rPr>
              <w:t>и</w:t>
            </w:r>
            <w:r w:rsidRPr="009615E3">
              <w:rPr>
                <w:spacing w:val="-13"/>
                <w:sz w:val="24"/>
                <w:szCs w:val="24"/>
              </w:rPr>
              <w:t xml:space="preserve"> </w:t>
            </w:r>
            <w:r w:rsidRPr="009615E3">
              <w:rPr>
                <w:sz w:val="24"/>
                <w:szCs w:val="24"/>
              </w:rPr>
              <w:t>историје.</w:t>
            </w:r>
          </w:p>
        </w:tc>
      </w:tr>
      <w:tr w:rsidR="00263018" w:rsidRPr="009615E3" w14:paraId="07C6BABC" w14:textId="77777777">
        <w:trPr>
          <w:trHeight w:val="1819"/>
        </w:trPr>
        <w:tc>
          <w:tcPr>
            <w:tcW w:w="2579" w:type="dxa"/>
            <w:tcBorders>
              <w:top w:val="double" w:sz="4" w:space="0" w:color="000000"/>
              <w:bottom w:val="double" w:sz="4" w:space="0" w:color="000000"/>
            </w:tcBorders>
          </w:tcPr>
          <w:p w14:paraId="0A581F9D" w14:textId="77777777" w:rsidR="00263018" w:rsidRPr="009615E3" w:rsidRDefault="00170BA5">
            <w:pPr>
              <w:pStyle w:val="TableParagraph"/>
              <w:spacing w:line="221" w:lineRule="exact"/>
              <w:rPr>
                <w:sz w:val="24"/>
                <w:szCs w:val="24"/>
              </w:rPr>
            </w:pPr>
            <w:r w:rsidRPr="009615E3">
              <w:rPr>
                <w:sz w:val="24"/>
                <w:szCs w:val="24"/>
              </w:rPr>
              <w:lastRenderedPageBreak/>
              <w:t>Божићна</w:t>
            </w:r>
            <w:r w:rsidRPr="009615E3">
              <w:rPr>
                <w:spacing w:val="-8"/>
                <w:sz w:val="24"/>
                <w:szCs w:val="24"/>
              </w:rPr>
              <w:t xml:space="preserve"> </w:t>
            </w:r>
            <w:r w:rsidRPr="009615E3">
              <w:rPr>
                <w:spacing w:val="-2"/>
                <w:sz w:val="24"/>
                <w:szCs w:val="24"/>
              </w:rPr>
              <w:t>приредба.</w:t>
            </w:r>
          </w:p>
        </w:tc>
        <w:tc>
          <w:tcPr>
            <w:tcW w:w="2117" w:type="dxa"/>
            <w:tcBorders>
              <w:top w:val="double" w:sz="4" w:space="0" w:color="000000"/>
              <w:bottom w:val="double" w:sz="4" w:space="0" w:color="000000"/>
            </w:tcBorders>
          </w:tcPr>
          <w:p w14:paraId="71C1914A" w14:textId="77777777" w:rsidR="00263018" w:rsidRPr="009615E3" w:rsidRDefault="00170BA5">
            <w:pPr>
              <w:pStyle w:val="TableParagraph"/>
              <w:spacing w:line="221" w:lineRule="exact"/>
              <w:rPr>
                <w:sz w:val="24"/>
                <w:szCs w:val="24"/>
              </w:rPr>
            </w:pPr>
            <w:r w:rsidRPr="009615E3">
              <w:rPr>
                <w:sz w:val="24"/>
                <w:szCs w:val="24"/>
              </w:rPr>
              <w:t>Децембар</w:t>
            </w:r>
            <w:r w:rsidRPr="009615E3">
              <w:rPr>
                <w:spacing w:val="42"/>
                <w:sz w:val="24"/>
                <w:szCs w:val="24"/>
              </w:rPr>
              <w:t xml:space="preserve"> </w:t>
            </w:r>
            <w:r w:rsidRPr="009615E3">
              <w:rPr>
                <w:spacing w:val="-4"/>
                <w:sz w:val="24"/>
                <w:szCs w:val="24"/>
              </w:rPr>
              <w:t>2024.</w:t>
            </w:r>
          </w:p>
        </w:tc>
        <w:tc>
          <w:tcPr>
            <w:tcW w:w="1886" w:type="dxa"/>
            <w:tcBorders>
              <w:top w:val="double" w:sz="4" w:space="0" w:color="000000"/>
              <w:bottom w:val="double" w:sz="4" w:space="0" w:color="000000"/>
            </w:tcBorders>
          </w:tcPr>
          <w:p w14:paraId="29EFBA1F" w14:textId="77777777" w:rsidR="00263018" w:rsidRPr="009615E3" w:rsidRDefault="00170BA5">
            <w:pPr>
              <w:pStyle w:val="TableParagraph"/>
              <w:ind w:right="54"/>
              <w:rPr>
                <w:sz w:val="24"/>
                <w:szCs w:val="24"/>
              </w:rPr>
            </w:pPr>
            <w:r w:rsidRPr="009615E3">
              <w:rPr>
                <w:spacing w:val="-2"/>
                <w:sz w:val="24"/>
                <w:szCs w:val="24"/>
              </w:rPr>
              <w:t xml:space="preserve">Наставници </w:t>
            </w:r>
            <w:r w:rsidRPr="009615E3">
              <w:rPr>
                <w:sz w:val="24"/>
                <w:szCs w:val="24"/>
              </w:rPr>
              <w:t>веронауке,</w:t>
            </w:r>
            <w:r w:rsidRPr="009615E3">
              <w:rPr>
                <w:spacing w:val="-4"/>
                <w:sz w:val="24"/>
                <w:szCs w:val="24"/>
              </w:rPr>
              <w:t xml:space="preserve"> </w:t>
            </w:r>
            <w:r w:rsidRPr="009615E3">
              <w:rPr>
                <w:sz w:val="24"/>
                <w:szCs w:val="24"/>
              </w:rPr>
              <w:t>српског и хрватског језика, музичке културе, ликовне културе, историје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ученици свих разреда</w:t>
            </w:r>
          </w:p>
          <w:p w14:paraId="6CC40303" w14:textId="77777777" w:rsidR="00263018" w:rsidRPr="009615E3" w:rsidRDefault="00170BA5">
            <w:pPr>
              <w:pStyle w:val="TableParagraph"/>
              <w:spacing w:line="198" w:lineRule="exact"/>
              <w:rPr>
                <w:sz w:val="24"/>
                <w:szCs w:val="24"/>
              </w:rPr>
            </w:pPr>
            <w:r w:rsidRPr="009615E3">
              <w:rPr>
                <w:spacing w:val="-2"/>
                <w:sz w:val="24"/>
                <w:szCs w:val="24"/>
              </w:rPr>
              <w:t>школе</w:t>
            </w:r>
          </w:p>
        </w:tc>
        <w:tc>
          <w:tcPr>
            <w:tcW w:w="2799" w:type="dxa"/>
            <w:tcBorders>
              <w:top w:val="double" w:sz="4" w:space="0" w:color="000000"/>
              <w:bottom w:val="double" w:sz="4" w:space="0" w:color="000000"/>
            </w:tcBorders>
          </w:tcPr>
          <w:p w14:paraId="36B47C6E" w14:textId="77777777" w:rsidR="00263018" w:rsidRPr="009615E3" w:rsidRDefault="00170BA5">
            <w:pPr>
              <w:pStyle w:val="TableParagraph"/>
              <w:spacing w:line="221" w:lineRule="exact"/>
              <w:ind w:left="111"/>
              <w:rPr>
                <w:sz w:val="24"/>
                <w:szCs w:val="24"/>
              </w:rPr>
            </w:pPr>
            <w:r w:rsidRPr="009615E3">
              <w:rPr>
                <w:spacing w:val="-2"/>
                <w:sz w:val="24"/>
                <w:szCs w:val="24"/>
              </w:rPr>
              <w:t>Неговање</w:t>
            </w:r>
          </w:p>
          <w:p w14:paraId="451668FE" w14:textId="77777777" w:rsidR="00263018" w:rsidRPr="009615E3" w:rsidRDefault="00170BA5">
            <w:pPr>
              <w:pStyle w:val="TableParagraph"/>
              <w:ind w:left="111"/>
              <w:rPr>
                <w:sz w:val="24"/>
                <w:szCs w:val="24"/>
              </w:rPr>
            </w:pPr>
            <w:r w:rsidRPr="009615E3">
              <w:rPr>
                <w:sz w:val="24"/>
                <w:szCs w:val="24"/>
              </w:rPr>
              <w:t>интеркултуралности</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верске </w:t>
            </w:r>
            <w:r w:rsidRPr="009615E3">
              <w:rPr>
                <w:spacing w:val="-2"/>
                <w:sz w:val="24"/>
                <w:szCs w:val="24"/>
              </w:rPr>
              <w:t>толеранције.</w:t>
            </w:r>
          </w:p>
        </w:tc>
      </w:tr>
      <w:tr w:rsidR="00263018" w:rsidRPr="009615E3" w14:paraId="39C14AE3" w14:textId="77777777">
        <w:trPr>
          <w:trHeight w:val="1828"/>
        </w:trPr>
        <w:tc>
          <w:tcPr>
            <w:tcW w:w="2579" w:type="dxa"/>
            <w:tcBorders>
              <w:top w:val="double" w:sz="4" w:space="0" w:color="000000"/>
              <w:bottom w:val="double" w:sz="4" w:space="0" w:color="000000"/>
            </w:tcBorders>
          </w:tcPr>
          <w:p w14:paraId="6DF66555" w14:textId="77777777" w:rsidR="00263018" w:rsidRPr="009615E3" w:rsidRDefault="00170BA5">
            <w:pPr>
              <w:pStyle w:val="TableParagraph"/>
              <w:rPr>
                <w:sz w:val="24"/>
                <w:szCs w:val="24"/>
              </w:rPr>
            </w:pPr>
            <w:r w:rsidRPr="009615E3">
              <w:rPr>
                <w:sz w:val="24"/>
                <w:szCs w:val="24"/>
              </w:rPr>
              <w:t>Светосавски</w:t>
            </w:r>
            <w:r w:rsidRPr="009615E3">
              <w:rPr>
                <w:spacing w:val="-13"/>
                <w:sz w:val="24"/>
                <w:szCs w:val="24"/>
              </w:rPr>
              <w:t xml:space="preserve"> </w:t>
            </w:r>
            <w:r w:rsidRPr="009615E3">
              <w:rPr>
                <w:spacing w:val="-4"/>
                <w:sz w:val="24"/>
                <w:szCs w:val="24"/>
              </w:rPr>
              <w:t>дани.</w:t>
            </w:r>
          </w:p>
        </w:tc>
        <w:tc>
          <w:tcPr>
            <w:tcW w:w="2117" w:type="dxa"/>
            <w:tcBorders>
              <w:top w:val="double" w:sz="4" w:space="0" w:color="000000"/>
              <w:bottom w:val="double" w:sz="4" w:space="0" w:color="000000"/>
            </w:tcBorders>
          </w:tcPr>
          <w:p w14:paraId="209A6012" w14:textId="77777777" w:rsidR="00263018" w:rsidRPr="009615E3" w:rsidRDefault="00170BA5">
            <w:pPr>
              <w:pStyle w:val="TableParagraph"/>
              <w:rPr>
                <w:sz w:val="24"/>
                <w:szCs w:val="24"/>
              </w:rPr>
            </w:pPr>
            <w:r w:rsidRPr="009615E3">
              <w:rPr>
                <w:sz w:val="24"/>
                <w:szCs w:val="24"/>
              </w:rPr>
              <w:t>Јануар</w:t>
            </w:r>
            <w:r w:rsidRPr="009615E3">
              <w:rPr>
                <w:spacing w:val="-5"/>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5D64657C" w14:textId="77777777" w:rsidR="00263018" w:rsidRPr="009615E3" w:rsidRDefault="00170BA5">
            <w:pPr>
              <w:pStyle w:val="TableParagraph"/>
              <w:ind w:right="130"/>
              <w:rPr>
                <w:sz w:val="24"/>
                <w:szCs w:val="24"/>
              </w:rPr>
            </w:pPr>
            <w:r w:rsidRPr="009615E3">
              <w:rPr>
                <w:spacing w:val="-2"/>
                <w:sz w:val="24"/>
                <w:szCs w:val="24"/>
              </w:rPr>
              <w:t xml:space="preserve">Наставници </w:t>
            </w:r>
            <w:r w:rsidRPr="009615E3">
              <w:rPr>
                <w:sz w:val="24"/>
                <w:szCs w:val="24"/>
              </w:rPr>
              <w:t>веронауке,</w:t>
            </w:r>
            <w:r w:rsidRPr="009615E3">
              <w:rPr>
                <w:spacing w:val="-13"/>
                <w:sz w:val="24"/>
                <w:szCs w:val="24"/>
              </w:rPr>
              <w:t xml:space="preserve"> </w:t>
            </w:r>
            <w:r w:rsidRPr="009615E3">
              <w:rPr>
                <w:sz w:val="24"/>
                <w:szCs w:val="24"/>
              </w:rPr>
              <w:t>српског и</w:t>
            </w:r>
            <w:r w:rsidRPr="009615E3">
              <w:rPr>
                <w:spacing w:val="-5"/>
                <w:sz w:val="24"/>
                <w:szCs w:val="24"/>
              </w:rPr>
              <w:t xml:space="preserve"> </w:t>
            </w:r>
            <w:r w:rsidRPr="009615E3">
              <w:rPr>
                <w:sz w:val="24"/>
                <w:szCs w:val="24"/>
              </w:rPr>
              <w:t>хрватског</w:t>
            </w:r>
            <w:r w:rsidRPr="009615E3">
              <w:rPr>
                <w:spacing w:val="-13"/>
                <w:sz w:val="24"/>
                <w:szCs w:val="24"/>
              </w:rPr>
              <w:t xml:space="preserve"> </w:t>
            </w:r>
            <w:r w:rsidRPr="009615E3">
              <w:rPr>
                <w:sz w:val="24"/>
                <w:szCs w:val="24"/>
              </w:rPr>
              <w:t xml:space="preserve">језика, музичке културе, ликовне културе, </w:t>
            </w:r>
            <w:r w:rsidRPr="009615E3">
              <w:rPr>
                <w:spacing w:val="-2"/>
                <w:sz w:val="24"/>
                <w:szCs w:val="24"/>
              </w:rPr>
              <w:t>историје</w:t>
            </w:r>
          </w:p>
          <w:p w14:paraId="6F9622CE" w14:textId="77777777" w:rsidR="00263018" w:rsidRPr="009615E3" w:rsidRDefault="00170BA5">
            <w:pPr>
              <w:pStyle w:val="TableParagraph"/>
              <w:spacing w:line="226" w:lineRule="exact"/>
              <w:ind w:right="186"/>
              <w:rPr>
                <w:sz w:val="24"/>
                <w:szCs w:val="24"/>
              </w:rPr>
            </w:pPr>
            <w:r w:rsidRPr="009615E3">
              <w:rPr>
                <w:sz w:val="24"/>
                <w:szCs w:val="24"/>
              </w:rPr>
              <w:t>и</w:t>
            </w:r>
            <w:r w:rsidRPr="009615E3">
              <w:rPr>
                <w:spacing w:val="-13"/>
                <w:sz w:val="24"/>
                <w:szCs w:val="24"/>
              </w:rPr>
              <w:t xml:space="preserve"> </w:t>
            </w:r>
            <w:r w:rsidRPr="009615E3">
              <w:rPr>
                <w:sz w:val="24"/>
                <w:szCs w:val="24"/>
              </w:rPr>
              <w:t>ученици</w:t>
            </w:r>
            <w:r w:rsidRPr="009615E3">
              <w:rPr>
                <w:spacing w:val="-12"/>
                <w:sz w:val="24"/>
                <w:szCs w:val="24"/>
              </w:rPr>
              <w:t xml:space="preserve"> </w:t>
            </w:r>
            <w:r w:rsidRPr="009615E3">
              <w:rPr>
                <w:sz w:val="24"/>
                <w:szCs w:val="24"/>
              </w:rPr>
              <w:t>свих разреда школе</w:t>
            </w:r>
          </w:p>
        </w:tc>
        <w:tc>
          <w:tcPr>
            <w:tcW w:w="2799" w:type="dxa"/>
            <w:tcBorders>
              <w:top w:val="double" w:sz="4" w:space="0" w:color="000000"/>
              <w:bottom w:val="double" w:sz="4" w:space="0" w:color="000000"/>
            </w:tcBorders>
          </w:tcPr>
          <w:p w14:paraId="6DC23417" w14:textId="77777777" w:rsidR="00263018" w:rsidRPr="009615E3" w:rsidRDefault="00170BA5">
            <w:pPr>
              <w:pStyle w:val="TableParagraph"/>
              <w:ind w:left="111"/>
              <w:rPr>
                <w:sz w:val="24"/>
                <w:szCs w:val="24"/>
              </w:rPr>
            </w:pPr>
            <w:r w:rsidRPr="009615E3">
              <w:rPr>
                <w:spacing w:val="-2"/>
                <w:sz w:val="24"/>
                <w:szCs w:val="24"/>
              </w:rPr>
              <w:t>Неговање</w:t>
            </w:r>
          </w:p>
          <w:p w14:paraId="4E554EEA" w14:textId="77777777" w:rsidR="00263018" w:rsidRPr="009615E3" w:rsidRDefault="00170BA5">
            <w:pPr>
              <w:pStyle w:val="TableParagraph"/>
              <w:ind w:left="111"/>
              <w:rPr>
                <w:sz w:val="24"/>
                <w:szCs w:val="24"/>
              </w:rPr>
            </w:pPr>
            <w:r w:rsidRPr="009615E3">
              <w:rPr>
                <w:sz w:val="24"/>
                <w:szCs w:val="24"/>
              </w:rPr>
              <w:t>интеркултуралности</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верске </w:t>
            </w:r>
            <w:r w:rsidRPr="009615E3">
              <w:rPr>
                <w:spacing w:val="-2"/>
                <w:sz w:val="24"/>
                <w:szCs w:val="24"/>
              </w:rPr>
              <w:t>толеранције.</w:t>
            </w:r>
          </w:p>
        </w:tc>
      </w:tr>
      <w:tr w:rsidR="00263018" w:rsidRPr="009615E3" w14:paraId="3181F9E7" w14:textId="77777777">
        <w:trPr>
          <w:trHeight w:val="906"/>
        </w:trPr>
        <w:tc>
          <w:tcPr>
            <w:tcW w:w="2579" w:type="dxa"/>
            <w:tcBorders>
              <w:top w:val="double" w:sz="4" w:space="0" w:color="000000"/>
              <w:bottom w:val="double" w:sz="4" w:space="0" w:color="000000"/>
            </w:tcBorders>
          </w:tcPr>
          <w:p w14:paraId="4762C52D" w14:textId="77777777" w:rsidR="00263018" w:rsidRPr="009615E3" w:rsidRDefault="00170BA5">
            <w:pPr>
              <w:pStyle w:val="TableParagraph"/>
              <w:spacing w:line="226" w:lineRule="exact"/>
              <w:rPr>
                <w:sz w:val="24"/>
                <w:szCs w:val="24"/>
              </w:rPr>
            </w:pPr>
            <w:r w:rsidRPr="009615E3">
              <w:rPr>
                <w:sz w:val="24"/>
                <w:szCs w:val="24"/>
              </w:rPr>
              <w:t>Анализа</w:t>
            </w:r>
            <w:r w:rsidRPr="009615E3">
              <w:rPr>
                <w:spacing w:val="-7"/>
                <w:sz w:val="24"/>
                <w:szCs w:val="24"/>
              </w:rPr>
              <w:t xml:space="preserve"> </w:t>
            </w:r>
            <w:r w:rsidRPr="009615E3">
              <w:rPr>
                <w:spacing w:val="-2"/>
                <w:sz w:val="24"/>
                <w:szCs w:val="24"/>
              </w:rPr>
              <w:t>постигнућа</w:t>
            </w:r>
          </w:p>
          <w:p w14:paraId="3333199A" w14:textId="77777777" w:rsidR="00263018" w:rsidRPr="009615E3" w:rsidRDefault="00170BA5">
            <w:pPr>
              <w:pStyle w:val="TableParagraph"/>
              <w:rPr>
                <w:sz w:val="24"/>
                <w:szCs w:val="24"/>
              </w:rPr>
            </w:pPr>
            <w:r w:rsidRPr="009615E3">
              <w:rPr>
                <w:sz w:val="24"/>
                <w:szCs w:val="24"/>
              </w:rPr>
              <w:t>ученика</w:t>
            </w:r>
            <w:r w:rsidRPr="009615E3">
              <w:rPr>
                <w:spacing w:val="-5"/>
                <w:sz w:val="24"/>
                <w:szCs w:val="24"/>
              </w:rPr>
              <w:t xml:space="preserve"> </w:t>
            </w:r>
            <w:r w:rsidRPr="009615E3">
              <w:rPr>
                <w:sz w:val="24"/>
                <w:szCs w:val="24"/>
              </w:rPr>
              <w:t>који</w:t>
            </w:r>
            <w:r w:rsidRPr="009615E3">
              <w:rPr>
                <w:spacing w:val="-3"/>
                <w:sz w:val="24"/>
                <w:szCs w:val="24"/>
              </w:rPr>
              <w:t xml:space="preserve"> </w:t>
            </w:r>
            <w:r w:rsidRPr="009615E3">
              <w:rPr>
                <w:sz w:val="24"/>
                <w:szCs w:val="24"/>
              </w:rPr>
              <w:t>раде</w:t>
            </w:r>
            <w:r w:rsidRPr="009615E3">
              <w:rPr>
                <w:spacing w:val="-4"/>
                <w:sz w:val="24"/>
                <w:szCs w:val="24"/>
              </w:rPr>
              <w:t xml:space="preserve"> </w:t>
            </w:r>
            <w:r w:rsidRPr="009615E3">
              <w:rPr>
                <w:sz w:val="24"/>
                <w:szCs w:val="24"/>
              </w:rPr>
              <w:t>по</w:t>
            </w:r>
            <w:r w:rsidRPr="009615E3">
              <w:rPr>
                <w:spacing w:val="-6"/>
                <w:sz w:val="24"/>
                <w:szCs w:val="24"/>
              </w:rPr>
              <w:t xml:space="preserve"> </w:t>
            </w:r>
            <w:r w:rsidRPr="009615E3">
              <w:rPr>
                <w:spacing w:val="-4"/>
                <w:sz w:val="24"/>
                <w:szCs w:val="24"/>
              </w:rPr>
              <w:t>ИОП.</w:t>
            </w:r>
          </w:p>
        </w:tc>
        <w:tc>
          <w:tcPr>
            <w:tcW w:w="2117" w:type="dxa"/>
            <w:tcBorders>
              <w:top w:val="double" w:sz="4" w:space="0" w:color="000000"/>
              <w:bottom w:val="double" w:sz="4" w:space="0" w:color="000000"/>
            </w:tcBorders>
          </w:tcPr>
          <w:p w14:paraId="4A6A0302" w14:textId="77777777" w:rsidR="00263018" w:rsidRPr="009615E3" w:rsidRDefault="00170BA5">
            <w:pPr>
              <w:pStyle w:val="TableParagraph"/>
              <w:rPr>
                <w:sz w:val="24"/>
                <w:szCs w:val="24"/>
              </w:rPr>
            </w:pPr>
            <w:r w:rsidRPr="009615E3">
              <w:rPr>
                <w:sz w:val="24"/>
                <w:szCs w:val="24"/>
              </w:rPr>
              <w:t>На крају првог полугодишта.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на крају школске</w:t>
            </w:r>
          </w:p>
          <w:p w14:paraId="60024A4D" w14:textId="77777777" w:rsidR="00263018" w:rsidRPr="009615E3" w:rsidRDefault="00170BA5">
            <w:pPr>
              <w:pStyle w:val="TableParagraph"/>
              <w:spacing w:line="200" w:lineRule="exact"/>
              <w:rPr>
                <w:sz w:val="24"/>
                <w:szCs w:val="24"/>
              </w:rPr>
            </w:pPr>
            <w:r w:rsidRPr="009615E3">
              <w:rPr>
                <w:spacing w:val="-2"/>
                <w:sz w:val="24"/>
                <w:szCs w:val="24"/>
              </w:rPr>
              <w:t>године.</w:t>
            </w:r>
          </w:p>
        </w:tc>
        <w:tc>
          <w:tcPr>
            <w:tcW w:w="1886" w:type="dxa"/>
            <w:tcBorders>
              <w:top w:val="double" w:sz="4" w:space="0" w:color="000000"/>
              <w:bottom w:val="double" w:sz="4" w:space="0" w:color="000000"/>
            </w:tcBorders>
          </w:tcPr>
          <w:p w14:paraId="52E95F5D" w14:textId="77777777" w:rsidR="00263018" w:rsidRPr="009615E3" w:rsidRDefault="00170BA5">
            <w:pPr>
              <w:pStyle w:val="TableParagraph"/>
              <w:spacing w:line="226"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5DFC4222" w14:textId="77777777" w:rsidR="00263018" w:rsidRPr="009615E3" w:rsidRDefault="00170BA5">
            <w:pPr>
              <w:pStyle w:val="TableParagraph"/>
              <w:spacing w:line="226" w:lineRule="exact"/>
              <w:ind w:left="111"/>
              <w:rPr>
                <w:sz w:val="24"/>
                <w:szCs w:val="24"/>
              </w:rPr>
            </w:pPr>
            <w:r w:rsidRPr="009615E3">
              <w:rPr>
                <w:sz w:val="24"/>
                <w:szCs w:val="24"/>
              </w:rPr>
              <w:t>Направљена</w:t>
            </w:r>
            <w:r w:rsidRPr="009615E3">
              <w:rPr>
                <w:spacing w:val="-7"/>
                <w:sz w:val="24"/>
                <w:szCs w:val="24"/>
              </w:rPr>
              <w:t xml:space="preserve"> </w:t>
            </w:r>
            <w:r w:rsidRPr="009615E3">
              <w:rPr>
                <w:sz w:val="24"/>
                <w:szCs w:val="24"/>
              </w:rPr>
              <w:t>је</w:t>
            </w:r>
            <w:r w:rsidRPr="009615E3">
              <w:rPr>
                <w:spacing w:val="-6"/>
                <w:sz w:val="24"/>
                <w:szCs w:val="24"/>
              </w:rPr>
              <w:t xml:space="preserve"> </w:t>
            </w:r>
            <w:r w:rsidRPr="009615E3">
              <w:rPr>
                <w:spacing w:val="-2"/>
                <w:sz w:val="24"/>
                <w:szCs w:val="24"/>
              </w:rPr>
              <w:t>анализа.</w:t>
            </w:r>
          </w:p>
        </w:tc>
      </w:tr>
      <w:tr w:rsidR="00263018" w:rsidRPr="009615E3" w14:paraId="4EB5454C" w14:textId="77777777">
        <w:trPr>
          <w:trHeight w:val="680"/>
        </w:trPr>
        <w:tc>
          <w:tcPr>
            <w:tcW w:w="2579" w:type="dxa"/>
            <w:tcBorders>
              <w:top w:val="double" w:sz="4" w:space="0" w:color="000000"/>
              <w:bottom w:val="double" w:sz="4" w:space="0" w:color="000000"/>
            </w:tcBorders>
          </w:tcPr>
          <w:p w14:paraId="625CEDCE" w14:textId="77777777" w:rsidR="00263018" w:rsidRPr="009615E3" w:rsidRDefault="00170BA5">
            <w:pPr>
              <w:pStyle w:val="TableParagraph"/>
              <w:rPr>
                <w:sz w:val="24"/>
                <w:szCs w:val="24"/>
              </w:rPr>
            </w:pPr>
            <w:r w:rsidRPr="009615E3">
              <w:rPr>
                <w:sz w:val="24"/>
                <w:szCs w:val="24"/>
              </w:rPr>
              <w:t>Реализација</w:t>
            </w:r>
            <w:r w:rsidRPr="009615E3">
              <w:rPr>
                <w:spacing w:val="-13"/>
                <w:sz w:val="24"/>
                <w:szCs w:val="24"/>
              </w:rPr>
              <w:t xml:space="preserve"> </w:t>
            </w:r>
            <w:r w:rsidRPr="009615E3">
              <w:rPr>
                <w:sz w:val="24"/>
                <w:szCs w:val="24"/>
              </w:rPr>
              <w:t>додатне</w:t>
            </w:r>
            <w:r w:rsidRPr="009615E3">
              <w:rPr>
                <w:spacing w:val="-12"/>
                <w:sz w:val="24"/>
                <w:szCs w:val="24"/>
              </w:rPr>
              <w:t xml:space="preserve"> </w:t>
            </w:r>
            <w:r w:rsidRPr="009615E3">
              <w:rPr>
                <w:sz w:val="24"/>
                <w:szCs w:val="24"/>
              </w:rPr>
              <w:t>и допунске</w:t>
            </w:r>
            <w:r w:rsidRPr="009615E3">
              <w:rPr>
                <w:spacing w:val="-3"/>
                <w:sz w:val="24"/>
                <w:szCs w:val="24"/>
              </w:rPr>
              <w:t xml:space="preserve"> </w:t>
            </w:r>
            <w:r w:rsidRPr="009615E3">
              <w:rPr>
                <w:sz w:val="24"/>
                <w:szCs w:val="24"/>
              </w:rPr>
              <w:t>наставе.</w:t>
            </w:r>
          </w:p>
        </w:tc>
        <w:tc>
          <w:tcPr>
            <w:tcW w:w="2117" w:type="dxa"/>
            <w:tcBorders>
              <w:top w:val="double" w:sz="4" w:space="0" w:color="000000"/>
              <w:bottom w:val="double" w:sz="4" w:space="0" w:color="000000"/>
            </w:tcBorders>
          </w:tcPr>
          <w:p w14:paraId="221BDE57" w14:textId="77777777" w:rsidR="00263018" w:rsidRPr="009615E3" w:rsidRDefault="00170BA5">
            <w:pPr>
              <w:pStyle w:val="TableParagraph"/>
              <w:rPr>
                <w:sz w:val="24"/>
                <w:szCs w:val="24"/>
              </w:rPr>
            </w:pPr>
            <w:r w:rsidRPr="009615E3">
              <w:rPr>
                <w:sz w:val="24"/>
                <w:szCs w:val="24"/>
              </w:rPr>
              <w:t>Јануар</w:t>
            </w:r>
            <w:r w:rsidRPr="009615E3">
              <w:rPr>
                <w:spacing w:val="-5"/>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222D75AA" w14:textId="77777777" w:rsidR="00263018" w:rsidRPr="009615E3" w:rsidRDefault="00170BA5">
            <w:pPr>
              <w:pStyle w:val="TableParagraph"/>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4507CE3A" w14:textId="77777777" w:rsidR="00263018" w:rsidRPr="009615E3" w:rsidRDefault="00170BA5">
            <w:pPr>
              <w:pStyle w:val="TableParagraph"/>
              <w:ind w:left="111"/>
              <w:rPr>
                <w:sz w:val="24"/>
                <w:szCs w:val="24"/>
              </w:rPr>
            </w:pPr>
            <w:r w:rsidRPr="009615E3">
              <w:rPr>
                <w:sz w:val="24"/>
                <w:szCs w:val="24"/>
              </w:rPr>
              <w:t>Анализирани</w:t>
            </w:r>
            <w:r w:rsidRPr="009615E3">
              <w:rPr>
                <w:spacing w:val="-7"/>
                <w:sz w:val="24"/>
                <w:szCs w:val="24"/>
              </w:rPr>
              <w:t xml:space="preserve"> </w:t>
            </w:r>
            <w:r w:rsidRPr="009615E3">
              <w:rPr>
                <w:sz w:val="24"/>
                <w:szCs w:val="24"/>
              </w:rPr>
              <w:t>су</w:t>
            </w:r>
            <w:r w:rsidRPr="009615E3">
              <w:rPr>
                <w:spacing w:val="-9"/>
                <w:sz w:val="24"/>
                <w:szCs w:val="24"/>
              </w:rPr>
              <w:t xml:space="preserve"> </w:t>
            </w:r>
            <w:r w:rsidRPr="009615E3">
              <w:rPr>
                <w:spacing w:val="-2"/>
                <w:sz w:val="24"/>
                <w:szCs w:val="24"/>
              </w:rPr>
              <w:t>исходи</w:t>
            </w:r>
          </w:p>
          <w:p w14:paraId="577F6E3F" w14:textId="77777777" w:rsidR="00263018" w:rsidRPr="009615E3" w:rsidRDefault="00170BA5">
            <w:pPr>
              <w:pStyle w:val="TableParagraph"/>
              <w:spacing w:line="230" w:lineRule="atLeast"/>
              <w:ind w:left="111"/>
              <w:rPr>
                <w:sz w:val="24"/>
                <w:szCs w:val="24"/>
              </w:rPr>
            </w:pPr>
            <w:r w:rsidRPr="009615E3">
              <w:rPr>
                <w:sz w:val="24"/>
                <w:szCs w:val="24"/>
              </w:rPr>
              <w:t>додатне</w:t>
            </w:r>
            <w:r w:rsidRPr="009615E3">
              <w:rPr>
                <w:spacing w:val="-13"/>
                <w:sz w:val="24"/>
                <w:szCs w:val="24"/>
              </w:rPr>
              <w:t xml:space="preserve"> </w:t>
            </w:r>
            <w:r w:rsidRPr="009615E3">
              <w:rPr>
                <w:sz w:val="24"/>
                <w:szCs w:val="24"/>
              </w:rPr>
              <w:t>и</w:t>
            </w:r>
            <w:r w:rsidRPr="009615E3">
              <w:rPr>
                <w:spacing w:val="-11"/>
                <w:sz w:val="24"/>
                <w:szCs w:val="24"/>
              </w:rPr>
              <w:t xml:space="preserve"> </w:t>
            </w:r>
            <w:r w:rsidRPr="009615E3">
              <w:rPr>
                <w:sz w:val="24"/>
                <w:szCs w:val="24"/>
              </w:rPr>
              <w:t>допунске</w:t>
            </w:r>
            <w:r w:rsidRPr="009615E3">
              <w:rPr>
                <w:spacing w:val="-13"/>
                <w:sz w:val="24"/>
                <w:szCs w:val="24"/>
              </w:rPr>
              <w:t xml:space="preserve"> </w:t>
            </w:r>
            <w:r w:rsidRPr="009615E3">
              <w:rPr>
                <w:sz w:val="24"/>
                <w:szCs w:val="24"/>
              </w:rPr>
              <w:t>наставе унутар актива.</w:t>
            </w:r>
          </w:p>
        </w:tc>
      </w:tr>
      <w:tr w:rsidR="00263018" w:rsidRPr="009615E3" w14:paraId="4CB143D5" w14:textId="77777777">
        <w:trPr>
          <w:trHeight w:val="666"/>
        </w:trPr>
        <w:tc>
          <w:tcPr>
            <w:tcW w:w="2579" w:type="dxa"/>
            <w:tcBorders>
              <w:top w:val="double" w:sz="4" w:space="0" w:color="000000"/>
              <w:bottom w:val="double" w:sz="4" w:space="0" w:color="000000"/>
            </w:tcBorders>
          </w:tcPr>
          <w:p w14:paraId="1B30495B" w14:textId="77777777" w:rsidR="00263018" w:rsidRPr="009615E3" w:rsidRDefault="00170BA5">
            <w:pPr>
              <w:pStyle w:val="TableParagraph"/>
              <w:spacing w:line="221" w:lineRule="exact"/>
              <w:rPr>
                <w:sz w:val="24"/>
                <w:szCs w:val="24"/>
              </w:rPr>
            </w:pPr>
            <w:r w:rsidRPr="009615E3">
              <w:rPr>
                <w:spacing w:val="-2"/>
                <w:sz w:val="24"/>
                <w:szCs w:val="24"/>
              </w:rPr>
              <w:t>Диференцирана</w:t>
            </w:r>
            <w:r w:rsidRPr="009615E3">
              <w:rPr>
                <w:spacing w:val="10"/>
                <w:sz w:val="24"/>
                <w:szCs w:val="24"/>
              </w:rPr>
              <w:t xml:space="preserve"> </w:t>
            </w:r>
            <w:r w:rsidRPr="009615E3">
              <w:rPr>
                <w:spacing w:val="-2"/>
                <w:sz w:val="24"/>
                <w:szCs w:val="24"/>
              </w:rPr>
              <w:t>настава.</w:t>
            </w:r>
          </w:p>
        </w:tc>
        <w:tc>
          <w:tcPr>
            <w:tcW w:w="2117" w:type="dxa"/>
            <w:tcBorders>
              <w:top w:val="double" w:sz="4" w:space="0" w:color="000000"/>
              <w:bottom w:val="double" w:sz="4" w:space="0" w:color="000000"/>
            </w:tcBorders>
          </w:tcPr>
          <w:p w14:paraId="267AEC3F" w14:textId="77777777" w:rsidR="00263018" w:rsidRPr="009615E3" w:rsidRDefault="00170BA5">
            <w:pPr>
              <w:pStyle w:val="TableParagraph"/>
              <w:spacing w:line="221" w:lineRule="exact"/>
              <w:rPr>
                <w:sz w:val="24"/>
                <w:szCs w:val="24"/>
              </w:rPr>
            </w:pPr>
            <w:r w:rsidRPr="009615E3">
              <w:rPr>
                <w:sz w:val="24"/>
                <w:szCs w:val="24"/>
              </w:rPr>
              <w:t>Јануар</w:t>
            </w:r>
            <w:r w:rsidRPr="009615E3">
              <w:rPr>
                <w:spacing w:val="-5"/>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54C5EB9A" w14:textId="77777777" w:rsidR="00263018" w:rsidRPr="009615E3" w:rsidRDefault="00170BA5">
            <w:pPr>
              <w:pStyle w:val="TableParagraph"/>
              <w:spacing w:line="221"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47EC4E0F" w14:textId="77777777" w:rsidR="00263018" w:rsidRPr="009615E3" w:rsidRDefault="00170BA5">
            <w:pPr>
              <w:pStyle w:val="TableParagraph"/>
              <w:spacing w:line="221" w:lineRule="exact"/>
              <w:ind w:left="111"/>
              <w:rPr>
                <w:sz w:val="24"/>
                <w:szCs w:val="24"/>
              </w:rPr>
            </w:pPr>
            <w:r w:rsidRPr="009615E3">
              <w:rPr>
                <w:sz w:val="24"/>
                <w:szCs w:val="24"/>
              </w:rPr>
              <w:t>Анализирана</w:t>
            </w:r>
            <w:r w:rsidRPr="009615E3">
              <w:rPr>
                <w:spacing w:val="-6"/>
                <w:sz w:val="24"/>
                <w:szCs w:val="24"/>
              </w:rPr>
              <w:t xml:space="preserve"> </w:t>
            </w:r>
            <w:r w:rsidRPr="009615E3">
              <w:rPr>
                <w:sz w:val="24"/>
                <w:szCs w:val="24"/>
              </w:rPr>
              <w:t>су</w:t>
            </w:r>
            <w:r w:rsidRPr="009615E3">
              <w:rPr>
                <w:spacing w:val="-11"/>
                <w:sz w:val="24"/>
                <w:szCs w:val="24"/>
              </w:rPr>
              <w:t xml:space="preserve"> </w:t>
            </w:r>
            <w:r w:rsidRPr="009615E3">
              <w:rPr>
                <w:spacing w:val="-2"/>
                <w:sz w:val="24"/>
                <w:szCs w:val="24"/>
              </w:rPr>
              <w:t>примери</w:t>
            </w:r>
          </w:p>
          <w:p w14:paraId="4F7B6A7E" w14:textId="77777777" w:rsidR="00263018" w:rsidRPr="009615E3" w:rsidRDefault="00170BA5">
            <w:pPr>
              <w:pStyle w:val="TableParagraph"/>
              <w:spacing w:line="226" w:lineRule="exact"/>
              <w:ind w:left="111" w:right="525"/>
              <w:rPr>
                <w:sz w:val="24"/>
                <w:szCs w:val="24"/>
              </w:rPr>
            </w:pPr>
            <w:r w:rsidRPr="009615E3">
              <w:rPr>
                <w:sz w:val="24"/>
                <w:szCs w:val="24"/>
              </w:rPr>
              <w:t>употребе</w:t>
            </w:r>
            <w:r w:rsidRPr="009615E3">
              <w:rPr>
                <w:spacing w:val="-13"/>
                <w:sz w:val="24"/>
                <w:szCs w:val="24"/>
              </w:rPr>
              <w:t xml:space="preserve"> </w:t>
            </w:r>
            <w:r w:rsidRPr="009615E3">
              <w:rPr>
                <w:sz w:val="24"/>
                <w:szCs w:val="24"/>
              </w:rPr>
              <w:t xml:space="preserve">диференциране </w:t>
            </w:r>
            <w:r w:rsidRPr="009615E3">
              <w:rPr>
                <w:spacing w:val="-2"/>
                <w:sz w:val="24"/>
                <w:szCs w:val="24"/>
              </w:rPr>
              <w:t>наставе.</w:t>
            </w:r>
          </w:p>
        </w:tc>
      </w:tr>
      <w:tr w:rsidR="00263018" w:rsidRPr="009615E3" w14:paraId="317CE979" w14:textId="77777777">
        <w:trPr>
          <w:trHeight w:val="905"/>
        </w:trPr>
        <w:tc>
          <w:tcPr>
            <w:tcW w:w="2579" w:type="dxa"/>
            <w:tcBorders>
              <w:top w:val="double" w:sz="4" w:space="0" w:color="000000"/>
              <w:bottom w:val="double" w:sz="4" w:space="0" w:color="000000"/>
            </w:tcBorders>
          </w:tcPr>
          <w:p w14:paraId="478416F9" w14:textId="77777777" w:rsidR="00263018" w:rsidRPr="009615E3" w:rsidRDefault="00170BA5">
            <w:pPr>
              <w:pStyle w:val="TableParagraph"/>
              <w:ind w:right="415"/>
              <w:rPr>
                <w:sz w:val="24"/>
                <w:szCs w:val="24"/>
              </w:rPr>
            </w:pPr>
            <w:r w:rsidRPr="009615E3">
              <w:rPr>
                <w:sz w:val="24"/>
                <w:szCs w:val="24"/>
              </w:rPr>
              <w:t>Припрема ученика за предстојећа</w:t>
            </w:r>
            <w:r w:rsidRPr="009615E3">
              <w:rPr>
                <w:spacing w:val="-13"/>
                <w:sz w:val="24"/>
                <w:szCs w:val="24"/>
              </w:rPr>
              <w:t xml:space="preserve"> </w:t>
            </w:r>
            <w:r w:rsidRPr="009615E3">
              <w:rPr>
                <w:sz w:val="24"/>
                <w:szCs w:val="24"/>
              </w:rPr>
              <w:t>такмичења.</w:t>
            </w:r>
          </w:p>
        </w:tc>
        <w:tc>
          <w:tcPr>
            <w:tcW w:w="2117" w:type="dxa"/>
            <w:tcBorders>
              <w:top w:val="double" w:sz="4" w:space="0" w:color="000000"/>
              <w:bottom w:val="double" w:sz="4" w:space="0" w:color="000000"/>
            </w:tcBorders>
          </w:tcPr>
          <w:p w14:paraId="31722B12" w14:textId="77777777" w:rsidR="00263018" w:rsidRPr="009615E3" w:rsidRDefault="00170BA5">
            <w:pPr>
              <w:pStyle w:val="TableParagraph"/>
              <w:spacing w:line="224" w:lineRule="exact"/>
              <w:rPr>
                <w:sz w:val="24"/>
                <w:szCs w:val="24"/>
              </w:rPr>
            </w:pPr>
            <w:r w:rsidRPr="009615E3">
              <w:rPr>
                <w:sz w:val="24"/>
                <w:szCs w:val="24"/>
              </w:rPr>
              <w:t>Јануар</w:t>
            </w:r>
            <w:r w:rsidRPr="009615E3">
              <w:rPr>
                <w:spacing w:val="-5"/>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03EB1880" w14:textId="77777777" w:rsidR="00263018" w:rsidRPr="009615E3" w:rsidRDefault="00170BA5">
            <w:pPr>
              <w:pStyle w:val="TableParagraph"/>
              <w:spacing w:line="224"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6D179A7F" w14:textId="77777777" w:rsidR="00263018" w:rsidRPr="009615E3" w:rsidRDefault="00170BA5">
            <w:pPr>
              <w:pStyle w:val="TableParagraph"/>
              <w:ind w:left="111" w:right="151"/>
              <w:rPr>
                <w:sz w:val="24"/>
                <w:szCs w:val="24"/>
              </w:rPr>
            </w:pPr>
            <w:r w:rsidRPr="009615E3">
              <w:rPr>
                <w:sz w:val="24"/>
                <w:szCs w:val="24"/>
              </w:rPr>
              <w:t>У</w:t>
            </w:r>
            <w:r w:rsidRPr="009615E3">
              <w:rPr>
                <w:spacing w:val="-13"/>
                <w:sz w:val="24"/>
                <w:szCs w:val="24"/>
              </w:rPr>
              <w:t xml:space="preserve"> </w:t>
            </w:r>
            <w:r w:rsidRPr="009615E3">
              <w:rPr>
                <w:sz w:val="24"/>
                <w:szCs w:val="24"/>
              </w:rPr>
              <w:t>складу</w:t>
            </w:r>
            <w:r w:rsidRPr="009615E3">
              <w:rPr>
                <w:spacing w:val="-12"/>
                <w:sz w:val="24"/>
                <w:szCs w:val="24"/>
              </w:rPr>
              <w:t xml:space="preserve"> </w:t>
            </w:r>
            <w:r w:rsidRPr="009615E3">
              <w:rPr>
                <w:sz w:val="24"/>
                <w:szCs w:val="24"/>
              </w:rPr>
              <w:t>са</w:t>
            </w:r>
            <w:r w:rsidRPr="009615E3">
              <w:rPr>
                <w:spacing w:val="-11"/>
                <w:sz w:val="24"/>
                <w:szCs w:val="24"/>
              </w:rPr>
              <w:t xml:space="preserve"> </w:t>
            </w:r>
            <w:r w:rsidRPr="009615E3">
              <w:rPr>
                <w:sz w:val="24"/>
                <w:szCs w:val="24"/>
              </w:rPr>
              <w:t>календаром такмичења за 2023/24. годину, направљен је</w:t>
            </w:r>
          </w:p>
          <w:p w14:paraId="3D8EFC96" w14:textId="77777777" w:rsidR="00263018" w:rsidRPr="009615E3" w:rsidRDefault="00170BA5">
            <w:pPr>
              <w:pStyle w:val="TableParagraph"/>
              <w:spacing w:line="200" w:lineRule="exact"/>
              <w:ind w:left="111"/>
              <w:rPr>
                <w:sz w:val="24"/>
                <w:szCs w:val="24"/>
              </w:rPr>
            </w:pPr>
            <w:r w:rsidRPr="009615E3">
              <w:rPr>
                <w:sz w:val="24"/>
                <w:szCs w:val="24"/>
              </w:rPr>
              <w:t>распоред</w:t>
            </w:r>
            <w:r w:rsidRPr="009615E3">
              <w:rPr>
                <w:spacing w:val="-9"/>
                <w:sz w:val="24"/>
                <w:szCs w:val="24"/>
              </w:rPr>
              <w:t xml:space="preserve"> </w:t>
            </w:r>
            <w:r w:rsidRPr="009615E3">
              <w:rPr>
                <w:sz w:val="24"/>
                <w:szCs w:val="24"/>
              </w:rPr>
              <w:t>припреме</w:t>
            </w:r>
            <w:r w:rsidRPr="009615E3">
              <w:rPr>
                <w:spacing w:val="-6"/>
                <w:sz w:val="24"/>
                <w:szCs w:val="24"/>
              </w:rPr>
              <w:t xml:space="preserve"> </w:t>
            </w:r>
            <w:r w:rsidRPr="009615E3">
              <w:rPr>
                <w:spacing w:val="-2"/>
                <w:sz w:val="24"/>
                <w:szCs w:val="24"/>
              </w:rPr>
              <w:t>ученика.</w:t>
            </w:r>
          </w:p>
        </w:tc>
      </w:tr>
      <w:tr w:rsidR="00263018" w:rsidRPr="009615E3" w14:paraId="05F9D87B" w14:textId="77777777">
        <w:trPr>
          <w:trHeight w:val="1369"/>
        </w:trPr>
        <w:tc>
          <w:tcPr>
            <w:tcW w:w="2579" w:type="dxa"/>
            <w:tcBorders>
              <w:top w:val="double" w:sz="4" w:space="0" w:color="000000"/>
              <w:bottom w:val="double" w:sz="4" w:space="0" w:color="000000"/>
            </w:tcBorders>
          </w:tcPr>
          <w:p w14:paraId="20159EC6" w14:textId="77777777" w:rsidR="00263018" w:rsidRPr="009615E3" w:rsidRDefault="00170BA5">
            <w:pPr>
              <w:pStyle w:val="TableParagraph"/>
              <w:rPr>
                <w:sz w:val="24"/>
                <w:szCs w:val="24"/>
              </w:rPr>
            </w:pPr>
            <w:r w:rsidRPr="009615E3">
              <w:rPr>
                <w:sz w:val="24"/>
                <w:szCs w:val="24"/>
              </w:rPr>
              <w:t>Дан</w:t>
            </w:r>
            <w:r w:rsidRPr="009615E3">
              <w:rPr>
                <w:spacing w:val="-2"/>
                <w:sz w:val="24"/>
                <w:szCs w:val="24"/>
              </w:rPr>
              <w:t xml:space="preserve"> </w:t>
            </w:r>
            <w:r w:rsidRPr="009615E3">
              <w:rPr>
                <w:sz w:val="24"/>
                <w:szCs w:val="24"/>
              </w:rPr>
              <w:t>сећања</w:t>
            </w:r>
            <w:r w:rsidRPr="009615E3">
              <w:rPr>
                <w:spacing w:val="-6"/>
                <w:sz w:val="24"/>
                <w:szCs w:val="24"/>
              </w:rPr>
              <w:t xml:space="preserve"> </w:t>
            </w:r>
            <w:r w:rsidRPr="009615E3">
              <w:rPr>
                <w:sz w:val="24"/>
                <w:szCs w:val="24"/>
              </w:rPr>
              <w:t>на</w:t>
            </w:r>
            <w:r w:rsidRPr="009615E3">
              <w:rPr>
                <w:spacing w:val="-2"/>
                <w:sz w:val="24"/>
                <w:szCs w:val="24"/>
              </w:rPr>
              <w:t xml:space="preserve"> холокауст.</w:t>
            </w:r>
          </w:p>
        </w:tc>
        <w:tc>
          <w:tcPr>
            <w:tcW w:w="2117" w:type="dxa"/>
            <w:tcBorders>
              <w:top w:val="double" w:sz="4" w:space="0" w:color="000000"/>
              <w:bottom w:val="double" w:sz="4" w:space="0" w:color="000000"/>
            </w:tcBorders>
          </w:tcPr>
          <w:p w14:paraId="7878E745" w14:textId="77777777" w:rsidR="00263018" w:rsidRPr="009615E3" w:rsidRDefault="00170BA5">
            <w:pPr>
              <w:pStyle w:val="TableParagraph"/>
              <w:rPr>
                <w:sz w:val="24"/>
                <w:szCs w:val="24"/>
              </w:rPr>
            </w:pPr>
            <w:r w:rsidRPr="009615E3">
              <w:rPr>
                <w:sz w:val="24"/>
                <w:szCs w:val="24"/>
              </w:rPr>
              <w:t>Јануар</w:t>
            </w:r>
            <w:r w:rsidRPr="009615E3">
              <w:rPr>
                <w:spacing w:val="-5"/>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514D3DFF" w14:textId="77777777" w:rsidR="00263018" w:rsidRPr="009615E3" w:rsidRDefault="00170BA5">
            <w:pPr>
              <w:pStyle w:val="TableParagraph"/>
              <w:ind w:right="427"/>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осмих </w:t>
            </w:r>
            <w:r w:rsidRPr="009615E3">
              <w:rPr>
                <w:spacing w:val="-2"/>
                <w:sz w:val="24"/>
                <w:szCs w:val="24"/>
              </w:rPr>
              <w:t>разреда Наставници историје</w:t>
            </w:r>
          </w:p>
        </w:tc>
        <w:tc>
          <w:tcPr>
            <w:tcW w:w="2799" w:type="dxa"/>
            <w:tcBorders>
              <w:top w:val="double" w:sz="4" w:space="0" w:color="000000"/>
              <w:bottom w:val="double" w:sz="4" w:space="0" w:color="000000"/>
            </w:tcBorders>
          </w:tcPr>
          <w:p w14:paraId="1B504A43" w14:textId="77777777" w:rsidR="00263018" w:rsidRPr="009615E3" w:rsidRDefault="00170BA5">
            <w:pPr>
              <w:pStyle w:val="TableParagraph"/>
              <w:ind w:left="111"/>
              <w:rPr>
                <w:sz w:val="24"/>
                <w:szCs w:val="24"/>
              </w:rPr>
            </w:pPr>
            <w:r w:rsidRPr="009615E3">
              <w:rPr>
                <w:sz w:val="24"/>
                <w:szCs w:val="24"/>
              </w:rPr>
              <w:t>Кроз</w:t>
            </w:r>
            <w:r w:rsidRPr="009615E3">
              <w:rPr>
                <w:spacing w:val="-6"/>
                <w:sz w:val="24"/>
                <w:szCs w:val="24"/>
              </w:rPr>
              <w:t xml:space="preserve"> </w:t>
            </w:r>
            <w:r w:rsidRPr="009615E3">
              <w:rPr>
                <w:sz w:val="24"/>
                <w:szCs w:val="24"/>
              </w:rPr>
              <w:t>израду</w:t>
            </w:r>
            <w:r w:rsidRPr="009615E3">
              <w:rPr>
                <w:spacing w:val="-7"/>
                <w:sz w:val="24"/>
                <w:szCs w:val="24"/>
              </w:rPr>
              <w:t xml:space="preserve"> </w:t>
            </w:r>
            <w:r w:rsidRPr="009615E3">
              <w:rPr>
                <w:sz w:val="24"/>
                <w:szCs w:val="24"/>
              </w:rPr>
              <w:t>плаката</w:t>
            </w:r>
            <w:r w:rsidRPr="009615E3">
              <w:rPr>
                <w:spacing w:val="-5"/>
                <w:sz w:val="24"/>
                <w:szCs w:val="24"/>
              </w:rPr>
              <w:t xml:space="preserve"> </w:t>
            </w:r>
            <w:r w:rsidRPr="009615E3">
              <w:rPr>
                <w:spacing w:val="-10"/>
                <w:sz w:val="24"/>
                <w:szCs w:val="24"/>
              </w:rPr>
              <w:t>и</w:t>
            </w:r>
          </w:p>
          <w:p w14:paraId="723DB205" w14:textId="77777777" w:rsidR="00263018" w:rsidRPr="009615E3" w:rsidRDefault="00170BA5">
            <w:pPr>
              <w:pStyle w:val="TableParagraph"/>
              <w:ind w:left="111"/>
              <w:rPr>
                <w:sz w:val="24"/>
                <w:szCs w:val="24"/>
              </w:rPr>
            </w:pPr>
            <w:r w:rsidRPr="009615E3">
              <w:rPr>
                <w:sz w:val="24"/>
                <w:szCs w:val="24"/>
              </w:rPr>
              <w:t>презентација</w:t>
            </w:r>
            <w:r w:rsidRPr="009615E3">
              <w:rPr>
                <w:spacing w:val="-13"/>
                <w:sz w:val="24"/>
                <w:szCs w:val="24"/>
              </w:rPr>
              <w:t xml:space="preserve"> </w:t>
            </w:r>
            <w:r w:rsidRPr="009615E3">
              <w:rPr>
                <w:sz w:val="24"/>
                <w:szCs w:val="24"/>
              </w:rPr>
              <w:t>ученици</w:t>
            </w:r>
            <w:r w:rsidRPr="009615E3">
              <w:rPr>
                <w:spacing w:val="-12"/>
                <w:sz w:val="24"/>
                <w:szCs w:val="24"/>
              </w:rPr>
              <w:t xml:space="preserve"> </w:t>
            </w:r>
            <w:r w:rsidRPr="009615E3">
              <w:rPr>
                <w:sz w:val="24"/>
                <w:szCs w:val="24"/>
              </w:rPr>
              <w:t>шире свест о судбини људи</w:t>
            </w:r>
          </w:p>
          <w:p w14:paraId="43E3672C" w14:textId="77777777" w:rsidR="00263018" w:rsidRPr="009615E3" w:rsidRDefault="00170BA5">
            <w:pPr>
              <w:pStyle w:val="TableParagraph"/>
              <w:spacing w:line="230" w:lineRule="exact"/>
              <w:ind w:left="111"/>
              <w:rPr>
                <w:sz w:val="24"/>
                <w:szCs w:val="24"/>
              </w:rPr>
            </w:pPr>
            <w:r w:rsidRPr="009615E3">
              <w:rPr>
                <w:sz w:val="24"/>
                <w:szCs w:val="24"/>
              </w:rPr>
              <w:t>страдалих у логорима нацистичке</w:t>
            </w:r>
            <w:r w:rsidRPr="009615E3">
              <w:rPr>
                <w:spacing w:val="-13"/>
                <w:sz w:val="24"/>
                <w:szCs w:val="24"/>
              </w:rPr>
              <w:t xml:space="preserve"> </w:t>
            </w:r>
            <w:r w:rsidRPr="009615E3">
              <w:rPr>
                <w:sz w:val="24"/>
                <w:szCs w:val="24"/>
              </w:rPr>
              <w:t>Немачке</w:t>
            </w:r>
            <w:r w:rsidRPr="009615E3">
              <w:rPr>
                <w:spacing w:val="-12"/>
                <w:sz w:val="24"/>
                <w:szCs w:val="24"/>
              </w:rPr>
              <w:t xml:space="preserve"> </w:t>
            </w:r>
            <w:r w:rsidRPr="009615E3">
              <w:rPr>
                <w:sz w:val="24"/>
                <w:szCs w:val="24"/>
              </w:rPr>
              <w:t>током</w:t>
            </w:r>
            <w:r w:rsidRPr="009615E3">
              <w:rPr>
                <w:spacing w:val="-12"/>
                <w:sz w:val="24"/>
                <w:szCs w:val="24"/>
              </w:rPr>
              <w:t xml:space="preserve"> </w:t>
            </w:r>
            <w:r w:rsidRPr="009615E3">
              <w:rPr>
                <w:sz w:val="24"/>
                <w:szCs w:val="24"/>
              </w:rPr>
              <w:t>2. св. рата.</w:t>
            </w:r>
          </w:p>
        </w:tc>
      </w:tr>
      <w:tr w:rsidR="00263018" w:rsidRPr="009615E3" w14:paraId="4FCF9CD9" w14:textId="77777777">
        <w:trPr>
          <w:trHeight w:val="1590"/>
        </w:trPr>
        <w:tc>
          <w:tcPr>
            <w:tcW w:w="2579" w:type="dxa"/>
            <w:tcBorders>
              <w:top w:val="double" w:sz="4" w:space="0" w:color="000000"/>
              <w:bottom w:val="double" w:sz="4" w:space="0" w:color="000000"/>
            </w:tcBorders>
          </w:tcPr>
          <w:p w14:paraId="5CF2A3D3" w14:textId="77777777" w:rsidR="00263018" w:rsidRPr="009615E3" w:rsidRDefault="00170BA5">
            <w:pPr>
              <w:pStyle w:val="TableParagraph"/>
              <w:spacing w:line="217" w:lineRule="exact"/>
              <w:rPr>
                <w:sz w:val="24"/>
                <w:szCs w:val="24"/>
              </w:rPr>
            </w:pPr>
            <w:r w:rsidRPr="009615E3">
              <w:rPr>
                <w:sz w:val="24"/>
                <w:szCs w:val="24"/>
              </w:rPr>
              <w:t>Дан</w:t>
            </w:r>
            <w:r w:rsidRPr="009615E3">
              <w:rPr>
                <w:spacing w:val="3"/>
                <w:sz w:val="24"/>
                <w:szCs w:val="24"/>
              </w:rPr>
              <w:t xml:space="preserve"> </w:t>
            </w:r>
            <w:r w:rsidRPr="009615E3">
              <w:rPr>
                <w:spacing w:val="-2"/>
                <w:sz w:val="24"/>
                <w:szCs w:val="24"/>
              </w:rPr>
              <w:t>школе.</w:t>
            </w:r>
          </w:p>
        </w:tc>
        <w:tc>
          <w:tcPr>
            <w:tcW w:w="2117" w:type="dxa"/>
            <w:tcBorders>
              <w:top w:val="double" w:sz="4" w:space="0" w:color="000000"/>
              <w:bottom w:val="double" w:sz="4" w:space="0" w:color="000000"/>
            </w:tcBorders>
          </w:tcPr>
          <w:p w14:paraId="6383B7E2" w14:textId="77777777" w:rsidR="00263018" w:rsidRPr="009615E3" w:rsidRDefault="00170BA5">
            <w:pPr>
              <w:pStyle w:val="TableParagraph"/>
              <w:spacing w:line="217" w:lineRule="exact"/>
              <w:rPr>
                <w:sz w:val="24"/>
                <w:szCs w:val="24"/>
              </w:rPr>
            </w:pPr>
            <w:r w:rsidRPr="009615E3">
              <w:rPr>
                <w:sz w:val="24"/>
                <w:szCs w:val="24"/>
              </w:rPr>
              <w:t>Фебруар</w:t>
            </w:r>
            <w:r w:rsidRPr="009615E3">
              <w:rPr>
                <w:spacing w:val="-4"/>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4F3237F6" w14:textId="77777777" w:rsidR="00263018" w:rsidRPr="009615E3" w:rsidRDefault="00170BA5">
            <w:pPr>
              <w:pStyle w:val="TableParagraph"/>
              <w:spacing w:line="217"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5499B08F" w14:textId="77777777" w:rsidR="00263018" w:rsidRPr="009615E3" w:rsidRDefault="00170BA5">
            <w:pPr>
              <w:pStyle w:val="TableParagraph"/>
              <w:spacing w:line="217" w:lineRule="exact"/>
              <w:ind w:left="111"/>
              <w:jc w:val="both"/>
              <w:rPr>
                <w:sz w:val="24"/>
                <w:szCs w:val="24"/>
              </w:rPr>
            </w:pPr>
            <w:r w:rsidRPr="009615E3">
              <w:rPr>
                <w:sz w:val="24"/>
                <w:szCs w:val="24"/>
              </w:rPr>
              <w:t>Ученици</w:t>
            </w:r>
            <w:r w:rsidRPr="009615E3">
              <w:rPr>
                <w:spacing w:val="-4"/>
                <w:sz w:val="24"/>
                <w:szCs w:val="24"/>
              </w:rPr>
              <w:t xml:space="preserve"> </w:t>
            </w:r>
            <w:r w:rsidRPr="009615E3">
              <w:rPr>
                <w:sz w:val="24"/>
                <w:szCs w:val="24"/>
              </w:rPr>
              <w:t>ће</w:t>
            </w:r>
            <w:r w:rsidRPr="009615E3">
              <w:rPr>
                <w:spacing w:val="-4"/>
                <w:sz w:val="24"/>
                <w:szCs w:val="24"/>
              </w:rPr>
              <w:t xml:space="preserve"> </w:t>
            </w:r>
            <w:r w:rsidRPr="009615E3">
              <w:rPr>
                <w:spacing w:val="-2"/>
                <w:sz w:val="24"/>
                <w:szCs w:val="24"/>
              </w:rPr>
              <w:t>прикупити</w:t>
            </w:r>
          </w:p>
          <w:p w14:paraId="27172FC6" w14:textId="77777777" w:rsidR="00263018" w:rsidRPr="009615E3" w:rsidRDefault="00170BA5">
            <w:pPr>
              <w:pStyle w:val="TableParagraph"/>
              <w:ind w:left="111" w:right="254"/>
              <w:jc w:val="both"/>
              <w:rPr>
                <w:sz w:val="24"/>
                <w:szCs w:val="24"/>
              </w:rPr>
            </w:pPr>
            <w:r w:rsidRPr="009615E3">
              <w:rPr>
                <w:sz w:val="24"/>
                <w:szCs w:val="24"/>
              </w:rPr>
              <w:t>информације</w:t>
            </w:r>
            <w:r w:rsidRPr="009615E3">
              <w:rPr>
                <w:spacing w:val="-1"/>
                <w:sz w:val="24"/>
                <w:szCs w:val="24"/>
              </w:rPr>
              <w:t xml:space="preserve"> </w:t>
            </w:r>
            <w:r w:rsidRPr="009615E3">
              <w:rPr>
                <w:sz w:val="24"/>
                <w:szCs w:val="24"/>
              </w:rPr>
              <w:t>из различитих извора</w:t>
            </w:r>
            <w:r w:rsidRPr="009615E3">
              <w:rPr>
                <w:spacing w:val="-13"/>
                <w:sz w:val="24"/>
                <w:szCs w:val="24"/>
              </w:rPr>
              <w:t xml:space="preserve"> </w:t>
            </w:r>
            <w:r w:rsidRPr="009615E3">
              <w:rPr>
                <w:sz w:val="24"/>
                <w:szCs w:val="24"/>
              </w:rPr>
              <w:t>знања,</w:t>
            </w:r>
            <w:r w:rsidRPr="009615E3">
              <w:rPr>
                <w:spacing w:val="-12"/>
                <w:sz w:val="24"/>
                <w:szCs w:val="24"/>
              </w:rPr>
              <w:t xml:space="preserve"> </w:t>
            </w:r>
            <w:r w:rsidRPr="009615E3">
              <w:rPr>
                <w:sz w:val="24"/>
                <w:szCs w:val="24"/>
              </w:rPr>
              <w:t>анализират</w:t>
            </w:r>
            <w:r w:rsidRPr="009615E3">
              <w:rPr>
                <w:spacing w:val="-12"/>
                <w:sz w:val="24"/>
                <w:szCs w:val="24"/>
              </w:rPr>
              <w:t xml:space="preserve"> </w:t>
            </w:r>
            <w:r w:rsidRPr="009615E3">
              <w:rPr>
                <w:sz w:val="24"/>
                <w:szCs w:val="24"/>
              </w:rPr>
              <w:t>ће их и бити</w:t>
            </w:r>
          </w:p>
          <w:p w14:paraId="3F907FE5" w14:textId="77777777" w:rsidR="00263018" w:rsidRPr="009615E3" w:rsidRDefault="00170BA5">
            <w:pPr>
              <w:pStyle w:val="TableParagraph"/>
              <w:spacing w:before="1"/>
              <w:ind w:left="111"/>
              <w:jc w:val="both"/>
              <w:rPr>
                <w:sz w:val="24"/>
                <w:szCs w:val="24"/>
              </w:rPr>
            </w:pPr>
            <w:r w:rsidRPr="009615E3">
              <w:rPr>
                <w:sz w:val="24"/>
                <w:szCs w:val="24"/>
              </w:rPr>
              <w:t>упознати</w:t>
            </w:r>
            <w:r w:rsidRPr="009615E3">
              <w:rPr>
                <w:spacing w:val="-6"/>
                <w:sz w:val="24"/>
                <w:szCs w:val="24"/>
              </w:rPr>
              <w:t xml:space="preserve"> </w:t>
            </w:r>
            <w:r w:rsidRPr="009615E3">
              <w:rPr>
                <w:sz w:val="24"/>
                <w:szCs w:val="24"/>
              </w:rPr>
              <w:t>зашто</w:t>
            </w:r>
            <w:r w:rsidRPr="009615E3">
              <w:rPr>
                <w:spacing w:val="-9"/>
                <w:sz w:val="24"/>
                <w:szCs w:val="24"/>
              </w:rPr>
              <w:t xml:space="preserve"> </w:t>
            </w:r>
            <w:r w:rsidRPr="009615E3">
              <w:rPr>
                <w:sz w:val="24"/>
                <w:szCs w:val="24"/>
              </w:rPr>
              <w:t>наша</w:t>
            </w:r>
            <w:r w:rsidRPr="009615E3">
              <w:rPr>
                <w:spacing w:val="-6"/>
                <w:sz w:val="24"/>
                <w:szCs w:val="24"/>
              </w:rPr>
              <w:t xml:space="preserve"> </w:t>
            </w:r>
            <w:r w:rsidRPr="009615E3">
              <w:rPr>
                <w:spacing w:val="-2"/>
                <w:sz w:val="24"/>
                <w:szCs w:val="24"/>
              </w:rPr>
              <w:t>школа</w:t>
            </w:r>
          </w:p>
          <w:p w14:paraId="25873A2D" w14:textId="77777777" w:rsidR="00263018" w:rsidRPr="009615E3" w:rsidRDefault="00170BA5">
            <w:pPr>
              <w:pStyle w:val="TableParagraph"/>
              <w:spacing w:line="232" w:lineRule="exact"/>
              <w:ind w:left="111" w:right="92"/>
              <w:jc w:val="both"/>
              <w:rPr>
                <w:sz w:val="24"/>
                <w:szCs w:val="24"/>
              </w:rPr>
            </w:pPr>
            <w:r w:rsidRPr="009615E3">
              <w:rPr>
                <w:sz w:val="24"/>
                <w:szCs w:val="24"/>
              </w:rPr>
              <w:t>обележава</w:t>
            </w:r>
            <w:r w:rsidRPr="009615E3">
              <w:rPr>
                <w:spacing w:val="-13"/>
                <w:sz w:val="24"/>
                <w:szCs w:val="24"/>
              </w:rPr>
              <w:t xml:space="preserve"> </w:t>
            </w:r>
            <w:proofErr w:type="gramStart"/>
            <w:r w:rsidRPr="009615E3">
              <w:rPr>
                <w:sz w:val="24"/>
                <w:szCs w:val="24"/>
              </w:rPr>
              <w:t>13.фебруар</w:t>
            </w:r>
            <w:proofErr w:type="gramEnd"/>
            <w:r w:rsidRPr="009615E3">
              <w:rPr>
                <w:spacing w:val="-12"/>
                <w:sz w:val="24"/>
                <w:szCs w:val="24"/>
              </w:rPr>
              <w:t xml:space="preserve"> </w:t>
            </w:r>
            <w:r w:rsidRPr="009615E3">
              <w:rPr>
                <w:sz w:val="24"/>
                <w:szCs w:val="24"/>
              </w:rPr>
              <w:t>као</w:t>
            </w:r>
            <w:r w:rsidRPr="009615E3">
              <w:rPr>
                <w:spacing w:val="-11"/>
                <w:sz w:val="24"/>
                <w:szCs w:val="24"/>
              </w:rPr>
              <w:t xml:space="preserve"> </w:t>
            </w:r>
            <w:r w:rsidRPr="009615E3">
              <w:rPr>
                <w:sz w:val="24"/>
                <w:szCs w:val="24"/>
              </w:rPr>
              <w:t>дан школе</w:t>
            </w:r>
            <w:r w:rsidRPr="009615E3">
              <w:rPr>
                <w:spacing w:val="-5"/>
                <w:sz w:val="24"/>
                <w:szCs w:val="24"/>
              </w:rPr>
              <w:t xml:space="preserve"> </w:t>
            </w:r>
            <w:r w:rsidRPr="009615E3">
              <w:rPr>
                <w:sz w:val="24"/>
                <w:szCs w:val="24"/>
              </w:rPr>
              <w:t>и ко</w:t>
            </w:r>
            <w:r w:rsidRPr="009615E3">
              <w:rPr>
                <w:spacing w:val="-6"/>
                <w:sz w:val="24"/>
                <w:szCs w:val="24"/>
              </w:rPr>
              <w:t xml:space="preserve"> </w:t>
            </w:r>
            <w:r w:rsidRPr="009615E3">
              <w:rPr>
                <w:sz w:val="24"/>
                <w:szCs w:val="24"/>
              </w:rPr>
              <w:t>је Матко</w:t>
            </w:r>
            <w:r w:rsidRPr="009615E3">
              <w:rPr>
                <w:spacing w:val="-2"/>
                <w:sz w:val="24"/>
                <w:szCs w:val="24"/>
              </w:rPr>
              <w:t xml:space="preserve"> Вуковић.</w:t>
            </w:r>
          </w:p>
        </w:tc>
      </w:tr>
      <w:tr w:rsidR="00263018" w:rsidRPr="009615E3" w14:paraId="1297B709" w14:textId="77777777">
        <w:trPr>
          <w:trHeight w:val="1364"/>
        </w:trPr>
        <w:tc>
          <w:tcPr>
            <w:tcW w:w="2579" w:type="dxa"/>
            <w:tcBorders>
              <w:top w:val="double" w:sz="4" w:space="0" w:color="000000"/>
            </w:tcBorders>
          </w:tcPr>
          <w:p w14:paraId="6AC11C21" w14:textId="77777777" w:rsidR="00263018" w:rsidRPr="009615E3" w:rsidRDefault="00170BA5">
            <w:pPr>
              <w:pStyle w:val="TableParagraph"/>
              <w:spacing w:line="218" w:lineRule="exact"/>
              <w:rPr>
                <w:sz w:val="24"/>
                <w:szCs w:val="24"/>
              </w:rPr>
            </w:pPr>
            <w:r w:rsidRPr="009615E3">
              <w:rPr>
                <w:sz w:val="24"/>
                <w:szCs w:val="24"/>
              </w:rPr>
              <w:lastRenderedPageBreak/>
              <w:t>Дан</w:t>
            </w:r>
            <w:r w:rsidRPr="009615E3">
              <w:rPr>
                <w:spacing w:val="3"/>
                <w:sz w:val="24"/>
                <w:szCs w:val="24"/>
              </w:rPr>
              <w:t xml:space="preserve"> </w:t>
            </w:r>
            <w:r w:rsidRPr="009615E3">
              <w:rPr>
                <w:spacing w:val="-2"/>
                <w:sz w:val="24"/>
                <w:szCs w:val="24"/>
              </w:rPr>
              <w:t>државности.</w:t>
            </w:r>
          </w:p>
        </w:tc>
        <w:tc>
          <w:tcPr>
            <w:tcW w:w="2117" w:type="dxa"/>
            <w:tcBorders>
              <w:top w:val="double" w:sz="4" w:space="0" w:color="000000"/>
            </w:tcBorders>
          </w:tcPr>
          <w:p w14:paraId="0D60FC07" w14:textId="77777777" w:rsidR="00263018" w:rsidRPr="009615E3" w:rsidRDefault="00170BA5">
            <w:pPr>
              <w:pStyle w:val="TableParagraph"/>
              <w:spacing w:line="218" w:lineRule="exact"/>
              <w:rPr>
                <w:sz w:val="24"/>
                <w:szCs w:val="24"/>
              </w:rPr>
            </w:pPr>
            <w:r w:rsidRPr="009615E3">
              <w:rPr>
                <w:sz w:val="24"/>
                <w:szCs w:val="24"/>
              </w:rPr>
              <w:t>Фебруар</w:t>
            </w:r>
            <w:r w:rsidRPr="009615E3">
              <w:rPr>
                <w:spacing w:val="-4"/>
                <w:sz w:val="24"/>
                <w:szCs w:val="24"/>
              </w:rPr>
              <w:t xml:space="preserve"> </w:t>
            </w:r>
            <w:r w:rsidRPr="009615E3">
              <w:rPr>
                <w:spacing w:val="-2"/>
                <w:sz w:val="24"/>
                <w:szCs w:val="24"/>
              </w:rPr>
              <w:t>2025.</w:t>
            </w:r>
          </w:p>
        </w:tc>
        <w:tc>
          <w:tcPr>
            <w:tcW w:w="1886" w:type="dxa"/>
            <w:tcBorders>
              <w:top w:val="double" w:sz="4" w:space="0" w:color="000000"/>
            </w:tcBorders>
          </w:tcPr>
          <w:p w14:paraId="5CB14A72" w14:textId="77777777" w:rsidR="00263018" w:rsidRPr="009615E3" w:rsidRDefault="00170BA5">
            <w:pPr>
              <w:pStyle w:val="TableParagraph"/>
              <w:spacing w:line="218"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tcBorders>
          </w:tcPr>
          <w:p w14:paraId="1881D035" w14:textId="77777777" w:rsidR="00263018" w:rsidRPr="009615E3" w:rsidRDefault="00170BA5">
            <w:pPr>
              <w:pStyle w:val="TableParagraph"/>
              <w:ind w:left="111"/>
              <w:rPr>
                <w:sz w:val="24"/>
                <w:szCs w:val="24"/>
              </w:rPr>
            </w:pPr>
            <w:r w:rsidRPr="009615E3">
              <w:rPr>
                <w:sz w:val="24"/>
                <w:szCs w:val="24"/>
              </w:rPr>
              <w:t>Ученици</w:t>
            </w:r>
            <w:r w:rsidRPr="009615E3">
              <w:rPr>
                <w:spacing w:val="-8"/>
                <w:sz w:val="24"/>
                <w:szCs w:val="24"/>
              </w:rPr>
              <w:t xml:space="preserve"> </w:t>
            </w:r>
            <w:r w:rsidRPr="009615E3">
              <w:rPr>
                <w:sz w:val="24"/>
                <w:szCs w:val="24"/>
              </w:rPr>
              <w:t>ће</w:t>
            </w:r>
            <w:r w:rsidRPr="009615E3">
              <w:rPr>
                <w:spacing w:val="-9"/>
                <w:sz w:val="24"/>
                <w:szCs w:val="24"/>
              </w:rPr>
              <w:t xml:space="preserve"> </w:t>
            </w:r>
            <w:r w:rsidRPr="009615E3">
              <w:rPr>
                <w:sz w:val="24"/>
                <w:szCs w:val="24"/>
              </w:rPr>
              <w:t>кроз</w:t>
            </w:r>
            <w:r w:rsidRPr="009615E3">
              <w:rPr>
                <w:spacing w:val="-9"/>
                <w:sz w:val="24"/>
                <w:szCs w:val="24"/>
              </w:rPr>
              <w:t xml:space="preserve"> </w:t>
            </w:r>
            <w:r w:rsidRPr="009615E3">
              <w:rPr>
                <w:sz w:val="24"/>
                <w:szCs w:val="24"/>
              </w:rPr>
              <w:t>тимски</w:t>
            </w:r>
            <w:r w:rsidRPr="009615E3">
              <w:rPr>
                <w:spacing w:val="-8"/>
                <w:sz w:val="24"/>
                <w:szCs w:val="24"/>
              </w:rPr>
              <w:t xml:space="preserve"> </w:t>
            </w:r>
            <w:r w:rsidRPr="009615E3">
              <w:rPr>
                <w:sz w:val="24"/>
                <w:szCs w:val="24"/>
              </w:rPr>
              <w:t>рад прикупити информације из различитих извора знања, анализират ће их и бити</w:t>
            </w:r>
          </w:p>
          <w:p w14:paraId="471D3E18" w14:textId="77777777" w:rsidR="00263018" w:rsidRPr="009615E3" w:rsidRDefault="00170BA5">
            <w:pPr>
              <w:pStyle w:val="TableParagraph"/>
              <w:spacing w:line="227" w:lineRule="exact"/>
              <w:ind w:left="111"/>
              <w:rPr>
                <w:sz w:val="24"/>
                <w:szCs w:val="24"/>
              </w:rPr>
            </w:pPr>
            <w:r w:rsidRPr="009615E3">
              <w:rPr>
                <w:sz w:val="24"/>
                <w:szCs w:val="24"/>
              </w:rPr>
              <w:t>упознати</w:t>
            </w:r>
            <w:r w:rsidRPr="009615E3">
              <w:rPr>
                <w:spacing w:val="-5"/>
                <w:sz w:val="24"/>
                <w:szCs w:val="24"/>
              </w:rPr>
              <w:t xml:space="preserve"> </w:t>
            </w:r>
            <w:r w:rsidRPr="009615E3">
              <w:rPr>
                <w:sz w:val="24"/>
                <w:szCs w:val="24"/>
              </w:rPr>
              <w:t>зашто</w:t>
            </w:r>
            <w:r w:rsidRPr="009615E3">
              <w:rPr>
                <w:spacing w:val="-6"/>
                <w:sz w:val="24"/>
                <w:szCs w:val="24"/>
              </w:rPr>
              <w:t xml:space="preserve"> </w:t>
            </w:r>
            <w:r w:rsidRPr="009615E3">
              <w:rPr>
                <w:sz w:val="24"/>
                <w:szCs w:val="24"/>
              </w:rPr>
              <w:t>се</w:t>
            </w:r>
            <w:r w:rsidRPr="009615E3">
              <w:rPr>
                <w:spacing w:val="-5"/>
                <w:sz w:val="24"/>
                <w:szCs w:val="24"/>
              </w:rPr>
              <w:t xml:space="preserve"> </w:t>
            </w:r>
            <w:r w:rsidRPr="009615E3">
              <w:rPr>
                <w:spacing w:val="-2"/>
                <w:sz w:val="24"/>
                <w:szCs w:val="24"/>
              </w:rPr>
              <w:t>обележава</w:t>
            </w:r>
          </w:p>
          <w:p w14:paraId="47E40B71" w14:textId="100E7940" w:rsidR="00263018" w:rsidRPr="00BC29FA" w:rsidRDefault="00170BA5">
            <w:pPr>
              <w:pStyle w:val="TableParagraph"/>
              <w:spacing w:line="210" w:lineRule="exact"/>
              <w:ind w:left="111"/>
              <w:rPr>
                <w:sz w:val="24"/>
                <w:szCs w:val="24"/>
                <w:lang w:val="sr-Cyrl-RS"/>
              </w:rPr>
            </w:pPr>
            <w:r w:rsidRPr="009615E3">
              <w:rPr>
                <w:sz w:val="24"/>
                <w:szCs w:val="24"/>
              </w:rPr>
              <w:t>15.фебруар</w:t>
            </w:r>
            <w:r w:rsidRPr="009615E3">
              <w:rPr>
                <w:spacing w:val="-8"/>
                <w:sz w:val="24"/>
                <w:szCs w:val="24"/>
              </w:rPr>
              <w:t xml:space="preserve"> </w:t>
            </w:r>
            <w:proofErr w:type="spellStart"/>
            <w:r w:rsidRPr="009615E3">
              <w:rPr>
                <w:sz w:val="24"/>
                <w:szCs w:val="24"/>
              </w:rPr>
              <w:t>као</w:t>
            </w:r>
            <w:proofErr w:type="spellEnd"/>
            <w:r w:rsidRPr="009615E3">
              <w:rPr>
                <w:spacing w:val="-5"/>
                <w:sz w:val="24"/>
                <w:szCs w:val="24"/>
              </w:rPr>
              <w:t xml:space="preserve"> </w:t>
            </w:r>
            <w:proofErr w:type="spellStart"/>
            <w:r w:rsidRPr="009615E3">
              <w:rPr>
                <w:spacing w:val="-5"/>
                <w:sz w:val="24"/>
                <w:szCs w:val="24"/>
              </w:rPr>
              <w:t>Дан</w:t>
            </w:r>
            <w:proofErr w:type="spellEnd"/>
            <w:r w:rsidR="00BC29FA">
              <w:rPr>
                <w:spacing w:val="-5"/>
                <w:sz w:val="24"/>
                <w:szCs w:val="24"/>
                <w:lang w:val="sr-Cyrl-RS"/>
              </w:rPr>
              <w:t xml:space="preserve"> др</w:t>
            </w:r>
            <w:r w:rsidR="00BA7A51">
              <w:rPr>
                <w:spacing w:val="-5"/>
                <w:sz w:val="24"/>
                <w:szCs w:val="24"/>
                <w:lang w:val="sr-Cyrl-RS"/>
              </w:rPr>
              <w:t>жавности</w:t>
            </w:r>
          </w:p>
        </w:tc>
      </w:tr>
      <w:tr w:rsidR="00263018" w:rsidRPr="009615E3" w14:paraId="2C8DAAEC" w14:textId="77777777">
        <w:trPr>
          <w:trHeight w:val="678"/>
        </w:trPr>
        <w:tc>
          <w:tcPr>
            <w:tcW w:w="2579" w:type="dxa"/>
            <w:tcBorders>
              <w:top w:val="single" w:sz="8" w:space="0" w:color="000000"/>
              <w:bottom w:val="double" w:sz="4" w:space="0" w:color="000000"/>
            </w:tcBorders>
          </w:tcPr>
          <w:p w14:paraId="344BF369" w14:textId="70BB7170" w:rsidR="00263018" w:rsidRPr="009615E3" w:rsidRDefault="00BA7A51">
            <w:pPr>
              <w:pStyle w:val="TableParagraph"/>
              <w:ind w:right="114"/>
              <w:rPr>
                <w:sz w:val="24"/>
                <w:szCs w:val="24"/>
              </w:rPr>
            </w:pPr>
            <w:r>
              <w:rPr>
                <w:sz w:val="24"/>
                <w:szCs w:val="24"/>
              </w:rPr>
              <w:tab/>
            </w:r>
            <w:proofErr w:type="spellStart"/>
            <w:r w:rsidRPr="009615E3">
              <w:rPr>
                <w:sz w:val="24"/>
                <w:szCs w:val="24"/>
              </w:rPr>
              <w:t>Учествовање</w:t>
            </w:r>
            <w:proofErr w:type="spellEnd"/>
            <w:r w:rsidRPr="009615E3">
              <w:rPr>
                <w:spacing w:val="-13"/>
                <w:sz w:val="24"/>
                <w:szCs w:val="24"/>
              </w:rPr>
              <w:t xml:space="preserve"> </w:t>
            </w:r>
            <w:r w:rsidRPr="009615E3">
              <w:rPr>
                <w:sz w:val="24"/>
                <w:szCs w:val="24"/>
              </w:rPr>
              <w:t>у</w:t>
            </w:r>
            <w:r w:rsidRPr="009615E3">
              <w:rPr>
                <w:spacing w:val="-12"/>
                <w:sz w:val="24"/>
                <w:szCs w:val="24"/>
              </w:rPr>
              <w:t xml:space="preserve"> </w:t>
            </w:r>
            <w:proofErr w:type="spellStart"/>
            <w:r w:rsidRPr="009615E3">
              <w:rPr>
                <w:sz w:val="24"/>
                <w:szCs w:val="24"/>
              </w:rPr>
              <w:t>квизу</w:t>
            </w:r>
            <w:proofErr w:type="spellEnd"/>
            <w:r w:rsidRPr="009615E3">
              <w:rPr>
                <w:sz w:val="24"/>
                <w:szCs w:val="24"/>
              </w:rPr>
              <w:t xml:space="preserve"> “</w:t>
            </w:r>
            <w:proofErr w:type="spellStart"/>
            <w:r w:rsidRPr="009615E3">
              <w:rPr>
                <w:sz w:val="24"/>
                <w:szCs w:val="24"/>
              </w:rPr>
              <w:t>Читам</w:t>
            </w:r>
            <w:proofErr w:type="spellEnd"/>
            <w:r w:rsidRPr="009615E3">
              <w:rPr>
                <w:sz w:val="24"/>
                <w:szCs w:val="24"/>
              </w:rPr>
              <w:t xml:space="preserve"> и </w:t>
            </w:r>
            <w:proofErr w:type="gramStart"/>
            <w:r w:rsidRPr="009615E3">
              <w:rPr>
                <w:sz w:val="24"/>
                <w:szCs w:val="24"/>
              </w:rPr>
              <w:t>скитам“</w:t>
            </w:r>
            <w:proofErr w:type="gramEnd"/>
            <w:r w:rsidRPr="009615E3">
              <w:rPr>
                <w:sz w:val="24"/>
                <w:szCs w:val="24"/>
              </w:rPr>
              <w:t>.</w:t>
            </w:r>
          </w:p>
        </w:tc>
        <w:tc>
          <w:tcPr>
            <w:tcW w:w="2117" w:type="dxa"/>
            <w:tcBorders>
              <w:top w:val="single" w:sz="8" w:space="0" w:color="000000"/>
              <w:bottom w:val="double" w:sz="4" w:space="0" w:color="000000"/>
            </w:tcBorders>
          </w:tcPr>
          <w:p w14:paraId="60C5E24D" w14:textId="77777777" w:rsidR="00263018" w:rsidRPr="009615E3" w:rsidRDefault="00170BA5">
            <w:pPr>
              <w:pStyle w:val="TableParagraph"/>
              <w:rPr>
                <w:sz w:val="24"/>
                <w:szCs w:val="24"/>
              </w:rPr>
            </w:pPr>
            <w:r w:rsidRPr="009615E3">
              <w:rPr>
                <w:sz w:val="24"/>
                <w:szCs w:val="24"/>
              </w:rPr>
              <w:t>Фебруар-</w:t>
            </w:r>
            <w:r w:rsidRPr="009615E3">
              <w:rPr>
                <w:spacing w:val="-5"/>
                <w:sz w:val="24"/>
                <w:szCs w:val="24"/>
              </w:rPr>
              <w:t xml:space="preserve"> </w:t>
            </w:r>
            <w:r w:rsidRPr="009615E3">
              <w:rPr>
                <w:sz w:val="24"/>
                <w:szCs w:val="24"/>
              </w:rPr>
              <w:t>март</w:t>
            </w:r>
            <w:r w:rsidRPr="009615E3">
              <w:rPr>
                <w:spacing w:val="-5"/>
                <w:sz w:val="24"/>
                <w:szCs w:val="24"/>
              </w:rPr>
              <w:t xml:space="preserve"> </w:t>
            </w:r>
            <w:r w:rsidRPr="009615E3">
              <w:rPr>
                <w:spacing w:val="-2"/>
                <w:sz w:val="24"/>
                <w:szCs w:val="24"/>
              </w:rPr>
              <w:t>2025.</w:t>
            </w:r>
          </w:p>
        </w:tc>
        <w:tc>
          <w:tcPr>
            <w:tcW w:w="1886" w:type="dxa"/>
            <w:tcBorders>
              <w:top w:val="single" w:sz="8" w:space="0" w:color="000000"/>
              <w:bottom w:val="double" w:sz="4" w:space="0" w:color="000000"/>
            </w:tcBorders>
          </w:tcPr>
          <w:p w14:paraId="2287980A" w14:textId="77777777" w:rsidR="00263018" w:rsidRPr="009615E3" w:rsidRDefault="00170BA5">
            <w:pPr>
              <w:pStyle w:val="TableParagraph"/>
              <w:spacing w:line="230" w:lineRule="exact"/>
              <w:ind w:right="528"/>
              <w:rPr>
                <w:sz w:val="24"/>
                <w:szCs w:val="24"/>
              </w:rPr>
            </w:pPr>
            <w:r w:rsidRPr="009615E3">
              <w:rPr>
                <w:spacing w:val="-2"/>
                <w:sz w:val="24"/>
                <w:szCs w:val="24"/>
              </w:rPr>
              <w:t xml:space="preserve">Наставници </w:t>
            </w:r>
            <w:r w:rsidRPr="009615E3">
              <w:rPr>
                <w:sz w:val="24"/>
                <w:szCs w:val="24"/>
              </w:rPr>
              <w:t>хрватског</w:t>
            </w:r>
            <w:r w:rsidRPr="009615E3">
              <w:rPr>
                <w:spacing w:val="-7"/>
                <w:sz w:val="24"/>
                <w:szCs w:val="24"/>
              </w:rPr>
              <w:t xml:space="preserve"> </w:t>
            </w:r>
            <w:r w:rsidRPr="009615E3">
              <w:rPr>
                <w:sz w:val="24"/>
                <w:szCs w:val="24"/>
              </w:rPr>
              <w:t>и српског</w:t>
            </w:r>
            <w:r w:rsidRPr="009615E3">
              <w:rPr>
                <w:spacing w:val="-13"/>
                <w:sz w:val="24"/>
                <w:szCs w:val="24"/>
              </w:rPr>
              <w:t xml:space="preserve"> </w:t>
            </w:r>
            <w:r w:rsidRPr="009615E3">
              <w:rPr>
                <w:sz w:val="24"/>
                <w:szCs w:val="24"/>
              </w:rPr>
              <w:t>језика</w:t>
            </w:r>
          </w:p>
        </w:tc>
        <w:tc>
          <w:tcPr>
            <w:tcW w:w="2799" w:type="dxa"/>
            <w:tcBorders>
              <w:top w:val="single" w:sz="8" w:space="0" w:color="000000"/>
              <w:bottom w:val="double" w:sz="4" w:space="0" w:color="000000"/>
            </w:tcBorders>
          </w:tcPr>
          <w:p w14:paraId="46E078F8" w14:textId="77777777" w:rsidR="00263018" w:rsidRPr="009615E3" w:rsidRDefault="00170BA5">
            <w:pPr>
              <w:pStyle w:val="TableParagraph"/>
              <w:spacing w:line="230" w:lineRule="exact"/>
              <w:ind w:left="111"/>
              <w:rPr>
                <w:sz w:val="24"/>
                <w:szCs w:val="24"/>
              </w:rPr>
            </w:pPr>
            <w:r w:rsidRPr="009615E3">
              <w:rPr>
                <w:sz w:val="24"/>
                <w:szCs w:val="24"/>
              </w:rPr>
              <w:t>Ученици</w:t>
            </w:r>
            <w:r w:rsidRPr="009615E3">
              <w:rPr>
                <w:spacing w:val="-12"/>
                <w:sz w:val="24"/>
                <w:szCs w:val="24"/>
              </w:rPr>
              <w:t xml:space="preserve"> </w:t>
            </w:r>
            <w:r w:rsidRPr="009615E3">
              <w:rPr>
                <w:sz w:val="24"/>
                <w:szCs w:val="24"/>
              </w:rPr>
              <w:t>показују</w:t>
            </w:r>
            <w:r w:rsidRPr="009615E3">
              <w:rPr>
                <w:spacing w:val="-12"/>
                <w:sz w:val="24"/>
                <w:szCs w:val="24"/>
              </w:rPr>
              <w:t xml:space="preserve"> </w:t>
            </w:r>
            <w:r w:rsidRPr="009615E3">
              <w:rPr>
                <w:sz w:val="24"/>
                <w:szCs w:val="24"/>
              </w:rPr>
              <w:t>своје</w:t>
            </w:r>
            <w:r w:rsidRPr="009615E3">
              <w:rPr>
                <w:spacing w:val="-13"/>
                <w:sz w:val="24"/>
                <w:szCs w:val="24"/>
              </w:rPr>
              <w:t xml:space="preserve"> </w:t>
            </w:r>
            <w:r w:rsidRPr="009615E3">
              <w:rPr>
                <w:sz w:val="24"/>
                <w:szCs w:val="24"/>
              </w:rPr>
              <w:t xml:space="preserve">знање из књижевности матерњег </w:t>
            </w:r>
            <w:r w:rsidRPr="009615E3">
              <w:rPr>
                <w:spacing w:val="-2"/>
                <w:sz w:val="24"/>
                <w:szCs w:val="24"/>
              </w:rPr>
              <w:t>језика.</w:t>
            </w:r>
          </w:p>
        </w:tc>
      </w:tr>
      <w:tr w:rsidR="00263018" w:rsidRPr="009615E3" w14:paraId="1E56054D" w14:textId="77777777">
        <w:trPr>
          <w:trHeight w:val="889"/>
        </w:trPr>
        <w:tc>
          <w:tcPr>
            <w:tcW w:w="2579" w:type="dxa"/>
            <w:tcBorders>
              <w:top w:val="double" w:sz="4" w:space="0" w:color="000000"/>
              <w:bottom w:val="double" w:sz="4" w:space="0" w:color="000000"/>
            </w:tcBorders>
          </w:tcPr>
          <w:p w14:paraId="51E2D7A1" w14:textId="77777777" w:rsidR="00263018" w:rsidRPr="009615E3" w:rsidRDefault="00170BA5">
            <w:pPr>
              <w:pStyle w:val="TableParagraph"/>
              <w:spacing w:line="216" w:lineRule="exact"/>
              <w:rPr>
                <w:sz w:val="24"/>
                <w:szCs w:val="24"/>
              </w:rPr>
            </w:pPr>
            <w:r w:rsidRPr="009615E3">
              <w:rPr>
                <w:sz w:val="24"/>
                <w:szCs w:val="24"/>
              </w:rPr>
              <w:t>Дан</w:t>
            </w:r>
            <w:r w:rsidRPr="009615E3">
              <w:rPr>
                <w:spacing w:val="-7"/>
                <w:sz w:val="24"/>
                <w:szCs w:val="24"/>
              </w:rPr>
              <w:t xml:space="preserve"> </w:t>
            </w:r>
            <w:r w:rsidRPr="009615E3">
              <w:rPr>
                <w:sz w:val="24"/>
                <w:szCs w:val="24"/>
              </w:rPr>
              <w:t>материнског</w:t>
            </w:r>
            <w:r w:rsidRPr="009615E3">
              <w:rPr>
                <w:spacing w:val="-10"/>
                <w:sz w:val="24"/>
                <w:szCs w:val="24"/>
              </w:rPr>
              <w:t xml:space="preserve"> </w:t>
            </w:r>
            <w:r w:rsidRPr="009615E3">
              <w:rPr>
                <w:spacing w:val="-2"/>
                <w:sz w:val="24"/>
                <w:szCs w:val="24"/>
              </w:rPr>
              <w:t>језика.</w:t>
            </w:r>
          </w:p>
        </w:tc>
        <w:tc>
          <w:tcPr>
            <w:tcW w:w="2117" w:type="dxa"/>
            <w:tcBorders>
              <w:top w:val="double" w:sz="4" w:space="0" w:color="000000"/>
              <w:bottom w:val="double" w:sz="4" w:space="0" w:color="000000"/>
            </w:tcBorders>
          </w:tcPr>
          <w:p w14:paraId="067728AA" w14:textId="77777777" w:rsidR="00263018" w:rsidRPr="009615E3" w:rsidRDefault="00170BA5">
            <w:pPr>
              <w:pStyle w:val="TableParagraph"/>
              <w:spacing w:line="216" w:lineRule="exact"/>
              <w:rPr>
                <w:sz w:val="24"/>
                <w:szCs w:val="24"/>
              </w:rPr>
            </w:pPr>
            <w:r w:rsidRPr="009615E3">
              <w:rPr>
                <w:sz w:val="24"/>
                <w:szCs w:val="24"/>
              </w:rPr>
              <w:t>Фебруар</w:t>
            </w:r>
            <w:r w:rsidRPr="009615E3">
              <w:rPr>
                <w:spacing w:val="-4"/>
                <w:sz w:val="24"/>
                <w:szCs w:val="24"/>
              </w:rPr>
              <w:t xml:space="preserve"> </w:t>
            </w:r>
            <w:r w:rsidRPr="009615E3">
              <w:rPr>
                <w:spacing w:val="-2"/>
                <w:sz w:val="24"/>
                <w:szCs w:val="24"/>
              </w:rPr>
              <w:t>2025.</w:t>
            </w:r>
          </w:p>
        </w:tc>
        <w:tc>
          <w:tcPr>
            <w:tcW w:w="1886" w:type="dxa"/>
            <w:tcBorders>
              <w:top w:val="double" w:sz="4" w:space="0" w:color="000000"/>
              <w:bottom w:val="double" w:sz="4" w:space="0" w:color="000000"/>
            </w:tcBorders>
          </w:tcPr>
          <w:p w14:paraId="245FA7D3" w14:textId="77777777" w:rsidR="00263018" w:rsidRPr="009615E3" w:rsidRDefault="00170BA5">
            <w:pPr>
              <w:pStyle w:val="TableParagraph"/>
              <w:spacing w:line="216" w:lineRule="exact"/>
              <w:rPr>
                <w:sz w:val="24"/>
                <w:szCs w:val="24"/>
              </w:rPr>
            </w:pPr>
            <w:r w:rsidRPr="009615E3">
              <w:rPr>
                <w:spacing w:val="-2"/>
                <w:sz w:val="24"/>
                <w:szCs w:val="24"/>
              </w:rPr>
              <w:t>Наставница</w:t>
            </w:r>
          </w:p>
          <w:p w14:paraId="04B6079F" w14:textId="77777777" w:rsidR="00263018" w:rsidRPr="009615E3" w:rsidRDefault="00170BA5">
            <w:pPr>
              <w:pStyle w:val="TableParagraph"/>
              <w:spacing w:before="1"/>
              <w:rPr>
                <w:sz w:val="24"/>
                <w:szCs w:val="24"/>
              </w:rPr>
            </w:pPr>
            <w:r w:rsidRPr="009615E3">
              <w:rPr>
                <w:sz w:val="24"/>
                <w:szCs w:val="24"/>
              </w:rPr>
              <w:t>хрватског</w:t>
            </w:r>
            <w:r w:rsidRPr="009615E3">
              <w:rPr>
                <w:spacing w:val="-9"/>
                <w:sz w:val="24"/>
                <w:szCs w:val="24"/>
              </w:rPr>
              <w:t xml:space="preserve"> </w:t>
            </w:r>
            <w:r w:rsidRPr="009615E3">
              <w:rPr>
                <w:spacing w:val="-2"/>
                <w:sz w:val="24"/>
                <w:szCs w:val="24"/>
              </w:rPr>
              <w:t>језика</w:t>
            </w:r>
          </w:p>
        </w:tc>
        <w:tc>
          <w:tcPr>
            <w:tcW w:w="2799" w:type="dxa"/>
            <w:tcBorders>
              <w:top w:val="double" w:sz="4" w:space="0" w:color="000000"/>
              <w:bottom w:val="double" w:sz="4" w:space="0" w:color="000000"/>
            </w:tcBorders>
          </w:tcPr>
          <w:p w14:paraId="564F1A8E" w14:textId="77777777" w:rsidR="00263018" w:rsidRPr="009615E3" w:rsidRDefault="00170BA5">
            <w:pPr>
              <w:pStyle w:val="TableParagraph"/>
              <w:spacing w:line="216" w:lineRule="exact"/>
              <w:ind w:left="111"/>
              <w:rPr>
                <w:sz w:val="24"/>
                <w:szCs w:val="24"/>
              </w:rPr>
            </w:pPr>
            <w:r w:rsidRPr="009615E3">
              <w:rPr>
                <w:sz w:val="24"/>
                <w:szCs w:val="24"/>
              </w:rPr>
              <w:t>Ученици</w:t>
            </w:r>
            <w:r w:rsidRPr="009615E3">
              <w:rPr>
                <w:spacing w:val="-6"/>
                <w:sz w:val="24"/>
                <w:szCs w:val="24"/>
              </w:rPr>
              <w:t xml:space="preserve"> </w:t>
            </w:r>
            <w:r w:rsidRPr="009615E3">
              <w:rPr>
                <w:sz w:val="24"/>
                <w:szCs w:val="24"/>
              </w:rPr>
              <w:t>учествују</w:t>
            </w:r>
            <w:r w:rsidRPr="009615E3">
              <w:rPr>
                <w:spacing w:val="-3"/>
                <w:sz w:val="24"/>
                <w:szCs w:val="24"/>
              </w:rPr>
              <w:t xml:space="preserve"> </w:t>
            </w:r>
            <w:r w:rsidRPr="009615E3">
              <w:rPr>
                <w:sz w:val="24"/>
                <w:szCs w:val="24"/>
              </w:rPr>
              <w:t>у</w:t>
            </w:r>
            <w:r w:rsidRPr="009615E3">
              <w:rPr>
                <w:spacing w:val="-8"/>
                <w:sz w:val="24"/>
                <w:szCs w:val="24"/>
              </w:rPr>
              <w:t xml:space="preserve"> </w:t>
            </w:r>
            <w:r w:rsidRPr="009615E3">
              <w:rPr>
                <w:sz w:val="24"/>
                <w:szCs w:val="24"/>
              </w:rPr>
              <w:t>квизу</w:t>
            </w:r>
            <w:r w:rsidRPr="009615E3">
              <w:rPr>
                <w:spacing w:val="-11"/>
                <w:sz w:val="24"/>
                <w:szCs w:val="24"/>
              </w:rPr>
              <w:t xml:space="preserve"> </w:t>
            </w:r>
            <w:r w:rsidRPr="009615E3">
              <w:rPr>
                <w:spacing w:val="-12"/>
                <w:sz w:val="24"/>
                <w:szCs w:val="24"/>
              </w:rPr>
              <w:t>и</w:t>
            </w:r>
          </w:p>
          <w:p w14:paraId="33BA917A" w14:textId="77777777" w:rsidR="00263018" w:rsidRPr="009615E3" w:rsidRDefault="00170BA5">
            <w:pPr>
              <w:pStyle w:val="TableParagraph"/>
              <w:spacing w:before="4" w:line="235" w:lineRule="auto"/>
              <w:ind w:left="111"/>
              <w:rPr>
                <w:sz w:val="24"/>
                <w:szCs w:val="24"/>
              </w:rPr>
            </w:pPr>
            <w:r w:rsidRPr="009615E3">
              <w:rPr>
                <w:sz w:val="24"/>
                <w:szCs w:val="24"/>
              </w:rPr>
              <w:t>друже</w:t>
            </w:r>
            <w:r w:rsidRPr="009615E3">
              <w:rPr>
                <w:spacing w:val="-9"/>
                <w:sz w:val="24"/>
                <w:szCs w:val="24"/>
              </w:rPr>
              <w:t xml:space="preserve"> </w:t>
            </w:r>
            <w:r w:rsidRPr="009615E3">
              <w:rPr>
                <w:sz w:val="24"/>
                <w:szCs w:val="24"/>
              </w:rPr>
              <w:t>се</w:t>
            </w:r>
            <w:r w:rsidRPr="009615E3">
              <w:rPr>
                <w:spacing w:val="-13"/>
                <w:sz w:val="24"/>
                <w:szCs w:val="24"/>
              </w:rPr>
              <w:t xml:space="preserve"> </w:t>
            </w:r>
            <w:r w:rsidRPr="009615E3">
              <w:rPr>
                <w:sz w:val="24"/>
                <w:szCs w:val="24"/>
              </w:rPr>
              <w:t>са</w:t>
            </w:r>
            <w:r w:rsidRPr="009615E3">
              <w:rPr>
                <w:spacing w:val="-9"/>
                <w:sz w:val="24"/>
                <w:szCs w:val="24"/>
              </w:rPr>
              <w:t xml:space="preserve"> </w:t>
            </w:r>
            <w:r w:rsidRPr="009615E3">
              <w:rPr>
                <w:sz w:val="24"/>
                <w:szCs w:val="24"/>
              </w:rPr>
              <w:t>врпшњацима</w:t>
            </w:r>
            <w:r w:rsidRPr="009615E3">
              <w:rPr>
                <w:spacing w:val="-9"/>
                <w:sz w:val="24"/>
                <w:szCs w:val="24"/>
              </w:rPr>
              <w:t xml:space="preserve"> </w:t>
            </w:r>
            <w:r w:rsidRPr="009615E3">
              <w:rPr>
                <w:sz w:val="24"/>
                <w:szCs w:val="24"/>
              </w:rPr>
              <w:t>из Хрватске, приликом ког</w:t>
            </w:r>
          </w:p>
          <w:p w14:paraId="176BD1A3" w14:textId="77777777" w:rsidR="00263018" w:rsidRPr="009615E3" w:rsidRDefault="00170BA5">
            <w:pPr>
              <w:pStyle w:val="TableParagraph"/>
              <w:spacing w:before="2" w:line="197" w:lineRule="exact"/>
              <w:ind w:left="111"/>
              <w:rPr>
                <w:sz w:val="24"/>
                <w:szCs w:val="24"/>
              </w:rPr>
            </w:pPr>
            <w:r w:rsidRPr="009615E3">
              <w:rPr>
                <w:spacing w:val="-2"/>
                <w:sz w:val="24"/>
                <w:szCs w:val="24"/>
              </w:rPr>
              <w:t>усавршавају</w:t>
            </w:r>
            <w:r w:rsidRPr="009615E3">
              <w:rPr>
                <w:spacing w:val="8"/>
                <w:sz w:val="24"/>
                <w:szCs w:val="24"/>
              </w:rPr>
              <w:t xml:space="preserve"> </w:t>
            </w:r>
            <w:r w:rsidRPr="009615E3">
              <w:rPr>
                <w:spacing w:val="-2"/>
                <w:sz w:val="24"/>
                <w:szCs w:val="24"/>
              </w:rPr>
              <w:t>језик.</w:t>
            </w:r>
          </w:p>
        </w:tc>
      </w:tr>
      <w:tr w:rsidR="00263018" w:rsidRPr="009615E3" w14:paraId="269B2F63" w14:textId="77777777">
        <w:trPr>
          <w:trHeight w:val="1823"/>
        </w:trPr>
        <w:tc>
          <w:tcPr>
            <w:tcW w:w="2579" w:type="dxa"/>
            <w:tcBorders>
              <w:top w:val="double" w:sz="4" w:space="0" w:color="000000"/>
              <w:bottom w:val="double" w:sz="4" w:space="0" w:color="000000"/>
            </w:tcBorders>
          </w:tcPr>
          <w:p w14:paraId="65161F75" w14:textId="77777777" w:rsidR="00263018" w:rsidRPr="009615E3" w:rsidRDefault="00170BA5">
            <w:pPr>
              <w:pStyle w:val="TableParagraph"/>
              <w:rPr>
                <w:sz w:val="24"/>
                <w:szCs w:val="24"/>
              </w:rPr>
            </w:pPr>
            <w:r w:rsidRPr="009615E3">
              <w:rPr>
                <w:sz w:val="24"/>
                <w:szCs w:val="24"/>
              </w:rPr>
              <w:t>Анализа</w:t>
            </w:r>
            <w:r w:rsidRPr="009615E3">
              <w:rPr>
                <w:spacing w:val="-10"/>
                <w:sz w:val="24"/>
                <w:szCs w:val="24"/>
              </w:rPr>
              <w:t xml:space="preserve"> </w:t>
            </w:r>
            <w:r w:rsidRPr="009615E3">
              <w:rPr>
                <w:sz w:val="24"/>
                <w:szCs w:val="24"/>
              </w:rPr>
              <w:t>успеха</w:t>
            </w:r>
            <w:r w:rsidRPr="009615E3">
              <w:rPr>
                <w:spacing w:val="-13"/>
                <w:sz w:val="24"/>
                <w:szCs w:val="24"/>
              </w:rPr>
              <w:t xml:space="preserve"> </w:t>
            </w:r>
            <w:r w:rsidRPr="009615E3">
              <w:rPr>
                <w:sz w:val="24"/>
                <w:szCs w:val="24"/>
              </w:rPr>
              <w:t>на</w:t>
            </w:r>
            <w:r w:rsidRPr="009615E3">
              <w:rPr>
                <w:spacing w:val="-9"/>
                <w:sz w:val="24"/>
                <w:szCs w:val="24"/>
              </w:rPr>
              <w:t xml:space="preserve"> </w:t>
            </w:r>
            <w:r w:rsidRPr="009615E3">
              <w:rPr>
                <w:sz w:val="24"/>
                <w:szCs w:val="24"/>
              </w:rPr>
              <w:t>крају</w:t>
            </w:r>
            <w:r w:rsidRPr="009615E3">
              <w:rPr>
                <w:spacing w:val="-7"/>
                <w:sz w:val="24"/>
                <w:szCs w:val="24"/>
              </w:rPr>
              <w:t xml:space="preserve"> </w:t>
            </w:r>
            <w:r w:rsidRPr="009615E3">
              <w:rPr>
                <w:sz w:val="24"/>
                <w:szCs w:val="24"/>
              </w:rPr>
              <w:t xml:space="preserve">3. </w:t>
            </w:r>
            <w:r w:rsidRPr="009615E3">
              <w:rPr>
                <w:spacing w:val="-2"/>
                <w:sz w:val="24"/>
                <w:szCs w:val="24"/>
              </w:rPr>
              <w:t>квартала.</w:t>
            </w:r>
          </w:p>
        </w:tc>
        <w:tc>
          <w:tcPr>
            <w:tcW w:w="2117" w:type="dxa"/>
            <w:tcBorders>
              <w:top w:val="double" w:sz="4" w:space="0" w:color="000000"/>
              <w:bottom w:val="double" w:sz="4" w:space="0" w:color="000000"/>
            </w:tcBorders>
          </w:tcPr>
          <w:p w14:paraId="1CC1A618" w14:textId="77777777" w:rsidR="00263018" w:rsidRPr="009615E3" w:rsidRDefault="00170BA5">
            <w:pPr>
              <w:pStyle w:val="TableParagraph"/>
              <w:spacing w:line="227" w:lineRule="exact"/>
              <w:rPr>
                <w:sz w:val="24"/>
                <w:szCs w:val="24"/>
              </w:rPr>
            </w:pPr>
            <w:r w:rsidRPr="009615E3">
              <w:rPr>
                <w:sz w:val="24"/>
                <w:szCs w:val="24"/>
              </w:rPr>
              <w:t>Април</w:t>
            </w:r>
            <w:r w:rsidRPr="009615E3">
              <w:rPr>
                <w:spacing w:val="-2"/>
                <w:sz w:val="24"/>
                <w:szCs w:val="24"/>
              </w:rPr>
              <w:t xml:space="preserve"> 2025.</w:t>
            </w:r>
          </w:p>
        </w:tc>
        <w:tc>
          <w:tcPr>
            <w:tcW w:w="1886" w:type="dxa"/>
            <w:tcBorders>
              <w:top w:val="double" w:sz="4" w:space="0" w:color="000000"/>
              <w:bottom w:val="double" w:sz="4" w:space="0" w:color="000000"/>
            </w:tcBorders>
          </w:tcPr>
          <w:p w14:paraId="4C0DB159" w14:textId="77777777" w:rsidR="00263018" w:rsidRPr="009615E3" w:rsidRDefault="00170BA5">
            <w:pPr>
              <w:pStyle w:val="TableParagraph"/>
              <w:spacing w:line="227"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double" w:sz="4" w:space="0" w:color="000000"/>
            </w:tcBorders>
          </w:tcPr>
          <w:p w14:paraId="445979E0" w14:textId="77777777" w:rsidR="00263018" w:rsidRPr="009615E3" w:rsidRDefault="00170BA5">
            <w:pPr>
              <w:pStyle w:val="TableParagraph"/>
              <w:spacing w:line="227" w:lineRule="exact"/>
              <w:ind w:left="111"/>
              <w:rPr>
                <w:sz w:val="24"/>
                <w:szCs w:val="24"/>
              </w:rPr>
            </w:pPr>
            <w:r w:rsidRPr="009615E3">
              <w:rPr>
                <w:sz w:val="24"/>
                <w:szCs w:val="24"/>
              </w:rPr>
              <w:t>Као</w:t>
            </w:r>
            <w:r w:rsidRPr="009615E3">
              <w:rPr>
                <w:spacing w:val="-7"/>
                <w:sz w:val="24"/>
                <w:szCs w:val="24"/>
              </w:rPr>
              <w:t xml:space="preserve"> </w:t>
            </w:r>
            <w:r w:rsidRPr="009615E3">
              <w:rPr>
                <w:sz w:val="24"/>
                <w:szCs w:val="24"/>
              </w:rPr>
              <w:t>проширење</w:t>
            </w:r>
            <w:r w:rsidRPr="009615E3">
              <w:rPr>
                <w:spacing w:val="-5"/>
                <w:sz w:val="24"/>
                <w:szCs w:val="24"/>
              </w:rPr>
              <w:t xml:space="preserve"> </w:t>
            </w:r>
            <w:r w:rsidRPr="009615E3">
              <w:rPr>
                <w:spacing w:val="-2"/>
                <w:sz w:val="24"/>
                <w:szCs w:val="24"/>
              </w:rPr>
              <w:t>седнице</w:t>
            </w:r>
          </w:p>
          <w:p w14:paraId="37A55859" w14:textId="77777777" w:rsidR="00263018" w:rsidRPr="009615E3" w:rsidRDefault="00170BA5">
            <w:pPr>
              <w:pStyle w:val="TableParagraph"/>
              <w:ind w:left="111"/>
              <w:rPr>
                <w:sz w:val="24"/>
                <w:szCs w:val="24"/>
              </w:rPr>
            </w:pPr>
            <w:r w:rsidRPr="009615E3">
              <w:rPr>
                <w:sz w:val="24"/>
                <w:szCs w:val="24"/>
              </w:rPr>
              <w:t>одељенског</w:t>
            </w:r>
            <w:r w:rsidRPr="009615E3">
              <w:rPr>
                <w:spacing w:val="-11"/>
                <w:sz w:val="24"/>
                <w:szCs w:val="24"/>
              </w:rPr>
              <w:t xml:space="preserve"> </w:t>
            </w:r>
            <w:r w:rsidRPr="009615E3">
              <w:rPr>
                <w:sz w:val="24"/>
                <w:szCs w:val="24"/>
              </w:rPr>
              <w:t>већа,</w:t>
            </w:r>
            <w:r w:rsidRPr="009615E3">
              <w:rPr>
                <w:spacing w:val="-12"/>
                <w:sz w:val="24"/>
                <w:szCs w:val="24"/>
              </w:rPr>
              <w:t xml:space="preserve"> </w:t>
            </w:r>
            <w:r w:rsidRPr="009615E3">
              <w:rPr>
                <w:sz w:val="24"/>
                <w:szCs w:val="24"/>
              </w:rPr>
              <w:t>на</w:t>
            </w:r>
            <w:r w:rsidRPr="009615E3">
              <w:rPr>
                <w:spacing w:val="-13"/>
                <w:sz w:val="24"/>
                <w:szCs w:val="24"/>
              </w:rPr>
              <w:t xml:space="preserve"> </w:t>
            </w:r>
            <w:r w:rsidRPr="009615E3">
              <w:rPr>
                <w:sz w:val="24"/>
                <w:szCs w:val="24"/>
              </w:rPr>
              <w:t>нивоу актива</w:t>
            </w:r>
            <w:r w:rsidRPr="009615E3">
              <w:rPr>
                <w:spacing w:val="-8"/>
                <w:sz w:val="24"/>
                <w:szCs w:val="24"/>
              </w:rPr>
              <w:t xml:space="preserve"> </w:t>
            </w:r>
            <w:r w:rsidRPr="009615E3">
              <w:rPr>
                <w:sz w:val="24"/>
                <w:szCs w:val="24"/>
              </w:rPr>
              <w:t>се</w:t>
            </w:r>
            <w:r w:rsidRPr="009615E3">
              <w:rPr>
                <w:spacing w:val="-6"/>
                <w:sz w:val="24"/>
                <w:szCs w:val="24"/>
              </w:rPr>
              <w:t xml:space="preserve"> </w:t>
            </w:r>
            <w:r w:rsidRPr="009615E3">
              <w:rPr>
                <w:sz w:val="24"/>
                <w:szCs w:val="24"/>
              </w:rPr>
              <w:t>анализира</w:t>
            </w:r>
            <w:r w:rsidRPr="009615E3">
              <w:rPr>
                <w:spacing w:val="-6"/>
                <w:sz w:val="24"/>
                <w:szCs w:val="24"/>
              </w:rPr>
              <w:t xml:space="preserve"> </w:t>
            </w:r>
            <w:r w:rsidRPr="009615E3">
              <w:rPr>
                <w:spacing w:val="-4"/>
                <w:sz w:val="24"/>
                <w:szCs w:val="24"/>
              </w:rPr>
              <w:t>успех</w:t>
            </w:r>
          </w:p>
          <w:p w14:paraId="5D3B1D3B" w14:textId="77777777" w:rsidR="00263018" w:rsidRPr="009615E3" w:rsidRDefault="00170BA5">
            <w:pPr>
              <w:pStyle w:val="TableParagraph"/>
              <w:spacing w:before="1"/>
              <w:ind w:left="111" w:right="151"/>
              <w:rPr>
                <w:sz w:val="24"/>
                <w:szCs w:val="24"/>
              </w:rPr>
            </w:pPr>
            <w:r w:rsidRPr="009615E3">
              <w:rPr>
                <w:sz w:val="24"/>
                <w:szCs w:val="24"/>
              </w:rPr>
              <w:t>ученика</w:t>
            </w:r>
            <w:r w:rsidRPr="009615E3">
              <w:rPr>
                <w:spacing w:val="-4"/>
                <w:sz w:val="24"/>
                <w:szCs w:val="24"/>
              </w:rPr>
              <w:t xml:space="preserve"> </w:t>
            </w:r>
            <w:r w:rsidRPr="009615E3">
              <w:rPr>
                <w:sz w:val="24"/>
                <w:szCs w:val="24"/>
              </w:rPr>
              <w:t>на крају</w:t>
            </w:r>
            <w:r w:rsidRPr="009615E3">
              <w:rPr>
                <w:spacing w:val="-1"/>
                <w:sz w:val="24"/>
                <w:szCs w:val="24"/>
              </w:rPr>
              <w:t xml:space="preserve"> </w:t>
            </w:r>
            <w:r w:rsidRPr="009615E3">
              <w:rPr>
                <w:sz w:val="24"/>
                <w:szCs w:val="24"/>
              </w:rPr>
              <w:t>3. квартала, износе</w:t>
            </w:r>
            <w:r w:rsidRPr="009615E3">
              <w:rPr>
                <w:spacing w:val="-8"/>
                <w:sz w:val="24"/>
                <w:szCs w:val="24"/>
              </w:rPr>
              <w:t xml:space="preserve"> </w:t>
            </w:r>
            <w:r w:rsidRPr="009615E3">
              <w:rPr>
                <w:sz w:val="24"/>
                <w:szCs w:val="24"/>
              </w:rPr>
              <w:t>се</w:t>
            </w:r>
            <w:r w:rsidRPr="009615E3">
              <w:rPr>
                <w:spacing w:val="-8"/>
                <w:sz w:val="24"/>
                <w:szCs w:val="24"/>
              </w:rPr>
              <w:t xml:space="preserve"> </w:t>
            </w:r>
            <w:r w:rsidRPr="009615E3">
              <w:rPr>
                <w:sz w:val="24"/>
                <w:szCs w:val="24"/>
              </w:rPr>
              <w:t>изазови</w:t>
            </w:r>
            <w:r w:rsidRPr="009615E3">
              <w:rPr>
                <w:spacing w:val="-7"/>
                <w:sz w:val="24"/>
                <w:szCs w:val="24"/>
              </w:rPr>
              <w:t xml:space="preserve"> </w:t>
            </w:r>
            <w:r w:rsidRPr="009615E3">
              <w:rPr>
                <w:sz w:val="24"/>
                <w:szCs w:val="24"/>
              </w:rPr>
              <w:t>с</w:t>
            </w:r>
            <w:r w:rsidRPr="009615E3">
              <w:rPr>
                <w:spacing w:val="-8"/>
                <w:sz w:val="24"/>
                <w:szCs w:val="24"/>
              </w:rPr>
              <w:t xml:space="preserve"> </w:t>
            </w:r>
            <w:r w:rsidRPr="009615E3">
              <w:rPr>
                <w:sz w:val="24"/>
                <w:szCs w:val="24"/>
              </w:rPr>
              <w:t>којима</w:t>
            </w:r>
            <w:r w:rsidRPr="009615E3">
              <w:rPr>
                <w:spacing w:val="-8"/>
                <w:sz w:val="24"/>
                <w:szCs w:val="24"/>
              </w:rPr>
              <w:t xml:space="preserve"> </w:t>
            </w:r>
            <w:r w:rsidRPr="009615E3">
              <w:rPr>
                <w:sz w:val="24"/>
                <w:szCs w:val="24"/>
              </w:rPr>
              <w:t>су се наставници сусретали као и решења која су показала</w:t>
            </w:r>
          </w:p>
          <w:p w14:paraId="3FDD448A" w14:textId="77777777" w:rsidR="00263018" w:rsidRPr="009615E3" w:rsidRDefault="00170BA5">
            <w:pPr>
              <w:pStyle w:val="TableParagraph"/>
              <w:spacing w:line="195" w:lineRule="exact"/>
              <w:ind w:left="111"/>
              <w:rPr>
                <w:sz w:val="24"/>
                <w:szCs w:val="24"/>
              </w:rPr>
            </w:pPr>
            <w:r w:rsidRPr="009615E3">
              <w:rPr>
                <w:sz w:val="24"/>
                <w:szCs w:val="24"/>
              </w:rPr>
              <w:t xml:space="preserve">добре </w:t>
            </w:r>
            <w:r w:rsidRPr="009615E3">
              <w:rPr>
                <w:spacing w:val="-2"/>
                <w:sz w:val="24"/>
                <w:szCs w:val="24"/>
              </w:rPr>
              <w:t>резултате.</w:t>
            </w:r>
          </w:p>
        </w:tc>
      </w:tr>
      <w:tr w:rsidR="00263018" w:rsidRPr="009615E3" w14:paraId="076474C1" w14:textId="77777777">
        <w:trPr>
          <w:trHeight w:val="1139"/>
        </w:trPr>
        <w:tc>
          <w:tcPr>
            <w:tcW w:w="2579" w:type="dxa"/>
            <w:tcBorders>
              <w:top w:val="double" w:sz="4" w:space="0" w:color="000000"/>
              <w:bottom w:val="single" w:sz="8" w:space="0" w:color="000000"/>
            </w:tcBorders>
          </w:tcPr>
          <w:p w14:paraId="2A75A6DB" w14:textId="77777777" w:rsidR="00263018" w:rsidRPr="009615E3" w:rsidRDefault="00170BA5">
            <w:pPr>
              <w:pStyle w:val="TableParagraph"/>
              <w:ind w:right="886"/>
              <w:rPr>
                <w:sz w:val="24"/>
                <w:szCs w:val="24"/>
              </w:rPr>
            </w:pPr>
            <w:r w:rsidRPr="009615E3">
              <w:rPr>
                <w:sz w:val="24"/>
                <w:szCs w:val="24"/>
              </w:rPr>
              <w:t>Анализа пробних завршних</w:t>
            </w:r>
            <w:r w:rsidRPr="009615E3">
              <w:rPr>
                <w:spacing w:val="-13"/>
                <w:sz w:val="24"/>
                <w:szCs w:val="24"/>
              </w:rPr>
              <w:t xml:space="preserve"> </w:t>
            </w:r>
            <w:r w:rsidRPr="009615E3">
              <w:rPr>
                <w:sz w:val="24"/>
                <w:szCs w:val="24"/>
              </w:rPr>
              <w:t>тестова.</w:t>
            </w:r>
          </w:p>
        </w:tc>
        <w:tc>
          <w:tcPr>
            <w:tcW w:w="2117" w:type="dxa"/>
            <w:tcBorders>
              <w:top w:val="double" w:sz="4" w:space="0" w:color="000000"/>
              <w:bottom w:val="single" w:sz="8" w:space="0" w:color="000000"/>
            </w:tcBorders>
          </w:tcPr>
          <w:p w14:paraId="7E8EFABE" w14:textId="77777777" w:rsidR="00263018" w:rsidRPr="009615E3" w:rsidRDefault="00170BA5">
            <w:pPr>
              <w:pStyle w:val="TableParagraph"/>
              <w:spacing w:line="227" w:lineRule="exact"/>
              <w:rPr>
                <w:sz w:val="24"/>
                <w:szCs w:val="24"/>
              </w:rPr>
            </w:pPr>
            <w:r w:rsidRPr="009615E3">
              <w:rPr>
                <w:sz w:val="24"/>
                <w:szCs w:val="24"/>
              </w:rPr>
              <w:t>Април</w:t>
            </w:r>
            <w:r w:rsidRPr="009615E3">
              <w:rPr>
                <w:spacing w:val="-2"/>
                <w:sz w:val="24"/>
                <w:szCs w:val="24"/>
              </w:rPr>
              <w:t xml:space="preserve"> 2025.</w:t>
            </w:r>
          </w:p>
        </w:tc>
        <w:tc>
          <w:tcPr>
            <w:tcW w:w="1886" w:type="dxa"/>
            <w:tcBorders>
              <w:top w:val="double" w:sz="4" w:space="0" w:color="000000"/>
              <w:bottom w:val="single" w:sz="8" w:space="0" w:color="000000"/>
            </w:tcBorders>
          </w:tcPr>
          <w:p w14:paraId="4E364D66" w14:textId="77777777" w:rsidR="00263018" w:rsidRPr="009615E3" w:rsidRDefault="00170BA5">
            <w:pPr>
              <w:pStyle w:val="TableParagraph"/>
              <w:ind w:right="124"/>
              <w:rPr>
                <w:sz w:val="24"/>
                <w:szCs w:val="24"/>
              </w:rPr>
            </w:pPr>
            <w:r w:rsidRPr="009615E3">
              <w:rPr>
                <w:spacing w:val="-2"/>
                <w:sz w:val="24"/>
                <w:szCs w:val="24"/>
              </w:rPr>
              <w:t xml:space="preserve">Наставници </w:t>
            </w:r>
            <w:r w:rsidRPr="009615E3">
              <w:rPr>
                <w:sz w:val="24"/>
                <w:szCs w:val="24"/>
              </w:rPr>
              <w:t>српског,</w:t>
            </w:r>
            <w:r w:rsidRPr="009615E3">
              <w:rPr>
                <w:spacing w:val="-13"/>
                <w:sz w:val="24"/>
                <w:szCs w:val="24"/>
              </w:rPr>
              <w:t xml:space="preserve"> </w:t>
            </w:r>
            <w:r w:rsidRPr="009615E3">
              <w:rPr>
                <w:sz w:val="24"/>
                <w:szCs w:val="24"/>
              </w:rPr>
              <w:t>хрватског језика и историје</w:t>
            </w:r>
          </w:p>
        </w:tc>
        <w:tc>
          <w:tcPr>
            <w:tcW w:w="2799" w:type="dxa"/>
            <w:tcBorders>
              <w:top w:val="double" w:sz="4" w:space="0" w:color="000000"/>
              <w:bottom w:val="single" w:sz="8" w:space="0" w:color="000000"/>
            </w:tcBorders>
          </w:tcPr>
          <w:p w14:paraId="14441DFF" w14:textId="77777777" w:rsidR="00263018" w:rsidRPr="009615E3" w:rsidRDefault="00170BA5">
            <w:pPr>
              <w:pStyle w:val="TableParagraph"/>
              <w:spacing w:line="227" w:lineRule="exact"/>
              <w:ind w:left="111"/>
              <w:rPr>
                <w:sz w:val="24"/>
                <w:szCs w:val="24"/>
              </w:rPr>
            </w:pPr>
            <w:r w:rsidRPr="009615E3">
              <w:rPr>
                <w:sz w:val="24"/>
                <w:szCs w:val="24"/>
              </w:rPr>
              <w:t>Наставници</w:t>
            </w:r>
            <w:r w:rsidRPr="009615E3">
              <w:rPr>
                <w:spacing w:val="-9"/>
                <w:sz w:val="24"/>
                <w:szCs w:val="24"/>
              </w:rPr>
              <w:t xml:space="preserve"> </w:t>
            </w:r>
            <w:r w:rsidRPr="009615E3">
              <w:rPr>
                <w:spacing w:val="-2"/>
                <w:sz w:val="24"/>
                <w:szCs w:val="24"/>
              </w:rPr>
              <w:t>анализирају</w:t>
            </w:r>
          </w:p>
          <w:p w14:paraId="143F6E3F" w14:textId="77777777" w:rsidR="00263018" w:rsidRPr="009615E3" w:rsidRDefault="00170BA5">
            <w:pPr>
              <w:pStyle w:val="TableParagraph"/>
              <w:ind w:left="111"/>
              <w:rPr>
                <w:sz w:val="24"/>
                <w:szCs w:val="24"/>
              </w:rPr>
            </w:pPr>
            <w:r w:rsidRPr="009615E3">
              <w:rPr>
                <w:sz w:val="24"/>
                <w:szCs w:val="24"/>
              </w:rPr>
              <w:t>успех на пробном завршном испиту</w:t>
            </w:r>
            <w:r w:rsidRPr="009615E3">
              <w:rPr>
                <w:spacing w:val="-11"/>
                <w:sz w:val="24"/>
                <w:szCs w:val="24"/>
              </w:rPr>
              <w:t xml:space="preserve"> </w:t>
            </w:r>
            <w:r w:rsidRPr="009615E3">
              <w:rPr>
                <w:sz w:val="24"/>
                <w:szCs w:val="24"/>
              </w:rPr>
              <w:t>и</w:t>
            </w:r>
            <w:r w:rsidRPr="009615E3">
              <w:rPr>
                <w:spacing w:val="-8"/>
                <w:sz w:val="24"/>
                <w:szCs w:val="24"/>
              </w:rPr>
              <w:t xml:space="preserve"> </w:t>
            </w:r>
            <w:r w:rsidRPr="009615E3">
              <w:rPr>
                <w:sz w:val="24"/>
                <w:szCs w:val="24"/>
              </w:rPr>
              <w:t>уочавају</w:t>
            </w:r>
            <w:r w:rsidRPr="009615E3">
              <w:rPr>
                <w:spacing w:val="-11"/>
                <w:sz w:val="24"/>
                <w:szCs w:val="24"/>
              </w:rPr>
              <w:t xml:space="preserve"> </w:t>
            </w:r>
            <w:r w:rsidRPr="009615E3">
              <w:rPr>
                <w:sz w:val="24"/>
                <w:szCs w:val="24"/>
              </w:rPr>
              <w:t>области</w:t>
            </w:r>
            <w:r w:rsidRPr="009615E3">
              <w:rPr>
                <w:spacing w:val="-8"/>
                <w:sz w:val="24"/>
                <w:szCs w:val="24"/>
              </w:rPr>
              <w:t xml:space="preserve"> </w:t>
            </w:r>
            <w:r w:rsidRPr="009615E3">
              <w:rPr>
                <w:sz w:val="24"/>
                <w:szCs w:val="24"/>
              </w:rPr>
              <w:t>на којима треба порадити на</w:t>
            </w:r>
          </w:p>
          <w:p w14:paraId="6075199D" w14:textId="77777777" w:rsidR="00263018" w:rsidRPr="009615E3" w:rsidRDefault="00170BA5">
            <w:pPr>
              <w:pStyle w:val="TableParagraph"/>
              <w:spacing w:before="2" w:line="200" w:lineRule="exact"/>
              <w:ind w:left="111"/>
              <w:rPr>
                <w:sz w:val="24"/>
                <w:szCs w:val="24"/>
              </w:rPr>
            </w:pPr>
            <w:r w:rsidRPr="009615E3">
              <w:rPr>
                <w:sz w:val="24"/>
                <w:szCs w:val="24"/>
              </w:rPr>
              <w:t>часовима</w:t>
            </w:r>
            <w:r w:rsidRPr="009615E3">
              <w:rPr>
                <w:spacing w:val="-12"/>
                <w:sz w:val="24"/>
                <w:szCs w:val="24"/>
              </w:rPr>
              <w:t xml:space="preserve"> </w:t>
            </w:r>
            <w:r w:rsidRPr="009615E3">
              <w:rPr>
                <w:spacing w:val="-2"/>
                <w:sz w:val="24"/>
                <w:szCs w:val="24"/>
              </w:rPr>
              <w:t>припреме.</w:t>
            </w:r>
          </w:p>
        </w:tc>
      </w:tr>
      <w:tr w:rsidR="00263018" w:rsidRPr="009615E3" w14:paraId="3476CFE1" w14:textId="77777777">
        <w:trPr>
          <w:trHeight w:val="2747"/>
        </w:trPr>
        <w:tc>
          <w:tcPr>
            <w:tcW w:w="2579" w:type="dxa"/>
            <w:tcBorders>
              <w:top w:val="single" w:sz="8" w:space="0" w:color="000000"/>
              <w:bottom w:val="double" w:sz="4" w:space="0" w:color="000000"/>
            </w:tcBorders>
          </w:tcPr>
          <w:p w14:paraId="33DFC5FD" w14:textId="77777777" w:rsidR="00263018" w:rsidRPr="009615E3" w:rsidRDefault="00170BA5">
            <w:pPr>
              <w:pStyle w:val="TableParagraph"/>
              <w:ind w:left="163" w:right="913" w:hanging="54"/>
              <w:rPr>
                <w:sz w:val="24"/>
                <w:szCs w:val="24"/>
              </w:rPr>
            </w:pPr>
            <w:r w:rsidRPr="009615E3">
              <w:rPr>
                <w:sz w:val="24"/>
                <w:szCs w:val="24"/>
              </w:rPr>
              <w:t>Тематски</w:t>
            </w:r>
            <w:r w:rsidRPr="009615E3">
              <w:rPr>
                <w:spacing w:val="-11"/>
                <w:sz w:val="24"/>
                <w:szCs w:val="24"/>
              </w:rPr>
              <w:t xml:space="preserve"> </w:t>
            </w:r>
            <w:r w:rsidRPr="009615E3">
              <w:rPr>
                <w:sz w:val="24"/>
                <w:szCs w:val="24"/>
              </w:rPr>
              <w:t>Дан</w:t>
            </w:r>
            <w:r w:rsidRPr="009615E3">
              <w:rPr>
                <w:spacing w:val="28"/>
                <w:sz w:val="24"/>
                <w:szCs w:val="24"/>
              </w:rPr>
              <w:t xml:space="preserve"> </w:t>
            </w:r>
            <w:r w:rsidRPr="009615E3">
              <w:rPr>
                <w:sz w:val="24"/>
                <w:szCs w:val="24"/>
              </w:rPr>
              <w:t>– VI разред –</w:t>
            </w:r>
          </w:p>
          <w:p w14:paraId="2ABB4564" w14:textId="77777777" w:rsidR="00263018" w:rsidRPr="009615E3" w:rsidRDefault="00170BA5">
            <w:pPr>
              <w:pStyle w:val="TableParagraph"/>
              <w:spacing w:before="1"/>
              <w:ind w:right="114"/>
              <w:rPr>
                <w:sz w:val="24"/>
                <w:szCs w:val="24"/>
              </w:rPr>
            </w:pPr>
            <w:r w:rsidRPr="009615E3">
              <w:rPr>
                <w:sz w:val="24"/>
                <w:szCs w:val="24"/>
              </w:rPr>
              <w:t>„Религије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сакрални објекти</w:t>
            </w:r>
            <w:r w:rsidRPr="009615E3">
              <w:rPr>
                <w:spacing w:val="-3"/>
                <w:sz w:val="24"/>
                <w:szCs w:val="24"/>
              </w:rPr>
              <w:t xml:space="preserve"> </w:t>
            </w:r>
            <w:r w:rsidRPr="009615E3">
              <w:rPr>
                <w:sz w:val="24"/>
                <w:szCs w:val="24"/>
              </w:rPr>
              <w:t>у</w:t>
            </w:r>
            <w:r w:rsidRPr="009615E3">
              <w:rPr>
                <w:spacing w:val="-4"/>
                <w:sz w:val="24"/>
                <w:szCs w:val="24"/>
              </w:rPr>
              <w:t xml:space="preserve"> </w:t>
            </w:r>
            <w:proofErr w:type="gramStart"/>
            <w:r w:rsidRPr="009615E3">
              <w:rPr>
                <w:spacing w:val="-2"/>
                <w:sz w:val="24"/>
                <w:szCs w:val="24"/>
              </w:rPr>
              <w:t>Суботици“</w:t>
            </w:r>
            <w:proofErr w:type="gramEnd"/>
            <w:r w:rsidRPr="009615E3">
              <w:rPr>
                <w:spacing w:val="-2"/>
                <w:sz w:val="24"/>
                <w:szCs w:val="24"/>
              </w:rPr>
              <w:t>,</w:t>
            </w:r>
          </w:p>
          <w:p w14:paraId="6D61D5EE" w14:textId="77777777" w:rsidR="00263018" w:rsidRPr="009615E3" w:rsidRDefault="00170BA5">
            <w:pPr>
              <w:pStyle w:val="TableParagraph"/>
              <w:rPr>
                <w:sz w:val="24"/>
                <w:szCs w:val="24"/>
              </w:rPr>
            </w:pPr>
            <w:r w:rsidRPr="009615E3">
              <w:rPr>
                <w:sz w:val="24"/>
                <w:szCs w:val="24"/>
              </w:rPr>
              <w:t>корелација- географија – историја</w:t>
            </w:r>
            <w:r w:rsidRPr="009615E3">
              <w:rPr>
                <w:spacing w:val="-9"/>
                <w:sz w:val="24"/>
                <w:szCs w:val="24"/>
              </w:rPr>
              <w:t xml:space="preserve"> </w:t>
            </w:r>
            <w:r w:rsidRPr="009615E3">
              <w:rPr>
                <w:sz w:val="24"/>
                <w:szCs w:val="24"/>
              </w:rPr>
              <w:t>–</w:t>
            </w:r>
            <w:r w:rsidRPr="009615E3">
              <w:rPr>
                <w:spacing w:val="-10"/>
                <w:sz w:val="24"/>
                <w:szCs w:val="24"/>
              </w:rPr>
              <w:t xml:space="preserve"> </w:t>
            </w:r>
            <w:r w:rsidRPr="009615E3">
              <w:rPr>
                <w:sz w:val="24"/>
                <w:szCs w:val="24"/>
              </w:rPr>
              <w:t>верска</w:t>
            </w:r>
            <w:r w:rsidRPr="009615E3">
              <w:rPr>
                <w:spacing w:val="-10"/>
                <w:sz w:val="24"/>
                <w:szCs w:val="24"/>
              </w:rPr>
              <w:t xml:space="preserve"> </w:t>
            </w:r>
            <w:r w:rsidRPr="009615E3">
              <w:rPr>
                <w:sz w:val="24"/>
                <w:szCs w:val="24"/>
              </w:rPr>
              <w:t>настава</w:t>
            </w:r>
            <w:r w:rsidRPr="009615E3">
              <w:rPr>
                <w:spacing w:val="-4"/>
                <w:sz w:val="24"/>
                <w:szCs w:val="24"/>
              </w:rPr>
              <w:t xml:space="preserve"> </w:t>
            </w:r>
            <w:r w:rsidRPr="009615E3">
              <w:rPr>
                <w:sz w:val="24"/>
                <w:szCs w:val="24"/>
              </w:rPr>
              <w:t>– матерњи језик – ликовна и музичка култура</w:t>
            </w:r>
          </w:p>
          <w:p w14:paraId="5D590C09" w14:textId="77777777" w:rsidR="00263018" w:rsidRPr="009615E3" w:rsidRDefault="00170BA5">
            <w:pPr>
              <w:pStyle w:val="TableParagraph"/>
              <w:rPr>
                <w:sz w:val="24"/>
                <w:szCs w:val="24"/>
              </w:rPr>
            </w:pPr>
            <w:r w:rsidRPr="009615E3">
              <w:rPr>
                <w:sz w:val="24"/>
                <w:szCs w:val="24"/>
              </w:rPr>
              <w:t>Предавање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обилазак суботичких верских</w:t>
            </w:r>
          </w:p>
          <w:p w14:paraId="3C2FA9C9" w14:textId="77777777" w:rsidR="00263018" w:rsidRPr="009615E3" w:rsidRDefault="00170BA5">
            <w:pPr>
              <w:pStyle w:val="TableParagraph"/>
              <w:rPr>
                <w:sz w:val="24"/>
                <w:szCs w:val="24"/>
              </w:rPr>
            </w:pPr>
            <w:r w:rsidRPr="009615E3">
              <w:rPr>
                <w:spacing w:val="-2"/>
                <w:sz w:val="24"/>
                <w:szCs w:val="24"/>
              </w:rPr>
              <w:t>објеката</w:t>
            </w:r>
          </w:p>
        </w:tc>
        <w:tc>
          <w:tcPr>
            <w:tcW w:w="2117" w:type="dxa"/>
            <w:tcBorders>
              <w:top w:val="single" w:sz="8" w:space="0" w:color="000000"/>
              <w:bottom w:val="double" w:sz="4" w:space="0" w:color="000000"/>
            </w:tcBorders>
          </w:tcPr>
          <w:p w14:paraId="0B9148CF" w14:textId="77777777" w:rsidR="00263018" w:rsidRPr="009615E3" w:rsidRDefault="00170BA5">
            <w:pPr>
              <w:pStyle w:val="TableParagraph"/>
              <w:rPr>
                <w:sz w:val="24"/>
                <w:szCs w:val="24"/>
              </w:rPr>
            </w:pPr>
            <w:r w:rsidRPr="009615E3">
              <w:rPr>
                <w:sz w:val="24"/>
                <w:szCs w:val="24"/>
              </w:rPr>
              <w:t>Април</w:t>
            </w:r>
            <w:r w:rsidRPr="009615E3">
              <w:rPr>
                <w:spacing w:val="-2"/>
                <w:sz w:val="24"/>
                <w:szCs w:val="24"/>
              </w:rPr>
              <w:t xml:space="preserve"> </w:t>
            </w:r>
            <w:r w:rsidRPr="009615E3">
              <w:rPr>
                <w:sz w:val="24"/>
                <w:szCs w:val="24"/>
              </w:rPr>
              <w:t>–</w:t>
            </w:r>
            <w:r w:rsidRPr="009615E3">
              <w:rPr>
                <w:spacing w:val="-8"/>
                <w:sz w:val="24"/>
                <w:szCs w:val="24"/>
              </w:rPr>
              <w:t xml:space="preserve"> </w:t>
            </w:r>
            <w:r w:rsidRPr="009615E3">
              <w:rPr>
                <w:sz w:val="24"/>
                <w:szCs w:val="24"/>
              </w:rPr>
              <w:t>мај</w:t>
            </w:r>
            <w:r w:rsidRPr="009615E3">
              <w:rPr>
                <w:spacing w:val="2"/>
                <w:sz w:val="24"/>
                <w:szCs w:val="24"/>
              </w:rPr>
              <w:t xml:space="preserve"> </w:t>
            </w:r>
            <w:r w:rsidRPr="009615E3">
              <w:rPr>
                <w:spacing w:val="-2"/>
                <w:sz w:val="24"/>
                <w:szCs w:val="24"/>
              </w:rPr>
              <w:t>2025.</w:t>
            </w:r>
          </w:p>
        </w:tc>
        <w:tc>
          <w:tcPr>
            <w:tcW w:w="1886" w:type="dxa"/>
            <w:tcBorders>
              <w:top w:val="single" w:sz="8" w:space="0" w:color="000000"/>
              <w:bottom w:val="double" w:sz="4" w:space="0" w:color="000000"/>
            </w:tcBorders>
          </w:tcPr>
          <w:p w14:paraId="5FA2D6EF" w14:textId="77777777" w:rsidR="00263018" w:rsidRPr="009615E3" w:rsidRDefault="00170BA5">
            <w:pPr>
              <w:pStyle w:val="TableParagraph"/>
              <w:ind w:right="291"/>
              <w:rPr>
                <w:sz w:val="24"/>
                <w:szCs w:val="24"/>
              </w:rPr>
            </w:pPr>
            <w:r w:rsidRPr="009615E3">
              <w:rPr>
                <w:spacing w:val="-2"/>
                <w:sz w:val="24"/>
                <w:szCs w:val="24"/>
              </w:rPr>
              <w:t xml:space="preserve">Наставници </w:t>
            </w:r>
            <w:r w:rsidRPr="009615E3">
              <w:rPr>
                <w:sz w:val="24"/>
                <w:szCs w:val="24"/>
              </w:rPr>
              <w:t>српског језика, ликовне</w:t>
            </w:r>
            <w:r w:rsidRPr="009615E3">
              <w:rPr>
                <w:spacing w:val="-13"/>
                <w:sz w:val="24"/>
                <w:szCs w:val="24"/>
              </w:rPr>
              <w:t xml:space="preserve"> </w:t>
            </w:r>
            <w:r w:rsidRPr="009615E3">
              <w:rPr>
                <w:sz w:val="24"/>
                <w:szCs w:val="24"/>
              </w:rPr>
              <w:t xml:space="preserve">културе, </w:t>
            </w:r>
            <w:r w:rsidRPr="009615E3">
              <w:rPr>
                <w:spacing w:val="-2"/>
                <w:sz w:val="24"/>
                <w:szCs w:val="24"/>
              </w:rPr>
              <w:t>историје,</w:t>
            </w:r>
          </w:p>
          <w:p w14:paraId="051C6F56" w14:textId="77777777" w:rsidR="00263018" w:rsidRPr="009615E3" w:rsidRDefault="00170BA5">
            <w:pPr>
              <w:pStyle w:val="TableParagraph"/>
              <w:spacing w:before="1"/>
              <w:ind w:right="178"/>
              <w:rPr>
                <w:sz w:val="24"/>
                <w:szCs w:val="24"/>
              </w:rPr>
            </w:pPr>
            <w:r w:rsidRPr="009615E3">
              <w:rPr>
                <w:sz w:val="24"/>
                <w:szCs w:val="24"/>
              </w:rPr>
              <w:t>географије,</w:t>
            </w:r>
            <w:r w:rsidRPr="009615E3">
              <w:rPr>
                <w:spacing w:val="-13"/>
                <w:sz w:val="24"/>
                <w:szCs w:val="24"/>
              </w:rPr>
              <w:t xml:space="preserve"> </w:t>
            </w:r>
            <w:r w:rsidRPr="009615E3">
              <w:rPr>
                <w:sz w:val="24"/>
                <w:szCs w:val="24"/>
              </w:rPr>
              <w:t xml:space="preserve">верске </w:t>
            </w:r>
            <w:r w:rsidRPr="009615E3">
              <w:rPr>
                <w:spacing w:val="-2"/>
                <w:sz w:val="24"/>
                <w:szCs w:val="24"/>
              </w:rPr>
              <w:t>наставе</w:t>
            </w:r>
          </w:p>
        </w:tc>
        <w:tc>
          <w:tcPr>
            <w:tcW w:w="2799" w:type="dxa"/>
            <w:tcBorders>
              <w:top w:val="single" w:sz="8" w:space="0" w:color="000000"/>
              <w:bottom w:val="double" w:sz="4" w:space="0" w:color="000000"/>
            </w:tcBorders>
          </w:tcPr>
          <w:p w14:paraId="2EE7E7EC" w14:textId="77777777" w:rsidR="00263018" w:rsidRPr="009615E3" w:rsidRDefault="00170BA5">
            <w:pPr>
              <w:pStyle w:val="TableParagraph"/>
              <w:ind w:left="111"/>
              <w:rPr>
                <w:sz w:val="24"/>
                <w:szCs w:val="24"/>
              </w:rPr>
            </w:pPr>
            <w:r w:rsidRPr="009615E3">
              <w:rPr>
                <w:sz w:val="24"/>
                <w:szCs w:val="24"/>
              </w:rPr>
              <w:t>Ученици</w:t>
            </w:r>
            <w:r w:rsidRPr="009615E3">
              <w:rPr>
                <w:spacing w:val="-4"/>
                <w:sz w:val="24"/>
                <w:szCs w:val="24"/>
              </w:rPr>
              <w:t xml:space="preserve"> </w:t>
            </w:r>
            <w:r w:rsidRPr="009615E3">
              <w:rPr>
                <w:sz w:val="24"/>
                <w:szCs w:val="24"/>
              </w:rPr>
              <w:t>ће</w:t>
            </w:r>
            <w:r w:rsidRPr="009615E3">
              <w:rPr>
                <w:spacing w:val="-4"/>
                <w:sz w:val="24"/>
                <w:szCs w:val="24"/>
              </w:rPr>
              <w:t xml:space="preserve"> </w:t>
            </w:r>
            <w:r w:rsidRPr="009615E3">
              <w:rPr>
                <w:spacing w:val="-2"/>
                <w:sz w:val="24"/>
                <w:szCs w:val="24"/>
              </w:rPr>
              <w:t>упознати</w:t>
            </w:r>
          </w:p>
          <w:p w14:paraId="11B90C9F" w14:textId="77777777" w:rsidR="00263018" w:rsidRPr="009615E3" w:rsidRDefault="00170BA5">
            <w:pPr>
              <w:pStyle w:val="TableParagraph"/>
              <w:ind w:left="111" w:right="151"/>
              <w:rPr>
                <w:sz w:val="24"/>
                <w:szCs w:val="24"/>
              </w:rPr>
            </w:pPr>
            <w:r w:rsidRPr="009615E3">
              <w:rPr>
                <w:sz w:val="24"/>
                <w:szCs w:val="24"/>
              </w:rPr>
              <w:t>сакралне</w:t>
            </w:r>
            <w:r w:rsidRPr="009615E3">
              <w:rPr>
                <w:spacing w:val="-12"/>
                <w:sz w:val="24"/>
                <w:szCs w:val="24"/>
              </w:rPr>
              <w:t xml:space="preserve"> </w:t>
            </w:r>
            <w:r w:rsidRPr="009615E3">
              <w:rPr>
                <w:sz w:val="24"/>
                <w:szCs w:val="24"/>
              </w:rPr>
              <w:t>објекте</w:t>
            </w:r>
            <w:r w:rsidRPr="009615E3">
              <w:rPr>
                <w:spacing w:val="-12"/>
                <w:sz w:val="24"/>
                <w:szCs w:val="24"/>
              </w:rPr>
              <w:t xml:space="preserve"> </w:t>
            </w:r>
            <w:r w:rsidRPr="009615E3">
              <w:rPr>
                <w:sz w:val="24"/>
                <w:szCs w:val="24"/>
              </w:rPr>
              <w:t>Суботице</w:t>
            </w:r>
            <w:r w:rsidRPr="009615E3">
              <w:rPr>
                <w:spacing w:val="-12"/>
                <w:sz w:val="24"/>
                <w:szCs w:val="24"/>
              </w:rPr>
              <w:t xml:space="preserve"> </w:t>
            </w:r>
            <w:r w:rsidRPr="009615E3">
              <w:rPr>
                <w:sz w:val="24"/>
                <w:szCs w:val="24"/>
              </w:rPr>
              <w:t>и биће им пружена могућност да разумеју и прихвате све предности и вредности</w:t>
            </w:r>
          </w:p>
          <w:p w14:paraId="0325F8F8" w14:textId="77777777" w:rsidR="00263018" w:rsidRPr="009615E3" w:rsidRDefault="00170BA5">
            <w:pPr>
              <w:pStyle w:val="TableParagraph"/>
              <w:spacing w:before="2"/>
              <w:ind w:left="111"/>
              <w:rPr>
                <w:sz w:val="24"/>
                <w:szCs w:val="24"/>
              </w:rPr>
            </w:pPr>
            <w:r w:rsidRPr="009615E3">
              <w:rPr>
                <w:spacing w:val="-2"/>
                <w:sz w:val="24"/>
                <w:szCs w:val="24"/>
              </w:rPr>
              <w:t>различитости</w:t>
            </w:r>
          </w:p>
          <w:p w14:paraId="62CD0753" w14:textId="77777777" w:rsidR="00263018" w:rsidRPr="009615E3" w:rsidRDefault="00170BA5">
            <w:pPr>
              <w:pStyle w:val="TableParagraph"/>
              <w:spacing w:before="1"/>
              <w:ind w:left="111" w:firstLine="52"/>
              <w:rPr>
                <w:sz w:val="24"/>
                <w:szCs w:val="24"/>
              </w:rPr>
            </w:pPr>
            <w:r w:rsidRPr="009615E3">
              <w:rPr>
                <w:sz w:val="24"/>
                <w:szCs w:val="24"/>
              </w:rPr>
              <w:t>Део</w:t>
            </w:r>
            <w:r w:rsidRPr="009615E3">
              <w:rPr>
                <w:spacing w:val="-13"/>
                <w:sz w:val="24"/>
                <w:szCs w:val="24"/>
              </w:rPr>
              <w:t xml:space="preserve"> </w:t>
            </w:r>
            <w:r w:rsidRPr="009615E3">
              <w:rPr>
                <w:sz w:val="24"/>
                <w:szCs w:val="24"/>
              </w:rPr>
              <w:t>активности</w:t>
            </w:r>
            <w:r w:rsidRPr="009615E3">
              <w:rPr>
                <w:spacing w:val="-12"/>
                <w:sz w:val="24"/>
                <w:szCs w:val="24"/>
              </w:rPr>
              <w:t xml:space="preserve"> </w:t>
            </w:r>
            <w:r w:rsidRPr="009615E3">
              <w:rPr>
                <w:sz w:val="24"/>
                <w:szCs w:val="24"/>
              </w:rPr>
              <w:t>предвиђен</w:t>
            </w:r>
            <w:r w:rsidRPr="009615E3">
              <w:rPr>
                <w:spacing w:val="-13"/>
                <w:sz w:val="24"/>
                <w:szCs w:val="24"/>
              </w:rPr>
              <w:t xml:space="preserve"> </w:t>
            </w:r>
            <w:r w:rsidRPr="009615E3">
              <w:rPr>
                <w:sz w:val="24"/>
                <w:szCs w:val="24"/>
              </w:rPr>
              <w:t>за Недељу заједништва</w:t>
            </w:r>
          </w:p>
          <w:p w14:paraId="6E9EF50F" w14:textId="77777777" w:rsidR="00263018" w:rsidRPr="009615E3" w:rsidRDefault="00170BA5">
            <w:pPr>
              <w:pStyle w:val="TableParagraph"/>
              <w:ind w:left="111" w:right="151"/>
              <w:rPr>
                <w:sz w:val="24"/>
                <w:szCs w:val="24"/>
              </w:rPr>
            </w:pPr>
            <w:r w:rsidRPr="009615E3">
              <w:rPr>
                <w:sz w:val="24"/>
                <w:szCs w:val="24"/>
              </w:rPr>
              <w:t>усмерене на развој и промоцију</w:t>
            </w:r>
            <w:r w:rsidRPr="009615E3">
              <w:rPr>
                <w:spacing w:val="-13"/>
                <w:sz w:val="24"/>
                <w:szCs w:val="24"/>
              </w:rPr>
              <w:t xml:space="preserve"> </w:t>
            </w:r>
            <w:r w:rsidRPr="009615E3">
              <w:rPr>
                <w:sz w:val="24"/>
                <w:szCs w:val="24"/>
              </w:rPr>
              <w:t>хуманости, емпатије,</w:t>
            </w:r>
            <w:r w:rsidRPr="009615E3">
              <w:rPr>
                <w:spacing w:val="-7"/>
                <w:sz w:val="24"/>
                <w:szCs w:val="24"/>
              </w:rPr>
              <w:t xml:space="preserve"> </w:t>
            </w:r>
            <w:r w:rsidRPr="009615E3">
              <w:rPr>
                <w:spacing w:val="-2"/>
                <w:sz w:val="24"/>
                <w:szCs w:val="24"/>
              </w:rPr>
              <w:t>толеранције,</w:t>
            </w:r>
          </w:p>
          <w:p w14:paraId="632C4598" w14:textId="77777777" w:rsidR="00263018" w:rsidRPr="009615E3" w:rsidRDefault="00170BA5">
            <w:pPr>
              <w:pStyle w:val="TableParagraph"/>
              <w:spacing w:line="197" w:lineRule="exact"/>
              <w:ind w:left="111"/>
              <w:rPr>
                <w:sz w:val="24"/>
                <w:szCs w:val="24"/>
              </w:rPr>
            </w:pPr>
            <w:r w:rsidRPr="009615E3">
              <w:rPr>
                <w:sz w:val="24"/>
                <w:szCs w:val="24"/>
              </w:rPr>
              <w:t>поштовања</w:t>
            </w:r>
            <w:r w:rsidRPr="009615E3">
              <w:rPr>
                <w:spacing w:val="-6"/>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дијалога.</w:t>
            </w:r>
          </w:p>
        </w:tc>
      </w:tr>
      <w:tr w:rsidR="00263018" w:rsidRPr="009615E3" w14:paraId="697E411B" w14:textId="77777777">
        <w:trPr>
          <w:trHeight w:val="448"/>
        </w:trPr>
        <w:tc>
          <w:tcPr>
            <w:tcW w:w="2579" w:type="dxa"/>
            <w:tcBorders>
              <w:top w:val="double" w:sz="4" w:space="0" w:color="000000"/>
              <w:bottom w:val="single" w:sz="8" w:space="0" w:color="000000"/>
            </w:tcBorders>
          </w:tcPr>
          <w:p w14:paraId="4D11C7A6" w14:textId="77777777" w:rsidR="00263018" w:rsidRPr="009615E3" w:rsidRDefault="00170BA5">
            <w:pPr>
              <w:pStyle w:val="TableParagraph"/>
              <w:spacing w:line="227" w:lineRule="exact"/>
              <w:rPr>
                <w:sz w:val="24"/>
                <w:szCs w:val="24"/>
              </w:rPr>
            </w:pPr>
            <w:r w:rsidRPr="009615E3">
              <w:rPr>
                <w:sz w:val="24"/>
                <w:szCs w:val="24"/>
              </w:rPr>
              <w:t>Постигнућа</w:t>
            </w:r>
            <w:r w:rsidRPr="009615E3">
              <w:rPr>
                <w:spacing w:val="-8"/>
                <w:sz w:val="24"/>
                <w:szCs w:val="24"/>
              </w:rPr>
              <w:t xml:space="preserve"> </w:t>
            </w:r>
            <w:r w:rsidRPr="009615E3">
              <w:rPr>
                <w:sz w:val="24"/>
                <w:szCs w:val="24"/>
              </w:rPr>
              <w:t>ученика</w:t>
            </w:r>
            <w:r w:rsidRPr="009615E3">
              <w:rPr>
                <w:spacing w:val="-11"/>
                <w:sz w:val="24"/>
                <w:szCs w:val="24"/>
              </w:rPr>
              <w:t xml:space="preserve"> </w:t>
            </w:r>
            <w:r w:rsidRPr="009615E3">
              <w:rPr>
                <w:spacing w:val="-5"/>
                <w:sz w:val="24"/>
                <w:szCs w:val="24"/>
              </w:rPr>
              <w:t>на</w:t>
            </w:r>
          </w:p>
          <w:p w14:paraId="3E250E23" w14:textId="77777777" w:rsidR="00263018" w:rsidRPr="009615E3" w:rsidRDefault="00170BA5">
            <w:pPr>
              <w:pStyle w:val="TableParagraph"/>
              <w:spacing w:before="1" w:line="200" w:lineRule="exact"/>
              <w:rPr>
                <w:sz w:val="24"/>
                <w:szCs w:val="24"/>
              </w:rPr>
            </w:pPr>
            <w:r w:rsidRPr="009615E3">
              <w:rPr>
                <w:spacing w:val="-2"/>
                <w:sz w:val="24"/>
                <w:szCs w:val="24"/>
              </w:rPr>
              <w:t>такмичењима.</w:t>
            </w:r>
          </w:p>
        </w:tc>
        <w:tc>
          <w:tcPr>
            <w:tcW w:w="2117" w:type="dxa"/>
            <w:tcBorders>
              <w:top w:val="double" w:sz="4" w:space="0" w:color="000000"/>
              <w:bottom w:val="single" w:sz="8" w:space="0" w:color="000000"/>
            </w:tcBorders>
          </w:tcPr>
          <w:p w14:paraId="2E9C1E98" w14:textId="77777777" w:rsidR="00263018" w:rsidRPr="009615E3" w:rsidRDefault="00170BA5">
            <w:pPr>
              <w:pStyle w:val="TableParagraph"/>
              <w:spacing w:line="227" w:lineRule="exact"/>
              <w:rPr>
                <w:sz w:val="24"/>
                <w:szCs w:val="24"/>
              </w:rPr>
            </w:pPr>
            <w:r w:rsidRPr="009615E3">
              <w:rPr>
                <w:sz w:val="24"/>
                <w:szCs w:val="24"/>
              </w:rPr>
              <w:t>Април</w:t>
            </w:r>
            <w:r w:rsidRPr="009615E3">
              <w:rPr>
                <w:spacing w:val="-2"/>
                <w:sz w:val="24"/>
                <w:szCs w:val="24"/>
              </w:rPr>
              <w:t xml:space="preserve"> </w:t>
            </w:r>
            <w:r w:rsidRPr="009615E3">
              <w:rPr>
                <w:sz w:val="24"/>
                <w:szCs w:val="24"/>
              </w:rPr>
              <w:t>–</w:t>
            </w:r>
            <w:r w:rsidRPr="009615E3">
              <w:rPr>
                <w:spacing w:val="-8"/>
                <w:sz w:val="24"/>
                <w:szCs w:val="24"/>
              </w:rPr>
              <w:t xml:space="preserve"> </w:t>
            </w:r>
            <w:r w:rsidRPr="009615E3">
              <w:rPr>
                <w:sz w:val="24"/>
                <w:szCs w:val="24"/>
              </w:rPr>
              <w:t>мај</w:t>
            </w:r>
            <w:r w:rsidRPr="009615E3">
              <w:rPr>
                <w:spacing w:val="2"/>
                <w:sz w:val="24"/>
                <w:szCs w:val="24"/>
              </w:rPr>
              <w:t xml:space="preserve"> </w:t>
            </w:r>
            <w:r w:rsidRPr="009615E3">
              <w:rPr>
                <w:spacing w:val="-2"/>
                <w:sz w:val="24"/>
                <w:szCs w:val="24"/>
              </w:rPr>
              <w:t>2025.</w:t>
            </w:r>
          </w:p>
        </w:tc>
        <w:tc>
          <w:tcPr>
            <w:tcW w:w="1886" w:type="dxa"/>
            <w:tcBorders>
              <w:top w:val="double" w:sz="4" w:space="0" w:color="000000"/>
              <w:bottom w:val="single" w:sz="8" w:space="0" w:color="000000"/>
            </w:tcBorders>
          </w:tcPr>
          <w:p w14:paraId="364E8ACE" w14:textId="77777777" w:rsidR="00263018" w:rsidRPr="009615E3" w:rsidRDefault="00170BA5">
            <w:pPr>
              <w:pStyle w:val="TableParagraph"/>
              <w:spacing w:line="227"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single" w:sz="8" w:space="0" w:color="000000"/>
            </w:tcBorders>
          </w:tcPr>
          <w:p w14:paraId="7E2FD5A7" w14:textId="77777777" w:rsidR="00263018" w:rsidRPr="009615E3" w:rsidRDefault="00170BA5">
            <w:pPr>
              <w:pStyle w:val="TableParagraph"/>
              <w:spacing w:line="227" w:lineRule="exact"/>
              <w:ind w:left="111"/>
              <w:rPr>
                <w:sz w:val="24"/>
                <w:szCs w:val="24"/>
              </w:rPr>
            </w:pPr>
            <w:r w:rsidRPr="009615E3">
              <w:rPr>
                <w:sz w:val="24"/>
                <w:szCs w:val="24"/>
              </w:rPr>
              <w:t>Извештавање</w:t>
            </w:r>
            <w:r w:rsidRPr="009615E3">
              <w:rPr>
                <w:spacing w:val="-5"/>
                <w:sz w:val="24"/>
                <w:szCs w:val="24"/>
              </w:rPr>
              <w:t xml:space="preserve"> </w:t>
            </w:r>
            <w:r w:rsidRPr="009615E3">
              <w:rPr>
                <w:sz w:val="24"/>
                <w:szCs w:val="24"/>
              </w:rPr>
              <w:t>о</w:t>
            </w:r>
            <w:r w:rsidRPr="009615E3">
              <w:rPr>
                <w:spacing w:val="-12"/>
                <w:sz w:val="24"/>
                <w:szCs w:val="24"/>
              </w:rPr>
              <w:t xml:space="preserve"> </w:t>
            </w:r>
            <w:r w:rsidRPr="009615E3">
              <w:rPr>
                <w:spacing w:val="-2"/>
                <w:sz w:val="24"/>
                <w:szCs w:val="24"/>
              </w:rPr>
              <w:t>постигнућима</w:t>
            </w:r>
          </w:p>
          <w:p w14:paraId="0C245930" w14:textId="77777777" w:rsidR="00263018" w:rsidRPr="009615E3" w:rsidRDefault="00170BA5">
            <w:pPr>
              <w:pStyle w:val="TableParagraph"/>
              <w:spacing w:before="1" w:line="200" w:lineRule="exact"/>
              <w:ind w:left="111"/>
              <w:rPr>
                <w:sz w:val="24"/>
                <w:szCs w:val="24"/>
              </w:rPr>
            </w:pPr>
            <w:r w:rsidRPr="009615E3">
              <w:rPr>
                <w:sz w:val="24"/>
                <w:szCs w:val="24"/>
              </w:rPr>
              <w:t>ученика</w:t>
            </w:r>
            <w:r w:rsidRPr="009615E3">
              <w:rPr>
                <w:spacing w:val="-7"/>
                <w:sz w:val="24"/>
                <w:szCs w:val="24"/>
              </w:rPr>
              <w:t xml:space="preserve"> </w:t>
            </w:r>
            <w:r w:rsidRPr="009615E3">
              <w:rPr>
                <w:sz w:val="24"/>
                <w:szCs w:val="24"/>
              </w:rPr>
              <w:t>на</w:t>
            </w:r>
            <w:r w:rsidRPr="009615E3">
              <w:rPr>
                <w:spacing w:val="-1"/>
                <w:sz w:val="24"/>
                <w:szCs w:val="24"/>
              </w:rPr>
              <w:t xml:space="preserve"> </w:t>
            </w:r>
            <w:r w:rsidRPr="009615E3">
              <w:rPr>
                <w:spacing w:val="-2"/>
                <w:sz w:val="24"/>
                <w:szCs w:val="24"/>
              </w:rPr>
              <w:t>такмичењима.</w:t>
            </w:r>
          </w:p>
        </w:tc>
      </w:tr>
      <w:tr w:rsidR="00263018" w:rsidRPr="009615E3" w14:paraId="272481BC" w14:textId="77777777">
        <w:trPr>
          <w:trHeight w:val="267"/>
        </w:trPr>
        <w:tc>
          <w:tcPr>
            <w:tcW w:w="2579" w:type="dxa"/>
            <w:tcBorders>
              <w:top w:val="single" w:sz="8" w:space="0" w:color="000000"/>
              <w:bottom w:val="single" w:sz="8" w:space="0" w:color="000000"/>
            </w:tcBorders>
          </w:tcPr>
          <w:p w14:paraId="2B948B44" w14:textId="77777777" w:rsidR="00263018" w:rsidRPr="009615E3" w:rsidRDefault="00263018">
            <w:pPr>
              <w:pStyle w:val="TableParagraph"/>
              <w:ind w:left="0"/>
              <w:rPr>
                <w:sz w:val="24"/>
                <w:szCs w:val="24"/>
              </w:rPr>
            </w:pPr>
          </w:p>
        </w:tc>
        <w:tc>
          <w:tcPr>
            <w:tcW w:w="2117" w:type="dxa"/>
            <w:tcBorders>
              <w:top w:val="single" w:sz="8" w:space="0" w:color="000000"/>
              <w:bottom w:val="single" w:sz="8" w:space="0" w:color="000000"/>
            </w:tcBorders>
          </w:tcPr>
          <w:p w14:paraId="7CAF7D1A" w14:textId="77777777" w:rsidR="00263018" w:rsidRPr="009615E3" w:rsidRDefault="00263018">
            <w:pPr>
              <w:pStyle w:val="TableParagraph"/>
              <w:ind w:left="0"/>
              <w:rPr>
                <w:sz w:val="24"/>
                <w:szCs w:val="24"/>
              </w:rPr>
            </w:pPr>
          </w:p>
        </w:tc>
        <w:tc>
          <w:tcPr>
            <w:tcW w:w="1886" w:type="dxa"/>
            <w:tcBorders>
              <w:top w:val="single" w:sz="8" w:space="0" w:color="000000"/>
              <w:bottom w:val="single" w:sz="8" w:space="0" w:color="000000"/>
            </w:tcBorders>
          </w:tcPr>
          <w:p w14:paraId="735F40A2" w14:textId="77777777" w:rsidR="00263018" w:rsidRPr="009615E3" w:rsidRDefault="00263018">
            <w:pPr>
              <w:pStyle w:val="TableParagraph"/>
              <w:ind w:left="0"/>
              <w:rPr>
                <w:sz w:val="24"/>
                <w:szCs w:val="24"/>
              </w:rPr>
            </w:pPr>
          </w:p>
        </w:tc>
        <w:tc>
          <w:tcPr>
            <w:tcW w:w="2799" w:type="dxa"/>
            <w:tcBorders>
              <w:top w:val="single" w:sz="8" w:space="0" w:color="000000"/>
              <w:bottom w:val="single" w:sz="8" w:space="0" w:color="000000"/>
            </w:tcBorders>
          </w:tcPr>
          <w:p w14:paraId="283F802A" w14:textId="77777777" w:rsidR="00263018" w:rsidRPr="009615E3" w:rsidRDefault="00263018">
            <w:pPr>
              <w:pStyle w:val="TableParagraph"/>
              <w:ind w:left="0"/>
              <w:rPr>
                <w:sz w:val="24"/>
                <w:szCs w:val="24"/>
              </w:rPr>
            </w:pPr>
          </w:p>
        </w:tc>
      </w:tr>
      <w:tr w:rsidR="00263018" w:rsidRPr="009615E3" w14:paraId="6B9BC97D" w14:textId="77777777">
        <w:trPr>
          <w:trHeight w:val="908"/>
        </w:trPr>
        <w:tc>
          <w:tcPr>
            <w:tcW w:w="2579" w:type="dxa"/>
            <w:tcBorders>
              <w:top w:val="single" w:sz="8" w:space="0" w:color="000000"/>
              <w:bottom w:val="double" w:sz="4" w:space="0" w:color="000000"/>
            </w:tcBorders>
          </w:tcPr>
          <w:p w14:paraId="3E91BECC" w14:textId="77777777" w:rsidR="00263018" w:rsidRPr="009615E3" w:rsidRDefault="00170BA5">
            <w:pPr>
              <w:pStyle w:val="TableParagraph"/>
              <w:jc w:val="both"/>
              <w:rPr>
                <w:sz w:val="24"/>
                <w:szCs w:val="24"/>
              </w:rPr>
            </w:pPr>
            <w:r w:rsidRPr="009615E3">
              <w:rPr>
                <w:sz w:val="24"/>
                <w:szCs w:val="24"/>
              </w:rPr>
              <w:t>Ноћ</w:t>
            </w:r>
            <w:r w:rsidRPr="009615E3">
              <w:rPr>
                <w:spacing w:val="-2"/>
                <w:sz w:val="24"/>
                <w:szCs w:val="24"/>
              </w:rPr>
              <w:t xml:space="preserve"> музеја</w:t>
            </w:r>
          </w:p>
          <w:p w14:paraId="7851661B" w14:textId="77777777" w:rsidR="00263018" w:rsidRPr="009615E3" w:rsidRDefault="00170BA5">
            <w:pPr>
              <w:pStyle w:val="TableParagraph"/>
              <w:spacing w:line="230" w:lineRule="atLeast"/>
              <w:ind w:right="259"/>
              <w:jc w:val="both"/>
              <w:rPr>
                <w:sz w:val="24"/>
                <w:szCs w:val="24"/>
              </w:rPr>
            </w:pPr>
            <w:r w:rsidRPr="009615E3">
              <w:rPr>
                <w:sz w:val="24"/>
                <w:szCs w:val="24"/>
              </w:rPr>
              <w:t>Изложба</w:t>
            </w:r>
            <w:r w:rsidRPr="009615E3">
              <w:rPr>
                <w:spacing w:val="-12"/>
                <w:sz w:val="24"/>
                <w:szCs w:val="24"/>
              </w:rPr>
              <w:t xml:space="preserve"> </w:t>
            </w:r>
            <w:r w:rsidRPr="009615E3">
              <w:rPr>
                <w:sz w:val="24"/>
                <w:szCs w:val="24"/>
              </w:rPr>
              <w:t>на</w:t>
            </w:r>
            <w:r w:rsidRPr="009615E3">
              <w:rPr>
                <w:spacing w:val="-8"/>
                <w:sz w:val="24"/>
                <w:szCs w:val="24"/>
              </w:rPr>
              <w:t xml:space="preserve"> </w:t>
            </w:r>
            <w:r w:rsidRPr="009615E3">
              <w:rPr>
                <w:sz w:val="24"/>
                <w:szCs w:val="24"/>
              </w:rPr>
              <w:t>задату</w:t>
            </w:r>
            <w:r w:rsidRPr="009615E3">
              <w:rPr>
                <w:spacing w:val="-9"/>
                <w:sz w:val="24"/>
                <w:szCs w:val="24"/>
              </w:rPr>
              <w:t xml:space="preserve"> </w:t>
            </w:r>
            <w:r w:rsidRPr="009615E3">
              <w:rPr>
                <w:sz w:val="24"/>
                <w:szCs w:val="24"/>
              </w:rPr>
              <w:t>тему</w:t>
            </w:r>
            <w:r w:rsidRPr="009615E3">
              <w:rPr>
                <w:spacing w:val="-9"/>
                <w:sz w:val="24"/>
                <w:szCs w:val="24"/>
              </w:rPr>
              <w:t xml:space="preserve"> </w:t>
            </w:r>
            <w:r w:rsidRPr="009615E3">
              <w:rPr>
                <w:sz w:val="24"/>
                <w:szCs w:val="24"/>
              </w:rPr>
              <w:t xml:space="preserve">у Италијанском културном </w:t>
            </w:r>
            <w:r w:rsidRPr="009615E3">
              <w:rPr>
                <w:spacing w:val="-2"/>
                <w:sz w:val="24"/>
                <w:szCs w:val="24"/>
              </w:rPr>
              <w:t>центру</w:t>
            </w:r>
          </w:p>
        </w:tc>
        <w:tc>
          <w:tcPr>
            <w:tcW w:w="2117" w:type="dxa"/>
            <w:tcBorders>
              <w:top w:val="single" w:sz="8" w:space="0" w:color="000000"/>
              <w:bottom w:val="double" w:sz="4" w:space="0" w:color="000000"/>
            </w:tcBorders>
          </w:tcPr>
          <w:p w14:paraId="65C71D61" w14:textId="77777777" w:rsidR="00263018" w:rsidRPr="009615E3" w:rsidRDefault="00170BA5">
            <w:pPr>
              <w:pStyle w:val="TableParagraph"/>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другог </w:t>
            </w:r>
            <w:r w:rsidRPr="009615E3">
              <w:rPr>
                <w:spacing w:val="-2"/>
                <w:sz w:val="24"/>
                <w:szCs w:val="24"/>
              </w:rPr>
              <w:t>полугодишта,</w:t>
            </w:r>
          </w:p>
          <w:p w14:paraId="22BF10F2" w14:textId="77777777" w:rsidR="00263018" w:rsidRPr="009615E3" w:rsidRDefault="00170BA5">
            <w:pPr>
              <w:pStyle w:val="TableParagraph"/>
              <w:spacing w:before="1"/>
              <w:rPr>
                <w:sz w:val="24"/>
                <w:szCs w:val="24"/>
              </w:rPr>
            </w:pPr>
            <w:r w:rsidRPr="009615E3">
              <w:rPr>
                <w:sz w:val="24"/>
                <w:szCs w:val="24"/>
              </w:rPr>
              <w:t>реализација.</w:t>
            </w:r>
            <w:r w:rsidRPr="009615E3">
              <w:rPr>
                <w:spacing w:val="-12"/>
                <w:sz w:val="24"/>
                <w:szCs w:val="24"/>
              </w:rPr>
              <w:t xml:space="preserve"> </w:t>
            </w:r>
            <w:r w:rsidRPr="009615E3">
              <w:rPr>
                <w:spacing w:val="-5"/>
                <w:sz w:val="24"/>
                <w:szCs w:val="24"/>
              </w:rPr>
              <w:t>мај</w:t>
            </w:r>
          </w:p>
        </w:tc>
        <w:tc>
          <w:tcPr>
            <w:tcW w:w="1886" w:type="dxa"/>
            <w:tcBorders>
              <w:top w:val="single" w:sz="8" w:space="0" w:color="000000"/>
              <w:bottom w:val="double" w:sz="4" w:space="0" w:color="000000"/>
            </w:tcBorders>
          </w:tcPr>
          <w:p w14:paraId="16F9CD50" w14:textId="77777777" w:rsidR="00263018" w:rsidRPr="009615E3" w:rsidRDefault="00170BA5">
            <w:pPr>
              <w:pStyle w:val="TableParagraph"/>
              <w:rPr>
                <w:sz w:val="24"/>
                <w:szCs w:val="24"/>
              </w:rPr>
            </w:pPr>
            <w:r w:rsidRPr="009615E3">
              <w:rPr>
                <w:spacing w:val="-2"/>
                <w:sz w:val="24"/>
                <w:szCs w:val="24"/>
              </w:rPr>
              <w:t>Наставници</w:t>
            </w:r>
            <w:r w:rsidRPr="009615E3">
              <w:rPr>
                <w:spacing w:val="6"/>
                <w:sz w:val="24"/>
                <w:szCs w:val="24"/>
              </w:rPr>
              <w:t xml:space="preserve"> </w:t>
            </w:r>
            <w:r w:rsidRPr="009615E3">
              <w:rPr>
                <w:spacing w:val="-10"/>
                <w:sz w:val="24"/>
                <w:szCs w:val="24"/>
              </w:rPr>
              <w:t>и</w:t>
            </w:r>
          </w:p>
          <w:p w14:paraId="08462EC9" w14:textId="77777777" w:rsidR="00263018" w:rsidRPr="009615E3" w:rsidRDefault="00170BA5">
            <w:pPr>
              <w:pStyle w:val="TableParagraph"/>
              <w:ind w:right="186"/>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виших </w:t>
            </w:r>
            <w:r w:rsidRPr="009615E3">
              <w:rPr>
                <w:spacing w:val="-2"/>
                <w:sz w:val="24"/>
                <w:szCs w:val="24"/>
              </w:rPr>
              <w:t>разреда</w:t>
            </w:r>
          </w:p>
        </w:tc>
        <w:tc>
          <w:tcPr>
            <w:tcW w:w="2799" w:type="dxa"/>
            <w:tcBorders>
              <w:top w:val="single" w:sz="8" w:space="0" w:color="000000"/>
              <w:bottom w:val="double" w:sz="4" w:space="0" w:color="000000"/>
            </w:tcBorders>
          </w:tcPr>
          <w:p w14:paraId="077D9BC1" w14:textId="77777777" w:rsidR="00263018" w:rsidRPr="009615E3" w:rsidRDefault="00170BA5">
            <w:pPr>
              <w:pStyle w:val="TableParagraph"/>
              <w:ind w:left="111"/>
              <w:rPr>
                <w:sz w:val="24"/>
                <w:szCs w:val="24"/>
              </w:rPr>
            </w:pPr>
            <w:r w:rsidRPr="009615E3">
              <w:rPr>
                <w:sz w:val="24"/>
                <w:szCs w:val="24"/>
              </w:rPr>
              <w:t>Укључивање ученика у наше школе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реализацију</w:t>
            </w:r>
            <w:r w:rsidRPr="009615E3">
              <w:rPr>
                <w:spacing w:val="-13"/>
                <w:sz w:val="24"/>
                <w:szCs w:val="24"/>
              </w:rPr>
              <w:t xml:space="preserve"> </w:t>
            </w:r>
            <w:r w:rsidRPr="009615E3">
              <w:rPr>
                <w:sz w:val="24"/>
                <w:szCs w:val="24"/>
              </w:rPr>
              <w:t>пројекта</w:t>
            </w:r>
          </w:p>
          <w:p w14:paraId="78CD0092" w14:textId="77777777" w:rsidR="00263018" w:rsidRPr="009615E3" w:rsidRDefault="00170BA5">
            <w:pPr>
              <w:pStyle w:val="TableParagraph"/>
              <w:spacing w:before="1"/>
              <w:ind w:left="111"/>
              <w:rPr>
                <w:sz w:val="24"/>
                <w:szCs w:val="24"/>
              </w:rPr>
            </w:pPr>
            <w:r w:rsidRPr="009615E3">
              <w:rPr>
                <w:sz w:val="24"/>
                <w:szCs w:val="24"/>
              </w:rPr>
              <w:t>„Ноћ</w:t>
            </w:r>
            <w:r w:rsidRPr="009615E3">
              <w:rPr>
                <w:spacing w:val="-4"/>
                <w:sz w:val="24"/>
                <w:szCs w:val="24"/>
              </w:rPr>
              <w:t xml:space="preserve"> </w:t>
            </w:r>
            <w:proofErr w:type="gramStart"/>
            <w:r w:rsidRPr="009615E3">
              <w:rPr>
                <w:spacing w:val="-2"/>
                <w:sz w:val="24"/>
                <w:szCs w:val="24"/>
              </w:rPr>
              <w:t>музеја“</w:t>
            </w:r>
            <w:proofErr w:type="gramEnd"/>
          </w:p>
        </w:tc>
      </w:tr>
      <w:tr w:rsidR="00263018" w:rsidRPr="009615E3" w14:paraId="373CA2DA" w14:textId="77777777">
        <w:trPr>
          <w:trHeight w:val="2506"/>
        </w:trPr>
        <w:tc>
          <w:tcPr>
            <w:tcW w:w="2579" w:type="dxa"/>
            <w:tcBorders>
              <w:top w:val="double" w:sz="4" w:space="0" w:color="000000"/>
              <w:bottom w:val="single" w:sz="8" w:space="0" w:color="000000"/>
            </w:tcBorders>
          </w:tcPr>
          <w:p w14:paraId="528DA257" w14:textId="77777777" w:rsidR="00263018" w:rsidRPr="009615E3" w:rsidRDefault="00170BA5">
            <w:pPr>
              <w:pStyle w:val="TableParagraph"/>
              <w:spacing w:line="216" w:lineRule="exact"/>
              <w:rPr>
                <w:sz w:val="24"/>
                <w:szCs w:val="24"/>
              </w:rPr>
            </w:pPr>
            <w:r w:rsidRPr="009615E3">
              <w:rPr>
                <w:sz w:val="24"/>
                <w:szCs w:val="24"/>
              </w:rPr>
              <w:lastRenderedPageBreak/>
              <w:t>Анализа</w:t>
            </w:r>
            <w:r w:rsidRPr="009615E3">
              <w:rPr>
                <w:spacing w:val="-7"/>
                <w:sz w:val="24"/>
                <w:szCs w:val="24"/>
              </w:rPr>
              <w:t xml:space="preserve"> </w:t>
            </w:r>
            <w:r w:rsidRPr="009615E3">
              <w:rPr>
                <w:spacing w:val="-2"/>
                <w:sz w:val="24"/>
                <w:szCs w:val="24"/>
              </w:rPr>
              <w:t>остварености</w:t>
            </w:r>
          </w:p>
          <w:p w14:paraId="1E99CD08" w14:textId="77777777" w:rsidR="00263018" w:rsidRPr="009615E3" w:rsidRDefault="00170BA5">
            <w:pPr>
              <w:pStyle w:val="TableParagraph"/>
              <w:spacing w:before="4" w:line="235" w:lineRule="auto"/>
              <w:ind w:right="114"/>
              <w:rPr>
                <w:sz w:val="24"/>
                <w:szCs w:val="24"/>
              </w:rPr>
            </w:pPr>
            <w:r w:rsidRPr="009615E3">
              <w:rPr>
                <w:sz w:val="24"/>
                <w:szCs w:val="24"/>
              </w:rPr>
              <w:t>извештаја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програма</w:t>
            </w:r>
            <w:r w:rsidRPr="009615E3">
              <w:rPr>
                <w:spacing w:val="-10"/>
                <w:sz w:val="24"/>
                <w:szCs w:val="24"/>
              </w:rPr>
              <w:t xml:space="preserve"> </w:t>
            </w:r>
            <w:r w:rsidRPr="009615E3">
              <w:rPr>
                <w:sz w:val="24"/>
                <w:szCs w:val="24"/>
              </w:rPr>
              <w:t>рада на крају 3. квартала,</w:t>
            </w:r>
          </w:p>
          <w:p w14:paraId="0D5B7531" w14:textId="77777777" w:rsidR="00263018" w:rsidRPr="009615E3" w:rsidRDefault="00170BA5">
            <w:pPr>
              <w:pStyle w:val="TableParagraph"/>
              <w:spacing w:before="2"/>
              <w:ind w:right="114"/>
              <w:rPr>
                <w:sz w:val="24"/>
                <w:szCs w:val="24"/>
              </w:rPr>
            </w:pPr>
            <w:r w:rsidRPr="009615E3">
              <w:rPr>
                <w:sz w:val="24"/>
                <w:szCs w:val="24"/>
              </w:rPr>
              <w:t>размена искустава и примера</w:t>
            </w:r>
            <w:r w:rsidRPr="009615E3">
              <w:rPr>
                <w:spacing w:val="-13"/>
                <w:sz w:val="24"/>
                <w:szCs w:val="24"/>
              </w:rPr>
              <w:t xml:space="preserve"> </w:t>
            </w:r>
            <w:r w:rsidRPr="009615E3">
              <w:rPr>
                <w:sz w:val="24"/>
                <w:szCs w:val="24"/>
              </w:rPr>
              <w:t>добре</w:t>
            </w:r>
            <w:r w:rsidRPr="009615E3">
              <w:rPr>
                <w:spacing w:val="-12"/>
                <w:sz w:val="24"/>
                <w:szCs w:val="24"/>
              </w:rPr>
              <w:t xml:space="preserve"> </w:t>
            </w:r>
            <w:r w:rsidRPr="009615E3">
              <w:rPr>
                <w:sz w:val="24"/>
                <w:szCs w:val="24"/>
              </w:rPr>
              <w:t>праксе.</w:t>
            </w:r>
          </w:p>
        </w:tc>
        <w:tc>
          <w:tcPr>
            <w:tcW w:w="2117" w:type="dxa"/>
            <w:tcBorders>
              <w:top w:val="double" w:sz="4" w:space="0" w:color="000000"/>
              <w:bottom w:val="single" w:sz="8" w:space="0" w:color="000000"/>
            </w:tcBorders>
          </w:tcPr>
          <w:p w14:paraId="08AB7EA5" w14:textId="77777777" w:rsidR="00263018" w:rsidRPr="009615E3" w:rsidRDefault="00170BA5">
            <w:pPr>
              <w:pStyle w:val="TableParagraph"/>
              <w:spacing w:line="216" w:lineRule="exact"/>
              <w:rPr>
                <w:sz w:val="24"/>
                <w:szCs w:val="24"/>
              </w:rPr>
            </w:pPr>
            <w:r w:rsidRPr="009615E3">
              <w:rPr>
                <w:sz w:val="24"/>
                <w:szCs w:val="24"/>
              </w:rPr>
              <w:t>Април</w:t>
            </w:r>
            <w:r w:rsidRPr="009615E3">
              <w:rPr>
                <w:spacing w:val="-2"/>
                <w:sz w:val="24"/>
                <w:szCs w:val="24"/>
              </w:rPr>
              <w:t xml:space="preserve"> 2025.</w:t>
            </w:r>
          </w:p>
        </w:tc>
        <w:tc>
          <w:tcPr>
            <w:tcW w:w="1886" w:type="dxa"/>
            <w:tcBorders>
              <w:top w:val="double" w:sz="4" w:space="0" w:color="000000"/>
              <w:bottom w:val="single" w:sz="8" w:space="0" w:color="000000"/>
            </w:tcBorders>
          </w:tcPr>
          <w:p w14:paraId="36262901" w14:textId="77777777" w:rsidR="00263018" w:rsidRPr="009615E3" w:rsidRDefault="00170BA5">
            <w:pPr>
              <w:pStyle w:val="TableParagraph"/>
              <w:spacing w:line="216" w:lineRule="exact"/>
              <w:rPr>
                <w:sz w:val="24"/>
                <w:szCs w:val="24"/>
              </w:rPr>
            </w:pPr>
            <w:r w:rsidRPr="009615E3">
              <w:rPr>
                <w:sz w:val="24"/>
                <w:szCs w:val="24"/>
              </w:rPr>
              <w:t>Наставници</w:t>
            </w:r>
            <w:r w:rsidRPr="009615E3">
              <w:rPr>
                <w:spacing w:val="-9"/>
                <w:sz w:val="24"/>
                <w:szCs w:val="24"/>
              </w:rPr>
              <w:t xml:space="preserve"> </w:t>
            </w:r>
            <w:r w:rsidRPr="009615E3">
              <w:rPr>
                <w:spacing w:val="-2"/>
                <w:sz w:val="24"/>
                <w:szCs w:val="24"/>
              </w:rPr>
              <w:t>актива</w:t>
            </w:r>
          </w:p>
          <w:p w14:paraId="70FFD384" w14:textId="77777777" w:rsidR="00263018" w:rsidRPr="009615E3" w:rsidRDefault="00170BA5">
            <w:pPr>
              <w:pStyle w:val="TableParagraph"/>
              <w:spacing w:before="1"/>
              <w:rPr>
                <w:sz w:val="24"/>
                <w:szCs w:val="24"/>
              </w:rPr>
            </w:pPr>
            <w:r w:rsidRPr="009615E3">
              <w:rPr>
                <w:spacing w:val="-4"/>
                <w:sz w:val="24"/>
                <w:szCs w:val="24"/>
              </w:rPr>
              <w:t>ДЈГП</w:t>
            </w:r>
          </w:p>
        </w:tc>
        <w:tc>
          <w:tcPr>
            <w:tcW w:w="2799" w:type="dxa"/>
            <w:tcBorders>
              <w:top w:val="double" w:sz="4" w:space="0" w:color="000000"/>
              <w:bottom w:val="single" w:sz="8" w:space="0" w:color="000000"/>
            </w:tcBorders>
          </w:tcPr>
          <w:p w14:paraId="21626C16" w14:textId="77777777" w:rsidR="00263018" w:rsidRPr="009615E3" w:rsidRDefault="00170BA5">
            <w:pPr>
              <w:pStyle w:val="TableParagraph"/>
              <w:spacing w:line="216" w:lineRule="exact"/>
              <w:ind w:left="111"/>
              <w:rPr>
                <w:sz w:val="24"/>
                <w:szCs w:val="24"/>
              </w:rPr>
            </w:pPr>
            <w:r w:rsidRPr="009615E3">
              <w:rPr>
                <w:sz w:val="24"/>
                <w:szCs w:val="24"/>
              </w:rPr>
              <w:t>Процењује</w:t>
            </w:r>
            <w:r w:rsidRPr="009615E3">
              <w:rPr>
                <w:spacing w:val="-9"/>
                <w:sz w:val="24"/>
                <w:szCs w:val="24"/>
              </w:rPr>
              <w:t xml:space="preserve"> </w:t>
            </w:r>
            <w:r w:rsidRPr="009615E3">
              <w:rPr>
                <w:sz w:val="24"/>
                <w:szCs w:val="24"/>
              </w:rPr>
              <w:t>се</w:t>
            </w:r>
            <w:r w:rsidRPr="009615E3">
              <w:rPr>
                <w:spacing w:val="-4"/>
                <w:sz w:val="24"/>
                <w:szCs w:val="24"/>
              </w:rPr>
              <w:t xml:space="preserve"> </w:t>
            </w:r>
            <w:r w:rsidRPr="009615E3">
              <w:rPr>
                <w:spacing w:val="-2"/>
                <w:sz w:val="24"/>
                <w:szCs w:val="24"/>
              </w:rPr>
              <w:t>оствареност</w:t>
            </w:r>
          </w:p>
          <w:p w14:paraId="57D948A7" w14:textId="77777777" w:rsidR="00263018" w:rsidRPr="009615E3" w:rsidRDefault="00170BA5">
            <w:pPr>
              <w:pStyle w:val="TableParagraph"/>
              <w:spacing w:before="1"/>
              <w:ind w:left="111" w:right="78"/>
              <w:rPr>
                <w:sz w:val="24"/>
                <w:szCs w:val="24"/>
              </w:rPr>
            </w:pPr>
            <w:r w:rsidRPr="009615E3">
              <w:rPr>
                <w:sz w:val="24"/>
                <w:szCs w:val="24"/>
              </w:rPr>
              <w:t>извештајова на крају 3. квартала. Наставници износе тешкоће и специфичности с којима</w:t>
            </w:r>
            <w:r w:rsidRPr="009615E3">
              <w:rPr>
                <w:spacing w:val="-7"/>
                <w:sz w:val="24"/>
                <w:szCs w:val="24"/>
              </w:rPr>
              <w:t xml:space="preserve"> </w:t>
            </w:r>
            <w:r w:rsidRPr="009615E3">
              <w:rPr>
                <w:sz w:val="24"/>
                <w:szCs w:val="24"/>
              </w:rPr>
              <w:t>се</w:t>
            </w:r>
            <w:r w:rsidRPr="009615E3">
              <w:rPr>
                <w:spacing w:val="-7"/>
                <w:sz w:val="24"/>
                <w:szCs w:val="24"/>
              </w:rPr>
              <w:t xml:space="preserve"> </w:t>
            </w:r>
            <w:r w:rsidRPr="009615E3">
              <w:rPr>
                <w:sz w:val="24"/>
                <w:szCs w:val="24"/>
              </w:rPr>
              <w:t>сусрећу</w:t>
            </w:r>
            <w:r w:rsidRPr="009615E3">
              <w:rPr>
                <w:spacing w:val="-5"/>
                <w:sz w:val="24"/>
                <w:szCs w:val="24"/>
              </w:rPr>
              <w:t xml:space="preserve"> </w:t>
            </w:r>
            <w:r w:rsidRPr="009615E3">
              <w:rPr>
                <w:sz w:val="24"/>
                <w:szCs w:val="24"/>
              </w:rPr>
              <w:t>у</w:t>
            </w:r>
            <w:r w:rsidRPr="009615E3">
              <w:rPr>
                <w:spacing w:val="-13"/>
                <w:sz w:val="24"/>
                <w:szCs w:val="24"/>
              </w:rPr>
              <w:t xml:space="preserve"> </w:t>
            </w:r>
            <w:r w:rsidRPr="009615E3">
              <w:rPr>
                <w:sz w:val="24"/>
                <w:szCs w:val="24"/>
              </w:rPr>
              <w:t>настави</w:t>
            </w:r>
            <w:r w:rsidRPr="009615E3">
              <w:rPr>
                <w:spacing w:val="-6"/>
                <w:sz w:val="24"/>
                <w:szCs w:val="24"/>
              </w:rPr>
              <w:t xml:space="preserve"> </w:t>
            </w:r>
            <w:r w:rsidRPr="009615E3">
              <w:rPr>
                <w:sz w:val="24"/>
                <w:szCs w:val="24"/>
              </w:rPr>
              <w:t>и покушавају се пронаћи конструктивна решења.</w:t>
            </w:r>
            <w:r w:rsidRPr="009615E3">
              <w:rPr>
                <w:spacing w:val="40"/>
                <w:sz w:val="24"/>
                <w:szCs w:val="24"/>
              </w:rPr>
              <w:t xml:space="preserve"> </w:t>
            </w:r>
            <w:r w:rsidRPr="009615E3">
              <w:rPr>
                <w:sz w:val="24"/>
                <w:szCs w:val="24"/>
              </w:rPr>
              <w:t>Са колегама из актива анализирају позитивне примере и технике које су</w:t>
            </w:r>
          </w:p>
          <w:p w14:paraId="45C52581" w14:textId="77777777" w:rsidR="00263018" w:rsidRPr="009615E3" w:rsidRDefault="00170BA5">
            <w:pPr>
              <w:pStyle w:val="TableParagraph"/>
              <w:spacing w:line="199" w:lineRule="exact"/>
              <w:ind w:left="111"/>
              <w:rPr>
                <w:sz w:val="24"/>
                <w:szCs w:val="24"/>
              </w:rPr>
            </w:pPr>
            <w:r w:rsidRPr="009615E3">
              <w:rPr>
                <w:sz w:val="24"/>
                <w:szCs w:val="24"/>
              </w:rPr>
              <w:t>показале.</w:t>
            </w:r>
            <w:r w:rsidRPr="009615E3">
              <w:rPr>
                <w:spacing w:val="-5"/>
                <w:sz w:val="24"/>
                <w:szCs w:val="24"/>
              </w:rPr>
              <w:t xml:space="preserve"> </w:t>
            </w:r>
            <w:r w:rsidRPr="009615E3">
              <w:rPr>
                <w:sz w:val="24"/>
                <w:szCs w:val="24"/>
              </w:rPr>
              <w:t>добре</w:t>
            </w:r>
            <w:r w:rsidRPr="009615E3">
              <w:rPr>
                <w:spacing w:val="-5"/>
                <w:sz w:val="24"/>
                <w:szCs w:val="24"/>
              </w:rPr>
              <w:t xml:space="preserve"> </w:t>
            </w:r>
            <w:r w:rsidRPr="009615E3">
              <w:rPr>
                <w:spacing w:val="-2"/>
                <w:sz w:val="24"/>
                <w:szCs w:val="24"/>
              </w:rPr>
              <w:t>резултате.</w:t>
            </w:r>
          </w:p>
        </w:tc>
      </w:tr>
      <w:tr w:rsidR="00263018" w:rsidRPr="009615E3" w14:paraId="26E2F8B8" w14:textId="77777777">
        <w:trPr>
          <w:trHeight w:val="678"/>
        </w:trPr>
        <w:tc>
          <w:tcPr>
            <w:tcW w:w="2579" w:type="dxa"/>
            <w:tcBorders>
              <w:top w:val="single" w:sz="8" w:space="0" w:color="000000"/>
              <w:bottom w:val="double" w:sz="4" w:space="0" w:color="000000"/>
            </w:tcBorders>
          </w:tcPr>
          <w:p w14:paraId="2C4048A2" w14:textId="77777777" w:rsidR="00263018" w:rsidRPr="009615E3" w:rsidRDefault="00170BA5">
            <w:pPr>
              <w:pStyle w:val="TableParagraph"/>
              <w:spacing w:line="230" w:lineRule="exact"/>
              <w:ind w:right="684"/>
              <w:jc w:val="both"/>
              <w:rPr>
                <w:sz w:val="24"/>
                <w:szCs w:val="24"/>
              </w:rPr>
            </w:pPr>
            <w:r w:rsidRPr="009615E3">
              <w:rPr>
                <w:spacing w:val="-2"/>
                <w:sz w:val="24"/>
                <w:szCs w:val="24"/>
              </w:rPr>
              <w:t>Интеркултурализам- пројекат_Корачајмо заједно</w:t>
            </w:r>
          </w:p>
        </w:tc>
        <w:tc>
          <w:tcPr>
            <w:tcW w:w="2117" w:type="dxa"/>
            <w:tcBorders>
              <w:top w:val="single" w:sz="8" w:space="0" w:color="000000"/>
              <w:bottom w:val="double" w:sz="4" w:space="0" w:color="000000"/>
            </w:tcBorders>
          </w:tcPr>
          <w:p w14:paraId="392F349C" w14:textId="77777777" w:rsidR="00263018" w:rsidRPr="009615E3" w:rsidRDefault="00170BA5">
            <w:pPr>
              <w:pStyle w:val="TableParagraph"/>
              <w:rPr>
                <w:sz w:val="24"/>
                <w:szCs w:val="24"/>
              </w:rPr>
            </w:pPr>
            <w:r w:rsidRPr="009615E3">
              <w:rPr>
                <w:spacing w:val="-5"/>
                <w:sz w:val="24"/>
                <w:szCs w:val="24"/>
              </w:rPr>
              <w:t>јун</w:t>
            </w:r>
          </w:p>
        </w:tc>
        <w:tc>
          <w:tcPr>
            <w:tcW w:w="1886" w:type="dxa"/>
            <w:tcBorders>
              <w:top w:val="single" w:sz="8" w:space="0" w:color="000000"/>
              <w:bottom w:val="double" w:sz="4" w:space="0" w:color="000000"/>
            </w:tcBorders>
          </w:tcPr>
          <w:p w14:paraId="630222A1" w14:textId="77777777" w:rsidR="00263018" w:rsidRPr="009615E3" w:rsidRDefault="00170BA5">
            <w:pPr>
              <w:pStyle w:val="TableParagraph"/>
              <w:ind w:right="451"/>
              <w:rPr>
                <w:sz w:val="24"/>
                <w:szCs w:val="24"/>
              </w:rPr>
            </w:pPr>
            <w:r w:rsidRPr="009615E3">
              <w:rPr>
                <w:sz w:val="24"/>
                <w:szCs w:val="24"/>
              </w:rPr>
              <w:t>Наставници</w:t>
            </w:r>
            <w:r w:rsidRPr="009615E3">
              <w:rPr>
                <w:spacing w:val="-1"/>
                <w:sz w:val="24"/>
                <w:szCs w:val="24"/>
              </w:rPr>
              <w:t xml:space="preserve"> </w:t>
            </w:r>
            <w:r w:rsidRPr="009615E3">
              <w:rPr>
                <w:sz w:val="24"/>
                <w:szCs w:val="24"/>
              </w:rPr>
              <w:t>и ученици</w:t>
            </w:r>
            <w:r w:rsidRPr="009615E3">
              <w:rPr>
                <w:spacing w:val="-13"/>
                <w:sz w:val="24"/>
                <w:szCs w:val="24"/>
              </w:rPr>
              <w:t xml:space="preserve"> </w:t>
            </w:r>
            <w:r w:rsidRPr="009615E3">
              <w:rPr>
                <w:sz w:val="24"/>
                <w:szCs w:val="24"/>
              </w:rPr>
              <w:t>школе</w:t>
            </w:r>
          </w:p>
        </w:tc>
        <w:tc>
          <w:tcPr>
            <w:tcW w:w="2799" w:type="dxa"/>
            <w:tcBorders>
              <w:top w:val="single" w:sz="8" w:space="0" w:color="000000"/>
              <w:bottom w:val="double" w:sz="4" w:space="0" w:color="000000"/>
            </w:tcBorders>
          </w:tcPr>
          <w:p w14:paraId="63F77226" w14:textId="77777777" w:rsidR="00263018" w:rsidRPr="009615E3" w:rsidRDefault="00170BA5">
            <w:pPr>
              <w:pStyle w:val="TableParagraph"/>
              <w:spacing w:line="230" w:lineRule="exact"/>
              <w:ind w:left="111" w:right="575"/>
              <w:rPr>
                <w:sz w:val="24"/>
                <w:szCs w:val="24"/>
              </w:rPr>
            </w:pPr>
            <w:r w:rsidRPr="009615E3">
              <w:rPr>
                <w:sz w:val="24"/>
                <w:szCs w:val="24"/>
              </w:rPr>
              <w:t>Неговање заједништва, толеранције,</w:t>
            </w:r>
            <w:r w:rsidRPr="009615E3">
              <w:rPr>
                <w:spacing w:val="-13"/>
                <w:sz w:val="24"/>
                <w:szCs w:val="24"/>
              </w:rPr>
              <w:t xml:space="preserve"> </w:t>
            </w:r>
            <w:r w:rsidRPr="009615E3">
              <w:rPr>
                <w:sz w:val="24"/>
                <w:szCs w:val="24"/>
              </w:rPr>
              <w:t xml:space="preserve">поштовања </w:t>
            </w:r>
            <w:r w:rsidRPr="009615E3">
              <w:rPr>
                <w:spacing w:val="-2"/>
                <w:sz w:val="24"/>
                <w:szCs w:val="24"/>
              </w:rPr>
              <w:t>различитости...</w:t>
            </w:r>
          </w:p>
        </w:tc>
      </w:tr>
      <w:tr w:rsidR="00263018" w:rsidRPr="009615E3" w14:paraId="27FE7E0B" w14:textId="77777777">
        <w:trPr>
          <w:trHeight w:val="666"/>
        </w:trPr>
        <w:tc>
          <w:tcPr>
            <w:tcW w:w="2579" w:type="dxa"/>
            <w:tcBorders>
              <w:top w:val="double" w:sz="4" w:space="0" w:color="000000"/>
              <w:bottom w:val="single" w:sz="8" w:space="0" w:color="000000"/>
            </w:tcBorders>
          </w:tcPr>
          <w:p w14:paraId="6C6C674F" w14:textId="77777777" w:rsidR="00263018" w:rsidRPr="009615E3" w:rsidRDefault="00170BA5">
            <w:pPr>
              <w:pStyle w:val="TableParagraph"/>
              <w:spacing w:line="216" w:lineRule="exact"/>
              <w:rPr>
                <w:sz w:val="24"/>
                <w:szCs w:val="24"/>
              </w:rPr>
            </w:pPr>
            <w:r w:rsidRPr="009615E3">
              <w:rPr>
                <w:sz w:val="24"/>
                <w:szCs w:val="24"/>
              </w:rPr>
              <w:t>Приредба</w:t>
            </w:r>
            <w:r w:rsidRPr="009615E3">
              <w:rPr>
                <w:spacing w:val="-1"/>
                <w:sz w:val="24"/>
                <w:szCs w:val="24"/>
              </w:rPr>
              <w:t xml:space="preserve"> </w:t>
            </w:r>
            <w:r w:rsidRPr="009615E3">
              <w:rPr>
                <w:sz w:val="24"/>
                <w:szCs w:val="24"/>
              </w:rPr>
              <w:t>–</w:t>
            </w:r>
            <w:r w:rsidRPr="009615E3">
              <w:rPr>
                <w:spacing w:val="-10"/>
                <w:sz w:val="24"/>
                <w:szCs w:val="24"/>
              </w:rPr>
              <w:t xml:space="preserve"> </w:t>
            </w:r>
            <w:r w:rsidRPr="009615E3">
              <w:rPr>
                <w:spacing w:val="-2"/>
                <w:sz w:val="24"/>
                <w:szCs w:val="24"/>
              </w:rPr>
              <w:t>испраћај</w:t>
            </w:r>
          </w:p>
          <w:p w14:paraId="15C431F2" w14:textId="77777777" w:rsidR="00263018" w:rsidRPr="009615E3" w:rsidRDefault="00170BA5">
            <w:pPr>
              <w:pStyle w:val="TableParagraph"/>
              <w:rPr>
                <w:sz w:val="24"/>
                <w:szCs w:val="24"/>
              </w:rPr>
            </w:pPr>
            <w:r w:rsidRPr="009615E3">
              <w:rPr>
                <w:spacing w:val="-2"/>
                <w:sz w:val="24"/>
                <w:szCs w:val="24"/>
              </w:rPr>
              <w:t>осмака.</w:t>
            </w:r>
          </w:p>
        </w:tc>
        <w:tc>
          <w:tcPr>
            <w:tcW w:w="2117" w:type="dxa"/>
            <w:tcBorders>
              <w:top w:val="double" w:sz="4" w:space="0" w:color="000000"/>
              <w:bottom w:val="single" w:sz="8" w:space="0" w:color="000000"/>
            </w:tcBorders>
          </w:tcPr>
          <w:p w14:paraId="22BCC84A" w14:textId="77777777" w:rsidR="00263018" w:rsidRPr="009615E3" w:rsidRDefault="00170BA5">
            <w:pPr>
              <w:pStyle w:val="TableParagraph"/>
              <w:spacing w:line="216" w:lineRule="exact"/>
              <w:rPr>
                <w:sz w:val="24"/>
                <w:szCs w:val="24"/>
              </w:rPr>
            </w:pPr>
            <w:r w:rsidRPr="009615E3">
              <w:rPr>
                <w:sz w:val="24"/>
                <w:szCs w:val="24"/>
              </w:rPr>
              <w:t>Крај</w:t>
            </w:r>
            <w:r w:rsidRPr="009615E3">
              <w:rPr>
                <w:spacing w:val="-5"/>
                <w:sz w:val="24"/>
                <w:szCs w:val="24"/>
              </w:rPr>
              <w:t xml:space="preserve"> </w:t>
            </w:r>
            <w:r w:rsidRPr="009615E3">
              <w:rPr>
                <w:spacing w:val="-2"/>
                <w:sz w:val="24"/>
                <w:szCs w:val="24"/>
              </w:rPr>
              <w:t>маја/почетак</w:t>
            </w:r>
          </w:p>
          <w:p w14:paraId="3F5C7B46" w14:textId="77777777" w:rsidR="00263018" w:rsidRPr="009615E3" w:rsidRDefault="00170BA5">
            <w:pPr>
              <w:pStyle w:val="TableParagraph"/>
              <w:rPr>
                <w:sz w:val="24"/>
                <w:szCs w:val="24"/>
              </w:rPr>
            </w:pPr>
            <w:r w:rsidRPr="009615E3">
              <w:rPr>
                <w:sz w:val="24"/>
                <w:szCs w:val="24"/>
              </w:rPr>
              <w:t>јуна</w:t>
            </w:r>
            <w:r w:rsidRPr="009615E3">
              <w:rPr>
                <w:spacing w:val="-4"/>
                <w:sz w:val="24"/>
                <w:szCs w:val="24"/>
              </w:rPr>
              <w:t xml:space="preserve"> </w:t>
            </w:r>
            <w:r w:rsidRPr="009615E3">
              <w:rPr>
                <w:spacing w:val="-2"/>
                <w:sz w:val="24"/>
                <w:szCs w:val="24"/>
              </w:rPr>
              <w:t>2025.</w:t>
            </w:r>
          </w:p>
        </w:tc>
        <w:tc>
          <w:tcPr>
            <w:tcW w:w="1886" w:type="dxa"/>
            <w:tcBorders>
              <w:top w:val="double" w:sz="4" w:space="0" w:color="000000"/>
              <w:bottom w:val="single" w:sz="8" w:space="0" w:color="000000"/>
            </w:tcBorders>
          </w:tcPr>
          <w:p w14:paraId="59F215B4" w14:textId="77777777" w:rsidR="00263018" w:rsidRPr="009615E3" w:rsidRDefault="00170BA5">
            <w:pPr>
              <w:pStyle w:val="TableParagraph"/>
              <w:spacing w:line="216" w:lineRule="exact"/>
              <w:rPr>
                <w:sz w:val="24"/>
                <w:szCs w:val="24"/>
              </w:rPr>
            </w:pPr>
            <w:r w:rsidRPr="009615E3">
              <w:rPr>
                <w:spacing w:val="-2"/>
                <w:sz w:val="24"/>
                <w:szCs w:val="24"/>
              </w:rPr>
              <w:t>Наставници</w:t>
            </w:r>
            <w:r w:rsidRPr="009615E3">
              <w:rPr>
                <w:spacing w:val="6"/>
                <w:sz w:val="24"/>
                <w:szCs w:val="24"/>
              </w:rPr>
              <w:t xml:space="preserve"> </w:t>
            </w:r>
            <w:r w:rsidRPr="009615E3">
              <w:rPr>
                <w:spacing w:val="-4"/>
                <w:sz w:val="24"/>
                <w:szCs w:val="24"/>
              </w:rPr>
              <w:t>ДЈГП</w:t>
            </w:r>
          </w:p>
        </w:tc>
        <w:tc>
          <w:tcPr>
            <w:tcW w:w="2799" w:type="dxa"/>
            <w:tcBorders>
              <w:top w:val="double" w:sz="4" w:space="0" w:color="000000"/>
              <w:bottom w:val="single" w:sz="8" w:space="0" w:color="000000"/>
            </w:tcBorders>
          </w:tcPr>
          <w:p w14:paraId="37377C19" w14:textId="77777777" w:rsidR="00263018" w:rsidRPr="009615E3" w:rsidRDefault="00170BA5">
            <w:pPr>
              <w:pStyle w:val="TableParagraph"/>
              <w:spacing w:line="216" w:lineRule="exact"/>
              <w:ind w:left="111"/>
              <w:rPr>
                <w:sz w:val="24"/>
                <w:szCs w:val="24"/>
              </w:rPr>
            </w:pPr>
            <w:r w:rsidRPr="009615E3">
              <w:rPr>
                <w:sz w:val="24"/>
                <w:szCs w:val="24"/>
              </w:rPr>
              <w:t>Неговање</w:t>
            </w:r>
            <w:r w:rsidRPr="009615E3">
              <w:rPr>
                <w:spacing w:val="-6"/>
                <w:sz w:val="24"/>
                <w:szCs w:val="24"/>
              </w:rPr>
              <w:t xml:space="preserve"> </w:t>
            </w:r>
            <w:r w:rsidRPr="009615E3">
              <w:rPr>
                <w:spacing w:val="-2"/>
                <w:sz w:val="24"/>
                <w:szCs w:val="24"/>
              </w:rPr>
              <w:t>осећаја</w:t>
            </w:r>
          </w:p>
          <w:p w14:paraId="66A09F86" w14:textId="77777777" w:rsidR="00263018" w:rsidRPr="009615E3" w:rsidRDefault="00170BA5">
            <w:pPr>
              <w:pStyle w:val="TableParagraph"/>
              <w:ind w:left="111"/>
              <w:rPr>
                <w:sz w:val="24"/>
                <w:szCs w:val="24"/>
              </w:rPr>
            </w:pPr>
            <w:r w:rsidRPr="009615E3">
              <w:rPr>
                <w:spacing w:val="-2"/>
                <w:sz w:val="24"/>
                <w:szCs w:val="24"/>
              </w:rPr>
              <w:t>припадности,</w:t>
            </w:r>
          </w:p>
          <w:p w14:paraId="3B14CCB8" w14:textId="77777777" w:rsidR="00263018" w:rsidRPr="009615E3" w:rsidRDefault="00170BA5">
            <w:pPr>
              <w:pStyle w:val="TableParagraph"/>
              <w:spacing w:before="1" w:line="200" w:lineRule="exact"/>
              <w:ind w:left="111"/>
              <w:rPr>
                <w:sz w:val="24"/>
                <w:szCs w:val="24"/>
              </w:rPr>
            </w:pPr>
            <w:r w:rsidRPr="009615E3">
              <w:rPr>
                <w:spacing w:val="-2"/>
                <w:sz w:val="24"/>
                <w:szCs w:val="24"/>
              </w:rPr>
              <w:t>интердисциплинарности.</w:t>
            </w:r>
          </w:p>
        </w:tc>
      </w:tr>
      <w:tr w:rsidR="00263018" w:rsidRPr="009615E3" w14:paraId="142506DF" w14:textId="77777777">
        <w:trPr>
          <w:trHeight w:val="1151"/>
        </w:trPr>
        <w:tc>
          <w:tcPr>
            <w:tcW w:w="2579" w:type="dxa"/>
            <w:tcBorders>
              <w:top w:val="single" w:sz="8" w:space="0" w:color="000000"/>
            </w:tcBorders>
          </w:tcPr>
          <w:p w14:paraId="6936459C" w14:textId="77777777" w:rsidR="00263018" w:rsidRPr="009615E3" w:rsidRDefault="00170BA5">
            <w:pPr>
              <w:pStyle w:val="TableParagraph"/>
              <w:ind w:right="114"/>
              <w:rPr>
                <w:sz w:val="24"/>
                <w:szCs w:val="24"/>
              </w:rPr>
            </w:pPr>
            <w:r w:rsidRPr="009615E3">
              <w:rPr>
                <w:sz w:val="24"/>
                <w:szCs w:val="24"/>
              </w:rPr>
              <w:t>Анализа</w:t>
            </w:r>
            <w:r w:rsidRPr="009615E3">
              <w:rPr>
                <w:spacing w:val="-13"/>
                <w:sz w:val="24"/>
                <w:szCs w:val="24"/>
              </w:rPr>
              <w:t xml:space="preserve"> </w:t>
            </w:r>
            <w:r w:rsidRPr="009615E3">
              <w:rPr>
                <w:sz w:val="24"/>
                <w:szCs w:val="24"/>
              </w:rPr>
              <w:t>рада</w:t>
            </w:r>
            <w:r w:rsidRPr="009615E3">
              <w:rPr>
                <w:spacing w:val="-10"/>
                <w:sz w:val="24"/>
                <w:szCs w:val="24"/>
              </w:rPr>
              <w:t xml:space="preserve"> </w:t>
            </w:r>
            <w:r w:rsidRPr="009615E3">
              <w:rPr>
                <w:sz w:val="24"/>
                <w:szCs w:val="24"/>
              </w:rPr>
              <w:t>у</w:t>
            </w:r>
            <w:r w:rsidRPr="009615E3">
              <w:rPr>
                <w:spacing w:val="-12"/>
                <w:sz w:val="24"/>
                <w:szCs w:val="24"/>
              </w:rPr>
              <w:t xml:space="preserve"> </w:t>
            </w:r>
            <w:r w:rsidRPr="009615E3">
              <w:rPr>
                <w:sz w:val="24"/>
                <w:szCs w:val="24"/>
              </w:rPr>
              <w:t>току школске године.</w:t>
            </w:r>
          </w:p>
        </w:tc>
        <w:tc>
          <w:tcPr>
            <w:tcW w:w="2117" w:type="dxa"/>
            <w:tcBorders>
              <w:top w:val="single" w:sz="8" w:space="0" w:color="000000"/>
            </w:tcBorders>
          </w:tcPr>
          <w:p w14:paraId="621954CD" w14:textId="77777777" w:rsidR="00263018" w:rsidRPr="009615E3" w:rsidRDefault="00170BA5">
            <w:pPr>
              <w:pStyle w:val="TableParagraph"/>
              <w:rPr>
                <w:sz w:val="24"/>
                <w:szCs w:val="24"/>
              </w:rPr>
            </w:pPr>
            <w:r w:rsidRPr="009615E3">
              <w:rPr>
                <w:sz w:val="24"/>
                <w:szCs w:val="24"/>
              </w:rPr>
              <w:t>Јун</w:t>
            </w:r>
            <w:r w:rsidRPr="009615E3">
              <w:rPr>
                <w:spacing w:val="3"/>
                <w:sz w:val="24"/>
                <w:szCs w:val="24"/>
              </w:rPr>
              <w:t xml:space="preserve"> </w:t>
            </w:r>
            <w:r w:rsidRPr="009615E3">
              <w:rPr>
                <w:spacing w:val="-2"/>
                <w:sz w:val="24"/>
                <w:szCs w:val="24"/>
              </w:rPr>
              <w:t>2025.</w:t>
            </w:r>
          </w:p>
        </w:tc>
        <w:tc>
          <w:tcPr>
            <w:tcW w:w="1886" w:type="dxa"/>
            <w:tcBorders>
              <w:top w:val="single" w:sz="8" w:space="0" w:color="000000"/>
            </w:tcBorders>
          </w:tcPr>
          <w:p w14:paraId="00D7223B" w14:textId="77777777" w:rsidR="00263018" w:rsidRPr="009615E3" w:rsidRDefault="00170BA5">
            <w:pPr>
              <w:pStyle w:val="TableParagraph"/>
              <w:ind w:right="124"/>
              <w:rPr>
                <w:sz w:val="24"/>
                <w:szCs w:val="24"/>
              </w:rPr>
            </w:pPr>
            <w:r w:rsidRPr="009615E3">
              <w:rPr>
                <w:sz w:val="24"/>
                <w:szCs w:val="24"/>
              </w:rPr>
              <w:t>Наставници</w:t>
            </w:r>
            <w:r w:rsidRPr="009615E3">
              <w:rPr>
                <w:spacing w:val="-13"/>
                <w:sz w:val="24"/>
                <w:szCs w:val="24"/>
              </w:rPr>
              <w:t xml:space="preserve"> </w:t>
            </w:r>
            <w:r w:rsidRPr="009615E3">
              <w:rPr>
                <w:sz w:val="24"/>
                <w:szCs w:val="24"/>
              </w:rPr>
              <w:t xml:space="preserve">актива </w:t>
            </w:r>
            <w:r w:rsidRPr="009615E3">
              <w:rPr>
                <w:spacing w:val="-4"/>
                <w:sz w:val="24"/>
                <w:szCs w:val="24"/>
              </w:rPr>
              <w:t>ДЈГП</w:t>
            </w:r>
          </w:p>
        </w:tc>
        <w:tc>
          <w:tcPr>
            <w:tcW w:w="2799" w:type="dxa"/>
            <w:tcBorders>
              <w:top w:val="single" w:sz="8" w:space="0" w:color="000000"/>
            </w:tcBorders>
          </w:tcPr>
          <w:p w14:paraId="5848D82C" w14:textId="77777777" w:rsidR="00263018" w:rsidRPr="009615E3" w:rsidRDefault="00170BA5">
            <w:pPr>
              <w:pStyle w:val="TableParagraph"/>
              <w:ind w:left="111" w:right="151"/>
              <w:rPr>
                <w:sz w:val="24"/>
                <w:szCs w:val="24"/>
              </w:rPr>
            </w:pPr>
            <w:r w:rsidRPr="009615E3">
              <w:rPr>
                <w:sz w:val="24"/>
                <w:szCs w:val="24"/>
              </w:rPr>
              <w:t>Процењује</w:t>
            </w:r>
            <w:r w:rsidRPr="009615E3">
              <w:rPr>
                <w:spacing w:val="-13"/>
                <w:sz w:val="24"/>
                <w:szCs w:val="24"/>
              </w:rPr>
              <w:t xml:space="preserve"> </w:t>
            </w:r>
            <w:r w:rsidRPr="009615E3">
              <w:rPr>
                <w:sz w:val="24"/>
                <w:szCs w:val="24"/>
              </w:rPr>
              <w:t>се</w:t>
            </w:r>
            <w:r w:rsidRPr="009615E3">
              <w:rPr>
                <w:spacing w:val="-10"/>
                <w:sz w:val="24"/>
                <w:szCs w:val="24"/>
              </w:rPr>
              <w:t xml:space="preserve"> </w:t>
            </w:r>
            <w:r w:rsidRPr="009615E3">
              <w:rPr>
                <w:sz w:val="24"/>
                <w:szCs w:val="24"/>
              </w:rPr>
              <w:t>оствареност извештаја</w:t>
            </w:r>
            <w:r w:rsidRPr="009615E3">
              <w:rPr>
                <w:spacing w:val="-13"/>
                <w:sz w:val="24"/>
                <w:szCs w:val="24"/>
              </w:rPr>
              <w:t xml:space="preserve"> </w:t>
            </w:r>
            <w:r w:rsidRPr="009615E3">
              <w:rPr>
                <w:sz w:val="24"/>
                <w:szCs w:val="24"/>
              </w:rPr>
              <w:t>актива</w:t>
            </w:r>
            <w:r w:rsidRPr="009615E3">
              <w:rPr>
                <w:spacing w:val="-12"/>
                <w:sz w:val="24"/>
                <w:szCs w:val="24"/>
              </w:rPr>
              <w:t xml:space="preserve"> </w:t>
            </w:r>
            <w:r w:rsidRPr="009615E3">
              <w:rPr>
                <w:sz w:val="24"/>
                <w:szCs w:val="24"/>
              </w:rPr>
              <w:t>и</w:t>
            </w:r>
            <w:r w:rsidRPr="009615E3">
              <w:rPr>
                <w:spacing w:val="-10"/>
                <w:sz w:val="24"/>
                <w:szCs w:val="24"/>
              </w:rPr>
              <w:t xml:space="preserve"> </w:t>
            </w:r>
            <w:r w:rsidRPr="009615E3">
              <w:rPr>
                <w:sz w:val="24"/>
                <w:szCs w:val="24"/>
              </w:rPr>
              <w:t>доносе закључци у вези са извештајом за 2023/24.</w:t>
            </w:r>
          </w:p>
          <w:p w14:paraId="7D99E64D" w14:textId="77777777" w:rsidR="00263018" w:rsidRPr="009615E3" w:rsidRDefault="00170BA5">
            <w:pPr>
              <w:pStyle w:val="TableParagraph"/>
              <w:spacing w:before="1" w:line="210" w:lineRule="exact"/>
              <w:ind w:left="111"/>
              <w:rPr>
                <w:sz w:val="24"/>
                <w:szCs w:val="24"/>
              </w:rPr>
            </w:pPr>
            <w:r w:rsidRPr="009615E3">
              <w:rPr>
                <w:spacing w:val="-2"/>
                <w:sz w:val="24"/>
                <w:szCs w:val="24"/>
              </w:rPr>
              <w:t>годину.</w:t>
            </w:r>
          </w:p>
        </w:tc>
      </w:tr>
    </w:tbl>
    <w:p w14:paraId="6B8545E4" w14:textId="77777777" w:rsidR="00263018" w:rsidRPr="009615E3" w:rsidRDefault="00263018">
      <w:pPr>
        <w:pStyle w:val="TableParagraph"/>
        <w:spacing w:line="210" w:lineRule="exact"/>
        <w:rPr>
          <w:sz w:val="24"/>
          <w:szCs w:val="24"/>
        </w:rPr>
        <w:sectPr w:rsidR="00263018" w:rsidRPr="009615E3">
          <w:footerReference w:type="default" r:id="rId41"/>
          <w:pgSz w:w="11910" w:h="16840"/>
          <w:pgMar w:top="1100" w:right="0" w:bottom="280" w:left="360" w:header="0" w:footer="0" w:gutter="0"/>
          <w:cols w:space="720"/>
        </w:sectPr>
      </w:pPr>
    </w:p>
    <w:p w14:paraId="0D3E5A35" w14:textId="77777777" w:rsidR="00B236F1" w:rsidRDefault="00170BA5" w:rsidP="00BA7A51">
      <w:pPr>
        <w:jc w:val="center"/>
        <w:rPr>
          <w:lang w:val="sr-Cyrl-RS"/>
        </w:rPr>
      </w:pPr>
      <w:r w:rsidRPr="009615E3">
        <w:lastRenderedPageBreak/>
        <w:t>ИЗВЕШТАЈ</w:t>
      </w:r>
      <w:r w:rsidRPr="009615E3">
        <w:rPr>
          <w:spacing w:val="40"/>
        </w:rPr>
        <w:t xml:space="preserve"> </w:t>
      </w:r>
      <w:r w:rsidRPr="009615E3">
        <w:t>РАДА</w:t>
      </w:r>
      <w:r w:rsidRPr="009615E3">
        <w:rPr>
          <w:spacing w:val="-4"/>
        </w:rPr>
        <w:t xml:space="preserve"> </w:t>
      </w:r>
      <w:r w:rsidRPr="009615E3">
        <w:t>СТРУЧНОГ</w:t>
      </w:r>
      <w:r w:rsidRPr="009615E3">
        <w:rPr>
          <w:spacing w:val="-8"/>
        </w:rPr>
        <w:t xml:space="preserve"> </w:t>
      </w:r>
      <w:r w:rsidRPr="009615E3">
        <w:t>ВЕЋА</w:t>
      </w:r>
      <w:r w:rsidRPr="009615E3">
        <w:rPr>
          <w:spacing w:val="-9"/>
        </w:rPr>
        <w:t xml:space="preserve"> </w:t>
      </w:r>
      <w:r w:rsidRPr="009615E3">
        <w:t>ПРИРОДНО-МАТЕМАТИЧКЕ</w:t>
      </w:r>
      <w:r w:rsidRPr="009615E3">
        <w:rPr>
          <w:spacing w:val="-5"/>
        </w:rPr>
        <w:t xml:space="preserve"> </w:t>
      </w:r>
      <w:r w:rsidRPr="009615E3">
        <w:t>ГРУПЕ</w:t>
      </w:r>
      <w:r w:rsidRPr="009615E3">
        <w:rPr>
          <w:spacing w:val="-5"/>
        </w:rPr>
        <w:t xml:space="preserve"> </w:t>
      </w:r>
      <w:r w:rsidRPr="009615E3">
        <w:t>ПРЕДМЕТА</w:t>
      </w:r>
    </w:p>
    <w:p w14:paraId="72D73476" w14:textId="2C176544" w:rsidR="00263018" w:rsidRPr="009615E3" w:rsidRDefault="00170BA5" w:rsidP="00B236F1">
      <w:pPr>
        <w:jc w:val="center"/>
      </w:pPr>
      <w:r w:rsidRPr="009615E3">
        <w:t>СЕПТЕМБАР – ДЕЦЕМБАР:</w:t>
      </w:r>
    </w:p>
    <w:p w14:paraId="45047DCA" w14:textId="77777777" w:rsidR="00263018" w:rsidRPr="009615E3" w:rsidRDefault="00263018">
      <w:pPr>
        <w:pStyle w:val="BodyText"/>
        <w:spacing w:before="13"/>
        <w:rPr>
          <w:sz w:val="24"/>
          <w:szCs w:val="24"/>
        </w:rPr>
      </w:pPr>
    </w:p>
    <w:p w14:paraId="585A9003" w14:textId="77777777" w:rsidR="00263018" w:rsidRPr="009615E3" w:rsidRDefault="00170BA5">
      <w:pPr>
        <w:pStyle w:val="BodyText"/>
        <w:spacing w:line="249" w:lineRule="auto"/>
        <w:ind w:left="1340" w:right="1138"/>
        <w:rPr>
          <w:sz w:val="24"/>
          <w:szCs w:val="24"/>
        </w:rPr>
      </w:pPr>
      <w:r w:rsidRPr="009615E3">
        <w:rPr>
          <w:sz w:val="24"/>
          <w:szCs w:val="24"/>
        </w:rPr>
        <w:t>Договор</w:t>
      </w:r>
      <w:r w:rsidRPr="009615E3">
        <w:rPr>
          <w:spacing w:val="-1"/>
          <w:sz w:val="24"/>
          <w:szCs w:val="24"/>
        </w:rPr>
        <w:t xml:space="preserve"> </w:t>
      </w:r>
      <w:r w:rsidRPr="009615E3">
        <w:rPr>
          <w:sz w:val="24"/>
          <w:szCs w:val="24"/>
        </w:rPr>
        <w:t>о</w:t>
      </w:r>
      <w:r w:rsidRPr="009615E3">
        <w:rPr>
          <w:spacing w:val="-9"/>
          <w:sz w:val="24"/>
          <w:szCs w:val="24"/>
        </w:rPr>
        <w:t xml:space="preserve"> </w:t>
      </w:r>
      <w:r w:rsidRPr="009615E3">
        <w:rPr>
          <w:sz w:val="24"/>
          <w:szCs w:val="24"/>
        </w:rPr>
        <w:t>начину</w:t>
      </w:r>
      <w:r w:rsidRPr="009615E3">
        <w:rPr>
          <w:spacing w:val="-1"/>
          <w:sz w:val="24"/>
          <w:szCs w:val="24"/>
        </w:rPr>
        <w:t xml:space="preserve"> </w:t>
      </w:r>
      <w:r w:rsidRPr="009615E3">
        <w:rPr>
          <w:sz w:val="24"/>
          <w:szCs w:val="24"/>
        </w:rPr>
        <w:t>рада</w:t>
      </w:r>
      <w:r w:rsidRPr="009615E3">
        <w:rPr>
          <w:spacing w:val="-4"/>
          <w:sz w:val="24"/>
          <w:szCs w:val="24"/>
        </w:rPr>
        <w:t xml:space="preserve"> </w:t>
      </w:r>
      <w:r w:rsidRPr="009615E3">
        <w:rPr>
          <w:sz w:val="24"/>
          <w:szCs w:val="24"/>
        </w:rPr>
        <w:t>Стручног</w:t>
      </w:r>
      <w:r w:rsidRPr="009615E3">
        <w:rPr>
          <w:spacing w:val="-7"/>
          <w:sz w:val="24"/>
          <w:szCs w:val="24"/>
        </w:rPr>
        <w:t xml:space="preserve"> </w:t>
      </w:r>
      <w:r w:rsidRPr="009615E3">
        <w:rPr>
          <w:sz w:val="24"/>
          <w:szCs w:val="24"/>
        </w:rPr>
        <w:t>већа</w:t>
      </w:r>
      <w:r w:rsidRPr="009615E3">
        <w:rPr>
          <w:spacing w:val="-4"/>
          <w:sz w:val="24"/>
          <w:szCs w:val="24"/>
        </w:rPr>
        <w:t xml:space="preserve"> </w:t>
      </w:r>
      <w:r w:rsidRPr="009615E3">
        <w:rPr>
          <w:sz w:val="24"/>
          <w:szCs w:val="24"/>
        </w:rPr>
        <w:t>природно-математичке</w:t>
      </w:r>
      <w:r w:rsidRPr="009615E3">
        <w:rPr>
          <w:spacing w:val="-4"/>
          <w:sz w:val="24"/>
          <w:szCs w:val="24"/>
        </w:rPr>
        <w:t xml:space="preserve"> </w:t>
      </w:r>
      <w:r w:rsidRPr="009615E3">
        <w:rPr>
          <w:sz w:val="24"/>
          <w:szCs w:val="24"/>
        </w:rPr>
        <w:t>групе</w:t>
      </w:r>
      <w:r w:rsidRPr="009615E3">
        <w:rPr>
          <w:spacing w:val="-4"/>
          <w:sz w:val="24"/>
          <w:szCs w:val="24"/>
        </w:rPr>
        <w:t xml:space="preserve"> </w:t>
      </w:r>
      <w:r w:rsidRPr="009615E3">
        <w:rPr>
          <w:sz w:val="24"/>
          <w:szCs w:val="24"/>
        </w:rPr>
        <w:t>предмета,</w:t>
      </w:r>
      <w:r w:rsidRPr="009615E3">
        <w:rPr>
          <w:spacing w:val="-3"/>
          <w:sz w:val="24"/>
          <w:szCs w:val="24"/>
        </w:rPr>
        <w:t xml:space="preserve"> </w:t>
      </w:r>
      <w:r w:rsidRPr="009615E3">
        <w:rPr>
          <w:sz w:val="24"/>
          <w:szCs w:val="24"/>
        </w:rPr>
        <w:t>сугестије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предлози чланова Стручног већа, те формулисање оперативних задатака на почетку текуће школске године. Договор о начину извођења наставе у првој недељи септембра- тематски дани (Смернице)</w:t>
      </w:r>
    </w:p>
    <w:p w14:paraId="2553B6EE" w14:textId="77777777" w:rsidR="00263018" w:rsidRPr="009615E3" w:rsidRDefault="00170BA5">
      <w:pPr>
        <w:pStyle w:val="BodyText"/>
        <w:spacing w:before="12"/>
        <w:ind w:left="1340" w:right="1138"/>
        <w:rPr>
          <w:sz w:val="24"/>
          <w:szCs w:val="24"/>
        </w:rPr>
      </w:pPr>
      <w:r w:rsidRPr="009615E3">
        <w:rPr>
          <w:sz w:val="24"/>
          <w:szCs w:val="24"/>
        </w:rPr>
        <w:t>Креирање</w:t>
      </w:r>
      <w:r w:rsidRPr="009615E3">
        <w:rPr>
          <w:spacing w:val="-5"/>
          <w:sz w:val="24"/>
          <w:szCs w:val="24"/>
        </w:rPr>
        <w:t xml:space="preserve"> </w:t>
      </w:r>
      <w:r w:rsidRPr="009615E3">
        <w:rPr>
          <w:sz w:val="24"/>
          <w:szCs w:val="24"/>
        </w:rPr>
        <w:t>идентитета</w:t>
      </w:r>
      <w:r w:rsidRPr="009615E3">
        <w:rPr>
          <w:spacing w:val="-5"/>
          <w:sz w:val="24"/>
          <w:szCs w:val="24"/>
        </w:rPr>
        <w:t xml:space="preserve"> </w:t>
      </w:r>
      <w:r w:rsidRPr="009615E3">
        <w:rPr>
          <w:sz w:val="24"/>
          <w:szCs w:val="24"/>
        </w:rPr>
        <w:t>школе,</w:t>
      </w:r>
      <w:r w:rsidRPr="009615E3">
        <w:rPr>
          <w:spacing w:val="-4"/>
          <w:sz w:val="24"/>
          <w:szCs w:val="24"/>
        </w:rPr>
        <w:t xml:space="preserve"> </w:t>
      </w:r>
      <w:r w:rsidRPr="009615E3">
        <w:rPr>
          <w:sz w:val="24"/>
          <w:szCs w:val="24"/>
        </w:rPr>
        <w:t>визија развоја,</w:t>
      </w:r>
      <w:r w:rsidRPr="009615E3">
        <w:rPr>
          <w:spacing w:val="-9"/>
          <w:sz w:val="24"/>
          <w:szCs w:val="24"/>
        </w:rPr>
        <w:t xml:space="preserve"> </w:t>
      </w:r>
      <w:r w:rsidRPr="009615E3">
        <w:rPr>
          <w:sz w:val="24"/>
          <w:szCs w:val="24"/>
        </w:rPr>
        <w:t>мисија,</w:t>
      </w:r>
      <w:r w:rsidRPr="009615E3">
        <w:rPr>
          <w:spacing w:val="-4"/>
          <w:sz w:val="24"/>
          <w:szCs w:val="24"/>
        </w:rPr>
        <w:t xml:space="preserve"> </w:t>
      </w:r>
      <w:r w:rsidRPr="009615E3">
        <w:rPr>
          <w:sz w:val="24"/>
          <w:szCs w:val="24"/>
        </w:rPr>
        <w:t>мото</w:t>
      </w:r>
      <w:r w:rsidRPr="009615E3">
        <w:rPr>
          <w:spacing w:val="-2"/>
          <w:sz w:val="24"/>
          <w:szCs w:val="24"/>
        </w:rPr>
        <w:t xml:space="preserve"> </w:t>
      </w:r>
      <w:r w:rsidRPr="009615E3">
        <w:rPr>
          <w:sz w:val="24"/>
          <w:szCs w:val="24"/>
        </w:rPr>
        <w:t>школе</w:t>
      </w:r>
      <w:r w:rsidRPr="009615E3">
        <w:rPr>
          <w:spacing w:val="-5"/>
          <w:sz w:val="24"/>
          <w:szCs w:val="24"/>
        </w:rPr>
        <w:t xml:space="preserve"> </w:t>
      </w:r>
      <w:r w:rsidRPr="009615E3">
        <w:rPr>
          <w:sz w:val="24"/>
          <w:szCs w:val="24"/>
        </w:rPr>
        <w:t>(заједнички</w:t>
      </w:r>
      <w:r w:rsidRPr="009615E3">
        <w:rPr>
          <w:spacing w:val="-4"/>
          <w:sz w:val="24"/>
          <w:szCs w:val="24"/>
        </w:rPr>
        <w:t xml:space="preserve"> </w:t>
      </w:r>
      <w:r w:rsidRPr="009615E3">
        <w:rPr>
          <w:sz w:val="24"/>
          <w:szCs w:val="24"/>
        </w:rPr>
        <w:t>циљеви</w:t>
      </w:r>
      <w:r w:rsidRPr="009615E3">
        <w:rPr>
          <w:spacing w:val="-4"/>
          <w:sz w:val="24"/>
          <w:szCs w:val="24"/>
        </w:rPr>
        <w:t xml:space="preserve"> </w:t>
      </w:r>
      <w:r w:rsidRPr="009615E3">
        <w:rPr>
          <w:sz w:val="24"/>
          <w:szCs w:val="24"/>
        </w:rPr>
        <w:t>запослених,</w:t>
      </w:r>
      <w:r w:rsidRPr="009615E3">
        <w:rPr>
          <w:spacing w:val="-4"/>
          <w:sz w:val="24"/>
          <w:szCs w:val="24"/>
        </w:rPr>
        <w:t xml:space="preserve"> </w:t>
      </w:r>
      <w:r w:rsidRPr="009615E3">
        <w:rPr>
          <w:sz w:val="24"/>
          <w:szCs w:val="24"/>
        </w:rPr>
        <w:t>ученика и родитеља).</w:t>
      </w:r>
    </w:p>
    <w:p w14:paraId="179D9B42" w14:textId="77777777" w:rsidR="00263018" w:rsidRPr="009615E3" w:rsidRDefault="00170BA5">
      <w:pPr>
        <w:pStyle w:val="BodyText"/>
        <w:spacing w:before="16"/>
        <w:ind w:left="1340"/>
        <w:rPr>
          <w:sz w:val="24"/>
          <w:szCs w:val="24"/>
        </w:rPr>
      </w:pPr>
      <w:r w:rsidRPr="009615E3">
        <w:rPr>
          <w:sz w:val="24"/>
          <w:szCs w:val="24"/>
        </w:rPr>
        <w:t>Разматрање</w:t>
      </w:r>
      <w:r w:rsidRPr="009615E3">
        <w:rPr>
          <w:spacing w:val="-11"/>
          <w:sz w:val="24"/>
          <w:szCs w:val="24"/>
        </w:rPr>
        <w:t xml:space="preserve"> </w:t>
      </w:r>
      <w:r w:rsidRPr="009615E3">
        <w:rPr>
          <w:sz w:val="24"/>
          <w:szCs w:val="24"/>
        </w:rPr>
        <w:t>проблематике</w:t>
      </w:r>
      <w:r w:rsidRPr="009615E3">
        <w:rPr>
          <w:spacing w:val="-8"/>
          <w:sz w:val="24"/>
          <w:szCs w:val="24"/>
        </w:rPr>
        <w:t xml:space="preserve"> </w:t>
      </w:r>
      <w:r w:rsidRPr="009615E3">
        <w:rPr>
          <w:sz w:val="24"/>
          <w:szCs w:val="24"/>
        </w:rPr>
        <w:t>везане</w:t>
      </w:r>
      <w:r w:rsidRPr="009615E3">
        <w:rPr>
          <w:spacing w:val="-8"/>
          <w:sz w:val="24"/>
          <w:szCs w:val="24"/>
        </w:rPr>
        <w:t xml:space="preserve"> </w:t>
      </w:r>
      <w:r w:rsidRPr="009615E3">
        <w:rPr>
          <w:sz w:val="24"/>
          <w:szCs w:val="24"/>
        </w:rPr>
        <w:t>за</w:t>
      </w:r>
      <w:r w:rsidRPr="009615E3">
        <w:rPr>
          <w:spacing w:val="-9"/>
          <w:sz w:val="24"/>
          <w:szCs w:val="24"/>
        </w:rPr>
        <w:t xml:space="preserve"> </w:t>
      </w:r>
      <w:r w:rsidRPr="009615E3">
        <w:rPr>
          <w:sz w:val="24"/>
          <w:szCs w:val="24"/>
        </w:rPr>
        <w:t>уџбенике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наставна</w:t>
      </w:r>
      <w:r w:rsidRPr="009615E3">
        <w:rPr>
          <w:spacing w:val="-8"/>
          <w:sz w:val="24"/>
          <w:szCs w:val="24"/>
        </w:rPr>
        <w:t xml:space="preserve"> </w:t>
      </w:r>
      <w:r w:rsidRPr="009615E3">
        <w:rPr>
          <w:spacing w:val="-2"/>
          <w:sz w:val="24"/>
          <w:szCs w:val="24"/>
        </w:rPr>
        <w:t>средства.</w:t>
      </w:r>
    </w:p>
    <w:p w14:paraId="145A01CE" w14:textId="77777777" w:rsidR="00263018" w:rsidRPr="009615E3" w:rsidRDefault="00170BA5">
      <w:pPr>
        <w:pStyle w:val="BodyText"/>
        <w:spacing w:before="19" w:line="261" w:lineRule="auto"/>
        <w:ind w:left="1340" w:right="3415"/>
        <w:rPr>
          <w:sz w:val="24"/>
          <w:szCs w:val="24"/>
        </w:rPr>
      </w:pPr>
      <w:r w:rsidRPr="009615E3">
        <w:rPr>
          <w:sz w:val="24"/>
          <w:szCs w:val="24"/>
        </w:rPr>
        <w:t>Усклађивање</w:t>
      </w:r>
      <w:r w:rsidRPr="009615E3">
        <w:rPr>
          <w:spacing w:val="-9"/>
          <w:sz w:val="24"/>
          <w:szCs w:val="24"/>
        </w:rPr>
        <w:t xml:space="preserve"> </w:t>
      </w:r>
      <w:r w:rsidRPr="009615E3">
        <w:rPr>
          <w:sz w:val="24"/>
          <w:szCs w:val="24"/>
        </w:rPr>
        <w:t>наставних</w:t>
      </w:r>
      <w:r w:rsidRPr="009615E3">
        <w:rPr>
          <w:spacing w:val="-6"/>
          <w:sz w:val="24"/>
          <w:szCs w:val="24"/>
        </w:rPr>
        <w:t xml:space="preserve"> </w:t>
      </w:r>
      <w:r w:rsidRPr="009615E3">
        <w:rPr>
          <w:sz w:val="24"/>
          <w:szCs w:val="24"/>
        </w:rPr>
        <w:t>програма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термина</w:t>
      </w:r>
      <w:r w:rsidRPr="009615E3">
        <w:rPr>
          <w:spacing w:val="-4"/>
          <w:sz w:val="24"/>
          <w:szCs w:val="24"/>
        </w:rPr>
        <w:t xml:space="preserve"> </w:t>
      </w:r>
      <w:r w:rsidRPr="009615E3">
        <w:rPr>
          <w:sz w:val="24"/>
          <w:szCs w:val="24"/>
        </w:rPr>
        <w:t>писмених</w:t>
      </w:r>
      <w:r w:rsidRPr="009615E3">
        <w:rPr>
          <w:spacing w:val="-10"/>
          <w:sz w:val="24"/>
          <w:szCs w:val="24"/>
        </w:rPr>
        <w:t xml:space="preserve"> </w:t>
      </w:r>
      <w:r w:rsidRPr="009615E3">
        <w:rPr>
          <w:sz w:val="24"/>
          <w:szCs w:val="24"/>
        </w:rPr>
        <w:t>и</w:t>
      </w:r>
      <w:r w:rsidRPr="009615E3">
        <w:rPr>
          <w:spacing w:val="-3"/>
          <w:sz w:val="24"/>
          <w:szCs w:val="24"/>
        </w:rPr>
        <w:t xml:space="preserve"> </w:t>
      </w:r>
      <w:r w:rsidRPr="009615E3">
        <w:rPr>
          <w:sz w:val="24"/>
          <w:szCs w:val="24"/>
        </w:rPr>
        <w:t>контролних</w:t>
      </w:r>
      <w:r w:rsidRPr="009615E3">
        <w:rPr>
          <w:spacing w:val="-6"/>
          <w:sz w:val="24"/>
          <w:szCs w:val="24"/>
        </w:rPr>
        <w:t xml:space="preserve"> </w:t>
      </w:r>
      <w:r w:rsidRPr="009615E3">
        <w:rPr>
          <w:sz w:val="24"/>
          <w:szCs w:val="24"/>
        </w:rPr>
        <w:t xml:space="preserve">задатака. Диференцирана настава, израда ИОП; (током читаве </w:t>
      </w:r>
      <w:proofErr w:type="gramStart"/>
      <w:r w:rsidRPr="009615E3">
        <w:rPr>
          <w:sz w:val="24"/>
          <w:szCs w:val="24"/>
        </w:rPr>
        <w:t>шк.год</w:t>
      </w:r>
      <w:proofErr w:type="gramEnd"/>
      <w:r w:rsidRPr="009615E3">
        <w:rPr>
          <w:sz w:val="24"/>
          <w:szCs w:val="24"/>
        </w:rPr>
        <w:t>)</w:t>
      </w:r>
    </w:p>
    <w:p w14:paraId="5C03F29B" w14:textId="77777777" w:rsidR="00263018" w:rsidRPr="009615E3" w:rsidRDefault="00170BA5">
      <w:pPr>
        <w:pStyle w:val="BodyText"/>
        <w:spacing w:line="228" w:lineRule="exact"/>
        <w:ind w:left="1340"/>
        <w:rPr>
          <w:sz w:val="24"/>
          <w:szCs w:val="24"/>
        </w:rPr>
      </w:pPr>
      <w:r w:rsidRPr="009615E3">
        <w:rPr>
          <w:sz w:val="24"/>
          <w:szCs w:val="24"/>
        </w:rPr>
        <w:t>Корелација</w:t>
      </w:r>
      <w:r w:rsidRPr="009615E3">
        <w:rPr>
          <w:spacing w:val="-9"/>
          <w:sz w:val="24"/>
          <w:szCs w:val="24"/>
        </w:rPr>
        <w:t xml:space="preserve"> </w:t>
      </w:r>
      <w:r w:rsidRPr="009615E3">
        <w:rPr>
          <w:sz w:val="24"/>
          <w:szCs w:val="24"/>
        </w:rPr>
        <w:t>између</w:t>
      </w:r>
      <w:r w:rsidRPr="009615E3">
        <w:rPr>
          <w:spacing w:val="-9"/>
          <w:sz w:val="24"/>
          <w:szCs w:val="24"/>
        </w:rPr>
        <w:t xml:space="preserve"> </w:t>
      </w:r>
      <w:r w:rsidRPr="009615E3">
        <w:rPr>
          <w:spacing w:val="-2"/>
          <w:sz w:val="24"/>
          <w:szCs w:val="24"/>
        </w:rPr>
        <w:t>предмета;</w:t>
      </w:r>
    </w:p>
    <w:p w14:paraId="1E7F1C0C" w14:textId="77777777" w:rsidR="00263018" w:rsidRPr="009615E3" w:rsidRDefault="00170BA5">
      <w:pPr>
        <w:pStyle w:val="BodyText"/>
        <w:spacing w:before="15"/>
        <w:ind w:left="1340"/>
        <w:rPr>
          <w:sz w:val="24"/>
          <w:szCs w:val="24"/>
        </w:rPr>
      </w:pPr>
      <w:r w:rsidRPr="009615E3">
        <w:rPr>
          <w:sz w:val="24"/>
          <w:szCs w:val="24"/>
        </w:rPr>
        <w:t>Организација</w:t>
      </w:r>
      <w:r w:rsidRPr="009615E3">
        <w:rPr>
          <w:spacing w:val="-13"/>
          <w:sz w:val="24"/>
          <w:szCs w:val="24"/>
        </w:rPr>
        <w:t xml:space="preserve"> </w:t>
      </w:r>
      <w:r w:rsidRPr="009615E3">
        <w:rPr>
          <w:sz w:val="24"/>
          <w:szCs w:val="24"/>
        </w:rPr>
        <w:t>и</w:t>
      </w:r>
      <w:r w:rsidRPr="009615E3">
        <w:rPr>
          <w:spacing w:val="-5"/>
          <w:sz w:val="24"/>
          <w:szCs w:val="24"/>
        </w:rPr>
        <w:t xml:space="preserve"> </w:t>
      </w:r>
      <w:r w:rsidRPr="009615E3">
        <w:rPr>
          <w:sz w:val="24"/>
          <w:szCs w:val="24"/>
        </w:rPr>
        <w:t>одржавање</w:t>
      </w:r>
      <w:r w:rsidRPr="009615E3">
        <w:rPr>
          <w:spacing w:val="-10"/>
          <w:sz w:val="24"/>
          <w:szCs w:val="24"/>
        </w:rPr>
        <w:t xml:space="preserve"> </w:t>
      </w:r>
      <w:r w:rsidRPr="009615E3">
        <w:rPr>
          <w:sz w:val="24"/>
          <w:szCs w:val="24"/>
        </w:rPr>
        <w:t>угледних</w:t>
      </w:r>
      <w:r w:rsidRPr="009615E3">
        <w:rPr>
          <w:spacing w:val="-10"/>
          <w:sz w:val="24"/>
          <w:szCs w:val="24"/>
        </w:rPr>
        <w:t xml:space="preserve"> </w:t>
      </w:r>
      <w:r w:rsidRPr="009615E3">
        <w:rPr>
          <w:spacing w:val="-2"/>
          <w:sz w:val="24"/>
          <w:szCs w:val="24"/>
        </w:rPr>
        <w:t>часова;</w:t>
      </w:r>
    </w:p>
    <w:p w14:paraId="0D63B5E1" w14:textId="77777777" w:rsidR="00263018" w:rsidRPr="009615E3" w:rsidRDefault="00170BA5">
      <w:pPr>
        <w:pStyle w:val="BodyText"/>
        <w:spacing w:before="20"/>
        <w:ind w:left="1340" w:right="1138"/>
        <w:rPr>
          <w:sz w:val="24"/>
          <w:szCs w:val="24"/>
        </w:rPr>
      </w:pPr>
      <w:r w:rsidRPr="009615E3">
        <w:rPr>
          <w:sz w:val="24"/>
          <w:szCs w:val="24"/>
        </w:rPr>
        <w:t>Иновације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могућности коришћења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других</w:t>
      </w:r>
      <w:r w:rsidRPr="009615E3">
        <w:rPr>
          <w:spacing w:val="-6"/>
          <w:sz w:val="24"/>
          <w:szCs w:val="24"/>
        </w:rPr>
        <w:t xml:space="preserve"> </w:t>
      </w:r>
      <w:r w:rsidRPr="009615E3">
        <w:rPr>
          <w:sz w:val="24"/>
          <w:szCs w:val="24"/>
        </w:rPr>
        <w:t>наставних</w:t>
      </w:r>
      <w:r w:rsidRPr="009615E3">
        <w:rPr>
          <w:spacing w:val="-9"/>
          <w:sz w:val="24"/>
          <w:szCs w:val="24"/>
        </w:rPr>
        <w:t xml:space="preserve"> </w:t>
      </w:r>
      <w:r w:rsidRPr="009615E3">
        <w:rPr>
          <w:sz w:val="24"/>
          <w:szCs w:val="24"/>
        </w:rPr>
        <w:t>средстава у</w:t>
      </w:r>
      <w:r w:rsidRPr="009615E3">
        <w:rPr>
          <w:spacing w:val="-9"/>
          <w:sz w:val="24"/>
          <w:szCs w:val="24"/>
        </w:rPr>
        <w:t xml:space="preserve"> </w:t>
      </w:r>
      <w:r w:rsidRPr="009615E3">
        <w:rPr>
          <w:sz w:val="24"/>
          <w:szCs w:val="24"/>
        </w:rPr>
        <w:t>циљу</w:t>
      </w:r>
      <w:r w:rsidRPr="009615E3">
        <w:rPr>
          <w:spacing w:val="-9"/>
          <w:sz w:val="24"/>
          <w:szCs w:val="24"/>
        </w:rPr>
        <w:t xml:space="preserve"> </w:t>
      </w:r>
      <w:r w:rsidRPr="009615E3">
        <w:rPr>
          <w:sz w:val="24"/>
          <w:szCs w:val="24"/>
        </w:rPr>
        <w:t>подизања</w:t>
      </w:r>
      <w:r w:rsidRPr="009615E3">
        <w:rPr>
          <w:spacing w:val="-4"/>
          <w:sz w:val="24"/>
          <w:szCs w:val="24"/>
        </w:rPr>
        <w:t xml:space="preserve"> </w:t>
      </w:r>
      <w:r w:rsidRPr="009615E3">
        <w:rPr>
          <w:sz w:val="24"/>
          <w:szCs w:val="24"/>
        </w:rPr>
        <w:t>нивоа квалитета наставног процеса.</w:t>
      </w:r>
    </w:p>
    <w:p w14:paraId="45453116" w14:textId="77777777" w:rsidR="00263018" w:rsidRPr="009615E3" w:rsidRDefault="00170BA5">
      <w:pPr>
        <w:pStyle w:val="BodyText"/>
        <w:spacing w:before="20"/>
        <w:ind w:left="1340"/>
        <w:rPr>
          <w:sz w:val="24"/>
          <w:szCs w:val="24"/>
        </w:rPr>
      </w:pPr>
      <w:r w:rsidRPr="009615E3">
        <w:rPr>
          <w:sz w:val="24"/>
          <w:szCs w:val="24"/>
        </w:rPr>
        <w:t>Стручно</w:t>
      </w:r>
      <w:r w:rsidRPr="009615E3">
        <w:rPr>
          <w:spacing w:val="-12"/>
          <w:sz w:val="24"/>
          <w:szCs w:val="24"/>
        </w:rPr>
        <w:t xml:space="preserve"> </w:t>
      </w:r>
      <w:r w:rsidRPr="009615E3">
        <w:rPr>
          <w:sz w:val="24"/>
          <w:szCs w:val="24"/>
        </w:rPr>
        <w:t>усавршавање-</w:t>
      </w:r>
      <w:r w:rsidRPr="009615E3">
        <w:rPr>
          <w:spacing w:val="-9"/>
          <w:sz w:val="24"/>
          <w:szCs w:val="24"/>
        </w:rPr>
        <w:t xml:space="preserve"> </w:t>
      </w:r>
      <w:r w:rsidRPr="009615E3">
        <w:rPr>
          <w:sz w:val="24"/>
          <w:szCs w:val="24"/>
        </w:rPr>
        <w:t>укључивање</w:t>
      </w:r>
      <w:r w:rsidRPr="009615E3">
        <w:rPr>
          <w:spacing w:val="-4"/>
          <w:sz w:val="24"/>
          <w:szCs w:val="24"/>
        </w:rPr>
        <w:t xml:space="preserve"> </w:t>
      </w:r>
      <w:r w:rsidRPr="009615E3">
        <w:rPr>
          <w:sz w:val="24"/>
          <w:szCs w:val="24"/>
        </w:rPr>
        <w:t>у</w:t>
      </w:r>
      <w:r w:rsidRPr="009615E3">
        <w:rPr>
          <w:spacing w:val="-12"/>
          <w:sz w:val="24"/>
          <w:szCs w:val="24"/>
        </w:rPr>
        <w:t xml:space="preserve"> </w:t>
      </w:r>
      <w:r w:rsidRPr="009615E3">
        <w:rPr>
          <w:sz w:val="24"/>
          <w:szCs w:val="24"/>
        </w:rPr>
        <w:t>еTwinning</w:t>
      </w:r>
      <w:r w:rsidRPr="009615E3">
        <w:rPr>
          <w:spacing w:val="-10"/>
          <w:sz w:val="24"/>
          <w:szCs w:val="24"/>
        </w:rPr>
        <w:t xml:space="preserve"> </w:t>
      </w:r>
      <w:r w:rsidRPr="009615E3">
        <w:rPr>
          <w:spacing w:val="-2"/>
          <w:sz w:val="24"/>
          <w:szCs w:val="24"/>
        </w:rPr>
        <w:t>пројекте</w:t>
      </w:r>
    </w:p>
    <w:p w14:paraId="0A78E340" w14:textId="77777777" w:rsidR="00263018" w:rsidRPr="009615E3" w:rsidRDefault="00170BA5">
      <w:pPr>
        <w:pStyle w:val="BodyText"/>
        <w:spacing w:before="20" w:line="254" w:lineRule="auto"/>
        <w:ind w:left="1340" w:right="3680"/>
        <w:rPr>
          <w:sz w:val="24"/>
          <w:szCs w:val="24"/>
        </w:rPr>
      </w:pPr>
      <w:r w:rsidRPr="009615E3">
        <w:rPr>
          <w:sz w:val="24"/>
          <w:szCs w:val="24"/>
        </w:rPr>
        <w:t>Организација</w:t>
      </w:r>
      <w:r w:rsidRPr="009615E3">
        <w:rPr>
          <w:spacing w:val="-9"/>
          <w:sz w:val="24"/>
          <w:szCs w:val="24"/>
        </w:rPr>
        <w:t xml:space="preserve"> </w:t>
      </w:r>
      <w:r w:rsidRPr="009615E3">
        <w:rPr>
          <w:sz w:val="24"/>
          <w:szCs w:val="24"/>
        </w:rPr>
        <w:t>припремне</w:t>
      </w:r>
      <w:r w:rsidRPr="009615E3">
        <w:rPr>
          <w:spacing w:val="-4"/>
          <w:sz w:val="24"/>
          <w:szCs w:val="24"/>
        </w:rPr>
        <w:t xml:space="preserve"> </w:t>
      </w:r>
      <w:r w:rsidRPr="009615E3">
        <w:rPr>
          <w:sz w:val="24"/>
          <w:szCs w:val="24"/>
        </w:rPr>
        <w:t>наставе</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завршни</w:t>
      </w:r>
      <w:r w:rsidRPr="009615E3">
        <w:rPr>
          <w:spacing w:val="-8"/>
          <w:sz w:val="24"/>
          <w:szCs w:val="24"/>
        </w:rPr>
        <w:t xml:space="preserve"> </w:t>
      </w:r>
      <w:r w:rsidRPr="009615E3">
        <w:rPr>
          <w:sz w:val="24"/>
          <w:szCs w:val="24"/>
        </w:rPr>
        <w:t>испит</w:t>
      </w:r>
      <w:r w:rsidRPr="009615E3">
        <w:rPr>
          <w:spacing w:val="-7"/>
          <w:sz w:val="24"/>
          <w:szCs w:val="24"/>
        </w:rPr>
        <w:t xml:space="preserve"> </w:t>
      </w:r>
      <w:r w:rsidRPr="009615E3">
        <w:rPr>
          <w:sz w:val="24"/>
          <w:szCs w:val="24"/>
        </w:rPr>
        <w:t>за</w:t>
      </w:r>
      <w:r w:rsidRPr="009615E3">
        <w:rPr>
          <w:spacing w:val="-4"/>
          <w:sz w:val="24"/>
          <w:szCs w:val="24"/>
        </w:rPr>
        <w:t xml:space="preserve"> </w:t>
      </w:r>
      <w:r w:rsidRPr="009615E3">
        <w:rPr>
          <w:sz w:val="24"/>
          <w:szCs w:val="24"/>
        </w:rPr>
        <w:t>ученике</w:t>
      </w:r>
      <w:r w:rsidRPr="009615E3">
        <w:rPr>
          <w:spacing w:val="-4"/>
          <w:sz w:val="24"/>
          <w:szCs w:val="24"/>
        </w:rPr>
        <w:t xml:space="preserve"> </w:t>
      </w:r>
      <w:proofErr w:type="gramStart"/>
      <w:r w:rsidRPr="009615E3">
        <w:rPr>
          <w:sz w:val="24"/>
          <w:szCs w:val="24"/>
        </w:rPr>
        <w:t>8.разреда</w:t>
      </w:r>
      <w:proofErr w:type="gramEnd"/>
      <w:r w:rsidRPr="009615E3">
        <w:rPr>
          <w:sz w:val="24"/>
          <w:szCs w:val="24"/>
        </w:rPr>
        <w:t xml:space="preserve"> Посета манифестацији "Ноћ истраживача".</w:t>
      </w:r>
    </w:p>
    <w:p w14:paraId="5AB2C1F3" w14:textId="77777777" w:rsidR="00263018" w:rsidRPr="009615E3" w:rsidRDefault="00170BA5">
      <w:pPr>
        <w:pStyle w:val="BodyText"/>
        <w:spacing w:before="7" w:line="261" w:lineRule="auto"/>
        <w:ind w:left="1340" w:right="5426"/>
        <w:rPr>
          <w:sz w:val="24"/>
          <w:szCs w:val="24"/>
        </w:rPr>
      </w:pPr>
      <w:r w:rsidRPr="009615E3">
        <w:rPr>
          <w:sz w:val="24"/>
          <w:szCs w:val="24"/>
        </w:rPr>
        <w:t>Идентификовање</w:t>
      </w:r>
      <w:r w:rsidRPr="009615E3">
        <w:rPr>
          <w:spacing w:val="-8"/>
          <w:sz w:val="24"/>
          <w:szCs w:val="24"/>
        </w:rPr>
        <w:t xml:space="preserve"> </w:t>
      </w:r>
      <w:r w:rsidRPr="009615E3">
        <w:rPr>
          <w:sz w:val="24"/>
          <w:szCs w:val="24"/>
        </w:rPr>
        <w:t>ученика</w:t>
      </w:r>
      <w:r w:rsidRPr="009615E3">
        <w:rPr>
          <w:spacing w:val="-8"/>
          <w:sz w:val="24"/>
          <w:szCs w:val="24"/>
        </w:rPr>
        <w:t xml:space="preserve"> </w:t>
      </w:r>
      <w:r w:rsidRPr="009615E3">
        <w:rPr>
          <w:sz w:val="24"/>
          <w:szCs w:val="24"/>
        </w:rPr>
        <w:t>за</w:t>
      </w:r>
      <w:r w:rsidRPr="009615E3">
        <w:rPr>
          <w:spacing w:val="-8"/>
          <w:sz w:val="24"/>
          <w:szCs w:val="24"/>
        </w:rPr>
        <w:t xml:space="preserve"> </w:t>
      </w:r>
      <w:r w:rsidRPr="009615E3">
        <w:rPr>
          <w:sz w:val="24"/>
          <w:szCs w:val="24"/>
        </w:rPr>
        <w:t>Клуб</w:t>
      </w:r>
      <w:r w:rsidRPr="009615E3">
        <w:rPr>
          <w:spacing w:val="-11"/>
          <w:sz w:val="24"/>
          <w:szCs w:val="24"/>
        </w:rPr>
        <w:t xml:space="preserve"> </w:t>
      </w:r>
      <w:r w:rsidRPr="009615E3">
        <w:rPr>
          <w:sz w:val="24"/>
          <w:szCs w:val="24"/>
        </w:rPr>
        <w:t>за</w:t>
      </w:r>
      <w:r w:rsidRPr="009615E3">
        <w:rPr>
          <w:spacing w:val="-4"/>
          <w:sz w:val="24"/>
          <w:szCs w:val="24"/>
        </w:rPr>
        <w:t xml:space="preserve"> </w:t>
      </w:r>
      <w:r w:rsidRPr="009615E3">
        <w:rPr>
          <w:sz w:val="24"/>
          <w:szCs w:val="24"/>
        </w:rPr>
        <w:t>учење. ДЕЦЕМБАР –МАРТ</w:t>
      </w:r>
    </w:p>
    <w:p w14:paraId="16C76DDB" w14:textId="77777777" w:rsidR="00263018" w:rsidRPr="009615E3" w:rsidRDefault="00170BA5">
      <w:pPr>
        <w:pStyle w:val="BodyText"/>
        <w:spacing w:line="223" w:lineRule="exact"/>
        <w:ind w:left="1340"/>
        <w:rPr>
          <w:sz w:val="24"/>
          <w:szCs w:val="24"/>
        </w:rPr>
      </w:pPr>
      <w:r w:rsidRPr="009615E3">
        <w:rPr>
          <w:sz w:val="24"/>
          <w:szCs w:val="24"/>
        </w:rPr>
        <w:t>анализа</w:t>
      </w:r>
      <w:r w:rsidRPr="009615E3">
        <w:rPr>
          <w:spacing w:val="-1"/>
          <w:sz w:val="24"/>
          <w:szCs w:val="24"/>
        </w:rPr>
        <w:t xml:space="preserve"> </w:t>
      </w:r>
      <w:r w:rsidRPr="009615E3">
        <w:rPr>
          <w:sz w:val="24"/>
          <w:szCs w:val="24"/>
        </w:rPr>
        <w:t>успеха</w:t>
      </w:r>
      <w:r w:rsidRPr="009615E3">
        <w:rPr>
          <w:spacing w:val="-5"/>
          <w:sz w:val="24"/>
          <w:szCs w:val="24"/>
        </w:rPr>
        <w:t xml:space="preserve"> </w:t>
      </w:r>
      <w:r w:rsidRPr="009615E3">
        <w:rPr>
          <w:sz w:val="24"/>
          <w:szCs w:val="24"/>
        </w:rPr>
        <w:t>на</w:t>
      </w:r>
      <w:r w:rsidRPr="009615E3">
        <w:rPr>
          <w:spacing w:val="-1"/>
          <w:sz w:val="24"/>
          <w:szCs w:val="24"/>
        </w:rPr>
        <w:t xml:space="preserve"> </w:t>
      </w:r>
      <w:r w:rsidRPr="009615E3">
        <w:rPr>
          <w:sz w:val="24"/>
          <w:szCs w:val="24"/>
        </w:rPr>
        <w:t>крају</w:t>
      </w:r>
      <w:r w:rsidRPr="009615E3">
        <w:rPr>
          <w:spacing w:val="-10"/>
          <w:sz w:val="24"/>
          <w:szCs w:val="24"/>
        </w:rPr>
        <w:t xml:space="preserve"> </w:t>
      </w:r>
      <w:r w:rsidRPr="009615E3">
        <w:rPr>
          <w:sz w:val="24"/>
          <w:szCs w:val="24"/>
        </w:rPr>
        <w:t>првог</w:t>
      </w:r>
      <w:r w:rsidRPr="009615E3">
        <w:rPr>
          <w:spacing w:val="36"/>
          <w:sz w:val="24"/>
          <w:szCs w:val="24"/>
        </w:rPr>
        <w:t xml:space="preserve"> </w:t>
      </w:r>
      <w:r w:rsidRPr="009615E3">
        <w:rPr>
          <w:spacing w:val="-2"/>
          <w:sz w:val="24"/>
          <w:szCs w:val="24"/>
        </w:rPr>
        <w:t>полугодишта</w:t>
      </w:r>
    </w:p>
    <w:p w14:paraId="7BCE3795" w14:textId="77777777" w:rsidR="00263018" w:rsidRPr="009615E3" w:rsidRDefault="00170BA5">
      <w:pPr>
        <w:pStyle w:val="BodyText"/>
        <w:spacing w:before="19"/>
        <w:ind w:left="1340" w:right="1138"/>
        <w:rPr>
          <w:sz w:val="24"/>
          <w:szCs w:val="24"/>
        </w:rPr>
      </w:pPr>
      <w:r w:rsidRPr="009615E3">
        <w:rPr>
          <w:sz w:val="24"/>
          <w:szCs w:val="24"/>
        </w:rPr>
        <w:t>Припрема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такмичење</w:t>
      </w:r>
      <w:r w:rsidRPr="009615E3">
        <w:rPr>
          <w:spacing w:val="-3"/>
          <w:sz w:val="24"/>
          <w:szCs w:val="24"/>
        </w:rPr>
        <w:t xml:space="preserve"> </w:t>
      </w:r>
      <w:r w:rsidRPr="009615E3">
        <w:rPr>
          <w:sz w:val="24"/>
          <w:szCs w:val="24"/>
        </w:rPr>
        <w:t>(школска</w:t>
      </w:r>
      <w:r w:rsidRPr="009615E3">
        <w:rPr>
          <w:spacing w:val="-8"/>
          <w:sz w:val="24"/>
          <w:szCs w:val="24"/>
        </w:rPr>
        <w:t xml:space="preserve"> </w:t>
      </w:r>
      <w:r w:rsidRPr="009615E3">
        <w:rPr>
          <w:sz w:val="24"/>
          <w:szCs w:val="24"/>
        </w:rPr>
        <w:t>и општинска)</w:t>
      </w:r>
      <w:r w:rsidRPr="009615E3">
        <w:rPr>
          <w:spacing w:val="-9"/>
          <w:sz w:val="24"/>
          <w:szCs w:val="24"/>
        </w:rPr>
        <w:t xml:space="preserve"> </w:t>
      </w:r>
      <w:r w:rsidRPr="009615E3">
        <w:rPr>
          <w:sz w:val="24"/>
          <w:szCs w:val="24"/>
        </w:rPr>
        <w:t>и</w:t>
      </w:r>
      <w:r w:rsidRPr="009615E3">
        <w:rPr>
          <w:spacing w:val="-2"/>
          <w:sz w:val="24"/>
          <w:szCs w:val="24"/>
        </w:rPr>
        <w:t xml:space="preserve"> </w:t>
      </w:r>
      <w:r w:rsidRPr="009615E3">
        <w:rPr>
          <w:sz w:val="24"/>
          <w:szCs w:val="24"/>
        </w:rPr>
        <w:t>извештаји</w:t>
      </w:r>
      <w:r w:rsidRPr="009615E3">
        <w:rPr>
          <w:spacing w:val="-7"/>
          <w:sz w:val="24"/>
          <w:szCs w:val="24"/>
        </w:rPr>
        <w:t xml:space="preserve"> </w:t>
      </w:r>
      <w:r w:rsidRPr="009615E3">
        <w:rPr>
          <w:sz w:val="24"/>
          <w:szCs w:val="24"/>
        </w:rPr>
        <w:t>са</w:t>
      </w:r>
      <w:r w:rsidRPr="009615E3">
        <w:rPr>
          <w:spacing w:val="-3"/>
          <w:sz w:val="24"/>
          <w:szCs w:val="24"/>
        </w:rPr>
        <w:t xml:space="preserve"> </w:t>
      </w:r>
      <w:r w:rsidRPr="009615E3">
        <w:rPr>
          <w:sz w:val="24"/>
          <w:szCs w:val="24"/>
        </w:rPr>
        <w:t>одржаних - Организација</w:t>
      </w:r>
      <w:r w:rsidRPr="009615E3">
        <w:rPr>
          <w:spacing w:val="-3"/>
          <w:sz w:val="24"/>
          <w:szCs w:val="24"/>
        </w:rPr>
        <w:t xml:space="preserve"> </w:t>
      </w:r>
      <w:r w:rsidRPr="009615E3">
        <w:rPr>
          <w:sz w:val="24"/>
          <w:szCs w:val="24"/>
        </w:rPr>
        <w:t xml:space="preserve">припремне наставе за завршни испит за ученике </w:t>
      </w:r>
      <w:proofErr w:type="gramStart"/>
      <w:r w:rsidRPr="009615E3">
        <w:rPr>
          <w:sz w:val="24"/>
          <w:szCs w:val="24"/>
        </w:rPr>
        <w:t>8.разреда</w:t>
      </w:r>
      <w:proofErr w:type="gramEnd"/>
      <w:r w:rsidRPr="009615E3">
        <w:rPr>
          <w:sz w:val="24"/>
          <w:szCs w:val="24"/>
        </w:rPr>
        <w:t>.</w:t>
      </w:r>
    </w:p>
    <w:p w14:paraId="313744D8" w14:textId="77777777" w:rsidR="00263018" w:rsidRPr="009615E3" w:rsidRDefault="00170BA5">
      <w:pPr>
        <w:pStyle w:val="BodyText"/>
        <w:spacing w:before="21" w:line="261" w:lineRule="auto"/>
        <w:ind w:left="1340" w:right="5143"/>
        <w:rPr>
          <w:sz w:val="24"/>
          <w:szCs w:val="24"/>
        </w:rPr>
      </w:pPr>
      <w:r w:rsidRPr="009615E3">
        <w:rPr>
          <w:sz w:val="24"/>
          <w:szCs w:val="24"/>
        </w:rPr>
        <w:t>Организација</w:t>
      </w:r>
      <w:r w:rsidRPr="009615E3">
        <w:rPr>
          <w:spacing w:val="-12"/>
          <w:sz w:val="24"/>
          <w:szCs w:val="24"/>
        </w:rPr>
        <w:t xml:space="preserve"> </w:t>
      </w:r>
      <w:r w:rsidRPr="009615E3">
        <w:rPr>
          <w:sz w:val="24"/>
          <w:szCs w:val="24"/>
        </w:rPr>
        <w:t>пробног</w:t>
      </w:r>
      <w:r w:rsidRPr="009615E3">
        <w:rPr>
          <w:spacing w:val="-10"/>
          <w:sz w:val="24"/>
          <w:szCs w:val="24"/>
        </w:rPr>
        <w:t xml:space="preserve"> </w:t>
      </w:r>
      <w:r w:rsidRPr="009615E3">
        <w:rPr>
          <w:sz w:val="24"/>
          <w:szCs w:val="24"/>
        </w:rPr>
        <w:t>завршног</w:t>
      </w:r>
      <w:r w:rsidRPr="009615E3">
        <w:rPr>
          <w:spacing w:val="-13"/>
          <w:sz w:val="24"/>
          <w:szCs w:val="24"/>
        </w:rPr>
        <w:t xml:space="preserve"> </w:t>
      </w:r>
      <w:r w:rsidRPr="009615E3">
        <w:rPr>
          <w:sz w:val="24"/>
          <w:szCs w:val="24"/>
        </w:rPr>
        <w:t xml:space="preserve">испита. </w:t>
      </w:r>
      <w:r w:rsidRPr="009615E3">
        <w:rPr>
          <w:spacing w:val="-2"/>
          <w:sz w:val="24"/>
          <w:szCs w:val="24"/>
        </w:rPr>
        <w:t>Стручноусавршавање.</w:t>
      </w:r>
    </w:p>
    <w:p w14:paraId="3058D3BC" w14:textId="77777777" w:rsidR="00263018" w:rsidRPr="009615E3" w:rsidRDefault="00170BA5">
      <w:pPr>
        <w:pStyle w:val="BodyText"/>
        <w:ind w:left="1340" w:right="2110"/>
        <w:rPr>
          <w:sz w:val="24"/>
          <w:szCs w:val="24"/>
        </w:rPr>
      </w:pPr>
      <w:r w:rsidRPr="009615E3">
        <w:rPr>
          <w:sz w:val="24"/>
          <w:szCs w:val="24"/>
        </w:rPr>
        <w:t>Праћење,</w:t>
      </w:r>
      <w:r w:rsidRPr="009615E3">
        <w:rPr>
          <w:spacing w:val="-3"/>
          <w:sz w:val="24"/>
          <w:szCs w:val="24"/>
        </w:rPr>
        <w:t xml:space="preserve"> </w:t>
      </w:r>
      <w:r w:rsidRPr="009615E3">
        <w:rPr>
          <w:sz w:val="24"/>
          <w:szCs w:val="24"/>
        </w:rPr>
        <w:t>сарадња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реализација</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остваривању</w:t>
      </w:r>
      <w:r w:rsidRPr="009615E3">
        <w:rPr>
          <w:spacing w:val="-10"/>
          <w:sz w:val="24"/>
          <w:szCs w:val="24"/>
        </w:rPr>
        <w:t xml:space="preserve"> </w:t>
      </w:r>
      <w:r w:rsidRPr="009615E3">
        <w:rPr>
          <w:sz w:val="24"/>
          <w:szCs w:val="24"/>
        </w:rPr>
        <w:t>извештаја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програма</w:t>
      </w:r>
      <w:r w:rsidRPr="009615E3">
        <w:rPr>
          <w:spacing w:val="-4"/>
          <w:sz w:val="24"/>
          <w:szCs w:val="24"/>
        </w:rPr>
        <w:t xml:space="preserve"> </w:t>
      </w:r>
      <w:r w:rsidRPr="009615E3">
        <w:rPr>
          <w:sz w:val="24"/>
          <w:szCs w:val="24"/>
        </w:rPr>
        <w:t>Стручног</w:t>
      </w:r>
      <w:r w:rsidRPr="009615E3">
        <w:rPr>
          <w:spacing w:val="-7"/>
          <w:sz w:val="24"/>
          <w:szCs w:val="24"/>
        </w:rPr>
        <w:t xml:space="preserve"> </w:t>
      </w:r>
      <w:r w:rsidRPr="009615E3">
        <w:rPr>
          <w:sz w:val="24"/>
          <w:szCs w:val="24"/>
        </w:rPr>
        <w:t>већа природноматематичке групе предмета.</w:t>
      </w:r>
    </w:p>
    <w:p w14:paraId="5ABF8ECA" w14:textId="77777777" w:rsidR="00263018" w:rsidRPr="009615E3" w:rsidRDefault="00170BA5">
      <w:pPr>
        <w:pStyle w:val="BodyText"/>
        <w:spacing w:before="13" w:line="261" w:lineRule="auto"/>
        <w:ind w:left="1340" w:right="2110"/>
        <w:rPr>
          <w:sz w:val="24"/>
          <w:szCs w:val="24"/>
        </w:rPr>
      </w:pPr>
      <w:r w:rsidRPr="009615E3">
        <w:rPr>
          <w:sz w:val="24"/>
          <w:szCs w:val="24"/>
        </w:rPr>
        <w:t>Извештај</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анализа остварености</w:t>
      </w:r>
      <w:r w:rsidRPr="009615E3">
        <w:rPr>
          <w:spacing w:val="-3"/>
          <w:sz w:val="24"/>
          <w:szCs w:val="24"/>
        </w:rPr>
        <w:t xml:space="preserve"> </w:t>
      </w:r>
      <w:r w:rsidRPr="009615E3">
        <w:rPr>
          <w:sz w:val="24"/>
          <w:szCs w:val="24"/>
        </w:rPr>
        <w:t>зацртаног</w:t>
      </w:r>
      <w:r w:rsidRPr="009615E3">
        <w:rPr>
          <w:spacing w:val="-7"/>
          <w:sz w:val="24"/>
          <w:szCs w:val="24"/>
        </w:rPr>
        <w:t xml:space="preserve"> </w:t>
      </w:r>
      <w:r w:rsidRPr="009615E3">
        <w:rPr>
          <w:sz w:val="24"/>
          <w:szCs w:val="24"/>
        </w:rPr>
        <w:t>извештаја</w:t>
      </w:r>
      <w:r w:rsidRPr="009615E3">
        <w:rPr>
          <w:spacing w:val="-9"/>
          <w:sz w:val="24"/>
          <w:szCs w:val="24"/>
        </w:rPr>
        <w:t xml:space="preserve"> </w:t>
      </w:r>
      <w:r w:rsidRPr="009615E3">
        <w:rPr>
          <w:sz w:val="24"/>
          <w:szCs w:val="24"/>
        </w:rPr>
        <w:t>и</w:t>
      </w:r>
      <w:r w:rsidRPr="009615E3">
        <w:rPr>
          <w:spacing w:val="-3"/>
          <w:sz w:val="24"/>
          <w:szCs w:val="24"/>
        </w:rPr>
        <w:t xml:space="preserve"> </w:t>
      </w:r>
      <w:r w:rsidRPr="009615E3">
        <w:rPr>
          <w:sz w:val="24"/>
          <w:szCs w:val="24"/>
        </w:rPr>
        <w:t>програма</w:t>
      </w:r>
      <w:r w:rsidRPr="009615E3">
        <w:rPr>
          <w:spacing w:val="-4"/>
          <w:sz w:val="24"/>
          <w:szCs w:val="24"/>
        </w:rPr>
        <w:t xml:space="preserve"> </w:t>
      </w:r>
      <w:r w:rsidRPr="009615E3">
        <w:rPr>
          <w:sz w:val="24"/>
          <w:szCs w:val="24"/>
        </w:rPr>
        <w:t>с</w:t>
      </w:r>
      <w:r w:rsidRPr="009615E3">
        <w:rPr>
          <w:spacing w:val="-4"/>
          <w:sz w:val="24"/>
          <w:szCs w:val="24"/>
        </w:rPr>
        <w:t xml:space="preserve"> </w:t>
      </w:r>
      <w:r w:rsidRPr="009615E3">
        <w:rPr>
          <w:sz w:val="24"/>
          <w:szCs w:val="24"/>
        </w:rPr>
        <w:t>почетка</w:t>
      </w:r>
      <w:r w:rsidRPr="009615E3">
        <w:rPr>
          <w:spacing w:val="-4"/>
          <w:sz w:val="24"/>
          <w:szCs w:val="24"/>
        </w:rPr>
        <w:t xml:space="preserve"> </w:t>
      </w:r>
      <w:r w:rsidRPr="009615E3">
        <w:rPr>
          <w:sz w:val="24"/>
          <w:szCs w:val="24"/>
        </w:rPr>
        <w:t>школске</w:t>
      </w:r>
      <w:r w:rsidRPr="009615E3">
        <w:rPr>
          <w:spacing w:val="-4"/>
          <w:sz w:val="24"/>
          <w:szCs w:val="24"/>
        </w:rPr>
        <w:t xml:space="preserve"> </w:t>
      </w:r>
      <w:r w:rsidRPr="009615E3">
        <w:rPr>
          <w:sz w:val="24"/>
          <w:szCs w:val="24"/>
        </w:rPr>
        <w:t>године. Стање и проблематика везано за припреме ученика за такмичење и зазавршни испит.</w:t>
      </w:r>
    </w:p>
    <w:p w14:paraId="01D5BDC5" w14:textId="77777777" w:rsidR="00263018" w:rsidRPr="009615E3" w:rsidRDefault="00170BA5">
      <w:pPr>
        <w:pStyle w:val="BodyText"/>
        <w:spacing w:line="261" w:lineRule="auto"/>
        <w:ind w:left="1340" w:right="3415"/>
        <w:rPr>
          <w:sz w:val="24"/>
          <w:szCs w:val="24"/>
        </w:rPr>
      </w:pPr>
      <w:r w:rsidRPr="009615E3">
        <w:rPr>
          <w:sz w:val="24"/>
          <w:szCs w:val="24"/>
        </w:rPr>
        <w:t>Анализа</w:t>
      </w:r>
      <w:r w:rsidRPr="009615E3">
        <w:rPr>
          <w:spacing w:val="-4"/>
          <w:sz w:val="24"/>
          <w:szCs w:val="24"/>
        </w:rPr>
        <w:t xml:space="preserve"> </w:t>
      </w:r>
      <w:r w:rsidRPr="009615E3">
        <w:rPr>
          <w:sz w:val="24"/>
          <w:szCs w:val="24"/>
        </w:rPr>
        <w:t>постигнућа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који раде</w:t>
      </w:r>
      <w:r w:rsidRPr="009615E3">
        <w:rPr>
          <w:spacing w:val="-9"/>
          <w:sz w:val="24"/>
          <w:szCs w:val="24"/>
        </w:rPr>
        <w:t xml:space="preserve"> </w:t>
      </w:r>
      <w:r w:rsidRPr="009615E3">
        <w:rPr>
          <w:sz w:val="24"/>
          <w:szCs w:val="24"/>
        </w:rPr>
        <w:t>по</w:t>
      </w:r>
      <w:r w:rsidRPr="009615E3">
        <w:rPr>
          <w:spacing w:val="-1"/>
          <w:sz w:val="24"/>
          <w:szCs w:val="24"/>
        </w:rPr>
        <w:t xml:space="preserve"> </w:t>
      </w:r>
      <w:r w:rsidRPr="009615E3">
        <w:rPr>
          <w:sz w:val="24"/>
          <w:szCs w:val="24"/>
        </w:rPr>
        <w:t>ИОП</w:t>
      </w:r>
      <w:r w:rsidRPr="009615E3">
        <w:rPr>
          <w:spacing w:val="-7"/>
          <w:sz w:val="24"/>
          <w:szCs w:val="24"/>
        </w:rPr>
        <w:t xml:space="preserve"> </w:t>
      </w:r>
      <w:r w:rsidRPr="009615E3">
        <w:rPr>
          <w:sz w:val="24"/>
          <w:szCs w:val="24"/>
        </w:rPr>
        <w:t>на крају</w:t>
      </w:r>
      <w:r w:rsidRPr="009615E3">
        <w:rPr>
          <w:spacing w:val="-10"/>
          <w:sz w:val="24"/>
          <w:szCs w:val="24"/>
        </w:rPr>
        <w:t xml:space="preserve"> </w:t>
      </w:r>
      <w:r w:rsidRPr="009615E3">
        <w:rPr>
          <w:sz w:val="24"/>
          <w:szCs w:val="24"/>
        </w:rPr>
        <w:t>првог</w:t>
      </w:r>
      <w:r w:rsidRPr="009615E3">
        <w:rPr>
          <w:spacing w:val="-11"/>
          <w:sz w:val="24"/>
          <w:szCs w:val="24"/>
        </w:rPr>
        <w:t xml:space="preserve"> </w:t>
      </w:r>
      <w:r w:rsidRPr="009615E3">
        <w:rPr>
          <w:sz w:val="24"/>
          <w:szCs w:val="24"/>
        </w:rPr>
        <w:t>полугодишта. Анализа рада Клуба за учење на крају првог полугодишта.</w:t>
      </w:r>
    </w:p>
    <w:p w14:paraId="7FDDCEA2" w14:textId="77777777" w:rsidR="00263018" w:rsidRPr="009615E3" w:rsidRDefault="00170BA5">
      <w:pPr>
        <w:pStyle w:val="BodyText"/>
        <w:spacing w:line="228" w:lineRule="exact"/>
        <w:ind w:left="1340"/>
        <w:rPr>
          <w:sz w:val="24"/>
          <w:szCs w:val="24"/>
        </w:rPr>
      </w:pPr>
      <w:r w:rsidRPr="009615E3">
        <w:rPr>
          <w:sz w:val="24"/>
          <w:szCs w:val="24"/>
        </w:rPr>
        <w:t>МАРТ –</w:t>
      </w:r>
      <w:r w:rsidRPr="009615E3">
        <w:rPr>
          <w:spacing w:val="-4"/>
          <w:sz w:val="24"/>
          <w:szCs w:val="24"/>
        </w:rPr>
        <w:t xml:space="preserve"> </w:t>
      </w:r>
      <w:r w:rsidRPr="009615E3">
        <w:rPr>
          <w:spacing w:val="-5"/>
          <w:sz w:val="24"/>
          <w:szCs w:val="24"/>
        </w:rPr>
        <w:t>ЈУН</w:t>
      </w:r>
    </w:p>
    <w:p w14:paraId="7B4D132A" w14:textId="77777777" w:rsidR="00263018" w:rsidRPr="009615E3" w:rsidRDefault="00170BA5">
      <w:pPr>
        <w:pStyle w:val="BodyText"/>
        <w:spacing w:before="13"/>
        <w:ind w:left="1340"/>
        <w:rPr>
          <w:sz w:val="24"/>
          <w:szCs w:val="24"/>
        </w:rPr>
      </w:pPr>
      <w:r w:rsidRPr="009615E3">
        <w:rPr>
          <w:sz w:val="24"/>
          <w:szCs w:val="24"/>
        </w:rPr>
        <w:t>Анализа</w:t>
      </w:r>
      <w:r w:rsidRPr="009615E3">
        <w:rPr>
          <w:spacing w:val="-7"/>
          <w:sz w:val="24"/>
          <w:szCs w:val="24"/>
        </w:rPr>
        <w:t xml:space="preserve"> </w:t>
      </w:r>
      <w:r w:rsidRPr="009615E3">
        <w:rPr>
          <w:sz w:val="24"/>
          <w:szCs w:val="24"/>
        </w:rPr>
        <w:t>сарадње</w:t>
      </w:r>
      <w:r w:rsidRPr="009615E3">
        <w:rPr>
          <w:spacing w:val="-7"/>
          <w:sz w:val="24"/>
          <w:szCs w:val="24"/>
        </w:rPr>
        <w:t xml:space="preserve"> </w:t>
      </w:r>
      <w:r w:rsidRPr="009615E3">
        <w:rPr>
          <w:sz w:val="24"/>
          <w:szCs w:val="24"/>
        </w:rPr>
        <w:t>са</w:t>
      </w:r>
      <w:r w:rsidRPr="009615E3">
        <w:rPr>
          <w:spacing w:val="-7"/>
          <w:sz w:val="24"/>
          <w:szCs w:val="24"/>
        </w:rPr>
        <w:t xml:space="preserve"> </w:t>
      </w:r>
      <w:r w:rsidRPr="009615E3">
        <w:rPr>
          <w:sz w:val="24"/>
          <w:szCs w:val="24"/>
        </w:rPr>
        <w:t>другим</w:t>
      </w:r>
      <w:r w:rsidRPr="009615E3">
        <w:rPr>
          <w:spacing w:val="-7"/>
          <w:sz w:val="24"/>
          <w:szCs w:val="24"/>
        </w:rPr>
        <w:t xml:space="preserve"> </w:t>
      </w:r>
      <w:r w:rsidRPr="009615E3">
        <w:rPr>
          <w:sz w:val="24"/>
          <w:szCs w:val="24"/>
        </w:rPr>
        <w:t>стручним</w:t>
      </w:r>
      <w:r w:rsidRPr="009615E3">
        <w:rPr>
          <w:spacing w:val="-7"/>
          <w:sz w:val="24"/>
          <w:szCs w:val="24"/>
        </w:rPr>
        <w:t xml:space="preserve"> </w:t>
      </w:r>
      <w:r w:rsidRPr="009615E3">
        <w:rPr>
          <w:sz w:val="24"/>
          <w:szCs w:val="24"/>
        </w:rPr>
        <w:t>већима</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тимовима</w:t>
      </w:r>
    </w:p>
    <w:p w14:paraId="56E51BD5" w14:textId="77777777" w:rsidR="00263018" w:rsidRPr="009615E3" w:rsidRDefault="00170BA5">
      <w:pPr>
        <w:pStyle w:val="BodyText"/>
        <w:spacing w:before="15" w:line="261" w:lineRule="auto"/>
        <w:ind w:left="1340" w:right="2110"/>
        <w:rPr>
          <w:sz w:val="24"/>
          <w:szCs w:val="24"/>
        </w:rPr>
      </w:pPr>
      <w:r w:rsidRPr="009615E3">
        <w:rPr>
          <w:sz w:val="24"/>
          <w:szCs w:val="24"/>
        </w:rPr>
        <w:t>Анализа</w:t>
      </w:r>
      <w:r w:rsidRPr="009615E3">
        <w:rPr>
          <w:spacing w:val="-4"/>
          <w:sz w:val="24"/>
          <w:szCs w:val="24"/>
        </w:rPr>
        <w:t xml:space="preserve"> </w:t>
      </w:r>
      <w:r w:rsidRPr="009615E3">
        <w:rPr>
          <w:sz w:val="24"/>
          <w:szCs w:val="24"/>
        </w:rPr>
        <w:t>постигнућа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који раде</w:t>
      </w:r>
      <w:r w:rsidRPr="009615E3">
        <w:rPr>
          <w:spacing w:val="-9"/>
          <w:sz w:val="24"/>
          <w:szCs w:val="24"/>
        </w:rPr>
        <w:t xml:space="preserve"> </w:t>
      </w:r>
      <w:r w:rsidRPr="009615E3">
        <w:rPr>
          <w:sz w:val="24"/>
          <w:szCs w:val="24"/>
        </w:rPr>
        <w:t>по</w:t>
      </w:r>
      <w:r w:rsidRPr="009615E3">
        <w:rPr>
          <w:spacing w:val="-1"/>
          <w:sz w:val="24"/>
          <w:szCs w:val="24"/>
        </w:rPr>
        <w:t xml:space="preserve"> </w:t>
      </w:r>
      <w:r w:rsidRPr="009615E3">
        <w:rPr>
          <w:sz w:val="24"/>
          <w:szCs w:val="24"/>
        </w:rPr>
        <w:t>ИОП</w:t>
      </w:r>
      <w:r w:rsidRPr="009615E3">
        <w:rPr>
          <w:spacing w:val="-7"/>
          <w:sz w:val="24"/>
          <w:szCs w:val="24"/>
        </w:rPr>
        <w:t xml:space="preserve"> </w:t>
      </w:r>
      <w:r w:rsidRPr="009615E3">
        <w:rPr>
          <w:sz w:val="24"/>
          <w:szCs w:val="24"/>
        </w:rPr>
        <w:t>на крају</w:t>
      </w:r>
      <w:r w:rsidRPr="009615E3">
        <w:rPr>
          <w:spacing w:val="-9"/>
          <w:sz w:val="24"/>
          <w:szCs w:val="24"/>
        </w:rPr>
        <w:t xml:space="preserve"> </w:t>
      </w:r>
      <w:r w:rsidRPr="009615E3">
        <w:rPr>
          <w:sz w:val="24"/>
          <w:szCs w:val="24"/>
        </w:rPr>
        <w:t>школске године</w:t>
      </w:r>
      <w:r w:rsidRPr="009615E3">
        <w:rPr>
          <w:spacing w:val="-9"/>
          <w:sz w:val="24"/>
          <w:szCs w:val="24"/>
        </w:rPr>
        <w:t xml:space="preserve"> </w:t>
      </w:r>
      <w:r w:rsidRPr="009615E3">
        <w:rPr>
          <w:sz w:val="24"/>
          <w:szCs w:val="24"/>
        </w:rPr>
        <w:t>и</w:t>
      </w:r>
      <w:r w:rsidRPr="009615E3">
        <w:rPr>
          <w:spacing w:val="-3"/>
          <w:sz w:val="24"/>
          <w:szCs w:val="24"/>
        </w:rPr>
        <w:t xml:space="preserve"> </w:t>
      </w:r>
      <w:r w:rsidRPr="009615E3">
        <w:rPr>
          <w:sz w:val="24"/>
          <w:szCs w:val="24"/>
        </w:rPr>
        <w:t>евалуација. Извештај и анализа стручног усавршавања наставника</w:t>
      </w:r>
    </w:p>
    <w:p w14:paraId="2E6991AC" w14:textId="77777777" w:rsidR="00263018" w:rsidRPr="009615E3" w:rsidRDefault="00170BA5">
      <w:pPr>
        <w:pStyle w:val="BodyText"/>
        <w:ind w:left="1340" w:right="1138"/>
        <w:rPr>
          <w:sz w:val="24"/>
          <w:szCs w:val="24"/>
        </w:rPr>
      </w:pPr>
      <w:r w:rsidRPr="009615E3">
        <w:rPr>
          <w:sz w:val="24"/>
          <w:szCs w:val="24"/>
        </w:rPr>
        <w:t>Разматрање</w:t>
      </w:r>
      <w:r w:rsidRPr="009615E3">
        <w:rPr>
          <w:spacing w:val="-4"/>
          <w:sz w:val="24"/>
          <w:szCs w:val="24"/>
        </w:rPr>
        <w:t xml:space="preserve"> </w:t>
      </w:r>
      <w:r w:rsidRPr="009615E3">
        <w:rPr>
          <w:sz w:val="24"/>
          <w:szCs w:val="24"/>
        </w:rPr>
        <w:t>задатака</w:t>
      </w:r>
      <w:r w:rsidRPr="009615E3">
        <w:rPr>
          <w:spacing w:val="-4"/>
          <w:sz w:val="24"/>
          <w:szCs w:val="24"/>
        </w:rPr>
        <w:t xml:space="preserve"> </w:t>
      </w:r>
      <w:r w:rsidRPr="009615E3">
        <w:rPr>
          <w:sz w:val="24"/>
          <w:szCs w:val="24"/>
        </w:rPr>
        <w:t>Стручног</w:t>
      </w:r>
      <w:r w:rsidRPr="009615E3">
        <w:rPr>
          <w:spacing w:val="-7"/>
          <w:sz w:val="24"/>
          <w:szCs w:val="24"/>
        </w:rPr>
        <w:t xml:space="preserve"> </w:t>
      </w:r>
      <w:r w:rsidRPr="009615E3">
        <w:rPr>
          <w:sz w:val="24"/>
          <w:szCs w:val="24"/>
        </w:rPr>
        <w:t>већа</w:t>
      </w:r>
      <w:r w:rsidRPr="009615E3">
        <w:rPr>
          <w:spacing w:val="-9"/>
          <w:sz w:val="24"/>
          <w:szCs w:val="24"/>
        </w:rPr>
        <w:t xml:space="preserve"> </w:t>
      </w:r>
      <w:r w:rsidRPr="009615E3">
        <w:rPr>
          <w:sz w:val="24"/>
          <w:szCs w:val="24"/>
        </w:rPr>
        <w:t>природно-математичке групе</w:t>
      </w:r>
      <w:r w:rsidRPr="009615E3">
        <w:rPr>
          <w:spacing w:val="-9"/>
          <w:sz w:val="24"/>
          <w:szCs w:val="24"/>
        </w:rPr>
        <w:t xml:space="preserve"> </w:t>
      </w:r>
      <w:r w:rsidRPr="009615E3">
        <w:rPr>
          <w:sz w:val="24"/>
          <w:szCs w:val="24"/>
        </w:rPr>
        <w:t>предмета у</w:t>
      </w:r>
      <w:r w:rsidRPr="009615E3">
        <w:rPr>
          <w:spacing w:val="-6"/>
          <w:sz w:val="24"/>
          <w:szCs w:val="24"/>
        </w:rPr>
        <w:t xml:space="preserve"> </w:t>
      </w:r>
      <w:r w:rsidRPr="009615E3">
        <w:rPr>
          <w:sz w:val="24"/>
          <w:szCs w:val="24"/>
        </w:rPr>
        <w:t>другом</w:t>
      </w:r>
      <w:r w:rsidRPr="009615E3">
        <w:rPr>
          <w:spacing w:val="-4"/>
          <w:sz w:val="24"/>
          <w:szCs w:val="24"/>
        </w:rPr>
        <w:t xml:space="preserve"> </w:t>
      </w:r>
      <w:r w:rsidRPr="009615E3">
        <w:rPr>
          <w:sz w:val="24"/>
          <w:szCs w:val="24"/>
        </w:rPr>
        <w:t>полугодишту школске 2023/2024. године:</w:t>
      </w:r>
    </w:p>
    <w:p w14:paraId="23063E6A" w14:textId="77777777" w:rsidR="00263018" w:rsidRPr="009615E3" w:rsidRDefault="00170BA5">
      <w:pPr>
        <w:pStyle w:val="BodyText"/>
        <w:spacing w:before="18" w:line="254" w:lineRule="auto"/>
        <w:ind w:left="1340" w:right="3415"/>
        <w:rPr>
          <w:sz w:val="24"/>
          <w:szCs w:val="24"/>
        </w:rPr>
      </w:pPr>
      <w:r w:rsidRPr="009615E3">
        <w:rPr>
          <w:sz w:val="24"/>
          <w:szCs w:val="24"/>
        </w:rPr>
        <w:t>Организација</w:t>
      </w:r>
      <w:r w:rsidRPr="009615E3">
        <w:rPr>
          <w:spacing w:val="-10"/>
          <w:sz w:val="24"/>
          <w:szCs w:val="24"/>
        </w:rPr>
        <w:t xml:space="preserve"> </w:t>
      </w:r>
      <w:r w:rsidRPr="009615E3">
        <w:rPr>
          <w:sz w:val="24"/>
          <w:szCs w:val="24"/>
        </w:rPr>
        <w:t>међународног</w:t>
      </w:r>
      <w:r w:rsidRPr="009615E3">
        <w:rPr>
          <w:spacing w:val="-8"/>
          <w:sz w:val="24"/>
          <w:szCs w:val="24"/>
        </w:rPr>
        <w:t xml:space="preserve"> </w:t>
      </w:r>
      <w:r w:rsidRPr="009615E3">
        <w:rPr>
          <w:sz w:val="24"/>
          <w:szCs w:val="24"/>
        </w:rPr>
        <w:t>такмичења</w:t>
      </w:r>
      <w:r w:rsidRPr="009615E3">
        <w:rPr>
          <w:spacing w:val="-6"/>
          <w:sz w:val="24"/>
          <w:szCs w:val="24"/>
        </w:rPr>
        <w:t xml:space="preserve"> </w:t>
      </w:r>
      <w:r w:rsidRPr="009615E3">
        <w:rPr>
          <w:sz w:val="24"/>
          <w:szCs w:val="24"/>
        </w:rPr>
        <w:t>из</w:t>
      </w:r>
      <w:r w:rsidRPr="009615E3">
        <w:rPr>
          <w:spacing w:val="-6"/>
          <w:sz w:val="24"/>
          <w:szCs w:val="24"/>
        </w:rPr>
        <w:t xml:space="preserve"> </w:t>
      </w:r>
      <w:r w:rsidRPr="009615E3">
        <w:rPr>
          <w:sz w:val="24"/>
          <w:szCs w:val="24"/>
        </w:rPr>
        <w:t>математике</w:t>
      </w:r>
      <w:r w:rsidRPr="009615E3">
        <w:rPr>
          <w:spacing w:val="-6"/>
          <w:sz w:val="24"/>
          <w:szCs w:val="24"/>
        </w:rPr>
        <w:t xml:space="preserve"> </w:t>
      </w:r>
      <w:r w:rsidRPr="009615E3">
        <w:rPr>
          <w:sz w:val="24"/>
          <w:szCs w:val="24"/>
        </w:rPr>
        <w:t>"Кенгур</w:t>
      </w:r>
      <w:r w:rsidRPr="009615E3">
        <w:rPr>
          <w:spacing w:val="-3"/>
          <w:sz w:val="24"/>
          <w:szCs w:val="24"/>
        </w:rPr>
        <w:t xml:space="preserve"> </w:t>
      </w:r>
      <w:r w:rsidRPr="009615E3">
        <w:rPr>
          <w:sz w:val="24"/>
          <w:szCs w:val="24"/>
        </w:rPr>
        <w:t>без</w:t>
      </w:r>
      <w:r w:rsidRPr="009615E3">
        <w:rPr>
          <w:spacing w:val="-6"/>
          <w:sz w:val="24"/>
          <w:szCs w:val="24"/>
        </w:rPr>
        <w:t xml:space="preserve"> </w:t>
      </w:r>
      <w:r w:rsidRPr="009615E3">
        <w:rPr>
          <w:sz w:val="24"/>
          <w:szCs w:val="24"/>
        </w:rPr>
        <w:t>граница Извештаји са такмичења</w:t>
      </w:r>
    </w:p>
    <w:p w14:paraId="4195348F" w14:textId="77777777" w:rsidR="00263018" w:rsidRPr="009615E3" w:rsidRDefault="00170BA5">
      <w:pPr>
        <w:pStyle w:val="BodyText"/>
        <w:spacing w:before="7" w:line="261" w:lineRule="auto"/>
        <w:ind w:left="1340" w:right="3415"/>
        <w:rPr>
          <w:sz w:val="24"/>
          <w:szCs w:val="24"/>
        </w:rPr>
      </w:pPr>
      <w:r w:rsidRPr="009615E3">
        <w:rPr>
          <w:sz w:val="24"/>
          <w:szCs w:val="24"/>
        </w:rPr>
        <w:t>Анализа</w:t>
      </w:r>
      <w:r w:rsidRPr="009615E3">
        <w:rPr>
          <w:spacing w:val="-5"/>
          <w:sz w:val="24"/>
          <w:szCs w:val="24"/>
        </w:rPr>
        <w:t xml:space="preserve"> </w:t>
      </w:r>
      <w:r w:rsidRPr="009615E3">
        <w:rPr>
          <w:sz w:val="24"/>
          <w:szCs w:val="24"/>
        </w:rPr>
        <w:t>постигнутих</w:t>
      </w:r>
      <w:r w:rsidRPr="009615E3">
        <w:rPr>
          <w:spacing w:val="-7"/>
          <w:sz w:val="24"/>
          <w:szCs w:val="24"/>
        </w:rPr>
        <w:t xml:space="preserve"> </w:t>
      </w:r>
      <w:r w:rsidRPr="009615E3">
        <w:rPr>
          <w:sz w:val="24"/>
          <w:szCs w:val="24"/>
        </w:rPr>
        <w:t>резултата</w:t>
      </w:r>
      <w:r w:rsidRPr="009615E3">
        <w:rPr>
          <w:spacing w:val="-5"/>
          <w:sz w:val="24"/>
          <w:szCs w:val="24"/>
        </w:rPr>
        <w:t xml:space="preserve"> </w:t>
      </w:r>
      <w:r w:rsidRPr="009615E3">
        <w:rPr>
          <w:sz w:val="24"/>
          <w:szCs w:val="24"/>
        </w:rPr>
        <w:t>у</w:t>
      </w:r>
      <w:r w:rsidRPr="009615E3">
        <w:rPr>
          <w:spacing w:val="-7"/>
          <w:sz w:val="24"/>
          <w:szCs w:val="24"/>
        </w:rPr>
        <w:t xml:space="preserve"> </w:t>
      </w:r>
      <w:r w:rsidRPr="009615E3">
        <w:rPr>
          <w:sz w:val="24"/>
          <w:szCs w:val="24"/>
        </w:rPr>
        <w:t>завршним разредима</w:t>
      </w:r>
      <w:r w:rsidRPr="009615E3">
        <w:rPr>
          <w:spacing w:val="-5"/>
          <w:sz w:val="24"/>
          <w:szCs w:val="24"/>
        </w:rPr>
        <w:t xml:space="preserve"> </w:t>
      </w:r>
      <w:r w:rsidRPr="009615E3">
        <w:rPr>
          <w:sz w:val="24"/>
          <w:szCs w:val="24"/>
        </w:rPr>
        <w:t>из</w:t>
      </w:r>
      <w:r w:rsidRPr="009615E3">
        <w:rPr>
          <w:spacing w:val="-5"/>
          <w:sz w:val="24"/>
          <w:szCs w:val="24"/>
        </w:rPr>
        <w:t xml:space="preserve"> </w:t>
      </w:r>
      <w:r w:rsidRPr="009615E3">
        <w:rPr>
          <w:sz w:val="24"/>
          <w:szCs w:val="24"/>
        </w:rPr>
        <w:t>природних</w:t>
      </w:r>
      <w:r w:rsidRPr="009615E3">
        <w:rPr>
          <w:spacing w:val="-11"/>
          <w:sz w:val="24"/>
          <w:szCs w:val="24"/>
        </w:rPr>
        <w:t xml:space="preserve"> </w:t>
      </w:r>
      <w:r w:rsidRPr="009615E3">
        <w:rPr>
          <w:sz w:val="24"/>
          <w:szCs w:val="24"/>
        </w:rPr>
        <w:t>предмета Разматрање актуелних питања на крају школске 2024/2025.године Организација завршних испита.</w:t>
      </w:r>
    </w:p>
    <w:p w14:paraId="140E39CE" w14:textId="77777777" w:rsidR="00263018" w:rsidRPr="009615E3" w:rsidRDefault="00170BA5">
      <w:pPr>
        <w:pStyle w:val="BodyText"/>
        <w:spacing w:line="261" w:lineRule="auto"/>
        <w:ind w:left="1340" w:right="3415"/>
        <w:rPr>
          <w:sz w:val="24"/>
          <w:szCs w:val="24"/>
        </w:rPr>
      </w:pPr>
      <w:r w:rsidRPr="009615E3">
        <w:rPr>
          <w:sz w:val="24"/>
          <w:szCs w:val="24"/>
        </w:rPr>
        <w:t>Анализа</w:t>
      </w:r>
      <w:r w:rsidRPr="009615E3">
        <w:rPr>
          <w:spacing w:val="-4"/>
          <w:sz w:val="24"/>
          <w:szCs w:val="24"/>
        </w:rPr>
        <w:t xml:space="preserve"> </w:t>
      </w:r>
      <w:r w:rsidRPr="009615E3">
        <w:rPr>
          <w:sz w:val="24"/>
          <w:szCs w:val="24"/>
        </w:rPr>
        <w:t>рада Клуба</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учење</w:t>
      </w:r>
      <w:r w:rsidRPr="009615E3">
        <w:rPr>
          <w:spacing w:val="-9"/>
          <w:sz w:val="24"/>
          <w:szCs w:val="24"/>
        </w:rPr>
        <w:t xml:space="preserve"> </w:t>
      </w:r>
      <w:r w:rsidRPr="009615E3">
        <w:rPr>
          <w:sz w:val="24"/>
          <w:szCs w:val="24"/>
        </w:rPr>
        <w:t>на</w:t>
      </w:r>
      <w:r w:rsidRPr="009615E3">
        <w:rPr>
          <w:spacing w:val="-4"/>
          <w:sz w:val="24"/>
          <w:szCs w:val="24"/>
        </w:rPr>
        <w:t xml:space="preserve"> </w:t>
      </w:r>
      <w:r w:rsidRPr="009615E3">
        <w:rPr>
          <w:sz w:val="24"/>
          <w:szCs w:val="24"/>
        </w:rPr>
        <w:t>крају</w:t>
      </w:r>
      <w:r w:rsidRPr="009615E3">
        <w:rPr>
          <w:spacing w:val="-6"/>
          <w:sz w:val="24"/>
          <w:szCs w:val="24"/>
        </w:rPr>
        <w:t xml:space="preserve"> </w:t>
      </w:r>
      <w:r w:rsidRPr="009615E3">
        <w:rPr>
          <w:sz w:val="24"/>
          <w:szCs w:val="24"/>
        </w:rPr>
        <w:t>школске</w:t>
      </w:r>
      <w:r w:rsidRPr="009615E3">
        <w:rPr>
          <w:spacing w:val="-4"/>
          <w:sz w:val="24"/>
          <w:szCs w:val="24"/>
        </w:rPr>
        <w:t xml:space="preserve"> </w:t>
      </w:r>
      <w:r w:rsidRPr="009615E3">
        <w:rPr>
          <w:sz w:val="24"/>
          <w:szCs w:val="24"/>
        </w:rPr>
        <w:t>године</w:t>
      </w:r>
      <w:r w:rsidRPr="009615E3">
        <w:rPr>
          <w:spacing w:val="-4"/>
          <w:sz w:val="24"/>
          <w:szCs w:val="24"/>
        </w:rPr>
        <w:t xml:space="preserve"> </w:t>
      </w:r>
      <w:r w:rsidRPr="009615E3">
        <w:rPr>
          <w:sz w:val="24"/>
          <w:szCs w:val="24"/>
        </w:rPr>
        <w:t>и</w:t>
      </w:r>
      <w:r w:rsidRPr="009615E3">
        <w:rPr>
          <w:spacing w:val="-8"/>
          <w:sz w:val="24"/>
          <w:szCs w:val="24"/>
        </w:rPr>
        <w:t xml:space="preserve"> </w:t>
      </w:r>
      <w:r w:rsidRPr="009615E3">
        <w:rPr>
          <w:sz w:val="24"/>
          <w:szCs w:val="24"/>
        </w:rPr>
        <w:t>постигнућа</w:t>
      </w:r>
      <w:r w:rsidRPr="009615E3">
        <w:rPr>
          <w:spacing w:val="-4"/>
          <w:sz w:val="24"/>
          <w:szCs w:val="24"/>
        </w:rPr>
        <w:t xml:space="preserve"> </w:t>
      </w:r>
      <w:r w:rsidRPr="009615E3">
        <w:rPr>
          <w:sz w:val="24"/>
          <w:szCs w:val="24"/>
        </w:rPr>
        <w:t>ученика. АВГУСТ – СЕПТЕМБАР</w:t>
      </w:r>
    </w:p>
    <w:p w14:paraId="00CC3DE0" w14:textId="77777777" w:rsidR="00263018" w:rsidRPr="009615E3" w:rsidRDefault="00170BA5">
      <w:pPr>
        <w:pStyle w:val="BodyText"/>
        <w:spacing w:line="228" w:lineRule="exact"/>
        <w:ind w:left="1340"/>
        <w:rPr>
          <w:sz w:val="24"/>
          <w:szCs w:val="24"/>
        </w:rPr>
      </w:pPr>
      <w:r w:rsidRPr="009615E3">
        <w:rPr>
          <w:sz w:val="24"/>
          <w:szCs w:val="24"/>
        </w:rPr>
        <w:t>Извештај</w:t>
      </w:r>
      <w:r w:rsidRPr="009615E3">
        <w:rPr>
          <w:spacing w:val="-10"/>
          <w:sz w:val="24"/>
          <w:szCs w:val="24"/>
        </w:rPr>
        <w:t xml:space="preserve"> </w:t>
      </w:r>
      <w:r w:rsidRPr="009615E3">
        <w:rPr>
          <w:sz w:val="24"/>
          <w:szCs w:val="24"/>
        </w:rPr>
        <w:t>и</w:t>
      </w:r>
      <w:r w:rsidRPr="009615E3">
        <w:rPr>
          <w:spacing w:val="-7"/>
          <w:sz w:val="24"/>
          <w:szCs w:val="24"/>
        </w:rPr>
        <w:t xml:space="preserve"> </w:t>
      </w:r>
      <w:r w:rsidRPr="009615E3">
        <w:rPr>
          <w:sz w:val="24"/>
          <w:szCs w:val="24"/>
        </w:rPr>
        <w:t>анализа</w:t>
      </w:r>
      <w:r w:rsidRPr="009615E3">
        <w:rPr>
          <w:spacing w:val="-3"/>
          <w:sz w:val="24"/>
          <w:szCs w:val="24"/>
        </w:rPr>
        <w:t xml:space="preserve"> </w:t>
      </w:r>
      <w:r w:rsidRPr="009615E3">
        <w:rPr>
          <w:sz w:val="24"/>
          <w:szCs w:val="24"/>
        </w:rPr>
        <w:t>рада</w:t>
      </w:r>
      <w:r w:rsidRPr="009615E3">
        <w:rPr>
          <w:spacing w:val="-8"/>
          <w:sz w:val="24"/>
          <w:szCs w:val="24"/>
        </w:rPr>
        <w:t xml:space="preserve"> </w:t>
      </w:r>
      <w:r w:rsidRPr="009615E3">
        <w:rPr>
          <w:sz w:val="24"/>
          <w:szCs w:val="24"/>
        </w:rPr>
        <w:t>Стручног</w:t>
      </w:r>
      <w:r w:rsidRPr="009615E3">
        <w:rPr>
          <w:spacing w:val="-10"/>
          <w:sz w:val="24"/>
          <w:szCs w:val="24"/>
        </w:rPr>
        <w:t xml:space="preserve"> </w:t>
      </w:r>
      <w:r w:rsidRPr="009615E3">
        <w:rPr>
          <w:sz w:val="24"/>
          <w:szCs w:val="24"/>
        </w:rPr>
        <w:t>већа</w:t>
      </w:r>
      <w:r w:rsidRPr="009615E3">
        <w:rPr>
          <w:spacing w:val="-7"/>
          <w:sz w:val="24"/>
          <w:szCs w:val="24"/>
        </w:rPr>
        <w:t xml:space="preserve"> </w:t>
      </w:r>
      <w:r w:rsidRPr="009615E3">
        <w:rPr>
          <w:sz w:val="24"/>
          <w:szCs w:val="24"/>
        </w:rPr>
        <w:t>природне</w:t>
      </w:r>
      <w:r w:rsidRPr="009615E3">
        <w:rPr>
          <w:spacing w:val="-8"/>
          <w:sz w:val="24"/>
          <w:szCs w:val="24"/>
        </w:rPr>
        <w:t xml:space="preserve"> </w:t>
      </w:r>
      <w:r w:rsidRPr="009615E3">
        <w:rPr>
          <w:sz w:val="24"/>
          <w:szCs w:val="24"/>
        </w:rPr>
        <w:t>групе</w:t>
      </w:r>
      <w:r w:rsidRPr="009615E3">
        <w:rPr>
          <w:spacing w:val="-7"/>
          <w:sz w:val="24"/>
          <w:szCs w:val="24"/>
        </w:rPr>
        <w:t xml:space="preserve"> </w:t>
      </w:r>
      <w:r w:rsidRPr="009615E3">
        <w:rPr>
          <w:spacing w:val="-2"/>
          <w:sz w:val="24"/>
          <w:szCs w:val="24"/>
        </w:rPr>
        <w:t>предмета</w:t>
      </w:r>
    </w:p>
    <w:p w14:paraId="366E6A08" w14:textId="77777777" w:rsidR="00263018" w:rsidRPr="009615E3" w:rsidRDefault="00263018">
      <w:pPr>
        <w:pStyle w:val="BodyText"/>
        <w:spacing w:before="27"/>
        <w:rPr>
          <w:sz w:val="24"/>
          <w:szCs w:val="24"/>
        </w:rPr>
      </w:pPr>
    </w:p>
    <w:p w14:paraId="44E67C77" w14:textId="77777777" w:rsidR="00263018" w:rsidRDefault="00170BA5">
      <w:pPr>
        <w:pStyle w:val="BodyText"/>
        <w:spacing w:line="261" w:lineRule="auto"/>
        <w:ind w:left="4975" w:right="1138" w:hanging="264"/>
        <w:rPr>
          <w:sz w:val="24"/>
          <w:szCs w:val="24"/>
          <w:lang w:val="sr-Cyrl-RS"/>
        </w:rPr>
      </w:pPr>
      <w:proofErr w:type="spellStart"/>
      <w:r w:rsidRPr="009615E3">
        <w:rPr>
          <w:sz w:val="24"/>
          <w:szCs w:val="24"/>
        </w:rPr>
        <w:t>Председник</w:t>
      </w:r>
      <w:proofErr w:type="spellEnd"/>
      <w:r w:rsidRPr="009615E3">
        <w:rPr>
          <w:spacing w:val="-5"/>
          <w:sz w:val="24"/>
          <w:szCs w:val="24"/>
        </w:rPr>
        <w:t xml:space="preserve"> </w:t>
      </w:r>
      <w:proofErr w:type="spellStart"/>
      <w:r w:rsidRPr="009615E3">
        <w:rPr>
          <w:sz w:val="24"/>
          <w:szCs w:val="24"/>
        </w:rPr>
        <w:t>Стручног</w:t>
      </w:r>
      <w:proofErr w:type="spellEnd"/>
      <w:r w:rsidRPr="009615E3">
        <w:rPr>
          <w:spacing w:val="-9"/>
          <w:sz w:val="24"/>
          <w:szCs w:val="24"/>
        </w:rPr>
        <w:t xml:space="preserve"> </w:t>
      </w:r>
      <w:proofErr w:type="spellStart"/>
      <w:r w:rsidRPr="009615E3">
        <w:rPr>
          <w:sz w:val="24"/>
          <w:szCs w:val="24"/>
        </w:rPr>
        <w:t>већа</w:t>
      </w:r>
      <w:proofErr w:type="spellEnd"/>
      <w:r w:rsidRPr="009615E3">
        <w:rPr>
          <w:spacing w:val="-11"/>
          <w:sz w:val="24"/>
          <w:szCs w:val="24"/>
        </w:rPr>
        <w:t xml:space="preserve"> </w:t>
      </w:r>
      <w:proofErr w:type="spellStart"/>
      <w:r w:rsidRPr="009615E3">
        <w:rPr>
          <w:sz w:val="24"/>
          <w:szCs w:val="24"/>
        </w:rPr>
        <w:t>природно-математичке</w:t>
      </w:r>
      <w:proofErr w:type="spellEnd"/>
      <w:r w:rsidRPr="009615E3">
        <w:rPr>
          <w:spacing w:val="-6"/>
          <w:sz w:val="24"/>
          <w:szCs w:val="24"/>
        </w:rPr>
        <w:t xml:space="preserve"> </w:t>
      </w:r>
      <w:proofErr w:type="spellStart"/>
      <w:r w:rsidRPr="009615E3">
        <w:rPr>
          <w:sz w:val="24"/>
          <w:szCs w:val="24"/>
        </w:rPr>
        <w:t>групе</w:t>
      </w:r>
      <w:proofErr w:type="spellEnd"/>
      <w:r w:rsidRPr="009615E3">
        <w:rPr>
          <w:spacing w:val="-11"/>
          <w:sz w:val="24"/>
          <w:szCs w:val="24"/>
        </w:rPr>
        <w:t xml:space="preserve"> </w:t>
      </w:r>
      <w:proofErr w:type="spellStart"/>
      <w:r w:rsidRPr="009615E3">
        <w:rPr>
          <w:sz w:val="24"/>
          <w:szCs w:val="24"/>
        </w:rPr>
        <w:t>предмета</w:t>
      </w:r>
      <w:proofErr w:type="spellEnd"/>
      <w:r w:rsidRPr="009615E3">
        <w:rPr>
          <w:sz w:val="24"/>
          <w:szCs w:val="24"/>
        </w:rPr>
        <w:t xml:space="preserve"> </w:t>
      </w:r>
      <w:proofErr w:type="spellStart"/>
      <w:r w:rsidRPr="009615E3">
        <w:rPr>
          <w:sz w:val="24"/>
          <w:szCs w:val="24"/>
        </w:rPr>
        <w:t>Санела</w:t>
      </w:r>
      <w:proofErr w:type="spellEnd"/>
      <w:r w:rsidRPr="009615E3">
        <w:rPr>
          <w:sz w:val="24"/>
          <w:szCs w:val="24"/>
        </w:rPr>
        <w:t xml:space="preserve"> </w:t>
      </w:r>
      <w:proofErr w:type="spellStart"/>
      <w:r w:rsidRPr="009615E3">
        <w:rPr>
          <w:sz w:val="24"/>
          <w:szCs w:val="24"/>
        </w:rPr>
        <w:t>Шафер</w:t>
      </w:r>
      <w:proofErr w:type="spellEnd"/>
      <w:r w:rsidRPr="009615E3">
        <w:rPr>
          <w:sz w:val="24"/>
          <w:szCs w:val="24"/>
        </w:rPr>
        <w:t xml:space="preserve">, </w:t>
      </w:r>
      <w:proofErr w:type="spellStart"/>
      <w:r w:rsidRPr="009615E3">
        <w:rPr>
          <w:sz w:val="24"/>
          <w:szCs w:val="24"/>
        </w:rPr>
        <w:t>наставник</w:t>
      </w:r>
      <w:proofErr w:type="spellEnd"/>
      <w:r w:rsidRPr="009615E3">
        <w:rPr>
          <w:sz w:val="24"/>
          <w:szCs w:val="24"/>
        </w:rPr>
        <w:t xml:space="preserve"> </w:t>
      </w:r>
      <w:proofErr w:type="spellStart"/>
      <w:r w:rsidRPr="009615E3">
        <w:rPr>
          <w:sz w:val="24"/>
          <w:szCs w:val="24"/>
        </w:rPr>
        <w:t>физике</w:t>
      </w:r>
      <w:proofErr w:type="spellEnd"/>
    </w:p>
    <w:p w14:paraId="1260DF00" w14:textId="77777777" w:rsidR="00BA7A51" w:rsidRDefault="00BA7A51">
      <w:pPr>
        <w:pStyle w:val="BodyText"/>
        <w:spacing w:line="261" w:lineRule="auto"/>
        <w:ind w:left="4975" w:right="1138" w:hanging="264"/>
        <w:rPr>
          <w:sz w:val="24"/>
          <w:szCs w:val="24"/>
          <w:lang w:val="sr-Cyrl-RS"/>
        </w:rPr>
      </w:pPr>
    </w:p>
    <w:p w14:paraId="23E9648A" w14:textId="77777777" w:rsidR="00BA7A51" w:rsidRPr="00BA7A51" w:rsidRDefault="00BA7A51">
      <w:pPr>
        <w:pStyle w:val="BodyText"/>
        <w:spacing w:line="261" w:lineRule="auto"/>
        <w:ind w:left="4975" w:right="1138" w:hanging="264"/>
        <w:rPr>
          <w:sz w:val="24"/>
          <w:szCs w:val="24"/>
          <w:lang w:val="sr-Cyrl-RS"/>
        </w:rPr>
      </w:pPr>
    </w:p>
    <w:p w14:paraId="711D521C" w14:textId="3924C5A7" w:rsidR="00263018" w:rsidRDefault="00170BA5" w:rsidP="00BA7A51">
      <w:pPr>
        <w:jc w:val="center"/>
        <w:rPr>
          <w:spacing w:val="-2"/>
          <w:lang w:val="sr-Cyrl-RS"/>
        </w:rPr>
      </w:pPr>
      <w:r w:rsidRPr="009615E3">
        <w:t>ПРОГРАМ</w:t>
      </w:r>
      <w:r w:rsidRPr="009615E3">
        <w:rPr>
          <w:spacing w:val="-10"/>
        </w:rPr>
        <w:t xml:space="preserve"> </w:t>
      </w:r>
      <w:r w:rsidRPr="009615E3">
        <w:t>СТРУЧНИХ</w:t>
      </w:r>
      <w:r w:rsidRPr="009615E3">
        <w:rPr>
          <w:spacing w:val="-12"/>
        </w:rPr>
        <w:t xml:space="preserve"> </w:t>
      </w:r>
      <w:r w:rsidRPr="009615E3">
        <w:t>ВЕЋА</w:t>
      </w:r>
      <w:r w:rsidRPr="009615E3">
        <w:rPr>
          <w:spacing w:val="-8"/>
        </w:rPr>
        <w:t xml:space="preserve"> </w:t>
      </w:r>
      <w:r w:rsidRPr="009615E3">
        <w:t>НАСТАВНИКА</w:t>
      </w:r>
      <w:r w:rsidRPr="009615E3">
        <w:rPr>
          <w:spacing w:val="-11"/>
        </w:rPr>
        <w:t xml:space="preserve"> </w:t>
      </w:r>
      <w:r w:rsidRPr="009615E3">
        <w:t>ЗА</w:t>
      </w:r>
      <w:r w:rsidRPr="009615E3">
        <w:rPr>
          <w:spacing w:val="-12"/>
        </w:rPr>
        <w:t xml:space="preserve"> </w:t>
      </w:r>
      <w:r w:rsidRPr="009615E3">
        <w:t>УМЕТНОСТ</w:t>
      </w:r>
      <w:r w:rsidRPr="009615E3">
        <w:rPr>
          <w:spacing w:val="-4"/>
        </w:rPr>
        <w:t xml:space="preserve"> </w:t>
      </w:r>
      <w:r w:rsidRPr="009615E3">
        <w:t>И</w:t>
      </w:r>
      <w:r w:rsidRPr="009615E3">
        <w:rPr>
          <w:spacing w:val="-11"/>
        </w:rPr>
        <w:t xml:space="preserve"> </w:t>
      </w:r>
      <w:r w:rsidRPr="009615E3">
        <w:rPr>
          <w:spacing w:val="-2"/>
        </w:rPr>
        <w:t>ВЕШТИНУ</w:t>
      </w:r>
    </w:p>
    <w:p w14:paraId="061C0EAD" w14:textId="77777777" w:rsidR="00B236F1" w:rsidRDefault="00B236F1" w:rsidP="00B236F1">
      <w:pPr>
        <w:rPr>
          <w:spacing w:val="-2"/>
          <w:lang w:val="sr-Cyrl-RS"/>
        </w:rPr>
      </w:pPr>
    </w:p>
    <w:p w14:paraId="29947070" w14:textId="77777777" w:rsidR="00B236F1" w:rsidRPr="00B236F1" w:rsidRDefault="00B236F1" w:rsidP="00B236F1">
      <w:pPr>
        <w:rPr>
          <w:lang w:val="sr-Cyrl-RS"/>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9"/>
        <w:gridCol w:w="5133"/>
      </w:tblGrid>
      <w:tr w:rsidR="00263018" w:rsidRPr="009615E3" w14:paraId="30BBC4DA" w14:textId="77777777" w:rsidTr="00BA7A51">
        <w:trPr>
          <w:trHeight w:val="685"/>
        </w:trPr>
        <w:tc>
          <w:tcPr>
            <w:tcW w:w="5959" w:type="dxa"/>
            <w:shd w:val="clear" w:color="auto" w:fill="EAF1DD" w:themeFill="accent3" w:themeFillTint="33"/>
          </w:tcPr>
          <w:p w14:paraId="0CE3FFE6" w14:textId="77777777" w:rsidR="00263018" w:rsidRPr="009615E3" w:rsidRDefault="00170BA5">
            <w:pPr>
              <w:pStyle w:val="TableParagraph"/>
              <w:spacing w:before="226"/>
              <w:rPr>
                <w:sz w:val="24"/>
                <w:szCs w:val="24"/>
              </w:rPr>
            </w:pPr>
            <w:r w:rsidRPr="009615E3">
              <w:rPr>
                <w:sz w:val="24"/>
                <w:szCs w:val="24"/>
              </w:rPr>
              <w:t>О П И</w:t>
            </w:r>
            <w:r w:rsidRPr="009615E3">
              <w:rPr>
                <w:spacing w:val="-4"/>
                <w:sz w:val="24"/>
                <w:szCs w:val="24"/>
              </w:rPr>
              <w:t xml:space="preserve"> </w:t>
            </w:r>
            <w:r w:rsidRPr="009615E3">
              <w:rPr>
                <w:sz w:val="24"/>
                <w:szCs w:val="24"/>
              </w:rPr>
              <w:t>С</w:t>
            </w:r>
            <w:r w:rsidRPr="009615E3">
              <w:rPr>
                <w:spacing w:val="78"/>
                <w:w w:val="150"/>
                <w:sz w:val="24"/>
                <w:szCs w:val="24"/>
              </w:rPr>
              <w:t xml:space="preserve"> </w:t>
            </w:r>
            <w:r w:rsidRPr="009615E3">
              <w:rPr>
                <w:sz w:val="24"/>
                <w:szCs w:val="24"/>
              </w:rPr>
              <w:t>П</w:t>
            </w:r>
            <w:r w:rsidRPr="009615E3">
              <w:rPr>
                <w:spacing w:val="-4"/>
                <w:sz w:val="24"/>
                <w:szCs w:val="24"/>
              </w:rPr>
              <w:t xml:space="preserve"> </w:t>
            </w:r>
            <w:r w:rsidRPr="009615E3">
              <w:rPr>
                <w:sz w:val="24"/>
                <w:szCs w:val="24"/>
              </w:rPr>
              <w:t>О</w:t>
            </w:r>
            <w:r w:rsidRPr="009615E3">
              <w:rPr>
                <w:spacing w:val="-4"/>
                <w:sz w:val="24"/>
                <w:szCs w:val="24"/>
              </w:rPr>
              <w:t xml:space="preserve"> </w:t>
            </w:r>
            <w:r w:rsidRPr="009615E3">
              <w:rPr>
                <w:sz w:val="24"/>
                <w:szCs w:val="24"/>
              </w:rPr>
              <w:t>С</w:t>
            </w:r>
            <w:r w:rsidRPr="009615E3">
              <w:rPr>
                <w:spacing w:val="-3"/>
                <w:sz w:val="24"/>
                <w:szCs w:val="24"/>
              </w:rPr>
              <w:t xml:space="preserve"> </w:t>
            </w:r>
            <w:r w:rsidRPr="009615E3">
              <w:rPr>
                <w:sz w:val="24"/>
                <w:szCs w:val="24"/>
              </w:rPr>
              <w:t>Л О В</w:t>
            </w:r>
            <w:r w:rsidRPr="009615E3">
              <w:rPr>
                <w:spacing w:val="-3"/>
                <w:sz w:val="24"/>
                <w:szCs w:val="24"/>
              </w:rPr>
              <w:t xml:space="preserve"> </w:t>
            </w:r>
            <w:r w:rsidRPr="009615E3">
              <w:rPr>
                <w:spacing w:val="-10"/>
                <w:sz w:val="24"/>
                <w:szCs w:val="24"/>
              </w:rPr>
              <w:t>А</w:t>
            </w:r>
          </w:p>
        </w:tc>
        <w:tc>
          <w:tcPr>
            <w:tcW w:w="5133" w:type="dxa"/>
            <w:shd w:val="clear" w:color="auto" w:fill="EAF1DD" w:themeFill="accent3" w:themeFillTint="33"/>
          </w:tcPr>
          <w:p w14:paraId="21DCDA9F" w14:textId="77777777" w:rsidR="00263018" w:rsidRPr="009615E3" w:rsidRDefault="00170BA5">
            <w:pPr>
              <w:pStyle w:val="TableParagraph"/>
              <w:spacing w:before="226"/>
              <w:rPr>
                <w:sz w:val="24"/>
                <w:szCs w:val="24"/>
              </w:rPr>
            </w:pPr>
            <w:r w:rsidRPr="009615E3">
              <w:rPr>
                <w:sz w:val="24"/>
                <w:szCs w:val="24"/>
              </w:rPr>
              <w:t>Н О С</w:t>
            </w:r>
            <w:r w:rsidRPr="009615E3">
              <w:rPr>
                <w:spacing w:val="-3"/>
                <w:sz w:val="24"/>
                <w:szCs w:val="24"/>
              </w:rPr>
              <w:t xml:space="preserve"> </w:t>
            </w:r>
            <w:r w:rsidRPr="009615E3">
              <w:rPr>
                <w:sz w:val="24"/>
                <w:szCs w:val="24"/>
              </w:rPr>
              <w:t>И</w:t>
            </w:r>
            <w:r w:rsidRPr="009615E3">
              <w:rPr>
                <w:spacing w:val="-4"/>
                <w:sz w:val="24"/>
                <w:szCs w:val="24"/>
              </w:rPr>
              <w:t xml:space="preserve"> </w:t>
            </w:r>
            <w:r w:rsidRPr="009615E3">
              <w:rPr>
                <w:sz w:val="24"/>
                <w:szCs w:val="24"/>
              </w:rPr>
              <w:t xml:space="preserve">Л А </w:t>
            </w:r>
            <w:r w:rsidRPr="009615E3">
              <w:rPr>
                <w:spacing w:val="-10"/>
                <w:sz w:val="24"/>
                <w:szCs w:val="24"/>
              </w:rPr>
              <w:t>Ц</w:t>
            </w:r>
          </w:p>
        </w:tc>
      </w:tr>
      <w:tr w:rsidR="00263018" w:rsidRPr="009615E3" w14:paraId="082CF84B" w14:textId="77777777">
        <w:trPr>
          <w:trHeight w:val="3545"/>
        </w:trPr>
        <w:tc>
          <w:tcPr>
            <w:tcW w:w="5959" w:type="dxa"/>
            <w:tcBorders>
              <w:bottom w:val="double" w:sz="4" w:space="0" w:color="000000"/>
            </w:tcBorders>
          </w:tcPr>
          <w:p w14:paraId="5B2023D2" w14:textId="77777777" w:rsidR="00263018" w:rsidRPr="009615E3" w:rsidRDefault="00263018">
            <w:pPr>
              <w:pStyle w:val="TableParagraph"/>
              <w:ind w:left="0"/>
              <w:rPr>
                <w:sz w:val="24"/>
                <w:szCs w:val="24"/>
              </w:rPr>
            </w:pPr>
          </w:p>
          <w:p w14:paraId="7B0B1138" w14:textId="77777777" w:rsidR="00263018" w:rsidRPr="009615E3" w:rsidRDefault="00170BA5">
            <w:pPr>
              <w:pStyle w:val="TableParagraph"/>
              <w:rPr>
                <w:sz w:val="24"/>
                <w:szCs w:val="24"/>
              </w:rPr>
            </w:pPr>
            <w:r w:rsidRPr="009615E3">
              <w:rPr>
                <w:spacing w:val="-2"/>
                <w:sz w:val="24"/>
                <w:szCs w:val="24"/>
              </w:rPr>
              <w:t>Септембар</w:t>
            </w:r>
          </w:p>
          <w:p w14:paraId="72A07AB1" w14:textId="77777777" w:rsidR="00263018" w:rsidRPr="009615E3" w:rsidRDefault="00263018">
            <w:pPr>
              <w:pStyle w:val="TableParagraph"/>
              <w:spacing w:before="1"/>
              <w:ind w:left="0"/>
              <w:rPr>
                <w:sz w:val="24"/>
                <w:szCs w:val="24"/>
              </w:rPr>
            </w:pPr>
          </w:p>
          <w:p w14:paraId="118FC121" w14:textId="77777777" w:rsidR="00263018" w:rsidRPr="009615E3" w:rsidRDefault="00170BA5">
            <w:pPr>
              <w:pStyle w:val="TableParagraph"/>
              <w:ind w:right="167"/>
              <w:rPr>
                <w:sz w:val="24"/>
                <w:szCs w:val="24"/>
              </w:rPr>
            </w:pPr>
            <w:r w:rsidRPr="009615E3">
              <w:rPr>
                <w:sz w:val="24"/>
                <w:szCs w:val="24"/>
              </w:rPr>
              <w:t>Сачињавање годишњег извештаја и програма активности. Организација</w:t>
            </w:r>
            <w:r w:rsidRPr="009615E3">
              <w:rPr>
                <w:spacing w:val="-5"/>
                <w:sz w:val="24"/>
                <w:szCs w:val="24"/>
              </w:rPr>
              <w:t xml:space="preserve"> </w:t>
            </w:r>
            <w:r w:rsidRPr="009615E3">
              <w:rPr>
                <w:sz w:val="24"/>
                <w:szCs w:val="24"/>
              </w:rPr>
              <w:t>образовно-васпитног</w:t>
            </w:r>
            <w:r w:rsidRPr="009615E3">
              <w:rPr>
                <w:spacing w:val="-8"/>
                <w:sz w:val="24"/>
                <w:szCs w:val="24"/>
              </w:rPr>
              <w:t xml:space="preserve"> </w:t>
            </w:r>
            <w:r w:rsidRPr="009615E3">
              <w:rPr>
                <w:sz w:val="24"/>
                <w:szCs w:val="24"/>
              </w:rPr>
              <w:t>рада</w:t>
            </w:r>
            <w:r w:rsidRPr="009615E3">
              <w:rPr>
                <w:spacing w:val="-1"/>
                <w:sz w:val="24"/>
                <w:szCs w:val="24"/>
              </w:rPr>
              <w:t xml:space="preserve"> </w:t>
            </w:r>
            <w:r w:rsidRPr="009615E3">
              <w:rPr>
                <w:sz w:val="24"/>
                <w:szCs w:val="24"/>
              </w:rPr>
              <w:t>у</w:t>
            </w:r>
            <w:r w:rsidRPr="009615E3">
              <w:rPr>
                <w:spacing w:val="-7"/>
                <w:sz w:val="24"/>
                <w:szCs w:val="24"/>
              </w:rPr>
              <w:t xml:space="preserve"> </w:t>
            </w:r>
            <w:r w:rsidRPr="009615E3">
              <w:rPr>
                <w:sz w:val="24"/>
                <w:szCs w:val="24"/>
              </w:rPr>
              <w:t>оквиру</w:t>
            </w:r>
            <w:r w:rsidRPr="009615E3">
              <w:rPr>
                <w:spacing w:val="-7"/>
                <w:sz w:val="24"/>
                <w:szCs w:val="24"/>
              </w:rPr>
              <w:t xml:space="preserve"> </w:t>
            </w:r>
            <w:r w:rsidRPr="009615E3">
              <w:rPr>
                <w:sz w:val="24"/>
                <w:szCs w:val="24"/>
              </w:rPr>
              <w:t>школе</w:t>
            </w:r>
            <w:r w:rsidRPr="009615E3">
              <w:rPr>
                <w:spacing w:val="-9"/>
                <w:sz w:val="24"/>
                <w:szCs w:val="24"/>
              </w:rPr>
              <w:t xml:space="preserve"> </w:t>
            </w:r>
            <w:r w:rsidRPr="009615E3">
              <w:rPr>
                <w:sz w:val="24"/>
                <w:szCs w:val="24"/>
              </w:rPr>
              <w:t>и у оквиру наставе на даљину</w:t>
            </w:r>
          </w:p>
          <w:p w14:paraId="52F0C6F5" w14:textId="77777777" w:rsidR="00263018" w:rsidRPr="009615E3" w:rsidRDefault="00170BA5">
            <w:pPr>
              <w:pStyle w:val="TableParagraph"/>
              <w:spacing w:before="2"/>
              <w:rPr>
                <w:sz w:val="24"/>
                <w:szCs w:val="24"/>
              </w:rPr>
            </w:pPr>
            <w:r w:rsidRPr="009615E3">
              <w:rPr>
                <w:sz w:val="24"/>
                <w:szCs w:val="24"/>
              </w:rPr>
              <w:t>Богаћење</w:t>
            </w:r>
            <w:r w:rsidRPr="009615E3">
              <w:rPr>
                <w:spacing w:val="-7"/>
                <w:sz w:val="24"/>
                <w:szCs w:val="24"/>
              </w:rPr>
              <w:t xml:space="preserve"> </w:t>
            </w:r>
            <w:r w:rsidRPr="009615E3">
              <w:rPr>
                <w:sz w:val="24"/>
                <w:szCs w:val="24"/>
              </w:rPr>
              <w:t>програма</w:t>
            </w:r>
            <w:r w:rsidRPr="009615E3">
              <w:rPr>
                <w:spacing w:val="-7"/>
                <w:sz w:val="24"/>
                <w:szCs w:val="24"/>
              </w:rPr>
              <w:t xml:space="preserve"> </w:t>
            </w:r>
            <w:r w:rsidRPr="009615E3">
              <w:rPr>
                <w:sz w:val="24"/>
                <w:szCs w:val="24"/>
              </w:rPr>
              <w:t>ваннаставним</w:t>
            </w:r>
            <w:r w:rsidRPr="009615E3">
              <w:rPr>
                <w:spacing w:val="-7"/>
                <w:sz w:val="24"/>
                <w:szCs w:val="24"/>
              </w:rPr>
              <w:t xml:space="preserve"> </w:t>
            </w:r>
            <w:r w:rsidRPr="009615E3">
              <w:rPr>
                <w:sz w:val="24"/>
                <w:szCs w:val="24"/>
              </w:rPr>
              <w:t>активностима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складу</w:t>
            </w:r>
            <w:r w:rsidRPr="009615E3">
              <w:rPr>
                <w:spacing w:val="-9"/>
                <w:sz w:val="24"/>
                <w:szCs w:val="24"/>
              </w:rPr>
              <w:t xml:space="preserve"> </w:t>
            </w:r>
            <w:r w:rsidRPr="009615E3">
              <w:rPr>
                <w:sz w:val="24"/>
                <w:szCs w:val="24"/>
              </w:rPr>
              <w:t>са интересовањима ученика</w:t>
            </w:r>
          </w:p>
          <w:p w14:paraId="7A0D9924" w14:textId="77777777" w:rsidR="00263018" w:rsidRPr="009615E3" w:rsidRDefault="00170BA5">
            <w:pPr>
              <w:pStyle w:val="TableParagraph"/>
              <w:spacing w:before="5" w:line="235" w:lineRule="auto"/>
              <w:rPr>
                <w:sz w:val="24"/>
                <w:szCs w:val="24"/>
              </w:rPr>
            </w:pPr>
            <w:r w:rsidRPr="009615E3">
              <w:rPr>
                <w:sz w:val="24"/>
                <w:szCs w:val="24"/>
              </w:rPr>
              <w:t>Договор</w:t>
            </w:r>
            <w:r w:rsidRPr="009615E3">
              <w:rPr>
                <w:spacing w:val="-3"/>
                <w:sz w:val="24"/>
                <w:szCs w:val="24"/>
              </w:rPr>
              <w:t xml:space="preserve"> </w:t>
            </w:r>
            <w:r w:rsidRPr="009615E3">
              <w:rPr>
                <w:sz w:val="24"/>
                <w:szCs w:val="24"/>
              </w:rPr>
              <w:t>око</w:t>
            </w:r>
            <w:r w:rsidRPr="009615E3">
              <w:rPr>
                <w:spacing w:val="-7"/>
                <w:sz w:val="24"/>
                <w:szCs w:val="24"/>
              </w:rPr>
              <w:t xml:space="preserve"> </w:t>
            </w:r>
            <w:r w:rsidRPr="009615E3">
              <w:rPr>
                <w:sz w:val="24"/>
                <w:szCs w:val="24"/>
              </w:rPr>
              <w:t>похађања</w:t>
            </w:r>
            <w:r w:rsidRPr="009615E3">
              <w:rPr>
                <w:spacing w:val="-5"/>
                <w:sz w:val="24"/>
                <w:szCs w:val="24"/>
              </w:rPr>
              <w:t xml:space="preserve"> </w:t>
            </w:r>
            <w:r w:rsidRPr="009615E3">
              <w:rPr>
                <w:sz w:val="24"/>
                <w:szCs w:val="24"/>
              </w:rPr>
              <w:t>семинара</w:t>
            </w:r>
            <w:r w:rsidRPr="009615E3">
              <w:rPr>
                <w:spacing w:val="-5"/>
                <w:sz w:val="24"/>
                <w:szCs w:val="24"/>
              </w:rPr>
              <w:t xml:space="preserve"> </w:t>
            </w:r>
            <w:r w:rsidRPr="009615E3">
              <w:rPr>
                <w:sz w:val="24"/>
                <w:szCs w:val="24"/>
              </w:rPr>
              <w:t>и</w:t>
            </w:r>
            <w:r w:rsidRPr="009615E3">
              <w:rPr>
                <w:spacing w:val="40"/>
                <w:sz w:val="24"/>
                <w:szCs w:val="24"/>
              </w:rPr>
              <w:t xml:space="preserve"> </w:t>
            </w:r>
            <w:r w:rsidRPr="009615E3">
              <w:rPr>
                <w:sz w:val="24"/>
                <w:szCs w:val="24"/>
              </w:rPr>
              <w:t>израде</w:t>
            </w:r>
            <w:r w:rsidRPr="009615E3">
              <w:rPr>
                <w:spacing w:val="-5"/>
                <w:sz w:val="24"/>
                <w:szCs w:val="24"/>
              </w:rPr>
              <w:t xml:space="preserve"> </w:t>
            </w:r>
            <w:r w:rsidRPr="009615E3">
              <w:rPr>
                <w:sz w:val="24"/>
                <w:szCs w:val="24"/>
              </w:rPr>
              <w:t>извештаја</w:t>
            </w:r>
            <w:r w:rsidRPr="009615E3">
              <w:rPr>
                <w:spacing w:val="-5"/>
                <w:sz w:val="24"/>
                <w:szCs w:val="24"/>
              </w:rPr>
              <w:t xml:space="preserve"> </w:t>
            </w:r>
            <w:r w:rsidRPr="009615E3">
              <w:rPr>
                <w:sz w:val="24"/>
                <w:szCs w:val="24"/>
              </w:rPr>
              <w:t xml:space="preserve">личног </w:t>
            </w:r>
            <w:r w:rsidRPr="009615E3">
              <w:rPr>
                <w:spacing w:val="-2"/>
                <w:sz w:val="24"/>
                <w:szCs w:val="24"/>
              </w:rPr>
              <w:t>усавршавања.</w:t>
            </w:r>
          </w:p>
          <w:p w14:paraId="76B8E8BF" w14:textId="77777777" w:rsidR="00263018" w:rsidRPr="009615E3" w:rsidRDefault="00170BA5">
            <w:pPr>
              <w:pStyle w:val="TableParagraph"/>
              <w:spacing w:before="1"/>
              <w:rPr>
                <w:sz w:val="24"/>
                <w:szCs w:val="24"/>
              </w:rPr>
            </w:pPr>
            <w:r w:rsidRPr="009615E3">
              <w:rPr>
                <w:sz w:val="24"/>
                <w:szCs w:val="24"/>
              </w:rPr>
              <w:t>Међупредметне</w:t>
            </w:r>
            <w:r w:rsidRPr="009615E3">
              <w:rPr>
                <w:spacing w:val="-11"/>
                <w:sz w:val="24"/>
                <w:szCs w:val="24"/>
              </w:rPr>
              <w:t xml:space="preserve"> </w:t>
            </w:r>
            <w:r w:rsidRPr="009615E3">
              <w:rPr>
                <w:spacing w:val="-2"/>
                <w:sz w:val="24"/>
                <w:szCs w:val="24"/>
              </w:rPr>
              <w:t>компетенције</w:t>
            </w:r>
          </w:p>
          <w:p w14:paraId="2EC5CC2B" w14:textId="77777777" w:rsidR="00263018" w:rsidRPr="009615E3" w:rsidRDefault="00170BA5">
            <w:pPr>
              <w:pStyle w:val="TableParagraph"/>
              <w:spacing w:before="1"/>
              <w:ind w:right="863"/>
              <w:rPr>
                <w:sz w:val="24"/>
                <w:szCs w:val="24"/>
              </w:rPr>
            </w:pPr>
            <w:r w:rsidRPr="009615E3">
              <w:rPr>
                <w:sz w:val="24"/>
                <w:szCs w:val="24"/>
              </w:rPr>
              <w:t>Предлози</w:t>
            </w:r>
            <w:r w:rsidRPr="009615E3">
              <w:rPr>
                <w:spacing w:val="-6"/>
                <w:sz w:val="24"/>
                <w:szCs w:val="24"/>
              </w:rPr>
              <w:t xml:space="preserve"> </w:t>
            </w:r>
            <w:r w:rsidRPr="009615E3">
              <w:rPr>
                <w:sz w:val="24"/>
                <w:szCs w:val="24"/>
              </w:rPr>
              <w:t>за</w:t>
            </w:r>
            <w:r w:rsidRPr="009615E3">
              <w:rPr>
                <w:spacing w:val="-7"/>
                <w:sz w:val="24"/>
                <w:szCs w:val="24"/>
              </w:rPr>
              <w:t xml:space="preserve"> </w:t>
            </w:r>
            <w:r w:rsidRPr="009615E3">
              <w:rPr>
                <w:sz w:val="24"/>
                <w:szCs w:val="24"/>
              </w:rPr>
              <w:t>набавку</w:t>
            </w:r>
            <w:r w:rsidRPr="009615E3">
              <w:rPr>
                <w:spacing w:val="-9"/>
                <w:sz w:val="24"/>
                <w:szCs w:val="24"/>
              </w:rPr>
              <w:t xml:space="preserve"> </w:t>
            </w:r>
            <w:r w:rsidRPr="009615E3">
              <w:rPr>
                <w:sz w:val="24"/>
                <w:szCs w:val="24"/>
              </w:rPr>
              <w:t>потребних</w:t>
            </w:r>
            <w:r w:rsidRPr="009615E3">
              <w:rPr>
                <w:spacing w:val="-12"/>
                <w:sz w:val="24"/>
                <w:szCs w:val="24"/>
              </w:rPr>
              <w:t xml:space="preserve"> </w:t>
            </w:r>
            <w:r w:rsidRPr="009615E3">
              <w:rPr>
                <w:sz w:val="24"/>
                <w:szCs w:val="24"/>
              </w:rPr>
              <w:t>наставних</w:t>
            </w:r>
            <w:r w:rsidRPr="009615E3">
              <w:rPr>
                <w:spacing w:val="-9"/>
                <w:sz w:val="24"/>
                <w:szCs w:val="24"/>
              </w:rPr>
              <w:t xml:space="preserve"> </w:t>
            </w:r>
            <w:r w:rsidRPr="009615E3">
              <w:rPr>
                <w:sz w:val="24"/>
                <w:szCs w:val="24"/>
              </w:rPr>
              <w:t xml:space="preserve">средстава. </w:t>
            </w:r>
            <w:r w:rsidRPr="009615E3">
              <w:rPr>
                <w:spacing w:val="-2"/>
                <w:sz w:val="24"/>
                <w:szCs w:val="24"/>
              </w:rPr>
              <w:t>Разно</w:t>
            </w:r>
          </w:p>
        </w:tc>
        <w:tc>
          <w:tcPr>
            <w:tcW w:w="5133" w:type="dxa"/>
            <w:tcBorders>
              <w:bottom w:val="double" w:sz="4" w:space="0" w:color="000000"/>
            </w:tcBorders>
          </w:tcPr>
          <w:p w14:paraId="75364CEF" w14:textId="77777777" w:rsidR="00263018" w:rsidRPr="009615E3" w:rsidRDefault="00263018">
            <w:pPr>
              <w:pStyle w:val="TableParagraph"/>
              <w:ind w:left="0"/>
              <w:rPr>
                <w:sz w:val="24"/>
                <w:szCs w:val="24"/>
              </w:rPr>
            </w:pPr>
          </w:p>
          <w:p w14:paraId="3F325952" w14:textId="77777777" w:rsidR="00263018" w:rsidRPr="009615E3" w:rsidRDefault="00263018">
            <w:pPr>
              <w:pStyle w:val="TableParagraph"/>
              <w:spacing w:before="1"/>
              <w:ind w:left="0"/>
              <w:rPr>
                <w:sz w:val="24"/>
                <w:szCs w:val="24"/>
              </w:rPr>
            </w:pPr>
          </w:p>
          <w:p w14:paraId="0999793B" w14:textId="77777777" w:rsidR="00263018" w:rsidRPr="009615E3" w:rsidRDefault="00170BA5">
            <w:pPr>
              <w:pStyle w:val="TableParagraph"/>
              <w:rPr>
                <w:sz w:val="24"/>
                <w:szCs w:val="24"/>
              </w:rPr>
            </w:pPr>
            <w:r w:rsidRPr="009615E3">
              <w:rPr>
                <w:sz w:val="24"/>
                <w:szCs w:val="24"/>
              </w:rPr>
              <w:t>Председник</w:t>
            </w:r>
            <w:r w:rsidRPr="009615E3">
              <w:rPr>
                <w:spacing w:val="-11"/>
                <w:sz w:val="24"/>
                <w:szCs w:val="24"/>
              </w:rPr>
              <w:t xml:space="preserve"> </w:t>
            </w:r>
            <w:r w:rsidRPr="009615E3">
              <w:rPr>
                <w:sz w:val="24"/>
                <w:szCs w:val="24"/>
              </w:rPr>
              <w:t>Стручног</w:t>
            </w:r>
            <w:r w:rsidRPr="009615E3">
              <w:rPr>
                <w:spacing w:val="-11"/>
                <w:sz w:val="24"/>
                <w:szCs w:val="24"/>
              </w:rPr>
              <w:t xml:space="preserve"> </w:t>
            </w:r>
            <w:r w:rsidRPr="009615E3">
              <w:rPr>
                <w:spacing w:val="-4"/>
                <w:sz w:val="24"/>
                <w:szCs w:val="24"/>
              </w:rPr>
              <w:t>већа:</w:t>
            </w:r>
          </w:p>
          <w:p w14:paraId="5FCC8920" w14:textId="77777777" w:rsidR="00263018" w:rsidRPr="009615E3" w:rsidRDefault="00170BA5">
            <w:pPr>
              <w:pStyle w:val="TableParagraph"/>
              <w:numPr>
                <w:ilvl w:val="0"/>
                <w:numId w:val="9"/>
              </w:numPr>
              <w:tabs>
                <w:tab w:val="left" w:pos="229"/>
              </w:tabs>
              <w:ind w:left="229" w:hanging="119"/>
              <w:rPr>
                <w:sz w:val="24"/>
                <w:szCs w:val="24"/>
              </w:rPr>
            </w:pPr>
            <w:r w:rsidRPr="009615E3">
              <w:rPr>
                <w:sz w:val="24"/>
                <w:szCs w:val="24"/>
              </w:rPr>
              <w:t>Весна</w:t>
            </w:r>
            <w:r w:rsidRPr="009615E3">
              <w:rPr>
                <w:spacing w:val="-8"/>
                <w:sz w:val="24"/>
                <w:szCs w:val="24"/>
              </w:rPr>
              <w:t xml:space="preserve"> </w:t>
            </w:r>
            <w:r w:rsidRPr="009615E3">
              <w:rPr>
                <w:sz w:val="24"/>
                <w:szCs w:val="24"/>
              </w:rPr>
              <w:t>Биљански,</w:t>
            </w:r>
            <w:r w:rsidRPr="009615E3">
              <w:rPr>
                <w:spacing w:val="-8"/>
                <w:sz w:val="24"/>
                <w:szCs w:val="24"/>
              </w:rPr>
              <w:t xml:space="preserve"> </w:t>
            </w:r>
            <w:r w:rsidRPr="009615E3">
              <w:rPr>
                <w:sz w:val="24"/>
                <w:szCs w:val="24"/>
              </w:rPr>
              <w:t>наст.</w:t>
            </w:r>
            <w:r w:rsidRPr="009615E3">
              <w:rPr>
                <w:spacing w:val="-3"/>
                <w:sz w:val="24"/>
                <w:szCs w:val="24"/>
              </w:rPr>
              <w:t xml:space="preserve"> </w:t>
            </w:r>
            <w:r w:rsidRPr="009615E3">
              <w:rPr>
                <w:sz w:val="24"/>
                <w:szCs w:val="24"/>
              </w:rPr>
              <w:t>технике</w:t>
            </w:r>
            <w:r w:rsidRPr="009615E3">
              <w:rPr>
                <w:spacing w:val="-13"/>
                <w:sz w:val="24"/>
                <w:szCs w:val="24"/>
              </w:rPr>
              <w:t xml:space="preserve"> </w:t>
            </w:r>
            <w:r w:rsidRPr="009615E3">
              <w:rPr>
                <w:sz w:val="24"/>
                <w:szCs w:val="24"/>
              </w:rPr>
              <w:t>и</w:t>
            </w:r>
            <w:r w:rsidRPr="009615E3">
              <w:rPr>
                <w:spacing w:val="-2"/>
                <w:sz w:val="24"/>
                <w:szCs w:val="24"/>
              </w:rPr>
              <w:t xml:space="preserve"> технологије</w:t>
            </w:r>
          </w:p>
          <w:p w14:paraId="44B56F69" w14:textId="77777777" w:rsidR="00263018" w:rsidRPr="009615E3" w:rsidRDefault="00263018">
            <w:pPr>
              <w:pStyle w:val="TableParagraph"/>
              <w:spacing w:before="1"/>
              <w:ind w:left="0"/>
              <w:rPr>
                <w:sz w:val="24"/>
                <w:szCs w:val="24"/>
              </w:rPr>
            </w:pPr>
          </w:p>
          <w:p w14:paraId="7F7FE05D" w14:textId="77777777" w:rsidR="00263018" w:rsidRPr="009615E3" w:rsidRDefault="00170BA5">
            <w:pPr>
              <w:pStyle w:val="TableParagraph"/>
              <w:spacing w:before="1"/>
              <w:rPr>
                <w:sz w:val="24"/>
                <w:szCs w:val="24"/>
              </w:rPr>
            </w:pPr>
            <w:r w:rsidRPr="009615E3">
              <w:rPr>
                <w:sz w:val="24"/>
                <w:szCs w:val="24"/>
              </w:rPr>
              <w:t>Чланови</w:t>
            </w:r>
            <w:r w:rsidRPr="009615E3">
              <w:rPr>
                <w:spacing w:val="-5"/>
                <w:sz w:val="24"/>
                <w:szCs w:val="24"/>
              </w:rPr>
              <w:t xml:space="preserve"> </w:t>
            </w:r>
            <w:r w:rsidRPr="009615E3">
              <w:rPr>
                <w:spacing w:val="-2"/>
                <w:sz w:val="24"/>
                <w:szCs w:val="24"/>
              </w:rPr>
              <w:t>Актива:</w:t>
            </w:r>
          </w:p>
          <w:p w14:paraId="67CF4C17" w14:textId="77777777" w:rsidR="00263018" w:rsidRPr="009615E3" w:rsidRDefault="00170BA5">
            <w:pPr>
              <w:pStyle w:val="TableParagraph"/>
              <w:rPr>
                <w:sz w:val="24"/>
                <w:szCs w:val="24"/>
              </w:rPr>
            </w:pPr>
            <w:r w:rsidRPr="009615E3">
              <w:rPr>
                <w:sz w:val="24"/>
                <w:szCs w:val="24"/>
              </w:rPr>
              <w:t>-Ружица</w:t>
            </w:r>
            <w:r w:rsidRPr="009615E3">
              <w:rPr>
                <w:spacing w:val="-7"/>
                <w:sz w:val="24"/>
                <w:szCs w:val="24"/>
              </w:rPr>
              <w:t xml:space="preserve"> </w:t>
            </w:r>
            <w:r w:rsidRPr="009615E3">
              <w:rPr>
                <w:sz w:val="24"/>
                <w:szCs w:val="24"/>
              </w:rPr>
              <w:t>Иниц,</w:t>
            </w:r>
            <w:r w:rsidRPr="009615E3">
              <w:rPr>
                <w:spacing w:val="-9"/>
                <w:sz w:val="24"/>
                <w:szCs w:val="24"/>
              </w:rPr>
              <w:t xml:space="preserve"> </w:t>
            </w:r>
            <w:r w:rsidRPr="009615E3">
              <w:rPr>
                <w:sz w:val="24"/>
                <w:szCs w:val="24"/>
              </w:rPr>
              <w:t>наст.</w:t>
            </w:r>
            <w:r w:rsidRPr="009615E3">
              <w:rPr>
                <w:spacing w:val="-5"/>
                <w:sz w:val="24"/>
                <w:szCs w:val="24"/>
              </w:rPr>
              <w:t xml:space="preserve"> </w:t>
            </w:r>
            <w:r w:rsidRPr="009615E3">
              <w:rPr>
                <w:sz w:val="24"/>
                <w:szCs w:val="24"/>
              </w:rPr>
              <w:t>музичке</w:t>
            </w:r>
            <w:r w:rsidRPr="009615E3">
              <w:rPr>
                <w:spacing w:val="-6"/>
                <w:sz w:val="24"/>
                <w:szCs w:val="24"/>
              </w:rPr>
              <w:t xml:space="preserve"> </w:t>
            </w:r>
            <w:r w:rsidRPr="009615E3">
              <w:rPr>
                <w:spacing w:val="-2"/>
                <w:sz w:val="24"/>
                <w:szCs w:val="24"/>
              </w:rPr>
              <w:t>културе,</w:t>
            </w:r>
          </w:p>
          <w:p w14:paraId="16A6F562" w14:textId="77777777" w:rsidR="00263018" w:rsidRPr="009615E3" w:rsidRDefault="00170BA5">
            <w:pPr>
              <w:pStyle w:val="TableParagraph"/>
              <w:spacing w:before="1"/>
              <w:rPr>
                <w:sz w:val="24"/>
                <w:szCs w:val="24"/>
              </w:rPr>
            </w:pPr>
            <w:r w:rsidRPr="009615E3">
              <w:rPr>
                <w:sz w:val="24"/>
                <w:szCs w:val="24"/>
              </w:rPr>
              <w:t>-Наталија</w:t>
            </w:r>
            <w:r w:rsidRPr="009615E3">
              <w:rPr>
                <w:spacing w:val="-8"/>
                <w:sz w:val="24"/>
                <w:szCs w:val="24"/>
              </w:rPr>
              <w:t xml:space="preserve"> </w:t>
            </w:r>
            <w:r w:rsidRPr="009615E3">
              <w:rPr>
                <w:sz w:val="24"/>
                <w:szCs w:val="24"/>
              </w:rPr>
              <w:t>Лукић</w:t>
            </w:r>
            <w:r w:rsidRPr="009615E3">
              <w:rPr>
                <w:spacing w:val="-9"/>
                <w:sz w:val="24"/>
                <w:szCs w:val="24"/>
              </w:rPr>
              <w:t xml:space="preserve"> </w:t>
            </w:r>
            <w:r w:rsidRPr="009615E3">
              <w:rPr>
                <w:sz w:val="24"/>
                <w:szCs w:val="24"/>
              </w:rPr>
              <w:t>Лакановић,</w:t>
            </w:r>
            <w:r w:rsidRPr="009615E3">
              <w:rPr>
                <w:spacing w:val="-6"/>
                <w:sz w:val="24"/>
                <w:szCs w:val="24"/>
              </w:rPr>
              <w:t xml:space="preserve"> </w:t>
            </w:r>
            <w:r w:rsidRPr="009615E3">
              <w:rPr>
                <w:sz w:val="24"/>
                <w:szCs w:val="24"/>
              </w:rPr>
              <w:t>наст.</w:t>
            </w:r>
            <w:r w:rsidRPr="009615E3">
              <w:rPr>
                <w:spacing w:val="-11"/>
                <w:sz w:val="24"/>
                <w:szCs w:val="24"/>
              </w:rPr>
              <w:t xml:space="preserve"> </w:t>
            </w:r>
            <w:r w:rsidRPr="009615E3">
              <w:rPr>
                <w:sz w:val="24"/>
                <w:szCs w:val="24"/>
              </w:rPr>
              <w:t>музичке</w:t>
            </w:r>
            <w:r w:rsidRPr="009615E3">
              <w:rPr>
                <w:spacing w:val="-7"/>
                <w:sz w:val="24"/>
                <w:szCs w:val="24"/>
              </w:rPr>
              <w:t xml:space="preserve"> </w:t>
            </w:r>
            <w:r w:rsidRPr="009615E3">
              <w:rPr>
                <w:spacing w:val="-2"/>
                <w:sz w:val="24"/>
                <w:szCs w:val="24"/>
              </w:rPr>
              <w:t>културе,</w:t>
            </w:r>
          </w:p>
          <w:p w14:paraId="1E208114" w14:textId="77777777" w:rsidR="00263018" w:rsidRPr="009615E3" w:rsidRDefault="00170BA5">
            <w:pPr>
              <w:pStyle w:val="TableParagraph"/>
              <w:spacing w:line="228" w:lineRule="exact"/>
              <w:rPr>
                <w:sz w:val="24"/>
                <w:szCs w:val="24"/>
              </w:rPr>
            </w:pPr>
            <w:r w:rsidRPr="009615E3">
              <w:rPr>
                <w:sz w:val="24"/>
                <w:szCs w:val="24"/>
              </w:rPr>
              <w:t>-Кристина</w:t>
            </w:r>
            <w:r w:rsidRPr="009615E3">
              <w:rPr>
                <w:spacing w:val="-10"/>
                <w:sz w:val="24"/>
                <w:szCs w:val="24"/>
              </w:rPr>
              <w:t xml:space="preserve"> </w:t>
            </w:r>
            <w:r w:rsidRPr="009615E3">
              <w:rPr>
                <w:sz w:val="24"/>
                <w:szCs w:val="24"/>
              </w:rPr>
              <w:t>Матковић,</w:t>
            </w:r>
            <w:r w:rsidRPr="009615E3">
              <w:rPr>
                <w:spacing w:val="-10"/>
                <w:sz w:val="24"/>
                <w:szCs w:val="24"/>
              </w:rPr>
              <w:t xml:space="preserve"> </w:t>
            </w:r>
            <w:r w:rsidRPr="009615E3">
              <w:rPr>
                <w:sz w:val="24"/>
                <w:szCs w:val="24"/>
              </w:rPr>
              <w:t>наст.</w:t>
            </w:r>
            <w:r w:rsidRPr="009615E3">
              <w:rPr>
                <w:spacing w:val="-9"/>
                <w:sz w:val="24"/>
                <w:szCs w:val="24"/>
              </w:rPr>
              <w:t xml:space="preserve"> </w:t>
            </w:r>
            <w:r w:rsidRPr="009615E3">
              <w:rPr>
                <w:sz w:val="24"/>
                <w:szCs w:val="24"/>
              </w:rPr>
              <w:t>музичке</w:t>
            </w:r>
            <w:r w:rsidRPr="009615E3">
              <w:rPr>
                <w:spacing w:val="-5"/>
                <w:sz w:val="24"/>
                <w:szCs w:val="24"/>
              </w:rPr>
              <w:t xml:space="preserve"> </w:t>
            </w:r>
            <w:r w:rsidRPr="009615E3">
              <w:rPr>
                <w:spacing w:val="-2"/>
                <w:sz w:val="24"/>
                <w:szCs w:val="24"/>
              </w:rPr>
              <w:t>културе,</w:t>
            </w:r>
          </w:p>
          <w:p w14:paraId="600492E3" w14:textId="77777777" w:rsidR="00263018" w:rsidRPr="009615E3" w:rsidRDefault="00170BA5">
            <w:pPr>
              <w:pStyle w:val="TableParagraph"/>
              <w:numPr>
                <w:ilvl w:val="0"/>
                <w:numId w:val="9"/>
              </w:numPr>
              <w:tabs>
                <w:tab w:val="left" w:pos="229"/>
              </w:tabs>
              <w:spacing w:line="228" w:lineRule="exact"/>
              <w:ind w:left="229" w:hanging="119"/>
              <w:rPr>
                <w:sz w:val="24"/>
                <w:szCs w:val="24"/>
              </w:rPr>
            </w:pPr>
            <w:r w:rsidRPr="009615E3">
              <w:rPr>
                <w:sz w:val="24"/>
                <w:szCs w:val="24"/>
              </w:rPr>
              <w:t>Ана</w:t>
            </w:r>
            <w:r w:rsidRPr="009615E3">
              <w:rPr>
                <w:spacing w:val="-6"/>
                <w:sz w:val="24"/>
                <w:szCs w:val="24"/>
              </w:rPr>
              <w:t xml:space="preserve"> </w:t>
            </w:r>
            <w:r w:rsidRPr="009615E3">
              <w:rPr>
                <w:sz w:val="24"/>
                <w:szCs w:val="24"/>
              </w:rPr>
              <w:t>Насуовски,</w:t>
            </w:r>
            <w:r w:rsidRPr="009615E3">
              <w:rPr>
                <w:spacing w:val="-9"/>
                <w:sz w:val="24"/>
                <w:szCs w:val="24"/>
              </w:rPr>
              <w:t xml:space="preserve"> </w:t>
            </w:r>
            <w:r w:rsidRPr="009615E3">
              <w:rPr>
                <w:sz w:val="24"/>
                <w:szCs w:val="24"/>
              </w:rPr>
              <w:t>наст.</w:t>
            </w:r>
            <w:r w:rsidRPr="009615E3">
              <w:rPr>
                <w:spacing w:val="-9"/>
                <w:sz w:val="24"/>
                <w:szCs w:val="24"/>
              </w:rPr>
              <w:t xml:space="preserve"> </w:t>
            </w:r>
            <w:r w:rsidRPr="009615E3">
              <w:rPr>
                <w:sz w:val="24"/>
                <w:szCs w:val="24"/>
              </w:rPr>
              <w:t>ликовне</w:t>
            </w:r>
            <w:r w:rsidRPr="009615E3">
              <w:rPr>
                <w:spacing w:val="-9"/>
                <w:sz w:val="24"/>
                <w:szCs w:val="24"/>
              </w:rPr>
              <w:t xml:space="preserve"> </w:t>
            </w:r>
            <w:r w:rsidRPr="009615E3">
              <w:rPr>
                <w:spacing w:val="-2"/>
                <w:sz w:val="24"/>
                <w:szCs w:val="24"/>
              </w:rPr>
              <w:t>културе,</w:t>
            </w:r>
          </w:p>
          <w:p w14:paraId="2A83F844" w14:textId="77777777" w:rsidR="00263018" w:rsidRPr="009615E3" w:rsidRDefault="00170BA5">
            <w:pPr>
              <w:pStyle w:val="TableParagraph"/>
              <w:rPr>
                <w:sz w:val="24"/>
                <w:szCs w:val="24"/>
              </w:rPr>
            </w:pPr>
            <w:r w:rsidRPr="009615E3">
              <w:rPr>
                <w:sz w:val="24"/>
                <w:szCs w:val="24"/>
              </w:rPr>
              <w:t>-Лариса</w:t>
            </w:r>
            <w:r w:rsidRPr="009615E3">
              <w:rPr>
                <w:spacing w:val="-10"/>
                <w:sz w:val="24"/>
                <w:szCs w:val="24"/>
              </w:rPr>
              <w:t xml:space="preserve"> </w:t>
            </w:r>
            <w:r w:rsidRPr="009615E3">
              <w:rPr>
                <w:sz w:val="24"/>
                <w:szCs w:val="24"/>
              </w:rPr>
              <w:t>Ђурић,</w:t>
            </w:r>
            <w:r w:rsidRPr="009615E3">
              <w:rPr>
                <w:spacing w:val="-10"/>
                <w:sz w:val="24"/>
                <w:szCs w:val="24"/>
              </w:rPr>
              <w:t xml:space="preserve"> </w:t>
            </w:r>
            <w:r w:rsidRPr="009615E3">
              <w:rPr>
                <w:sz w:val="24"/>
                <w:szCs w:val="24"/>
              </w:rPr>
              <w:t>наст.</w:t>
            </w:r>
            <w:r w:rsidRPr="009615E3">
              <w:rPr>
                <w:spacing w:val="-4"/>
                <w:sz w:val="24"/>
                <w:szCs w:val="24"/>
              </w:rPr>
              <w:t xml:space="preserve"> </w:t>
            </w:r>
            <w:r w:rsidRPr="009615E3">
              <w:rPr>
                <w:sz w:val="24"/>
                <w:szCs w:val="24"/>
              </w:rPr>
              <w:t>ликовне</w:t>
            </w:r>
            <w:r w:rsidRPr="009615E3">
              <w:rPr>
                <w:spacing w:val="-5"/>
                <w:sz w:val="24"/>
                <w:szCs w:val="24"/>
              </w:rPr>
              <w:t xml:space="preserve"> </w:t>
            </w:r>
            <w:r w:rsidRPr="009615E3">
              <w:rPr>
                <w:spacing w:val="-2"/>
                <w:sz w:val="24"/>
                <w:szCs w:val="24"/>
              </w:rPr>
              <w:t>културе,</w:t>
            </w:r>
          </w:p>
          <w:p w14:paraId="23D80E77" w14:textId="77777777" w:rsidR="00263018" w:rsidRPr="009615E3" w:rsidRDefault="00170BA5">
            <w:pPr>
              <w:pStyle w:val="TableParagraph"/>
              <w:numPr>
                <w:ilvl w:val="0"/>
                <w:numId w:val="9"/>
              </w:numPr>
              <w:tabs>
                <w:tab w:val="left" w:pos="229"/>
              </w:tabs>
              <w:spacing w:before="1"/>
              <w:ind w:left="229" w:hanging="119"/>
              <w:rPr>
                <w:sz w:val="24"/>
                <w:szCs w:val="24"/>
              </w:rPr>
            </w:pPr>
            <w:r w:rsidRPr="009615E3">
              <w:rPr>
                <w:sz w:val="24"/>
                <w:szCs w:val="24"/>
              </w:rPr>
              <w:t>Нера</w:t>
            </w:r>
            <w:r w:rsidRPr="009615E3">
              <w:rPr>
                <w:spacing w:val="-5"/>
                <w:sz w:val="24"/>
                <w:szCs w:val="24"/>
              </w:rPr>
              <w:t xml:space="preserve"> </w:t>
            </w:r>
            <w:r w:rsidRPr="009615E3">
              <w:rPr>
                <w:sz w:val="24"/>
                <w:szCs w:val="24"/>
              </w:rPr>
              <w:t>Плетикосић,</w:t>
            </w:r>
            <w:r w:rsidRPr="009615E3">
              <w:rPr>
                <w:spacing w:val="-12"/>
                <w:sz w:val="24"/>
                <w:szCs w:val="24"/>
              </w:rPr>
              <w:t xml:space="preserve"> </w:t>
            </w:r>
            <w:r w:rsidRPr="009615E3">
              <w:rPr>
                <w:sz w:val="24"/>
                <w:szCs w:val="24"/>
              </w:rPr>
              <w:t>наст.</w:t>
            </w:r>
            <w:r w:rsidRPr="009615E3">
              <w:rPr>
                <w:spacing w:val="-8"/>
                <w:sz w:val="24"/>
                <w:szCs w:val="24"/>
              </w:rPr>
              <w:t xml:space="preserve"> </w:t>
            </w:r>
            <w:r w:rsidRPr="009615E3">
              <w:rPr>
                <w:sz w:val="24"/>
                <w:szCs w:val="24"/>
              </w:rPr>
              <w:t>ликовне</w:t>
            </w:r>
            <w:r w:rsidRPr="009615E3">
              <w:rPr>
                <w:spacing w:val="-8"/>
                <w:sz w:val="24"/>
                <w:szCs w:val="24"/>
              </w:rPr>
              <w:t xml:space="preserve"> </w:t>
            </w:r>
            <w:r w:rsidRPr="009615E3">
              <w:rPr>
                <w:spacing w:val="-2"/>
                <w:sz w:val="24"/>
                <w:szCs w:val="24"/>
              </w:rPr>
              <w:t>културе,</w:t>
            </w:r>
          </w:p>
          <w:p w14:paraId="32AFA2D4" w14:textId="77777777" w:rsidR="00263018" w:rsidRPr="009615E3" w:rsidRDefault="00170BA5">
            <w:pPr>
              <w:pStyle w:val="TableParagraph"/>
              <w:rPr>
                <w:sz w:val="24"/>
                <w:szCs w:val="24"/>
              </w:rPr>
            </w:pPr>
            <w:r w:rsidRPr="009615E3">
              <w:rPr>
                <w:sz w:val="24"/>
                <w:szCs w:val="24"/>
              </w:rPr>
              <w:t>-Јован</w:t>
            </w:r>
            <w:r w:rsidRPr="009615E3">
              <w:rPr>
                <w:spacing w:val="-2"/>
                <w:sz w:val="24"/>
                <w:szCs w:val="24"/>
              </w:rPr>
              <w:t xml:space="preserve"> </w:t>
            </w:r>
            <w:r w:rsidRPr="009615E3">
              <w:rPr>
                <w:sz w:val="24"/>
                <w:szCs w:val="24"/>
              </w:rPr>
              <w:t>Марчета,</w:t>
            </w:r>
            <w:r w:rsidRPr="009615E3">
              <w:rPr>
                <w:spacing w:val="-10"/>
                <w:sz w:val="24"/>
                <w:szCs w:val="24"/>
              </w:rPr>
              <w:t xml:space="preserve"> </w:t>
            </w:r>
            <w:r w:rsidRPr="009615E3">
              <w:rPr>
                <w:sz w:val="24"/>
                <w:szCs w:val="24"/>
              </w:rPr>
              <w:t>наст.</w:t>
            </w:r>
            <w:r w:rsidRPr="009615E3">
              <w:rPr>
                <w:spacing w:val="-6"/>
                <w:sz w:val="24"/>
                <w:szCs w:val="24"/>
              </w:rPr>
              <w:t xml:space="preserve"> </w:t>
            </w:r>
            <w:r w:rsidRPr="009615E3">
              <w:rPr>
                <w:sz w:val="24"/>
                <w:szCs w:val="24"/>
              </w:rPr>
              <w:t>технике</w:t>
            </w:r>
            <w:r w:rsidRPr="009615E3">
              <w:rPr>
                <w:spacing w:val="-7"/>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технологије,</w:t>
            </w:r>
          </w:p>
          <w:p w14:paraId="17067051" w14:textId="77777777" w:rsidR="00263018" w:rsidRPr="009615E3" w:rsidRDefault="00170BA5">
            <w:pPr>
              <w:pStyle w:val="TableParagraph"/>
              <w:spacing w:before="1"/>
              <w:rPr>
                <w:sz w:val="24"/>
                <w:szCs w:val="24"/>
              </w:rPr>
            </w:pPr>
            <w:r w:rsidRPr="009615E3">
              <w:rPr>
                <w:sz w:val="24"/>
                <w:szCs w:val="24"/>
              </w:rPr>
              <w:t>-Дубравко</w:t>
            </w:r>
            <w:r w:rsidRPr="009615E3">
              <w:rPr>
                <w:spacing w:val="-6"/>
                <w:sz w:val="24"/>
                <w:szCs w:val="24"/>
              </w:rPr>
              <w:t xml:space="preserve"> </w:t>
            </w:r>
            <w:r w:rsidRPr="009615E3">
              <w:rPr>
                <w:sz w:val="24"/>
                <w:szCs w:val="24"/>
              </w:rPr>
              <w:t>Билиновић,</w:t>
            </w:r>
            <w:r w:rsidRPr="009615E3">
              <w:rPr>
                <w:spacing w:val="-7"/>
                <w:sz w:val="24"/>
                <w:szCs w:val="24"/>
              </w:rPr>
              <w:t xml:space="preserve"> </w:t>
            </w:r>
            <w:r w:rsidRPr="009615E3">
              <w:rPr>
                <w:sz w:val="24"/>
                <w:szCs w:val="24"/>
              </w:rPr>
              <w:t>наст.</w:t>
            </w:r>
            <w:r w:rsidRPr="009615E3">
              <w:rPr>
                <w:spacing w:val="-7"/>
                <w:sz w:val="24"/>
                <w:szCs w:val="24"/>
              </w:rPr>
              <w:t xml:space="preserve"> </w:t>
            </w:r>
            <w:r w:rsidRPr="009615E3">
              <w:rPr>
                <w:sz w:val="24"/>
                <w:szCs w:val="24"/>
              </w:rPr>
              <w:t>технике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технологије,</w:t>
            </w:r>
          </w:p>
          <w:p w14:paraId="6D0F89F9" w14:textId="77777777" w:rsidR="00263018" w:rsidRPr="009615E3" w:rsidRDefault="00170BA5">
            <w:pPr>
              <w:pStyle w:val="TableParagraph"/>
              <w:rPr>
                <w:sz w:val="24"/>
                <w:szCs w:val="24"/>
              </w:rPr>
            </w:pPr>
            <w:r w:rsidRPr="009615E3">
              <w:rPr>
                <w:sz w:val="24"/>
                <w:szCs w:val="24"/>
              </w:rPr>
              <w:t>-Зора</w:t>
            </w:r>
            <w:r w:rsidRPr="009615E3">
              <w:rPr>
                <w:spacing w:val="-7"/>
                <w:sz w:val="24"/>
                <w:szCs w:val="24"/>
              </w:rPr>
              <w:t xml:space="preserve"> </w:t>
            </w:r>
            <w:r w:rsidRPr="009615E3">
              <w:rPr>
                <w:sz w:val="24"/>
                <w:szCs w:val="24"/>
              </w:rPr>
              <w:t>Платуп,</w:t>
            </w:r>
            <w:r w:rsidRPr="009615E3">
              <w:rPr>
                <w:spacing w:val="-6"/>
                <w:sz w:val="24"/>
                <w:szCs w:val="24"/>
              </w:rPr>
              <w:t xml:space="preserve"> </w:t>
            </w:r>
            <w:r w:rsidRPr="009615E3">
              <w:rPr>
                <w:sz w:val="24"/>
                <w:szCs w:val="24"/>
              </w:rPr>
              <w:t>наст.</w:t>
            </w:r>
            <w:r w:rsidRPr="009615E3">
              <w:rPr>
                <w:spacing w:val="-5"/>
                <w:sz w:val="24"/>
                <w:szCs w:val="24"/>
              </w:rPr>
              <w:t xml:space="preserve"> </w:t>
            </w:r>
            <w:r w:rsidRPr="009615E3">
              <w:rPr>
                <w:sz w:val="24"/>
                <w:szCs w:val="24"/>
              </w:rPr>
              <w:t>физичког</w:t>
            </w:r>
            <w:r w:rsidRPr="009615E3">
              <w:rPr>
                <w:spacing w:val="-9"/>
                <w:sz w:val="24"/>
                <w:szCs w:val="24"/>
              </w:rPr>
              <w:t xml:space="preserve"> </w:t>
            </w:r>
            <w:r w:rsidRPr="009615E3">
              <w:rPr>
                <w:spacing w:val="-2"/>
                <w:sz w:val="24"/>
                <w:szCs w:val="24"/>
              </w:rPr>
              <w:t>васпитања,</w:t>
            </w:r>
          </w:p>
        </w:tc>
      </w:tr>
      <w:tr w:rsidR="00263018" w:rsidRPr="009615E3" w14:paraId="4B441A38" w14:textId="77777777">
        <w:trPr>
          <w:trHeight w:val="2586"/>
        </w:trPr>
        <w:tc>
          <w:tcPr>
            <w:tcW w:w="5959" w:type="dxa"/>
            <w:tcBorders>
              <w:top w:val="double" w:sz="4" w:space="0" w:color="000000"/>
              <w:bottom w:val="double" w:sz="4" w:space="0" w:color="000000"/>
            </w:tcBorders>
          </w:tcPr>
          <w:p w14:paraId="403DF8D6" w14:textId="77777777" w:rsidR="00263018" w:rsidRPr="009615E3" w:rsidRDefault="00263018">
            <w:pPr>
              <w:pStyle w:val="TableParagraph"/>
              <w:spacing w:before="7"/>
              <w:ind w:left="0"/>
              <w:rPr>
                <w:sz w:val="24"/>
                <w:szCs w:val="24"/>
              </w:rPr>
            </w:pPr>
          </w:p>
          <w:p w14:paraId="24800E4C" w14:textId="77777777" w:rsidR="00263018" w:rsidRPr="009615E3" w:rsidRDefault="00170BA5">
            <w:pPr>
              <w:pStyle w:val="TableParagraph"/>
              <w:rPr>
                <w:sz w:val="24"/>
                <w:szCs w:val="24"/>
              </w:rPr>
            </w:pPr>
            <w:r w:rsidRPr="009615E3">
              <w:rPr>
                <w:sz w:val="24"/>
                <w:szCs w:val="24"/>
              </w:rPr>
              <w:t>Новембар</w:t>
            </w:r>
            <w:r w:rsidRPr="009615E3">
              <w:rPr>
                <w:spacing w:val="-5"/>
                <w:sz w:val="24"/>
                <w:szCs w:val="24"/>
              </w:rPr>
              <w:t xml:space="preserve"> </w:t>
            </w:r>
            <w:r w:rsidRPr="009615E3">
              <w:rPr>
                <w:sz w:val="24"/>
                <w:szCs w:val="24"/>
              </w:rPr>
              <w:t>-</w:t>
            </w:r>
            <w:r w:rsidRPr="009615E3">
              <w:rPr>
                <w:spacing w:val="-4"/>
                <w:sz w:val="24"/>
                <w:szCs w:val="24"/>
              </w:rPr>
              <w:t xml:space="preserve"> </w:t>
            </w:r>
            <w:r w:rsidRPr="009615E3">
              <w:rPr>
                <w:spacing w:val="-2"/>
                <w:sz w:val="24"/>
                <w:szCs w:val="24"/>
              </w:rPr>
              <w:t>Децембар</w:t>
            </w:r>
          </w:p>
          <w:p w14:paraId="5FB14A4E" w14:textId="77777777" w:rsidR="00263018" w:rsidRPr="009615E3" w:rsidRDefault="00170BA5">
            <w:pPr>
              <w:pStyle w:val="TableParagraph"/>
              <w:spacing w:before="1" w:line="228" w:lineRule="exact"/>
              <w:rPr>
                <w:sz w:val="24"/>
                <w:szCs w:val="24"/>
              </w:rPr>
            </w:pPr>
            <w:r w:rsidRPr="009615E3">
              <w:rPr>
                <w:sz w:val="24"/>
                <w:szCs w:val="24"/>
              </w:rPr>
              <w:t>Припрема</w:t>
            </w:r>
            <w:r w:rsidRPr="009615E3">
              <w:rPr>
                <w:spacing w:val="-13"/>
                <w:sz w:val="24"/>
                <w:szCs w:val="24"/>
              </w:rPr>
              <w:t xml:space="preserve"> </w:t>
            </w:r>
            <w:r w:rsidRPr="009615E3">
              <w:rPr>
                <w:sz w:val="24"/>
                <w:szCs w:val="24"/>
              </w:rPr>
              <w:t>и</w:t>
            </w:r>
            <w:r w:rsidRPr="009615E3">
              <w:rPr>
                <w:spacing w:val="-3"/>
                <w:sz w:val="24"/>
                <w:szCs w:val="24"/>
              </w:rPr>
              <w:t xml:space="preserve"> </w:t>
            </w:r>
            <w:r w:rsidRPr="009615E3">
              <w:rPr>
                <w:sz w:val="24"/>
                <w:szCs w:val="24"/>
              </w:rPr>
              <w:t>договор</w:t>
            </w:r>
            <w:r w:rsidRPr="009615E3">
              <w:rPr>
                <w:spacing w:val="-11"/>
                <w:sz w:val="24"/>
                <w:szCs w:val="24"/>
              </w:rPr>
              <w:t xml:space="preserve"> </w:t>
            </w:r>
            <w:r w:rsidRPr="009615E3">
              <w:rPr>
                <w:sz w:val="24"/>
                <w:szCs w:val="24"/>
              </w:rPr>
              <w:t>око</w:t>
            </w:r>
            <w:r w:rsidRPr="009615E3">
              <w:rPr>
                <w:spacing w:val="-5"/>
                <w:sz w:val="24"/>
                <w:szCs w:val="24"/>
              </w:rPr>
              <w:t xml:space="preserve"> </w:t>
            </w:r>
            <w:r w:rsidRPr="009615E3">
              <w:rPr>
                <w:sz w:val="24"/>
                <w:szCs w:val="24"/>
              </w:rPr>
              <w:t>реализације</w:t>
            </w:r>
            <w:r w:rsidRPr="009615E3">
              <w:rPr>
                <w:spacing w:val="-9"/>
                <w:sz w:val="24"/>
                <w:szCs w:val="24"/>
              </w:rPr>
              <w:t xml:space="preserve"> </w:t>
            </w:r>
            <w:r w:rsidRPr="009615E3">
              <w:rPr>
                <w:sz w:val="24"/>
                <w:szCs w:val="24"/>
              </w:rPr>
              <w:t>приредби</w:t>
            </w:r>
            <w:r w:rsidRPr="009615E3">
              <w:rPr>
                <w:spacing w:val="-7"/>
                <w:sz w:val="24"/>
                <w:szCs w:val="24"/>
              </w:rPr>
              <w:t xml:space="preserve"> </w:t>
            </w:r>
            <w:r w:rsidRPr="009615E3">
              <w:rPr>
                <w:spacing w:val="-2"/>
                <w:sz w:val="24"/>
                <w:szCs w:val="24"/>
              </w:rPr>
              <w:t>поводом</w:t>
            </w:r>
          </w:p>
          <w:p w14:paraId="2F7C843A" w14:textId="77777777" w:rsidR="00263018" w:rsidRPr="009615E3" w:rsidRDefault="00170BA5">
            <w:pPr>
              <w:pStyle w:val="TableParagraph"/>
              <w:rPr>
                <w:sz w:val="24"/>
                <w:szCs w:val="24"/>
              </w:rPr>
            </w:pPr>
            <w:r w:rsidRPr="009615E3">
              <w:rPr>
                <w:sz w:val="24"/>
                <w:szCs w:val="24"/>
              </w:rPr>
              <w:t>предстојећих</w:t>
            </w:r>
            <w:r w:rsidRPr="009615E3">
              <w:rPr>
                <w:spacing w:val="-10"/>
                <w:sz w:val="24"/>
                <w:szCs w:val="24"/>
              </w:rPr>
              <w:t xml:space="preserve"> </w:t>
            </w:r>
            <w:r w:rsidRPr="009615E3">
              <w:rPr>
                <w:sz w:val="24"/>
                <w:szCs w:val="24"/>
              </w:rPr>
              <w:t>празника</w:t>
            </w:r>
            <w:r w:rsidRPr="009615E3">
              <w:rPr>
                <w:spacing w:val="-9"/>
                <w:sz w:val="24"/>
                <w:szCs w:val="24"/>
              </w:rPr>
              <w:t xml:space="preserve"> </w:t>
            </w:r>
            <w:r w:rsidRPr="009615E3">
              <w:rPr>
                <w:sz w:val="24"/>
                <w:szCs w:val="24"/>
              </w:rPr>
              <w:t>(Дан</w:t>
            </w:r>
            <w:r w:rsidRPr="009615E3">
              <w:rPr>
                <w:spacing w:val="-12"/>
                <w:sz w:val="24"/>
                <w:szCs w:val="24"/>
              </w:rPr>
              <w:t xml:space="preserve"> </w:t>
            </w:r>
            <w:proofErr w:type="gramStart"/>
            <w:r w:rsidRPr="009615E3">
              <w:rPr>
                <w:sz w:val="24"/>
                <w:szCs w:val="24"/>
              </w:rPr>
              <w:t>примирја,Божићна</w:t>
            </w:r>
            <w:proofErr w:type="gramEnd"/>
            <w:r w:rsidRPr="009615E3">
              <w:rPr>
                <w:spacing w:val="-9"/>
                <w:sz w:val="24"/>
                <w:szCs w:val="24"/>
              </w:rPr>
              <w:t xml:space="preserve"> </w:t>
            </w:r>
            <w:r w:rsidRPr="009615E3">
              <w:rPr>
                <w:sz w:val="24"/>
                <w:szCs w:val="24"/>
              </w:rPr>
              <w:t>приредба,</w:t>
            </w:r>
            <w:r w:rsidRPr="009615E3">
              <w:rPr>
                <w:spacing w:val="-4"/>
                <w:sz w:val="24"/>
                <w:szCs w:val="24"/>
              </w:rPr>
              <w:t xml:space="preserve"> </w:t>
            </w:r>
            <w:r w:rsidRPr="009615E3">
              <w:rPr>
                <w:sz w:val="24"/>
                <w:szCs w:val="24"/>
              </w:rPr>
              <w:t>Свети Сава, Дан школе...)</w:t>
            </w:r>
          </w:p>
          <w:p w14:paraId="56E98281" w14:textId="77777777" w:rsidR="00263018" w:rsidRPr="009615E3" w:rsidRDefault="00170BA5">
            <w:pPr>
              <w:pStyle w:val="TableParagraph"/>
              <w:rPr>
                <w:sz w:val="24"/>
                <w:szCs w:val="24"/>
              </w:rPr>
            </w:pPr>
            <w:r w:rsidRPr="009615E3">
              <w:rPr>
                <w:sz w:val="24"/>
                <w:szCs w:val="24"/>
              </w:rPr>
              <w:t>Тимска</w:t>
            </w:r>
            <w:r w:rsidRPr="009615E3">
              <w:rPr>
                <w:spacing w:val="-8"/>
                <w:sz w:val="24"/>
                <w:szCs w:val="24"/>
              </w:rPr>
              <w:t xml:space="preserve"> </w:t>
            </w:r>
            <w:r w:rsidRPr="009615E3">
              <w:rPr>
                <w:spacing w:val="-2"/>
                <w:sz w:val="24"/>
                <w:szCs w:val="24"/>
              </w:rPr>
              <w:t>настава</w:t>
            </w:r>
          </w:p>
          <w:p w14:paraId="57407C1C" w14:textId="77777777" w:rsidR="00263018" w:rsidRPr="009615E3" w:rsidRDefault="00170BA5">
            <w:pPr>
              <w:pStyle w:val="TableParagraph"/>
              <w:rPr>
                <w:sz w:val="24"/>
                <w:szCs w:val="24"/>
              </w:rPr>
            </w:pPr>
            <w:r w:rsidRPr="009615E3">
              <w:rPr>
                <w:sz w:val="24"/>
                <w:szCs w:val="24"/>
              </w:rPr>
              <w:t>Решавање</w:t>
            </w:r>
            <w:r w:rsidRPr="009615E3">
              <w:rPr>
                <w:spacing w:val="-10"/>
                <w:sz w:val="24"/>
                <w:szCs w:val="24"/>
              </w:rPr>
              <w:t xml:space="preserve"> </w:t>
            </w:r>
            <w:r w:rsidRPr="009615E3">
              <w:rPr>
                <w:sz w:val="24"/>
                <w:szCs w:val="24"/>
              </w:rPr>
              <w:t>актуелних</w:t>
            </w:r>
            <w:r w:rsidRPr="009615E3">
              <w:rPr>
                <w:spacing w:val="-10"/>
                <w:sz w:val="24"/>
                <w:szCs w:val="24"/>
              </w:rPr>
              <w:t xml:space="preserve"> </w:t>
            </w:r>
            <w:r w:rsidRPr="009615E3">
              <w:rPr>
                <w:spacing w:val="-2"/>
                <w:sz w:val="24"/>
                <w:szCs w:val="24"/>
              </w:rPr>
              <w:t>питања.</w:t>
            </w:r>
          </w:p>
        </w:tc>
        <w:tc>
          <w:tcPr>
            <w:tcW w:w="5133" w:type="dxa"/>
            <w:tcBorders>
              <w:top w:val="double" w:sz="4" w:space="0" w:color="000000"/>
              <w:bottom w:val="double" w:sz="4" w:space="0" w:color="000000"/>
            </w:tcBorders>
          </w:tcPr>
          <w:p w14:paraId="5FE61191" w14:textId="77777777" w:rsidR="00263018" w:rsidRPr="009615E3" w:rsidRDefault="00170BA5">
            <w:pPr>
              <w:pStyle w:val="TableParagraph"/>
              <w:spacing w:line="107" w:lineRule="exact"/>
              <w:rPr>
                <w:sz w:val="24"/>
                <w:szCs w:val="24"/>
              </w:rPr>
            </w:pPr>
            <w:r w:rsidRPr="009615E3">
              <w:rPr>
                <w:sz w:val="24"/>
                <w:szCs w:val="24"/>
              </w:rPr>
              <w:t>-Томислав</w:t>
            </w:r>
            <w:r w:rsidRPr="009615E3">
              <w:rPr>
                <w:spacing w:val="-6"/>
                <w:sz w:val="24"/>
                <w:szCs w:val="24"/>
              </w:rPr>
              <w:t xml:space="preserve"> </w:t>
            </w:r>
            <w:r w:rsidRPr="009615E3">
              <w:rPr>
                <w:sz w:val="24"/>
                <w:szCs w:val="24"/>
              </w:rPr>
              <w:t>Рац,</w:t>
            </w:r>
            <w:r w:rsidRPr="009615E3">
              <w:rPr>
                <w:spacing w:val="-8"/>
                <w:sz w:val="24"/>
                <w:szCs w:val="24"/>
              </w:rPr>
              <w:t xml:space="preserve"> </w:t>
            </w:r>
            <w:r w:rsidRPr="009615E3">
              <w:rPr>
                <w:sz w:val="24"/>
                <w:szCs w:val="24"/>
              </w:rPr>
              <w:t>наст.</w:t>
            </w:r>
            <w:r w:rsidRPr="009615E3">
              <w:rPr>
                <w:spacing w:val="-5"/>
                <w:sz w:val="24"/>
                <w:szCs w:val="24"/>
              </w:rPr>
              <w:t xml:space="preserve"> </w:t>
            </w:r>
            <w:r w:rsidRPr="009615E3">
              <w:rPr>
                <w:sz w:val="24"/>
                <w:szCs w:val="24"/>
              </w:rPr>
              <w:t>физичког</w:t>
            </w:r>
            <w:r w:rsidRPr="009615E3">
              <w:rPr>
                <w:spacing w:val="-11"/>
                <w:sz w:val="24"/>
                <w:szCs w:val="24"/>
              </w:rPr>
              <w:t xml:space="preserve"> </w:t>
            </w:r>
            <w:r w:rsidRPr="009615E3">
              <w:rPr>
                <w:spacing w:val="-2"/>
                <w:sz w:val="24"/>
                <w:szCs w:val="24"/>
              </w:rPr>
              <w:t>васпитања,</w:t>
            </w:r>
          </w:p>
          <w:p w14:paraId="183CC7E3" w14:textId="77777777" w:rsidR="00263018" w:rsidRPr="009615E3" w:rsidRDefault="00170BA5">
            <w:pPr>
              <w:pStyle w:val="TableParagraph"/>
              <w:rPr>
                <w:sz w:val="24"/>
                <w:szCs w:val="24"/>
              </w:rPr>
            </w:pPr>
            <w:r w:rsidRPr="009615E3">
              <w:rPr>
                <w:sz w:val="24"/>
                <w:szCs w:val="24"/>
              </w:rPr>
              <w:t>-Чедомир</w:t>
            </w:r>
            <w:r w:rsidRPr="009615E3">
              <w:rPr>
                <w:spacing w:val="-9"/>
                <w:sz w:val="24"/>
                <w:szCs w:val="24"/>
              </w:rPr>
              <w:t xml:space="preserve"> </w:t>
            </w:r>
            <w:r w:rsidRPr="009615E3">
              <w:rPr>
                <w:sz w:val="24"/>
                <w:szCs w:val="24"/>
              </w:rPr>
              <w:t>Лишић,</w:t>
            </w:r>
            <w:r w:rsidRPr="009615E3">
              <w:rPr>
                <w:spacing w:val="-10"/>
                <w:sz w:val="24"/>
                <w:szCs w:val="24"/>
              </w:rPr>
              <w:t xml:space="preserve"> </w:t>
            </w:r>
            <w:r w:rsidRPr="009615E3">
              <w:rPr>
                <w:sz w:val="24"/>
                <w:szCs w:val="24"/>
              </w:rPr>
              <w:t>наст.</w:t>
            </w:r>
            <w:r w:rsidRPr="009615E3">
              <w:rPr>
                <w:spacing w:val="-5"/>
                <w:sz w:val="24"/>
                <w:szCs w:val="24"/>
              </w:rPr>
              <w:t xml:space="preserve"> </w:t>
            </w:r>
            <w:r w:rsidRPr="009615E3">
              <w:rPr>
                <w:sz w:val="24"/>
                <w:szCs w:val="24"/>
              </w:rPr>
              <w:t>физичког</w:t>
            </w:r>
            <w:r w:rsidRPr="009615E3">
              <w:rPr>
                <w:spacing w:val="-9"/>
                <w:sz w:val="24"/>
                <w:szCs w:val="24"/>
              </w:rPr>
              <w:t xml:space="preserve"> </w:t>
            </w:r>
            <w:r w:rsidRPr="009615E3">
              <w:rPr>
                <w:spacing w:val="-2"/>
                <w:sz w:val="24"/>
                <w:szCs w:val="24"/>
              </w:rPr>
              <w:t>васпитања,</w:t>
            </w:r>
          </w:p>
          <w:p w14:paraId="6ECD0BA1" w14:textId="77777777" w:rsidR="00263018" w:rsidRPr="009615E3" w:rsidRDefault="00170BA5">
            <w:pPr>
              <w:pStyle w:val="TableParagraph"/>
              <w:spacing w:before="1"/>
              <w:rPr>
                <w:sz w:val="24"/>
                <w:szCs w:val="24"/>
              </w:rPr>
            </w:pPr>
            <w:r w:rsidRPr="009615E3">
              <w:rPr>
                <w:sz w:val="24"/>
                <w:szCs w:val="24"/>
              </w:rPr>
              <w:t>-Владимир</w:t>
            </w:r>
            <w:r w:rsidRPr="009615E3">
              <w:rPr>
                <w:spacing w:val="-12"/>
                <w:sz w:val="24"/>
                <w:szCs w:val="24"/>
              </w:rPr>
              <w:t xml:space="preserve"> </w:t>
            </w:r>
            <w:r w:rsidRPr="009615E3">
              <w:rPr>
                <w:sz w:val="24"/>
                <w:szCs w:val="24"/>
              </w:rPr>
              <w:t>Катанчић,</w:t>
            </w:r>
            <w:r w:rsidRPr="009615E3">
              <w:rPr>
                <w:spacing w:val="-8"/>
                <w:sz w:val="24"/>
                <w:szCs w:val="24"/>
              </w:rPr>
              <w:t xml:space="preserve"> </w:t>
            </w:r>
            <w:r w:rsidRPr="009615E3">
              <w:rPr>
                <w:sz w:val="24"/>
                <w:szCs w:val="24"/>
              </w:rPr>
              <w:t>наст.</w:t>
            </w:r>
            <w:r w:rsidRPr="009615E3">
              <w:rPr>
                <w:spacing w:val="-6"/>
                <w:sz w:val="24"/>
                <w:szCs w:val="24"/>
              </w:rPr>
              <w:t xml:space="preserve"> </w:t>
            </w:r>
            <w:r w:rsidRPr="009615E3">
              <w:rPr>
                <w:sz w:val="24"/>
                <w:szCs w:val="24"/>
              </w:rPr>
              <w:t>физичког</w:t>
            </w:r>
            <w:r w:rsidRPr="009615E3">
              <w:rPr>
                <w:spacing w:val="-11"/>
                <w:sz w:val="24"/>
                <w:szCs w:val="24"/>
              </w:rPr>
              <w:t xml:space="preserve"> </w:t>
            </w:r>
            <w:r w:rsidRPr="009615E3">
              <w:rPr>
                <w:spacing w:val="-2"/>
                <w:sz w:val="24"/>
                <w:szCs w:val="24"/>
              </w:rPr>
              <w:t>васпитања</w:t>
            </w:r>
          </w:p>
        </w:tc>
      </w:tr>
      <w:tr w:rsidR="00263018" w:rsidRPr="009615E3" w14:paraId="55D09D16" w14:textId="77777777">
        <w:trPr>
          <w:trHeight w:val="2826"/>
        </w:trPr>
        <w:tc>
          <w:tcPr>
            <w:tcW w:w="5959" w:type="dxa"/>
            <w:tcBorders>
              <w:top w:val="double" w:sz="4" w:space="0" w:color="000000"/>
              <w:bottom w:val="double" w:sz="4" w:space="0" w:color="000000"/>
            </w:tcBorders>
          </w:tcPr>
          <w:p w14:paraId="0EAEC491" w14:textId="77777777" w:rsidR="00263018" w:rsidRPr="009615E3" w:rsidRDefault="00263018">
            <w:pPr>
              <w:pStyle w:val="TableParagraph"/>
              <w:spacing w:before="3"/>
              <w:ind w:left="0"/>
              <w:rPr>
                <w:sz w:val="24"/>
                <w:szCs w:val="24"/>
              </w:rPr>
            </w:pPr>
          </w:p>
          <w:p w14:paraId="61B7A991" w14:textId="77777777" w:rsidR="00263018" w:rsidRPr="009615E3" w:rsidRDefault="00170BA5">
            <w:pPr>
              <w:pStyle w:val="TableParagraph"/>
              <w:rPr>
                <w:sz w:val="24"/>
                <w:szCs w:val="24"/>
              </w:rPr>
            </w:pPr>
            <w:r w:rsidRPr="009615E3">
              <w:rPr>
                <w:sz w:val="24"/>
                <w:szCs w:val="24"/>
              </w:rPr>
              <w:t>Март</w:t>
            </w:r>
            <w:r w:rsidRPr="009615E3">
              <w:rPr>
                <w:spacing w:val="-2"/>
                <w:sz w:val="24"/>
                <w:szCs w:val="24"/>
              </w:rPr>
              <w:t xml:space="preserve"> </w:t>
            </w:r>
            <w:r w:rsidRPr="009615E3">
              <w:rPr>
                <w:sz w:val="24"/>
                <w:szCs w:val="24"/>
              </w:rPr>
              <w:t>-</w:t>
            </w:r>
            <w:r w:rsidRPr="009615E3">
              <w:rPr>
                <w:spacing w:val="-2"/>
                <w:sz w:val="24"/>
                <w:szCs w:val="24"/>
              </w:rPr>
              <w:t xml:space="preserve"> Април</w:t>
            </w:r>
          </w:p>
          <w:p w14:paraId="5DF11709" w14:textId="77777777" w:rsidR="00263018" w:rsidRPr="009615E3" w:rsidRDefault="00170BA5">
            <w:pPr>
              <w:pStyle w:val="TableParagraph"/>
              <w:rPr>
                <w:sz w:val="24"/>
                <w:szCs w:val="24"/>
              </w:rPr>
            </w:pPr>
            <w:r w:rsidRPr="009615E3">
              <w:rPr>
                <w:sz w:val="24"/>
                <w:szCs w:val="24"/>
              </w:rPr>
              <w:t>Сагледавање</w:t>
            </w:r>
            <w:r w:rsidRPr="009615E3">
              <w:rPr>
                <w:spacing w:val="-6"/>
                <w:sz w:val="24"/>
                <w:szCs w:val="24"/>
              </w:rPr>
              <w:t xml:space="preserve"> </w:t>
            </w:r>
            <w:r w:rsidRPr="009615E3">
              <w:rPr>
                <w:sz w:val="24"/>
                <w:szCs w:val="24"/>
              </w:rPr>
              <w:t>реализације</w:t>
            </w:r>
            <w:r w:rsidRPr="009615E3">
              <w:rPr>
                <w:spacing w:val="-6"/>
                <w:sz w:val="24"/>
                <w:szCs w:val="24"/>
              </w:rPr>
              <w:t xml:space="preserve"> </w:t>
            </w:r>
            <w:r w:rsidRPr="009615E3">
              <w:rPr>
                <w:sz w:val="24"/>
                <w:szCs w:val="24"/>
              </w:rPr>
              <w:t>наставног</w:t>
            </w:r>
            <w:r w:rsidRPr="009615E3">
              <w:rPr>
                <w:spacing w:val="-9"/>
                <w:sz w:val="24"/>
                <w:szCs w:val="24"/>
              </w:rPr>
              <w:t xml:space="preserve"> </w:t>
            </w:r>
            <w:r w:rsidRPr="009615E3">
              <w:rPr>
                <w:sz w:val="24"/>
                <w:szCs w:val="24"/>
              </w:rPr>
              <w:t>извештаја</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програма</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рада ваннаставних</w:t>
            </w:r>
            <w:r w:rsidRPr="009615E3">
              <w:rPr>
                <w:spacing w:val="-5"/>
                <w:sz w:val="24"/>
                <w:szCs w:val="24"/>
              </w:rPr>
              <w:t xml:space="preserve"> </w:t>
            </w:r>
            <w:r w:rsidRPr="009615E3">
              <w:rPr>
                <w:sz w:val="24"/>
                <w:szCs w:val="24"/>
              </w:rPr>
              <w:t>активности</w:t>
            </w:r>
          </w:p>
          <w:p w14:paraId="050D9BAD" w14:textId="77777777" w:rsidR="00263018" w:rsidRPr="009615E3" w:rsidRDefault="00170BA5">
            <w:pPr>
              <w:pStyle w:val="TableParagraph"/>
              <w:spacing w:before="1"/>
              <w:rPr>
                <w:sz w:val="24"/>
                <w:szCs w:val="24"/>
              </w:rPr>
            </w:pPr>
            <w:r w:rsidRPr="009615E3">
              <w:rPr>
                <w:sz w:val="24"/>
                <w:szCs w:val="24"/>
              </w:rPr>
              <w:t>Текуће</w:t>
            </w:r>
            <w:r w:rsidRPr="009615E3">
              <w:rPr>
                <w:spacing w:val="-6"/>
                <w:sz w:val="24"/>
                <w:szCs w:val="24"/>
              </w:rPr>
              <w:t xml:space="preserve"> </w:t>
            </w:r>
            <w:r w:rsidRPr="009615E3">
              <w:rPr>
                <w:sz w:val="24"/>
                <w:szCs w:val="24"/>
              </w:rPr>
              <w:t>припреме</w:t>
            </w:r>
            <w:r w:rsidRPr="009615E3">
              <w:rPr>
                <w:spacing w:val="-6"/>
                <w:sz w:val="24"/>
                <w:szCs w:val="24"/>
              </w:rPr>
              <w:t xml:space="preserve"> </w:t>
            </w:r>
            <w:r w:rsidRPr="009615E3">
              <w:rPr>
                <w:sz w:val="24"/>
                <w:szCs w:val="24"/>
              </w:rPr>
              <w:t>за</w:t>
            </w:r>
            <w:r w:rsidRPr="009615E3">
              <w:rPr>
                <w:spacing w:val="-6"/>
                <w:sz w:val="24"/>
                <w:szCs w:val="24"/>
              </w:rPr>
              <w:t xml:space="preserve"> </w:t>
            </w:r>
            <w:r w:rsidRPr="009615E3">
              <w:rPr>
                <w:sz w:val="24"/>
                <w:szCs w:val="24"/>
              </w:rPr>
              <w:t>учешће</w:t>
            </w:r>
            <w:r w:rsidRPr="009615E3">
              <w:rPr>
                <w:spacing w:val="-5"/>
                <w:sz w:val="24"/>
                <w:szCs w:val="24"/>
              </w:rPr>
              <w:t xml:space="preserve"> </w:t>
            </w:r>
            <w:r w:rsidRPr="009615E3">
              <w:rPr>
                <w:sz w:val="24"/>
                <w:szCs w:val="24"/>
              </w:rPr>
              <w:t>на</w:t>
            </w:r>
            <w:r w:rsidRPr="009615E3">
              <w:rPr>
                <w:spacing w:val="-1"/>
                <w:sz w:val="24"/>
                <w:szCs w:val="24"/>
              </w:rPr>
              <w:t xml:space="preserve"> </w:t>
            </w:r>
            <w:r w:rsidRPr="009615E3">
              <w:rPr>
                <w:spacing w:val="-2"/>
                <w:sz w:val="24"/>
                <w:szCs w:val="24"/>
              </w:rPr>
              <w:t>такмичењима</w:t>
            </w:r>
          </w:p>
          <w:p w14:paraId="7619E26F" w14:textId="77777777" w:rsidR="00263018" w:rsidRPr="009615E3" w:rsidRDefault="00170BA5">
            <w:pPr>
              <w:pStyle w:val="TableParagraph"/>
              <w:rPr>
                <w:sz w:val="24"/>
                <w:szCs w:val="24"/>
              </w:rPr>
            </w:pPr>
            <w:r w:rsidRPr="009615E3">
              <w:rPr>
                <w:sz w:val="24"/>
                <w:szCs w:val="24"/>
              </w:rPr>
              <w:t>Сагледавање</w:t>
            </w:r>
            <w:r w:rsidRPr="009615E3">
              <w:rPr>
                <w:spacing w:val="-7"/>
                <w:sz w:val="24"/>
                <w:szCs w:val="24"/>
              </w:rPr>
              <w:t xml:space="preserve"> </w:t>
            </w:r>
            <w:r w:rsidRPr="009615E3">
              <w:rPr>
                <w:sz w:val="24"/>
                <w:szCs w:val="24"/>
              </w:rPr>
              <w:t>реализације</w:t>
            </w:r>
            <w:r w:rsidRPr="009615E3">
              <w:rPr>
                <w:spacing w:val="-7"/>
                <w:sz w:val="24"/>
                <w:szCs w:val="24"/>
              </w:rPr>
              <w:t xml:space="preserve"> </w:t>
            </w:r>
            <w:r w:rsidRPr="009615E3">
              <w:rPr>
                <w:sz w:val="24"/>
                <w:szCs w:val="24"/>
              </w:rPr>
              <w:t>семинара</w:t>
            </w:r>
            <w:r w:rsidRPr="009615E3">
              <w:rPr>
                <w:spacing w:val="-2"/>
                <w:sz w:val="24"/>
                <w:szCs w:val="24"/>
              </w:rPr>
              <w:t xml:space="preserve"> </w:t>
            </w:r>
            <w:r w:rsidRPr="009615E3">
              <w:rPr>
                <w:sz w:val="24"/>
                <w:szCs w:val="24"/>
              </w:rPr>
              <w:t>који</w:t>
            </w:r>
            <w:r w:rsidRPr="009615E3">
              <w:rPr>
                <w:spacing w:val="-10"/>
                <w:sz w:val="24"/>
                <w:szCs w:val="24"/>
              </w:rPr>
              <w:t xml:space="preserve"> </w:t>
            </w:r>
            <w:r w:rsidRPr="009615E3">
              <w:rPr>
                <w:sz w:val="24"/>
                <w:szCs w:val="24"/>
              </w:rPr>
              <w:t>су</w:t>
            </w:r>
            <w:r w:rsidRPr="009615E3">
              <w:rPr>
                <w:spacing w:val="-8"/>
                <w:sz w:val="24"/>
                <w:szCs w:val="24"/>
              </w:rPr>
              <w:t xml:space="preserve"> </w:t>
            </w:r>
            <w:r w:rsidRPr="009615E3">
              <w:rPr>
                <w:sz w:val="24"/>
                <w:szCs w:val="24"/>
              </w:rPr>
              <w:t>предвиђени</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z w:val="24"/>
                <w:szCs w:val="24"/>
              </w:rPr>
              <w:t>текућу школску годину</w:t>
            </w:r>
          </w:p>
          <w:p w14:paraId="5A10AB11" w14:textId="77777777" w:rsidR="00263018" w:rsidRPr="009615E3" w:rsidRDefault="00170BA5">
            <w:pPr>
              <w:pStyle w:val="TableParagraph"/>
              <w:spacing w:before="1"/>
              <w:rPr>
                <w:sz w:val="24"/>
                <w:szCs w:val="24"/>
              </w:rPr>
            </w:pPr>
            <w:r w:rsidRPr="009615E3">
              <w:rPr>
                <w:sz w:val="24"/>
                <w:szCs w:val="24"/>
              </w:rPr>
              <w:t>Договор</w:t>
            </w:r>
            <w:r w:rsidRPr="009615E3">
              <w:rPr>
                <w:spacing w:val="-5"/>
                <w:sz w:val="24"/>
                <w:szCs w:val="24"/>
              </w:rPr>
              <w:t xml:space="preserve"> </w:t>
            </w:r>
            <w:r w:rsidRPr="009615E3">
              <w:rPr>
                <w:sz w:val="24"/>
                <w:szCs w:val="24"/>
              </w:rPr>
              <w:t>око</w:t>
            </w:r>
            <w:r w:rsidRPr="009615E3">
              <w:rPr>
                <w:spacing w:val="-8"/>
                <w:sz w:val="24"/>
                <w:szCs w:val="24"/>
              </w:rPr>
              <w:t xml:space="preserve"> </w:t>
            </w:r>
            <w:r w:rsidRPr="009615E3">
              <w:rPr>
                <w:sz w:val="24"/>
                <w:szCs w:val="24"/>
              </w:rPr>
              <w:t>одабирања</w:t>
            </w:r>
            <w:r w:rsidRPr="009615E3">
              <w:rPr>
                <w:spacing w:val="-7"/>
                <w:sz w:val="24"/>
                <w:szCs w:val="24"/>
              </w:rPr>
              <w:t xml:space="preserve"> </w:t>
            </w:r>
            <w:r w:rsidRPr="009615E3">
              <w:rPr>
                <w:sz w:val="24"/>
                <w:szCs w:val="24"/>
              </w:rPr>
              <w:t>уџбеника</w:t>
            </w:r>
            <w:r w:rsidRPr="009615E3">
              <w:rPr>
                <w:spacing w:val="-11"/>
                <w:sz w:val="24"/>
                <w:szCs w:val="24"/>
              </w:rPr>
              <w:t xml:space="preserve"> </w:t>
            </w:r>
            <w:r w:rsidRPr="009615E3">
              <w:rPr>
                <w:sz w:val="24"/>
                <w:szCs w:val="24"/>
              </w:rPr>
              <w:t>по</w:t>
            </w:r>
            <w:r w:rsidRPr="009615E3">
              <w:rPr>
                <w:spacing w:val="-8"/>
                <w:sz w:val="24"/>
                <w:szCs w:val="24"/>
              </w:rPr>
              <w:t xml:space="preserve"> </w:t>
            </w:r>
            <w:r w:rsidRPr="009615E3">
              <w:rPr>
                <w:spacing w:val="-2"/>
                <w:sz w:val="24"/>
                <w:szCs w:val="24"/>
              </w:rPr>
              <w:t>предметима</w:t>
            </w:r>
          </w:p>
        </w:tc>
        <w:tc>
          <w:tcPr>
            <w:tcW w:w="5133" w:type="dxa"/>
            <w:tcBorders>
              <w:top w:val="double" w:sz="4" w:space="0" w:color="000000"/>
              <w:bottom w:val="double" w:sz="4" w:space="0" w:color="000000"/>
            </w:tcBorders>
          </w:tcPr>
          <w:p w14:paraId="4C7F96FF" w14:textId="77777777" w:rsidR="00263018" w:rsidRPr="009615E3" w:rsidRDefault="00263018">
            <w:pPr>
              <w:pStyle w:val="TableParagraph"/>
              <w:ind w:left="0"/>
              <w:rPr>
                <w:sz w:val="24"/>
                <w:szCs w:val="24"/>
              </w:rPr>
            </w:pPr>
          </w:p>
        </w:tc>
      </w:tr>
      <w:tr w:rsidR="00263018" w:rsidRPr="009615E3" w14:paraId="33F43B6B" w14:textId="77777777">
        <w:trPr>
          <w:trHeight w:val="2075"/>
        </w:trPr>
        <w:tc>
          <w:tcPr>
            <w:tcW w:w="5959" w:type="dxa"/>
            <w:tcBorders>
              <w:top w:val="double" w:sz="4" w:space="0" w:color="000000"/>
            </w:tcBorders>
          </w:tcPr>
          <w:p w14:paraId="3F2736C6" w14:textId="77777777" w:rsidR="00263018" w:rsidRPr="009615E3" w:rsidRDefault="00263018">
            <w:pPr>
              <w:pStyle w:val="TableParagraph"/>
              <w:spacing w:before="7"/>
              <w:ind w:left="0"/>
              <w:rPr>
                <w:sz w:val="24"/>
                <w:szCs w:val="24"/>
              </w:rPr>
            </w:pPr>
          </w:p>
          <w:p w14:paraId="5E6D2557" w14:textId="77777777" w:rsidR="00263018" w:rsidRPr="009615E3" w:rsidRDefault="00170BA5">
            <w:pPr>
              <w:pStyle w:val="TableParagraph"/>
              <w:rPr>
                <w:sz w:val="24"/>
                <w:szCs w:val="24"/>
              </w:rPr>
            </w:pPr>
            <w:r w:rsidRPr="009615E3">
              <w:rPr>
                <w:spacing w:val="-5"/>
                <w:sz w:val="24"/>
                <w:szCs w:val="24"/>
              </w:rPr>
              <w:t>Jун</w:t>
            </w:r>
          </w:p>
          <w:p w14:paraId="1C3E6B86" w14:textId="77777777" w:rsidR="00263018" w:rsidRPr="009615E3" w:rsidRDefault="00170BA5">
            <w:pPr>
              <w:pStyle w:val="TableParagraph"/>
              <w:spacing w:before="1"/>
              <w:rPr>
                <w:sz w:val="24"/>
                <w:szCs w:val="24"/>
              </w:rPr>
            </w:pPr>
            <w:r w:rsidRPr="009615E3">
              <w:rPr>
                <w:sz w:val="24"/>
                <w:szCs w:val="24"/>
              </w:rPr>
              <w:t>Сагледавање</w:t>
            </w:r>
            <w:r w:rsidRPr="009615E3">
              <w:rPr>
                <w:spacing w:val="-7"/>
                <w:sz w:val="24"/>
                <w:szCs w:val="24"/>
              </w:rPr>
              <w:t xml:space="preserve"> </w:t>
            </w:r>
            <w:r w:rsidRPr="009615E3">
              <w:rPr>
                <w:sz w:val="24"/>
                <w:szCs w:val="24"/>
              </w:rPr>
              <w:t>реализације</w:t>
            </w:r>
            <w:r w:rsidRPr="009615E3">
              <w:rPr>
                <w:spacing w:val="-7"/>
                <w:sz w:val="24"/>
                <w:szCs w:val="24"/>
              </w:rPr>
              <w:t xml:space="preserve"> </w:t>
            </w:r>
            <w:r w:rsidRPr="009615E3">
              <w:rPr>
                <w:sz w:val="24"/>
                <w:szCs w:val="24"/>
              </w:rPr>
              <w:t>образовних</w:t>
            </w:r>
            <w:r w:rsidRPr="009615E3">
              <w:rPr>
                <w:spacing w:val="-9"/>
                <w:sz w:val="24"/>
                <w:szCs w:val="24"/>
              </w:rPr>
              <w:t xml:space="preserve"> </w:t>
            </w:r>
            <w:r w:rsidRPr="009615E3">
              <w:rPr>
                <w:sz w:val="24"/>
                <w:szCs w:val="24"/>
              </w:rPr>
              <w:t>и</w:t>
            </w:r>
            <w:r w:rsidRPr="009615E3">
              <w:rPr>
                <w:spacing w:val="-6"/>
                <w:sz w:val="24"/>
                <w:szCs w:val="24"/>
              </w:rPr>
              <w:t xml:space="preserve"> </w:t>
            </w:r>
            <w:r w:rsidRPr="009615E3">
              <w:rPr>
                <w:sz w:val="24"/>
                <w:szCs w:val="24"/>
              </w:rPr>
              <w:t>васпитних</w:t>
            </w:r>
            <w:r w:rsidRPr="009615E3">
              <w:rPr>
                <w:spacing w:val="-9"/>
                <w:sz w:val="24"/>
                <w:szCs w:val="24"/>
              </w:rPr>
              <w:t xml:space="preserve"> </w:t>
            </w:r>
            <w:r w:rsidRPr="009615E3">
              <w:rPr>
                <w:sz w:val="24"/>
                <w:szCs w:val="24"/>
              </w:rPr>
              <w:t>задатака</w:t>
            </w:r>
            <w:r w:rsidRPr="009615E3">
              <w:rPr>
                <w:spacing w:val="-2"/>
                <w:sz w:val="24"/>
                <w:szCs w:val="24"/>
              </w:rPr>
              <w:t xml:space="preserve"> </w:t>
            </w:r>
            <w:r w:rsidRPr="009615E3">
              <w:rPr>
                <w:sz w:val="24"/>
                <w:szCs w:val="24"/>
              </w:rPr>
              <w:t>кроз програме наставног и ваннаставног рада.</w:t>
            </w:r>
          </w:p>
          <w:p w14:paraId="21AFC341" w14:textId="77777777" w:rsidR="00263018" w:rsidRPr="009615E3" w:rsidRDefault="00170BA5">
            <w:pPr>
              <w:pStyle w:val="TableParagraph"/>
              <w:spacing w:before="1"/>
              <w:rPr>
                <w:sz w:val="24"/>
                <w:szCs w:val="24"/>
              </w:rPr>
            </w:pPr>
            <w:r w:rsidRPr="009615E3">
              <w:rPr>
                <w:sz w:val="24"/>
                <w:szCs w:val="24"/>
              </w:rPr>
              <w:t>Постигнућа</w:t>
            </w:r>
            <w:r w:rsidRPr="009615E3">
              <w:rPr>
                <w:spacing w:val="-4"/>
                <w:sz w:val="24"/>
                <w:szCs w:val="24"/>
              </w:rPr>
              <w:t xml:space="preserve"> </w:t>
            </w:r>
            <w:r w:rsidRPr="009615E3">
              <w:rPr>
                <w:sz w:val="24"/>
                <w:szCs w:val="24"/>
              </w:rPr>
              <w:t>ученика</w:t>
            </w:r>
            <w:r w:rsidRPr="009615E3">
              <w:rPr>
                <w:spacing w:val="-8"/>
                <w:sz w:val="24"/>
                <w:szCs w:val="24"/>
              </w:rPr>
              <w:t xml:space="preserve"> </w:t>
            </w:r>
            <w:r w:rsidRPr="009615E3">
              <w:rPr>
                <w:sz w:val="24"/>
                <w:szCs w:val="24"/>
              </w:rPr>
              <w:t>на</w:t>
            </w:r>
            <w:r w:rsidRPr="009615E3">
              <w:rPr>
                <w:spacing w:val="-8"/>
                <w:sz w:val="24"/>
                <w:szCs w:val="24"/>
              </w:rPr>
              <w:t xml:space="preserve"> </w:t>
            </w:r>
            <w:r w:rsidRPr="009615E3">
              <w:rPr>
                <w:sz w:val="24"/>
                <w:szCs w:val="24"/>
              </w:rPr>
              <w:t>такмичењима,</w:t>
            </w:r>
            <w:r w:rsidRPr="009615E3">
              <w:rPr>
                <w:spacing w:val="-7"/>
                <w:sz w:val="24"/>
                <w:szCs w:val="24"/>
              </w:rPr>
              <w:t xml:space="preserve"> </w:t>
            </w:r>
            <w:r w:rsidRPr="009615E3">
              <w:rPr>
                <w:sz w:val="24"/>
                <w:szCs w:val="24"/>
              </w:rPr>
              <w:t>изложбама</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смотрама организованих током школске године</w:t>
            </w:r>
          </w:p>
          <w:p w14:paraId="6EE26AB4" w14:textId="77777777" w:rsidR="00263018" w:rsidRPr="009615E3" w:rsidRDefault="00170BA5">
            <w:pPr>
              <w:pStyle w:val="TableParagraph"/>
              <w:spacing w:before="5" w:line="235" w:lineRule="auto"/>
              <w:rPr>
                <w:sz w:val="24"/>
                <w:szCs w:val="24"/>
              </w:rPr>
            </w:pPr>
            <w:r w:rsidRPr="009615E3">
              <w:rPr>
                <w:sz w:val="24"/>
                <w:szCs w:val="24"/>
              </w:rPr>
              <w:t>Анализа</w:t>
            </w:r>
            <w:r w:rsidRPr="009615E3">
              <w:rPr>
                <w:spacing w:val="-5"/>
                <w:sz w:val="24"/>
                <w:szCs w:val="24"/>
              </w:rPr>
              <w:t xml:space="preserve"> </w:t>
            </w:r>
            <w:r w:rsidRPr="009615E3">
              <w:rPr>
                <w:sz w:val="24"/>
                <w:szCs w:val="24"/>
              </w:rPr>
              <w:t>рада</w:t>
            </w:r>
            <w:r w:rsidRPr="009615E3">
              <w:rPr>
                <w:spacing w:val="-5"/>
                <w:sz w:val="24"/>
                <w:szCs w:val="24"/>
              </w:rPr>
              <w:t xml:space="preserve"> </w:t>
            </w:r>
            <w:r w:rsidRPr="009615E3">
              <w:rPr>
                <w:sz w:val="24"/>
                <w:szCs w:val="24"/>
              </w:rPr>
              <w:t>актива</w:t>
            </w:r>
            <w:r w:rsidRPr="009615E3">
              <w:rPr>
                <w:spacing w:val="-5"/>
                <w:sz w:val="24"/>
                <w:szCs w:val="24"/>
              </w:rPr>
              <w:t xml:space="preserve"> </w:t>
            </w:r>
            <w:r w:rsidRPr="009615E3">
              <w:rPr>
                <w:sz w:val="24"/>
                <w:szCs w:val="24"/>
              </w:rPr>
              <w:t>за 2024/2025.</w:t>
            </w:r>
            <w:r w:rsidRPr="009615E3">
              <w:rPr>
                <w:spacing w:val="-9"/>
                <w:sz w:val="24"/>
                <w:szCs w:val="24"/>
              </w:rPr>
              <w:t xml:space="preserve"> </w:t>
            </w:r>
            <w:r w:rsidRPr="009615E3">
              <w:rPr>
                <w:sz w:val="24"/>
                <w:szCs w:val="24"/>
              </w:rPr>
              <w:t>и</w:t>
            </w:r>
            <w:r w:rsidRPr="009615E3">
              <w:rPr>
                <w:spacing w:val="-4"/>
                <w:sz w:val="24"/>
                <w:szCs w:val="24"/>
              </w:rPr>
              <w:t xml:space="preserve"> </w:t>
            </w:r>
            <w:r w:rsidRPr="009615E3">
              <w:rPr>
                <w:sz w:val="24"/>
                <w:szCs w:val="24"/>
              </w:rPr>
              <w:t>предлог</w:t>
            </w:r>
            <w:r w:rsidRPr="009615E3">
              <w:rPr>
                <w:spacing w:val="-7"/>
                <w:sz w:val="24"/>
                <w:szCs w:val="24"/>
              </w:rPr>
              <w:t xml:space="preserve"> </w:t>
            </w:r>
            <w:r w:rsidRPr="009615E3">
              <w:rPr>
                <w:sz w:val="24"/>
                <w:szCs w:val="24"/>
              </w:rPr>
              <w:t>мера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унапређење рада Актива за школску 2025/2026.</w:t>
            </w:r>
          </w:p>
        </w:tc>
        <w:tc>
          <w:tcPr>
            <w:tcW w:w="5133" w:type="dxa"/>
            <w:tcBorders>
              <w:top w:val="double" w:sz="4" w:space="0" w:color="000000"/>
            </w:tcBorders>
          </w:tcPr>
          <w:p w14:paraId="7F247046" w14:textId="77777777" w:rsidR="00263018" w:rsidRPr="009615E3" w:rsidRDefault="00263018">
            <w:pPr>
              <w:pStyle w:val="TableParagraph"/>
              <w:ind w:left="0"/>
              <w:rPr>
                <w:sz w:val="24"/>
                <w:szCs w:val="24"/>
              </w:rPr>
            </w:pPr>
          </w:p>
        </w:tc>
      </w:tr>
    </w:tbl>
    <w:p w14:paraId="3B9859CE" w14:textId="77777777" w:rsidR="00263018" w:rsidRPr="009615E3" w:rsidRDefault="00263018">
      <w:pPr>
        <w:pStyle w:val="TableParagraph"/>
        <w:rPr>
          <w:sz w:val="24"/>
          <w:szCs w:val="24"/>
        </w:rPr>
        <w:sectPr w:rsidR="00263018" w:rsidRPr="009615E3">
          <w:footerReference w:type="default" r:id="rId42"/>
          <w:pgSz w:w="11910" w:h="16840"/>
          <w:pgMar w:top="1100" w:right="0" w:bottom="280" w:left="360" w:header="0" w:footer="0" w:gutter="0"/>
          <w:cols w:space="720"/>
        </w:sectPr>
      </w:pPr>
    </w:p>
    <w:p w14:paraId="5EB9F6D2" w14:textId="1E085657" w:rsidR="00263018" w:rsidRPr="009615E3" w:rsidRDefault="00B236F1" w:rsidP="00B236F1">
      <w:pPr>
        <w:pStyle w:val="a"/>
      </w:pPr>
      <w:bookmarkStart w:id="11" w:name="_Toc215738639"/>
      <w:r>
        <w:rPr>
          <w:lang w:val="sr-Cyrl-RS"/>
        </w:rPr>
        <w:lastRenderedPageBreak/>
        <w:t>7.</w:t>
      </w:r>
      <w:r w:rsidRPr="009615E3">
        <w:t>ИЗВЕШТАЈИ</w:t>
      </w:r>
      <w:r w:rsidRPr="009615E3">
        <w:rPr>
          <w:spacing w:val="55"/>
        </w:rPr>
        <w:t xml:space="preserve"> </w:t>
      </w:r>
      <w:r w:rsidRPr="009615E3">
        <w:t>РАДА</w:t>
      </w:r>
      <w:r w:rsidRPr="009615E3">
        <w:rPr>
          <w:spacing w:val="-7"/>
        </w:rPr>
        <w:t xml:space="preserve"> </w:t>
      </w:r>
      <w:r w:rsidRPr="009615E3">
        <w:t>СТРУЧНИХ</w:t>
      </w:r>
      <w:r w:rsidRPr="009615E3">
        <w:rPr>
          <w:spacing w:val="-7"/>
        </w:rPr>
        <w:t xml:space="preserve"> </w:t>
      </w:r>
      <w:r w:rsidRPr="009615E3">
        <w:t>АКТИВА</w:t>
      </w:r>
      <w:r w:rsidRPr="009615E3">
        <w:rPr>
          <w:spacing w:val="-4"/>
        </w:rPr>
        <w:t xml:space="preserve"> </w:t>
      </w:r>
      <w:r w:rsidRPr="009615E3">
        <w:t>И</w:t>
      </w:r>
      <w:r w:rsidRPr="009615E3">
        <w:rPr>
          <w:spacing w:val="-7"/>
        </w:rPr>
        <w:t xml:space="preserve"> </w:t>
      </w:r>
      <w:r w:rsidRPr="009615E3">
        <w:rPr>
          <w:spacing w:val="-2"/>
        </w:rPr>
        <w:t>ТИМОВА</w:t>
      </w:r>
      <w:bookmarkEnd w:id="11"/>
    </w:p>
    <w:p w14:paraId="1F3EBEF7" w14:textId="77777777" w:rsidR="00263018" w:rsidRPr="009615E3" w:rsidRDefault="00263018">
      <w:pPr>
        <w:pStyle w:val="BodyText"/>
        <w:spacing w:before="186"/>
        <w:rPr>
          <w:b/>
          <w:sz w:val="24"/>
          <w:szCs w:val="24"/>
        </w:rPr>
      </w:pPr>
    </w:p>
    <w:p w14:paraId="4530DA0E" w14:textId="77777777" w:rsidR="00263018" w:rsidRPr="009615E3" w:rsidRDefault="00170BA5" w:rsidP="00B236F1">
      <w:pPr>
        <w:jc w:val="center"/>
      </w:pPr>
      <w:r w:rsidRPr="009615E3">
        <w:t>ИЗВЕШТАЈ</w:t>
      </w:r>
      <w:r w:rsidRPr="009615E3">
        <w:rPr>
          <w:spacing w:val="65"/>
        </w:rPr>
        <w:t xml:space="preserve"> </w:t>
      </w:r>
      <w:r w:rsidRPr="009615E3">
        <w:t>РАДА</w:t>
      </w:r>
      <w:r w:rsidRPr="009615E3">
        <w:rPr>
          <w:spacing w:val="55"/>
        </w:rPr>
        <w:t xml:space="preserve"> </w:t>
      </w:r>
      <w:r w:rsidRPr="009615E3">
        <w:t>АКТИВА</w:t>
      </w:r>
      <w:r w:rsidRPr="009615E3">
        <w:rPr>
          <w:spacing w:val="63"/>
        </w:rPr>
        <w:t xml:space="preserve"> </w:t>
      </w:r>
      <w:r w:rsidRPr="009615E3">
        <w:t>ЗА</w:t>
      </w:r>
      <w:r w:rsidRPr="009615E3">
        <w:rPr>
          <w:spacing w:val="55"/>
        </w:rPr>
        <w:t xml:space="preserve"> </w:t>
      </w:r>
      <w:r w:rsidRPr="009615E3">
        <w:t>РАЗВОЈНО</w:t>
      </w:r>
      <w:r w:rsidRPr="009615E3">
        <w:rPr>
          <w:spacing w:val="52"/>
          <w:w w:val="150"/>
        </w:rPr>
        <w:t xml:space="preserve"> </w:t>
      </w:r>
      <w:r w:rsidRPr="009615E3">
        <w:rPr>
          <w:spacing w:val="-2"/>
        </w:rPr>
        <w:t>ПЛАНИРАЊЕ</w:t>
      </w:r>
    </w:p>
    <w:p w14:paraId="6A48BEC5" w14:textId="77777777" w:rsidR="00263018" w:rsidRPr="009615E3" w:rsidRDefault="00263018">
      <w:pPr>
        <w:pStyle w:val="BodyText"/>
        <w:rPr>
          <w:sz w:val="24"/>
          <w:szCs w:val="24"/>
        </w:rPr>
      </w:pPr>
    </w:p>
    <w:p w14:paraId="03CB7DD6" w14:textId="77777777" w:rsidR="00263018" w:rsidRPr="009615E3" w:rsidRDefault="00263018">
      <w:pPr>
        <w:pStyle w:val="BodyText"/>
        <w:spacing w:before="16"/>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1786"/>
        <w:gridCol w:w="1695"/>
        <w:gridCol w:w="1983"/>
      </w:tblGrid>
      <w:tr w:rsidR="00263018" w:rsidRPr="009615E3" w14:paraId="460A69DC" w14:textId="77777777" w:rsidTr="00BA7A51">
        <w:trPr>
          <w:trHeight w:val="678"/>
        </w:trPr>
        <w:tc>
          <w:tcPr>
            <w:tcW w:w="3823" w:type="dxa"/>
            <w:tcBorders>
              <w:bottom w:val="double" w:sz="4" w:space="0" w:color="000000"/>
            </w:tcBorders>
            <w:shd w:val="clear" w:color="auto" w:fill="EAF1DD" w:themeFill="accent3" w:themeFillTint="33"/>
          </w:tcPr>
          <w:p w14:paraId="30A72E4B" w14:textId="77777777" w:rsidR="00263018" w:rsidRPr="009615E3" w:rsidRDefault="00170BA5">
            <w:pPr>
              <w:pStyle w:val="TableParagraph"/>
              <w:ind w:right="2182"/>
              <w:rPr>
                <w:sz w:val="24"/>
                <w:szCs w:val="24"/>
              </w:rPr>
            </w:pPr>
            <w:r w:rsidRPr="009615E3">
              <w:rPr>
                <w:spacing w:val="-2"/>
                <w:sz w:val="24"/>
                <w:szCs w:val="24"/>
              </w:rPr>
              <w:t xml:space="preserve">АКТИВНОСТ/ </w:t>
            </w:r>
            <w:r w:rsidRPr="009615E3">
              <w:rPr>
                <w:sz w:val="24"/>
                <w:szCs w:val="24"/>
              </w:rPr>
              <w:t>САДРЖАЈ</w:t>
            </w:r>
            <w:r w:rsidRPr="009615E3">
              <w:rPr>
                <w:spacing w:val="-13"/>
                <w:sz w:val="24"/>
                <w:szCs w:val="24"/>
              </w:rPr>
              <w:t xml:space="preserve"> </w:t>
            </w:r>
            <w:r w:rsidRPr="009615E3">
              <w:rPr>
                <w:sz w:val="24"/>
                <w:szCs w:val="24"/>
              </w:rPr>
              <w:t>РАДА</w:t>
            </w:r>
          </w:p>
        </w:tc>
        <w:tc>
          <w:tcPr>
            <w:tcW w:w="1786" w:type="dxa"/>
            <w:tcBorders>
              <w:bottom w:val="double" w:sz="4" w:space="0" w:color="000000"/>
            </w:tcBorders>
            <w:shd w:val="clear" w:color="auto" w:fill="EAF1DD" w:themeFill="accent3" w:themeFillTint="33"/>
          </w:tcPr>
          <w:p w14:paraId="18A7CBE4" w14:textId="77777777" w:rsidR="00263018" w:rsidRPr="009615E3" w:rsidRDefault="00170BA5">
            <w:pPr>
              <w:pStyle w:val="TableParagraph"/>
              <w:spacing w:line="230" w:lineRule="exact"/>
              <w:ind w:left="109" w:right="405"/>
              <w:rPr>
                <w:sz w:val="24"/>
                <w:szCs w:val="24"/>
              </w:rPr>
            </w:pPr>
            <w:r w:rsidRPr="009615E3">
              <w:rPr>
                <w:spacing w:val="-2"/>
                <w:sz w:val="24"/>
                <w:szCs w:val="24"/>
              </w:rPr>
              <w:t>ДИНАМИКА РАДА/</w:t>
            </w:r>
            <w:r w:rsidRPr="009615E3">
              <w:rPr>
                <w:spacing w:val="40"/>
                <w:sz w:val="24"/>
                <w:szCs w:val="24"/>
              </w:rPr>
              <w:t xml:space="preserve"> </w:t>
            </w:r>
            <w:r w:rsidRPr="009615E3">
              <w:rPr>
                <w:sz w:val="24"/>
                <w:szCs w:val="24"/>
              </w:rPr>
              <w:t>ВРЕМЕ</w:t>
            </w:r>
            <w:r w:rsidRPr="009615E3">
              <w:rPr>
                <w:spacing w:val="-13"/>
                <w:sz w:val="24"/>
                <w:szCs w:val="24"/>
              </w:rPr>
              <w:t xml:space="preserve"> </w:t>
            </w:r>
            <w:r w:rsidRPr="009615E3">
              <w:rPr>
                <w:sz w:val="24"/>
                <w:szCs w:val="24"/>
              </w:rPr>
              <w:t>РАДА</w:t>
            </w:r>
          </w:p>
        </w:tc>
        <w:tc>
          <w:tcPr>
            <w:tcW w:w="1695" w:type="dxa"/>
            <w:tcBorders>
              <w:bottom w:val="double" w:sz="4" w:space="0" w:color="000000"/>
            </w:tcBorders>
            <w:shd w:val="clear" w:color="auto" w:fill="EAF1DD" w:themeFill="accent3" w:themeFillTint="33"/>
          </w:tcPr>
          <w:p w14:paraId="784598BB" w14:textId="77777777" w:rsidR="00263018" w:rsidRPr="009615E3" w:rsidRDefault="00170BA5">
            <w:pPr>
              <w:pStyle w:val="TableParagraph"/>
              <w:ind w:left="109"/>
              <w:rPr>
                <w:sz w:val="24"/>
                <w:szCs w:val="24"/>
              </w:rPr>
            </w:pPr>
            <w:r w:rsidRPr="009615E3">
              <w:rPr>
                <w:spacing w:val="-2"/>
                <w:sz w:val="24"/>
                <w:szCs w:val="24"/>
              </w:rPr>
              <w:t>УЧЕСНИЦИ</w:t>
            </w:r>
          </w:p>
        </w:tc>
        <w:tc>
          <w:tcPr>
            <w:tcW w:w="1983" w:type="dxa"/>
            <w:tcBorders>
              <w:bottom w:val="double" w:sz="4" w:space="0" w:color="000000"/>
            </w:tcBorders>
            <w:shd w:val="clear" w:color="auto" w:fill="EAF1DD" w:themeFill="accent3" w:themeFillTint="33"/>
          </w:tcPr>
          <w:p w14:paraId="210132E6" w14:textId="77777777" w:rsidR="00263018" w:rsidRPr="009615E3" w:rsidRDefault="00170BA5">
            <w:pPr>
              <w:pStyle w:val="TableParagraph"/>
              <w:rPr>
                <w:sz w:val="24"/>
                <w:szCs w:val="24"/>
              </w:rPr>
            </w:pPr>
            <w:r w:rsidRPr="009615E3">
              <w:rPr>
                <w:spacing w:val="-2"/>
                <w:sz w:val="24"/>
                <w:szCs w:val="24"/>
              </w:rPr>
              <w:t>ПРАЋЕЊЕ РЕАЛИЗАЦИЈЕ/</w:t>
            </w:r>
          </w:p>
        </w:tc>
      </w:tr>
      <w:tr w:rsidR="00263018" w:rsidRPr="009615E3" w14:paraId="29AEA5BF" w14:textId="77777777">
        <w:trPr>
          <w:trHeight w:val="1814"/>
        </w:trPr>
        <w:tc>
          <w:tcPr>
            <w:tcW w:w="3823" w:type="dxa"/>
            <w:tcBorders>
              <w:top w:val="double" w:sz="4" w:space="0" w:color="000000"/>
              <w:bottom w:val="double" w:sz="4" w:space="0" w:color="000000"/>
            </w:tcBorders>
          </w:tcPr>
          <w:p w14:paraId="188C01A1" w14:textId="77777777" w:rsidR="00263018" w:rsidRPr="009615E3" w:rsidRDefault="00170BA5">
            <w:pPr>
              <w:pStyle w:val="TableParagraph"/>
              <w:spacing w:line="216" w:lineRule="exact"/>
              <w:rPr>
                <w:sz w:val="24"/>
                <w:szCs w:val="24"/>
              </w:rPr>
            </w:pPr>
            <w:r w:rsidRPr="009615E3">
              <w:rPr>
                <w:sz w:val="24"/>
                <w:szCs w:val="24"/>
              </w:rPr>
              <w:t>Осврт</w:t>
            </w:r>
            <w:r w:rsidRPr="009615E3">
              <w:rPr>
                <w:spacing w:val="-12"/>
                <w:sz w:val="24"/>
                <w:szCs w:val="24"/>
              </w:rPr>
              <w:t xml:space="preserve"> </w:t>
            </w:r>
            <w:r w:rsidRPr="009615E3">
              <w:rPr>
                <w:sz w:val="24"/>
                <w:szCs w:val="24"/>
              </w:rPr>
              <w:t>на</w:t>
            </w:r>
            <w:r w:rsidRPr="009615E3">
              <w:rPr>
                <w:spacing w:val="-1"/>
                <w:sz w:val="24"/>
                <w:szCs w:val="24"/>
              </w:rPr>
              <w:t xml:space="preserve"> </w:t>
            </w:r>
            <w:r w:rsidRPr="009615E3">
              <w:rPr>
                <w:sz w:val="24"/>
                <w:szCs w:val="24"/>
              </w:rPr>
              <w:t>реализацију</w:t>
            </w:r>
            <w:r w:rsidRPr="009615E3">
              <w:rPr>
                <w:spacing w:val="-12"/>
                <w:sz w:val="24"/>
                <w:szCs w:val="24"/>
              </w:rPr>
              <w:t xml:space="preserve"> </w:t>
            </w:r>
            <w:r w:rsidRPr="009615E3">
              <w:rPr>
                <w:sz w:val="24"/>
                <w:szCs w:val="24"/>
              </w:rPr>
              <w:t>извештаја</w:t>
            </w:r>
            <w:r w:rsidRPr="009615E3">
              <w:rPr>
                <w:spacing w:val="-6"/>
                <w:sz w:val="24"/>
                <w:szCs w:val="24"/>
              </w:rPr>
              <w:t xml:space="preserve"> </w:t>
            </w:r>
            <w:r w:rsidRPr="009615E3">
              <w:rPr>
                <w:spacing w:val="-2"/>
                <w:sz w:val="24"/>
                <w:szCs w:val="24"/>
              </w:rPr>
              <w:t>Актива</w:t>
            </w:r>
          </w:p>
          <w:p w14:paraId="4E2735C2" w14:textId="77777777" w:rsidR="00263018" w:rsidRPr="009615E3" w:rsidRDefault="00170BA5">
            <w:pPr>
              <w:pStyle w:val="TableParagraph"/>
              <w:rPr>
                <w:sz w:val="24"/>
                <w:szCs w:val="24"/>
              </w:rPr>
            </w:pPr>
            <w:r w:rsidRPr="009615E3">
              <w:rPr>
                <w:sz w:val="24"/>
                <w:szCs w:val="24"/>
              </w:rPr>
              <w:t>за</w:t>
            </w:r>
            <w:r w:rsidRPr="009615E3">
              <w:rPr>
                <w:spacing w:val="-4"/>
                <w:sz w:val="24"/>
                <w:szCs w:val="24"/>
              </w:rPr>
              <w:t xml:space="preserve"> </w:t>
            </w:r>
            <w:r w:rsidRPr="009615E3">
              <w:rPr>
                <w:sz w:val="24"/>
                <w:szCs w:val="24"/>
              </w:rPr>
              <w:t>школску</w:t>
            </w:r>
            <w:r w:rsidRPr="009615E3">
              <w:rPr>
                <w:spacing w:val="-4"/>
                <w:sz w:val="24"/>
                <w:szCs w:val="24"/>
              </w:rPr>
              <w:t xml:space="preserve"> </w:t>
            </w:r>
            <w:r w:rsidRPr="009615E3">
              <w:rPr>
                <w:spacing w:val="-2"/>
                <w:sz w:val="24"/>
                <w:szCs w:val="24"/>
              </w:rPr>
              <w:t>2023/</w:t>
            </w:r>
            <w:proofErr w:type="gramStart"/>
            <w:r w:rsidRPr="009615E3">
              <w:rPr>
                <w:spacing w:val="-2"/>
                <w:sz w:val="24"/>
                <w:szCs w:val="24"/>
              </w:rPr>
              <w:t>24.годину</w:t>
            </w:r>
            <w:proofErr w:type="gramEnd"/>
          </w:p>
          <w:p w14:paraId="51463D20" w14:textId="77777777" w:rsidR="00263018" w:rsidRPr="009615E3" w:rsidRDefault="00170BA5">
            <w:pPr>
              <w:pStyle w:val="TableParagraph"/>
              <w:spacing w:before="1"/>
              <w:ind w:right="149"/>
              <w:rPr>
                <w:sz w:val="24"/>
                <w:szCs w:val="24"/>
              </w:rPr>
            </w:pPr>
            <w:r w:rsidRPr="009615E3">
              <w:rPr>
                <w:sz w:val="24"/>
                <w:szCs w:val="24"/>
              </w:rPr>
              <w:t>Формирање</w:t>
            </w:r>
            <w:r w:rsidRPr="009615E3">
              <w:rPr>
                <w:spacing w:val="-6"/>
                <w:sz w:val="24"/>
                <w:szCs w:val="24"/>
              </w:rPr>
              <w:t xml:space="preserve"> </w:t>
            </w:r>
            <w:r w:rsidRPr="009615E3">
              <w:rPr>
                <w:sz w:val="24"/>
                <w:szCs w:val="24"/>
              </w:rPr>
              <w:t>Актива</w:t>
            </w:r>
            <w:r w:rsidRPr="009615E3">
              <w:rPr>
                <w:spacing w:val="-13"/>
                <w:sz w:val="24"/>
                <w:szCs w:val="24"/>
              </w:rPr>
              <w:t xml:space="preserve"> </w:t>
            </w:r>
            <w:r w:rsidRPr="009615E3">
              <w:rPr>
                <w:sz w:val="24"/>
                <w:szCs w:val="24"/>
              </w:rPr>
              <w:t>и</w:t>
            </w:r>
            <w:r w:rsidRPr="009615E3">
              <w:rPr>
                <w:spacing w:val="-8"/>
                <w:sz w:val="24"/>
                <w:szCs w:val="24"/>
              </w:rPr>
              <w:t xml:space="preserve"> </w:t>
            </w:r>
            <w:r w:rsidRPr="009615E3">
              <w:rPr>
                <w:sz w:val="24"/>
                <w:szCs w:val="24"/>
              </w:rPr>
              <w:t>избор</w:t>
            </w:r>
            <w:r w:rsidRPr="009615E3">
              <w:rPr>
                <w:spacing w:val="-11"/>
                <w:sz w:val="24"/>
                <w:szCs w:val="24"/>
              </w:rPr>
              <w:t xml:space="preserve"> </w:t>
            </w:r>
            <w:r w:rsidRPr="009615E3">
              <w:rPr>
                <w:sz w:val="24"/>
                <w:szCs w:val="24"/>
              </w:rPr>
              <w:t>председника и записничара</w:t>
            </w:r>
          </w:p>
          <w:p w14:paraId="0EA3D2D0" w14:textId="77777777" w:rsidR="00263018" w:rsidRPr="009615E3" w:rsidRDefault="00170BA5">
            <w:pPr>
              <w:pStyle w:val="TableParagraph"/>
              <w:rPr>
                <w:sz w:val="24"/>
                <w:szCs w:val="24"/>
              </w:rPr>
            </w:pPr>
            <w:r w:rsidRPr="009615E3">
              <w:rPr>
                <w:sz w:val="24"/>
                <w:szCs w:val="24"/>
              </w:rPr>
              <w:t>Израда</w:t>
            </w:r>
            <w:r w:rsidRPr="009615E3">
              <w:rPr>
                <w:spacing w:val="-9"/>
                <w:sz w:val="24"/>
                <w:szCs w:val="24"/>
              </w:rPr>
              <w:t xml:space="preserve"> </w:t>
            </w:r>
            <w:r w:rsidRPr="009615E3">
              <w:rPr>
                <w:sz w:val="24"/>
                <w:szCs w:val="24"/>
              </w:rPr>
              <w:t>извештаја</w:t>
            </w:r>
            <w:r w:rsidRPr="009615E3">
              <w:rPr>
                <w:spacing w:val="-6"/>
                <w:sz w:val="24"/>
                <w:szCs w:val="24"/>
              </w:rPr>
              <w:t xml:space="preserve"> </w:t>
            </w:r>
            <w:r w:rsidRPr="009615E3">
              <w:rPr>
                <w:sz w:val="24"/>
                <w:szCs w:val="24"/>
              </w:rPr>
              <w:t>рада</w:t>
            </w:r>
            <w:r w:rsidRPr="009615E3">
              <w:rPr>
                <w:spacing w:val="-4"/>
                <w:sz w:val="24"/>
                <w:szCs w:val="24"/>
              </w:rPr>
              <w:t xml:space="preserve"> </w:t>
            </w:r>
            <w:r w:rsidRPr="009615E3">
              <w:rPr>
                <w:sz w:val="24"/>
                <w:szCs w:val="24"/>
              </w:rPr>
              <w:t>актива</w:t>
            </w:r>
            <w:r w:rsidRPr="009615E3">
              <w:rPr>
                <w:spacing w:val="-6"/>
                <w:sz w:val="24"/>
                <w:szCs w:val="24"/>
              </w:rPr>
              <w:t xml:space="preserve"> </w:t>
            </w:r>
            <w:r w:rsidRPr="009615E3">
              <w:rPr>
                <w:sz w:val="24"/>
                <w:szCs w:val="24"/>
              </w:rPr>
              <w:t>за</w:t>
            </w:r>
            <w:r w:rsidRPr="009615E3">
              <w:rPr>
                <w:spacing w:val="1"/>
                <w:sz w:val="24"/>
                <w:szCs w:val="24"/>
              </w:rPr>
              <w:t xml:space="preserve"> </w:t>
            </w:r>
            <w:r w:rsidRPr="009615E3">
              <w:rPr>
                <w:spacing w:val="-2"/>
                <w:sz w:val="24"/>
                <w:szCs w:val="24"/>
              </w:rPr>
              <w:t>школску</w:t>
            </w:r>
          </w:p>
          <w:p w14:paraId="3DDB3567" w14:textId="77777777" w:rsidR="00263018" w:rsidRPr="009615E3" w:rsidRDefault="00170BA5">
            <w:pPr>
              <w:pStyle w:val="TableParagraph"/>
              <w:spacing w:before="1"/>
              <w:rPr>
                <w:sz w:val="24"/>
                <w:szCs w:val="24"/>
              </w:rPr>
            </w:pPr>
            <w:r w:rsidRPr="009615E3">
              <w:rPr>
                <w:spacing w:val="-2"/>
                <w:sz w:val="24"/>
                <w:szCs w:val="24"/>
              </w:rPr>
              <w:t>2024/</w:t>
            </w:r>
            <w:proofErr w:type="gramStart"/>
            <w:r w:rsidRPr="009615E3">
              <w:rPr>
                <w:spacing w:val="-2"/>
                <w:sz w:val="24"/>
                <w:szCs w:val="24"/>
              </w:rPr>
              <w:t>25.годину</w:t>
            </w:r>
            <w:proofErr w:type="gramEnd"/>
            <w:r w:rsidRPr="009615E3">
              <w:rPr>
                <w:spacing w:val="-2"/>
                <w:sz w:val="24"/>
                <w:szCs w:val="24"/>
              </w:rPr>
              <w:t>.</w:t>
            </w:r>
          </w:p>
        </w:tc>
        <w:tc>
          <w:tcPr>
            <w:tcW w:w="1786" w:type="dxa"/>
            <w:tcBorders>
              <w:top w:val="double" w:sz="4" w:space="0" w:color="000000"/>
              <w:bottom w:val="double" w:sz="4" w:space="0" w:color="000000"/>
            </w:tcBorders>
          </w:tcPr>
          <w:p w14:paraId="1D9C80F8" w14:textId="77777777" w:rsidR="00263018" w:rsidRPr="009615E3" w:rsidRDefault="00170BA5">
            <w:pPr>
              <w:pStyle w:val="TableParagraph"/>
              <w:spacing w:line="216" w:lineRule="exact"/>
              <w:ind w:left="109"/>
              <w:rPr>
                <w:sz w:val="24"/>
                <w:szCs w:val="24"/>
              </w:rPr>
            </w:pPr>
            <w:r w:rsidRPr="009615E3">
              <w:rPr>
                <w:spacing w:val="-2"/>
                <w:sz w:val="24"/>
                <w:szCs w:val="24"/>
              </w:rPr>
              <w:t>август</w:t>
            </w:r>
          </w:p>
        </w:tc>
        <w:tc>
          <w:tcPr>
            <w:tcW w:w="1695" w:type="dxa"/>
            <w:tcBorders>
              <w:top w:val="double" w:sz="4" w:space="0" w:color="000000"/>
              <w:bottom w:val="double" w:sz="4" w:space="0" w:color="000000"/>
            </w:tcBorders>
          </w:tcPr>
          <w:p w14:paraId="180C67B0" w14:textId="77777777" w:rsidR="00263018" w:rsidRPr="009615E3" w:rsidRDefault="00170BA5">
            <w:pPr>
              <w:pStyle w:val="TableParagraph"/>
              <w:spacing w:line="216" w:lineRule="exact"/>
              <w:ind w:left="109"/>
              <w:rPr>
                <w:sz w:val="24"/>
                <w:szCs w:val="24"/>
              </w:rPr>
            </w:pPr>
            <w:r w:rsidRPr="009615E3">
              <w:rPr>
                <w:sz w:val="24"/>
                <w:szCs w:val="24"/>
              </w:rPr>
              <w:t>Чланови</w:t>
            </w:r>
            <w:r w:rsidRPr="009615E3">
              <w:rPr>
                <w:spacing w:val="42"/>
                <w:sz w:val="24"/>
                <w:szCs w:val="24"/>
              </w:rPr>
              <w:t xml:space="preserve"> </w:t>
            </w:r>
            <w:r w:rsidRPr="009615E3">
              <w:rPr>
                <w:spacing w:val="-2"/>
                <w:sz w:val="24"/>
                <w:szCs w:val="24"/>
              </w:rPr>
              <w:t>актива</w:t>
            </w:r>
          </w:p>
        </w:tc>
        <w:tc>
          <w:tcPr>
            <w:tcW w:w="1983" w:type="dxa"/>
            <w:tcBorders>
              <w:top w:val="double" w:sz="4" w:space="0" w:color="000000"/>
              <w:bottom w:val="double" w:sz="4" w:space="0" w:color="000000"/>
            </w:tcBorders>
          </w:tcPr>
          <w:p w14:paraId="2EF28A41" w14:textId="77777777" w:rsidR="00263018" w:rsidRPr="009615E3" w:rsidRDefault="00170BA5">
            <w:pPr>
              <w:pStyle w:val="TableParagraph"/>
              <w:spacing w:line="216" w:lineRule="exact"/>
              <w:rPr>
                <w:sz w:val="24"/>
                <w:szCs w:val="24"/>
              </w:rPr>
            </w:pPr>
            <w:r w:rsidRPr="009615E3">
              <w:rPr>
                <w:spacing w:val="-10"/>
                <w:sz w:val="24"/>
                <w:szCs w:val="24"/>
              </w:rPr>
              <w:t>+</w:t>
            </w:r>
          </w:p>
        </w:tc>
      </w:tr>
      <w:tr w:rsidR="00263018" w:rsidRPr="009615E3" w14:paraId="7D919B70" w14:textId="77777777">
        <w:trPr>
          <w:trHeight w:val="903"/>
        </w:trPr>
        <w:tc>
          <w:tcPr>
            <w:tcW w:w="3823" w:type="dxa"/>
            <w:tcBorders>
              <w:top w:val="double" w:sz="4" w:space="0" w:color="000000"/>
              <w:bottom w:val="double" w:sz="4" w:space="0" w:color="000000"/>
            </w:tcBorders>
          </w:tcPr>
          <w:p w14:paraId="2C196AD4" w14:textId="77777777" w:rsidR="00263018" w:rsidRPr="009615E3" w:rsidRDefault="00170BA5">
            <w:pPr>
              <w:pStyle w:val="TableParagraph"/>
              <w:rPr>
                <w:sz w:val="24"/>
                <w:szCs w:val="24"/>
              </w:rPr>
            </w:pPr>
            <w:r w:rsidRPr="009615E3">
              <w:rPr>
                <w:sz w:val="24"/>
                <w:szCs w:val="24"/>
              </w:rPr>
              <w:t>Анекс</w:t>
            </w:r>
            <w:r w:rsidRPr="009615E3">
              <w:rPr>
                <w:spacing w:val="34"/>
                <w:sz w:val="24"/>
                <w:szCs w:val="24"/>
              </w:rPr>
              <w:t xml:space="preserve"> </w:t>
            </w:r>
            <w:r w:rsidRPr="009615E3">
              <w:rPr>
                <w:sz w:val="24"/>
                <w:szCs w:val="24"/>
              </w:rPr>
              <w:t>Школског</w:t>
            </w:r>
            <w:r w:rsidRPr="009615E3">
              <w:rPr>
                <w:spacing w:val="-11"/>
                <w:sz w:val="24"/>
                <w:szCs w:val="24"/>
              </w:rPr>
              <w:t xml:space="preserve"> </w:t>
            </w:r>
            <w:r w:rsidRPr="009615E3">
              <w:rPr>
                <w:sz w:val="24"/>
                <w:szCs w:val="24"/>
              </w:rPr>
              <w:t>програма:</w:t>
            </w:r>
            <w:r w:rsidRPr="009615E3">
              <w:rPr>
                <w:spacing w:val="-4"/>
                <w:sz w:val="24"/>
                <w:szCs w:val="24"/>
              </w:rPr>
              <w:t xml:space="preserve"> </w:t>
            </w:r>
            <w:r w:rsidRPr="009615E3">
              <w:rPr>
                <w:sz w:val="24"/>
                <w:szCs w:val="24"/>
              </w:rPr>
              <w:t>Извештај</w:t>
            </w:r>
            <w:r w:rsidRPr="009615E3">
              <w:rPr>
                <w:spacing w:val="-7"/>
                <w:sz w:val="24"/>
                <w:szCs w:val="24"/>
              </w:rPr>
              <w:t xml:space="preserve"> </w:t>
            </w:r>
            <w:r w:rsidRPr="009615E3">
              <w:rPr>
                <w:sz w:val="24"/>
                <w:szCs w:val="24"/>
              </w:rPr>
              <w:t>за израду ИОП за ученике са сметњама у</w:t>
            </w:r>
          </w:p>
          <w:p w14:paraId="662403B5" w14:textId="77777777" w:rsidR="00263018" w:rsidRPr="009615E3" w:rsidRDefault="00170BA5">
            <w:pPr>
              <w:pStyle w:val="TableParagraph"/>
              <w:spacing w:line="226" w:lineRule="exact"/>
              <w:rPr>
                <w:sz w:val="24"/>
                <w:szCs w:val="24"/>
              </w:rPr>
            </w:pPr>
            <w:r w:rsidRPr="009615E3">
              <w:rPr>
                <w:sz w:val="24"/>
                <w:szCs w:val="24"/>
              </w:rPr>
              <w:t>развоју</w:t>
            </w:r>
            <w:r w:rsidRPr="009615E3">
              <w:rPr>
                <w:spacing w:val="-9"/>
                <w:sz w:val="24"/>
                <w:szCs w:val="24"/>
              </w:rPr>
              <w:t xml:space="preserve"> </w:t>
            </w:r>
            <w:r w:rsidRPr="009615E3">
              <w:rPr>
                <w:sz w:val="24"/>
                <w:szCs w:val="24"/>
              </w:rPr>
              <w:t>ИОП</w:t>
            </w:r>
            <w:r w:rsidRPr="009615E3">
              <w:rPr>
                <w:spacing w:val="-3"/>
                <w:sz w:val="24"/>
                <w:szCs w:val="24"/>
              </w:rPr>
              <w:t xml:space="preserve"> </w:t>
            </w:r>
            <w:r w:rsidRPr="009615E3">
              <w:rPr>
                <w:sz w:val="24"/>
                <w:szCs w:val="24"/>
              </w:rPr>
              <w:t>1,</w:t>
            </w:r>
            <w:r w:rsidRPr="009615E3">
              <w:rPr>
                <w:spacing w:val="-1"/>
                <w:sz w:val="24"/>
                <w:szCs w:val="24"/>
              </w:rPr>
              <w:t xml:space="preserve"> </w:t>
            </w:r>
            <w:r w:rsidRPr="009615E3">
              <w:rPr>
                <w:spacing w:val="-10"/>
                <w:sz w:val="24"/>
                <w:szCs w:val="24"/>
              </w:rPr>
              <w:t>2</w:t>
            </w:r>
          </w:p>
        </w:tc>
        <w:tc>
          <w:tcPr>
            <w:tcW w:w="1786" w:type="dxa"/>
            <w:tcBorders>
              <w:top w:val="double" w:sz="4" w:space="0" w:color="000000"/>
              <w:bottom w:val="double" w:sz="4" w:space="0" w:color="000000"/>
            </w:tcBorders>
          </w:tcPr>
          <w:p w14:paraId="0EAF158B" w14:textId="77777777" w:rsidR="00263018" w:rsidRPr="009615E3" w:rsidRDefault="00170BA5">
            <w:pPr>
              <w:pStyle w:val="TableParagraph"/>
              <w:ind w:left="109"/>
              <w:rPr>
                <w:sz w:val="24"/>
                <w:szCs w:val="24"/>
              </w:rPr>
            </w:pPr>
            <w:r w:rsidRPr="009615E3">
              <w:rPr>
                <w:sz w:val="24"/>
                <w:szCs w:val="24"/>
              </w:rPr>
              <w:t>током</w:t>
            </w:r>
            <w:r w:rsidRPr="009615E3">
              <w:rPr>
                <w:spacing w:val="-2"/>
                <w:sz w:val="24"/>
                <w:szCs w:val="24"/>
              </w:rPr>
              <w:t xml:space="preserve"> године</w:t>
            </w:r>
          </w:p>
        </w:tc>
        <w:tc>
          <w:tcPr>
            <w:tcW w:w="1695" w:type="dxa"/>
            <w:tcBorders>
              <w:top w:val="double" w:sz="4" w:space="0" w:color="000000"/>
              <w:bottom w:val="double" w:sz="4" w:space="0" w:color="000000"/>
            </w:tcBorders>
          </w:tcPr>
          <w:p w14:paraId="6DDA205A" w14:textId="77777777" w:rsidR="00263018" w:rsidRPr="009615E3" w:rsidRDefault="00170BA5">
            <w:pPr>
              <w:pStyle w:val="TableParagraph"/>
              <w:ind w:left="109" w:right="180"/>
              <w:rPr>
                <w:sz w:val="24"/>
                <w:szCs w:val="24"/>
              </w:rPr>
            </w:pPr>
            <w:r w:rsidRPr="009615E3">
              <w:rPr>
                <w:sz w:val="24"/>
                <w:szCs w:val="24"/>
              </w:rPr>
              <w:t>Стручни</w:t>
            </w:r>
            <w:r w:rsidRPr="009615E3">
              <w:rPr>
                <w:spacing w:val="-13"/>
                <w:sz w:val="24"/>
                <w:szCs w:val="24"/>
              </w:rPr>
              <w:t xml:space="preserve"> </w:t>
            </w:r>
            <w:r w:rsidRPr="009615E3">
              <w:rPr>
                <w:sz w:val="24"/>
                <w:szCs w:val="24"/>
              </w:rPr>
              <w:t>актив за развој</w:t>
            </w:r>
          </w:p>
          <w:p w14:paraId="64181900" w14:textId="77777777" w:rsidR="00263018" w:rsidRPr="009615E3" w:rsidRDefault="00170BA5">
            <w:pPr>
              <w:pStyle w:val="TableParagraph"/>
              <w:spacing w:line="226" w:lineRule="exact"/>
              <w:ind w:left="109"/>
              <w:rPr>
                <w:sz w:val="24"/>
                <w:szCs w:val="24"/>
              </w:rPr>
            </w:pPr>
            <w:r w:rsidRPr="009615E3">
              <w:rPr>
                <w:spacing w:val="-2"/>
                <w:sz w:val="24"/>
                <w:szCs w:val="24"/>
              </w:rPr>
              <w:t>школског</w:t>
            </w:r>
          </w:p>
          <w:p w14:paraId="0B83FC08" w14:textId="77777777" w:rsidR="00263018" w:rsidRPr="009615E3" w:rsidRDefault="00170BA5">
            <w:pPr>
              <w:pStyle w:val="TableParagraph"/>
              <w:spacing w:line="197" w:lineRule="exact"/>
              <w:ind w:left="109"/>
              <w:rPr>
                <w:sz w:val="24"/>
                <w:szCs w:val="24"/>
              </w:rPr>
            </w:pPr>
            <w:r w:rsidRPr="009615E3">
              <w:rPr>
                <w:spacing w:val="-2"/>
                <w:sz w:val="24"/>
                <w:szCs w:val="24"/>
              </w:rPr>
              <w:t>програма</w:t>
            </w:r>
          </w:p>
        </w:tc>
        <w:tc>
          <w:tcPr>
            <w:tcW w:w="1983" w:type="dxa"/>
            <w:tcBorders>
              <w:top w:val="double" w:sz="4" w:space="0" w:color="000000"/>
              <w:bottom w:val="double" w:sz="4" w:space="0" w:color="000000"/>
            </w:tcBorders>
          </w:tcPr>
          <w:p w14:paraId="61686904" w14:textId="77777777" w:rsidR="00263018" w:rsidRPr="009615E3" w:rsidRDefault="00170BA5">
            <w:pPr>
              <w:pStyle w:val="TableParagraph"/>
              <w:rPr>
                <w:sz w:val="24"/>
                <w:szCs w:val="24"/>
              </w:rPr>
            </w:pPr>
            <w:r w:rsidRPr="009615E3">
              <w:rPr>
                <w:spacing w:val="-10"/>
                <w:sz w:val="24"/>
                <w:szCs w:val="24"/>
              </w:rPr>
              <w:t>+</w:t>
            </w:r>
          </w:p>
        </w:tc>
      </w:tr>
      <w:tr w:rsidR="00263018" w:rsidRPr="009615E3" w14:paraId="4F265E0E" w14:textId="77777777">
        <w:trPr>
          <w:trHeight w:val="1136"/>
        </w:trPr>
        <w:tc>
          <w:tcPr>
            <w:tcW w:w="3823" w:type="dxa"/>
            <w:tcBorders>
              <w:top w:val="double" w:sz="4" w:space="0" w:color="000000"/>
              <w:bottom w:val="double" w:sz="4" w:space="0" w:color="000000"/>
            </w:tcBorders>
          </w:tcPr>
          <w:p w14:paraId="5605017C" w14:textId="77777777" w:rsidR="00263018" w:rsidRPr="009615E3" w:rsidRDefault="00170BA5">
            <w:pPr>
              <w:pStyle w:val="TableParagraph"/>
              <w:ind w:firstLine="52"/>
              <w:rPr>
                <w:sz w:val="24"/>
                <w:szCs w:val="24"/>
              </w:rPr>
            </w:pPr>
            <w:r w:rsidRPr="009615E3">
              <w:rPr>
                <w:sz w:val="24"/>
                <w:szCs w:val="24"/>
              </w:rPr>
              <w:t>Анекс Школског програма: Извештај за израду</w:t>
            </w:r>
            <w:r w:rsidRPr="009615E3">
              <w:rPr>
                <w:spacing w:val="-9"/>
                <w:sz w:val="24"/>
                <w:szCs w:val="24"/>
              </w:rPr>
              <w:t xml:space="preserve"> </w:t>
            </w:r>
            <w:r w:rsidRPr="009615E3">
              <w:rPr>
                <w:sz w:val="24"/>
                <w:szCs w:val="24"/>
              </w:rPr>
              <w:t>ИОП,</w:t>
            </w:r>
            <w:r w:rsidRPr="009615E3">
              <w:rPr>
                <w:spacing w:val="-9"/>
                <w:sz w:val="24"/>
                <w:szCs w:val="24"/>
              </w:rPr>
              <w:t xml:space="preserve"> </w:t>
            </w:r>
            <w:r w:rsidRPr="009615E3">
              <w:rPr>
                <w:sz w:val="24"/>
                <w:szCs w:val="24"/>
              </w:rPr>
              <w:t>проширени</w:t>
            </w:r>
            <w:r w:rsidRPr="009615E3">
              <w:rPr>
                <w:spacing w:val="-10"/>
                <w:sz w:val="24"/>
                <w:szCs w:val="24"/>
              </w:rPr>
              <w:t xml:space="preserve"> </w:t>
            </w:r>
            <w:r w:rsidRPr="009615E3">
              <w:rPr>
                <w:sz w:val="24"/>
                <w:szCs w:val="24"/>
              </w:rPr>
              <w:t>и/или</w:t>
            </w:r>
            <w:r w:rsidRPr="009615E3">
              <w:rPr>
                <w:spacing w:val="-10"/>
                <w:sz w:val="24"/>
                <w:szCs w:val="24"/>
              </w:rPr>
              <w:t xml:space="preserve"> </w:t>
            </w:r>
            <w:r w:rsidRPr="009615E3">
              <w:rPr>
                <w:sz w:val="24"/>
                <w:szCs w:val="24"/>
              </w:rPr>
              <w:t>обогаћени ИОП 3</w:t>
            </w:r>
          </w:p>
        </w:tc>
        <w:tc>
          <w:tcPr>
            <w:tcW w:w="1786" w:type="dxa"/>
            <w:tcBorders>
              <w:top w:val="double" w:sz="4" w:space="0" w:color="000000"/>
              <w:bottom w:val="double" w:sz="4" w:space="0" w:color="000000"/>
            </w:tcBorders>
          </w:tcPr>
          <w:p w14:paraId="1916DE2C" w14:textId="77777777" w:rsidR="00263018" w:rsidRPr="009615E3" w:rsidRDefault="00170BA5">
            <w:pPr>
              <w:pStyle w:val="TableParagraph"/>
              <w:spacing w:line="227" w:lineRule="exact"/>
              <w:ind w:left="109"/>
              <w:rPr>
                <w:sz w:val="24"/>
                <w:szCs w:val="24"/>
              </w:rPr>
            </w:pPr>
            <w:r w:rsidRPr="009615E3">
              <w:rPr>
                <w:sz w:val="24"/>
                <w:szCs w:val="24"/>
              </w:rPr>
              <w:t>током</w:t>
            </w:r>
            <w:r w:rsidRPr="009615E3">
              <w:rPr>
                <w:spacing w:val="-2"/>
                <w:sz w:val="24"/>
                <w:szCs w:val="24"/>
              </w:rPr>
              <w:t xml:space="preserve"> године</w:t>
            </w:r>
          </w:p>
        </w:tc>
        <w:tc>
          <w:tcPr>
            <w:tcW w:w="1695" w:type="dxa"/>
            <w:tcBorders>
              <w:top w:val="double" w:sz="4" w:space="0" w:color="000000"/>
              <w:bottom w:val="double" w:sz="4" w:space="0" w:color="000000"/>
            </w:tcBorders>
          </w:tcPr>
          <w:p w14:paraId="1D55F595" w14:textId="77777777" w:rsidR="00263018" w:rsidRPr="009615E3" w:rsidRDefault="00170BA5">
            <w:pPr>
              <w:pStyle w:val="TableParagraph"/>
              <w:ind w:left="109" w:right="307"/>
              <w:jc w:val="both"/>
              <w:rPr>
                <w:sz w:val="24"/>
                <w:szCs w:val="24"/>
              </w:rPr>
            </w:pPr>
            <w:r w:rsidRPr="009615E3">
              <w:rPr>
                <w:sz w:val="24"/>
                <w:szCs w:val="24"/>
              </w:rPr>
              <w:t>Стручни</w:t>
            </w:r>
            <w:r w:rsidRPr="009615E3">
              <w:rPr>
                <w:spacing w:val="-13"/>
                <w:sz w:val="24"/>
                <w:szCs w:val="24"/>
              </w:rPr>
              <w:t xml:space="preserve"> </w:t>
            </w:r>
            <w:r w:rsidRPr="009615E3">
              <w:rPr>
                <w:sz w:val="24"/>
                <w:szCs w:val="24"/>
              </w:rPr>
              <w:t>актив за развој</w:t>
            </w:r>
          </w:p>
          <w:p w14:paraId="05BB266E" w14:textId="77777777" w:rsidR="00263018" w:rsidRPr="009615E3" w:rsidRDefault="00170BA5">
            <w:pPr>
              <w:pStyle w:val="TableParagraph"/>
              <w:spacing w:line="230" w:lineRule="atLeast"/>
              <w:ind w:left="109" w:right="751"/>
              <w:jc w:val="both"/>
              <w:rPr>
                <w:sz w:val="24"/>
                <w:szCs w:val="24"/>
              </w:rPr>
            </w:pPr>
            <w:r w:rsidRPr="009615E3">
              <w:rPr>
                <w:spacing w:val="-2"/>
                <w:sz w:val="24"/>
                <w:szCs w:val="24"/>
              </w:rPr>
              <w:t xml:space="preserve">школског програма </w:t>
            </w:r>
            <w:r w:rsidRPr="009615E3">
              <w:rPr>
                <w:spacing w:val="-4"/>
                <w:sz w:val="24"/>
                <w:szCs w:val="24"/>
              </w:rPr>
              <w:t>СТИО</w:t>
            </w:r>
          </w:p>
        </w:tc>
        <w:tc>
          <w:tcPr>
            <w:tcW w:w="1983" w:type="dxa"/>
            <w:tcBorders>
              <w:top w:val="double" w:sz="4" w:space="0" w:color="000000"/>
              <w:bottom w:val="double" w:sz="4" w:space="0" w:color="000000"/>
            </w:tcBorders>
          </w:tcPr>
          <w:p w14:paraId="77BE0081" w14:textId="77777777" w:rsidR="00263018" w:rsidRPr="009615E3" w:rsidRDefault="00170BA5">
            <w:pPr>
              <w:pStyle w:val="TableParagraph"/>
              <w:spacing w:line="227" w:lineRule="exact"/>
              <w:rPr>
                <w:sz w:val="24"/>
                <w:szCs w:val="24"/>
              </w:rPr>
            </w:pPr>
            <w:r w:rsidRPr="009615E3">
              <w:rPr>
                <w:spacing w:val="-10"/>
                <w:sz w:val="24"/>
                <w:szCs w:val="24"/>
              </w:rPr>
              <w:t>+</w:t>
            </w:r>
          </w:p>
        </w:tc>
      </w:tr>
      <w:tr w:rsidR="00263018" w:rsidRPr="009615E3" w14:paraId="657100C7" w14:textId="77777777">
        <w:trPr>
          <w:trHeight w:val="662"/>
        </w:trPr>
        <w:tc>
          <w:tcPr>
            <w:tcW w:w="3823" w:type="dxa"/>
            <w:tcBorders>
              <w:top w:val="double" w:sz="4" w:space="0" w:color="000000"/>
              <w:bottom w:val="double" w:sz="4" w:space="0" w:color="000000"/>
            </w:tcBorders>
          </w:tcPr>
          <w:p w14:paraId="0DF32F68" w14:textId="77777777" w:rsidR="00263018" w:rsidRPr="009615E3" w:rsidRDefault="00170BA5">
            <w:pPr>
              <w:pStyle w:val="TableParagraph"/>
              <w:spacing w:line="214" w:lineRule="exact"/>
              <w:rPr>
                <w:sz w:val="24"/>
                <w:szCs w:val="24"/>
              </w:rPr>
            </w:pPr>
            <w:r w:rsidRPr="009615E3">
              <w:rPr>
                <w:sz w:val="24"/>
                <w:szCs w:val="24"/>
              </w:rPr>
              <w:t>Истицање</w:t>
            </w:r>
            <w:r w:rsidRPr="009615E3">
              <w:rPr>
                <w:spacing w:val="-12"/>
                <w:sz w:val="24"/>
                <w:szCs w:val="24"/>
              </w:rPr>
              <w:t xml:space="preserve"> </w:t>
            </w:r>
            <w:r w:rsidRPr="009615E3">
              <w:rPr>
                <w:sz w:val="24"/>
                <w:szCs w:val="24"/>
              </w:rPr>
              <w:t>јасне</w:t>
            </w:r>
            <w:r w:rsidRPr="009615E3">
              <w:rPr>
                <w:spacing w:val="-9"/>
                <w:sz w:val="24"/>
                <w:szCs w:val="24"/>
              </w:rPr>
              <w:t xml:space="preserve"> </w:t>
            </w:r>
            <w:r w:rsidRPr="009615E3">
              <w:rPr>
                <w:sz w:val="24"/>
                <w:szCs w:val="24"/>
              </w:rPr>
              <w:t>визије</w:t>
            </w:r>
            <w:r w:rsidRPr="009615E3">
              <w:rPr>
                <w:spacing w:val="-5"/>
                <w:sz w:val="24"/>
                <w:szCs w:val="24"/>
              </w:rPr>
              <w:t xml:space="preserve"> </w:t>
            </w:r>
            <w:r w:rsidRPr="009615E3">
              <w:rPr>
                <w:sz w:val="24"/>
                <w:szCs w:val="24"/>
              </w:rPr>
              <w:t>развоја</w:t>
            </w:r>
            <w:r w:rsidRPr="009615E3">
              <w:rPr>
                <w:spacing w:val="-4"/>
                <w:sz w:val="24"/>
                <w:szCs w:val="24"/>
              </w:rPr>
              <w:t xml:space="preserve"> </w:t>
            </w:r>
            <w:r w:rsidRPr="009615E3">
              <w:rPr>
                <w:sz w:val="24"/>
                <w:szCs w:val="24"/>
              </w:rPr>
              <w:t>школе</w:t>
            </w:r>
            <w:r w:rsidRPr="009615E3">
              <w:rPr>
                <w:spacing w:val="-9"/>
                <w:sz w:val="24"/>
                <w:szCs w:val="24"/>
              </w:rPr>
              <w:t xml:space="preserve"> </w:t>
            </w:r>
            <w:r w:rsidRPr="009615E3">
              <w:rPr>
                <w:spacing w:val="-10"/>
                <w:sz w:val="24"/>
                <w:szCs w:val="24"/>
              </w:rPr>
              <w:t>и</w:t>
            </w:r>
          </w:p>
          <w:p w14:paraId="456E66F9" w14:textId="77777777" w:rsidR="00263018" w:rsidRPr="009615E3" w:rsidRDefault="00170BA5">
            <w:pPr>
              <w:pStyle w:val="TableParagraph"/>
              <w:spacing w:line="230" w:lineRule="atLeast"/>
              <w:rPr>
                <w:sz w:val="24"/>
                <w:szCs w:val="24"/>
              </w:rPr>
            </w:pPr>
            <w:r w:rsidRPr="009615E3">
              <w:rPr>
                <w:sz w:val="24"/>
                <w:szCs w:val="24"/>
              </w:rPr>
              <w:t>дефинисати</w:t>
            </w:r>
            <w:r w:rsidRPr="009615E3">
              <w:rPr>
                <w:spacing w:val="-7"/>
                <w:sz w:val="24"/>
                <w:szCs w:val="24"/>
              </w:rPr>
              <w:t xml:space="preserve"> </w:t>
            </w:r>
            <w:r w:rsidRPr="009615E3">
              <w:rPr>
                <w:sz w:val="24"/>
                <w:szCs w:val="24"/>
              </w:rPr>
              <w:t>мото</w:t>
            </w:r>
            <w:r w:rsidRPr="009615E3">
              <w:rPr>
                <w:spacing w:val="-10"/>
                <w:sz w:val="24"/>
                <w:szCs w:val="24"/>
              </w:rPr>
              <w:t xml:space="preserve"> </w:t>
            </w:r>
            <w:r w:rsidRPr="009615E3">
              <w:rPr>
                <w:sz w:val="24"/>
                <w:szCs w:val="24"/>
              </w:rPr>
              <w:t>(идентитет)</w:t>
            </w:r>
            <w:r w:rsidRPr="009615E3">
              <w:rPr>
                <w:spacing w:val="-6"/>
                <w:sz w:val="24"/>
                <w:szCs w:val="24"/>
              </w:rPr>
              <w:t xml:space="preserve"> </w:t>
            </w:r>
            <w:r w:rsidRPr="009615E3">
              <w:rPr>
                <w:sz w:val="24"/>
                <w:szCs w:val="24"/>
              </w:rPr>
              <w:t>школе-</w:t>
            </w:r>
            <w:r w:rsidRPr="009615E3">
              <w:rPr>
                <w:spacing w:val="-9"/>
                <w:sz w:val="24"/>
                <w:szCs w:val="24"/>
              </w:rPr>
              <w:t xml:space="preserve"> </w:t>
            </w:r>
            <w:r w:rsidRPr="009615E3">
              <w:rPr>
                <w:sz w:val="24"/>
                <w:szCs w:val="24"/>
              </w:rPr>
              <w:t xml:space="preserve">по </w:t>
            </w:r>
            <w:r w:rsidRPr="009615E3">
              <w:rPr>
                <w:spacing w:val="-2"/>
                <w:sz w:val="24"/>
                <w:szCs w:val="24"/>
              </w:rPr>
              <w:t>Смерницама</w:t>
            </w:r>
          </w:p>
        </w:tc>
        <w:tc>
          <w:tcPr>
            <w:tcW w:w="1786" w:type="dxa"/>
            <w:tcBorders>
              <w:top w:val="double" w:sz="4" w:space="0" w:color="000000"/>
              <w:bottom w:val="double" w:sz="4" w:space="0" w:color="000000"/>
            </w:tcBorders>
          </w:tcPr>
          <w:p w14:paraId="37712F28" w14:textId="77777777" w:rsidR="00263018" w:rsidRPr="009615E3" w:rsidRDefault="00170BA5">
            <w:pPr>
              <w:pStyle w:val="TableParagraph"/>
              <w:spacing w:line="214" w:lineRule="exact"/>
              <w:ind w:left="109"/>
              <w:rPr>
                <w:sz w:val="24"/>
                <w:szCs w:val="24"/>
              </w:rPr>
            </w:pPr>
            <w:r w:rsidRPr="009615E3">
              <w:rPr>
                <w:sz w:val="24"/>
                <w:szCs w:val="24"/>
              </w:rPr>
              <w:t>до</w:t>
            </w:r>
            <w:r w:rsidRPr="009615E3">
              <w:rPr>
                <w:spacing w:val="-2"/>
                <w:sz w:val="24"/>
                <w:szCs w:val="24"/>
              </w:rPr>
              <w:t xml:space="preserve"> </w:t>
            </w:r>
            <w:r w:rsidRPr="009615E3">
              <w:rPr>
                <w:sz w:val="24"/>
                <w:szCs w:val="24"/>
              </w:rPr>
              <w:t>краја</w:t>
            </w:r>
            <w:r w:rsidRPr="009615E3">
              <w:rPr>
                <w:spacing w:val="-4"/>
                <w:sz w:val="24"/>
                <w:szCs w:val="24"/>
              </w:rPr>
              <w:t xml:space="preserve"> </w:t>
            </w:r>
            <w:r w:rsidRPr="009615E3">
              <w:rPr>
                <w:spacing w:val="-5"/>
                <w:sz w:val="24"/>
                <w:szCs w:val="24"/>
              </w:rPr>
              <w:t>1.</w:t>
            </w:r>
          </w:p>
          <w:p w14:paraId="0C2ADD10" w14:textId="77777777" w:rsidR="00263018" w:rsidRPr="009615E3" w:rsidRDefault="00170BA5">
            <w:pPr>
              <w:pStyle w:val="TableParagraph"/>
              <w:ind w:left="109"/>
              <w:rPr>
                <w:sz w:val="24"/>
                <w:szCs w:val="24"/>
              </w:rPr>
            </w:pPr>
            <w:r w:rsidRPr="009615E3">
              <w:rPr>
                <w:spacing w:val="-2"/>
                <w:sz w:val="24"/>
                <w:szCs w:val="24"/>
              </w:rPr>
              <w:t>полугодишта</w:t>
            </w:r>
          </w:p>
        </w:tc>
        <w:tc>
          <w:tcPr>
            <w:tcW w:w="1695" w:type="dxa"/>
            <w:tcBorders>
              <w:top w:val="double" w:sz="4" w:space="0" w:color="000000"/>
              <w:bottom w:val="double" w:sz="4" w:space="0" w:color="000000"/>
            </w:tcBorders>
          </w:tcPr>
          <w:p w14:paraId="636F65E2" w14:textId="77777777" w:rsidR="00263018" w:rsidRPr="009615E3" w:rsidRDefault="00170BA5">
            <w:pPr>
              <w:pStyle w:val="TableParagraph"/>
              <w:spacing w:line="214" w:lineRule="exact"/>
              <w:ind w:left="109"/>
              <w:rPr>
                <w:sz w:val="24"/>
                <w:szCs w:val="24"/>
              </w:rPr>
            </w:pPr>
            <w:r w:rsidRPr="009615E3">
              <w:rPr>
                <w:sz w:val="24"/>
                <w:szCs w:val="24"/>
              </w:rPr>
              <w:t>Актив,</w:t>
            </w:r>
            <w:r w:rsidRPr="009615E3">
              <w:rPr>
                <w:spacing w:val="-3"/>
                <w:sz w:val="24"/>
                <w:szCs w:val="24"/>
              </w:rPr>
              <w:t xml:space="preserve"> </w:t>
            </w:r>
            <w:r w:rsidRPr="009615E3">
              <w:rPr>
                <w:spacing w:val="-5"/>
                <w:sz w:val="24"/>
                <w:szCs w:val="24"/>
              </w:rPr>
              <w:t>ОС,</w:t>
            </w:r>
          </w:p>
          <w:p w14:paraId="43A47C59" w14:textId="77777777" w:rsidR="00263018" w:rsidRPr="009615E3" w:rsidRDefault="00170BA5">
            <w:pPr>
              <w:pStyle w:val="TableParagraph"/>
              <w:spacing w:line="230" w:lineRule="atLeast"/>
              <w:ind w:left="109" w:right="159"/>
              <w:rPr>
                <w:sz w:val="24"/>
                <w:szCs w:val="24"/>
              </w:rPr>
            </w:pPr>
            <w:r w:rsidRPr="009615E3">
              <w:rPr>
                <w:spacing w:val="-2"/>
                <w:sz w:val="24"/>
                <w:szCs w:val="24"/>
              </w:rPr>
              <w:t>Ученички парламент</w:t>
            </w:r>
          </w:p>
        </w:tc>
        <w:tc>
          <w:tcPr>
            <w:tcW w:w="1983" w:type="dxa"/>
            <w:tcBorders>
              <w:top w:val="double" w:sz="4" w:space="0" w:color="000000"/>
              <w:bottom w:val="double" w:sz="4" w:space="0" w:color="000000"/>
            </w:tcBorders>
          </w:tcPr>
          <w:p w14:paraId="184335BB" w14:textId="77777777" w:rsidR="00263018" w:rsidRPr="009615E3" w:rsidRDefault="00170BA5">
            <w:pPr>
              <w:pStyle w:val="TableParagraph"/>
              <w:spacing w:line="214" w:lineRule="exact"/>
              <w:rPr>
                <w:sz w:val="24"/>
                <w:szCs w:val="24"/>
              </w:rPr>
            </w:pPr>
            <w:r w:rsidRPr="009615E3">
              <w:rPr>
                <w:spacing w:val="-10"/>
                <w:sz w:val="24"/>
                <w:szCs w:val="24"/>
              </w:rPr>
              <w:t>+</w:t>
            </w:r>
          </w:p>
        </w:tc>
      </w:tr>
      <w:tr w:rsidR="00263018" w:rsidRPr="009615E3" w14:paraId="58008F2B" w14:textId="77777777">
        <w:trPr>
          <w:trHeight w:val="1355"/>
        </w:trPr>
        <w:tc>
          <w:tcPr>
            <w:tcW w:w="3823" w:type="dxa"/>
            <w:tcBorders>
              <w:top w:val="double" w:sz="4" w:space="0" w:color="000000"/>
              <w:bottom w:val="double" w:sz="4" w:space="0" w:color="000000"/>
            </w:tcBorders>
          </w:tcPr>
          <w:p w14:paraId="3B37B4D3" w14:textId="77777777" w:rsidR="00263018" w:rsidRPr="009615E3" w:rsidRDefault="00170BA5">
            <w:pPr>
              <w:pStyle w:val="TableParagraph"/>
              <w:spacing w:line="216" w:lineRule="exact"/>
              <w:ind w:left="163"/>
              <w:rPr>
                <w:sz w:val="24"/>
                <w:szCs w:val="24"/>
              </w:rPr>
            </w:pPr>
            <w:r w:rsidRPr="009615E3">
              <w:rPr>
                <w:sz w:val="24"/>
                <w:szCs w:val="24"/>
              </w:rPr>
              <w:t>Kлуб</w:t>
            </w:r>
            <w:r w:rsidRPr="009615E3">
              <w:rPr>
                <w:spacing w:val="-5"/>
                <w:sz w:val="24"/>
                <w:szCs w:val="24"/>
              </w:rPr>
              <w:t xml:space="preserve"> </w:t>
            </w:r>
            <w:r w:rsidRPr="009615E3">
              <w:rPr>
                <w:sz w:val="24"/>
                <w:szCs w:val="24"/>
              </w:rPr>
              <w:t>родитеља</w:t>
            </w:r>
            <w:r w:rsidRPr="009615E3">
              <w:rPr>
                <w:spacing w:val="-5"/>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наставника</w:t>
            </w:r>
          </w:p>
        </w:tc>
        <w:tc>
          <w:tcPr>
            <w:tcW w:w="1786" w:type="dxa"/>
            <w:tcBorders>
              <w:top w:val="double" w:sz="4" w:space="0" w:color="000000"/>
              <w:bottom w:val="double" w:sz="4" w:space="0" w:color="000000"/>
            </w:tcBorders>
          </w:tcPr>
          <w:p w14:paraId="6320D705" w14:textId="77777777" w:rsidR="00263018" w:rsidRPr="009615E3" w:rsidRDefault="00170BA5">
            <w:pPr>
              <w:pStyle w:val="TableParagraph"/>
              <w:spacing w:line="216" w:lineRule="exact"/>
              <w:ind w:left="109"/>
              <w:rPr>
                <w:sz w:val="24"/>
                <w:szCs w:val="24"/>
              </w:rPr>
            </w:pPr>
            <w:r w:rsidRPr="009615E3">
              <w:rPr>
                <w:sz w:val="24"/>
                <w:szCs w:val="24"/>
              </w:rPr>
              <w:t>током</w:t>
            </w:r>
            <w:r w:rsidRPr="009615E3">
              <w:rPr>
                <w:spacing w:val="-2"/>
                <w:sz w:val="24"/>
                <w:szCs w:val="24"/>
              </w:rPr>
              <w:t xml:space="preserve"> године</w:t>
            </w:r>
          </w:p>
        </w:tc>
        <w:tc>
          <w:tcPr>
            <w:tcW w:w="1695" w:type="dxa"/>
            <w:tcBorders>
              <w:top w:val="double" w:sz="4" w:space="0" w:color="000000"/>
              <w:bottom w:val="double" w:sz="4" w:space="0" w:color="000000"/>
            </w:tcBorders>
          </w:tcPr>
          <w:p w14:paraId="7DE5C8E2" w14:textId="77777777" w:rsidR="00263018" w:rsidRPr="009615E3" w:rsidRDefault="00170BA5">
            <w:pPr>
              <w:pStyle w:val="TableParagraph"/>
              <w:spacing w:line="216" w:lineRule="exact"/>
              <w:ind w:left="109"/>
              <w:rPr>
                <w:sz w:val="24"/>
                <w:szCs w:val="24"/>
              </w:rPr>
            </w:pPr>
            <w:r w:rsidRPr="009615E3">
              <w:rPr>
                <w:spacing w:val="-5"/>
                <w:sz w:val="24"/>
                <w:szCs w:val="24"/>
              </w:rPr>
              <w:t>Тим</w:t>
            </w:r>
          </w:p>
          <w:p w14:paraId="73587FC8" w14:textId="77777777" w:rsidR="00263018" w:rsidRPr="009615E3" w:rsidRDefault="00170BA5">
            <w:pPr>
              <w:pStyle w:val="TableParagraph"/>
              <w:ind w:left="109" w:right="159"/>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сарадњу са породицом, </w:t>
            </w:r>
            <w:r w:rsidRPr="009615E3">
              <w:rPr>
                <w:spacing w:val="-2"/>
                <w:sz w:val="24"/>
                <w:szCs w:val="24"/>
              </w:rPr>
              <w:t>руководиоци</w:t>
            </w:r>
          </w:p>
          <w:p w14:paraId="252B1B43" w14:textId="77777777" w:rsidR="00263018" w:rsidRPr="009615E3" w:rsidRDefault="00170BA5">
            <w:pPr>
              <w:pStyle w:val="TableParagraph"/>
              <w:spacing w:before="1"/>
              <w:ind w:left="109"/>
              <w:rPr>
                <w:sz w:val="24"/>
                <w:szCs w:val="24"/>
              </w:rPr>
            </w:pPr>
            <w:r w:rsidRPr="009615E3">
              <w:rPr>
                <w:sz w:val="24"/>
                <w:szCs w:val="24"/>
              </w:rPr>
              <w:t>разредних</w:t>
            </w:r>
            <w:r w:rsidRPr="009615E3">
              <w:rPr>
                <w:spacing w:val="-8"/>
                <w:sz w:val="24"/>
                <w:szCs w:val="24"/>
              </w:rPr>
              <w:t xml:space="preserve"> </w:t>
            </w:r>
            <w:r w:rsidRPr="009615E3">
              <w:rPr>
                <w:spacing w:val="-4"/>
                <w:sz w:val="24"/>
                <w:szCs w:val="24"/>
              </w:rPr>
              <w:t>већа</w:t>
            </w:r>
          </w:p>
          <w:p w14:paraId="01C199B5" w14:textId="77777777" w:rsidR="00263018" w:rsidRPr="009615E3" w:rsidRDefault="00170BA5">
            <w:pPr>
              <w:pStyle w:val="TableParagraph"/>
              <w:spacing w:before="1" w:line="197" w:lineRule="exact"/>
              <w:ind w:left="109"/>
              <w:rPr>
                <w:sz w:val="24"/>
                <w:szCs w:val="24"/>
              </w:rPr>
            </w:pPr>
            <w:r w:rsidRPr="009615E3">
              <w:rPr>
                <w:sz w:val="24"/>
                <w:szCs w:val="24"/>
              </w:rPr>
              <w:t>5,</w:t>
            </w:r>
            <w:r w:rsidRPr="009615E3">
              <w:rPr>
                <w:spacing w:val="1"/>
                <w:sz w:val="24"/>
                <w:szCs w:val="24"/>
              </w:rPr>
              <w:t xml:space="preserve"> </w:t>
            </w:r>
            <w:r w:rsidRPr="009615E3">
              <w:rPr>
                <w:sz w:val="24"/>
                <w:szCs w:val="24"/>
              </w:rPr>
              <w:t>6</w:t>
            </w:r>
            <w:r w:rsidRPr="009615E3">
              <w:rPr>
                <w:spacing w:val="2"/>
                <w:sz w:val="24"/>
                <w:szCs w:val="24"/>
              </w:rPr>
              <w:t xml:space="preserve"> </w:t>
            </w:r>
            <w:r w:rsidRPr="009615E3">
              <w:rPr>
                <w:spacing w:val="-2"/>
                <w:sz w:val="24"/>
                <w:szCs w:val="24"/>
              </w:rPr>
              <w:t>разреда</w:t>
            </w:r>
          </w:p>
        </w:tc>
        <w:tc>
          <w:tcPr>
            <w:tcW w:w="1983" w:type="dxa"/>
            <w:tcBorders>
              <w:top w:val="double" w:sz="4" w:space="0" w:color="000000"/>
              <w:bottom w:val="double" w:sz="4" w:space="0" w:color="000000"/>
            </w:tcBorders>
          </w:tcPr>
          <w:p w14:paraId="7B32695A" w14:textId="77777777" w:rsidR="00263018" w:rsidRPr="009615E3" w:rsidRDefault="00170BA5">
            <w:pPr>
              <w:pStyle w:val="TableParagraph"/>
              <w:spacing w:line="216" w:lineRule="exact"/>
              <w:rPr>
                <w:sz w:val="24"/>
                <w:szCs w:val="24"/>
              </w:rPr>
            </w:pPr>
            <w:r w:rsidRPr="009615E3">
              <w:rPr>
                <w:sz w:val="24"/>
                <w:szCs w:val="24"/>
              </w:rPr>
              <w:t>-</w:t>
            </w:r>
            <w:r w:rsidRPr="009615E3">
              <w:rPr>
                <w:spacing w:val="-5"/>
                <w:sz w:val="24"/>
                <w:szCs w:val="24"/>
              </w:rPr>
              <w:t>/+</w:t>
            </w:r>
          </w:p>
        </w:tc>
      </w:tr>
      <w:tr w:rsidR="00263018" w:rsidRPr="009615E3" w14:paraId="4E021995" w14:textId="77777777">
        <w:trPr>
          <w:trHeight w:val="445"/>
        </w:trPr>
        <w:tc>
          <w:tcPr>
            <w:tcW w:w="3823" w:type="dxa"/>
            <w:tcBorders>
              <w:top w:val="double" w:sz="4" w:space="0" w:color="000000"/>
              <w:bottom w:val="double" w:sz="4" w:space="0" w:color="000000"/>
            </w:tcBorders>
          </w:tcPr>
          <w:p w14:paraId="28813D90" w14:textId="77777777" w:rsidR="00263018" w:rsidRPr="009615E3" w:rsidRDefault="00170BA5">
            <w:pPr>
              <w:pStyle w:val="TableParagraph"/>
              <w:spacing w:line="227" w:lineRule="exact"/>
              <w:rPr>
                <w:sz w:val="24"/>
                <w:szCs w:val="24"/>
              </w:rPr>
            </w:pPr>
            <w:r w:rsidRPr="009615E3">
              <w:rPr>
                <w:sz w:val="24"/>
                <w:szCs w:val="24"/>
              </w:rPr>
              <w:t>Извештај</w:t>
            </w:r>
            <w:r w:rsidRPr="009615E3">
              <w:rPr>
                <w:spacing w:val="-11"/>
                <w:sz w:val="24"/>
                <w:szCs w:val="24"/>
              </w:rPr>
              <w:t xml:space="preserve"> </w:t>
            </w:r>
            <w:r w:rsidRPr="009615E3">
              <w:rPr>
                <w:sz w:val="24"/>
                <w:szCs w:val="24"/>
              </w:rPr>
              <w:t>превенције</w:t>
            </w:r>
            <w:r w:rsidRPr="009615E3">
              <w:rPr>
                <w:spacing w:val="-10"/>
                <w:sz w:val="24"/>
                <w:szCs w:val="24"/>
              </w:rPr>
              <w:t xml:space="preserve"> </w:t>
            </w:r>
            <w:r w:rsidRPr="009615E3">
              <w:rPr>
                <w:sz w:val="24"/>
                <w:szCs w:val="24"/>
              </w:rPr>
              <w:t>употребе</w:t>
            </w:r>
            <w:r w:rsidRPr="009615E3">
              <w:rPr>
                <w:spacing w:val="-10"/>
                <w:sz w:val="24"/>
                <w:szCs w:val="24"/>
              </w:rPr>
              <w:t xml:space="preserve"> </w:t>
            </w:r>
            <w:r w:rsidRPr="009615E3">
              <w:rPr>
                <w:sz w:val="24"/>
                <w:szCs w:val="24"/>
              </w:rPr>
              <w:t>дрога</w:t>
            </w:r>
            <w:r w:rsidRPr="009615E3">
              <w:rPr>
                <w:spacing w:val="-9"/>
                <w:sz w:val="24"/>
                <w:szCs w:val="24"/>
              </w:rPr>
              <w:t xml:space="preserve"> </w:t>
            </w:r>
            <w:r w:rsidRPr="009615E3">
              <w:rPr>
                <w:spacing w:val="-5"/>
                <w:sz w:val="24"/>
                <w:szCs w:val="24"/>
              </w:rPr>
              <w:t>код</w:t>
            </w:r>
          </w:p>
          <w:p w14:paraId="01238818" w14:textId="77777777" w:rsidR="00263018" w:rsidRPr="009615E3" w:rsidRDefault="00170BA5">
            <w:pPr>
              <w:pStyle w:val="TableParagraph"/>
              <w:spacing w:before="1" w:line="197" w:lineRule="exact"/>
              <w:rPr>
                <w:sz w:val="24"/>
                <w:szCs w:val="24"/>
              </w:rPr>
            </w:pPr>
            <w:r w:rsidRPr="009615E3">
              <w:rPr>
                <w:spacing w:val="-2"/>
                <w:sz w:val="24"/>
                <w:szCs w:val="24"/>
              </w:rPr>
              <w:t>ученика-активности</w:t>
            </w:r>
          </w:p>
        </w:tc>
        <w:tc>
          <w:tcPr>
            <w:tcW w:w="1786" w:type="dxa"/>
            <w:tcBorders>
              <w:top w:val="double" w:sz="4" w:space="0" w:color="000000"/>
              <w:bottom w:val="double" w:sz="4" w:space="0" w:color="000000"/>
            </w:tcBorders>
          </w:tcPr>
          <w:p w14:paraId="4B28BED5" w14:textId="77777777" w:rsidR="00263018" w:rsidRPr="009615E3" w:rsidRDefault="00170BA5">
            <w:pPr>
              <w:pStyle w:val="TableParagraph"/>
              <w:spacing w:line="227" w:lineRule="exact"/>
              <w:ind w:left="109"/>
              <w:rPr>
                <w:sz w:val="24"/>
                <w:szCs w:val="24"/>
              </w:rPr>
            </w:pPr>
            <w:r w:rsidRPr="009615E3">
              <w:rPr>
                <w:sz w:val="24"/>
                <w:szCs w:val="24"/>
              </w:rPr>
              <w:t>током</w:t>
            </w:r>
            <w:r w:rsidRPr="009615E3">
              <w:rPr>
                <w:spacing w:val="-2"/>
                <w:sz w:val="24"/>
                <w:szCs w:val="24"/>
              </w:rPr>
              <w:t xml:space="preserve"> године</w:t>
            </w:r>
          </w:p>
        </w:tc>
        <w:tc>
          <w:tcPr>
            <w:tcW w:w="1695" w:type="dxa"/>
            <w:tcBorders>
              <w:top w:val="double" w:sz="4" w:space="0" w:color="000000"/>
              <w:bottom w:val="double" w:sz="4" w:space="0" w:color="000000"/>
            </w:tcBorders>
          </w:tcPr>
          <w:p w14:paraId="752DE178" w14:textId="77777777" w:rsidR="00263018" w:rsidRPr="009615E3" w:rsidRDefault="00170BA5">
            <w:pPr>
              <w:pStyle w:val="TableParagraph"/>
              <w:spacing w:line="227" w:lineRule="exact"/>
              <w:ind w:left="109"/>
              <w:rPr>
                <w:sz w:val="24"/>
                <w:szCs w:val="24"/>
              </w:rPr>
            </w:pPr>
            <w:r w:rsidRPr="009615E3">
              <w:rPr>
                <w:sz w:val="24"/>
                <w:szCs w:val="24"/>
              </w:rPr>
              <w:t xml:space="preserve">Тим, </w:t>
            </w:r>
            <w:r w:rsidRPr="009615E3">
              <w:rPr>
                <w:spacing w:val="-5"/>
                <w:sz w:val="24"/>
                <w:szCs w:val="24"/>
              </w:rPr>
              <w:t>ППС</w:t>
            </w:r>
          </w:p>
        </w:tc>
        <w:tc>
          <w:tcPr>
            <w:tcW w:w="1983" w:type="dxa"/>
            <w:tcBorders>
              <w:top w:val="double" w:sz="4" w:space="0" w:color="000000"/>
              <w:bottom w:val="double" w:sz="4" w:space="0" w:color="000000"/>
            </w:tcBorders>
          </w:tcPr>
          <w:p w14:paraId="7C2FBA11" w14:textId="77777777" w:rsidR="00263018" w:rsidRPr="009615E3" w:rsidRDefault="00170BA5">
            <w:pPr>
              <w:pStyle w:val="TableParagraph"/>
              <w:spacing w:line="227" w:lineRule="exact"/>
              <w:rPr>
                <w:sz w:val="24"/>
                <w:szCs w:val="24"/>
              </w:rPr>
            </w:pPr>
            <w:r w:rsidRPr="009615E3">
              <w:rPr>
                <w:spacing w:val="-10"/>
                <w:sz w:val="24"/>
                <w:szCs w:val="24"/>
              </w:rPr>
              <w:t>+</w:t>
            </w:r>
          </w:p>
        </w:tc>
      </w:tr>
      <w:tr w:rsidR="00263018" w:rsidRPr="009615E3" w14:paraId="579F6E29" w14:textId="77777777">
        <w:trPr>
          <w:trHeight w:val="906"/>
        </w:trPr>
        <w:tc>
          <w:tcPr>
            <w:tcW w:w="3823" w:type="dxa"/>
            <w:tcBorders>
              <w:top w:val="double" w:sz="4" w:space="0" w:color="000000"/>
              <w:bottom w:val="double" w:sz="4" w:space="0" w:color="000000"/>
            </w:tcBorders>
          </w:tcPr>
          <w:p w14:paraId="419C4943" w14:textId="77777777" w:rsidR="00263018" w:rsidRPr="009615E3" w:rsidRDefault="00170BA5">
            <w:pPr>
              <w:pStyle w:val="TableParagraph"/>
              <w:rPr>
                <w:sz w:val="24"/>
                <w:szCs w:val="24"/>
              </w:rPr>
            </w:pPr>
            <w:r w:rsidRPr="009615E3">
              <w:rPr>
                <w:sz w:val="24"/>
                <w:szCs w:val="24"/>
              </w:rPr>
              <w:t>Анкетирање ученика и родитеља о интересовањима</w:t>
            </w:r>
            <w:r w:rsidRPr="009615E3">
              <w:rPr>
                <w:spacing w:val="-7"/>
                <w:sz w:val="24"/>
                <w:szCs w:val="24"/>
              </w:rPr>
              <w:t xml:space="preserve"> </w:t>
            </w:r>
            <w:r w:rsidRPr="009615E3">
              <w:rPr>
                <w:sz w:val="24"/>
                <w:szCs w:val="24"/>
              </w:rPr>
              <w:t>за</w:t>
            </w:r>
            <w:r w:rsidRPr="009615E3">
              <w:rPr>
                <w:spacing w:val="-11"/>
                <w:sz w:val="24"/>
                <w:szCs w:val="24"/>
              </w:rPr>
              <w:t xml:space="preserve"> </w:t>
            </w:r>
            <w:r w:rsidRPr="009615E3">
              <w:rPr>
                <w:sz w:val="24"/>
                <w:szCs w:val="24"/>
              </w:rPr>
              <w:t>изборне</w:t>
            </w:r>
            <w:r w:rsidRPr="009615E3">
              <w:rPr>
                <w:spacing w:val="-8"/>
                <w:sz w:val="24"/>
                <w:szCs w:val="24"/>
              </w:rPr>
              <w:t xml:space="preserve"> </w:t>
            </w:r>
            <w:r w:rsidRPr="009615E3">
              <w:rPr>
                <w:sz w:val="24"/>
                <w:szCs w:val="24"/>
              </w:rPr>
              <w:t>предмете</w:t>
            </w:r>
            <w:r w:rsidRPr="009615E3">
              <w:rPr>
                <w:spacing w:val="36"/>
                <w:sz w:val="24"/>
                <w:szCs w:val="24"/>
              </w:rPr>
              <w:t xml:space="preserve"> </w:t>
            </w:r>
            <w:r w:rsidRPr="009615E3">
              <w:rPr>
                <w:sz w:val="24"/>
                <w:szCs w:val="24"/>
              </w:rPr>
              <w:t xml:space="preserve">и </w:t>
            </w:r>
            <w:r w:rsidRPr="009615E3">
              <w:rPr>
                <w:spacing w:val="-2"/>
                <w:sz w:val="24"/>
                <w:szCs w:val="24"/>
              </w:rPr>
              <w:t>секције</w:t>
            </w:r>
          </w:p>
        </w:tc>
        <w:tc>
          <w:tcPr>
            <w:tcW w:w="1786" w:type="dxa"/>
            <w:tcBorders>
              <w:top w:val="double" w:sz="4" w:space="0" w:color="000000"/>
              <w:bottom w:val="double" w:sz="4" w:space="0" w:color="000000"/>
            </w:tcBorders>
          </w:tcPr>
          <w:p w14:paraId="23B36AE7" w14:textId="77777777" w:rsidR="00263018" w:rsidRPr="009615E3" w:rsidRDefault="00170BA5">
            <w:pPr>
              <w:pStyle w:val="TableParagraph"/>
              <w:spacing w:line="227" w:lineRule="exact"/>
              <w:ind w:left="109"/>
              <w:rPr>
                <w:sz w:val="24"/>
                <w:szCs w:val="24"/>
              </w:rPr>
            </w:pPr>
            <w:r w:rsidRPr="009615E3">
              <w:rPr>
                <w:spacing w:val="-5"/>
                <w:sz w:val="24"/>
                <w:szCs w:val="24"/>
              </w:rPr>
              <w:t>јун</w:t>
            </w:r>
          </w:p>
        </w:tc>
        <w:tc>
          <w:tcPr>
            <w:tcW w:w="1695" w:type="dxa"/>
            <w:tcBorders>
              <w:top w:val="double" w:sz="4" w:space="0" w:color="000000"/>
              <w:bottom w:val="double" w:sz="4" w:space="0" w:color="000000"/>
            </w:tcBorders>
          </w:tcPr>
          <w:p w14:paraId="3518F869" w14:textId="77777777" w:rsidR="00263018" w:rsidRPr="009615E3" w:rsidRDefault="00170BA5">
            <w:pPr>
              <w:pStyle w:val="TableParagraph"/>
              <w:spacing w:line="227" w:lineRule="exact"/>
              <w:ind w:left="109"/>
              <w:rPr>
                <w:sz w:val="24"/>
                <w:szCs w:val="24"/>
              </w:rPr>
            </w:pPr>
            <w:r w:rsidRPr="009615E3">
              <w:rPr>
                <w:sz w:val="24"/>
                <w:szCs w:val="24"/>
              </w:rPr>
              <w:t>Актив,</w:t>
            </w:r>
            <w:r w:rsidRPr="009615E3">
              <w:rPr>
                <w:spacing w:val="-3"/>
                <w:sz w:val="24"/>
                <w:szCs w:val="24"/>
              </w:rPr>
              <w:t xml:space="preserve"> </w:t>
            </w:r>
            <w:r w:rsidRPr="009615E3">
              <w:rPr>
                <w:spacing w:val="-5"/>
                <w:sz w:val="24"/>
                <w:szCs w:val="24"/>
              </w:rPr>
              <w:t>ППС</w:t>
            </w:r>
          </w:p>
        </w:tc>
        <w:tc>
          <w:tcPr>
            <w:tcW w:w="1983" w:type="dxa"/>
            <w:tcBorders>
              <w:top w:val="double" w:sz="4" w:space="0" w:color="000000"/>
              <w:bottom w:val="double" w:sz="4" w:space="0" w:color="000000"/>
            </w:tcBorders>
          </w:tcPr>
          <w:p w14:paraId="19FE9B7B" w14:textId="77777777" w:rsidR="00263018" w:rsidRPr="009615E3" w:rsidRDefault="00170BA5">
            <w:pPr>
              <w:pStyle w:val="TableParagraph"/>
              <w:spacing w:line="227" w:lineRule="exact"/>
              <w:rPr>
                <w:sz w:val="24"/>
                <w:szCs w:val="24"/>
              </w:rPr>
            </w:pPr>
            <w:r w:rsidRPr="009615E3">
              <w:rPr>
                <w:spacing w:val="-10"/>
                <w:sz w:val="24"/>
                <w:szCs w:val="24"/>
              </w:rPr>
              <w:t>+</w:t>
            </w:r>
          </w:p>
        </w:tc>
      </w:tr>
      <w:tr w:rsidR="00263018" w:rsidRPr="009615E3" w14:paraId="01655F13" w14:textId="77777777">
        <w:trPr>
          <w:trHeight w:val="2452"/>
        </w:trPr>
        <w:tc>
          <w:tcPr>
            <w:tcW w:w="3823" w:type="dxa"/>
            <w:tcBorders>
              <w:top w:val="double" w:sz="4" w:space="0" w:color="000000"/>
              <w:bottom w:val="double" w:sz="4" w:space="0" w:color="000000"/>
            </w:tcBorders>
          </w:tcPr>
          <w:p w14:paraId="1A5208BE" w14:textId="77777777" w:rsidR="00263018" w:rsidRPr="009615E3" w:rsidRDefault="00170BA5">
            <w:pPr>
              <w:pStyle w:val="TableParagraph"/>
              <w:rPr>
                <w:sz w:val="24"/>
                <w:szCs w:val="24"/>
              </w:rPr>
            </w:pPr>
            <w:r w:rsidRPr="009615E3">
              <w:rPr>
                <w:sz w:val="24"/>
                <w:szCs w:val="24"/>
              </w:rPr>
              <w:t>Пројектна</w:t>
            </w:r>
            <w:r w:rsidRPr="009615E3">
              <w:rPr>
                <w:spacing w:val="-11"/>
                <w:sz w:val="24"/>
                <w:szCs w:val="24"/>
              </w:rPr>
              <w:t xml:space="preserve"> </w:t>
            </w:r>
            <w:r w:rsidRPr="009615E3">
              <w:rPr>
                <w:sz w:val="24"/>
                <w:szCs w:val="24"/>
              </w:rPr>
              <w:t>настава-</w:t>
            </w:r>
            <w:r w:rsidRPr="009615E3">
              <w:rPr>
                <w:spacing w:val="-12"/>
                <w:sz w:val="24"/>
                <w:szCs w:val="24"/>
              </w:rPr>
              <w:t xml:space="preserve"> </w:t>
            </w:r>
            <w:r w:rsidRPr="009615E3">
              <w:rPr>
                <w:sz w:val="24"/>
                <w:szCs w:val="24"/>
              </w:rPr>
              <w:t>амбијентална</w:t>
            </w:r>
            <w:r w:rsidRPr="009615E3">
              <w:rPr>
                <w:spacing w:val="-11"/>
                <w:sz w:val="24"/>
                <w:szCs w:val="24"/>
              </w:rPr>
              <w:t xml:space="preserve"> </w:t>
            </w:r>
            <w:r w:rsidRPr="009615E3">
              <w:rPr>
                <w:sz w:val="24"/>
                <w:szCs w:val="24"/>
              </w:rPr>
              <w:t>настава- међупредметна повезаност и међупредметне компетенције</w:t>
            </w:r>
          </w:p>
          <w:p w14:paraId="58261F70" w14:textId="77777777" w:rsidR="00263018" w:rsidRPr="009615E3" w:rsidRDefault="00170BA5">
            <w:pPr>
              <w:pStyle w:val="TableParagraph"/>
              <w:spacing w:line="227" w:lineRule="exact"/>
              <w:rPr>
                <w:sz w:val="24"/>
                <w:szCs w:val="24"/>
              </w:rPr>
            </w:pPr>
            <w:r w:rsidRPr="009615E3">
              <w:rPr>
                <w:spacing w:val="-2"/>
                <w:sz w:val="24"/>
                <w:szCs w:val="24"/>
              </w:rPr>
              <w:t>Разно</w:t>
            </w:r>
          </w:p>
        </w:tc>
        <w:tc>
          <w:tcPr>
            <w:tcW w:w="1786" w:type="dxa"/>
            <w:tcBorders>
              <w:top w:val="double" w:sz="4" w:space="0" w:color="000000"/>
              <w:bottom w:val="double" w:sz="4" w:space="0" w:color="000000"/>
            </w:tcBorders>
          </w:tcPr>
          <w:p w14:paraId="4990F14A" w14:textId="77777777" w:rsidR="00263018" w:rsidRPr="009615E3" w:rsidRDefault="00170BA5">
            <w:pPr>
              <w:pStyle w:val="TableParagraph"/>
              <w:ind w:left="109" w:right="171"/>
              <w:rPr>
                <w:sz w:val="24"/>
                <w:szCs w:val="24"/>
              </w:rPr>
            </w:pPr>
            <w:r w:rsidRPr="009615E3">
              <w:rPr>
                <w:sz w:val="24"/>
                <w:szCs w:val="24"/>
              </w:rPr>
              <w:t>септембар,</w:t>
            </w:r>
            <w:r w:rsidRPr="009615E3">
              <w:rPr>
                <w:spacing w:val="-13"/>
                <w:sz w:val="24"/>
                <w:szCs w:val="24"/>
              </w:rPr>
              <w:t xml:space="preserve"> </w:t>
            </w:r>
            <w:r w:rsidRPr="009615E3">
              <w:rPr>
                <w:sz w:val="24"/>
                <w:szCs w:val="24"/>
              </w:rPr>
              <w:t xml:space="preserve">током </w:t>
            </w:r>
            <w:r w:rsidRPr="009615E3">
              <w:rPr>
                <w:spacing w:val="-2"/>
                <w:sz w:val="24"/>
                <w:szCs w:val="24"/>
              </w:rPr>
              <w:t>године</w:t>
            </w:r>
          </w:p>
        </w:tc>
        <w:tc>
          <w:tcPr>
            <w:tcW w:w="1695" w:type="dxa"/>
            <w:tcBorders>
              <w:top w:val="double" w:sz="4" w:space="0" w:color="000000"/>
              <w:bottom w:val="double" w:sz="4" w:space="0" w:color="000000"/>
            </w:tcBorders>
          </w:tcPr>
          <w:p w14:paraId="58858969" w14:textId="77777777" w:rsidR="00263018" w:rsidRPr="009615E3" w:rsidRDefault="00170BA5">
            <w:pPr>
              <w:pStyle w:val="TableParagraph"/>
              <w:ind w:left="109" w:right="862"/>
              <w:rPr>
                <w:sz w:val="24"/>
                <w:szCs w:val="24"/>
              </w:rPr>
            </w:pPr>
            <w:r w:rsidRPr="009615E3">
              <w:rPr>
                <w:spacing w:val="-2"/>
                <w:sz w:val="24"/>
                <w:szCs w:val="24"/>
              </w:rPr>
              <w:t xml:space="preserve">Тимови, </w:t>
            </w:r>
            <w:r w:rsidRPr="009615E3">
              <w:rPr>
                <w:spacing w:val="-4"/>
                <w:sz w:val="24"/>
                <w:szCs w:val="24"/>
              </w:rPr>
              <w:t>већа</w:t>
            </w:r>
          </w:p>
        </w:tc>
        <w:tc>
          <w:tcPr>
            <w:tcW w:w="1983" w:type="dxa"/>
            <w:tcBorders>
              <w:top w:val="double" w:sz="4" w:space="0" w:color="000000"/>
              <w:bottom w:val="double" w:sz="4" w:space="0" w:color="000000"/>
            </w:tcBorders>
          </w:tcPr>
          <w:p w14:paraId="15F55FB5" w14:textId="77777777" w:rsidR="00263018" w:rsidRPr="009615E3" w:rsidRDefault="00170BA5">
            <w:pPr>
              <w:pStyle w:val="TableParagraph"/>
              <w:spacing w:line="227" w:lineRule="exact"/>
              <w:rPr>
                <w:sz w:val="24"/>
                <w:szCs w:val="24"/>
              </w:rPr>
            </w:pPr>
            <w:r w:rsidRPr="009615E3">
              <w:rPr>
                <w:spacing w:val="-10"/>
                <w:sz w:val="24"/>
                <w:szCs w:val="24"/>
              </w:rPr>
              <w:t>+</w:t>
            </w:r>
          </w:p>
        </w:tc>
      </w:tr>
      <w:tr w:rsidR="00263018" w:rsidRPr="009615E3" w14:paraId="6B437D4A" w14:textId="77777777">
        <w:trPr>
          <w:trHeight w:val="1479"/>
        </w:trPr>
        <w:tc>
          <w:tcPr>
            <w:tcW w:w="3823" w:type="dxa"/>
            <w:tcBorders>
              <w:top w:val="double" w:sz="4" w:space="0" w:color="000000"/>
            </w:tcBorders>
          </w:tcPr>
          <w:p w14:paraId="28FD17D9" w14:textId="77777777" w:rsidR="00263018" w:rsidRPr="009615E3" w:rsidRDefault="00170BA5">
            <w:pPr>
              <w:pStyle w:val="TableParagraph"/>
              <w:rPr>
                <w:sz w:val="24"/>
                <w:szCs w:val="24"/>
              </w:rPr>
            </w:pPr>
            <w:r w:rsidRPr="009615E3">
              <w:rPr>
                <w:sz w:val="24"/>
                <w:szCs w:val="24"/>
              </w:rPr>
              <w:lastRenderedPageBreak/>
              <w:t>Тим</w:t>
            </w:r>
            <w:r w:rsidRPr="009615E3">
              <w:rPr>
                <w:spacing w:val="-9"/>
                <w:sz w:val="24"/>
                <w:szCs w:val="24"/>
              </w:rPr>
              <w:t xml:space="preserve"> </w:t>
            </w:r>
            <w:r w:rsidRPr="009615E3">
              <w:rPr>
                <w:sz w:val="24"/>
                <w:szCs w:val="24"/>
              </w:rPr>
              <w:t>за</w:t>
            </w:r>
            <w:r w:rsidRPr="009615E3">
              <w:rPr>
                <w:spacing w:val="-5"/>
                <w:sz w:val="24"/>
                <w:szCs w:val="24"/>
              </w:rPr>
              <w:t xml:space="preserve"> </w:t>
            </w:r>
            <w:r w:rsidRPr="009615E3">
              <w:rPr>
                <w:sz w:val="24"/>
                <w:szCs w:val="24"/>
              </w:rPr>
              <w:t>обезбеђивање</w:t>
            </w:r>
            <w:r w:rsidRPr="009615E3">
              <w:rPr>
                <w:spacing w:val="-9"/>
                <w:sz w:val="24"/>
                <w:szCs w:val="24"/>
              </w:rPr>
              <w:t xml:space="preserve"> </w:t>
            </w:r>
            <w:r w:rsidRPr="009615E3">
              <w:rPr>
                <w:sz w:val="24"/>
                <w:szCs w:val="24"/>
              </w:rPr>
              <w:t>квалитета</w:t>
            </w:r>
            <w:r w:rsidRPr="009615E3">
              <w:rPr>
                <w:spacing w:val="-9"/>
                <w:sz w:val="24"/>
                <w:szCs w:val="24"/>
              </w:rPr>
              <w:t xml:space="preserve"> </w:t>
            </w:r>
            <w:r w:rsidRPr="009615E3">
              <w:rPr>
                <w:sz w:val="24"/>
                <w:szCs w:val="24"/>
              </w:rPr>
              <w:t>и</w:t>
            </w:r>
            <w:r w:rsidRPr="009615E3">
              <w:rPr>
                <w:spacing w:val="-5"/>
                <w:sz w:val="24"/>
                <w:szCs w:val="24"/>
              </w:rPr>
              <w:t xml:space="preserve"> </w:t>
            </w:r>
            <w:r w:rsidRPr="009615E3">
              <w:rPr>
                <w:sz w:val="24"/>
                <w:szCs w:val="24"/>
              </w:rPr>
              <w:t>развој установе и Тим за међупредметне</w:t>
            </w:r>
          </w:p>
          <w:p w14:paraId="10889F4D" w14:textId="77777777" w:rsidR="00263018" w:rsidRPr="009615E3" w:rsidRDefault="00170BA5">
            <w:pPr>
              <w:pStyle w:val="TableParagraph"/>
              <w:rPr>
                <w:sz w:val="24"/>
                <w:szCs w:val="24"/>
              </w:rPr>
            </w:pPr>
            <w:r w:rsidRPr="009615E3">
              <w:rPr>
                <w:sz w:val="24"/>
                <w:szCs w:val="24"/>
              </w:rPr>
              <w:t>компетенције</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pacing w:val="-2"/>
                <w:sz w:val="24"/>
                <w:szCs w:val="24"/>
              </w:rPr>
              <w:t>предузетништво</w:t>
            </w:r>
          </w:p>
        </w:tc>
        <w:tc>
          <w:tcPr>
            <w:tcW w:w="1786" w:type="dxa"/>
            <w:tcBorders>
              <w:top w:val="double" w:sz="4" w:space="0" w:color="000000"/>
            </w:tcBorders>
          </w:tcPr>
          <w:p w14:paraId="6454062E" w14:textId="77777777" w:rsidR="00263018" w:rsidRPr="009615E3" w:rsidRDefault="00170BA5">
            <w:pPr>
              <w:pStyle w:val="TableParagraph"/>
              <w:ind w:left="109" w:right="171"/>
              <w:rPr>
                <w:sz w:val="24"/>
                <w:szCs w:val="24"/>
              </w:rPr>
            </w:pPr>
            <w:r w:rsidRPr="009615E3">
              <w:rPr>
                <w:sz w:val="24"/>
                <w:szCs w:val="24"/>
              </w:rPr>
              <w:t>септембар,</w:t>
            </w:r>
            <w:r w:rsidRPr="009615E3">
              <w:rPr>
                <w:spacing w:val="-13"/>
                <w:sz w:val="24"/>
                <w:szCs w:val="24"/>
              </w:rPr>
              <w:t xml:space="preserve"> </w:t>
            </w:r>
            <w:r w:rsidRPr="009615E3">
              <w:rPr>
                <w:sz w:val="24"/>
                <w:szCs w:val="24"/>
              </w:rPr>
              <w:t xml:space="preserve">током </w:t>
            </w:r>
            <w:r w:rsidRPr="009615E3">
              <w:rPr>
                <w:spacing w:val="-2"/>
                <w:sz w:val="24"/>
                <w:szCs w:val="24"/>
              </w:rPr>
              <w:t>године</w:t>
            </w:r>
          </w:p>
        </w:tc>
        <w:tc>
          <w:tcPr>
            <w:tcW w:w="1695" w:type="dxa"/>
            <w:tcBorders>
              <w:top w:val="double" w:sz="4" w:space="0" w:color="000000"/>
            </w:tcBorders>
          </w:tcPr>
          <w:p w14:paraId="067DF38F" w14:textId="77777777" w:rsidR="00263018" w:rsidRPr="009615E3" w:rsidRDefault="00170BA5">
            <w:pPr>
              <w:pStyle w:val="TableParagraph"/>
              <w:ind w:left="109" w:right="701"/>
              <w:jc w:val="both"/>
              <w:rPr>
                <w:sz w:val="24"/>
                <w:szCs w:val="24"/>
              </w:rPr>
            </w:pPr>
            <w:r w:rsidRPr="009615E3">
              <w:rPr>
                <w:spacing w:val="-2"/>
                <w:sz w:val="24"/>
                <w:szCs w:val="24"/>
              </w:rPr>
              <w:t>Директор, помоћник директора</w:t>
            </w:r>
          </w:p>
        </w:tc>
        <w:tc>
          <w:tcPr>
            <w:tcW w:w="1983" w:type="dxa"/>
            <w:tcBorders>
              <w:top w:val="double" w:sz="4" w:space="0" w:color="000000"/>
            </w:tcBorders>
          </w:tcPr>
          <w:p w14:paraId="28F572D7" w14:textId="77777777" w:rsidR="00263018" w:rsidRPr="009615E3" w:rsidRDefault="00170BA5">
            <w:pPr>
              <w:pStyle w:val="TableParagraph"/>
              <w:spacing w:line="227" w:lineRule="exact"/>
              <w:rPr>
                <w:sz w:val="24"/>
                <w:szCs w:val="24"/>
              </w:rPr>
            </w:pPr>
            <w:r w:rsidRPr="009615E3">
              <w:rPr>
                <w:spacing w:val="-10"/>
                <w:sz w:val="24"/>
                <w:szCs w:val="24"/>
              </w:rPr>
              <w:t>+</w:t>
            </w:r>
          </w:p>
        </w:tc>
      </w:tr>
    </w:tbl>
    <w:p w14:paraId="172A8243" w14:textId="77777777" w:rsidR="00263018" w:rsidRPr="009615E3" w:rsidRDefault="00263018">
      <w:pPr>
        <w:pStyle w:val="TableParagraph"/>
        <w:spacing w:line="227" w:lineRule="exact"/>
        <w:rPr>
          <w:sz w:val="24"/>
          <w:szCs w:val="24"/>
        </w:rPr>
        <w:sectPr w:rsidR="00263018" w:rsidRPr="009615E3">
          <w:footerReference w:type="default" r:id="rId43"/>
          <w:pgSz w:w="11910" w:h="16840"/>
          <w:pgMar w:top="1280" w:right="0" w:bottom="280" w:left="360" w:header="0" w:footer="0" w:gutter="0"/>
          <w:cols w:space="720"/>
        </w:sectPr>
      </w:pPr>
    </w:p>
    <w:p w14:paraId="77DA01E8" w14:textId="77777777" w:rsidR="00263018" w:rsidRPr="009615E3" w:rsidRDefault="00170BA5" w:rsidP="00B236F1">
      <w:pPr>
        <w:jc w:val="center"/>
      </w:pPr>
      <w:r w:rsidRPr="009615E3">
        <w:lastRenderedPageBreak/>
        <w:t>ИЗВЕШТАЈ</w:t>
      </w:r>
      <w:r w:rsidRPr="009615E3">
        <w:rPr>
          <w:spacing w:val="66"/>
        </w:rPr>
        <w:t xml:space="preserve"> </w:t>
      </w:r>
      <w:r w:rsidRPr="009615E3">
        <w:t>РАДА</w:t>
      </w:r>
      <w:r w:rsidRPr="009615E3">
        <w:rPr>
          <w:spacing w:val="58"/>
        </w:rPr>
        <w:t xml:space="preserve"> </w:t>
      </w:r>
      <w:r w:rsidRPr="009615E3">
        <w:t>АКТИВА</w:t>
      </w:r>
      <w:r w:rsidRPr="009615E3">
        <w:rPr>
          <w:spacing w:val="65"/>
        </w:rPr>
        <w:t xml:space="preserve"> </w:t>
      </w:r>
      <w:r w:rsidRPr="009615E3">
        <w:t>ЗА</w:t>
      </w:r>
      <w:r w:rsidRPr="009615E3">
        <w:rPr>
          <w:spacing w:val="57"/>
        </w:rPr>
        <w:t xml:space="preserve"> </w:t>
      </w:r>
      <w:r w:rsidRPr="009615E3">
        <w:t>РАЗВОЈ</w:t>
      </w:r>
      <w:r w:rsidRPr="009615E3">
        <w:rPr>
          <w:spacing w:val="66"/>
        </w:rPr>
        <w:t xml:space="preserve"> </w:t>
      </w:r>
      <w:r w:rsidRPr="009615E3">
        <w:t>ШКОЛСКОГ</w:t>
      </w:r>
      <w:r w:rsidRPr="009615E3">
        <w:rPr>
          <w:spacing w:val="61"/>
        </w:rPr>
        <w:t xml:space="preserve"> </w:t>
      </w:r>
      <w:r w:rsidRPr="009615E3">
        <w:rPr>
          <w:spacing w:val="-2"/>
        </w:rPr>
        <w:t>ПРОГРАМА</w:t>
      </w:r>
    </w:p>
    <w:p w14:paraId="51BBB6C2" w14:textId="77777777" w:rsidR="00263018" w:rsidRPr="009615E3" w:rsidRDefault="00263018">
      <w:pPr>
        <w:pStyle w:val="BodyText"/>
        <w:spacing w:before="30"/>
        <w:rPr>
          <w:sz w:val="24"/>
          <w:szCs w:val="24"/>
        </w:rPr>
      </w:pPr>
    </w:p>
    <w:tbl>
      <w:tblPr>
        <w:tblW w:w="0" w:type="auto"/>
        <w:tblInd w:w="1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748"/>
        <w:gridCol w:w="1748"/>
        <w:gridCol w:w="1570"/>
        <w:gridCol w:w="1719"/>
      </w:tblGrid>
      <w:tr w:rsidR="00263018" w:rsidRPr="009615E3" w14:paraId="41B36DB7" w14:textId="77777777" w:rsidTr="00BA7A51">
        <w:trPr>
          <w:trHeight w:val="265"/>
        </w:trPr>
        <w:tc>
          <w:tcPr>
            <w:tcW w:w="8902" w:type="dxa"/>
            <w:gridSpan w:val="5"/>
            <w:tcBorders>
              <w:bottom w:val="double" w:sz="4" w:space="0" w:color="000000"/>
            </w:tcBorders>
            <w:shd w:val="clear" w:color="auto" w:fill="EAF1DD" w:themeFill="accent3" w:themeFillTint="33"/>
          </w:tcPr>
          <w:p w14:paraId="295F224B" w14:textId="77777777" w:rsidR="00263018" w:rsidRPr="009615E3" w:rsidRDefault="00170BA5">
            <w:pPr>
              <w:pStyle w:val="TableParagraph"/>
              <w:rPr>
                <w:sz w:val="24"/>
                <w:szCs w:val="24"/>
              </w:rPr>
            </w:pPr>
            <w:r w:rsidRPr="009615E3">
              <w:rPr>
                <w:sz w:val="24"/>
                <w:szCs w:val="24"/>
              </w:rPr>
              <w:t>ИЗВЕШТАЈ</w:t>
            </w:r>
            <w:r w:rsidRPr="009615E3">
              <w:rPr>
                <w:spacing w:val="-6"/>
                <w:sz w:val="24"/>
                <w:szCs w:val="24"/>
              </w:rPr>
              <w:t xml:space="preserve"> </w:t>
            </w:r>
            <w:r w:rsidRPr="009615E3">
              <w:rPr>
                <w:sz w:val="24"/>
                <w:szCs w:val="24"/>
              </w:rPr>
              <w:t>И</w:t>
            </w:r>
            <w:r w:rsidRPr="009615E3">
              <w:rPr>
                <w:spacing w:val="-7"/>
                <w:sz w:val="24"/>
                <w:szCs w:val="24"/>
              </w:rPr>
              <w:t xml:space="preserve"> </w:t>
            </w:r>
            <w:r w:rsidRPr="009615E3">
              <w:rPr>
                <w:sz w:val="24"/>
                <w:szCs w:val="24"/>
              </w:rPr>
              <w:t>ПРОГРАМ</w:t>
            </w:r>
            <w:r w:rsidRPr="009615E3">
              <w:rPr>
                <w:spacing w:val="-7"/>
                <w:sz w:val="24"/>
                <w:szCs w:val="24"/>
              </w:rPr>
              <w:t xml:space="preserve"> </w:t>
            </w:r>
            <w:r w:rsidRPr="009615E3">
              <w:rPr>
                <w:sz w:val="24"/>
                <w:szCs w:val="24"/>
              </w:rPr>
              <w:t>РАДА</w:t>
            </w:r>
            <w:r w:rsidRPr="009615E3">
              <w:rPr>
                <w:spacing w:val="-10"/>
                <w:sz w:val="24"/>
                <w:szCs w:val="24"/>
              </w:rPr>
              <w:t xml:space="preserve"> </w:t>
            </w:r>
            <w:r w:rsidRPr="009615E3">
              <w:rPr>
                <w:sz w:val="24"/>
                <w:szCs w:val="24"/>
              </w:rPr>
              <w:t>АКТИВА</w:t>
            </w:r>
            <w:r w:rsidRPr="009615E3">
              <w:rPr>
                <w:spacing w:val="-7"/>
                <w:sz w:val="24"/>
                <w:szCs w:val="24"/>
              </w:rPr>
              <w:t xml:space="preserve"> </w:t>
            </w:r>
            <w:r w:rsidRPr="009615E3">
              <w:rPr>
                <w:sz w:val="24"/>
                <w:szCs w:val="24"/>
              </w:rPr>
              <w:t>ЗА</w:t>
            </w:r>
            <w:r w:rsidRPr="009615E3">
              <w:rPr>
                <w:spacing w:val="-11"/>
                <w:sz w:val="24"/>
                <w:szCs w:val="24"/>
              </w:rPr>
              <w:t xml:space="preserve"> </w:t>
            </w:r>
            <w:r w:rsidRPr="009615E3">
              <w:rPr>
                <w:sz w:val="24"/>
                <w:szCs w:val="24"/>
              </w:rPr>
              <w:t>РАЗВОЈ</w:t>
            </w:r>
            <w:r w:rsidRPr="009615E3">
              <w:rPr>
                <w:spacing w:val="-7"/>
                <w:sz w:val="24"/>
                <w:szCs w:val="24"/>
              </w:rPr>
              <w:t xml:space="preserve"> </w:t>
            </w:r>
            <w:r w:rsidRPr="009615E3">
              <w:rPr>
                <w:sz w:val="24"/>
                <w:szCs w:val="24"/>
              </w:rPr>
              <w:t>ШКОЛСКОГ</w:t>
            </w:r>
            <w:r w:rsidRPr="009615E3">
              <w:rPr>
                <w:spacing w:val="-10"/>
                <w:sz w:val="24"/>
                <w:szCs w:val="24"/>
              </w:rPr>
              <w:t xml:space="preserve"> </w:t>
            </w:r>
            <w:r w:rsidRPr="009615E3">
              <w:rPr>
                <w:spacing w:val="-2"/>
                <w:sz w:val="24"/>
                <w:szCs w:val="24"/>
              </w:rPr>
              <w:t>ПРОГРАМА</w:t>
            </w:r>
          </w:p>
        </w:tc>
      </w:tr>
      <w:tr w:rsidR="00263018" w:rsidRPr="009615E3" w14:paraId="0808EC30" w14:textId="77777777" w:rsidTr="00BA7A51">
        <w:trPr>
          <w:trHeight w:val="452"/>
        </w:trPr>
        <w:tc>
          <w:tcPr>
            <w:tcW w:w="2117" w:type="dxa"/>
            <w:tcBorders>
              <w:top w:val="double" w:sz="4" w:space="0" w:color="000000"/>
              <w:bottom w:val="double" w:sz="4" w:space="0" w:color="000000"/>
            </w:tcBorders>
            <w:shd w:val="clear" w:color="auto" w:fill="EAF1DD" w:themeFill="accent3" w:themeFillTint="33"/>
          </w:tcPr>
          <w:p w14:paraId="1B84D07C" w14:textId="77777777" w:rsidR="00263018" w:rsidRPr="009615E3" w:rsidRDefault="00170BA5">
            <w:pPr>
              <w:pStyle w:val="TableParagraph"/>
              <w:spacing w:before="2"/>
              <w:rPr>
                <w:sz w:val="24"/>
                <w:szCs w:val="24"/>
              </w:rPr>
            </w:pPr>
            <w:r w:rsidRPr="009615E3">
              <w:rPr>
                <w:spacing w:val="-2"/>
                <w:sz w:val="24"/>
                <w:szCs w:val="24"/>
              </w:rPr>
              <w:t>САДРЖАЈ</w:t>
            </w:r>
          </w:p>
        </w:tc>
        <w:tc>
          <w:tcPr>
            <w:tcW w:w="1748" w:type="dxa"/>
            <w:tcBorders>
              <w:top w:val="double" w:sz="4" w:space="0" w:color="000000"/>
              <w:bottom w:val="double" w:sz="4" w:space="0" w:color="000000"/>
            </w:tcBorders>
            <w:shd w:val="clear" w:color="auto" w:fill="EAF1DD" w:themeFill="accent3" w:themeFillTint="33"/>
          </w:tcPr>
          <w:p w14:paraId="513EF811" w14:textId="77777777" w:rsidR="00263018" w:rsidRPr="009615E3" w:rsidRDefault="00170BA5">
            <w:pPr>
              <w:pStyle w:val="TableParagraph"/>
              <w:spacing w:line="230" w:lineRule="atLeast"/>
              <w:ind w:left="111"/>
              <w:rPr>
                <w:sz w:val="24"/>
                <w:szCs w:val="24"/>
              </w:rPr>
            </w:pPr>
            <w:r w:rsidRPr="009615E3">
              <w:rPr>
                <w:spacing w:val="-2"/>
                <w:sz w:val="24"/>
                <w:szCs w:val="24"/>
              </w:rPr>
              <w:t>ВРЕМЕ РЕАЛИЗАЦИЈЕ</w:t>
            </w:r>
          </w:p>
        </w:tc>
        <w:tc>
          <w:tcPr>
            <w:tcW w:w="1748" w:type="dxa"/>
            <w:tcBorders>
              <w:top w:val="double" w:sz="4" w:space="0" w:color="000000"/>
              <w:bottom w:val="double" w:sz="4" w:space="0" w:color="000000"/>
            </w:tcBorders>
            <w:shd w:val="clear" w:color="auto" w:fill="EAF1DD" w:themeFill="accent3" w:themeFillTint="33"/>
          </w:tcPr>
          <w:p w14:paraId="77BF87E7" w14:textId="77777777" w:rsidR="00263018" w:rsidRPr="009615E3" w:rsidRDefault="00170BA5">
            <w:pPr>
              <w:pStyle w:val="TableParagraph"/>
              <w:spacing w:line="230" w:lineRule="atLeast"/>
              <w:rPr>
                <w:sz w:val="24"/>
                <w:szCs w:val="24"/>
              </w:rPr>
            </w:pPr>
            <w:r w:rsidRPr="009615E3">
              <w:rPr>
                <w:spacing w:val="-2"/>
                <w:sz w:val="24"/>
                <w:szCs w:val="24"/>
              </w:rPr>
              <w:t>НАЧИН РЕАЛИЗАЦИЈЕ</w:t>
            </w:r>
          </w:p>
        </w:tc>
        <w:tc>
          <w:tcPr>
            <w:tcW w:w="1570" w:type="dxa"/>
            <w:tcBorders>
              <w:top w:val="double" w:sz="4" w:space="0" w:color="000000"/>
              <w:bottom w:val="double" w:sz="4" w:space="0" w:color="000000"/>
            </w:tcBorders>
            <w:shd w:val="clear" w:color="auto" w:fill="EAF1DD" w:themeFill="accent3" w:themeFillTint="33"/>
          </w:tcPr>
          <w:p w14:paraId="09CDA00F" w14:textId="77777777" w:rsidR="00263018" w:rsidRPr="009615E3" w:rsidRDefault="00170BA5">
            <w:pPr>
              <w:pStyle w:val="TableParagraph"/>
              <w:spacing w:before="2"/>
              <w:rPr>
                <w:sz w:val="24"/>
                <w:szCs w:val="24"/>
              </w:rPr>
            </w:pPr>
            <w:r w:rsidRPr="009615E3">
              <w:rPr>
                <w:spacing w:val="-2"/>
                <w:sz w:val="24"/>
                <w:szCs w:val="24"/>
              </w:rPr>
              <w:t>НОСИОЦИ</w:t>
            </w:r>
          </w:p>
        </w:tc>
        <w:tc>
          <w:tcPr>
            <w:tcW w:w="1719" w:type="dxa"/>
            <w:tcBorders>
              <w:top w:val="double" w:sz="4" w:space="0" w:color="000000"/>
              <w:bottom w:val="double" w:sz="4" w:space="0" w:color="000000"/>
            </w:tcBorders>
            <w:shd w:val="clear" w:color="auto" w:fill="EAF1DD" w:themeFill="accent3" w:themeFillTint="33"/>
          </w:tcPr>
          <w:p w14:paraId="30820BBC" w14:textId="77777777" w:rsidR="00263018" w:rsidRPr="009615E3" w:rsidRDefault="00170BA5">
            <w:pPr>
              <w:pStyle w:val="TableParagraph"/>
              <w:spacing w:before="2"/>
              <w:rPr>
                <w:sz w:val="24"/>
                <w:szCs w:val="24"/>
              </w:rPr>
            </w:pPr>
            <w:r w:rsidRPr="009615E3">
              <w:rPr>
                <w:spacing w:val="-2"/>
                <w:sz w:val="24"/>
                <w:szCs w:val="24"/>
              </w:rPr>
              <w:t>ИСХОДИ</w:t>
            </w:r>
          </w:p>
        </w:tc>
      </w:tr>
      <w:tr w:rsidR="00263018" w:rsidRPr="009615E3" w14:paraId="545F76E2" w14:textId="77777777">
        <w:trPr>
          <w:trHeight w:val="1594"/>
        </w:trPr>
        <w:tc>
          <w:tcPr>
            <w:tcW w:w="2117" w:type="dxa"/>
            <w:tcBorders>
              <w:top w:val="double" w:sz="4" w:space="0" w:color="000000"/>
              <w:bottom w:val="double" w:sz="4" w:space="0" w:color="000000"/>
            </w:tcBorders>
          </w:tcPr>
          <w:p w14:paraId="5959AC73" w14:textId="77777777" w:rsidR="00263018" w:rsidRPr="009615E3" w:rsidRDefault="00170BA5">
            <w:pPr>
              <w:pStyle w:val="TableParagraph"/>
              <w:rPr>
                <w:sz w:val="24"/>
                <w:szCs w:val="24"/>
              </w:rPr>
            </w:pPr>
            <w:r w:rsidRPr="009615E3">
              <w:rPr>
                <w:sz w:val="24"/>
                <w:szCs w:val="24"/>
              </w:rPr>
              <w:t>Формирање</w:t>
            </w:r>
            <w:r w:rsidRPr="009615E3">
              <w:rPr>
                <w:spacing w:val="-13"/>
                <w:sz w:val="24"/>
                <w:szCs w:val="24"/>
              </w:rPr>
              <w:t xml:space="preserve"> </w:t>
            </w:r>
            <w:r w:rsidRPr="009615E3">
              <w:rPr>
                <w:sz w:val="24"/>
                <w:szCs w:val="24"/>
              </w:rPr>
              <w:t>Актива</w:t>
            </w:r>
            <w:r w:rsidRPr="009615E3">
              <w:rPr>
                <w:spacing w:val="-12"/>
                <w:sz w:val="24"/>
                <w:szCs w:val="24"/>
              </w:rPr>
              <w:t xml:space="preserve"> </w:t>
            </w:r>
            <w:r w:rsidRPr="009615E3">
              <w:rPr>
                <w:sz w:val="24"/>
                <w:szCs w:val="24"/>
              </w:rPr>
              <w:t>и избор</w:t>
            </w:r>
            <w:r w:rsidRPr="009615E3">
              <w:rPr>
                <w:spacing w:val="-5"/>
                <w:sz w:val="24"/>
                <w:szCs w:val="24"/>
              </w:rPr>
              <w:t xml:space="preserve"> </w:t>
            </w:r>
            <w:r w:rsidRPr="009615E3">
              <w:rPr>
                <w:sz w:val="24"/>
                <w:szCs w:val="24"/>
              </w:rPr>
              <w:t>председника.</w:t>
            </w:r>
          </w:p>
          <w:p w14:paraId="6039AEC3" w14:textId="77777777" w:rsidR="00263018" w:rsidRPr="009615E3" w:rsidRDefault="00170BA5">
            <w:pPr>
              <w:pStyle w:val="TableParagraph"/>
              <w:ind w:right="184"/>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извештаја рада актива за </w:t>
            </w:r>
            <w:r w:rsidRPr="009615E3">
              <w:rPr>
                <w:spacing w:val="-2"/>
                <w:sz w:val="24"/>
                <w:szCs w:val="24"/>
              </w:rPr>
              <w:t>школску 2024/</w:t>
            </w:r>
            <w:proofErr w:type="gramStart"/>
            <w:r w:rsidRPr="009615E3">
              <w:rPr>
                <w:spacing w:val="-2"/>
                <w:sz w:val="24"/>
                <w:szCs w:val="24"/>
              </w:rPr>
              <w:t>25.годину</w:t>
            </w:r>
            <w:proofErr w:type="gramEnd"/>
            <w:r w:rsidRPr="009615E3">
              <w:rPr>
                <w:spacing w:val="-2"/>
                <w:sz w:val="24"/>
                <w:szCs w:val="24"/>
              </w:rPr>
              <w:t>.</w:t>
            </w:r>
          </w:p>
        </w:tc>
        <w:tc>
          <w:tcPr>
            <w:tcW w:w="1748" w:type="dxa"/>
            <w:tcBorders>
              <w:top w:val="double" w:sz="4" w:space="0" w:color="000000"/>
              <w:bottom w:val="double" w:sz="4" w:space="0" w:color="000000"/>
            </w:tcBorders>
          </w:tcPr>
          <w:p w14:paraId="1FF259C4" w14:textId="77777777" w:rsidR="00263018" w:rsidRPr="009615E3" w:rsidRDefault="00170BA5">
            <w:pPr>
              <w:pStyle w:val="TableParagraph"/>
              <w:spacing w:line="222" w:lineRule="exact"/>
              <w:ind w:left="111"/>
              <w:rPr>
                <w:sz w:val="24"/>
                <w:szCs w:val="24"/>
              </w:rPr>
            </w:pPr>
            <w:r w:rsidRPr="009615E3">
              <w:rPr>
                <w:spacing w:val="-2"/>
                <w:sz w:val="24"/>
                <w:szCs w:val="24"/>
              </w:rPr>
              <w:t>август-септембар</w:t>
            </w:r>
          </w:p>
        </w:tc>
        <w:tc>
          <w:tcPr>
            <w:tcW w:w="1748" w:type="dxa"/>
            <w:tcBorders>
              <w:top w:val="double" w:sz="4" w:space="0" w:color="000000"/>
              <w:bottom w:val="double" w:sz="4" w:space="0" w:color="000000"/>
            </w:tcBorders>
          </w:tcPr>
          <w:p w14:paraId="2F6A6F66" w14:textId="77777777" w:rsidR="00263018" w:rsidRPr="009615E3" w:rsidRDefault="00170BA5">
            <w:pPr>
              <w:pStyle w:val="TableParagraph"/>
              <w:spacing w:line="222" w:lineRule="exact"/>
              <w:rPr>
                <w:sz w:val="24"/>
                <w:szCs w:val="24"/>
              </w:rPr>
            </w:pPr>
            <w:r w:rsidRPr="009615E3">
              <w:rPr>
                <w:sz w:val="24"/>
                <w:szCs w:val="24"/>
              </w:rPr>
              <w:t>састанак</w:t>
            </w:r>
            <w:r w:rsidRPr="009615E3">
              <w:rPr>
                <w:spacing w:val="-3"/>
                <w:sz w:val="24"/>
                <w:szCs w:val="24"/>
              </w:rPr>
              <w:t xml:space="preserve"> </w:t>
            </w:r>
            <w:r w:rsidRPr="009615E3">
              <w:rPr>
                <w:spacing w:val="-4"/>
                <w:sz w:val="24"/>
                <w:szCs w:val="24"/>
              </w:rPr>
              <w:t>тима</w:t>
            </w:r>
          </w:p>
        </w:tc>
        <w:tc>
          <w:tcPr>
            <w:tcW w:w="1570" w:type="dxa"/>
            <w:tcBorders>
              <w:top w:val="double" w:sz="4" w:space="0" w:color="000000"/>
              <w:bottom w:val="double" w:sz="4" w:space="0" w:color="000000"/>
            </w:tcBorders>
          </w:tcPr>
          <w:p w14:paraId="21406290" w14:textId="77777777" w:rsidR="00263018" w:rsidRPr="009615E3" w:rsidRDefault="00170BA5">
            <w:pPr>
              <w:pStyle w:val="TableParagraph"/>
              <w:spacing w:line="222" w:lineRule="exact"/>
              <w:rPr>
                <w:sz w:val="24"/>
                <w:szCs w:val="24"/>
              </w:rPr>
            </w:pPr>
            <w:r w:rsidRPr="009615E3">
              <w:rPr>
                <w:spacing w:val="-2"/>
                <w:sz w:val="24"/>
                <w:szCs w:val="24"/>
              </w:rPr>
              <w:t>чланови</w:t>
            </w:r>
          </w:p>
        </w:tc>
        <w:tc>
          <w:tcPr>
            <w:tcW w:w="1719" w:type="dxa"/>
            <w:tcBorders>
              <w:top w:val="double" w:sz="4" w:space="0" w:color="000000"/>
              <w:bottom w:val="double" w:sz="4" w:space="0" w:color="000000"/>
            </w:tcBorders>
          </w:tcPr>
          <w:p w14:paraId="3E12053B" w14:textId="77777777" w:rsidR="00263018" w:rsidRPr="009615E3" w:rsidRDefault="00170BA5">
            <w:pPr>
              <w:pStyle w:val="TableParagraph"/>
              <w:ind w:right="267"/>
              <w:rPr>
                <w:sz w:val="24"/>
                <w:szCs w:val="24"/>
              </w:rPr>
            </w:pPr>
            <w:r w:rsidRPr="009615E3">
              <w:rPr>
                <w:spacing w:val="-2"/>
                <w:sz w:val="24"/>
                <w:szCs w:val="24"/>
              </w:rPr>
              <w:t xml:space="preserve">Формиран </w:t>
            </w:r>
            <w:r w:rsidRPr="009615E3">
              <w:rPr>
                <w:sz w:val="24"/>
                <w:szCs w:val="24"/>
              </w:rPr>
              <w:t>Актив</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развој </w:t>
            </w:r>
            <w:r w:rsidRPr="009615E3">
              <w:rPr>
                <w:spacing w:val="-2"/>
                <w:sz w:val="24"/>
                <w:szCs w:val="24"/>
              </w:rPr>
              <w:t>школског програма.</w:t>
            </w:r>
          </w:p>
        </w:tc>
      </w:tr>
      <w:tr w:rsidR="00263018" w:rsidRPr="009615E3" w14:paraId="17E0FDFA" w14:textId="77777777">
        <w:trPr>
          <w:trHeight w:val="1144"/>
        </w:trPr>
        <w:tc>
          <w:tcPr>
            <w:tcW w:w="2117" w:type="dxa"/>
            <w:tcBorders>
              <w:top w:val="double" w:sz="4" w:space="0" w:color="000000"/>
              <w:bottom w:val="double" w:sz="4" w:space="0" w:color="000000"/>
            </w:tcBorders>
          </w:tcPr>
          <w:p w14:paraId="6D609CC2" w14:textId="77777777" w:rsidR="00263018" w:rsidRPr="009615E3" w:rsidRDefault="00170BA5">
            <w:pPr>
              <w:pStyle w:val="TableParagraph"/>
              <w:rPr>
                <w:sz w:val="24"/>
                <w:szCs w:val="24"/>
              </w:rPr>
            </w:pPr>
            <w:r w:rsidRPr="009615E3">
              <w:rPr>
                <w:spacing w:val="-2"/>
                <w:sz w:val="24"/>
                <w:szCs w:val="24"/>
              </w:rPr>
              <w:t>Разматрање</w:t>
            </w:r>
          </w:p>
          <w:p w14:paraId="2E6AA475" w14:textId="77777777" w:rsidR="00263018" w:rsidRPr="009615E3" w:rsidRDefault="00170BA5">
            <w:pPr>
              <w:pStyle w:val="TableParagraph"/>
              <w:ind w:right="213"/>
              <w:jc w:val="both"/>
              <w:rPr>
                <w:sz w:val="24"/>
                <w:szCs w:val="24"/>
              </w:rPr>
            </w:pPr>
            <w:r w:rsidRPr="009615E3">
              <w:rPr>
                <w:sz w:val="24"/>
                <w:szCs w:val="24"/>
              </w:rPr>
              <w:t>Школског</w:t>
            </w:r>
            <w:r w:rsidRPr="009615E3">
              <w:rPr>
                <w:spacing w:val="-13"/>
                <w:sz w:val="24"/>
                <w:szCs w:val="24"/>
              </w:rPr>
              <w:t xml:space="preserve"> </w:t>
            </w:r>
            <w:r w:rsidRPr="009615E3">
              <w:rPr>
                <w:sz w:val="24"/>
                <w:szCs w:val="24"/>
              </w:rPr>
              <w:t xml:space="preserve">програма- </w:t>
            </w:r>
            <w:r w:rsidRPr="009615E3">
              <w:rPr>
                <w:spacing w:val="-2"/>
                <w:sz w:val="24"/>
                <w:szCs w:val="24"/>
              </w:rPr>
              <w:t xml:space="preserve">операционализација </w:t>
            </w:r>
            <w:r w:rsidRPr="009615E3">
              <w:rPr>
                <w:sz w:val="24"/>
                <w:szCs w:val="24"/>
              </w:rPr>
              <w:t>на нивоу разреда</w:t>
            </w:r>
          </w:p>
        </w:tc>
        <w:tc>
          <w:tcPr>
            <w:tcW w:w="1748" w:type="dxa"/>
            <w:tcBorders>
              <w:top w:val="double" w:sz="4" w:space="0" w:color="000000"/>
              <w:bottom w:val="double" w:sz="4" w:space="0" w:color="000000"/>
            </w:tcBorders>
          </w:tcPr>
          <w:p w14:paraId="4C33D839" w14:textId="77777777" w:rsidR="00263018" w:rsidRPr="009615E3" w:rsidRDefault="00170BA5">
            <w:pPr>
              <w:pStyle w:val="TableParagraph"/>
              <w:ind w:left="111"/>
              <w:rPr>
                <w:sz w:val="24"/>
                <w:szCs w:val="24"/>
              </w:rPr>
            </w:pPr>
            <w:r w:rsidRPr="009615E3">
              <w:rPr>
                <w:spacing w:val="-2"/>
                <w:sz w:val="24"/>
                <w:szCs w:val="24"/>
              </w:rPr>
              <w:t>август-септембар</w:t>
            </w:r>
          </w:p>
        </w:tc>
        <w:tc>
          <w:tcPr>
            <w:tcW w:w="1748" w:type="dxa"/>
            <w:tcBorders>
              <w:top w:val="double" w:sz="4" w:space="0" w:color="000000"/>
              <w:bottom w:val="double" w:sz="4" w:space="0" w:color="000000"/>
            </w:tcBorders>
          </w:tcPr>
          <w:p w14:paraId="7BFAD3A0" w14:textId="77777777" w:rsidR="00263018" w:rsidRPr="009615E3" w:rsidRDefault="00170BA5">
            <w:pPr>
              <w:pStyle w:val="TableParagraph"/>
              <w:rPr>
                <w:sz w:val="24"/>
                <w:szCs w:val="24"/>
              </w:rPr>
            </w:pPr>
            <w:r w:rsidRPr="009615E3">
              <w:rPr>
                <w:sz w:val="24"/>
                <w:szCs w:val="24"/>
              </w:rPr>
              <w:t>састанак</w:t>
            </w:r>
            <w:r w:rsidRPr="009615E3">
              <w:rPr>
                <w:spacing w:val="-3"/>
                <w:sz w:val="24"/>
                <w:szCs w:val="24"/>
              </w:rPr>
              <w:t xml:space="preserve"> </w:t>
            </w:r>
            <w:r w:rsidRPr="009615E3">
              <w:rPr>
                <w:spacing w:val="-4"/>
                <w:sz w:val="24"/>
                <w:szCs w:val="24"/>
              </w:rPr>
              <w:t>тима</w:t>
            </w:r>
          </w:p>
        </w:tc>
        <w:tc>
          <w:tcPr>
            <w:tcW w:w="1570" w:type="dxa"/>
            <w:tcBorders>
              <w:top w:val="double" w:sz="4" w:space="0" w:color="000000"/>
              <w:bottom w:val="double" w:sz="4" w:space="0" w:color="000000"/>
            </w:tcBorders>
          </w:tcPr>
          <w:p w14:paraId="6095A7EB" w14:textId="77777777" w:rsidR="00263018" w:rsidRPr="009615E3" w:rsidRDefault="00170BA5">
            <w:pPr>
              <w:pStyle w:val="TableParagraph"/>
              <w:rPr>
                <w:sz w:val="24"/>
                <w:szCs w:val="24"/>
              </w:rPr>
            </w:pPr>
            <w:r w:rsidRPr="009615E3">
              <w:rPr>
                <w:spacing w:val="-2"/>
                <w:sz w:val="24"/>
                <w:szCs w:val="24"/>
              </w:rPr>
              <w:t>чланови</w:t>
            </w:r>
          </w:p>
        </w:tc>
        <w:tc>
          <w:tcPr>
            <w:tcW w:w="1719" w:type="dxa"/>
            <w:tcBorders>
              <w:top w:val="double" w:sz="4" w:space="0" w:color="000000"/>
              <w:bottom w:val="double" w:sz="4" w:space="0" w:color="000000"/>
            </w:tcBorders>
          </w:tcPr>
          <w:p w14:paraId="6857D9E1" w14:textId="77777777" w:rsidR="00263018" w:rsidRPr="009615E3" w:rsidRDefault="00170BA5">
            <w:pPr>
              <w:pStyle w:val="TableParagraph"/>
              <w:ind w:right="267"/>
              <w:rPr>
                <w:sz w:val="24"/>
                <w:szCs w:val="24"/>
              </w:rPr>
            </w:pPr>
            <w:r w:rsidRPr="009615E3">
              <w:rPr>
                <w:spacing w:val="-2"/>
                <w:sz w:val="24"/>
                <w:szCs w:val="24"/>
              </w:rPr>
              <w:t>Уочени приоритети</w:t>
            </w:r>
          </w:p>
          <w:p w14:paraId="0D4E8214" w14:textId="77777777" w:rsidR="00263018" w:rsidRPr="009615E3" w:rsidRDefault="00170BA5">
            <w:pPr>
              <w:pStyle w:val="TableParagraph"/>
              <w:spacing w:line="230" w:lineRule="exact"/>
              <w:ind w:right="291"/>
              <w:rPr>
                <w:sz w:val="24"/>
                <w:szCs w:val="24"/>
              </w:rPr>
            </w:pPr>
            <w:r w:rsidRPr="009615E3">
              <w:rPr>
                <w:sz w:val="24"/>
                <w:szCs w:val="24"/>
              </w:rPr>
              <w:t>за</w:t>
            </w:r>
            <w:r w:rsidRPr="009615E3">
              <w:rPr>
                <w:spacing w:val="-13"/>
                <w:sz w:val="24"/>
                <w:szCs w:val="24"/>
              </w:rPr>
              <w:t xml:space="preserve"> </w:t>
            </w:r>
            <w:r w:rsidRPr="009615E3">
              <w:rPr>
                <w:sz w:val="24"/>
                <w:szCs w:val="24"/>
              </w:rPr>
              <w:t xml:space="preserve">остваривање </w:t>
            </w:r>
            <w:r w:rsidRPr="009615E3">
              <w:rPr>
                <w:spacing w:val="-2"/>
                <w:sz w:val="24"/>
                <w:szCs w:val="24"/>
              </w:rPr>
              <w:t>Школског програма.</w:t>
            </w:r>
          </w:p>
        </w:tc>
      </w:tr>
      <w:tr w:rsidR="00263018" w:rsidRPr="009615E3" w14:paraId="43391D8B" w14:textId="77777777">
        <w:trPr>
          <w:trHeight w:val="1365"/>
        </w:trPr>
        <w:tc>
          <w:tcPr>
            <w:tcW w:w="2117" w:type="dxa"/>
            <w:tcBorders>
              <w:top w:val="double" w:sz="4" w:space="0" w:color="000000"/>
              <w:bottom w:val="double" w:sz="4" w:space="0" w:color="000000"/>
            </w:tcBorders>
          </w:tcPr>
          <w:p w14:paraId="2D7C28F4" w14:textId="77777777" w:rsidR="00263018" w:rsidRPr="009615E3" w:rsidRDefault="00170BA5">
            <w:pPr>
              <w:pStyle w:val="TableParagraph"/>
              <w:spacing w:line="224" w:lineRule="exact"/>
              <w:rPr>
                <w:sz w:val="24"/>
                <w:szCs w:val="24"/>
              </w:rPr>
            </w:pPr>
            <w:r w:rsidRPr="009615E3">
              <w:rPr>
                <w:spacing w:val="-2"/>
                <w:sz w:val="24"/>
                <w:szCs w:val="24"/>
              </w:rPr>
              <w:t>Стручно</w:t>
            </w:r>
          </w:p>
          <w:p w14:paraId="0F3BD6E9" w14:textId="77777777" w:rsidR="00263018" w:rsidRPr="009615E3" w:rsidRDefault="00170BA5">
            <w:pPr>
              <w:pStyle w:val="TableParagraph"/>
              <w:rPr>
                <w:sz w:val="24"/>
                <w:szCs w:val="24"/>
              </w:rPr>
            </w:pPr>
            <w:r w:rsidRPr="009615E3">
              <w:rPr>
                <w:sz w:val="24"/>
                <w:szCs w:val="24"/>
              </w:rPr>
              <w:t>усавршавање</w:t>
            </w:r>
            <w:r w:rsidRPr="009615E3">
              <w:rPr>
                <w:spacing w:val="-13"/>
                <w:sz w:val="24"/>
                <w:szCs w:val="24"/>
              </w:rPr>
              <w:t xml:space="preserve"> </w:t>
            </w:r>
            <w:r w:rsidRPr="009615E3">
              <w:rPr>
                <w:sz w:val="24"/>
                <w:szCs w:val="24"/>
              </w:rPr>
              <w:t xml:space="preserve">унутар </w:t>
            </w:r>
            <w:r w:rsidRPr="009615E3">
              <w:rPr>
                <w:spacing w:val="-2"/>
                <w:sz w:val="24"/>
                <w:szCs w:val="24"/>
              </w:rPr>
              <w:t>установе:</w:t>
            </w:r>
          </w:p>
          <w:p w14:paraId="05B059F4" w14:textId="77777777" w:rsidR="00263018" w:rsidRPr="009615E3" w:rsidRDefault="00170BA5">
            <w:pPr>
              <w:pStyle w:val="TableParagraph"/>
              <w:rPr>
                <w:sz w:val="24"/>
                <w:szCs w:val="24"/>
              </w:rPr>
            </w:pPr>
            <w:r w:rsidRPr="009615E3">
              <w:rPr>
                <w:sz w:val="24"/>
                <w:szCs w:val="24"/>
              </w:rPr>
              <w:t>„Пројектна</w:t>
            </w:r>
            <w:r w:rsidRPr="009615E3">
              <w:rPr>
                <w:spacing w:val="-12"/>
                <w:sz w:val="24"/>
                <w:szCs w:val="24"/>
              </w:rPr>
              <w:t xml:space="preserve"> </w:t>
            </w:r>
            <w:proofErr w:type="gramStart"/>
            <w:r w:rsidRPr="009615E3">
              <w:rPr>
                <w:spacing w:val="-2"/>
                <w:sz w:val="24"/>
                <w:szCs w:val="24"/>
              </w:rPr>
              <w:t>настава“</w:t>
            </w:r>
            <w:proofErr w:type="gramEnd"/>
          </w:p>
          <w:p w14:paraId="597786AF" w14:textId="77777777" w:rsidR="00263018" w:rsidRPr="009615E3" w:rsidRDefault="00170BA5">
            <w:pPr>
              <w:pStyle w:val="TableParagraph"/>
              <w:spacing w:line="230" w:lineRule="exact"/>
              <w:rPr>
                <w:sz w:val="24"/>
                <w:szCs w:val="24"/>
              </w:rPr>
            </w:pPr>
            <w:r w:rsidRPr="009615E3">
              <w:rPr>
                <w:sz w:val="24"/>
                <w:szCs w:val="24"/>
              </w:rPr>
              <w:t>„</w:t>
            </w:r>
            <w:r w:rsidRPr="009615E3">
              <w:rPr>
                <w:spacing w:val="-13"/>
                <w:sz w:val="24"/>
                <w:szCs w:val="24"/>
              </w:rPr>
              <w:t xml:space="preserve"> </w:t>
            </w:r>
            <w:r w:rsidRPr="009615E3">
              <w:rPr>
                <w:sz w:val="24"/>
                <w:szCs w:val="24"/>
              </w:rPr>
              <w:t>Тајни</w:t>
            </w:r>
            <w:r w:rsidRPr="009615E3">
              <w:rPr>
                <w:spacing w:val="-11"/>
                <w:sz w:val="24"/>
                <w:szCs w:val="24"/>
              </w:rPr>
              <w:t xml:space="preserve"> </w:t>
            </w:r>
            <w:r w:rsidRPr="009615E3">
              <w:rPr>
                <w:sz w:val="24"/>
                <w:szCs w:val="24"/>
              </w:rPr>
              <w:t>рецепт</w:t>
            </w:r>
            <w:r w:rsidRPr="009615E3">
              <w:rPr>
                <w:spacing w:val="-13"/>
                <w:sz w:val="24"/>
                <w:szCs w:val="24"/>
              </w:rPr>
              <w:t xml:space="preserve"> </w:t>
            </w:r>
            <w:r w:rsidRPr="009615E3">
              <w:rPr>
                <w:sz w:val="24"/>
                <w:szCs w:val="24"/>
              </w:rPr>
              <w:t xml:space="preserve">добре припреме за </w:t>
            </w:r>
            <w:proofErr w:type="gramStart"/>
            <w:r w:rsidRPr="009615E3">
              <w:rPr>
                <w:sz w:val="24"/>
                <w:szCs w:val="24"/>
              </w:rPr>
              <w:t>час“</w:t>
            </w:r>
            <w:proofErr w:type="gramEnd"/>
          </w:p>
        </w:tc>
        <w:tc>
          <w:tcPr>
            <w:tcW w:w="1748" w:type="dxa"/>
            <w:tcBorders>
              <w:top w:val="double" w:sz="4" w:space="0" w:color="000000"/>
              <w:bottom w:val="double" w:sz="4" w:space="0" w:color="000000"/>
            </w:tcBorders>
          </w:tcPr>
          <w:p w14:paraId="5976C562" w14:textId="77777777" w:rsidR="00263018" w:rsidRPr="009615E3" w:rsidRDefault="00170BA5">
            <w:pPr>
              <w:pStyle w:val="TableParagraph"/>
              <w:spacing w:line="235" w:lineRule="auto"/>
              <w:ind w:left="111" w:right="472"/>
              <w:rPr>
                <w:sz w:val="24"/>
                <w:szCs w:val="24"/>
              </w:rPr>
            </w:pPr>
            <w:r w:rsidRPr="009615E3">
              <w:rPr>
                <w:spacing w:val="-2"/>
                <w:sz w:val="24"/>
                <w:szCs w:val="24"/>
              </w:rPr>
              <w:t>Септембар Јануар</w:t>
            </w:r>
          </w:p>
        </w:tc>
        <w:tc>
          <w:tcPr>
            <w:tcW w:w="1748" w:type="dxa"/>
            <w:tcBorders>
              <w:top w:val="double" w:sz="4" w:space="0" w:color="000000"/>
              <w:bottom w:val="double" w:sz="4" w:space="0" w:color="000000"/>
            </w:tcBorders>
          </w:tcPr>
          <w:p w14:paraId="3C7F2A53" w14:textId="77777777" w:rsidR="00263018" w:rsidRPr="009615E3" w:rsidRDefault="00170BA5">
            <w:pPr>
              <w:pStyle w:val="TableParagraph"/>
              <w:spacing w:line="226" w:lineRule="exact"/>
              <w:rPr>
                <w:sz w:val="24"/>
                <w:szCs w:val="24"/>
              </w:rPr>
            </w:pPr>
            <w:r w:rsidRPr="009615E3">
              <w:rPr>
                <w:spacing w:val="-2"/>
                <w:sz w:val="24"/>
                <w:szCs w:val="24"/>
              </w:rPr>
              <w:t>обука</w:t>
            </w:r>
          </w:p>
        </w:tc>
        <w:tc>
          <w:tcPr>
            <w:tcW w:w="1570" w:type="dxa"/>
            <w:tcBorders>
              <w:top w:val="double" w:sz="4" w:space="0" w:color="000000"/>
              <w:bottom w:val="double" w:sz="4" w:space="0" w:color="000000"/>
            </w:tcBorders>
          </w:tcPr>
          <w:p w14:paraId="7587974D" w14:textId="77777777" w:rsidR="00263018" w:rsidRPr="009615E3" w:rsidRDefault="00170BA5">
            <w:pPr>
              <w:pStyle w:val="TableParagraph"/>
              <w:spacing w:line="235" w:lineRule="auto"/>
              <w:rPr>
                <w:sz w:val="24"/>
                <w:szCs w:val="24"/>
              </w:rPr>
            </w:pPr>
            <w:r w:rsidRPr="009615E3">
              <w:rPr>
                <w:spacing w:val="-2"/>
                <w:sz w:val="24"/>
                <w:szCs w:val="24"/>
              </w:rPr>
              <w:t xml:space="preserve">координатор </w:t>
            </w:r>
            <w:proofErr w:type="gramStart"/>
            <w:r w:rsidRPr="009615E3">
              <w:rPr>
                <w:spacing w:val="-2"/>
                <w:sz w:val="24"/>
                <w:szCs w:val="24"/>
              </w:rPr>
              <w:t>актива,чланови</w:t>
            </w:r>
            <w:proofErr w:type="gramEnd"/>
          </w:p>
        </w:tc>
        <w:tc>
          <w:tcPr>
            <w:tcW w:w="1719" w:type="dxa"/>
            <w:tcBorders>
              <w:top w:val="double" w:sz="4" w:space="0" w:color="000000"/>
              <w:bottom w:val="double" w:sz="4" w:space="0" w:color="000000"/>
            </w:tcBorders>
          </w:tcPr>
          <w:p w14:paraId="6DC46D6A" w14:textId="77777777" w:rsidR="00263018" w:rsidRPr="009615E3" w:rsidRDefault="00170BA5">
            <w:pPr>
              <w:pStyle w:val="TableParagraph"/>
              <w:spacing w:line="235" w:lineRule="auto"/>
              <w:ind w:right="206"/>
              <w:jc w:val="both"/>
              <w:rPr>
                <w:sz w:val="24"/>
                <w:szCs w:val="24"/>
              </w:rPr>
            </w:pPr>
            <w:r w:rsidRPr="009615E3">
              <w:rPr>
                <w:sz w:val="24"/>
                <w:szCs w:val="24"/>
              </w:rPr>
              <w:t>Учесници</w:t>
            </w:r>
            <w:r w:rsidRPr="009615E3">
              <w:rPr>
                <w:spacing w:val="-13"/>
                <w:sz w:val="24"/>
                <w:szCs w:val="24"/>
              </w:rPr>
              <w:t xml:space="preserve"> </w:t>
            </w:r>
            <w:r w:rsidRPr="009615E3">
              <w:rPr>
                <w:sz w:val="24"/>
                <w:szCs w:val="24"/>
              </w:rPr>
              <w:t>обуке су упознати и</w:t>
            </w:r>
          </w:p>
          <w:p w14:paraId="23A672DF" w14:textId="77777777" w:rsidR="00263018" w:rsidRPr="009615E3" w:rsidRDefault="00170BA5">
            <w:pPr>
              <w:pStyle w:val="TableParagraph"/>
              <w:spacing w:before="1"/>
              <w:ind w:right="183"/>
              <w:jc w:val="both"/>
              <w:rPr>
                <w:sz w:val="24"/>
                <w:szCs w:val="24"/>
              </w:rPr>
            </w:pPr>
            <w:r w:rsidRPr="009615E3">
              <w:rPr>
                <w:sz w:val="24"/>
                <w:szCs w:val="24"/>
              </w:rPr>
              <w:t>разумеју</w:t>
            </w:r>
            <w:r w:rsidRPr="009615E3">
              <w:rPr>
                <w:spacing w:val="-13"/>
                <w:sz w:val="24"/>
                <w:szCs w:val="24"/>
              </w:rPr>
              <w:t xml:space="preserve"> </w:t>
            </w:r>
            <w:r w:rsidRPr="009615E3">
              <w:rPr>
                <w:sz w:val="24"/>
                <w:szCs w:val="24"/>
              </w:rPr>
              <w:t>како</w:t>
            </w:r>
            <w:r w:rsidRPr="009615E3">
              <w:rPr>
                <w:spacing w:val="-12"/>
                <w:sz w:val="24"/>
                <w:szCs w:val="24"/>
              </w:rPr>
              <w:t xml:space="preserve"> </w:t>
            </w:r>
            <w:r w:rsidRPr="009615E3">
              <w:rPr>
                <w:sz w:val="24"/>
                <w:szCs w:val="24"/>
              </w:rPr>
              <w:t xml:space="preserve">да извештајирају и </w:t>
            </w:r>
            <w:r w:rsidRPr="009615E3">
              <w:rPr>
                <w:spacing w:val="-2"/>
                <w:sz w:val="24"/>
                <w:szCs w:val="24"/>
              </w:rPr>
              <w:t>реализују</w:t>
            </w:r>
          </w:p>
          <w:p w14:paraId="43919620" w14:textId="77777777" w:rsidR="00263018" w:rsidRPr="009615E3" w:rsidRDefault="00170BA5">
            <w:pPr>
              <w:pStyle w:val="TableParagraph"/>
              <w:spacing w:before="2" w:line="202" w:lineRule="exact"/>
              <w:rPr>
                <w:sz w:val="24"/>
                <w:szCs w:val="24"/>
              </w:rPr>
            </w:pPr>
            <w:r w:rsidRPr="009615E3">
              <w:rPr>
                <w:spacing w:val="-2"/>
                <w:sz w:val="24"/>
                <w:szCs w:val="24"/>
              </w:rPr>
              <w:t>наставу.</w:t>
            </w:r>
          </w:p>
        </w:tc>
      </w:tr>
      <w:tr w:rsidR="00263018" w:rsidRPr="009615E3" w14:paraId="542EE852" w14:textId="77777777">
        <w:trPr>
          <w:trHeight w:val="1133"/>
        </w:trPr>
        <w:tc>
          <w:tcPr>
            <w:tcW w:w="2117" w:type="dxa"/>
            <w:tcBorders>
              <w:top w:val="double" w:sz="4" w:space="0" w:color="000000"/>
              <w:bottom w:val="double" w:sz="4" w:space="0" w:color="000000"/>
            </w:tcBorders>
          </w:tcPr>
          <w:p w14:paraId="012F4820" w14:textId="77777777" w:rsidR="00263018" w:rsidRPr="009615E3" w:rsidRDefault="00170BA5">
            <w:pPr>
              <w:pStyle w:val="TableParagraph"/>
              <w:spacing w:line="237" w:lineRule="auto"/>
              <w:ind w:right="184"/>
              <w:rPr>
                <w:sz w:val="24"/>
                <w:szCs w:val="24"/>
              </w:rPr>
            </w:pPr>
            <w:r w:rsidRPr="009615E3">
              <w:rPr>
                <w:sz w:val="24"/>
                <w:szCs w:val="24"/>
              </w:rPr>
              <w:t>Анекс Школском програму:</w:t>
            </w:r>
            <w:r w:rsidRPr="009615E3">
              <w:rPr>
                <w:spacing w:val="-13"/>
                <w:sz w:val="24"/>
                <w:szCs w:val="24"/>
              </w:rPr>
              <w:t xml:space="preserve"> </w:t>
            </w:r>
            <w:r w:rsidRPr="009615E3">
              <w:rPr>
                <w:sz w:val="24"/>
                <w:szCs w:val="24"/>
              </w:rPr>
              <w:t>Извештај за израду ИОП за</w:t>
            </w:r>
          </w:p>
          <w:p w14:paraId="0DEE92F3" w14:textId="77777777" w:rsidR="00263018" w:rsidRPr="009615E3" w:rsidRDefault="00170BA5">
            <w:pPr>
              <w:pStyle w:val="TableParagraph"/>
              <w:spacing w:line="230" w:lineRule="atLeast"/>
              <w:ind w:right="184"/>
              <w:rPr>
                <w:sz w:val="24"/>
                <w:szCs w:val="24"/>
              </w:rPr>
            </w:pPr>
            <w:r w:rsidRPr="009615E3">
              <w:rPr>
                <w:sz w:val="24"/>
                <w:szCs w:val="24"/>
              </w:rPr>
              <w:t>ученике</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сметњама у развоју ИОП 1,2</w:t>
            </w:r>
          </w:p>
        </w:tc>
        <w:tc>
          <w:tcPr>
            <w:tcW w:w="1748" w:type="dxa"/>
            <w:tcBorders>
              <w:top w:val="double" w:sz="4" w:space="0" w:color="000000"/>
              <w:bottom w:val="double" w:sz="4" w:space="0" w:color="000000"/>
            </w:tcBorders>
          </w:tcPr>
          <w:p w14:paraId="148824E9" w14:textId="77777777" w:rsidR="00263018" w:rsidRPr="009615E3" w:rsidRDefault="00170BA5">
            <w:pPr>
              <w:pStyle w:val="TableParagraph"/>
              <w:spacing w:line="224" w:lineRule="exact"/>
              <w:ind w:left="111"/>
              <w:rPr>
                <w:sz w:val="24"/>
                <w:szCs w:val="24"/>
              </w:rPr>
            </w:pPr>
            <w:r w:rsidRPr="009615E3">
              <w:rPr>
                <w:sz w:val="24"/>
                <w:szCs w:val="24"/>
              </w:rPr>
              <w:t>током</w:t>
            </w:r>
            <w:r w:rsidRPr="009615E3">
              <w:rPr>
                <w:spacing w:val="-2"/>
                <w:sz w:val="24"/>
                <w:szCs w:val="24"/>
              </w:rPr>
              <w:t xml:space="preserve"> године</w:t>
            </w:r>
          </w:p>
        </w:tc>
        <w:tc>
          <w:tcPr>
            <w:tcW w:w="1748" w:type="dxa"/>
            <w:tcBorders>
              <w:top w:val="double" w:sz="4" w:space="0" w:color="000000"/>
              <w:bottom w:val="double" w:sz="4" w:space="0" w:color="000000"/>
            </w:tcBorders>
          </w:tcPr>
          <w:p w14:paraId="45FCB933" w14:textId="77777777" w:rsidR="00263018" w:rsidRPr="009615E3" w:rsidRDefault="00170BA5">
            <w:pPr>
              <w:pStyle w:val="TableParagraph"/>
              <w:spacing w:line="224" w:lineRule="exact"/>
              <w:rPr>
                <w:sz w:val="24"/>
                <w:szCs w:val="24"/>
              </w:rPr>
            </w:pPr>
            <w:r w:rsidRPr="009615E3">
              <w:rPr>
                <w:sz w:val="24"/>
                <w:szCs w:val="24"/>
              </w:rPr>
              <w:t>израда</w:t>
            </w:r>
            <w:r w:rsidRPr="009615E3">
              <w:rPr>
                <w:spacing w:val="-9"/>
                <w:sz w:val="24"/>
                <w:szCs w:val="24"/>
              </w:rPr>
              <w:t xml:space="preserve"> </w:t>
            </w:r>
            <w:r w:rsidRPr="009615E3">
              <w:rPr>
                <w:sz w:val="24"/>
                <w:szCs w:val="24"/>
              </w:rPr>
              <w:t>ИОП-</w:t>
            </w:r>
            <w:r w:rsidRPr="009615E3">
              <w:rPr>
                <w:spacing w:val="-10"/>
                <w:sz w:val="24"/>
                <w:szCs w:val="24"/>
              </w:rPr>
              <w:t>а</w:t>
            </w:r>
          </w:p>
        </w:tc>
        <w:tc>
          <w:tcPr>
            <w:tcW w:w="1570" w:type="dxa"/>
            <w:tcBorders>
              <w:top w:val="double" w:sz="4" w:space="0" w:color="000000"/>
              <w:bottom w:val="double" w:sz="4" w:space="0" w:color="000000"/>
            </w:tcBorders>
          </w:tcPr>
          <w:p w14:paraId="0B59C4B7" w14:textId="77777777" w:rsidR="00263018" w:rsidRPr="009615E3" w:rsidRDefault="00170BA5">
            <w:pPr>
              <w:pStyle w:val="TableParagraph"/>
              <w:spacing w:line="224" w:lineRule="exact"/>
              <w:rPr>
                <w:sz w:val="24"/>
                <w:szCs w:val="24"/>
              </w:rPr>
            </w:pPr>
            <w:r w:rsidRPr="009615E3">
              <w:rPr>
                <w:sz w:val="24"/>
                <w:szCs w:val="24"/>
              </w:rPr>
              <w:t>мали</w:t>
            </w:r>
            <w:r w:rsidRPr="009615E3">
              <w:rPr>
                <w:spacing w:val="-2"/>
                <w:sz w:val="24"/>
                <w:szCs w:val="24"/>
              </w:rPr>
              <w:t xml:space="preserve"> </w:t>
            </w:r>
            <w:r w:rsidRPr="009615E3">
              <w:rPr>
                <w:spacing w:val="-5"/>
                <w:sz w:val="24"/>
                <w:szCs w:val="24"/>
              </w:rPr>
              <w:t>тим</w:t>
            </w:r>
          </w:p>
        </w:tc>
        <w:tc>
          <w:tcPr>
            <w:tcW w:w="1719" w:type="dxa"/>
            <w:tcBorders>
              <w:top w:val="double" w:sz="4" w:space="0" w:color="000000"/>
              <w:bottom w:val="double" w:sz="4" w:space="0" w:color="000000"/>
            </w:tcBorders>
          </w:tcPr>
          <w:p w14:paraId="0DDC60EC" w14:textId="77777777" w:rsidR="00263018" w:rsidRPr="009615E3" w:rsidRDefault="00170BA5">
            <w:pPr>
              <w:pStyle w:val="TableParagraph"/>
              <w:spacing w:line="237" w:lineRule="auto"/>
              <w:rPr>
                <w:sz w:val="24"/>
                <w:szCs w:val="24"/>
              </w:rPr>
            </w:pPr>
            <w:r w:rsidRPr="009615E3">
              <w:rPr>
                <w:sz w:val="24"/>
                <w:szCs w:val="24"/>
              </w:rPr>
              <w:t>Ученик-ца има додатну</w:t>
            </w:r>
            <w:r w:rsidRPr="009615E3">
              <w:rPr>
                <w:spacing w:val="-13"/>
                <w:sz w:val="24"/>
                <w:szCs w:val="24"/>
              </w:rPr>
              <w:t xml:space="preserve"> </w:t>
            </w:r>
            <w:r w:rsidRPr="009615E3">
              <w:rPr>
                <w:sz w:val="24"/>
                <w:szCs w:val="24"/>
              </w:rPr>
              <w:t xml:space="preserve">подршку </w:t>
            </w:r>
            <w:r w:rsidRPr="009615E3">
              <w:rPr>
                <w:spacing w:val="-2"/>
                <w:sz w:val="24"/>
                <w:szCs w:val="24"/>
              </w:rPr>
              <w:t>предвиђену</w:t>
            </w:r>
          </w:p>
          <w:p w14:paraId="5A7EF94D" w14:textId="77777777" w:rsidR="00263018" w:rsidRPr="009615E3" w:rsidRDefault="00170BA5">
            <w:pPr>
              <w:pStyle w:val="TableParagraph"/>
              <w:rPr>
                <w:sz w:val="24"/>
                <w:szCs w:val="24"/>
              </w:rPr>
            </w:pPr>
            <w:r w:rsidRPr="009615E3">
              <w:rPr>
                <w:spacing w:val="-2"/>
                <w:sz w:val="24"/>
                <w:szCs w:val="24"/>
              </w:rPr>
              <w:t>ИОП-</w:t>
            </w:r>
            <w:r w:rsidRPr="009615E3">
              <w:rPr>
                <w:spacing w:val="-5"/>
                <w:sz w:val="24"/>
                <w:szCs w:val="24"/>
              </w:rPr>
              <w:t>ом.</w:t>
            </w:r>
          </w:p>
        </w:tc>
      </w:tr>
      <w:tr w:rsidR="00263018" w:rsidRPr="009615E3" w14:paraId="1E657D82" w14:textId="77777777">
        <w:trPr>
          <w:trHeight w:val="1592"/>
        </w:trPr>
        <w:tc>
          <w:tcPr>
            <w:tcW w:w="2117" w:type="dxa"/>
            <w:tcBorders>
              <w:top w:val="double" w:sz="4" w:space="0" w:color="000000"/>
              <w:bottom w:val="double" w:sz="4" w:space="0" w:color="000000"/>
            </w:tcBorders>
          </w:tcPr>
          <w:p w14:paraId="26937A77" w14:textId="77777777" w:rsidR="00263018" w:rsidRPr="009615E3" w:rsidRDefault="00170BA5">
            <w:pPr>
              <w:pStyle w:val="TableParagraph"/>
              <w:ind w:right="184" w:firstLine="52"/>
              <w:rPr>
                <w:sz w:val="24"/>
                <w:szCs w:val="24"/>
              </w:rPr>
            </w:pPr>
            <w:r w:rsidRPr="009615E3">
              <w:rPr>
                <w:sz w:val="24"/>
                <w:szCs w:val="24"/>
              </w:rPr>
              <w:t>Анекс Школском програму:</w:t>
            </w:r>
            <w:r w:rsidRPr="009615E3">
              <w:rPr>
                <w:spacing w:val="-13"/>
                <w:sz w:val="24"/>
                <w:szCs w:val="24"/>
              </w:rPr>
              <w:t xml:space="preserve"> </w:t>
            </w:r>
            <w:r w:rsidRPr="009615E3">
              <w:rPr>
                <w:sz w:val="24"/>
                <w:szCs w:val="24"/>
              </w:rPr>
              <w:t>Извештај за израду ИОП, проширени и/или</w:t>
            </w:r>
          </w:p>
          <w:p w14:paraId="02CDF78F" w14:textId="77777777" w:rsidR="00263018" w:rsidRPr="009615E3" w:rsidRDefault="00170BA5">
            <w:pPr>
              <w:pStyle w:val="TableParagraph"/>
              <w:spacing w:line="227" w:lineRule="exact"/>
              <w:rPr>
                <w:sz w:val="24"/>
                <w:szCs w:val="24"/>
              </w:rPr>
            </w:pPr>
            <w:r w:rsidRPr="009615E3">
              <w:rPr>
                <w:sz w:val="24"/>
                <w:szCs w:val="24"/>
              </w:rPr>
              <w:t>обогаћени</w:t>
            </w:r>
            <w:r w:rsidRPr="009615E3">
              <w:rPr>
                <w:spacing w:val="42"/>
                <w:sz w:val="24"/>
                <w:szCs w:val="24"/>
              </w:rPr>
              <w:t xml:space="preserve"> </w:t>
            </w:r>
            <w:r w:rsidRPr="009615E3">
              <w:rPr>
                <w:sz w:val="24"/>
                <w:szCs w:val="24"/>
              </w:rPr>
              <w:t>ИОП</w:t>
            </w:r>
            <w:r w:rsidRPr="009615E3">
              <w:rPr>
                <w:spacing w:val="-4"/>
                <w:sz w:val="24"/>
                <w:szCs w:val="24"/>
              </w:rPr>
              <w:t xml:space="preserve"> </w:t>
            </w:r>
            <w:r w:rsidRPr="009615E3">
              <w:rPr>
                <w:spacing w:val="-10"/>
                <w:sz w:val="24"/>
                <w:szCs w:val="24"/>
              </w:rPr>
              <w:t>3</w:t>
            </w:r>
          </w:p>
        </w:tc>
        <w:tc>
          <w:tcPr>
            <w:tcW w:w="1748" w:type="dxa"/>
            <w:tcBorders>
              <w:top w:val="double" w:sz="4" w:space="0" w:color="000000"/>
              <w:bottom w:val="double" w:sz="4" w:space="0" w:color="000000"/>
            </w:tcBorders>
          </w:tcPr>
          <w:p w14:paraId="329ED1A3" w14:textId="77777777" w:rsidR="00263018" w:rsidRPr="009615E3" w:rsidRDefault="00170BA5">
            <w:pPr>
              <w:pStyle w:val="TableParagraph"/>
              <w:spacing w:line="222" w:lineRule="exact"/>
              <w:ind w:left="111"/>
              <w:rPr>
                <w:sz w:val="24"/>
                <w:szCs w:val="24"/>
              </w:rPr>
            </w:pPr>
            <w:r w:rsidRPr="009615E3">
              <w:rPr>
                <w:sz w:val="24"/>
                <w:szCs w:val="24"/>
              </w:rPr>
              <w:t>током</w:t>
            </w:r>
            <w:r w:rsidRPr="009615E3">
              <w:rPr>
                <w:spacing w:val="-2"/>
                <w:sz w:val="24"/>
                <w:szCs w:val="24"/>
              </w:rPr>
              <w:t xml:space="preserve"> године</w:t>
            </w:r>
          </w:p>
        </w:tc>
        <w:tc>
          <w:tcPr>
            <w:tcW w:w="1748" w:type="dxa"/>
            <w:tcBorders>
              <w:top w:val="double" w:sz="4" w:space="0" w:color="000000"/>
              <w:bottom w:val="double" w:sz="4" w:space="0" w:color="000000"/>
            </w:tcBorders>
          </w:tcPr>
          <w:p w14:paraId="11DD25E6" w14:textId="77777777" w:rsidR="00263018" w:rsidRPr="009615E3" w:rsidRDefault="00170BA5">
            <w:pPr>
              <w:pStyle w:val="TableParagraph"/>
              <w:spacing w:line="222" w:lineRule="exact"/>
              <w:rPr>
                <w:sz w:val="24"/>
                <w:szCs w:val="24"/>
              </w:rPr>
            </w:pPr>
            <w:r w:rsidRPr="009615E3">
              <w:rPr>
                <w:sz w:val="24"/>
                <w:szCs w:val="24"/>
              </w:rPr>
              <w:t>израда</w:t>
            </w:r>
            <w:r w:rsidRPr="009615E3">
              <w:rPr>
                <w:spacing w:val="-9"/>
                <w:sz w:val="24"/>
                <w:szCs w:val="24"/>
              </w:rPr>
              <w:t xml:space="preserve"> </w:t>
            </w:r>
            <w:r w:rsidRPr="009615E3">
              <w:rPr>
                <w:sz w:val="24"/>
                <w:szCs w:val="24"/>
              </w:rPr>
              <w:t>ИОП-</w:t>
            </w:r>
            <w:r w:rsidRPr="009615E3">
              <w:rPr>
                <w:spacing w:val="-10"/>
                <w:sz w:val="24"/>
                <w:szCs w:val="24"/>
              </w:rPr>
              <w:t>а</w:t>
            </w:r>
          </w:p>
        </w:tc>
        <w:tc>
          <w:tcPr>
            <w:tcW w:w="1570" w:type="dxa"/>
            <w:tcBorders>
              <w:top w:val="double" w:sz="4" w:space="0" w:color="000000"/>
              <w:bottom w:val="double" w:sz="4" w:space="0" w:color="000000"/>
            </w:tcBorders>
          </w:tcPr>
          <w:p w14:paraId="6C039E33" w14:textId="77777777" w:rsidR="00263018" w:rsidRPr="009615E3" w:rsidRDefault="00170BA5">
            <w:pPr>
              <w:pStyle w:val="TableParagraph"/>
              <w:spacing w:line="222" w:lineRule="exact"/>
              <w:rPr>
                <w:sz w:val="24"/>
                <w:szCs w:val="24"/>
              </w:rPr>
            </w:pPr>
            <w:r w:rsidRPr="009615E3">
              <w:rPr>
                <w:sz w:val="24"/>
                <w:szCs w:val="24"/>
              </w:rPr>
              <w:t>мали</w:t>
            </w:r>
            <w:r w:rsidRPr="009615E3">
              <w:rPr>
                <w:spacing w:val="-2"/>
                <w:sz w:val="24"/>
                <w:szCs w:val="24"/>
              </w:rPr>
              <w:t xml:space="preserve"> </w:t>
            </w:r>
            <w:r w:rsidRPr="009615E3">
              <w:rPr>
                <w:spacing w:val="-5"/>
                <w:sz w:val="24"/>
                <w:szCs w:val="24"/>
              </w:rPr>
              <w:t>тим</w:t>
            </w:r>
          </w:p>
        </w:tc>
        <w:tc>
          <w:tcPr>
            <w:tcW w:w="1719" w:type="dxa"/>
            <w:tcBorders>
              <w:top w:val="double" w:sz="4" w:space="0" w:color="000000"/>
              <w:bottom w:val="double" w:sz="4" w:space="0" w:color="000000"/>
            </w:tcBorders>
          </w:tcPr>
          <w:p w14:paraId="61D90CD3" w14:textId="77777777" w:rsidR="00263018" w:rsidRPr="009615E3" w:rsidRDefault="00170BA5">
            <w:pPr>
              <w:pStyle w:val="TableParagraph"/>
              <w:rPr>
                <w:sz w:val="24"/>
                <w:szCs w:val="24"/>
              </w:rPr>
            </w:pPr>
            <w:r w:rsidRPr="009615E3">
              <w:rPr>
                <w:sz w:val="24"/>
                <w:szCs w:val="24"/>
              </w:rPr>
              <w:t>Ученик-ца има додатну</w:t>
            </w:r>
            <w:r w:rsidRPr="009615E3">
              <w:rPr>
                <w:spacing w:val="-13"/>
                <w:sz w:val="24"/>
                <w:szCs w:val="24"/>
              </w:rPr>
              <w:t xml:space="preserve"> </w:t>
            </w:r>
            <w:r w:rsidRPr="009615E3">
              <w:rPr>
                <w:sz w:val="24"/>
                <w:szCs w:val="24"/>
              </w:rPr>
              <w:t xml:space="preserve">подршку </w:t>
            </w:r>
            <w:r w:rsidRPr="009615E3">
              <w:rPr>
                <w:spacing w:val="-2"/>
                <w:sz w:val="24"/>
                <w:szCs w:val="24"/>
              </w:rPr>
              <w:t>предвиђену</w:t>
            </w:r>
          </w:p>
          <w:p w14:paraId="5ECDF60F" w14:textId="77777777" w:rsidR="00263018" w:rsidRPr="009615E3" w:rsidRDefault="00170BA5">
            <w:pPr>
              <w:pStyle w:val="TableParagraph"/>
              <w:rPr>
                <w:sz w:val="24"/>
                <w:szCs w:val="24"/>
              </w:rPr>
            </w:pPr>
            <w:r w:rsidRPr="009615E3">
              <w:rPr>
                <w:spacing w:val="-2"/>
                <w:sz w:val="24"/>
                <w:szCs w:val="24"/>
              </w:rPr>
              <w:t>ИОП-</w:t>
            </w:r>
            <w:r w:rsidRPr="009615E3">
              <w:rPr>
                <w:spacing w:val="-5"/>
                <w:sz w:val="24"/>
                <w:szCs w:val="24"/>
              </w:rPr>
              <w:t>ом.</w:t>
            </w:r>
          </w:p>
        </w:tc>
      </w:tr>
      <w:tr w:rsidR="00263018" w:rsidRPr="009615E3" w14:paraId="7D59BB41" w14:textId="77777777">
        <w:trPr>
          <w:trHeight w:val="913"/>
        </w:trPr>
        <w:tc>
          <w:tcPr>
            <w:tcW w:w="2117" w:type="dxa"/>
            <w:tcBorders>
              <w:top w:val="double" w:sz="4" w:space="0" w:color="000000"/>
              <w:bottom w:val="double" w:sz="4" w:space="0" w:color="000000"/>
            </w:tcBorders>
          </w:tcPr>
          <w:p w14:paraId="368CB8D2" w14:textId="77777777" w:rsidR="00263018" w:rsidRPr="009615E3" w:rsidRDefault="00170BA5">
            <w:pPr>
              <w:pStyle w:val="TableParagraph"/>
              <w:spacing w:before="2"/>
              <w:rPr>
                <w:sz w:val="24"/>
                <w:szCs w:val="24"/>
              </w:rPr>
            </w:pPr>
            <w:r w:rsidRPr="009615E3">
              <w:rPr>
                <w:sz w:val="24"/>
                <w:szCs w:val="24"/>
              </w:rPr>
              <w:t>Анекс Школског програма: Програм наставе</w:t>
            </w:r>
            <w:r w:rsidRPr="009615E3">
              <w:rPr>
                <w:spacing w:val="-10"/>
                <w:sz w:val="24"/>
                <w:szCs w:val="24"/>
              </w:rPr>
              <w:t xml:space="preserve"> </w:t>
            </w:r>
            <w:r w:rsidRPr="009615E3">
              <w:rPr>
                <w:sz w:val="24"/>
                <w:szCs w:val="24"/>
              </w:rPr>
              <w:t>и</w:t>
            </w:r>
            <w:r w:rsidRPr="009615E3">
              <w:rPr>
                <w:spacing w:val="-10"/>
                <w:sz w:val="24"/>
                <w:szCs w:val="24"/>
              </w:rPr>
              <w:t xml:space="preserve"> </w:t>
            </w:r>
            <w:r w:rsidRPr="009615E3">
              <w:rPr>
                <w:sz w:val="24"/>
                <w:szCs w:val="24"/>
              </w:rPr>
              <w:t>учења</w:t>
            </w:r>
            <w:r w:rsidRPr="009615E3">
              <w:rPr>
                <w:spacing w:val="-9"/>
                <w:sz w:val="24"/>
                <w:szCs w:val="24"/>
              </w:rPr>
              <w:t xml:space="preserve"> </w:t>
            </w:r>
            <w:r w:rsidRPr="009615E3">
              <w:rPr>
                <w:sz w:val="24"/>
                <w:szCs w:val="24"/>
              </w:rPr>
              <w:t>од</w:t>
            </w:r>
            <w:r w:rsidRPr="009615E3">
              <w:rPr>
                <w:spacing w:val="-10"/>
                <w:sz w:val="24"/>
                <w:szCs w:val="24"/>
              </w:rPr>
              <w:t xml:space="preserve"> </w:t>
            </w:r>
            <w:r w:rsidRPr="009615E3">
              <w:rPr>
                <w:sz w:val="24"/>
                <w:szCs w:val="24"/>
              </w:rPr>
              <w:t>1.</w:t>
            </w:r>
          </w:p>
          <w:p w14:paraId="4F9B2CE6" w14:textId="77777777" w:rsidR="00263018" w:rsidRPr="009615E3" w:rsidRDefault="00170BA5">
            <w:pPr>
              <w:pStyle w:val="TableParagraph"/>
              <w:spacing w:before="2" w:line="200" w:lineRule="exact"/>
              <w:rPr>
                <w:sz w:val="24"/>
                <w:szCs w:val="24"/>
              </w:rPr>
            </w:pPr>
            <w:r w:rsidRPr="009615E3">
              <w:rPr>
                <w:sz w:val="24"/>
                <w:szCs w:val="24"/>
              </w:rPr>
              <w:t xml:space="preserve">до 8. </w:t>
            </w:r>
            <w:r w:rsidRPr="009615E3">
              <w:rPr>
                <w:spacing w:val="-2"/>
                <w:sz w:val="24"/>
                <w:szCs w:val="24"/>
              </w:rPr>
              <w:t>разред</w:t>
            </w:r>
          </w:p>
        </w:tc>
        <w:tc>
          <w:tcPr>
            <w:tcW w:w="1748" w:type="dxa"/>
            <w:tcBorders>
              <w:top w:val="double" w:sz="4" w:space="0" w:color="000000"/>
              <w:bottom w:val="double" w:sz="4" w:space="0" w:color="000000"/>
            </w:tcBorders>
          </w:tcPr>
          <w:p w14:paraId="0F1660E1" w14:textId="77777777" w:rsidR="00263018" w:rsidRPr="009615E3" w:rsidRDefault="00170BA5">
            <w:pPr>
              <w:pStyle w:val="TableParagraph"/>
              <w:spacing w:before="2"/>
              <w:ind w:left="111"/>
              <w:rPr>
                <w:sz w:val="24"/>
                <w:szCs w:val="24"/>
              </w:rPr>
            </w:pPr>
            <w:r w:rsidRPr="009615E3">
              <w:rPr>
                <w:spacing w:val="-2"/>
                <w:sz w:val="24"/>
                <w:szCs w:val="24"/>
              </w:rPr>
              <w:t>септембар</w:t>
            </w:r>
          </w:p>
        </w:tc>
        <w:tc>
          <w:tcPr>
            <w:tcW w:w="1748" w:type="dxa"/>
            <w:tcBorders>
              <w:top w:val="double" w:sz="4" w:space="0" w:color="000000"/>
              <w:bottom w:val="double" w:sz="4" w:space="0" w:color="000000"/>
            </w:tcBorders>
          </w:tcPr>
          <w:p w14:paraId="688F4BBD" w14:textId="77777777" w:rsidR="00263018" w:rsidRPr="009615E3" w:rsidRDefault="00170BA5">
            <w:pPr>
              <w:pStyle w:val="TableParagraph"/>
              <w:spacing w:before="2"/>
              <w:rPr>
                <w:sz w:val="24"/>
                <w:szCs w:val="24"/>
              </w:rPr>
            </w:pPr>
            <w:r w:rsidRPr="009615E3">
              <w:rPr>
                <w:sz w:val="24"/>
                <w:szCs w:val="24"/>
              </w:rPr>
              <w:t>израда</w:t>
            </w:r>
            <w:r w:rsidRPr="009615E3">
              <w:rPr>
                <w:spacing w:val="-6"/>
                <w:sz w:val="24"/>
                <w:szCs w:val="24"/>
              </w:rPr>
              <w:t xml:space="preserve"> </w:t>
            </w:r>
            <w:r w:rsidRPr="009615E3">
              <w:rPr>
                <w:spacing w:val="-2"/>
                <w:sz w:val="24"/>
                <w:szCs w:val="24"/>
              </w:rPr>
              <w:t>анекса</w:t>
            </w:r>
          </w:p>
        </w:tc>
        <w:tc>
          <w:tcPr>
            <w:tcW w:w="1570" w:type="dxa"/>
            <w:tcBorders>
              <w:top w:val="double" w:sz="4" w:space="0" w:color="000000"/>
              <w:bottom w:val="double" w:sz="4" w:space="0" w:color="000000"/>
            </w:tcBorders>
          </w:tcPr>
          <w:p w14:paraId="5C596DBF" w14:textId="77777777" w:rsidR="00263018" w:rsidRPr="009615E3" w:rsidRDefault="00170BA5">
            <w:pPr>
              <w:pStyle w:val="TableParagraph"/>
              <w:spacing w:before="2"/>
              <w:ind w:right="255"/>
              <w:rPr>
                <w:sz w:val="24"/>
                <w:szCs w:val="24"/>
              </w:rPr>
            </w:pPr>
            <w:r w:rsidRPr="009615E3">
              <w:rPr>
                <w:sz w:val="24"/>
                <w:szCs w:val="24"/>
              </w:rPr>
              <w:t>разредно</w:t>
            </w:r>
            <w:r w:rsidRPr="009615E3">
              <w:rPr>
                <w:spacing w:val="-13"/>
                <w:sz w:val="24"/>
                <w:szCs w:val="24"/>
              </w:rPr>
              <w:t xml:space="preserve"> </w:t>
            </w:r>
            <w:r w:rsidRPr="009615E3">
              <w:rPr>
                <w:sz w:val="24"/>
                <w:szCs w:val="24"/>
              </w:rPr>
              <w:t>веће од првог до</w:t>
            </w:r>
          </w:p>
          <w:p w14:paraId="6DD41B4A" w14:textId="77777777" w:rsidR="00263018" w:rsidRPr="009615E3" w:rsidRDefault="00170BA5">
            <w:pPr>
              <w:pStyle w:val="TableParagraph"/>
              <w:spacing w:before="1"/>
              <w:rPr>
                <w:sz w:val="24"/>
                <w:szCs w:val="24"/>
              </w:rPr>
            </w:pPr>
            <w:r w:rsidRPr="009615E3">
              <w:rPr>
                <w:sz w:val="24"/>
                <w:szCs w:val="24"/>
              </w:rPr>
              <w:t>осмог</w:t>
            </w:r>
            <w:r w:rsidRPr="009615E3">
              <w:rPr>
                <w:spacing w:val="-2"/>
                <w:sz w:val="24"/>
                <w:szCs w:val="24"/>
              </w:rPr>
              <w:t xml:space="preserve"> разреда</w:t>
            </w:r>
          </w:p>
        </w:tc>
        <w:tc>
          <w:tcPr>
            <w:tcW w:w="1719" w:type="dxa"/>
            <w:tcBorders>
              <w:top w:val="double" w:sz="4" w:space="0" w:color="000000"/>
              <w:bottom w:val="double" w:sz="4" w:space="0" w:color="000000"/>
            </w:tcBorders>
          </w:tcPr>
          <w:p w14:paraId="7D27DD17" w14:textId="77777777" w:rsidR="00263018" w:rsidRPr="009615E3" w:rsidRDefault="00170BA5">
            <w:pPr>
              <w:pStyle w:val="TableParagraph"/>
              <w:spacing w:before="2"/>
              <w:rPr>
                <w:sz w:val="24"/>
                <w:szCs w:val="24"/>
              </w:rPr>
            </w:pPr>
            <w:r w:rsidRPr="009615E3">
              <w:rPr>
                <w:sz w:val="24"/>
                <w:szCs w:val="24"/>
              </w:rPr>
              <w:t>Израђен</w:t>
            </w:r>
            <w:r w:rsidRPr="009615E3">
              <w:rPr>
                <w:spacing w:val="-5"/>
                <w:sz w:val="24"/>
                <w:szCs w:val="24"/>
              </w:rPr>
              <w:t xml:space="preserve"> </w:t>
            </w:r>
            <w:r w:rsidRPr="009615E3">
              <w:rPr>
                <w:sz w:val="24"/>
                <w:szCs w:val="24"/>
              </w:rPr>
              <w:t>је</w:t>
            </w:r>
            <w:r w:rsidRPr="009615E3">
              <w:rPr>
                <w:spacing w:val="-5"/>
                <w:sz w:val="24"/>
                <w:szCs w:val="24"/>
              </w:rPr>
              <w:t xml:space="preserve"> </w:t>
            </w:r>
            <w:r w:rsidRPr="009615E3">
              <w:rPr>
                <w:spacing w:val="-2"/>
                <w:sz w:val="24"/>
                <w:szCs w:val="24"/>
              </w:rPr>
              <w:t>анекс.</w:t>
            </w:r>
          </w:p>
        </w:tc>
      </w:tr>
      <w:tr w:rsidR="00263018" w:rsidRPr="009615E3" w14:paraId="20B86B5F" w14:textId="77777777">
        <w:trPr>
          <w:trHeight w:val="910"/>
        </w:trPr>
        <w:tc>
          <w:tcPr>
            <w:tcW w:w="2117" w:type="dxa"/>
            <w:tcBorders>
              <w:top w:val="double" w:sz="4" w:space="0" w:color="000000"/>
              <w:bottom w:val="double" w:sz="4" w:space="0" w:color="000000"/>
            </w:tcBorders>
          </w:tcPr>
          <w:p w14:paraId="7671AF36" w14:textId="77777777" w:rsidR="00263018" w:rsidRPr="009615E3" w:rsidRDefault="00170BA5">
            <w:pPr>
              <w:pStyle w:val="TableParagraph"/>
              <w:ind w:right="197"/>
              <w:jc w:val="both"/>
              <w:rPr>
                <w:sz w:val="24"/>
                <w:szCs w:val="24"/>
              </w:rPr>
            </w:pPr>
            <w:r w:rsidRPr="009615E3">
              <w:rPr>
                <w:sz w:val="24"/>
                <w:szCs w:val="24"/>
              </w:rPr>
              <w:t>Анкетирање</w:t>
            </w:r>
            <w:r w:rsidRPr="009615E3">
              <w:rPr>
                <w:spacing w:val="-13"/>
                <w:sz w:val="24"/>
                <w:szCs w:val="24"/>
              </w:rPr>
              <w:t xml:space="preserve"> </w:t>
            </w:r>
            <w:r w:rsidRPr="009615E3">
              <w:rPr>
                <w:sz w:val="24"/>
                <w:szCs w:val="24"/>
              </w:rPr>
              <w:t>ученика за изборне предмете и секције</w:t>
            </w:r>
          </w:p>
        </w:tc>
        <w:tc>
          <w:tcPr>
            <w:tcW w:w="1748" w:type="dxa"/>
            <w:tcBorders>
              <w:top w:val="double" w:sz="4" w:space="0" w:color="000000"/>
              <w:bottom w:val="double" w:sz="4" w:space="0" w:color="000000"/>
            </w:tcBorders>
          </w:tcPr>
          <w:p w14:paraId="025B9B8A" w14:textId="77777777" w:rsidR="00263018" w:rsidRPr="009615E3" w:rsidRDefault="00170BA5">
            <w:pPr>
              <w:pStyle w:val="TableParagraph"/>
              <w:ind w:left="111"/>
              <w:rPr>
                <w:sz w:val="24"/>
                <w:szCs w:val="24"/>
              </w:rPr>
            </w:pPr>
            <w:r w:rsidRPr="009615E3">
              <w:rPr>
                <w:spacing w:val="-2"/>
                <w:sz w:val="24"/>
                <w:szCs w:val="24"/>
              </w:rPr>
              <w:t>септембар</w:t>
            </w:r>
          </w:p>
        </w:tc>
        <w:tc>
          <w:tcPr>
            <w:tcW w:w="1748" w:type="dxa"/>
            <w:tcBorders>
              <w:top w:val="double" w:sz="4" w:space="0" w:color="000000"/>
              <w:bottom w:val="double" w:sz="4" w:space="0" w:color="000000"/>
            </w:tcBorders>
          </w:tcPr>
          <w:p w14:paraId="0F6AA66C" w14:textId="77777777" w:rsidR="00263018" w:rsidRPr="009615E3" w:rsidRDefault="00170BA5">
            <w:pPr>
              <w:pStyle w:val="TableParagraph"/>
              <w:rPr>
                <w:sz w:val="24"/>
                <w:szCs w:val="24"/>
              </w:rPr>
            </w:pPr>
            <w:r w:rsidRPr="009615E3">
              <w:rPr>
                <w:spacing w:val="-2"/>
                <w:sz w:val="24"/>
                <w:szCs w:val="24"/>
              </w:rPr>
              <w:t>анкетирање</w:t>
            </w:r>
          </w:p>
        </w:tc>
        <w:tc>
          <w:tcPr>
            <w:tcW w:w="1570" w:type="dxa"/>
            <w:tcBorders>
              <w:top w:val="double" w:sz="4" w:space="0" w:color="000000"/>
              <w:bottom w:val="double" w:sz="4" w:space="0" w:color="000000"/>
            </w:tcBorders>
          </w:tcPr>
          <w:p w14:paraId="097F33F0" w14:textId="77777777" w:rsidR="00263018" w:rsidRPr="009615E3" w:rsidRDefault="00170BA5">
            <w:pPr>
              <w:pStyle w:val="TableParagraph"/>
              <w:rPr>
                <w:sz w:val="24"/>
                <w:szCs w:val="24"/>
              </w:rPr>
            </w:pPr>
            <w:r w:rsidRPr="009615E3">
              <w:rPr>
                <w:spacing w:val="-2"/>
                <w:sz w:val="24"/>
                <w:szCs w:val="24"/>
              </w:rPr>
              <w:t>стручни сарадници</w:t>
            </w:r>
          </w:p>
        </w:tc>
        <w:tc>
          <w:tcPr>
            <w:tcW w:w="1719" w:type="dxa"/>
            <w:tcBorders>
              <w:top w:val="double" w:sz="4" w:space="0" w:color="000000"/>
              <w:bottom w:val="double" w:sz="4" w:space="0" w:color="000000"/>
            </w:tcBorders>
          </w:tcPr>
          <w:p w14:paraId="6FF8393A" w14:textId="77777777" w:rsidR="00263018" w:rsidRPr="009615E3" w:rsidRDefault="00170BA5">
            <w:pPr>
              <w:pStyle w:val="TableParagraph"/>
              <w:rPr>
                <w:sz w:val="24"/>
                <w:szCs w:val="24"/>
              </w:rPr>
            </w:pPr>
            <w:r w:rsidRPr="009615E3">
              <w:rPr>
                <w:sz w:val="24"/>
                <w:szCs w:val="24"/>
              </w:rPr>
              <w:t>Сачињен</w:t>
            </w:r>
            <w:r w:rsidRPr="009615E3">
              <w:rPr>
                <w:spacing w:val="-13"/>
                <w:sz w:val="24"/>
                <w:szCs w:val="24"/>
              </w:rPr>
              <w:t xml:space="preserve"> </w:t>
            </w:r>
            <w:r w:rsidRPr="009615E3">
              <w:rPr>
                <w:sz w:val="24"/>
                <w:szCs w:val="24"/>
              </w:rPr>
              <w:t xml:space="preserve">је </w:t>
            </w:r>
            <w:r w:rsidRPr="009615E3">
              <w:rPr>
                <w:spacing w:val="-2"/>
                <w:sz w:val="24"/>
                <w:szCs w:val="24"/>
              </w:rPr>
              <w:t>извештај.</w:t>
            </w:r>
          </w:p>
        </w:tc>
      </w:tr>
      <w:tr w:rsidR="00263018" w:rsidRPr="009615E3" w14:paraId="6460DD9F" w14:textId="77777777">
        <w:trPr>
          <w:trHeight w:val="913"/>
        </w:trPr>
        <w:tc>
          <w:tcPr>
            <w:tcW w:w="2117" w:type="dxa"/>
            <w:tcBorders>
              <w:top w:val="double" w:sz="4" w:space="0" w:color="000000"/>
              <w:bottom w:val="double" w:sz="4" w:space="0" w:color="000000"/>
            </w:tcBorders>
          </w:tcPr>
          <w:p w14:paraId="5DFBD461" w14:textId="77777777" w:rsidR="00263018" w:rsidRPr="009615E3" w:rsidRDefault="00170BA5">
            <w:pPr>
              <w:pStyle w:val="TableParagraph"/>
              <w:ind w:right="148"/>
              <w:rPr>
                <w:sz w:val="24"/>
                <w:szCs w:val="24"/>
              </w:rPr>
            </w:pPr>
            <w:r w:rsidRPr="009615E3">
              <w:rPr>
                <w:sz w:val="24"/>
                <w:szCs w:val="24"/>
              </w:rPr>
              <w:t xml:space="preserve">Анализа реализације </w:t>
            </w:r>
            <w:r w:rsidRPr="009615E3">
              <w:rPr>
                <w:spacing w:val="-2"/>
                <w:sz w:val="24"/>
                <w:szCs w:val="24"/>
              </w:rPr>
              <w:t xml:space="preserve">пројектне, </w:t>
            </w:r>
            <w:r w:rsidRPr="009615E3">
              <w:rPr>
                <w:sz w:val="24"/>
                <w:szCs w:val="24"/>
              </w:rPr>
              <w:t>амбијенталне</w:t>
            </w:r>
            <w:r w:rsidRPr="009615E3">
              <w:rPr>
                <w:spacing w:val="-13"/>
                <w:sz w:val="24"/>
                <w:szCs w:val="24"/>
              </w:rPr>
              <w:t xml:space="preserve"> </w:t>
            </w:r>
            <w:r w:rsidRPr="009615E3">
              <w:rPr>
                <w:sz w:val="24"/>
                <w:szCs w:val="24"/>
              </w:rPr>
              <w:lastRenderedPageBreak/>
              <w:t>наставе</w:t>
            </w:r>
          </w:p>
        </w:tc>
        <w:tc>
          <w:tcPr>
            <w:tcW w:w="1748" w:type="dxa"/>
            <w:tcBorders>
              <w:top w:val="double" w:sz="4" w:space="0" w:color="000000"/>
              <w:bottom w:val="double" w:sz="4" w:space="0" w:color="000000"/>
            </w:tcBorders>
          </w:tcPr>
          <w:p w14:paraId="210F8846" w14:textId="77777777" w:rsidR="00263018" w:rsidRPr="009615E3" w:rsidRDefault="00170BA5">
            <w:pPr>
              <w:pStyle w:val="TableParagraph"/>
              <w:ind w:left="111"/>
              <w:rPr>
                <w:sz w:val="24"/>
                <w:szCs w:val="24"/>
              </w:rPr>
            </w:pPr>
            <w:r w:rsidRPr="009615E3">
              <w:rPr>
                <w:sz w:val="24"/>
                <w:szCs w:val="24"/>
              </w:rPr>
              <w:lastRenderedPageBreak/>
              <w:t>на</w:t>
            </w:r>
            <w:r w:rsidRPr="009615E3">
              <w:rPr>
                <w:spacing w:val="-13"/>
                <w:sz w:val="24"/>
                <w:szCs w:val="24"/>
              </w:rPr>
              <w:t xml:space="preserve"> </w:t>
            </w:r>
            <w:r w:rsidRPr="009615E3">
              <w:rPr>
                <w:sz w:val="24"/>
                <w:szCs w:val="24"/>
              </w:rPr>
              <w:t>крају</w:t>
            </w:r>
            <w:r w:rsidRPr="009615E3">
              <w:rPr>
                <w:spacing w:val="-12"/>
                <w:sz w:val="24"/>
                <w:szCs w:val="24"/>
              </w:rPr>
              <w:t xml:space="preserve"> </w:t>
            </w:r>
            <w:r w:rsidRPr="009615E3">
              <w:rPr>
                <w:sz w:val="24"/>
                <w:szCs w:val="24"/>
              </w:rPr>
              <w:t xml:space="preserve">наст. </w:t>
            </w:r>
            <w:r w:rsidRPr="009615E3">
              <w:rPr>
                <w:spacing w:val="-2"/>
                <w:sz w:val="24"/>
                <w:szCs w:val="24"/>
              </w:rPr>
              <w:t>периода</w:t>
            </w:r>
          </w:p>
        </w:tc>
        <w:tc>
          <w:tcPr>
            <w:tcW w:w="1748" w:type="dxa"/>
            <w:tcBorders>
              <w:top w:val="double" w:sz="4" w:space="0" w:color="000000"/>
              <w:bottom w:val="double" w:sz="4" w:space="0" w:color="000000"/>
            </w:tcBorders>
          </w:tcPr>
          <w:p w14:paraId="6BEBA2A5" w14:textId="77777777" w:rsidR="00263018" w:rsidRPr="009615E3" w:rsidRDefault="00170BA5">
            <w:pPr>
              <w:pStyle w:val="TableParagraph"/>
              <w:rPr>
                <w:sz w:val="24"/>
                <w:szCs w:val="24"/>
              </w:rPr>
            </w:pPr>
            <w:r w:rsidRPr="009615E3">
              <w:rPr>
                <w:spacing w:val="-2"/>
                <w:sz w:val="24"/>
                <w:szCs w:val="24"/>
              </w:rPr>
              <w:t>анализа</w:t>
            </w:r>
          </w:p>
        </w:tc>
        <w:tc>
          <w:tcPr>
            <w:tcW w:w="1570" w:type="dxa"/>
            <w:tcBorders>
              <w:top w:val="double" w:sz="4" w:space="0" w:color="000000"/>
              <w:bottom w:val="double" w:sz="4" w:space="0" w:color="000000"/>
            </w:tcBorders>
          </w:tcPr>
          <w:p w14:paraId="49CB7D24" w14:textId="77777777" w:rsidR="00263018" w:rsidRPr="009615E3" w:rsidRDefault="00170BA5">
            <w:pPr>
              <w:pStyle w:val="TableParagraph"/>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тима- </w:t>
            </w:r>
            <w:r w:rsidRPr="009615E3">
              <w:rPr>
                <w:spacing w:val="-2"/>
                <w:sz w:val="24"/>
                <w:szCs w:val="24"/>
              </w:rPr>
              <w:t xml:space="preserve">четврти, </w:t>
            </w:r>
            <w:proofErr w:type="gramStart"/>
            <w:r w:rsidRPr="009615E3">
              <w:rPr>
                <w:spacing w:val="-2"/>
                <w:sz w:val="24"/>
                <w:szCs w:val="24"/>
              </w:rPr>
              <w:t>први,пети</w:t>
            </w:r>
            <w:proofErr w:type="gramEnd"/>
          </w:p>
          <w:p w14:paraId="1E8CA8D2" w14:textId="77777777" w:rsidR="00263018" w:rsidRPr="009615E3" w:rsidRDefault="00170BA5">
            <w:pPr>
              <w:pStyle w:val="TableParagraph"/>
              <w:spacing w:before="1" w:line="202" w:lineRule="exact"/>
              <w:rPr>
                <w:sz w:val="24"/>
                <w:szCs w:val="24"/>
              </w:rPr>
            </w:pPr>
            <w:r w:rsidRPr="009615E3">
              <w:rPr>
                <w:spacing w:val="-2"/>
                <w:sz w:val="24"/>
                <w:szCs w:val="24"/>
              </w:rPr>
              <w:lastRenderedPageBreak/>
              <w:t>разред</w:t>
            </w:r>
          </w:p>
        </w:tc>
        <w:tc>
          <w:tcPr>
            <w:tcW w:w="1719" w:type="dxa"/>
            <w:tcBorders>
              <w:top w:val="double" w:sz="4" w:space="0" w:color="000000"/>
              <w:bottom w:val="double" w:sz="4" w:space="0" w:color="000000"/>
            </w:tcBorders>
          </w:tcPr>
          <w:p w14:paraId="1535327E" w14:textId="77777777" w:rsidR="00263018" w:rsidRPr="009615E3" w:rsidRDefault="00170BA5">
            <w:pPr>
              <w:pStyle w:val="TableParagraph"/>
              <w:ind w:right="115"/>
              <w:rPr>
                <w:sz w:val="24"/>
                <w:szCs w:val="24"/>
              </w:rPr>
            </w:pPr>
            <w:r w:rsidRPr="009615E3">
              <w:rPr>
                <w:sz w:val="24"/>
                <w:szCs w:val="24"/>
              </w:rPr>
              <w:lastRenderedPageBreak/>
              <w:t>Актив</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упознат са реализацијом</w:t>
            </w:r>
          </w:p>
          <w:p w14:paraId="34DEDA13" w14:textId="77777777" w:rsidR="00263018" w:rsidRPr="009615E3" w:rsidRDefault="00170BA5">
            <w:pPr>
              <w:pStyle w:val="TableParagraph"/>
              <w:spacing w:line="230" w:lineRule="atLeast"/>
              <w:ind w:right="267"/>
              <w:rPr>
                <w:sz w:val="24"/>
                <w:szCs w:val="24"/>
              </w:rPr>
            </w:pPr>
            <w:r w:rsidRPr="009615E3">
              <w:rPr>
                <w:sz w:val="24"/>
                <w:szCs w:val="24"/>
              </w:rPr>
              <w:t>и</w:t>
            </w:r>
            <w:r w:rsidRPr="009615E3">
              <w:rPr>
                <w:spacing w:val="-13"/>
                <w:sz w:val="24"/>
                <w:szCs w:val="24"/>
              </w:rPr>
              <w:t xml:space="preserve"> </w:t>
            </w:r>
            <w:r w:rsidRPr="009615E3">
              <w:rPr>
                <w:sz w:val="24"/>
                <w:szCs w:val="24"/>
              </w:rPr>
              <w:t>даје</w:t>
            </w:r>
            <w:r w:rsidRPr="009615E3">
              <w:rPr>
                <w:spacing w:val="-12"/>
                <w:sz w:val="24"/>
                <w:szCs w:val="24"/>
              </w:rPr>
              <w:t xml:space="preserve"> </w:t>
            </w:r>
            <w:r w:rsidRPr="009615E3">
              <w:rPr>
                <w:sz w:val="24"/>
                <w:szCs w:val="24"/>
              </w:rPr>
              <w:lastRenderedPageBreak/>
              <w:t xml:space="preserve">предлоге за </w:t>
            </w:r>
            <w:r w:rsidRPr="009615E3">
              <w:rPr>
                <w:spacing w:val="-2"/>
                <w:sz w:val="24"/>
                <w:szCs w:val="24"/>
              </w:rPr>
              <w:t>унапређење.</w:t>
            </w:r>
          </w:p>
        </w:tc>
      </w:tr>
      <w:tr w:rsidR="00263018" w:rsidRPr="009615E3" w14:paraId="118174BF" w14:textId="77777777">
        <w:trPr>
          <w:trHeight w:val="912"/>
        </w:trPr>
        <w:tc>
          <w:tcPr>
            <w:tcW w:w="2117" w:type="dxa"/>
            <w:tcBorders>
              <w:top w:val="double" w:sz="4" w:space="0" w:color="000000"/>
            </w:tcBorders>
          </w:tcPr>
          <w:p w14:paraId="73230AFA" w14:textId="77777777" w:rsidR="00263018" w:rsidRPr="009615E3" w:rsidRDefault="00170BA5">
            <w:pPr>
              <w:pStyle w:val="TableParagraph"/>
              <w:ind w:right="184"/>
              <w:rPr>
                <w:sz w:val="24"/>
                <w:szCs w:val="24"/>
              </w:rPr>
            </w:pPr>
            <w:r w:rsidRPr="009615E3">
              <w:rPr>
                <w:spacing w:val="-2"/>
                <w:sz w:val="24"/>
                <w:szCs w:val="24"/>
              </w:rPr>
              <w:lastRenderedPageBreak/>
              <w:t>Ваннаставне активности</w:t>
            </w:r>
          </w:p>
        </w:tc>
        <w:tc>
          <w:tcPr>
            <w:tcW w:w="1748" w:type="dxa"/>
            <w:tcBorders>
              <w:top w:val="double" w:sz="4" w:space="0" w:color="000000"/>
            </w:tcBorders>
          </w:tcPr>
          <w:p w14:paraId="22692071" w14:textId="77777777" w:rsidR="00263018" w:rsidRPr="009615E3" w:rsidRDefault="00170BA5">
            <w:pPr>
              <w:pStyle w:val="TableParagraph"/>
              <w:ind w:left="111" w:right="472"/>
              <w:rPr>
                <w:sz w:val="24"/>
                <w:szCs w:val="24"/>
              </w:rPr>
            </w:pPr>
            <w:r w:rsidRPr="009615E3">
              <w:rPr>
                <w:sz w:val="24"/>
                <w:szCs w:val="24"/>
              </w:rPr>
              <w:t>на почетку и током</w:t>
            </w:r>
            <w:r w:rsidRPr="009615E3">
              <w:rPr>
                <w:spacing w:val="-13"/>
                <w:sz w:val="24"/>
                <w:szCs w:val="24"/>
              </w:rPr>
              <w:t xml:space="preserve"> </w:t>
            </w:r>
            <w:r w:rsidRPr="009615E3">
              <w:rPr>
                <w:sz w:val="24"/>
                <w:szCs w:val="24"/>
              </w:rPr>
              <w:t>године</w:t>
            </w:r>
          </w:p>
        </w:tc>
        <w:tc>
          <w:tcPr>
            <w:tcW w:w="1748" w:type="dxa"/>
            <w:tcBorders>
              <w:top w:val="double" w:sz="4" w:space="0" w:color="000000"/>
            </w:tcBorders>
          </w:tcPr>
          <w:p w14:paraId="360E6033" w14:textId="77777777" w:rsidR="00263018" w:rsidRPr="009615E3" w:rsidRDefault="00170BA5">
            <w:pPr>
              <w:pStyle w:val="TableParagraph"/>
              <w:spacing w:line="237" w:lineRule="auto"/>
              <w:ind w:right="375"/>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тима, </w:t>
            </w:r>
            <w:r w:rsidRPr="009615E3">
              <w:rPr>
                <w:spacing w:val="-2"/>
                <w:sz w:val="24"/>
                <w:szCs w:val="24"/>
              </w:rPr>
              <w:t>родитељски састанци,</w:t>
            </w:r>
          </w:p>
          <w:p w14:paraId="608D5380" w14:textId="0580FC88" w:rsidR="00263018" w:rsidRPr="00BA7A51" w:rsidRDefault="00170BA5">
            <w:pPr>
              <w:pStyle w:val="TableParagraph"/>
              <w:spacing w:line="210" w:lineRule="exact"/>
              <w:rPr>
                <w:sz w:val="24"/>
                <w:szCs w:val="24"/>
                <w:lang w:val="sr-Cyrl-RS"/>
              </w:rPr>
            </w:pPr>
            <w:proofErr w:type="spellStart"/>
            <w:r w:rsidRPr="009615E3">
              <w:rPr>
                <w:sz w:val="24"/>
                <w:szCs w:val="24"/>
              </w:rPr>
              <w:t>разговори</w:t>
            </w:r>
            <w:proofErr w:type="spellEnd"/>
            <w:r w:rsidRPr="009615E3">
              <w:rPr>
                <w:spacing w:val="-10"/>
                <w:sz w:val="24"/>
                <w:szCs w:val="24"/>
              </w:rPr>
              <w:t xml:space="preserve"> </w:t>
            </w:r>
            <w:proofErr w:type="spellStart"/>
            <w:r w:rsidRPr="009615E3">
              <w:rPr>
                <w:spacing w:val="-5"/>
                <w:sz w:val="24"/>
                <w:szCs w:val="24"/>
              </w:rPr>
              <w:t>са</w:t>
            </w:r>
            <w:proofErr w:type="spellEnd"/>
            <w:r w:rsidR="00BA7A51">
              <w:rPr>
                <w:spacing w:val="-5"/>
                <w:sz w:val="24"/>
                <w:szCs w:val="24"/>
                <w:lang w:val="sr-Cyrl-RS"/>
              </w:rPr>
              <w:t xml:space="preserve"> ученицима</w:t>
            </w:r>
          </w:p>
        </w:tc>
        <w:tc>
          <w:tcPr>
            <w:tcW w:w="1570" w:type="dxa"/>
            <w:tcBorders>
              <w:top w:val="double" w:sz="4" w:space="0" w:color="000000"/>
            </w:tcBorders>
          </w:tcPr>
          <w:p w14:paraId="28C94093" w14:textId="77777777" w:rsidR="00263018" w:rsidRPr="009615E3" w:rsidRDefault="00170BA5">
            <w:pPr>
              <w:pStyle w:val="TableParagraph"/>
              <w:ind w:right="150"/>
              <w:rPr>
                <w:sz w:val="24"/>
                <w:szCs w:val="24"/>
              </w:rPr>
            </w:pPr>
            <w:r w:rsidRPr="009615E3">
              <w:rPr>
                <w:sz w:val="24"/>
                <w:szCs w:val="24"/>
              </w:rPr>
              <w:t>ОС,</w:t>
            </w:r>
            <w:r w:rsidRPr="009615E3">
              <w:rPr>
                <w:spacing w:val="-13"/>
                <w:sz w:val="24"/>
                <w:szCs w:val="24"/>
              </w:rPr>
              <w:t xml:space="preserve"> </w:t>
            </w:r>
            <w:proofErr w:type="spellStart"/>
            <w:r w:rsidRPr="009615E3">
              <w:rPr>
                <w:sz w:val="24"/>
                <w:szCs w:val="24"/>
              </w:rPr>
              <w:t>предметни</w:t>
            </w:r>
            <w:proofErr w:type="spellEnd"/>
            <w:r w:rsidRPr="009615E3">
              <w:rPr>
                <w:sz w:val="24"/>
                <w:szCs w:val="24"/>
              </w:rPr>
              <w:t xml:space="preserve"> </w:t>
            </w:r>
            <w:proofErr w:type="spellStart"/>
            <w:r w:rsidRPr="009615E3">
              <w:rPr>
                <w:spacing w:val="-2"/>
                <w:sz w:val="24"/>
                <w:szCs w:val="24"/>
              </w:rPr>
              <w:t>наставници</w:t>
            </w:r>
            <w:proofErr w:type="spellEnd"/>
            <w:r w:rsidRPr="009615E3">
              <w:rPr>
                <w:spacing w:val="-2"/>
                <w:sz w:val="24"/>
                <w:szCs w:val="24"/>
              </w:rPr>
              <w:t>,</w:t>
            </w:r>
          </w:p>
          <w:p w14:paraId="4BBF1088" w14:textId="77777777" w:rsidR="00263018" w:rsidRPr="009615E3" w:rsidRDefault="00170BA5">
            <w:pPr>
              <w:pStyle w:val="TableParagraph"/>
              <w:spacing w:line="226" w:lineRule="exact"/>
              <w:rPr>
                <w:sz w:val="24"/>
                <w:szCs w:val="24"/>
              </w:rPr>
            </w:pPr>
            <w:r w:rsidRPr="009615E3">
              <w:rPr>
                <w:spacing w:val="-2"/>
                <w:sz w:val="24"/>
                <w:szCs w:val="24"/>
              </w:rPr>
              <w:t>учитељи</w:t>
            </w:r>
          </w:p>
        </w:tc>
        <w:tc>
          <w:tcPr>
            <w:tcW w:w="1719" w:type="dxa"/>
            <w:tcBorders>
              <w:top w:val="double" w:sz="4" w:space="0" w:color="000000"/>
            </w:tcBorders>
          </w:tcPr>
          <w:p w14:paraId="7BEA1608" w14:textId="77777777" w:rsidR="00263018" w:rsidRPr="009615E3" w:rsidRDefault="00170BA5">
            <w:pPr>
              <w:pStyle w:val="TableParagraph"/>
              <w:spacing w:line="237" w:lineRule="auto"/>
              <w:ind w:right="115"/>
              <w:rPr>
                <w:sz w:val="24"/>
                <w:szCs w:val="24"/>
              </w:rPr>
            </w:pPr>
            <w:r w:rsidRPr="009615E3">
              <w:rPr>
                <w:sz w:val="24"/>
                <w:szCs w:val="24"/>
              </w:rPr>
              <w:t>Већа</w:t>
            </w:r>
            <w:r w:rsidRPr="009615E3">
              <w:rPr>
                <w:spacing w:val="-13"/>
                <w:sz w:val="24"/>
                <w:szCs w:val="24"/>
              </w:rPr>
              <w:t xml:space="preserve"> </w:t>
            </w:r>
            <w:r w:rsidRPr="009615E3">
              <w:rPr>
                <w:sz w:val="24"/>
                <w:szCs w:val="24"/>
              </w:rPr>
              <w:t xml:space="preserve">укљученост ученика у </w:t>
            </w:r>
            <w:r w:rsidRPr="009615E3">
              <w:rPr>
                <w:spacing w:val="-2"/>
                <w:sz w:val="24"/>
                <w:szCs w:val="24"/>
              </w:rPr>
              <w:t>ваннаставне</w:t>
            </w:r>
          </w:p>
          <w:p w14:paraId="5E5C2EEF" w14:textId="77777777" w:rsidR="00263018" w:rsidRPr="009615E3" w:rsidRDefault="00170BA5">
            <w:pPr>
              <w:pStyle w:val="TableParagraph"/>
              <w:spacing w:line="210" w:lineRule="exact"/>
              <w:rPr>
                <w:sz w:val="24"/>
                <w:szCs w:val="24"/>
              </w:rPr>
            </w:pPr>
            <w:r w:rsidRPr="009615E3">
              <w:rPr>
                <w:spacing w:val="-2"/>
                <w:sz w:val="24"/>
                <w:szCs w:val="24"/>
              </w:rPr>
              <w:t>активности.</w:t>
            </w:r>
          </w:p>
        </w:tc>
      </w:tr>
      <w:tr w:rsidR="00263018" w:rsidRPr="009615E3" w14:paraId="13672AF2" w14:textId="77777777">
        <w:trPr>
          <w:trHeight w:val="2065"/>
        </w:trPr>
        <w:tc>
          <w:tcPr>
            <w:tcW w:w="2117" w:type="dxa"/>
            <w:tcBorders>
              <w:top w:val="double" w:sz="4" w:space="0" w:color="000000"/>
              <w:bottom w:val="double" w:sz="4" w:space="0" w:color="000000"/>
            </w:tcBorders>
          </w:tcPr>
          <w:p w14:paraId="4C529128" w14:textId="77777777" w:rsidR="00263018" w:rsidRPr="009615E3" w:rsidRDefault="00170BA5">
            <w:pPr>
              <w:pStyle w:val="TableParagraph"/>
              <w:spacing w:before="2"/>
              <w:ind w:right="203"/>
              <w:rPr>
                <w:sz w:val="24"/>
                <w:szCs w:val="24"/>
              </w:rPr>
            </w:pPr>
            <w:proofErr w:type="spellStart"/>
            <w:r w:rsidRPr="009615E3">
              <w:rPr>
                <w:sz w:val="24"/>
                <w:szCs w:val="24"/>
              </w:rPr>
              <w:t>Анализа</w:t>
            </w:r>
            <w:proofErr w:type="spellEnd"/>
            <w:r w:rsidRPr="009615E3">
              <w:rPr>
                <w:spacing w:val="-13"/>
                <w:sz w:val="24"/>
                <w:szCs w:val="24"/>
              </w:rPr>
              <w:t xml:space="preserve"> </w:t>
            </w:r>
            <w:proofErr w:type="spellStart"/>
            <w:r w:rsidRPr="009615E3">
              <w:rPr>
                <w:sz w:val="24"/>
                <w:szCs w:val="24"/>
              </w:rPr>
              <w:t>подстицања</w:t>
            </w:r>
            <w:proofErr w:type="spellEnd"/>
            <w:r w:rsidRPr="009615E3">
              <w:rPr>
                <w:sz w:val="24"/>
                <w:szCs w:val="24"/>
              </w:rPr>
              <w:t xml:space="preserve"> </w:t>
            </w:r>
            <w:proofErr w:type="spellStart"/>
            <w:r w:rsidRPr="009615E3">
              <w:rPr>
                <w:spacing w:val="-2"/>
                <w:sz w:val="24"/>
                <w:szCs w:val="24"/>
              </w:rPr>
              <w:t>развоја</w:t>
            </w:r>
            <w:proofErr w:type="spellEnd"/>
            <w:r w:rsidRPr="009615E3">
              <w:rPr>
                <w:spacing w:val="-2"/>
                <w:sz w:val="24"/>
                <w:szCs w:val="24"/>
              </w:rPr>
              <w:t xml:space="preserve"> </w:t>
            </w:r>
            <w:proofErr w:type="spellStart"/>
            <w:r w:rsidRPr="009615E3">
              <w:rPr>
                <w:spacing w:val="-2"/>
                <w:sz w:val="24"/>
                <w:szCs w:val="24"/>
              </w:rPr>
              <w:t>међупредметних</w:t>
            </w:r>
            <w:proofErr w:type="spellEnd"/>
          </w:p>
          <w:p w14:paraId="16978719" w14:textId="77777777" w:rsidR="00263018" w:rsidRPr="009615E3" w:rsidRDefault="00170BA5">
            <w:pPr>
              <w:pStyle w:val="TableParagraph"/>
              <w:spacing w:before="1"/>
              <w:rPr>
                <w:sz w:val="24"/>
                <w:szCs w:val="24"/>
              </w:rPr>
            </w:pPr>
            <w:r w:rsidRPr="009615E3">
              <w:rPr>
                <w:spacing w:val="-2"/>
                <w:sz w:val="24"/>
                <w:szCs w:val="24"/>
              </w:rPr>
              <w:t>компетенција</w:t>
            </w:r>
          </w:p>
        </w:tc>
        <w:tc>
          <w:tcPr>
            <w:tcW w:w="1748" w:type="dxa"/>
            <w:tcBorders>
              <w:top w:val="double" w:sz="4" w:space="0" w:color="000000"/>
              <w:bottom w:val="double" w:sz="4" w:space="0" w:color="000000"/>
            </w:tcBorders>
          </w:tcPr>
          <w:p w14:paraId="4E267C35" w14:textId="77777777" w:rsidR="00263018" w:rsidRPr="009615E3" w:rsidRDefault="00170BA5">
            <w:pPr>
              <w:pStyle w:val="TableParagraph"/>
              <w:spacing w:before="2"/>
              <w:ind w:left="111"/>
              <w:rPr>
                <w:sz w:val="24"/>
                <w:szCs w:val="24"/>
              </w:rPr>
            </w:pPr>
            <w:r w:rsidRPr="009615E3">
              <w:rPr>
                <w:sz w:val="24"/>
                <w:szCs w:val="24"/>
              </w:rPr>
              <w:t xml:space="preserve">на крају </w:t>
            </w:r>
            <w:proofErr w:type="gramStart"/>
            <w:r w:rsidRPr="009615E3">
              <w:rPr>
                <w:spacing w:val="-2"/>
                <w:sz w:val="24"/>
                <w:szCs w:val="24"/>
              </w:rPr>
              <w:t>наст.периода</w:t>
            </w:r>
            <w:proofErr w:type="gramEnd"/>
          </w:p>
        </w:tc>
        <w:tc>
          <w:tcPr>
            <w:tcW w:w="1748" w:type="dxa"/>
            <w:tcBorders>
              <w:top w:val="double" w:sz="4" w:space="0" w:color="000000"/>
              <w:bottom w:val="double" w:sz="4" w:space="0" w:color="000000"/>
            </w:tcBorders>
          </w:tcPr>
          <w:p w14:paraId="3577EAF3" w14:textId="77777777" w:rsidR="00263018" w:rsidRPr="009615E3" w:rsidRDefault="00170BA5">
            <w:pPr>
              <w:pStyle w:val="TableParagraph"/>
              <w:spacing w:before="2"/>
              <w:rPr>
                <w:sz w:val="24"/>
                <w:szCs w:val="24"/>
              </w:rPr>
            </w:pPr>
            <w:r w:rsidRPr="009615E3">
              <w:rPr>
                <w:spacing w:val="-2"/>
                <w:sz w:val="24"/>
                <w:szCs w:val="24"/>
              </w:rPr>
              <w:t>анализа</w:t>
            </w:r>
          </w:p>
        </w:tc>
        <w:tc>
          <w:tcPr>
            <w:tcW w:w="1570" w:type="dxa"/>
            <w:tcBorders>
              <w:top w:val="double" w:sz="4" w:space="0" w:color="000000"/>
              <w:bottom w:val="double" w:sz="4" w:space="0" w:color="000000"/>
            </w:tcBorders>
          </w:tcPr>
          <w:p w14:paraId="547D431E" w14:textId="77777777" w:rsidR="00263018" w:rsidRPr="009615E3" w:rsidRDefault="00170BA5">
            <w:pPr>
              <w:pStyle w:val="TableParagraph"/>
              <w:spacing w:before="2"/>
              <w:ind w:right="255"/>
              <w:rPr>
                <w:sz w:val="24"/>
                <w:szCs w:val="24"/>
              </w:rPr>
            </w:pPr>
            <w:r w:rsidRPr="009615E3">
              <w:rPr>
                <w:spacing w:val="-2"/>
                <w:sz w:val="24"/>
                <w:szCs w:val="24"/>
              </w:rPr>
              <w:t xml:space="preserve">координатор </w:t>
            </w:r>
            <w:r w:rsidRPr="009615E3">
              <w:rPr>
                <w:spacing w:val="-4"/>
                <w:sz w:val="24"/>
                <w:szCs w:val="24"/>
              </w:rPr>
              <w:t>тима</w:t>
            </w:r>
          </w:p>
          <w:p w14:paraId="6484C3BE" w14:textId="77777777" w:rsidR="00263018" w:rsidRPr="009615E3" w:rsidRDefault="00170BA5">
            <w:pPr>
              <w:pStyle w:val="TableParagraph"/>
              <w:spacing w:before="1"/>
              <w:rPr>
                <w:sz w:val="24"/>
                <w:szCs w:val="24"/>
              </w:rPr>
            </w:pPr>
            <w:r w:rsidRPr="009615E3">
              <w:rPr>
                <w:spacing w:val="-2"/>
                <w:sz w:val="24"/>
                <w:szCs w:val="24"/>
              </w:rPr>
              <w:t>директор</w:t>
            </w:r>
          </w:p>
          <w:p w14:paraId="545634CD" w14:textId="77777777" w:rsidR="00263018" w:rsidRPr="009615E3" w:rsidRDefault="00170BA5">
            <w:pPr>
              <w:pStyle w:val="TableParagraph"/>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719" w:type="dxa"/>
            <w:tcBorders>
              <w:top w:val="double" w:sz="4" w:space="0" w:color="000000"/>
              <w:bottom w:val="double" w:sz="4" w:space="0" w:color="000000"/>
            </w:tcBorders>
          </w:tcPr>
          <w:p w14:paraId="0A348214" w14:textId="77777777" w:rsidR="00263018" w:rsidRPr="009615E3" w:rsidRDefault="00170BA5">
            <w:pPr>
              <w:pStyle w:val="TableParagraph"/>
              <w:spacing w:before="2"/>
              <w:ind w:right="267"/>
              <w:rPr>
                <w:sz w:val="24"/>
                <w:szCs w:val="24"/>
              </w:rPr>
            </w:pPr>
            <w:r w:rsidRPr="009615E3">
              <w:rPr>
                <w:sz w:val="24"/>
                <w:szCs w:val="24"/>
              </w:rPr>
              <w:t>У школским програмима је повећан</w:t>
            </w:r>
            <w:r w:rsidRPr="009615E3">
              <w:rPr>
                <w:spacing w:val="-13"/>
                <w:sz w:val="24"/>
                <w:szCs w:val="24"/>
              </w:rPr>
              <w:t xml:space="preserve"> </w:t>
            </w:r>
            <w:r w:rsidRPr="009615E3">
              <w:rPr>
                <w:sz w:val="24"/>
                <w:szCs w:val="24"/>
              </w:rPr>
              <w:t>степен корелације</w:t>
            </w:r>
            <w:r w:rsidRPr="009615E3">
              <w:rPr>
                <w:spacing w:val="-13"/>
                <w:sz w:val="24"/>
                <w:szCs w:val="24"/>
              </w:rPr>
              <w:t xml:space="preserve"> </w:t>
            </w:r>
            <w:r w:rsidRPr="009615E3">
              <w:rPr>
                <w:sz w:val="24"/>
                <w:szCs w:val="24"/>
              </w:rPr>
              <w:t>која се огледа у</w:t>
            </w:r>
          </w:p>
          <w:p w14:paraId="1B6EF86F" w14:textId="77777777" w:rsidR="00263018" w:rsidRPr="009615E3" w:rsidRDefault="00170BA5">
            <w:pPr>
              <w:pStyle w:val="TableParagraph"/>
              <w:spacing w:before="3"/>
              <w:ind w:right="267"/>
              <w:rPr>
                <w:sz w:val="24"/>
                <w:szCs w:val="24"/>
              </w:rPr>
            </w:pPr>
            <w:r w:rsidRPr="009615E3">
              <w:rPr>
                <w:spacing w:val="-2"/>
                <w:sz w:val="24"/>
                <w:szCs w:val="24"/>
              </w:rPr>
              <w:t>подстицању развоја</w:t>
            </w:r>
          </w:p>
          <w:p w14:paraId="0B3D7286" w14:textId="77777777" w:rsidR="00263018" w:rsidRPr="009615E3" w:rsidRDefault="00170BA5">
            <w:pPr>
              <w:pStyle w:val="TableParagraph"/>
              <w:spacing w:line="226" w:lineRule="exact"/>
              <w:rPr>
                <w:sz w:val="24"/>
                <w:szCs w:val="24"/>
              </w:rPr>
            </w:pPr>
            <w:r w:rsidRPr="009615E3">
              <w:rPr>
                <w:spacing w:val="-2"/>
                <w:sz w:val="24"/>
                <w:szCs w:val="24"/>
              </w:rPr>
              <w:t>међупредметних</w:t>
            </w:r>
          </w:p>
          <w:p w14:paraId="4F5F3AFF" w14:textId="77777777" w:rsidR="00263018" w:rsidRPr="009615E3" w:rsidRDefault="00170BA5">
            <w:pPr>
              <w:pStyle w:val="TableParagraph"/>
              <w:spacing w:line="205" w:lineRule="exact"/>
              <w:rPr>
                <w:sz w:val="24"/>
                <w:szCs w:val="24"/>
              </w:rPr>
            </w:pPr>
            <w:r w:rsidRPr="009615E3">
              <w:rPr>
                <w:spacing w:val="-2"/>
                <w:sz w:val="24"/>
                <w:szCs w:val="24"/>
              </w:rPr>
              <w:t>компетенција.</w:t>
            </w:r>
          </w:p>
        </w:tc>
      </w:tr>
      <w:tr w:rsidR="00263018" w:rsidRPr="009615E3" w14:paraId="44F8A092" w14:textId="77777777">
        <w:trPr>
          <w:trHeight w:val="918"/>
        </w:trPr>
        <w:tc>
          <w:tcPr>
            <w:tcW w:w="2117" w:type="dxa"/>
            <w:tcBorders>
              <w:top w:val="double" w:sz="4" w:space="0" w:color="000000"/>
              <w:bottom w:val="double" w:sz="4" w:space="0" w:color="000000"/>
            </w:tcBorders>
          </w:tcPr>
          <w:p w14:paraId="77E74560" w14:textId="77777777" w:rsidR="00263018" w:rsidRPr="009615E3" w:rsidRDefault="00170BA5">
            <w:pPr>
              <w:pStyle w:val="TableParagraph"/>
              <w:spacing w:before="4"/>
              <w:rPr>
                <w:sz w:val="24"/>
                <w:szCs w:val="24"/>
              </w:rPr>
            </w:pPr>
            <w:r w:rsidRPr="009615E3">
              <w:rPr>
                <w:sz w:val="24"/>
                <w:szCs w:val="24"/>
              </w:rPr>
              <w:t>Израда</w:t>
            </w:r>
            <w:r w:rsidRPr="009615E3">
              <w:rPr>
                <w:spacing w:val="-8"/>
                <w:sz w:val="24"/>
                <w:szCs w:val="24"/>
              </w:rPr>
              <w:t xml:space="preserve"> </w:t>
            </w:r>
            <w:r w:rsidRPr="009615E3">
              <w:rPr>
                <w:spacing w:val="-2"/>
                <w:sz w:val="24"/>
                <w:szCs w:val="24"/>
              </w:rPr>
              <w:t>новог</w:t>
            </w:r>
          </w:p>
          <w:p w14:paraId="7E5D6E4E" w14:textId="77777777" w:rsidR="00263018" w:rsidRPr="009615E3" w:rsidRDefault="00170BA5">
            <w:pPr>
              <w:pStyle w:val="TableParagraph"/>
              <w:spacing w:before="1"/>
              <w:rPr>
                <w:sz w:val="24"/>
                <w:szCs w:val="24"/>
              </w:rPr>
            </w:pPr>
            <w:r w:rsidRPr="009615E3">
              <w:rPr>
                <w:sz w:val="24"/>
                <w:szCs w:val="24"/>
              </w:rPr>
              <w:t>Школског</w:t>
            </w:r>
            <w:r w:rsidRPr="009615E3">
              <w:rPr>
                <w:spacing w:val="-10"/>
                <w:sz w:val="24"/>
                <w:szCs w:val="24"/>
              </w:rPr>
              <w:t xml:space="preserve"> </w:t>
            </w:r>
            <w:r w:rsidRPr="009615E3">
              <w:rPr>
                <w:spacing w:val="-2"/>
                <w:sz w:val="24"/>
                <w:szCs w:val="24"/>
              </w:rPr>
              <w:t>програма</w:t>
            </w:r>
          </w:p>
        </w:tc>
        <w:tc>
          <w:tcPr>
            <w:tcW w:w="1748" w:type="dxa"/>
            <w:tcBorders>
              <w:top w:val="double" w:sz="4" w:space="0" w:color="000000"/>
              <w:bottom w:val="double" w:sz="4" w:space="0" w:color="000000"/>
            </w:tcBorders>
          </w:tcPr>
          <w:p w14:paraId="615D9F0B" w14:textId="77777777" w:rsidR="00263018" w:rsidRPr="009615E3" w:rsidRDefault="00170BA5">
            <w:pPr>
              <w:pStyle w:val="TableParagraph"/>
              <w:spacing w:before="4"/>
              <w:ind w:left="111"/>
              <w:rPr>
                <w:sz w:val="24"/>
                <w:szCs w:val="24"/>
              </w:rPr>
            </w:pPr>
            <w:r w:rsidRPr="009615E3">
              <w:rPr>
                <w:sz w:val="24"/>
                <w:szCs w:val="24"/>
              </w:rPr>
              <w:t>на</w:t>
            </w:r>
            <w:r w:rsidRPr="009615E3">
              <w:rPr>
                <w:spacing w:val="-6"/>
                <w:sz w:val="24"/>
                <w:szCs w:val="24"/>
              </w:rPr>
              <w:t xml:space="preserve"> </w:t>
            </w:r>
            <w:r w:rsidRPr="009615E3">
              <w:rPr>
                <w:spacing w:val="-2"/>
                <w:sz w:val="24"/>
                <w:szCs w:val="24"/>
              </w:rPr>
              <w:t>почетку</w:t>
            </w:r>
          </w:p>
          <w:p w14:paraId="5FAB5AD0" w14:textId="77777777" w:rsidR="00263018" w:rsidRPr="009615E3" w:rsidRDefault="00170BA5">
            <w:pPr>
              <w:pStyle w:val="TableParagraph"/>
              <w:spacing w:before="1"/>
              <w:ind w:left="111"/>
              <w:rPr>
                <w:sz w:val="24"/>
                <w:szCs w:val="24"/>
              </w:rPr>
            </w:pPr>
            <w:r w:rsidRPr="009615E3">
              <w:rPr>
                <w:sz w:val="24"/>
                <w:szCs w:val="24"/>
              </w:rPr>
              <w:t>школске</w:t>
            </w:r>
            <w:r w:rsidRPr="009615E3">
              <w:rPr>
                <w:spacing w:val="-1"/>
                <w:sz w:val="24"/>
                <w:szCs w:val="24"/>
              </w:rPr>
              <w:t xml:space="preserve"> </w:t>
            </w:r>
            <w:r w:rsidRPr="009615E3">
              <w:rPr>
                <w:spacing w:val="-2"/>
                <w:sz w:val="24"/>
                <w:szCs w:val="24"/>
              </w:rPr>
              <w:t>године</w:t>
            </w:r>
          </w:p>
        </w:tc>
        <w:tc>
          <w:tcPr>
            <w:tcW w:w="1748" w:type="dxa"/>
            <w:tcBorders>
              <w:top w:val="double" w:sz="4" w:space="0" w:color="000000"/>
              <w:bottom w:val="double" w:sz="4" w:space="0" w:color="000000"/>
            </w:tcBorders>
          </w:tcPr>
          <w:p w14:paraId="4BC7B408" w14:textId="77777777" w:rsidR="00263018" w:rsidRPr="009615E3" w:rsidRDefault="00170BA5">
            <w:pPr>
              <w:pStyle w:val="TableParagraph"/>
              <w:spacing w:before="4"/>
              <w:ind w:right="246"/>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анализа, </w:t>
            </w:r>
            <w:r w:rsidRPr="009615E3">
              <w:rPr>
                <w:spacing w:val="-2"/>
                <w:sz w:val="24"/>
                <w:szCs w:val="24"/>
              </w:rPr>
              <w:t>дискусија</w:t>
            </w:r>
          </w:p>
        </w:tc>
        <w:tc>
          <w:tcPr>
            <w:tcW w:w="1570" w:type="dxa"/>
            <w:tcBorders>
              <w:top w:val="double" w:sz="4" w:space="0" w:color="000000"/>
              <w:bottom w:val="double" w:sz="4" w:space="0" w:color="000000"/>
            </w:tcBorders>
          </w:tcPr>
          <w:p w14:paraId="475261E9" w14:textId="77777777" w:rsidR="00263018" w:rsidRPr="009615E3" w:rsidRDefault="00170BA5">
            <w:pPr>
              <w:pStyle w:val="TableParagraph"/>
              <w:spacing w:before="4"/>
              <w:ind w:right="255"/>
              <w:rPr>
                <w:sz w:val="24"/>
                <w:szCs w:val="24"/>
              </w:rPr>
            </w:pPr>
            <w:r w:rsidRPr="009615E3">
              <w:rPr>
                <w:spacing w:val="-2"/>
                <w:sz w:val="24"/>
                <w:szCs w:val="24"/>
              </w:rPr>
              <w:t xml:space="preserve">координатор </w:t>
            </w:r>
            <w:r w:rsidRPr="009615E3">
              <w:rPr>
                <w:spacing w:val="-4"/>
                <w:sz w:val="24"/>
                <w:szCs w:val="24"/>
              </w:rPr>
              <w:t>тима</w:t>
            </w:r>
          </w:p>
          <w:p w14:paraId="3E82FAAA" w14:textId="77777777" w:rsidR="00263018" w:rsidRPr="009615E3" w:rsidRDefault="00170BA5">
            <w:pPr>
              <w:pStyle w:val="TableParagraph"/>
              <w:spacing w:before="2"/>
              <w:rPr>
                <w:sz w:val="24"/>
                <w:szCs w:val="24"/>
              </w:rPr>
            </w:pPr>
            <w:r w:rsidRPr="009615E3">
              <w:rPr>
                <w:spacing w:val="-2"/>
                <w:sz w:val="24"/>
                <w:szCs w:val="24"/>
              </w:rPr>
              <w:t>директор</w:t>
            </w:r>
          </w:p>
          <w:p w14:paraId="41D72F7D" w14:textId="77777777" w:rsidR="00263018" w:rsidRPr="009615E3" w:rsidRDefault="00170BA5">
            <w:pPr>
              <w:pStyle w:val="TableParagraph"/>
              <w:spacing w:line="202" w:lineRule="exact"/>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719" w:type="dxa"/>
            <w:tcBorders>
              <w:top w:val="double" w:sz="4" w:space="0" w:color="000000"/>
              <w:bottom w:val="double" w:sz="4" w:space="0" w:color="000000"/>
            </w:tcBorders>
          </w:tcPr>
          <w:p w14:paraId="77459F2E" w14:textId="77777777" w:rsidR="00263018" w:rsidRPr="009615E3" w:rsidRDefault="00170BA5">
            <w:pPr>
              <w:pStyle w:val="TableParagraph"/>
              <w:spacing w:before="4"/>
              <w:ind w:right="304"/>
              <w:rPr>
                <w:sz w:val="24"/>
                <w:szCs w:val="24"/>
              </w:rPr>
            </w:pPr>
            <w:r w:rsidRPr="009615E3">
              <w:rPr>
                <w:sz w:val="24"/>
                <w:szCs w:val="24"/>
              </w:rPr>
              <w:t>Нови</w:t>
            </w:r>
            <w:r w:rsidRPr="009615E3">
              <w:rPr>
                <w:spacing w:val="-13"/>
                <w:sz w:val="24"/>
                <w:szCs w:val="24"/>
              </w:rPr>
              <w:t xml:space="preserve"> </w:t>
            </w:r>
            <w:r w:rsidRPr="009615E3">
              <w:rPr>
                <w:sz w:val="24"/>
                <w:szCs w:val="24"/>
              </w:rPr>
              <w:t xml:space="preserve">Школски програм је </w:t>
            </w:r>
            <w:r w:rsidRPr="009615E3">
              <w:rPr>
                <w:spacing w:val="-2"/>
                <w:sz w:val="24"/>
                <w:szCs w:val="24"/>
              </w:rPr>
              <w:t>израђен.</w:t>
            </w:r>
          </w:p>
        </w:tc>
      </w:tr>
      <w:tr w:rsidR="00263018" w:rsidRPr="009615E3" w14:paraId="0E1EAA67" w14:textId="77777777">
        <w:trPr>
          <w:trHeight w:val="2065"/>
        </w:trPr>
        <w:tc>
          <w:tcPr>
            <w:tcW w:w="2117" w:type="dxa"/>
            <w:tcBorders>
              <w:top w:val="double" w:sz="4" w:space="0" w:color="000000"/>
              <w:bottom w:val="double" w:sz="4" w:space="0" w:color="000000"/>
            </w:tcBorders>
          </w:tcPr>
          <w:p w14:paraId="1134DA6F" w14:textId="77777777" w:rsidR="00263018" w:rsidRPr="009615E3" w:rsidRDefault="00170BA5">
            <w:pPr>
              <w:pStyle w:val="TableParagraph"/>
              <w:spacing w:before="2"/>
              <w:rPr>
                <w:sz w:val="24"/>
                <w:szCs w:val="24"/>
              </w:rPr>
            </w:pPr>
            <w:r w:rsidRPr="009615E3">
              <w:rPr>
                <w:sz w:val="24"/>
                <w:szCs w:val="24"/>
              </w:rPr>
              <w:t>Остваривање</w:t>
            </w:r>
            <w:r w:rsidRPr="009615E3">
              <w:rPr>
                <w:spacing w:val="-12"/>
                <w:sz w:val="24"/>
                <w:szCs w:val="24"/>
              </w:rPr>
              <w:t xml:space="preserve"> </w:t>
            </w:r>
            <w:r w:rsidRPr="009615E3">
              <w:rPr>
                <w:spacing w:val="-10"/>
                <w:sz w:val="24"/>
                <w:szCs w:val="24"/>
              </w:rPr>
              <w:t>и</w:t>
            </w:r>
          </w:p>
          <w:p w14:paraId="33AC7C30" w14:textId="77777777" w:rsidR="00263018" w:rsidRPr="009615E3" w:rsidRDefault="00170BA5">
            <w:pPr>
              <w:pStyle w:val="TableParagraph"/>
              <w:ind w:right="211"/>
              <w:rPr>
                <w:sz w:val="24"/>
                <w:szCs w:val="24"/>
              </w:rPr>
            </w:pPr>
            <w:r w:rsidRPr="009615E3">
              <w:rPr>
                <w:sz w:val="24"/>
                <w:szCs w:val="24"/>
              </w:rPr>
              <w:t>праћење</w:t>
            </w:r>
            <w:r w:rsidRPr="009615E3">
              <w:rPr>
                <w:spacing w:val="-13"/>
                <w:sz w:val="24"/>
                <w:szCs w:val="24"/>
              </w:rPr>
              <w:t xml:space="preserve"> </w:t>
            </w:r>
            <w:r w:rsidRPr="009615E3">
              <w:rPr>
                <w:sz w:val="24"/>
                <w:szCs w:val="24"/>
              </w:rPr>
              <w:t xml:space="preserve">реализације </w:t>
            </w:r>
            <w:r w:rsidRPr="009615E3">
              <w:rPr>
                <w:spacing w:val="-2"/>
                <w:sz w:val="24"/>
                <w:szCs w:val="24"/>
              </w:rPr>
              <w:t>пројеката:</w:t>
            </w:r>
          </w:p>
          <w:p w14:paraId="7B250930" w14:textId="77777777" w:rsidR="00263018" w:rsidRPr="009615E3" w:rsidRDefault="00170BA5">
            <w:pPr>
              <w:pStyle w:val="TableParagraph"/>
              <w:spacing w:before="1"/>
              <w:rPr>
                <w:sz w:val="24"/>
                <w:szCs w:val="24"/>
              </w:rPr>
            </w:pPr>
            <w:r w:rsidRPr="009615E3">
              <w:rPr>
                <w:sz w:val="24"/>
                <w:szCs w:val="24"/>
              </w:rPr>
              <w:t>„Учимо</w:t>
            </w:r>
            <w:r w:rsidRPr="009615E3">
              <w:rPr>
                <w:spacing w:val="-8"/>
                <w:sz w:val="24"/>
                <w:szCs w:val="24"/>
              </w:rPr>
              <w:t xml:space="preserve"> </w:t>
            </w:r>
            <w:r w:rsidRPr="009615E3">
              <w:rPr>
                <w:sz w:val="24"/>
                <w:szCs w:val="24"/>
              </w:rPr>
              <w:t>сви</w:t>
            </w:r>
            <w:r w:rsidRPr="009615E3">
              <w:rPr>
                <w:spacing w:val="-4"/>
                <w:sz w:val="24"/>
                <w:szCs w:val="24"/>
              </w:rPr>
              <w:t xml:space="preserve"> </w:t>
            </w:r>
            <w:proofErr w:type="gramStart"/>
            <w:r w:rsidRPr="009615E3">
              <w:rPr>
                <w:spacing w:val="-2"/>
                <w:sz w:val="24"/>
                <w:szCs w:val="24"/>
              </w:rPr>
              <w:t>заједно“</w:t>
            </w:r>
            <w:proofErr w:type="gramEnd"/>
            <w:r w:rsidRPr="009615E3">
              <w:rPr>
                <w:spacing w:val="-2"/>
                <w:sz w:val="24"/>
                <w:szCs w:val="24"/>
              </w:rPr>
              <w:t>,</w:t>
            </w:r>
          </w:p>
          <w:p w14:paraId="56DE68C7" w14:textId="77777777" w:rsidR="00263018" w:rsidRPr="009615E3" w:rsidRDefault="00170BA5">
            <w:pPr>
              <w:pStyle w:val="TableParagraph"/>
              <w:spacing w:before="4" w:line="235" w:lineRule="auto"/>
              <w:ind w:right="184"/>
              <w:rPr>
                <w:sz w:val="24"/>
                <w:szCs w:val="24"/>
              </w:rPr>
            </w:pPr>
            <w:r w:rsidRPr="009615E3">
              <w:rPr>
                <w:spacing w:val="-2"/>
                <w:sz w:val="24"/>
                <w:szCs w:val="24"/>
              </w:rPr>
              <w:t xml:space="preserve">„Мозаик </w:t>
            </w:r>
            <w:proofErr w:type="gramStart"/>
            <w:r w:rsidRPr="009615E3">
              <w:rPr>
                <w:spacing w:val="-2"/>
                <w:sz w:val="24"/>
                <w:szCs w:val="24"/>
              </w:rPr>
              <w:t>повезаности“</w:t>
            </w:r>
            <w:proofErr w:type="gramEnd"/>
          </w:p>
          <w:p w14:paraId="2D667B54" w14:textId="77777777" w:rsidR="00263018" w:rsidRPr="009615E3" w:rsidRDefault="00170BA5">
            <w:pPr>
              <w:pStyle w:val="TableParagraph"/>
              <w:spacing w:before="2"/>
              <w:rPr>
                <w:sz w:val="24"/>
                <w:szCs w:val="24"/>
              </w:rPr>
            </w:pPr>
            <w:r w:rsidRPr="009615E3">
              <w:rPr>
                <w:spacing w:val="-2"/>
                <w:sz w:val="24"/>
                <w:szCs w:val="24"/>
              </w:rPr>
              <w:t>„Квалитетно</w:t>
            </w:r>
          </w:p>
          <w:p w14:paraId="4F96019C" w14:textId="77777777" w:rsidR="00263018" w:rsidRPr="009615E3" w:rsidRDefault="00170BA5">
            <w:pPr>
              <w:pStyle w:val="TableParagraph"/>
              <w:spacing w:before="1"/>
              <w:rPr>
                <w:sz w:val="24"/>
                <w:szCs w:val="24"/>
              </w:rPr>
            </w:pPr>
            <w:r w:rsidRPr="009615E3">
              <w:rPr>
                <w:sz w:val="24"/>
                <w:szCs w:val="24"/>
              </w:rPr>
              <w:t>образовање</w:t>
            </w:r>
            <w:r w:rsidRPr="009615E3">
              <w:rPr>
                <w:spacing w:val="-8"/>
                <w:sz w:val="24"/>
                <w:szCs w:val="24"/>
              </w:rPr>
              <w:t xml:space="preserve"> </w:t>
            </w:r>
            <w:r w:rsidRPr="009615E3">
              <w:rPr>
                <w:sz w:val="24"/>
                <w:szCs w:val="24"/>
              </w:rPr>
              <w:t>за</w:t>
            </w:r>
            <w:r w:rsidRPr="009615E3">
              <w:rPr>
                <w:spacing w:val="-6"/>
                <w:sz w:val="24"/>
                <w:szCs w:val="24"/>
              </w:rPr>
              <w:t xml:space="preserve"> </w:t>
            </w:r>
            <w:proofErr w:type="gramStart"/>
            <w:r w:rsidRPr="009615E3">
              <w:rPr>
                <w:spacing w:val="-4"/>
                <w:sz w:val="24"/>
                <w:szCs w:val="24"/>
              </w:rPr>
              <w:t>све“</w:t>
            </w:r>
            <w:proofErr w:type="gramEnd"/>
          </w:p>
        </w:tc>
        <w:tc>
          <w:tcPr>
            <w:tcW w:w="1748" w:type="dxa"/>
            <w:tcBorders>
              <w:top w:val="double" w:sz="4" w:space="0" w:color="000000"/>
              <w:bottom w:val="double" w:sz="4" w:space="0" w:color="000000"/>
            </w:tcBorders>
          </w:tcPr>
          <w:p w14:paraId="48C88B13" w14:textId="77777777" w:rsidR="00263018" w:rsidRPr="009615E3" w:rsidRDefault="00170BA5">
            <w:pPr>
              <w:pStyle w:val="TableParagraph"/>
              <w:spacing w:before="2"/>
              <w:ind w:left="111" w:right="529"/>
              <w:rPr>
                <w:sz w:val="24"/>
                <w:szCs w:val="24"/>
              </w:rPr>
            </w:pPr>
            <w:r w:rsidRPr="009615E3">
              <w:rPr>
                <w:sz w:val="24"/>
                <w:szCs w:val="24"/>
              </w:rPr>
              <w:t>по</w:t>
            </w:r>
            <w:r w:rsidRPr="009615E3">
              <w:rPr>
                <w:spacing w:val="-13"/>
                <w:sz w:val="24"/>
                <w:szCs w:val="24"/>
              </w:rPr>
              <w:t xml:space="preserve"> </w:t>
            </w:r>
            <w:r w:rsidRPr="009615E3">
              <w:rPr>
                <w:sz w:val="24"/>
                <w:szCs w:val="24"/>
              </w:rPr>
              <w:t xml:space="preserve">акционом </w:t>
            </w:r>
            <w:r w:rsidRPr="009615E3">
              <w:rPr>
                <w:spacing w:val="-2"/>
                <w:sz w:val="24"/>
                <w:szCs w:val="24"/>
              </w:rPr>
              <w:t>извештају</w:t>
            </w:r>
          </w:p>
        </w:tc>
        <w:tc>
          <w:tcPr>
            <w:tcW w:w="1748" w:type="dxa"/>
            <w:tcBorders>
              <w:top w:val="double" w:sz="4" w:space="0" w:color="000000"/>
              <w:bottom w:val="double" w:sz="4" w:space="0" w:color="000000"/>
            </w:tcBorders>
          </w:tcPr>
          <w:p w14:paraId="508C23BB" w14:textId="77777777" w:rsidR="00263018" w:rsidRPr="009615E3" w:rsidRDefault="00170BA5">
            <w:pPr>
              <w:pStyle w:val="TableParagraph"/>
              <w:spacing w:before="2"/>
              <w:rPr>
                <w:sz w:val="24"/>
                <w:szCs w:val="24"/>
              </w:rPr>
            </w:pPr>
            <w:r w:rsidRPr="009615E3">
              <w:rPr>
                <w:spacing w:val="-2"/>
                <w:sz w:val="24"/>
                <w:szCs w:val="24"/>
              </w:rPr>
              <w:t>разговор, анкетирање учесника</w:t>
            </w:r>
          </w:p>
        </w:tc>
        <w:tc>
          <w:tcPr>
            <w:tcW w:w="1570" w:type="dxa"/>
            <w:tcBorders>
              <w:top w:val="double" w:sz="4" w:space="0" w:color="000000"/>
              <w:bottom w:val="double" w:sz="4" w:space="0" w:color="000000"/>
            </w:tcBorders>
          </w:tcPr>
          <w:p w14:paraId="2B438FE1" w14:textId="77777777" w:rsidR="00263018" w:rsidRPr="009615E3" w:rsidRDefault="00170BA5">
            <w:pPr>
              <w:pStyle w:val="TableParagraph"/>
              <w:spacing w:before="2"/>
              <w:rPr>
                <w:sz w:val="24"/>
                <w:szCs w:val="24"/>
              </w:rPr>
            </w:pPr>
            <w:r w:rsidRPr="009615E3">
              <w:rPr>
                <w:spacing w:val="-2"/>
                <w:sz w:val="24"/>
                <w:szCs w:val="24"/>
              </w:rPr>
              <w:t>координатори пројеката, директор,</w:t>
            </w:r>
          </w:p>
          <w:p w14:paraId="59F38780" w14:textId="77777777" w:rsidR="00263018" w:rsidRPr="009615E3" w:rsidRDefault="00170BA5">
            <w:pPr>
              <w:pStyle w:val="TableParagraph"/>
              <w:spacing w:before="1"/>
              <w:rPr>
                <w:sz w:val="24"/>
                <w:szCs w:val="24"/>
              </w:rPr>
            </w:pPr>
            <w:r w:rsidRPr="009615E3">
              <w:rPr>
                <w:sz w:val="24"/>
                <w:szCs w:val="24"/>
              </w:rPr>
              <w:t>чланови</w:t>
            </w:r>
            <w:r w:rsidRPr="009615E3">
              <w:rPr>
                <w:spacing w:val="-9"/>
                <w:sz w:val="24"/>
                <w:szCs w:val="24"/>
              </w:rPr>
              <w:t xml:space="preserve"> </w:t>
            </w:r>
            <w:r w:rsidRPr="009615E3">
              <w:rPr>
                <w:spacing w:val="-2"/>
                <w:sz w:val="24"/>
                <w:szCs w:val="24"/>
              </w:rPr>
              <w:t>актива</w:t>
            </w:r>
          </w:p>
        </w:tc>
        <w:tc>
          <w:tcPr>
            <w:tcW w:w="1719" w:type="dxa"/>
            <w:tcBorders>
              <w:top w:val="double" w:sz="4" w:space="0" w:color="000000"/>
              <w:bottom w:val="double" w:sz="4" w:space="0" w:color="000000"/>
            </w:tcBorders>
          </w:tcPr>
          <w:p w14:paraId="6EA20E64" w14:textId="77777777" w:rsidR="00263018" w:rsidRPr="009615E3" w:rsidRDefault="00170BA5">
            <w:pPr>
              <w:pStyle w:val="TableParagraph"/>
              <w:spacing w:before="2"/>
              <w:ind w:right="194"/>
              <w:rPr>
                <w:sz w:val="24"/>
                <w:szCs w:val="24"/>
              </w:rPr>
            </w:pPr>
            <w:r w:rsidRPr="009615E3">
              <w:rPr>
                <w:sz w:val="24"/>
                <w:szCs w:val="24"/>
              </w:rPr>
              <w:t>Надлежни</w:t>
            </w:r>
            <w:r w:rsidRPr="009615E3">
              <w:rPr>
                <w:spacing w:val="-13"/>
                <w:sz w:val="24"/>
                <w:szCs w:val="24"/>
              </w:rPr>
              <w:t xml:space="preserve"> </w:t>
            </w:r>
            <w:r w:rsidRPr="009615E3">
              <w:rPr>
                <w:sz w:val="24"/>
                <w:szCs w:val="24"/>
              </w:rPr>
              <w:t xml:space="preserve">прате </w:t>
            </w:r>
            <w:r w:rsidRPr="009615E3">
              <w:rPr>
                <w:spacing w:val="-2"/>
                <w:sz w:val="24"/>
                <w:szCs w:val="24"/>
              </w:rPr>
              <w:t>резултате</w:t>
            </w:r>
          </w:p>
          <w:p w14:paraId="5A0F0AD0" w14:textId="77777777" w:rsidR="00263018" w:rsidRPr="009615E3" w:rsidRDefault="00170BA5">
            <w:pPr>
              <w:pStyle w:val="TableParagraph"/>
              <w:spacing w:before="1"/>
              <w:rPr>
                <w:sz w:val="24"/>
                <w:szCs w:val="24"/>
              </w:rPr>
            </w:pPr>
            <w:r w:rsidRPr="009615E3">
              <w:rPr>
                <w:spacing w:val="-2"/>
                <w:sz w:val="24"/>
                <w:szCs w:val="24"/>
              </w:rPr>
              <w:t>пројектних активности.</w:t>
            </w:r>
          </w:p>
        </w:tc>
      </w:tr>
      <w:tr w:rsidR="00263018" w:rsidRPr="009615E3" w14:paraId="26E3DC1E" w14:textId="77777777">
        <w:trPr>
          <w:trHeight w:val="915"/>
        </w:trPr>
        <w:tc>
          <w:tcPr>
            <w:tcW w:w="2117" w:type="dxa"/>
            <w:tcBorders>
              <w:top w:val="double" w:sz="4" w:space="0" w:color="000000"/>
              <w:bottom w:val="double" w:sz="4" w:space="0" w:color="000000"/>
            </w:tcBorders>
          </w:tcPr>
          <w:p w14:paraId="497BE6EB" w14:textId="77777777" w:rsidR="00263018" w:rsidRPr="009615E3" w:rsidRDefault="00170BA5">
            <w:pPr>
              <w:pStyle w:val="TableParagraph"/>
              <w:spacing w:before="6" w:line="237" w:lineRule="auto"/>
              <w:ind w:right="184"/>
              <w:rPr>
                <w:sz w:val="24"/>
                <w:szCs w:val="24"/>
              </w:rPr>
            </w:pPr>
            <w:r w:rsidRPr="009615E3">
              <w:rPr>
                <w:sz w:val="24"/>
                <w:szCs w:val="24"/>
              </w:rPr>
              <w:t>Извештај о раду Актива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школску 2024/25. годину.</w:t>
            </w:r>
          </w:p>
        </w:tc>
        <w:tc>
          <w:tcPr>
            <w:tcW w:w="1748" w:type="dxa"/>
            <w:tcBorders>
              <w:top w:val="double" w:sz="4" w:space="0" w:color="000000"/>
              <w:bottom w:val="double" w:sz="4" w:space="0" w:color="000000"/>
            </w:tcBorders>
          </w:tcPr>
          <w:p w14:paraId="3156935F" w14:textId="77777777" w:rsidR="00263018" w:rsidRPr="009615E3" w:rsidRDefault="00170BA5">
            <w:pPr>
              <w:pStyle w:val="TableParagraph"/>
              <w:spacing w:before="4"/>
              <w:ind w:left="111"/>
              <w:rPr>
                <w:sz w:val="24"/>
                <w:szCs w:val="24"/>
              </w:rPr>
            </w:pPr>
            <w:r w:rsidRPr="009615E3">
              <w:rPr>
                <w:sz w:val="24"/>
                <w:szCs w:val="24"/>
              </w:rPr>
              <w:t>јун,</w:t>
            </w:r>
            <w:r w:rsidRPr="009615E3">
              <w:rPr>
                <w:spacing w:val="-5"/>
                <w:sz w:val="24"/>
                <w:szCs w:val="24"/>
              </w:rPr>
              <w:t xml:space="preserve"> </w:t>
            </w:r>
            <w:r w:rsidRPr="009615E3">
              <w:rPr>
                <w:spacing w:val="-2"/>
                <w:sz w:val="24"/>
                <w:szCs w:val="24"/>
              </w:rPr>
              <w:t>август</w:t>
            </w:r>
          </w:p>
        </w:tc>
        <w:tc>
          <w:tcPr>
            <w:tcW w:w="1748" w:type="dxa"/>
            <w:tcBorders>
              <w:top w:val="double" w:sz="4" w:space="0" w:color="000000"/>
              <w:bottom w:val="double" w:sz="4" w:space="0" w:color="000000"/>
            </w:tcBorders>
          </w:tcPr>
          <w:p w14:paraId="616080B9" w14:textId="77777777" w:rsidR="00263018" w:rsidRPr="009615E3" w:rsidRDefault="00170BA5">
            <w:pPr>
              <w:pStyle w:val="TableParagraph"/>
              <w:spacing w:before="4"/>
              <w:rPr>
                <w:sz w:val="24"/>
                <w:szCs w:val="24"/>
              </w:rPr>
            </w:pPr>
            <w:r w:rsidRPr="009615E3">
              <w:rPr>
                <w:spacing w:val="-2"/>
                <w:sz w:val="24"/>
                <w:szCs w:val="24"/>
              </w:rPr>
              <w:t>анализа</w:t>
            </w:r>
          </w:p>
          <w:p w14:paraId="4E37118C" w14:textId="77777777" w:rsidR="00263018" w:rsidRPr="009615E3" w:rsidRDefault="00170BA5">
            <w:pPr>
              <w:pStyle w:val="TableParagraph"/>
              <w:spacing w:before="5" w:line="235" w:lineRule="auto"/>
              <w:rPr>
                <w:sz w:val="24"/>
                <w:szCs w:val="24"/>
              </w:rPr>
            </w:pPr>
            <w:r w:rsidRPr="009615E3">
              <w:rPr>
                <w:spacing w:val="-2"/>
                <w:sz w:val="24"/>
                <w:szCs w:val="24"/>
              </w:rPr>
              <w:t>реализације извештаја</w:t>
            </w:r>
          </w:p>
        </w:tc>
        <w:tc>
          <w:tcPr>
            <w:tcW w:w="1570" w:type="dxa"/>
            <w:tcBorders>
              <w:top w:val="double" w:sz="4" w:space="0" w:color="000000"/>
              <w:bottom w:val="double" w:sz="4" w:space="0" w:color="000000"/>
            </w:tcBorders>
          </w:tcPr>
          <w:p w14:paraId="31A9079E" w14:textId="77777777" w:rsidR="00263018" w:rsidRPr="009615E3" w:rsidRDefault="00170BA5">
            <w:pPr>
              <w:pStyle w:val="TableParagraph"/>
              <w:spacing w:before="4"/>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719" w:type="dxa"/>
            <w:tcBorders>
              <w:top w:val="double" w:sz="4" w:space="0" w:color="000000"/>
              <w:bottom w:val="double" w:sz="4" w:space="0" w:color="000000"/>
            </w:tcBorders>
          </w:tcPr>
          <w:p w14:paraId="3C96177C" w14:textId="77777777" w:rsidR="00263018" w:rsidRPr="009615E3" w:rsidRDefault="00170BA5">
            <w:pPr>
              <w:pStyle w:val="TableParagraph"/>
              <w:spacing w:before="6" w:line="237" w:lineRule="auto"/>
              <w:ind w:right="115"/>
              <w:rPr>
                <w:sz w:val="24"/>
                <w:szCs w:val="24"/>
              </w:rPr>
            </w:pPr>
            <w:r w:rsidRPr="009615E3">
              <w:rPr>
                <w:sz w:val="24"/>
                <w:szCs w:val="24"/>
              </w:rPr>
              <w:t>Докази</w:t>
            </w:r>
            <w:r w:rsidRPr="009615E3">
              <w:rPr>
                <w:spacing w:val="-13"/>
                <w:sz w:val="24"/>
                <w:szCs w:val="24"/>
              </w:rPr>
              <w:t xml:space="preserve"> </w:t>
            </w:r>
            <w:r w:rsidRPr="009615E3">
              <w:rPr>
                <w:sz w:val="24"/>
                <w:szCs w:val="24"/>
              </w:rPr>
              <w:t xml:space="preserve">показују да је извештај </w:t>
            </w:r>
            <w:r w:rsidRPr="009615E3">
              <w:rPr>
                <w:spacing w:val="-2"/>
                <w:sz w:val="24"/>
                <w:szCs w:val="24"/>
              </w:rPr>
              <w:t>актива</w:t>
            </w:r>
          </w:p>
          <w:p w14:paraId="650FB6C7" w14:textId="77777777" w:rsidR="00263018" w:rsidRPr="009615E3" w:rsidRDefault="00170BA5">
            <w:pPr>
              <w:pStyle w:val="TableParagraph"/>
              <w:spacing w:before="2" w:line="205" w:lineRule="exact"/>
              <w:rPr>
                <w:sz w:val="24"/>
                <w:szCs w:val="24"/>
              </w:rPr>
            </w:pPr>
            <w:r w:rsidRPr="009615E3">
              <w:rPr>
                <w:spacing w:val="-2"/>
                <w:sz w:val="24"/>
                <w:szCs w:val="24"/>
              </w:rPr>
              <w:t>рализован.</w:t>
            </w:r>
          </w:p>
        </w:tc>
      </w:tr>
      <w:tr w:rsidR="00263018" w:rsidRPr="009615E3" w14:paraId="1B42EA42" w14:textId="77777777">
        <w:trPr>
          <w:trHeight w:val="1146"/>
        </w:trPr>
        <w:tc>
          <w:tcPr>
            <w:tcW w:w="2117" w:type="dxa"/>
            <w:tcBorders>
              <w:top w:val="double" w:sz="4" w:space="0" w:color="000000"/>
              <w:bottom w:val="double" w:sz="4" w:space="0" w:color="000000"/>
            </w:tcBorders>
          </w:tcPr>
          <w:p w14:paraId="0E802CFD" w14:textId="77777777" w:rsidR="00263018" w:rsidRPr="009615E3" w:rsidRDefault="00170BA5">
            <w:pPr>
              <w:pStyle w:val="TableParagraph"/>
              <w:spacing w:before="5"/>
              <w:ind w:right="184" w:firstLine="52"/>
              <w:rPr>
                <w:sz w:val="24"/>
                <w:szCs w:val="24"/>
              </w:rPr>
            </w:pPr>
            <w:r w:rsidRPr="009615E3">
              <w:rPr>
                <w:sz w:val="24"/>
                <w:szCs w:val="24"/>
              </w:rPr>
              <w:t>Извештај</w:t>
            </w:r>
            <w:r w:rsidRPr="009615E3">
              <w:rPr>
                <w:spacing w:val="-3"/>
                <w:sz w:val="24"/>
                <w:szCs w:val="24"/>
              </w:rPr>
              <w:t xml:space="preserve"> </w:t>
            </w:r>
            <w:r w:rsidRPr="009615E3">
              <w:rPr>
                <w:sz w:val="24"/>
                <w:szCs w:val="24"/>
              </w:rPr>
              <w:t xml:space="preserve">о </w:t>
            </w:r>
            <w:r w:rsidRPr="009615E3">
              <w:rPr>
                <w:spacing w:val="-2"/>
                <w:sz w:val="24"/>
                <w:szCs w:val="24"/>
              </w:rPr>
              <w:t>реализацији</w:t>
            </w:r>
          </w:p>
          <w:p w14:paraId="664AA154" w14:textId="77777777" w:rsidR="00263018" w:rsidRPr="009615E3" w:rsidRDefault="00170BA5">
            <w:pPr>
              <w:pStyle w:val="TableParagraph"/>
              <w:rPr>
                <w:sz w:val="24"/>
                <w:szCs w:val="24"/>
              </w:rPr>
            </w:pPr>
            <w:r w:rsidRPr="009615E3">
              <w:rPr>
                <w:sz w:val="24"/>
                <w:szCs w:val="24"/>
              </w:rPr>
              <w:t>Школског</w:t>
            </w:r>
            <w:r w:rsidRPr="009615E3">
              <w:rPr>
                <w:spacing w:val="-10"/>
                <w:sz w:val="24"/>
                <w:szCs w:val="24"/>
              </w:rPr>
              <w:t xml:space="preserve"> </w:t>
            </w:r>
            <w:r w:rsidRPr="009615E3">
              <w:rPr>
                <w:spacing w:val="-2"/>
                <w:sz w:val="24"/>
                <w:szCs w:val="24"/>
              </w:rPr>
              <w:t>програма</w:t>
            </w:r>
          </w:p>
          <w:p w14:paraId="581BEEED" w14:textId="77777777" w:rsidR="00263018" w:rsidRPr="009615E3" w:rsidRDefault="00170BA5">
            <w:pPr>
              <w:pStyle w:val="TableParagraph"/>
              <w:spacing w:line="226" w:lineRule="exact"/>
              <w:rPr>
                <w:sz w:val="24"/>
                <w:szCs w:val="24"/>
              </w:rPr>
            </w:pPr>
            <w:r w:rsidRPr="009615E3">
              <w:rPr>
                <w:sz w:val="24"/>
                <w:szCs w:val="24"/>
              </w:rPr>
              <w:t>за</w:t>
            </w:r>
            <w:r w:rsidRPr="009615E3">
              <w:rPr>
                <w:spacing w:val="-13"/>
                <w:sz w:val="24"/>
                <w:szCs w:val="24"/>
              </w:rPr>
              <w:t xml:space="preserve"> </w:t>
            </w:r>
            <w:r w:rsidRPr="009615E3">
              <w:rPr>
                <w:sz w:val="24"/>
                <w:szCs w:val="24"/>
              </w:rPr>
              <w:t>школску</w:t>
            </w:r>
            <w:r w:rsidRPr="009615E3">
              <w:rPr>
                <w:spacing w:val="-12"/>
                <w:sz w:val="24"/>
                <w:szCs w:val="24"/>
              </w:rPr>
              <w:t xml:space="preserve"> </w:t>
            </w:r>
            <w:r w:rsidRPr="009615E3">
              <w:rPr>
                <w:sz w:val="24"/>
                <w:szCs w:val="24"/>
              </w:rPr>
              <w:t xml:space="preserve">2024/25. </w:t>
            </w:r>
            <w:r w:rsidRPr="009615E3">
              <w:rPr>
                <w:spacing w:val="-2"/>
                <w:sz w:val="24"/>
                <w:szCs w:val="24"/>
              </w:rPr>
              <w:t>годину.</w:t>
            </w:r>
          </w:p>
        </w:tc>
        <w:tc>
          <w:tcPr>
            <w:tcW w:w="1748" w:type="dxa"/>
            <w:tcBorders>
              <w:top w:val="double" w:sz="4" w:space="0" w:color="000000"/>
              <w:bottom w:val="double" w:sz="4" w:space="0" w:color="000000"/>
            </w:tcBorders>
          </w:tcPr>
          <w:p w14:paraId="42A9EB04" w14:textId="77777777" w:rsidR="00263018" w:rsidRPr="009615E3" w:rsidRDefault="00170BA5">
            <w:pPr>
              <w:pStyle w:val="TableParagraph"/>
              <w:spacing w:before="5"/>
              <w:ind w:left="111"/>
              <w:rPr>
                <w:sz w:val="24"/>
                <w:szCs w:val="24"/>
              </w:rPr>
            </w:pPr>
            <w:r w:rsidRPr="009615E3">
              <w:rPr>
                <w:sz w:val="24"/>
                <w:szCs w:val="24"/>
              </w:rPr>
              <w:t>јун,</w:t>
            </w:r>
            <w:r w:rsidRPr="009615E3">
              <w:rPr>
                <w:spacing w:val="-5"/>
                <w:sz w:val="24"/>
                <w:szCs w:val="24"/>
              </w:rPr>
              <w:t xml:space="preserve"> </w:t>
            </w:r>
            <w:r w:rsidRPr="009615E3">
              <w:rPr>
                <w:spacing w:val="-2"/>
                <w:sz w:val="24"/>
                <w:szCs w:val="24"/>
              </w:rPr>
              <w:t>август</w:t>
            </w:r>
          </w:p>
        </w:tc>
        <w:tc>
          <w:tcPr>
            <w:tcW w:w="1748" w:type="dxa"/>
            <w:tcBorders>
              <w:top w:val="double" w:sz="4" w:space="0" w:color="000000"/>
              <w:bottom w:val="double" w:sz="4" w:space="0" w:color="000000"/>
            </w:tcBorders>
          </w:tcPr>
          <w:p w14:paraId="0BA9C808" w14:textId="77777777" w:rsidR="00263018" w:rsidRPr="009615E3" w:rsidRDefault="00170BA5">
            <w:pPr>
              <w:pStyle w:val="TableParagraph"/>
              <w:spacing w:before="5"/>
              <w:rPr>
                <w:sz w:val="24"/>
                <w:szCs w:val="24"/>
              </w:rPr>
            </w:pPr>
            <w:r w:rsidRPr="009615E3">
              <w:rPr>
                <w:spacing w:val="-2"/>
                <w:sz w:val="24"/>
                <w:szCs w:val="24"/>
              </w:rPr>
              <w:t>анализа</w:t>
            </w:r>
          </w:p>
          <w:p w14:paraId="0B6B8AA4" w14:textId="77777777" w:rsidR="00263018" w:rsidRPr="009615E3" w:rsidRDefault="00170BA5">
            <w:pPr>
              <w:pStyle w:val="TableParagraph"/>
              <w:rPr>
                <w:sz w:val="24"/>
                <w:szCs w:val="24"/>
              </w:rPr>
            </w:pPr>
            <w:r w:rsidRPr="009615E3">
              <w:rPr>
                <w:sz w:val="24"/>
                <w:szCs w:val="24"/>
              </w:rPr>
              <w:t>реализације</w:t>
            </w:r>
            <w:r w:rsidRPr="009615E3">
              <w:rPr>
                <w:spacing w:val="-9"/>
                <w:sz w:val="24"/>
                <w:szCs w:val="24"/>
              </w:rPr>
              <w:t xml:space="preserve"> </w:t>
            </w:r>
            <w:r w:rsidRPr="009615E3">
              <w:rPr>
                <w:spacing w:val="-5"/>
                <w:sz w:val="24"/>
                <w:szCs w:val="24"/>
              </w:rPr>
              <w:t>ШП</w:t>
            </w:r>
          </w:p>
        </w:tc>
        <w:tc>
          <w:tcPr>
            <w:tcW w:w="1570" w:type="dxa"/>
            <w:tcBorders>
              <w:top w:val="double" w:sz="4" w:space="0" w:color="000000"/>
              <w:bottom w:val="double" w:sz="4" w:space="0" w:color="000000"/>
            </w:tcBorders>
          </w:tcPr>
          <w:p w14:paraId="37B25DBE" w14:textId="77777777" w:rsidR="00263018" w:rsidRPr="009615E3" w:rsidRDefault="00170BA5">
            <w:pPr>
              <w:pStyle w:val="TableParagraph"/>
              <w:spacing w:before="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719" w:type="dxa"/>
            <w:tcBorders>
              <w:top w:val="double" w:sz="4" w:space="0" w:color="000000"/>
              <w:bottom w:val="double" w:sz="4" w:space="0" w:color="000000"/>
            </w:tcBorders>
          </w:tcPr>
          <w:p w14:paraId="50C30349" w14:textId="77777777" w:rsidR="00263018" w:rsidRPr="009615E3" w:rsidRDefault="00170BA5">
            <w:pPr>
              <w:pStyle w:val="TableParagraph"/>
              <w:spacing w:before="5"/>
              <w:ind w:right="627"/>
              <w:rPr>
                <w:sz w:val="24"/>
                <w:szCs w:val="24"/>
              </w:rPr>
            </w:pPr>
            <w:r w:rsidRPr="009615E3">
              <w:rPr>
                <w:sz w:val="24"/>
                <w:szCs w:val="24"/>
              </w:rPr>
              <w:t>Сачињен</w:t>
            </w:r>
            <w:r w:rsidRPr="009615E3">
              <w:rPr>
                <w:spacing w:val="-13"/>
                <w:sz w:val="24"/>
                <w:szCs w:val="24"/>
              </w:rPr>
              <w:t xml:space="preserve"> </w:t>
            </w:r>
            <w:r w:rsidRPr="009615E3">
              <w:rPr>
                <w:sz w:val="24"/>
                <w:szCs w:val="24"/>
              </w:rPr>
              <w:t>је Извештај</w:t>
            </w:r>
            <w:r w:rsidRPr="009615E3">
              <w:rPr>
                <w:spacing w:val="-9"/>
                <w:sz w:val="24"/>
                <w:szCs w:val="24"/>
              </w:rPr>
              <w:t xml:space="preserve"> </w:t>
            </w:r>
            <w:r w:rsidRPr="009615E3">
              <w:rPr>
                <w:spacing w:val="-10"/>
                <w:sz w:val="24"/>
                <w:szCs w:val="24"/>
              </w:rPr>
              <w:t>о</w:t>
            </w:r>
          </w:p>
          <w:p w14:paraId="6461E960" w14:textId="77777777" w:rsidR="00263018" w:rsidRPr="009615E3" w:rsidRDefault="00170BA5">
            <w:pPr>
              <w:pStyle w:val="TableParagraph"/>
              <w:rPr>
                <w:sz w:val="24"/>
                <w:szCs w:val="24"/>
              </w:rPr>
            </w:pPr>
            <w:r w:rsidRPr="009615E3">
              <w:rPr>
                <w:sz w:val="24"/>
                <w:szCs w:val="24"/>
              </w:rPr>
              <w:t>реализацији</w:t>
            </w:r>
            <w:r w:rsidRPr="009615E3">
              <w:rPr>
                <w:spacing w:val="-8"/>
                <w:sz w:val="24"/>
                <w:szCs w:val="24"/>
              </w:rPr>
              <w:t xml:space="preserve"> </w:t>
            </w:r>
            <w:r w:rsidRPr="009615E3">
              <w:rPr>
                <w:spacing w:val="-5"/>
                <w:sz w:val="24"/>
                <w:szCs w:val="24"/>
              </w:rPr>
              <w:t>ШП.</w:t>
            </w:r>
          </w:p>
        </w:tc>
      </w:tr>
      <w:tr w:rsidR="00263018" w:rsidRPr="009615E3" w14:paraId="33E00818" w14:textId="77777777">
        <w:trPr>
          <w:trHeight w:val="233"/>
        </w:trPr>
        <w:tc>
          <w:tcPr>
            <w:tcW w:w="8902" w:type="dxa"/>
            <w:gridSpan w:val="5"/>
            <w:tcBorders>
              <w:top w:val="double" w:sz="4" w:space="0" w:color="000000"/>
            </w:tcBorders>
          </w:tcPr>
          <w:p w14:paraId="7121AC68" w14:textId="77777777" w:rsidR="00263018" w:rsidRPr="009615E3" w:rsidRDefault="00170BA5">
            <w:pPr>
              <w:pStyle w:val="TableParagraph"/>
              <w:spacing w:before="4" w:line="210" w:lineRule="exact"/>
              <w:rPr>
                <w:sz w:val="24"/>
                <w:szCs w:val="24"/>
              </w:rPr>
            </w:pPr>
            <w:r w:rsidRPr="009615E3">
              <w:rPr>
                <w:sz w:val="24"/>
                <w:szCs w:val="24"/>
              </w:rPr>
              <w:t>Координатор:</w:t>
            </w:r>
            <w:r w:rsidRPr="009615E3">
              <w:rPr>
                <w:spacing w:val="-13"/>
                <w:sz w:val="24"/>
                <w:szCs w:val="24"/>
              </w:rPr>
              <w:t xml:space="preserve"> </w:t>
            </w:r>
            <w:r w:rsidRPr="009615E3">
              <w:rPr>
                <w:sz w:val="24"/>
                <w:szCs w:val="24"/>
              </w:rPr>
              <w:t>Светлана</w:t>
            </w:r>
            <w:r w:rsidRPr="009615E3">
              <w:rPr>
                <w:spacing w:val="-10"/>
                <w:sz w:val="24"/>
                <w:szCs w:val="24"/>
              </w:rPr>
              <w:t xml:space="preserve"> </w:t>
            </w:r>
            <w:r w:rsidRPr="009615E3">
              <w:rPr>
                <w:sz w:val="24"/>
                <w:szCs w:val="24"/>
              </w:rPr>
              <w:t>Илијашевић,</w:t>
            </w:r>
            <w:r w:rsidRPr="009615E3">
              <w:rPr>
                <w:spacing w:val="-8"/>
                <w:sz w:val="24"/>
                <w:szCs w:val="24"/>
              </w:rPr>
              <w:t xml:space="preserve"> </w:t>
            </w:r>
            <w:r w:rsidRPr="009615E3">
              <w:rPr>
                <w:sz w:val="24"/>
                <w:szCs w:val="24"/>
              </w:rPr>
              <w:t>дипл.</w:t>
            </w:r>
            <w:r w:rsidRPr="009615E3">
              <w:rPr>
                <w:spacing w:val="-9"/>
                <w:sz w:val="24"/>
                <w:szCs w:val="24"/>
              </w:rPr>
              <w:t xml:space="preserve"> </w:t>
            </w:r>
            <w:r w:rsidRPr="009615E3">
              <w:rPr>
                <w:sz w:val="24"/>
                <w:szCs w:val="24"/>
              </w:rPr>
              <w:t>педагог,</w:t>
            </w:r>
            <w:r w:rsidRPr="009615E3">
              <w:rPr>
                <w:spacing w:val="-9"/>
                <w:sz w:val="24"/>
                <w:szCs w:val="24"/>
              </w:rPr>
              <w:t xml:space="preserve"> </w:t>
            </w:r>
            <w:r w:rsidRPr="009615E3">
              <w:rPr>
                <w:sz w:val="24"/>
                <w:szCs w:val="24"/>
              </w:rPr>
              <w:t>заменик</w:t>
            </w:r>
            <w:r w:rsidRPr="009615E3">
              <w:rPr>
                <w:spacing w:val="-12"/>
                <w:sz w:val="24"/>
                <w:szCs w:val="24"/>
              </w:rPr>
              <w:t xml:space="preserve"> </w:t>
            </w:r>
            <w:r w:rsidRPr="009615E3">
              <w:rPr>
                <w:spacing w:val="-2"/>
                <w:sz w:val="24"/>
                <w:szCs w:val="24"/>
              </w:rPr>
              <w:t>директора</w:t>
            </w:r>
          </w:p>
        </w:tc>
      </w:tr>
    </w:tbl>
    <w:p w14:paraId="34A3535E" w14:textId="77777777" w:rsidR="00263018" w:rsidRPr="009615E3" w:rsidRDefault="00263018">
      <w:pPr>
        <w:pStyle w:val="BodyText"/>
        <w:spacing w:before="38"/>
        <w:rPr>
          <w:sz w:val="24"/>
          <w:szCs w:val="24"/>
        </w:rPr>
      </w:pPr>
    </w:p>
    <w:p w14:paraId="78C1FE08" w14:textId="77777777" w:rsidR="00263018" w:rsidRPr="009615E3" w:rsidRDefault="00170BA5">
      <w:pPr>
        <w:pStyle w:val="BodyText"/>
        <w:spacing w:before="1" w:line="244" w:lineRule="auto"/>
        <w:ind w:left="1340" w:right="1138"/>
        <w:rPr>
          <w:sz w:val="24"/>
          <w:szCs w:val="24"/>
        </w:rPr>
      </w:pPr>
      <w:r w:rsidRPr="009615E3">
        <w:rPr>
          <w:sz w:val="24"/>
          <w:szCs w:val="24"/>
        </w:rPr>
        <w:t>Разредна</w:t>
      </w:r>
      <w:r w:rsidRPr="009615E3">
        <w:rPr>
          <w:spacing w:val="-5"/>
          <w:sz w:val="24"/>
          <w:szCs w:val="24"/>
        </w:rPr>
        <w:t xml:space="preserve"> </w:t>
      </w:r>
      <w:r w:rsidRPr="009615E3">
        <w:rPr>
          <w:sz w:val="24"/>
          <w:szCs w:val="24"/>
        </w:rPr>
        <w:t>настава:</w:t>
      </w:r>
      <w:r w:rsidRPr="009615E3">
        <w:rPr>
          <w:spacing w:val="-3"/>
          <w:sz w:val="24"/>
          <w:szCs w:val="24"/>
        </w:rPr>
        <w:t xml:space="preserve"> </w:t>
      </w:r>
      <w:r w:rsidRPr="009615E3">
        <w:rPr>
          <w:sz w:val="24"/>
          <w:szCs w:val="24"/>
        </w:rPr>
        <w:t>-</w:t>
      </w:r>
      <w:r w:rsidRPr="009615E3">
        <w:rPr>
          <w:spacing w:val="-6"/>
          <w:sz w:val="24"/>
          <w:szCs w:val="24"/>
        </w:rPr>
        <w:t xml:space="preserve"> </w:t>
      </w:r>
      <w:r w:rsidRPr="009615E3">
        <w:rPr>
          <w:sz w:val="24"/>
          <w:szCs w:val="24"/>
        </w:rPr>
        <w:t>Животињски</w:t>
      </w:r>
      <w:r w:rsidRPr="009615E3">
        <w:rPr>
          <w:spacing w:val="-4"/>
          <w:sz w:val="24"/>
          <w:szCs w:val="24"/>
        </w:rPr>
        <w:t xml:space="preserve"> </w:t>
      </w:r>
      <w:r w:rsidRPr="009615E3">
        <w:rPr>
          <w:sz w:val="24"/>
          <w:szCs w:val="24"/>
        </w:rPr>
        <w:t>свет</w:t>
      </w:r>
      <w:r w:rsidRPr="009615E3">
        <w:rPr>
          <w:spacing w:val="-3"/>
          <w:sz w:val="24"/>
          <w:szCs w:val="24"/>
        </w:rPr>
        <w:t xml:space="preserve"> </w:t>
      </w:r>
      <w:r w:rsidRPr="009615E3">
        <w:rPr>
          <w:sz w:val="24"/>
          <w:szCs w:val="24"/>
        </w:rPr>
        <w:t>Петровараднинске</w:t>
      </w:r>
      <w:r w:rsidRPr="009615E3">
        <w:rPr>
          <w:spacing w:val="-9"/>
          <w:sz w:val="24"/>
          <w:szCs w:val="24"/>
        </w:rPr>
        <w:t xml:space="preserve"> </w:t>
      </w:r>
      <w:proofErr w:type="gramStart"/>
      <w:r w:rsidRPr="009615E3">
        <w:rPr>
          <w:sz w:val="24"/>
          <w:szCs w:val="24"/>
        </w:rPr>
        <w:t>тврђаве(</w:t>
      </w:r>
      <w:proofErr w:type="gramEnd"/>
      <w:r w:rsidRPr="009615E3">
        <w:rPr>
          <w:sz w:val="24"/>
          <w:szCs w:val="24"/>
        </w:rPr>
        <w:t>3.1),пројекти у</w:t>
      </w:r>
      <w:r w:rsidRPr="009615E3">
        <w:rPr>
          <w:spacing w:val="-6"/>
          <w:sz w:val="24"/>
          <w:szCs w:val="24"/>
        </w:rPr>
        <w:t xml:space="preserve"> </w:t>
      </w:r>
      <w:r w:rsidRPr="009615E3">
        <w:rPr>
          <w:sz w:val="24"/>
          <w:szCs w:val="24"/>
        </w:rPr>
        <w:t>оквиру</w:t>
      </w:r>
      <w:r w:rsidRPr="009615E3">
        <w:rPr>
          <w:spacing w:val="-6"/>
          <w:sz w:val="24"/>
          <w:szCs w:val="24"/>
        </w:rPr>
        <w:t xml:space="preserve"> </w:t>
      </w:r>
      <w:r w:rsidRPr="009615E3">
        <w:rPr>
          <w:sz w:val="24"/>
          <w:szCs w:val="24"/>
        </w:rPr>
        <w:t>енглеског</w:t>
      </w:r>
      <w:r w:rsidRPr="009615E3">
        <w:rPr>
          <w:spacing w:val="-7"/>
          <w:sz w:val="24"/>
          <w:szCs w:val="24"/>
        </w:rPr>
        <w:t xml:space="preserve"> </w:t>
      </w:r>
      <w:r w:rsidRPr="009615E3">
        <w:rPr>
          <w:sz w:val="24"/>
          <w:szCs w:val="24"/>
        </w:rPr>
        <w:t>језика Предметна настава: велики број пројеката – тимски ( Упознајмо Суботицу( 5,6 разред,Споменици заштићени</w:t>
      </w:r>
      <w:r w:rsidRPr="009615E3">
        <w:rPr>
          <w:spacing w:val="-1"/>
          <w:sz w:val="24"/>
          <w:szCs w:val="24"/>
        </w:rPr>
        <w:t xml:space="preserve"> </w:t>
      </w:r>
      <w:r w:rsidRPr="009615E3">
        <w:rPr>
          <w:sz w:val="24"/>
          <w:szCs w:val="24"/>
        </w:rPr>
        <w:t>УНЕСКО,</w:t>
      </w:r>
      <w:r w:rsidRPr="009615E3">
        <w:rPr>
          <w:spacing w:val="-1"/>
          <w:sz w:val="24"/>
          <w:szCs w:val="24"/>
        </w:rPr>
        <w:t xml:space="preserve"> </w:t>
      </w:r>
      <w:r w:rsidRPr="009615E3">
        <w:rPr>
          <w:sz w:val="24"/>
          <w:szCs w:val="24"/>
        </w:rPr>
        <w:t>амбијентална</w:t>
      </w:r>
      <w:r w:rsidRPr="009615E3">
        <w:rPr>
          <w:spacing w:val="-2"/>
          <w:sz w:val="24"/>
          <w:szCs w:val="24"/>
        </w:rPr>
        <w:t xml:space="preserve"> </w:t>
      </w:r>
      <w:r w:rsidRPr="009615E3">
        <w:rPr>
          <w:sz w:val="24"/>
          <w:szCs w:val="24"/>
        </w:rPr>
        <w:t>настава</w:t>
      </w:r>
      <w:r w:rsidRPr="009615E3">
        <w:rPr>
          <w:spacing w:val="-2"/>
          <w:sz w:val="24"/>
          <w:szCs w:val="24"/>
        </w:rPr>
        <w:t xml:space="preserve"> </w:t>
      </w:r>
      <w:r w:rsidRPr="009615E3">
        <w:rPr>
          <w:sz w:val="24"/>
          <w:szCs w:val="24"/>
        </w:rPr>
        <w:t>Тршић</w:t>
      </w:r>
      <w:r w:rsidRPr="009615E3">
        <w:rPr>
          <w:spacing w:val="-4"/>
          <w:sz w:val="24"/>
          <w:szCs w:val="24"/>
        </w:rPr>
        <w:t xml:space="preserve"> </w:t>
      </w:r>
      <w:r w:rsidRPr="009615E3">
        <w:rPr>
          <w:sz w:val="24"/>
          <w:szCs w:val="24"/>
        </w:rPr>
        <w:t>(</w:t>
      </w:r>
      <w:r w:rsidRPr="009615E3">
        <w:rPr>
          <w:spacing w:val="-4"/>
          <w:sz w:val="24"/>
          <w:szCs w:val="24"/>
        </w:rPr>
        <w:t xml:space="preserve"> </w:t>
      </w:r>
      <w:r w:rsidRPr="009615E3">
        <w:rPr>
          <w:sz w:val="24"/>
          <w:szCs w:val="24"/>
        </w:rPr>
        <w:t>7</w:t>
      </w:r>
      <w:r w:rsidRPr="009615E3">
        <w:rPr>
          <w:spacing w:val="-4"/>
          <w:sz w:val="24"/>
          <w:szCs w:val="24"/>
        </w:rPr>
        <w:t xml:space="preserve"> </w:t>
      </w:r>
      <w:r w:rsidRPr="009615E3">
        <w:rPr>
          <w:sz w:val="24"/>
          <w:szCs w:val="24"/>
        </w:rPr>
        <w:t>и</w:t>
      </w:r>
      <w:r w:rsidRPr="009615E3">
        <w:rPr>
          <w:spacing w:val="-6"/>
          <w:sz w:val="24"/>
          <w:szCs w:val="24"/>
        </w:rPr>
        <w:t xml:space="preserve"> </w:t>
      </w:r>
      <w:r w:rsidRPr="009615E3">
        <w:rPr>
          <w:sz w:val="24"/>
          <w:szCs w:val="24"/>
        </w:rPr>
        <w:t>8 разред),</w:t>
      </w:r>
      <w:r w:rsidRPr="009615E3">
        <w:rPr>
          <w:spacing w:val="-1"/>
          <w:sz w:val="24"/>
          <w:szCs w:val="24"/>
        </w:rPr>
        <w:t xml:space="preserve"> </w:t>
      </w:r>
      <w:r w:rsidRPr="009615E3">
        <w:rPr>
          <w:sz w:val="24"/>
          <w:szCs w:val="24"/>
        </w:rPr>
        <w:t>Дубровник</w:t>
      </w:r>
      <w:r w:rsidRPr="009615E3">
        <w:rPr>
          <w:spacing w:val="-6"/>
          <w:sz w:val="24"/>
          <w:szCs w:val="24"/>
        </w:rPr>
        <w:t xml:space="preserve"> </w:t>
      </w:r>
      <w:r w:rsidRPr="009615E3">
        <w:rPr>
          <w:sz w:val="24"/>
          <w:szCs w:val="24"/>
        </w:rPr>
        <w:t>некад</w:t>
      </w:r>
      <w:r w:rsidRPr="009615E3">
        <w:rPr>
          <w:spacing w:val="-5"/>
          <w:sz w:val="24"/>
          <w:szCs w:val="24"/>
        </w:rPr>
        <w:t xml:space="preserve"> </w:t>
      </w:r>
      <w:r w:rsidRPr="009615E3">
        <w:rPr>
          <w:sz w:val="24"/>
          <w:szCs w:val="24"/>
        </w:rPr>
        <w:t>и</w:t>
      </w:r>
      <w:r w:rsidRPr="009615E3">
        <w:rPr>
          <w:spacing w:val="-1"/>
          <w:sz w:val="24"/>
          <w:szCs w:val="24"/>
        </w:rPr>
        <w:t xml:space="preserve"> </w:t>
      </w:r>
      <w:r w:rsidRPr="009615E3">
        <w:rPr>
          <w:sz w:val="24"/>
          <w:szCs w:val="24"/>
        </w:rPr>
        <w:t>сад</w:t>
      </w:r>
      <w:r w:rsidRPr="009615E3">
        <w:rPr>
          <w:spacing w:val="-1"/>
          <w:sz w:val="24"/>
          <w:szCs w:val="24"/>
        </w:rPr>
        <w:t xml:space="preserve"> </w:t>
      </w:r>
      <w:r w:rsidRPr="009615E3">
        <w:rPr>
          <w:sz w:val="24"/>
          <w:szCs w:val="24"/>
        </w:rPr>
        <w:t>6</w:t>
      </w:r>
      <w:r w:rsidRPr="009615E3">
        <w:rPr>
          <w:spacing w:val="-4"/>
          <w:sz w:val="24"/>
          <w:szCs w:val="24"/>
        </w:rPr>
        <w:t xml:space="preserve"> </w:t>
      </w:r>
      <w:r w:rsidRPr="009615E3">
        <w:rPr>
          <w:sz w:val="24"/>
          <w:szCs w:val="24"/>
        </w:rPr>
        <w:t>разред,</w:t>
      </w:r>
      <w:r w:rsidRPr="009615E3">
        <w:rPr>
          <w:spacing w:val="-1"/>
          <w:sz w:val="24"/>
          <w:szCs w:val="24"/>
        </w:rPr>
        <w:t xml:space="preserve"> </w:t>
      </w:r>
      <w:r w:rsidRPr="009615E3">
        <w:rPr>
          <w:sz w:val="24"/>
          <w:szCs w:val="24"/>
        </w:rPr>
        <w:t xml:space="preserve">Осна симетрија у ликовној култури, Мај-месец математике,Велика имена послератног света, Свет какав не </w:t>
      </w:r>
      <w:r w:rsidRPr="009615E3">
        <w:rPr>
          <w:spacing w:val="-2"/>
          <w:sz w:val="24"/>
          <w:szCs w:val="24"/>
        </w:rPr>
        <w:t>познајем</w:t>
      </w:r>
    </w:p>
    <w:p w14:paraId="453B84A6" w14:textId="77777777" w:rsidR="00263018" w:rsidRPr="009615E3" w:rsidRDefault="00170BA5" w:rsidP="00BA7A51">
      <w:pPr>
        <w:pStyle w:val="BodyText"/>
        <w:shd w:val="clear" w:color="auto" w:fill="EAF1DD" w:themeFill="accent3" w:themeFillTint="33"/>
        <w:spacing w:before="8"/>
        <w:ind w:right="1135"/>
        <w:jc w:val="right"/>
        <w:rPr>
          <w:sz w:val="24"/>
          <w:szCs w:val="24"/>
        </w:rPr>
      </w:pPr>
      <w:r w:rsidRPr="00BA7A51">
        <w:rPr>
          <w:color w:val="000000"/>
          <w:sz w:val="24"/>
          <w:szCs w:val="24"/>
        </w:rPr>
        <w:t>Детаљи</w:t>
      </w:r>
      <w:r w:rsidRPr="00BA7A51">
        <w:rPr>
          <w:color w:val="000000"/>
          <w:spacing w:val="-4"/>
          <w:sz w:val="24"/>
          <w:szCs w:val="24"/>
        </w:rPr>
        <w:t xml:space="preserve"> </w:t>
      </w:r>
      <w:r w:rsidRPr="00BA7A51">
        <w:rPr>
          <w:color w:val="000000"/>
          <w:sz w:val="24"/>
          <w:szCs w:val="24"/>
        </w:rPr>
        <w:t>у</w:t>
      </w:r>
      <w:r w:rsidRPr="00BA7A51">
        <w:rPr>
          <w:color w:val="000000"/>
          <w:spacing w:val="-6"/>
          <w:sz w:val="24"/>
          <w:szCs w:val="24"/>
        </w:rPr>
        <w:t xml:space="preserve"> </w:t>
      </w:r>
      <w:r w:rsidRPr="00BA7A51">
        <w:rPr>
          <w:color w:val="000000"/>
          <w:sz w:val="24"/>
          <w:szCs w:val="24"/>
        </w:rPr>
        <w:t>прилогу</w:t>
      </w:r>
      <w:r w:rsidRPr="00BA7A51">
        <w:rPr>
          <w:color w:val="000000"/>
          <w:spacing w:val="-6"/>
          <w:sz w:val="24"/>
          <w:szCs w:val="24"/>
        </w:rPr>
        <w:t xml:space="preserve"> </w:t>
      </w:r>
      <w:r w:rsidRPr="00BA7A51">
        <w:rPr>
          <w:color w:val="000000"/>
          <w:sz w:val="24"/>
          <w:szCs w:val="24"/>
        </w:rPr>
        <w:t>на</w:t>
      </w:r>
      <w:r w:rsidRPr="00BA7A51">
        <w:rPr>
          <w:color w:val="000000"/>
          <w:spacing w:val="-4"/>
          <w:sz w:val="24"/>
          <w:szCs w:val="24"/>
        </w:rPr>
        <w:t xml:space="preserve"> </w:t>
      </w:r>
      <w:r w:rsidRPr="00BA7A51">
        <w:rPr>
          <w:color w:val="000000"/>
          <w:spacing w:val="-2"/>
          <w:sz w:val="24"/>
          <w:szCs w:val="24"/>
        </w:rPr>
        <w:t>линку:</w:t>
      </w:r>
    </w:p>
    <w:p w14:paraId="175CA501" w14:textId="77777777" w:rsidR="00263018" w:rsidRPr="009615E3" w:rsidRDefault="00263018">
      <w:pPr>
        <w:pStyle w:val="BodyText"/>
        <w:jc w:val="right"/>
        <w:rPr>
          <w:sz w:val="24"/>
          <w:szCs w:val="24"/>
        </w:rPr>
        <w:sectPr w:rsidR="00263018" w:rsidRPr="009615E3">
          <w:footerReference w:type="default" r:id="rId44"/>
          <w:pgSz w:w="11910" w:h="16840"/>
          <w:pgMar w:top="1100" w:right="0" w:bottom="280" w:left="360" w:header="0" w:footer="0" w:gutter="0"/>
          <w:cols w:space="720"/>
        </w:sectPr>
      </w:pPr>
    </w:p>
    <w:p w14:paraId="5832E2E4" w14:textId="72B0D597" w:rsidR="00263018" w:rsidRPr="009615E3" w:rsidRDefault="00170BA5" w:rsidP="00B236F1">
      <w:pPr>
        <w:jc w:val="center"/>
      </w:pPr>
      <w:r w:rsidRPr="009615E3">
        <w:lastRenderedPageBreak/>
        <w:t>ИЗВЕШТАЈ</w:t>
      </w:r>
      <w:r w:rsidRPr="009615E3">
        <w:rPr>
          <w:spacing w:val="50"/>
        </w:rPr>
        <w:t xml:space="preserve"> </w:t>
      </w:r>
      <w:r w:rsidRPr="009615E3">
        <w:t>РАДА</w:t>
      </w:r>
      <w:r w:rsidRPr="009615E3">
        <w:rPr>
          <w:spacing w:val="52"/>
        </w:rPr>
        <w:t xml:space="preserve"> </w:t>
      </w:r>
      <w:r w:rsidRPr="009615E3">
        <w:t>ТИМА</w:t>
      </w:r>
      <w:r w:rsidRPr="009615E3">
        <w:rPr>
          <w:spacing w:val="45"/>
        </w:rPr>
        <w:t xml:space="preserve"> </w:t>
      </w:r>
      <w:r w:rsidRPr="009615E3">
        <w:t>ЗА</w:t>
      </w:r>
      <w:r w:rsidRPr="009615E3">
        <w:rPr>
          <w:spacing w:val="53"/>
        </w:rPr>
        <w:t xml:space="preserve"> </w:t>
      </w:r>
      <w:r w:rsidRPr="009615E3">
        <w:rPr>
          <w:spacing w:val="-2"/>
        </w:rPr>
        <w:t>САМОВРЕДНОВАЊЕ</w:t>
      </w:r>
    </w:p>
    <w:p w14:paraId="4F7676AC" w14:textId="77777777" w:rsidR="00263018" w:rsidRPr="009615E3" w:rsidRDefault="00263018">
      <w:pPr>
        <w:pStyle w:val="BodyText"/>
        <w:spacing w:before="76"/>
        <w:rPr>
          <w:sz w:val="24"/>
          <w:szCs w:val="24"/>
        </w:rPr>
      </w:pPr>
    </w:p>
    <w:p w14:paraId="0EB38705" w14:textId="77777777" w:rsidR="00263018" w:rsidRPr="009615E3" w:rsidRDefault="00170BA5">
      <w:pPr>
        <w:spacing w:line="276" w:lineRule="auto"/>
        <w:ind w:left="1340" w:right="1129"/>
        <w:jc w:val="both"/>
        <w:rPr>
          <w:sz w:val="24"/>
          <w:szCs w:val="24"/>
        </w:rPr>
      </w:pPr>
      <w:r w:rsidRPr="009615E3">
        <w:rPr>
          <w:sz w:val="24"/>
          <w:szCs w:val="24"/>
        </w:rPr>
        <w:t>Самовредновање рада школе у школској 2024/2025. години: Годишњи извештај рада школе у делу који се односи на самовредновање рада школе допунити областима – Настава и учење и Етос. Школа самовредновање спроводи у првом полугодишту, да би се у другом полугодишту додатно редефинисали оперативни извештајови и програми рада школских тела и тимова.</w:t>
      </w:r>
    </w:p>
    <w:p w14:paraId="184F78D3" w14:textId="77777777" w:rsidR="00263018" w:rsidRPr="009615E3" w:rsidRDefault="00263018">
      <w:pPr>
        <w:pStyle w:val="BodyText"/>
        <w:spacing w:before="58"/>
        <w:rPr>
          <w:sz w:val="24"/>
          <w:szCs w:val="24"/>
        </w:rPr>
      </w:pPr>
    </w:p>
    <w:p w14:paraId="3BDAFE5C" w14:textId="77777777" w:rsidR="00263018" w:rsidRPr="009615E3" w:rsidRDefault="00170BA5">
      <w:pPr>
        <w:spacing w:line="278" w:lineRule="auto"/>
        <w:ind w:left="1340" w:right="1134"/>
        <w:jc w:val="both"/>
        <w:rPr>
          <w:sz w:val="24"/>
          <w:szCs w:val="24"/>
        </w:rPr>
      </w:pPr>
      <w:r w:rsidRPr="009615E3">
        <w:rPr>
          <w:sz w:val="24"/>
          <w:szCs w:val="24"/>
        </w:rPr>
        <w:t>Школе које су претходне школске године спроводиле самовредновање из ових области ревидирају своје извештајове тако да они буду усклађени са овим Смерницама и предузимају мере за унапређивање рада школе у оквиру ових области квалитета.</w:t>
      </w:r>
    </w:p>
    <w:p w14:paraId="5B5CE2BE" w14:textId="77777777" w:rsidR="00263018" w:rsidRPr="009615E3" w:rsidRDefault="00170BA5">
      <w:pPr>
        <w:spacing w:before="4" w:line="276" w:lineRule="auto"/>
        <w:ind w:left="1340" w:right="1137"/>
        <w:jc w:val="both"/>
        <w:rPr>
          <w:sz w:val="24"/>
          <w:szCs w:val="24"/>
        </w:rPr>
      </w:pPr>
      <w:r w:rsidRPr="009615E3">
        <w:rPr>
          <w:sz w:val="24"/>
          <w:szCs w:val="24"/>
        </w:rPr>
        <w:t>Акциони план ускладити са резултатима самовредновања и потребом за</w:t>
      </w:r>
      <w:r w:rsidRPr="009615E3">
        <w:rPr>
          <w:spacing w:val="40"/>
          <w:sz w:val="24"/>
          <w:szCs w:val="24"/>
        </w:rPr>
        <w:t xml:space="preserve"> </w:t>
      </w:r>
      <w:r w:rsidRPr="009615E3">
        <w:rPr>
          <w:sz w:val="24"/>
          <w:szCs w:val="24"/>
        </w:rPr>
        <w:t>унапређивањем васпитног рада у школи, као и са заједнички дефинисаним</w:t>
      </w:r>
      <w:r w:rsidRPr="009615E3">
        <w:rPr>
          <w:spacing w:val="40"/>
          <w:sz w:val="24"/>
          <w:szCs w:val="24"/>
        </w:rPr>
        <w:t xml:space="preserve"> </w:t>
      </w:r>
      <w:r w:rsidRPr="009615E3">
        <w:rPr>
          <w:spacing w:val="-2"/>
          <w:sz w:val="24"/>
          <w:szCs w:val="24"/>
        </w:rPr>
        <w:t>идентитетом.</w:t>
      </w:r>
    </w:p>
    <w:p w14:paraId="15736C44" w14:textId="77777777" w:rsidR="00263018" w:rsidRPr="009615E3" w:rsidRDefault="00263018">
      <w:pPr>
        <w:pStyle w:val="BodyText"/>
        <w:rPr>
          <w:sz w:val="24"/>
          <w:szCs w:val="24"/>
        </w:rPr>
      </w:pPr>
    </w:p>
    <w:p w14:paraId="080D2CFF" w14:textId="77777777" w:rsidR="00263018" w:rsidRPr="009615E3" w:rsidRDefault="00263018">
      <w:pPr>
        <w:pStyle w:val="BodyText"/>
        <w:rPr>
          <w:sz w:val="24"/>
          <w:szCs w:val="24"/>
        </w:rPr>
      </w:pPr>
    </w:p>
    <w:p w14:paraId="7C83E044" w14:textId="77777777" w:rsidR="00263018" w:rsidRPr="009615E3" w:rsidRDefault="00263018">
      <w:pPr>
        <w:pStyle w:val="BodyText"/>
        <w:rPr>
          <w:sz w:val="24"/>
          <w:szCs w:val="24"/>
        </w:rPr>
      </w:pPr>
    </w:p>
    <w:p w14:paraId="6A3F824B" w14:textId="77777777" w:rsidR="00263018" w:rsidRPr="009615E3" w:rsidRDefault="00263018">
      <w:pPr>
        <w:pStyle w:val="BodyText"/>
        <w:spacing w:before="134"/>
        <w:rPr>
          <w:sz w:val="24"/>
          <w:szCs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1888"/>
        <w:gridCol w:w="1965"/>
        <w:gridCol w:w="1619"/>
        <w:gridCol w:w="1975"/>
      </w:tblGrid>
      <w:tr w:rsidR="00263018" w:rsidRPr="009615E3" w14:paraId="197E50C9" w14:textId="77777777" w:rsidTr="00BA7A51">
        <w:trPr>
          <w:trHeight w:val="450"/>
        </w:trPr>
        <w:tc>
          <w:tcPr>
            <w:tcW w:w="2142" w:type="dxa"/>
            <w:tcBorders>
              <w:bottom w:val="double" w:sz="4" w:space="0" w:color="000000"/>
            </w:tcBorders>
            <w:shd w:val="clear" w:color="auto" w:fill="DDD9C3"/>
          </w:tcPr>
          <w:p w14:paraId="21765F2C" w14:textId="77777777" w:rsidR="00263018" w:rsidRPr="009615E3" w:rsidRDefault="00170BA5">
            <w:pPr>
              <w:pStyle w:val="TableParagraph"/>
              <w:spacing w:before="115"/>
              <w:rPr>
                <w:sz w:val="24"/>
                <w:szCs w:val="24"/>
              </w:rPr>
            </w:pPr>
            <w:r w:rsidRPr="009615E3">
              <w:rPr>
                <w:spacing w:val="-2"/>
                <w:sz w:val="24"/>
                <w:szCs w:val="24"/>
              </w:rPr>
              <w:t>САДРЖАЈ</w:t>
            </w:r>
          </w:p>
        </w:tc>
        <w:tc>
          <w:tcPr>
            <w:tcW w:w="1888" w:type="dxa"/>
            <w:tcBorders>
              <w:bottom w:val="double" w:sz="4" w:space="0" w:color="000000"/>
            </w:tcBorders>
            <w:shd w:val="clear" w:color="auto" w:fill="DDD9C3"/>
          </w:tcPr>
          <w:p w14:paraId="552DF25A" w14:textId="77777777" w:rsidR="00263018" w:rsidRPr="009615E3" w:rsidRDefault="00170BA5">
            <w:pPr>
              <w:pStyle w:val="TableParagraph"/>
              <w:spacing w:line="230" w:lineRule="atLeast"/>
              <w:ind w:left="109"/>
              <w:rPr>
                <w:sz w:val="24"/>
                <w:szCs w:val="24"/>
              </w:rPr>
            </w:pPr>
            <w:r w:rsidRPr="009615E3">
              <w:rPr>
                <w:spacing w:val="-2"/>
                <w:sz w:val="24"/>
                <w:szCs w:val="24"/>
              </w:rPr>
              <w:t>ВРЕМЕ РЕАЛИЗАЦИЈЕ</w:t>
            </w:r>
          </w:p>
        </w:tc>
        <w:tc>
          <w:tcPr>
            <w:tcW w:w="1965" w:type="dxa"/>
            <w:tcBorders>
              <w:bottom w:val="double" w:sz="4" w:space="0" w:color="000000"/>
            </w:tcBorders>
            <w:shd w:val="clear" w:color="auto" w:fill="DDD9C3"/>
          </w:tcPr>
          <w:p w14:paraId="5EB73897" w14:textId="77777777" w:rsidR="00263018" w:rsidRPr="009615E3" w:rsidRDefault="00170BA5">
            <w:pPr>
              <w:pStyle w:val="TableParagraph"/>
              <w:spacing w:line="230" w:lineRule="atLeast"/>
              <w:ind w:left="109"/>
              <w:rPr>
                <w:sz w:val="24"/>
                <w:szCs w:val="24"/>
              </w:rPr>
            </w:pPr>
            <w:r w:rsidRPr="009615E3">
              <w:rPr>
                <w:spacing w:val="-2"/>
                <w:sz w:val="24"/>
                <w:szCs w:val="24"/>
              </w:rPr>
              <w:t>НАЧИН РЕАЛИЗАЦИЈЕ</w:t>
            </w:r>
          </w:p>
        </w:tc>
        <w:tc>
          <w:tcPr>
            <w:tcW w:w="1619" w:type="dxa"/>
            <w:tcBorders>
              <w:bottom w:val="double" w:sz="4" w:space="0" w:color="000000"/>
            </w:tcBorders>
            <w:shd w:val="clear" w:color="auto" w:fill="DDD9C3"/>
          </w:tcPr>
          <w:p w14:paraId="3602E727" w14:textId="77777777" w:rsidR="00263018" w:rsidRPr="009615E3" w:rsidRDefault="00170BA5">
            <w:pPr>
              <w:pStyle w:val="TableParagraph"/>
              <w:spacing w:before="115"/>
              <w:ind w:left="108"/>
              <w:rPr>
                <w:sz w:val="24"/>
                <w:szCs w:val="24"/>
              </w:rPr>
            </w:pPr>
            <w:r w:rsidRPr="009615E3">
              <w:rPr>
                <w:spacing w:val="-2"/>
                <w:sz w:val="24"/>
                <w:szCs w:val="24"/>
              </w:rPr>
              <w:t>НОСИОЦИ</w:t>
            </w:r>
          </w:p>
        </w:tc>
        <w:tc>
          <w:tcPr>
            <w:tcW w:w="1975" w:type="dxa"/>
            <w:tcBorders>
              <w:bottom w:val="double" w:sz="4" w:space="0" w:color="000000"/>
            </w:tcBorders>
            <w:shd w:val="clear" w:color="auto" w:fill="DDD9C3"/>
          </w:tcPr>
          <w:p w14:paraId="286A8508" w14:textId="77777777" w:rsidR="00263018" w:rsidRPr="009615E3" w:rsidRDefault="00170BA5">
            <w:pPr>
              <w:pStyle w:val="TableParagraph"/>
              <w:spacing w:before="115"/>
              <w:ind w:left="107"/>
              <w:rPr>
                <w:sz w:val="24"/>
                <w:szCs w:val="24"/>
              </w:rPr>
            </w:pPr>
            <w:r w:rsidRPr="009615E3">
              <w:rPr>
                <w:spacing w:val="-2"/>
                <w:sz w:val="24"/>
                <w:szCs w:val="24"/>
              </w:rPr>
              <w:t>ИСХОДИ</w:t>
            </w:r>
          </w:p>
        </w:tc>
      </w:tr>
      <w:tr w:rsidR="00263018" w:rsidRPr="009615E3" w14:paraId="108A852E" w14:textId="77777777" w:rsidTr="00BA7A51">
        <w:trPr>
          <w:trHeight w:val="252"/>
        </w:trPr>
        <w:tc>
          <w:tcPr>
            <w:tcW w:w="2142" w:type="dxa"/>
            <w:tcBorders>
              <w:top w:val="double" w:sz="4" w:space="0" w:color="000000"/>
              <w:bottom w:val="double" w:sz="4" w:space="0" w:color="000000"/>
            </w:tcBorders>
          </w:tcPr>
          <w:p w14:paraId="1DEDF06F" w14:textId="77777777" w:rsidR="00263018" w:rsidRPr="009615E3" w:rsidRDefault="00170BA5">
            <w:pPr>
              <w:pStyle w:val="TableParagraph"/>
              <w:spacing w:before="14" w:line="219" w:lineRule="exact"/>
              <w:rPr>
                <w:sz w:val="24"/>
                <w:szCs w:val="24"/>
              </w:rPr>
            </w:pPr>
            <w:r w:rsidRPr="009615E3">
              <w:rPr>
                <w:sz w:val="24"/>
                <w:szCs w:val="24"/>
              </w:rPr>
              <w:t>Формирање</w:t>
            </w:r>
            <w:r w:rsidRPr="009615E3">
              <w:rPr>
                <w:spacing w:val="-4"/>
                <w:sz w:val="24"/>
                <w:szCs w:val="24"/>
              </w:rPr>
              <w:t xml:space="preserve"> </w:t>
            </w:r>
            <w:r w:rsidRPr="009615E3">
              <w:rPr>
                <w:spacing w:val="-2"/>
                <w:sz w:val="24"/>
                <w:szCs w:val="24"/>
              </w:rPr>
              <w:t>тима.</w:t>
            </w:r>
          </w:p>
        </w:tc>
        <w:tc>
          <w:tcPr>
            <w:tcW w:w="1888" w:type="dxa"/>
            <w:tcBorders>
              <w:top w:val="double" w:sz="4" w:space="0" w:color="000000"/>
              <w:bottom w:val="double" w:sz="4" w:space="0" w:color="000000"/>
            </w:tcBorders>
          </w:tcPr>
          <w:p w14:paraId="4C2D9BC1" w14:textId="77777777" w:rsidR="00263018" w:rsidRPr="009615E3" w:rsidRDefault="00170BA5">
            <w:pPr>
              <w:pStyle w:val="TableParagraph"/>
              <w:spacing w:before="14" w:line="219" w:lineRule="exact"/>
              <w:ind w:left="109"/>
              <w:rPr>
                <w:sz w:val="24"/>
                <w:szCs w:val="24"/>
              </w:rPr>
            </w:pPr>
            <w:r w:rsidRPr="009615E3">
              <w:rPr>
                <w:sz w:val="24"/>
                <w:szCs w:val="24"/>
              </w:rPr>
              <w:t>август</w:t>
            </w:r>
            <w:r w:rsidRPr="009615E3">
              <w:rPr>
                <w:spacing w:val="-3"/>
                <w:sz w:val="24"/>
                <w:szCs w:val="24"/>
              </w:rPr>
              <w:t xml:space="preserve"> </w:t>
            </w:r>
            <w:r w:rsidRPr="009615E3">
              <w:rPr>
                <w:spacing w:val="-2"/>
                <w:sz w:val="24"/>
                <w:szCs w:val="24"/>
              </w:rPr>
              <w:t>2024.</w:t>
            </w:r>
          </w:p>
        </w:tc>
        <w:tc>
          <w:tcPr>
            <w:tcW w:w="1965" w:type="dxa"/>
            <w:tcBorders>
              <w:top w:val="double" w:sz="4" w:space="0" w:color="000000"/>
              <w:bottom w:val="double" w:sz="4" w:space="0" w:color="000000"/>
            </w:tcBorders>
          </w:tcPr>
          <w:p w14:paraId="0CBD1541" w14:textId="77777777" w:rsidR="00263018" w:rsidRPr="009615E3" w:rsidRDefault="00170BA5">
            <w:pPr>
              <w:pStyle w:val="TableParagraph"/>
              <w:spacing w:before="14" w:line="219" w:lineRule="exact"/>
              <w:ind w:left="109"/>
              <w:rPr>
                <w:sz w:val="24"/>
                <w:szCs w:val="24"/>
              </w:rPr>
            </w:pPr>
            <w:r w:rsidRPr="009615E3">
              <w:rPr>
                <w:sz w:val="24"/>
                <w:szCs w:val="24"/>
              </w:rPr>
              <w:t>састанак</w:t>
            </w:r>
            <w:r w:rsidRPr="009615E3">
              <w:rPr>
                <w:spacing w:val="-3"/>
                <w:sz w:val="24"/>
                <w:szCs w:val="24"/>
              </w:rPr>
              <w:t xml:space="preserve"> </w:t>
            </w:r>
            <w:r w:rsidRPr="009615E3">
              <w:rPr>
                <w:spacing w:val="-4"/>
                <w:sz w:val="24"/>
                <w:szCs w:val="24"/>
              </w:rPr>
              <w:t>тима</w:t>
            </w:r>
          </w:p>
        </w:tc>
        <w:tc>
          <w:tcPr>
            <w:tcW w:w="1619" w:type="dxa"/>
            <w:tcBorders>
              <w:top w:val="double" w:sz="4" w:space="0" w:color="000000"/>
              <w:bottom w:val="double" w:sz="4" w:space="0" w:color="000000"/>
            </w:tcBorders>
          </w:tcPr>
          <w:p w14:paraId="4CE525CB" w14:textId="77777777" w:rsidR="00263018" w:rsidRPr="009615E3" w:rsidRDefault="00170BA5">
            <w:pPr>
              <w:pStyle w:val="TableParagraph"/>
              <w:spacing w:before="14" w:line="219" w:lineRule="exact"/>
              <w:ind w:left="108"/>
              <w:rPr>
                <w:sz w:val="24"/>
                <w:szCs w:val="24"/>
              </w:rPr>
            </w:pPr>
            <w:r w:rsidRPr="009615E3">
              <w:rPr>
                <w:spacing w:val="-5"/>
                <w:sz w:val="24"/>
                <w:szCs w:val="24"/>
              </w:rPr>
              <w:t>тим</w:t>
            </w:r>
          </w:p>
        </w:tc>
        <w:tc>
          <w:tcPr>
            <w:tcW w:w="1975" w:type="dxa"/>
            <w:tcBorders>
              <w:top w:val="double" w:sz="4" w:space="0" w:color="000000"/>
              <w:bottom w:val="double" w:sz="4" w:space="0" w:color="000000"/>
            </w:tcBorders>
          </w:tcPr>
          <w:p w14:paraId="0DE7CC05" w14:textId="77777777" w:rsidR="00263018" w:rsidRPr="009615E3" w:rsidRDefault="00170BA5">
            <w:pPr>
              <w:pStyle w:val="TableParagraph"/>
              <w:spacing w:before="14" w:line="219" w:lineRule="exact"/>
              <w:ind w:left="107"/>
              <w:rPr>
                <w:sz w:val="24"/>
                <w:szCs w:val="24"/>
              </w:rPr>
            </w:pPr>
            <w:r w:rsidRPr="009615E3">
              <w:rPr>
                <w:sz w:val="24"/>
                <w:szCs w:val="24"/>
              </w:rPr>
              <w:t>Тим</w:t>
            </w:r>
            <w:r w:rsidRPr="009615E3">
              <w:rPr>
                <w:spacing w:val="-4"/>
                <w:sz w:val="24"/>
                <w:szCs w:val="24"/>
              </w:rPr>
              <w:t xml:space="preserve"> </w:t>
            </w:r>
            <w:r w:rsidRPr="009615E3">
              <w:rPr>
                <w:sz w:val="24"/>
                <w:szCs w:val="24"/>
              </w:rPr>
              <w:t>је</w:t>
            </w:r>
            <w:r w:rsidRPr="009615E3">
              <w:rPr>
                <w:spacing w:val="-1"/>
                <w:sz w:val="24"/>
                <w:szCs w:val="24"/>
              </w:rPr>
              <w:t xml:space="preserve"> </w:t>
            </w:r>
            <w:r w:rsidRPr="009615E3">
              <w:rPr>
                <w:spacing w:val="-2"/>
                <w:sz w:val="24"/>
                <w:szCs w:val="24"/>
              </w:rPr>
              <w:t>формиран.</w:t>
            </w:r>
          </w:p>
        </w:tc>
      </w:tr>
      <w:tr w:rsidR="00263018" w:rsidRPr="009615E3" w14:paraId="37912924" w14:textId="77777777" w:rsidTr="00BA7A51">
        <w:trPr>
          <w:trHeight w:val="680"/>
        </w:trPr>
        <w:tc>
          <w:tcPr>
            <w:tcW w:w="2142" w:type="dxa"/>
            <w:tcBorders>
              <w:top w:val="double" w:sz="4" w:space="0" w:color="000000"/>
              <w:bottom w:val="double" w:sz="4" w:space="0" w:color="000000"/>
            </w:tcBorders>
          </w:tcPr>
          <w:p w14:paraId="2D23F361" w14:textId="77777777" w:rsidR="00263018" w:rsidRPr="009615E3" w:rsidRDefault="00170BA5">
            <w:pPr>
              <w:pStyle w:val="TableParagraph"/>
              <w:rPr>
                <w:sz w:val="24"/>
                <w:szCs w:val="24"/>
              </w:rPr>
            </w:pPr>
            <w:r w:rsidRPr="009615E3">
              <w:rPr>
                <w:sz w:val="24"/>
                <w:szCs w:val="24"/>
              </w:rPr>
              <w:t>Писање</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за претходну шк.</w:t>
            </w:r>
          </w:p>
          <w:p w14:paraId="573C9685" w14:textId="77777777" w:rsidR="00263018" w:rsidRPr="009615E3" w:rsidRDefault="00170BA5">
            <w:pPr>
              <w:pStyle w:val="TableParagraph"/>
              <w:spacing w:line="200" w:lineRule="exact"/>
              <w:rPr>
                <w:sz w:val="24"/>
                <w:szCs w:val="24"/>
              </w:rPr>
            </w:pPr>
            <w:r w:rsidRPr="009615E3">
              <w:rPr>
                <w:spacing w:val="-2"/>
                <w:sz w:val="24"/>
                <w:szCs w:val="24"/>
              </w:rPr>
              <w:t>годину.</w:t>
            </w:r>
          </w:p>
        </w:tc>
        <w:tc>
          <w:tcPr>
            <w:tcW w:w="1888" w:type="dxa"/>
            <w:tcBorders>
              <w:top w:val="double" w:sz="4" w:space="0" w:color="000000"/>
              <w:bottom w:val="double" w:sz="4" w:space="0" w:color="000000"/>
            </w:tcBorders>
          </w:tcPr>
          <w:p w14:paraId="4A6754B1" w14:textId="77777777" w:rsidR="00263018" w:rsidRPr="009615E3" w:rsidRDefault="00263018">
            <w:pPr>
              <w:pStyle w:val="TableParagraph"/>
              <w:ind w:left="0"/>
              <w:rPr>
                <w:sz w:val="24"/>
                <w:szCs w:val="24"/>
              </w:rPr>
            </w:pPr>
          </w:p>
          <w:p w14:paraId="7928E51C" w14:textId="77777777" w:rsidR="00263018" w:rsidRPr="009615E3" w:rsidRDefault="00170BA5">
            <w:pPr>
              <w:pStyle w:val="TableParagraph"/>
              <w:ind w:left="162"/>
              <w:rPr>
                <w:sz w:val="24"/>
                <w:szCs w:val="24"/>
              </w:rPr>
            </w:pPr>
            <w:r w:rsidRPr="009615E3">
              <w:rPr>
                <w:sz w:val="24"/>
                <w:szCs w:val="24"/>
              </w:rPr>
              <w:t>август</w:t>
            </w:r>
            <w:r w:rsidRPr="009615E3">
              <w:rPr>
                <w:spacing w:val="-10"/>
                <w:sz w:val="24"/>
                <w:szCs w:val="24"/>
              </w:rPr>
              <w:t xml:space="preserve"> </w:t>
            </w:r>
            <w:r w:rsidRPr="009615E3">
              <w:rPr>
                <w:spacing w:val="-2"/>
                <w:sz w:val="24"/>
                <w:szCs w:val="24"/>
              </w:rPr>
              <w:t>2024.</w:t>
            </w:r>
          </w:p>
        </w:tc>
        <w:tc>
          <w:tcPr>
            <w:tcW w:w="1965" w:type="dxa"/>
            <w:tcBorders>
              <w:top w:val="double" w:sz="4" w:space="0" w:color="000000"/>
              <w:bottom w:val="double" w:sz="4" w:space="0" w:color="000000"/>
            </w:tcBorders>
          </w:tcPr>
          <w:p w14:paraId="30EA6912" w14:textId="77777777" w:rsidR="00263018" w:rsidRPr="009615E3" w:rsidRDefault="00170BA5">
            <w:pPr>
              <w:pStyle w:val="TableParagraph"/>
              <w:spacing w:line="230" w:lineRule="exact"/>
              <w:ind w:left="109"/>
              <w:rPr>
                <w:sz w:val="24"/>
                <w:szCs w:val="24"/>
              </w:rPr>
            </w:pPr>
            <w:r w:rsidRPr="009615E3">
              <w:rPr>
                <w:spacing w:val="-2"/>
                <w:sz w:val="24"/>
                <w:szCs w:val="24"/>
              </w:rPr>
              <w:t>дискусија, извештајирање, анализа</w:t>
            </w:r>
          </w:p>
        </w:tc>
        <w:tc>
          <w:tcPr>
            <w:tcW w:w="1619" w:type="dxa"/>
            <w:tcBorders>
              <w:top w:val="double" w:sz="4" w:space="0" w:color="000000"/>
              <w:bottom w:val="double" w:sz="4" w:space="0" w:color="000000"/>
            </w:tcBorders>
          </w:tcPr>
          <w:p w14:paraId="2BCDA1CB" w14:textId="77777777" w:rsidR="00263018" w:rsidRPr="009615E3" w:rsidRDefault="00263018">
            <w:pPr>
              <w:pStyle w:val="TableParagraph"/>
              <w:ind w:left="0"/>
              <w:rPr>
                <w:sz w:val="24"/>
                <w:szCs w:val="24"/>
              </w:rPr>
            </w:pPr>
          </w:p>
          <w:p w14:paraId="0AC4C2D0" w14:textId="77777777" w:rsidR="00263018" w:rsidRPr="009615E3" w:rsidRDefault="00170BA5">
            <w:pPr>
              <w:pStyle w:val="TableParagraph"/>
              <w:ind w:left="108"/>
              <w:rPr>
                <w:sz w:val="24"/>
                <w:szCs w:val="24"/>
              </w:rPr>
            </w:pPr>
            <w:r w:rsidRPr="009615E3">
              <w:rPr>
                <w:spacing w:val="-5"/>
                <w:sz w:val="24"/>
                <w:szCs w:val="24"/>
              </w:rPr>
              <w:t>тим</w:t>
            </w:r>
          </w:p>
        </w:tc>
        <w:tc>
          <w:tcPr>
            <w:tcW w:w="1975" w:type="dxa"/>
            <w:tcBorders>
              <w:top w:val="double" w:sz="4" w:space="0" w:color="000000"/>
              <w:bottom w:val="double" w:sz="4" w:space="0" w:color="000000"/>
            </w:tcBorders>
          </w:tcPr>
          <w:p w14:paraId="397265C7" w14:textId="77777777" w:rsidR="00263018" w:rsidRPr="009615E3" w:rsidRDefault="00170BA5">
            <w:pPr>
              <w:pStyle w:val="TableParagraph"/>
              <w:ind w:left="107" w:right="607"/>
              <w:rPr>
                <w:sz w:val="24"/>
                <w:szCs w:val="24"/>
              </w:rPr>
            </w:pPr>
            <w:r w:rsidRPr="009615E3">
              <w:rPr>
                <w:sz w:val="24"/>
                <w:szCs w:val="24"/>
              </w:rPr>
              <w:t>Извештај за претходну</w:t>
            </w:r>
            <w:r w:rsidRPr="009615E3">
              <w:rPr>
                <w:spacing w:val="-13"/>
                <w:sz w:val="24"/>
                <w:szCs w:val="24"/>
              </w:rPr>
              <w:t xml:space="preserve"> </w:t>
            </w:r>
            <w:r w:rsidRPr="009615E3">
              <w:rPr>
                <w:sz w:val="24"/>
                <w:szCs w:val="24"/>
              </w:rPr>
              <w:t>шк.</w:t>
            </w:r>
          </w:p>
          <w:p w14:paraId="74B75051" w14:textId="77777777" w:rsidR="00263018" w:rsidRPr="009615E3" w:rsidRDefault="00170BA5">
            <w:pPr>
              <w:pStyle w:val="TableParagraph"/>
              <w:spacing w:line="200" w:lineRule="exact"/>
              <w:ind w:left="107"/>
              <w:rPr>
                <w:sz w:val="24"/>
                <w:szCs w:val="24"/>
              </w:rPr>
            </w:pPr>
            <w:r w:rsidRPr="009615E3">
              <w:rPr>
                <w:sz w:val="24"/>
                <w:szCs w:val="24"/>
              </w:rPr>
              <w:t>годину</w:t>
            </w:r>
            <w:r w:rsidRPr="009615E3">
              <w:rPr>
                <w:spacing w:val="-5"/>
                <w:sz w:val="24"/>
                <w:szCs w:val="24"/>
              </w:rPr>
              <w:t xml:space="preserve"> </w:t>
            </w:r>
            <w:r w:rsidRPr="009615E3">
              <w:rPr>
                <w:sz w:val="24"/>
                <w:szCs w:val="24"/>
              </w:rPr>
              <w:t>је</w:t>
            </w:r>
            <w:r w:rsidRPr="009615E3">
              <w:rPr>
                <w:spacing w:val="-3"/>
                <w:sz w:val="24"/>
                <w:szCs w:val="24"/>
              </w:rPr>
              <w:t xml:space="preserve"> </w:t>
            </w:r>
            <w:r w:rsidRPr="009615E3">
              <w:rPr>
                <w:spacing w:val="-2"/>
                <w:sz w:val="24"/>
                <w:szCs w:val="24"/>
              </w:rPr>
              <w:t>сачињен.</w:t>
            </w:r>
          </w:p>
        </w:tc>
      </w:tr>
      <w:tr w:rsidR="00263018" w:rsidRPr="009615E3" w14:paraId="6D926A7C" w14:textId="77777777" w:rsidTr="00BA7A51">
        <w:trPr>
          <w:trHeight w:val="1131"/>
        </w:trPr>
        <w:tc>
          <w:tcPr>
            <w:tcW w:w="2142" w:type="dxa"/>
            <w:tcBorders>
              <w:top w:val="double" w:sz="4" w:space="0" w:color="000000"/>
              <w:bottom w:val="double" w:sz="4" w:space="0" w:color="000000"/>
            </w:tcBorders>
          </w:tcPr>
          <w:p w14:paraId="56E40B57" w14:textId="77777777" w:rsidR="00263018" w:rsidRPr="009615E3" w:rsidRDefault="00170BA5">
            <w:pPr>
              <w:pStyle w:val="TableParagraph"/>
              <w:ind w:right="150"/>
              <w:rPr>
                <w:sz w:val="24"/>
                <w:szCs w:val="24"/>
              </w:rPr>
            </w:pPr>
            <w:r w:rsidRPr="009615E3">
              <w:rPr>
                <w:sz w:val="24"/>
                <w:szCs w:val="24"/>
              </w:rPr>
              <w:t>Кључне</w:t>
            </w:r>
            <w:r w:rsidRPr="009615E3">
              <w:rPr>
                <w:spacing w:val="-13"/>
                <w:sz w:val="24"/>
                <w:szCs w:val="24"/>
              </w:rPr>
              <w:t xml:space="preserve"> </w:t>
            </w:r>
            <w:r w:rsidRPr="009615E3">
              <w:rPr>
                <w:sz w:val="24"/>
                <w:szCs w:val="24"/>
              </w:rPr>
              <w:t>области</w:t>
            </w:r>
            <w:r w:rsidRPr="009615E3">
              <w:rPr>
                <w:spacing w:val="-12"/>
                <w:sz w:val="24"/>
                <w:szCs w:val="24"/>
              </w:rPr>
              <w:t xml:space="preserve"> </w:t>
            </w:r>
            <w:r w:rsidRPr="009615E3">
              <w:rPr>
                <w:sz w:val="24"/>
                <w:szCs w:val="24"/>
              </w:rPr>
              <w:t>које ће се вредновати (Област</w:t>
            </w:r>
            <w:r w:rsidRPr="009615E3">
              <w:rPr>
                <w:spacing w:val="-7"/>
                <w:sz w:val="24"/>
                <w:szCs w:val="24"/>
              </w:rPr>
              <w:t xml:space="preserve"> </w:t>
            </w:r>
            <w:r w:rsidRPr="009615E3">
              <w:rPr>
                <w:sz w:val="24"/>
                <w:szCs w:val="24"/>
              </w:rPr>
              <w:t>2:</w:t>
            </w:r>
            <w:r w:rsidRPr="009615E3">
              <w:rPr>
                <w:spacing w:val="-5"/>
                <w:sz w:val="24"/>
                <w:szCs w:val="24"/>
              </w:rPr>
              <w:t xml:space="preserve"> </w:t>
            </w:r>
            <w:r w:rsidRPr="009615E3">
              <w:rPr>
                <w:sz w:val="24"/>
                <w:szCs w:val="24"/>
              </w:rPr>
              <w:t>Настава</w:t>
            </w:r>
            <w:r w:rsidRPr="009615E3">
              <w:rPr>
                <w:spacing w:val="-5"/>
                <w:sz w:val="24"/>
                <w:szCs w:val="24"/>
              </w:rPr>
              <w:t xml:space="preserve"> </w:t>
            </w:r>
            <w:r w:rsidRPr="009615E3">
              <w:rPr>
                <w:sz w:val="24"/>
                <w:szCs w:val="24"/>
              </w:rPr>
              <w:t>и учење и област</w:t>
            </w:r>
          </w:p>
          <w:p w14:paraId="0593EA77" w14:textId="77777777" w:rsidR="00263018" w:rsidRPr="009615E3" w:rsidRDefault="00170BA5">
            <w:pPr>
              <w:pStyle w:val="TableParagraph"/>
              <w:spacing w:line="200" w:lineRule="exact"/>
              <w:rPr>
                <w:sz w:val="24"/>
                <w:szCs w:val="24"/>
              </w:rPr>
            </w:pPr>
            <w:proofErr w:type="gramStart"/>
            <w:r w:rsidRPr="009615E3">
              <w:rPr>
                <w:spacing w:val="-2"/>
                <w:sz w:val="24"/>
                <w:szCs w:val="24"/>
              </w:rPr>
              <w:t>5:Етос</w:t>
            </w:r>
            <w:proofErr w:type="gramEnd"/>
            <w:r w:rsidRPr="009615E3">
              <w:rPr>
                <w:spacing w:val="-2"/>
                <w:sz w:val="24"/>
                <w:szCs w:val="24"/>
              </w:rPr>
              <w:t>)</w:t>
            </w:r>
          </w:p>
        </w:tc>
        <w:tc>
          <w:tcPr>
            <w:tcW w:w="1888" w:type="dxa"/>
            <w:tcBorders>
              <w:top w:val="double" w:sz="4" w:space="0" w:color="000000"/>
              <w:bottom w:val="double" w:sz="4" w:space="0" w:color="000000"/>
            </w:tcBorders>
          </w:tcPr>
          <w:p w14:paraId="16969340" w14:textId="77777777" w:rsidR="00263018" w:rsidRPr="009615E3" w:rsidRDefault="00263018">
            <w:pPr>
              <w:pStyle w:val="TableParagraph"/>
              <w:spacing w:before="221"/>
              <w:ind w:left="0"/>
              <w:rPr>
                <w:sz w:val="24"/>
                <w:szCs w:val="24"/>
              </w:rPr>
            </w:pPr>
          </w:p>
          <w:p w14:paraId="299BC4AF" w14:textId="77777777" w:rsidR="00263018" w:rsidRPr="009615E3" w:rsidRDefault="00170BA5">
            <w:pPr>
              <w:pStyle w:val="TableParagraph"/>
              <w:ind w:left="109"/>
              <w:rPr>
                <w:sz w:val="24"/>
                <w:szCs w:val="24"/>
              </w:rPr>
            </w:pPr>
            <w:r w:rsidRPr="009615E3">
              <w:rPr>
                <w:spacing w:val="-2"/>
                <w:sz w:val="24"/>
                <w:szCs w:val="24"/>
              </w:rPr>
              <w:t>септембар</w:t>
            </w:r>
          </w:p>
        </w:tc>
        <w:tc>
          <w:tcPr>
            <w:tcW w:w="1965" w:type="dxa"/>
            <w:tcBorders>
              <w:top w:val="double" w:sz="4" w:space="0" w:color="000000"/>
              <w:bottom w:val="double" w:sz="4" w:space="0" w:color="000000"/>
            </w:tcBorders>
          </w:tcPr>
          <w:p w14:paraId="57D53D86" w14:textId="77777777" w:rsidR="00263018" w:rsidRPr="009615E3" w:rsidRDefault="00170BA5">
            <w:pPr>
              <w:pStyle w:val="TableParagraph"/>
              <w:spacing w:before="106"/>
              <w:ind w:left="109" w:right="421"/>
              <w:rPr>
                <w:sz w:val="24"/>
                <w:szCs w:val="24"/>
              </w:rPr>
            </w:pPr>
            <w:r w:rsidRPr="009615E3">
              <w:rPr>
                <w:sz w:val="24"/>
                <w:szCs w:val="24"/>
              </w:rPr>
              <w:t>детаљна</w:t>
            </w:r>
            <w:r w:rsidRPr="009615E3">
              <w:rPr>
                <w:spacing w:val="-13"/>
                <w:sz w:val="24"/>
                <w:szCs w:val="24"/>
              </w:rPr>
              <w:t xml:space="preserve"> </w:t>
            </w:r>
            <w:r w:rsidRPr="009615E3">
              <w:rPr>
                <w:sz w:val="24"/>
                <w:szCs w:val="24"/>
              </w:rPr>
              <w:t xml:space="preserve">анализа </w:t>
            </w:r>
            <w:r w:rsidRPr="009615E3">
              <w:rPr>
                <w:spacing w:val="-2"/>
                <w:sz w:val="24"/>
                <w:szCs w:val="24"/>
              </w:rPr>
              <w:t xml:space="preserve">Стандарда </w:t>
            </w:r>
            <w:r w:rsidRPr="009615E3">
              <w:rPr>
                <w:sz w:val="24"/>
                <w:szCs w:val="24"/>
              </w:rPr>
              <w:t xml:space="preserve">квалитета рада </w:t>
            </w:r>
            <w:r w:rsidRPr="009615E3">
              <w:rPr>
                <w:spacing w:val="-2"/>
                <w:sz w:val="24"/>
                <w:szCs w:val="24"/>
              </w:rPr>
              <w:t>школе</w:t>
            </w:r>
          </w:p>
        </w:tc>
        <w:tc>
          <w:tcPr>
            <w:tcW w:w="1619" w:type="dxa"/>
            <w:tcBorders>
              <w:top w:val="double" w:sz="4" w:space="0" w:color="000000"/>
              <w:bottom w:val="double" w:sz="4" w:space="0" w:color="000000"/>
            </w:tcBorders>
          </w:tcPr>
          <w:p w14:paraId="2AA61041" w14:textId="77777777" w:rsidR="00263018" w:rsidRPr="009615E3" w:rsidRDefault="00263018">
            <w:pPr>
              <w:pStyle w:val="TableParagraph"/>
              <w:spacing w:before="221"/>
              <w:ind w:left="0"/>
              <w:rPr>
                <w:sz w:val="24"/>
                <w:szCs w:val="24"/>
              </w:rPr>
            </w:pPr>
          </w:p>
          <w:p w14:paraId="3FCA4788" w14:textId="77777777" w:rsidR="00263018" w:rsidRPr="009615E3" w:rsidRDefault="00170BA5">
            <w:pPr>
              <w:pStyle w:val="TableParagraph"/>
              <w:ind w:left="108"/>
              <w:rPr>
                <w:sz w:val="24"/>
                <w:szCs w:val="24"/>
              </w:rPr>
            </w:pPr>
            <w:r w:rsidRPr="009615E3">
              <w:rPr>
                <w:sz w:val="24"/>
                <w:szCs w:val="24"/>
              </w:rPr>
              <w:t>тим,</w:t>
            </w:r>
            <w:r w:rsidRPr="009615E3">
              <w:rPr>
                <w:spacing w:val="-1"/>
                <w:sz w:val="24"/>
                <w:szCs w:val="24"/>
              </w:rPr>
              <w:t xml:space="preserve"> </w:t>
            </w:r>
            <w:r w:rsidRPr="009615E3">
              <w:rPr>
                <w:spacing w:val="-2"/>
                <w:sz w:val="24"/>
                <w:szCs w:val="24"/>
              </w:rPr>
              <w:t>директор</w:t>
            </w:r>
          </w:p>
        </w:tc>
        <w:tc>
          <w:tcPr>
            <w:tcW w:w="1975" w:type="dxa"/>
            <w:tcBorders>
              <w:top w:val="double" w:sz="4" w:space="0" w:color="000000"/>
              <w:bottom w:val="double" w:sz="4" w:space="0" w:color="000000"/>
            </w:tcBorders>
          </w:tcPr>
          <w:p w14:paraId="4E2715E8" w14:textId="77777777" w:rsidR="00263018" w:rsidRPr="009615E3" w:rsidRDefault="00170BA5">
            <w:pPr>
              <w:pStyle w:val="TableParagraph"/>
              <w:spacing w:before="106"/>
              <w:ind w:left="107"/>
              <w:jc w:val="both"/>
              <w:rPr>
                <w:sz w:val="24"/>
                <w:szCs w:val="24"/>
              </w:rPr>
            </w:pPr>
            <w:r w:rsidRPr="009615E3">
              <w:rPr>
                <w:sz w:val="24"/>
                <w:szCs w:val="24"/>
              </w:rPr>
              <w:t xml:space="preserve">На </w:t>
            </w:r>
            <w:r w:rsidRPr="009615E3">
              <w:rPr>
                <w:spacing w:val="-2"/>
                <w:sz w:val="24"/>
                <w:szCs w:val="24"/>
              </w:rPr>
              <w:t>основу</w:t>
            </w:r>
          </w:p>
          <w:p w14:paraId="4C803587" w14:textId="77777777" w:rsidR="00263018" w:rsidRPr="009615E3" w:rsidRDefault="00170BA5">
            <w:pPr>
              <w:pStyle w:val="TableParagraph"/>
              <w:ind w:left="107" w:right="107"/>
              <w:jc w:val="both"/>
              <w:rPr>
                <w:sz w:val="24"/>
                <w:szCs w:val="24"/>
              </w:rPr>
            </w:pPr>
            <w:r w:rsidRPr="009615E3">
              <w:rPr>
                <w:sz w:val="24"/>
                <w:szCs w:val="24"/>
              </w:rPr>
              <w:t>Смерница,</w:t>
            </w:r>
            <w:r w:rsidRPr="009615E3">
              <w:rPr>
                <w:spacing w:val="-13"/>
                <w:sz w:val="24"/>
                <w:szCs w:val="24"/>
              </w:rPr>
              <w:t xml:space="preserve"> </w:t>
            </w:r>
            <w:r w:rsidRPr="009615E3">
              <w:rPr>
                <w:sz w:val="24"/>
                <w:szCs w:val="24"/>
              </w:rPr>
              <w:t>школа</w:t>
            </w:r>
            <w:r w:rsidRPr="009615E3">
              <w:rPr>
                <w:spacing w:val="-12"/>
                <w:sz w:val="24"/>
                <w:szCs w:val="24"/>
              </w:rPr>
              <w:t xml:space="preserve"> </w:t>
            </w:r>
            <w:r w:rsidRPr="009615E3">
              <w:rPr>
                <w:sz w:val="24"/>
                <w:szCs w:val="24"/>
              </w:rPr>
              <w:t>ће самовредновати ове две</w:t>
            </w:r>
            <w:r w:rsidRPr="009615E3">
              <w:rPr>
                <w:spacing w:val="-2"/>
                <w:sz w:val="24"/>
                <w:szCs w:val="24"/>
              </w:rPr>
              <w:t xml:space="preserve"> </w:t>
            </w:r>
            <w:r w:rsidRPr="009615E3">
              <w:rPr>
                <w:sz w:val="24"/>
                <w:szCs w:val="24"/>
              </w:rPr>
              <w:t>кључне</w:t>
            </w:r>
            <w:r w:rsidRPr="009615E3">
              <w:rPr>
                <w:spacing w:val="-6"/>
                <w:sz w:val="24"/>
                <w:szCs w:val="24"/>
              </w:rPr>
              <w:t xml:space="preserve"> </w:t>
            </w:r>
            <w:r w:rsidRPr="009615E3">
              <w:rPr>
                <w:spacing w:val="-2"/>
                <w:sz w:val="24"/>
                <w:szCs w:val="24"/>
              </w:rPr>
              <w:t>области.</w:t>
            </w:r>
          </w:p>
        </w:tc>
      </w:tr>
      <w:tr w:rsidR="00263018" w:rsidRPr="009615E3" w14:paraId="4DF2C7B0" w14:textId="77777777" w:rsidTr="00BA7A51">
        <w:trPr>
          <w:trHeight w:val="680"/>
        </w:trPr>
        <w:tc>
          <w:tcPr>
            <w:tcW w:w="2142" w:type="dxa"/>
            <w:tcBorders>
              <w:top w:val="double" w:sz="4" w:space="0" w:color="000000"/>
              <w:bottom w:val="double" w:sz="4" w:space="0" w:color="000000"/>
            </w:tcBorders>
          </w:tcPr>
          <w:p w14:paraId="250C0D36" w14:textId="77777777" w:rsidR="00263018" w:rsidRPr="009615E3" w:rsidRDefault="00170BA5">
            <w:pPr>
              <w:pStyle w:val="TableParagraph"/>
              <w:spacing w:before="115"/>
              <w:ind w:right="416"/>
              <w:rPr>
                <w:sz w:val="24"/>
                <w:szCs w:val="24"/>
              </w:rPr>
            </w:pPr>
            <w:r w:rsidRPr="009615E3">
              <w:rPr>
                <w:sz w:val="24"/>
                <w:szCs w:val="24"/>
              </w:rPr>
              <w:t>Усвајање</w:t>
            </w:r>
            <w:r w:rsidRPr="009615E3">
              <w:rPr>
                <w:spacing w:val="-13"/>
                <w:sz w:val="24"/>
                <w:szCs w:val="24"/>
              </w:rPr>
              <w:t xml:space="preserve"> </w:t>
            </w:r>
            <w:r w:rsidRPr="009615E3">
              <w:rPr>
                <w:sz w:val="24"/>
                <w:szCs w:val="24"/>
              </w:rPr>
              <w:t xml:space="preserve">кључних </w:t>
            </w:r>
            <w:r w:rsidRPr="009615E3">
              <w:rPr>
                <w:spacing w:val="-2"/>
                <w:sz w:val="24"/>
                <w:szCs w:val="24"/>
              </w:rPr>
              <w:t>области.</w:t>
            </w:r>
          </w:p>
        </w:tc>
        <w:tc>
          <w:tcPr>
            <w:tcW w:w="1888" w:type="dxa"/>
            <w:tcBorders>
              <w:top w:val="double" w:sz="4" w:space="0" w:color="000000"/>
              <w:bottom w:val="double" w:sz="4" w:space="0" w:color="000000"/>
            </w:tcBorders>
          </w:tcPr>
          <w:p w14:paraId="5A639553" w14:textId="77777777" w:rsidR="00263018" w:rsidRPr="009615E3" w:rsidRDefault="00263018">
            <w:pPr>
              <w:pStyle w:val="TableParagraph"/>
              <w:ind w:left="0"/>
              <w:rPr>
                <w:sz w:val="24"/>
                <w:szCs w:val="24"/>
              </w:rPr>
            </w:pPr>
          </w:p>
          <w:p w14:paraId="396480A5" w14:textId="77777777" w:rsidR="00263018" w:rsidRPr="009615E3" w:rsidRDefault="00170BA5">
            <w:pPr>
              <w:pStyle w:val="TableParagraph"/>
              <w:ind w:left="109"/>
              <w:rPr>
                <w:sz w:val="24"/>
                <w:szCs w:val="24"/>
              </w:rPr>
            </w:pPr>
            <w:r w:rsidRPr="009615E3">
              <w:rPr>
                <w:spacing w:val="-2"/>
                <w:sz w:val="24"/>
                <w:szCs w:val="24"/>
              </w:rPr>
              <w:t>септембар</w:t>
            </w:r>
          </w:p>
        </w:tc>
        <w:tc>
          <w:tcPr>
            <w:tcW w:w="1965" w:type="dxa"/>
            <w:tcBorders>
              <w:top w:val="double" w:sz="4" w:space="0" w:color="000000"/>
              <w:bottom w:val="double" w:sz="4" w:space="0" w:color="000000"/>
            </w:tcBorders>
          </w:tcPr>
          <w:p w14:paraId="5FA81E92" w14:textId="77777777" w:rsidR="00263018" w:rsidRPr="009615E3" w:rsidRDefault="00170BA5">
            <w:pPr>
              <w:pStyle w:val="TableParagraph"/>
              <w:spacing w:before="115"/>
              <w:ind w:left="109" w:right="230"/>
              <w:rPr>
                <w:sz w:val="24"/>
                <w:szCs w:val="24"/>
              </w:rPr>
            </w:pPr>
            <w:r w:rsidRPr="009615E3">
              <w:rPr>
                <w:spacing w:val="-2"/>
                <w:sz w:val="24"/>
                <w:szCs w:val="24"/>
              </w:rPr>
              <w:t xml:space="preserve">састанак </w:t>
            </w:r>
            <w:r w:rsidRPr="009615E3">
              <w:rPr>
                <w:sz w:val="24"/>
                <w:szCs w:val="24"/>
              </w:rPr>
              <w:t>Наставничког</w:t>
            </w:r>
            <w:r w:rsidRPr="009615E3">
              <w:rPr>
                <w:spacing w:val="-13"/>
                <w:sz w:val="24"/>
                <w:szCs w:val="24"/>
              </w:rPr>
              <w:t xml:space="preserve"> </w:t>
            </w:r>
            <w:r w:rsidRPr="009615E3">
              <w:rPr>
                <w:sz w:val="24"/>
                <w:szCs w:val="24"/>
              </w:rPr>
              <w:t>већа</w:t>
            </w:r>
          </w:p>
        </w:tc>
        <w:tc>
          <w:tcPr>
            <w:tcW w:w="1619" w:type="dxa"/>
            <w:tcBorders>
              <w:top w:val="double" w:sz="4" w:space="0" w:color="000000"/>
              <w:bottom w:val="double" w:sz="4" w:space="0" w:color="000000"/>
            </w:tcBorders>
          </w:tcPr>
          <w:p w14:paraId="4FA99EB4" w14:textId="77777777" w:rsidR="00263018" w:rsidRPr="009615E3" w:rsidRDefault="00263018">
            <w:pPr>
              <w:pStyle w:val="TableParagraph"/>
              <w:ind w:left="0"/>
              <w:rPr>
                <w:sz w:val="24"/>
                <w:szCs w:val="24"/>
              </w:rPr>
            </w:pPr>
          </w:p>
          <w:p w14:paraId="393A4D29" w14:textId="77777777" w:rsidR="00263018" w:rsidRPr="009615E3" w:rsidRDefault="00170BA5">
            <w:pPr>
              <w:pStyle w:val="TableParagraph"/>
              <w:ind w:left="108"/>
              <w:rPr>
                <w:sz w:val="24"/>
                <w:szCs w:val="24"/>
              </w:rPr>
            </w:pPr>
            <w:r w:rsidRPr="009615E3">
              <w:rPr>
                <w:sz w:val="24"/>
                <w:szCs w:val="24"/>
              </w:rPr>
              <w:t>тим,</w:t>
            </w:r>
            <w:r w:rsidRPr="009615E3">
              <w:rPr>
                <w:spacing w:val="-1"/>
                <w:sz w:val="24"/>
                <w:szCs w:val="24"/>
              </w:rPr>
              <w:t xml:space="preserve"> </w:t>
            </w:r>
            <w:r w:rsidRPr="009615E3">
              <w:rPr>
                <w:spacing w:val="-2"/>
                <w:sz w:val="24"/>
                <w:szCs w:val="24"/>
              </w:rPr>
              <w:t>директор</w:t>
            </w:r>
          </w:p>
        </w:tc>
        <w:tc>
          <w:tcPr>
            <w:tcW w:w="1975" w:type="dxa"/>
            <w:tcBorders>
              <w:top w:val="double" w:sz="4" w:space="0" w:color="000000"/>
              <w:bottom w:val="double" w:sz="4" w:space="0" w:color="000000"/>
            </w:tcBorders>
          </w:tcPr>
          <w:p w14:paraId="0CAEFBB5" w14:textId="77777777" w:rsidR="00263018" w:rsidRPr="009615E3" w:rsidRDefault="00170BA5">
            <w:pPr>
              <w:pStyle w:val="TableParagraph"/>
              <w:ind w:left="107"/>
              <w:rPr>
                <w:sz w:val="24"/>
                <w:szCs w:val="24"/>
              </w:rPr>
            </w:pPr>
            <w:r w:rsidRPr="009615E3">
              <w:rPr>
                <w:sz w:val="24"/>
                <w:szCs w:val="24"/>
              </w:rPr>
              <w:t>Усвојене</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области које ће се</w:t>
            </w:r>
          </w:p>
          <w:p w14:paraId="2FFB121E" w14:textId="77777777" w:rsidR="00263018" w:rsidRPr="009615E3" w:rsidRDefault="00170BA5">
            <w:pPr>
              <w:pStyle w:val="TableParagraph"/>
              <w:spacing w:line="200" w:lineRule="exact"/>
              <w:ind w:left="107"/>
              <w:rPr>
                <w:sz w:val="24"/>
                <w:szCs w:val="24"/>
              </w:rPr>
            </w:pPr>
            <w:r w:rsidRPr="009615E3">
              <w:rPr>
                <w:spacing w:val="-2"/>
                <w:sz w:val="24"/>
                <w:szCs w:val="24"/>
              </w:rPr>
              <w:t>вредновати.</w:t>
            </w:r>
          </w:p>
        </w:tc>
      </w:tr>
      <w:tr w:rsidR="00263018" w:rsidRPr="009615E3" w14:paraId="4445CB49" w14:textId="77777777" w:rsidTr="00BA7A51">
        <w:trPr>
          <w:trHeight w:val="795"/>
        </w:trPr>
        <w:tc>
          <w:tcPr>
            <w:tcW w:w="2142" w:type="dxa"/>
            <w:tcBorders>
              <w:top w:val="double" w:sz="4" w:space="0" w:color="000000"/>
              <w:bottom w:val="double" w:sz="4" w:space="0" w:color="000000"/>
            </w:tcBorders>
          </w:tcPr>
          <w:p w14:paraId="75E38D04" w14:textId="77777777" w:rsidR="00263018" w:rsidRPr="009615E3" w:rsidRDefault="00170BA5">
            <w:pPr>
              <w:pStyle w:val="TableParagraph"/>
              <w:spacing w:before="172"/>
              <w:rPr>
                <w:sz w:val="24"/>
                <w:szCs w:val="24"/>
              </w:rPr>
            </w:pPr>
            <w:r w:rsidRPr="009615E3">
              <w:rPr>
                <w:sz w:val="24"/>
                <w:szCs w:val="24"/>
              </w:rPr>
              <w:t>Подела</w:t>
            </w:r>
            <w:r w:rsidRPr="009615E3">
              <w:rPr>
                <w:spacing w:val="-13"/>
                <w:sz w:val="24"/>
                <w:szCs w:val="24"/>
              </w:rPr>
              <w:t xml:space="preserve"> </w:t>
            </w:r>
            <w:r w:rsidRPr="009615E3">
              <w:rPr>
                <w:sz w:val="24"/>
                <w:szCs w:val="24"/>
              </w:rPr>
              <w:t>задужења</w:t>
            </w:r>
            <w:r w:rsidRPr="009615E3">
              <w:rPr>
                <w:spacing w:val="-12"/>
                <w:sz w:val="24"/>
                <w:szCs w:val="24"/>
              </w:rPr>
              <w:t xml:space="preserve"> </w:t>
            </w:r>
            <w:r w:rsidRPr="009615E3">
              <w:rPr>
                <w:sz w:val="24"/>
                <w:szCs w:val="24"/>
              </w:rPr>
              <w:t>на чланове тима.</w:t>
            </w:r>
          </w:p>
        </w:tc>
        <w:tc>
          <w:tcPr>
            <w:tcW w:w="1888" w:type="dxa"/>
            <w:tcBorders>
              <w:top w:val="double" w:sz="4" w:space="0" w:color="000000"/>
              <w:bottom w:val="double" w:sz="4" w:space="0" w:color="000000"/>
            </w:tcBorders>
          </w:tcPr>
          <w:p w14:paraId="35A5C9BD" w14:textId="77777777" w:rsidR="00263018" w:rsidRPr="009615E3" w:rsidRDefault="00263018">
            <w:pPr>
              <w:pStyle w:val="TableParagraph"/>
              <w:spacing w:before="57"/>
              <w:ind w:left="0"/>
              <w:rPr>
                <w:sz w:val="24"/>
                <w:szCs w:val="24"/>
              </w:rPr>
            </w:pPr>
          </w:p>
          <w:p w14:paraId="34393818" w14:textId="77777777" w:rsidR="00263018" w:rsidRPr="009615E3" w:rsidRDefault="00170BA5">
            <w:pPr>
              <w:pStyle w:val="TableParagraph"/>
              <w:spacing w:before="1"/>
              <w:ind w:left="109"/>
              <w:rPr>
                <w:sz w:val="24"/>
                <w:szCs w:val="24"/>
              </w:rPr>
            </w:pPr>
            <w:r w:rsidRPr="009615E3">
              <w:rPr>
                <w:spacing w:val="-2"/>
                <w:sz w:val="24"/>
                <w:szCs w:val="24"/>
              </w:rPr>
              <w:t>септембар</w:t>
            </w:r>
          </w:p>
        </w:tc>
        <w:tc>
          <w:tcPr>
            <w:tcW w:w="1965" w:type="dxa"/>
            <w:tcBorders>
              <w:top w:val="double" w:sz="4" w:space="0" w:color="000000"/>
              <w:bottom w:val="double" w:sz="4" w:space="0" w:color="000000"/>
            </w:tcBorders>
          </w:tcPr>
          <w:p w14:paraId="1229C1CB" w14:textId="77777777" w:rsidR="00263018" w:rsidRPr="009615E3" w:rsidRDefault="00263018">
            <w:pPr>
              <w:pStyle w:val="TableParagraph"/>
              <w:spacing w:before="57"/>
              <w:ind w:left="0"/>
              <w:rPr>
                <w:sz w:val="24"/>
                <w:szCs w:val="24"/>
              </w:rPr>
            </w:pPr>
          </w:p>
          <w:p w14:paraId="66FC50C0" w14:textId="77777777" w:rsidR="00263018" w:rsidRPr="009615E3" w:rsidRDefault="00170BA5">
            <w:pPr>
              <w:pStyle w:val="TableParagraph"/>
              <w:spacing w:before="1"/>
              <w:ind w:left="109"/>
              <w:rPr>
                <w:sz w:val="24"/>
                <w:szCs w:val="24"/>
              </w:rPr>
            </w:pPr>
            <w:r w:rsidRPr="009615E3">
              <w:rPr>
                <w:spacing w:val="-2"/>
                <w:sz w:val="24"/>
                <w:szCs w:val="24"/>
              </w:rPr>
              <w:t>договор</w:t>
            </w:r>
          </w:p>
        </w:tc>
        <w:tc>
          <w:tcPr>
            <w:tcW w:w="1619" w:type="dxa"/>
            <w:tcBorders>
              <w:top w:val="double" w:sz="4" w:space="0" w:color="000000"/>
              <w:bottom w:val="double" w:sz="4" w:space="0" w:color="000000"/>
            </w:tcBorders>
          </w:tcPr>
          <w:p w14:paraId="78B2C4F1" w14:textId="77777777" w:rsidR="00263018" w:rsidRPr="009615E3" w:rsidRDefault="00263018">
            <w:pPr>
              <w:pStyle w:val="TableParagraph"/>
              <w:spacing w:before="57"/>
              <w:ind w:left="0"/>
              <w:rPr>
                <w:sz w:val="24"/>
                <w:szCs w:val="24"/>
              </w:rPr>
            </w:pPr>
          </w:p>
          <w:p w14:paraId="7D3A40AB" w14:textId="77777777" w:rsidR="00263018" w:rsidRPr="009615E3" w:rsidRDefault="00170BA5">
            <w:pPr>
              <w:pStyle w:val="TableParagraph"/>
              <w:spacing w:before="1"/>
              <w:ind w:left="108"/>
              <w:rPr>
                <w:sz w:val="24"/>
                <w:szCs w:val="24"/>
              </w:rPr>
            </w:pPr>
            <w:r w:rsidRPr="009615E3">
              <w:rPr>
                <w:spacing w:val="-5"/>
                <w:sz w:val="24"/>
                <w:szCs w:val="24"/>
              </w:rPr>
              <w:t>тим</w:t>
            </w:r>
          </w:p>
        </w:tc>
        <w:tc>
          <w:tcPr>
            <w:tcW w:w="1975" w:type="dxa"/>
            <w:tcBorders>
              <w:top w:val="double" w:sz="4" w:space="0" w:color="000000"/>
              <w:bottom w:val="double" w:sz="4" w:space="0" w:color="000000"/>
            </w:tcBorders>
          </w:tcPr>
          <w:p w14:paraId="3ECFC859" w14:textId="77777777" w:rsidR="00263018" w:rsidRPr="009615E3" w:rsidRDefault="00170BA5">
            <w:pPr>
              <w:pStyle w:val="TableParagraph"/>
              <w:spacing w:before="172"/>
              <w:ind w:left="107" w:right="761"/>
              <w:rPr>
                <w:sz w:val="24"/>
                <w:szCs w:val="24"/>
              </w:rPr>
            </w:pPr>
            <w:r w:rsidRPr="009615E3">
              <w:rPr>
                <w:sz w:val="24"/>
                <w:szCs w:val="24"/>
              </w:rPr>
              <w:t>Задужења</w:t>
            </w:r>
            <w:r w:rsidRPr="009615E3">
              <w:rPr>
                <w:spacing w:val="-13"/>
                <w:sz w:val="24"/>
                <w:szCs w:val="24"/>
              </w:rPr>
              <w:t xml:space="preserve"> </w:t>
            </w:r>
            <w:r w:rsidRPr="009615E3">
              <w:rPr>
                <w:sz w:val="24"/>
                <w:szCs w:val="24"/>
              </w:rPr>
              <w:t xml:space="preserve">су </w:t>
            </w:r>
            <w:r w:rsidRPr="009615E3">
              <w:rPr>
                <w:spacing w:val="-2"/>
                <w:sz w:val="24"/>
                <w:szCs w:val="24"/>
              </w:rPr>
              <w:t>подељена.</w:t>
            </w:r>
          </w:p>
        </w:tc>
      </w:tr>
      <w:tr w:rsidR="00263018" w:rsidRPr="009615E3" w14:paraId="1BC9A064" w14:textId="77777777" w:rsidTr="00BA7A51">
        <w:trPr>
          <w:trHeight w:val="800"/>
        </w:trPr>
        <w:tc>
          <w:tcPr>
            <w:tcW w:w="2142" w:type="dxa"/>
            <w:tcBorders>
              <w:top w:val="double" w:sz="4" w:space="0" w:color="000000"/>
              <w:bottom w:val="double" w:sz="4" w:space="0" w:color="000000"/>
            </w:tcBorders>
          </w:tcPr>
          <w:p w14:paraId="449477E6" w14:textId="77777777" w:rsidR="00263018" w:rsidRPr="009615E3" w:rsidRDefault="00170BA5">
            <w:pPr>
              <w:pStyle w:val="TableParagraph"/>
              <w:spacing w:before="62"/>
              <w:ind w:right="573"/>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акционог извештаја за </w:t>
            </w:r>
            <w:r w:rsidRPr="009615E3">
              <w:rPr>
                <w:spacing w:val="-2"/>
                <w:sz w:val="24"/>
                <w:szCs w:val="24"/>
              </w:rPr>
              <w:t>2024/</w:t>
            </w:r>
            <w:proofErr w:type="gramStart"/>
            <w:r w:rsidRPr="009615E3">
              <w:rPr>
                <w:spacing w:val="-2"/>
                <w:sz w:val="24"/>
                <w:szCs w:val="24"/>
              </w:rPr>
              <w:t>25.г.</w:t>
            </w:r>
            <w:proofErr w:type="gramEnd"/>
          </w:p>
        </w:tc>
        <w:tc>
          <w:tcPr>
            <w:tcW w:w="1888" w:type="dxa"/>
            <w:tcBorders>
              <w:top w:val="double" w:sz="4" w:space="0" w:color="000000"/>
              <w:bottom w:val="double" w:sz="4" w:space="0" w:color="000000"/>
            </w:tcBorders>
          </w:tcPr>
          <w:p w14:paraId="0EC89E3B" w14:textId="77777777" w:rsidR="00263018" w:rsidRPr="009615E3" w:rsidRDefault="00263018">
            <w:pPr>
              <w:pStyle w:val="TableParagraph"/>
              <w:spacing w:before="62"/>
              <w:ind w:left="0"/>
              <w:rPr>
                <w:sz w:val="24"/>
                <w:szCs w:val="24"/>
              </w:rPr>
            </w:pPr>
          </w:p>
          <w:p w14:paraId="416AF195" w14:textId="77777777" w:rsidR="00263018" w:rsidRPr="009615E3" w:rsidRDefault="00170BA5">
            <w:pPr>
              <w:pStyle w:val="TableParagraph"/>
              <w:ind w:left="109"/>
              <w:rPr>
                <w:sz w:val="24"/>
                <w:szCs w:val="24"/>
              </w:rPr>
            </w:pPr>
            <w:r w:rsidRPr="009615E3">
              <w:rPr>
                <w:spacing w:val="-2"/>
                <w:sz w:val="24"/>
                <w:szCs w:val="24"/>
              </w:rPr>
              <w:t>септембар</w:t>
            </w:r>
          </w:p>
        </w:tc>
        <w:tc>
          <w:tcPr>
            <w:tcW w:w="1965" w:type="dxa"/>
            <w:tcBorders>
              <w:top w:val="double" w:sz="4" w:space="0" w:color="000000"/>
              <w:bottom w:val="double" w:sz="4" w:space="0" w:color="000000"/>
            </w:tcBorders>
          </w:tcPr>
          <w:p w14:paraId="3EC2CB27" w14:textId="77777777" w:rsidR="00263018" w:rsidRPr="009615E3" w:rsidRDefault="00263018">
            <w:pPr>
              <w:pStyle w:val="TableParagraph"/>
              <w:spacing w:before="62"/>
              <w:ind w:left="0"/>
              <w:rPr>
                <w:sz w:val="24"/>
                <w:szCs w:val="24"/>
              </w:rPr>
            </w:pPr>
          </w:p>
          <w:p w14:paraId="51F871D5" w14:textId="77777777" w:rsidR="00263018" w:rsidRPr="009615E3" w:rsidRDefault="00170BA5">
            <w:pPr>
              <w:pStyle w:val="TableParagraph"/>
              <w:ind w:left="109"/>
              <w:rPr>
                <w:sz w:val="24"/>
                <w:szCs w:val="24"/>
              </w:rPr>
            </w:pPr>
            <w:r w:rsidRPr="009615E3">
              <w:rPr>
                <w:spacing w:val="-2"/>
                <w:sz w:val="24"/>
                <w:szCs w:val="24"/>
              </w:rPr>
              <w:t>анализа</w:t>
            </w:r>
          </w:p>
        </w:tc>
        <w:tc>
          <w:tcPr>
            <w:tcW w:w="1619" w:type="dxa"/>
            <w:tcBorders>
              <w:top w:val="double" w:sz="4" w:space="0" w:color="000000"/>
              <w:bottom w:val="double" w:sz="4" w:space="0" w:color="000000"/>
            </w:tcBorders>
          </w:tcPr>
          <w:p w14:paraId="4333C9FA" w14:textId="77777777" w:rsidR="00263018" w:rsidRPr="009615E3" w:rsidRDefault="00263018">
            <w:pPr>
              <w:pStyle w:val="TableParagraph"/>
              <w:spacing w:before="62"/>
              <w:ind w:left="0"/>
              <w:rPr>
                <w:sz w:val="24"/>
                <w:szCs w:val="24"/>
              </w:rPr>
            </w:pPr>
          </w:p>
          <w:p w14:paraId="34D84E3E" w14:textId="77777777" w:rsidR="00263018" w:rsidRPr="009615E3" w:rsidRDefault="00170BA5">
            <w:pPr>
              <w:pStyle w:val="TableParagraph"/>
              <w:ind w:left="108"/>
              <w:rPr>
                <w:sz w:val="24"/>
                <w:szCs w:val="24"/>
              </w:rPr>
            </w:pPr>
            <w:r w:rsidRPr="009615E3">
              <w:rPr>
                <w:spacing w:val="-5"/>
                <w:sz w:val="24"/>
                <w:szCs w:val="24"/>
              </w:rPr>
              <w:t>тим</w:t>
            </w:r>
          </w:p>
        </w:tc>
        <w:tc>
          <w:tcPr>
            <w:tcW w:w="1975" w:type="dxa"/>
            <w:tcBorders>
              <w:top w:val="double" w:sz="4" w:space="0" w:color="000000"/>
              <w:bottom w:val="double" w:sz="4" w:space="0" w:color="000000"/>
            </w:tcBorders>
          </w:tcPr>
          <w:p w14:paraId="693E72DE" w14:textId="77777777" w:rsidR="00263018" w:rsidRPr="009615E3" w:rsidRDefault="00170BA5">
            <w:pPr>
              <w:pStyle w:val="TableParagraph"/>
              <w:spacing w:before="62"/>
              <w:ind w:left="107"/>
              <w:rPr>
                <w:sz w:val="24"/>
                <w:szCs w:val="24"/>
              </w:rPr>
            </w:pPr>
            <w:r w:rsidRPr="009615E3">
              <w:rPr>
                <w:sz w:val="24"/>
                <w:szCs w:val="24"/>
              </w:rPr>
              <w:t>Израђен</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 xml:space="preserve">акциони </w:t>
            </w:r>
            <w:r w:rsidRPr="009615E3">
              <w:rPr>
                <w:spacing w:val="-2"/>
                <w:sz w:val="24"/>
                <w:szCs w:val="24"/>
              </w:rPr>
              <w:t>извештај самовредновања.</w:t>
            </w:r>
          </w:p>
        </w:tc>
      </w:tr>
      <w:tr w:rsidR="00263018" w:rsidRPr="009615E3" w14:paraId="24E3E8A3" w14:textId="77777777" w:rsidTr="00BA7A51">
        <w:trPr>
          <w:trHeight w:val="1141"/>
        </w:trPr>
        <w:tc>
          <w:tcPr>
            <w:tcW w:w="2142" w:type="dxa"/>
            <w:tcBorders>
              <w:top w:val="double" w:sz="4" w:space="0" w:color="000000"/>
              <w:bottom w:val="double" w:sz="4" w:space="0" w:color="000000"/>
            </w:tcBorders>
          </w:tcPr>
          <w:p w14:paraId="211AEBD4" w14:textId="77777777" w:rsidR="00263018" w:rsidRPr="009615E3" w:rsidRDefault="00170BA5">
            <w:pPr>
              <w:pStyle w:val="TableParagraph"/>
              <w:ind w:right="150"/>
              <w:rPr>
                <w:sz w:val="24"/>
                <w:szCs w:val="24"/>
              </w:rPr>
            </w:pPr>
            <w:r w:rsidRPr="009615E3">
              <w:rPr>
                <w:spacing w:val="-2"/>
                <w:sz w:val="24"/>
                <w:szCs w:val="24"/>
              </w:rPr>
              <w:t xml:space="preserve">Презентација </w:t>
            </w:r>
            <w:r w:rsidRPr="009615E3">
              <w:rPr>
                <w:sz w:val="24"/>
                <w:szCs w:val="24"/>
              </w:rPr>
              <w:t>резултата на</w:t>
            </w:r>
          </w:p>
          <w:p w14:paraId="20D5F324" w14:textId="77777777" w:rsidR="00263018" w:rsidRPr="009615E3" w:rsidRDefault="00170BA5">
            <w:pPr>
              <w:pStyle w:val="TableParagraph"/>
              <w:spacing w:line="230" w:lineRule="atLeast"/>
              <w:ind w:right="300"/>
              <w:rPr>
                <w:sz w:val="24"/>
                <w:szCs w:val="24"/>
              </w:rPr>
            </w:pPr>
            <w:r w:rsidRPr="009615E3">
              <w:rPr>
                <w:sz w:val="24"/>
                <w:szCs w:val="24"/>
              </w:rPr>
              <w:t>Наставничком</w:t>
            </w:r>
            <w:r w:rsidRPr="009615E3">
              <w:rPr>
                <w:spacing w:val="-13"/>
                <w:sz w:val="24"/>
                <w:szCs w:val="24"/>
              </w:rPr>
              <w:t xml:space="preserve"> </w:t>
            </w:r>
            <w:r w:rsidRPr="009615E3">
              <w:rPr>
                <w:sz w:val="24"/>
                <w:szCs w:val="24"/>
              </w:rPr>
              <w:t>већу, Савету родитеља и Школском одбору.</w:t>
            </w:r>
          </w:p>
        </w:tc>
        <w:tc>
          <w:tcPr>
            <w:tcW w:w="1888" w:type="dxa"/>
            <w:tcBorders>
              <w:top w:val="double" w:sz="4" w:space="0" w:color="000000"/>
              <w:bottom w:val="double" w:sz="4" w:space="0" w:color="000000"/>
            </w:tcBorders>
          </w:tcPr>
          <w:p w14:paraId="4ADD7EB9" w14:textId="77777777" w:rsidR="00263018" w:rsidRPr="009615E3" w:rsidRDefault="00263018">
            <w:pPr>
              <w:pStyle w:val="TableParagraph"/>
              <w:ind w:left="0"/>
              <w:rPr>
                <w:sz w:val="24"/>
                <w:szCs w:val="24"/>
              </w:rPr>
            </w:pPr>
          </w:p>
          <w:p w14:paraId="2E536676" w14:textId="77777777" w:rsidR="00263018" w:rsidRPr="009615E3" w:rsidRDefault="00263018">
            <w:pPr>
              <w:pStyle w:val="TableParagraph"/>
              <w:ind w:left="0"/>
              <w:rPr>
                <w:sz w:val="24"/>
                <w:szCs w:val="24"/>
              </w:rPr>
            </w:pPr>
          </w:p>
          <w:p w14:paraId="508E7BE2" w14:textId="77777777" w:rsidR="00263018" w:rsidRPr="009615E3" w:rsidRDefault="00170BA5">
            <w:pPr>
              <w:pStyle w:val="TableParagraph"/>
              <w:ind w:left="109"/>
              <w:rPr>
                <w:sz w:val="24"/>
                <w:szCs w:val="24"/>
              </w:rPr>
            </w:pPr>
            <w:r w:rsidRPr="009615E3">
              <w:rPr>
                <w:spacing w:val="-2"/>
                <w:sz w:val="24"/>
                <w:szCs w:val="24"/>
              </w:rPr>
              <w:t>септембар</w:t>
            </w:r>
          </w:p>
        </w:tc>
        <w:tc>
          <w:tcPr>
            <w:tcW w:w="1965" w:type="dxa"/>
            <w:tcBorders>
              <w:top w:val="double" w:sz="4" w:space="0" w:color="000000"/>
              <w:bottom w:val="double" w:sz="4" w:space="0" w:color="000000"/>
            </w:tcBorders>
          </w:tcPr>
          <w:p w14:paraId="05335DBA" w14:textId="77777777" w:rsidR="00263018" w:rsidRPr="009615E3" w:rsidRDefault="00263018">
            <w:pPr>
              <w:pStyle w:val="TableParagraph"/>
              <w:spacing w:before="115"/>
              <w:ind w:left="0"/>
              <w:rPr>
                <w:sz w:val="24"/>
                <w:szCs w:val="24"/>
              </w:rPr>
            </w:pPr>
          </w:p>
          <w:p w14:paraId="1E9F6D22" w14:textId="77777777" w:rsidR="00263018" w:rsidRPr="009615E3" w:rsidRDefault="00170BA5">
            <w:pPr>
              <w:pStyle w:val="TableParagraph"/>
              <w:ind w:left="109" w:right="576"/>
              <w:rPr>
                <w:sz w:val="24"/>
                <w:szCs w:val="24"/>
              </w:rPr>
            </w:pPr>
            <w:r w:rsidRPr="009615E3">
              <w:rPr>
                <w:sz w:val="24"/>
                <w:szCs w:val="24"/>
              </w:rPr>
              <w:t>презентација</w:t>
            </w:r>
            <w:r w:rsidRPr="009615E3">
              <w:rPr>
                <w:spacing w:val="-13"/>
                <w:sz w:val="24"/>
                <w:szCs w:val="24"/>
              </w:rPr>
              <w:t xml:space="preserve"> </w:t>
            </w:r>
            <w:r w:rsidRPr="009615E3">
              <w:rPr>
                <w:sz w:val="24"/>
                <w:szCs w:val="24"/>
              </w:rPr>
              <w:t xml:space="preserve">и </w:t>
            </w:r>
            <w:r w:rsidRPr="009615E3">
              <w:rPr>
                <w:spacing w:val="-2"/>
                <w:sz w:val="24"/>
                <w:szCs w:val="24"/>
              </w:rPr>
              <w:t>дискусија</w:t>
            </w:r>
          </w:p>
        </w:tc>
        <w:tc>
          <w:tcPr>
            <w:tcW w:w="1619" w:type="dxa"/>
            <w:tcBorders>
              <w:top w:val="double" w:sz="4" w:space="0" w:color="000000"/>
              <w:bottom w:val="double" w:sz="4" w:space="0" w:color="000000"/>
            </w:tcBorders>
          </w:tcPr>
          <w:p w14:paraId="652A6C8B" w14:textId="77777777" w:rsidR="00263018" w:rsidRPr="009615E3" w:rsidRDefault="00263018">
            <w:pPr>
              <w:pStyle w:val="TableParagraph"/>
              <w:ind w:left="0"/>
              <w:rPr>
                <w:sz w:val="24"/>
                <w:szCs w:val="24"/>
              </w:rPr>
            </w:pPr>
          </w:p>
          <w:p w14:paraId="2792FD5E" w14:textId="77777777" w:rsidR="00263018" w:rsidRPr="009615E3" w:rsidRDefault="00263018">
            <w:pPr>
              <w:pStyle w:val="TableParagraph"/>
              <w:ind w:left="0"/>
              <w:rPr>
                <w:sz w:val="24"/>
                <w:szCs w:val="24"/>
              </w:rPr>
            </w:pPr>
          </w:p>
          <w:p w14:paraId="4D0ED611" w14:textId="77777777" w:rsidR="00263018" w:rsidRPr="009615E3" w:rsidRDefault="00170BA5">
            <w:pPr>
              <w:pStyle w:val="TableParagraph"/>
              <w:ind w:left="108"/>
              <w:rPr>
                <w:sz w:val="24"/>
                <w:szCs w:val="24"/>
              </w:rPr>
            </w:pPr>
            <w:r w:rsidRPr="009615E3">
              <w:rPr>
                <w:sz w:val="24"/>
                <w:szCs w:val="24"/>
              </w:rPr>
              <w:t xml:space="preserve">ППС, </w:t>
            </w:r>
            <w:r w:rsidRPr="009615E3">
              <w:rPr>
                <w:spacing w:val="-5"/>
                <w:sz w:val="24"/>
                <w:szCs w:val="24"/>
              </w:rPr>
              <w:t>тим</w:t>
            </w:r>
          </w:p>
        </w:tc>
        <w:tc>
          <w:tcPr>
            <w:tcW w:w="1975" w:type="dxa"/>
            <w:tcBorders>
              <w:top w:val="double" w:sz="4" w:space="0" w:color="000000"/>
              <w:bottom w:val="double" w:sz="4" w:space="0" w:color="000000"/>
            </w:tcBorders>
          </w:tcPr>
          <w:p w14:paraId="4D3718A0" w14:textId="77777777" w:rsidR="00263018" w:rsidRPr="009615E3" w:rsidRDefault="00263018">
            <w:pPr>
              <w:pStyle w:val="TableParagraph"/>
              <w:ind w:left="0"/>
              <w:rPr>
                <w:sz w:val="24"/>
                <w:szCs w:val="24"/>
              </w:rPr>
            </w:pPr>
          </w:p>
          <w:p w14:paraId="55B892C8" w14:textId="77777777" w:rsidR="00263018" w:rsidRPr="009615E3" w:rsidRDefault="00170BA5">
            <w:pPr>
              <w:pStyle w:val="TableParagraph"/>
              <w:ind w:left="107"/>
              <w:rPr>
                <w:sz w:val="24"/>
                <w:szCs w:val="24"/>
              </w:rPr>
            </w:pPr>
            <w:r w:rsidRPr="009615E3">
              <w:rPr>
                <w:sz w:val="24"/>
                <w:szCs w:val="24"/>
              </w:rPr>
              <w:t>НВ,</w:t>
            </w:r>
            <w:r w:rsidRPr="009615E3">
              <w:rPr>
                <w:spacing w:val="-7"/>
                <w:sz w:val="24"/>
                <w:szCs w:val="24"/>
              </w:rPr>
              <w:t xml:space="preserve"> </w:t>
            </w:r>
            <w:r w:rsidRPr="009615E3">
              <w:rPr>
                <w:sz w:val="24"/>
                <w:szCs w:val="24"/>
              </w:rPr>
              <w:t>СР</w:t>
            </w:r>
            <w:r w:rsidRPr="009615E3">
              <w:rPr>
                <w:spacing w:val="-11"/>
                <w:sz w:val="24"/>
                <w:szCs w:val="24"/>
              </w:rPr>
              <w:t xml:space="preserve"> </w:t>
            </w:r>
            <w:r w:rsidRPr="009615E3">
              <w:rPr>
                <w:sz w:val="24"/>
                <w:szCs w:val="24"/>
              </w:rPr>
              <w:t>и</w:t>
            </w:r>
            <w:r w:rsidRPr="009615E3">
              <w:rPr>
                <w:spacing w:val="-3"/>
                <w:sz w:val="24"/>
                <w:szCs w:val="24"/>
              </w:rPr>
              <w:t xml:space="preserve"> </w:t>
            </w:r>
            <w:r w:rsidRPr="009615E3">
              <w:rPr>
                <w:sz w:val="24"/>
                <w:szCs w:val="24"/>
              </w:rPr>
              <w:t>ШО</w:t>
            </w:r>
            <w:r w:rsidRPr="009615E3">
              <w:rPr>
                <w:spacing w:val="-10"/>
                <w:sz w:val="24"/>
                <w:szCs w:val="24"/>
              </w:rPr>
              <w:t xml:space="preserve"> </w:t>
            </w:r>
            <w:r w:rsidRPr="009615E3">
              <w:rPr>
                <w:sz w:val="24"/>
                <w:szCs w:val="24"/>
              </w:rPr>
              <w:t xml:space="preserve">су информисани о </w:t>
            </w:r>
            <w:r w:rsidRPr="009615E3">
              <w:rPr>
                <w:spacing w:val="-2"/>
                <w:sz w:val="24"/>
                <w:szCs w:val="24"/>
              </w:rPr>
              <w:t>резултатима.</w:t>
            </w:r>
          </w:p>
        </w:tc>
      </w:tr>
      <w:tr w:rsidR="00263018" w:rsidRPr="009615E3" w14:paraId="4B4B9AEC" w14:textId="77777777" w:rsidTr="00BA7A51">
        <w:trPr>
          <w:trHeight w:val="921"/>
        </w:trPr>
        <w:tc>
          <w:tcPr>
            <w:tcW w:w="2142" w:type="dxa"/>
            <w:tcBorders>
              <w:top w:val="double" w:sz="4" w:space="0" w:color="000000"/>
              <w:bottom w:val="double" w:sz="4" w:space="0" w:color="000000"/>
            </w:tcBorders>
          </w:tcPr>
          <w:p w14:paraId="566070DB" w14:textId="77777777" w:rsidR="00263018" w:rsidRPr="009615E3" w:rsidRDefault="00170BA5">
            <w:pPr>
              <w:pStyle w:val="TableParagraph"/>
              <w:ind w:right="150"/>
              <w:rPr>
                <w:sz w:val="24"/>
                <w:szCs w:val="24"/>
              </w:rPr>
            </w:pPr>
            <w:r w:rsidRPr="009615E3">
              <w:rPr>
                <w:sz w:val="24"/>
                <w:szCs w:val="24"/>
              </w:rPr>
              <w:lastRenderedPageBreak/>
              <w:t>Избор метода и инструмената</w:t>
            </w:r>
            <w:r w:rsidRPr="009615E3">
              <w:rPr>
                <w:spacing w:val="-13"/>
                <w:sz w:val="24"/>
                <w:szCs w:val="24"/>
              </w:rPr>
              <w:t xml:space="preserve"> </w:t>
            </w:r>
            <w:r w:rsidRPr="009615E3">
              <w:rPr>
                <w:sz w:val="24"/>
                <w:szCs w:val="24"/>
              </w:rPr>
              <w:t>који</w:t>
            </w:r>
            <w:r w:rsidRPr="009615E3">
              <w:rPr>
                <w:spacing w:val="-12"/>
                <w:sz w:val="24"/>
                <w:szCs w:val="24"/>
              </w:rPr>
              <w:t xml:space="preserve"> </w:t>
            </w:r>
            <w:r w:rsidRPr="009615E3">
              <w:rPr>
                <w:sz w:val="24"/>
                <w:szCs w:val="24"/>
              </w:rPr>
              <w:t>ће се користити у</w:t>
            </w:r>
          </w:p>
          <w:p w14:paraId="4CD671E0" w14:textId="77777777" w:rsidR="00263018" w:rsidRPr="009615E3" w:rsidRDefault="00170BA5">
            <w:pPr>
              <w:pStyle w:val="TableParagraph"/>
              <w:spacing w:before="2" w:line="209" w:lineRule="exact"/>
              <w:rPr>
                <w:sz w:val="24"/>
                <w:szCs w:val="24"/>
              </w:rPr>
            </w:pPr>
            <w:r w:rsidRPr="009615E3">
              <w:rPr>
                <w:spacing w:val="-2"/>
                <w:sz w:val="24"/>
                <w:szCs w:val="24"/>
              </w:rPr>
              <w:t>самовредновању.</w:t>
            </w:r>
          </w:p>
        </w:tc>
        <w:tc>
          <w:tcPr>
            <w:tcW w:w="1888" w:type="dxa"/>
            <w:tcBorders>
              <w:top w:val="double" w:sz="4" w:space="0" w:color="000000"/>
              <w:bottom w:val="double" w:sz="4" w:space="0" w:color="000000"/>
            </w:tcBorders>
          </w:tcPr>
          <w:p w14:paraId="59DB82ED" w14:textId="77777777" w:rsidR="00263018" w:rsidRPr="009615E3" w:rsidRDefault="00263018">
            <w:pPr>
              <w:pStyle w:val="TableParagraph"/>
              <w:spacing w:before="116"/>
              <w:ind w:left="0"/>
              <w:rPr>
                <w:sz w:val="24"/>
                <w:szCs w:val="24"/>
              </w:rPr>
            </w:pPr>
          </w:p>
          <w:p w14:paraId="553AB528" w14:textId="77777777" w:rsidR="00263018" w:rsidRPr="009615E3" w:rsidRDefault="00170BA5">
            <w:pPr>
              <w:pStyle w:val="TableParagraph"/>
              <w:spacing w:before="1"/>
              <w:ind w:left="109"/>
              <w:rPr>
                <w:sz w:val="24"/>
                <w:szCs w:val="24"/>
              </w:rPr>
            </w:pPr>
            <w:r w:rsidRPr="009615E3">
              <w:rPr>
                <w:spacing w:val="-2"/>
                <w:sz w:val="24"/>
                <w:szCs w:val="24"/>
              </w:rPr>
              <w:t>октобар</w:t>
            </w:r>
          </w:p>
        </w:tc>
        <w:tc>
          <w:tcPr>
            <w:tcW w:w="1965" w:type="dxa"/>
            <w:tcBorders>
              <w:top w:val="double" w:sz="4" w:space="0" w:color="000000"/>
              <w:bottom w:val="double" w:sz="4" w:space="0" w:color="000000"/>
            </w:tcBorders>
          </w:tcPr>
          <w:p w14:paraId="4844B16C" w14:textId="77777777" w:rsidR="00263018" w:rsidRPr="009615E3" w:rsidRDefault="00263018">
            <w:pPr>
              <w:pStyle w:val="TableParagraph"/>
              <w:spacing w:before="116"/>
              <w:ind w:left="0"/>
              <w:rPr>
                <w:sz w:val="24"/>
                <w:szCs w:val="24"/>
              </w:rPr>
            </w:pPr>
          </w:p>
          <w:p w14:paraId="0E5759AC" w14:textId="77777777" w:rsidR="00263018" w:rsidRPr="009615E3" w:rsidRDefault="00170BA5">
            <w:pPr>
              <w:pStyle w:val="TableParagraph"/>
              <w:spacing w:before="1"/>
              <w:ind w:left="109"/>
              <w:rPr>
                <w:sz w:val="24"/>
                <w:szCs w:val="24"/>
              </w:rPr>
            </w:pPr>
            <w:r w:rsidRPr="009615E3">
              <w:rPr>
                <w:spacing w:val="-2"/>
                <w:sz w:val="24"/>
                <w:szCs w:val="24"/>
              </w:rPr>
              <w:t>дискусија</w:t>
            </w:r>
          </w:p>
        </w:tc>
        <w:tc>
          <w:tcPr>
            <w:tcW w:w="1619" w:type="dxa"/>
            <w:tcBorders>
              <w:top w:val="double" w:sz="4" w:space="0" w:color="000000"/>
              <w:bottom w:val="double" w:sz="4" w:space="0" w:color="000000"/>
            </w:tcBorders>
          </w:tcPr>
          <w:p w14:paraId="4817E25E" w14:textId="77777777" w:rsidR="00263018" w:rsidRPr="009615E3" w:rsidRDefault="00263018">
            <w:pPr>
              <w:pStyle w:val="TableParagraph"/>
              <w:spacing w:before="116"/>
              <w:ind w:left="0"/>
              <w:rPr>
                <w:sz w:val="24"/>
                <w:szCs w:val="24"/>
              </w:rPr>
            </w:pPr>
          </w:p>
          <w:p w14:paraId="5754038B" w14:textId="77777777" w:rsidR="00263018" w:rsidRPr="009615E3" w:rsidRDefault="00170BA5">
            <w:pPr>
              <w:pStyle w:val="TableParagraph"/>
              <w:spacing w:before="1"/>
              <w:ind w:left="108"/>
              <w:rPr>
                <w:sz w:val="24"/>
                <w:szCs w:val="24"/>
              </w:rPr>
            </w:pPr>
            <w:r w:rsidRPr="009615E3">
              <w:rPr>
                <w:sz w:val="24"/>
                <w:szCs w:val="24"/>
              </w:rPr>
              <w:t xml:space="preserve">ППС, </w:t>
            </w:r>
            <w:r w:rsidRPr="009615E3">
              <w:rPr>
                <w:spacing w:val="-5"/>
                <w:sz w:val="24"/>
                <w:szCs w:val="24"/>
              </w:rPr>
              <w:t>тим</w:t>
            </w:r>
          </w:p>
        </w:tc>
        <w:tc>
          <w:tcPr>
            <w:tcW w:w="1975" w:type="dxa"/>
            <w:tcBorders>
              <w:top w:val="double" w:sz="4" w:space="0" w:color="000000"/>
              <w:bottom w:val="double" w:sz="4" w:space="0" w:color="000000"/>
            </w:tcBorders>
          </w:tcPr>
          <w:p w14:paraId="4D18CBB4" w14:textId="77777777" w:rsidR="00263018" w:rsidRPr="009615E3" w:rsidRDefault="00170BA5">
            <w:pPr>
              <w:pStyle w:val="TableParagraph"/>
              <w:spacing w:before="116"/>
              <w:ind w:left="107" w:right="170"/>
              <w:rPr>
                <w:sz w:val="24"/>
                <w:szCs w:val="24"/>
              </w:rPr>
            </w:pPr>
            <w:r w:rsidRPr="009615E3">
              <w:rPr>
                <w:sz w:val="24"/>
                <w:szCs w:val="24"/>
              </w:rPr>
              <w:t>Изабране</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 xml:space="preserve">методе и инструменти за </w:t>
            </w:r>
            <w:r w:rsidRPr="009615E3">
              <w:rPr>
                <w:spacing w:val="-2"/>
                <w:sz w:val="24"/>
                <w:szCs w:val="24"/>
              </w:rPr>
              <w:t>самовредновање.</w:t>
            </w:r>
          </w:p>
        </w:tc>
      </w:tr>
      <w:tr w:rsidR="00263018" w:rsidRPr="009615E3" w14:paraId="104CFCFC" w14:textId="77777777" w:rsidTr="00BA7A51">
        <w:trPr>
          <w:trHeight w:val="1146"/>
        </w:trPr>
        <w:tc>
          <w:tcPr>
            <w:tcW w:w="2142" w:type="dxa"/>
            <w:tcBorders>
              <w:top w:val="double" w:sz="4" w:space="0" w:color="000000"/>
            </w:tcBorders>
          </w:tcPr>
          <w:p w14:paraId="2E83241B" w14:textId="77777777" w:rsidR="00263018" w:rsidRPr="009615E3" w:rsidRDefault="00170BA5">
            <w:pPr>
              <w:pStyle w:val="TableParagraph"/>
              <w:spacing w:before="1" w:line="237" w:lineRule="auto"/>
              <w:ind w:right="150"/>
              <w:rPr>
                <w:sz w:val="24"/>
                <w:szCs w:val="24"/>
              </w:rPr>
            </w:pPr>
            <w:r w:rsidRPr="009615E3">
              <w:rPr>
                <w:sz w:val="24"/>
                <w:szCs w:val="24"/>
              </w:rPr>
              <w:t>Примена</w:t>
            </w:r>
            <w:r w:rsidRPr="009615E3">
              <w:rPr>
                <w:spacing w:val="-13"/>
                <w:sz w:val="24"/>
                <w:szCs w:val="24"/>
              </w:rPr>
              <w:t xml:space="preserve"> </w:t>
            </w:r>
            <w:r w:rsidRPr="009615E3">
              <w:rPr>
                <w:sz w:val="24"/>
                <w:szCs w:val="24"/>
              </w:rPr>
              <w:t>Приручника за самовредновање и примена апликације за самовредновање</w:t>
            </w:r>
          </w:p>
        </w:tc>
        <w:tc>
          <w:tcPr>
            <w:tcW w:w="1888" w:type="dxa"/>
            <w:tcBorders>
              <w:top w:val="double" w:sz="4" w:space="0" w:color="000000"/>
            </w:tcBorders>
          </w:tcPr>
          <w:p w14:paraId="780CE783" w14:textId="77777777" w:rsidR="00263018" w:rsidRPr="009615E3" w:rsidRDefault="00263018">
            <w:pPr>
              <w:pStyle w:val="TableParagraph"/>
              <w:ind w:left="0"/>
              <w:rPr>
                <w:sz w:val="24"/>
                <w:szCs w:val="24"/>
              </w:rPr>
            </w:pPr>
          </w:p>
          <w:p w14:paraId="221A8647" w14:textId="77777777" w:rsidR="00263018" w:rsidRPr="009615E3" w:rsidRDefault="00263018">
            <w:pPr>
              <w:pStyle w:val="TableParagraph"/>
              <w:ind w:left="0"/>
              <w:rPr>
                <w:sz w:val="24"/>
                <w:szCs w:val="24"/>
              </w:rPr>
            </w:pPr>
          </w:p>
          <w:p w14:paraId="6E9E04AB" w14:textId="77777777" w:rsidR="00263018" w:rsidRPr="009615E3" w:rsidRDefault="00170BA5">
            <w:pPr>
              <w:pStyle w:val="TableParagraph"/>
              <w:ind w:left="109"/>
              <w:rPr>
                <w:sz w:val="24"/>
                <w:szCs w:val="24"/>
              </w:rPr>
            </w:pPr>
            <w:r w:rsidRPr="009615E3">
              <w:rPr>
                <w:sz w:val="24"/>
                <w:szCs w:val="24"/>
              </w:rPr>
              <w:t>Током</w:t>
            </w:r>
            <w:r w:rsidRPr="009615E3">
              <w:rPr>
                <w:spacing w:val="-2"/>
                <w:sz w:val="24"/>
                <w:szCs w:val="24"/>
              </w:rPr>
              <w:t xml:space="preserve"> године</w:t>
            </w:r>
          </w:p>
        </w:tc>
        <w:tc>
          <w:tcPr>
            <w:tcW w:w="1965" w:type="dxa"/>
            <w:tcBorders>
              <w:top w:val="double" w:sz="4" w:space="0" w:color="000000"/>
            </w:tcBorders>
          </w:tcPr>
          <w:p w14:paraId="3F25FAC6" w14:textId="77777777" w:rsidR="00263018" w:rsidRPr="009615E3" w:rsidRDefault="00263018">
            <w:pPr>
              <w:pStyle w:val="TableParagraph"/>
              <w:spacing w:before="119"/>
              <w:ind w:left="0"/>
              <w:rPr>
                <w:sz w:val="24"/>
                <w:szCs w:val="24"/>
              </w:rPr>
            </w:pPr>
          </w:p>
          <w:p w14:paraId="2F125213" w14:textId="77777777" w:rsidR="00263018" w:rsidRPr="009615E3" w:rsidRDefault="00170BA5">
            <w:pPr>
              <w:pStyle w:val="TableParagraph"/>
              <w:spacing w:line="235" w:lineRule="auto"/>
              <w:ind w:left="109" w:right="262"/>
              <w:rPr>
                <w:sz w:val="24"/>
                <w:szCs w:val="24"/>
              </w:rPr>
            </w:pPr>
            <w:r w:rsidRPr="009615E3">
              <w:rPr>
                <w:sz w:val="24"/>
                <w:szCs w:val="24"/>
              </w:rPr>
              <w:t>Коришћење</w:t>
            </w:r>
            <w:r w:rsidRPr="009615E3">
              <w:rPr>
                <w:spacing w:val="-13"/>
                <w:sz w:val="24"/>
                <w:szCs w:val="24"/>
              </w:rPr>
              <w:t xml:space="preserve"> </w:t>
            </w:r>
            <w:r w:rsidRPr="009615E3">
              <w:rPr>
                <w:sz w:val="24"/>
                <w:szCs w:val="24"/>
              </w:rPr>
              <w:t>путем датих упутстава</w:t>
            </w:r>
          </w:p>
        </w:tc>
        <w:tc>
          <w:tcPr>
            <w:tcW w:w="1619" w:type="dxa"/>
            <w:tcBorders>
              <w:top w:val="double" w:sz="4" w:space="0" w:color="000000"/>
            </w:tcBorders>
          </w:tcPr>
          <w:p w14:paraId="6CE37C11" w14:textId="77777777" w:rsidR="00263018" w:rsidRPr="009615E3" w:rsidRDefault="00263018">
            <w:pPr>
              <w:pStyle w:val="TableParagraph"/>
              <w:ind w:left="0"/>
              <w:rPr>
                <w:sz w:val="24"/>
                <w:szCs w:val="24"/>
              </w:rPr>
            </w:pPr>
          </w:p>
          <w:p w14:paraId="6E1B77DB" w14:textId="77777777" w:rsidR="00263018" w:rsidRPr="009615E3" w:rsidRDefault="00263018">
            <w:pPr>
              <w:pStyle w:val="TableParagraph"/>
              <w:ind w:left="0"/>
              <w:rPr>
                <w:sz w:val="24"/>
                <w:szCs w:val="24"/>
              </w:rPr>
            </w:pPr>
          </w:p>
          <w:p w14:paraId="2ED20B1D" w14:textId="77777777" w:rsidR="00263018" w:rsidRPr="009615E3" w:rsidRDefault="00170BA5">
            <w:pPr>
              <w:pStyle w:val="TableParagraph"/>
              <w:ind w:left="108"/>
              <w:rPr>
                <w:sz w:val="24"/>
                <w:szCs w:val="24"/>
              </w:rPr>
            </w:pPr>
            <w:r w:rsidRPr="009615E3">
              <w:rPr>
                <w:sz w:val="24"/>
                <w:szCs w:val="24"/>
              </w:rPr>
              <w:t>ППС,</w:t>
            </w:r>
            <w:r w:rsidRPr="009615E3">
              <w:rPr>
                <w:spacing w:val="-4"/>
                <w:sz w:val="24"/>
                <w:szCs w:val="24"/>
              </w:rPr>
              <w:t xml:space="preserve"> </w:t>
            </w:r>
            <w:r w:rsidRPr="009615E3">
              <w:rPr>
                <w:spacing w:val="-5"/>
                <w:sz w:val="24"/>
                <w:szCs w:val="24"/>
              </w:rPr>
              <w:t>Тим</w:t>
            </w:r>
          </w:p>
        </w:tc>
        <w:tc>
          <w:tcPr>
            <w:tcW w:w="1975" w:type="dxa"/>
            <w:tcBorders>
              <w:top w:val="double" w:sz="4" w:space="0" w:color="000000"/>
            </w:tcBorders>
          </w:tcPr>
          <w:p w14:paraId="4B01296E" w14:textId="77777777" w:rsidR="00263018" w:rsidRPr="009615E3" w:rsidRDefault="00170BA5">
            <w:pPr>
              <w:pStyle w:val="TableParagraph"/>
              <w:ind w:left="107" w:right="266"/>
              <w:rPr>
                <w:sz w:val="24"/>
                <w:szCs w:val="24"/>
              </w:rPr>
            </w:pPr>
            <w:r w:rsidRPr="009615E3">
              <w:rPr>
                <w:sz w:val="24"/>
                <w:szCs w:val="24"/>
              </w:rPr>
              <w:t>Анализа</w:t>
            </w:r>
            <w:r w:rsidRPr="009615E3">
              <w:rPr>
                <w:spacing w:val="-13"/>
                <w:sz w:val="24"/>
                <w:szCs w:val="24"/>
              </w:rPr>
              <w:t xml:space="preserve"> </w:t>
            </w:r>
            <w:r w:rsidRPr="009615E3">
              <w:rPr>
                <w:sz w:val="24"/>
                <w:szCs w:val="24"/>
              </w:rPr>
              <w:t xml:space="preserve">резултата </w:t>
            </w:r>
            <w:r w:rsidRPr="009615E3">
              <w:rPr>
                <w:spacing w:val="-2"/>
                <w:sz w:val="24"/>
                <w:szCs w:val="24"/>
              </w:rPr>
              <w:t xml:space="preserve">самовредновања </w:t>
            </w:r>
            <w:r w:rsidRPr="009615E3">
              <w:rPr>
                <w:sz w:val="24"/>
                <w:szCs w:val="24"/>
              </w:rPr>
              <w:t>након примене</w:t>
            </w:r>
          </w:p>
          <w:p w14:paraId="069F4F42" w14:textId="77777777" w:rsidR="00263018" w:rsidRPr="009615E3" w:rsidRDefault="00170BA5">
            <w:pPr>
              <w:pStyle w:val="TableParagraph"/>
              <w:spacing w:line="226" w:lineRule="exact"/>
              <w:ind w:left="107"/>
              <w:rPr>
                <w:sz w:val="24"/>
                <w:szCs w:val="24"/>
              </w:rPr>
            </w:pPr>
            <w:r w:rsidRPr="009615E3">
              <w:rPr>
                <w:sz w:val="24"/>
                <w:szCs w:val="24"/>
              </w:rPr>
              <w:t>усвојеног</w:t>
            </w:r>
            <w:r w:rsidRPr="009615E3">
              <w:rPr>
                <w:spacing w:val="-10"/>
                <w:sz w:val="24"/>
                <w:szCs w:val="24"/>
              </w:rPr>
              <w:t xml:space="preserve"> </w:t>
            </w:r>
            <w:r w:rsidRPr="009615E3">
              <w:rPr>
                <w:sz w:val="24"/>
                <w:szCs w:val="24"/>
              </w:rPr>
              <w:t>знања</w:t>
            </w:r>
            <w:r w:rsidRPr="009615E3">
              <w:rPr>
                <w:spacing w:val="-7"/>
                <w:sz w:val="24"/>
                <w:szCs w:val="24"/>
              </w:rPr>
              <w:t xml:space="preserve"> </w:t>
            </w:r>
            <w:r w:rsidRPr="009615E3">
              <w:rPr>
                <w:spacing w:val="-10"/>
                <w:sz w:val="24"/>
                <w:szCs w:val="24"/>
              </w:rPr>
              <w:t>и</w:t>
            </w:r>
          </w:p>
          <w:p w14:paraId="28B058D7" w14:textId="77777777" w:rsidR="00263018" w:rsidRPr="009615E3" w:rsidRDefault="00170BA5">
            <w:pPr>
              <w:pStyle w:val="TableParagraph"/>
              <w:spacing w:line="210" w:lineRule="exact"/>
              <w:ind w:left="107"/>
              <w:rPr>
                <w:sz w:val="24"/>
                <w:szCs w:val="24"/>
              </w:rPr>
            </w:pPr>
            <w:r w:rsidRPr="009615E3">
              <w:rPr>
                <w:spacing w:val="-2"/>
                <w:sz w:val="24"/>
                <w:szCs w:val="24"/>
              </w:rPr>
              <w:t>информација</w:t>
            </w:r>
          </w:p>
        </w:tc>
      </w:tr>
      <w:tr w:rsidR="00263018" w:rsidRPr="009615E3" w14:paraId="32D3992B" w14:textId="77777777" w:rsidTr="00BA7A51">
        <w:trPr>
          <w:trHeight w:val="930"/>
        </w:trPr>
        <w:tc>
          <w:tcPr>
            <w:tcW w:w="2142" w:type="dxa"/>
          </w:tcPr>
          <w:p w14:paraId="27574A40" w14:textId="14130839" w:rsidR="00263018" w:rsidRPr="009615E3" w:rsidRDefault="00BA7A51" w:rsidP="00BA7A51">
            <w:pPr>
              <w:pStyle w:val="TableParagraph"/>
              <w:spacing w:before="10"/>
              <w:ind w:left="0"/>
              <w:rPr>
                <w:sz w:val="24"/>
                <w:szCs w:val="24"/>
              </w:rPr>
            </w:pPr>
            <w:r>
              <w:rPr>
                <w:sz w:val="24"/>
                <w:szCs w:val="24"/>
              </w:rPr>
              <w:tab/>
            </w:r>
            <w:proofErr w:type="spellStart"/>
            <w:r w:rsidRPr="009615E3">
              <w:rPr>
                <w:sz w:val="24"/>
                <w:szCs w:val="24"/>
              </w:rPr>
              <w:t>Израда</w:t>
            </w:r>
            <w:proofErr w:type="spellEnd"/>
            <w:r w:rsidRPr="009615E3">
              <w:rPr>
                <w:spacing w:val="-13"/>
                <w:sz w:val="24"/>
                <w:szCs w:val="24"/>
              </w:rPr>
              <w:t xml:space="preserve"> </w:t>
            </w:r>
            <w:proofErr w:type="spellStart"/>
            <w:r w:rsidRPr="009615E3">
              <w:rPr>
                <w:sz w:val="24"/>
                <w:szCs w:val="24"/>
              </w:rPr>
              <w:t>онлајн</w:t>
            </w:r>
            <w:proofErr w:type="spellEnd"/>
            <w:r w:rsidRPr="009615E3">
              <w:rPr>
                <w:spacing w:val="-12"/>
                <w:sz w:val="24"/>
                <w:szCs w:val="24"/>
              </w:rPr>
              <w:t xml:space="preserve"> </w:t>
            </w:r>
            <w:proofErr w:type="spellStart"/>
            <w:r w:rsidRPr="009615E3">
              <w:rPr>
                <w:sz w:val="24"/>
                <w:szCs w:val="24"/>
              </w:rPr>
              <w:t>анкета</w:t>
            </w:r>
            <w:proofErr w:type="spellEnd"/>
            <w:r w:rsidRPr="009615E3">
              <w:rPr>
                <w:sz w:val="24"/>
                <w:szCs w:val="24"/>
              </w:rPr>
              <w:t xml:space="preserve"> </w:t>
            </w:r>
            <w:proofErr w:type="spellStart"/>
            <w:r w:rsidRPr="009615E3">
              <w:rPr>
                <w:sz w:val="24"/>
                <w:szCs w:val="24"/>
              </w:rPr>
              <w:t>или</w:t>
            </w:r>
            <w:proofErr w:type="spellEnd"/>
            <w:r w:rsidRPr="009615E3">
              <w:rPr>
                <w:sz w:val="24"/>
                <w:szCs w:val="24"/>
              </w:rPr>
              <w:t xml:space="preserve"> упитника.</w:t>
            </w:r>
          </w:p>
        </w:tc>
        <w:tc>
          <w:tcPr>
            <w:tcW w:w="1888" w:type="dxa"/>
          </w:tcPr>
          <w:p w14:paraId="5AC8406E" w14:textId="77777777" w:rsidR="00263018" w:rsidRPr="009615E3" w:rsidRDefault="00263018">
            <w:pPr>
              <w:pStyle w:val="TableParagraph"/>
              <w:spacing w:before="125"/>
              <w:ind w:left="0"/>
              <w:rPr>
                <w:sz w:val="24"/>
                <w:szCs w:val="24"/>
              </w:rPr>
            </w:pPr>
          </w:p>
          <w:p w14:paraId="4F5CAB3B" w14:textId="77777777" w:rsidR="00263018" w:rsidRPr="009615E3" w:rsidRDefault="00170BA5">
            <w:pPr>
              <w:pStyle w:val="TableParagraph"/>
              <w:ind w:left="109"/>
              <w:rPr>
                <w:sz w:val="24"/>
                <w:szCs w:val="24"/>
              </w:rPr>
            </w:pPr>
            <w:r w:rsidRPr="009615E3">
              <w:rPr>
                <w:spacing w:val="-2"/>
                <w:sz w:val="24"/>
                <w:szCs w:val="24"/>
              </w:rPr>
              <w:t>октобар</w:t>
            </w:r>
          </w:p>
        </w:tc>
        <w:tc>
          <w:tcPr>
            <w:tcW w:w="1965" w:type="dxa"/>
          </w:tcPr>
          <w:p w14:paraId="3121C629" w14:textId="77777777" w:rsidR="00263018" w:rsidRPr="009615E3" w:rsidRDefault="00263018">
            <w:pPr>
              <w:pStyle w:val="TableParagraph"/>
              <w:spacing w:before="10"/>
              <w:ind w:left="0"/>
              <w:rPr>
                <w:sz w:val="24"/>
                <w:szCs w:val="24"/>
              </w:rPr>
            </w:pPr>
          </w:p>
          <w:p w14:paraId="77BBD08F" w14:textId="77777777" w:rsidR="00263018" w:rsidRPr="009615E3" w:rsidRDefault="00170BA5">
            <w:pPr>
              <w:pStyle w:val="TableParagraph"/>
              <w:ind w:left="109"/>
              <w:rPr>
                <w:sz w:val="24"/>
                <w:szCs w:val="24"/>
              </w:rPr>
            </w:pPr>
            <w:r w:rsidRPr="009615E3">
              <w:rPr>
                <w:sz w:val="24"/>
                <w:szCs w:val="24"/>
              </w:rPr>
              <w:t>подела</w:t>
            </w:r>
            <w:r w:rsidRPr="009615E3">
              <w:rPr>
                <w:spacing w:val="-13"/>
                <w:sz w:val="24"/>
                <w:szCs w:val="24"/>
              </w:rPr>
              <w:t xml:space="preserve"> </w:t>
            </w:r>
            <w:r w:rsidRPr="009615E3">
              <w:rPr>
                <w:sz w:val="24"/>
                <w:szCs w:val="24"/>
              </w:rPr>
              <w:t>задужења</w:t>
            </w:r>
            <w:r w:rsidRPr="009615E3">
              <w:rPr>
                <w:spacing w:val="-12"/>
                <w:sz w:val="24"/>
                <w:szCs w:val="24"/>
              </w:rPr>
              <w:t xml:space="preserve"> </w:t>
            </w:r>
            <w:r w:rsidRPr="009615E3">
              <w:rPr>
                <w:sz w:val="24"/>
                <w:szCs w:val="24"/>
              </w:rPr>
              <w:t>у оквиру тима</w:t>
            </w:r>
          </w:p>
        </w:tc>
        <w:tc>
          <w:tcPr>
            <w:tcW w:w="1619" w:type="dxa"/>
          </w:tcPr>
          <w:p w14:paraId="7B3CEA98" w14:textId="77777777" w:rsidR="00263018" w:rsidRPr="009615E3" w:rsidRDefault="00263018">
            <w:pPr>
              <w:pStyle w:val="TableParagraph"/>
              <w:spacing w:before="125"/>
              <w:ind w:left="0"/>
              <w:rPr>
                <w:sz w:val="24"/>
                <w:szCs w:val="24"/>
              </w:rPr>
            </w:pPr>
          </w:p>
          <w:p w14:paraId="6B00B1BE" w14:textId="77777777" w:rsidR="00263018" w:rsidRPr="009615E3" w:rsidRDefault="00170BA5">
            <w:pPr>
              <w:pStyle w:val="TableParagraph"/>
              <w:ind w:left="108"/>
              <w:rPr>
                <w:sz w:val="24"/>
                <w:szCs w:val="24"/>
              </w:rPr>
            </w:pPr>
            <w:proofErr w:type="gramStart"/>
            <w:r w:rsidRPr="009615E3">
              <w:rPr>
                <w:spacing w:val="-2"/>
                <w:sz w:val="24"/>
                <w:szCs w:val="24"/>
              </w:rPr>
              <w:t>тим,ППС</w:t>
            </w:r>
            <w:proofErr w:type="gramEnd"/>
          </w:p>
        </w:tc>
        <w:tc>
          <w:tcPr>
            <w:tcW w:w="1975" w:type="dxa"/>
          </w:tcPr>
          <w:p w14:paraId="14AFAEDA" w14:textId="77777777" w:rsidR="00263018" w:rsidRPr="009615E3" w:rsidRDefault="00170BA5">
            <w:pPr>
              <w:pStyle w:val="TableParagraph"/>
              <w:spacing w:before="125"/>
              <w:ind w:left="107"/>
              <w:rPr>
                <w:sz w:val="24"/>
                <w:szCs w:val="24"/>
              </w:rPr>
            </w:pPr>
            <w:r w:rsidRPr="009615E3">
              <w:rPr>
                <w:sz w:val="24"/>
                <w:szCs w:val="24"/>
              </w:rPr>
              <w:t>Израђени су инструменти</w:t>
            </w:r>
            <w:r w:rsidRPr="009615E3">
              <w:rPr>
                <w:spacing w:val="-1"/>
                <w:sz w:val="24"/>
                <w:szCs w:val="24"/>
              </w:rPr>
              <w:t xml:space="preserve"> </w:t>
            </w:r>
            <w:r w:rsidRPr="009615E3">
              <w:rPr>
                <w:sz w:val="24"/>
                <w:szCs w:val="24"/>
              </w:rPr>
              <w:t xml:space="preserve">за </w:t>
            </w:r>
            <w:r w:rsidRPr="009615E3">
              <w:rPr>
                <w:spacing w:val="-2"/>
                <w:sz w:val="24"/>
                <w:szCs w:val="24"/>
              </w:rPr>
              <w:t>самовредновање.</w:t>
            </w:r>
          </w:p>
        </w:tc>
      </w:tr>
      <w:tr w:rsidR="00263018" w:rsidRPr="009615E3" w14:paraId="52C72967" w14:textId="77777777" w:rsidTr="00BA7A51">
        <w:trPr>
          <w:trHeight w:val="1368"/>
        </w:trPr>
        <w:tc>
          <w:tcPr>
            <w:tcW w:w="2142" w:type="dxa"/>
          </w:tcPr>
          <w:p w14:paraId="001C4F34" w14:textId="77777777" w:rsidR="00263018" w:rsidRPr="009615E3" w:rsidRDefault="00263018">
            <w:pPr>
              <w:pStyle w:val="TableParagraph"/>
              <w:ind w:left="0"/>
              <w:rPr>
                <w:sz w:val="24"/>
                <w:szCs w:val="24"/>
              </w:rPr>
            </w:pPr>
          </w:p>
          <w:p w14:paraId="59173D21" w14:textId="77777777" w:rsidR="00263018" w:rsidRPr="009615E3" w:rsidRDefault="00263018">
            <w:pPr>
              <w:pStyle w:val="TableParagraph"/>
              <w:spacing w:before="112"/>
              <w:ind w:left="0"/>
              <w:rPr>
                <w:sz w:val="24"/>
                <w:szCs w:val="24"/>
              </w:rPr>
            </w:pPr>
          </w:p>
          <w:p w14:paraId="6B910084" w14:textId="77777777" w:rsidR="00263018" w:rsidRPr="009615E3" w:rsidRDefault="00170BA5">
            <w:pPr>
              <w:pStyle w:val="TableParagraph"/>
              <w:rPr>
                <w:sz w:val="24"/>
                <w:szCs w:val="24"/>
              </w:rPr>
            </w:pPr>
            <w:r w:rsidRPr="009615E3">
              <w:rPr>
                <w:sz w:val="24"/>
                <w:szCs w:val="24"/>
              </w:rPr>
              <w:t>Посета</w:t>
            </w:r>
            <w:r w:rsidRPr="009615E3">
              <w:rPr>
                <w:spacing w:val="-3"/>
                <w:sz w:val="24"/>
                <w:szCs w:val="24"/>
              </w:rPr>
              <w:t xml:space="preserve"> </w:t>
            </w:r>
            <w:r w:rsidRPr="009615E3">
              <w:rPr>
                <w:spacing w:val="-2"/>
                <w:sz w:val="24"/>
                <w:szCs w:val="24"/>
              </w:rPr>
              <w:t>часовима.</w:t>
            </w:r>
          </w:p>
        </w:tc>
        <w:tc>
          <w:tcPr>
            <w:tcW w:w="1888" w:type="dxa"/>
          </w:tcPr>
          <w:p w14:paraId="34CDB4E6" w14:textId="77777777" w:rsidR="00263018" w:rsidRPr="009615E3" w:rsidRDefault="00263018">
            <w:pPr>
              <w:pStyle w:val="TableParagraph"/>
              <w:spacing w:before="226"/>
              <w:ind w:left="0"/>
              <w:rPr>
                <w:sz w:val="24"/>
                <w:szCs w:val="24"/>
              </w:rPr>
            </w:pPr>
          </w:p>
          <w:p w14:paraId="52A1B997" w14:textId="77777777" w:rsidR="00263018" w:rsidRPr="009615E3" w:rsidRDefault="00170BA5">
            <w:pPr>
              <w:pStyle w:val="TableParagraph"/>
              <w:spacing w:before="1"/>
              <w:ind w:left="109" w:right="475"/>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1965" w:type="dxa"/>
          </w:tcPr>
          <w:p w14:paraId="2159AE20" w14:textId="77777777" w:rsidR="00263018" w:rsidRPr="009615E3" w:rsidRDefault="00170BA5">
            <w:pPr>
              <w:pStyle w:val="TableParagraph"/>
              <w:spacing w:before="2" w:line="237" w:lineRule="auto"/>
              <w:ind w:left="109"/>
              <w:rPr>
                <w:sz w:val="24"/>
                <w:szCs w:val="24"/>
              </w:rPr>
            </w:pPr>
            <w:r w:rsidRPr="009615E3">
              <w:rPr>
                <w:sz w:val="24"/>
                <w:szCs w:val="24"/>
              </w:rPr>
              <w:t>праћење</w:t>
            </w:r>
            <w:r w:rsidRPr="009615E3">
              <w:rPr>
                <w:spacing w:val="-13"/>
                <w:sz w:val="24"/>
                <w:szCs w:val="24"/>
              </w:rPr>
              <w:t xml:space="preserve"> </w:t>
            </w:r>
            <w:r w:rsidRPr="009615E3">
              <w:rPr>
                <w:sz w:val="24"/>
                <w:szCs w:val="24"/>
              </w:rPr>
              <w:t xml:space="preserve">наставног процеса, процена </w:t>
            </w:r>
            <w:r w:rsidRPr="009615E3">
              <w:rPr>
                <w:spacing w:val="-2"/>
                <w:sz w:val="24"/>
                <w:szCs w:val="24"/>
              </w:rPr>
              <w:t xml:space="preserve">присутности </w:t>
            </w:r>
            <w:r w:rsidRPr="009615E3">
              <w:rPr>
                <w:sz w:val="24"/>
                <w:szCs w:val="24"/>
              </w:rPr>
              <w:t>индикатора за</w:t>
            </w:r>
          </w:p>
          <w:p w14:paraId="0879B40E" w14:textId="77777777" w:rsidR="00263018" w:rsidRPr="009615E3" w:rsidRDefault="00170BA5">
            <w:pPr>
              <w:pStyle w:val="TableParagraph"/>
              <w:spacing w:line="230" w:lineRule="atLeast"/>
              <w:ind w:left="109" w:right="373"/>
              <w:rPr>
                <w:sz w:val="24"/>
                <w:szCs w:val="24"/>
              </w:rPr>
            </w:pPr>
            <w:r w:rsidRPr="009615E3">
              <w:rPr>
                <w:sz w:val="24"/>
                <w:szCs w:val="24"/>
              </w:rPr>
              <w:t>одабране</w:t>
            </w:r>
            <w:r w:rsidRPr="009615E3">
              <w:rPr>
                <w:spacing w:val="-13"/>
                <w:sz w:val="24"/>
                <w:szCs w:val="24"/>
              </w:rPr>
              <w:t xml:space="preserve"> </w:t>
            </w:r>
            <w:r w:rsidRPr="009615E3">
              <w:rPr>
                <w:sz w:val="24"/>
                <w:szCs w:val="24"/>
              </w:rPr>
              <w:t xml:space="preserve">кључне </w:t>
            </w:r>
            <w:r w:rsidRPr="009615E3">
              <w:rPr>
                <w:spacing w:val="-2"/>
                <w:sz w:val="24"/>
                <w:szCs w:val="24"/>
              </w:rPr>
              <w:t>области.</w:t>
            </w:r>
          </w:p>
        </w:tc>
        <w:tc>
          <w:tcPr>
            <w:tcW w:w="1619" w:type="dxa"/>
          </w:tcPr>
          <w:p w14:paraId="3FFD39EE" w14:textId="77777777" w:rsidR="00263018" w:rsidRPr="009615E3" w:rsidRDefault="00263018">
            <w:pPr>
              <w:pStyle w:val="TableParagraph"/>
              <w:ind w:left="0"/>
              <w:rPr>
                <w:sz w:val="24"/>
                <w:szCs w:val="24"/>
              </w:rPr>
            </w:pPr>
          </w:p>
          <w:p w14:paraId="70A425D1" w14:textId="77777777" w:rsidR="00263018" w:rsidRPr="009615E3" w:rsidRDefault="00263018">
            <w:pPr>
              <w:pStyle w:val="TableParagraph"/>
              <w:spacing w:before="112"/>
              <w:ind w:left="0"/>
              <w:rPr>
                <w:sz w:val="24"/>
                <w:szCs w:val="24"/>
              </w:rPr>
            </w:pPr>
          </w:p>
          <w:p w14:paraId="644BB244" w14:textId="77777777" w:rsidR="00263018" w:rsidRPr="009615E3" w:rsidRDefault="00170BA5">
            <w:pPr>
              <w:pStyle w:val="TableParagraph"/>
              <w:ind w:left="108"/>
              <w:rPr>
                <w:sz w:val="24"/>
                <w:szCs w:val="24"/>
              </w:rPr>
            </w:pPr>
            <w:r w:rsidRPr="009615E3">
              <w:rPr>
                <w:sz w:val="24"/>
                <w:szCs w:val="24"/>
              </w:rPr>
              <w:t>ППС,</w:t>
            </w:r>
            <w:r w:rsidRPr="009615E3">
              <w:rPr>
                <w:spacing w:val="-2"/>
                <w:sz w:val="24"/>
                <w:szCs w:val="24"/>
              </w:rPr>
              <w:t xml:space="preserve"> директор</w:t>
            </w:r>
          </w:p>
        </w:tc>
        <w:tc>
          <w:tcPr>
            <w:tcW w:w="1975" w:type="dxa"/>
          </w:tcPr>
          <w:p w14:paraId="4702D7E8" w14:textId="77777777" w:rsidR="00263018" w:rsidRPr="009615E3" w:rsidRDefault="00263018">
            <w:pPr>
              <w:pStyle w:val="TableParagraph"/>
              <w:spacing w:before="3"/>
              <w:ind w:left="0"/>
              <w:rPr>
                <w:sz w:val="24"/>
                <w:szCs w:val="24"/>
              </w:rPr>
            </w:pPr>
          </w:p>
          <w:p w14:paraId="5321CD20" w14:textId="77777777" w:rsidR="00263018" w:rsidRPr="009615E3" w:rsidRDefault="00170BA5">
            <w:pPr>
              <w:pStyle w:val="TableParagraph"/>
              <w:spacing w:line="237" w:lineRule="auto"/>
              <w:ind w:left="107" w:right="170"/>
              <w:rPr>
                <w:sz w:val="24"/>
                <w:szCs w:val="24"/>
              </w:rPr>
            </w:pPr>
            <w:r w:rsidRPr="009615E3">
              <w:rPr>
                <w:sz w:val="24"/>
                <w:szCs w:val="24"/>
              </w:rPr>
              <w:t>Резултати анализе посећених часова који су релевантни за</w:t>
            </w:r>
            <w:r w:rsidRPr="009615E3">
              <w:rPr>
                <w:spacing w:val="-13"/>
                <w:sz w:val="24"/>
                <w:szCs w:val="24"/>
              </w:rPr>
              <w:t xml:space="preserve"> </w:t>
            </w:r>
            <w:r w:rsidRPr="009615E3">
              <w:rPr>
                <w:sz w:val="24"/>
                <w:szCs w:val="24"/>
              </w:rPr>
              <w:t>самовредновање.</w:t>
            </w:r>
          </w:p>
        </w:tc>
      </w:tr>
      <w:tr w:rsidR="00263018" w:rsidRPr="009615E3" w14:paraId="05C1E849" w14:textId="77777777" w:rsidTr="00BA7A51">
        <w:trPr>
          <w:trHeight w:val="931"/>
        </w:trPr>
        <w:tc>
          <w:tcPr>
            <w:tcW w:w="2142" w:type="dxa"/>
          </w:tcPr>
          <w:p w14:paraId="15788988" w14:textId="77777777" w:rsidR="00263018" w:rsidRPr="009615E3" w:rsidRDefault="00263018">
            <w:pPr>
              <w:pStyle w:val="TableParagraph"/>
              <w:spacing w:before="10"/>
              <w:ind w:left="0"/>
              <w:rPr>
                <w:sz w:val="24"/>
                <w:szCs w:val="24"/>
              </w:rPr>
            </w:pPr>
          </w:p>
          <w:p w14:paraId="4C40E2B9" w14:textId="77777777" w:rsidR="00263018" w:rsidRPr="009615E3" w:rsidRDefault="00170BA5">
            <w:pPr>
              <w:pStyle w:val="TableParagraph"/>
              <w:ind w:right="408"/>
              <w:rPr>
                <w:sz w:val="24"/>
                <w:szCs w:val="24"/>
              </w:rPr>
            </w:pPr>
            <w:r w:rsidRPr="009615E3">
              <w:rPr>
                <w:sz w:val="24"/>
                <w:szCs w:val="24"/>
              </w:rPr>
              <w:t>Начин</w:t>
            </w:r>
            <w:r w:rsidRPr="009615E3">
              <w:rPr>
                <w:spacing w:val="-13"/>
                <w:sz w:val="24"/>
                <w:szCs w:val="24"/>
              </w:rPr>
              <w:t xml:space="preserve"> </w:t>
            </w:r>
            <w:r w:rsidRPr="009615E3">
              <w:rPr>
                <w:sz w:val="24"/>
                <w:szCs w:val="24"/>
              </w:rPr>
              <w:t>спровођења онлајн анкета.</w:t>
            </w:r>
          </w:p>
        </w:tc>
        <w:tc>
          <w:tcPr>
            <w:tcW w:w="1888" w:type="dxa"/>
          </w:tcPr>
          <w:p w14:paraId="7046B583" w14:textId="77777777" w:rsidR="00263018" w:rsidRPr="009615E3" w:rsidRDefault="00263018">
            <w:pPr>
              <w:pStyle w:val="TableParagraph"/>
              <w:spacing w:before="125"/>
              <w:ind w:left="0"/>
              <w:rPr>
                <w:sz w:val="24"/>
                <w:szCs w:val="24"/>
              </w:rPr>
            </w:pPr>
          </w:p>
          <w:p w14:paraId="63AE486A" w14:textId="77777777" w:rsidR="00263018" w:rsidRPr="009615E3" w:rsidRDefault="00170BA5">
            <w:pPr>
              <w:pStyle w:val="TableParagraph"/>
              <w:spacing w:before="1"/>
              <w:ind w:left="109"/>
              <w:rPr>
                <w:sz w:val="24"/>
                <w:szCs w:val="24"/>
              </w:rPr>
            </w:pPr>
            <w:r w:rsidRPr="009615E3">
              <w:rPr>
                <w:spacing w:val="-2"/>
                <w:sz w:val="24"/>
                <w:szCs w:val="24"/>
              </w:rPr>
              <w:t>новембар</w:t>
            </w:r>
          </w:p>
        </w:tc>
        <w:tc>
          <w:tcPr>
            <w:tcW w:w="1965" w:type="dxa"/>
          </w:tcPr>
          <w:p w14:paraId="301D0504" w14:textId="77777777" w:rsidR="00263018" w:rsidRPr="009615E3" w:rsidRDefault="00263018">
            <w:pPr>
              <w:pStyle w:val="TableParagraph"/>
              <w:spacing w:before="10"/>
              <w:ind w:left="0"/>
              <w:rPr>
                <w:sz w:val="24"/>
                <w:szCs w:val="24"/>
              </w:rPr>
            </w:pPr>
          </w:p>
          <w:p w14:paraId="6456439E" w14:textId="77777777" w:rsidR="00263018" w:rsidRPr="009615E3" w:rsidRDefault="00170BA5">
            <w:pPr>
              <w:pStyle w:val="TableParagraph"/>
              <w:ind w:left="109" w:right="474"/>
              <w:rPr>
                <w:sz w:val="24"/>
                <w:szCs w:val="24"/>
              </w:rPr>
            </w:pPr>
            <w:r w:rsidRPr="009615E3">
              <w:rPr>
                <w:sz w:val="24"/>
                <w:szCs w:val="24"/>
              </w:rPr>
              <w:t>договор,</w:t>
            </w:r>
            <w:r w:rsidRPr="009615E3">
              <w:rPr>
                <w:spacing w:val="-13"/>
                <w:sz w:val="24"/>
                <w:szCs w:val="24"/>
              </w:rPr>
              <w:t xml:space="preserve"> </w:t>
            </w:r>
            <w:r w:rsidRPr="009615E3">
              <w:rPr>
                <w:sz w:val="24"/>
                <w:szCs w:val="24"/>
              </w:rPr>
              <w:t xml:space="preserve">подела </w:t>
            </w:r>
            <w:r w:rsidRPr="009615E3">
              <w:rPr>
                <w:spacing w:val="-2"/>
                <w:sz w:val="24"/>
                <w:szCs w:val="24"/>
              </w:rPr>
              <w:t>задужења.</w:t>
            </w:r>
          </w:p>
        </w:tc>
        <w:tc>
          <w:tcPr>
            <w:tcW w:w="1619" w:type="dxa"/>
          </w:tcPr>
          <w:p w14:paraId="5C6CE415" w14:textId="77777777" w:rsidR="00263018" w:rsidRPr="009615E3" w:rsidRDefault="00263018">
            <w:pPr>
              <w:pStyle w:val="TableParagraph"/>
              <w:spacing w:before="125"/>
              <w:ind w:left="0"/>
              <w:rPr>
                <w:sz w:val="24"/>
                <w:szCs w:val="24"/>
              </w:rPr>
            </w:pPr>
          </w:p>
          <w:p w14:paraId="5876D1BE" w14:textId="77777777" w:rsidR="00263018" w:rsidRPr="009615E3" w:rsidRDefault="00170BA5">
            <w:pPr>
              <w:pStyle w:val="TableParagraph"/>
              <w:spacing w:before="1"/>
              <w:ind w:left="108"/>
              <w:rPr>
                <w:sz w:val="24"/>
                <w:szCs w:val="24"/>
              </w:rPr>
            </w:pPr>
            <w:r w:rsidRPr="009615E3">
              <w:rPr>
                <w:sz w:val="24"/>
                <w:szCs w:val="24"/>
              </w:rPr>
              <w:t xml:space="preserve">ППС, </w:t>
            </w:r>
            <w:r w:rsidRPr="009615E3">
              <w:rPr>
                <w:spacing w:val="-5"/>
                <w:sz w:val="24"/>
                <w:szCs w:val="24"/>
              </w:rPr>
              <w:t>тим</w:t>
            </w:r>
          </w:p>
        </w:tc>
        <w:tc>
          <w:tcPr>
            <w:tcW w:w="1975" w:type="dxa"/>
          </w:tcPr>
          <w:p w14:paraId="6159573D" w14:textId="77777777" w:rsidR="00263018" w:rsidRPr="009615E3" w:rsidRDefault="00170BA5">
            <w:pPr>
              <w:pStyle w:val="TableParagraph"/>
              <w:spacing w:before="10"/>
              <w:ind w:left="107" w:right="692"/>
              <w:rPr>
                <w:sz w:val="24"/>
                <w:szCs w:val="24"/>
              </w:rPr>
            </w:pPr>
            <w:r w:rsidRPr="009615E3">
              <w:rPr>
                <w:sz w:val="24"/>
                <w:szCs w:val="24"/>
              </w:rPr>
              <w:t>Направљен</w:t>
            </w:r>
            <w:r w:rsidRPr="009615E3">
              <w:rPr>
                <w:spacing w:val="-13"/>
                <w:sz w:val="24"/>
                <w:szCs w:val="24"/>
              </w:rPr>
              <w:t xml:space="preserve"> </w:t>
            </w:r>
            <w:r w:rsidRPr="009615E3">
              <w:rPr>
                <w:sz w:val="24"/>
                <w:szCs w:val="24"/>
              </w:rPr>
              <w:t>је договор о</w:t>
            </w:r>
          </w:p>
          <w:p w14:paraId="3B74AA9C" w14:textId="77777777" w:rsidR="00263018" w:rsidRPr="009615E3" w:rsidRDefault="00170BA5">
            <w:pPr>
              <w:pStyle w:val="TableParagraph"/>
              <w:spacing w:line="230" w:lineRule="atLeast"/>
              <w:ind w:left="107" w:right="222"/>
              <w:rPr>
                <w:sz w:val="24"/>
                <w:szCs w:val="24"/>
              </w:rPr>
            </w:pPr>
            <w:r w:rsidRPr="009615E3">
              <w:rPr>
                <w:sz w:val="24"/>
                <w:szCs w:val="24"/>
              </w:rPr>
              <w:t>спровођењу</w:t>
            </w:r>
            <w:r w:rsidRPr="009615E3">
              <w:rPr>
                <w:spacing w:val="-13"/>
                <w:sz w:val="24"/>
                <w:szCs w:val="24"/>
              </w:rPr>
              <w:t xml:space="preserve"> </w:t>
            </w:r>
            <w:r w:rsidRPr="009615E3">
              <w:rPr>
                <w:sz w:val="24"/>
                <w:szCs w:val="24"/>
              </w:rPr>
              <w:t>онлајн и писаних анкета.</w:t>
            </w:r>
          </w:p>
        </w:tc>
      </w:tr>
      <w:tr w:rsidR="00263018" w:rsidRPr="009615E3" w14:paraId="3909D840" w14:textId="77777777" w:rsidTr="00BA7A51">
        <w:trPr>
          <w:trHeight w:val="249"/>
        </w:trPr>
        <w:tc>
          <w:tcPr>
            <w:tcW w:w="9589" w:type="dxa"/>
            <w:gridSpan w:val="5"/>
            <w:tcBorders>
              <w:left w:val="nil"/>
              <w:right w:val="nil"/>
            </w:tcBorders>
          </w:tcPr>
          <w:p w14:paraId="7AF8E22D" w14:textId="77777777" w:rsidR="00263018" w:rsidRPr="009615E3" w:rsidRDefault="00263018">
            <w:pPr>
              <w:pStyle w:val="TableParagraph"/>
              <w:ind w:left="0"/>
              <w:rPr>
                <w:sz w:val="24"/>
                <w:szCs w:val="24"/>
              </w:rPr>
            </w:pPr>
          </w:p>
        </w:tc>
      </w:tr>
      <w:tr w:rsidR="00263018" w:rsidRPr="009615E3" w14:paraId="6834DA33" w14:textId="77777777" w:rsidTr="00BA7A51">
        <w:trPr>
          <w:trHeight w:val="931"/>
        </w:trPr>
        <w:tc>
          <w:tcPr>
            <w:tcW w:w="2142" w:type="dxa"/>
          </w:tcPr>
          <w:p w14:paraId="49B9EB7D" w14:textId="77777777" w:rsidR="00263018" w:rsidRPr="009615E3" w:rsidRDefault="00170BA5">
            <w:pPr>
              <w:pStyle w:val="TableParagraph"/>
              <w:spacing w:before="125"/>
              <w:ind w:right="153"/>
              <w:rPr>
                <w:sz w:val="24"/>
                <w:szCs w:val="24"/>
              </w:rPr>
            </w:pPr>
            <w:r w:rsidRPr="009615E3">
              <w:rPr>
                <w:sz w:val="24"/>
                <w:szCs w:val="24"/>
              </w:rPr>
              <w:t>Попуњавање онлајн или штампаних анкета</w:t>
            </w:r>
            <w:r w:rsidRPr="009615E3">
              <w:rPr>
                <w:spacing w:val="-13"/>
                <w:sz w:val="24"/>
                <w:szCs w:val="24"/>
              </w:rPr>
              <w:t xml:space="preserve"> </w:t>
            </w:r>
            <w:r w:rsidRPr="009615E3">
              <w:rPr>
                <w:sz w:val="24"/>
                <w:szCs w:val="24"/>
              </w:rPr>
              <w:t>или</w:t>
            </w:r>
            <w:r w:rsidRPr="009615E3">
              <w:rPr>
                <w:spacing w:val="-12"/>
                <w:sz w:val="24"/>
                <w:szCs w:val="24"/>
              </w:rPr>
              <w:t xml:space="preserve"> </w:t>
            </w:r>
            <w:r w:rsidRPr="009615E3">
              <w:rPr>
                <w:sz w:val="24"/>
                <w:szCs w:val="24"/>
              </w:rPr>
              <w:t>упитника.</w:t>
            </w:r>
          </w:p>
        </w:tc>
        <w:tc>
          <w:tcPr>
            <w:tcW w:w="1888" w:type="dxa"/>
          </w:tcPr>
          <w:p w14:paraId="7C8BE4E3" w14:textId="77777777" w:rsidR="00263018" w:rsidRPr="009615E3" w:rsidRDefault="00263018">
            <w:pPr>
              <w:pStyle w:val="TableParagraph"/>
              <w:spacing w:before="125"/>
              <w:ind w:left="0"/>
              <w:rPr>
                <w:sz w:val="24"/>
                <w:szCs w:val="24"/>
              </w:rPr>
            </w:pPr>
          </w:p>
          <w:p w14:paraId="1DD8C770" w14:textId="77777777" w:rsidR="00263018" w:rsidRPr="009615E3" w:rsidRDefault="00170BA5">
            <w:pPr>
              <w:pStyle w:val="TableParagraph"/>
              <w:ind w:left="109"/>
              <w:rPr>
                <w:sz w:val="24"/>
                <w:szCs w:val="24"/>
              </w:rPr>
            </w:pPr>
            <w:r w:rsidRPr="009615E3">
              <w:rPr>
                <w:spacing w:val="-2"/>
                <w:sz w:val="24"/>
                <w:szCs w:val="24"/>
              </w:rPr>
              <w:t>новембар</w:t>
            </w:r>
          </w:p>
        </w:tc>
        <w:tc>
          <w:tcPr>
            <w:tcW w:w="1965" w:type="dxa"/>
          </w:tcPr>
          <w:p w14:paraId="2067C79D" w14:textId="77777777" w:rsidR="00263018" w:rsidRPr="009615E3" w:rsidRDefault="00170BA5">
            <w:pPr>
              <w:pStyle w:val="TableParagraph"/>
              <w:spacing w:before="125"/>
              <w:ind w:left="109" w:right="232"/>
              <w:rPr>
                <w:sz w:val="24"/>
                <w:szCs w:val="24"/>
              </w:rPr>
            </w:pPr>
            <w:r w:rsidRPr="009615E3">
              <w:rPr>
                <w:sz w:val="24"/>
                <w:szCs w:val="24"/>
              </w:rPr>
              <w:t>онлајн</w:t>
            </w:r>
            <w:r w:rsidRPr="009615E3">
              <w:rPr>
                <w:spacing w:val="-13"/>
                <w:sz w:val="24"/>
                <w:szCs w:val="24"/>
              </w:rPr>
              <w:t xml:space="preserve"> </w:t>
            </w:r>
            <w:r w:rsidRPr="009615E3">
              <w:rPr>
                <w:sz w:val="24"/>
                <w:szCs w:val="24"/>
              </w:rPr>
              <w:t>анкетирање и попуњавање у штампаној</w:t>
            </w:r>
            <w:r w:rsidRPr="009615E3">
              <w:rPr>
                <w:spacing w:val="-6"/>
                <w:sz w:val="24"/>
                <w:szCs w:val="24"/>
              </w:rPr>
              <w:t xml:space="preserve"> </w:t>
            </w:r>
            <w:r w:rsidRPr="009615E3">
              <w:rPr>
                <w:sz w:val="24"/>
                <w:szCs w:val="24"/>
              </w:rPr>
              <w:t>форми.</w:t>
            </w:r>
          </w:p>
        </w:tc>
        <w:tc>
          <w:tcPr>
            <w:tcW w:w="1619" w:type="dxa"/>
          </w:tcPr>
          <w:p w14:paraId="4861A727" w14:textId="77777777" w:rsidR="00263018" w:rsidRPr="009615E3" w:rsidRDefault="00170BA5">
            <w:pPr>
              <w:pStyle w:val="TableParagraph"/>
              <w:spacing w:before="125"/>
              <w:ind w:left="108"/>
              <w:rPr>
                <w:sz w:val="24"/>
                <w:szCs w:val="24"/>
              </w:rPr>
            </w:pPr>
            <w:r w:rsidRPr="009615E3">
              <w:rPr>
                <w:spacing w:val="-2"/>
                <w:sz w:val="24"/>
                <w:szCs w:val="24"/>
              </w:rPr>
              <w:t>наставници, родитељи,</w:t>
            </w:r>
          </w:p>
          <w:p w14:paraId="65566A31" w14:textId="77777777" w:rsidR="00263018" w:rsidRPr="009615E3" w:rsidRDefault="00170BA5">
            <w:pPr>
              <w:pStyle w:val="TableParagraph"/>
              <w:spacing w:before="1"/>
              <w:ind w:left="108"/>
              <w:rPr>
                <w:sz w:val="24"/>
                <w:szCs w:val="24"/>
              </w:rPr>
            </w:pPr>
            <w:r w:rsidRPr="009615E3">
              <w:rPr>
                <w:sz w:val="24"/>
                <w:szCs w:val="24"/>
              </w:rPr>
              <w:t>ученици</w:t>
            </w:r>
            <w:r w:rsidRPr="009615E3">
              <w:rPr>
                <w:spacing w:val="-5"/>
                <w:sz w:val="24"/>
                <w:szCs w:val="24"/>
              </w:rPr>
              <w:t xml:space="preserve"> </w:t>
            </w:r>
            <w:r w:rsidRPr="009615E3">
              <w:rPr>
                <w:sz w:val="24"/>
                <w:szCs w:val="24"/>
              </w:rPr>
              <w:t>и</w:t>
            </w:r>
            <w:r w:rsidRPr="009615E3">
              <w:rPr>
                <w:spacing w:val="1"/>
                <w:sz w:val="24"/>
                <w:szCs w:val="24"/>
              </w:rPr>
              <w:t xml:space="preserve"> </w:t>
            </w:r>
            <w:r w:rsidRPr="009615E3">
              <w:rPr>
                <w:spacing w:val="-5"/>
                <w:sz w:val="24"/>
                <w:szCs w:val="24"/>
              </w:rPr>
              <w:t>др.</w:t>
            </w:r>
          </w:p>
        </w:tc>
        <w:tc>
          <w:tcPr>
            <w:tcW w:w="1975" w:type="dxa"/>
          </w:tcPr>
          <w:p w14:paraId="3F34D0A3" w14:textId="77777777" w:rsidR="00263018" w:rsidRPr="009615E3" w:rsidRDefault="00170BA5">
            <w:pPr>
              <w:pStyle w:val="TableParagraph"/>
              <w:spacing w:before="125"/>
              <w:ind w:left="107" w:right="615"/>
              <w:rPr>
                <w:sz w:val="24"/>
                <w:szCs w:val="24"/>
              </w:rPr>
            </w:pPr>
            <w:r w:rsidRPr="009615E3">
              <w:rPr>
                <w:sz w:val="24"/>
                <w:szCs w:val="24"/>
              </w:rPr>
              <w:t>Упитници</w:t>
            </w:r>
            <w:r w:rsidRPr="009615E3">
              <w:rPr>
                <w:spacing w:val="-13"/>
                <w:sz w:val="24"/>
                <w:szCs w:val="24"/>
              </w:rPr>
              <w:t xml:space="preserve"> </w:t>
            </w:r>
            <w:r w:rsidRPr="009615E3">
              <w:rPr>
                <w:sz w:val="24"/>
                <w:szCs w:val="24"/>
              </w:rPr>
              <w:t xml:space="preserve">или анкете су </w:t>
            </w:r>
            <w:r w:rsidRPr="009615E3">
              <w:rPr>
                <w:spacing w:val="-2"/>
                <w:sz w:val="24"/>
                <w:szCs w:val="24"/>
              </w:rPr>
              <w:t>попуњени.</w:t>
            </w:r>
          </w:p>
        </w:tc>
      </w:tr>
      <w:tr w:rsidR="00263018" w:rsidRPr="009615E3" w14:paraId="52A41F1C" w14:textId="77777777" w:rsidTr="00BA7A51">
        <w:trPr>
          <w:trHeight w:val="926"/>
        </w:trPr>
        <w:tc>
          <w:tcPr>
            <w:tcW w:w="2142" w:type="dxa"/>
          </w:tcPr>
          <w:p w14:paraId="1A478764" w14:textId="77777777" w:rsidR="00263018" w:rsidRPr="009615E3" w:rsidRDefault="00263018">
            <w:pPr>
              <w:pStyle w:val="TableParagraph"/>
              <w:spacing w:before="10"/>
              <w:ind w:left="0"/>
              <w:rPr>
                <w:sz w:val="24"/>
                <w:szCs w:val="24"/>
              </w:rPr>
            </w:pPr>
          </w:p>
          <w:p w14:paraId="4521D8C6" w14:textId="77777777" w:rsidR="00263018" w:rsidRPr="009615E3" w:rsidRDefault="00170BA5">
            <w:pPr>
              <w:pStyle w:val="TableParagraph"/>
              <w:rPr>
                <w:sz w:val="24"/>
                <w:szCs w:val="24"/>
              </w:rPr>
            </w:pPr>
            <w:r w:rsidRPr="009615E3">
              <w:rPr>
                <w:sz w:val="24"/>
                <w:szCs w:val="24"/>
              </w:rPr>
              <w:t>Обрада</w:t>
            </w:r>
            <w:r w:rsidRPr="009615E3">
              <w:rPr>
                <w:spacing w:val="-13"/>
                <w:sz w:val="24"/>
                <w:szCs w:val="24"/>
              </w:rPr>
              <w:t xml:space="preserve"> </w:t>
            </w:r>
            <w:r w:rsidRPr="009615E3">
              <w:rPr>
                <w:sz w:val="24"/>
                <w:szCs w:val="24"/>
              </w:rPr>
              <w:t xml:space="preserve">добијених </w:t>
            </w:r>
            <w:r w:rsidRPr="009615E3">
              <w:rPr>
                <w:spacing w:val="-2"/>
                <w:sz w:val="24"/>
                <w:szCs w:val="24"/>
              </w:rPr>
              <w:t>података.</w:t>
            </w:r>
          </w:p>
        </w:tc>
        <w:tc>
          <w:tcPr>
            <w:tcW w:w="1888" w:type="dxa"/>
          </w:tcPr>
          <w:p w14:paraId="3E860EC7" w14:textId="77777777" w:rsidR="00263018" w:rsidRPr="009615E3" w:rsidRDefault="00263018">
            <w:pPr>
              <w:pStyle w:val="TableParagraph"/>
              <w:spacing w:before="125"/>
              <w:ind w:left="0"/>
              <w:rPr>
                <w:sz w:val="24"/>
                <w:szCs w:val="24"/>
              </w:rPr>
            </w:pPr>
          </w:p>
          <w:p w14:paraId="37F1C2E2" w14:textId="77777777" w:rsidR="00263018" w:rsidRPr="009615E3" w:rsidRDefault="00170BA5">
            <w:pPr>
              <w:pStyle w:val="TableParagraph"/>
              <w:ind w:left="109"/>
              <w:rPr>
                <w:sz w:val="24"/>
                <w:szCs w:val="24"/>
              </w:rPr>
            </w:pPr>
            <w:r w:rsidRPr="009615E3">
              <w:rPr>
                <w:spacing w:val="-2"/>
                <w:sz w:val="24"/>
                <w:szCs w:val="24"/>
              </w:rPr>
              <w:t>децембар</w:t>
            </w:r>
          </w:p>
        </w:tc>
        <w:tc>
          <w:tcPr>
            <w:tcW w:w="1965" w:type="dxa"/>
          </w:tcPr>
          <w:p w14:paraId="50CE22BB" w14:textId="77777777" w:rsidR="00263018" w:rsidRPr="009615E3" w:rsidRDefault="00170BA5">
            <w:pPr>
              <w:pStyle w:val="TableParagraph"/>
              <w:spacing w:before="127" w:line="237" w:lineRule="auto"/>
              <w:ind w:left="109" w:right="164"/>
              <w:rPr>
                <w:sz w:val="24"/>
                <w:szCs w:val="24"/>
              </w:rPr>
            </w:pPr>
            <w:r w:rsidRPr="009615E3">
              <w:rPr>
                <w:sz w:val="24"/>
                <w:szCs w:val="24"/>
              </w:rPr>
              <w:t>електронска</w:t>
            </w:r>
            <w:r w:rsidRPr="009615E3">
              <w:rPr>
                <w:spacing w:val="-13"/>
                <w:sz w:val="24"/>
                <w:szCs w:val="24"/>
              </w:rPr>
              <w:t xml:space="preserve"> </w:t>
            </w:r>
            <w:r w:rsidRPr="009615E3">
              <w:rPr>
                <w:sz w:val="24"/>
                <w:szCs w:val="24"/>
              </w:rPr>
              <w:t>обрада и обрада, у штампаној форми.</w:t>
            </w:r>
          </w:p>
        </w:tc>
        <w:tc>
          <w:tcPr>
            <w:tcW w:w="1619" w:type="dxa"/>
          </w:tcPr>
          <w:p w14:paraId="0F17367B" w14:textId="77777777" w:rsidR="00263018" w:rsidRPr="009615E3" w:rsidRDefault="00263018">
            <w:pPr>
              <w:pStyle w:val="TableParagraph"/>
              <w:spacing w:before="125"/>
              <w:ind w:left="0"/>
              <w:rPr>
                <w:sz w:val="24"/>
                <w:szCs w:val="24"/>
              </w:rPr>
            </w:pPr>
          </w:p>
          <w:p w14:paraId="0891B84C" w14:textId="77777777" w:rsidR="00263018" w:rsidRPr="009615E3" w:rsidRDefault="00170BA5">
            <w:pPr>
              <w:pStyle w:val="TableParagraph"/>
              <w:ind w:left="108"/>
              <w:rPr>
                <w:sz w:val="24"/>
                <w:szCs w:val="24"/>
              </w:rPr>
            </w:pPr>
            <w:r w:rsidRPr="009615E3">
              <w:rPr>
                <w:sz w:val="24"/>
                <w:szCs w:val="24"/>
              </w:rPr>
              <w:t xml:space="preserve">ППС, </w:t>
            </w:r>
            <w:r w:rsidRPr="009615E3">
              <w:rPr>
                <w:spacing w:val="-5"/>
                <w:sz w:val="24"/>
                <w:szCs w:val="24"/>
              </w:rPr>
              <w:t>тим</w:t>
            </w:r>
          </w:p>
        </w:tc>
        <w:tc>
          <w:tcPr>
            <w:tcW w:w="1975" w:type="dxa"/>
          </w:tcPr>
          <w:p w14:paraId="5957E425" w14:textId="77777777" w:rsidR="00263018" w:rsidRPr="009615E3" w:rsidRDefault="00263018">
            <w:pPr>
              <w:pStyle w:val="TableParagraph"/>
              <w:spacing w:before="10"/>
              <w:ind w:left="0"/>
              <w:rPr>
                <w:sz w:val="24"/>
                <w:szCs w:val="24"/>
              </w:rPr>
            </w:pPr>
          </w:p>
          <w:p w14:paraId="1BD8438C" w14:textId="77777777" w:rsidR="00263018" w:rsidRPr="009615E3" w:rsidRDefault="00170BA5">
            <w:pPr>
              <w:pStyle w:val="TableParagraph"/>
              <w:ind w:left="107"/>
              <w:rPr>
                <w:sz w:val="24"/>
                <w:szCs w:val="24"/>
              </w:rPr>
            </w:pPr>
            <w:r w:rsidRPr="009615E3">
              <w:rPr>
                <w:sz w:val="24"/>
                <w:szCs w:val="24"/>
              </w:rPr>
              <w:t>Добијени</w:t>
            </w:r>
            <w:r w:rsidRPr="009615E3">
              <w:rPr>
                <w:spacing w:val="-13"/>
                <w:sz w:val="24"/>
                <w:szCs w:val="24"/>
              </w:rPr>
              <w:t xml:space="preserve"> </w:t>
            </w:r>
            <w:r w:rsidRPr="009615E3">
              <w:rPr>
                <w:sz w:val="24"/>
                <w:szCs w:val="24"/>
              </w:rPr>
              <w:t>подаци</w:t>
            </w:r>
            <w:r w:rsidRPr="009615E3">
              <w:rPr>
                <w:spacing w:val="-12"/>
                <w:sz w:val="24"/>
                <w:szCs w:val="24"/>
              </w:rPr>
              <w:t xml:space="preserve"> </w:t>
            </w:r>
            <w:r w:rsidRPr="009615E3">
              <w:rPr>
                <w:sz w:val="24"/>
                <w:szCs w:val="24"/>
              </w:rPr>
              <w:t xml:space="preserve">су </w:t>
            </w:r>
            <w:r w:rsidRPr="009615E3">
              <w:rPr>
                <w:spacing w:val="-2"/>
                <w:sz w:val="24"/>
                <w:szCs w:val="24"/>
              </w:rPr>
              <w:t>обрађени.</w:t>
            </w:r>
          </w:p>
        </w:tc>
      </w:tr>
      <w:tr w:rsidR="00263018" w:rsidRPr="009615E3" w14:paraId="228892C4" w14:textId="77777777" w:rsidTr="00BA7A51">
        <w:trPr>
          <w:trHeight w:val="930"/>
        </w:trPr>
        <w:tc>
          <w:tcPr>
            <w:tcW w:w="2142" w:type="dxa"/>
          </w:tcPr>
          <w:p w14:paraId="73FA4C1B" w14:textId="77777777" w:rsidR="00263018" w:rsidRPr="009615E3" w:rsidRDefault="00263018">
            <w:pPr>
              <w:pStyle w:val="TableParagraph"/>
              <w:spacing w:before="10"/>
              <w:ind w:left="0"/>
              <w:rPr>
                <w:sz w:val="24"/>
                <w:szCs w:val="24"/>
              </w:rPr>
            </w:pPr>
          </w:p>
          <w:p w14:paraId="64468AB6" w14:textId="77777777" w:rsidR="00263018" w:rsidRPr="009615E3" w:rsidRDefault="00170BA5">
            <w:pPr>
              <w:pStyle w:val="TableParagraph"/>
              <w:ind w:right="141"/>
              <w:rPr>
                <w:sz w:val="24"/>
                <w:szCs w:val="24"/>
              </w:rPr>
            </w:pPr>
            <w:r w:rsidRPr="009615E3">
              <w:rPr>
                <w:sz w:val="24"/>
                <w:szCs w:val="24"/>
              </w:rPr>
              <w:t>Разматрање</w:t>
            </w:r>
            <w:r w:rsidRPr="009615E3">
              <w:rPr>
                <w:spacing w:val="-13"/>
                <w:sz w:val="24"/>
                <w:szCs w:val="24"/>
              </w:rPr>
              <w:t xml:space="preserve"> </w:t>
            </w:r>
            <w:r w:rsidRPr="009615E3">
              <w:rPr>
                <w:sz w:val="24"/>
                <w:szCs w:val="24"/>
              </w:rPr>
              <w:t>резултата за писање извештаја.</w:t>
            </w:r>
          </w:p>
        </w:tc>
        <w:tc>
          <w:tcPr>
            <w:tcW w:w="1888" w:type="dxa"/>
          </w:tcPr>
          <w:p w14:paraId="01445F55" w14:textId="77777777" w:rsidR="00263018" w:rsidRPr="009615E3" w:rsidRDefault="00263018">
            <w:pPr>
              <w:pStyle w:val="TableParagraph"/>
              <w:spacing w:before="125"/>
              <w:ind w:left="0"/>
              <w:rPr>
                <w:sz w:val="24"/>
                <w:szCs w:val="24"/>
              </w:rPr>
            </w:pPr>
          </w:p>
          <w:p w14:paraId="3709F2FB" w14:textId="77777777" w:rsidR="00263018" w:rsidRPr="009615E3" w:rsidRDefault="00170BA5">
            <w:pPr>
              <w:pStyle w:val="TableParagraph"/>
              <w:ind w:left="109"/>
              <w:rPr>
                <w:sz w:val="24"/>
                <w:szCs w:val="24"/>
              </w:rPr>
            </w:pPr>
            <w:r w:rsidRPr="009615E3">
              <w:rPr>
                <w:spacing w:val="-2"/>
                <w:sz w:val="24"/>
                <w:szCs w:val="24"/>
              </w:rPr>
              <w:t>децембар</w:t>
            </w:r>
          </w:p>
        </w:tc>
        <w:tc>
          <w:tcPr>
            <w:tcW w:w="1965" w:type="dxa"/>
          </w:tcPr>
          <w:p w14:paraId="13BB5C62" w14:textId="77777777" w:rsidR="00263018" w:rsidRPr="009615E3" w:rsidRDefault="00263018">
            <w:pPr>
              <w:pStyle w:val="TableParagraph"/>
              <w:spacing w:before="10"/>
              <w:ind w:left="0"/>
              <w:rPr>
                <w:sz w:val="24"/>
                <w:szCs w:val="24"/>
              </w:rPr>
            </w:pPr>
          </w:p>
          <w:p w14:paraId="15D3C856" w14:textId="77777777" w:rsidR="00263018" w:rsidRPr="009615E3" w:rsidRDefault="00170BA5">
            <w:pPr>
              <w:pStyle w:val="TableParagraph"/>
              <w:ind w:left="109" w:right="118"/>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дискусија, </w:t>
            </w:r>
            <w:r w:rsidRPr="009615E3">
              <w:rPr>
                <w:spacing w:val="-2"/>
                <w:sz w:val="24"/>
                <w:szCs w:val="24"/>
              </w:rPr>
              <w:t>анализа</w:t>
            </w:r>
          </w:p>
        </w:tc>
        <w:tc>
          <w:tcPr>
            <w:tcW w:w="1619" w:type="dxa"/>
          </w:tcPr>
          <w:p w14:paraId="78B94F93" w14:textId="77777777" w:rsidR="00263018" w:rsidRPr="009615E3" w:rsidRDefault="00263018">
            <w:pPr>
              <w:pStyle w:val="TableParagraph"/>
              <w:spacing w:before="125"/>
              <w:ind w:left="0"/>
              <w:rPr>
                <w:sz w:val="24"/>
                <w:szCs w:val="24"/>
              </w:rPr>
            </w:pPr>
          </w:p>
          <w:p w14:paraId="782EAD6A" w14:textId="77777777" w:rsidR="00263018" w:rsidRPr="009615E3" w:rsidRDefault="00170BA5">
            <w:pPr>
              <w:pStyle w:val="TableParagraph"/>
              <w:ind w:left="108"/>
              <w:rPr>
                <w:sz w:val="24"/>
                <w:szCs w:val="24"/>
              </w:rPr>
            </w:pPr>
            <w:r w:rsidRPr="009615E3">
              <w:rPr>
                <w:spacing w:val="-5"/>
                <w:sz w:val="24"/>
                <w:szCs w:val="24"/>
              </w:rPr>
              <w:t>тим</w:t>
            </w:r>
          </w:p>
        </w:tc>
        <w:tc>
          <w:tcPr>
            <w:tcW w:w="1975" w:type="dxa"/>
          </w:tcPr>
          <w:p w14:paraId="31BFB4D1" w14:textId="77777777" w:rsidR="00263018" w:rsidRPr="009615E3" w:rsidRDefault="00170BA5">
            <w:pPr>
              <w:pStyle w:val="TableParagraph"/>
              <w:spacing w:line="230" w:lineRule="atLeast"/>
              <w:ind w:left="107" w:right="19"/>
              <w:rPr>
                <w:sz w:val="24"/>
                <w:szCs w:val="24"/>
              </w:rPr>
            </w:pPr>
            <w:r w:rsidRPr="009615E3">
              <w:rPr>
                <w:sz w:val="24"/>
                <w:szCs w:val="24"/>
              </w:rPr>
              <w:t>Направљена је анализа</w:t>
            </w:r>
            <w:r w:rsidRPr="009615E3">
              <w:rPr>
                <w:spacing w:val="-13"/>
                <w:sz w:val="24"/>
                <w:szCs w:val="24"/>
              </w:rPr>
              <w:t xml:space="preserve"> </w:t>
            </w:r>
            <w:r w:rsidRPr="009615E3">
              <w:rPr>
                <w:sz w:val="24"/>
                <w:szCs w:val="24"/>
              </w:rPr>
              <w:t>резултата</w:t>
            </w:r>
            <w:r w:rsidRPr="009615E3">
              <w:rPr>
                <w:spacing w:val="-12"/>
                <w:sz w:val="24"/>
                <w:szCs w:val="24"/>
              </w:rPr>
              <w:t xml:space="preserve"> </w:t>
            </w:r>
            <w:r w:rsidRPr="009615E3">
              <w:rPr>
                <w:sz w:val="24"/>
                <w:szCs w:val="24"/>
              </w:rPr>
              <w:t xml:space="preserve">за </w:t>
            </w:r>
            <w:r w:rsidRPr="009615E3">
              <w:rPr>
                <w:spacing w:val="-2"/>
                <w:sz w:val="24"/>
                <w:szCs w:val="24"/>
              </w:rPr>
              <w:t>састављање извештаја.</w:t>
            </w:r>
          </w:p>
        </w:tc>
      </w:tr>
      <w:tr w:rsidR="00263018" w:rsidRPr="009615E3" w14:paraId="402A812B" w14:textId="77777777" w:rsidTr="00BA7A51">
        <w:trPr>
          <w:trHeight w:val="926"/>
        </w:trPr>
        <w:tc>
          <w:tcPr>
            <w:tcW w:w="2142" w:type="dxa"/>
          </w:tcPr>
          <w:p w14:paraId="65A1B29D" w14:textId="77777777" w:rsidR="00263018" w:rsidRPr="009615E3" w:rsidRDefault="00170BA5">
            <w:pPr>
              <w:pStyle w:val="TableParagraph"/>
              <w:spacing w:before="120"/>
              <w:ind w:right="416"/>
              <w:rPr>
                <w:sz w:val="24"/>
                <w:szCs w:val="24"/>
              </w:rPr>
            </w:pPr>
            <w:proofErr w:type="spellStart"/>
            <w:r w:rsidRPr="009615E3">
              <w:rPr>
                <w:spacing w:val="-2"/>
                <w:sz w:val="24"/>
                <w:szCs w:val="24"/>
              </w:rPr>
              <w:t>Сачињавање</w:t>
            </w:r>
            <w:proofErr w:type="spellEnd"/>
            <w:r w:rsidRPr="009615E3">
              <w:rPr>
                <w:spacing w:val="-2"/>
                <w:sz w:val="24"/>
                <w:szCs w:val="24"/>
              </w:rPr>
              <w:t xml:space="preserve"> </w:t>
            </w:r>
            <w:proofErr w:type="spellStart"/>
            <w:r w:rsidRPr="009615E3">
              <w:rPr>
                <w:spacing w:val="-2"/>
                <w:sz w:val="24"/>
                <w:szCs w:val="24"/>
              </w:rPr>
              <w:t>извештаја</w:t>
            </w:r>
            <w:proofErr w:type="spellEnd"/>
            <w:r w:rsidRPr="009615E3">
              <w:rPr>
                <w:spacing w:val="-2"/>
                <w:sz w:val="24"/>
                <w:szCs w:val="24"/>
              </w:rPr>
              <w:t xml:space="preserve"> </w:t>
            </w:r>
            <w:proofErr w:type="spellStart"/>
            <w:r w:rsidRPr="009615E3">
              <w:rPr>
                <w:spacing w:val="-2"/>
                <w:sz w:val="24"/>
                <w:szCs w:val="24"/>
              </w:rPr>
              <w:t>самовредновања</w:t>
            </w:r>
            <w:proofErr w:type="spellEnd"/>
            <w:r w:rsidRPr="009615E3">
              <w:rPr>
                <w:spacing w:val="-2"/>
                <w:sz w:val="24"/>
                <w:szCs w:val="24"/>
              </w:rPr>
              <w:t>.</w:t>
            </w:r>
          </w:p>
        </w:tc>
        <w:tc>
          <w:tcPr>
            <w:tcW w:w="1888" w:type="dxa"/>
          </w:tcPr>
          <w:p w14:paraId="074E1059" w14:textId="77777777" w:rsidR="00263018" w:rsidRPr="009615E3" w:rsidRDefault="00263018">
            <w:pPr>
              <w:pStyle w:val="TableParagraph"/>
              <w:spacing w:before="121"/>
              <w:ind w:left="0"/>
              <w:rPr>
                <w:sz w:val="24"/>
                <w:szCs w:val="24"/>
              </w:rPr>
            </w:pPr>
          </w:p>
          <w:p w14:paraId="58D5DB9B" w14:textId="77777777" w:rsidR="00263018" w:rsidRPr="009615E3" w:rsidRDefault="00170BA5">
            <w:pPr>
              <w:pStyle w:val="TableParagraph"/>
              <w:ind w:left="109"/>
              <w:rPr>
                <w:sz w:val="24"/>
                <w:szCs w:val="24"/>
              </w:rPr>
            </w:pPr>
            <w:r w:rsidRPr="009615E3">
              <w:rPr>
                <w:spacing w:val="-2"/>
                <w:sz w:val="24"/>
                <w:szCs w:val="24"/>
              </w:rPr>
              <w:t>децембар</w:t>
            </w:r>
          </w:p>
        </w:tc>
        <w:tc>
          <w:tcPr>
            <w:tcW w:w="1965" w:type="dxa"/>
          </w:tcPr>
          <w:p w14:paraId="1F56A8C5" w14:textId="77777777" w:rsidR="00263018" w:rsidRPr="009615E3" w:rsidRDefault="00263018">
            <w:pPr>
              <w:pStyle w:val="TableParagraph"/>
              <w:spacing w:before="121"/>
              <w:ind w:left="0"/>
              <w:rPr>
                <w:sz w:val="24"/>
                <w:szCs w:val="24"/>
              </w:rPr>
            </w:pPr>
          </w:p>
          <w:p w14:paraId="5A9550C7" w14:textId="77777777" w:rsidR="00263018" w:rsidRPr="009615E3" w:rsidRDefault="00170BA5">
            <w:pPr>
              <w:pStyle w:val="TableParagraph"/>
              <w:ind w:left="109"/>
              <w:rPr>
                <w:sz w:val="24"/>
                <w:szCs w:val="24"/>
              </w:rPr>
            </w:pPr>
            <w:r w:rsidRPr="009615E3">
              <w:rPr>
                <w:sz w:val="24"/>
                <w:szCs w:val="24"/>
              </w:rPr>
              <w:t>сумирање,</w:t>
            </w:r>
            <w:r w:rsidRPr="009615E3">
              <w:rPr>
                <w:spacing w:val="-9"/>
                <w:sz w:val="24"/>
                <w:szCs w:val="24"/>
              </w:rPr>
              <w:t xml:space="preserve"> </w:t>
            </w:r>
            <w:r w:rsidRPr="009615E3">
              <w:rPr>
                <w:spacing w:val="-2"/>
                <w:sz w:val="24"/>
                <w:szCs w:val="24"/>
              </w:rPr>
              <w:t>израда</w:t>
            </w:r>
          </w:p>
        </w:tc>
        <w:tc>
          <w:tcPr>
            <w:tcW w:w="1619" w:type="dxa"/>
          </w:tcPr>
          <w:p w14:paraId="2D48B983" w14:textId="77777777" w:rsidR="00263018" w:rsidRPr="009615E3" w:rsidRDefault="00263018">
            <w:pPr>
              <w:pStyle w:val="TableParagraph"/>
              <w:spacing w:before="121"/>
              <w:ind w:left="0"/>
              <w:rPr>
                <w:sz w:val="24"/>
                <w:szCs w:val="24"/>
              </w:rPr>
            </w:pPr>
          </w:p>
          <w:p w14:paraId="5A019A8C" w14:textId="77777777" w:rsidR="00263018" w:rsidRPr="009615E3" w:rsidRDefault="00170BA5">
            <w:pPr>
              <w:pStyle w:val="TableParagraph"/>
              <w:ind w:left="108"/>
              <w:rPr>
                <w:sz w:val="24"/>
                <w:szCs w:val="24"/>
              </w:rPr>
            </w:pPr>
            <w:r w:rsidRPr="009615E3">
              <w:rPr>
                <w:spacing w:val="-5"/>
                <w:sz w:val="24"/>
                <w:szCs w:val="24"/>
              </w:rPr>
              <w:t>тим</w:t>
            </w:r>
          </w:p>
        </w:tc>
        <w:tc>
          <w:tcPr>
            <w:tcW w:w="1975" w:type="dxa"/>
          </w:tcPr>
          <w:p w14:paraId="0A92E366" w14:textId="77777777" w:rsidR="00263018" w:rsidRPr="009615E3" w:rsidRDefault="00170BA5">
            <w:pPr>
              <w:pStyle w:val="TableParagraph"/>
              <w:spacing w:before="120"/>
              <w:ind w:left="107" w:right="266"/>
              <w:rPr>
                <w:sz w:val="24"/>
                <w:szCs w:val="24"/>
              </w:rPr>
            </w:pPr>
            <w:r w:rsidRPr="009615E3">
              <w:rPr>
                <w:sz w:val="24"/>
                <w:szCs w:val="24"/>
              </w:rPr>
              <w:t xml:space="preserve">Сачињен је </w:t>
            </w:r>
            <w:r w:rsidRPr="009615E3">
              <w:rPr>
                <w:spacing w:val="-2"/>
                <w:sz w:val="24"/>
                <w:szCs w:val="24"/>
              </w:rPr>
              <w:t>извештај самовредновања.</w:t>
            </w:r>
          </w:p>
        </w:tc>
      </w:tr>
      <w:tr w:rsidR="00263018" w:rsidRPr="009615E3" w14:paraId="6F9E4E8F" w14:textId="77777777" w:rsidTr="00BA7A51">
        <w:trPr>
          <w:trHeight w:val="931"/>
        </w:trPr>
        <w:tc>
          <w:tcPr>
            <w:tcW w:w="2142" w:type="dxa"/>
          </w:tcPr>
          <w:p w14:paraId="329CC229" w14:textId="77777777" w:rsidR="00263018" w:rsidRPr="009615E3" w:rsidRDefault="00263018">
            <w:pPr>
              <w:pStyle w:val="TableParagraph"/>
              <w:spacing w:before="10"/>
              <w:ind w:left="0"/>
              <w:rPr>
                <w:sz w:val="24"/>
                <w:szCs w:val="24"/>
              </w:rPr>
            </w:pPr>
          </w:p>
          <w:p w14:paraId="42D175E3" w14:textId="77777777" w:rsidR="00263018" w:rsidRPr="009615E3" w:rsidRDefault="00170BA5">
            <w:pPr>
              <w:pStyle w:val="TableParagraph"/>
              <w:rPr>
                <w:sz w:val="24"/>
                <w:szCs w:val="24"/>
              </w:rPr>
            </w:pPr>
            <w:r w:rsidRPr="009615E3">
              <w:rPr>
                <w:sz w:val="24"/>
                <w:szCs w:val="24"/>
              </w:rPr>
              <w:t>Предлог</w:t>
            </w:r>
            <w:r w:rsidRPr="009615E3">
              <w:rPr>
                <w:spacing w:val="-13"/>
                <w:sz w:val="24"/>
                <w:szCs w:val="24"/>
              </w:rPr>
              <w:t xml:space="preserve"> </w:t>
            </w:r>
            <w:r w:rsidRPr="009615E3">
              <w:rPr>
                <w:sz w:val="24"/>
                <w:szCs w:val="24"/>
              </w:rPr>
              <w:t>мера</w:t>
            </w:r>
            <w:r w:rsidRPr="009615E3">
              <w:rPr>
                <w:spacing w:val="-12"/>
                <w:sz w:val="24"/>
                <w:szCs w:val="24"/>
              </w:rPr>
              <w:t xml:space="preserve"> </w:t>
            </w:r>
            <w:r w:rsidRPr="009615E3">
              <w:rPr>
                <w:sz w:val="24"/>
                <w:szCs w:val="24"/>
              </w:rPr>
              <w:t xml:space="preserve">за </w:t>
            </w:r>
            <w:r w:rsidRPr="009615E3">
              <w:rPr>
                <w:spacing w:val="-2"/>
                <w:sz w:val="24"/>
                <w:szCs w:val="24"/>
              </w:rPr>
              <w:t>унапређење.</w:t>
            </w:r>
          </w:p>
        </w:tc>
        <w:tc>
          <w:tcPr>
            <w:tcW w:w="1888" w:type="dxa"/>
          </w:tcPr>
          <w:p w14:paraId="78A45AE1" w14:textId="77777777" w:rsidR="00263018" w:rsidRPr="009615E3" w:rsidRDefault="00263018">
            <w:pPr>
              <w:pStyle w:val="TableParagraph"/>
              <w:spacing w:before="125"/>
              <w:ind w:left="0"/>
              <w:rPr>
                <w:sz w:val="24"/>
                <w:szCs w:val="24"/>
              </w:rPr>
            </w:pPr>
          </w:p>
          <w:p w14:paraId="543F6CA3" w14:textId="77777777" w:rsidR="00263018" w:rsidRPr="009615E3" w:rsidRDefault="00170BA5">
            <w:pPr>
              <w:pStyle w:val="TableParagraph"/>
              <w:ind w:left="109"/>
              <w:rPr>
                <w:sz w:val="24"/>
                <w:szCs w:val="24"/>
              </w:rPr>
            </w:pPr>
            <w:r w:rsidRPr="009615E3">
              <w:rPr>
                <w:spacing w:val="-2"/>
                <w:sz w:val="24"/>
                <w:szCs w:val="24"/>
              </w:rPr>
              <w:t>јануар</w:t>
            </w:r>
          </w:p>
        </w:tc>
        <w:tc>
          <w:tcPr>
            <w:tcW w:w="1965" w:type="dxa"/>
          </w:tcPr>
          <w:p w14:paraId="20378FA5" w14:textId="77777777" w:rsidR="00263018" w:rsidRPr="009615E3" w:rsidRDefault="00263018">
            <w:pPr>
              <w:pStyle w:val="TableParagraph"/>
              <w:spacing w:before="125"/>
              <w:ind w:left="0"/>
              <w:rPr>
                <w:sz w:val="24"/>
                <w:szCs w:val="24"/>
              </w:rPr>
            </w:pPr>
          </w:p>
          <w:p w14:paraId="0E8E6C09" w14:textId="77777777" w:rsidR="00263018" w:rsidRPr="009615E3" w:rsidRDefault="00170BA5">
            <w:pPr>
              <w:pStyle w:val="TableParagraph"/>
              <w:ind w:left="109"/>
              <w:rPr>
                <w:sz w:val="24"/>
                <w:szCs w:val="24"/>
              </w:rPr>
            </w:pPr>
            <w:r w:rsidRPr="009615E3">
              <w:rPr>
                <w:sz w:val="24"/>
                <w:szCs w:val="24"/>
              </w:rPr>
              <w:t>израда</w:t>
            </w:r>
            <w:r w:rsidRPr="009615E3">
              <w:rPr>
                <w:spacing w:val="-9"/>
                <w:sz w:val="24"/>
                <w:szCs w:val="24"/>
              </w:rPr>
              <w:t xml:space="preserve"> </w:t>
            </w:r>
            <w:r w:rsidRPr="009615E3">
              <w:rPr>
                <w:spacing w:val="-2"/>
                <w:sz w:val="24"/>
                <w:szCs w:val="24"/>
              </w:rPr>
              <w:t>извештаја</w:t>
            </w:r>
          </w:p>
        </w:tc>
        <w:tc>
          <w:tcPr>
            <w:tcW w:w="1619" w:type="dxa"/>
          </w:tcPr>
          <w:p w14:paraId="08D34680" w14:textId="77777777" w:rsidR="00263018" w:rsidRPr="009615E3" w:rsidRDefault="00263018">
            <w:pPr>
              <w:pStyle w:val="TableParagraph"/>
              <w:spacing w:before="125"/>
              <w:ind w:left="0"/>
              <w:rPr>
                <w:sz w:val="24"/>
                <w:szCs w:val="24"/>
              </w:rPr>
            </w:pPr>
          </w:p>
          <w:p w14:paraId="2C445CF1" w14:textId="77777777" w:rsidR="00263018" w:rsidRPr="009615E3" w:rsidRDefault="00170BA5">
            <w:pPr>
              <w:pStyle w:val="TableParagraph"/>
              <w:ind w:left="108"/>
              <w:rPr>
                <w:sz w:val="24"/>
                <w:szCs w:val="24"/>
              </w:rPr>
            </w:pPr>
            <w:r w:rsidRPr="009615E3">
              <w:rPr>
                <w:spacing w:val="-5"/>
                <w:sz w:val="24"/>
                <w:szCs w:val="24"/>
              </w:rPr>
              <w:t>тим</w:t>
            </w:r>
          </w:p>
        </w:tc>
        <w:tc>
          <w:tcPr>
            <w:tcW w:w="1975" w:type="dxa"/>
          </w:tcPr>
          <w:p w14:paraId="55AE451E" w14:textId="77777777" w:rsidR="00263018" w:rsidRPr="009615E3" w:rsidRDefault="00170BA5">
            <w:pPr>
              <w:pStyle w:val="TableParagraph"/>
              <w:spacing w:before="10"/>
              <w:ind w:left="107"/>
              <w:rPr>
                <w:sz w:val="24"/>
                <w:szCs w:val="24"/>
              </w:rPr>
            </w:pPr>
            <w:r w:rsidRPr="009615E3">
              <w:rPr>
                <w:sz w:val="24"/>
                <w:szCs w:val="24"/>
              </w:rPr>
              <w:t>Предложене</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 xml:space="preserve">мере за унапређење </w:t>
            </w:r>
            <w:r w:rsidRPr="009615E3">
              <w:rPr>
                <w:sz w:val="24"/>
                <w:szCs w:val="24"/>
              </w:rPr>
              <w:lastRenderedPageBreak/>
              <w:t>квалитета рада</w:t>
            </w:r>
          </w:p>
          <w:p w14:paraId="199E7940" w14:textId="77777777" w:rsidR="00263018" w:rsidRPr="009615E3" w:rsidRDefault="00170BA5">
            <w:pPr>
              <w:pStyle w:val="TableParagraph"/>
              <w:spacing w:before="1" w:line="210" w:lineRule="exact"/>
              <w:ind w:left="107"/>
              <w:rPr>
                <w:sz w:val="24"/>
                <w:szCs w:val="24"/>
              </w:rPr>
            </w:pPr>
            <w:r w:rsidRPr="009615E3">
              <w:rPr>
                <w:spacing w:val="-2"/>
                <w:sz w:val="24"/>
                <w:szCs w:val="24"/>
              </w:rPr>
              <w:t>школе.</w:t>
            </w:r>
          </w:p>
        </w:tc>
      </w:tr>
      <w:tr w:rsidR="00263018" w:rsidRPr="009615E3" w14:paraId="01D6D807" w14:textId="77777777" w:rsidTr="00BA7A51">
        <w:trPr>
          <w:trHeight w:val="930"/>
        </w:trPr>
        <w:tc>
          <w:tcPr>
            <w:tcW w:w="2142" w:type="dxa"/>
          </w:tcPr>
          <w:p w14:paraId="7161D261" w14:textId="77777777" w:rsidR="00263018" w:rsidRPr="009615E3" w:rsidRDefault="00170BA5">
            <w:pPr>
              <w:pStyle w:val="TableParagraph"/>
              <w:spacing w:before="125"/>
              <w:rPr>
                <w:sz w:val="24"/>
                <w:szCs w:val="24"/>
              </w:rPr>
            </w:pPr>
            <w:proofErr w:type="spellStart"/>
            <w:r w:rsidRPr="009615E3">
              <w:rPr>
                <w:sz w:val="24"/>
                <w:szCs w:val="24"/>
              </w:rPr>
              <w:lastRenderedPageBreak/>
              <w:t>Сарадња</w:t>
            </w:r>
            <w:proofErr w:type="spellEnd"/>
            <w:r w:rsidRPr="009615E3">
              <w:rPr>
                <w:sz w:val="24"/>
                <w:szCs w:val="24"/>
              </w:rPr>
              <w:t xml:space="preserve"> </w:t>
            </w:r>
            <w:proofErr w:type="spellStart"/>
            <w:r w:rsidRPr="009615E3">
              <w:rPr>
                <w:sz w:val="24"/>
                <w:szCs w:val="24"/>
              </w:rPr>
              <w:t>тима</w:t>
            </w:r>
            <w:proofErr w:type="spellEnd"/>
            <w:r w:rsidRPr="009615E3">
              <w:rPr>
                <w:sz w:val="24"/>
                <w:szCs w:val="24"/>
              </w:rPr>
              <w:t xml:space="preserve"> </w:t>
            </w:r>
            <w:proofErr w:type="spellStart"/>
            <w:r w:rsidRPr="009615E3">
              <w:rPr>
                <w:sz w:val="24"/>
                <w:szCs w:val="24"/>
              </w:rPr>
              <w:t>са</w:t>
            </w:r>
            <w:proofErr w:type="spellEnd"/>
            <w:r w:rsidRPr="009615E3">
              <w:rPr>
                <w:sz w:val="24"/>
                <w:szCs w:val="24"/>
              </w:rPr>
              <w:t xml:space="preserve"> </w:t>
            </w:r>
            <w:proofErr w:type="spellStart"/>
            <w:r w:rsidRPr="009615E3">
              <w:rPr>
                <w:sz w:val="24"/>
                <w:szCs w:val="24"/>
              </w:rPr>
              <w:t>другим</w:t>
            </w:r>
            <w:proofErr w:type="spellEnd"/>
            <w:r w:rsidRPr="009615E3">
              <w:rPr>
                <w:sz w:val="24"/>
                <w:szCs w:val="24"/>
              </w:rPr>
              <w:t xml:space="preserve"> тимовима, већима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активима.</w:t>
            </w:r>
          </w:p>
        </w:tc>
        <w:tc>
          <w:tcPr>
            <w:tcW w:w="1888" w:type="dxa"/>
          </w:tcPr>
          <w:p w14:paraId="50D0BE9C" w14:textId="77777777" w:rsidR="00263018" w:rsidRPr="009615E3" w:rsidRDefault="00263018">
            <w:pPr>
              <w:pStyle w:val="TableParagraph"/>
              <w:spacing w:before="125"/>
              <w:ind w:left="0"/>
              <w:rPr>
                <w:sz w:val="24"/>
                <w:szCs w:val="24"/>
              </w:rPr>
            </w:pPr>
          </w:p>
          <w:p w14:paraId="732D4BBF" w14:textId="77777777" w:rsidR="00263018" w:rsidRPr="009615E3" w:rsidRDefault="00170BA5">
            <w:pPr>
              <w:pStyle w:val="TableParagraph"/>
              <w:ind w:left="109"/>
              <w:rPr>
                <w:sz w:val="24"/>
                <w:szCs w:val="24"/>
              </w:rPr>
            </w:pPr>
            <w:r w:rsidRPr="009615E3">
              <w:rPr>
                <w:sz w:val="24"/>
                <w:szCs w:val="24"/>
              </w:rPr>
              <w:t>током</w:t>
            </w:r>
            <w:r w:rsidRPr="009615E3">
              <w:rPr>
                <w:spacing w:val="-2"/>
                <w:sz w:val="24"/>
                <w:szCs w:val="24"/>
              </w:rPr>
              <w:t xml:space="preserve"> године</w:t>
            </w:r>
          </w:p>
        </w:tc>
        <w:tc>
          <w:tcPr>
            <w:tcW w:w="1965" w:type="dxa"/>
          </w:tcPr>
          <w:p w14:paraId="2BBFDFDD" w14:textId="77777777" w:rsidR="00263018" w:rsidRPr="009615E3" w:rsidRDefault="00263018">
            <w:pPr>
              <w:pStyle w:val="TableParagraph"/>
              <w:spacing w:before="10"/>
              <w:ind w:left="0"/>
              <w:rPr>
                <w:sz w:val="24"/>
                <w:szCs w:val="24"/>
              </w:rPr>
            </w:pPr>
          </w:p>
          <w:p w14:paraId="7AFBF653" w14:textId="77777777" w:rsidR="00263018" w:rsidRPr="009615E3" w:rsidRDefault="00170BA5">
            <w:pPr>
              <w:pStyle w:val="TableParagraph"/>
              <w:ind w:left="109"/>
              <w:rPr>
                <w:sz w:val="24"/>
                <w:szCs w:val="24"/>
              </w:rPr>
            </w:pPr>
            <w:r w:rsidRPr="009615E3">
              <w:rPr>
                <w:spacing w:val="-2"/>
                <w:sz w:val="24"/>
                <w:szCs w:val="24"/>
              </w:rPr>
              <w:t>састанци,</w:t>
            </w:r>
          </w:p>
          <w:p w14:paraId="2F25D493" w14:textId="77777777" w:rsidR="00263018" w:rsidRPr="009615E3" w:rsidRDefault="00170BA5">
            <w:pPr>
              <w:pStyle w:val="TableParagraph"/>
              <w:ind w:left="109"/>
              <w:rPr>
                <w:sz w:val="24"/>
                <w:szCs w:val="24"/>
              </w:rPr>
            </w:pPr>
            <w:r w:rsidRPr="009615E3">
              <w:rPr>
                <w:sz w:val="24"/>
                <w:szCs w:val="24"/>
              </w:rPr>
              <w:t>дискусија,</w:t>
            </w:r>
            <w:r w:rsidRPr="009615E3">
              <w:rPr>
                <w:spacing w:val="-9"/>
                <w:sz w:val="24"/>
                <w:szCs w:val="24"/>
              </w:rPr>
              <w:t xml:space="preserve"> </w:t>
            </w:r>
            <w:r w:rsidRPr="009615E3">
              <w:rPr>
                <w:spacing w:val="-2"/>
                <w:sz w:val="24"/>
                <w:szCs w:val="24"/>
              </w:rPr>
              <w:t>анализа</w:t>
            </w:r>
          </w:p>
        </w:tc>
        <w:tc>
          <w:tcPr>
            <w:tcW w:w="1619" w:type="dxa"/>
          </w:tcPr>
          <w:p w14:paraId="5958E025" w14:textId="77777777" w:rsidR="00263018" w:rsidRPr="009615E3" w:rsidRDefault="00263018">
            <w:pPr>
              <w:pStyle w:val="TableParagraph"/>
              <w:spacing w:before="125"/>
              <w:ind w:left="0"/>
              <w:rPr>
                <w:sz w:val="24"/>
                <w:szCs w:val="24"/>
              </w:rPr>
            </w:pPr>
          </w:p>
          <w:p w14:paraId="419BD5FD" w14:textId="77777777" w:rsidR="00263018" w:rsidRPr="009615E3" w:rsidRDefault="00170BA5">
            <w:pPr>
              <w:pStyle w:val="TableParagraph"/>
              <w:ind w:left="108"/>
              <w:rPr>
                <w:sz w:val="24"/>
                <w:szCs w:val="24"/>
              </w:rPr>
            </w:pPr>
            <w:r w:rsidRPr="009615E3">
              <w:rPr>
                <w:spacing w:val="-2"/>
                <w:sz w:val="24"/>
                <w:szCs w:val="24"/>
              </w:rPr>
              <w:t>тимови</w:t>
            </w:r>
          </w:p>
        </w:tc>
        <w:tc>
          <w:tcPr>
            <w:tcW w:w="1975" w:type="dxa"/>
          </w:tcPr>
          <w:p w14:paraId="126D2FFE" w14:textId="77777777" w:rsidR="00263018" w:rsidRPr="009615E3" w:rsidRDefault="00170BA5">
            <w:pPr>
              <w:pStyle w:val="TableParagraph"/>
              <w:spacing w:line="230" w:lineRule="atLeast"/>
              <w:ind w:left="107" w:right="328"/>
              <w:rPr>
                <w:sz w:val="24"/>
                <w:szCs w:val="24"/>
              </w:rPr>
            </w:pPr>
            <w:r w:rsidRPr="009615E3">
              <w:rPr>
                <w:sz w:val="24"/>
                <w:szCs w:val="24"/>
              </w:rPr>
              <w:t>Успостављена је сарадња у циљу унапређивања</w:t>
            </w:r>
            <w:r w:rsidRPr="009615E3">
              <w:rPr>
                <w:spacing w:val="-13"/>
                <w:sz w:val="24"/>
                <w:szCs w:val="24"/>
              </w:rPr>
              <w:t xml:space="preserve"> </w:t>
            </w:r>
            <w:r w:rsidRPr="009615E3">
              <w:rPr>
                <w:sz w:val="24"/>
                <w:szCs w:val="24"/>
              </w:rPr>
              <w:t>о-в рада школе.</w:t>
            </w:r>
          </w:p>
        </w:tc>
      </w:tr>
    </w:tbl>
    <w:p w14:paraId="2A2A333A" w14:textId="77777777" w:rsidR="00263018" w:rsidRPr="009615E3" w:rsidRDefault="00170BA5">
      <w:pPr>
        <w:pStyle w:val="BodyText"/>
        <w:spacing w:before="22"/>
        <w:rPr>
          <w:sz w:val="24"/>
          <w:szCs w:val="24"/>
        </w:rPr>
      </w:pPr>
      <w:r w:rsidRPr="009615E3">
        <w:rPr>
          <w:noProof/>
          <w:sz w:val="24"/>
          <w:szCs w:val="24"/>
        </w:rPr>
        <mc:AlternateContent>
          <mc:Choice Requires="wps">
            <w:drawing>
              <wp:anchor distT="0" distB="0" distL="0" distR="0" simplePos="0" relativeHeight="251683328" behindDoc="1" locked="0" layoutInCell="1" allowOverlap="1" wp14:anchorId="7A157479" wp14:editId="24224E8E">
                <wp:simplePos x="0" y="0"/>
                <wp:positionH relativeFrom="page">
                  <wp:posOffset>917752</wp:posOffset>
                </wp:positionH>
                <wp:positionV relativeFrom="paragraph">
                  <wp:posOffset>178422</wp:posOffset>
                </wp:positionV>
                <wp:extent cx="6087110" cy="21399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13995"/>
                        </a:xfrm>
                        <a:prstGeom prst="rect">
                          <a:avLst/>
                        </a:prstGeom>
                        <a:ln w="6095">
                          <a:solidFill>
                            <a:srgbClr val="000000"/>
                          </a:solidFill>
                          <a:prstDash val="solid"/>
                        </a:ln>
                      </wps:spPr>
                      <wps:txbx>
                        <w:txbxContent>
                          <w:p w14:paraId="469E02B3" w14:textId="77777777" w:rsidR="00263018" w:rsidRDefault="00170BA5">
                            <w:pPr>
                              <w:pStyle w:val="BodyText"/>
                              <w:spacing w:before="49"/>
                              <w:ind w:left="105"/>
                            </w:pPr>
                            <w:r>
                              <w:t>Извештај</w:t>
                            </w:r>
                            <w:r>
                              <w:rPr>
                                <w:spacing w:val="-3"/>
                              </w:rPr>
                              <w:t xml:space="preserve"> </w:t>
                            </w:r>
                            <w:r>
                              <w:t>је</w:t>
                            </w:r>
                            <w:r>
                              <w:rPr>
                                <w:spacing w:val="-9"/>
                              </w:rPr>
                              <w:t xml:space="preserve"> </w:t>
                            </w:r>
                            <w:r>
                              <w:t>сачинио</w:t>
                            </w:r>
                            <w:r>
                              <w:rPr>
                                <w:spacing w:val="-9"/>
                              </w:rPr>
                              <w:t xml:space="preserve"> </w:t>
                            </w:r>
                            <w:r>
                              <w:t>Тим</w:t>
                            </w:r>
                            <w:r>
                              <w:rPr>
                                <w:spacing w:val="-4"/>
                              </w:rPr>
                              <w:t xml:space="preserve"> </w:t>
                            </w:r>
                            <w:r>
                              <w:t>за</w:t>
                            </w:r>
                            <w:r>
                              <w:rPr>
                                <w:spacing w:val="-4"/>
                              </w:rPr>
                              <w:t xml:space="preserve"> </w:t>
                            </w:r>
                            <w:r>
                              <w:rPr>
                                <w:spacing w:val="-2"/>
                              </w:rPr>
                              <w:t>самовредновање.</w:t>
                            </w:r>
                          </w:p>
                        </w:txbxContent>
                      </wps:txbx>
                      <wps:bodyPr wrap="square" lIns="0" tIns="0" rIns="0" bIns="0" rtlCol="0">
                        <a:noAutofit/>
                      </wps:bodyPr>
                    </wps:wsp>
                  </a:graphicData>
                </a:graphic>
              </wp:anchor>
            </w:drawing>
          </mc:Choice>
          <mc:Fallback>
            <w:pict>
              <v:shapetype w14:anchorId="7A157479" id="_x0000_t202" coordsize="21600,21600" o:spt="202" path="m,l,21600r21600,l21600,xe">
                <v:stroke joinstyle="miter"/>
                <v:path gradientshapeok="t" o:connecttype="rect"/>
              </v:shapetype>
              <v:shape id="Textbox 29" o:spid="_x0000_s1026" type="#_x0000_t202" style="position:absolute;margin-left:72.25pt;margin-top:14.05pt;width:479.3pt;height:16.85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" filled="f" strokeweight=".16931mm">
                <v:path arrowok="t"/>
                <v:textbox inset="0,0,0,0">
                  <w:txbxContent>
                    <w:p w14:paraId="469E02B3" w14:textId="77777777" w:rsidR="00263018" w:rsidRDefault="00170BA5">
                      <w:pPr>
                        <w:pStyle w:val="BodyText"/>
                        <w:spacing w:before="49"/>
                        <w:ind w:left="105"/>
                      </w:pPr>
                      <w:r>
                        <w:t>Извештај</w:t>
                      </w:r>
                      <w:r>
                        <w:rPr>
                          <w:spacing w:val="-3"/>
                        </w:rPr>
                        <w:t xml:space="preserve"> </w:t>
                      </w:r>
                      <w:r>
                        <w:t>је</w:t>
                      </w:r>
                      <w:r>
                        <w:rPr>
                          <w:spacing w:val="-9"/>
                        </w:rPr>
                        <w:t xml:space="preserve"> </w:t>
                      </w:r>
                      <w:r>
                        <w:t>сачинио</w:t>
                      </w:r>
                      <w:r>
                        <w:rPr>
                          <w:spacing w:val="-9"/>
                        </w:rPr>
                        <w:t xml:space="preserve"> </w:t>
                      </w:r>
                      <w:r>
                        <w:t>Тим</w:t>
                      </w:r>
                      <w:r>
                        <w:rPr>
                          <w:spacing w:val="-4"/>
                        </w:rPr>
                        <w:t xml:space="preserve"> </w:t>
                      </w:r>
                      <w:r>
                        <w:t>за</w:t>
                      </w:r>
                      <w:r>
                        <w:rPr>
                          <w:spacing w:val="-4"/>
                        </w:rPr>
                        <w:t xml:space="preserve"> </w:t>
                      </w:r>
                      <w:r>
                        <w:rPr>
                          <w:spacing w:val="-2"/>
                        </w:rPr>
                        <w:t>самовредновање.</w:t>
                      </w:r>
                    </w:p>
                  </w:txbxContent>
                </v:textbox>
                <w10:wrap type="topAndBottom" anchorx="page"/>
              </v:shape>
            </w:pict>
          </mc:Fallback>
        </mc:AlternateContent>
      </w:r>
    </w:p>
    <w:p w14:paraId="2FFBF1C5" w14:textId="77777777" w:rsidR="00263018" w:rsidRPr="009615E3" w:rsidRDefault="00263018">
      <w:pPr>
        <w:pStyle w:val="BodyText"/>
        <w:rPr>
          <w:sz w:val="24"/>
          <w:szCs w:val="24"/>
        </w:rPr>
        <w:sectPr w:rsidR="00263018" w:rsidRPr="009615E3">
          <w:footerReference w:type="default" r:id="rId45"/>
          <w:pgSz w:w="11910" w:h="16840"/>
          <w:pgMar w:top="1100" w:right="0" w:bottom="280" w:left="360" w:header="0" w:footer="0" w:gutter="0"/>
          <w:cols w:space="720"/>
        </w:sectPr>
      </w:pPr>
    </w:p>
    <w:p w14:paraId="6F76D7CC" w14:textId="7EC43EC0" w:rsidR="00263018" w:rsidRPr="009615E3" w:rsidRDefault="00170BA5" w:rsidP="00B236F1">
      <w:pPr>
        <w:jc w:val="center"/>
      </w:pPr>
      <w:r w:rsidRPr="009615E3">
        <w:lastRenderedPageBreak/>
        <w:t>ТИМ</w:t>
      </w:r>
      <w:r w:rsidRPr="009615E3">
        <w:rPr>
          <w:spacing w:val="50"/>
        </w:rPr>
        <w:t xml:space="preserve"> </w:t>
      </w:r>
      <w:r w:rsidRPr="009615E3">
        <w:t>ЗА</w:t>
      </w:r>
      <w:r w:rsidRPr="009615E3">
        <w:rPr>
          <w:spacing w:val="49"/>
        </w:rPr>
        <w:t xml:space="preserve"> </w:t>
      </w:r>
      <w:r w:rsidRPr="009615E3">
        <w:t>ИНКЛУЗИВНО</w:t>
      </w:r>
      <w:r w:rsidRPr="009615E3">
        <w:rPr>
          <w:spacing w:val="55"/>
        </w:rPr>
        <w:t xml:space="preserve"> </w:t>
      </w:r>
      <w:r w:rsidRPr="009615E3">
        <w:rPr>
          <w:spacing w:val="7"/>
        </w:rPr>
        <w:t>ОБРАЗОВАЊЕ</w:t>
      </w:r>
    </w:p>
    <w:p w14:paraId="2FE30B4C" w14:textId="77777777" w:rsidR="00263018" w:rsidRPr="009615E3" w:rsidRDefault="00263018">
      <w:pPr>
        <w:pStyle w:val="BodyText"/>
        <w:rPr>
          <w:sz w:val="24"/>
          <w:szCs w:val="24"/>
        </w:rPr>
      </w:pPr>
    </w:p>
    <w:p w14:paraId="34352AFE" w14:textId="77777777" w:rsidR="00263018" w:rsidRPr="009615E3" w:rsidRDefault="00263018">
      <w:pPr>
        <w:pStyle w:val="BodyText"/>
        <w:spacing w:before="109"/>
        <w:rPr>
          <w:sz w:val="24"/>
          <w:szCs w:val="24"/>
        </w:rPr>
      </w:pPr>
    </w:p>
    <w:tbl>
      <w:tblPr>
        <w:tblW w:w="0" w:type="auto"/>
        <w:tblInd w:w="1013"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7"/>
        <w:gridCol w:w="2219"/>
        <w:gridCol w:w="41"/>
        <w:gridCol w:w="2149"/>
        <w:gridCol w:w="89"/>
        <w:gridCol w:w="1621"/>
        <w:gridCol w:w="108"/>
        <w:gridCol w:w="2101"/>
        <w:gridCol w:w="137"/>
        <w:gridCol w:w="1441"/>
        <w:gridCol w:w="7"/>
      </w:tblGrid>
      <w:tr w:rsidR="00263018" w:rsidRPr="009615E3" w14:paraId="0BFF7B7E" w14:textId="77777777" w:rsidTr="00BA7A51">
        <w:trPr>
          <w:gridBefore w:val="1"/>
          <w:wBefore w:w="7" w:type="dxa"/>
          <w:trHeight w:val="498"/>
        </w:trPr>
        <w:tc>
          <w:tcPr>
            <w:tcW w:w="2219" w:type="dxa"/>
            <w:shd w:val="clear" w:color="auto" w:fill="DBE4F0"/>
          </w:tcPr>
          <w:p w14:paraId="76BF1794" w14:textId="77777777" w:rsidR="00263018" w:rsidRPr="009615E3" w:rsidRDefault="00170BA5">
            <w:pPr>
              <w:pStyle w:val="TableParagraph"/>
              <w:spacing w:before="48"/>
              <w:ind w:left="105"/>
              <w:rPr>
                <w:sz w:val="24"/>
                <w:szCs w:val="24"/>
              </w:rPr>
            </w:pPr>
            <w:r w:rsidRPr="009615E3">
              <w:rPr>
                <w:spacing w:val="-2"/>
                <w:sz w:val="24"/>
                <w:szCs w:val="24"/>
              </w:rPr>
              <w:t>АКТИВНОСТ</w:t>
            </w:r>
          </w:p>
        </w:tc>
        <w:tc>
          <w:tcPr>
            <w:tcW w:w="2190" w:type="dxa"/>
            <w:gridSpan w:val="2"/>
            <w:shd w:val="clear" w:color="auto" w:fill="DBE4F0"/>
          </w:tcPr>
          <w:p w14:paraId="1BF889A5" w14:textId="77777777" w:rsidR="00263018" w:rsidRPr="009615E3" w:rsidRDefault="00170BA5">
            <w:pPr>
              <w:pStyle w:val="TableParagraph"/>
              <w:spacing w:before="48"/>
              <w:ind w:left="104"/>
              <w:rPr>
                <w:sz w:val="24"/>
                <w:szCs w:val="24"/>
              </w:rPr>
            </w:pPr>
            <w:r w:rsidRPr="009615E3">
              <w:rPr>
                <w:spacing w:val="-2"/>
                <w:sz w:val="24"/>
                <w:szCs w:val="24"/>
              </w:rPr>
              <w:t>УЧЕСНИЦИ</w:t>
            </w:r>
          </w:p>
        </w:tc>
        <w:tc>
          <w:tcPr>
            <w:tcW w:w="1710" w:type="dxa"/>
            <w:gridSpan w:val="2"/>
            <w:shd w:val="clear" w:color="auto" w:fill="DBE4F0"/>
          </w:tcPr>
          <w:p w14:paraId="28C5429A" w14:textId="77777777" w:rsidR="00263018" w:rsidRPr="009615E3" w:rsidRDefault="00170BA5">
            <w:pPr>
              <w:pStyle w:val="TableParagraph"/>
              <w:spacing w:before="48"/>
              <w:ind w:left="104"/>
              <w:rPr>
                <w:sz w:val="24"/>
                <w:szCs w:val="24"/>
              </w:rPr>
            </w:pPr>
            <w:r w:rsidRPr="009615E3">
              <w:rPr>
                <w:spacing w:val="-2"/>
                <w:sz w:val="24"/>
                <w:szCs w:val="24"/>
              </w:rPr>
              <w:t>НОСИОЦИ</w:t>
            </w:r>
          </w:p>
        </w:tc>
        <w:tc>
          <w:tcPr>
            <w:tcW w:w="2209" w:type="dxa"/>
            <w:gridSpan w:val="2"/>
            <w:shd w:val="clear" w:color="auto" w:fill="DBE4F0"/>
          </w:tcPr>
          <w:p w14:paraId="3298E89C" w14:textId="77777777" w:rsidR="00263018" w:rsidRPr="009615E3" w:rsidRDefault="00170BA5">
            <w:pPr>
              <w:pStyle w:val="TableParagraph"/>
              <w:spacing w:before="48"/>
              <w:ind w:left="104"/>
              <w:rPr>
                <w:sz w:val="24"/>
                <w:szCs w:val="24"/>
              </w:rPr>
            </w:pPr>
            <w:r w:rsidRPr="009615E3">
              <w:rPr>
                <w:spacing w:val="-2"/>
                <w:sz w:val="24"/>
                <w:szCs w:val="24"/>
              </w:rPr>
              <w:t>ДОКУМЕНТАЦИЈА</w:t>
            </w:r>
          </w:p>
        </w:tc>
        <w:tc>
          <w:tcPr>
            <w:tcW w:w="1585" w:type="dxa"/>
            <w:gridSpan w:val="3"/>
            <w:shd w:val="clear" w:color="auto" w:fill="DBE4F0"/>
          </w:tcPr>
          <w:p w14:paraId="2F207A45" w14:textId="77777777" w:rsidR="00263018" w:rsidRPr="009615E3" w:rsidRDefault="00170BA5">
            <w:pPr>
              <w:pStyle w:val="TableParagraph"/>
              <w:spacing w:before="48"/>
              <w:ind w:left="104"/>
              <w:rPr>
                <w:sz w:val="24"/>
                <w:szCs w:val="24"/>
              </w:rPr>
            </w:pPr>
            <w:r w:rsidRPr="009615E3">
              <w:rPr>
                <w:spacing w:val="-2"/>
                <w:sz w:val="24"/>
                <w:szCs w:val="24"/>
              </w:rPr>
              <w:t>РЕАЛИЗАЦИЈА</w:t>
            </w:r>
          </w:p>
        </w:tc>
      </w:tr>
      <w:tr w:rsidR="00263018" w:rsidRPr="009615E3" w14:paraId="0E3F99B1" w14:textId="77777777" w:rsidTr="00BA7A51">
        <w:trPr>
          <w:gridBefore w:val="1"/>
          <w:wBefore w:w="7" w:type="dxa"/>
          <w:trHeight w:val="1530"/>
        </w:trPr>
        <w:tc>
          <w:tcPr>
            <w:tcW w:w="2219" w:type="dxa"/>
          </w:tcPr>
          <w:p w14:paraId="2F25060F" w14:textId="77777777" w:rsidR="00263018" w:rsidRPr="009615E3" w:rsidRDefault="00170BA5">
            <w:pPr>
              <w:pStyle w:val="TableParagraph"/>
              <w:spacing w:before="48"/>
              <w:ind w:left="105"/>
              <w:rPr>
                <w:sz w:val="24"/>
                <w:szCs w:val="24"/>
              </w:rPr>
            </w:pPr>
            <w:proofErr w:type="spellStart"/>
            <w:r w:rsidRPr="009615E3">
              <w:rPr>
                <w:sz w:val="24"/>
                <w:szCs w:val="24"/>
              </w:rPr>
              <w:t>Информисање</w:t>
            </w:r>
            <w:proofErr w:type="spellEnd"/>
            <w:r w:rsidRPr="009615E3">
              <w:rPr>
                <w:spacing w:val="-13"/>
                <w:sz w:val="24"/>
                <w:szCs w:val="24"/>
              </w:rPr>
              <w:t xml:space="preserve"> </w:t>
            </w:r>
            <w:r w:rsidRPr="009615E3">
              <w:rPr>
                <w:sz w:val="24"/>
                <w:szCs w:val="24"/>
              </w:rPr>
              <w:t>НВ</w:t>
            </w:r>
            <w:r w:rsidRPr="009615E3">
              <w:rPr>
                <w:spacing w:val="-12"/>
                <w:sz w:val="24"/>
                <w:szCs w:val="24"/>
              </w:rPr>
              <w:t xml:space="preserve"> </w:t>
            </w:r>
            <w:r w:rsidRPr="009615E3">
              <w:rPr>
                <w:sz w:val="24"/>
                <w:szCs w:val="24"/>
              </w:rPr>
              <w:t xml:space="preserve">о </w:t>
            </w:r>
            <w:proofErr w:type="spellStart"/>
            <w:r w:rsidRPr="009615E3">
              <w:rPr>
                <w:spacing w:val="-2"/>
                <w:sz w:val="24"/>
                <w:szCs w:val="24"/>
              </w:rPr>
              <w:t>циљевима</w:t>
            </w:r>
            <w:proofErr w:type="spellEnd"/>
            <w:r w:rsidRPr="009615E3">
              <w:rPr>
                <w:spacing w:val="-2"/>
                <w:sz w:val="24"/>
                <w:szCs w:val="24"/>
              </w:rPr>
              <w:t>,</w:t>
            </w:r>
          </w:p>
          <w:p w14:paraId="3A663CA6" w14:textId="77777777" w:rsidR="00263018" w:rsidRPr="009615E3" w:rsidRDefault="00170BA5">
            <w:pPr>
              <w:pStyle w:val="TableParagraph"/>
              <w:spacing w:before="1"/>
              <w:ind w:left="105"/>
              <w:rPr>
                <w:sz w:val="24"/>
                <w:szCs w:val="24"/>
              </w:rPr>
            </w:pPr>
            <w:r w:rsidRPr="009615E3">
              <w:rPr>
                <w:sz w:val="24"/>
                <w:szCs w:val="24"/>
              </w:rPr>
              <w:t xml:space="preserve">садржајима и </w:t>
            </w:r>
            <w:r w:rsidRPr="009615E3">
              <w:rPr>
                <w:spacing w:val="-2"/>
                <w:sz w:val="24"/>
                <w:szCs w:val="24"/>
              </w:rPr>
              <w:t>активностима</w:t>
            </w:r>
          </w:p>
        </w:tc>
        <w:tc>
          <w:tcPr>
            <w:tcW w:w="2190" w:type="dxa"/>
            <w:gridSpan w:val="2"/>
          </w:tcPr>
          <w:p w14:paraId="7F3185EA" w14:textId="77777777" w:rsidR="00263018" w:rsidRPr="009615E3" w:rsidRDefault="00170BA5">
            <w:pPr>
              <w:pStyle w:val="TableParagraph"/>
              <w:spacing w:before="48"/>
              <w:ind w:left="104"/>
              <w:rPr>
                <w:sz w:val="24"/>
                <w:szCs w:val="24"/>
              </w:rPr>
            </w:pPr>
            <w:r w:rsidRPr="009615E3">
              <w:rPr>
                <w:sz w:val="24"/>
                <w:szCs w:val="24"/>
              </w:rPr>
              <w:t>Чланови</w:t>
            </w:r>
            <w:r w:rsidRPr="009615E3">
              <w:rPr>
                <w:spacing w:val="-5"/>
                <w:sz w:val="24"/>
                <w:szCs w:val="24"/>
              </w:rPr>
              <w:t xml:space="preserve"> НВ</w:t>
            </w:r>
          </w:p>
        </w:tc>
        <w:tc>
          <w:tcPr>
            <w:tcW w:w="1710" w:type="dxa"/>
            <w:gridSpan w:val="2"/>
          </w:tcPr>
          <w:p w14:paraId="29EB6B81" w14:textId="77777777" w:rsidR="00263018" w:rsidRPr="009615E3" w:rsidRDefault="00170BA5">
            <w:pPr>
              <w:pStyle w:val="TableParagraph"/>
              <w:spacing w:before="48"/>
              <w:ind w:left="104"/>
              <w:rPr>
                <w:sz w:val="24"/>
                <w:szCs w:val="24"/>
              </w:rPr>
            </w:pPr>
            <w:r w:rsidRPr="009615E3">
              <w:rPr>
                <w:spacing w:val="-2"/>
                <w:sz w:val="24"/>
                <w:szCs w:val="24"/>
              </w:rPr>
              <w:t>Директор</w:t>
            </w:r>
          </w:p>
        </w:tc>
        <w:tc>
          <w:tcPr>
            <w:tcW w:w="2209" w:type="dxa"/>
            <w:gridSpan w:val="2"/>
          </w:tcPr>
          <w:p w14:paraId="4787F354" w14:textId="77777777" w:rsidR="00263018" w:rsidRPr="009615E3" w:rsidRDefault="00170BA5">
            <w:pPr>
              <w:pStyle w:val="TableParagraph"/>
              <w:spacing w:before="48"/>
              <w:ind w:left="104"/>
              <w:rPr>
                <w:sz w:val="24"/>
                <w:szCs w:val="24"/>
              </w:rPr>
            </w:pPr>
            <w:r w:rsidRPr="009615E3">
              <w:rPr>
                <w:sz w:val="24"/>
                <w:szCs w:val="24"/>
              </w:rPr>
              <w:t>Записник</w:t>
            </w:r>
            <w:r w:rsidRPr="009615E3">
              <w:rPr>
                <w:spacing w:val="-5"/>
                <w:sz w:val="24"/>
                <w:szCs w:val="24"/>
              </w:rPr>
              <w:t xml:space="preserve"> НВ</w:t>
            </w:r>
          </w:p>
        </w:tc>
        <w:tc>
          <w:tcPr>
            <w:tcW w:w="1585" w:type="dxa"/>
            <w:gridSpan w:val="3"/>
          </w:tcPr>
          <w:p w14:paraId="458EB196"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4404B3B5" w14:textId="77777777" w:rsidTr="00BA7A51">
        <w:trPr>
          <w:gridBefore w:val="1"/>
          <w:wBefore w:w="7" w:type="dxa"/>
          <w:trHeight w:val="1084"/>
        </w:trPr>
        <w:tc>
          <w:tcPr>
            <w:tcW w:w="2219" w:type="dxa"/>
          </w:tcPr>
          <w:p w14:paraId="781CD593" w14:textId="77777777" w:rsidR="00263018" w:rsidRPr="009615E3" w:rsidRDefault="00170BA5">
            <w:pPr>
              <w:pStyle w:val="TableParagraph"/>
              <w:spacing w:before="48"/>
              <w:ind w:left="105" w:right="147"/>
              <w:rPr>
                <w:sz w:val="24"/>
                <w:szCs w:val="24"/>
              </w:rPr>
            </w:pPr>
            <w:proofErr w:type="spellStart"/>
            <w:r w:rsidRPr="009615E3">
              <w:rPr>
                <w:sz w:val="24"/>
                <w:szCs w:val="24"/>
              </w:rPr>
              <w:t>Информисање</w:t>
            </w:r>
            <w:proofErr w:type="spellEnd"/>
            <w:r w:rsidRPr="009615E3">
              <w:rPr>
                <w:spacing w:val="40"/>
                <w:sz w:val="24"/>
                <w:szCs w:val="24"/>
              </w:rPr>
              <w:t xml:space="preserve"> </w:t>
            </w:r>
            <w:r w:rsidRPr="009615E3">
              <w:rPr>
                <w:sz w:val="24"/>
                <w:szCs w:val="24"/>
              </w:rPr>
              <w:t xml:space="preserve">ШО о </w:t>
            </w:r>
            <w:proofErr w:type="spellStart"/>
            <w:r w:rsidRPr="009615E3">
              <w:rPr>
                <w:sz w:val="24"/>
                <w:szCs w:val="24"/>
              </w:rPr>
              <w:t>циљевима</w:t>
            </w:r>
            <w:proofErr w:type="spellEnd"/>
            <w:r w:rsidRPr="009615E3">
              <w:rPr>
                <w:sz w:val="24"/>
                <w:szCs w:val="24"/>
              </w:rPr>
              <w:t>,</w:t>
            </w:r>
            <w:r w:rsidRPr="009615E3">
              <w:rPr>
                <w:spacing w:val="-13"/>
                <w:sz w:val="24"/>
                <w:szCs w:val="24"/>
              </w:rPr>
              <w:t xml:space="preserve"> </w:t>
            </w:r>
            <w:r w:rsidRPr="009615E3">
              <w:rPr>
                <w:sz w:val="24"/>
                <w:szCs w:val="24"/>
              </w:rPr>
              <w:t>садржајима</w:t>
            </w:r>
          </w:p>
        </w:tc>
        <w:tc>
          <w:tcPr>
            <w:tcW w:w="2190" w:type="dxa"/>
            <w:gridSpan w:val="2"/>
          </w:tcPr>
          <w:p w14:paraId="053A6875" w14:textId="77777777" w:rsidR="00263018" w:rsidRPr="009615E3" w:rsidRDefault="00170BA5">
            <w:pPr>
              <w:pStyle w:val="TableParagraph"/>
              <w:spacing w:before="48"/>
              <w:ind w:left="104" w:right="425"/>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Школског </w:t>
            </w:r>
            <w:r w:rsidRPr="009615E3">
              <w:rPr>
                <w:spacing w:val="-2"/>
                <w:sz w:val="24"/>
                <w:szCs w:val="24"/>
              </w:rPr>
              <w:t>одбора</w:t>
            </w:r>
          </w:p>
        </w:tc>
        <w:tc>
          <w:tcPr>
            <w:tcW w:w="1710" w:type="dxa"/>
            <w:gridSpan w:val="2"/>
          </w:tcPr>
          <w:p w14:paraId="2CC61451" w14:textId="77777777" w:rsidR="00263018" w:rsidRPr="009615E3" w:rsidRDefault="00170BA5">
            <w:pPr>
              <w:pStyle w:val="TableParagraph"/>
              <w:spacing w:before="48"/>
              <w:ind w:left="104"/>
              <w:rPr>
                <w:sz w:val="24"/>
                <w:szCs w:val="24"/>
              </w:rPr>
            </w:pPr>
            <w:r w:rsidRPr="009615E3">
              <w:rPr>
                <w:spacing w:val="-2"/>
                <w:sz w:val="24"/>
                <w:szCs w:val="24"/>
              </w:rPr>
              <w:t>Директор</w:t>
            </w:r>
          </w:p>
        </w:tc>
        <w:tc>
          <w:tcPr>
            <w:tcW w:w="2209" w:type="dxa"/>
            <w:gridSpan w:val="2"/>
          </w:tcPr>
          <w:p w14:paraId="460629AA" w14:textId="77777777" w:rsidR="00263018" w:rsidRPr="009615E3" w:rsidRDefault="00170BA5">
            <w:pPr>
              <w:pStyle w:val="TableParagraph"/>
              <w:spacing w:before="48"/>
              <w:ind w:left="104"/>
              <w:rPr>
                <w:sz w:val="24"/>
                <w:szCs w:val="24"/>
              </w:rPr>
            </w:pPr>
            <w:r w:rsidRPr="009615E3">
              <w:rPr>
                <w:sz w:val="24"/>
                <w:szCs w:val="24"/>
              </w:rPr>
              <w:t>Записник</w:t>
            </w:r>
            <w:r w:rsidRPr="009615E3">
              <w:rPr>
                <w:spacing w:val="-5"/>
                <w:sz w:val="24"/>
                <w:szCs w:val="24"/>
              </w:rPr>
              <w:t xml:space="preserve"> ШО</w:t>
            </w:r>
          </w:p>
        </w:tc>
        <w:tc>
          <w:tcPr>
            <w:tcW w:w="1585" w:type="dxa"/>
            <w:gridSpan w:val="3"/>
          </w:tcPr>
          <w:p w14:paraId="7579281C"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2F5A839E" w14:textId="77777777" w:rsidTr="00BA7A51">
        <w:trPr>
          <w:gridBefore w:val="1"/>
          <w:wBefore w:w="7" w:type="dxa"/>
          <w:trHeight w:val="1526"/>
        </w:trPr>
        <w:tc>
          <w:tcPr>
            <w:tcW w:w="2219" w:type="dxa"/>
          </w:tcPr>
          <w:p w14:paraId="3004D136" w14:textId="77777777" w:rsidR="00263018" w:rsidRPr="009615E3" w:rsidRDefault="00170BA5">
            <w:pPr>
              <w:pStyle w:val="TableParagraph"/>
              <w:spacing w:before="48"/>
              <w:ind w:left="105"/>
              <w:rPr>
                <w:sz w:val="24"/>
                <w:szCs w:val="24"/>
              </w:rPr>
            </w:pPr>
            <w:proofErr w:type="spellStart"/>
            <w:r w:rsidRPr="009615E3">
              <w:rPr>
                <w:spacing w:val="-2"/>
                <w:sz w:val="24"/>
                <w:szCs w:val="24"/>
              </w:rPr>
              <w:t>Информисање</w:t>
            </w:r>
            <w:proofErr w:type="spellEnd"/>
          </w:p>
          <w:p w14:paraId="43DAD7A3" w14:textId="77777777" w:rsidR="00263018" w:rsidRPr="009615E3" w:rsidRDefault="00170BA5">
            <w:pPr>
              <w:pStyle w:val="TableParagraph"/>
              <w:spacing w:before="1"/>
              <w:ind w:left="105" w:right="147"/>
              <w:rPr>
                <w:sz w:val="24"/>
                <w:szCs w:val="24"/>
              </w:rPr>
            </w:pPr>
            <w:r w:rsidRPr="009615E3">
              <w:rPr>
                <w:sz w:val="24"/>
                <w:szCs w:val="24"/>
              </w:rPr>
              <w:t>Савета родитеља о циљевима,</w:t>
            </w:r>
            <w:r w:rsidRPr="009615E3">
              <w:rPr>
                <w:spacing w:val="-13"/>
                <w:sz w:val="24"/>
                <w:szCs w:val="24"/>
              </w:rPr>
              <w:t xml:space="preserve"> </w:t>
            </w:r>
            <w:r w:rsidRPr="009615E3">
              <w:rPr>
                <w:sz w:val="24"/>
                <w:szCs w:val="24"/>
              </w:rPr>
              <w:t>садржајима</w:t>
            </w:r>
          </w:p>
        </w:tc>
        <w:tc>
          <w:tcPr>
            <w:tcW w:w="2190" w:type="dxa"/>
            <w:gridSpan w:val="2"/>
          </w:tcPr>
          <w:p w14:paraId="3D8F6BF2" w14:textId="77777777" w:rsidR="00263018" w:rsidRPr="009615E3" w:rsidRDefault="00170BA5">
            <w:pPr>
              <w:pStyle w:val="TableParagraph"/>
              <w:spacing w:before="48"/>
              <w:ind w:left="104" w:right="710"/>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Савета </w:t>
            </w:r>
            <w:r w:rsidRPr="009615E3">
              <w:rPr>
                <w:spacing w:val="-2"/>
                <w:sz w:val="24"/>
                <w:szCs w:val="24"/>
              </w:rPr>
              <w:t>родитеља</w:t>
            </w:r>
          </w:p>
        </w:tc>
        <w:tc>
          <w:tcPr>
            <w:tcW w:w="1710" w:type="dxa"/>
            <w:gridSpan w:val="2"/>
          </w:tcPr>
          <w:p w14:paraId="422CF3B0" w14:textId="77777777" w:rsidR="00263018" w:rsidRPr="009615E3" w:rsidRDefault="00170BA5">
            <w:pPr>
              <w:pStyle w:val="TableParagraph"/>
              <w:spacing w:before="48"/>
              <w:ind w:left="104" w:right="164"/>
              <w:rPr>
                <w:sz w:val="24"/>
                <w:szCs w:val="24"/>
              </w:rPr>
            </w:pPr>
            <w:r w:rsidRPr="009615E3">
              <w:rPr>
                <w:sz w:val="24"/>
                <w:szCs w:val="24"/>
              </w:rPr>
              <w:t>Директор</w:t>
            </w:r>
            <w:r w:rsidRPr="009615E3">
              <w:rPr>
                <w:spacing w:val="-13"/>
                <w:sz w:val="24"/>
                <w:szCs w:val="24"/>
              </w:rPr>
              <w:t xml:space="preserve"> </w:t>
            </w:r>
            <w:r w:rsidRPr="009615E3">
              <w:rPr>
                <w:sz w:val="24"/>
                <w:szCs w:val="24"/>
              </w:rPr>
              <w:t>и</w:t>
            </w:r>
            <w:r w:rsidRPr="009615E3">
              <w:rPr>
                <w:spacing w:val="29"/>
                <w:sz w:val="24"/>
                <w:szCs w:val="24"/>
              </w:rPr>
              <w:t xml:space="preserve"> </w:t>
            </w:r>
            <w:r w:rsidRPr="009615E3">
              <w:rPr>
                <w:sz w:val="24"/>
                <w:szCs w:val="24"/>
              </w:rPr>
              <w:t>тим за инклузивно</w:t>
            </w:r>
          </w:p>
          <w:p w14:paraId="518D796F" w14:textId="77777777" w:rsidR="00263018" w:rsidRPr="009615E3" w:rsidRDefault="00170BA5">
            <w:pPr>
              <w:pStyle w:val="TableParagraph"/>
              <w:spacing w:before="1"/>
              <w:ind w:left="104"/>
              <w:rPr>
                <w:sz w:val="24"/>
                <w:szCs w:val="24"/>
              </w:rPr>
            </w:pPr>
            <w:r w:rsidRPr="009615E3">
              <w:rPr>
                <w:spacing w:val="-2"/>
                <w:sz w:val="24"/>
                <w:szCs w:val="24"/>
              </w:rPr>
              <w:t>образов.</w:t>
            </w:r>
          </w:p>
        </w:tc>
        <w:tc>
          <w:tcPr>
            <w:tcW w:w="2209" w:type="dxa"/>
            <w:gridSpan w:val="2"/>
          </w:tcPr>
          <w:p w14:paraId="3B7870A4" w14:textId="77777777" w:rsidR="00263018" w:rsidRPr="009615E3" w:rsidRDefault="00170BA5">
            <w:pPr>
              <w:pStyle w:val="TableParagraph"/>
              <w:spacing w:before="48"/>
              <w:ind w:left="104"/>
              <w:rPr>
                <w:sz w:val="24"/>
                <w:szCs w:val="24"/>
              </w:rPr>
            </w:pPr>
            <w:r w:rsidRPr="009615E3">
              <w:rPr>
                <w:sz w:val="24"/>
                <w:szCs w:val="24"/>
              </w:rPr>
              <w:t>Записник</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Савета </w:t>
            </w:r>
            <w:r w:rsidRPr="009615E3">
              <w:rPr>
                <w:spacing w:val="-2"/>
                <w:sz w:val="24"/>
                <w:szCs w:val="24"/>
              </w:rPr>
              <w:t>родитеља</w:t>
            </w:r>
          </w:p>
        </w:tc>
        <w:tc>
          <w:tcPr>
            <w:tcW w:w="1585" w:type="dxa"/>
            <w:gridSpan w:val="3"/>
          </w:tcPr>
          <w:p w14:paraId="16860AD6"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6F9D61EF" w14:textId="77777777" w:rsidTr="00BA7A51">
        <w:trPr>
          <w:gridBefore w:val="1"/>
          <w:wBefore w:w="7" w:type="dxa"/>
          <w:trHeight w:val="1526"/>
        </w:trPr>
        <w:tc>
          <w:tcPr>
            <w:tcW w:w="2219" w:type="dxa"/>
          </w:tcPr>
          <w:p w14:paraId="78B7BC8A" w14:textId="77777777" w:rsidR="00263018" w:rsidRPr="009615E3" w:rsidRDefault="00170BA5">
            <w:pPr>
              <w:pStyle w:val="TableParagraph"/>
              <w:spacing w:before="48"/>
              <w:ind w:left="105"/>
              <w:rPr>
                <w:sz w:val="24"/>
                <w:szCs w:val="24"/>
              </w:rPr>
            </w:pPr>
            <w:proofErr w:type="spellStart"/>
            <w:r w:rsidRPr="009615E3">
              <w:rPr>
                <w:spacing w:val="-2"/>
                <w:sz w:val="24"/>
                <w:szCs w:val="24"/>
              </w:rPr>
              <w:t>Формирање</w:t>
            </w:r>
            <w:proofErr w:type="spellEnd"/>
          </w:p>
          <w:p w14:paraId="3BC8F444" w14:textId="77777777" w:rsidR="00263018" w:rsidRPr="009615E3" w:rsidRDefault="00170BA5">
            <w:pPr>
              <w:pStyle w:val="TableParagraph"/>
              <w:ind w:left="105" w:right="62"/>
              <w:rPr>
                <w:sz w:val="24"/>
                <w:szCs w:val="24"/>
              </w:rPr>
            </w:pPr>
            <w:r w:rsidRPr="009615E3">
              <w:rPr>
                <w:sz w:val="24"/>
                <w:szCs w:val="24"/>
              </w:rPr>
              <w:t>Стручног тима</w:t>
            </w:r>
            <w:r w:rsidRPr="009615E3">
              <w:rPr>
                <w:spacing w:val="40"/>
                <w:sz w:val="24"/>
                <w:szCs w:val="24"/>
              </w:rPr>
              <w:t xml:space="preserve"> </w:t>
            </w:r>
            <w:r w:rsidRPr="009615E3">
              <w:rPr>
                <w:sz w:val="24"/>
                <w:szCs w:val="24"/>
              </w:rPr>
              <w:t>за инклузивно</w:t>
            </w:r>
            <w:r w:rsidRPr="009615E3">
              <w:rPr>
                <w:spacing w:val="-13"/>
                <w:sz w:val="24"/>
                <w:szCs w:val="24"/>
              </w:rPr>
              <w:t xml:space="preserve"> </w:t>
            </w:r>
            <w:r w:rsidRPr="009615E3">
              <w:rPr>
                <w:sz w:val="24"/>
                <w:szCs w:val="24"/>
              </w:rPr>
              <w:t>образовање</w:t>
            </w:r>
          </w:p>
        </w:tc>
        <w:tc>
          <w:tcPr>
            <w:tcW w:w="2190" w:type="dxa"/>
            <w:gridSpan w:val="2"/>
          </w:tcPr>
          <w:p w14:paraId="274FB18B" w14:textId="77777777" w:rsidR="00263018" w:rsidRPr="009615E3" w:rsidRDefault="00170BA5">
            <w:pPr>
              <w:pStyle w:val="TableParagraph"/>
              <w:spacing w:before="48"/>
              <w:ind w:left="104"/>
              <w:rPr>
                <w:sz w:val="24"/>
                <w:szCs w:val="24"/>
              </w:rPr>
            </w:pPr>
            <w:r w:rsidRPr="009615E3">
              <w:rPr>
                <w:sz w:val="24"/>
                <w:szCs w:val="24"/>
              </w:rPr>
              <w:t>Чланови</w:t>
            </w:r>
            <w:r w:rsidRPr="009615E3">
              <w:rPr>
                <w:spacing w:val="-5"/>
                <w:sz w:val="24"/>
                <w:szCs w:val="24"/>
              </w:rPr>
              <w:t xml:space="preserve"> НВ</w:t>
            </w:r>
          </w:p>
        </w:tc>
        <w:tc>
          <w:tcPr>
            <w:tcW w:w="1710" w:type="dxa"/>
            <w:gridSpan w:val="2"/>
          </w:tcPr>
          <w:p w14:paraId="375AD6FF" w14:textId="77777777" w:rsidR="00263018" w:rsidRPr="009615E3" w:rsidRDefault="00170BA5">
            <w:pPr>
              <w:pStyle w:val="TableParagraph"/>
              <w:spacing w:before="48"/>
              <w:ind w:left="104"/>
              <w:rPr>
                <w:sz w:val="24"/>
                <w:szCs w:val="24"/>
              </w:rPr>
            </w:pPr>
            <w:r w:rsidRPr="009615E3">
              <w:rPr>
                <w:sz w:val="24"/>
                <w:szCs w:val="24"/>
              </w:rPr>
              <w:t>Директор</w:t>
            </w:r>
            <w:r w:rsidRPr="009615E3">
              <w:rPr>
                <w:spacing w:val="-5"/>
                <w:sz w:val="24"/>
                <w:szCs w:val="24"/>
              </w:rPr>
              <w:t xml:space="preserve"> </w:t>
            </w:r>
            <w:r w:rsidRPr="009615E3">
              <w:rPr>
                <w:spacing w:val="-2"/>
                <w:sz w:val="24"/>
                <w:szCs w:val="24"/>
              </w:rPr>
              <w:t>школе</w:t>
            </w:r>
          </w:p>
        </w:tc>
        <w:tc>
          <w:tcPr>
            <w:tcW w:w="2209" w:type="dxa"/>
            <w:gridSpan w:val="2"/>
          </w:tcPr>
          <w:p w14:paraId="32F6C2A3" w14:textId="77777777" w:rsidR="00263018" w:rsidRPr="009615E3" w:rsidRDefault="00170BA5">
            <w:pPr>
              <w:pStyle w:val="TableParagraph"/>
              <w:spacing w:before="48"/>
              <w:ind w:left="104"/>
              <w:rPr>
                <w:sz w:val="24"/>
                <w:szCs w:val="24"/>
              </w:rPr>
            </w:pPr>
            <w:r w:rsidRPr="009615E3">
              <w:rPr>
                <w:sz w:val="24"/>
                <w:szCs w:val="24"/>
              </w:rPr>
              <w:t>Записници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седнице Наставничког већа, август 2024.године</w:t>
            </w:r>
          </w:p>
        </w:tc>
        <w:tc>
          <w:tcPr>
            <w:tcW w:w="1585" w:type="dxa"/>
            <w:gridSpan w:val="3"/>
          </w:tcPr>
          <w:p w14:paraId="3F95C46D"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54E0DB25" w14:textId="77777777" w:rsidTr="00BA7A51">
        <w:trPr>
          <w:gridBefore w:val="1"/>
          <w:wBefore w:w="7" w:type="dxa"/>
          <w:trHeight w:val="2145"/>
        </w:trPr>
        <w:tc>
          <w:tcPr>
            <w:tcW w:w="2219" w:type="dxa"/>
          </w:tcPr>
          <w:p w14:paraId="6D4F2879" w14:textId="77777777" w:rsidR="00263018" w:rsidRPr="009615E3" w:rsidRDefault="00170BA5">
            <w:pPr>
              <w:pStyle w:val="TableParagraph"/>
              <w:spacing w:before="48"/>
              <w:ind w:left="105" w:firstLine="52"/>
              <w:rPr>
                <w:sz w:val="24"/>
                <w:szCs w:val="24"/>
              </w:rPr>
            </w:pPr>
            <w:proofErr w:type="spellStart"/>
            <w:r w:rsidRPr="009615E3">
              <w:rPr>
                <w:sz w:val="24"/>
                <w:szCs w:val="24"/>
              </w:rPr>
              <w:t>Анекс</w:t>
            </w:r>
            <w:proofErr w:type="spellEnd"/>
            <w:r w:rsidRPr="009615E3">
              <w:rPr>
                <w:sz w:val="24"/>
                <w:szCs w:val="24"/>
              </w:rPr>
              <w:t xml:space="preserve"> </w:t>
            </w:r>
            <w:proofErr w:type="spellStart"/>
            <w:r w:rsidRPr="009615E3">
              <w:rPr>
                <w:sz w:val="24"/>
                <w:szCs w:val="24"/>
              </w:rPr>
              <w:t>Школском</w:t>
            </w:r>
            <w:proofErr w:type="spellEnd"/>
            <w:r w:rsidRPr="009615E3">
              <w:rPr>
                <w:sz w:val="24"/>
                <w:szCs w:val="24"/>
              </w:rPr>
              <w:t xml:space="preserve"> </w:t>
            </w:r>
            <w:proofErr w:type="spellStart"/>
            <w:r w:rsidRPr="009615E3">
              <w:rPr>
                <w:sz w:val="24"/>
                <w:szCs w:val="24"/>
              </w:rPr>
              <w:t>програму</w:t>
            </w:r>
            <w:proofErr w:type="spellEnd"/>
            <w:r w:rsidRPr="009615E3">
              <w:rPr>
                <w:sz w:val="24"/>
                <w:szCs w:val="24"/>
              </w:rPr>
              <w:t>:</w:t>
            </w:r>
            <w:r w:rsidRPr="009615E3">
              <w:rPr>
                <w:spacing w:val="-13"/>
                <w:sz w:val="24"/>
                <w:szCs w:val="24"/>
              </w:rPr>
              <w:t xml:space="preserve"> </w:t>
            </w:r>
            <w:proofErr w:type="spellStart"/>
            <w:r w:rsidRPr="009615E3">
              <w:rPr>
                <w:sz w:val="24"/>
                <w:szCs w:val="24"/>
              </w:rPr>
              <w:t>извештај</w:t>
            </w:r>
            <w:proofErr w:type="spellEnd"/>
            <w:r w:rsidRPr="009615E3">
              <w:rPr>
                <w:spacing w:val="-12"/>
                <w:sz w:val="24"/>
                <w:szCs w:val="24"/>
              </w:rPr>
              <w:t xml:space="preserve"> </w:t>
            </w:r>
            <w:r w:rsidRPr="009615E3">
              <w:rPr>
                <w:sz w:val="24"/>
                <w:szCs w:val="24"/>
              </w:rPr>
              <w:t>за израду ИОП за</w:t>
            </w:r>
          </w:p>
          <w:p w14:paraId="10D08DB1" w14:textId="77777777" w:rsidR="00263018" w:rsidRPr="009615E3" w:rsidRDefault="00170BA5">
            <w:pPr>
              <w:pStyle w:val="TableParagraph"/>
              <w:spacing w:before="1"/>
              <w:ind w:left="105"/>
              <w:rPr>
                <w:sz w:val="24"/>
                <w:szCs w:val="24"/>
              </w:rPr>
            </w:pPr>
            <w:r w:rsidRPr="009615E3">
              <w:rPr>
                <w:sz w:val="24"/>
                <w:szCs w:val="24"/>
              </w:rPr>
              <w:t>ученике</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сметњама</w:t>
            </w:r>
            <w:r w:rsidRPr="009615E3">
              <w:rPr>
                <w:spacing w:val="-8"/>
                <w:sz w:val="24"/>
                <w:szCs w:val="24"/>
              </w:rPr>
              <w:t xml:space="preserve"> </w:t>
            </w:r>
            <w:r w:rsidRPr="009615E3">
              <w:rPr>
                <w:sz w:val="24"/>
                <w:szCs w:val="24"/>
              </w:rPr>
              <w:t xml:space="preserve">у </w:t>
            </w:r>
            <w:r w:rsidRPr="009615E3">
              <w:rPr>
                <w:spacing w:val="-2"/>
                <w:sz w:val="24"/>
                <w:szCs w:val="24"/>
              </w:rPr>
              <w:t>развоју</w:t>
            </w:r>
          </w:p>
        </w:tc>
        <w:tc>
          <w:tcPr>
            <w:tcW w:w="2190" w:type="dxa"/>
            <w:gridSpan w:val="2"/>
          </w:tcPr>
          <w:p w14:paraId="2BD869C9" w14:textId="77777777" w:rsidR="00263018" w:rsidRPr="009615E3" w:rsidRDefault="00170BA5">
            <w:pPr>
              <w:pStyle w:val="TableParagraph"/>
              <w:spacing w:before="48"/>
              <w:ind w:left="104" w:right="425"/>
              <w:rPr>
                <w:sz w:val="24"/>
                <w:szCs w:val="24"/>
              </w:rPr>
            </w:pPr>
            <w:r w:rsidRPr="009615E3">
              <w:rPr>
                <w:sz w:val="24"/>
                <w:szCs w:val="24"/>
              </w:rPr>
              <w:t>Стручни</w:t>
            </w:r>
            <w:r w:rsidRPr="009615E3">
              <w:rPr>
                <w:spacing w:val="-13"/>
                <w:sz w:val="24"/>
                <w:szCs w:val="24"/>
              </w:rPr>
              <w:t xml:space="preserve"> </w:t>
            </w:r>
            <w:r w:rsidRPr="009615E3">
              <w:rPr>
                <w:sz w:val="24"/>
                <w:szCs w:val="24"/>
              </w:rPr>
              <w:t>актив</w:t>
            </w:r>
            <w:r w:rsidRPr="009615E3">
              <w:rPr>
                <w:spacing w:val="-12"/>
                <w:sz w:val="24"/>
                <w:szCs w:val="24"/>
              </w:rPr>
              <w:t xml:space="preserve"> </w:t>
            </w:r>
            <w:r w:rsidRPr="009615E3">
              <w:rPr>
                <w:sz w:val="24"/>
                <w:szCs w:val="24"/>
              </w:rPr>
              <w:t>за развој школског програма СТИО</w:t>
            </w:r>
          </w:p>
        </w:tc>
        <w:tc>
          <w:tcPr>
            <w:tcW w:w="1710" w:type="dxa"/>
            <w:gridSpan w:val="2"/>
          </w:tcPr>
          <w:p w14:paraId="285F1D7C" w14:textId="77777777" w:rsidR="00263018" w:rsidRPr="009615E3" w:rsidRDefault="00170BA5">
            <w:pPr>
              <w:pStyle w:val="TableParagraph"/>
              <w:spacing w:before="48"/>
              <w:ind w:left="104" w:right="164"/>
              <w:rPr>
                <w:sz w:val="24"/>
                <w:szCs w:val="24"/>
              </w:rPr>
            </w:pPr>
            <w:r w:rsidRPr="009615E3">
              <w:rPr>
                <w:spacing w:val="-2"/>
                <w:sz w:val="24"/>
                <w:szCs w:val="24"/>
              </w:rPr>
              <w:t xml:space="preserve">Координатор </w:t>
            </w:r>
            <w:r w:rsidRPr="009615E3">
              <w:rPr>
                <w:sz w:val="24"/>
                <w:szCs w:val="24"/>
              </w:rPr>
              <w:t>Стручног</w:t>
            </w:r>
            <w:r w:rsidRPr="009615E3">
              <w:rPr>
                <w:spacing w:val="-13"/>
                <w:sz w:val="24"/>
                <w:szCs w:val="24"/>
              </w:rPr>
              <w:t xml:space="preserve"> </w:t>
            </w:r>
            <w:r w:rsidRPr="009615E3">
              <w:rPr>
                <w:sz w:val="24"/>
                <w:szCs w:val="24"/>
              </w:rPr>
              <w:t>актива за развој ШП</w:t>
            </w:r>
          </w:p>
          <w:p w14:paraId="63FAF33D" w14:textId="77777777" w:rsidR="00263018" w:rsidRPr="009615E3" w:rsidRDefault="00170BA5">
            <w:pPr>
              <w:pStyle w:val="TableParagraph"/>
              <w:spacing w:before="1"/>
              <w:ind w:left="104"/>
              <w:rPr>
                <w:sz w:val="24"/>
                <w:szCs w:val="24"/>
              </w:rPr>
            </w:pPr>
            <w:r w:rsidRPr="009615E3">
              <w:rPr>
                <w:spacing w:val="-4"/>
                <w:sz w:val="24"/>
                <w:szCs w:val="24"/>
              </w:rPr>
              <w:t>СТИО</w:t>
            </w:r>
          </w:p>
        </w:tc>
        <w:tc>
          <w:tcPr>
            <w:tcW w:w="2209" w:type="dxa"/>
            <w:gridSpan w:val="2"/>
          </w:tcPr>
          <w:p w14:paraId="2D525928" w14:textId="77777777" w:rsidR="00263018" w:rsidRPr="009615E3" w:rsidRDefault="00170BA5">
            <w:pPr>
              <w:pStyle w:val="TableParagraph"/>
              <w:spacing w:before="48"/>
              <w:ind w:left="104" w:right="541"/>
              <w:rPr>
                <w:sz w:val="24"/>
                <w:szCs w:val="24"/>
              </w:rPr>
            </w:pPr>
            <w:r w:rsidRPr="009615E3">
              <w:rPr>
                <w:sz w:val="24"/>
                <w:szCs w:val="24"/>
              </w:rPr>
              <w:t>Школски</w:t>
            </w:r>
            <w:r w:rsidRPr="009615E3">
              <w:rPr>
                <w:spacing w:val="-13"/>
                <w:sz w:val="24"/>
                <w:szCs w:val="24"/>
              </w:rPr>
              <w:t xml:space="preserve"> </w:t>
            </w:r>
            <w:r w:rsidRPr="009615E3">
              <w:rPr>
                <w:sz w:val="24"/>
                <w:szCs w:val="24"/>
              </w:rPr>
              <w:t xml:space="preserve">програм </w:t>
            </w:r>
            <w:r w:rsidRPr="009615E3">
              <w:rPr>
                <w:spacing w:val="-2"/>
                <w:sz w:val="24"/>
                <w:szCs w:val="24"/>
              </w:rPr>
              <w:t>Извештаји</w:t>
            </w:r>
          </w:p>
          <w:p w14:paraId="4B331FE2" w14:textId="77777777" w:rsidR="00263018" w:rsidRPr="009615E3" w:rsidRDefault="00170BA5">
            <w:pPr>
              <w:pStyle w:val="TableParagraph"/>
              <w:spacing w:before="1"/>
              <w:ind w:left="104"/>
              <w:rPr>
                <w:sz w:val="24"/>
                <w:szCs w:val="24"/>
              </w:rPr>
            </w:pPr>
            <w:r w:rsidRPr="009615E3">
              <w:rPr>
                <w:sz w:val="24"/>
                <w:szCs w:val="24"/>
              </w:rPr>
              <w:t>Наставни</w:t>
            </w:r>
            <w:r w:rsidRPr="009615E3">
              <w:rPr>
                <w:spacing w:val="-8"/>
                <w:sz w:val="24"/>
                <w:szCs w:val="24"/>
              </w:rPr>
              <w:t xml:space="preserve"> </w:t>
            </w:r>
            <w:r w:rsidRPr="009615E3">
              <w:rPr>
                <w:spacing w:val="-2"/>
                <w:sz w:val="24"/>
                <w:szCs w:val="24"/>
              </w:rPr>
              <w:t>материјали</w:t>
            </w:r>
          </w:p>
        </w:tc>
        <w:tc>
          <w:tcPr>
            <w:tcW w:w="1585" w:type="dxa"/>
            <w:gridSpan w:val="3"/>
          </w:tcPr>
          <w:p w14:paraId="035AFE77"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1DCBA3D5" w14:textId="77777777" w:rsidTr="00BA7A51">
        <w:trPr>
          <w:trHeight w:val="1699"/>
        </w:trPr>
        <w:tc>
          <w:tcPr>
            <w:tcW w:w="2267" w:type="dxa"/>
            <w:gridSpan w:val="3"/>
          </w:tcPr>
          <w:p w14:paraId="54738AB8" w14:textId="77777777" w:rsidR="00263018" w:rsidRPr="009615E3" w:rsidRDefault="00170BA5">
            <w:pPr>
              <w:pStyle w:val="TableParagraph"/>
              <w:spacing w:before="49"/>
              <w:ind w:left="105" w:firstLine="52"/>
              <w:rPr>
                <w:sz w:val="24"/>
                <w:szCs w:val="24"/>
              </w:rPr>
            </w:pPr>
            <w:proofErr w:type="spellStart"/>
            <w:r w:rsidRPr="009615E3">
              <w:rPr>
                <w:sz w:val="24"/>
                <w:szCs w:val="24"/>
              </w:rPr>
              <w:t>Анекс</w:t>
            </w:r>
            <w:proofErr w:type="spellEnd"/>
            <w:r w:rsidRPr="009615E3">
              <w:rPr>
                <w:sz w:val="24"/>
                <w:szCs w:val="24"/>
              </w:rPr>
              <w:t xml:space="preserve"> </w:t>
            </w:r>
            <w:proofErr w:type="spellStart"/>
            <w:r w:rsidRPr="009615E3">
              <w:rPr>
                <w:sz w:val="24"/>
                <w:szCs w:val="24"/>
              </w:rPr>
              <w:t>Школском</w:t>
            </w:r>
            <w:proofErr w:type="spellEnd"/>
            <w:r w:rsidRPr="009615E3">
              <w:rPr>
                <w:sz w:val="24"/>
                <w:szCs w:val="24"/>
              </w:rPr>
              <w:t xml:space="preserve"> </w:t>
            </w:r>
            <w:proofErr w:type="spellStart"/>
            <w:r w:rsidRPr="009615E3">
              <w:rPr>
                <w:sz w:val="24"/>
                <w:szCs w:val="24"/>
              </w:rPr>
              <w:t>програму</w:t>
            </w:r>
            <w:proofErr w:type="spellEnd"/>
            <w:r w:rsidRPr="009615E3">
              <w:rPr>
                <w:sz w:val="24"/>
                <w:szCs w:val="24"/>
              </w:rPr>
              <w:t>:</w:t>
            </w:r>
            <w:r w:rsidRPr="009615E3">
              <w:rPr>
                <w:spacing w:val="-13"/>
                <w:sz w:val="24"/>
                <w:szCs w:val="24"/>
              </w:rPr>
              <w:t xml:space="preserve"> </w:t>
            </w:r>
            <w:proofErr w:type="spellStart"/>
            <w:r w:rsidRPr="009615E3">
              <w:rPr>
                <w:sz w:val="24"/>
                <w:szCs w:val="24"/>
              </w:rPr>
              <w:t>извештај</w:t>
            </w:r>
            <w:proofErr w:type="spellEnd"/>
            <w:r w:rsidRPr="009615E3">
              <w:rPr>
                <w:spacing w:val="-12"/>
                <w:sz w:val="24"/>
                <w:szCs w:val="24"/>
              </w:rPr>
              <w:t xml:space="preserve"> </w:t>
            </w:r>
            <w:r w:rsidRPr="009615E3">
              <w:rPr>
                <w:sz w:val="24"/>
                <w:szCs w:val="24"/>
              </w:rPr>
              <w:t>за израду ИОП,</w:t>
            </w:r>
          </w:p>
          <w:p w14:paraId="6F9DA10A" w14:textId="77777777" w:rsidR="00263018" w:rsidRPr="009615E3" w:rsidRDefault="00170BA5">
            <w:pPr>
              <w:pStyle w:val="TableParagraph"/>
              <w:spacing w:before="1"/>
              <w:ind w:left="105" w:right="647"/>
              <w:rPr>
                <w:sz w:val="24"/>
                <w:szCs w:val="24"/>
              </w:rPr>
            </w:pPr>
            <w:r w:rsidRPr="009615E3">
              <w:rPr>
                <w:sz w:val="24"/>
                <w:szCs w:val="24"/>
              </w:rPr>
              <w:t>проширени</w:t>
            </w:r>
            <w:r w:rsidRPr="009615E3">
              <w:rPr>
                <w:spacing w:val="-13"/>
                <w:sz w:val="24"/>
                <w:szCs w:val="24"/>
              </w:rPr>
              <w:t xml:space="preserve"> </w:t>
            </w:r>
            <w:r w:rsidRPr="009615E3">
              <w:rPr>
                <w:sz w:val="24"/>
                <w:szCs w:val="24"/>
              </w:rPr>
              <w:t xml:space="preserve">и/или </w:t>
            </w:r>
            <w:r w:rsidRPr="009615E3">
              <w:rPr>
                <w:spacing w:val="-2"/>
                <w:sz w:val="24"/>
                <w:szCs w:val="24"/>
              </w:rPr>
              <w:t>обогаћени</w:t>
            </w:r>
          </w:p>
        </w:tc>
        <w:tc>
          <w:tcPr>
            <w:tcW w:w="2238" w:type="dxa"/>
            <w:gridSpan w:val="2"/>
          </w:tcPr>
          <w:p w14:paraId="0D37E191" w14:textId="77777777" w:rsidR="00263018" w:rsidRPr="009615E3" w:rsidRDefault="00170BA5">
            <w:pPr>
              <w:pStyle w:val="TableParagraph"/>
              <w:spacing w:before="49"/>
              <w:ind w:left="104"/>
              <w:rPr>
                <w:sz w:val="24"/>
                <w:szCs w:val="24"/>
              </w:rPr>
            </w:pPr>
            <w:r w:rsidRPr="009615E3">
              <w:rPr>
                <w:sz w:val="24"/>
                <w:szCs w:val="24"/>
              </w:rPr>
              <w:t>Стручни</w:t>
            </w:r>
            <w:r w:rsidRPr="009615E3">
              <w:rPr>
                <w:spacing w:val="-15"/>
                <w:sz w:val="24"/>
                <w:szCs w:val="24"/>
              </w:rPr>
              <w:t xml:space="preserve"> </w:t>
            </w:r>
            <w:r w:rsidRPr="009615E3">
              <w:rPr>
                <w:sz w:val="24"/>
                <w:szCs w:val="24"/>
              </w:rPr>
              <w:t>актив</w:t>
            </w:r>
            <w:r w:rsidRPr="009615E3">
              <w:rPr>
                <w:spacing w:val="-12"/>
                <w:sz w:val="24"/>
                <w:szCs w:val="24"/>
              </w:rPr>
              <w:t xml:space="preserve"> </w:t>
            </w:r>
            <w:r w:rsidRPr="009615E3">
              <w:rPr>
                <w:sz w:val="24"/>
                <w:szCs w:val="24"/>
              </w:rPr>
              <w:t>за</w:t>
            </w:r>
            <w:r w:rsidRPr="009615E3">
              <w:rPr>
                <w:spacing w:val="-11"/>
                <w:sz w:val="24"/>
                <w:szCs w:val="24"/>
              </w:rPr>
              <w:t xml:space="preserve"> </w:t>
            </w:r>
            <w:r w:rsidRPr="009615E3">
              <w:rPr>
                <w:sz w:val="24"/>
                <w:szCs w:val="24"/>
              </w:rPr>
              <w:t>развој школског програма</w:t>
            </w:r>
          </w:p>
          <w:p w14:paraId="33D51E91" w14:textId="77777777" w:rsidR="00263018" w:rsidRPr="009615E3" w:rsidRDefault="00170BA5">
            <w:pPr>
              <w:pStyle w:val="TableParagraph"/>
              <w:ind w:left="104"/>
              <w:rPr>
                <w:sz w:val="24"/>
                <w:szCs w:val="24"/>
              </w:rPr>
            </w:pPr>
            <w:r w:rsidRPr="009615E3">
              <w:rPr>
                <w:spacing w:val="-4"/>
                <w:sz w:val="24"/>
                <w:szCs w:val="24"/>
              </w:rPr>
              <w:t>СТИО</w:t>
            </w:r>
          </w:p>
        </w:tc>
        <w:tc>
          <w:tcPr>
            <w:tcW w:w="1729" w:type="dxa"/>
            <w:gridSpan w:val="2"/>
          </w:tcPr>
          <w:p w14:paraId="12025E92" w14:textId="77777777" w:rsidR="00263018" w:rsidRPr="009615E3" w:rsidRDefault="00170BA5">
            <w:pPr>
              <w:pStyle w:val="TableParagraph"/>
              <w:spacing w:before="49"/>
              <w:ind w:left="104" w:right="183"/>
              <w:rPr>
                <w:sz w:val="24"/>
                <w:szCs w:val="24"/>
              </w:rPr>
            </w:pPr>
            <w:r w:rsidRPr="009615E3">
              <w:rPr>
                <w:spacing w:val="-2"/>
                <w:sz w:val="24"/>
                <w:szCs w:val="24"/>
              </w:rPr>
              <w:t xml:space="preserve">Координатор </w:t>
            </w:r>
            <w:r w:rsidRPr="009615E3">
              <w:rPr>
                <w:sz w:val="24"/>
                <w:szCs w:val="24"/>
              </w:rPr>
              <w:t>Стручног</w:t>
            </w:r>
            <w:r w:rsidRPr="009615E3">
              <w:rPr>
                <w:spacing w:val="-13"/>
                <w:sz w:val="24"/>
                <w:szCs w:val="24"/>
              </w:rPr>
              <w:t xml:space="preserve"> </w:t>
            </w:r>
            <w:r w:rsidRPr="009615E3">
              <w:rPr>
                <w:sz w:val="24"/>
                <w:szCs w:val="24"/>
              </w:rPr>
              <w:t xml:space="preserve">актива за развој ШП и </w:t>
            </w:r>
            <w:r w:rsidRPr="009615E3">
              <w:rPr>
                <w:spacing w:val="-4"/>
                <w:sz w:val="24"/>
                <w:szCs w:val="24"/>
              </w:rPr>
              <w:t>СТИО</w:t>
            </w:r>
          </w:p>
        </w:tc>
        <w:tc>
          <w:tcPr>
            <w:tcW w:w="2238" w:type="dxa"/>
            <w:gridSpan w:val="2"/>
          </w:tcPr>
          <w:p w14:paraId="7FF2BBDC" w14:textId="77777777" w:rsidR="00263018" w:rsidRPr="009615E3" w:rsidRDefault="00170BA5">
            <w:pPr>
              <w:pStyle w:val="TableParagraph"/>
              <w:spacing w:before="49"/>
              <w:ind w:left="109" w:right="560"/>
              <w:rPr>
                <w:sz w:val="24"/>
                <w:szCs w:val="24"/>
              </w:rPr>
            </w:pPr>
            <w:r w:rsidRPr="009615E3">
              <w:rPr>
                <w:sz w:val="24"/>
                <w:szCs w:val="24"/>
              </w:rPr>
              <w:t>Школски</w:t>
            </w:r>
            <w:r w:rsidRPr="009615E3">
              <w:rPr>
                <w:spacing w:val="-13"/>
                <w:sz w:val="24"/>
                <w:szCs w:val="24"/>
              </w:rPr>
              <w:t xml:space="preserve"> </w:t>
            </w:r>
            <w:r w:rsidRPr="009615E3">
              <w:rPr>
                <w:sz w:val="24"/>
                <w:szCs w:val="24"/>
              </w:rPr>
              <w:t xml:space="preserve">програм </w:t>
            </w:r>
            <w:r w:rsidRPr="009615E3">
              <w:rPr>
                <w:spacing w:val="-2"/>
                <w:sz w:val="24"/>
                <w:szCs w:val="24"/>
              </w:rPr>
              <w:t>Извештаји</w:t>
            </w:r>
          </w:p>
          <w:p w14:paraId="1E1DE94D" w14:textId="77777777" w:rsidR="00263018" w:rsidRPr="009615E3" w:rsidRDefault="00170BA5">
            <w:pPr>
              <w:pStyle w:val="TableParagraph"/>
              <w:ind w:left="109"/>
              <w:rPr>
                <w:sz w:val="24"/>
                <w:szCs w:val="24"/>
              </w:rPr>
            </w:pPr>
            <w:r w:rsidRPr="009615E3">
              <w:rPr>
                <w:sz w:val="24"/>
                <w:szCs w:val="24"/>
              </w:rPr>
              <w:t>Наставни</w:t>
            </w:r>
            <w:r w:rsidRPr="009615E3">
              <w:rPr>
                <w:spacing w:val="-8"/>
                <w:sz w:val="24"/>
                <w:szCs w:val="24"/>
              </w:rPr>
              <w:t xml:space="preserve"> </w:t>
            </w:r>
            <w:r w:rsidRPr="009615E3">
              <w:rPr>
                <w:spacing w:val="-2"/>
                <w:sz w:val="24"/>
                <w:szCs w:val="24"/>
              </w:rPr>
              <w:t>материјали</w:t>
            </w:r>
          </w:p>
        </w:tc>
        <w:tc>
          <w:tcPr>
            <w:tcW w:w="1448" w:type="dxa"/>
            <w:gridSpan w:val="2"/>
          </w:tcPr>
          <w:p w14:paraId="7C8BE48B" w14:textId="77777777" w:rsidR="00263018" w:rsidRPr="009615E3" w:rsidRDefault="00170BA5">
            <w:pPr>
              <w:pStyle w:val="TableParagraph"/>
              <w:spacing w:before="49"/>
              <w:ind w:left="109"/>
              <w:rPr>
                <w:sz w:val="24"/>
                <w:szCs w:val="24"/>
              </w:rPr>
            </w:pPr>
            <w:r w:rsidRPr="009615E3">
              <w:rPr>
                <w:spacing w:val="-10"/>
                <w:sz w:val="24"/>
                <w:szCs w:val="24"/>
              </w:rPr>
              <w:t>+</w:t>
            </w:r>
          </w:p>
        </w:tc>
      </w:tr>
      <w:tr w:rsidR="00263018" w:rsidRPr="009615E3" w14:paraId="6EB2B0A5" w14:textId="77777777" w:rsidTr="00BA7A51">
        <w:trPr>
          <w:trHeight w:val="3168"/>
        </w:trPr>
        <w:tc>
          <w:tcPr>
            <w:tcW w:w="2267" w:type="dxa"/>
            <w:gridSpan w:val="3"/>
          </w:tcPr>
          <w:p w14:paraId="72FA0543" w14:textId="72863D40" w:rsidR="00263018" w:rsidRPr="009615E3" w:rsidRDefault="00BA7A51">
            <w:pPr>
              <w:pStyle w:val="TableParagraph"/>
              <w:spacing w:before="53"/>
              <w:ind w:left="105"/>
              <w:rPr>
                <w:sz w:val="24"/>
                <w:szCs w:val="24"/>
              </w:rPr>
            </w:pPr>
            <w:r>
              <w:rPr>
                <w:spacing w:val="-2"/>
                <w:sz w:val="24"/>
                <w:szCs w:val="24"/>
              </w:rPr>
              <w:tab/>
            </w:r>
            <w:proofErr w:type="spellStart"/>
            <w:r w:rsidRPr="009615E3">
              <w:rPr>
                <w:spacing w:val="-2"/>
                <w:sz w:val="24"/>
                <w:szCs w:val="24"/>
              </w:rPr>
              <w:t>Идентификовање</w:t>
            </w:r>
            <w:proofErr w:type="spellEnd"/>
          </w:p>
          <w:p w14:paraId="7CA8D5B2" w14:textId="77777777" w:rsidR="00263018" w:rsidRPr="009615E3" w:rsidRDefault="00170BA5">
            <w:pPr>
              <w:pStyle w:val="TableParagraph"/>
              <w:spacing w:before="4" w:line="235" w:lineRule="auto"/>
              <w:ind w:left="105"/>
              <w:rPr>
                <w:sz w:val="24"/>
                <w:szCs w:val="24"/>
              </w:rPr>
            </w:pPr>
            <w:r w:rsidRPr="009615E3">
              <w:rPr>
                <w:sz w:val="24"/>
                <w:szCs w:val="24"/>
              </w:rPr>
              <w:t>ученика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сметњама</w:t>
            </w:r>
            <w:r w:rsidRPr="009615E3">
              <w:rPr>
                <w:spacing w:val="-8"/>
                <w:sz w:val="24"/>
                <w:szCs w:val="24"/>
              </w:rPr>
              <w:t xml:space="preserve"> </w:t>
            </w:r>
            <w:r w:rsidRPr="009615E3">
              <w:rPr>
                <w:sz w:val="24"/>
                <w:szCs w:val="24"/>
              </w:rPr>
              <w:t>у развоју и даровитих</w:t>
            </w:r>
          </w:p>
          <w:p w14:paraId="741AFF54" w14:textId="77777777" w:rsidR="00263018" w:rsidRPr="009615E3" w:rsidRDefault="00170BA5">
            <w:pPr>
              <w:pStyle w:val="TableParagraph"/>
              <w:spacing w:before="1"/>
              <w:ind w:left="105"/>
              <w:rPr>
                <w:sz w:val="24"/>
                <w:szCs w:val="24"/>
              </w:rPr>
            </w:pPr>
            <w:r w:rsidRPr="009615E3">
              <w:rPr>
                <w:spacing w:val="-2"/>
                <w:sz w:val="24"/>
                <w:szCs w:val="24"/>
              </w:rPr>
              <w:t>ученика</w:t>
            </w:r>
          </w:p>
          <w:p w14:paraId="4AC2287C" w14:textId="77777777" w:rsidR="00263018" w:rsidRPr="009615E3" w:rsidRDefault="00170BA5">
            <w:pPr>
              <w:pStyle w:val="TableParagraph"/>
              <w:spacing w:before="232"/>
              <w:ind w:left="105" w:right="142"/>
              <w:jc w:val="both"/>
              <w:rPr>
                <w:sz w:val="24"/>
                <w:szCs w:val="24"/>
              </w:rPr>
            </w:pPr>
            <w:r w:rsidRPr="009615E3">
              <w:rPr>
                <w:sz w:val="24"/>
                <w:szCs w:val="24"/>
              </w:rPr>
              <w:t>Утврђивање предлога права</w:t>
            </w:r>
            <w:r w:rsidRPr="009615E3">
              <w:rPr>
                <w:spacing w:val="-9"/>
                <w:sz w:val="24"/>
                <w:szCs w:val="24"/>
              </w:rPr>
              <w:t xml:space="preserve"> </w:t>
            </w:r>
            <w:r w:rsidRPr="009615E3">
              <w:rPr>
                <w:sz w:val="24"/>
                <w:szCs w:val="24"/>
              </w:rPr>
              <w:t>за</w:t>
            </w:r>
            <w:r w:rsidRPr="009615E3">
              <w:rPr>
                <w:spacing w:val="-9"/>
                <w:sz w:val="24"/>
                <w:szCs w:val="24"/>
              </w:rPr>
              <w:t xml:space="preserve"> </w:t>
            </w:r>
            <w:r w:rsidRPr="009615E3">
              <w:rPr>
                <w:sz w:val="24"/>
                <w:szCs w:val="24"/>
              </w:rPr>
              <w:t>израду</w:t>
            </w:r>
            <w:r w:rsidRPr="009615E3">
              <w:rPr>
                <w:spacing w:val="-11"/>
                <w:sz w:val="24"/>
                <w:szCs w:val="24"/>
              </w:rPr>
              <w:t xml:space="preserve"> </w:t>
            </w:r>
            <w:r w:rsidRPr="009615E3">
              <w:rPr>
                <w:sz w:val="24"/>
                <w:szCs w:val="24"/>
              </w:rPr>
              <w:t>ИОП</w:t>
            </w:r>
            <w:r w:rsidRPr="009615E3">
              <w:rPr>
                <w:spacing w:val="-9"/>
                <w:sz w:val="24"/>
                <w:szCs w:val="24"/>
              </w:rPr>
              <w:t xml:space="preserve"> </w:t>
            </w:r>
            <w:r w:rsidRPr="009615E3">
              <w:rPr>
                <w:sz w:val="24"/>
                <w:szCs w:val="24"/>
              </w:rPr>
              <w:t xml:space="preserve">1, </w:t>
            </w:r>
            <w:r w:rsidRPr="009615E3">
              <w:rPr>
                <w:spacing w:val="-10"/>
                <w:sz w:val="24"/>
                <w:szCs w:val="24"/>
              </w:rPr>
              <w:t>2</w:t>
            </w:r>
          </w:p>
        </w:tc>
        <w:tc>
          <w:tcPr>
            <w:tcW w:w="2238" w:type="dxa"/>
            <w:gridSpan w:val="2"/>
          </w:tcPr>
          <w:p w14:paraId="1597F757" w14:textId="77777777" w:rsidR="00263018" w:rsidRPr="009615E3" w:rsidRDefault="00170BA5">
            <w:pPr>
              <w:pStyle w:val="TableParagraph"/>
              <w:spacing w:before="53"/>
              <w:ind w:left="104" w:right="205"/>
              <w:rPr>
                <w:sz w:val="24"/>
                <w:szCs w:val="24"/>
              </w:rPr>
            </w:pPr>
            <w:r w:rsidRPr="009615E3">
              <w:rPr>
                <w:sz w:val="24"/>
                <w:szCs w:val="24"/>
              </w:rPr>
              <w:t>Учитељи,</w:t>
            </w:r>
            <w:r w:rsidRPr="009615E3">
              <w:rPr>
                <w:spacing w:val="-13"/>
                <w:sz w:val="24"/>
                <w:szCs w:val="24"/>
              </w:rPr>
              <w:t xml:space="preserve"> </w:t>
            </w:r>
            <w:r w:rsidRPr="009615E3">
              <w:rPr>
                <w:sz w:val="24"/>
                <w:szCs w:val="24"/>
              </w:rPr>
              <w:t>наставници, стручна служба,</w:t>
            </w:r>
          </w:p>
          <w:p w14:paraId="01F8735D" w14:textId="77777777" w:rsidR="00263018" w:rsidRPr="009615E3" w:rsidRDefault="00170BA5">
            <w:pPr>
              <w:pStyle w:val="TableParagraph"/>
              <w:spacing w:line="722" w:lineRule="auto"/>
              <w:ind w:left="104" w:right="1282"/>
              <w:rPr>
                <w:sz w:val="24"/>
                <w:szCs w:val="24"/>
              </w:rPr>
            </w:pPr>
            <w:r w:rsidRPr="009615E3">
              <w:rPr>
                <w:spacing w:val="-2"/>
                <w:sz w:val="24"/>
                <w:szCs w:val="24"/>
              </w:rPr>
              <w:t xml:space="preserve">родитељи </w:t>
            </w:r>
            <w:r w:rsidRPr="009615E3">
              <w:rPr>
                <w:spacing w:val="-4"/>
                <w:sz w:val="24"/>
                <w:szCs w:val="24"/>
              </w:rPr>
              <w:t>СТИО</w:t>
            </w:r>
          </w:p>
        </w:tc>
        <w:tc>
          <w:tcPr>
            <w:tcW w:w="1729" w:type="dxa"/>
            <w:gridSpan w:val="2"/>
          </w:tcPr>
          <w:p w14:paraId="336E7773" w14:textId="77777777" w:rsidR="00263018" w:rsidRPr="009615E3" w:rsidRDefault="00170BA5">
            <w:pPr>
              <w:pStyle w:val="TableParagraph"/>
              <w:spacing w:before="53"/>
              <w:ind w:left="104" w:right="223"/>
              <w:rPr>
                <w:sz w:val="24"/>
                <w:szCs w:val="24"/>
              </w:rPr>
            </w:pPr>
            <w:r w:rsidRPr="009615E3">
              <w:rPr>
                <w:sz w:val="24"/>
                <w:szCs w:val="24"/>
              </w:rPr>
              <w:t>Стручна</w:t>
            </w:r>
            <w:r w:rsidRPr="009615E3">
              <w:rPr>
                <w:spacing w:val="-13"/>
                <w:sz w:val="24"/>
                <w:szCs w:val="24"/>
              </w:rPr>
              <w:t xml:space="preserve"> </w:t>
            </w:r>
            <w:r w:rsidRPr="009615E3">
              <w:rPr>
                <w:sz w:val="24"/>
                <w:szCs w:val="24"/>
              </w:rPr>
              <w:t xml:space="preserve">служба </w:t>
            </w:r>
            <w:r w:rsidRPr="009615E3">
              <w:rPr>
                <w:spacing w:val="-4"/>
                <w:sz w:val="24"/>
                <w:szCs w:val="24"/>
              </w:rPr>
              <w:t>СТИО</w:t>
            </w:r>
          </w:p>
          <w:p w14:paraId="2FE94741" w14:textId="77777777" w:rsidR="00263018" w:rsidRPr="009615E3" w:rsidRDefault="00263018">
            <w:pPr>
              <w:pStyle w:val="TableParagraph"/>
              <w:spacing w:before="212"/>
              <w:ind w:left="0"/>
              <w:rPr>
                <w:sz w:val="24"/>
                <w:szCs w:val="24"/>
              </w:rPr>
            </w:pPr>
          </w:p>
          <w:p w14:paraId="235F563E" w14:textId="77777777" w:rsidR="00263018" w:rsidRPr="009615E3" w:rsidRDefault="00170BA5">
            <w:pPr>
              <w:pStyle w:val="TableParagraph"/>
              <w:ind w:left="104"/>
              <w:rPr>
                <w:sz w:val="24"/>
                <w:szCs w:val="24"/>
              </w:rPr>
            </w:pPr>
            <w:r w:rsidRPr="009615E3">
              <w:rPr>
                <w:spacing w:val="-4"/>
                <w:sz w:val="24"/>
                <w:szCs w:val="24"/>
              </w:rPr>
              <w:t>СТИО</w:t>
            </w:r>
          </w:p>
        </w:tc>
        <w:tc>
          <w:tcPr>
            <w:tcW w:w="2238" w:type="dxa"/>
            <w:gridSpan w:val="2"/>
          </w:tcPr>
          <w:p w14:paraId="1B7C42E5" w14:textId="77777777" w:rsidR="00263018" w:rsidRPr="009615E3" w:rsidRDefault="00170BA5">
            <w:pPr>
              <w:pStyle w:val="TableParagraph"/>
              <w:spacing w:before="53"/>
              <w:ind w:left="109" w:right="486"/>
              <w:rPr>
                <w:sz w:val="24"/>
                <w:szCs w:val="24"/>
              </w:rPr>
            </w:pPr>
            <w:r w:rsidRPr="009615E3">
              <w:rPr>
                <w:sz w:val="24"/>
                <w:szCs w:val="24"/>
              </w:rPr>
              <w:t>Извештај о раду стручних</w:t>
            </w:r>
            <w:r w:rsidRPr="009615E3">
              <w:rPr>
                <w:spacing w:val="-13"/>
                <w:sz w:val="24"/>
                <w:szCs w:val="24"/>
              </w:rPr>
              <w:t xml:space="preserve"> </w:t>
            </w:r>
            <w:r w:rsidRPr="009615E3">
              <w:rPr>
                <w:sz w:val="24"/>
                <w:szCs w:val="24"/>
              </w:rPr>
              <w:t>сарадник</w:t>
            </w:r>
          </w:p>
          <w:p w14:paraId="091F11C7" w14:textId="77777777" w:rsidR="00263018" w:rsidRPr="009615E3" w:rsidRDefault="00263018">
            <w:pPr>
              <w:pStyle w:val="TableParagraph"/>
              <w:spacing w:before="212"/>
              <w:ind w:left="0"/>
              <w:rPr>
                <w:sz w:val="24"/>
                <w:szCs w:val="24"/>
              </w:rPr>
            </w:pPr>
          </w:p>
          <w:p w14:paraId="07F9B6D2" w14:textId="77777777" w:rsidR="00263018" w:rsidRPr="009615E3" w:rsidRDefault="00170BA5">
            <w:pPr>
              <w:pStyle w:val="TableParagraph"/>
              <w:ind w:left="109" w:right="147"/>
              <w:jc w:val="both"/>
              <w:rPr>
                <w:sz w:val="24"/>
                <w:szCs w:val="24"/>
              </w:rPr>
            </w:pPr>
            <w:r w:rsidRPr="009615E3">
              <w:rPr>
                <w:sz w:val="24"/>
                <w:szCs w:val="24"/>
              </w:rPr>
              <w:t>Известај</w:t>
            </w:r>
            <w:r w:rsidRPr="009615E3">
              <w:rPr>
                <w:spacing w:val="-12"/>
                <w:sz w:val="24"/>
                <w:szCs w:val="24"/>
              </w:rPr>
              <w:t xml:space="preserve"> </w:t>
            </w:r>
            <w:r w:rsidRPr="009615E3">
              <w:rPr>
                <w:sz w:val="24"/>
                <w:szCs w:val="24"/>
              </w:rPr>
              <w:t>о</w:t>
            </w:r>
            <w:r w:rsidRPr="009615E3">
              <w:rPr>
                <w:spacing w:val="-13"/>
                <w:sz w:val="24"/>
                <w:szCs w:val="24"/>
              </w:rPr>
              <w:t xml:space="preserve"> </w:t>
            </w:r>
            <w:r w:rsidRPr="009615E3">
              <w:rPr>
                <w:sz w:val="24"/>
                <w:szCs w:val="24"/>
              </w:rPr>
              <w:t>раду</w:t>
            </w:r>
            <w:r w:rsidRPr="009615E3">
              <w:rPr>
                <w:spacing w:val="-11"/>
                <w:sz w:val="24"/>
                <w:szCs w:val="24"/>
              </w:rPr>
              <w:t xml:space="preserve"> </w:t>
            </w:r>
            <w:r w:rsidRPr="009615E3">
              <w:rPr>
                <w:sz w:val="24"/>
                <w:szCs w:val="24"/>
              </w:rPr>
              <w:t>СТИО, Записници</w:t>
            </w:r>
            <w:r w:rsidRPr="009615E3">
              <w:rPr>
                <w:spacing w:val="-3"/>
                <w:sz w:val="24"/>
                <w:szCs w:val="24"/>
              </w:rPr>
              <w:t xml:space="preserve"> </w:t>
            </w:r>
            <w:r w:rsidRPr="009615E3">
              <w:rPr>
                <w:sz w:val="24"/>
                <w:szCs w:val="24"/>
              </w:rPr>
              <w:t>са</w:t>
            </w:r>
            <w:r w:rsidRPr="009615E3">
              <w:rPr>
                <w:spacing w:val="-4"/>
                <w:sz w:val="24"/>
                <w:szCs w:val="24"/>
              </w:rPr>
              <w:t xml:space="preserve"> </w:t>
            </w:r>
            <w:r w:rsidRPr="009615E3">
              <w:rPr>
                <w:sz w:val="24"/>
                <w:szCs w:val="24"/>
              </w:rPr>
              <w:t xml:space="preserve">састанка </w:t>
            </w:r>
            <w:r w:rsidRPr="009615E3">
              <w:rPr>
                <w:spacing w:val="-4"/>
                <w:sz w:val="24"/>
                <w:szCs w:val="24"/>
              </w:rPr>
              <w:t>СТИО</w:t>
            </w:r>
          </w:p>
        </w:tc>
        <w:tc>
          <w:tcPr>
            <w:tcW w:w="1448" w:type="dxa"/>
            <w:gridSpan w:val="2"/>
          </w:tcPr>
          <w:p w14:paraId="11E73A42" w14:textId="77777777" w:rsidR="00263018" w:rsidRPr="009615E3" w:rsidRDefault="00170BA5">
            <w:pPr>
              <w:pStyle w:val="TableParagraph"/>
              <w:spacing w:before="53"/>
              <w:ind w:left="109"/>
              <w:rPr>
                <w:sz w:val="24"/>
                <w:szCs w:val="24"/>
              </w:rPr>
            </w:pPr>
            <w:r w:rsidRPr="009615E3">
              <w:rPr>
                <w:spacing w:val="-10"/>
                <w:sz w:val="24"/>
                <w:szCs w:val="24"/>
              </w:rPr>
              <w:t>+</w:t>
            </w:r>
          </w:p>
        </w:tc>
      </w:tr>
      <w:tr w:rsidR="00263018" w:rsidRPr="009615E3" w14:paraId="37D484AE" w14:textId="77777777" w:rsidTr="00BA7A51">
        <w:trPr>
          <w:trHeight w:val="1372"/>
        </w:trPr>
        <w:tc>
          <w:tcPr>
            <w:tcW w:w="2267" w:type="dxa"/>
            <w:gridSpan w:val="3"/>
          </w:tcPr>
          <w:p w14:paraId="6B4CFE12" w14:textId="77777777" w:rsidR="00263018" w:rsidRPr="009615E3" w:rsidRDefault="00170BA5">
            <w:pPr>
              <w:pStyle w:val="TableParagraph"/>
              <w:spacing w:before="48"/>
              <w:ind w:left="105"/>
              <w:rPr>
                <w:sz w:val="24"/>
                <w:szCs w:val="24"/>
              </w:rPr>
            </w:pPr>
            <w:proofErr w:type="spellStart"/>
            <w:r w:rsidRPr="009615E3">
              <w:rPr>
                <w:sz w:val="24"/>
                <w:szCs w:val="24"/>
              </w:rPr>
              <w:lastRenderedPageBreak/>
              <w:t>Формирање</w:t>
            </w:r>
            <w:proofErr w:type="spellEnd"/>
            <w:r w:rsidRPr="009615E3">
              <w:rPr>
                <w:spacing w:val="-13"/>
                <w:sz w:val="24"/>
                <w:szCs w:val="24"/>
              </w:rPr>
              <w:t xml:space="preserve"> </w:t>
            </w:r>
            <w:proofErr w:type="spellStart"/>
            <w:r w:rsidRPr="009615E3">
              <w:rPr>
                <w:sz w:val="24"/>
                <w:szCs w:val="24"/>
              </w:rPr>
              <w:t>тимова</w:t>
            </w:r>
            <w:proofErr w:type="spellEnd"/>
            <w:r w:rsidRPr="009615E3">
              <w:rPr>
                <w:spacing w:val="-12"/>
                <w:sz w:val="24"/>
                <w:szCs w:val="24"/>
              </w:rPr>
              <w:t xml:space="preserve"> </w:t>
            </w:r>
            <w:proofErr w:type="spellStart"/>
            <w:r w:rsidRPr="009615E3">
              <w:rPr>
                <w:sz w:val="24"/>
                <w:szCs w:val="24"/>
              </w:rPr>
              <w:t>за</w:t>
            </w:r>
            <w:proofErr w:type="spellEnd"/>
            <w:r w:rsidRPr="009615E3">
              <w:rPr>
                <w:sz w:val="24"/>
                <w:szCs w:val="24"/>
              </w:rPr>
              <w:t xml:space="preserve"> </w:t>
            </w:r>
            <w:proofErr w:type="spellStart"/>
            <w:r w:rsidRPr="009615E3">
              <w:rPr>
                <w:sz w:val="24"/>
                <w:szCs w:val="24"/>
              </w:rPr>
              <w:t>реализацију</w:t>
            </w:r>
            <w:proofErr w:type="spellEnd"/>
            <w:r w:rsidRPr="009615E3">
              <w:rPr>
                <w:sz w:val="24"/>
                <w:szCs w:val="24"/>
              </w:rPr>
              <w:t xml:space="preserve"> ИОП,</w:t>
            </w:r>
          </w:p>
          <w:p w14:paraId="03BBE99C" w14:textId="77777777" w:rsidR="00263018" w:rsidRPr="009615E3" w:rsidRDefault="00170BA5">
            <w:pPr>
              <w:pStyle w:val="TableParagraph"/>
              <w:spacing w:before="1"/>
              <w:ind w:left="105"/>
              <w:rPr>
                <w:sz w:val="24"/>
                <w:szCs w:val="24"/>
              </w:rPr>
            </w:pPr>
            <w:r w:rsidRPr="009615E3">
              <w:rPr>
                <w:sz w:val="24"/>
                <w:szCs w:val="24"/>
              </w:rPr>
              <w:t>додатне</w:t>
            </w:r>
            <w:r w:rsidRPr="009615E3">
              <w:rPr>
                <w:spacing w:val="-9"/>
                <w:sz w:val="24"/>
                <w:szCs w:val="24"/>
              </w:rPr>
              <w:t xml:space="preserve"> </w:t>
            </w:r>
            <w:r w:rsidRPr="009615E3">
              <w:rPr>
                <w:spacing w:val="-2"/>
                <w:sz w:val="24"/>
                <w:szCs w:val="24"/>
              </w:rPr>
              <w:t>подршке</w:t>
            </w:r>
          </w:p>
        </w:tc>
        <w:tc>
          <w:tcPr>
            <w:tcW w:w="2238" w:type="dxa"/>
            <w:gridSpan w:val="2"/>
          </w:tcPr>
          <w:p w14:paraId="5AFDBCE5" w14:textId="77777777" w:rsidR="00263018" w:rsidRPr="009615E3" w:rsidRDefault="00170BA5">
            <w:pPr>
              <w:pStyle w:val="TableParagraph"/>
              <w:spacing w:before="48"/>
              <w:ind w:left="104" w:right="205"/>
              <w:jc w:val="both"/>
              <w:rPr>
                <w:sz w:val="24"/>
                <w:szCs w:val="24"/>
              </w:rPr>
            </w:pPr>
            <w:r w:rsidRPr="009615E3">
              <w:rPr>
                <w:sz w:val="24"/>
                <w:szCs w:val="24"/>
              </w:rPr>
              <w:t>одељенске</w:t>
            </w:r>
            <w:r w:rsidRPr="009615E3">
              <w:rPr>
                <w:spacing w:val="-13"/>
                <w:sz w:val="24"/>
                <w:szCs w:val="24"/>
              </w:rPr>
              <w:t xml:space="preserve"> </w:t>
            </w:r>
            <w:r w:rsidRPr="009615E3">
              <w:rPr>
                <w:sz w:val="24"/>
                <w:szCs w:val="24"/>
              </w:rPr>
              <w:t>старешине, учитељи,</w:t>
            </w:r>
            <w:r w:rsidRPr="009615E3">
              <w:rPr>
                <w:spacing w:val="-1"/>
                <w:sz w:val="24"/>
                <w:szCs w:val="24"/>
              </w:rPr>
              <w:t xml:space="preserve"> </w:t>
            </w:r>
            <w:r w:rsidRPr="009615E3">
              <w:rPr>
                <w:sz w:val="24"/>
                <w:szCs w:val="24"/>
              </w:rPr>
              <w:t>наставници, стручна служба,</w:t>
            </w:r>
          </w:p>
          <w:p w14:paraId="53447202" w14:textId="77777777" w:rsidR="00263018" w:rsidRPr="009615E3" w:rsidRDefault="00170BA5">
            <w:pPr>
              <w:pStyle w:val="TableParagraph"/>
              <w:spacing w:before="1"/>
              <w:ind w:left="104"/>
              <w:rPr>
                <w:sz w:val="24"/>
                <w:szCs w:val="24"/>
              </w:rPr>
            </w:pPr>
            <w:r w:rsidRPr="009615E3">
              <w:rPr>
                <w:spacing w:val="-2"/>
                <w:sz w:val="24"/>
                <w:szCs w:val="24"/>
              </w:rPr>
              <w:t>родитељи</w:t>
            </w:r>
          </w:p>
        </w:tc>
        <w:tc>
          <w:tcPr>
            <w:tcW w:w="1729" w:type="dxa"/>
            <w:gridSpan w:val="2"/>
          </w:tcPr>
          <w:p w14:paraId="03D6A83F" w14:textId="77777777" w:rsidR="00263018" w:rsidRPr="009615E3" w:rsidRDefault="00263018">
            <w:pPr>
              <w:pStyle w:val="TableParagraph"/>
              <w:spacing w:before="34"/>
              <w:ind w:left="0"/>
              <w:rPr>
                <w:sz w:val="24"/>
                <w:szCs w:val="24"/>
              </w:rPr>
            </w:pPr>
          </w:p>
          <w:p w14:paraId="5D01337B" w14:textId="77777777" w:rsidR="00263018" w:rsidRPr="009615E3" w:rsidRDefault="00170BA5">
            <w:pPr>
              <w:pStyle w:val="TableParagraph"/>
              <w:ind w:left="104"/>
              <w:rPr>
                <w:sz w:val="24"/>
                <w:szCs w:val="24"/>
              </w:rPr>
            </w:pPr>
            <w:r w:rsidRPr="009615E3">
              <w:rPr>
                <w:spacing w:val="-4"/>
                <w:sz w:val="24"/>
                <w:szCs w:val="24"/>
              </w:rPr>
              <w:t>СТИО</w:t>
            </w:r>
          </w:p>
        </w:tc>
        <w:tc>
          <w:tcPr>
            <w:tcW w:w="2238" w:type="dxa"/>
            <w:gridSpan w:val="2"/>
          </w:tcPr>
          <w:p w14:paraId="1220D12D" w14:textId="77777777" w:rsidR="00263018" w:rsidRPr="009615E3" w:rsidRDefault="00170BA5">
            <w:pPr>
              <w:pStyle w:val="TableParagraph"/>
              <w:spacing w:before="48"/>
              <w:ind w:left="109"/>
              <w:rPr>
                <w:sz w:val="24"/>
                <w:szCs w:val="24"/>
              </w:rPr>
            </w:pPr>
            <w:r w:rsidRPr="009615E3">
              <w:rPr>
                <w:sz w:val="24"/>
                <w:szCs w:val="24"/>
              </w:rPr>
              <w:t>Записници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састанака </w:t>
            </w:r>
            <w:r w:rsidRPr="009615E3">
              <w:rPr>
                <w:spacing w:val="-4"/>
                <w:sz w:val="24"/>
                <w:szCs w:val="24"/>
              </w:rPr>
              <w:t>тима</w:t>
            </w:r>
          </w:p>
        </w:tc>
        <w:tc>
          <w:tcPr>
            <w:tcW w:w="1448" w:type="dxa"/>
            <w:gridSpan w:val="2"/>
          </w:tcPr>
          <w:p w14:paraId="10055682" w14:textId="77777777" w:rsidR="00263018" w:rsidRPr="009615E3" w:rsidRDefault="00170BA5">
            <w:pPr>
              <w:pStyle w:val="TableParagraph"/>
              <w:spacing w:before="48"/>
              <w:ind w:left="109"/>
              <w:rPr>
                <w:sz w:val="24"/>
                <w:szCs w:val="24"/>
              </w:rPr>
            </w:pPr>
            <w:r w:rsidRPr="009615E3">
              <w:rPr>
                <w:spacing w:val="-10"/>
                <w:sz w:val="24"/>
                <w:szCs w:val="24"/>
              </w:rPr>
              <w:t>+</w:t>
            </w:r>
          </w:p>
        </w:tc>
      </w:tr>
      <w:tr w:rsidR="00263018" w:rsidRPr="009615E3" w14:paraId="6E5EA37F" w14:textId="77777777" w:rsidTr="00BA7A51">
        <w:trPr>
          <w:trHeight w:val="1368"/>
        </w:trPr>
        <w:tc>
          <w:tcPr>
            <w:tcW w:w="2267" w:type="dxa"/>
            <w:gridSpan w:val="3"/>
          </w:tcPr>
          <w:p w14:paraId="0A003C14" w14:textId="77777777" w:rsidR="00263018" w:rsidRPr="009615E3" w:rsidRDefault="00170BA5">
            <w:pPr>
              <w:pStyle w:val="TableParagraph"/>
              <w:spacing w:before="48"/>
              <w:ind w:left="105" w:right="497"/>
              <w:rPr>
                <w:sz w:val="24"/>
                <w:szCs w:val="24"/>
              </w:rPr>
            </w:pPr>
            <w:proofErr w:type="spellStart"/>
            <w:r w:rsidRPr="009615E3">
              <w:rPr>
                <w:spacing w:val="-2"/>
                <w:sz w:val="24"/>
                <w:szCs w:val="24"/>
              </w:rPr>
              <w:t>идентификовање</w:t>
            </w:r>
            <w:proofErr w:type="spellEnd"/>
            <w:r w:rsidRPr="009615E3">
              <w:rPr>
                <w:spacing w:val="-2"/>
                <w:sz w:val="24"/>
                <w:szCs w:val="24"/>
              </w:rPr>
              <w:t xml:space="preserve"> </w:t>
            </w:r>
            <w:proofErr w:type="spellStart"/>
            <w:r w:rsidRPr="009615E3">
              <w:rPr>
                <w:sz w:val="24"/>
                <w:szCs w:val="24"/>
              </w:rPr>
              <w:t>ученика</w:t>
            </w:r>
            <w:proofErr w:type="spellEnd"/>
            <w:r w:rsidRPr="009615E3">
              <w:rPr>
                <w:spacing w:val="-13"/>
                <w:sz w:val="24"/>
                <w:szCs w:val="24"/>
              </w:rPr>
              <w:t xml:space="preserve"> </w:t>
            </w:r>
            <w:proofErr w:type="spellStart"/>
            <w:r w:rsidRPr="009615E3">
              <w:rPr>
                <w:sz w:val="24"/>
                <w:szCs w:val="24"/>
              </w:rPr>
              <w:t>за</w:t>
            </w:r>
            <w:proofErr w:type="spellEnd"/>
            <w:r w:rsidRPr="009615E3">
              <w:rPr>
                <w:spacing w:val="-12"/>
                <w:sz w:val="24"/>
                <w:szCs w:val="24"/>
              </w:rPr>
              <w:t xml:space="preserve"> </w:t>
            </w:r>
            <w:proofErr w:type="spellStart"/>
            <w:r w:rsidRPr="009615E3">
              <w:rPr>
                <w:sz w:val="24"/>
                <w:szCs w:val="24"/>
              </w:rPr>
              <w:t>израду</w:t>
            </w:r>
            <w:proofErr w:type="spellEnd"/>
            <w:r w:rsidRPr="009615E3">
              <w:rPr>
                <w:sz w:val="24"/>
                <w:szCs w:val="24"/>
              </w:rPr>
              <w:t xml:space="preserve"> проширеног или обогаћеног ИОП</w:t>
            </w:r>
          </w:p>
        </w:tc>
        <w:tc>
          <w:tcPr>
            <w:tcW w:w="2238" w:type="dxa"/>
            <w:gridSpan w:val="2"/>
          </w:tcPr>
          <w:p w14:paraId="460D8FAD" w14:textId="77777777" w:rsidR="00263018" w:rsidRPr="009615E3" w:rsidRDefault="00170BA5">
            <w:pPr>
              <w:pStyle w:val="TableParagraph"/>
              <w:spacing w:before="48"/>
              <w:ind w:left="104" w:right="205"/>
              <w:jc w:val="both"/>
              <w:rPr>
                <w:sz w:val="24"/>
                <w:szCs w:val="24"/>
              </w:rPr>
            </w:pPr>
            <w:r w:rsidRPr="009615E3">
              <w:rPr>
                <w:sz w:val="24"/>
                <w:szCs w:val="24"/>
              </w:rPr>
              <w:t>одељенске</w:t>
            </w:r>
            <w:r w:rsidRPr="009615E3">
              <w:rPr>
                <w:spacing w:val="-13"/>
                <w:sz w:val="24"/>
                <w:szCs w:val="24"/>
              </w:rPr>
              <w:t xml:space="preserve"> </w:t>
            </w:r>
            <w:r w:rsidRPr="009615E3">
              <w:rPr>
                <w:sz w:val="24"/>
                <w:szCs w:val="24"/>
              </w:rPr>
              <w:t>старешине, учитељи,</w:t>
            </w:r>
            <w:r w:rsidRPr="009615E3">
              <w:rPr>
                <w:spacing w:val="-1"/>
                <w:sz w:val="24"/>
                <w:szCs w:val="24"/>
              </w:rPr>
              <w:t xml:space="preserve"> </w:t>
            </w:r>
            <w:r w:rsidRPr="009615E3">
              <w:rPr>
                <w:sz w:val="24"/>
                <w:szCs w:val="24"/>
              </w:rPr>
              <w:t>наставници, стручна служба,</w:t>
            </w:r>
          </w:p>
          <w:p w14:paraId="114DB379" w14:textId="77777777" w:rsidR="00263018" w:rsidRPr="009615E3" w:rsidRDefault="00170BA5">
            <w:pPr>
              <w:pStyle w:val="TableParagraph"/>
              <w:spacing w:before="1"/>
              <w:ind w:left="104"/>
              <w:rPr>
                <w:sz w:val="24"/>
                <w:szCs w:val="24"/>
              </w:rPr>
            </w:pPr>
            <w:r w:rsidRPr="009615E3">
              <w:rPr>
                <w:spacing w:val="-2"/>
                <w:sz w:val="24"/>
                <w:szCs w:val="24"/>
              </w:rPr>
              <w:t>родитељи</w:t>
            </w:r>
          </w:p>
        </w:tc>
        <w:tc>
          <w:tcPr>
            <w:tcW w:w="1729" w:type="dxa"/>
            <w:gridSpan w:val="2"/>
          </w:tcPr>
          <w:p w14:paraId="6CEAD157" w14:textId="77777777" w:rsidR="00263018" w:rsidRPr="009615E3" w:rsidRDefault="00170BA5">
            <w:pPr>
              <w:pStyle w:val="TableParagraph"/>
              <w:spacing w:before="48"/>
              <w:ind w:left="104" w:right="223"/>
              <w:rPr>
                <w:sz w:val="24"/>
                <w:szCs w:val="24"/>
              </w:rPr>
            </w:pPr>
            <w:r w:rsidRPr="009615E3">
              <w:rPr>
                <w:sz w:val="24"/>
                <w:szCs w:val="24"/>
              </w:rPr>
              <w:t>Стручна</w:t>
            </w:r>
            <w:r w:rsidRPr="009615E3">
              <w:rPr>
                <w:spacing w:val="-13"/>
                <w:sz w:val="24"/>
                <w:szCs w:val="24"/>
              </w:rPr>
              <w:t xml:space="preserve"> </w:t>
            </w:r>
            <w:r w:rsidRPr="009615E3">
              <w:rPr>
                <w:sz w:val="24"/>
                <w:szCs w:val="24"/>
              </w:rPr>
              <w:t xml:space="preserve">служба </w:t>
            </w:r>
            <w:r w:rsidRPr="009615E3">
              <w:rPr>
                <w:spacing w:val="-4"/>
                <w:sz w:val="24"/>
                <w:szCs w:val="24"/>
              </w:rPr>
              <w:t>СТИО</w:t>
            </w:r>
          </w:p>
        </w:tc>
        <w:tc>
          <w:tcPr>
            <w:tcW w:w="2238" w:type="dxa"/>
            <w:gridSpan w:val="2"/>
          </w:tcPr>
          <w:p w14:paraId="076DF324" w14:textId="77777777" w:rsidR="00263018" w:rsidRPr="009615E3" w:rsidRDefault="00170BA5">
            <w:pPr>
              <w:pStyle w:val="TableParagraph"/>
              <w:spacing w:before="48"/>
              <w:ind w:left="109"/>
              <w:rPr>
                <w:sz w:val="24"/>
                <w:szCs w:val="24"/>
              </w:rPr>
            </w:pPr>
            <w:r w:rsidRPr="009615E3">
              <w:rPr>
                <w:sz w:val="24"/>
                <w:szCs w:val="24"/>
              </w:rPr>
              <w:t>Записници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састанака </w:t>
            </w:r>
            <w:r w:rsidRPr="009615E3">
              <w:rPr>
                <w:spacing w:val="-4"/>
                <w:sz w:val="24"/>
                <w:szCs w:val="24"/>
              </w:rPr>
              <w:t>тима</w:t>
            </w:r>
          </w:p>
        </w:tc>
        <w:tc>
          <w:tcPr>
            <w:tcW w:w="1448" w:type="dxa"/>
            <w:gridSpan w:val="2"/>
          </w:tcPr>
          <w:p w14:paraId="20155B5C" w14:textId="77777777" w:rsidR="00263018" w:rsidRPr="009615E3" w:rsidRDefault="00170BA5">
            <w:pPr>
              <w:pStyle w:val="TableParagraph"/>
              <w:spacing w:before="48"/>
              <w:ind w:left="109"/>
              <w:rPr>
                <w:sz w:val="24"/>
                <w:szCs w:val="24"/>
              </w:rPr>
            </w:pPr>
            <w:r w:rsidRPr="009615E3">
              <w:rPr>
                <w:spacing w:val="-10"/>
                <w:sz w:val="24"/>
                <w:szCs w:val="24"/>
              </w:rPr>
              <w:t>+</w:t>
            </w:r>
          </w:p>
        </w:tc>
      </w:tr>
      <w:tr w:rsidR="00263018" w:rsidRPr="009615E3" w14:paraId="77F99BD0" w14:textId="77777777" w:rsidTr="00BA7A51">
        <w:trPr>
          <w:trHeight w:val="791"/>
        </w:trPr>
        <w:tc>
          <w:tcPr>
            <w:tcW w:w="2267" w:type="dxa"/>
            <w:gridSpan w:val="3"/>
          </w:tcPr>
          <w:p w14:paraId="00CD36D7" w14:textId="77777777" w:rsidR="00263018" w:rsidRPr="009615E3" w:rsidRDefault="00170BA5">
            <w:pPr>
              <w:pStyle w:val="TableParagraph"/>
              <w:spacing w:before="48"/>
              <w:ind w:left="105" w:right="497"/>
              <w:rPr>
                <w:sz w:val="24"/>
                <w:szCs w:val="24"/>
              </w:rPr>
            </w:pPr>
            <w:proofErr w:type="spellStart"/>
            <w:r w:rsidRPr="009615E3">
              <w:rPr>
                <w:sz w:val="24"/>
                <w:szCs w:val="24"/>
              </w:rPr>
              <w:t>Прати</w:t>
            </w:r>
            <w:proofErr w:type="spellEnd"/>
            <w:r w:rsidRPr="009615E3">
              <w:rPr>
                <w:sz w:val="24"/>
                <w:szCs w:val="24"/>
              </w:rPr>
              <w:t xml:space="preserve"> и </w:t>
            </w:r>
            <w:proofErr w:type="spellStart"/>
            <w:r w:rsidRPr="009615E3">
              <w:rPr>
                <w:sz w:val="24"/>
                <w:szCs w:val="24"/>
              </w:rPr>
              <w:t>евалуира</w:t>
            </w:r>
            <w:proofErr w:type="spellEnd"/>
            <w:r w:rsidRPr="009615E3">
              <w:rPr>
                <w:sz w:val="24"/>
                <w:szCs w:val="24"/>
              </w:rPr>
              <w:t xml:space="preserve"> </w:t>
            </w:r>
            <w:proofErr w:type="spellStart"/>
            <w:r w:rsidRPr="009615E3">
              <w:rPr>
                <w:sz w:val="24"/>
                <w:szCs w:val="24"/>
              </w:rPr>
              <w:t>спровођење</w:t>
            </w:r>
            <w:proofErr w:type="spellEnd"/>
            <w:r w:rsidRPr="009615E3">
              <w:rPr>
                <w:spacing w:val="-13"/>
                <w:sz w:val="24"/>
                <w:szCs w:val="24"/>
              </w:rPr>
              <w:t xml:space="preserve"> </w:t>
            </w:r>
            <w:r w:rsidRPr="009615E3">
              <w:rPr>
                <w:sz w:val="24"/>
                <w:szCs w:val="24"/>
              </w:rPr>
              <w:t>ИОП-а</w:t>
            </w:r>
          </w:p>
        </w:tc>
        <w:tc>
          <w:tcPr>
            <w:tcW w:w="2238" w:type="dxa"/>
            <w:gridSpan w:val="2"/>
          </w:tcPr>
          <w:p w14:paraId="5BBD7A98" w14:textId="77777777" w:rsidR="00263018" w:rsidRPr="009615E3" w:rsidRDefault="00170BA5">
            <w:pPr>
              <w:pStyle w:val="TableParagraph"/>
              <w:spacing w:before="48"/>
              <w:ind w:left="104"/>
              <w:rPr>
                <w:sz w:val="24"/>
                <w:szCs w:val="24"/>
              </w:rPr>
            </w:pPr>
            <w:r w:rsidRPr="009615E3">
              <w:rPr>
                <w:sz w:val="24"/>
                <w:szCs w:val="24"/>
              </w:rPr>
              <w:t>Мали</w:t>
            </w:r>
            <w:r w:rsidRPr="009615E3">
              <w:rPr>
                <w:spacing w:val="-4"/>
                <w:sz w:val="24"/>
                <w:szCs w:val="24"/>
              </w:rPr>
              <w:t xml:space="preserve"> </w:t>
            </w:r>
            <w:r w:rsidRPr="009615E3">
              <w:rPr>
                <w:spacing w:val="-2"/>
                <w:sz w:val="24"/>
                <w:szCs w:val="24"/>
              </w:rPr>
              <w:t>тимови</w:t>
            </w:r>
          </w:p>
        </w:tc>
        <w:tc>
          <w:tcPr>
            <w:tcW w:w="1729" w:type="dxa"/>
            <w:gridSpan w:val="2"/>
          </w:tcPr>
          <w:p w14:paraId="0F1504AC" w14:textId="77777777" w:rsidR="00263018" w:rsidRPr="009615E3" w:rsidRDefault="00170BA5">
            <w:pPr>
              <w:pStyle w:val="TableParagraph"/>
              <w:spacing w:before="48"/>
              <w:ind w:left="104"/>
              <w:rPr>
                <w:sz w:val="24"/>
                <w:szCs w:val="24"/>
              </w:rPr>
            </w:pPr>
            <w:r w:rsidRPr="009615E3">
              <w:rPr>
                <w:sz w:val="24"/>
                <w:szCs w:val="24"/>
              </w:rPr>
              <w:t>Стручна</w:t>
            </w:r>
            <w:r w:rsidRPr="009615E3">
              <w:rPr>
                <w:spacing w:val="-7"/>
                <w:sz w:val="24"/>
                <w:szCs w:val="24"/>
              </w:rPr>
              <w:t xml:space="preserve"> </w:t>
            </w:r>
            <w:r w:rsidRPr="009615E3">
              <w:rPr>
                <w:spacing w:val="-2"/>
                <w:sz w:val="24"/>
                <w:szCs w:val="24"/>
              </w:rPr>
              <w:t>служба</w:t>
            </w:r>
          </w:p>
        </w:tc>
        <w:tc>
          <w:tcPr>
            <w:tcW w:w="2238" w:type="dxa"/>
            <w:gridSpan w:val="2"/>
          </w:tcPr>
          <w:p w14:paraId="3460E532" w14:textId="77777777" w:rsidR="00263018" w:rsidRPr="009615E3" w:rsidRDefault="00170BA5">
            <w:pPr>
              <w:pStyle w:val="TableParagraph"/>
              <w:spacing w:before="48"/>
              <w:ind w:left="109" w:right="192"/>
              <w:rPr>
                <w:sz w:val="24"/>
                <w:szCs w:val="24"/>
              </w:rPr>
            </w:pPr>
            <w:r w:rsidRPr="009615E3">
              <w:rPr>
                <w:sz w:val="24"/>
                <w:szCs w:val="24"/>
              </w:rPr>
              <w:t>Извештај</w:t>
            </w:r>
            <w:r w:rsidRPr="009615E3">
              <w:rPr>
                <w:spacing w:val="-13"/>
                <w:sz w:val="24"/>
                <w:szCs w:val="24"/>
              </w:rPr>
              <w:t xml:space="preserve"> </w:t>
            </w:r>
            <w:r w:rsidRPr="009615E3">
              <w:rPr>
                <w:sz w:val="24"/>
                <w:szCs w:val="24"/>
              </w:rPr>
              <w:t>актиивности са исходима</w:t>
            </w:r>
          </w:p>
        </w:tc>
        <w:tc>
          <w:tcPr>
            <w:tcW w:w="1448" w:type="dxa"/>
            <w:gridSpan w:val="2"/>
          </w:tcPr>
          <w:p w14:paraId="0445772D" w14:textId="77777777" w:rsidR="00263018" w:rsidRPr="009615E3" w:rsidRDefault="00170BA5">
            <w:pPr>
              <w:pStyle w:val="TableParagraph"/>
              <w:spacing w:before="48"/>
              <w:ind w:left="109"/>
              <w:rPr>
                <w:sz w:val="24"/>
                <w:szCs w:val="24"/>
              </w:rPr>
            </w:pPr>
            <w:r w:rsidRPr="009615E3">
              <w:rPr>
                <w:spacing w:val="-10"/>
                <w:sz w:val="24"/>
                <w:szCs w:val="24"/>
              </w:rPr>
              <w:t>+</w:t>
            </w:r>
          </w:p>
        </w:tc>
      </w:tr>
      <w:tr w:rsidR="00263018" w:rsidRPr="009615E3" w14:paraId="0EF2792D" w14:textId="77777777" w:rsidTr="00BA7A51">
        <w:trPr>
          <w:trHeight w:val="792"/>
        </w:trPr>
        <w:tc>
          <w:tcPr>
            <w:tcW w:w="2267" w:type="dxa"/>
            <w:gridSpan w:val="3"/>
          </w:tcPr>
          <w:p w14:paraId="26533591" w14:textId="77777777" w:rsidR="00263018" w:rsidRPr="009615E3" w:rsidRDefault="00170BA5">
            <w:pPr>
              <w:pStyle w:val="TableParagraph"/>
              <w:spacing w:before="48"/>
              <w:ind w:left="105" w:right="526"/>
              <w:rPr>
                <w:sz w:val="24"/>
                <w:szCs w:val="24"/>
              </w:rPr>
            </w:pPr>
            <w:proofErr w:type="spellStart"/>
            <w:r w:rsidRPr="009615E3">
              <w:rPr>
                <w:sz w:val="24"/>
                <w:szCs w:val="24"/>
              </w:rPr>
              <w:t>Евалуира</w:t>
            </w:r>
            <w:proofErr w:type="spellEnd"/>
            <w:r w:rsidRPr="009615E3">
              <w:rPr>
                <w:spacing w:val="-13"/>
                <w:sz w:val="24"/>
                <w:szCs w:val="24"/>
              </w:rPr>
              <w:t xml:space="preserve"> </w:t>
            </w:r>
            <w:proofErr w:type="spellStart"/>
            <w:r w:rsidRPr="009615E3">
              <w:rPr>
                <w:sz w:val="24"/>
                <w:szCs w:val="24"/>
              </w:rPr>
              <w:t>пружање</w:t>
            </w:r>
            <w:proofErr w:type="spellEnd"/>
            <w:r w:rsidRPr="009615E3">
              <w:rPr>
                <w:sz w:val="24"/>
                <w:szCs w:val="24"/>
              </w:rPr>
              <w:t xml:space="preserve"> </w:t>
            </w:r>
            <w:proofErr w:type="spellStart"/>
            <w:r w:rsidRPr="009615E3">
              <w:rPr>
                <w:sz w:val="24"/>
                <w:szCs w:val="24"/>
              </w:rPr>
              <w:t>додатне</w:t>
            </w:r>
            <w:proofErr w:type="spellEnd"/>
            <w:r w:rsidRPr="009615E3">
              <w:rPr>
                <w:spacing w:val="-3"/>
                <w:sz w:val="24"/>
                <w:szCs w:val="24"/>
              </w:rPr>
              <w:t xml:space="preserve"> </w:t>
            </w:r>
            <w:proofErr w:type="spellStart"/>
            <w:r w:rsidRPr="009615E3">
              <w:rPr>
                <w:sz w:val="24"/>
                <w:szCs w:val="24"/>
              </w:rPr>
              <w:t>подршке</w:t>
            </w:r>
            <w:proofErr w:type="spellEnd"/>
          </w:p>
        </w:tc>
        <w:tc>
          <w:tcPr>
            <w:tcW w:w="2238" w:type="dxa"/>
            <w:gridSpan w:val="2"/>
          </w:tcPr>
          <w:p w14:paraId="613ABD16" w14:textId="77777777" w:rsidR="00263018" w:rsidRPr="009615E3" w:rsidRDefault="00170BA5">
            <w:pPr>
              <w:pStyle w:val="TableParagraph"/>
              <w:spacing w:before="48"/>
              <w:ind w:left="104"/>
              <w:rPr>
                <w:sz w:val="24"/>
                <w:szCs w:val="24"/>
              </w:rPr>
            </w:pPr>
            <w:r w:rsidRPr="009615E3">
              <w:rPr>
                <w:sz w:val="24"/>
                <w:szCs w:val="24"/>
              </w:rPr>
              <w:t>СТИО,</w:t>
            </w:r>
            <w:r w:rsidRPr="009615E3">
              <w:rPr>
                <w:spacing w:val="-13"/>
                <w:sz w:val="24"/>
                <w:szCs w:val="24"/>
              </w:rPr>
              <w:t xml:space="preserve"> </w:t>
            </w:r>
            <w:r w:rsidRPr="009615E3">
              <w:rPr>
                <w:sz w:val="24"/>
                <w:szCs w:val="24"/>
              </w:rPr>
              <w:t>учитељи</w:t>
            </w:r>
            <w:r w:rsidRPr="009615E3">
              <w:rPr>
                <w:spacing w:val="-12"/>
                <w:sz w:val="24"/>
                <w:szCs w:val="24"/>
              </w:rPr>
              <w:t xml:space="preserve"> </w:t>
            </w:r>
            <w:r w:rsidRPr="009615E3">
              <w:rPr>
                <w:sz w:val="24"/>
                <w:szCs w:val="24"/>
              </w:rPr>
              <w:t xml:space="preserve">и </w:t>
            </w:r>
            <w:r w:rsidRPr="009615E3">
              <w:rPr>
                <w:spacing w:val="-2"/>
                <w:sz w:val="24"/>
                <w:szCs w:val="24"/>
              </w:rPr>
              <w:t>наставници</w:t>
            </w:r>
          </w:p>
        </w:tc>
        <w:tc>
          <w:tcPr>
            <w:tcW w:w="1729" w:type="dxa"/>
            <w:gridSpan w:val="2"/>
          </w:tcPr>
          <w:p w14:paraId="2574E4CA" w14:textId="77777777" w:rsidR="00263018" w:rsidRPr="009615E3" w:rsidRDefault="00170BA5">
            <w:pPr>
              <w:pStyle w:val="TableParagraph"/>
              <w:spacing w:before="48"/>
              <w:ind w:left="104" w:right="183"/>
              <w:rPr>
                <w:sz w:val="24"/>
                <w:szCs w:val="24"/>
              </w:rPr>
            </w:pPr>
            <w:r w:rsidRPr="009615E3">
              <w:rPr>
                <w:spacing w:val="-2"/>
                <w:sz w:val="24"/>
                <w:szCs w:val="24"/>
              </w:rPr>
              <w:t xml:space="preserve">Координатор </w:t>
            </w:r>
            <w:r w:rsidRPr="009615E3">
              <w:rPr>
                <w:spacing w:val="-4"/>
                <w:sz w:val="24"/>
                <w:szCs w:val="24"/>
              </w:rPr>
              <w:t>СТИО</w:t>
            </w:r>
          </w:p>
        </w:tc>
        <w:tc>
          <w:tcPr>
            <w:tcW w:w="2238" w:type="dxa"/>
            <w:gridSpan w:val="2"/>
          </w:tcPr>
          <w:p w14:paraId="1079CD29" w14:textId="77777777" w:rsidR="00263018" w:rsidRPr="009615E3" w:rsidRDefault="00170BA5">
            <w:pPr>
              <w:pStyle w:val="TableParagraph"/>
              <w:spacing w:before="48"/>
              <w:ind w:left="109"/>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пружању додатне</w:t>
            </w:r>
            <w:r w:rsidRPr="009615E3">
              <w:rPr>
                <w:spacing w:val="-3"/>
                <w:sz w:val="24"/>
                <w:szCs w:val="24"/>
              </w:rPr>
              <w:t xml:space="preserve"> </w:t>
            </w:r>
            <w:r w:rsidRPr="009615E3">
              <w:rPr>
                <w:sz w:val="24"/>
                <w:szCs w:val="24"/>
              </w:rPr>
              <w:t>подршке</w:t>
            </w:r>
          </w:p>
        </w:tc>
        <w:tc>
          <w:tcPr>
            <w:tcW w:w="1448" w:type="dxa"/>
            <w:gridSpan w:val="2"/>
          </w:tcPr>
          <w:p w14:paraId="2BC06514" w14:textId="77777777" w:rsidR="00263018" w:rsidRPr="009615E3" w:rsidRDefault="00170BA5">
            <w:pPr>
              <w:pStyle w:val="TableParagraph"/>
              <w:spacing w:before="48"/>
              <w:ind w:left="109"/>
              <w:rPr>
                <w:sz w:val="24"/>
                <w:szCs w:val="24"/>
              </w:rPr>
            </w:pPr>
            <w:r w:rsidRPr="009615E3">
              <w:rPr>
                <w:spacing w:val="-10"/>
                <w:sz w:val="24"/>
                <w:szCs w:val="24"/>
              </w:rPr>
              <w:t>+</w:t>
            </w:r>
          </w:p>
        </w:tc>
      </w:tr>
      <w:tr w:rsidR="00263018" w:rsidRPr="009615E3" w14:paraId="5AEA486A" w14:textId="77777777" w:rsidTr="00BA7A51">
        <w:trPr>
          <w:trHeight w:val="1372"/>
        </w:trPr>
        <w:tc>
          <w:tcPr>
            <w:tcW w:w="2267" w:type="dxa"/>
            <w:gridSpan w:val="3"/>
          </w:tcPr>
          <w:p w14:paraId="4BB1384D" w14:textId="77777777" w:rsidR="00263018" w:rsidRPr="009615E3" w:rsidRDefault="00170BA5">
            <w:pPr>
              <w:pStyle w:val="TableParagraph"/>
              <w:spacing w:before="57" w:line="235" w:lineRule="auto"/>
              <w:ind w:left="105" w:right="573"/>
              <w:rPr>
                <w:sz w:val="24"/>
                <w:szCs w:val="24"/>
              </w:rPr>
            </w:pPr>
            <w:proofErr w:type="spellStart"/>
            <w:r w:rsidRPr="009615E3">
              <w:rPr>
                <w:sz w:val="24"/>
                <w:szCs w:val="24"/>
              </w:rPr>
              <w:t>Иницира</w:t>
            </w:r>
            <w:proofErr w:type="spellEnd"/>
            <w:r w:rsidRPr="009615E3">
              <w:rPr>
                <w:spacing w:val="-13"/>
                <w:sz w:val="24"/>
                <w:szCs w:val="24"/>
              </w:rPr>
              <w:t xml:space="preserve"> </w:t>
            </w:r>
            <w:proofErr w:type="spellStart"/>
            <w:r w:rsidRPr="009615E3">
              <w:rPr>
                <w:sz w:val="24"/>
                <w:szCs w:val="24"/>
              </w:rPr>
              <w:t>подршку</w:t>
            </w:r>
            <w:proofErr w:type="spellEnd"/>
            <w:r w:rsidRPr="009615E3">
              <w:rPr>
                <w:sz w:val="24"/>
                <w:szCs w:val="24"/>
              </w:rPr>
              <w:t xml:space="preserve"> </w:t>
            </w:r>
            <w:proofErr w:type="spellStart"/>
            <w:r w:rsidRPr="009615E3">
              <w:rPr>
                <w:sz w:val="24"/>
                <w:szCs w:val="24"/>
              </w:rPr>
              <w:t>наставницима</w:t>
            </w:r>
            <w:proofErr w:type="spellEnd"/>
            <w:r w:rsidRPr="009615E3">
              <w:rPr>
                <w:spacing w:val="-3"/>
                <w:sz w:val="24"/>
                <w:szCs w:val="24"/>
              </w:rPr>
              <w:t xml:space="preserve"> </w:t>
            </w:r>
            <w:r w:rsidRPr="009615E3">
              <w:rPr>
                <w:sz w:val="24"/>
                <w:szCs w:val="24"/>
              </w:rPr>
              <w:t>и</w:t>
            </w:r>
          </w:p>
          <w:p w14:paraId="68C9CA58" w14:textId="77777777" w:rsidR="00263018" w:rsidRPr="009615E3" w:rsidRDefault="00170BA5">
            <w:pPr>
              <w:pStyle w:val="TableParagraph"/>
              <w:spacing w:before="1"/>
              <w:ind w:left="105"/>
              <w:rPr>
                <w:sz w:val="24"/>
                <w:szCs w:val="24"/>
              </w:rPr>
            </w:pPr>
            <w:r w:rsidRPr="009615E3">
              <w:rPr>
                <w:sz w:val="24"/>
                <w:szCs w:val="24"/>
              </w:rPr>
              <w:t>установи,</w:t>
            </w:r>
            <w:r w:rsidRPr="009615E3">
              <w:rPr>
                <w:spacing w:val="-1"/>
                <w:sz w:val="24"/>
                <w:szCs w:val="24"/>
              </w:rPr>
              <w:t xml:space="preserve"> </w:t>
            </w:r>
            <w:r w:rsidRPr="009615E3">
              <w:rPr>
                <w:sz w:val="24"/>
                <w:szCs w:val="24"/>
              </w:rPr>
              <w:t>према стручном</w:t>
            </w:r>
            <w:r w:rsidRPr="009615E3">
              <w:rPr>
                <w:spacing w:val="-13"/>
                <w:sz w:val="24"/>
                <w:szCs w:val="24"/>
              </w:rPr>
              <w:t xml:space="preserve"> </w:t>
            </w:r>
            <w:r w:rsidRPr="009615E3">
              <w:rPr>
                <w:sz w:val="24"/>
                <w:szCs w:val="24"/>
              </w:rPr>
              <w:t>упутству</w:t>
            </w:r>
          </w:p>
        </w:tc>
        <w:tc>
          <w:tcPr>
            <w:tcW w:w="2238" w:type="dxa"/>
            <w:gridSpan w:val="2"/>
          </w:tcPr>
          <w:p w14:paraId="20649326" w14:textId="77777777" w:rsidR="00263018" w:rsidRPr="009615E3" w:rsidRDefault="00170BA5">
            <w:pPr>
              <w:pStyle w:val="TableParagraph"/>
              <w:spacing w:before="53"/>
              <w:ind w:left="104"/>
              <w:rPr>
                <w:sz w:val="24"/>
                <w:szCs w:val="24"/>
              </w:rPr>
            </w:pPr>
            <w:r w:rsidRPr="009615E3">
              <w:rPr>
                <w:spacing w:val="-4"/>
                <w:sz w:val="24"/>
                <w:szCs w:val="24"/>
              </w:rPr>
              <w:t>СТИО</w:t>
            </w:r>
          </w:p>
        </w:tc>
        <w:tc>
          <w:tcPr>
            <w:tcW w:w="1729" w:type="dxa"/>
            <w:gridSpan w:val="2"/>
          </w:tcPr>
          <w:p w14:paraId="4D6DD1F9" w14:textId="77777777" w:rsidR="00263018" w:rsidRPr="009615E3" w:rsidRDefault="00170BA5">
            <w:pPr>
              <w:pStyle w:val="TableParagraph"/>
              <w:spacing w:before="57" w:line="235" w:lineRule="auto"/>
              <w:ind w:left="104" w:right="183"/>
              <w:rPr>
                <w:sz w:val="24"/>
                <w:szCs w:val="24"/>
              </w:rPr>
            </w:pPr>
            <w:r w:rsidRPr="009615E3">
              <w:rPr>
                <w:spacing w:val="-2"/>
                <w:sz w:val="24"/>
                <w:szCs w:val="24"/>
              </w:rPr>
              <w:t xml:space="preserve">Координатор </w:t>
            </w:r>
            <w:r w:rsidRPr="009615E3">
              <w:rPr>
                <w:spacing w:val="-4"/>
                <w:sz w:val="24"/>
                <w:szCs w:val="24"/>
              </w:rPr>
              <w:t>СТИО</w:t>
            </w:r>
          </w:p>
        </w:tc>
        <w:tc>
          <w:tcPr>
            <w:tcW w:w="2238" w:type="dxa"/>
            <w:gridSpan w:val="2"/>
          </w:tcPr>
          <w:p w14:paraId="091D2E01" w14:textId="77777777" w:rsidR="00263018" w:rsidRPr="009615E3" w:rsidRDefault="00170BA5">
            <w:pPr>
              <w:pStyle w:val="TableParagraph"/>
              <w:spacing w:before="57" w:line="235" w:lineRule="auto"/>
              <w:ind w:left="109" w:right="560"/>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 xml:space="preserve">раду </w:t>
            </w:r>
            <w:r w:rsidRPr="009615E3">
              <w:rPr>
                <w:spacing w:val="-4"/>
                <w:sz w:val="24"/>
                <w:szCs w:val="24"/>
              </w:rPr>
              <w:t>СТИО</w:t>
            </w:r>
          </w:p>
        </w:tc>
        <w:tc>
          <w:tcPr>
            <w:tcW w:w="1448" w:type="dxa"/>
            <w:gridSpan w:val="2"/>
          </w:tcPr>
          <w:p w14:paraId="3F7A8919" w14:textId="77777777" w:rsidR="00263018" w:rsidRPr="009615E3" w:rsidRDefault="00170BA5">
            <w:pPr>
              <w:pStyle w:val="TableParagraph"/>
              <w:spacing w:before="53"/>
              <w:ind w:left="109"/>
              <w:rPr>
                <w:sz w:val="24"/>
                <w:szCs w:val="24"/>
              </w:rPr>
            </w:pPr>
            <w:r w:rsidRPr="009615E3">
              <w:rPr>
                <w:spacing w:val="-10"/>
                <w:sz w:val="24"/>
                <w:szCs w:val="24"/>
              </w:rPr>
              <w:t>+</w:t>
            </w:r>
          </w:p>
        </w:tc>
      </w:tr>
      <w:tr w:rsidR="00263018" w:rsidRPr="009615E3" w14:paraId="0D0C1479" w14:textId="77777777" w:rsidTr="00BA7A51">
        <w:trPr>
          <w:trHeight w:val="1396"/>
        </w:trPr>
        <w:tc>
          <w:tcPr>
            <w:tcW w:w="2267" w:type="dxa"/>
            <w:gridSpan w:val="3"/>
          </w:tcPr>
          <w:p w14:paraId="7D178703" w14:textId="77777777" w:rsidR="00263018" w:rsidRPr="009615E3" w:rsidRDefault="00170BA5">
            <w:pPr>
              <w:pStyle w:val="TableParagraph"/>
              <w:spacing w:before="48"/>
              <w:ind w:left="105"/>
              <w:rPr>
                <w:sz w:val="24"/>
                <w:szCs w:val="24"/>
              </w:rPr>
            </w:pPr>
            <w:proofErr w:type="spellStart"/>
            <w:r w:rsidRPr="009615E3">
              <w:rPr>
                <w:sz w:val="24"/>
                <w:szCs w:val="24"/>
              </w:rPr>
              <w:t>Упознавање</w:t>
            </w:r>
            <w:proofErr w:type="spellEnd"/>
            <w:r w:rsidRPr="009615E3">
              <w:rPr>
                <w:spacing w:val="-13"/>
                <w:sz w:val="24"/>
                <w:szCs w:val="24"/>
              </w:rPr>
              <w:t xml:space="preserve"> </w:t>
            </w:r>
            <w:proofErr w:type="spellStart"/>
            <w:r w:rsidRPr="009615E3">
              <w:rPr>
                <w:sz w:val="24"/>
                <w:szCs w:val="24"/>
              </w:rPr>
              <w:t>са</w:t>
            </w:r>
            <w:proofErr w:type="spellEnd"/>
            <w:r w:rsidRPr="009615E3">
              <w:rPr>
                <w:spacing w:val="-12"/>
                <w:sz w:val="24"/>
                <w:szCs w:val="24"/>
              </w:rPr>
              <w:t xml:space="preserve"> </w:t>
            </w:r>
            <w:proofErr w:type="spellStart"/>
            <w:r w:rsidRPr="009615E3">
              <w:rPr>
                <w:sz w:val="24"/>
                <w:szCs w:val="24"/>
              </w:rPr>
              <w:t>израдом</w:t>
            </w:r>
            <w:proofErr w:type="spellEnd"/>
            <w:r w:rsidRPr="009615E3">
              <w:rPr>
                <w:sz w:val="24"/>
                <w:szCs w:val="24"/>
              </w:rPr>
              <w:t xml:space="preserve"> </w:t>
            </w:r>
            <w:proofErr w:type="spellStart"/>
            <w:r w:rsidRPr="009615E3">
              <w:rPr>
                <w:spacing w:val="-2"/>
                <w:sz w:val="24"/>
                <w:szCs w:val="24"/>
              </w:rPr>
              <w:t>индивидуалног</w:t>
            </w:r>
            <w:proofErr w:type="spellEnd"/>
          </w:p>
          <w:p w14:paraId="0AA37D79" w14:textId="77777777" w:rsidR="00263018" w:rsidRPr="009615E3" w:rsidRDefault="00170BA5">
            <w:pPr>
              <w:pStyle w:val="TableParagraph"/>
              <w:spacing w:before="1"/>
              <w:ind w:left="105"/>
              <w:rPr>
                <w:sz w:val="24"/>
                <w:szCs w:val="24"/>
              </w:rPr>
            </w:pPr>
            <w:r w:rsidRPr="009615E3">
              <w:rPr>
                <w:spacing w:val="-2"/>
                <w:sz w:val="24"/>
                <w:szCs w:val="24"/>
              </w:rPr>
              <w:t>транзиционог</w:t>
            </w:r>
            <w:r w:rsidRPr="009615E3">
              <w:rPr>
                <w:spacing w:val="9"/>
                <w:sz w:val="24"/>
                <w:szCs w:val="24"/>
              </w:rPr>
              <w:t xml:space="preserve"> </w:t>
            </w:r>
            <w:r w:rsidRPr="009615E3">
              <w:rPr>
                <w:spacing w:val="-2"/>
                <w:sz w:val="24"/>
                <w:szCs w:val="24"/>
              </w:rPr>
              <w:t>извештаја</w:t>
            </w:r>
          </w:p>
        </w:tc>
        <w:tc>
          <w:tcPr>
            <w:tcW w:w="2238" w:type="dxa"/>
            <w:gridSpan w:val="2"/>
          </w:tcPr>
          <w:p w14:paraId="3D113657" w14:textId="77777777" w:rsidR="00263018" w:rsidRPr="009615E3" w:rsidRDefault="00170BA5">
            <w:pPr>
              <w:pStyle w:val="TableParagraph"/>
              <w:spacing w:before="48"/>
              <w:ind w:left="104"/>
              <w:rPr>
                <w:sz w:val="24"/>
                <w:szCs w:val="24"/>
              </w:rPr>
            </w:pPr>
            <w:r w:rsidRPr="009615E3">
              <w:rPr>
                <w:sz w:val="24"/>
                <w:szCs w:val="24"/>
              </w:rPr>
              <w:t>Чланови</w:t>
            </w:r>
            <w:r w:rsidRPr="009615E3">
              <w:rPr>
                <w:spacing w:val="-5"/>
                <w:sz w:val="24"/>
                <w:szCs w:val="24"/>
              </w:rPr>
              <w:t xml:space="preserve"> НВ</w:t>
            </w:r>
          </w:p>
        </w:tc>
        <w:tc>
          <w:tcPr>
            <w:tcW w:w="1729" w:type="dxa"/>
            <w:gridSpan w:val="2"/>
          </w:tcPr>
          <w:p w14:paraId="585E87F6" w14:textId="77777777" w:rsidR="00263018" w:rsidRPr="009615E3" w:rsidRDefault="00170BA5">
            <w:pPr>
              <w:pStyle w:val="TableParagraph"/>
              <w:spacing w:before="48"/>
              <w:ind w:left="104"/>
              <w:rPr>
                <w:sz w:val="24"/>
                <w:szCs w:val="24"/>
              </w:rPr>
            </w:pPr>
            <w:r w:rsidRPr="009615E3">
              <w:rPr>
                <w:spacing w:val="-2"/>
                <w:sz w:val="24"/>
                <w:szCs w:val="24"/>
              </w:rPr>
              <w:t>Педагог</w:t>
            </w:r>
          </w:p>
        </w:tc>
        <w:tc>
          <w:tcPr>
            <w:tcW w:w="2238" w:type="dxa"/>
            <w:gridSpan w:val="2"/>
          </w:tcPr>
          <w:p w14:paraId="3D92D8D6" w14:textId="77777777" w:rsidR="00263018" w:rsidRPr="009615E3" w:rsidRDefault="00170BA5">
            <w:pPr>
              <w:pStyle w:val="TableParagraph"/>
              <w:spacing w:before="48"/>
              <w:ind w:left="109"/>
              <w:rPr>
                <w:sz w:val="24"/>
                <w:szCs w:val="24"/>
              </w:rPr>
            </w:pPr>
            <w:r w:rsidRPr="009615E3">
              <w:rPr>
                <w:sz w:val="24"/>
                <w:szCs w:val="24"/>
              </w:rPr>
              <w:t>Записник</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састанака </w:t>
            </w:r>
            <w:r w:rsidRPr="009615E3">
              <w:rPr>
                <w:spacing w:val="-6"/>
                <w:sz w:val="24"/>
                <w:szCs w:val="24"/>
              </w:rPr>
              <w:t>НВ</w:t>
            </w:r>
          </w:p>
        </w:tc>
        <w:tc>
          <w:tcPr>
            <w:tcW w:w="1448" w:type="dxa"/>
            <w:gridSpan w:val="2"/>
          </w:tcPr>
          <w:p w14:paraId="459555DF" w14:textId="77777777" w:rsidR="00263018" w:rsidRPr="009615E3" w:rsidRDefault="00170BA5">
            <w:pPr>
              <w:pStyle w:val="TableParagraph"/>
              <w:spacing w:before="48"/>
              <w:ind w:left="109"/>
              <w:rPr>
                <w:sz w:val="24"/>
                <w:szCs w:val="24"/>
              </w:rPr>
            </w:pPr>
            <w:r w:rsidRPr="009615E3">
              <w:rPr>
                <w:spacing w:val="-10"/>
                <w:sz w:val="24"/>
                <w:szCs w:val="24"/>
              </w:rPr>
              <w:t>+</w:t>
            </w:r>
          </w:p>
        </w:tc>
      </w:tr>
      <w:tr w:rsidR="00263018" w:rsidRPr="009615E3" w14:paraId="3AA53850" w14:textId="77777777" w:rsidTr="00BA7A51">
        <w:trPr>
          <w:trHeight w:val="1089"/>
        </w:trPr>
        <w:tc>
          <w:tcPr>
            <w:tcW w:w="2267" w:type="dxa"/>
            <w:gridSpan w:val="3"/>
          </w:tcPr>
          <w:p w14:paraId="028199D2" w14:textId="77777777" w:rsidR="00263018" w:rsidRPr="009615E3" w:rsidRDefault="00170BA5">
            <w:pPr>
              <w:pStyle w:val="TableParagraph"/>
              <w:spacing w:before="226"/>
              <w:ind w:left="105" w:right="348"/>
              <w:rPr>
                <w:sz w:val="24"/>
                <w:szCs w:val="24"/>
              </w:rPr>
            </w:pPr>
            <w:proofErr w:type="spellStart"/>
            <w:r w:rsidRPr="009615E3">
              <w:rPr>
                <w:sz w:val="24"/>
                <w:szCs w:val="24"/>
              </w:rPr>
              <w:t>Иницира</w:t>
            </w:r>
            <w:proofErr w:type="spellEnd"/>
            <w:r w:rsidRPr="009615E3">
              <w:rPr>
                <w:spacing w:val="-13"/>
                <w:sz w:val="24"/>
                <w:szCs w:val="24"/>
              </w:rPr>
              <w:t xml:space="preserve"> </w:t>
            </w:r>
            <w:proofErr w:type="spellStart"/>
            <w:r w:rsidRPr="009615E3">
              <w:rPr>
                <w:sz w:val="24"/>
                <w:szCs w:val="24"/>
              </w:rPr>
              <w:t>формирање</w:t>
            </w:r>
            <w:proofErr w:type="spellEnd"/>
            <w:r w:rsidRPr="009615E3">
              <w:rPr>
                <w:sz w:val="24"/>
                <w:szCs w:val="24"/>
              </w:rPr>
              <w:t xml:space="preserve"> </w:t>
            </w:r>
            <w:proofErr w:type="spellStart"/>
            <w:r w:rsidRPr="009615E3">
              <w:rPr>
                <w:sz w:val="24"/>
                <w:szCs w:val="24"/>
              </w:rPr>
              <w:t>тима</w:t>
            </w:r>
            <w:proofErr w:type="spellEnd"/>
            <w:r w:rsidRPr="009615E3">
              <w:rPr>
                <w:sz w:val="24"/>
                <w:szCs w:val="24"/>
              </w:rPr>
              <w:t xml:space="preserve"> </w:t>
            </w:r>
            <w:proofErr w:type="spellStart"/>
            <w:r w:rsidRPr="009615E3">
              <w:rPr>
                <w:sz w:val="24"/>
                <w:szCs w:val="24"/>
              </w:rPr>
              <w:t>за</w:t>
            </w:r>
            <w:proofErr w:type="spellEnd"/>
            <w:r w:rsidRPr="009615E3">
              <w:rPr>
                <w:sz w:val="24"/>
                <w:szCs w:val="24"/>
              </w:rPr>
              <w:t xml:space="preserve"> подршку</w:t>
            </w:r>
          </w:p>
          <w:p w14:paraId="40F6BE11" w14:textId="77777777" w:rsidR="00263018" w:rsidRPr="009615E3" w:rsidRDefault="00170BA5">
            <w:pPr>
              <w:pStyle w:val="TableParagraph"/>
              <w:ind w:left="105"/>
              <w:rPr>
                <w:sz w:val="24"/>
                <w:szCs w:val="24"/>
              </w:rPr>
            </w:pPr>
            <w:r w:rsidRPr="009615E3">
              <w:rPr>
                <w:sz w:val="24"/>
                <w:szCs w:val="24"/>
              </w:rPr>
              <w:t>ученицима</w:t>
            </w:r>
            <w:r w:rsidRPr="009615E3">
              <w:rPr>
                <w:spacing w:val="-6"/>
                <w:sz w:val="24"/>
                <w:szCs w:val="24"/>
              </w:rPr>
              <w:t xml:space="preserve"> </w:t>
            </w:r>
            <w:r w:rsidRPr="009615E3">
              <w:rPr>
                <w:spacing w:val="-10"/>
                <w:sz w:val="24"/>
                <w:szCs w:val="24"/>
              </w:rPr>
              <w:t>у</w:t>
            </w:r>
          </w:p>
        </w:tc>
        <w:tc>
          <w:tcPr>
            <w:tcW w:w="2238" w:type="dxa"/>
            <w:gridSpan w:val="2"/>
          </w:tcPr>
          <w:p w14:paraId="54E67588" w14:textId="77777777" w:rsidR="00263018" w:rsidRPr="009615E3" w:rsidRDefault="00263018">
            <w:pPr>
              <w:pStyle w:val="TableParagraph"/>
              <w:spacing w:before="96"/>
              <w:ind w:left="0"/>
              <w:rPr>
                <w:sz w:val="24"/>
                <w:szCs w:val="24"/>
              </w:rPr>
            </w:pPr>
          </w:p>
          <w:p w14:paraId="2837CDB5" w14:textId="77777777" w:rsidR="00263018" w:rsidRPr="009615E3" w:rsidRDefault="00170BA5">
            <w:pPr>
              <w:pStyle w:val="TableParagraph"/>
              <w:spacing w:before="1"/>
              <w:ind w:left="104"/>
              <w:rPr>
                <w:sz w:val="24"/>
                <w:szCs w:val="24"/>
              </w:rPr>
            </w:pPr>
            <w:r w:rsidRPr="009615E3">
              <w:rPr>
                <w:spacing w:val="-2"/>
                <w:sz w:val="24"/>
                <w:szCs w:val="24"/>
              </w:rPr>
              <w:t>одељенске</w:t>
            </w:r>
          </w:p>
          <w:p w14:paraId="7FDB506C" w14:textId="77777777" w:rsidR="00263018" w:rsidRPr="009615E3" w:rsidRDefault="00170BA5">
            <w:pPr>
              <w:pStyle w:val="TableParagraph"/>
              <w:ind w:left="104"/>
              <w:rPr>
                <w:sz w:val="24"/>
                <w:szCs w:val="24"/>
              </w:rPr>
            </w:pPr>
            <w:proofErr w:type="gramStart"/>
            <w:r w:rsidRPr="009615E3">
              <w:rPr>
                <w:spacing w:val="-2"/>
                <w:sz w:val="24"/>
                <w:szCs w:val="24"/>
              </w:rPr>
              <w:t>старешине,одељенск</w:t>
            </w:r>
            <w:proofErr w:type="gramEnd"/>
          </w:p>
        </w:tc>
        <w:tc>
          <w:tcPr>
            <w:tcW w:w="1729" w:type="dxa"/>
            <w:gridSpan w:val="2"/>
          </w:tcPr>
          <w:p w14:paraId="1BA93DDE" w14:textId="77777777" w:rsidR="00263018" w:rsidRPr="009615E3" w:rsidRDefault="00170BA5">
            <w:pPr>
              <w:pStyle w:val="TableParagraph"/>
              <w:spacing w:before="53"/>
              <w:ind w:left="104" w:right="87"/>
              <w:rPr>
                <w:sz w:val="24"/>
                <w:szCs w:val="24"/>
              </w:rPr>
            </w:pPr>
            <w:r w:rsidRPr="009615E3">
              <w:rPr>
                <w:spacing w:val="-2"/>
                <w:sz w:val="24"/>
                <w:szCs w:val="24"/>
              </w:rPr>
              <w:t xml:space="preserve">Координатор </w:t>
            </w:r>
            <w:r w:rsidRPr="009615E3">
              <w:rPr>
                <w:sz w:val="24"/>
                <w:szCs w:val="24"/>
              </w:rPr>
              <w:t>Тима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инкузију</w:t>
            </w:r>
          </w:p>
        </w:tc>
        <w:tc>
          <w:tcPr>
            <w:tcW w:w="2238" w:type="dxa"/>
            <w:gridSpan w:val="2"/>
          </w:tcPr>
          <w:p w14:paraId="46B7203A" w14:textId="77777777" w:rsidR="00263018" w:rsidRPr="009615E3" w:rsidRDefault="00170BA5">
            <w:pPr>
              <w:pStyle w:val="TableParagraph"/>
              <w:spacing w:before="53"/>
              <w:ind w:left="109"/>
              <w:rPr>
                <w:sz w:val="24"/>
                <w:szCs w:val="24"/>
              </w:rPr>
            </w:pPr>
            <w:r w:rsidRPr="009615E3">
              <w:rPr>
                <w:sz w:val="24"/>
                <w:szCs w:val="24"/>
              </w:rPr>
              <w:t>Записници</w:t>
            </w:r>
            <w:r w:rsidRPr="009615E3">
              <w:rPr>
                <w:spacing w:val="-10"/>
                <w:sz w:val="24"/>
                <w:szCs w:val="24"/>
              </w:rPr>
              <w:t xml:space="preserve"> </w:t>
            </w:r>
            <w:r w:rsidRPr="009615E3">
              <w:rPr>
                <w:spacing w:val="-4"/>
                <w:sz w:val="24"/>
                <w:szCs w:val="24"/>
              </w:rPr>
              <w:t>СТИО</w:t>
            </w:r>
          </w:p>
        </w:tc>
        <w:tc>
          <w:tcPr>
            <w:tcW w:w="1448" w:type="dxa"/>
            <w:gridSpan w:val="2"/>
          </w:tcPr>
          <w:p w14:paraId="7A5C1BD8" w14:textId="77777777" w:rsidR="00263018" w:rsidRPr="009615E3" w:rsidRDefault="00170BA5">
            <w:pPr>
              <w:pStyle w:val="TableParagraph"/>
              <w:spacing w:before="53"/>
              <w:ind w:left="109"/>
              <w:rPr>
                <w:sz w:val="24"/>
                <w:szCs w:val="24"/>
              </w:rPr>
            </w:pPr>
            <w:r w:rsidRPr="009615E3">
              <w:rPr>
                <w:spacing w:val="-10"/>
                <w:sz w:val="24"/>
                <w:szCs w:val="24"/>
              </w:rPr>
              <w:t>+</w:t>
            </w:r>
          </w:p>
        </w:tc>
      </w:tr>
      <w:tr w:rsidR="00263018" w:rsidRPr="009615E3" w14:paraId="32972D3E" w14:textId="77777777" w:rsidTr="00BA7A51">
        <w:trPr>
          <w:trHeight w:val="796"/>
        </w:trPr>
        <w:tc>
          <w:tcPr>
            <w:tcW w:w="2267" w:type="dxa"/>
            <w:gridSpan w:val="3"/>
          </w:tcPr>
          <w:p w14:paraId="529292CB" w14:textId="77777777" w:rsidR="00263018" w:rsidRPr="009615E3" w:rsidRDefault="00170BA5">
            <w:pPr>
              <w:pStyle w:val="TableParagraph"/>
              <w:spacing w:before="48"/>
              <w:ind w:left="105" w:right="497"/>
              <w:rPr>
                <w:sz w:val="24"/>
                <w:szCs w:val="24"/>
              </w:rPr>
            </w:pPr>
            <w:proofErr w:type="spellStart"/>
            <w:r w:rsidRPr="009615E3">
              <w:rPr>
                <w:spacing w:val="-2"/>
                <w:sz w:val="24"/>
                <w:szCs w:val="24"/>
              </w:rPr>
              <w:t>прилагођавању</w:t>
            </w:r>
            <w:proofErr w:type="spellEnd"/>
            <w:r w:rsidRPr="009615E3">
              <w:rPr>
                <w:spacing w:val="-2"/>
                <w:sz w:val="24"/>
                <w:szCs w:val="24"/>
              </w:rPr>
              <w:t xml:space="preserve"> </w:t>
            </w:r>
            <w:proofErr w:type="spellStart"/>
            <w:r w:rsidRPr="009615E3">
              <w:rPr>
                <w:sz w:val="24"/>
                <w:szCs w:val="24"/>
              </w:rPr>
              <w:t>школском</w:t>
            </w:r>
            <w:proofErr w:type="spellEnd"/>
            <w:r w:rsidRPr="009615E3">
              <w:rPr>
                <w:spacing w:val="-13"/>
                <w:sz w:val="24"/>
                <w:szCs w:val="24"/>
              </w:rPr>
              <w:t xml:space="preserve"> </w:t>
            </w:r>
            <w:proofErr w:type="spellStart"/>
            <w:r w:rsidRPr="009615E3">
              <w:rPr>
                <w:sz w:val="24"/>
                <w:szCs w:val="24"/>
              </w:rPr>
              <w:t>животу</w:t>
            </w:r>
            <w:proofErr w:type="spellEnd"/>
          </w:p>
        </w:tc>
        <w:tc>
          <w:tcPr>
            <w:tcW w:w="2238" w:type="dxa"/>
            <w:gridSpan w:val="2"/>
          </w:tcPr>
          <w:p w14:paraId="5C166144" w14:textId="77777777" w:rsidR="00263018" w:rsidRPr="009615E3" w:rsidRDefault="00170BA5">
            <w:pPr>
              <w:pStyle w:val="TableParagraph"/>
              <w:spacing w:before="48"/>
              <w:ind w:left="109" w:right="408"/>
              <w:rPr>
                <w:sz w:val="24"/>
                <w:szCs w:val="24"/>
              </w:rPr>
            </w:pPr>
            <w:r w:rsidRPr="009615E3">
              <w:rPr>
                <w:sz w:val="24"/>
                <w:szCs w:val="24"/>
              </w:rPr>
              <w:t>а</w:t>
            </w:r>
            <w:r w:rsidRPr="009615E3">
              <w:rPr>
                <w:spacing w:val="-13"/>
                <w:sz w:val="24"/>
                <w:szCs w:val="24"/>
              </w:rPr>
              <w:t xml:space="preserve"> </w:t>
            </w:r>
            <w:proofErr w:type="gramStart"/>
            <w:r w:rsidRPr="009615E3">
              <w:rPr>
                <w:sz w:val="24"/>
                <w:szCs w:val="24"/>
              </w:rPr>
              <w:t>заједница,стручни</w:t>
            </w:r>
            <w:proofErr w:type="gramEnd"/>
            <w:r w:rsidRPr="009615E3">
              <w:rPr>
                <w:sz w:val="24"/>
                <w:szCs w:val="24"/>
              </w:rPr>
              <w:t xml:space="preserve"> </w:t>
            </w:r>
            <w:r w:rsidRPr="009615E3">
              <w:rPr>
                <w:spacing w:val="-2"/>
                <w:sz w:val="24"/>
                <w:szCs w:val="24"/>
              </w:rPr>
              <w:t>сарадници</w:t>
            </w:r>
          </w:p>
        </w:tc>
        <w:tc>
          <w:tcPr>
            <w:tcW w:w="1729" w:type="dxa"/>
            <w:gridSpan w:val="2"/>
          </w:tcPr>
          <w:p w14:paraId="619E60A4" w14:textId="77777777" w:rsidR="00263018" w:rsidRPr="009615E3" w:rsidRDefault="00263018">
            <w:pPr>
              <w:pStyle w:val="TableParagraph"/>
              <w:ind w:left="0"/>
              <w:rPr>
                <w:sz w:val="24"/>
                <w:szCs w:val="24"/>
              </w:rPr>
            </w:pPr>
          </w:p>
        </w:tc>
        <w:tc>
          <w:tcPr>
            <w:tcW w:w="2238" w:type="dxa"/>
            <w:gridSpan w:val="2"/>
          </w:tcPr>
          <w:p w14:paraId="13EE65D9" w14:textId="77777777" w:rsidR="00263018" w:rsidRPr="009615E3" w:rsidRDefault="00263018">
            <w:pPr>
              <w:pStyle w:val="TableParagraph"/>
              <w:ind w:left="0"/>
              <w:rPr>
                <w:sz w:val="24"/>
                <w:szCs w:val="24"/>
              </w:rPr>
            </w:pPr>
          </w:p>
        </w:tc>
        <w:tc>
          <w:tcPr>
            <w:tcW w:w="1448" w:type="dxa"/>
            <w:gridSpan w:val="2"/>
          </w:tcPr>
          <w:p w14:paraId="3BC5E962" w14:textId="77777777" w:rsidR="00263018" w:rsidRPr="009615E3" w:rsidRDefault="00170BA5">
            <w:pPr>
              <w:pStyle w:val="TableParagraph"/>
              <w:spacing w:before="48"/>
              <w:ind w:left="104"/>
              <w:rPr>
                <w:sz w:val="24"/>
                <w:szCs w:val="24"/>
              </w:rPr>
            </w:pPr>
            <w:r w:rsidRPr="009615E3">
              <w:rPr>
                <w:spacing w:val="-10"/>
                <w:sz w:val="24"/>
                <w:szCs w:val="24"/>
              </w:rPr>
              <w:t>+</w:t>
            </w:r>
          </w:p>
        </w:tc>
      </w:tr>
      <w:tr w:rsidR="00263018" w:rsidRPr="009615E3" w14:paraId="7EF490B6" w14:textId="77777777">
        <w:trPr>
          <w:gridAfter w:val="1"/>
          <w:wAfter w:w="7" w:type="dxa"/>
          <w:trHeight w:val="2419"/>
        </w:trPr>
        <w:tc>
          <w:tcPr>
            <w:tcW w:w="2267" w:type="dxa"/>
            <w:gridSpan w:val="3"/>
            <w:tcBorders>
              <w:bottom w:val="double" w:sz="4" w:space="0" w:color="30849B"/>
            </w:tcBorders>
          </w:tcPr>
          <w:p w14:paraId="4DC768A3" w14:textId="77777777" w:rsidR="00263018" w:rsidRPr="009615E3" w:rsidRDefault="00170BA5">
            <w:pPr>
              <w:pStyle w:val="TableParagraph"/>
              <w:spacing w:before="55" w:line="237" w:lineRule="auto"/>
              <w:ind w:left="105" w:right="836"/>
              <w:rPr>
                <w:sz w:val="24"/>
                <w:szCs w:val="24"/>
              </w:rPr>
            </w:pPr>
            <w:proofErr w:type="spellStart"/>
            <w:r w:rsidRPr="009615E3">
              <w:rPr>
                <w:spacing w:val="-2"/>
                <w:sz w:val="24"/>
                <w:szCs w:val="24"/>
              </w:rPr>
              <w:t>Извештајирање</w:t>
            </w:r>
            <w:proofErr w:type="spellEnd"/>
            <w:r w:rsidRPr="009615E3">
              <w:rPr>
                <w:spacing w:val="-2"/>
                <w:sz w:val="24"/>
                <w:szCs w:val="24"/>
              </w:rPr>
              <w:t xml:space="preserve"> </w:t>
            </w:r>
            <w:proofErr w:type="spellStart"/>
            <w:r w:rsidRPr="009615E3">
              <w:rPr>
                <w:spacing w:val="-2"/>
                <w:sz w:val="24"/>
                <w:szCs w:val="24"/>
              </w:rPr>
              <w:t>подршке</w:t>
            </w:r>
            <w:proofErr w:type="spellEnd"/>
            <w:r w:rsidRPr="009615E3">
              <w:rPr>
                <w:spacing w:val="40"/>
                <w:sz w:val="24"/>
                <w:szCs w:val="24"/>
              </w:rPr>
              <w:t xml:space="preserve"> </w:t>
            </w:r>
            <w:proofErr w:type="spellStart"/>
            <w:r w:rsidRPr="009615E3">
              <w:rPr>
                <w:sz w:val="24"/>
                <w:szCs w:val="24"/>
              </w:rPr>
              <w:t>детету</w:t>
            </w:r>
            <w:proofErr w:type="spellEnd"/>
            <w:r w:rsidRPr="009615E3">
              <w:rPr>
                <w:sz w:val="24"/>
                <w:szCs w:val="24"/>
              </w:rPr>
              <w:t xml:space="preserve"> и</w:t>
            </w:r>
          </w:p>
          <w:p w14:paraId="760619EA" w14:textId="77777777" w:rsidR="00263018" w:rsidRPr="009615E3" w:rsidRDefault="00170BA5">
            <w:pPr>
              <w:pStyle w:val="TableParagraph"/>
              <w:spacing w:before="1"/>
              <w:ind w:left="105"/>
              <w:rPr>
                <w:sz w:val="24"/>
                <w:szCs w:val="24"/>
              </w:rPr>
            </w:pPr>
            <w:r w:rsidRPr="009615E3">
              <w:rPr>
                <w:sz w:val="24"/>
                <w:szCs w:val="24"/>
              </w:rPr>
              <w:t xml:space="preserve">породициполазак у </w:t>
            </w:r>
            <w:proofErr w:type="gramStart"/>
            <w:r w:rsidRPr="009615E3">
              <w:rPr>
                <w:sz w:val="24"/>
                <w:szCs w:val="24"/>
              </w:rPr>
              <w:t>први,пети</w:t>
            </w:r>
            <w:proofErr w:type="gramEnd"/>
            <w:r w:rsidRPr="009615E3">
              <w:rPr>
                <w:sz w:val="24"/>
                <w:szCs w:val="24"/>
              </w:rPr>
              <w:t>,</w:t>
            </w:r>
            <w:r w:rsidRPr="009615E3">
              <w:rPr>
                <w:spacing w:val="-13"/>
                <w:sz w:val="24"/>
                <w:szCs w:val="24"/>
              </w:rPr>
              <w:t xml:space="preserve"> </w:t>
            </w:r>
            <w:r w:rsidRPr="009615E3">
              <w:rPr>
                <w:sz w:val="24"/>
                <w:szCs w:val="24"/>
              </w:rPr>
              <w:t>први</w:t>
            </w:r>
            <w:r w:rsidRPr="009615E3">
              <w:rPr>
                <w:spacing w:val="-12"/>
                <w:sz w:val="24"/>
                <w:szCs w:val="24"/>
              </w:rPr>
              <w:t xml:space="preserve"> </w:t>
            </w:r>
            <w:r w:rsidRPr="009615E3">
              <w:rPr>
                <w:sz w:val="24"/>
                <w:szCs w:val="24"/>
              </w:rPr>
              <w:t xml:space="preserve">разред средње школе- израда </w:t>
            </w:r>
            <w:r w:rsidRPr="009615E3">
              <w:rPr>
                <w:spacing w:val="-2"/>
                <w:sz w:val="24"/>
                <w:szCs w:val="24"/>
              </w:rPr>
              <w:t>индивидуалног</w:t>
            </w:r>
          </w:p>
          <w:p w14:paraId="631D2B01" w14:textId="77777777" w:rsidR="00263018" w:rsidRPr="009615E3" w:rsidRDefault="00170BA5">
            <w:pPr>
              <w:pStyle w:val="TableParagraph"/>
              <w:spacing w:before="2"/>
              <w:ind w:left="105" w:right="647"/>
              <w:rPr>
                <w:sz w:val="24"/>
                <w:szCs w:val="24"/>
              </w:rPr>
            </w:pPr>
            <w:r w:rsidRPr="009615E3">
              <w:rPr>
                <w:spacing w:val="-2"/>
                <w:sz w:val="24"/>
                <w:szCs w:val="24"/>
              </w:rPr>
              <w:t>транзиционог извештаја</w:t>
            </w:r>
          </w:p>
        </w:tc>
        <w:tc>
          <w:tcPr>
            <w:tcW w:w="2238" w:type="dxa"/>
            <w:gridSpan w:val="2"/>
            <w:tcBorders>
              <w:bottom w:val="double" w:sz="4" w:space="0" w:color="30849B"/>
            </w:tcBorders>
          </w:tcPr>
          <w:p w14:paraId="7107AF16" w14:textId="77777777" w:rsidR="00263018" w:rsidRPr="009615E3" w:rsidRDefault="00170BA5">
            <w:pPr>
              <w:pStyle w:val="TableParagraph"/>
              <w:spacing w:before="53"/>
              <w:ind w:left="109"/>
              <w:rPr>
                <w:sz w:val="24"/>
                <w:szCs w:val="24"/>
              </w:rPr>
            </w:pPr>
            <w:r w:rsidRPr="009615E3">
              <w:rPr>
                <w:spacing w:val="-2"/>
                <w:sz w:val="24"/>
                <w:szCs w:val="24"/>
              </w:rPr>
              <w:t>одељенске</w:t>
            </w:r>
          </w:p>
          <w:p w14:paraId="4ED4C425" w14:textId="77777777" w:rsidR="00263018" w:rsidRPr="009615E3" w:rsidRDefault="00170BA5">
            <w:pPr>
              <w:pStyle w:val="TableParagraph"/>
              <w:spacing w:before="2" w:line="237" w:lineRule="auto"/>
              <w:ind w:left="109" w:right="195"/>
              <w:rPr>
                <w:sz w:val="24"/>
                <w:szCs w:val="24"/>
              </w:rPr>
            </w:pPr>
            <w:proofErr w:type="gramStart"/>
            <w:r w:rsidRPr="009615E3">
              <w:rPr>
                <w:sz w:val="24"/>
                <w:szCs w:val="24"/>
              </w:rPr>
              <w:t>старешине,одељенск</w:t>
            </w:r>
            <w:proofErr w:type="gramEnd"/>
            <w:r w:rsidRPr="009615E3">
              <w:rPr>
                <w:spacing w:val="-13"/>
                <w:sz w:val="24"/>
                <w:szCs w:val="24"/>
              </w:rPr>
              <w:t xml:space="preserve"> </w:t>
            </w:r>
            <w:r w:rsidRPr="009615E3">
              <w:rPr>
                <w:sz w:val="24"/>
                <w:szCs w:val="24"/>
              </w:rPr>
              <w:t xml:space="preserve">а </w:t>
            </w:r>
            <w:r w:rsidRPr="009615E3">
              <w:rPr>
                <w:spacing w:val="-2"/>
                <w:sz w:val="24"/>
                <w:szCs w:val="24"/>
              </w:rPr>
              <w:t>заједница,стручни сарадници</w:t>
            </w:r>
          </w:p>
        </w:tc>
        <w:tc>
          <w:tcPr>
            <w:tcW w:w="1729" w:type="dxa"/>
            <w:gridSpan w:val="2"/>
            <w:tcBorders>
              <w:bottom w:val="double" w:sz="4" w:space="0" w:color="30849B"/>
            </w:tcBorders>
          </w:tcPr>
          <w:p w14:paraId="5375A1AC" w14:textId="77777777" w:rsidR="00263018" w:rsidRPr="009615E3" w:rsidRDefault="00170BA5">
            <w:pPr>
              <w:pStyle w:val="TableParagraph"/>
              <w:spacing w:before="53"/>
              <w:ind w:left="109" w:right="87"/>
              <w:rPr>
                <w:sz w:val="24"/>
                <w:szCs w:val="24"/>
              </w:rPr>
            </w:pPr>
            <w:r w:rsidRPr="009615E3">
              <w:rPr>
                <w:spacing w:val="-2"/>
                <w:sz w:val="24"/>
                <w:szCs w:val="24"/>
              </w:rPr>
              <w:t xml:space="preserve">Координатор </w:t>
            </w:r>
            <w:r w:rsidRPr="009615E3">
              <w:rPr>
                <w:sz w:val="24"/>
                <w:szCs w:val="24"/>
              </w:rPr>
              <w:t>Тима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инкузију</w:t>
            </w:r>
          </w:p>
        </w:tc>
        <w:tc>
          <w:tcPr>
            <w:tcW w:w="2238" w:type="dxa"/>
            <w:gridSpan w:val="2"/>
            <w:tcBorders>
              <w:bottom w:val="double" w:sz="4" w:space="0" w:color="30849B"/>
            </w:tcBorders>
          </w:tcPr>
          <w:p w14:paraId="62C82257" w14:textId="77777777" w:rsidR="00263018" w:rsidRPr="009615E3" w:rsidRDefault="00170BA5">
            <w:pPr>
              <w:pStyle w:val="TableParagraph"/>
              <w:spacing w:before="53"/>
              <w:ind w:left="109"/>
              <w:rPr>
                <w:sz w:val="24"/>
                <w:szCs w:val="24"/>
              </w:rPr>
            </w:pPr>
            <w:r w:rsidRPr="009615E3">
              <w:rPr>
                <w:sz w:val="24"/>
                <w:szCs w:val="24"/>
              </w:rPr>
              <w:t>Записници</w:t>
            </w:r>
            <w:r w:rsidRPr="009615E3">
              <w:rPr>
                <w:spacing w:val="-10"/>
                <w:sz w:val="24"/>
                <w:szCs w:val="24"/>
              </w:rPr>
              <w:t xml:space="preserve"> </w:t>
            </w:r>
            <w:r w:rsidRPr="009615E3">
              <w:rPr>
                <w:spacing w:val="-4"/>
                <w:sz w:val="24"/>
                <w:szCs w:val="24"/>
              </w:rPr>
              <w:t>СТИО</w:t>
            </w:r>
          </w:p>
        </w:tc>
        <w:tc>
          <w:tcPr>
            <w:tcW w:w="1441" w:type="dxa"/>
            <w:tcBorders>
              <w:bottom w:val="double" w:sz="4" w:space="0" w:color="30849B"/>
            </w:tcBorders>
          </w:tcPr>
          <w:p w14:paraId="32DA6229" w14:textId="77777777" w:rsidR="00263018" w:rsidRPr="009615E3" w:rsidRDefault="00170BA5">
            <w:pPr>
              <w:pStyle w:val="TableParagraph"/>
              <w:spacing w:before="53"/>
              <w:ind w:left="104"/>
              <w:rPr>
                <w:sz w:val="24"/>
                <w:szCs w:val="24"/>
              </w:rPr>
            </w:pPr>
            <w:r w:rsidRPr="009615E3">
              <w:rPr>
                <w:spacing w:val="-10"/>
                <w:sz w:val="24"/>
                <w:szCs w:val="24"/>
              </w:rPr>
              <w:t>+</w:t>
            </w:r>
          </w:p>
        </w:tc>
      </w:tr>
      <w:tr w:rsidR="00263018" w:rsidRPr="009615E3" w14:paraId="4BB34509" w14:textId="77777777" w:rsidTr="00BA7A51">
        <w:trPr>
          <w:gridAfter w:val="1"/>
          <w:wAfter w:w="7" w:type="dxa"/>
          <w:trHeight w:val="3744"/>
        </w:trPr>
        <w:tc>
          <w:tcPr>
            <w:tcW w:w="2267" w:type="dxa"/>
            <w:gridSpan w:val="3"/>
            <w:tcBorders>
              <w:top w:val="double" w:sz="4" w:space="0" w:color="30849B"/>
              <w:bottom w:val="double" w:sz="4" w:space="0" w:color="30849B"/>
            </w:tcBorders>
          </w:tcPr>
          <w:p w14:paraId="21790242" w14:textId="67AE1E66" w:rsidR="00263018" w:rsidRPr="009615E3" w:rsidRDefault="00170BA5" w:rsidP="00BA7A51">
            <w:pPr>
              <w:pStyle w:val="TableParagraph"/>
              <w:spacing w:before="62"/>
              <w:ind w:left="105" w:right="647"/>
              <w:rPr>
                <w:sz w:val="24"/>
                <w:szCs w:val="24"/>
              </w:rPr>
            </w:pPr>
            <w:proofErr w:type="spellStart"/>
            <w:r w:rsidRPr="009615E3">
              <w:rPr>
                <w:sz w:val="24"/>
                <w:szCs w:val="24"/>
              </w:rPr>
              <w:lastRenderedPageBreak/>
              <w:t>Сарадња</w:t>
            </w:r>
            <w:proofErr w:type="spellEnd"/>
            <w:r w:rsidRPr="009615E3">
              <w:rPr>
                <w:spacing w:val="-13"/>
                <w:sz w:val="24"/>
                <w:szCs w:val="24"/>
              </w:rPr>
              <w:t xml:space="preserve"> </w:t>
            </w:r>
            <w:proofErr w:type="spellStart"/>
            <w:r w:rsidRPr="009615E3">
              <w:rPr>
                <w:sz w:val="24"/>
                <w:szCs w:val="24"/>
              </w:rPr>
              <w:t>са</w:t>
            </w:r>
            <w:proofErr w:type="spellEnd"/>
            <w:r w:rsidRPr="009615E3">
              <w:rPr>
                <w:spacing w:val="-12"/>
                <w:sz w:val="24"/>
                <w:szCs w:val="24"/>
              </w:rPr>
              <w:t xml:space="preserve"> </w:t>
            </w:r>
            <w:r w:rsidRPr="009615E3">
              <w:rPr>
                <w:sz w:val="24"/>
                <w:szCs w:val="24"/>
              </w:rPr>
              <w:t xml:space="preserve">ШУ </w:t>
            </w:r>
            <w:proofErr w:type="spellStart"/>
            <w:r w:rsidRPr="009615E3">
              <w:rPr>
                <w:spacing w:val="-2"/>
                <w:sz w:val="24"/>
                <w:szCs w:val="24"/>
              </w:rPr>
              <w:t>Сомбор</w:t>
            </w:r>
            <w:proofErr w:type="spellEnd"/>
            <w:r w:rsidRPr="009615E3">
              <w:rPr>
                <w:spacing w:val="-2"/>
                <w:sz w:val="24"/>
                <w:szCs w:val="24"/>
              </w:rPr>
              <w:t>,</w:t>
            </w:r>
            <w:r w:rsidR="00BA7A51">
              <w:rPr>
                <w:spacing w:val="-2"/>
                <w:sz w:val="24"/>
                <w:szCs w:val="24"/>
                <w:lang w:val="sr-Cyrl-RS"/>
              </w:rPr>
              <w:t xml:space="preserve"> </w:t>
            </w:r>
            <w:r w:rsidRPr="009615E3">
              <w:rPr>
                <w:sz w:val="24"/>
                <w:szCs w:val="24"/>
              </w:rPr>
              <w:t>ОШ</w:t>
            </w:r>
            <w:r w:rsidRPr="009615E3">
              <w:rPr>
                <w:spacing w:val="-13"/>
                <w:sz w:val="24"/>
                <w:szCs w:val="24"/>
              </w:rPr>
              <w:t xml:space="preserve"> </w:t>
            </w:r>
            <w:r w:rsidRPr="009615E3">
              <w:rPr>
                <w:sz w:val="24"/>
                <w:szCs w:val="24"/>
              </w:rPr>
              <w:t>“</w:t>
            </w:r>
            <w:proofErr w:type="spellStart"/>
            <w:r w:rsidRPr="009615E3">
              <w:rPr>
                <w:sz w:val="24"/>
                <w:szCs w:val="24"/>
              </w:rPr>
              <w:t>Светомир</w:t>
            </w:r>
            <w:proofErr w:type="spellEnd"/>
            <w:r w:rsidRPr="009615E3">
              <w:rPr>
                <w:sz w:val="24"/>
                <w:szCs w:val="24"/>
              </w:rPr>
              <w:t xml:space="preserve"> </w:t>
            </w:r>
            <w:proofErr w:type="spellStart"/>
            <w:proofErr w:type="gramStart"/>
            <w:r w:rsidRPr="009615E3">
              <w:rPr>
                <w:spacing w:val="-2"/>
                <w:sz w:val="24"/>
                <w:szCs w:val="24"/>
              </w:rPr>
              <w:t>Бојанин</w:t>
            </w:r>
            <w:proofErr w:type="spellEnd"/>
            <w:r w:rsidRPr="009615E3">
              <w:rPr>
                <w:spacing w:val="-2"/>
                <w:sz w:val="24"/>
                <w:szCs w:val="24"/>
              </w:rPr>
              <w:t>“</w:t>
            </w:r>
            <w:proofErr w:type="gramEnd"/>
            <w:r w:rsidRPr="009615E3">
              <w:rPr>
                <w:spacing w:val="-2"/>
                <w:sz w:val="24"/>
                <w:szCs w:val="24"/>
              </w:rPr>
              <w:t>,</w:t>
            </w:r>
          </w:p>
          <w:p w14:paraId="3A587173" w14:textId="77777777" w:rsidR="00263018" w:rsidRPr="009615E3" w:rsidRDefault="00170BA5">
            <w:pPr>
              <w:pStyle w:val="TableParagraph"/>
              <w:spacing w:before="1"/>
              <w:ind w:left="105" w:right="127"/>
              <w:rPr>
                <w:sz w:val="24"/>
                <w:szCs w:val="24"/>
              </w:rPr>
            </w:pPr>
            <w:r w:rsidRPr="009615E3">
              <w:rPr>
                <w:sz w:val="24"/>
                <w:szCs w:val="24"/>
              </w:rPr>
              <w:t>Школски центар за слушно</w:t>
            </w:r>
            <w:r w:rsidRPr="009615E3">
              <w:rPr>
                <w:spacing w:val="-13"/>
                <w:sz w:val="24"/>
                <w:szCs w:val="24"/>
              </w:rPr>
              <w:t xml:space="preserve"> </w:t>
            </w:r>
            <w:r w:rsidRPr="009615E3">
              <w:rPr>
                <w:sz w:val="24"/>
                <w:szCs w:val="24"/>
              </w:rPr>
              <w:t>оштећену</w:t>
            </w:r>
            <w:r w:rsidRPr="009615E3">
              <w:rPr>
                <w:spacing w:val="-12"/>
                <w:sz w:val="24"/>
                <w:szCs w:val="24"/>
              </w:rPr>
              <w:t xml:space="preserve"> </w:t>
            </w:r>
            <w:r w:rsidRPr="009615E3">
              <w:rPr>
                <w:sz w:val="24"/>
                <w:szCs w:val="24"/>
              </w:rPr>
              <w:t xml:space="preserve">децу, </w:t>
            </w:r>
            <w:r w:rsidRPr="009615E3">
              <w:rPr>
                <w:spacing w:val="-2"/>
                <w:sz w:val="24"/>
                <w:szCs w:val="24"/>
              </w:rPr>
              <w:t>Развојно</w:t>
            </w:r>
            <w:r w:rsidRPr="009615E3">
              <w:rPr>
                <w:spacing w:val="40"/>
                <w:sz w:val="24"/>
                <w:szCs w:val="24"/>
              </w:rPr>
              <w:t xml:space="preserve"> </w:t>
            </w:r>
            <w:r w:rsidRPr="009615E3">
              <w:rPr>
                <w:spacing w:val="-2"/>
                <w:sz w:val="24"/>
                <w:szCs w:val="24"/>
              </w:rPr>
              <w:t>саветовалиште,</w:t>
            </w:r>
          </w:p>
          <w:p w14:paraId="6E050996" w14:textId="77777777" w:rsidR="00263018" w:rsidRPr="009615E3" w:rsidRDefault="00170BA5">
            <w:pPr>
              <w:pStyle w:val="TableParagraph"/>
              <w:spacing w:before="4" w:line="237" w:lineRule="auto"/>
              <w:ind w:left="105" w:right="406"/>
              <w:jc w:val="both"/>
              <w:rPr>
                <w:sz w:val="24"/>
                <w:szCs w:val="24"/>
              </w:rPr>
            </w:pPr>
            <w:r w:rsidRPr="009615E3">
              <w:rPr>
                <w:sz w:val="24"/>
                <w:szCs w:val="24"/>
              </w:rPr>
              <w:t>Здравствени</w:t>
            </w:r>
            <w:r w:rsidRPr="009615E3">
              <w:rPr>
                <w:spacing w:val="-13"/>
                <w:sz w:val="24"/>
                <w:szCs w:val="24"/>
              </w:rPr>
              <w:t xml:space="preserve"> </w:t>
            </w:r>
            <w:r w:rsidRPr="009615E3">
              <w:rPr>
                <w:sz w:val="24"/>
                <w:szCs w:val="24"/>
              </w:rPr>
              <w:t>центар, ИРК,</w:t>
            </w:r>
            <w:r w:rsidRPr="009615E3">
              <w:rPr>
                <w:spacing w:val="-13"/>
                <w:sz w:val="24"/>
                <w:szCs w:val="24"/>
              </w:rPr>
              <w:t xml:space="preserve"> </w:t>
            </w:r>
            <w:r w:rsidRPr="009615E3">
              <w:rPr>
                <w:sz w:val="24"/>
                <w:szCs w:val="24"/>
              </w:rPr>
              <w:t>средње</w:t>
            </w:r>
            <w:r w:rsidRPr="009615E3">
              <w:rPr>
                <w:spacing w:val="-12"/>
                <w:sz w:val="24"/>
                <w:szCs w:val="24"/>
              </w:rPr>
              <w:t xml:space="preserve"> </w:t>
            </w:r>
            <w:r w:rsidRPr="009615E3">
              <w:rPr>
                <w:sz w:val="24"/>
                <w:szCs w:val="24"/>
              </w:rPr>
              <w:t xml:space="preserve">школе, </w:t>
            </w:r>
            <w:r w:rsidRPr="009615E3">
              <w:rPr>
                <w:spacing w:val="-4"/>
                <w:sz w:val="24"/>
                <w:szCs w:val="24"/>
              </w:rPr>
              <w:t>ЦСР</w:t>
            </w:r>
          </w:p>
        </w:tc>
        <w:tc>
          <w:tcPr>
            <w:tcW w:w="2238" w:type="dxa"/>
            <w:gridSpan w:val="2"/>
            <w:tcBorders>
              <w:top w:val="double" w:sz="4" w:space="0" w:color="30849B"/>
              <w:bottom w:val="double" w:sz="4" w:space="0" w:color="30849B"/>
            </w:tcBorders>
          </w:tcPr>
          <w:p w14:paraId="524DC444" w14:textId="77777777" w:rsidR="00263018" w:rsidRPr="009615E3" w:rsidRDefault="00263018">
            <w:pPr>
              <w:pStyle w:val="TableParagraph"/>
              <w:spacing w:before="48"/>
              <w:ind w:left="0"/>
              <w:rPr>
                <w:sz w:val="24"/>
                <w:szCs w:val="24"/>
              </w:rPr>
            </w:pPr>
          </w:p>
          <w:p w14:paraId="0C6F3973" w14:textId="77777777" w:rsidR="00263018" w:rsidRPr="009615E3" w:rsidRDefault="00170BA5">
            <w:pPr>
              <w:pStyle w:val="TableParagraph"/>
              <w:ind w:left="109" w:right="195"/>
              <w:rPr>
                <w:sz w:val="24"/>
                <w:szCs w:val="24"/>
              </w:rPr>
            </w:pPr>
            <w:r w:rsidRPr="009615E3">
              <w:rPr>
                <w:sz w:val="24"/>
                <w:szCs w:val="24"/>
              </w:rPr>
              <w:t>одељенске</w:t>
            </w:r>
            <w:r w:rsidRPr="009615E3">
              <w:rPr>
                <w:spacing w:val="-13"/>
                <w:sz w:val="24"/>
                <w:szCs w:val="24"/>
              </w:rPr>
              <w:t xml:space="preserve"> </w:t>
            </w:r>
            <w:r w:rsidRPr="009615E3">
              <w:rPr>
                <w:sz w:val="24"/>
                <w:szCs w:val="24"/>
              </w:rPr>
              <w:t>старешине, ученици, родитељи, стручна служба</w:t>
            </w:r>
          </w:p>
          <w:p w14:paraId="21FBB4F7" w14:textId="77777777" w:rsidR="00263018" w:rsidRPr="009615E3" w:rsidRDefault="00263018">
            <w:pPr>
              <w:pStyle w:val="TableParagraph"/>
              <w:spacing w:before="218"/>
              <w:ind w:left="0"/>
              <w:rPr>
                <w:sz w:val="24"/>
                <w:szCs w:val="24"/>
              </w:rPr>
            </w:pPr>
          </w:p>
          <w:p w14:paraId="505A2672" w14:textId="77777777" w:rsidR="00263018" w:rsidRPr="009615E3" w:rsidRDefault="00170BA5">
            <w:pPr>
              <w:pStyle w:val="TableParagraph"/>
              <w:spacing w:before="1"/>
              <w:ind w:left="109" w:right="195"/>
              <w:rPr>
                <w:sz w:val="24"/>
                <w:szCs w:val="24"/>
              </w:rPr>
            </w:pPr>
            <w:r w:rsidRPr="009615E3">
              <w:rPr>
                <w:sz w:val="24"/>
                <w:szCs w:val="24"/>
              </w:rPr>
              <w:t>одељенске</w:t>
            </w:r>
            <w:r w:rsidRPr="009615E3">
              <w:rPr>
                <w:spacing w:val="-13"/>
                <w:sz w:val="24"/>
                <w:szCs w:val="24"/>
              </w:rPr>
              <w:t xml:space="preserve"> </w:t>
            </w:r>
            <w:r w:rsidRPr="009615E3">
              <w:rPr>
                <w:sz w:val="24"/>
                <w:szCs w:val="24"/>
              </w:rPr>
              <w:t>старешине, ученици, родитељи, стручна служба</w:t>
            </w:r>
          </w:p>
        </w:tc>
        <w:tc>
          <w:tcPr>
            <w:tcW w:w="1729" w:type="dxa"/>
            <w:gridSpan w:val="2"/>
            <w:tcBorders>
              <w:top w:val="double" w:sz="4" w:space="0" w:color="30849B"/>
              <w:bottom w:val="double" w:sz="4" w:space="0" w:color="30849B"/>
            </w:tcBorders>
          </w:tcPr>
          <w:p w14:paraId="2D81BE87" w14:textId="77777777" w:rsidR="00263018" w:rsidRPr="009615E3" w:rsidRDefault="00170BA5">
            <w:pPr>
              <w:pStyle w:val="TableParagraph"/>
              <w:spacing w:before="62"/>
              <w:ind w:left="109"/>
              <w:rPr>
                <w:sz w:val="24"/>
                <w:szCs w:val="24"/>
              </w:rPr>
            </w:pPr>
            <w:r w:rsidRPr="009615E3">
              <w:rPr>
                <w:sz w:val="24"/>
                <w:szCs w:val="24"/>
              </w:rPr>
              <w:t>Директор</w:t>
            </w:r>
            <w:r w:rsidRPr="009615E3">
              <w:rPr>
                <w:spacing w:val="-5"/>
                <w:sz w:val="24"/>
                <w:szCs w:val="24"/>
              </w:rPr>
              <w:t xml:space="preserve"> </w:t>
            </w:r>
            <w:r w:rsidRPr="009615E3">
              <w:rPr>
                <w:spacing w:val="-2"/>
                <w:sz w:val="24"/>
                <w:szCs w:val="24"/>
              </w:rPr>
              <w:t>школе</w:t>
            </w:r>
          </w:p>
        </w:tc>
        <w:tc>
          <w:tcPr>
            <w:tcW w:w="2238" w:type="dxa"/>
            <w:gridSpan w:val="2"/>
            <w:tcBorders>
              <w:top w:val="double" w:sz="4" w:space="0" w:color="30849B"/>
              <w:bottom w:val="double" w:sz="4" w:space="0" w:color="30849B"/>
            </w:tcBorders>
          </w:tcPr>
          <w:p w14:paraId="65771616" w14:textId="77777777" w:rsidR="00263018" w:rsidRPr="009615E3" w:rsidRDefault="00170BA5">
            <w:pPr>
              <w:pStyle w:val="TableParagraph"/>
              <w:spacing w:before="62"/>
              <w:ind w:left="109" w:right="25"/>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сарадњи</w:t>
            </w:r>
            <w:r w:rsidRPr="009615E3">
              <w:rPr>
                <w:spacing w:val="-12"/>
                <w:sz w:val="24"/>
                <w:szCs w:val="24"/>
              </w:rPr>
              <w:t xml:space="preserve"> </w:t>
            </w:r>
            <w:r w:rsidRPr="009615E3">
              <w:rPr>
                <w:sz w:val="24"/>
                <w:szCs w:val="24"/>
              </w:rPr>
              <w:t xml:space="preserve">са другим установама и </w:t>
            </w:r>
            <w:r w:rsidRPr="009615E3">
              <w:rPr>
                <w:spacing w:val="-2"/>
                <w:sz w:val="24"/>
                <w:szCs w:val="24"/>
              </w:rPr>
              <w:t>институцијама записници</w:t>
            </w:r>
          </w:p>
          <w:p w14:paraId="24972A0D" w14:textId="77777777" w:rsidR="00263018" w:rsidRPr="009615E3" w:rsidRDefault="00170BA5">
            <w:pPr>
              <w:pStyle w:val="TableParagraph"/>
              <w:spacing w:before="2"/>
              <w:ind w:left="109" w:right="205"/>
              <w:rPr>
                <w:sz w:val="24"/>
                <w:szCs w:val="24"/>
              </w:rPr>
            </w:pPr>
            <w:proofErr w:type="gramStart"/>
            <w:r w:rsidRPr="009615E3">
              <w:rPr>
                <w:spacing w:val="-2"/>
                <w:sz w:val="24"/>
                <w:szCs w:val="24"/>
              </w:rPr>
              <w:t>тима,стручних</w:t>
            </w:r>
            <w:proofErr w:type="gramEnd"/>
            <w:r w:rsidRPr="009615E3">
              <w:rPr>
                <w:spacing w:val="-2"/>
                <w:sz w:val="24"/>
                <w:szCs w:val="24"/>
              </w:rPr>
              <w:t xml:space="preserve"> сарадника</w:t>
            </w:r>
          </w:p>
        </w:tc>
        <w:tc>
          <w:tcPr>
            <w:tcW w:w="1441" w:type="dxa"/>
            <w:tcBorders>
              <w:top w:val="double" w:sz="4" w:space="0" w:color="30849B"/>
              <w:bottom w:val="double" w:sz="4" w:space="0" w:color="30849B"/>
            </w:tcBorders>
          </w:tcPr>
          <w:p w14:paraId="56350951" w14:textId="77777777" w:rsidR="00263018" w:rsidRPr="009615E3" w:rsidRDefault="00170BA5">
            <w:pPr>
              <w:pStyle w:val="TableParagraph"/>
              <w:spacing w:before="62"/>
              <w:ind w:left="104"/>
              <w:rPr>
                <w:sz w:val="24"/>
                <w:szCs w:val="24"/>
              </w:rPr>
            </w:pPr>
            <w:r w:rsidRPr="009615E3">
              <w:rPr>
                <w:spacing w:val="-10"/>
                <w:sz w:val="24"/>
                <w:szCs w:val="24"/>
              </w:rPr>
              <w:t>+</w:t>
            </w:r>
          </w:p>
        </w:tc>
      </w:tr>
      <w:tr w:rsidR="00263018" w:rsidRPr="009615E3" w14:paraId="2FDBE1F5" w14:textId="77777777">
        <w:trPr>
          <w:gridAfter w:val="1"/>
          <w:wAfter w:w="7" w:type="dxa"/>
          <w:trHeight w:val="2264"/>
        </w:trPr>
        <w:tc>
          <w:tcPr>
            <w:tcW w:w="2267" w:type="dxa"/>
            <w:gridSpan w:val="3"/>
            <w:tcBorders>
              <w:top w:val="double" w:sz="4" w:space="0" w:color="30849B"/>
              <w:bottom w:val="double" w:sz="4" w:space="0" w:color="30849B"/>
            </w:tcBorders>
          </w:tcPr>
          <w:p w14:paraId="376C5797" w14:textId="77777777" w:rsidR="00263018" w:rsidRPr="009615E3" w:rsidRDefault="00170BA5">
            <w:pPr>
              <w:pStyle w:val="TableParagraph"/>
              <w:spacing w:before="62"/>
              <w:ind w:left="105"/>
              <w:rPr>
                <w:sz w:val="24"/>
                <w:szCs w:val="24"/>
              </w:rPr>
            </w:pPr>
            <w:r w:rsidRPr="009615E3">
              <w:rPr>
                <w:spacing w:val="-2"/>
                <w:sz w:val="24"/>
                <w:szCs w:val="24"/>
              </w:rPr>
              <w:t>Иницира</w:t>
            </w:r>
          </w:p>
          <w:p w14:paraId="52691638" w14:textId="77777777" w:rsidR="00263018" w:rsidRPr="009615E3" w:rsidRDefault="00170BA5">
            <w:pPr>
              <w:pStyle w:val="TableParagraph"/>
              <w:ind w:left="105" w:right="106"/>
              <w:rPr>
                <w:sz w:val="24"/>
                <w:szCs w:val="24"/>
              </w:rPr>
            </w:pPr>
            <w:r w:rsidRPr="009615E3">
              <w:rPr>
                <w:spacing w:val="-2"/>
                <w:sz w:val="24"/>
                <w:szCs w:val="24"/>
              </w:rPr>
              <w:t xml:space="preserve">прилагођавање </w:t>
            </w:r>
            <w:r w:rsidRPr="009615E3">
              <w:rPr>
                <w:sz w:val="24"/>
                <w:szCs w:val="24"/>
              </w:rPr>
              <w:t>завршног</w:t>
            </w:r>
            <w:r w:rsidRPr="009615E3">
              <w:rPr>
                <w:spacing w:val="-7"/>
                <w:sz w:val="24"/>
                <w:szCs w:val="24"/>
              </w:rPr>
              <w:t xml:space="preserve"> </w:t>
            </w:r>
            <w:r w:rsidRPr="009615E3">
              <w:rPr>
                <w:sz w:val="24"/>
                <w:szCs w:val="24"/>
              </w:rPr>
              <w:t>испита, сарадња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родитељима</w:t>
            </w:r>
          </w:p>
        </w:tc>
        <w:tc>
          <w:tcPr>
            <w:tcW w:w="2238" w:type="dxa"/>
            <w:gridSpan w:val="2"/>
            <w:tcBorders>
              <w:top w:val="double" w:sz="4" w:space="0" w:color="30849B"/>
              <w:bottom w:val="double" w:sz="4" w:space="0" w:color="30849B"/>
            </w:tcBorders>
          </w:tcPr>
          <w:p w14:paraId="24863E6F" w14:textId="77777777" w:rsidR="00263018" w:rsidRPr="009615E3" w:rsidRDefault="00170BA5">
            <w:pPr>
              <w:pStyle w:val="TableParagraph"/>
              <w:spacing w:before="62"/>
              <w:ind w:left="109" w:right="245"/>
              <w:rPr>
                <w:sz w:val="24"/>
                <w:szCs w:val="24"/>
              </w:rPr>
            </w:pPr>
            <w:r w:rsidRPr="009615E3">
              <w:rPr>
                <w:sz w:val="24"/>
                <w:szCs w:val="24"/>
              </w:rPr>
              <w:t>одељенске</w:t>
            </w:r>
            <w:r w:rsidRPr="009615E3">
              <w:rPr>
                <w:spacing w:val="-13"/>
                <w:sz w:val="24"/>
                <w:szCs w:val="24"/>
              </w:rPr>
              <w:t xml:space="preserve"> </w:t>
            </w:r>
            <w:r w:rsidRPr="009615E3">
              <w:rPr>
                <w:sz w:val="24"/>
                <w:szCs w:val="24"/>
              </w:rPr>
              <w:t xml:space="preserve">старешине </w:t>
            </w:r>
            <w:r w:rsidRPr="009615E3">
              <w:rPr>
                <w:spacing w:val="-4"/>
                <w:sz w:val="24"/>
                <w:szCs w:val="24"/>
              </w:rPr>
              <w:t>СТИО</w:t>
            </w:r>
          </w:p>
        </w:tc>
        <w:tc>
          <w:tcPr>
            <w:tcW w:w="1729" w:type="dxa"/>
            <w:gridSpan w:val="2"/>
            <w:tcBorders>
              <w:top w:val="double" w:sz="4" w:space="0" w:color="30849B"/>
              <w:bottom w:val="double" w:sz="4" w:space="0" w:color="30849B"/>
            </w:tcBorders>
          </w:tcPr>
          <w:p w14:paraId="4D15E4DE" w14:textId="77777777" w:rsidR="00263018" w:rsidRPr="009615E3" w:rsidRDefault="00170BA5">
            <w:pPr>
              <w:pStyle w:val="TableParagraph"/>
              <w:spacing w:before="62"/>
              <w:ind w:left="109"/>
              <w:rPr>
                <w:sz w:val="24"/>
                <w:szCs w:val="24"/>
              </w:rPr>
            </w:pPr>
            <w:r w:rsidRPr="009615E3">
              <w:rPr>
                <w:sz w:val="24"/>
                <w:szCs w:val="24"/>
              </w:rPr>
              <w:t>Директор</w:t>
            </w:r>
            <w:r w:rsidRPr="009615E3">
              <w:rPr>
                <w:spacing w:val="-5"/>
                <w:sz w:val="24"/>
                <w:szCs w:val="24"/>
              </w:rPr>
              <w:t xml:space="preserve"> </w:t>
            </w:r>
            <w:r w:rsidRPr="009615E3">
              <w:rPr>
                <w:spacing w:val="-2"/>
                <w:sz w:val="24"/>
                <w:szCs w:val="24"/>
              </w:rPr>
              <w:t>школе</w:t>
            </w:r>
          </w:p>
        </w:tc>
        <w:tc>
          <w:tcPr>
            <w:tcW w:w="2238" w:type="dxa"/>
            <w:gridSpan w:val="2"/>
            <w:tcBorders>
              <w:top w:val="double" w:sz="4" w:space="0" w:color="30849B"/>
              <w:bottom w:val="double" w:sz="4" w:space="0" w:color="30849B"/>
            </w:tcBorders>
          </w:tcPr>
          <w:p w14:paraId="5BF9E97F" w14:textId="77777777" w:rsidR="00263018" w:rsidRPr="009615E3" w:rsidRDefault="00170BA5">
            <w:pPr>
              <w:pStyle w:val="TableParagraph"/>
              <w:spacing w:before="62"/>
              <w:ind w:left="109"/>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1D7F869B" w14:textId="77777777" w:rsidR="00263018" w:rsidRPr="009615E3" w:rsidRDefault="00170BA5">
            <w:pPr>
              <w:pStyle w:val="TableParagraph"/>
              <w:ind w:left="109" w:right="240"/>
              <w:rPr>
                <w:sz w:val="24"/>
                <w:szCs w:val="24"/>
              </w:rPr>
            </w:pPr>
            <w:r w:rsidRPr="009615E3">
              <w:rPr>
                <w:sz w:val="24"/>
                <w:szCs w:val="24"/>
              </w:rPr>
              <w:t>реализацији</w:t>
            </w:r>
            <w:r w:rsidRPr="009615E3">
              <w:rPr>
                <w:spacing w:val="-13"/>
                <w:sz w:val="24"/>
                <w:szCs w:val="24"/>
              </w:rPr>
              <w:t xml:space="preserve"> </w:t>
            </w:r>
            <w:r w:rsidRPr="009615E3">
              <w:rPr>
                <w:sz w:val="24"/>
                <w:szCs w:val="24"/>
              </w:rPr>
              <w:t xml:space="preserve">програма </w:t>
            </w:r>
            <w:r w:rsidRPr="009615E3">
              <w:rPr>
                <w:spacing w:val="-2"/>
                <w:sz w:val="24"/>
                <w:szCs w:val="24"/>
              </w:rPr>
              <w:t>професионалне</w:t>
            </w:r>
          </w:p>
          <w:p w14:paraId="405B9724" w14:textId="77777777" w:rsidR="00263018" w:rsidRPr="009615E3" w:rsidRDefault="00170BA5">
            <w:pPr>
              <w:pStyle w:val="TableParagraph"/>
              <w:spacing w:before="2"/>
              <w:ind w:left="109"/>
              <w:rPr>
                <w:sz w:val="24"/>
                <w:szCs w:val="24"/>
              </w:rPr>
            </w:pPr>
            <w:r w:rsidRPr="009615E3">
              <w:rPr>
                <w:sz w:val="24"/>
                <w:szCs w:val="24"/>
              </w:rPr>
              <w:t>орјентације</w:t>
            </w:r>
            <w:r w:rsidRPr="009615E3">
              <w:rPr>
                <w:spacing w:val="-13"/>
                <w:sz w:val="24"/>
                <w:szCs w:val="24"/>
              </w:rPr>
              <w:t xml:space="preserve"> </w:t>
            </w:r>
            <w:r w:rsidRPr="009615E3">
              <w:rPr>
                <w:spacing w:val="-10"/>
                <w:sz w:val="24"/>
                <w:szCs w:val="24"/>
              </w:rPr>
              <w:t>и</w:t>
            </w:r>
          </w:p>
          <w:p w14:paraId="14C207B6" w14:textId="77777777" w:rsidR="00263018" w:rsidRPr="009615E3" w:rsidRDefault="00170BA5">
            <w:pPr>
              <w:pStyle w:val="TableParagraph"/>
              <w:ind w:left="109"/>
              <w:rPr>
                <w:sz w:val="24"/>
                <w:szCs w:val="24"/>
              </w:rPr>
            </w:pPr>
            <w:r w:rsidRPr="009615E3">
              <w:rPr>
                <w:sz w:val="24"/>
                <w:szCs w:val="24"/>
              </w:rPr>
              <w:t>резултатима</w:t>
            </w:r>
            <w:r w:rsidRPr="009615E3">
              <w:rPr>
                <w:spacing w:val="-13"/>
                <w:sz w:val="24"/>
                <w:szCs w:val="24"/>
              </w:rPr>
              <w:t xml:space="preserve"> </w:t>
            </w:r>
            <w:r w:rsidRPr="009615E3">
              <w:rPr>
                <w:sz w:val="24"/>
                <w:szCs w:val="24"/>
              </w:rPr>
              <w:t xml:space="preserve">завршног </w:t>
            </w:r>
            <w:r w:rsidRPr="009615E3">
              <w:rPr>
                <w:spacing w:val="-2"/>
                <w:sz w:val="24"/>
                <w:szCs w:val="24"/>
              </w:rPr>
              <w:t>испита</w:t>
            </w:r>
          </w:p>
        </w:tc>
        <w:tc>
          <w:tcPr>
            <w:tcW w:w="1441" w:type="dxa"/>
            <w:tcBorders>
              <w:top w:val="double" w:sz="4" w:space="0" w:color="30849B"/>
              <w:bottom w:val="double" w:sz="4" w:space="0" w:color="30849B"/>
            </w:tcBorders>
          </w:tcPr>
          <w:p w14:paraId="72AE9D77" w14:textId="77777777" w:rsidR="00263018" w:rsidRPr="009615E3" w:rsidRDefault="00170BA5">
            <w:pPr>
              <w:pStyle w:val="TableParagraph"/>
              <w:spacing w:before="62"/>
              <w:ind w:left="104"/>
              <w:rPr>
                <w:sz w:val="24"/>
                <w:szCs w:val="24"/>
              </w:rPr>
            </w:pPr>
            <w:r w:rsidRPr="009615E3">
              <w:rPr>
                <w:spacing w:val="-10"/>
                <w:sz w:val="24"/>
                <w:szCs w:val="24"/>
              </w:rPr>
              <w:t>+</w:t>
            </w:r>
          </w:p>
        </w:tc>
      </w:tr>
      <w:tr w:rsidR="00263018" w:rsidRPr="009615E3" w14:paraId="1701D39B" w14:textId="77777777">
        <w:trPr>
          <w:gridAfter w:val="1"/>
          <w:wAfter w:w="7" w:type="dxa"/>
          <w:trHeight w:val="2599"/>
        </w:trPr>
        <w:tc>
          <w:tcPr>
            <w:tcW w:w="2267" w:type="dxa"/>
            <w:gridSpan w:val="3"/>
            <w:tcBorders>
              <w:top w:val="double" w:sz="4" w:space="0" w:color="30849B"/>
              <w:bottom w:val="double" w:sz="4" w:space="0" w:color="30849B"/>
            </w:tcBorders>
          </w:tcPr>
          <w:p w14:paraId="21783412" w14:textId="77777777" w:rsidR="00263018" w:rsidRPr="009615E3" w:rsidRDefault="00170BA5">
            <w:pPr>
              <w:pStyle w:val="TableParagraph"/>
              <w:spacing w:before="63"/>
              <w:ind w:left="105"/>
              <w:rPr>
                <w:sz w:val="24"/>
                <w:szCs w:val="24"/>
              </w:rPr>
            </w:pPr>
            <w:r w:rsidRPr="009615E3">
              <w:rPr>
                <w:sz w:val="24"/>
                <w:szCs w:val="24"/>
              </w:rPr>
              <w:t>Учешће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реализацији васпитног рада</w:t>
            </w:r>
          </w:p>
          <w:p w14:paraId="1B7255A2" w14:textId="77777777" w:rsidR="00263018" w:rsidRPr="009615E3" w:rsidRDefault="00170BA5">
            <w:pPr>
              <w:pStyle w:val="TableParagraph"/>
              <w:ind w:left="105" w:right="497"/>
              <w:rPr>
                <w:sz w:val="24"/>
                <w:szCs w:val="24"/>
              </w:rPr>
            </w:pPr>
            <w:r w:rsidRPr="009615E3">
              <w:rPr>
                <w:spacing w:val="-2"/>
                <w:sz w:val="24"/>
                <w:szCs w:val="24"/>
              </w:rPr>
              <w:t xml:space="preserve">школе/адаптација, </w:t>
            </w:r>
            <w:r w:rsidRPr="009615E3">
              <w:rPr>
                <w:sz w:val="24"/>
                <w:szCs w:val="24"/>
              </w:rPr>
              <w:t>лични развој</w:t>
            </w:r>
            <w:proofErr w:type="gramStart"/>
            <w:r w:rsidRPr="009615E3">
              <w:rPr>
                <w:sz w:val="24"/>
                <w:szCs w:val="24"/>
              </w:rPr>
              <w:t>/ ;</w:t>
            </w:r>
            <w:proofErr w:type="gramEnd"/>
          </w:p>
          <w:p w14:paraId="0C4BD915" w14:textId="77777777" w:rsidR="00263018" w:rsidRPr="009615E3" w:rsidRDefault="00170BA5">
            <w:pPr>
              <w:pStyle w:val="TableParagraph"/>
              <w:spacing w:before="1"/>
              <w:ind w:left="105"/>
              <w:rPr>
                <w:sz w:val="24"/>
                <w:szCs w:val="24"/>
              </w:rPr>
            </w:pPr>
            <w:r w:rsidRPr="009615E3">
              <w:rPr>
                <w:sz w:val="24"/>
                <w:szCs w:val="24"/>
              </w:rPr>
              <w:t>Подстицање</w:t>
            </w:r>
            <w:r w:rsidRPr="009615E3">
              <w:rPr>
                <w:spacing w:val="-3"/>
                <w:sz w:val="24"/>
                <w:szCs w:val="24"/>
              </w:rPr>
              <w:t xml:space="preserve"> </w:t>
            </w:r>
            <w:r w:rsidRPr="009615E3">
              <w:rPr>
                <w:sz w:val="24"/>
                <w:szCs w:val="24"/>
              </w:rPr>
              <w:t>и мотивисање</w:t>
            </w:r>
            <w:r w:rsidRPr="009615E3">
              <w:rPr>
                <w:spacing w:val="40"/>
                <w:sz w:val="24"/>
                <w:szCs w:val="24"/>
              </w:rPr>
              <w:t xml:space="preserve"> </w:t>
            </w:r>
            <w:r w:rsidRPr="009615E3">
              <w:rPr>
                <w:sz w:val="24"/>
                <w:szCs w:val="24"/>
              </w:rPr>
              <w:t>Тима за културну активност школе</w:t>
            </w:r>
            <w:r w:rsidRPr="009615E3">
              <w:rPr>
                <w:spacing w:val="-13"/>
                <w:sz w:val="24"/>
                <w:szCs w:val="24"/>
              </w:rPr>
              <w:t xml:space="preserve"> </w:t>
            </w:r>
            <w:r w:rsidRPr="009615E3">
              <w:rPr>
                <w:sz w:val="24"/>
                <w:szCs w:val="24"/>
              </w:rPr>
              <w:t>ради</w:t>
            </w:r>
            <w:r w:rsidRPr="009615E3">
              <w:rPr>
                <w:spacing w:val="-12"/>
                <w:sz w:val="24"/>
                <w:szCs w:val="24"/>
              </w:rPr>
              <w:t xml:space="preserve"> </w:t>
            </w:r>
            <w:r w:rsidRPr="009615E3">
              <w:rPr>
                <w:sz w:val="24"/>
                <w:szCs w:val="24"/>
              </w:rPr>
              <w:t>промоције резултата и</w:t>
            </w:r>
          </w:p>
          <w:p w14:paraId="54D3BB11" w14:textId="77777777" w:rsidR="00263018" w:rsidRPr="009615E3" w:rsidRDefault="00170BA5">
            <w:pPr>
              <w:pStyle w:val="TableParagraph"/>
              <w:spacing w:line="230" w:lineRule="atLeast"/>
              <w:ind w:left="105"/>
              <w:rPr>
                <w:sz w:val="24"/>
                <w:szCs w:val="24"/>
              </w:rPr>
            </w:pPr>
            <w:r w:rsidRPr="009615E3">
              <w:rPr>
                <w:sz w:val="24"/>
                <w:szCs w:val="24"/>
              </w:rPr>
              <w:t>укључивања</w:t>
            </w:r>
            <w:r w:rsidRPr="009615E3">
              <w:rPr>
                <w:spacing w:val="-7"/>
                <w:sz w:val="24"/>
                <w:szCs w:val="24"/>
              </w:rPr>
              <w:t xml:space="preserve"> </w:t>
            </w:r>
            <w:r w:rsidRPr="009615E3">
              <w:rPr>
                <w:sz w:val="24"/>
                <w:szCs w:val="24"/>
              </w:rPr>
              <w:t>деце</w:t>
            </w:r>
            <w:r w:rsidRPr="009615E3">
              <w:rPr>
                <w:spacing w:val="-11"/>
                <w:sz w:val="24"/>
                <w:szCs w:val="24"/>
              </w:rPr>
              <w:t xml:space="preserve"> </w:t>
            </w:r>
            <w:r w:rsidRPr="009615E3">
              <w:rPr>
                <w:sz w:val="24"/>
                <w:szCs w:val="24"/>
              </w:rPr>
              <w:t>са тешкоћама</w:t>
            </w:r>
            <w:r w:rsidRPr="009615E3">
              <w:rPr>
                <w:spacing w:val="-5"/>
                <w:sz w:val="24"/>
                <w:szCs w:val="24"/>
              </w:rPr>
              <w:t xml:space="preserve"> </w:t>
            </w:r>
            <w:r w:rsidRPr="009615E3">
              <w:rPr>
                <w:sz w:val="24"/>
                <w:szCs w:val="24"/>
              </w:rPr>
              <w:t>у</w:t>
            </w:r>
            <w:r w:rsidRPr="009615E3">
              <w:rPr>
                <w:spacing w:val="-1"/>
                <w:sz w:val="24"/>
                <w:szCs w:val="24"/>
              </w:rPr>
              <w:t xml:space="preserve"> </w:t>
            </w:r>
            <w:r w:rsidRPr="009615E3">
              <w:rPr>
                <w:spacing w:val="-2"/>
                <w:sz w:val="24"/>
                <w:szCs w:val="24"/>
              </w:rPr>
              <w:t>развоју</w:t>
            </w:r>
          </w:p>
        </w:tc>
        <w:tc>
          <w:tcPr>
            <w:tcW w:w="2238" w:type="dxa"/>
            <w:gridSpan w:val="2"/>
            <w:tcBorders>
              <w:top w:val="double" w:sz="4" w:space="0" w:color="30849B"/>
              <w:bottom w:val="double" w:sz="4" w:space="0" w:color="30849B"/>
            </w:tcBorders>
          </w:tcPr>
          <w:p w14:paraId="59BC5D1B" w14:textId="77777777" w:rsidR="00263018" w:rsidRPr="009615E3" w:rsidRDefault="00170BA5">
            <w:pPr>
              <w:pStyle w:val="TableParagraph"/>
              <w:spacing w:before="63"/>
              <w:ind w:left="109" w:right="195"/>
              <w:rPr>
                <w:sz w:val="24"/>
                <w:szCs w:val="24"/>
              </w:rPr>
            </w:pPr>
            <w:r w:rsidRPr="009615E3">
              <w:rPr>
                <w:sz w:val="24"/>
                <w:szCs w:val="24"/>
              </w:rPr>
              <w:t>одељенске</w:t>
            </w:r>
            <w:r w:rsidRPr="009615E3">
              <w:rPr>
                <w:spacing w:val="-13"/>
                <w:sz w:val="24"/>
                <w:szCs w:val="24"/>
              </w:rPr>
              <w:t xml:space="preserve"> </w:t>
            </w:r>
            <w:r w:rsidRPr="009615E3">
              <w:rPr>
                <w:sz w:val="24"/>
                <w:szCs w:val="24"/>
              </w:rPr>
              <w:t>старешине, одељенска заједница, стручни сарадници</w:t>
            </w:r>
          </w:p>
        </w:tc>
        <w:tc>
          <w:tcPr>
            <w:tcW w:w="1729" w:type="dxa"/>
            <w:gridSpan w:val="2"/>
            <w:tcBorders>
              <w:top w:val="double" w:sz="4" w:space="0" w:color="30849B"/>
              <w:bottom w:val="double" w:sz="4" w:space="0" w:color="30849B"/>
            </w:tcBorders>
          </w:tcPr>
          <w:p w14:paraId="2A4CBE29" w14:textId="77777777" w:rsidR="00263018" w:rsidRPr="009615E3" w:rsidRDefault="00170BA5">
            <w:pPr>
              <w:pStyle w:val="TableParagraph"/>
              <w:spacing w:before="63"/>
              <w:ind w:left="109"/>
              <w:rPr>
                <w:sz w:val="24"/>
                <w:szCs w:val="24"/>
              </w:rPr>
            </w:pPr>
            <w:r w:rsidRPr="009615E3">
              <w:rPr>
                <w:spacing w:val="-5"/>
                <w:sz w:val="24"/>
                <w:szCs w:val="24"/>
              </w:rPr>
              <w:t>ОС</w:t>
            </w:r>
          </w:p>
        </w:tc>
        <w:tc>
          <w:tcPr>
            <w:tcW w:w="2238" w:type="dxa"/>
            <w:gridSpan w:val="2"/>
            <w:tcBorders>
              <w:top w:val="double" w:sz="4" w:space="0" w:color="30849B"/>
              <w:bottom w:val="double" w:sz="4" w:space="0" w:color="30849B"/>
            </w:tcBorders>
          </w:tcPr>
          <w:p w14:paraId="5D27ED34" w14:textId="77777777" w:rsidR="00263018" w:rsidRPr="009615E3" w:rsidRDefault="00170BA5">
            <w:pPr>
              <w:pStyle w:val="TableParagraph"/>
              <w:spacing w:before="63"/>
              <w:ind w:left="109"/>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5FC3DA93" w14:textId="77777777" w:rsidR="00263018" w:rsidRPr="009615E3" w:rsidRDefault="00170BA5">
            <w:pPr>
              <w:pStyle w:val="TableParagraph"/>
              <w:ind w:left="109" w:right="267"/>
              <w:rPr>
                <w:sz w:val="24"/>
                <w:szCs w:val="24"/>
              </w:rPr>
            </w:pPr>
            <w:r w:rsidRPr="009615E3">
              <w:rPr>
                <w:sz w:val="24"/>
                <w:szCs w:val="24"/>
              </w:rPr>
              <w:t>реализованим</w:t>
            </w:r>
            <w:r w:rsidRPr="009615E3">
              <w:rPr>
                <w:spacing w:val="-13"/>
                <w:sz w:val="24"/>
                <w:szCs w:val="24"/>
              </w:rPr>
              <w:t xml:space="preserve"> </w:t>
            </w:r>
            <w:r w:rsidRPr="009615E3">
              <w:rPr>
                <w:sz w:val="24"/>
                <w:szCs w:val="24"/>
              </w:rPr>
              <w:t xml:space="preserve">темама </w:t>
            </w:r>
            <w:r w:rsidRPr="009615E3">
              <w:rPr>
                <w:spacing w:val="-4"/>
                <w:sz w:val="24"/>
                <w:szCs w:val="24"/>
              </w:rPr>
              <w:t>ЧОС</w:t>
            </w:r>
          </w:p>
        </w:tc>
        <w:tc>
          <w:tcPr>
            <w:tcW w:w="1441" w:type="dxa"/>
            <w:tcBorders>
              <w:top w:val="double" w:sz="4" w:space="0" w:color="30849B"/>
              <w:bottom w:val="double" w:sz="4" w:space="0" w:color="30849B"/>
            </w:tcBorders>
          </w:tcPr>
          <w:p w14:paraId="77A52ED0" w14:textId="77777777" w:rsidR="00263018" w:rsidRPr="009615E3" w:rsidRDefault="00170BA5">
            <w:pPr>
              <w:pStyle w:val="TableParagraph"/>
              <w:spacing w:before="63"/>
              <w:ind w:left="104"/>
              <w:rPr>
                <w:sz w:val="24"/>
                <w:szCs w:val="24"/>
              </w:rPr>
            </w:pPr>
            <w:r w:rsidRPr="009615E3">
              <w:rPr>
                <w:spacing w:val="-10"/>
                <w:sz w:val="24"/>
                <w:szCs w:val="24"/>
              </w:rPr>
              <w:t>+</w:t>
            </w:r>
          </w:p>
        </w:tc>
      </w:tr>
      <w:tr w:rsidR="00263018" w:rsidRPr="009615E3" w14:paraId="1FBFFD02" w14:textId="77777777">
        <w:trPr>
          <w:gridAfter w:val="1"/>
          <w:wAfter w:w="7" w:type="dxa"/>
          <w:trHeight w:val="1110"/>
        </w:trPr>
        <w:tc>
          <w:tcPr>
            <w:tcW w:w="2267" w:type="dxa"/>
            <w:gridSpan w:val="3"/>
            <w:tcBorders>
              <w:top w:val="double" w:sz="4" w:space="0" w:color="30849B"/>
              <w:bottom w:val="double" w:sz="4" w:space="0" w:color="30849B"/>
            </w:tcBorders>
          </w:tcPr>
          <w:p w14:paraId="3C1FA678" w14:textId="77777777" w:rsidR="00263018" w:rsidRPr="009615E3" w:rsidRDefault="00170BA5">
            <w:pPr>
              <w:pStyle w:val="TableParagraph"/>
              <w:spacing w:before="64"/>
              <w:ind w:left="105" w:right="219"/>
              <w:rPr>
                <w:sz w:val="24"/>
                <w:szCs w:val="24"/>
              </w:rPr>
            </w:pPr>
            <w:r w:rsidRPr="009615E3">
              <w:rPr>
                <w:sz w:val="24"/>
                <w:szCs w:val="24"/>
              </w:rPr>
              <w:t>Анализа</w:t>
            </w:r>
            <w:r w:rsidRPr="009615E3">
              <w:rPr>
                <w:spacing w:val="-13"/>
                <w:sz w:val="24"/>
                <w:szCs w:val="24"/>
              </w:rPr>
              <w:t xml:space="preserve"> </w:t>
            </w:r>
            <w:r w:rsidRPr="009615E3">
              <w:rPr>
                <w:sz w:val="24"/>
                <w:szCs w:val="24"/>
              </w:rPr>
              <w:t>реализованих активности</w:t>
            </w:r>
            <w:r w:rsidRPr="009615E3">
              <w:rPr>
                <w:spacing w:val="40"/>
                <w:sz w:val="24"/>
                <w:szCs w:val="24"/>
              </w:rPr>
              <w:t xml:space="preserve"> </w:t>
            </w:r>
            <w:r w:rsidRPr="009615E3">
              <w:rPr>
                <w:sz w:val="24"/>
                <w:szCs w:val="24"/>
              </w:rPr>
              <w:t>СТИО</w:t>
            </w:r>
          </w:p>
        </w:tc>
        <w:tc>
          <w:tcPr>
            <w:tcW w:w="2238" w:type="dxa"/>
            <w:gridSpan w:val="2"/>
            <w:tcBorders>
              <w:top w:val="double" w:sz="4" w:space="0" w:color="30849B"/>
              <w:bottom w:val="double" w:sz="4" w:space="0" w:color="30849B"/>
            </w:tcBorders>
          </w:tcPr>
          <w:p w14:paraId="2542162C" w14:textId="77777777" w:rsidR="00263018" w:rsidRPr="009615E3" w:rsidRDefault="00170BA5">
            <w:pPr>
              <w:pStyle w:val="TableParagraph"/>
              <w:spacing w:before="64"/>
              <w:ind w:left="109"/>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729" w:type="dxa"/>
            <w:gridSpan w:val="2"/>
            <w:tcBorders>
              <w:top w:val="double" w:sz="4" w:space="0" w:color="30849B"/>
              <w:bottom w:val="double" w:sz="4" w:space="0" w:color="30849B"/>
            </w:tcBorders>
          </w:tcPr>
          <w:p w14:paraId="735961E2" w14:textId="77777777" w:rsidR="00263018" w:rsidRPr="009615E3" w:rsidRDefault="00170BA5">
            <w:pPr>
              <w:pStyle w:val="TableParagraph"/>
              <w:spacing w:before="64"/>
              <w:ind w:left="109" w:right="183"/>
              <w:rPr>
                <w:sz w:val="24"/>
                <w:szCs w:val="24"/>
              </w:rPr>
            </w:pPr>
            <w:r w:rsidRPr="009615E3">
              <w:rPr>
                <w:spacing w:val="-2"/>
                <w:sz w:val="24"/>
                <w:szCs w:val="24"/>
              </w:rPr>
              <w:t xml:space="preserve">Координатор </w:t>
            </w:r>
            <w:r w:rsidRPr="009615E3">
              <w:rPr>
                <w:spacing w:val="-4"/>
                <w:sz w:val="24"/>
                <w:szCs w:val="24"/>
              </w:rPr>
              <w:t>тима</w:t>
            </w:r>
          </w:p>
        </w:tc>
        <w:tc>
          <w:tcPr>
            <w:tcW w:w="2238" w:type="dxa"/>
            <w:gridSpan w:val="2"/>
            <w:tcBorders>
              <w:top w:val="double" w:sz="4" w:space="0" w:color="30849B"/>
              <w:bottom w:val="double" w:sz="4" w:space="0" w:color="30849B"/>
            </w:tcBorders>
          </w:tcPr>
          <w:p w14:paraId="470D1B61" w14:textId="77777777" w:rsidR="00263018" w:rsidRPr="009615E3" w:rsidRDefault="00170BA5">
            <w:pPr>
              <w:pStyle w:val="TableParagraph"/>
              <w:spacing w:before="64"/>
              <w:ind w:left="109"/>
              <w:rPr>
                <w:sz w:val="24"/>
                <w:szCs w:val="24"/>
              </w:rPr>
            </w:pPr>
            <w:r w:rsidRPr="009615E3">
              <w:rPr>
                <w:spacing w:val="-2"/>
                <w:sz w:val="24"/>
                <w:szCs w:val="24"/>
              </w:rPr>
              <w:t>Самовредновање,</w:t>
            </w:r>
          </w:p>
        </w:tc>
        <w:tc>
          <w:tcPr>
            <w:tcW w:w="1441" w:type="dxa"/>
            <w:tcBorders>
              <w:top w:val="double" w:sz="4" w:space="0" w:color="30849B"/>
              <w:bottom w:val="double" w:sz="4" w:space="0" w:color="30849B"/>
            </w:tcBorders>
          </w:tcPr>
          <w:p w14:paraId="5CE030E1" w14:textId="77777777" w:rsidR="00263018" w:rsidRPr="009615E3" w:rsidRDefault="00170BA5">
            <w:pPr>
              <w:pStyle w:val="TableParagraph"/>
              <w:spacing w:before="64"/>
              <w:ind w:left="104"/>
              <w:rPr>
                <w:sz w:val="24"/>
                <w:szCs w:val="24"/>
              </w:rPr>
            </w:pPr>
            <w:r w:rsidRPr="009615E3">
              <w:rPr>
                <w:spacing w:val="-10"/>
                <w:sz w:val="24"/>
                <w:szCs w:val="24"/>
              </w:rPr>
              <w:t>+</w:t>
            </w:r>
          </w:p>
        </w:tc>
      </w:tr>
      <w:tr w:rsidR="00263018" w:rsidRPr="009615E3" w14:paraId="5070C63D" w14:textId="77777777">
        <w:trPr>
          <w:gridAfter w:val="1"/>
          <w:wAfter w:w="7" w:type="dxa"/>
          <w:trHeight w:val="1112"/>
        </w:trPr>
        <w:tc>
          <w:tcPr>
            <w:tcW w:w="2267" w:type="dxa"/>
            <w:gridSpan w:val="3"/>
            <w:tcBorders>
              <w:top w:val="double" w:sz="4" w:space="0" w:color="30849B"/>
              <w:bottom w:val="single" w:sz="8" w:space="0" w:color="30849B"/>
            </w:tcBorders>
          </w:tcPr>
          <w:p w14:paraId="235A0454" w14:textId="77777777" w:rsidR="00263018" w:rsidRPr="009615E3" w:rsidRDefault="00170BA5">
            <w:pPr>
              <w:pStyle w:val="TableParagraph"/>
              <w:spacing w:before="62"/>
              <w:ind w:left="105"/>
              <w:rPr>
                <w:sz w:val="24"/>
                <w:szCs w:val="24"/>
              </w:rPr>
            </w:pPr>
            <w:r w:rsidRPr="009615E3">
              <w:rPr>
                <w:sz w:val="24"/>
                <w:szCs w:val="24"/>
              </w:rPr>
              <w:t xml:space="preserve">за </w:t>
            </w:r>
            <w:r w:rsidRPr="009615E3">
              <w:rPr>
                <w:spacing w:val="-2"/>
                <w:sz w:val="24"/>
                <w:szCs w:val="24"/>
              </w:rPr>
              <w:t>школску</w:t>
            </w:r>
          </w:p>
          <w:p w14:paraId="4F64D2BF" w14:textId="77777777" w:rsidR="00263018" w:rsidRPr="009615E3" w:rsidRDefault="00170BA5">
            <w:pPr>
              <w:pStyle w:val="TableParagraph"/>
              <w:ind w:left="105"/>
              <w:rPr>
                <w:sz w:val="24"/>
                <w:szCs w:val="24"/>
              </w:rPr>
            </w:pPr>
            <w:r w:rsidRPr="009615E3">
              <w:rPr>
                <w:spacing w:val="-2"/>
                <w:sz w:val="24"/>
                <w:szCs w:val="24"/>
              </w:rPr>
              <w:t>2024/</w:t>
            </w:r>
            <w:proofErr w:type="gramStart"/>
            <w:r w:rsidRPr="009615E3">
              <w:rPr>
                <w:spacing w:val="-2"/>
                <w:sz w:val="24"/>
                <w:szCs w:val="24"/>
              </w:rPr>
              <w:t>25.годину</w:t>
            </w:r>
            <w:proofErr w:type="gramEnd"/>
          </w:p>
        </w:tc>
        <w:tc>
          <w:tcPr>
            <w:tcW w:w="2238" w:type="dxa"/>
            <w:gridSpan w:val="2"/>
            <w:tcBorders>
              <w:top w:val="double" w:sz="4" w:space="0" w:color="30849B"/>
              <w:bottom w:val="single" w:sz="8" w:space="0" w:color="30849B"/>
            </w:tcBorders>
          </w:tcPr>
          <w:p w14:paraId="69F5C71F" w14:textId="77777777" w:rsidR="00263018" w:rsidRPr="009615E3" w:rsidRDefault="00263018">
            <w:pPr>
              <w:pStyle w:val="TableParagraph"/>
              <w:ind w:left="0"/>
              <w:rPr>
                <w:sz w:val="24"/>
                <w:szCs w:val="24"/>
              </w:rPr>
            </w:pPr>
          </w:p>
        </w:tc>
        <w:tc>
          <w:tcPr>
            <w:tcW w:w="1729" w:type="dxa"/>
            <w:gridSpan w:val="2"/>
            <w:tcBorders>
              <w:top w:val="double" w:sz="4" w:space="0" w:color="30849B"/>
              <w:bottom w:val="single" w:sz="8" w:space="0" w:color="30849B"/>
            </w:tcBorders>
          </w:tcPr>
          <w:p w14:paraId="14E4D305" w14:textId="77777777" w:rsidR="00263018" w:rsidRPr="009615E3" w:rsidRDefault="00170BA5">
            <w:pPr>
              <w:pStyle w:val="TableParagraph"/>
              <w:spacing w:before="62"/>
              <w:ind w:left="109" w:right="183"/>
              <w:rPr>
                <w:sz w:val="24"/>
                <w:szCs w:val="24"/>
              </w:rPr>
            </w:pPr>
            <w:r w:rsidRPr="009615E3">
              <w:rPr>
                <w:spacing w:val="-2"/>
                <w:sz w:val="24"/>
                <w:szCs w:val="24"/>
              </w:rPr>
              <w:t xml:space="preserve">Координатор </w:t>
            </w:r>
            <w:r w:rsidRPr="009615E3">
              <w:rPr>
                <w:spacing w:val="-4"/>
                <w:sz w:val="24"/>
                <w:szCs w:val="24"/>
              </w:rPr>
              <w:t>ШРП</w:t>
            </w:r>
          </w:p>
        </w:tc>
        <w:tc>
          <w:tcPr>
            <w:tcW w:w="2238" w:type="dxa"/>
            <w:gridSpan w:val="2"/>
            <w:tcBorders>
              <w:top w:val="double" w:sz="4" w:space="0" w:color="30849B"/>
              <w:bottom w:val="single" w:sz="8" w:space="0" w:color="30849B"/>
            </w:tcBorders>
          </w:tcPr>
          <w:p w14:paraId="298029BB" w14:textId="77777777" w:rsidR="00263018" w:rsidRPr="009615E3" w:rsidRDefault="00170BA5">
            <w:pPr>
              <w:pStyle w:val="TableParagraph"/>
              <w:spacing w:before="62"/>
              <w:ind w:left="109" w:right="242"/>
              <w:rPr>
                <w:sz w:val="24"/>
                <w:szCs w:val="24"/>
              </w:rPr>
            </w:pPr>
            <w:r w:rsidRPr="009615E3">
              <w:rPr>
                <w:sz w:val="24"/>
                <w:szCs w:val="24"/>
              </w:rPr>
              <w:t>анализа</w:t>
            </w:r>
            <w:r w:rsidRPr="009615E3">
              <w:rPr>
                <w:spacing w:val="-13"/>
                <w:sz w:val="24"/>
                <w:szCs w:val="24"/>
              </w:rPr>
              <w:t xml:space="preserve"> </w:t>
            </w:r>
            <w:r w:rsidRPr="009615E3">
              <w:rPr>
                <w:sz w:val="24"/>
                <w:szCs w:val="24"/>
              </w:rPr>
              <w:t xml:space="preserve">реализованих </w:t>
            </w:r>
            <w:r w:rsidRPr="009615E3">
              <w:rPr>
                <w:spacing w:val="-2"/>
                <w:sz w:val="24"/>
                <w:szCs w:val="24"/>
              </w:rPr>
              <w:t>активности</w:t>
            </w:r>
          </w:p>
        </w:tc>
        <w:tc>
          <w:tcPr>
            <w:tcW w:w="1441" w:type="dxa"/>
            <w:tcBorders>
              <w:top w:val="double" w:sz="4" w:space="0" w:color="30849B"/>
              <w:bottom w:val="single" w:sz="8" w:space="0" w:color="30849B"/>
            </w:tcBorders>
          </w:tcPr>
          <w:p w14:paraId="34CDA647" w14:textId="77777777" w:rsidR="00263018" w:rsidRPr="009615E3" w:rsidRDefault="00170BA5">
            <w:pPr>
              <w:pStyle w:val="TableParagraph"/>
              <w:spacing w:before="62"/>
              <w:ind w:left="104"/>
              <w:rPr>
                <w:sz w:val="24"/>
                <w:szCs w:val="24"/>
              </w:rPr>
            </w:pPr>
            <w:r w:rsidRPr="009615E3">
              <w:rPr>
                <w:spacing w:val="-10"/>
                <w:sz w:val="24"/>
                <w:szCs w:val="24"/>
              </w:rPr>
              <w:t>+</w:t>
            </w:r>
          </w:p>
        </w:tc>
      </w:tr>
    </w:tbl>
    <w:p w14:paraId="1171E0D7" w14:textId="77777777" w:rsidR="00263018" w:rsidRPr="009615E3" w:rsidRDefault="00263018">
      <w:pPr>
        <w:pStyle w:val="TableParagraph"/>
        <w:rPr>
          <w:sz w:val="24"/>
          <w:szCs w:val="24"/>
        </w:rPr>
        <w:sectPr w:rsidR="00263018" w:rsidRPr="009615E3">
          <w:footerReference w:type="default" r:id="rId46"/>
          <w:pgSz w:w="11910" w:h="16840"/>
          <w:pgMar w:top="1080" w:right="0" w:bottom="280" w:left="360" w:header="0" w:footer="0" w:gutter="0"/>
          <w:cols w:space="720"/>
        </w:sectPr>
      </w:pPr>
    </w:p>
    <w:p w14:paraId="58CB40F1" w14:textId="77777777" w:rsidR="00263018" w:rsidRPr="009615E3" w:rsidRDefault="00263018">
      <w:pPr>
        <w:pStyle w:val="BodyText"/>
        <w:spacing w:before="4" w:after="1"/>
        <w:rPr>
          <w:sz w:val="24"/>
          <w:szCs w:val="24"/>
        </w:rPr>
      </w:pPr>
    </w:p>
    <w:tbl>
      <w:tblPr>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3"/>
        <w:gridCol w:w="1888"/>
        <w:gridCol w:w="2838"/>
        <w:gridCol w:w="1441"/>
        <w:gridCol w:w="1744"/>
      </w:tblGrid>
      <w:tr w:rsidR="00263018" w:rsidRPr="009615E3" w14:paraId="465C2963" w14:textId="77777777" w:rsidTr="00BA7A51">
        <w:trPr>
          <w:trHeight w:val="499"/>
        </w:trPr>
        <w:tc>
          <w:tcPr>
            <w:tcW w:w="9914" w:type="dxa"/>
            <w:gridSpan w:val="5"/>
            <w:shd w:val="clear" w:color="auto" w:fill="EAF1DD" w:themeFill="accent3" w:themeFillTint="33"/>
          </w:tcPr>
          <w:p w14:paraId="0887372B" w14:textId="77777777" w:rsidR="00263018" w:rsidRPr="009615E3" w:rsidRDefault="00170BA5">
            <w:pPr>
              <w:pStyle w:val="TableParagraph"/>
              <w:spacing w:before="53"/>
              <w:ind w:left="105"/>
              <w:rPr>
                <w:sz w:val="24"/>
                <w:szCs w:val="24"/>
              </w:rPr>
            </w:pPr>
            <w:r w:rsidRPr="009615E3">
              <w:rPr>
                <w:sz w:val="24"/>
                <w:szCs w:val="24"/>
              </w:rPr>
              <w:t>ИЗВЕШТАЈ</w:t>
            </w:r>
            <w:r w:rsidRPr="009615E3">
              <w:rPr>
                <w:spacing w:val="-5"/>
                <w:sz w:val="24"/>
                <w:szCs w:val="24"/>
              </w:rPr>
              <w:t xml:space="preserve"> </w:t>
            </w:r>
            <w:r w:rsidRPr="009615E3">
              <w:rPr>
                <w:sz w:val="24"/>
                <w:szCs w:val="24"/>
              </w:rPr>
              <w:t>РАДА</w:t>
            </w:r>
            <w:r w:rsidRPr="009615E3">
              <w:rPr>
                <w:spacing w:val="-8"/>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4"/>
                <w:sz w:val="24"/>
                <w:szCs w:val="24"/>
              </w:rPr>
              <w:t xml:space="preserve"> </w:t>
            </w:r>
            <w:r w:rsidRPr="009615E3">
              <w:rPr>
                <w:sz w:val="24"/>
                <w:szCs w:val="24"/>
              </w:rPr>
              <w:t>ИОП</w:t>
            </w:r>
            <w:r w:rsidRPr="009615E3">
              <w:rPr>
                <w:spacing w:val="-4"/>
                <w:sz w:val="24"/>
                <w:szCs w:val="24"/>
              </w:rPr>
              <w:t xml:space="preserve"> </w:t>
            </w:r>
            <w:r w:rsidRPr="009615E3">
              <w:rPr>
                <w:spacing w:val="-10"/>
                <w:sz w:val="24"/>
                <w:szCs w:val="24"/>
              </w:rPr>
              <w:t>3</w:t>
            </w:r>
          </w:p>
        </w:tc>
      </w:tr>
      <w:tr w:rsidR="00263018" w:rsidRPr="009615E3" w14:paraId="719E7FF1" w14:textId="77777777" w:rsidTr="00BA7A51">
        <w:trPr>
          <w:trHeight w:val="105"/>
        </w:trPr>
        <w:tc>
          <w:tcPr>
            <w:tcW w:w="9914" w:type="dxa"/>
            <w:gridSpan w:val="5"/>
            <w:tcBorders>
              <w:left w:val="nil"/>
              <w:right w:val="nil"/>
            </w:tcBorders>
            <w:shd w:val="clear" w:color="auto" w:fill="EAF1DD" w:themeFill="accent3" w:themeFillTint="33"/>
          </w:tcPr>
          <w:p w14:paraId="58ACA0B7" w14:textId="77777777" w:rsidR="00263018" w:rsidRPr="009615E3" w:rsidRDefault="00263018">
            <w:pPr>
              <w:pStyle w:val="TableParagraph"/>
              <w:ind w:left="0"/>
              <w:rPr>
                <w:sz w:val="24"/>
                <w:szCs w:val="24"/>
              </w:rPr>
            </w:pPr>
          </w:p>
        </w:tc>
      </w:tr>
      <w:tr w:rsidR="00263018" w:rsidRPr="009615E3" w14:paraId="65C05B13" w14:textId="77777777" w:rsidTr="00BA7A51">
        <w:trPr>
          <w:trHeight w:val="796"/>
        </w:trPr>
        <w:tc>
          <w:tcPr>
            <w:tcW w:w="2003" w:type="dxa"/>
            <w:shd w:val="clear" w:color="auto" w:fill="EAF1DD" w:themeFill="accent3" w:themeFillTint="33"/>
          </w:tcPr>
          <w:p w14:paraId="689F3D3B" w14:textId="77777777" w:rsidR="00263018" w:rsidRPr="009615E3" w:rsidRDefault="00170BA5">
            <w:pPr>
              <w:pStyle w:val="TableParagraph"/>
              <w:spacing w:before="53"/>
              <w:ind w:left="105"/>
              <w:rPr>
                <w:sz w:val="24"/>
                <w:szCs w:val="24"/>
              </w:rPr>
            </w:pPr>
            <w:r w:rsidRPr="009615E3">
              <w:rPr>
                <w:spacing w:val="-2"/>
                <w:sz w:val="24"/>
                <w:szCs w:val="24"/>
              </w:rPr>
              <w:t>САДРЖАЈ</w:t>
            </w:r>
          </w:p>
        </w:tc>
        <w:tc>
          <w:tcPr>
            <w:tcW w:w="1888" w:type="dxa"/>
            <w:shd w:val="clear" w:color="auto" w:fill="EAF1DD" w:themeFill="accent3" w:themeFillTint="33"/>
          </w:tcPr>
          <w:p w14:paraId="3FFCE3DD" w14:textId="77777777" w:rsidR="00263018" w:rsidRPr="009615E3" w:rsidRDefault="00170BA5">
            <w:pPr>
              <w:pStyle w:val="TableParagraph"/>
              <w:spacing w:before="53"/>
              <w:ind w:left="104"/>
              <w:rPr>
                <w:sz w:val="24"/>
                <w:szCs w:val="24"/>
              </w:rPr>
            </w:pPr>
            <w:r w:rsidRPr="009615E3">
              <w:rPr>
                <w:spacing w:val="-2"/>
                <w:sz w:val="24"/>
                <w:szCs w:val="24"/>
              </w:rPr>
              <w:t>ВРЕМЕ РЕАЛИЗАЦИЈЕ</w:t>
            </w:r>
          </w:p>
        </w:tc>
        <w:tc>
          <w:tcPr>
            <w:tcW w:w="2838" w:type="dxa"/>
            <w:shd w:val="clear" w:color="auto" w:fill="EAF1DD" w:themeFill="accent3" w:themeFillTint="33"/>
          </w:tcPr>
          <w:p w14:paraId="63BE708C" w14:textId="77777777" w:rsidR="00263018" w:rsidRPr="009615E3" w:rsidRDefault="00170BA5">
            <w:pPr>
              <w:pStyle w:val="TableParagraph"/>
              <w:spacing w:before="53"/>
              <w:ind w:left="109"/>
              <w:rPr>
                <w:sz w:val="24"/>
                <w:szCs w:val="24"/>
              </w:rPr>
            </w:pPr>
            <w:r w:rsidRPr="009615E3">
              <w:rPr>
                <w:sz w:val="24"/>
                <w:szCs w:val="24"/>
              </w:rPr>
              <w:t>НАЧИН</w:t>
            </w:r>
            <w:r w:rsidRPr="009615E3">
              <w:rPr>
                <w:spacing w:val="-8"/>
                <w:sz w:val="24"/>
                <w:szCs w:val="24"/>
              </w:rPr>
              <w:t xml:space="preserve"> </w:t>
            </w:r>
            <w:r w:rsidRPr="009615E3">
              <w:rPr>
                <w:spacing w:val="-2"/>
                <w:sz w:val="24"/>
                <w:szCs w:val="24"/>
              </w:rPr>
              <w:t>РЕАЛИЗАЦИЈЕ</w:t>
            </w:r>
          </w:p>
        </w:tc>
        <w:tc>
          <w:tcPr>
            <w:tcW w:w="1441" w:type="dxa"/>
            <w:shd w:val="clear" w:color="auto" w:fill="EAF1DD" w:themeFill="accent3" w:themeFillTint="33"/>
          </w:tcPr>
          <w:p w14:paraId="1BF08DD8" w14:textId="77777777" w:rsidR="00263018" w:rsidRPr="009615E3" w:rsidRDefault="00170BA5">
            <w:pPr>
              <w:pStyle w:val="TableParagraph"/>
              <w:spacing w:before="53"/>
              <w:ind w:left="108"/>
              <w:rPr>
                <w:sz w:val="24"/>
                <w:szCs w:val="24"/>
              </w:rPr>
            </w:pPr>
            <w:r w:rsidRPr="009615E3">
              <w:rPr>
                <w:spacing w:val="-2"/>
                <w:sz w:val="24"/>
                <w:szCs w:val="24"/>
              </w:rPr>
              <w:t>НОСИОЦИ</w:t>
            </w:r>
          </w:p>
        </w:tc>
        <w:tc>
          <w:tcPr>
            <w:tcW w:w="1744" w:type="dxa"/>
            <w:shd w:val="clear" w:color="auto" w:fill="EAF1DD" w:themeFill="accent3" w:themeFillTint="33"/>
          </w:tcPr>
          <w:p w14:paraId="767E48EB" w14:textId="77777777" w:rsidR="00263018" w:rsidRPr="009615E3" w:rsidRDefault="00170BA5">
            <w:pPr>
              <w:pStyle w:val="TableParagraph"/>
              <w:spacing w:before="53"/>
              <w:ind w:left="108"/>
              <w:rPr>
                <w:sz w:val="24"/>
                <w:szCs w:val="24"/>
              </w:rPr>
            </w:pPr>
            <w:r w:rsidRPr="009615E3">
              <w:rPr>
                <w:spacing w:val="-2"/>
                <w:sz w:val="24"/>
                <w:szCs w:val="24"/>
              </w:rPr>
              <w:t>ИСХОДИ</w:t>
            </w:r>
          </w:p>
        </w:tc>
      </w:tr>
      <w:tr w:rsidR="00263018" w:rsidRPr="009615E3" w14:paraId="159E2CBA" w14:textId="77777777" w:rsidTr="00BA7A51">
        <w:trPr>
          <w:trHeight w:val="110"/>
        </w:trPr>
        <w:tc>
          <w:tcPr>
            <w:tcW w:w="9914" w:type="dxa"/>
            <w:gridSpan w:val="5"/>
            <w:tcBorders>
              <w:left w:val="nil"/>
              <w:right w:val="nil"/>
            </w:tcBorders>
          </w:tcPr>
          <w:p w14:paraId="1F72E3E9" w14:textId="77777777" w:rsidR="00263018" w:rsidRPr="009615E3" w:rsidRDefault="00263018">
            <w:pPr>
              <w:pStyle w:val="TableParagraph"/>
              <w:ind w:left="0"/>
              <w:rPr>
                <w:sz w:val="24"/>
                <w:szCs w:val="24"/>
              </w:rPr>
            </w:pPr>
          </w:p>
        </w:tc>
      </w:tr>
      <w:tr w:rsidR="00263018" w:rsidRPr="009615E3" w14:paraId="5EE2A691" w14:textId="77777777" w:rsidTr="00BA7A51">
        <w:trPr>
          <w:trHeight w:val="1944"/>
        </w:trPr>
        <w:tc>
          <w:tcPr>
            <w:tcW w:w="2003" w:type="dxa"/>
          </w:tcPr>
          <w:p w14:paraId="70268F31" w14:textId="77777777" w:rsidR="00263018" w:rsidRPr="009615E3" w:rsidRDefault="00170BA5">
            <w:pPr>
              <w:pStyle w:val="TableParagraph"/>
              <w:spacing w:before="48"/>
              <w:ind w:left="105" w:right="485"/>
              <w:rPr>
                <w:sz w:val="24"/>
                <w:szCs w:val="24"/>
              </w:rPr>
            </w:pPr>
            <w:r w:rsidRPr="009615E3">
              <w:rPr>
                <w:sz w:val="24"/>
                <w:szCs w:val="24"/>
              </w:rPr>
              <w:t>Израда</w:t>
            </w:r>
            <w:r w:rsidRPr="009615E3">
              <w:rPr>
                <w:spacing w:val="-3"/>
                <w:sz w:val="24"/>
                <w:szCs w:val="24"/>
              </w:rPr>
              <w:t xml:space="preserve"> </w:t>
            </w:r>
            <w:r w:rsidRPr="009615E3">
              <w:rPr>
                <w:sz w:val="24"/>
                <w:szCs w:val="24"/>
              </w:rPr>
              <w:t xml:space="preserve">и </w:t>
            </w:r>
            <w:r w:rsidRPr="009615E3">
              <w:rPr>
                <w:spacing w:val="-2"/>
                <w:sz w:val="24"/>
                <w:szCs w:val="24"/>
              </w:rPr>
              <w:t xml:space="preserve">дефинисање </w:t>
            </w:r>
            <w:r w:rsidRPr="009615E3">
              <w:rPr>
                <w:sz w:val="24"/>
                <w:szCs w:val="24"/>
              </w:rPr>
              <w:t>инструмената</w:t>
            </w:r>
            <w:r w:rsidRPr="009615E3">
              <w:rPr>
                <w:spacing w:val="-13"/>
                <w:sz w:val="24"/>
                <w:szCs w:val="24"/>
              </w:rPr>
              <w:t xml:space="preserve"> </w:t>
            </w:r>
            <w:r w:rsidRPr="009615E3">
              <w:rPr>
                <w:sz w:val="24"/>
                <w:szCs w:val="24"/>
              </w:rPr>
              <w:t xml:space="preserve">за </w:t>
            </w:r>
            <w:r w:rsidRPr="009615E3">
              <w:rPr>
                <w:spacing w:val="-2"/>
                <w:sz w:val="24"/>
                <w:szCs w:val="24"/>
              </w:rPr>
              <w:t xml:space="preserve">идентификацију </w:t>
            </w:r>
            <w:r w:rsidRPr="009615E3">
              <w:rPr>
                <w:sz w:val="24"/>
                <w:szCs w:val="24"/>
              </w:rPr>
              <w:t>надарене</w:t>
            </w:r>
            <w:r w:rsidRPr="009615E3">
              <w:rPr>
                <w:spacing w:val="-3"/>
                <w:sz w:val="24"/>
                <w:szCs w:val="24"/>
              </w:rPr>
              <w:t xml:space="preserve"> </w:t>
            </w:r>
            <w:r w:rsidRPr="009615E3">
              <w:rPr>
                <w:sz w:val="24"/>
                <w:szCs w:val="24"/>
              </w:rPr>
              <w:t>и</w:t>
            </w:r>
          </w:p>
          <w:p w14:paraId="125050C7" w14:textId="77777777" w:rsidR="00263018" w:rsidRPr="009615E3" w:rsidRDefault="00170BA5">
            <w:pPr>
              <w:pStyle w:val="TableParagraph"/>
              <w:spacing w:before="2"/>
              <w:ind w:left="105"/>
              <w:rPr>
                <w:sz w:val="24"/>
                <w:szCs w:val="24"/>
              </w:rPr>
            </w:pPr>
            <w:r w:rsidRPr="009615E3">
              <w:rPr>
                <w:sz w:val="24"/>
                <w:szCs w:val="24"/>
              </w:rPr>
              <w:t>талентоване</w:t>
            </w:r>
            <w:r w:rsidRPr="009615E3">
              <w:rPr>
                <w:spacing w:val="-8"/>
                <w:sz w:val="24"/>
                <w:szCs w:val="24"/>
              </w:rPr>
              <w:t xml:space="preserve"> </w:t>
            </w:r>
            <w:r w:rsidRPr="009615E3">
              <w:rPr>
                <w:spacing w:val="-4"/>
                <w:sz w:val="24"/>
                <w:szCs w:val="24"/>
              </w:rPr>
              <w:t>деце.</w:t>
            </w:r>
          </w:p>
        </w:tc>
        <w:tc>
          <w:tcPr>
            <w:tcW w:w="1888" w:type="dxa"/>
          </w:tcPr>
          <w:p w14:paraId="2E378D14" w14:textId="77777777" w:rsidR="00263018" w:rsidRPr="009615E3" w:rsidRDefault="00170BA5">
            <w:pPr>
              <w:pStyle w:val="TableParagraph"/>
              <w:spacing w:before="48"/>
              <w:ind w:left="104"/>
              <w:rPr>
                <w:sz w:val="24"/>
                <w:szCs w:val="24"/>
              </w:rPr>
            </w:pPr>
            <w:r w:rsidRPr="009615E3">
              <w:rPr>
                <w:spacing w:val="-2"/>
                <w:sz w:val="24"/>
                <w:szCs w:val="24"/>
              </w:rPr>
              <w:t>септембар</w:t>
            </w:r>
          </w:p>
        </w:tc>
        <w:tc>
          <w:tcPr>
            <w:tcW w:w="2838" w:type="dxa"/>
          </w:tcPr>
          <w:p w14:paraId="242C073E" w14:textId="77777777" w:rsidR="00263018" w:rsidRPr="009615E3" w:rsidRDefault="00170BA5">
            <w:pPr>
              <w:pStyle w:val="TableParagraph"/>
              <w:spacing w:before="48"/>
              <w:ind w:left="109"/>
              <w:rPr>
                <w:sz w:val="24"/>
                <w:szCs w:val="24"/>
              </w:rPr>
            </w:pPr>
            <w:r w:rsidRPr="009615E3">
              <w:rPr>
                <w:sz w:val="24"/>
                <w:szCs w:val="24"/>
              </w:rPr>
              <w:t>Анализа расположивих инструмената и договор о избору најбољих за идентификацију</w:t>
            </w:r>
            <w:r w:rsidRPr="009615E3">
              <w:rPr>
                <w:spacing w:val="-13"/>
                <w:sz w:val="24"/>
                <w:szCs w:val="24"/>
              </w:rPr>
              <w:t xml:space="preserve"> </w:t>
            </w:r>
            <w:r w:rsidRPr="009615E3">
              <w:rPr>
                <w:sz w:val="24"/>
                <w:szCs w:val="24"/>
              </w:rPr>
              <w:t>надарене</w:t>
            </w:r>
            <w:r w:rsidRPr="009615E3">
              <w:rPr>
                <w:spacing w:val="-12"/>
                <w:sz w:val="24"/>
                <w:szCs w:val="24"/>
              </w:rPr>
              <w:t xml:space="preserve"> </w:t>
            </w:r>
            <w:r w:rsidRPr="009615E3">
              <w:rPr>
                <w:sz w:val="24"/>
                <w:szCs w:val="24"/>
              </w:rPr>
              <w:t>и талентоване деце</w:t>
            </w:r>
          </w:p>
        </w:tc>
        <w:tc>
          <w:tcPr>
            <w:tcW w:w="1441" w:type="dxa"/>
          </w:tcPr>
          <w:p w14:paraId="481E9A3C"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590FB8ED" w14:textId="77777777" w:rsidR="00263018" w:rsidRPr="009615E3" w:rsidRDefault="00170BA5">
            <w:pPr>
              <w:pStyle w:val="TableParagraph"/>
              <w:spacing w:before="1"/>
              <w:ind w:left="108"/>
              <w:rPr>
                <w:sz w:val="24"/>
                <w:szCs w:val="24"/>
              </w:rPr>
            </w:pPr>
            <w:r w:rsidRPr="009615E3">
              <w:rPr>
                <w:spacing w:val="-10"/>
                <w:sz w:val="24"/>
                <w:szCs w:val="24"/>
              </w:rPr>
              <w:t>3</w:t>
            </w:r>
          </w:p>
        </w:tc>
        <w:tc>
          <w:tcPr>
            <w:tcW w:w="1744" w:type="dxa"/>
          </w:tcPr>
          <w:p w14:paraId="4B3640BA" w14:textId="77777777" w:rsidR="00263018" w:rsidRPr="009615E3" w:rsidRDefault="00170BA5">
            <w:pPr>
              <w:pStyle w:val="TableParagraph"/>
              <w:spacing w:before="48"/>
              <w:ind w:left="108"/>
              <w:rPr>
                <w:sz w:val="24"/>
                <w:szCs w:val="24"/>
              </w:rPr>
            </w:pPr>
            <w:r w:rsidRPr="009615E3">
              <w:rPr>
                <w:sz w:val="24"/>
                <w:szCs w:val="24"/>
              </w:rPr>
              <w:t>Увид</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број надарене</w:t>
            </w:r>
            <w:r w:rsidRPr="009615E3">
              <w:rPr>
                <w:spacing w:val="-3"/>
                <w:sz w:val="24"/>
                <w:szCs w:val="24"/>
              </w:rPr>
              <w:t xml:space="preserve"> </w:t>
            </w:r>
            <w:r w:rsidRPr="009615E3">
              <w:rPr>
                <w:sz w:val="24"/>
                <w:szCs w:val="24"/>
              </w:rPr>
              <w:t>и</w:t>
            </w:r>
          </w:p>
          <w:p w14:paraId="7B5DF73C" w14:textId="77777777" w:rsidR="00263018" w:rsidRPr="009615E3" w:rsidRDefault="00170BA5">
            <w:pPr>
              <w:pStyle w:val="TableParagraph"/>
              <w:spacing w:before="1"/>
              <w:ind w:left="108"/>
              <w:rPr>
                <w:sz w:val="24"/>
                <w:szCs w:val="24"/>
              </w:rPr>
            </w:pPr>
            <w:r w:rsidRPr="009615E3">
              <w:rPr>
                <w:sz w:val="24"/>
                <w:szCs w:val="24"/>
              </w:rPr>
              <w:t>талентоване</w:t>
            </w:r>
            <w:r w:rsidRPr="009615E3">
              <w:rPr>
                <w:spacing w:val="-10"/>
                <w:sz w:val="24"/>
                <w:szCs w:val="24"/>
              </w:rPr>
              <w:t xml:space="preserve"> </w:t>
            </w:r>
            <w:r w:rsidRPr="009615E3">
              <w:rPr>
                <w:spacing w:val="-4"/>
                <w:sz w:val="24"/>
                <w:szCs w:val="24"/>
              </w:rPr>
              <w:t>деце</w:t>
            </w:r>
          </w:p>
        </w:tc>
      </w:tr>
      <w:tr w:rsidR="00263018" w:rsidRPr="009615E3" w14:paraId="47C5ECA4" w14:textId="77777777" w:rsidTr="00BA7A51">
        <w:trPr>
          <w:trHeight w:val="110"/>
        </w:trPr>
        <w:tc>
          <w:tcPr>
            <w:tcW w:w="9914" w:type="dxa"/>
            <w:gridSpan w:val="5"/>
            <w:tcBorders>
              <w:left w:val="nil"/>
              <w:right w:val="nil"/>
            </w:tcBorders>
          </w:tcPr>
          <w:p w14:paraId="381CE690" w14:textId="77777777" w:rsidR="00263018" w:rsidRPr="009615E3" w:rsidRDefault="00263018">
            <w:pPr>
              <w:pStyle w:val="TableParagraph"/>
              <w:ind w:left="0"/>
              <w:rPr>
                <w:sz w:val="24"/>
                <w:szCs w:val="24"/>
              </w:rPr>
            </w:pPr>
          </w:p>
        </w:tc>
      </w:tr>
      <w:tr w:rsidR="00263018" w:rsidRPr="009615E3" w14:paraId="60D0BBD5" w14:textId="77777777" w:rsidTr="00BA7A51">
        <w:trPr>
          <w:trHeight w:val="1954"/>
        </w:trPr>
        <w:tc>
          <w:tcPr>
            <w:tcW w:w="2003" w:type="dxa"/>
          </w:tcPr>
          <w:p w14:paraId="0F14309D" w14:textId="77777777" w:rsidR="00263018" w:rsidRPr="009615E3" w:rsidRDefault="00170BA5">
            <w:pPr>
              <w:pStyle w:val="TableParagraph"/>
              <w:spacing w:before="49"/>
              <w:ind w:left="105"/>
              <w:rPr>
                <w:sz w:val="24"/>
                <w:szCs w:val="24"/>
              </w:rPr>
            </w:pPr>
            <w:r w:rsidRPr="009615E3">
              <w:rPr>
                <w:spacing w:val="-2"/>
                <w:sz w:val="24"/>
                <w:szCs w:val="24"/>
              </w:rPr>
              <w:t xml:space="preserve">Идентификовање </w:t>
            </w:r>
            <w:r w:rsidRPr="009615E3">
              <w:rPr>
                <w:sz w:val="24"/>
                <w:szCs w:val="24"/>
              </w:rPr>
              <w:t>надарене</w:t>
            </w:r>
            <w:r w:rsidRPr="009615E3">
              <w:rPr>
                <w:spacing w:val="-3"/>
                <w:sz w:val="24"/>
                <w:szCs w:val="24"/>
              </w:rPr>
              <w:t xml:space="preserve"> </w:t>
            </w:r>
            <w:r w:rsidRPr="009615E3">
              <w:rPr>
                <w:sz w:val="24"/>
                <w:szCs w:val="24"/>
              </w:rPr>
              <w:t>и</w:t>
            </w:r>
          </w:p>
          <w:p w14:paraId="1499B321" w14:textId="77777777" w:rsidR="00263018" w:rsidRPr="009615E3" w:rsidRDefault="00170BA5">
            <w:pPr>
              <w:pStyle w:val="TableParagraph"/>
              <w:ind w:left="105"/>
              <w:rPr>
                <w:sz w:val="24"/>
                <w:szCs w:val="24"/>
              </w:rPr>
            </w:pPr>
            <w:r w:rsidRPr="009615E3">
              <w:rPr>
                <w:sz w:val="24"/>
                <w:szCs w:val="24"/>
              </w:rPr>
              <w:t>талентоване</w:t>
            </w:r>
            <w:r w:rsidRPr="009615E3">
              <w:rPr>
                <w:spacing w:val="-13"/>
                <w:sz w:val="24"/>
                <w:szCs w:val="24"/>
              </w:rPr>
              <w:t xml:space="preserve"> </w:t>
            </w:r>
            <w:r w:rsidRPr="009615E3">
              <w:rPr>
                <w:sz w:val="24"/>
                <w:szCs w:val="24"/>
              </w:rPr>
              <w:t>деце</w:t>
            </w:r>
            <w:r w:rsidRPr="009615E3">
              <w:rPr>
                <w:spacing w:val="-12"/>
                <w:sz w:val="24"/>
                <w:szCs w:val="24"/>
              </w:rPr>
              <w:t xml:space="preserve"> </w:t>
            </w:r>
            <w:r w:rsidRPr="009615E3">
              <w:rPr>
                <w:sz w:val="24"/>
                <w:szCs w:val="24"/>
              </w:rPr>
              <w:t>у сарадњи са</w:t>
            </w:r>
          </w:p>
          <w:p w14:paraId="6779C663" w14:textId="77777777" w:rsidR="00263018" w:rsidRPr="009615E3" w:rsidRDefault="00170BA5">
            <w:pPr>
              <w:pStyle w:val="TableParagraph"/>
              <w:spacing w:before="1"/>
              <w:ind w:left="105" w:right="119"/>
              <w:rPr>
                <w:sz w:val="24"/>
                <w:szCs w:val="24"/>
              </w:rPr>
            </w:pPr>
            <w:r w:rsidRPr="009615E3">
              <w:rPr>
                <w:sz w:val="24"/>
                <w:szCs w:val="24"/>
              </w:rPr>
              <w:t>учитељима и наставницима и промоција</w:t>
            </w:r>
            <w:r w:rsidRPr="009615E3">
              <w:rPr>
                <w:spacing w:val="-13"/>
                <w:sz w:val="24"/>
                <w:szCs w:val="24"/>
              </w:rPr>
              <w:t xml:space="preserve"> </w:t>
            </w:r>
            <w:r w:rsidRPr="009615E3">
              <w:rPr>
                <w:sz w:val="24"/>
                <w:szCs w:val="24"/>
              </w:rPr>
              <w:t xml:space="preserve">резултата </w:t>
            </w:r>
            <w:r w:rsidRPr="009615E3">
              <w:rPr>
                <w:spacing w:val="-4"/>
                <w:sz w:val="24"/>
                <w:szCs w:val="24"/>
              </w:rPr>
              <w:t>рада</w:t>
            </w:r>
          </w:p>
        </w:tc>
        <w:tc>
          <w:tcPr>
            <w:tcW w:w="1888" w:type="dxa"/>
          </w:tcPr>
          <w:p w14:paraId="45BCB628" w14:textId="77777777" w:rsidR="00263018" w:rsidRPr="009615E3" w:rsidRDefault="00170BA5">
            <w:pPr>
              <w:pStyle w:val="TableParagraph"/>
              <w:spacing w:before="49"/>
              <w:ind w:left="104"/>
              <w:rPr>
                <w:sz w:val="24"/>
                <w:szCs w:val="24"/>
              </w:rPr>
            </w:pPr>
            <w:r w:rsidRPr="009615E3">
              <w:rPr>
                <w:spacing w:val="-2"/>
                <w:sz w:val="24"/>
                <w:szCs w:val="24"/>
              </w:rPr>
              <w:t>октобар</w:t>
            </w:r>
          </w:p>
        </w:tc>
        <w:tc>
          <w:tcPr>
            <w:tcW w:w="2838" w:type="dxa"/>
          </w:tcPr>
          <w:p w14:paraId="73A4EF79" w14:textId="77777777" w:rsidR="00263018" w:rsidRPr="009615E3" w:rsidRDefault="00170BA5">
            <w:pPr>
              <w:pStyle w:val="TableParagraph"/>
              <w:spacing w:before="49"/>
              <w:ind w:left="109"/>
              <w:rPr>
                <w:sz w:val="24"/>
                <w:szCs w:val="24"/>
              </w:rPr>
            </w:pPr>
            <w:r w:rsidRPr="009615E3">
              <w:rPr>
                <w:sz w:val="24"/>
                <w:szCs w:val="24"/>
              </w:rPr>
              <w:t xml:space="preserve">Сарадња са учитељима и </w:t>
            </w:r>
            <w:proofErr w:type="gramStart"/>
            <w:r w:rsidRPr="009615E3">
              <w:rPr>
                <w:spacing w:val="-2"/>
                <w:sz w:val="24"/>
                <w:szCs w:val="24"/>
              </w:rPr>
              <w:t>наставницима,заједничка</w:t>
            </w:r>
            <w:proofErr w:type="gramEnd"/>
            <w:r w:rsidRPr="009615E3">
              <w:rPr>
                <w:spacing w:val="-2"/>
                <w:sz w:val="24"/>
                <w:szCs w:val="24"/>
              </w:rPr>
              <w:t xml:space="preserve"> </w:t>
            </w:r>
            <w:r w:rsidRPr="009615E3">
              <w:rPr>
                <w:sz w:val="24"/>
                <w:szCs w:val="24"/>
              </w:rPr>
              <w:t>идентификација</w:t>
            </w:r>
            <w:r w:rsidRPr="009615E3">
              <w:rPr>
                <w:spacing w:val="-13"/>
                <w:sz w:val="24"/>
                <w:szCs w:val="24"/>
              </w:rPr>
              <w:t xml:space="preserve"> </w:t>
            </w:r>
            <w:r w:rsidRPr="009615E3">
              <w:rPr>
                <w:sz w:val="24"/>
                <w:szCs w:val="24"/>
              </w:rPr>
              <w:t>талентоване</w:t>
            </w:r>
            <w:r w:rsidRPr="009615E3">
              <w:rPr>
                <w:spacing w:val="-12"/>
                <w:sz w:val="24"/>
                <w:szCs w:val="24"/>
              </w:rPr>
              <w:t xml:space="preserve"> </w:t>
            </w:r>
            <w:r w:rsidRPr="009615E3">
              <w:rPr>
                <w:sz w:val="24"/>
                <w:szCs w:val="24"/>
              </w:rPr>
              <w:t>и надарене деце</w:t>
            </w:r>
          </w:p>
        </w:tc>
        <w:tc>
          <w:tcPr>
            <w:tcW w:w="1441" w:type="dxa"/>
          </w:tcPr>
          <w:p w14:paraId="1983F816" w14:textId="77777777" w:rsidR="00263018" w:rsidRPr="009615E3" w:rsidRDefault="00170BA5">
            <w:pPr>
              <w:pStyle w:val="TableParagraph"/>
              <w:spacing w:before="49"/>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76D112AB" w14:textId="77777777" w:rsidR="00263018" w:rsidRPr="009615E3" w:rsidRDefault="00170BA5">
            <w:pPr>
              <w:pStyle w:val="TableParagraph"/>
              <w:ind w:left="108"/>
              <w:rPr>
                <w:sz w:val="24"/>
                <w:szCs w:val="24"/>
              </w:rPr>
            </w:pPr>
            <w:r w:rsidRPr="009615E3">
              <w:rPr>
                <w:spacing w:val="-10"/>
                <w:sz w:val="24"/>
                <w:szCs w:val="24"/>
              </w:rPr>
              <w:t>3</w:t>
            </w:r>
          </w:p>
          <w:p w14:paraId="4DC6308B" w14:textId="77777777" w:rsidR="00263018" w:rsidRPr="009615E3" w:rsidRDefault="00170BA5">
            <w:pPr>
              <w:pStyle w:val="TableParagraph"/>
              <w:ind w:left="108"/>
              <w:rPr>
                <w:sz w:val="24"/>
                <w:szCs w:val="24"/>
              </w:rPr>
            </w:pPr>
            <w:r w:rsidRPr="009615E3">
              <w:rPr>
                <w:spacing w:val="-2"/>
                <w:sz w:val="24"/>
                <w:szCs w:val="24"/>
              </w:rPr>
              <w:t>учитељи, наставници</w:t>
            </w:r>
          </w:p>
        </w:tc>
        <w:tc>
          <w:tcPr>
            <w:tcW w:w="1744" w:type="dxa"/>
          </w:tcPr>
          <w:p w14:paraId="4741193D" w14:textId="77777777" w:rsidR="00263018" w:rsidRPr="009615E3" w:rsidRDefault="00170BA5">
            <w:pPr>
              <w:pStyle w:val="TableParagraph"/>
              <w:spacing w:before="49"/>
              <w:ind w:left="108"/>
              <w:rPr>
                <w:sz w:val="24"/>
                <w:szCs w:val="24"/>
              </w:rPr>
            </w:pPr>
            <w:r w:rsidRPr="009615E3">
              <w:rPr>
                <w:sz w:val="24"/>
                <w:szCs w:val="24"/>
              </w:rPr>
              <w:t>Увид</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број надарене</w:t>
            </w:r>
            <w:r w:rsidRPr="009615E3">
              <w:rPr>
                <w:spacing w:val="-3"/>
                <w:sz w:val="24"/>
                <w:szCs w:val="24"/>
              </w:rPr>
              <w:t xml:space="preserve"> </w:t>
            </w:r>
            <w:r w:rsidRPr="009615E3">
              <w:rPr>
                <w:sz w:val="24"/>
                <w:szCs w:val="24"/>
              </w:rPr>
              <w:t>и</w:t>
            </w:r>
          </w:p>
          <w:p w14:paraId="277223B6" w14:textId="77777777" w:rsidR="00263018" w:rsidRPr="009615E3" w:rsidRDefault="00170BA5">
            <w:pPr>
              <w:pStyle w:val="TableParagraph"/>
              <w:ind w:left="108"/>
              <w:rPr>
                <w:sz w:val="24"/>
                <w:szCs w:val="24"/>
              </w:rPr>
            </w:pPr>
            <w:r w:rsidRPr="009615E3">
              <w:rPr>
                <w:sz w:val="24"/>
                <w:szCs w:val="24"/>
              </w:rPr>
              <w:t>талентоване</w:t>
            </w:r>
            <w:r w:rsidRPr="009615E3">
              <w:rPr>
                <w:spacing w:val="-10"/>
                <w:sz w:val="24"/>
                <w:szCs w:val="24"/>
              </w:rPr>
              <w:t xml:space="preserve"> </w:t>
            </w:r>
            <w:r w:rsidRPr="009615E3">
              <w:rPr>
                <w:spacing w:val="-4"/>
                <w:sz w:val="24"/>
                <w:szCs w:val="24"/>
              </w:rPr>
              <w:t>деце</w:t>
            </w:r>
          </w:p>
        </w:tc>
      </w:tr>
      <w:tr w:rsidR="00263018" w:rsidRPr="009615E3" w14:paraId="42B977D1" w14:textId="77777777" w:rsidTr="00BA7A51">
        <w:trPr>
          <w:trHeight w:val="105"/>
        </w:trPr>
        <w:tc>
          <w:tcPr>
            <w:tcW w:w="9914" w:type="dxa"/>
            <w:gridSpan w:val="5"/>
            <w:tcBorders>
              <w:left w:val="nil"/>
              <w:right w:val="nil"/>
            </w:tcBorders>
          </w:tcPr>
          <w:p w14:paraId="42C2B57E" w14:textId="77777777" w:rsidR="00263018" w:rsidRPr="009615E3" w:rsidRDefault="00263018">
            <w:pPr>
              <w:pStyle w:val="TableParagraph"/>
              <w:ind w:left="0"/>
              <w:rPr>
                <w:sz w:val="24"/>
                <w:szCs w:val="24"/>
              </w:rPr>
            </w:pPr>
          </w:p>
        </w:tc>
      </w:tr>
      <w:tr w:rsidR="00263018" w:rsidRPr="009615E3" w14:paraId="40309E35" w14:textId="77777777" w:rsidTr="00BA7A51">
        <w:trPr>
          <w:trHeight w:val="1660"/>
        </w:trPr>
        <w:tc>
          <w:tcPr>
            <w:tcW w:w="2003" w:type="dxa"/>
          </w:tcPr>
          <w:p w14:paraId="60366CFB" w14:textId="77777777" w:rsidR="00263018" w:rsidRPr="009615E3" w:rsidRDefault="00170BA5">
            <w:pPr>
              <w:pStyle w:val="TableParagraph"/>
              <w:spacing w:before="53"/>
              <w:ind w:left="105"/>
              <w:rPr>
                <w:sz w:val="24"/>
                <w:szCs w:val="24"/>
              </w:rPr>
            </w:pPr>
            <w:r w:rsidRPr="009615E3">
              <w:rPr>
                <w:sz w:val="24"/>
                <w:szCs w:val="24"/>
              </w:rPr>
              <w:t>Анализа</w:t>
            </w:r>
            <w:r w:rsidRPr="009615E3">
              <w:rPr>
                <w:spacing w:val="-13"/>
                <w:sz w:val="24"/>
                <w:szCs w:val="24"/>
              </w:rPr>
              <w:t xml:space="preserve"> </w:t>
            </w:r>
            <w:r w:rsidRPr="009615E3">
              <w:rPr>
                <w:sz w:val="24"/>
                <w:szCs w:val="24"/>
              </w:rPr>
              <w:t>података</w:t>
            </w:r>
            <w:r w:rsidRPr="009615E3">
              <w:rPr>
                <w:spacing w:val="-12"/>
                <w:sz w:val="24"/>
                <w:szCs w:val="24"/>
              </w:rPr>
              <w:t xml:space="preserve"> </w:t>
            </w:r>
            <w:r w:rsidRPr="009615E3">
              <w:rPr>
                <w:sz w:val="24"/>
                <w:szCs w:val="24"/>
              </w:rPr>
              <w:t xml:space="preserve">и </w:t>
            </w:r>
            <w:r w:rsidRPr="009615E3">
              <w:rPr>
                <w:spacing w:val="-2"/>
                <w:sz w:val="24"/>
                <w:szCs w:val="24"/>
              </w:rPr>
              <w:t xml:space="preserve">сачињавање </w:t>
            </w:r>
            <w:r w:rsidRPr="009615E3">
              <w:rPr>
                <w:sz w:val="24"/>
                <w:szCs w:val="24"/>
              </w:rPr>
              <w:t>приоритета</w:t>
            </w:r>
            <w:r w:rsidRPr="009615E3">
              <w:rPr>
                <w:spacing w:val="-3"/>
                <w:sz w:val="24"/>
                <w:szCs w:val="24"/>
              </w:rPr>
              <w:t xml:space="preserve"> </w:t>
            </w:r>
            <w:r w:rsidRPr="009615E3">
              <w:rPr>
                <w:sz w:val="24"/>
                <w:szCs w:val="24"/>
              </w:rPr>
              <w:t>и извештаја увођења ученика у ИОП3.</w:t>
            </w:r>
          </w:p>
        </w:tc>
        <w:tc>
          <w:tcPr>
            <w:tcW w:w="1888" w:type="dxa"/>
          </w:tcPr>
          <w:p w14:paraId="22FFD425" w14:textId="77777777" w:rsidR="00263018" w:rsidRPr="009615E3" w:rsidRDefault="00170BA5">
            <w:pPr>
              <w:pStyle w:val="TableParagraph"/>
              <w:spacing w:before="53"/>
              <w:ind w:left="104"/>
              <w:rPr>
                <w:sz w:val="24"/>
                <w:szCs w:val="24"/>
              </w:rPr>
            </w:pPr>
            <w:r w:rsidRPr="009615E3">
              <w:rPr>
                <w:spacing w:val="-2"/>
                <w:sz w:val="24"/>
                <w:szCs w:val="24"/>
              </w:rPr>
              <w:t>новембар</w:t>
            </w:r>
          </w:p>
        </w:tc>
        <w:tc>
          <w:tcPr>
            <w:tcW w:w="2838" w:type="dxa"/>
          </w:tcPr>
          <w:p w14:paraId="4B7A45B0" w14:textId="77777777" w:rsidR="00263018" w:rsidRPr="009615E3" w:rsidRDefault="00170BA5">
            <w:pPr>
              <w:pStyle w:val="TableParagraph"/>
              <w:spacing w:before="53"/>
              <w:ind w:left="109"/>
              <w:rPr>
                <w:sz w:val="24"/>
                <w:szCs w:val="24"/>
              </w:rPr>
            </w:pPr>
            <w:r w:rsidRPr="009615E3">
              <w:rPr>
                <w:sz w:val="24"/>
                <w:szCs w:val="24"/>
              </w:rPr>
              <w:t>Анализа</w:t>
            </w:r>
            <w:r w:rsidRPr="009615E3">
              <w:rPr>
                <w:spacing w:val="-7"/>
                <w:sz w:val="24"/>
                <w:szCs w:val="24"/>
              </w:rPr>
              <w:t xml:space="preserve"> </w:t>
            </w:r>
            <w:r w:rsidRPr="009615E3">
              <w:rPr>
                <w:spacing w:val="-2"/>
                <w:sz w:val="24"/>
                <w:szCs w:val="24"/>
              </w:rPr>
              <w:t>података</w:t>
            </w:r>
          </w:p>
        </w:tc>
        <w:tc>
          <w:tcPr>
            <w:tcW w:w="1441" w:type="dxa"/>
          </w:tcPr>
          <w:p w14:paraId="2CD05E42"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50BCE457" w14:textId="77777777" w:rsidR="00263018" w:rsidRPr="009615E3" w:rsidRDefault="00170BA5">
            <w:pPr>
              <w:pStyle w:val="TableParagraph"/>
              <w:ind w:left="108"/>
              <w:rPr>
                <w:sz w:val="24"/>
                <w:szCs w:val="24"/>
              </w:rPr>
            </w:pPr>
            <w:r w:rsidRPr="009615E3">
              <w:rPr>
                <w:spacing w:val="-10"/>
                <w:sz w:val="24"/>
                <w:szCs w:val="24"/>
              </w:rPr>
              <w:t>3</w:t>
            </w:r>
          </w:p>
        </w:tc>
        <w:tc>
          <w:tcPr>
            <w:tcW w:w="1744" w:type="dxa"/>
          </w:tcPr>
          <w:p w14:paraId="7990B9B0" w14:textId="77777777" w:rsidR="00263018" w:rsidRPr="009615E3" w:rsidRDefault="00170BA5">
            <w:pPr>
              <w:pStyle w:val="TableParagraph"/>
              <w:spacing w:before="53"/>
              <w:ind w:left="108" w:right="144"/>
              <w:rPr>
                <w:sz w:val="24"/>
                <w:szCs w:val="24"/>
              </w:rPr>
            </w:pPr>
            <w:r w:rsidRPr="009615E3">
              <w:rPr>
                <w:sz w:val="24"/>
                <w:szCs w:val="24"/>
              </w:rPr>
              <w:t>Увид у коначан број надарене и талентоване</w:t>
            </w:r>
            <w:r w:rsidRPr="009615E3">
              <w:rPr>
                <w:spacing w:val="-13"/>
                <w:sz w:val="24"/>
                <w:szCs w:val="24"/>
              </w:rPr>
              <w:t xml:space="preserve"> </w:t>
            </w:r>
            <w:r w:rsidRPr="009615E3">
              <w:rPr>
                <w:sz w:val="24"/>
                <w:szCs w:val="24"/>
              </w:rPr>
              <w:t>деце</w:t>
            </w:r>
          </w:p>
        </w:tc>
      </w:tr>
      <w:tr w:rsidR="00263018" w:rsidRPr="009615E3" w14:paraId="333946E9" w14:textId="77777777" w:rsidTr="00BA7A51">
        <w:trPr>
          <w:trHeight w:val="110"/>
        </w:trPr>
        <w:tc>
          <w:tcPr>
            <w:tcW w:w="9914" w:type="dxa"/>
            <w:gridSpan w:val="5"/>
            <w:tcBorders>
              <w:left w:val="nil"/>
              <w:right w:val="nil"/>
            </w:tcBorders>
          </w:tcPr>
          <w:p w14:paraId="2432281B" w14:textId="77777777" w:rsidR="00263018" w:rsidRPr="009615E3" w:rsidRDefault="00263018">
            <w:pPr>
              <w:pStyle w:val="TableParagraph"/>
              <w:ind w:left="0"/>
              <w:rPr>
                <w:sz w:val="24"/>
                <w:szCs w:val="24"/>
              </w:rPr>
            </w:pPr>
          </w:p>
        </w:tc>
      </w:tr>
      <w:tr w:rsidR="00263018" w:rsidRPr="009615E3" w14:paraId="7C2315BE" w14:textId="77777777" w:rsidTr="00BA7A51">
        <w:trPr>
          <w:trHeight w:val="1661"/>
        </w:trPr>
        <w:tc>
          <w:tcPr>
            <w:tcW w:w="2003" w:type="dxa"/>
          </w:tcPr>
          <w:p w14:paraId="37622DD7" w14:textId="77777777" w:rsidR="00263018" w:rsidRPr="009615E3" w:rsidRDefault="00170BA5">
            <w:pPr>
              <w:pStyle w:val="TableParagraph"/>
              <w:spacing w:before="48"/>
              <w:ind w:left="105"/>
              <w:rPr>
                <w:sz w:val="24"/>
                <w:szCs w:val="24"/>
              </w:rPr>
            </w:pPr>
            <w:r w:rsidRPr="009615E3">
              <w:rPr>
                <w:spacing w:val="-2"/>
                <w:sz w:val="24"/>
                <w:szCs w:val="24"/>
              </w:rPr>
              <w:t>Укључивање</w:t>
            </w:r>
          </w:p>
          <w:p w14:paraId="4C8558BD" w14:textId="77777777" w:rsidR="00263018" w:rsidRPr="009615E3" w:rsidRDefault="00170BA5">
            <w:pPr>
              <w:pStyle w:val="TableParagraph"/>
              <w:ind w:left="105"/>
              <w:rPr>
                <w:sz w:val="24"/>
                <w:szCs w:val="24"/>
              </w:rPr>
            </w:pPr>
            <w:r w:rsidRPr="009615E3">
              <w:rPr>
                <w:sz w:val="24"/>
                <w:szCs w:val="24"/>
              </w:rPr>
              <w:t>родитеља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њихова </w:t>
            </w:r>
            <w:r w:rsidRPr="009615E3">
              <w:rPr>
                <w:spacing w:val="-2"/>
                <w:sz w:val="24"/>
                <w:szCs w:val="24"/>
              </w:rPr>
              <w:t>сагласност.</w:t>
            </w:r>
          </w:p>
        </w:tc>
        <w:tc>
          <w:tcPr>
            <w:tcW w:w="1888" w:type="dxa"/>
          </w:tcPr>
          <w:p w14:paraId="32AA1703" w14:textId="77777777" w:rsidR="00263018" w:rsidRPr="009615E3" w:rsidRDefault="00170BA5">
            <w:pPr>
              <w:pStyle w:val="TableParagraph"/>
              <w:spacing w:before="48"/>
              <w:ind w:left="104"/>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2838" w:type="dxa"/>
          </w:tcPr>
          <w:p w14:paraId="4241AB73" w14:textId="77777777" w:rsidR="00263018" w:rsidRPr="009615E3" w:rsidRDefault="00170BA5">
            <w:pPr>
              <w:pStyle w:val="TableParagraph"/>
              <w:spacing w:before="48"/>
              <w:ind w:left="109"/>
              <w:rPr>
                <w:sz w:val="24"/>
                <w:szCs w:val="24"/>
              </w:rPr>
            </w:pPr>
            <w:r w:rsidRPr="009615E3">
              <w:rPr>
                <w:sz w:val="24"/>
                <w:szCs w:val="24"/>
              </w:rPr>
              <w:t>Контакти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родитељима </w:t>
            </w:r>
            <w:r w:rsidRPr="009615E3">
              <w:rPr>
                <w:spacing w:val="-2"/>
                <w:sz w:val="24"/>
                <w:szCs w:val="24"/>
              </w:rPr>
              <w:t>индивидуалним</w:t>
            </w:r>
          </w:p>
          <w:p w14:paraId="6C5B410D" w14:textId="77777777" w:rsidR="00263018" w:rsidRPr="009615E3" w:rsidRDefault="00170BA5">
            <w:pPr>
              <w:pStyle w:val="TableParagraph"/>
              <w:spacing w:before="1"/>
              <w:ind w:left="109" w:right="478"/>
              <w:rPr>
                <w:sz w:val="24"/>
                <w:szCs w:val="24"/>
              </w:rPr>
            </w:pPr>
            <w:proofErr w:type="gramStart"/>
            <w:r w:rsidRPr="009615E3">
              <w:rPr>
                <w:sz w:val="24"/>
                <w:szCs w:val="24"/>
              </w:rPr>
              <w:t>разговорима,телефоном</w:t>
            </w:r>
            <w:proofErr w:type="gramEnd"/>
            <w:r w:rsidRPr="009615E3">
              <w:rPr>
                <w:sz w:val="24"/>
                <w:szCs w:val="24"/>
              </w:rPr>
              <w:t>,</w:t>
            </w:r>
            <w:r w:rsidRPr="009615E3">
              <w:rPr>
                <w:spacing w:val="-13"/>
                <w:sz w:val="24"/>
                <w:szCs w:val="24"/>
              </w:rPr>
              <w:t xml:space="preserve"> </w:t>
            </w:r>
            <w:r w:rsidRPr="009615E3">
              <w:rPr>
                <w:sz w:val="24"/>
                <w:szCs w:val="24"/>
              </w:rPr>
              <w:t xml:space="preserve">е маилом, сагласност – </w:t>
            </w:r>
            <w:r w:rsidRPr="009615E3">
              <w:rPr>
                <w:spacing w:val="-2"/>
                <w:sz w:val="24"/>
                <w:szCs w:val="24"/>
              </w:rPr>
              <w:t>потписом</w:t>
            </w:r>
          </w:p>
        </w:tc>
        <w:tc>
          <w:tcPr>
            <w:tcW w:w="1441" w:type="dxa"/>
          </w:tcPr>
          <w:p w14:paraId="03DB8D9B"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18D42CC8" w14:textId="77777777" w:rsidR="00263018" w:rsidRPr="009615E3" w:rsidRDefault="00170BA5">
            <w:pPr>
              <w:pStyle w:val="TableParagraph"/>
              <w:ind w:left="108"/>
              <w:rPr>
                <w:sz w:val="24"/>
                <w:szCs w:val="24"/>
              </w:rPr>
            </w:pPr>
            <w:r w:rsidRPr="009615E3">
              <w:rPr>
                <w:spacing w:val="-10"/>
                <w:sz w:val="24"/>
                <w:szCs w:val="24"/>
              </w:rPr>
              <w:t>3</w:t>
            </w:r>
          </w:p>
        </w:tc>
        <w:tc>
          <w:tcPr>
            <w:tcW w:w="1744" w:type="dxa"/>
          </w:tcPr>
          <w:p w14:paraId="1EC6B459" w14:textId="77777777" w:rsidR="00263018" w:rsidRPr="009615E3" w:rsidRDefault="00170BA5">
            <w:pPr>
              <w:pStyle w:val="TableParagraph"/>
              <w:spacing w:before="48"/>
              <w:ind w:left="108" w:right="255"/>
              <w:rPr>
                <w:sz w:val="24"/>
                <w:szCs w:val="24"/>
              </w:rPr>
            </w:pPr>
            <w:r w:rsidRPr="009615E3">
              <w:rPr>
                <w:sz w:val="24"/>
                <w:szCs w:val="24"/>
              </w:rPr>
              <w:t>Увид</w:t>
            </w:r>
            <w:r w:rsidRPr="009615E3">
              <w:rPr>
                <w:spacing w:val="-13"/>
                <w:sz w:val="24"/>
                <w:szCs w:val="24"/>
              </w:rPr>
              <w:t xml:space="preserve"> </w:t>
            </w:r>
            <w:r w:rsidRPr="009615E3">
              <w:rPr>
                <w:sz w:val="24"/>
                <w:szCs w:val="24"/>
              </w:rPr>
              <w:t xml:space="preserve">родитеља </w:t>
            </w:r>
            <w:r w:rsidRPr="009615E3">
              <w:rPr>
                <w:spacing w:val="-10"/>
                <w:sz w:val="24"/>
                <w:szCs w:val="24"/>
              </w:rPr>
              <w:t>у</w:t>
            </w:r>
          </w:p>
          <w:p w14:paraId="48017CF1" w14:textId="77777777" w:rsidR="00263018" w:rsidRPr="009615E3" w:rsidRDefault="00170BA5">
            <w:pPr>
              <w:pStyle w:val="TableParagraph"/>
              <w:spacing w:before="1"/>
              <w:ind w:left="108"/>
              <w:rPr>
                <w:sz w:val="24"/>
                <w:szCs w:val="24"/>
              </w:rPr>
            </w:pPr>
            <w:r w:rsidRPr="009615E3">
              <w:rPr>
                <w:sz w:val="24"/>
                <w:szCs w:val="24"/>
              </w:rPr>
              <w:t>рад</w:t>
            </w:r>
            <w:r w:rsidRPr="009615E3">
              <w:rPr>
                <w:spacing w:val="46"/>
                <w:sz w:val="24"/>
                <w:szCs w:val="24"/>
              </w:rPr>
              <w:t xml:space="preserve"> </w:t>
            </w:r>
            <w:r w:rsidRPr="009615E3">
              <w:rPr>
                <w:sz w:val="24"/>
                <w:szCs w:val="24"/>
              </w:rPr>
              <w:t>ИОП</w:t>
            </w:r>
            <w:r w:rsidRPr="009615E3">
              <w:rPr>
                <w:spacing w:val="-1"/>
                <w:sz w:val="24"/>
                <w:szCs w:val="24"/>
              </w:rPr>
              <w:t xml:space="preserve"> </w:t>
            </w:r>
            <w:r w:rsidRPr="009615E3">
              <w:rPr>
                <w:spacing w:val="-10"/>
                <w:sz w:val="24"/>
                <w:szCs w:val="24"/>
              </w:rPr>
              <w:t>3</w:t>
            </w:r>
          </w:p>
        </w:tc>
      </w:tr>
      <w:tr w:rsidR="00263018" w:rsidRPr="009615E3" w14:paraId="2BD261AE" w14:textId="77777777" w:rsidTr="00BA7A51">
        <w:trPr>
          <w:trHeight w:val="110"/>
        </w:trPr>
        <w:tc>
          <w:tcPr>
            <w:tcW w:w="9914" w:type="dxa"/>
            <w:gridSpan w:val="5"/>
            <w:tcBorders>
              <w:left w:val="nil"/>
              <w:right w:val="nil"/>
            </w:tcBorders>
          </w:tcPr>
          <w:p w14:paraId="69062550" w14:textId="77777777" w:rsidR="00263018" w:rsidRPr="009615E3" w:rsidRDefault="00263018">
            <w:pPr>
              <w:pStyle w:val="TableParagraph"/>
              <w:ind w:left="0"/>
              <w:rPr>
                <w:sz w:val="24"/>
                <w:szCs w:val="24"/>
              </w:rPr>
            </w:pPr>
          </w:p>
        </w:tc>
      </w:tr>
      <w:tr w:rsidR="00263018" w:rsidRPr="009615E3" w14:paraId="25D777A8" w14:textId="77777777" w:rsidTr="00BA7A51">
        <w:trPr>
          <w:trHeight w:val="1689"/>
        </w:trPr>
        <w:tc>
          <w:tcPr>
            <w:tcW w:w="2003" w:type="dxa"/>
          </w:tcPr>
          <w:p w14:paraId="40FA0E1A" w14:textId="77777777" w:rsidR="00263018" w:rsidRPr="009615E3" w:rsidRDefault="00170BA5">
            <w:pPr>
              <w:pStyle w:val="TableParagraph"/>
              <w:spacing w:before="48"/>
              <w:ind w:left="105" w:right="226"/>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педагошког </w:t>
            </w:r>
            <w:r w:rsidRPr="009615E3">
              <w:rPr>
                <w:spacing w:val="-2"/>
                <w:sz w:val="24"/>
                <w:szCs w:val="24"/>
              </w:rPr>
              <w:t>профила.</w:t>
            </w:r>
          </w:p>
        </w:tc>
        <w:tc>
          <w:tcPr>
            <w:tcW w:w="1888" w:type="dxa"/>
          </w:tcPr>
          <w:p w14:paraId="53FBD6A2" w14:textId="77777777" w:rsidR="00263018" w:rsidRPr="009615E3" w:rsidRDefault="00170BA5">
            <w:pPr>
              <w:pStyle w:val="TableParagraph"/>
              <w:spacing w:before="48"/>
              <w:ind w:left="104"/>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2838" w:type="dxa"/>
          </w:tcPr>
          <w:p w14:paraId="7F65E0DC" w14:textId="77777777" w:rsidR="00263018" w:rsidRPr="009615E3" w:rsidRDefault="00170BA5">
            <w:pPr>
              <w:pStyle w:val="TableParagraph"/>
              <w:spacing w:before="48"/>
              <w:ind w:left="109"/>
              <w:rPr>
                <w:sz w:val="24"/>
                <w:szCs w:val="24"/>
              </w:rPr>
            </w:pPr>
            <w:r w:rsidRPr="009615E3">
              <w:rPr>
                <w:sz w:val="24"/>
                <w:szCs w:val="24"/>
              </w:rPr>
              <w:t>Ревиск</w:t>
            </w:r>
            <w:r w:rsidRPr="009615E3">
              <w:rPr>
                <w:spacing w:val="-13"/>
                <w:sz w:val="24"/>
                <w:szCs w:val="24"/>
              </w:rPr>
              <w:t xml:space="preserve"> </w:t>
            </w:r>
            <w:r w:rsidRPr="009615E3">
              <w:rPr>
                <w:sz w:val="24"/>
                <w:szCs w:val="24"/>
              </w:rPr>
              <w:t>тест,</w:t>
            </w:r>
            <w:r w:rsidRPr="009615E3">
              <w:rPr>
                <w:spacing w:val="-12"/>
                <w:sz w:val="24"/>
                <w:szCs w:val="24"/>
              </w:rPr>
              <w:t xml:space="preserve"> </w:t>
            </w:r>
            <w:r w:rsidRPr="009615E3">
              <w:rPr>
                <w:sz w:val="24"/>
                <w:szCs w:val="24"/>
              </w:rPr>
              <w:t>извештај</w:t>
            </w:r>
            <w:r w:rsidRPr="009615E3">
              <w:rPr>
                <w:spacing w:val="-13"/>
                <w:sz w:val="24"/>
                <w:szCs w:val="24"/>
              </w:rPr>
              <w:t xml:space="preserve"> </w:t>
            </w:r>
            <w:r w:rsidRPr="009615E3">
              <w:rPr>
                <w:sz w:val="24"/>
                <w:szCs w:val="24"/>
              </w:rPr>
              <w:t>учитеља или наставника о</w:t>
            </w:r>
          </w:p>
          <w:p w14:paraId="02705A3A" w14:textId="77777777" w:rsidR="00263018" w:rsidRPr="009615E3" w:rsidRDefault="00170BA5">
            <w:pPr>
              <w:pStyle w:val="TableParagraph"/>
              <w:spacing w:before="1"/>
              <w:ind w:left="109"/>
              <w:rPr>
                <w:sz w:val="24"/>
                <w:szCs w:val="24"/>
              </w:rPr>
            </w:pPr>
            <w:r w:rsidRPr="009615E3">
              <w:rPr>
                <w:spacing w:val="-2"/>
                <w:sz w:val="24"/>
                <w:szCs w:val="24"/>
              </w:rPr>
              <w:t>способностима</w:t>
            </w:r>
            <w:r w:rsidRPr="009615E3">
              <w:rPr>
                <w:spacing w:val="12"/>
                <w:sz w:val="24"/>
                <w:szCs w:val="24"/>
              </w:rPr>
              <w:t xml:space="preserve"> </w:t>
            </w:r>
            <w:r w:rsidRPr="009615E3">
              <w:rPr>
                <w:spacing w:val="-2"/>
                <w:sz w:val="24"/>
                <w:szCs w:val="24"/>
              </w:rPr>
              <w:t>ученика</w:t>
            </w:r>
          </w:p>
        </w:tc>
        <w:tc>
          <w:tcPr>
            <w:tcW w:w="1441" w:type="dxa"/>
          </w:tcPr>
          <w:p w14:paraId="2B4211C1" w14:textId="77777777" w:rsidR="00263018" w:rsidRPr="009615E3" w:rsidRDefault="00170BA5">
            <w:pPr>
              <w:pStyle w:val="TableParagraph"/>
              <w:spacing w:before="48"/>
              <w:ind w:left="108" w:right="211"/>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ИОП 3 учитељи, </w:t>
            </w:r>
            <w:r w:rsidRPr="009615E3">
              <w:rPr>
                <w:spacing w:val="-2"/>
                <w:sz w:val="24"/>
                <w:szCs w:val="24"/>
              </w:rPr>
              <w:t>наставници</w:t>
            </w:r>
          </w:p>
        </w:tc>
        <w:tc>
          <w:tcPr>
            <w:tcW w:w="1744" w:type="dxa"/>
          </w:tcPr>
          <w:p w14:paraId="20AFD2D0" w14:textId="77777777" w:rsidR="00263018" w:rsidRPr="009615E3" w:rsidRDefault="00170BA5">
            <w:pPr>
              <w:pStyle w:val="TableParagraph"/>
              <w:spacing w:before="48"/>
              <w:ind w:left="108"/>
              <w:rPr>
                <w:sz w:val="24"/>
                <w:szCs w:val="24"/>
              </w:rPr>
            </w:pPr>
            <w:r w:rsidRPr="009615E3">
              <w:rPr>
                <w:spacing w:val="-2"/>
                <w:sz w:val="24"/>
                <w:szCs w:val="24"/>
              </w:rPr>
              <w:t>Индивидуални приступ</w:t>
            </w:r>
          </w:p>
          <w:p w14:paraId="14373ACD" w14:textId="77777777" w:rsidR="00263018" w:rsidRPr="009615E3" w:rsidRDefault="00170BA5">
            <w:pPr>
              <w:pStyle w:val="TableParagraph"/>
              <w:spacing w:before="1"/>
              <w:ind w:left="108"/>
              <w:rPr>
                <w:sz w:val="24"/>
                <w:szCs w:val="24"/>
              </w:rPr>
            </w:pPr>
            <w:r w:rsidRPr="009615E3">
              <w:rPr>
                <w:sz w:val="24"/>
                <w:szCs w:val="24"/>
              </w:rPr>
              <w:t>надареном</w:t>
            </w:r>
            <w:r w:rsidRPr="009615E3">
              <w:rPr>
                <w:spacing w:val="-5"/>
                <w:sz w:val="24"/>
                <w:szCs w:val="24"/>
              </w:rPr>
              <w:t xml:space="preserve"> </w:t>
            </w:r>
            <w:r w:rsidRPr="009615E3">
              <w:rPr>
                <w:spacing w:val="-2"/>
                <w:sz w:val="24"/>
                <w:szCs w:val="24"/>
              </w:rPr>
              <w:t>детету</w:t>
            </w:r>
          </w:p>
        </w:tc>
      </w:tr>
      <w:tr w:rsidR="00263018" w:rsidRPr="009615E3" w14:paraId="2C3518DA" w14:textId="77777777" w:rsidTr="00BA7A51">
        <w:trPr>
          <w:trHeight w:val="105"/>
        </w:trPr>
        <w:tc>
          <w:tcPr>
            <w:tcW w:w="9914" w:type="dxa"/>
            <w:gridSpan w:val="5"/>
            <w:tcBorders>
              <w:left w:val="nil"/>
              <w:right w:val="nil"/>
            </w:tcBorders>
          </w:tcPr>
          <w:p w14:paraId="56162FD0" w14:textId="77777777" w:rsidR="00263018" w:rsidRPr="009615E3" w:rsidRDefault="00263018">
            <w:pPr>
              <w:pStyle w:val="TableParagraph"/>
              <w:ind w:left="0"/>
              <w:rPr>
                <w:sz w:val="24"/>
                <w:szCs w:val="24"/>
              </w:rPr>
            </w:pPr>
          </w:p>
        </w:tc>
      </w:tr>
      <w:tr w:rsidR="00263018" w:rsidRPr="009615E3" w14:paraId="44D59B3B" w14:textId="77777777" w:rsidTr="00BA7A51">
        <w:trPr>
          <w:trHeight w:val="1401"/>
        </w:trPr>
        <w:tc>
          <w:tcPr>
            <w:tcW w:w="2003" w:type="dxa"/>
          </w:tcPr>
          <w:p w14:paraId="0C073851" w14:textId="77777777" w:rsidR="00263018" w:rsidRPr="009615E3" w:rsidRDefault="00170BA5">
            <w:pPr>
              <w:pStyle w:val="TableParagraph"/>
              <w:spacing w:before="53"/>
              <w:ind w:left="105" w:right="105"/>
              <w:rPr>
                <w:sz w:val="24"/>
                <w:szCs w:val="24"/>
              </w:rPr>
            </w:pPr>
            <w:r w:rsidRPr="009615E3">
              <w:rPr>
                <w:sz w:val="24"/>
                <w:szCs w:val="24"/>
              </w:rPr>
              <w:t>Формирање тимова за</w:t>
            </w:r>
            <w:r w:rsidRPr="009615E3">
              <w:rPr>
                <w:spacing w:val="-13"/>
                <w:sz w:val="24"/>
                <w:szCs w:val="24"/>
              </w:rPr>
              <w:t xml:space="preserve"> </w:t>
            </w:r>
            <w:r w:rsidRPr="009615E3">
              <w:rPr>
                <w:sz w:val="24"/>
                <w:szCs w:val="24"/>
              </w:rPr>
              <w:t>реализацију</w:t>
            </w:r>
            <w:r w:rsidRPr="009615E3">
              <w:rPr>
                <w:spacing w:val="-12"/>
                <w:sz w:val="24"/>
                <w:szCs w:val="24"/>
              </w:rPr>
              <w:t xml:space="preserve"> </w:t>
            </w:r>
            <w:r w:rsidRPr="009615E3">
              <w:rPr>
                <w:sz w:val="24"/>
                <w:szCs w:val="24"/>
              </w:rPr>
              <w:t>ИОП, додатне</w:t>
            </w:r>
            <w:r w:rsidRPr="009615E3">
              <w:rPr>
                <w:spacing w:val="-3"/>
                <w:sz w:val="24"/>
                <w:szCs w:val="24"/>
              </w:rPr>
              <w:t xml:space="preserve"> </w:t>
            </w:r>
            <w:r w:rsidRPr="009615E3">
              <w:rPr>
                <w:sz w:val="24"/>
                <w:szCs w:val="24"/>
              </w:rPr>
              <w:t>подршке.</w:t>
            </w:r>
          </w:p>
        </w:tc>
        <w:tc>
          <w:tcPr>
            <w:tcW w:w="1888" w:type="dxa"/>
          </w:tcPr>
          <w:p w14:paraId="0C083C18" w14:textId="77777777" w:rsidR="00263018" w:rsidRPr="009615E3" w:rsidRDefault="00170BA5">
            <w:pPr>
              <w:pStyle w:val="TableParagraph"/>
              <w:spacing w:before="53"/>
              <w:ind w:left="104"/>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2838" w:type="dxa"/>
          </w:tcPr>
          <w:p w14:paraId="32F60ED4" w14:textId="77777777" w:rsidR="00263018" w:rsidRPr="009615E3" w:rsidRDefault="00170BA5">
            <w:pPr>
              <w:pStyle w:val="TableParagraph"/>
              <w:spacing w:before="53"/>
              <w:ind w:left="109" w:right="123"/>
              <w:rPr>
                <w:sz w:val="24"/>
                <w:szCs w:val="24"/>
              </w:rPr>
            </w:pPr>
            <w:r w:rsidRPr="009615E3">
              <w:rPr>
                <w:sz w:val="24"/>
                <w:szCs w:val="24"/>
              </w:rPr>
              <w:t>Анализа</w:t>
            </w:r>
            <w:r w:rsidRPr="009615E3">
              <w:rPr>
                <w:spacing w:val="-10"/>
                <w:sz w:val="24"/>
                <w:szCs w:val="24"/>
              </w:rPr>
              <w:t xml:space="preserve"> </w:t>
            </w:r>
            <w:r w:rsidRPr="009615E3">
              <w:rPr>
                <w:sz w:val="24"/>
                <w:szCs w:val="24"/>
              </w:rPr>
              <w:t>броја</w:t>
            </w:r>
            <w:r w:rsidRPr="009615E3">
              <w:rPr>
                <w:spacing w:val="-6"/>
                <w:sz w:val="24"/>
                <w:szCs w:val="24"/>
              </w:rPr>
              <w:t xml:space="preserve"> </w:t>
            </w:r>
            <w:r w:rsidRPr="009615E3">
              <w:rPr>
                <w:sz w:val="24"/>
                <w:szCs w:val="24"/>
              </w:rPr>
              <w:t>деце</w:t>
            </w:r>
            <w:r w:rsidRPr="009615E3">
              <w:rPr>
                <w:spacing w:val="-10"/>
                <w:sz w:val="24"/>
                <w:szCs w:val="24"/>
              </w:rPr>
              <w:t xml:space="preserve"> </w:t>
            </w:r>
            <w:r w:rsidRPr="009615E3">
              <w:rPr>
                <w:sz w:val="24"/>
                <w:szCs w:val="24"/>
              </w:rPr>
              <w:t>са</w:t>
            </w:r>
            <w:r w:rsidRPr="009615E3">
              <w:rPr>
                <w:spacing w:val="-10"/>
                <w:sz w:val="24"/>
                <w:szCs w:val="24"/>
              </w:rPr>
              <w:t xml:space="preserve"> </w:t>
            </w:r>
            <w:r w:rsidRPr="009615E3">
              <w:rPr>
                <w:sz w:val="24"/>
                <w:szCs w:val="24"/>
              </w:rPr>
              <w:t>ИОП- ом и потреба за подршком</w:t>
            </w:r>
          </w:p>
        </w:tc>
        <w:tc>
          <w:tcPr>
            <w:tcW w:w="1441" w:type="dxa"/>
          </w:tcPr>
          <w:p w14:paraId="24A3B801" w14:textId="77777777" w:rsidR="00263018" w:rsidRPr="009615E3" w:rsidRDefault="00170BA5">
            <w:pPr>
              <w:pStyle w:val="TableParagraph"/>
              <w:spacing w:before="53"/>
              <w:ind w:left="108"/>
              <w:rPr>
                <w:sz w:val="24"/>
                <w:szCs w:val="24"/>
              </w:rPr>
            </w:pPr>
            <w:r w:rsidRPr="009615E3">
              <w:rPr>
                <w:spacing w:val="-2"/>
                <w:sz w:val="24"/>
                <w:szCs w:val="24"/>
              </w:rPr>
              <w:t>учитељи, наставници, родитељи</w:t>
            </w:r>
          </w:p>
        </w:tc>
        <w:tc>
          <w:tcPr>
            <w:tcW w:w="1744" w:type="dxa"/>
          </w:tcPr>
          <w:p w14:paraId="37D6C1CD" w14:textId="77777777" w:rsidR="00263018" w:rsidRPr="009615E3" w:rsidRDefault="00170BA5">
            <w:pPr>
              <w:pStyle w:val="TableParagraph"/>
              <w:spacing w:before="53"/>
              <w:ind w:left="108"/>
              <w:rPr>
                <w:sz w:val="24"/>
                <w:szCs w:val="24"/>
              </w:rPr>
            </w:pPr>
            <w:r w:rsidRPr="009615E3">
              <w:rPr>
                <w:sz w:val="24"/>
                <w:szCs w:val="24"/>
              </w:rPr>
              <w:t>Ширење мреже подршке</w:t>
            </w:r>
            <w:r w:rsidRPr="009615E3">
              <w:rPr>
                <w:spacing w:val="-13"/>
                <w:sz w:val="24"/>
                <w:szCs w:val="24"/>
              </w:rPr>
              <w:t xml:space="preserve"> </w:t>
            </w:r>
            <w:r w:rsidRPr="009615E3">
              <w:rPr>
                <w:sz w:val="24"/>
                <w:szCs w:val="24"/>
              </w:rPr>
              <w:t>Тиму</w:t>
            </w:r>
            <w:r w:rsidRPr="009615E3">
              <w:rPr>
                <w:spacing w:val="-12"/>
                <w:sz w:val="24"/>
                <w:szCs w:val="24"/>
              </w:rPr>
              <w:t xml:space="preserve"> </w:t>
            </w:r>
            <w:r w:rsidRPr="009615E3">
              <w:rPr>
                <w:sz w:val="24"/>
                <w:szCs w:val="24"/>
              </w:rPr>
              <w:t>за ИОП 3</w:t>
            </w:r>
          </w:p>
        </w:tc>
      </w:tr>
      <w:tr w:rsidR="00263018" w:rsidRPr="009615E3" w14:paraId="0F0267FE" w14:textId="77777777" w:rsidTr="00BA7A51">
        <w:trPr>
          <w:trHeight w:val="110"/>
        </w:trPr>
        <w:tc>
          <w:tcPr>
            <w:tcW w:w="9914" w:type="dxa"/>
            <w:gridSpan w:val="5"/>
            <w:tcBorders>
              <w:left w:val="nil"/>
              <w:right w:val="nil"/>
            </w:tcBorders>
          </w:tcPr>
          <w:p w14:paraId="51B10465" w14:textId="77777777" w:rsidR="00263018" w:rsidRPr="009615E3" w:rsidRDefault="00263018">
            <w:pPr>
              <w:pStyle w:val="TableParagraph"/>
              <w:ind w:left="0"/>
              <w:rPr>
                <w:sz w:val="24"/>
                <w:szCs w:val="24"/>
              </w:rPr>
            </w:pPr>
          </w:p>
        </w:tc>
      </w:tr>
      <w:tr w:rsidR="00263018" w:rsidRPr="009615E3" w14:paraId="7B80BF79" w14:textId="77777777" w:rsidTr="00BA7A51">
        <w:trPr>
          <w:trHeight w:val="1089"/>
        </w:trPr>
        <w:tc>
          <w:tcPr>
            <w:tcW w:w="2003" w:type="dxa"/>
          </w:tcPr>
          <w:p w14:paraId="6A5C31D2" w14:textId="77777777" w:rsidR="00263018" w:rsidRPr="009615E3" w:rsidRDefault="00170BA5">
            <w:pPr>
              <w:pStyle w:val="TableParagraph"/>
              <w:spacing w:before="48"/>
              <w:ind w:left="105"/>
              <w:rPr>
                <w:sz w:val="24"/>
                <w:szCs w:val="24"/>
              </w:rPr>
            </w:pPr>
            <w:r w:rsidRPr="009615E3">
              <w:rPr>
                <w:sz w:val="24"/>
                <w:szCs w:val="24"/>
              </w:rPr>
              <w:lastRenderedPageBreak/>
              <w:t>Праћење</w:t>
            </w:r>
            <w:r w:rsidRPr="009615E3">
              <w:rPr>
                <w:spacing w:val="-5"/>
                <w:sz w:val="24"/>
                <w:szCs w:val="24"/>
              </w:rPr>
              <w:t xml:space="preserve"> </w:t>
            </w:r>
            <w:r w:rsidRPr="009615E3">
              <w:rPr>
                <w:sz w:val="24"/>
                <w:szCs w:val="24"/>
              </w:rPr>
              <w:t>и</w:t>
            </w:r>
            <w:r w:rsidRPr="009615E3">
              <w:rPr>
                <w:spacing w:val="-3"/>
                <w:sz w:val="24"/>
                <w:szCs w:val="24"/>
              </w:rPr>
              <w:t xml:space="preserve"> </w:t>
            </w:r>
            <w:r w:rsidRPr="009615E3">
              <w:rPr>
                <w:spacing w:val="-2"/>
                <w:sz w:val="24"/>
                <w:szCs w:val="24"/>
              </w:rPr>
              <w:t>ревизије.</w:t>
            </w:r>
          </w:p>
        </w:tc>
        <w:tc>
          <w:tcPr>
            <w:tcW w:w="1888" w:type="dxa"/>
          </w:tcPr>
          <w:p w14:paraId="6DF0281E" w14:textId="77777777" w:rsidR="00263018" w:rsidRPr="009615E3" w:rsidRDefault="00170BA5">
            <w:pPr>
              <w:pStyle w:val="TableParagraph"/>
              <w:spacing w:before="48"/>
              <w:ind w:left="104"/>
              <w:rPr>
                <w:sz w:val="24"/>
                <w:szCs w:val="24"/>
              </w:rPr>
            </w:pPr>
            <w:proofErr w:type="spellStart"/>
            <w:r w:rsidRPr="009615E3">
              <w:rPr>
                <w:sz w:val="24"/>
                <w:szCs w:val="24"/>
              </w:rPr>
              <w:t>по</w:t>
            </w:r>
            <w:proofErr w:type="spellEnd"/>
            <w:r w:rsidRPr="009615E3">
              <w:rPr>
                <w:spacing w:val="-3"/>
                <w:sz w:val="24"/>
                <w:szCs w:val="24"/>
              </w:rPr>
              <w:t xml:space="preserve"> </w:t>
            </w:r>
            <w:proofErr w:type="spellStart"/>
            <w:r w:rsidRPr="009615E3">
              <w:rPr>
                <w:spacing w:val="-2"/>
                <w:sz w:val="24"/>
                <w:szCs w:val="24"/>
              </w:rPr>
              <w:t>потреби</w:t>
            </w:r>
            <w:proofErr w:type="spellEnd"/>
          </w:p>
        </w:tc>
        <w:tc>
          <w:tcPr>
            <w:tcW w:w="2838" w:type="dxa"/>
          </w:tcPr>
          <w:p w14:paraId="313FF724" w14:textId="77777777" w:rsidR="00263018" w:rsidRPr="009615E3" w:rsidRDefault="00170BA5">
            <w:pPr>
              <w:pStyle w:val="TableParagraph"/>
              <w:spacing w:before="48"/>
              <w:ind w:left="109"/>
              <w:rPr>
                <w:sz w:val="24"/>
                <w:szCs w:val="24"/>
              </w:rPr>
            </w:pPr>
            <w:r w:rsidRPr="009615E3">
              <w:rPr>
                <w:sz w:val="24"/>
                <w:szCs w:val="24"/>
              </w:rPr>
              <w:t>Сарадња са учитељима и наставницима,</w:t>
            </w:r>
            <w:r w:rsidRPr="009615E3">
              <w:rPr>
                <w:spacing w:val="-13"/>
                <w:sz w:val="24"/>
                <w:szCs w:val="24"/>
              </w:rPr>
              <w:t xml:space="preserve"> </w:t>
            </w:r>
            <w:r w:rsidRPr="009615E3">
              <w:rPr>
                <w:sz w:val="24"/>
                <w:szCs w:val="24"/>
              </w:rPr>
              <w:t>анализа</w:t>
            </w:r>
            <w:r w:rsidRPr="009615E3">
              <w:rPr>
                <w:spacing w:val="-12"/>
                <w:sz w:val="24"/>
                <w:szCs w:val="24"/>
              </w:rPr>
              <w:t xml:space="preserve"> </w:t>
            </w:r>
            <w:r w:rsidRPr="009615E3">
              <w:rPr>
                <w:sz w:val="24"/>
                <w:szCs w:val="24"/>
              </w:rPr>
              <w:t xml:space="preserve">рада, </w:t>
            </w:r>
            <w:r w:rsidRPr="009615E3">
              <w:rPr>
                <w:spacing w:val="-2"/>
                <w:sz w:val="24"/>
                <w:szCs w:val="24"/>
              </w:rPr>
              <w:t>евалуација</w:t>
            </w:r>
          </w:p>
        </w:tc>
        <w:tc>
          <w:tcPr>
            <w:tcW w:w="1441" w:type="dxa"/>
          </w:tcPr>
          <w:p w14:paraId="7DF8FDCF"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542DF751" w14:textId="77777777" w:rsidR="00263018" w:rsidRPr="009615E3" w:rsidRDefault="00170BA5">
            <w:pPr>
              <w:pStyle w:val="TableParagraph"/>
              <w:ind w:left="108"/>
              <w:rPr>
                <w:sz w:val="24"/>
                <w:szCs w:val="24"/>
              </w:rPr>
            </w:pPr>
            <w:r w:rsidRPr="009615E3">
              <w:rPr>
                <w:spacing w:val="-10"/>
                <w:sz w:val="24"/>
                <w:szCs w:val="24"/>
              </w:rPr>
              <w:t>3</w:t>
            </w:r>
          </w:p>
        </w:tc>
        <w:tc>
          <w:tcPr>
            <w:tcW w:w="1744" w:type="dxa"/>
          </w:tcPr>
          <w:p w14:paraId="0275C7DB" w14:textId="77777777" w:rsidR="00263018" w:rsidRPr="009615E3" w:rsidRDefault="00170BA5">
            <w:pPr>
              <w:pStyle w:val="TableParagraph"/>
              <w:spacing w:before="48"/>
              <w:ind w:left="108"/>
              <w:rPr>
                <w:sz w:val="24"/>
                <w:szCs w:val="24"/>
              </w:rPr>
            </w:pPr>
            <w:r w:rsidRPr="009615E3">
              <w:rPr>
                <w:sz w:val="24"/>
                <w:szCs w:val="24"/>
              </w:rPr>
              <w:t>Увид</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резултате </w:t>
            </w:r>
            <w:r w:rsidRPr="009615E3">
              <w:rPr>
                <w:spacing w:val="-4"/>
                <w:sz w:val="24"/>
                <w:szCs w:val="24"/>
              </w:rPr>
              <w:t>рада</w:t>
            </w:r>
          </w:p>
        </w:tc>
      </w:tr>
      <w:tr w:rsidR="00263018" w:rsidRPr="009615E3" w14:paraId="0559F2C5" w14:textId="77777777" w:rsidTr="00BA7A51">
        <w:trPr>
          <w:trHeight w:val="1960"/>
        </w:trPr>
        <w:tc>
          <w:tcPr>
            <w:tcW w:w="2003" w:type="dxa"/>
            <w:tcBorders>
              <w:bottom w:val="double" w:sz="4" w:space="0" w:color="000000"/>
            </w:tcBorders>
          </w:tcPr>
          <w:p w14:paraId="187C361C" w14:textId="77777777" w:rsidR="00263018" w:rsidRPr="009615E3" w:rsidRDefault="00170BA5">
            <w:pPr>
              <w:pStyle w:val="TableParagraph"/>
              <w:spacing w:before="55" w:line="237" w:lineRule="auto"/>
              <w:ind w:left="105"/>
              <w:rPr>
                <w:sz w:val="24"/>
                <w:szCs w:val="24"/>
              </w:rPr>
            </w:pPr>
            <w:proofErr w:type="spellStart"/>
            <w:r w:rsidRPr="009615E3">
              <w:rPr>
                <w:sz w:val="24"/>
                <w:szCs w:val="24"/>
              </w:rPr>
              <w:t>Укључивање</w:t>
            </w:r>
            <w:proofErr w:type="spellEnd"/>
            <w:r w:rsidRPr="009615E3">
              <w:rPr>
                <w:sz w:val="24"/>
                <w:szCs w:val="24"/>
              </w:rPr>
              <w:t xml:space="preserve"> у </w:t>
            </w:r>
            <w:proofErr w:type="spellStart"/>
            <w:r w:rsidRPr="009615E3">
              <w:rPr>
                <w:sz w:val="24"/>
                <w:szCs w:val="24"/>
              </w:rPr>
              <w:t>активности</w:t>
            </w:r>
            <w:proofErr w:type="spellEnd"/>
            <w:r w:rsidRPr="009615E3">
              <w:rPr>
                <w:sz w:val="24"/>
                <w:szCs w:val="24"/>
              </w:rPr>
              <w:t xml:space="preserve"> </w:t>
            </w:r>
            <w:proofErr w:type="spellStart"/>
            <w:r w:rsidRPr="009615E3">
              <w:rPr>
                <w:sz w:val="24"/>
                <w:szCs w:val="24"/>
              </w:rPr>
              <w:t>локалне</w:t>
            </w:r>
            <w:proofErr w:type="spellEnd"/>
            <w:r w:rsidRPr="009615E3">
              <w:rPr>
                <w:sz w:val="24"/>
                <w:szCs w:val="24"/>
              </w:rPr>
              <w:t xml:space="preserve"> самоуправе</w:t>
            </w:r>
            <w:r w:rsidRPr="009615E3">
              <w:rPr>
                <w:spacing w:val="-13"/>
                <w:sz w:val="24"/>
                <w:szCs w:val="24"/>
              </w:rPr>
              <w:t xml:space="preserve"> </w:t>
            </w:r>
            <w:r w:rsidRPr="009615E3">
              <w:rPr>
                <w:sz w:val="24"/>
                <w:szCs w:val="24"/>
              </w:rPr>
              <w:t>везане</w:t>
            </w:r>
            <w:r w:rsidRPr="009615E3">
              <w:rPr>
                <w:spacing w:val="-12"/>
                <w:sz w:val="24"/>
                <w:szCs w:val="24"/>
              </w:rPr>
              <w:t xml:space="preserve"> </w:t>
            </w:r>
            <w:r w:rsidRPr="009615E3">
              <w:rPr>
                <w:sz w:val="24"/>
                <w:szCs w:val="24"/>
              </w:rPr>
              <w:t>за надарене ученике.</w:t>
            </w:r>
          </w:p>
        </w:tc>
        <w:tc>
          <w:tcPr>
            <w:tcW w:w="1888" w:type="dxa"/>
            <w:tcBorders>
              <w:bottom w:val="double" w:sz="4" w:space="0" w:color="000000"/>
            </w:tcBorders>
          </w:tcPr>
          <w:p w14:paraId="70348F42" w14:textId="77777777" w:rsidR="00263018" w:rsidRPr="009615E3" w:rsidRDefault="00170BA5">
            <w:pPr>
              <w:pStyle w:val="TableParagraph"/>
              <w:spacing w:before="53"/>
              <w:ind w:left="104"/>
              <w:rPr>
                <w:sz w:val="24"/>
                <w:szCs w:val="24"/>
              </w:rPr>
            </w:pPr>
            <w:r w:rsidRPr="009615E3">
              <w:rPr>
                <w:sz w:val="24"/>
                <w:szCs w:val="24"/>
              </w:rPr>
              <w:t>када</w:t>
            </w:r>
            <w:r w:rsidRPr="009615E3">
              <w:rPr>
                <w:spacing w:val="-13"/>
                <w:sz w:val="24"/>
                <w:szCs w:val="24"/>
              </w:rPr>
              <w:t xml:space="preserve"> </w:t>
            </w:r>
            <w:r w:rsidRPr="009615E3">
              <w:rPr>
                <w:sz w:val="24"/>
                <w:szCs w:val="24"/>
              </w:rPr>
              <w:t>се</w:t>
            </w:r>
            <w:r w:rsidRPr="009615E3">
              <w:rPr>
                <w:spacing w:val="-12"/>
                <w:sz w:val="24"/>
                <w:szCs w:val="24"/>
              </w:rPr>
              <w:t xml:space="preserve"> </w:t>
            </w:r>
            <w:r w:rsidRPr="009615E3">
              <w:rPr>
                <w:sz w:val="24"/>
                <w:szCs w:val="24"/>
              </w:rPr>
              <w:t xml:space="preserve">укаже </w:t>
            </w:r>
            <w:r w:rsidRPr="009615E3">
              <w:rPr>
                <w:spacing w:val="-2"/>
                <w:sz w:val="24"/>
                <w:szCs w:val="24"/>
              </w:rPr>
              <w:t>прилика</w:t>
            </w:r>
          </w:p>
        </w:tc>
        <w:tc>
          <w:tcPr>
            <w:tcW w:w="2838" w:type="dxa"/>
            <w:tcBorders>
              <w:bottom w:val="double" w:sz="4" w:space="0" w:color="000000"/>
            </w:tcBorders>
          </w:tcPr>
          <w:p w14:paraId="2B68D4EF" w14:textId="77777777" w:rsidR="00263018" w:rsidRPr="009615E3" w:rsidRDefault="00170BA5">
            <w:pPr>
              <w:pStyle w:val="TableParagraph"/>
              <w:spacing w:before="53"/>
              <w:ind w:left="109"/>
              <w:rPr>
                <w:sz w:val="24"/>
                <w:szCs w:val="24"/>
              </w:rPr>
            </w:pPr>
            <w:r w:rsidRPr="009615E3">
              <w:rPr>
                <w:sz w:val="24"/>
                <w:szCs w:val="24"/>
              </w:rPr>
              <w:t>Сарадња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локалном </w:t>
            </w:r>
            <w:r w:rsidRPr="009615E3">
              <w:rPr>
                <w:spacing w:val="-2"/>
                <w:sz w:val="24"/>
                <w:szCs w:val="24"/>
              </w:rPr>
              <w:t>самоуправом</w:t>
            </w:r>
          </w:p>
        </w:tc>
        <w:tc>
          <w:tcPr>
            <w:tcW w:w="1441" w:type="dxa"/>
            <w:tcBorders>
              <w:bottom w:val="double" w:sz="4" w:space="0" w:color="000000"/>
            </w:tcBorders>
          </w:tcPr>
          <w:p w14:paraId="6FBD9556"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ИОП</w:t>
            </w:r>
          </w:p>
          <w:p w14:paraId="5716ED24" w14:textId="77777777" w:rsidR="00263018" w:rsidRPr="009615E3" w:rsidRDefault="00170BA5">
            <w:pPr>
              <w:pStyle w:val="TableParagraph"/>
              <w:spacing w:line="228" w:lineRule="exact"/>
              <w:ind w:left="108"/>
              <w:rPr>
                <w:sz w:val="24"/>
                <w:szCs w:val="24"/>
              </w:rPr>
            </w:pPr>
            <w:r w:rsidRPr="009615E3">
              <w:rPr>
                <w:spacing w:val="-5"/>
                <w:sz w:val="24"/>
                <w:szCs w:val="24"/>
              </w:rPr>
              <w:t>3,</w:t>
            </w:r>
          </w:p>
          <w:p w14:paraId="2594634F" w14:textId="77777777" w:rsidR="00263018" w:rsidRPr="009615E3" w:rsidRDefault="00170BA5">
            <w:pPr>
              <w:pStyle w:val="TableParagraph"/>
              <w:ind w:left="108"/>
              <w:rPr>
                <w:sz w:val="24"/>
                <w:szCs w:val="24"/>
              </w:rPr>
            </w:pPr>
            <w:r w:rsidRPr="009615E3">
              <w:rPr>
                <w:spacing w:val="-2"/>
                <w:sz w:val="24"/>
                <w:szCs w:val="24"/>
              </w:rPr>
              <w:t>локална самоуправа</w:t>
            </w:r>
          </w:p>
        </w:tc>
        <w:tc>
          <w:tcPr>
            <w:tcW w:w="1744" w:type="dxa"/>
            <w:tcBorders>
              <w:bottom w:val="double" w:sz="4" w:space="0" w:color="000000"/>
            </w:tcBorders>
          </w:tcPr>
          <w:p w14:paraId="48B29063" w14:textId="77777777" w:rsidR="00263018" w:rsidRPr="009615E3" w:rsidRDefault="00170BA5">
            <w:pPr>
              <w:pStyle w:val="TableParagraph"/>
              <w:spacing w:before="55" w:line="237" w:lineRule="auto"/>
              <w:ind w:left="108"/>
              <w:rPr>
                <w:sz w:val="24"/>
                <w:szCs w:val="24"/>
              </w:rPr>
            </w:pPr>
            <w:r w:rsidRPr="009615E3">
              <w:rPr>
                <w:spacing w:val="-2"/>
                <w:sz w:val="24"/>
                <w:szCs w:val="24"/>
              </w:rPr>
              <w:t xml:space="preserve">Побољшање </w:t>
            </w:r>
            <w:r w:rsidRPr="009615E3">
              <w:rPr>
                <w:sz w:val="24"/>
                <w:szCs w:val="24"/>
              </w:rPr>
              <w:t>квалитета</w:t>
            </w:r>
            <w:r w:rsidRPr="009615E3">
              <w:rPr>
                <w:spacing w:val="-7"/>
                <w:sz w:val="24"/>
                <w:szCs w:val="24"/>
              </w:rPr>
              <w:t xml:space="preserve"> </w:t>
            </w:r>
            <w:r w:rsidRPr="009615E3">
              <w:rPr>
                <w:sz w:val="24"/>
                <w:szCs w:val="24"/>
              </w:rPr>
              <w:t>рада Тима</w:t>
            </w:r>
            <w:r w:rsidRPr="009615E3">
              <w:rPr>
                <w:spacing w:val="-8"/>
                <w:sz w:val="24"/>
                <w:szCs w:val="24"/>
              </w:rPr>
              <w:t xml:space="preserve"> </w:t>
            </w:r>
            <w:r w:rsidRPr="009615E3">
              <w:rPr>
                <w:sz w:val="24"/>
                <w:szCs w:val="24"/>
              </w:rPr>
              <w:t>за</w:t>
            </w:r>
            <w:r w:rsidRPr="009615E3">
              <w:rPr>
                <w:spacing w:val="-2"/>
                <w:sz w:val="24"/>
                <w:szCs w:val="24"/>
              </w:rPr>
              <w:t xml:space="preserve"> </w:t>
            </w:r>
            <w:r w:rsidRPr="009615E3">
              <w:rPr>
                <w:sz w:val="24"/>
                <w:szCs w:val="24"/>
              </w:rPr>
              <w:t>ИОП</w:t>
            </w:r>
            <w:r w:rsidRPr="009615E3">
              <w:rPr>
                <w:spacing w:val="-1"/>
                <w:sz w:val="24"/>
                <w:szCs w:val="24"/>
              </w:rPr>
              <w:t xml:space="preserve"> </w:t>
            </w:r>
            <w:r w:rsidRPr="009615E3">
              <w:rPr>
                <w:spacing w:val="-10"/>
                <w:sz w:val="24"/>
                <w:szCs w:val="24"/>
              </w:rPr>
              <w:t>3</w:t>
            </w:r>
          </w:p>
        </w:tc>
      </w:tr>
      <w:tr w:rsidR="00263018" w:rsidRPr="009615E3" w14:paraId="4B654097" w14:textId="77777777" w:rsidTr="00BA7A51">
        <w:trPr>
          <w:trHeight w:val="1712"/>
        </w:trPr>
        <w:tc>
          <w:tcPr>
            <w:tcW w:w="2003" w:type="dxa"/>
            <w:tcBorders>
              <w:top w:val="double" w:sz="4" w:space="0" w:color="000000"/>
              <w:bottom w:val="double" w:sz="4" w:space="0" w:color="000000"/>
            </w:tcBorders>
          </w:tcPr>
          <w:p w14:paraId="66C32A02" w14:textId="77777777" w:rsidR="00263018" w:rsidRPr="009615E3" w:rsidRDefault="00170BA5">
            <w:pPr>
              <w:pStyle w:val="TableParagraph"/>
              <w:spacing w:before="60"/>
              <w:ind w:left="105" w:right="295"/>
              <w:jc w:val="both"/>
              <w:rPr>
                <w:sz w:val="24"/>
                <w:szCs w:val="24"/>
              </w:rPr>
            </w:pPr>
            <w:r w:rsidRPr="009615E3">
              <w:rPr>
                <w:sz w:val="24"/>
                <w:szCs w:val="24"/>
              </w:rPr>
              <w:t>Сарадња</w:t>
            </w:r>
            <w:r w:rsidRPr="009615E3">
              <w:rPr>
                <w:spacing w:val="-11"/>
                <w:sz w:val="24"/>
                <w:szCs w:val="24"/>
              </w:rPr>
              <w:t xml:space="preserve"> </w:t>
            </w:r>
            <w:r w:rsidRPr="009615E3">
              <w:rPr>
                <w:sz w:val="24"/>
                <w:szCs w:val="24"/>
              </w:rPr>
              <w:t>са</w:t>
            </w:r>
            <w:r w:rsidRPr="009615E3">
              <w:rPr>
                <w:spacing w:val="-11"/>
                <w:sz w:val="24"/>
                <w:szCs w:val="24"/>
              </w:rPr>
              <w:t xml:space="preserve"> </w:t>
            </w:r>
            <w:r w:rsidRPr="009615E3">
              <w:rPr>
                <w:sz w:val="24"/>
                <w:szCs w:val="24"/>
              </w:rPr>
              <w:t>НТЦ</w:t>
            </w:r>
            <w:r w:rsidRPr="009615E3">
              <w:rPr>
                <w:spacing w:val="-12"/>
                <w:sz w:val="24"/>
                <w:szCs w:val="24"/>
              </w:rPr>
              <w:t xml:space="preserve"> </w:t>
            </w:r>
            <w:r w:rsidRPr="009615E3">
              <w:rPr>
                <w:sz w:val="24"/>
                <w:szCs w:val="24"/>
              </w:rPr>
              <w:t>– ом</w:t>
            </w:r>
            <w:r w:rsidRPr="009615E3">
              <w:rPr>
                <w:spacing w:val="-5"/>
                <w:sz w:val="24"/>
                <w:szCs w:val="24"/>
              </w:rPr>
              <w:t xml:space="preserve"> </w:t>
            </w:r>
            <w:proofErr w:type="gramStart"/>
            <w:r w:rsidRPr="009615E3">
              <w:rPr>
                <w:sz w:val="24"/>
                <w:szCs w:val="24"/>
              </w:rPr>
              <w:t>(</w:t>
            </w:r>
            <w:r w:rsidRPr="009615E3">
              <w:rPr>
                <w:spacing w:val="-3"/>
                <w:sz w:val="24"/>
                <w:szCs w:val="24"/>
              </w:rPr>
              <w:t xml:space="preserve"> </w:t>
            </w:r>
            <w:r w:rsidRPr="009615E3">
              <w:rPr>
                <w:sz w:val="24"/>
                <w:szCs w:val="24"/>
              </w:rPr>
              <w:t>Никола</w:t>
            </w:r>
            <w:proofErr w:type="gramEnd"/>
            <w:r w:rsidRPr="009615E3">
              <w:rPr>
                <w:spacing w:val="-9"/>
                <w:sz w:val="24"/>
                <w:szCs w:val="24"/>
              </w:rPr>
              <w:t xml:space="preserve"> </w:t>
            </w:r>
            <w:r w:rsidRPr="009615E3">
              <w:rPr>
                <w:sz w:val="24"/>
                <w:szCs w:val="24"/>
              </w:rPr>
              <w:t>Тесла Центром) –</w:t>
            </w:r>
          </w:p>
          <w:p w14:paraId="682F82A3" w14:textId="77777777" w:rsidR="00263018" w:rsidRPr="009615E3" w:rsidRDefault="00170BA5">
            <w:pPr>
              <w:pStyle w:val="TableParagraph"/>
              <w:spacing w:before="1"/>
              <w:ind w:left="105" w:right="304"/>
              <w:jc w:val="both"/>
              <w:rPr>
                <w:sz w:val="24"/>
                <w:szCs w:val="24"/>
              </w:rPr>
            </w:pPr>
            <w:r w:rsidRPr="009615E3">
              <w:rPr>
                <w:sz w:val="24"/>
                <w:szCs w:val="24"/>
              </w:rPr>
              <w:t>радионице</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мале </w:t>
            </w:r>
            <w:r w:rsidRPr="009615E3">
              <w:rPr>
                <w:spacing w:val="-2"/>
                <w:sz w:val="24"/>
                <w:szCs w:val="24"/>
              </w:rPr>
              <w:t>таленте.</w:t>
            </w:r>
          </w:p>
        </w:tc>
        <w:tc>
          <w:tcPr>
            <w:tcW w:w="1888" w:type="dxa"/>
            <w:tcBorders>
              <w:top w:val="double" w:sz="4" w:space="0" w:color="000000"/>
              <w:bottom w:val="double" w:sz="4" w:space="0" w:color="000000"/>
            </w:tcBorders>
          </w:tcPr>
          <w:p w14:paraId="01B3A759" w14:textId="77777777" w:rsidR="00263018" w:rsidRPr="009615E3" w:rsidRDefault="00170BA5">
            <w:pPr>
              <w:pStyle w:val="TableParagraph"/>
              <w:spacing w:before="60"/>
              <w:ind w:left="104"/>
              <w:rPr>
                <w:sz w:val="24"/>
                <w:szCs w:val="24"/>
              </w:rPr>
            </w:pPr>
            <w:r w:rsidRPr="009615E3">
              <w:rPr>
                <w:sz w:val="24"/>
                <w:szCs w:val="24"/>
              </w:rPr>
              <w:t>током</w:t>
            </w:r>
            <w:r w:rsidRPr="009615E3">
              <w:rPr>
                <w:spacing w:val="-2"/>
                <w:sz w:val="24"/>
                <w:szCs w:val="24"/>
              </w:rPr>
              <w:t xml:space="preserve"> године</w:t>
            </w:r>
          </w:p>
        </w:tc>
        <w:tc>
          <w:tcPr>
            <w:tcW w:w="2838" w:type="dxa"/>
            <w:tcBorders>
              <w:top w:val="double" w:sz="4" w:space="0" w:color="000000"/>
              <w:bottom w:val="double" w:sz="4" w:space="0" w:color="000000"/>
            </w:tcBorders>
          </w:tcPr>
          <w:p w14:paraId="6427A5AC" w14:textId="77777777" w:rsidR="00263018" w:rsidRPr="009615E3" w:rsidRDefault="00170BA5">
            <w:pPr>
              <w:pStyle w:val="TableParagraph"/>
              <w:spacing w:before="60"/>
              <w:ind w:left="109" w:right="478"/>
              <w:rPr>
                <w:sz w:val="24"/>
                <w:szCs w:val="24"/>
              </w:rPr>
            </w:pPr>
            <w:r w:rsidRPr="009615E3">
              <w:rPr>
                <w:sz w:val="24"/>
                <w:szCs w:val="24"/>
              </w:rPr>
              <w:t>Контакти са НТЦ- ом Праћење</w:t>
            </w:r>
            <w:r w:rsidRPr="009615E3">
              <w:rPr>
                <w:spacing w:val="-13"/>
                <w:sz w:val="24"/>
                <w:szCs w:val="24"/>
              </w:rPr>
              <w:t xml:space="preserve"> </w:t>
            </w:r>
            <w:r w:rsidRPr="009615E3">
              <w:rPr>
                <w:sz w:val="24"/>
                <w:szCs w:val="24"/>
              </w:rPr>
              <w:t>динамике</w:t>
            </w:r>
            <w:r w:rsidRPr="009615E3">
              <w:rPr>
                <w:spacing w:val="-12"/>
                <w:sz w:val="24"/>
                <w:szCs w:val="24"/>
              </w:rPr>
              <w:t xml:space="preserve"> </w:t>
            </w:r>
            <w:r w:rsidRPr="009615E3">
              <w:rPr>
                <w:sz w:val="24"/>
                <w:szCs w:val="24"/>
              </w:rPr>
              <w:t>рада НТЦ – а</w:t>
            </w:r>
          </w:p>
          <w:p w14:paraId="600B94FF" w14:textId="77777777" w:rsidR="00263018" w:rsidRPr="009615E3" w:rsidRDefault="00170BA5">
            <w:pPr>
              <w:pStyle w:val="TableParagraph"/>
              <w:spacing w:before="1"/>
              <w:ind w:left="109"/>
              <w:rPr>
                <w:sz w:val="24"/>
                <w:szCs w:val="24"/>
              </w:rPr>
            </w:pPr>
            <w:r w:rsidRPr="009615E3">
              <w:rPr>
                <w:spacing w:val="-2"/>
                <w:sz w:val="24"/>
                <w:szCs w:val="24"/>
              </w:rPr>
              <w:t>(</w:t>
            </w:r>
            <w:proofErr w:type="gramStart"/>
            <w:r w:rsidRPr="009615E3">
              <w:rPr>
                <w:spacing w:val="-2"/>
                <w:sz w:val="24"/>
                <w:szCs w:val="24"/>
              </w:rPr>
              <w:t>радионице,семинари</w:t>
            </w:r>
            <w:proofErr w:type="gramEnd"/>
            <w:r w:rsidRPr="009615E3">
              <w:rPr>
                <w:spacing w:val="-2"/>
                <w:sz w:val="24"/>
                <w:szCs w:val="24"/>
              </w:rPr>
              <w:t>)</w:t>
            </w:r>
          </w:p>
        </w:tc>
        <w:tc>
          <w:tcPr>
            <w:tcW w:w="1441" w:type="dxa"/>
            <w:tcBorders>
              <w:top w:val="double" w:sz="4" w:space="0" w:color="000000"/>
              <w:bottom w:val="double" w:sz="4" w:space="0" w:color="000000"/>
            </w:tcBorders>
          </w:tcPr>
          <w:p w14:paraId="375FDF7E" w14:textId="77777777" w:rsidR="00263018" w:rsidRPr="009615E3" w:rsidRDefault="00170BA5">
            <w:pPr>
              <w:pStyle w:val="TableParagraph"/>
              <w:spacing w:before="60"/>
              <w:ind w:left="108" w:right="162"/>
              <w:rPr>
                <w:sz w:val="24"/>
                <w:szCs w:val="24"/>
              </w:rPr>
            </w:pPr>
            <w:r w:rsidRPr="009615E3">
              <w:rPr>
                <w:spacing w:val="-2"/>
                <w:sz w:val="24"/>
                <w:szCs w:val="24"/>
              </w:rPr>
              <w:t xml:space="preserve">психолог, </w:t>
            </w:r>
            <w:r w:rsidRPr="009615E3">
              <w:rPr>
                <w:sz w:val="24"/>
                <w:szCs w:val="24"/>
              </w:rPr>
              <w:t>директор</w:t>
            </w:r>
            <w:r w:rsidRPr="009615E3">
              <w:rPr>
                <w:spacing w:val="-13"/>
                <w:sz w:val="24"/>
                <w:szCs w:val="24"/>
              </w:rPr>
              <w:t xml:space="preserve"> </w:t>
            </w:r>
            <w:r w:rsidRPr="009615E3">
              <w:rPr>
                <w:sz w:val="24"/>
                <w:szCs w:val="24"/>
              </w:rPr>
              <w:t>тим</w:t>
            </w:r>
          </w:p>
        </w:tc>
        <w:tc>
          <w:tcPr>
            <w:tcW w:w="1744" w:type="dxa"/>
            <w:tcBorders>
              <w:top w:val="double" w:sz="4" w:space="0" w:color="000000"/>
              <w:bottom w:val="double" w:sz="4" w:space="0" w:color="000000"/>
            </w:tcBorders>
          </w:tcPr>
          <w:p w14:paraId="740DAAFA" w14:textId="77777777" w:rsidR="00263018" w:rsidRPr="009615E3" w:rsidRDefault="00170BA5">
            <w:pPr>
              <w:pStyle w:val="TableParagraph"/>
              <w:spacing w:before="60"/>
              <w:ind w:left="108"/>
              <w:rPr>
                <w:sz w:val="24"/>
                <w:szCs w:val="24"/>
              </w:rPr>
            </w:pPr>
            <w:r w:rsidRPr="009615E3">
              <w:rPr>
                <w:spacing w:val="-2"/>
                <w:sz w:val="24"/>
                <w:szCs w:val="24"/>
              </w:rPr>
              <w:t xml:space="preserve">Подизање </w:t>
            </w:r>
            <w:r w:rsidRPr="009615E3">
              <w:rPr>
                <w:sz w:val="24"/>
                <w:szCs w:val="24"/>
              </w:rPr>
              <w:t>квалитета рада Тима</w:t>
            </w:r>
            <w:r w:rsidRPr="009615E3">
              <w:rPr>
                <w:spacing w:val="43"/>
                <w:sz w:val="24"/>
                <w:szCs w:val="24"/>
              </w:rPr>
              <w:t xml:space="preserve"> </w:t>
            </w:r>
            <w:r w:rsidRPr="009615E3">
              <w:rPr>
                <w:sz w:val="24"/>
                <w:szCs w:val="24"/>
              </w:rPr>
              <w:t>за</w:t>
            </w:r>
            <w:r w:rsidRPr="009615E3">
              <w:rPr>
                <w:spacing w:val="1"/>
                <w:sz w:val="24"/>
                <w:szCs w:val="24"/>
              </w:rPr>
              <w:t xml:space="preserve"> </w:t>
            </w:r>
            <w:r w:rsidRPr="009615E3">
              <w:rPr>
                <w:sz w:val="24"/>
                <w:szCs w:val="24"/>
              </w:rPr>
              <w:t>ИОП</w:t>
            </w:r>
            <w:r w:rsidRPr="009615E3">
              <w:rPr>
                <w:spacing w:val="-5"/>
                <w:sz w:val="24"/>
                <w:szCs w:val="24"/>
              </w:rPr>
              <w:t xml:space="preserve"> </w:t>
            </w:r>
            <w:r w:rsidRPr="009615E3">
              <w:rPr>
                <w:spacing w:val="-10"/>
                <w:sz w:val="24"/>
                <w:szCs w:val="24"/>
              </w:rPr>
              <w:t>3</w:t>
            </w:r>
          </w:p>
        </w:tc>
      </w:tr>
      <w:tr w:rsidR="00263018" w:rsidRPr="009615E3" w14:paraId="1AE782E6" w14:textId="77777777" w:rsidTr="00BA7A51">
        <w:trPr>
          <w:trHeight w:val="2291"/>
        </w:trPr>
        <w:tc>
          <w:tcPr>
            <w:tcW w:w="2003" w:type="dxa"/>
            <w:tcBorders>
              <w:top w:val="double" w:sz="4" w:space="0" w:color="000000"/>
              <w:bottom w:val="double" w:sz="4" w:space="0" w:color="000000"/>
            </w:tcBorders>
          </w:tcPr>
          <w:p w14:paraId="066BBFCB" w14:textId="77777777" w:rsidR="00263018" w:rsidRPr="009615E3" w:rsidRDefault="00170BA5">
            <w:pPr>
              <w:pStyle w:val="TableParagraph"/>
              <w:spacing w:before="60"/>
              <w:ind w:left="105"/>
              <w:rPr>
                <w:sz w:val="24"/>
                <w:szCs w:val="24"/>
              </w:rPr>
            </w:pPr>
            <w:r w:rsidRPr="009615E3">
              <w:rPr>
                <w:sz w:val="24"/>
                <w:szCs w:val="24"/>
              </w:rPr>
              <w:t>Информисање ШО, Савета родитеља, Наставничког</w:t>
            </w:r>
            <w:r w:rsidRPr="009615E3">
              <w:rPr>
                <w:spacing w:val="-13"/>
                <w:sz w:val="24"/>
                <w:szCs w:val="24"/>
              </w:rPr>
              <w:t xml:space="preserve"> </w:t>
            </w:r>
            <w:r w:rsidRPr="009615E3">
              <w:rPr>
                <w:sz w:val="24"/>
                <w:szCs w:val="24"/>
              </w:rPr>
              <w:t>већа</w:t>
            </w:r>
            <w:r w:rsidRPr="009615E3">
              <w:rPr>
                <w:spacing w:val="-12"/>
                <w:sz w:val="24"/>
                <w:szCs w:val="24"/>
              </w:rPr>
              <w:t xml:space="preserve"> </w:t>
            </w:r>
            <w:r w:rsidRPr="009615E3">
              <w:rPr>
                <w:sz w:val="24"/>
                <w:szCs w:val="24"/>
              </w:rPr>
              <w:t xml:space="preserve">и </w:t>
            </w:r>
            <w:r w:rsidRPr="009615E3">
              <w:rPr>
                <w:spacing w:val="-2"/>
                <w:sz w:val="24"/>
                <w:szCs w:val="24"/>
              </w:rPr>
              <w:t>Ученичког</w:t>
            </w:r>
          </w:p>
          <w:p w14:paraId="6EA9878A" w14:textId="77777777" w:rsidR="00263018" w:rsidRPr="009615E3" w:rsidRDefault="00170BA5">
            <w:pPr>
              <w:pStyle w:val="TableParagraph"/>
              <w:spacing w:before="2"/>
              <w:ind w:left="105"/>
              <w:rPr>
                <w:sz w:val="24"/>
                <w:szCs w:val="24"/>
              </w:rPr>
            </w:pPr>
            <w:r w:rsidRPr="009615E3">
              <w:rPr>
                <w:spacing w:val="-2"/>
                <w:sz w:val="24"/>
                <w:szCs w:val="24"/>
              </w:rPr>
              <w:t>Парламента.</w:t>
            </w:r>
          </w:p>
        </w:tc>
        <w:tc>
          <w:tcPr>
            <w:tcW w:w="1888" w:type="dxa"/>
            <w:tcBorders>
              <w:top w:val="double" w:sz="4" w:space="0" w:color="000000"/>
              <w:bottom w:val="double" w:sz="4" w:space="0" w:color="000000"/>
            </w:tcBorders>
          </w:tcPr>
          <w:p w14:paraId="78C1AD32" w14:textId="77777777" w:rsidR="00263018" w:rsidRPr="009615E3" w:rsidRDefault="00170BA5">
            <w:pPr>
              <w:pStyle w:val="TableParagraph"/>
              <w:spacing w:before="60"/>
              <w:ind w:left="104"/>
              <w:rPr>
                <w:sz w:val="24"/>
                <w:szCs w:val="24"/>
              </w:rPr>
            </w:pPr>
            <w:r w:rsidRPr="009615E3">
              <w:rPr>
                <w:spacing w:val="-2"/>
                <w:sz w:val="24"/>
                <w:szCs w:val="24"/>
              </w:rPr>
              <w:t>септембар</w:t>
            </w:r>
          </w:p>
        </w:tc>
        <w:tc>
          <w:tcPr>
            <w:tcW w:w="2838" w:type="dxa"/>
            <w:tcBorders>
              <w:top w:val="double" w:sz="4" w:space="0" w:color="000000"/>
              <w:bottom w:val="double" w:sz="4" w:space="0" w:color="000000"/>
            </w:tcBorders>
          </w:tcPr>
          <w:p w14:paraId="391E3EF1" w14:textId="77777777" w:rsidR="00263018" w:rsidRPr="009615E3" w:rsidRDefault="00170BA5">
            <w:pPr>
              <w:pStyle w:val="TableParagraph"/>
              <w:spacing w:before="60"/>
              <w:ind w:left="109" w:right="478"/>
              <w:rPr>
                <w:sz w:val="24"/>
                <w:szCs w:val="24"/>
              </w:rPr>
            </w:pPr>
            <w:r w:rsidRPr="009615E3">
              <w:rPr>
                <w:sz w:val="24"/>
                <w:szCs w:val="24"/>
              </w:rPr>
              <w:t>На</w:t>
            </w:r>
            <w:r w:rsidRPr="009615E3">
              <w:rPr>
                <w:spacing w:val="-13"/>
                <w:sz w:val="24"/>
                <w:szCs w:val="24"/>
              </w:rPr>
              <w:t xml:space="preserve"> </w:t>
            </w:r>
            <w:r w:rsidRPr="009615E3">
              <w:rPr>
                <w:sz w:val="24"/>
                <w:szCs w:val="24"/>
              </w:rPr>
              <w:t>састанцима</w:t>
            </w:r>
            <w:r w:rsidRPr="009615E3">
              <w:rPr>
                <w:spacing w:val="-12"/>
                <w:sz w:val="24"/>
                <w:szCs w:val="24"/>
              </w:rPr>
              <w:t xml:space="preserve"> </w:t>
            </w:r>
            <w:r w:rsidRPr="009615E3">
              <w:rPr>
                <w:sz w:val="24"/>
                <w:szCs w:val="24"/>
              </w:rPr>
              <w:t>ШО, Савета родитеља,</w:t>
            </w:r>
          </w:p>
          <w:p w14:paraId="58616D0E" w14:textId="77777777" w:rsidR="00263018" w:rsidRPr="009615E3" w:rsidRDefault="00170BA5">
            <w:pPr>
              <w:pStyle w:val="TableParagraph"/>
              <w:ind w:left="109" w:right="704"/>
              <w:rPr>
                <w:sz w:val="24"/>
                <w:szCs w:val="24"/>
              </w:rPr>
            </w:pPr>
            <w:r w:rsidRPr="009615E3">
              <w:rPr>
                <w:sz w:val="24"/>
                <w:szCs w:val="24"/>
              </w:rPr>
              <w:t>Ученичког</w:t>
            </w:r>
            <w:r w:rsidRPr="009615E3">
              <w:rPr>
                <w:spacing w:val="-13"/>
                <w:sz w:val="24"/>
                <w:szCs w:val="24"/>
              </w:rPr>
              <w:t xml:space="preserve"> </w:t>
            </w:r>
            <w:r w:rsidRPr="009615E3">
              <w:rPr>
                <w:sz w:val="24"/>
                <w:szCs w:val="24"/>
              </w:rPr>
              <w:t xml:space="preserve">парламента, </w:t>
            </w:r>
            <w:r w:rsidRPr="009615E3">
              <w:rPr>
                <w:spacing w:val="-6"/>
                <w:sz w:val="24"/>
                <w:szCs w:val="24"/>
              </w:rPr>
              <w:t>НВ</w:t>
            </w:r>
          </w:p>
        </w:tc>
        <w:tc>
          <w:tcPr>
            <w:tcW w:w="1441" w:type="dxa"/>
            <w:tcBorders>
              <w:top w:val="double" w:sz="4" w:space="0" w:color="000000"/>
              <w:bottom w:val="double" w:sz="4" w:space="0" w:color="000000"/>
            </w:tcBorders>
          </w:tcPr>
          <w:p w14:paraId="2CA19332" w14:textId="77777777" w:rsidR="00263018" w:rsidRPr="009615E3" w:rsidRDefault="00170BA5">
            <w:pPr>
              <w:pStyle w:val="TableParagraph"/>
              <w:spacing w:before="60"/>
              <w:ind w:left="108" w:right="448"/>
              <w:jc w:val="both"/>
              <w:rPr>
                <w:sz w:val="24"/>
                <w:szCs w:val="24"/>
              </w:rPr>
            </w:pPr>
            <w:r w:rsidRPr="009615E3">
              <w:rPr>
                <w:spacing w:val="-2"/>
                <w:sz w:val="24"/>
                <w:szCs w:val="24"/>
              </w:rPr>
              <w:t>директор, помоћник директора</w:t>
            </w:r>
          </w:p>
        </w:tc>
        <w:tc>
          <w:tcPr>
            <w:tcW w:w="1744" w:type="dxa"/>
            <w:tcBorders>
              <w:top w:val="double" w:sz="4" w:space="0" w:color="000000"/>
              <w:bottom w:val="double" w:sz="4" w:space="0" w:color="000000"/>
            </w:tcBorders>
          </w:tcPr>
          <w:p w14:paraId="4D98A839" w14:textId="77777777" w:rsidR="00263018" w:rsidRPr="009615E3" w:rsidRDefault="00170BA5">
            <w:pPr>
              <w:pStyle w:val="TableParagraph"/>
              <w:spacing w:before="60"/>
              <w:ind w:left="108"/>
              <w:rPr>
                <w:sz w:val="24"/>
                <w:szCs w:val="24"/>
              </w:rPr>
            </w:pPr>
            <w:r w:rsidRPr="009615E3">
              <w:rPr>
                <w:sz w:val="24"/>
                <w:szCs w:val="24"/>
              </w:rPr>
              <w:t>Увид</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број надарене</w:t>
            </w:r>
            <w:r w:rsidRPr="009615E3">
              <w:rPr>
                <w:spacing w:val="-3"/>
                <w:sz w:val="24"/>
                <w:szCs w:val="24"/>
              </w:rPr>
              <w:t xml:space="preserve"> </w:t>
            </w:r>
            <w:r w:rsidRPr="009615E3">
              <w:rPr>
                <w:sz w:val="24"/>
                <w:szCs w:val="24"/>
              </w:rPr>
              <w:t>и</w:t>
            </w:r>
          </w:p>
          <w:p w14:paraId="747A8259" w14:textId="77777777" w:rsidR="00263018" w:rsidRPr="009615E3" w:rsidRDefault="00170BA5">
            <w:pPr>
              <w:pStyle w:val="TableParagraph"/>
              <w:ind w:left="108"/>
              <w:rPr>
                <w:sz w:val="24"/>
                <w:szCs w:val="24"/>
              </w:rPr>
            </w:pPr>
            <w:r w:rsidRPr="009615E3">
              <w:rPr>
                <w:sz w:val="24"/>
                <w:szCs w:val="24"/>
              </w:rPr>
              <w:t>талентоване</w:t>
            </w:r>
            <w:r w:rsidRPr="009615E3">
              <w:rPr>
                <w:spacing w:val="-10"/>
                <w:sz w:val="24"/>
                <w:szCs w:val="24"/>
              </w:rPr>
              <w:t xml:space="preserve"> </w:t>
            </w:r>
            <w:r w:rsidRPr="009615E3">
              <w:rPr>
                <w:spacing w:val="-4"/>
                <w:sz w:val="24"/>
                <w:szCs w:val="24"/>
              </w:rPr>
              <w:t>деце</w:t>
            </w:r>
          </w:p>
        </w:tc>
      </w:tr>
      <w:tr w:rsidR="00263018" w:rsidRPr="009615E3" w14:paraId="57F91FCB" w14:textId="77777777" w:rsidTr="00BA7A51">
        <w:trPr>
          <w:trHeight w:val="1556"/>
        </w:trPr>
        <w:tc>
          <w:tcPr>
            <w:tcW w:w="2003" w:type="dxa"/>
            <w:tcBorders>
              <w:top w:val="double" w:sz="4" w:space="0" w:color="000000"/>
              <w:bottom w:val="double" w:sz="4" w:space="0" w:color="000000"/>
            </w:tcBorders>
          </w:tcPr>
          <w:p w14:paraId="3E95810E" w14:textId="77777777" w:rsidR="00263018" w:rsidRPr="009615E3" w:rsidRDefault="00170BA5">
            <w:pPr>
              <w:pStyle w:val="TableParagraph"/>
              <w:spacing w:before="62"/>
              <w:ind w:left="105" w:right="105"/>
              <w:rPr>
                <w:sz w:val="24"/>
                <w:szCs w:val="24"/>
              </w:rPr>
            </w:pPr>
            <w:r w:rsidRPr="009615E3">
              <w:rPr>
                <w:sz w:val="24"/>
                <w:szCs w:val="24"/>
              </w:rPr>
              <w:t>Анализа</w:t>
            </w:r>
            <w:r w:rsidRPr="009615E3">
              <w:rPr>
                <w:spacing w:val="-13"/>
                <w:sz w:val="24"/>
                <w:szCs w:val="24"/>
              </w:rPr>
              <w:t xml:space="preserve"> </w:t>
            </w:r>
            <w:r w:rsidRPr="009615E3">
              <w:rPr>
                <w:sz w:val="24"/>
                <w:szCs w:val="24"/>
              </w:rPr>
              <w:t xml:space="preserve">реализације </w:t>
            </w:r>
            <w:r w:rsidRPr="009615E3">
              <w:rPr>
                <w:spacing w:val="-2"/>
                <w:sz w:val="24"/>
                <w:szCs w:val="24"/>
              </w:rPr>
              <w:t>извештаја.</w:t>
            </w:r>
          </w:p>
        </w:tc>
        <w:tc>
          <w:tcPr>
            <w:tcW w:w="1888" w:type="dxa"/>
            <w:tcBorders>
              <w:top w:val="double" w:sz="4" w:space="0" w:color="000000"/>
              <w:bottom w:val="double" w:sz="4" w:space="0" w:color="000000"/>
            </w:tcBorders>
          </w:tcPr>
          <w:p w14:paraId="0884C537" w14:textId="77777777" w:rsidR="00263018" w:rsidRPr="009615E3" w:rsidRDefault="00170BA5">
            <w:pPr>
              <w:pStyle w:val="TableParagraph"/>
              <w:spacing w:before="62"/>
              <w:ind w:left="104"/>
              <w:rPr>
                <w:sz w:val="24"/>
                <w:szCs w:val="24"/>
              </w:rPr>
            </w:pPr>
            <w:r w:rsidRPr="009615E3">
              <w:rPr>
                <w:spacing w:val="-5"/>
                <w:sz w:val="24"/>
                <w:szCs w:val="24"/>
              </w:rPr>
              <w:t>јун</w:t>
            </w:r>
          </w:p>
        </w:tc>
        <w:tc>
          <w:tcPr>
            <w:tcW w:w="2838" w:type="dxa"/>
            <w:tcBorders>
              <w:top w:val="double" w:sz="4" w:space="0" w:color="000000"/>
              <w:bottom w:val="double" w:sz="4" w:space="0" w:color="000000"/>
            </w:tcBorders>
          </w:tcPr>
          <w:p w14:paraId="688E7B43" w14:textId="77777777" w:rsidR="00263018" w:rsidRPr="009615E3" w:rsidRDefault="00170BA5">
            <w:pPr>
              <w:pStyle w:val="TableParagraph"/>
              <w:spacing w:before="62"/>
              <w:ind w:left="109"/>
              <w:rPr>
                <w:sz w:val="24"/>
                <w:szCs w:val="24"/>
              </w:rPr>
            </w:pPr>
            <w:r w:rsidRPr="009615E3">
              <w:rPr>
                <w:sz w:val="24"/>
                <w:szCs w:val="24"/>
              </w:rPr>
              <w:t>На</w:t>
            </w:r>
            <w:r w:rsidRPr="009615E3">
              <w:rPr>
                <w:spacing w:val="-4"/>
                <w:sz w:val="24"/>
                <w:szCs w:val="24"/>
              </w:rPr>
              <w:t xml:space="preserve"> </w:t>
            </w:r>
            <w:r w:rsidRPr="009615E3">
              <w:rPr>
                <w:sz w:val="24"/>
                <w:szCs w:val="24"/>
              </w:rPr>
              <w:t>састанку</w:t>
            </w:r>
            <w:r w:rsidRPr="009615E3">
              <w:rPr>
                <w:spacing w:val="-5"/>
                <w:sz w:val="24"/>
                <w:szCs w:val="24"/>
              </w:rPr>
              <w:t xml:space="preserve"> </w:t>
            </w:r>
            <w:r w:rsidRPr="009615E3">
              <w:rPr>
                <w:sz w:val="24"/>
                <w:szCs w:val="24"/>
              </w:rPr>
              <w:t>Тима</w:t>
            </w:r>
            <w:r w:rsidRPr="009615E3">
              <w:rPr>
                <w:spacing w:val="-9"/>
                <w:sz w:val="24"/>
                <w:szCs w:val="24"/>
              </w:rPr>
              <w:t xml:space="preserve"> </w:t>
            </w:r>
            <w:r w:rsidRPr="009615E3">
              <w:rPr>
                <w:sz w:val="24"/>
                <w:szCs w:val="24"/>
              </w:rPr>
              <w:t>за</w:t>
            </w:r>
            <w:r w:rsidRPr="009615E3">
              <w:rPr>
                <w:spacing w:val="-3"/>
                <w:sz w:val="24"/>
                <w:szCs w:val="24"/>
              </w:rPr>
              <w:t xml:space="preserve"> </w:t>
            </w:r>
            <w:r w:rsidRPr="009615E3">
              <w:rPr>
                <w:sz w:val="24"/>
                <w:szCs w:val="24"/>
              </w:rPr>
              <w:t>ИОП</w:t>
            </w:r>
            <w:r w:rsidRPr="009615E3">
              <w:rPr>
                <w:spacing w:val="-2"/>
                <w:sz w:val="24"/>
                <w:szCs w:val="24"/>
              </w:rPr>
              <w:t xml:space="preserve"> </w:t>
            </w:r>
            <w:r w:rsidRPr="009615E3">
              <w:rPr>
                <w:spacing w:val="-10"/>
                <w:sz w:val="24"/>
                <w:szCs w:val="24"/>
              </w:rPr>
              <w:t>3</w:t>
            </w:r>
          </w:p>
        </w:tc>
        <w:tc>
          <w:tcPr>
            <w:tcW w:w="1441" w:type="dxa"/>
            <w:tcBorders>
              <w:top w:val="double" w:sz="4" w:space="0" w:color="000000"/>
              <w:bottom w:val="double" w:sz="4" w:space="0" w:color="000000"/>
            </w:tcBorders>
          </w:tcPr>
          <w:p w14:paraId="3D1BA097" w14:textId="77777777" w:rsidR="00263018" w:rsidRPr="009615E3" w:rsidRDefault="00170BA5">
            <w:pPr>
              <w:pStyle w:val="TableParagraph"/>
              <w:spacing w:before="62"/>
              <w:ind w:left="108"/>
              <w:rPr>
                <w:sz w:val="24"/>
                <w:szCs w:val="24"/>
              </w:rPr>
            </w:pPr>
            <w:r w:rsidRPr="009615E3">
              <w:rPr>
                <w:spacing w:val="-5"/>
                <w:sz w:val="24"/>
                <w:szCs w:val="24"/>
              </w:rPr>
              <w:t>тим</w:t>
            </w:r>
          </w:p>
        </w:tc>
        <w:tc>
          <w:tcPr>
            <w:tcW w:w="1744" w:type="dxa"/>
            <w:tcBorders>
              <w:top w:val="double" w:sz="4" w:space="0" w:color="000000"/>
              <w:bottom w:val="double" w:sz="4" w:space="0" w:color="000000"/>
            </w:tcBorders>
          </w:tcPr>
          <w:p w14:paraId="67ECA63B" w14:textId="77777777" w:rsidR="00263018" w:rsidRPr="009615E3" w:rsidRDefault="00170BA5">
            <w:pPr>
              <w:pStyle w:val="TableParagraph"/>
              <w:spacing w:before="62"/>
              <w:ind w:left="108"/>
              <w:rPr>
                <w:sz w:val="24"/>
                <w:szCs w:val="24"/>
              </w:rPr>
            </w:pPr>
            <w:r w:rsidRPr="009615E3">
              <w:rPr>
                <w:sz w:val="24"/>
                <w:szCs w:val="24"/>
              </w:rPr>
              <w:t>Увид</w:t>
            </w:r>
            <w:r w:rsidRPr="009615E3">
              <w:rPr>
                <w:spacing w:val="-2"/>
                <w:sz w:val="24"/>
                <w:szCs w:val="24"/>
              </w:rPr>
              <w:t xml:space="preserve"> </w:t>
            </w:r>
            <w:r w:rsidRPr="009615E3">
              <w:rPr>
                <w:spacing w:val="-10"/>
                <w:sz w:val="24"/>
                <w:szCs w:val="24"/>
              </w:rPr>
              <w:t>у</w:t>
            </w:r>
          </w:p>
          <w:p w14:paraId="7CB21C6B" w14:textId="77777777" w:rsidR="00263018" w:rsidRPr="009615E3" w:rsidRDefault="00170BA5">
            <w:pPr>
              <w:pStyle w:val="TableParagraph"/>
              <w:spacing w:before="3" w:line="237" w:lineRule="auto"/>
              <w:ind w:left="108" w:right="255"/>
              <w:rPr>
                <w:sz w:val="24"/>
                <w:szCs w:val="24"/>
              </w:rPr>
            </w:pPr>
            <w:r w:rsidRPr="009615E3">
              <w:rPr>
                <w:spacing w:val="-2"/>
                <w:sz w:val="24"/>
                <w:szCs w:val="24"/>
              </w:rPr>
              <w:t xml:space="preserve">успешност спровођења </w:t>
            </w:r>
            <w:r w:rsidRPr="009615E3">
              <w:rPr>
                <w:sz w:val="24"/>
                <w:szCs w:val="24"/>
              </w:rPr>
              <w:t>ИОП 3</w:t>
            </w:r>
          </w:p>
        </w:tc>
      </w:tr>
      <w:tr w:rsidR="00263018" w:rsidRPr="009615E3" w14:paraId="3288BE25" w14:textId="77777777" w:rsidTr="00BA7A51">
        <w:trPr>
          <w:trHeight w:val="1096"/>
        </w:trPr>
        <w:tc>
          <w:tcPr>
            <w:tcW w:w="2003" w:type="dxa"/>
            <w:tcBorders>
              <w:top w:val="double" w:sz="4" w:space="0" w:color="000000"/>
            </w:tcBorders>
          </w:tcPr>
          <w:p w14:paraId="0B459062" w14:textId="77777777" w:rsidR="00263018" w:rsidRPr="009615E3" w:rsidRDefault="00170BA5">
            <w:pPr>
              <w:pStyle w:val="TableParagraph"/>
              <w:spacing w:before="60"/>
              <w:ind w:left="105" w:right="198"/>
              <w:rPr>
                <w:sz w:val="24"/>
                <w:szCs w:val="24"/>
              </w:rPr>
            </w:pPr>
            <w:r w:rsidRPr="009615E3">
              <w:rPr>
                <w:sz w:val="24"/>
                <w:szCs w:val="24"/>
              </w:rPr>
              <w:t>Координатор:</w:t>
            </w:r>
            <w:r w:rsidRPr="009615E3">
              <w:rPr>
                <w:spacing w:val="-13"/>
                <w:sz w:val="24"/>
                <w:szCs w:val="24"/>
              </w:rPr>
              <w:t xml:space="preserve"> </w:t>
            </w:r>
            <w:r w:rsidRPr="009615E3">
              <w:rPr>
                <w:sz w:val="24"/>
                <w:szCs w:val="24"/>
              </w:rPr>
              <w:t>Јасна Ракић, психолог</w:t>
            </w:r>
          </w:p>
        </w:tc>
        <w:tc>
          <w:tcPr>
            <w:tcW w:w="1888" w:type="dxa"/>
            <w:tcBorders>
              <w:top w:val="double" w:sz="4" w:space="0" w:color="000000"/>
            </w:tcBorders>
          </w:tcPr>
          <w:p w14:paraId="06C0A6B8" w14:textId="77777777" w:rsidR="00263018" w:rsidRPr="009615E3" w:rsidRDefault="00263018">
            <w:pPr>
              <w:pStyle w:val="TableParagraph"/>
              <w:ind w:left="0"/>
              <w:rPr>
                <w:sz w:val="24"/>
                <w:szCs w:val="24"/>
              </w:rPr>
            </w:pPr>
          </w:p>
        </w:tc>
        <w:tc>
          <w:tcPr>
            <w:tcW w:w="2838" w:type="dxa"/>
            <w:tcBorders>
              <w:top w:val="double" w:sz="4" w:space="0" w:color="000000"/>
            </w:tcBorders>
          </w:tcPr>
          <w:p w14:paraId="27C88D47" w14:textId="77777777" w:rsidR="00263018" w:rsidRPr="009615E3" w:rsidRDefault="00263018">
            <w:pPr>
              <w:pStyle w:val="TableParagraph"/>
              <w:ind w:left="0"/>
              <w:rPr>
                <w:sz w:val="24"/>
                <w:szCs w:val="24"/>
              </w:rPr>
            </w:pPr>
          </w:p>
        </w:tc>
        <w:tc>
          <w:tcPr>
            <w:tcW w:w="1441" w:type="dxa"/>
            <w:tcBorders>
              <w:top w:val="double" w:sz="4" w:space="0" w:color="000000"/>
            </w:tcBorders>
          </w:tcPr>
          <w:p w14:paraId="53E0AB9E" w14:textId="77777777" w:rsidR="00263018" w:rsidRPr="009615E3" w:rsidRDefault="00263018">
            <w:pPr>
              <w:pStyle w:val="TableParagraph"/>
              <w:ind w:left="0"/>
              <w:rPr>
                <w:sz w:val="24"/>
                <w:szCs w:val="24"/>
              </w:rPr>
            </w:pPr>
          </w:p>
        </w:tc>
        <w:tc>
          <w:tcPr>
            <w:tcW w:w="1744" w:type="dxa"/>
            <w:tcBorders>
              <w:top w:val="double" w:sz="4" w:space="0" w:color="000000"/>
            </w:tcBorders>
          </w:tcPr>
          <w:p w14:paraId="6D24A988" w14:textId="77777777" w:rsidR="00263018" w:rsidRPr="009615E3" w:rsidRDefault="00263018">
            <w:pPr>
              <w:pStyle w:val="TableParagraph"/>
              <w:ind w:left="0"/>
              <w:rPr>
                <w:sz w:val="24"/>
                <w:szCs w:val="24"/>
              </w:rPr>
            </w:pPr>
          </w:p>
        </w:tc>
      </w:tr>
    </w:tbl>
    <w:p w14:paraId="42F34F1C" w14:textId="77777777" w:rsidR="00263018" w:rsidRPr="009615E3" w:rsidRDefault="00263018">
      <w:pPr>
        <w:pStyle w:val="BodyText"/>
        <w:spacing w:before="18"/>
        <w:rPr>
          <w:sz w:val="24"/>
          <w:szCs w:val="24"/>
        </w:rPr>
      </w:pPr>
    </w:p>
    <w:p w14:paraId="0B2EAB75" w14:textId="77777777" w:rsidR="00263018" w:rsidRPr="009615E3" w:rsidRDefault="00170BA5">
      <w:pPr>
        <w:ind w:left="1340"/>
        <w:rPr>
          <w:sz w:val="24"/>
          <w:szCs w:val="24"/>
        </w:rPr>
      </w:pPr>
      <w:r w:rsidRPr="009615E3">
        <w:rPr>
          <w:sz w:val="24"/>
          <w:szCs w:val="24"/>
        </w:rPr>
        <w:t>Број</w:t>
      </w:r>
      <w:r w:rsidRPr="009615E3">
        <w:rPr>
          <w:spacing w:val="-4"/>
          <w:sz w:val="24"/>
          <w:szCs w:val="24"/>
        </w:rPr>
        <w:t xml:space="preserve"> </w:t>
      </w:r>
      <w:r w:rsidRPr="009615E3">
        <w:rPr>
          <w:sz w:val="24"/>
          <w:szCs w:val="24"/>
        </w:rPr>
        <w:t>индивидуалних</w:t>
      </w:r>
      <w:r w:rsidRPr="009615E3">
        <w:rPr>
          <w:spacing w:val="-4"/>
          <w:sz w:val="24"/>
          <w:szCs w:val="24"/>
        </w:rPr>
        <w:t xml:space="preserve"> </w:t>
      </w:r>
      <w:r w:rsidRPr="009615E3">
        <w:rPr>
          <w:sz w:val="24"/>
          <w:szCs w:val="24"/>
        </w:rPr>
        <w:t>образовних</w:t>
      </w:r>
      <w:r w:rsidRPr="009615E3">
        <w:rPr>
          <w:spacing w:val="-8"/>
          <w:sz w:val="24"/>
          <w:szCs w:val="24"/>
        </w:rPr>
        <w:t xml:space="preserve"> </w:t>
      </w:r>
      <w:r w:rsidRPr="009615E3">
        <w:rPr>
          <w:spacing w:val="-2"/>
          <w:sz w:val="24"/>
          <w:szCs w:val="24"/>
        </w:rPr>
        <w:t>планова:</w:t>
      </w:r>
    </w:p>
    <w:p w14:paraId="18746985" w14:textId="77777777" w:rsidR="00263018" w:rsidRPr="009615E3" w:rsidRDefault="00263018">
      <w:pPr>
        <w:pStyle w:val="BodyText"/>
        <w:rPr>
          <w:sz w:val="24"/>
          <w:szCs w:val="24"/>
        </w:rPr>
      </w:pPr>
    </w:p>
    <w:p w14:paraId="4500C7C4" w14:textId="77777777" w:rsidR="00263018" w:rsidRPr="009615E3" w:rsidRDefault="00263018">
      <w:pPr>
        <w:pStyle w:val="BodyText"/>
        <w:spacing w:before="106"/>
        <w:rPr>
          <w:sz w:val="24"/>
          <w:szCs w:val="24"/>
        </w:rPr>
      </w:pPr>
    </w:p>
    <w:tbl>
      <w:tblPr>
        <w:tblW w:w="0" w:type="auto"/>
        <w:tblInd w:w="1297" w:type="dxa"/>
        <w:tblLayout w:type="fixed"/>
        <w:tblCellMar>
          <w:left w:w="0" w:type="dxa"/>
          <w:right w:w="0" w:type="dxa"/>
        </w:tblCellMar>
        <w:tblLook w:val="01E0" w:firstRow="1" w:lastRow="1" w:firstColumn="1" w:lastColumn="1" w:noHBand="0" w:noVBand="0"/>
      </w:tblPr>
      <w:tblGrid>
        <w:gridCol w:w="1155"/>
        <w:gridCol w:w="1681"/>
        <w:gridCol w:w="2332"/>
        <w:gridCol w:w="1484"/>
      </w:tblGrid>
      <w:tr w:rsidR="00263018" w:rsidRPr="009615E3" w14:paraId="273F5898" w14:textId="77777777">
        <w:trPr>
          <w:trHeight w:val="373"/>
        </w:trPr>
        <w:tc>
          <w:tcPr>
            <w:tcW w:w="1155" w:type="dxa"/>
          </w:tcPr>
          <w:p w14:paraId="49FC89BD" w14:textId="77777777" w:rsidR="00263018" w:rsidRPr="009615E3" w:rsidRDefault="00263018">
            <w:pPr>
              <w:pStyle w:val="TableParagraph"/>
              <w:ind w:left="0"/>
              <w:rPr>
                <w:sz w:val="24"/>
                <w:szCs w:val="24"/>
              </w:rPr>
            </w:pPr>
          </w:p>
        </w:tc>
        <w:tc>
          <w:tcPr>
            <w:tcW w:w="1681" w:type="dxa"/>
          </w:tcPr>
          <w:p w14:paraId="783CE1D6" w14:textId="77777777" w:rsidR="00263018" w:rsidRPr="009615E3" w:rsidRDefault="00170BA5">
            <w:pPr>
              <w:pStyle w:val="TableParagraph"/>
              <w:spacing w:line="223" w:lineRule="exact"/>
              <w:ind w:left="33" w:right="681"/>
              <w:jc w:val="center"/>
              <w:rPr>
                <w:sz w:val="24"/>
                <w:szCs w:val="24"/>
              </w:rPr>
            </w:pPr>
            <w:r w:rsidRPr="009615E3">
              <w:rPr>
                <w:spacing w:val="-4"/>
                <w:sz w:val="24"/>
                <w:szCs w:val="24"/>
              </w:rPr>
              <w:t>ИОП1</w:t>
            </w:r>
          </w:p>
        </w:tc>
        <w:tc>
          <w:tcPr>
            <w:tcW w:w="2332" w:type="dxa"/>
          </w:tcPr>
          <w:p w14:paraId="52B0C833" w14:textId="77777777" w:rsidR="00263018" w:rsidRPr="009615E3" w:rsidRDefault="00170BA5">
            <w:pPr>
              <w:pStyle w:val="TableParagraph"/>
              <w:spacing w:line="223" w:lineRule="exact"/>
              <w:ind w:left="101" w:right="103"/>
              <w:jc w:val="center"/>
              <w:rPr>
                <w:sz w:val="24"/>
                <w:szCs w:val="24"/>
              </w:rPr>
            </w:pPr>
            <w:r w:rsidRPr="009615E3">
              <w:rPr>
                <w:spacing w:val="-4"/>
                <w:sz w:val="24"/>
                <w:szCs w:val="24"/>
              </w:rPr>
              <w:t>ИОП2</w:t>
            </w:r>
          </w:p>
        </w:tc>
        <w:tc>
          <w:tcPr>
            <w:tcW w:w="1484" w:type="dxa"/>
          </w:tcPr>
          <w:p w14:paraId="62FD374C" w14:textId="77777777" w:rsidR="00263018" w:rsidRPr="009615E3" w:rsidRDefault="00170BA5">
            <w:pPr>
              <w:pStyle w:val="TableParagraph"/>
              <w:spacing w:line="223" w:lineRule="exact"/>
              <w:ind w:left="875" w:right="28"/>
              <w:jc w:val="center"/>
              <w:rPr>
                <w:sz w:val="24"/>
                <w:szCs w:val="24"/>
              </w:rPr>
            </w:pPr>
            <w:r w:rsidRPr="009615E3">
              <w:rPr>
                <w:spacing w:val="-4"/>
                <w:sz w:val="24"/>
                <w:szCs w:val="24"/>
              </w:rPr>
              <w:t>ИОП3</w:t>
            </w:r>
          </w:p>
        </w:tc>
      </w:tr>
      <w:tr w:rsidR="00263018" w:rsidRPr="009615E3" w14:paraId="04E2AA48" w14:textId="77777777">
        <w:trPr>
          <w:trHeight w:val="373"/>
        </w:trPr>
        <w:tc>
          <w:tcPr>
            <w:tcW w:w="1155" w:type="dxa"/>
          </w:tcPr>
          <w:p w14:paraId="44368DF8" w14:textId="77777777" w:rsidR="00263018" w:rsidRPr="009615E3" w:rsidRDefault="00170BA5">
            <w:pPr>
              <w:pStyle w:val="TableParagraph"/>
              <w:spacing w:before="143" w:line="210" w:lineRule="exact"/>
              <w:ind w:left="50"/>
              <w:rPr>
                <w:sz w:val="24"/>
                <w:szCs w:val="24"/>
              </w:rPr>
            </w:pPr>
            <w:r w:rsidRPr="009615E3">
              <w:rPr>
                <w:spacing w:val="-2"/>
                <w:sz w:val="24"/>
                <w:szCs w:val="24"/>
              </w:rPr>
              <w:t>УКУПНО</w:t>
            </w:r>
          </w:p>
        </w:tc>
        <w:tc>
          <w:tcPr>
            <w:tcW w:w="1681" w:type="dxa"/>
          </w:tcPr>
          <w:p w14:paraId="7BF13942" w14:textId="77777777" w:rsidR="00263018" w:rsidRPr="009615E3" w:rsidRDefault="00170BA5">
            <w:pPr>
              <w:pStyle w:val="TableParagraph"/>
              <w:spacing w:before="143" w:line="210" w:lineRule="exact"/>
              <w:ind w:left="0" w:right="681"/>
              <w:jc w:val="center"/>
              <w:rPr>
                <w:sz w:val="24"/>
                <w:szCs w:val="24"/>
              </w:rPr>
            </w:pPr>
            <w:r w:rsidRPr="009615E3">
              <w:rPr>
                <w:spacing w:val="-5"/>
                <w:sz w:val="24"/>
                <w:szCs w:val="24"/>
              </w:rPr>
              <w:t>58</w:t>
            </w:r>
          </w:p>
        </w:tc>
        <w:tc>
          <w:tcPr>
            <w:tcW w:w="2332" w:type="dxa"/>
          </w:tcPr>
          <w:p w14:paraId="702E94D5" w14:textId="77777777" w:rsidR="00263018" w:rsidRPr="009615E3" w:rsidRDefault="00170BA5">
            <w:pPr>
              <w:pStyle w:val="TableParagraph"/>
              <w:spacing w:before="143" w:line="210" w:lineRule="exact"/>
              <w:ind w:left="0" w:right="103"/>
              <w:jc w:val="center"/>
              <w:rPr>
                <w:sz w:val="24"/>
                <w:szCs w:val="24"/>
              </w:rPr>
            </w:pPr>
            <w:r w:rsidRPr="009615E3">
              <w:rPr>
                <w:spacing w:val="-5"/>
                <w:sz w:val="24"/>
                <w:szCs w:val="24"/>
              </w:rPr>
              <w:t>20</w:t>
            </w:r>
          </w:p>
        </w:tc>
        <w:tc>
          <w:tcPr>
            <w:tcW w:w="1484" w:type="dxa"/>
          </w:tcPr>
          <w:p w14:paraId="461092F5" w14:textId="77777777" w:rsidR="00263018" w:rsidRPr="009615E3" w:rsidRDefault="00170BA5">
            <w:pPr>
              <w:pStyle w:val="TableParagraph"/>
              <w:spacing w:before="143" w:line="210" w:lineRule="exact"/>
              <w:ind w:left="875"/>
              <w:jc w:val="center"/>
              <w:rPr>
                <w:sz w:val="24"/>
                <w:szCs w:val="24"/>
              </w:rPr>
            </w:pPr>
            <w:r w:rsidRPr="009615E3">
              <w:rPr>
                <w:spacing w:val="-5"/>
                <w:sz w:val="24"/>
                <w:szCs w:val="24"/>
              </w:rPr>
              <w:t>53</w:t>
            </w:r>
          </w:p>
        </w:tc>
      </w:tr>
    </w:tbl>
    <w:p w14:paraId="06AB4781" w14:textId="77777777" w:rsidR="00263018" w:rsidRPr="009615E3" w:rsidRDefault="00263018">
      <w:pPr>
        <w:pStyle w:val="BodyText"/>
        <w:spacing w:before="18"/>
        <w:rPr>
          <w:sz w:val="24"/>
          <w:szCs w:val="24"/>
        </w:rPr>
      </w:pPr>
    </w:p>
    <w:p w14:paraId="73E2CDF1" w14:textId="77777777" w:rsidR="00263018" w:rsidRPr="009615E3" w:rsidRDefault="00170BA5">
      <w:pPr>
        <w:pStyle w:val="Heading3"/>
        <w:jc w:val="both"/>
      </w:pPr>
      <w:r w:rsidRPr="009615E3">
        <w:t>Анализа</w:t>
      </w:r>
      <w:r w:rsidRPr="009615E3">
        <w:rPr>
          <w:spacing w:val="-2"/>
        </w:rPr>
        <w:t xml:space="preserve"> </w:t>
      </w:r>
      <w:r w:rsidRPr="009615E3">
        <w:t>и мере</w:t>
      </w:r>
      <w:r w:rsidRPr="009615E3">
        <w:rPr>
          <w:spacing w:val="-5"/>
        </w:rPr>
        <w:t xml:space="preserve"> </w:t>
      </w:r>
      <w:r w:rsidRPr="009615E3">
        <w:rPr>
          <w:spacing w:val="-2"/>
        </w:rPr>
        <w:t>унапређења:</w:t>
      </w:r>
    </w:p>
    <w:p w14:paraId="5F038B96" w14:textId="77777777" w:rsidR="00263018" w:rsidRPr="009615E3" w:rsidRDefault="00170BA5">
      <w:pPr>
        <w:pStyle w:val="BodyText"/>
        <w:spacing w:before="35" w:line="312" w:lineRule="auto"/>
        <w:ind w:left="1340" w:right="1641"/>
        <w:jc w:val="both"/>
        <w:rPr>
          <w:sz w:val="24"/>
          <w:szCs w:val="24"/>
        </w:rPr>
      </w:pPr>
      <w:r w:rsidRPr="009615E3">
        <w:rPr>
          <w:sz w:val="24"/>
          <w:szCs w:val="24"/>
        </w:rPr>
        <w:t>Област</w:t>
      </w:r>
      <w:r w:rsidRPr="009615E3">
        <w:rPr>
          <w:spacing w:val="-7"/>
          <w:sz w:val="24"/>
          <w:szCs w:val="24"/>
        </w:rPr>
        <w:t xml:space="preserve"> </w:t>
      </w:r>
      <w:r w:rsidRPr="009615E3">
        <w:rPr>
          <w:sz w:val="24"/>
          <w:szCs w:val="24"/>
        </w:rPr>
        <w:t>подршке</w:t>
      </w:r>
      <w:r w:rsidRPr="009615E3">
        <w:rPr>
          <w:spacing w:val="-4"/>
          <w:sz w:val="24"/>
          <w:szCs w:val="24"/>
        </w:rPr>
        <w:t xml:space="preserve"> </w:t>
      </w:r>
      <w:r w:rsidRPr="009615E3">
        <w:rPr>
          <w:sz w:val="24"/>
          <w:szCs w:val="24"/>
        </w:rPr>
        <w:t>ученицима</w:t>
      </w:r>
      <w:r w:rsidRPr="009615E3">
        <w:rPr>
          <w:spacing w:val="-4"/>
          <w:sz w:val="24"/>
          <w:szCs w:val="24"/>
        </w:rPr>
        <w:t xml:space="preserve"> </w:t>
      </w:r>
      <w:r w:rsidRPr="009615E3">
        <w:rPr>
          <w:sz w:val="24"/>
          <w:szCs w:val="24"/>
        </w:rPr>
        <w:t>показује</w:t>
      </w:r>
      <w:r w:rsidRPr="009615E3">
        <w:rPr>
          <w:spacing w:val="-4"/>
          <w:sz w:val="24"/>
          <w:szCs w:val="24"/>
        </w:rPr>
        <w:t xml:space="preserve"> </w:t>
      </w:r>
      <w:r w:rsidRPr="009615E3">
        <w:rPr>
          <w:sz w:val="24"/>
          <w:szCs w:val="24"/>
        </w:rPr>
        <w:t>развоијен</w:t>
      </w:r>
      <w:r w:rsidRPr="009615E3">
        <w:rPr>
          <w:spacing w:val="-3"/>
          <w:sz w:val="24"/>
          <w:szCs w:val="24"/>
        </w:rPr>
        <w:t xml:space="preserve"> </w:t>
      </w:r>
      <w:r w:rsidRPr="009615E3">
        <w:rPr>
          <w:sz w:val="24"/>
          <w:szCs w:val="24"/>
        </w:rPr>
        <w:t>систем</w:t>
      </w:r>
      <w:r w:rsidRPr="009615E3">
        <w:rPr>
          <w:spacing w:val="-4"/>
          <w:sz w:val="24"/>
          <w:szCs w:val="24"/>
        </w:rPr>
        <w:t xml:space="preserve"> </w:t>
      </w:r>
      <w:r w:rsidRPr="009615E3">
        <w:rPr>
          <w:sz w:val="24"/>
          <w:szCs w:val="24"/>
        </w:rPr>
        <w:t>активности додатне</w:t>
      </w:r>
      <w:r w:rsidRPr="009615E3">
        <w:rPr>
          <w:spacing w:val="-4"/>
          <w:sz w:val="24"/>
          <w:szCs w:val="24"/>
        </w:rPr>
        <w:t xml:space="preserve"> </w:t>
      </w:r>
      <w:r w:rsidRPr="009615E3">
        <w:rPr>
          <w:sz w:val="24"/>
          <w:szCs w:val="24"/>
        </w:rPr>
        <w:t>подршке</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нашој</w:t>
      </w:r>
      <w:r w:rsidRPr="009615E3">
        <w:rPr>
          <w:spacing w:val="-4"/>
          <w:sz w:val="24"/>
          <w:szCs w:val="24"/>
        </w:rPr>
        <w:t xml:space="preserve"> </w:t>
      </w:r>
      <w:r w:rsidRPr="009615E3">
        <w:rPr>
          <w:sz w:val="24"/>
          <w:szCs w:val="24"/>
        </w:rPr>
        <w:t>школи. Додатну подршку у сарадњи са другим институцијама реализовало се за пет ученика школе.</w:t>
      </w:r>
    </w:p>
    <w:p w14:paraId="260EEF35" w14:textId="77777777" w:rsidR="00263018" w:rsidRPr="009615E3" w:rsidRDefault="00170BA5">
      <w:pPr>
        <w:pStyle w:val="BodyText"/>
        <w:spacing w:line="278" w:lineRule="auto"/>
        <w:ind w:left="1340" w:right="1137"/>
        <w:jc w:val="both"/>
        <w:rPr>
          <w:sz w:val="24"/>
          <w:szCs w:val="24"/>
        </w:rPr>
      </w:pPr>
      <w:r w:rsidRPr="009615E3">
        <w:rPr>
          <w:sz w:val="24"/>
          <w:szCs w:val="24"/>
        </w:rPr>
        <w:t>Мере унапређења се огледају у развоју ваннаставних и инаставних активности где ће се побољшати рад на заједнишким активностима у виљу што боље сицијализације и самим тим и унапређивање мотивације за учењем и постизањем бољих образовних постигнућа.</w:t>
      </w:r>
    </w:p>
    <w:p w14:paraId="25FB8572" w14:textId="77777777" w:rsidR="00263018" w:rsidRPr="009615E3" w:rsidRDefault="00263018">
      <w:pPr>
        <w:pStyle w:val="BodyText"/>
        <w:spacing w:line="278" w:lineRule="auto"/>
        <w:jc w:val="both"/>
        <w:rPr>
          <w:sz w:val="24"/>
          <w:szCs w:val="24"/>
        </w:rPr>
        <w:sectPr w:rsidR="00263018" w:rsidRPr="009615E3">
          <w:footerReference w:type="default" r:id="rId47"/>
          <w:pgSz w:w="11910" w:h="16840"/>
          <w:pgMar w:top="1100" w:right="0" w:bottom="280" w:left="360" w:header="0" w:footer="0" w:gutter="0"/>
          <w:cols w:space="720"/>
        </w:sectPr>
      </w:pPr>
    </w:p>
    <w:p w14:paraId="1F854FB1" w14:textId="7BCA6923" w:rsidR="00263018" w:rsidRPr="00B236F1" w:rsidRDefault="00170BA5" w:rsidP="00B236F1">
      <w:pPr>
        <w:jc w:val="center"/>
        <w:rPr>
          <w:lang w:val="sr-Cyrl-RS"/>
        </w:rPr>
      </w:pPr>
      <w:r w:rsidRPr="009615E3">
        <w:lastRenderedPageBreak/>
        <w:t>ТИМ</w:t>
      </w:r>
      <w:r w:rsidRPr="009615E3">
        <w:rPr>
          <w:spacing w:val="40"/>
        </w:rPr>
        <w:t xml:space="preserve"> </w:t>
      </w:r>
      <w:r w:rsidRPr="009615E3">
        <w:t>ЗА</w:t>
      </w:r>
      <w:r w:rsidRPr="009615E3">
        <w:rPr>
          <w:spacing w:val="40"/>
        </w:rPr>
        <w:t xml:space="preserve"> </w:t>
      </w:r>
      <w:r w:rsidRPr="009615E3">
        <w:t>ЗАШТИТУ</w:t>
      </w:r>
      <w:r w:rsidRPr="009615E3">
        <w:rPr>
          <w:spacing w:val="40"/>
        </w:rPr>
        <w:t xml:space="preserve"> </w:t>
      </w:r>
      <w:r w:rsidRPr="009615E3">
        <w:t>ОД</w:t>
      </w:r>
      <w:r w:rsidRPr="009615E3">
        <w:rPr>
          <w:spacing w:val="40"/>
        </w:rPr>
        <w:t xml:space="preserve"> </w:t>
      </w:r>
      <w:r w:rsidRPr="009615E3">
        <w:t>ДИСКРИМИНАЦИЈЕ,</w:t>
      </w:r>
      <w:r w:rsidRPr="009615E3">
        <w:rPr>
          <w:spacing w:val="40"/>
        </w:rPr>
        <w:t xml:space="preserve"> </w:t>
      </w:r>
      <w:r w:rsidRPr="009615E3">
        <w:t>НАСИЉА,</w:t>
      </w:r>
      <w:r w:rsidRPr="009615E3">
        <w:rPr>
          <w:spacing w:val="40"/>
        </w:rPr>
        <w:t xml:space="preserve"> </w:t>
      </w:r>
      <w:r w:rsidRPr="009615E3">
        <w:t>ЗЛОСТАВЉАЊА</w:t>
      </w:r>
      <w:r w:rsidRPr="009615E3">
        <w:rPr>
          <w:spacing w:val="40"/>
        </w:rPr>
        <w:t xml:space="preserve"> </w:t>
      </w:r>
      <w:r w:rsidRPr="009615E3">
        <w:t>И</w:t>
      </w:r>
      <w:r w:rsidRPr="009615E3">
        <w:rPr>
          <w:spacing w:val="40"/>
        </w:rPr>
        <w:t xml:space="preserve"> </w:t>
      </w:r>
      <w:r w:rsidRPr="009615E3">
        <w:rPr>
          <w:spacing w:val="-2"/>
        </w:rPr>
        <w:t>ЗАНЕМАРИВАЊ</w:t>
      </w:r>
    </w:p>
    <w:p w14:paraId="504AF501" w14:textId="77777777" w:rsidR="00263018" w:rsidRPr="009615E3" w:rsidRDefault="00263018">
      <w:pPr>
        <w:pStyle w:val="BodyText"/>
        <w:spacing w:before="85"/>
        <w:rPr>
          <w:sz w:val="24"/>
          <w:szCs w:val="24"/>
        </w:rPr>
      </w:pPr>
    </w:p>
    <w:p w14:paraId="66A605C5" w14:textId="77777777" w:rsidR="00263018" w:rsidRPr="009615E3" w:rsidRDefault="00170BA5">
      <w:pPr>
        <w:spacing w:before="1" w:line="276" w:lineRule="auto"/>
        <w:ind w:left="1340" w:right="1130"/>
        <w:jc w:val="both"/>
        <w:rPr>
          <w:sz w:val="24"/>
          <w:szCs w:val="24"/>
        </w:rPr>
      </w:pPr>
      <w:r w:rsidRPr="009615E3">
        <w:rPr>
          <w:sz w:val="24"/>
          <w:szCs w:val="24"/>
        </w:rPr>
        <w:t>Приликом израде програма заштите од насиља, злостављања и занемаривања и програма спречавања дискриминације и</w:t>
      </w:r>
      <w:r w:rsidRPr="009615E3">
        <w:rPr>
          <w:spacing w:val="-3"/>
          <w:sz w:val="24"/>
          <w:szCs w:val="24"/>
        </w:rPr>
        <w:t xml:space="preserve"> </w:t>
      </w:r>
      <w:r w:rsidRPr="009615E3">
        <w:rPr>
          <w:sz w:val="24"/>
          <w:szCs w:val="24"/>
        </w:rPr>
        <w:t>ризичних понашања извештајиране активности треба да одражавају актуелне потребе школе на основу анализе стања (сигурност и безбедност ученика, анализа ситуација насиља и ризичних понашања ученика из претходне школске године и сл.) и искустава из првих недеља реализовања наставе, како би прецизно извештајирали активности, носиоце и динамику реализације. Запослени, ученици и родитељи ће бити упознати са могућностима коришћења</w:t>
      </w:r>
    </w:p>
    <w:p w14:paraId="0A3851AD" w14:textId="77777777" w:rsidR="00263018" w:rsidRPr="009615E3" w:rsidRDefault="00170BA5">
      <w:pPr>
        <w:spacing w:before="10"/>
        <w:ind w:left="1340"/>
        <w:jc w:val="both"/>
        <w:rPr>
          <w:sz w:val="24"/>
          <w:szCs w:val="24"/>
        </w:rPr>
      </w:pPr>
      <w:r w:rsidRPr="009615E3">
        <w:rPr>
          <w:sz w:val="24"/>
          <w:szCs w:val="24"/>
        </w:rPr>
        <w:t>Националне</w:t>
      </w:r>
      <w:r w:rsidRPr="009615E3">
        <w:rPr>
          <w:spacing w:val="-5"/>
          <w:sz w:val="24"/>
          <w:szCs w:val="24"/>
        </w:rPr>
        <w:t xml:space="preserve"> </w:t>
      </w:r>
      <w:r w:rsidRPr="009615E3">
        <w:rPr>
          <w:sz w:val="24"/>
          <w:szCs w:val="24"/>
        </w:rPr>
        <w:t>платформе</w:t>
      </w:r>
      <w:r w:rsidRPr="009615E3">
        <w:rPr>
          <w:spacing w:val="-2"/>
          <w:sz w:val="24"/>
          <w:szCs w:val="24"/>
        </w:rPr>
        <w:t xml:space="preserve"> </w:t>
      </w:r>
      <w:r w:rsidRPr="009615E3">
        <w:rPr>
          <w:sz w:val="24"/>
          <w:szCs w:val="24"/>
        </w:rPr>
        <w:t>„Чувам</w:t>
      </w:r>
      <w:r w:rsidRPr="009615E3">
        <w:rPr>
          <w:spacing w:val="-4"/>
          <w:sz w:val="24"/>
          <w:szCs w:val="24"/>
        </w:rPr>
        <w:t xml:space="preserve"> </w:t>
      </w:r>
      <w:proofErr w:type="gramStart"/>
      <w:r w:rsidRPr="009615E3">
        <w:rPr>
          <w:sz w:val="24"/>
          <w:szCs w:val="24"/>
        </w:rPr>
        <w:t>те“</w:t>
      </w:r>
      <w:r w:rsidRPr="009615E3">
        <w:rPr>
          <w:spacing w:val="-2"/>
          <w:sz w:val="24"/>
          <w:szCs w:val="24"/>
        </w:rPr>
        <w:t xml:space="preserve"> </w:t>
      </w:r>
      <w:r w:rsidRPr="009615E3">
        <w:rPr>
          <w:sz w:val="24"/>
          <w:szCs w:val="24"/>
        </w:rPr>
        <w:t>у</w:t>
      </w:r>
      <w:proofErr w:type="gramEnd"/>
      <w:r w:rsidRPr="009615E3">
        <w:rPr>
          <w:spacing w:val="-6"/>
          <w:sz w:val="24"/>
          <w:szCs w:val="24"/>
        </w:rPr>
        <w:t xml:space="preserve"> </w:t>
      </w:r>
      <w:r w:rsidRPr="009615E3">
        <w:rPr>
          <w:sz w:val="24"/>
          <w:szCs w:val="24"/>
        </w:rPr>
        <w:t>складу</w:t>
      </w:r>
      <w:r w:rsidRPr="009615E3">
        <w:rPr>
          <w:spacing w:val="-1"/>
          <w:sz w:val="24"/>
          <w:szCs w:val="24"/>
        </w:rPr>
        <w:t xml:space="preserve"> </w:t>
      </w:r>
      <w:r w:rsidRPr="009615E3">
        <w:rPr>
          <w:sz w:val="24"/>
          <w:szCs w:val="24"/>
        </w:rPr>
        <w:t>са</w:t>
      </w:r>
      <w:r w:rsidRPr="009615E3">
        <w:rPr>
          <w:spacing w:val="-2"/>
          <w:sz w:val="24"/>
          <w:szCs w:val="24"/>
        </w:rPr>
        <w:t xml:space="preserve"> </w:t>
      </w:r>
      <w:r w:rsidRPr="009615E3">
        <w:rPr>
          <w:sz w:val="24"/>
          <w:szCs w:val="24"/>
        </w:rPr>
        <w:t>раније</w:t>
      </w:r>
      <w:r w:rsidRPr="009615E3">
        <w:rPr>
          <w:spacing w:val="-2"/>
          <w:sz w:val="24"/>
          <w:szCs w:val="24"/>
        </w:rPr>
        <w:t xml:space="preserve"> </w:t>
      </w:r>
      <w:r w:rsidRPr="009615E3">
        <w:rPr>
          <w:sz w:val="24"/>
          <w:szCs w:val="24"/>
        </w:rPr>
        <w:t>добијеним</w:t>
      </w:r>
      <w:r w:rsidRPr="009615E3">
        <w:rPr>
          <w:spacing w:val="-4"/>
          <w:sz w:val="24"/>
          <w:szCs w:val="24"/>
        </w:rPr>
        <w:t xml:space="preserve"> </w:t>
      </w:r>
      <w:r w:rsidRPr="009615E3">
        <w:rPr>
          <w:spacing w:val="-2"/>
          <w:sz w:val="24"/>
          <w:szCs w:val="24"/>
        </w:rPr>
        <w:t>инструкцијама.</w:t>
      </w:r>
    </w:p>
    <w:p w14:paraId="2DA21E09" w14:textId="77777777" w:rsidR="00263018" w:rsidRPr="009615E3" w:rsidRDefault="00263018">
      <w:pPr>
        <w:pStyle w:val="BodyText"/>
        <w:spacing w:before="113"/>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0"/>
        <w:gridCol w:w="2300"/>
        <w:gridCol w:w="3068"/>
      </w:tblGrid>
      <w:tr w:rsidR="00263018" w:rsidRPr="009615E3" w14:paraId="13A33371" w14:textId="77777777" w:rsidTr="00BA7A51">
        <w:trPr>
          <w:trHeight w:val="819"/>
        </w:trPr>
        <w:tc>
          <w:tcPr>
            <w:tcW w:w="9128" w:type="dxa"/>
            <w:gridSpan w:val="3"/>
            <w:tcBorders>
              <w:bottom w:val="double" w:sz="4" w:space="0" w:color="000000"/>
            </w:tcBorders>
            <w:shd w:val="clear" w:color="auto" w:fill="EAF1DD" w:themeFill="accent3" w:themeFillTint="33"/>
          </w:tcPr>
          <w:p w14:paraId="3F66FDFC" w14:textId="77777777" w:rsidR="00263018" w:rsidRPr="009615E3" w:rsidRDefault="00170BA5">
            <w:pPr>
              <w:pStyle w:val="TableParagraph"/>
              <w:spacing w:before="1"/>
              <w:rPr>
                <w:sz w:val="24"/>
                <w:szCs w:val="24"/>
              </w:rPr>
            </w:pPr>
            <w:r w:rsidRPr="009615E3">
              <w:rPr>
                <w:sz w:val="24"/>
                <w:szCs w:val="24"/>
              </w:rPr>
              <w:t>извештај</w:t>
            </w:r>
            <w:r w:rsidRPr="009615E3">
              <w:rPr>
                <w:spacing w:val="-9"/>
                <w:sz w:val="24"/>
                <w:szCs w:val="24"/>
              </w:rPr>
              <w:t xml:space="preserve"> </w:t>
            </w:r>
            <w:r w:rsidRPr="009615E3">
              <w:rPr>
                <w:sz w:val="24"/>
                <w:szCs w:val="24"/>
              </w:rPr>
              <w:t>о</w:t>
            </w:r>
            <w:r w:rsidRPr="009615E3">
              <w:rPr>
                <w:spacing w:val="-1"/>
                <w:sz w:val="24"/>
                <w:szCs w:val="24"/>
              </w:rPr>
              <w:t xml:space="preserve"> </w:t>
            </w:r>
            <w:r w:rsidRPr="009615E3">
              <w:rPr>
                <w:sz w:val="24"/>
                <w:szCs w:val="24"/>
              </w:rPr>
              <w:t>раду</w:t>
            </w:r>
            <w:r w:rsidRPr="009615E3">
              <w:rPr>
                <w:spacing w:val="-1"/>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3"/>
                <w:sz w:val="24"/>
                <w:szCs w:val="24"/>
              </w:rPr>
              <w:t xml:space="preserve"> </w:t>
            </w:r>
            <w:r w:rsidRPr="009615E3">
              <w:rPr>
                <w:sz w:val="24"/>
                <w:szCs w:val="24"/>
              </w:rPr>
              <w:t>заштиту</w:t>
            </w:r>
            <w:r w:rsidRPr="009615E3">
              <w:rPr>
                <w:spacing w:val="-1"/>
                <w:sz w:val="24"/>
                <w:szCs w:val="24"/>
              </w:rPr>
              <w:t xml:space="preserve"> </w:t>
            </w:r>
            <w:r w:rsidRPr="009615E3">
              <w:rPr>
                <w:sz w:val="24"/>
                <w:szCs w:val="24"/>
              </w:rPr>
              <w:t>ученика</w:t>
            </w:r>
            <w:r w:rsidRPr="009615E3">
              <w:rPr>
                <w:spacing w:val="-2"/>
                <w:sz w:val="24"/>
                <w:szCs w:val="24"/>
              </w:rPr>
              <w:t xml:space="preserve"> </w:t>
            </w:r>
            <w:r w:rsidRPr="009615E3">
              <w:rPr>
                <w:sz w:val="24"/>
                <w:szCs w:val="24"/>
              </w:rPr>
              <w:t>од</w:t>
            </w:r>
            <w:r w:rsidRPr="009615E3">
              <w:rPr>
                <w:spacing w:val="-4"/>
                <w:sz w:val="24"/>
                <w:szCs w:val="24"/>
              </w:rPr>
              <w:t xml:space="preserve"> </w:t>
            </w:r>
            <w:proofErr w:type="gramStart"/>
            <w:r w:rsidRPr="009615E3">
              <w:rPr>
                <w:sz w:val="24"/>
                <w:szCs w:val="24"/>
              </w:rPr>
              <w:t>насиља,занемаривања</w:t>
            </w:r>
            <w:proofErr w:type="gramEnd"/>
            <w:r w:rsidRPr="009615E3">
              <w:rPr>
                <w:spacing w:val="-2"/>
                <w:sz w:val="24"/>
                <w:szCs w:val="24"/>
              </w:rPr>
              <w:t xml:space="preserve"> </w:t>
            </w:r>
            <w:r w:rsidRPr="009615E3">
              <w:rPr>
                <w:sz w:val="24"/>
                <w:szCs w:val="24"/>
              </w:rPr>
              <w:t>и</w:t>
            </w:r>
            <w:r w:rsidRPr="009615E3">
              <w:rPr>
                <w:spacing w:val="-5"/>
                <w:sz w:val="24"/>
                <w:szCs w:val="24"/>
              </w:rPr>
              <w:t xml:space="preserve"> </w:t>
            </w:r>
            <w:r w:rsidRPr="009615E3">
              <w:rPr>
                <w:sz w:val="24"/>
                <w:szCs w:val="24"/>
              </w:rPr>
              <w:t>злостављања</w:t>
            </w:r>
            <w:r w:rsidRPr="009615E3">
              <w:rPr>
                <w:spacing w:val="-2"/>
                <w:sz w:val="24"/>
                <w:szCs w:val="24"/>
              </w:rPr>
              <w:t xml:space="preserve"> </w:t>
            </w:r>
            <w:r w:rsidRPr="009615E3">
              <w:rPr>
                <w:spacing w:val="-10"/>
                <w:sz w:val="24"/>
                <w:szCs w:val="24"/>
              </w:rPr>
              <w:t>у</w:t>
            </w:r>
          </w:p>
          <w:p w14:paraId="6D2A87A8" w14:textId="77777777" w:rsidR="00263018" w:rsidRPr="009615E3" w:rsidRDefault="00170BA5">
            <w:pPr>
              <w:pStyle w:val="TableParagraph"/>
              <w:spacing w:before="137"/>
              <w:rPr>
                <w:sz w:val="24"/>
                <w:szCs w:val="24"/>
              </w:rPr>
            </w:pPr>
            <w:r w:rsidRPr="009615E3">
              <w:rPr>
                <w:sz w:val="24"/>
                <w:szCs w:val="24"/>
              </w:rPr>
              <w:t>школској</w:t>
            </w:r>
            <w:r w:rsidRPr="009615E3">
              <w:rPr>
                <w:spacing w:val="-1"/>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tc>
      </w:tr>
      <w:tr w:rsidR="00263018" w:rsidRPr="009615E3" w14:paraId="74D19402" w14:textId="77777777" w:rsidTr="00BA7A51">
        <w:trPr>
          <w:trHeight w:val="406"/>
        </w:trPr>
        <w:tc>
          <w:tcPr>
            <w:tcW w:w="3760" w:type="dxa"/>
            <w:tcBorders>
              <w:top w:val="double" w:sz="4" w:space="0" w:color="000000"/>
              <w:bottom w:val="double" w:sz="4" w:space="0" w:color="000000"/>
            </w:tcBorders>
            <w:shd w:val="clear" w:color="auto" w:fill="EAF1DD" w:themeFill="accent3" w:themeFillTint="33"/>
          </w:tcPr>
          <w:p w14:paraId="76F92FD1" w14:textId="77777777" w:rsidR="00263018" w:rsidRPr="009615E3" w:rsidRDefault="00170BA5">
            <w:pPr>
              <w:pStyle w:val="TableParagraph"/>
              <w:spacing w:before="1"/>
              <w:rPr>
                <w:sz w:val="24"/>
                <w:szCs w:val="24"/>
              </w:rPr>
            </w:pPr>
            <w:r w:rsidRPr="009615E3">
              <w:rPr>
                <w:sz w:val="24"/>
                <w:szCs w:val="24"/>
              </w:rPr>
              <w:t xml:space="preserve">НАЧИН </w:t>
            </w:r>
            <w:r w:rsidRPr="009615E3">
              <w:rPr>
                <w:spacing w:val="-2"/>
                <w:sz w:val="24"/>
                <w:szCs w:val="24"/>
              </w:rPr>
              <w:t>РЕАЛИЗАЦИЈЕ</w:t>
            </w:r>
          </w:p>
        </w:tc>
        <w:tc>
          <w:tcPr>
            <w:tcW w:w="2300" w:type="dxa"/>
            <w:tcBorders>
              <w:top w:val="double" w:sz="4" w:space="0" w:color="000000"/>
              <w:bottom w:val="double" w:sz="4" w:space="0" w:color="000000"/>
            </w:tcBorders>
            <w:shd w:val="clear" w:color="auto" w:fill="EAF1DD" w:themeFill="accent3" w:themeFillTint="33"/>
          </w:tcPr>
          <w:p w14:paraId="50AC66DA" w14:textId="77777777" w:rsidR="00263018" w:rsidRPr="009615E3" w:rsidRDefault="00170BA5">
            <w:pPr>
              <w:pStyle w:val="TableParagraph"/>
              <w:spacing w:before="1"/>
              <w:rPr>
                <w:sz w:val="24"/>
                <w:szCs w:val="24"/>
              </w:rPr>
            </w:pPr>
            <w:r w:rsidRPr="009615E3">
              <w:rPr>
                <w:spacing w:val="-2"/>
                <w:sz w:val="24"/>
                <w:szCs w:val="24"/>
              </w:rPr>
              <w:t>НОСИОЦИ</w:t>
            </w:r>
          </w:p>
        </w:tc>
        <w:tc>
          <w:tcPr>
            <w:tcW w:w="3068" w:type="dxa"/>
            <w:tcBorders>
              <w:top w:val="double" w:sz="4" w:space="0" w:color="000000"/>
              <w:bottom w:val="double" w:sz="4" w:space="0" w:color="000000"/>
            </w:tcBorders>
            <w:shd w:val="clear" w:color="auto" w:fill="EAF1DD" w:themeFill="accent3" w:themeFillTint="33"/>
          </w:tcPr>
          <w:p w14:paraId="00F291D7" w14:textId="77777777" w:rsidR="00263018" w:rsidRPr="009615E3" w:rsidRDefault="00170BA5">
            <w:pPr>
              <w:pStyle w:val="TableParagraph"/>
              <w:spacing w:before="1"/>
              <w:rPr>
                <w:sz w:val="24"/>
                <w:szCs w:val="24"/>
              </w:rPr>
            </w:pPr>
            <w:r w:rsidRPr="009615E3">
              <w:rPr>
                <w:spacing w:val="-2"/>
                <w:sz w:val="24"/>
                <w:szCs w:val="24"/>
              </w:rPr>
              <w:t>РЕАЛИЗАЦИЈА</w:t>
            </w:r>
          </w:p>
        </w:tc>
      </w:tr>
      <w:tr w:rsidR="00263018" w:rsidRPr="009615E3" w14:paraId="59449EE3" w14:textId="77777777">
        <w:trPr>
          <w:trHeight w:val="407"/>
        </w:trPr>
        <w:tc>
          <w:tcPr>
            <w:tcW w:w="3760" w:type="dxa"/>
            <w:tcBorders>
              <w:top w:val="double" w:sz="4" w:space="0" w:color="000000"/>
              <w:bottom w:val="double" w:sz="4" w:space="0" w:color="000000"/>
            </w:tcBorders>
          </w:tcPr>
          <w:p w14:paraId="272805B1" w14:textId="77777777" w:rsidR="00263018" w:rsidRPr="009615E3" w:rsidRDefault="00170BA5">
            <w:pPr>
              <w:pStyle w:val="TableParagraph"/>
              <w:spacing w:before="1"/>
              <w:rPr>
                <w:sz w:val="24"/>
                <w:szCs w:val="24"/>
              </w:rPr>
            </w:pPr>
            <w:r w:rsidRPr="009615E3">
              <w:rPr>
                <w:sz w:val="24"/>
                <w:szCs w:val="24"/>
              </w:rPr>
              <w:t>Састанак</w:t>
            </w:r>
            <w:r w:rsidRPr="009615E3">
              <w:rPr>
                <w:spacing w:val="-4"/>
                <w:sz w:val="24"/>
                <w:szCs w:val="24"/>
              </w:rPr>
              <w:t xml:space="preserve"> </w:t>
            </w:r>
            <w:r w:rsidRPr="009615E3">
              <w:rPr>
                <w:sz w:val="24"/>
                <w:szCs w:val="24"/>
              </w:rPr>
              <w:t xml:space="preserve">и </w:t>
            </w:r>
            <w:r w:rsidRPr="009615E3">
              <w:rPr>
                <w:spacing w:val="-2"/>
                <w:sz w:val="24"/>
                <w:szCs w:val="24"/>
              </w:rPr>
              <w:t>договор</w:t>
            </w:r>
          </w:p>
        </w:tc>
        <w:tc>
          <w:tcPr>
            <w:tcW w:w="2300" w:type="dxa"/>
            <w:tcBorders>
              <w:top w:val="double" w:sz="4" w:space="0" w:color="000000"/>
              <w:bottom w:val="double" w:sz="4" w:space="0" w:color="000000"/>
            </w:tcBorders>
          </w:tcPr>
          <w:p w14:paraId="456F2B25" w14:textId="77777777" w:rsidR="00263018" w:rsidRPr="009615E3" w:rsidRDefault="00170BA5">
            <w:pPr>
              <w:pStyle w:val="TableParagraph"/>
              <w:spacing w:before="1"/>
              <w:rPr>
                <w:sz w:val="24"/>
                <w:szCs w:val="24"/>
              </w:rPr>
            </w:pPr>
            <w:r w:rsidRPr="009615E3">
              <w:rPr>
                <w:spacing w:val="-5"/>
                <w:sz w:val="24"/>
                <w:szCs w:val="24"/>
              </w:rPr>
              <w:t>Тим</w:t>
            </w:r>
          </w:p>
        </w:tc>
        <w:tc>
          <w:tcPr>
            <w:tcW w:w="3068" w:type="dxa"/>
            <w:tcBorders>
              <w:top w:val="double" w:sz="4" w:space="0" w:color="000000"/>
              <w:bottom w:val="double" w:sz="4" w:space="0" w:color="000000"/>
            </w:tcBorders>
          </w:tcPr>
          <w:p w14:paraId="54D70E18"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0CD40868" w14:textId="77777777">
        <w:trPr>
          <w:trHeight w:val="406"/>
        </w:trPr>
        <w:tc>
          <w:tcPr>
            <w:tcW w:w="3760" w:type="dxa"/>
            <w:tcBorders>
              <w:top w:val="double" w:sz="4" w:space="0" w:color="000000"/>
              <w:bottom w:val="double" w:sz="4" w:space="0" w:color="000000"/>
            </w:tcBorders>
          </w:tcPr>
          <w:p w14:paraId="38904115" w14:textId="77777777" w:rsidR="00263018" w:rsidRPr="009615E3" w:rsidRDefault="00170BA5">
            <w:pPr>
              <w:pStyle w:val="TableParagraph"/>
              <w:spacing w:before="1"/>
              <w:rPr>
                <w:sz w:val="24"/>
                <w:szCs w:val="24"/>
              </w:rPr>
            </w:pPr>
            <w:r w:rsidRPr="009615E3">
              <w:rPr>
                <w:spacing w:val="-2"/>
                <w:sz w:val="24"/>
                <w:szCs w:val="24"/>
              </w:rPr>
              <w:t>Анализа</w:t>
            </w:r>
          </w:p>
        </w:tc>
        <w:tc>
          <w:tcPr>
            <w:tcW w:w="2300" w:type="dxa"/>
            <w:tcBorders>
              <w:top w:val="double" w:sz="4" w:space="0" w:color="000000"/>
              <w:bottom w:val="double" w:sz="4" w:space="0" w:color="000000"/>
            </w:tcBorders>
          </w:tcPr>
          <w:p w14:paraId="111D9B92" w14:textId="77777777" w:rsidR="00263018" w:rsidRPr="009615E3" w:rsidRDefault="00170BA5">
            <w:pPr>
              <w:pStyle w:val="TableParagraph"/>
              <w:spacing w:before="1"/>
              <w:rPr>
                <w:sz w:val="24"/>
                <w:szCs w:val="24"/>
              </w:rPr>
            </w:pPr>
            <w:r w:rsidRPr="009615E3">
              <w:rPr>
                <w:spacing w:val="-5"/>
                <w:sz w:val="24"/>
                <w:szCs w:val="24"/>
              </w:rPr>
              <w:t>Тим</w:t>
            </w:r>
          </w:p>
        </w:tc>
        <w:tc>
          <w:tcPr>
            <w:tcW w:w="3068" w:type="dxa"/>
            <w:tcBorders>
              <w:top w:val="double" w:sz="4" w:space="0" w:color="000000"/>
              <w:bottom w:val="double" w:sz="4" w:space="0" w:color="000000"/>
            </w:tcBorders>
          </w:tcPr>
          <w:p w14:paraId="37E5FAD1"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0C37CE1D" w14:textId="77777777">
        <w:trPr>
          <w:trHeight w:val="406"/>
        </w:trPr>
        <w:tc>
          <w:tcPr>
            <w:tcW w:w="3760" w:type="dxa"/>
            <w:tcBorders>
              <w:top w:val="double" w:sz="4" w:space="0" w:color="000000"/>
              <w:bottom w:val="double" w:sz="4" w:space="0" w:color="000000"/>
            </w:tcBorders>
          </w:tcPr>
          <w:p w14:paraId="3D534783" w14:textId="77777777" w:rsidR="00263018" w:rsidRPr="009615E3" w:rsidRDefault="00170BA5">
            <w:pPr>
              <w:pStyle w:val="TableParagraph"/>
              <w:spacing w:before="1"/>
              <w:rPr>
                <w:sz w:val="24"/>
                <w:szCs w:val="24"/>
              </w:rPr>
            </w:pPr>
            <w:r w:rsidRPr="009615E3">
              <w:rPr>
                <w:sz w:val="24"/>
                <w:szCs w:val="24"/>
              </w:rPr>
              <w:t>Израда</w:t>
            </w:r>
            <w:r w:rsidRPr="009615E3">
              <w:rPr>
                <w:spacing w:val="-3"/>
                <w:sz w:val="24"/>
                <w:szCs w:val="24"/>
              </w:rPr>
              <w:t xml:space="preserve"> </w:t>
            </w:r>
            <w:r w:rsidRPr="009615E3">
              <w:rPr>
                <w:spacing w:val="-2"/>
                <w:sz w:val="24"/>
                <w:szCs w:val="24"/>
              </w:rPr>
              <w:t>упитника</w:t>
            </w:r>
          </w:p>
        </w:tc>
        <w:tc>
          <w:tcPr>
            <w:tcW w:w="2300" w:type="dxa"/>
            <w:tcBorders>
              <w:top w:val="double" w:sz="4" w:space="0" w:color="000000"/>
              <w:bottom w:val="double" w:sz="4" w:space="0" w:color="000000"/>
            </w:tcBorders>
          </w:tcPr>
          <w:p w14:paraId="3EEB3C3D" w14:textId="77777777" w:rsidR="00263018" w:rsidRPr="009615E3" w:rsidRDefault="00170BA5">
            <w:pPr>
              <w:pStyle w:val="TableParagraph"/>
              <w:spacing w:before="1"/>
              <w:rPr>
                <w:sz w:val="24"/>
                <w:szCs w:val="24"/>
              </w:rPr>
            </w:pPr>
            <w:r w:rsidRPr="009615E3">
              <w:rPr>
                <w:sz w:val="24"/>
                <w:szCs w:val="24"/>
              </w:rPr>
              <w:t>Тим</w:t>
            </w:r>
            <w:r w:rsidRPr="009615E3">
              <w:rPr>
                <w:spacing w:val="-1"/>
                <w:sz w:val="24"/>
                <w:szCs w:val="24"/>
              </w:rPr>
              <w:t xml:space="preserve"> </w:t>
            </w:r>
            <w:r w:rsidRPr="009615E3">
              <w:rPr>
                <w:sz w:val="24"/>
                <w:szCs w:val="24"/>
              </w:rPr>
              <w:t>и</w:t>
            </w:r>
            <w:r w:rsidRPr="009615E3">
              <w:rPr>
                <w:spacing w:val="4"/>
                <w:sz w:val="24"/>
                <w:szCs w:val="24"/>
              </w:rPr>
              <w:t xml:space="preserve"> </w:t>
            </w:r>
            <w:r w:rsidRPr="009615E3">
              <w:rPr>
                <w:spacing w:val="-5"/>
                <w:sz w:val="24"/>
                <w:szCs w:val="24"/>
              </w:rPr>
              <w:t>ППС</w:t>
            </w:r>
          </w:p>
        </w:tc>
        <w:tc>
          <w:tcPr>
            <w:tcW w:w="3068" w:type="dxa"/>
            <w:tcBorders>
              <w:top w:val="double" w:sz="4" w:space="0" w:color="000000"/>
              <w:bottom w:val="double" w:sz="4" w:space="0" w:color="000000"/>
            </w:tcBorders>
          </w:tcPr>
          <w:p w14:paraId="6172CD38"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56263421" w14:textId="77777777">
        <w:trPr>
          <w:trHeight w:val="406"/>
        </w:trPr>
        <w:tc>
          <w:tcPr>
            <w:tcW w:w="3760" w:type="dxa"/>
            <w:tcBorders>
              <w:top w:val="double" w:sz="4" w:space="0" w:color="000000"/>
              <w:bottom w:val="double" w:sz="4" w:space="0" w:color="000000"/>
            </w:tcBorders>
          </w:tcPr>
          <w:p w14:paraId="53EAF02C" w14:textId="77777777" w:rsidR="00263018" w:rsidRPr="009615E3" w:rsidRDefault="00170BA5">
            <w:pPr>
              <w:pStyle w:val="TableParagraph"/>
              <w:spacing w:before="1"/>
              <w:rPr>
                <w:sz w:val="24"/>
                <w:szCs w:val="24"/>
              </w:rPr>
            </w:pPr>
            <w:r w:rsidRPr="009615E3">
              <w:rPr>
                <w:sz w:val="24"/>
                <w:szCs w:val="24"/>
              </w:rPr>
              <w:t>Слање</w:t>
            </w:r>
            <w:r w:rsidRPr="009615E3">
              <w:rPr>
                <w:spacing w:val="-1"/>
                <w:sz w:val="24"/>
                <w:szCs w:val="24"/>
              </w:rPr>
              <w:t xml:space="preserve"> </w:t>
            </w:r>
            <w:r w:rsidRPr="009615E3">
              <w:rPr>
                <w:sz w:val="24"/>
                <w:szCs w:val="24"/>
              </w:rPr>
              <w:t>анкета</w:t>
            </w:r>
            <w:r w:rsidRPr="009615E3">
              <w:rPr>
                <w:spacing w:val="-1"/>
                <w:sz w:val="24"/>
                <w:szCs w:val="24"/>
              </w:rPr>
              <w:t xml:space="preserve"> </w:t>
            </w:r>
            <w:r w:rsidRPr="009615E3">
              <w:rPr>
                <w:sz w:val="24"/>
                <w:szCs w:val="24"/>
              </w:rPr>
              <w:t xml:space="preserve">путем е </w:t>
            </w:r>
            <w:r w:rsidRPr="009615E3">
              <w:rPr>
                <w:spacing w:val="-4"/>
                <w:sz w:val="24"/>
                <w:szCs w:val="24"/>
              </w:rPr>
              <w:t>маила</w:t>
            </w:r>
          </w:p>
        </w:tc>
        <w:tc>
          <w:tcPr>
            <w:tcW w:w="2300" w:type="dxa"/>
            <w:tcBorders>
              <w:top w:val="double" w:sz="4" w:space="0" w:color="000000"/>
              <w:bottom w:val="double" w:sz="4" w:space="0" w:color="000000"/>
            </w:tcBorders>
          </w:tcPr>
          <w:p w14:paraId="770CA651" w14:textId="77777777" w:rsidR="00263018" w:rsidRPr="009615E3" w:rsidRDefault="00170BA5">
            <w:pPr>
              <w:pStyle w:val="TableParagraph"/>
              <w:spacing w:before="1"/>
              <w:rPr>
                <w:sz w:val="24"/>
                <w:szCs w:val="24"/>
              </w:rPr>
            </w:pPr>
            <w:r w:rsidRPr="009615E3">
              <w:rPr>
                <w:sz w:val="24"/>
                <w:szCs w:val="24"/>
              </w:rPr>
              <w:t>Тим</w:t>
            </w:r>
            <w:r w:rsidRPr="009615E3">
              <w:rPr>
                <w:spacing w:val="-1"/>
                <w:sz w:val="24"/>
                <w:szCs w:val="24"/>
              </w:rPr>
              <w:t xml:space="preserve"> </w:t>
            </w:r>
            <w:r w:rsidRPr="009615E3">
              <w:rPr>
                <w:sz w:val="24"/>
                <w:szCs w:val="24"/>
              </w:rPr>
              <w:t>и</w:t>
            </w:r>
            <w:r w:rsidRPr="009615E3">
              <w:rPr>
                <w:spacing w:val="4"/>
                <w:sz w:val="24"/>
                <w:szCs w:val="24"/>
              </w:rPr>
              <w:t xml:space="preserve"> </w:t>
            </w:r>
            <w:r w:rsidRPr="009615E3">
              <w:rPr>
                <w:spacing w:val="-5"/>
                <w:sz w:val="24"/>
                <w:szCs w:val="24"/>
              </w:rPr>
              <w:t>ППС</w:t>
            </w:r>
          </w:p>
        </w:tc>
        <w:tc>
          <w:tcPr>
            <w:tcW w:w="3068" w:type="dxa"/>
            <w:tcBorders>
              <w:top w:val="double" w:sz="4" w:space="0" w:color="000000"/>
              <w:bottom w:val="double" w:sz="4" w:space="0" w:color="000000"/>
            </w:tcBorders>
          </w:tcPr>
          <w:p w14:paraId="3B556591"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2C47FDDC" w14:textId="77777777">
        <w:trPr>
          <w:trHeight w:val="407"/>
        </w:trPr>
        <w:tc>
          <w:tcPr>
            <w:tcW w:w="3760" w:type="dxa"/>
            <w:tcBorders>
              <w:top w:val="double" w:sz="4" w:space="0" w:color="000000"/>
              <w:bottom w:val="double" w:sz="4" w:space="0" w:color="000000"/>
            </w:tcBorders>
          </w:tcPr>
          <w:p w14:paraId="12AAC8A2" w14:textId="77777777" w:rsidR="00263018" w:rsidRPr="009615E3" w:rsidRDefault="00170BA5">
            <w:pPr>
              <w:pStyle w:val="TableParagraph"/>
              <w:spacing w:before="1"/>
              <w:rPr>
                <w:sz w:val="24"/>
                <w:szCs w:val="24"/>
              </w:rPr>
            </w:pPr>
            <w:r w:rsidRPr="009615E3">
              <w:rPr>
                <w:spacing w:val="-2"/>
                <w:sz w:val="24"/>
                <w:szCs w:val="24"/>
              </w:rPr>
              <w:t>Анализа</w:t>
            </w:r>
          </w:p>
        </w:tc>
        <w:tc>
          <w:tcPr>
            <w:tcW w:w="2300" w:type="dxa"/>
            <w:tcBorders>
              <w:top w:val="double" w:sz="4" w:space="0" w:color="000000"/>
              <w:bottom w:val="double" w:sz="4" w:space="0" w:color="000000"/>
            </w:tcBorders>
          </w:tcPr>
          <w:p w14:paraId="3CDF9EE2" w14:textId="77777777" w:rsidR="00263018" w:rsidRPr="009615E3" w:rsidRDefault="00170BA5">
            <w:pPr>
              <w:pStyle w:val="TableParagraph"/>
              <w:spacing w:before="1"/>
              <w:rPr>
                <w:sz w:val="24"/>
                <w:szCs w:val="24"/>
              </w:rPr>
            </w:pPr>
            <w:proofErr w:type="gramStart"/>
            <w:r w:rsidRPr="009615E3">
              <w:rPr>
                <w:spacing w:val="-2"/>
                <w:sz w:val="24"/>
                <w:szCs w:val="24"/>
              </w:rPr>
              <w:t>Директор,ППС</w:t>
            </w:r>
            <w:proofErr w:type="gramEnd"/>
          </w:p>
        </w:tc>
        <w:tc>
          <w:tcPr>
            <w:tcW w:w="3068" w:type="dxa"/>
            <w:tcBorders>
              <w:top w:val="double" w:sz="4" w:space="0" w:color="000000"/>
              <w:bottom w:val="double" w:sz="4" w:space="0" w:color="000000"/>
            </w:tcBorders>
          </w:tcPr>
          <w:p w14:paraId="69DF0822"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79779B57" w14:textId="77777777">
        <w:trPr>
          <w:trHeight w:val="406"/>
        </w:trPr>
        <w:tc>
          <w:tcPr>
            <w:tcW w:w="3760" w:type="dxa"/>
            <w:tcBorders>
              <w:top w:val="double" w:sz="4" w:space="0" w:color="000000"/>
              <w:bottom w:val="double" w:sz="4" w:space="0" w:color="000000"/>
            </w:tcBorders>
          </w:tcPr>
          <w:p w14:paraId="60E29DE9" w14:textId="77777777" w:rsidR="00263018" w:rsidRPr="009615E3" w:rsidRDefault="00170BA5">
            <w:pPr>
              <w:pStyle w:val="TableParagraph"/>
              <w:spacing w:before="1"/>
              <w:rPr>
                <w:sz w:val="24"/>
                <w:szCs w:val="24"/>
              </w:rPr>
            </w:pPr>
            <w:r w:rsidRPr="009615E3">
              <w:rPr>
                <w:sz w:val="24"/>
                <w:szCs w:val="24"/>
              </w:rPr>
              <w:t>Састанак</w:t>
            </w:r>
            <w:r w:rsidRPr="009615E3">
              <w:rPr>
                <w:spacing w:val="-4"/>
                <w:sz w:val="24"/>
                <w:szCs w:val="24"/>
              </w:rPr>
              <w:t xml:space="preserve"> </w:t>
            </w:r>
            <w:r w:rsidRPr="009615E3">
              <w:rPr>
                <w:sz w:val="24"/>
                <w:szCs w:val="24"/>
              </w:rPr>
              <w:t xml:space="preserve">и </w:t>
            </w:r>
            <w:r w:rsidRPr="009615E3">
              <w:rPr>
                <w:spacing w:val="-2"/>
                <w:sz w:val="24"/>
                <w:szCs w:val="24"/>
              </w:rPr>
              <w:t>договор</w:t>
            </w:r>
          </w:p>
        </w:tc>
        <w:tc>
          <w:tcPr>
            <w:tcW w:w="2300" w:type="dxa"/>
            <w:tcBorders>
              <w:top w:val="double" w:sz="4" w:space="0" w:color="000000"/>
              <w:bottom w:val="double" w:sz="4" w:space="0" w:color="000000"/>
            </w:tcBorders>
          </w:tcPr>
          <w:p w14:paraId="70D0EE4D" w14:textId="77777777" w:rsidR="00263018" w:rsidRPr="009615E3" w:rsidRDefault="00170BA5">
            <w:pPr>
              <w:pStyle w:val="TableParagraph"/>
              <w:spacing w:before="1"/>
              <w:rPr>
                <w:sz w:val="24"/>
                <w:szCs w:val="24"/>
              </w:rPr>
            </w:pPr>
            <w:r w:rsidRPr="009615E3">
              <w:rPr>
                <w:spacing w:val="-5"/>
                <w:sz w:val="24"/>
                <w:szCs w:val="24"/>
              </w:rPr>
              <w:t>Тим</w:t>
            </w:r>
          </w:p>
        </w:tc>
        <w:tc>
          <w:tcPr>
            <w:tcW w:w="3068" w:type="dxa"/>
            <w:tcBorders>
              <w:top w:val="double" w:sz="4" w:space="0" w:color="000000"/>
              <w:bottom w:val="double" w:sz="4" w:space="0" w:color="000000"/>
            </w:tcBorders>
          </w:tcPr>
          <w:p w14:paraId="1A52E714"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5AA850A8" w14:textId="77777777">
        <w:trPr>
          <w:trHeight w:val="406"/>
        </w:trPr>
        <w:tc>
          <w:tcPr>
            <w:tcW w:w="3760" w:type="dxa"/>
            <w:tcBorders>
              <w:top w:val="double" w:sz="4" w:space="0" w:color="000000"/>
              <w:bottom w:val="double" w:sz="4" w:space="0" w:color="000000"/>
            </w:tcBorders>
          </w:tcPr>
          <w:p w14:paraId="7C8F57D5" w14:textId="77777777" w:rsidR="00263018" w:rsidRPr="009615E3" w:rsidRDefault="00170BA5">
            <w:pPr>
              <w:pStyle w:val="TableParagraph"/>
              <w:spacing w:before="1"/>
              <w:rPr>
                <w:sz w:val="24"/>
                <w:szCs w:val="24"/>
              </w:rPr>
            </w:pPr>
            <w:r w:rsidRPr="009615E3">
              <w:rPr>
                <w:sz w:val="24"/>
                <w:szCs w:val="24"/>
              </w:rPr>
              <w:t>Извештаји</w:t>
            </w:r>
            <w:r w:rsidRPr="009615E3">
              <w:rPr>
                <w:spacing w:val="-3"/>
                <w:sz w:val="24"/>
                <w:szCs w:val="24"/>
              </w:rPr>
              <w:t xml:space="preserve"> </w:t>
            </w:r>
            <w:r w:rsidRPr="009615E3">
              <w:rPr>
                <w:sz w:val="24"/>
                <w:szCs w:val="24"/>
              </w:rPr>
              <w:t>на</w:t>
            </w:r>
            <w:r w:rsidRPr="009615E3">
              <w:rPr>
                <w:spacing w:val="1"/>
                <w:sz w:val="24"/>
                <w:szCs w:val="24"/>
              </w:rPr>
              <w:t xml:space="preserve"> </w:t>
            </w:r>
            <w:r w:rsidRPr="009615E3">
              <w:rPr>
                <w:spacing w:val="-2"/>
                <w:sz w:val="24"/>
                <w:szCs w:val="24"/>
              </w:rPr>
              <w:t>састанцима</w:t>
            </w:r>
          </w:p>
        </w:tc>
        <w:tc>
          <w:tcPr>
            <w:tcW w:w="2300" w:type="dxa"/>
            <w:tcBorders>
              <w:top w:val="double" w:sz="4" w:space="0" w:color="000000"/>
              <w:bottom w:val="double" w:sz="4" w:space="0" w:color="000000"/>
            </w:tcBorders>
          </w:tcPr>
          <w:p w14:paraId="222970B4" w14:textId="77777777" w:rsidR="00263018" w:rsidRPr="009615E3" w:rsidRDefault="00170BA5">
            <w:pPr>
              <w:pStyle w:val="TableParagraph"/>
              <w:spacing w:before="1"/>
              <w:rPr>
                <w:sz w:val="24"/>
                <w:szCs w:val="24"/>
              </w:rPr>
            </w:pPr>
            <w:r w:rsidRPr="009615E3">
              <w:rPr>
                <w:spacing w:val="-5"/>
                <w:sz w:val="24"/>
                <w:szCs w:val="24"/>
              </w:rPr>
              <w:t>Тим</w:t>
            </w:r>
          </w:p>
        </w:tc>
        <w:tc>
          <w:tcPr>
            <w:tcW w:w="3068" w:type="dxa"/>
            <w:tcBorders>
              <w:top w:val="double" w:sz="4" w:space="0" w:color="000000"/>
              <w:bottom w:val="double" w:sz="4" w:space="0" w:color="000000"/>
            </w:tcBorders>
          </w:tcPr>
          <w:p w14:paraId="2AD579A4"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7C93B53C" w14:textId="77777777">
        <w:trPr>
          <w:trHeight w:val="1235"/>
        </w:trPr>
        <w:tc>
          <w:tcPr>
            <w:tcW w:w="3760" w:type="dxa"/>
            <w:tcBorders>
              <w:top w:val="double" w:sz="4" w:space="0" w:color="000000"/>
              <w:bottom w:val="double" w:sz="4" w:space="0" w:color="000000"/>
            </w:tcBorders>
          </w:tcPr>
          <w:p w14:paraId="062B3332" w14:textId="77777777" w:rsidR="00263018" w:rsidRPr="009615E3" w:rsidRDefault="00170BA5">
            <w:pPr>
              <w:pStyle w:val="TableParagraph"/>
              <w:spacing w:before="1"/>
              <w:rPr>
                <w:sz w:val="24"/>
                <w:szCs w:val="24"/>
              </w:rPr>
            </w:pPr>
            <w:r w:rsidRPr="009615E3">
              <w:rPr>
                <w:sz w:val="24"/>
                <w:szCs w:val="24"/>
              </w:rPr>
              <w:t>Израда</w:t>
            </w:r>
            <w:r w:rsidRPr="009615E3">
              <w:rPr>
                <w:spacing w:val="-1"/>
                <w:sz w:val="24"/>
                <w:szCs w:val="24"/>
              </w:rPr>
              <w:t xml:space="preserve"> </w:t>
            </w:r>
            <w:r w:rsidRPr="009615E3">
              <w:rPr>
                <w:sz w:val="24"/>
                <w:szCs w:val="24"/>
              </w:rPr>
              <w:t>постера</w:t>
            </w:r>
            <w:r w:rsidRPr="009615E3">
              <w:rPr>
                <w:spacing w:val="-1"/>
                <w:sz w:val="24"/>
                <w:szCs w:val="24"/>
              </w:rPr>
              <w:t xml:space="preserve"> </w:t>
            </w:r>
            <w:r w:rsidRPr="009615E3">
              <w:rPr>
                <w:sz w:val="24"/>
                <w:szCs w:val="24"/>
              </w:rPr>
              <w:t xml:space="preserve">на </w:t>
            </w:r>
            <w:r w:rsidRPr="009615E3">
              <w:rPr>
                <w:spacing w:val="-2"/>
                <w:sz w:val="24"/>
                <w:szCs w:val="24"/>
              </w:rPr>
              <w:t>састанку</w:t>
            </w:r>
          </w:p>
          <w:p w14:paraId="4257C9CC" w14:textId="77777777" w:rsidR="00263018" w:rsidRPr="009615E3" w:rsidRDefault="00170BA5">
            <w:pPr>
              <w:pStyle w:val="TableParagraph"/>
              <w:spacing w:before="8" w:line="410" w:lineRule="atLeast"/>
              <w:rPr>
                <w:sz w:val="24"/>
                <w:szCs w:val="24"/>
              </w:rPr>
            </w:pPr>
            <w:r w:rsidRPr="009615E3">
              <w:rPr>
                <w:sz w:val="24"/>
                <w:szCs w:val="24"/>
              </w:rPr>
              <w:t>Вршњачког</w:t>
            </w:r>
            <w:r w:rsidRPr="009615E3">
              <w:rPr>
                <w:spacing w:val="-15"/>
                <w:sz w:val="24"/>
                <w:szCs w:val="24"/>
              </w:rPr>
              <w:t xml:space="preserve"> </w:t>
            </w:r>
            <w:proofErr w:type="gramStart"/>
            <w:r w:rsidRPr="009615E3">
              <w:rPr>
                <w:sz w:val="24"/>
                <w:szCs w:val="24"/>
              </w:rPr>
              <w:t>Тима,Протокол</w:t>
            </w:r>
            <w:proofErr w:type="gramEnd"/>
            <w:r w:rsidRPr="009615E3">
              <w:rPr>
                <w:spacing w:val="-15"/>
                <w:sz w:val="24"/>
                <w:szCs w:val="24"/>
              </w:rPr>
              <w:t xml:space="preserve"> </w:t>
            </w:r>
            <w:r w:rsidRPr="009615E3">
              <w:rPr>
                <w:sz w:val="24"/>
                <w:szCs w:val="24"/>
              </w:rPr>
              <w:t xml:space="preserve">– </w:t>
            </w:r>
            <w:r w:rsidRPr="009615E3">
              <w:rPr>
                <w:spacing w:val="-2"/>
                <w:sz w:val="24"/>
                <w:szCs w:val="24"/>
              </w:rPr>
              <w:t>анализа,договор</w:t>
            </w:r>
          </w:p>
        </w:tc>
        <w:tc>
          <w:tcPr>
            <w:tcW w:w="2300" w:type="dxa"/>
            <w:tcBorders>
              <w:top w:val="double" w:sz="4" w:space="0" w:color="000000"/>
              <w:bottom w:val="double" w:sz="4" w:space="0" w:color="000000"/>
            </w:tcBorders>
          </w:tcPr>
          <w:p w14:paraId="3CE57FA3" w14:textId="77777777" w:rsidR="00263018" w:rsidRPr="009615E3" w:rsidRDefault="00170BA5">
            <w:pPr>
              <w:pStyle w:val="TableParagraph"/>
              <w:spacing w:before="1" w:line="364" w:lineRule="auto"/>
              <w:rPr>
                <w:sz w:val="24"/>
                <w:szCs w:val="24"/>
              </w:rPr>
            </w:pPr>
            <w:proofErr w:type="gramStart"/>
            <w:r w:rsidRPr="009615E3">
              <w:rPr>
                <w:spacing w:val="-2"/>
                <w:sz w:val="24"/>
                <w:szCs w:val="24"/>
              </w:rPr>
              <w:t>Ученици,Вршњачки</w:t>
            </w:r>
            <w:proofErr w:type="gramEnd"/>
            <w:r w:rsidRPr="009615E3">
              <w:rPr>
                <w:spacing w:val="-2"/>
                <w:sz w:val="24"/>
                <w:szCs w:val="24"/>
              </w:rPr>
              <w:t xml:space="preserve"> Тим,ППС,Тим</w:t>
            </w:r>
          </w:p>
        </w:tc>
        <w:tc>
          <w:tcPr>
            <w:tcW w:w="3068" w:type="dxa"/>
            <w:tcBorders>
              <w:top w:val="double" w:sz="4" w:space="0" w:color="000000"/>
              <w:bottom w:val="double" w:sz="4" w:space="0" w:color="000000"/>
            </w:tcBorders>
          </w:tcPr>
          <w:p w14:paraId="4B5E529A" w14:textId="77777777" w:rsidR="00263018" w:rsidRPr="009615E3" w:rsidRDefault="00170BA5">
            <w:pPr>
              <w:pStyle w:val="TableParagraph"/>
              <w:spacing w:before="1"/>
              <w:rPr>
                <w:sz w:val="24"/>
                <w:szCs w:val="24"/>
              </w:rPr>
            </w:pPr>
            <w:r w:rsidRPr="009615E3">
              <w:rPr>
                <w:spacing w:val="-10"/>
                <w:sz w:val="24"/>
                <w:szCs w:val="24"/>
              </w:rPr>
              <w:t>+</w:t>
            </w:r>
          </w:p>
        </w:tc>
      </w:tr>
      <w:tr w:rsidR="00263018" w:rsidRPr="009615E3" w14:paraId="031DD346" w14:textId="77777777">
        <w:trPr>
          <w:trHeight w:val="819"/>
        </w:trPr>
        <w:tc>
          <w:tcPr>
            <w:tcW w:w="3760" w:type="dxa"/>
            <w:tcBorders>
              <w:top w:val="double" w:sz="4" w:space="0" w:color="000000"/>
              <w:bottom w:val="double" w:sz="4" w:space="0" w:color="000000"/>
            </w:tcBorders>
          </w:tcPr>
          <w:p w14:paraId="499CB017" w14:textId="77777777" w:rsidR="00263018" w:rsidRPr="009615E3" w:rsidRDefault="00170BA5">
            <w:pPr>
              <w:pStyle w:val="TableParagraph"/>
              <w:spacing w:before="3"/>
              <w:rPr>
                <w:sz w:val="24"/>
                <w:szCs w:val="24"/>
              </w:rPr>
            </w:pPr>
            <w:r w:rsidRPr="009615E3">
              <w:rPr>
                <w:sz w:val="24"/>
                <w:szCs w:val="24"/>
              </w:rPr>
              <w:t>Видео</w:t>
            </w:r>
            <w:r w:rsidRPr="009615E3">
              <w:rPr>
                <w:spacing w:val="-4"/>
                <w:sz w:val="24"/>
                <w:szCs w:val="24"/>
              </w:rPr>
              <w:t xml:space="preserve"> </w:t>
            </w:r>
            <w:r w:rsidRPr="009615E3">
              <w:rPr>
                <w:spacing w:val="-2"/>
                <w:sz w:val="24"/>
                <w:szCs w:val="24"/>
              </w:rPr>
              <w:t>клипови</w:t>
            </w:r>
          </w:p>
        </w:tc>
        <w:tc>
          <w:tcPr>
            <w:tcW w:w="2300" w:type="dxa"/>
            <w:tcBorders>
              <w:top w:val="double" w:sz="4" w:space="0" w:color="000000"/>
              <w:bottom w:val="double" w:sz="4" w:space="0" w:color="000000"/>
            </w:tcBorders>
          </w:tcPr>
          <w:p w14:paraId="1B1C2E69" w14:textId="77777777" w:rsidR="00263018" w:rsidRPr="009615E3" w:rsidRDefault="00170BA5">
            <w:pPr>
              <w:pStyle w:val="TableParagraph"/>
              <w:spacing w:before="3"/>
              <w:rPr>
                <w:sz w:val="24"/>
                <w:szCs w:val="24"/>
              </w:rPr>
            </w:pPr>
            <w:r w:rsidRPr="009615E3">
              <w:rPr>
                <w:sz w:val="24"/>
                <w:szCs w:val="24"/>
              </w:rPr>
              <w:t>Тим</w:t>
            </w:r>
            <w:r w:rsidRPr="009615E3">
              <w:rPr>
                <w:spacing w:val="-1"/>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уредница</w:t>
            </w:r>
          </w:p>
          <w:p w14:paraId="232D33A2" w14:textId="77777777" w:rsidR="00263018" w:rsidRPr="009615E3" w:rsidRDefault="00170BA5">
            <w:pPr>
              <w:pStyle w:val="TableParagraph"/>
              <w:spacing w:before="137"/>
              <w:rPr>
                <w:sz w:val="24"/>
                <w:szCs w:val="24"/>
              </w:rPr>
            </w:pPr>
            <w:r w:rsidRPr="009615E3">
              <w:rPr>
                <w:sz w:val="24"/>
                <w:szCs w:val="24"/>
              </w:rPr>
              <w:t xml:space="preserve">школског </w:t>
            </w:r>
            <w:r w:rsidRPr="009615E3">
              <w:rPr>
                <w:spacing w:val="-2"/>
                <w:sz w:val="24"/>
                <w:szCs w:val="24"/>
              </w:rPr>
              <w:t>сајта</w:t>
            </w:r>
          </w:p>
        </w:tc>
        <w:tc>
          <w:tcPr>
            <w:tcW w:w="3068" w:type="dxa"/>
            <w:tcBorders>
              <w:top w:val="double" w:sz="4" w:space="0" w:color="000000"/>
              <w:bottom w:val="double" w:sz="4" w:space="0" w:color="000000"/>
            </w:tcBorders>
          </w:tcPr>
          <w:p w14:paraId="18229E41" w14:textId="77777777" w:rsidR="00263018" w:rsidRPr="009615E3" w:rsidRDefault="00170BA5">
            <w:pPr>
              <w:pStyle w:val="TableParagraph"/>
              <w:spacing w:before="3"/>
              <w:rPr>
                <w:sz w:val="24"/>
                <w:szCs w:val="24"/>
              </w:rPr>
            </w:pPr>
            <w:r w:rsidRPr="009615E3">
              <w:rPr>
                <w:spacing w:val="-10"/>
                <w:sz w:val="24"/>
                <w:szCs w:val="24"/>
              </w:rPr>
              <w:t>+</w:t>
            </w:r>
          </w:p>
        </w:tc>
      </w:tr>
      <w:tr w:rsidR="00263018" w:rsidRPr="009615E3" w14:paraId="3AD4A004" w14:textId="77777777">
        <w:trPr>
          <w:trHeight w:val="1650"/>
        </w:trPr>
        <w:tc>
          <w:tcPr>
            <w:tcW w:w="3760" w:type="dxa"/>
            <w:tcBorders>
              <w:top w:val="double" w:sz="4" w:space="0" w:color="000000"/>
              <w:bottom w:val="double" w:sz="4" w:space="0" w:color="000000"/>
            </w:tcBorders>
          </w:tcPr>
          <w:p w14:paraId="2A3EC5A0" w14:textId="77777777" w:rsidR="00263018" w:rsidRPr="009615E3" w:rsidRDefault="00170BA5">
            <w:pPr>
              <w:pStyle w:val="TableParagraph"/>
              <w:spacing w:before="3" w:line="360" w:lineRule="auto"/>
              <w:ind w:right="50"/>
              <w:rPr>
                <w:sz w:val="24"/>
                <w:szCs w:val="24"/>
              </w:rPr>
            </w:pPr>
            <w:proofErr w:type="gramStart"/>
            <w:r w:rsidRPr="009615E3">
              <w:rPr>
                <w:spacing w:val="-2"/>
                <w:sz w:val="24"/>
                <w:szCs w:val="24"/>
              </w:rPr>
              <w:t>Семинари,састанци</w:t>
            </w:r>
            <w:proofErr w:type="gramEnd"/>
            <w:r w:rsidRPr="009615E3">
              <w:rPr>
                <w:spacing w:val="-2"/>
                <w:sz w:val="24"/>
                <w:szCs w:val="24"/>
              </w:rPr>
              <w:t xml:space="preserve">,индивидуални </w:t>
            </w:r>
            <w:r w:rsidRPr="009615E3">
              <w:rPr>
                <w:sz w:val="24"/>
                <w:szCs w:val="24"/>
              </w:rPr>
              <w:t>и групни разговори са</w:t>
            </w:r>
          </w:p>
          <w:p w14:paraId="45305083" w14:textId="77777777" w:rsidR="00263018" w:rsidRPr="009615E3" w:rsidRDefault="00170BA5">
            <w:pPr>
              <w:pStyle w:val="TableParagraph"/>
              <w:spacing w:before="3"/>
              <w:rPr>
                <w:sz w:val="24"/>
                <w:szCs w:val="24"/>
              </w:rPr>
            </w:pPr>
            <w:proofErr w:type="gramStart"/>
            <w:r w:rsidRPr="009615E3">
              <w:rPr>
                <w:spacing w:val="-2"/>
                <w:sz w:val="24"/>
                <w:szCs w:val="24"/>
              </w:rPr>
              <w:t>запосленима,Одељенска</w:t>
            </w:r>
            <w:proofErr w:type="gramEnd"/>
          </w:p>
          <w:p w14:paraId="698D83B6" w14:textId="77777777" w:rsidR="00263018" w:rsidRPr="009615E3" w:rsidRDefault="00170BA5">
            <w:pPr>
              <w:pStyle w:val="TableParagraph"/>
              <w:spacing w:before="137"/>
              <w:rPr>
                <w:sz w:val="24"/>
                <w:szCs w:val="24"/>
              </w:rPr>
            </w:pPr>
            <w:proofErr w:type="gramStart"/>
            <w:r w:rsidRPr="009615E3">
              <w:rPr>
                <w:sz w:val="24"/>
                <w:szCs w:val="24"/>
              </w:rPr>
              <w:t>већа,Наставничка</w:t>
            </w:r>
            <w:proofErr w:type="gramEnd"/>
            <w:r w:rsidRPr="009615E3">
              <w:rPr>
                <w:spacing w:val="-7"/>
                <w:sz w:val="24"/>
                <w:szCs w:val="24"/>
              </w:rPr>
              <w:t xml:space="preserve"> </w:t>
            </w:r>
            <w:r w:rsidRPr="009615E3">
              <w:rPr>
                <w:spacing w:val="-4"/>
                <w:sz w:val="24"/>
                <w:szCs w:val="24"/>
              </w:rPr>
              <w:t>већа</w:t>
            </w:r>
          </w:p>
        </w:tc>
        <w:tc>
          <w:tcPr>
            <w:tcW w:w="2300" w:type="dxa"/>
            <w:tcBorders>
              <w:top w:val="double" w:sz="4" w:space="0" w:color="000000"/>
              <w:bottom w:val="double" w:sz="4" w:space="0" w:color="000000"/>
            </w:tcBorders>
          </w:tcPr>
          <w:p w14:paraId="7502B9F3" w14:textId="77777777" w:rsidR="00263018" w:rsidRPr="009615E3" w:rsidRDefault="00170BA5">
            <w:pPr>
              <w:pStyle w:val="TableParagraph"/>
              <w:spacing w:before="3"/>
              <w:rPr>
                <w:sz w:val="24"/>
                <w:szCs w:val="24"/>
              </w:rPr>
            </w:pPr>
            <w:proofErr w:type="gramStart"/>
            <w:r w:rsidRPr="009615E3">
              <w:rPr>
                <w:spacing w:val="-2"/>
                <w:sz w:val="24"/>
                <w:szCs w:val="24"/>
              </w:rPr>
              <w:t>ППС,Директор</w:t>
            </w:r>
            <w:proofErr w:type="gramEnd"/>
          </w:p>
        </w:tc>
        <w:tc>
          <w:tcPr>
            <w:tcW w:w="3068" w:type="dxa"/>
            <w:tcBorders>
              <w:top w:val="double" w:sz="4" w:space="0" w:color="000000"/>
              <w:bottom w:val="double" w:sz="4" w:space="0" w:color="000000"/>
            </w:tcBorders>
          </w:tcPr>
          <w:p w14:paraId="04A4A182" w14:textId="77777777" w:rsidR="00263018" w:rsidRPr="009615E3" w:rsidRDefault="00170BA5">
            <w:pPr>
              <w:pStyle w:val="TableParagraph"/>
              <w:spacing w:before="3"/>
              <w:rPr>
                <w:sz w:val="24"/>
                <w:szCs w:val="24"/>
              </w:rPr>
            </w:pPr>
            <w:r w:rsidRPr="009615E3">
              <w:rPr>
                <w:spacing w:val="-10"/>
                <w:sz w:val="24"/>
                <w:szCs w:val="24"/>
              </w:rPr>
              <w:t>+</w:t>
            </w:r>
          </w:p>
        </w:tc>
      </w:tr>
      <w:tr w:rsidR="00263018" w:rsidRPr="009615E3" w14:paraId="5F86AB16" w14:textId="77777777">
        <w:trPr>
          <w:trHeight w:val="407"/>
        </w:trPr>
        <w:tc>
          <w:tcPr>
            <w:tcW w:w="3760" w:type="dxa"/>
            <w:tcBorders>
              <w:top w:val="double" w:sz="4" w:space="0" w:color="000000"/>
              <w:bottom w:val="double" w:sz="4" w:space="0" w:color="000000"/>
            </w:tcBorders>
          </w:tcPr>
          <w:p w14:paraId="0A0B7E3E" w14:textId="77777777" w:rsidR="00263018" w:rsidRPr="009615E3" w:rsidRDefault="00170BA5">
            <w:pPr>
              <w:pStyle w:val="TableParagraph"/>
              <w:spacing w:before="4"/>
              <w:rPr>
                <w:sz w:val="24"/>
                <w:szCs w:val="24"/>
              </w:rPr>
            </w:pPr>
            <w:r w:rsidRPr="009615E3">
              <w:rPr>
                <w:spacing w:val="-2"/>
                <w:sz w:val="24"/>
                <w:szCs w:val="24"/>
              </w:rPr>
              <w:t>Анализа</w:t>
            </w:r>
          </w:p>
        </w:tc>
        <w:tc>
          <w:tcPr>
            <w:tcW w:w="2300" w:type="dxa"/>
            <w:tcBorders>
              <w:top w:val="double" w:sz="4" w:space="0" w:color="000000"/>
              <w:bottom w:val="double" w:sz="4" w:space="0" w:color="000000"/>
            </w:tcBorders>
          </w:tcPr>
          <w:p w14:paraId="75F6BA41" w14:textId="77777777" w:rsidR="00263018" w:rsidRPr="009615E3" w:rsidRDefault="00170BA5">
            <w:pPr>
              <w:pStyle w:val="TableParagraph"/>
              <w:spacing w:before="4"/>
              <w:rPr>
                <w:sz w:val="24"/>
                <w:szCs w:val="24"/>
              </w:rPr>
            </w:pPr>
            <w:proofErr w:type="gramStart"/>
            <w:r w:rsidRPr="009615E3">
              <w:rPr>
                <w:spacing w:val="-2"/>
                <w:sz w:val="24"/>
                <w:szCs w:val="24"/>
              </w:rPr>
              <w:t>Директор,ППС</w:t>
            </w:r>
            <w:proofErr w:type="gramEnd"/>
          </w:p>
        </w:tc>
        <w:tc>
          <w:tcPr>
            <w:tcW w:w="3068" w:type="dxa"/>
            <w:tcBorders>
              <w:top w:val="double" w:sz="4" w:space="0" w:color="000000"/>
              <w:bottom w:val="double" w:sz="4" w:space="0" w:color="000000"/>
            </w:tcBorders>
          </w:tcPr>
          <w:p w14:paraId="1554567D" w14:textId="77777777" w:rsidR="00263018" w:rsidRPr="009615E3" w:rsidRDefault="00170BA5">
            <w:pPr>
              <w:pStyle w:val="TableParagraph"/>
              <w:spacing w:before="4"/>
              <w:rPr>
                <w:sz w:val="24"/>
                <w:szCs w:val="24"/>
              </w:rPr>
            </w:pPr>
            <w:r w:rsidRPr="009615E3">
              <w:rPr>
                <w:spacing w:val="-10"/>
                <w:sz w:val="24"/>
                <w:szCs w:val="24"/>
              </w:rPr>
              <w:t>+</w:t>
            </w:r>
          </w:p>
        </w:tc>
      </w:tr>
      <w:tr w:rsidR="00263018" w:rsidRPr="009615E3" w14:paraId="03A2982C" w14:textId="77777777">
        <w:trPr>
          <w:trHeight w:val="406"/>
        </w:trPr>
        <w:tc>
          <w:tcPr>
            <w:tcW w:w="3760" w:type="dxa"/>
            <w:tcBorders>
              <w:top w:val="double" w:sz="4" w:space="0" w:color="000000"/>
              <w:bottom w:val="double" w:sz="4" w:space="0" w:color="000000"/>
            </w:tcBorders>
          </w:tcPr>
          <w:p w14:paraId="4C5E553D" w14:textId="77777777" w:rsidR="00263018" w:rsidRPr="009615E3" w:rsidRDefault="00170BA5">
            <w:pPr>
              <w:pStyle w:val="TableParagraph"/>
              <w:spacing w:before="3"/>
              <w:rPr>
                <w:sz w:val="24"/>
                <w:szCs w:val="24"/>
              </w:rPr>
            </w:pPr>
            <w:r w:rsidRPr="009615E3">
              <w:rPr>
                <w:spacing w:val="-2"/>
                <w:sz w:val="24"/>
                <w:szCs w:val="24"/>
              </w:rPr>
              <w:t>Састанци</w:t>
            </w:r>
          </w:p>
        </w:tc>
        <w:tc>
          <w:tcPr>
            <w:tcW w:w="2300" w:type="dxa"/>
            <w:tcBorders>
              <w:top w:val="double" w:sz="4" w:space="0" w:color="000000"/>
              <w:bottom w:val="double" w:sz="4" w:space="0" w:color="000000"/>
            </w:tcBorders>
          </w:tcPr>
          <w:p w14:paraId="59F8F4BA" w14:textId="77777777" w:rsidR="00263018" w:rsidRPr="009615E3" w:rsidRDefault="00170BA5">
            <w:pPr>
              <w:pStyle w:val="TableParagraph"/>
              <w:spacing w:before="3"/>
              <w:rPr>
                <w:sz w:val="24"/>
                <w:szCs w:val="24"/>
              </w:rPr>
            </w:pPr>
            <w:r w:rsidRPr="009615E3">
              <w:rPr>
                <w:spacing w:val="-5"/>
                <w:sz w:val="24"/>
                <w:szCs w:val="24"/>
              </w:rPr>
              <w:t>Тим</w:t>
            </w:r>
          </w:p>
        </w:tc>
        <w:tc>
          <w:tcPr>
            <w:tcW w:w="3068" w:type="dxa"/>
            <w:tcBorders>
              <w:top w:val="double" w:sz="4" w:space="0" w:color="000000"/>
              <w:bottom w:val="double" w:sz="4" w:space="0" w:color="000000"/>
            </w:tcBorders>
          </w:tcPr>
          <w:p w14:paraId="3ED16F2B" w14:textId="77777777" w:rsidR="00263018" w:rsidRPr="009615E3" w:rsidRDefault="00170BA5">
            <w:pPr>
              <w:pStyle w:val="TableParagraph"/>
              <w:spacing w:before="3"/>
              <w:rPr>
                <w:sz w:val="24"/>
                <w:szCs w:val="24"/>
              </w:rPr>
            </w:pPr>
            <w:r w:rsidRPr="009615E3">
              <w:rPr>
                <w:spacing w:val="-10"/>
                <w:sz w:val="24"/>
                <w:szCs w:val="24"/>
              </w:rPr>
              <w:t>+</w:t>
            </w:r>
          </w:p>
        </w:tc>
      </w:tr>
      <w:tr w:rsidR="00263018" w:rsidRPr="009615E3" w14:paraId="0FED5C1D" w14:textId="77777777">
        <w:trPr>
          <w:trHeight w:val="827"/>
        </w:trPr>
        <w:tc>
          <w:tcPr>
            <w:tcW w:w="3760" w:type="dxa"/>
            <w:tcBorders>
              <w:top w:val="double" w:sz="4" w:space="0" w:color="000000"/>
            </w:tcBorders>
          </w:tcPr>
          <w:p w14:paraId="0FB47168" w14:textId="77777777" w:rsidR="00263018" w:rsidRPr="009615E3" w:rsidRDefault="00170BA5">
            <w:pPr>
              <w:pStyle w:val="TableParagraph"/>
              <w:spacing w:before="3"/>
              <w:rPr>
                <w:sz w:val="24"/>
                <w:szCs w:val="24"/>
              </w:rPr>
            </w:pPr>
            <w:r w:rsidRPr="009615E3">
              <w:rPr>
                <w:spacing w:val="-2"/>
                <w:sz w:val="24"/>
                <w:szCs w:val="24"/>
              </w:rPr>
              <w:t>Састанци</w:t>
            </w:r>
          </w:p>
        </w:tc>
        <w:tc>
          <w:tcPr>
            <w:tcW w:w="2300" w:type="dxa"/>
            <w:tcBorders>
              <w:top w:val="double" w:sz="4" w:space="0" w:color="000000"/>
            </w:tcBorders>
          </w:tcPr>
          <w:p w14:paraId="186F56B6" w14:textId="77777777" w:rsidR="00263018" w:rsidRPr="009615E3" w:rsidRDefault="00170BA5">
            <w:pPr>
              <w:pStyle w:val="TableParagraph"/>
              <w:spacing w:before="3"/>
              <w:rPr>
                <w:sz w:val="24"/>
                <w:szCs w:val="24"/>
              </w:rPr>
            </w:pPr>
            <w:proofErr w:type="gramStart"/>
            <w:r w:rsidRPr="009615E3">
              <w:rPr>
                <w:spacing w:val="-2"/>
                <w:sz w:val="24"/>
                <w:szCs w:val="24"/>
              </w:rPr>
              <w:t>ППС,Ученички</w:t>
            </w:r>
            <w:proofErr w:type="gramEnd"/>
          </w:p>
          <w:p w14:paraId="025E32E0" w14:textId="77777777" w:rsidR="00263018" w:rsidRPr="009615E3" w:rsidRDefault="00170BA5">
            <w:pPr>
              <w:pStyle w:val="TableParagraph"/>
              <w:spacing w:before="137"/>
              <w:rPr>
                <w:sz w:val="24"/>
                <w:szCs w:val="24"/>
              </w:rPr>
            </w:pPr>
            <w:proofErr w:type="gramStart"/>
            <w:r w:rsidRPr="009615E3">
              <w:rPr>
                <w:spacing w:val="-2"/>
                <w:sz w:val="24"/>
                <w:szCs w:val="24"/>
              </w:rPr>
              <w:t>парламент,Савет</w:t>
            </w:r>
            <w:proofErr w:type="gramEnd"/>
          </w:p>
        </w:tc>
        <w:tc>
          <w:tcPr>
            <w:tcW w:w="3068" w:type="dxa"/>
            <w:tcBorders>
              <w:top w:val="double" w:sz="4" w:space="0" w:color="000000"/>
            </w:tcBorders>
          </w:tcPr>
          <w:p w14:paraId="72D27C09" w14:textId="77777777" w:rsidR="00263018" w:rsidRPr="009615E3" w:rsidRDefault="00170BA5">
            <w:pPr>
              <w:pStyle w:val="TableParagraph"/>
              <w:spacing w:before="3"/>
              <w:rPr>
                <w:sz w:val="24"/>
                <w:szCs w:val="24"/>
              </w:rPr>
            </w:pPr>
            <w:r w:rsidRPr="009615E3">
              <w:rPr>
                <w:spacing w:val="-10"/>
                <w:sz w:val="24"/>
                <w:szCs w:val="24"/>
              </w:rPr>
              <w:t>+</w:t>
            </w:r>
          </w:p>
        </w:tc>
      </w:tr>
    </w:tbl>
    <w:p w14:paraId="1FF36BE0" w14:textId="77777777" w:rsidR="00263018" w:rsidRPr="009615E3" w:rsidRDefault="00263018">
      <w:pPr>
        <w:pStyle w:val="TableParagraph"/>
        <w:rPr>
          <w:sz w:val="24"/>
          <w:szCs w:val="24"/>
        </w:rPr>
        <w:sectPr w:rsidR="00263018" w:rsidRPr="009615E3">
          <w:footerReference w:type="default" r:id="rId48"/>
          <w:pgSz w:w="11910" w:h="16840"/>
          <w:pgMar w:top="1280" w:right="0" w:bottom="280" w:left="360" w:header="0" w:footer="0" w:gutter="0"/>
          <w:cols w:space="720"/>
        </w:sect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0"/>
        <w:gridCol w:w="2300"/>
        <w:gridCol w:w="3068"/>
      </w:tblGrid>
      <w:tr w:rsidR="00263018" w:rsidRPr="009615E3" w14:paraId="437A3485" w14:textId="77777777">
        <w:trPr>
          <w:trHeight w:val="411"/>
        </w:trPr>
        <w:tc>
          <w:tcPr>
            <w:tcW w:w="3760" w:type="dxa"/>
            <w:tcBorders>
              <w:bottom w:val="double" w:sz="4" w:space="0" w:color="000000"/>
            </w:tcBorders>
          </w:tcPr>
          <w:p w14:paraId="587E31B6" w14:textId="77777777" w:rsidR="00263018" w:rsidRPr="009615E3" w:rsidRDefault="00263018">
            <w:pPr>
              <w:pStyle w:val="TableParagraph"/>
              <w:ind w:left="0"/>
              <w:rPr>
                <w:sz w:val="24"/>
                <w:szCs w:val="24"/>
              </w:rPr>
            </w:pPr>
          </w:p>
        </w:tc>
        <w:tc>
          <w:tcPr>
            <w:tcW w:w="2300" w:type="dxa"/>
            <w:tcBorders>
              <w:bottom w:val="double" w:sz="4" w:space="0" w:color="000000"/>
            </w:tcBorders>
          </w:tcPr>
          <w:p w14:paraId="7C45FBF0" w14:textId="77777777" w:rsidR="00263018" w:rsidRPr="009615E3" w:rsidRDefault="00170BA5">
            <w:pPr>
              <w:pStyle w:val="TableParagraph"/>
              <w:spacing w:before="1"/>
              <w:rPr>
                <w:sz w:val="24"/>
                <w:szCs w:val="24"/>
              </w:rPr>
            </w:pPr>
            <w:proofErr w:type="gramStart"/>
            <w:r w:rsidRPr="009615E3">
              <w:rPr>
                <w:spacing w:val="-2"/>
                <w:sz w:val="24"/>
                <w:szCs w:val="24"/>
              </w:rPr>
              <w:t>Родитеља,Директор</w:t>
            </w:r>
            <w:proofErr w:type="gramEnd"/>
          </w:p>
        </w:tc>
        <w:tc>
          <w:tcPr>
            <w:tcW w:w="3068" w:type="dxa"/>
            <w:tcBorders>
              <w:bottom w:val="double" w:sz="4" w:space="0" w:color="000000"/>
            </w:tcBorders>
          </w:tcPr>
          <w:p w14:paraId="23DF2AD0" w14:textId="77777777" w:rsidR="00263018" w:rsidRPr="009615E3" w:rsidRDefault="00263018">
            <w:pPr>
              <w:pStyle w:val="TableParagraph"/>
              <w:ind w:left="0"/>
              <w:rPr>
                <w:sz w:val="24"/>
                <w:szCs w:val="24"/>
              </w:rPr>
            </w:pPr>
          </w:p>
        </w:tc>
      </w:tr>
      <w:tr w:rsidR="00263018" w:rsidRPr="009615E3" w14:paraId="2BEF09CD" w14:textId="77777777">
        <w:trPr>
          <w:trHeight w:val="418"/>
        </w:trPr>
        <w:tc>
          <w:tcPr>
            <w:tcW w:w="3760" w:type="dxa"/>
            <w:tcBorders>
              <w:top w:val="double" w:sz="4" w:space="0" w:color="000000"/>
              <w:bottom w:val="double" w:sz="4" w:space="0" w:color="000000"/>
            </w:tcBorders>
          </w:tcPr>
          <w:p w14:paraId="423DACAE" w14:textId="77777777" w:rsidR="00263018" w:rsidRPr="009615E3" w:rsidRDefault="00170BA5">
            <w:pPr>
              <w:pStyle w:val="TableParagraph"/>
              <w:spacing w:before="10"/>
              <w:rPr>
                <w:sz w:val="24"/>
                <w:szCs w:val="24"/>
              </w:rPr>
            </w:pPr>
            <w:r w:rsidRPr="009615E3">
              <w:rPr>
                <w:spacing w:val="-2"/>
                <w:sz w:val="24"/>
                <w:szCs w:val="24"/>
              </w:rPr>
              <w:t>Анализе</w:t>
            </w:r>
          </w:p>
        </w:tc>
        <w:tc>
          <w:tcPr>
            <w:tcW w:w="2300" w:type="dxa"/>
            <w:tcBorders>
              <w:top w:val="double" w:sz="4" w:space="0" w:color="000000"/>
              <w:bottom w:val="double" w:sz="4" w:space="0" w:color="000000"/>
            </w:tcBorders>
          </w:tcPr>
          <w:p w14:paraId="53166B4C" w14:textId="77777777" w:rsidR="00263018" w:rsidRPr="009615E3" w:rsidRDefault="00170BA5">
            <w:pPr>
              <w:pStyle w:val="TableParagraph"/>
              <w:spacing w:before="10"/>
              <w:rPr>
                <w:sz w:val="24"/>
                <w:szCs w:val="24"/>
              </w:rPr>
            </w:pPr>
            <w:proofErr w:type="gramStart"/>
            <w:r w:rsidRPr="009615E3">
              <w:rPr>
                <w:spacing w:val="-2"/>
                <w:sz w:val="24"/>
                <w:szCs w:val="24"/>
              </w:rPr>
              <w:t>Директор,ППС</w:t>
            </w:r>
            <w:proofErr w:type="gramEnd"/>
          </w:p>
        </w:tc>
        <w:tc>
          <w:tcPr>
            <w:tcW w:w="3068" w:type="dxa"/>
            <w:tcBorders>
              <w:top w:val="double" w:sz="4" w:space="0" w:color="000000"/>
              <w:bottom w:val="double" w:sz="4" w:space="0" w:color="000000"/>
            </w:tcBorders>
          </w:tcPr>
          <w:p w14:paraId="1E1F2584" w14:textId="77777777" w:rsidR="00263018" w:rsidRPr="009615E3" w:rsidRDefault="00170BA5">
            <w:pPr>
              <w:pStyle w:val="TableParagraph"/>
              <w:spacing w:before="10"/>
              <w:rPr>
                <w:sz w:val="24"/>
                <w:szCs w:val="24"/>
              </w:rPr>
            </w:pPr>
            <w:r w:rsidRPr="009615E3">
              <w:rPr>
                <w:spacing w:val="-10"/>
                <w:sz w:val="24"/>
                <w:szCs w:val="24"/>
              </w:rPr>
              <w:t>+</w:t>
            </w:r>
          </w:p>
        </w:tc>
      </w:tr>
      <w:tr w:rsidR="00263018" w:rsidRPr="009615E3" w14:paraId="7C88123D" w14:textId="77777777">
        <w:trPr>
          <w:trHeight w:val="829"/>
        </w:trPr>
        <w:tc>
          <w:tcPr>
            <w:tcW w:w="3760" w:type="dxa"/>
            <w:tcBorders>
              <w:top w:val="double" w:sz="4" w:space="0" w:color="000000"/>
              <w:bottom w:val="double" w:sz="4" w:space="0" w:color="000000"/>
            </w:tcBorders>
          </w:tcPr>
          <w:p w14:paraId="0C57D6F1" w14:textId="77777777" w:rsidR="00263018" w:rsidRPr="009615E3" w:rsidRDefault="00170BA5">
            <w:pPr>
              <w:pStyle w:val="TableParagraph"/>
              <w:spacing w:before="8"/>
              <w:rPr>
                <w:sz w:val="24"/>
                <w:szCs w:val="24"/>
              </w:rPr>
            </w:pPr>
            <w:r w:rsidRPr="009615E3">
              <w:rPr>
                <w:sz w:val="24"/>
                <w:szCs w:val="24"/>
              </w:rPr>
              <w:t>Групни</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pacing w:val="-2"/>
                <w:sz w:val="24"/>
                <w:szCs w:val="24"/>
              </w:rPr>
              <w:t>индивидуални</w:t>
            </w:r>
          </w:p>
          <w:p w14:paraId="20DD8A62" w14:textId="77777777" w:rsidR="00263018" w:rsidRPr="009615E3" w:rsidRDefault="00170BA5">
            <w:pPr>
              <w:pStyle w:val="TableParagraph"/>
              <w:spacing w:before="137"/>
              <w:rPr>
                <w:sz w:val="24"/>
                <w:szCs w:val="24"/>
              </w:rPr>
            </w:pPr>
            <w:r w:rsidRPr="009615E3">
              <w:rPr>
                <w:sz w:val="24"/>
                <w:szCs w:val="24"/>
              </w:rPr>
              <w:t>разговори</w:t>
            </w:r>
            <w:r w:rsidRPr="009615E3">
              <w:rPr>
                <w:spacing w:val="-3"/>
                <w:sz w:val="24"/>
                <w:szCs w:val="24"/>
              </w:rPr>
              <w:t xml:space="preserve"> </w:t>
            </w:r>
            <w:r w:rsidRPr="009615E3">
              <w:rPr>
                <w:sz w:val="24"/>
                <w:szCs w:val="24"/>
              </w:rPr>
              <w:t>са за</w:t>
            </w:r>
            <w:r w:rsidRPr="009615E3">
              <w:rPr>
                <w:spacing w:val="-4"/>
                <w:sz w:val="24"/>
                <w:szCs w:val="24"/>
              </w:rPr>
              <w:t xml:space="preserve"> </w:t>
            </w:r>
            <w:r w:rsidRPr="009615E3">
              <w:rPr>
                <w:spacing w:val="-2"/>
                <w:sz w:val="24"/>
                <w:szCs w:val="24"/>
              </w:rPr>
              <w:t>посленима</w:t>
            </w:r>
          </w:p>
        </w:tc>
        <w:tc>
          <w:tcPr>
            <w:tcW w:w="2300" w:type="dxa"/>
            <w:tcBorders>
              <w:top w:val="double" w:sz="4" w:space="0" w:color="000000"/>
              <w:bottom w:val="double" w:sz="4" w:space="0" w:color="000000"/>
            </w:tcBorders>
          </w:tcPr>
          <w:p w14:paraId="6E12993B" w14:textId="77777777" w:rsidR="00263018" w:rsidRPr="009615E3" w:rsidRDefault="00170BA5">
            <w:pPr>
              <w:pStyle w:val="TableParagraph"/>
              <w:spacing w:before="8"/>
              <w:rPr>
                <w:sz w:val="24"/>
                <w:szCs w:val="24"/>
              </w:rPr>
            </w:pPr>
            <w:proofErr w:type="gramStart"/>
            <w:r w:rsidRPr="009615E3">
              <w:rPr>
                <w:spacing w:val="-2"/>
                <w:sz w:val="24"/>
                <w:szCs w:val="24"/>
              </w:rPr>
              <w:t>Директор,ППС</w:t>
            </w:r>
            <w:proofErr w:type="gramEnd"/>
          </w:p>
        </w:tc>
        <w:tc>
          <w:tcPr>
            <w:tcW w:w="3068" w:type="dxa"/>
            <w:tcBorders>
              <w:top w:val="double" w:sz="4" w:space="0" w:color="000000"/>
              <w:bottom w:val="double" w:sz="4" w:space="0" w:color="000000"/>
            </w:tcBorders>
          </w:tcPr>
          <w:p w14:paraId="5A8D5F26" w14:textId="77777777" w:rsidR="00263018" w:rsidRPr="009615E3" w:rsidRDefault="00170BA5">
            <w:pPr>
              <w:pStyle w:val="TableParagraph"/>
              <w:spacing w:before="8"/>
              <w:rPr>
                <w:sz w:val="24"/>
                <w:szCs w:val="24"/>
              </w:rPr>
            </w:pPr>
            <w:r w:rsidRPr="009615E3">
              <w:rPr>
                <w:spacing w:val="-10"/>
                <w:sz w:val="24"/>
                <w:szCs w:val="24"/>
              </w:rPr>
              <w:t>+</w:t>
            </w:r>
          </w:p>
        </w:tc>
      </w:tr>
      <w:tr w:rsidR="00263018" w:rsidRPr="009615E3" w14:paraId="4321DBE6" w14:textId="77777777">
        <w:trPr>
          <w:trHeight w:val="416"/>
        </w:trPr>
        <w:tc>
          <w:tcPr>
            <w:tcW w:w="3760" w:type="dxa"/>
            <w:tcBorders>
              <w:top w:val="double" w:sz="4" w:space="0" w:color="000000"/>
              <w:bottom w:val="double" w:sz="4" w:space="0" w:color="000000"/>
            </w:tcBorders>
          </w:tcPr>
          <w:p w14:paraId="0B309B69" w14:textId="77777777" w:rsidR="00263018" w:rsidRPr="009615E3" w:rsidRDefault="00170BA5">
            <w:pPr>
              <w:pStyle w:val="TableParagraph"/>
              <w:spacing w:before="8"/>
              <w:rPr>
                <w:sz w:val="24"/>
                <w:szCs w:val="24"/>
              </w:rPr>
            </w:pPr>
            <w:r w:rsidRPr="009615E3">
              <w:rPr>
                <w:sz w:val="24"/>
                <w:szCs w:val="24"/>
              </w:rPr>
              <w:t>Евиденција</w:t>
            </w:r>
            <w:r w:rsidRPr="009615E3">
              <w:rPr>
                <w:spacing w:val="-6"/>
                <w:sz w:val="24"/>
                <w:szCs w:val="24"/>
              </w:rPr>
              <w:t xml:space="preserve"> </w:t>
            </w:r>
            <w:r w:rsidRPr="009615E3">
              <w:rPr>
                <w:spacing w:val="-2"/>
                <w:sz w:val="24"/>
                <w:szCs w:val="24"/>
              </w:rPr>
              <w:t>записника</w:t>
            </w:r>
          </w:p>
        </w:tc>
        <w:tc>
          <w:tcPr>
            <w:tcW w:w="2300" w:type="dxa"/>
            <w:tcBorders>
              <w:top w:val="double" w:sz="4" w:space="0" w:color="000000"/>
              <w:bottom w:val="double" w:sz="4" w:space="0" w:color="000000"/>
            </w:tcBorders>
          </w:tcPr>
          <w:p w14:paraId="62C6B853" w14:textId="77777777" w:rsidR="00263018" w:rsidRPr="009615E3" w:rsidRDefault="00170BA5">
            <w:pPr>
              <w:pStyle w:val="TableParagraph"/>
              <w:spacing w:before="8"/>
              <w:rPr>
                <w:sz w:val="24"/>
                <w:szCs w:val="24"/>
              </w:rPr>
            </w:pPr>
            <w:r w:rsidRPr="009615E3">
              <w:rPr>
                <w:sz w:val="24"/>
                <w:szCs w:val="24"/>
              </w:rPr>
              <w:t>Координатор</w:t>
            </w:r>
            <w:r w:rsidRPr="009615E3">
              <w:rPr>
                <w:spacing w:val="-6"/>
                <w:sz w:val="24"/>
                <w:szCs w:val="24"/>
              </w:rPr>
              <w:t xml:space="preserve"> </w:t>
            </w:r>
            <w:r w:rsidRPr="009615E3">
              <w:rPr>
                <w:spacing w:val="-4"/>
                <w:sz w:val="24"/>
                <w:szCs w:val="24"/>
              </w:rPr>
              <w:t>Тима</w:t>
            </w:r>
          </w:p>
        </w:tc>
        <w:tc>
          <w:tcPr>
            <w:tcW w:w="3068" w:type="dxa"/>
            <w:tcBorders>
              <w:top w:val="double" w:sz="4" w:space="0" w:color="000000"/>
              <w:bottom w:val="double" w:sz="4" w:space="0" w:color="000000"/>
            </w:tcBorders>
          </w:tcPr>
          <w:p w14:paraId="7C9A364B" w14:textId="77777777" w:rsidR="00263018" w:rsidRPr="009615E3" w:rsidRDefault="00170BA5">
            <w:pPr>
              <w:pStyle w:val="TableParagraph"/>
              <w:spacing w:before="8"/>
              <w:rPr>
                <w:sz w:val="24"/>
                <w:szCs w:val="24"/>
              </w:rPr>
            </w:pPr>
            <w:r w:rsidRPr="009615E3">
              <w:rPr>
                <w:spacing w:val="-10"/>
                <w:sz w:val="24"/>
                <w:szCs w:val="24"/>
              </w:rPr>
              <w:t>+</w:t>
            </w:r>
          </w:p>
        </w:tc>
      </w:tr>
      <w:tr w:rsidR="00263018" w:rsidRPr="009615E3" w14:paraId="29351901" w14:textId="77777777">
        <w:trPr>
          <w:trHeight w:val="418"/>
        </w:trPr>
        <w:tc>
          <w:tcPr>
            <w:tcW w:w="3760" w:type="dxa"/>
            <w:tcBorders>
              <w:top w:val="double" w:sz="4" w:space="0" w:color="000000"/>
              <w:bottom w:val="double" w:sz="4" w:space="0" w:color="000000"/>
            </w:tcBorders>
          </w:tcPr>
          <w:p w14:paraId="04FDDBC1" w14:textId="77777777" w:rsidR="00263018" w:rsidRPr="009615E3" w:rsidRDefault="00170BA5">
            <w:pPr>
              <w:pStyle w:val="TableParagraph"/>
              <w:spacing w:before="8"/>
              <w:rPr>
                <w:sz w:val="24"/>
                <w:szCs w:val="24"/>
              </w:rPr>
            </w:pPr>
            <w:r w:rsidRPr="009615E3">
              <w:rPr>
                <w:spacing w:val="-2"/>
                <w:sz w:val="24"/>
                <w:szCs w:val="24"/>
              </w:rPr>
              <w:t>Радионице</w:t>
            </w:r>
          </w:p>
        </w:tc>
        <w:tc>
          <w:tcPr>
            <w:tcW w:w="2300" w:type="dxa"/>
            <w:tcBorders>
              <w:top w:val="double" w:sz="4" w:space="0" w:color="000000"/>
              <w:bottom w:val="double" w:sz="4" w:space="0" w:color="000000"/>
            </w:tcBorders>
          </w:tcPr>
          <w:p w14:paraId="19E41C62" w14:textId="77777777" w:rsidR="00263018" w:rsidRPr="009615E3" w:rsidRDefault="00170BA5">
            <w:pPr>
              <w:pStyle w:val="TableParagraph"/>
              <w:spacing w:before="8"/>
              <w:rPr>
                <w:sz w:val="24"/>
                <w:szCs w:val="24"/>
              </w:rPr>
            </w:pPr>
            <w:proofErr w:type="gramStart"/>
            <w:r w:rsidRPr="009615E3">
              <w:rPr>
                <w:spacing w:val="-2"/>
                <w:sz w:val="24"/>
                <w:szCs w:val="24"/>
              </w:rPr>
              <w:t>Тим,МУП</w:t>
            </w:r>
            <w:proofErr w:type="gramEnd"/>
          </w:p>
        </w:tc>
        <w:tc>
          <w:tcPr>
            <w:tcW w:w="3068" w:type="dxa"/>
            <w:tcBorders>
              <w:top w:val="double" w:sz="4" w:space="0" w:color="000000"/>
              <w:bottom w:val="double" w:sz="4" w:space="0" w:color="000000"/>
            </w:tcBorders>
          </w:tcPr>
          <w:p w14:paraId="5F21A7F4" w14:textId="77777777" w:rsidR="00263018" w:rsidRPr="009615E3" w:rsidRDefault="00170BA5">
            <w:pPr>
              <w:pStyle w:val="TableParagraph"/>
              <w:spacing w:before="8"/>
              <w:rPr>
                <w:sz w:val="24"/>
                <w:szCs w:val="24"/>
              </w:rPr>
            </w:pPr>
            <w:r w:rsidRPr="009615E3">
              <w:rPr>
                <w:spacing w:val="-10"/>
                <w:sz w:val="24"/>
                <w:szCs w:val="24"/>
              </w:rPr>
              <w:t>+</w:t>
            </w:r>
          </w:p>
        </w:tc>
      </w:tr>
      <w:tr w:rsidR="00263018" w:rsidRPr="009615E3" w14:paraId="4CB6DF75" w14:textId="77777777">
        <w:trPr>
          <w:trHeight w:val="419"/>
        </w:trPr>
        <w:tc>
          <w:tcPr>
            <w:tcW w:w="3760" w:type="dxa"/>
            <w:tcBorders>
              <w:top w:val="double" w:sz="4" w:space="0" w:color="000000"/>
              <w:bottom w:val="double" w:sz="4" w:space="0" w:color="000000"/>
            </w:tcBorders>
          </w:tcPr>
          <w:p w14:paraId="750CFB46" w14:textId="77777777" w:rsidR="00263018" w:rsidRPr="009615E3" w:rsidRDefault="00170BA5">
            <w:pPr>
              <w:pStyle w:val="TableParagraph"/>
              <w:spacing w:before="5"/>
              <w:rPr>
                <w:sz w:val="24"/>
                <w:szCs w:val="24"/>
              </w:rPr>
            </w:pPr>
            <w:r w:rsidRPr="009615E3">
              <w:rPr>
                <w:spacing w:val="-2"/>
                <w:sz w:val="24"/>
                <w:szCs w:val="24"/>
              </w:rPr>
              <w:t>Извештај</w:t>
            </w:r>
          </w:p>
        </w:tc>
        <w:tc>
          <w:tcPr>
            <w:tcW w:w="2300" w:type="dxa"/>
            <w:tcBorders>
              <w:top w:val="double" w:sz="4" w:space="0" w:color="000000"/>
              <w:bottom w:val="double" w:sz="4" w:space="0" w:color="000000"/>
            </w:tcBorders>
          </w:tcPr>
          <w:p w14:paraId="0E10AA50" w14:textId="77777777" w:rsidR="00263018" w:rsidRPr="009615E3" w:rsidRDefault="00170BA5">
            <w:pPr>
              <w:pStyle w:val="TableParagraph"/>
              <w:spacing w:before="5"/>
              <w:rPr>
                <w:sz w:val="24"/>
                <w:szCs w:val="24"/>
              </w:rPr>
            </w:pPr>
            <w:r w:rsidRPr="009615E3">
              <w:rPr>
                <w:sz w:val="24"/>
                <w:szCs w:val="24"/>
              </w:rPr>
              <w:t>Координатор</w:t>
            </w:r>
            <w:r w:rsidRPr="009615E3">
              <w:rPr>
                <w:spacing w:val="-6"/>
                <w:sz w:val="24"/>
                <w:szCs w:val="24"/>
              </w:rPr>
              <w:t xml:space="preserve"> </w:t>
            </w:r>
            <w:r w:rsidRPr="009615E3">
              <w:rPr>
                <w:spacing w:val="-4"/>
                <w:sz w:val="24"/>
                <w:szCs w:val="24"/>
              </w:rPr>
              <w:t>Тима</w:t>
            </w:r>
          </w:p>
        </w:tc>
        <w:tc>
          <w:tcPr>
            <w:tcW w:w="3068" w:type="dxa"/>
            <w:tcBorders>
              <w:top w:val="double" w:sz="4" w:space="0" w:color="000000"/>
              <w:bottom w:val="double" w:sz="4" w:space="0" w:color="000000"/>
            </w:tcBorders>
          </w:tcPr>
          <w:p w14:paraId="30627889" w14:textId="77777777" w:rsidR="00263018" w:rsidRPr="009615E3" w:rsidRDefault="00170BA5">
            <w:pPr>
              <w:pStyle w:val="TableParagraph"/>
              <w:spacing w:before="5"/>
              <w:rPr>
                <w:sz w:val="24"/>
                <w:szCs w:val="24"/>
              </w:rPr>
            </w:pPr>
            <w:r w:rsidRPr="009615E3">
              <w:rPr>
                <w:spacing w:val="-10"/>
                <w:sz w:val="24"/>
                <w:szCs w:val="24"/>
              </w:rPr>
              <w:t>+</w:t>
            </w:r>
          </w:p>
        </w:tc>
      </w:tr>
      <w:tr w:rsidR="00263018" w:rsidRPr="009615E3" w14:paraId="785E3F46" w14:textId="77777777">
        <w:trPr>
          <w:trHeight w:val="416"/>
        </w:trPr>
        <w:tc>
          <w:tcPr>
            <w:tcW w:w="3760" w:type="dxa"/>
            <w:tcBorders>
              <w:top w:val="double" w:sz="4" w:space="0" w:color="000000"/>
              <w:bottom w:val="double" w:sz="4" w:space="0" w:color="000000"/>
            </w:tcBorders>
          </w:tcPr>
          <w:p w14:paraId="1EA7747B" w14:textId="77777777" w:rsidR="00263018" w:rsidRPr="009615E3" w:rsidRDefault="00263018">
            <w:pPr>
              <w:pStyle w:val="TableParagraph"/>
              <w:ind w:left="0"/>
              <w:rPr>
                <w:sz w:val="24"/>
                <w:szCs w:val="24"/>
              </w:rPr>
            </w:pPr>
          </w:p>
        </w:tc>
        <w:tc>
          <w:tcPr>
            <w:tcW w:w="2300" w:type="dxa"/>
            <w:tcBorders>
              <w:top w:val="double" w:sz="4" w:space="0" w:color="000000"/>
              <w:bottom w:val="double" w:sz="4" w:space="0" w:color="000000"/>
            </w:tcBorders>
          </w:tcPr>
          <w:p w14:paraId="192C5885" w14:textId="77777777" w:rsidR="00263018" w:rsidRPr="009615E3" w:rsidRDefault="00263018">
            <w:pPr>
              <w:pStyle w:val="TableParagraph"/>
              <w:ind w:left="0"/>
              <w:rPr>
                <w:sz w:val="24"/>
                <w:szCs w:val="24"/>
              </w:rPr>
            </w:pPr>
          </w:p>
        </w:tc>
        <w:tc>
          <w:tcPr>
            <w:tcW w:w="3068" w:type="dxa"/>
            <w:tcBorders>
              <w:top w:val="double" w:sz="4" w:space="0" w:color="000000"/>
              <w:bottom w:val="double" w:sz="4" w:space="0" w:color="000000"/>
            </w:tcBorders>
          </w:tcPr>
          <w:p w14:paraId="554CA4E1" w14:textId="77777777" w:rsidR="00263018" w:rsidRPr="009615E3" w:rsidRDefault="00263018">
            <w:pPr>
              <w:pStyle w:val="TableParagraph"/>
              <w:ind w:left="0"/>
              <w:rPr>
                <w:sz w:val="24"/>
                <w:szCs w:val="24"/>
              </w:rPr>
            </w:pPr>
          </w:p>
        </w:tc>
      </w:tr>
      <w:tr w:rsidR="00263018" w:rsidRPr="009615E3" w14:paraId="074232A7" w14:textId="77777777">
        <w:trPr>
          <w:trHeight w:val="416"/>
        </w:trPr>
        <w:tc>
          <w:tcPr>
            <w:tcW w:w="9128" w:type="dxa"/>
            <w:gridSpan w:val="3"/>
            <w:tcBorders>
              <w:top w:val="double" w:sz="4" w:space="0" w:color="000000"/>
              <w:bottom w:val="double" w:sz="4" w:space="0" w:color="000000"/>
            </w:tcBorders>
          </w:tcPr>
          <w:p w14:paraId="52AE6414" w14:textId="77777777" w:rsidR="00263018" w:rsidRPr="009615E3" w:rsidRDefault="00170BA5">
            <w:pPr>
              <w:pStyle w:val="TableParagraph"/>
              <w:spacing w:before="8"/>
              <w:rPr>
                <w:b/>
                <w:sz w:val="24"/>
                <w:szCs w:val="24"/>
              </w:rPr>
            </w:pPr>
            <w:r w:rsidRPr="009615E3">
              <w:rPr>
                <w:b/>
                <w:sz w:val="24"/>
                <w:szCs w:val="24"/>
              </w:rPr>
              <w:t>анализа и</w:t>
            </w:r>
            <w:r w:rsidRPr="009615E3">
              <w:rPr>
                <w:b/>
                <w:spacing w:val="1"/>
                <w:sz w:val="24"/>
                <w:szCs w:val="24"/>
              </w:rPr>
              <w:t xml:space="preserve"> </w:t>
            </w:r>
            <w:r w:rsidRPr="009615E3">
              <w:rPr>
                <w:b/>
                <w:sz w:val="24"/>
                <w:szCs w:val="24"/>
              </w:rPr>
              <w:t>мере</w:t>
            </w:r>
            <w:r w:rsidRPr="009615E3">
              <w:rPr>
                <w:b/>
                <w:spacing w:val="-4"/>
                <w:sz w:val="24"/>
                <w:szCs w:val="24"/>
              </w:rPr>
              <w:t xml:space="preserve"> </w:t>
            </w:r>
            <w:r w:rsidRPr="009615E3">
              <w:rPr>
                <w:b/>
                <w:spacing w:val="-2"/>
                <w:sz w:val="24"/>
                <w:szCs w:val="24"/>
              </w:rPr>
              <w:t>унапређења</w:t>
            </w:r>
          </w:p>
        </w:tc>
      </w:tr>
      <w:tr w:rsidR="00263018" w:rsidRPr="009615E3" w14:paraId="39F503EE" w14:textId="77777777">
        <w:trPr>
          <w:trHeight w:val="7458"/>
        </w:trPr>
        <w:tc>
          <w:tcPr>
            <w:tcW w:w="9128" w:type="dxa"/>
            <w:gridSpan w:val="3"/>
            <w:tcBorders>
              <w:top w:val="double" w:sz="4" w:space="0" w:color="000000"/>
            </w:tcBorders>
          </w:tcPr>
          <w:p w14:paraId="119DECEA" w14:textId="77777777" w:rsidR="00263018" w:rsidRPr="009615E3" w:rsidRDefault="00263018">
            <w:pPr>
              <w:pStyle w:val="TableParagraph"/>
              <w:spacing w:before="144"/>
              <w:ind w:left="0"/>
              <w:rPr>
                <w:sz w:val="24"/>
                <w:szCs w:val="24"/>
              </w:rPr>
            </w:pPr>
          </w:p>
          <w:p w14:paraId="729681FB" w14:textId="77777777" w:rsidR="00263018" w:rsidRPr="009615E3" w:rsidRDefault="00170BA5">
            <w:pPr>
              <w:pStyle w:val="TableParagraph"/>
              <w:spacing w:before="1" w:line="362" w:lineRule="auto"/>
              <w:ind w:right="180"/>
              <w:rPr>
                <w:sz w:val="24"/>
                <w:szCs w:val="24"/>
              </w:rPr>
            </w:pPr>
            <w:r w:rsidRPr="009615E3">
              <w:rPr>
                <w:sz w:val="24"/>
                <w:szCs w:val="24"/>
              </w:rPr>
              <w:t>Закључно са 13.</w:t>
            </w:r>
            <w:proofErr w:type="gramStart"/>
            <w:r w:rsidRPr="009615E3">
              <w:rPr>
                <w:sz w:val="24"/>
                <w:szCs w:val="24"/>
              </w:rPr>
              <w:t>06.2025.године</w:t>
            </w:r>
            <w:proofErr w:type="gramEnd"/>
            <w:r w:rsidRPr="009615E3">
              <w:rPr>
                <w:sz w:val="24"/>
                <w:szCs w:val="24"/>
              </w:rPr>
              <w:t xml:space="preserve"> ( крај шк.год.),школа је имала 37 насилних ситуација.Број</w:t>
            </w:r>
            <w:r w:rsidRPr="009615E3">
              <w:rPr>
                <w:spacing w:val="-11"/>
                <w:sz w:val="24"/>
                <w:szCs w:val="24"/>
              </w:rPr>
              <w:t xml:space="preserve"> </w:t>
            </w:r>
            <w:r w:rsidRPr="009615E3">
              <w:rPr>
                <w:sz w:val="24"/>
                <w:szCs w:val="24"/>
              </w:rPr>
              <w:t>насилних</w:t>
            </w:r>
            <w:r w:rsidRPr="009615E3">
              <w:rPr>
                <w:spacing w:val="-6"/>
                <w:sz w:val="24"/>
                <w:szCs w:val="24"/>
              </w:rPr>
              <w:t xml:space="preserve"> </w:t>
            </w:r>
            <w:r w:rsidRPr="009615E3">
              <w:rPr>
                <w:sz w:val="24"/>
                <w:szCs w:val="24"/>
              </w:rPr>
              <w:t>ситуација</w:t>
            </w:r>
            <w:r w:rsidRPr="009615E3">
              <w:rPr>
                <w:spacing w:val="-7"/>
                <w:sz w:val="24"/>
                <w:szCs w:val="24"/>
              </w:rPr>
              <w:t xml:space="preserve"> </w:t>
            </w:r>
            <w:r w:rsidRPr="009615E3">
              <w:rPr>
                <w:sz w:val="24"/>
                <w:szCs w:val="24"/>
              </w:rPr>
              <w:t>обухвата</w:t>
            </w:r>
            <w:r w:rsidRPr="009615E3">
              <w:rPr>
                <w:spacing w:val="-7"/>
                <w:sz w:val="24"/>
                <w:szCs w:val="24"/>
              </w:rPr>
              <w:t xml:space="preserve"> </w:t>
            </w:r>
            <w:r w:rsidRPr="009615E3">
              <w:rPr>
                <w:sz w:val="24"/>
                <w:szCs w:val="24"/>
              </w:rPr>
              <w:t>целу</w:t>
            </w:r>
            <w:r w:rsidRPr="009615E3">
              <w:rPr>
                <w:spacing w:val="-6"/>
                <w:sz w:val="24"/>
                <w:szCs w:val="24"/>
              </w:rPr>
              <w:t xml:space="preserve"> </w:t>
            </w:r>
            <w:r w:rsidRPr="009615E3">
              <w:rPr>
                <w:sz w:val="24"/>
                <w:szCs w:val="24"/>
              </w:rPr>
              <w:t>школску</w:t>
            </w:r>
            <w:r w:rsidRPr="009615E3">
              <w:rPr>
                <w:spacing w:val="-6"/>
                <w:sz w:val="24"/>
                <w:szCs w:val="24"/>
              </w:rPr>
              <w:t xml:space="preserve"> </w:t>
            </w:r>
            <w:r w:rsidRPr="009615E3">
              <w:rPr>
                <w:sz w:val="24"/>
                <w:szCs w:val="24"/>
              </w:rPr>
              <w:t>2024/25.годину.По нивоима насиља ситуације су распоређене:</w:t>
            </w:r>
          </w:p>
          <w:p w14:paraId="13056423" w14:textId="77777777" w:rsidR="00263018" w:rsidRPr="009615E3" w:rsidRDefault="00170BA5">
            <w:pPr>
              <w:pStyle w:val="TableParagraph"/>
              <w:spacing w:line="360" w:lineRule="auto"/>
              <w:ind w:right="4081"/>
              <w:rPr>
                <w:sz w:val="24"/>
                <w:szCs w:val="24"/>
              </w:rPr>
            </w:pPr>
            <w:r w:rsidRPr="009615E3">
              <w:rPr>
                <w:sz w:val="24"/>
                <w:szCs w:val="24"/>
              </w:rPr>
              <w:t>Први ниво физичког насиља (9 ситуација) Други</w:t>
            </w:r>
            <w:r w:rsidRPr="009615E3">
              <w:rPr>
                <w:spacing w:val="-5"/>
                <w:sz w:val="24"/>
                <w:szCs w:val="24"/>
              </w:rPr>
              <w:t xml:space="preserve"> </w:t>
            </w:r>
            <w:r w:rsidRPr="009615E3">
              <w:rPr>
                <w:sz w:val="24"/>
                <w:szCs w:val="24"/>
              </w:rPr>
              <w:t>ниво</w:t>
            </w:r>
            <w:r w:rsidRPr="009615E3">
              <w:rPr>
                <w:spacing w:val="-10"/>
                <w:sz w:val="24"/>
                <w:szCs w:val="24"/>
              </w:rPr>
              <w:t xml:space="preserve"> </w:t>
            </w:r>
            <w:r w:rsidRPr="009615E3">
              <w:rPr>
                <w:sz w:val="24"/>
                <w:szCs w:val="24"/>
              </w:rPr>
              <w:t>физичког</w:t>
            </w:r>
            <w:r w:rsidRPr="009615E3">
              <w:rPr>
                <w:spacing w:val="-8"/>
                <w:sz w:val="24"/>
                <w:szCs w:val="24"/>
              </w:rPr>
              <w:t xml:space="preserve"> </w:t>
            </w:r>
            <w:r w:rsidRPr="009615E3">
              <w:rPr>
                <w:sz w:val="24"/>
                <w:szCs w:val="24"/>
              </w:rPr>
              <w:t>насиља</w:t>
            </w:r>
            <w:r w:rsidRPr="009615E3">
              <w:rPr>
                <w:spacing w:val="-6"/>
                <w:sz w:val="24"/>
                <w:szCs w:val="24"/>
              </w:rPr>
              <w:t xml:space="preserve"> </w:t>
            </w:r>
            <w:proofErr w:type="gramStart"/>
            <w:r w:rsidRPr="009615E3">
              <w:rPr>
                <w:sz w:val="24"/>
                <w:szCs w:val="24"/>
              </w:rPr>
              <w:t>(</w:t>
            </w:r>
            <w:r w:rsidRPr="009615E3">
              <w:rPr>
                <w:spacing w:val="-5"/>
                <w:sz w:val="24"/>
                <w:szCs w:val="24"/>
              </w:rPr>
              <w:t xml:space="preserve"> </w:t>
            </w:r>
            <w:r w:rsidRPr="009615E3">
              <w:rPr>
                <w:sz w:val="24"/>
                <w:szCs w:val="24"/>
              </w:rPr>
              <w:t>20</w:t>
            </w:r>
            <w:proofErr w:type="gramEnd"/>
            <w:r w:rsidRPr="009615E3">
              <w:rPr>
                <w:spacing w:val="-10"/>
                <w:sz w:val="24"/>
                <w:szCs w:val="24"/>
              </w:rPr>
              <w:t xml:space="preserve"> </w:t>
            </w:r>
            <w:r w:rsidRPr="009615E3">
              <w:rPr>
                <w:sz w:val="24"/>
                <w:szCs w:val="24"/>
              </w:rPr>
              <w:t>ситуација)</w:t>
            </w:r>
          </w:p>
          <w:p w14:paraId="50DF4032" w14:textId="77777777" w:rsidR="00263018" w:rsidRPr="009615E3" w:rsidRDefault="00170BA5">
            <w:pPr>
              <w:pStyle w:val="TableParagraph"/>
              <w:spacing w:line="362" w:lineRule="auto"/>
              <w:ind w:right="1576"/>
              <w:rPr>
                <w:sz w:val="24"/>
                <w:szCs w:val="24"/>
              </w:rPr>
            </w:pPr>
            <w:r w:rsidRPr="009615E3">
              <w:rPr>
                <w:sz w:val="24"/>
                <w:szCs w:val="24"/>
              </w:rPr>
              <w:t>Трећи</w:t>
            </w:r>
            <w:r w:rsidRPr="009615E3">
              <w:rPr>
                <w:spacing w:val="-2"/>
                <w:sz w:val="24"/>
                <w:szCs w:val="24"/>
              </w:rPr>
              <w:t xml:space="preserve"> </w:t>
            </w:r>
            <w:r w:rsidRPr="009615E3">
              <w:rPr>
                <w:sz w:val="24"/>
                <w:szCs w:val="24"/>
              </w:rPr>
              <w:t>ниво</w:t>
            </w:r>
            <w:r w:rsidRPr="009615E3">
              <w:rPr>
                <w:spacing w:val="-3"/>
                <w:sz w:val="24"/>
                <w:szCs w:val="24"/>
              </w:rPr>
              <w:t xml:space="preserve"> </w:t>
            </w:r>
            <w:r w:rsidRPr="009615E3">
              <w:rPr>
                <w:sz w:val="24"/>
                <w:szCs w:val="24"/>
              </w:rPr>
              <w:t>физичког</w:t>
            </w:r>
            <w:r w:rsidRPr="009615E3">
              <w:rPr>
                <w:spacing w:val="-6"/>
                <w:sz w:val="24"/>
                <w:szCs w:val="24"/>
              </w:rPr>
              <w:t xml:space="preserve"> </w:t>
            </w:r>
            <w:r w:rsidRPr="009615E3">
              <w:rPr>
                <w:sz w:val="24"/>
                <w:szCs w:val="24"/>
              </w:rPr>
              <w:t>насиља</w:t>
            </w:r>
            <w:r w:rsidRPr="009615E3">
              <w:rPr>
                <w:spacing w:val="-4"/>
                <w:sz w:val="24"/>
                <w:szCs w:val="24"/>
              </w:rPr>
              <w:t xml:space="preserve"> </w:t>
            </w:r>
            <w:r w:rsidRPr="009615E3">
              <w:rPr>
                <w:sz w:val="24"/>
                <w:szCs w:val="24"/>
              </w:rPr>
              <w:t>(2</w:t>
            </w:r>
            <w:r w:rsidRPr="009615E3">
              <w:rPr>
                <w:spacing w:val="-3"/>
                <w:sz w:val="24"/>
                <w:szCs w:val="24"/>
              </w:rPr>
              <w:t xml:space="preserve"> </w:t>
            </w:r>
            <w:r w:rsidRPr="009615E3">
              <w:rPr>
                <w:sz w:val="24"/>
                <w:szCs w:val="24"/>
              </w:rPr>
              <w:t>ситуације)</w:t>
            </w:r>
            <w:r w:rsidRPr="009615E3">
              <w:rPr>
                <w:spacing w:val="-1"/>
                <w:sz w:val="24"/>
                <w:szCs w:val="24"/>
              </w:rPr>
              <w:t xml:space="preserve"> </w:t>
            </w:r>
            <w:r w:rsidRPr="009615E3">
              <w:rPr>
                <w:sz w:val="24"/>
                <w:szCs w:val="24"/>
              </w:rPr>
              <w:t>–</w:t>
            </w:r>
            <w:r w:rsidRPr="009615E3">
              <w:rPr>
                <w:spacing w:val="-3"/>
                <w:sz w:val="24"/>
                <w:szCs w:val="24"/>
              </w:rPr>
              <w:t xml:space="preserve"> </w:t>
            </w:r>
            <w:r w:rsidRPr="009615E3">
              <w:rPr>
                <w:sz w:val="24"/>
                <w:szCs w:val="24"/>
              </w:rPr>
              <w:t>само</w:t>
            </w:r>
            <w:r w:rsidRPr="009615E3">
              <w:rPr>
                <w:spacing w:val="-3"/>
                <w:sz w:val="24"/>
                <w:szCs w:val="24"/>
              </w:rPr>
              <w:t xml:space="preserve"> </w:t>
            </w:r>
            <w:r w:rsidRPr="009615E3">
              <w:rPr>
                <w:sz w:val="24"/>
                <w:szCs w:val="24"/>
              </w:rPr>
              <w:t>у</w:t>
            </w:r>
            <w:r w:rsidRPr="009615E3">
              <w:rPr>
                <w:spacing w:val="-8"/>
                <w:sz w:val="24"/>
                <w:szCs w:val="24"/>
              </w:rPr>
              <w:t xml:space="preserve"> </w:t>
            </w:r>
            <w:r w:rsidRPr="009615E3">
              <w:rPr>
                <w:sz w:val="24"/>
                <w:szCs w:val="24"/>
              </w:rPr>
              <w:t>првом</w:t>
            </w:r>
            <w:r w:rsidRPr="009615E3">
              <w:rPr>
                <w:spacing w:val="-6"/>
                <w:sz w:val="24"/>
                <w:szCs w:val="24"/>
              </w:rPr>
              <w:t xml:space="preserve"> </w:t>
            </w:r>
            <w:r w:rsidRPr="009615E3">
              <w:rPr>
                <w:sz w:val="24"/>
                <w:szCs w:val="24"/>
              </w:rPr>
              <w:t>полуг. Укупно 31 ситуација физичког насиља</w:t>
            </w:r>
          </w:p>
          <w:p w14:paraId="1FAEA1D2" w14:textId="77777777" w:rsidR="00263018" w:rsidRPr="009615E3" w:rsidRDefault="00263018">
            <w:pPr>
              <w:pStyle w:val="TableParagraph"/>
              <w:spacing w:before="125"/>
              <w:ind w:left="0"/>
              <w:rPr>
                <w:sz w:val="24"/>
                <w:szCs w:val="24"/>
              </w:rPr>
            </w:pPr>
          </w:p>
          <w:p w14:paraId="0982BF19" w14:textId="77777777" w:rsidR="00263018" w:rsidRPr="009615E3" w:rsidRDefault="00170BA5">
            <w:pPr>
              <w:pStyle w:val="TableParagraph"/>
              <w:spacing w:line="360" w:lineRule="auto"/>
              <w:ind w:right="4081"/>
              <w:rPr>
                <w:sz w:val="24"/>
                <w:szCs w:val="24"/>
              </w:rPr>
            </w:pPr>
            <w:r w:rsidRPr="009615E3">
              <w:rPr>
                <w:sz w:val="24"/>
                <w:szCs w:val="24"/>
              </w:rPr>
              <w:t xml:space="preserve">Први ниво </w:t>
            </w:r>
            <w:proofErr w:type="gramStart"/>
            <w:r w:rsidRPr="009615E3">
              <w:rPr>
                <w:sz w:val="24"/>
                <w:szCs w:val="24"/>
              </w:rPr>
              <w:t>емоц./</w:t>
            </w:r>
            <w:proofErr w:type="gramEnd"/>
            <w:r w:rsidRPr="009615E3">
              <w:rPr>
                <w:sz w:val="24"/>
                <w:szCs w:val="24"/>
              </w:rPr>
              <w:t>псих.насиља ( 3 ситуације) Други ниво</w:t>
            </w:r>
            <w:r w:rsidRPr="009615E3">
              <w:rPr>
                <w:spacing w:val="-4"/>
                <w:sz w:val="24"/>
                <w:szCs w:val="24"/>
              </w:rPr>
              <w:t xml:space="preserve"> </w:t>
            </w:r>
            <w:r w:rsidRPr="009615E3">
              <w:rPr>
                <w:sz w:val="24"/>
                <w:szCs w:val="24"/>
              </w:rPr>
              <w:t>емоц./псих.насиља ( 2</w:t>
            </w:r>
            <w:r w:rsidRPr="009615E3">
              <w:rPr>
                <w:spacing w:val="-4"/>
                <w:sz w:val="24"/>
                <w:szCs w:val="24"/>
              </w:rPr>
              <w:t xml:space="preserve"> </w:t>
            </w:r>
            <w:r w:rsidRPr="009615E3">
              <w:rPr>
                <w:sz w:val="24"/>
                <w:szCs w:val="24"/>
              </w:rPr>
              <w:t>ситуације) Први ниво дигиталног насиља ( 3 ситуације) Други</w:t>
            </w:r>
            <w:r w:rsidRPr="009615E3">
              <w:rPr>
                <w:spacing w:val="-5"/>
                <w:sz w:val="24"/>
                <w:szCs w:val="24"/>
              </w:rPr>
              <w:t xml:space="preserve"> </w:t>
            </w:r>
            <w:r w:rsidRPr="009615E3">
              <w:rPr>
                <w:sz w:val="24"/>
                <w:szCs w:val="24"/>
              </w:rPr>
              <w:t>ниво</w:t>
            </w:r>
            <w:r w:rsidRPr="009615E3">
              <w:rPr>
                <w:spacing w:val="-10"/>
                <w:sz w:val="24"/>
                <w:szCs w:val="24"/>
              </w:rPr>
              <w:t xml:space="preserve"> </w:t>
            </w:r>
            <w:r w:rsidRPr="009615E3">
              <w:rPr>
                <w:sz w:val="24"/>
                <w:szCs w:val="24"/>
              </w:rPr>
              <w:t>дигиталног</w:t>
            </w:r>
            <w:r w:rsidRPr="009615E3">
              <w:rPr>
                <w:spacing w:val="-8"/>
                <w:sz w:val="24"/>
                <w:szCs w:val="24"/>
              </w:rPr>
              <w:t xml:space="preserve"> </w:t>
            </w:r>
            <w:r w:rsidRPr="009615E3">
              <w:rPr>
                <w:sz w:val="24"/>
                <w:szCs w:val="24"/>
              </w:rPr>
              <w:t>насиља</w:t>
            </w:r>
            <w:r w:rsidRPr="009615E3">
              <w:rPr>
                <w:spacing w:val="-7"/>
                <w:sz w:val="24"/>
                <w:szCs w:val="24"/>
              </w:rPr>
              <w:t xml:space="preserve"> </w:t>
            </w:r>
            <w:r w:rsidRPr="009615E3">
              <w:rPr>
                <w:sz w:val="24"/>
                <w:szCs w:val="24"/>
              </w:rPr>
              <w:t>(</w:t>
            </w:r>
            <w:r w:rsidRPr="009615E3">
              <w:rPr>
                <w:spacing w:val="-5"/>
                <w:sz w:val="24"/>
                <w:szCs w:val="24"/>
              </w:rPr>
              <w:t xml:space="preserve"> </w:t>
            </w:r>
            <w:r w:rsidRPr="009615E3">
              <w:rPr>
                <w:sz w:val="24"/>
                <w:szCs w:val="24"/>
              </w:rPr>
              <w:t>2</w:t>
            </w:r>
            <w:r w:rsidRPr="009615E3">
              <w:rPr>
                <w:spacing w:val="-10"/>
                <w:sz w:val="24"/>
                <w:szCs w:val="24"/>
              </w:rPr>
              <w:t xml:space="preserve"> </w:t>
            </w:r>
            <w:r w:rsidRPr="009615E3">
              <w:rPr>
                <w:sz w:val="24"/>
                <w:szCs w:val="24"/>
              </w:rPr>
              <w:t>ситуације) Други ниво социјалног насиља (1 ситуација)</w:t>
            </w:r>
          </w:p>
          <w:p w14:paraId="77E9D255" w14:textId="77777777" w:rsidR="00263018" w:rsidRPr="009615E3" w:rsidRDefault="00263018">
            <w:pPr>
              <w:pStyle w:val="TableParagraph"/>
              <w:spacing w:before="8"/>
              <w:ind w:left="0"/>
              <w:rPr>
                <w:sz w:val="24"/>
                <w:szCs w:val="24"/>
              </w:rPr>
            </w:pPr>
          </w:p>
          <w:p w14:paraId="6037062E" w14:textId="77777777" w:rsidR="00263018" w:rsidRPr="009615E3" w:rsidRDefault="00170BA5">
            <w:pPr>
              <w:pStyle w:val="TableParagraph"/>
              <w:spacing w:line="410" w:lineRule="atLeast"/>
              <w:rPr>
                <w:sz w:val="24"/>
                <w:szCs w:val="24"/>
              </w:rPr>
            </w:pPr>
            <w:r w:rsidRPr="009615E3">
              <w:rPr>
                <w:sz w:val="24"/>
                <w:szCs w:val="24"/>
              </w:rPr>
              <w:t xml:space="preserve">Све су ситуације обрађене и већински успешно </w:t>
            </w:r>
            <w:proofErr w:type="gramStart"/>
            <w:r w:rsidRPr="009615E3">
              <w:rPr>
                <w:sz w:val="24"/>
                <w:szCs w:val="24"/>
              </w:rPr>
              <w:t>спроведене.Сарадња</w:t>
            </w:r>
            <w:proofErr w:type="gramEnd"/>
            <w:r w:rsidRPr="009615E3">
              <w:rPr>
                <w:sz w:val="24"/>
                <w:szCs w:val="24"/>
              </w:rPr>
              <w:t xml:space="preserve"> са школским полицајцем</w:t>
            </w:r>
            <w:r w:rsidRPr="009615E3">
              <w:rPr>
                <w:spacing w:val="-5"/>
                <w:sz w:val="24"/>
                <w:szCs w:val="24"/>
              </w:rPr>
              <w:t xml:space="preserve"> </w:t>
            </w:r>
            <w:r w:rsidRPr="009615E3">
              <w:rPr>
                <w:sz w:val="24"/>
                <w:szCs w:val="24"/>
              </w:rPr>
              <w:t>и</w:t>
            </w:r>
            <w:r w:rsidRPr="009615E3">
              <w:rPr>
                <w:spacing w:val="-1"/>
                <w:sz w:val="24"/>
                <w:szCs w:val="24"/>
              </w:rPr>
              <w:t xml:space="preserve"> </w:t>
            </w:r>
            <w:r w:rsidRPr="009615E3">
              <w:rPr>
                <w:sz w:val="24"/>
                <w:szCs w:val="24"/>
              </w:rPr>
              <w:t>МУПом</w:t>
            </w:r>
            <w:r w:rsidRPr="009615E3">
              <w:rPr>
                <w:spacing w:val="-1"/>
                <w:sz w:val="24"/>
                <w:szCs w:val="24"/>
              </w:rPr>
              <w:t xml:space="preserve"> </w:t>
            </w:r>
            <w:r w:rsidRPr="009615E3">
              <w:rPr>
                <w:sz w:val="24"/>
                <w:szCs w:val="24"/>
              </w:rPr>
              <w:t>је</w:t>
            </w:r>
            <w:r w:rsidRPr="009615E3">
              <w:rPr>
                <w:spacing w:val="-8"/>
                <w:sz w:val="24"/>
                <w:szCs w:val="24"/>
              </w:rPr>
              <w:t xml:space="preserve"> </w:t>
            </w:r>
            <w:r w:rsidRPr="009615E3">
              <w:rPr>
                <w:sz w:val="24"/>
                <w:szCs w:val="24"/>
              </w:rPr>
              <w:t>била</w:t>
            </w:r>
            <w:r w:rsidRPr="009615E3">
              <w:rPr>
                <w:spacing w:val="-3"/>
                <w:sz w:val="24"/>
                <w:szCs w:val="24"/>
              </w:rPr>
              <w:t xml:space="preserve"> </w:t>
            </w:r>
            <w:r w:rsidRPr="009615E3">
              <w:rPr>
                <w:sz w:val="24"/>
                <w:szCs w:val="24"/>
              </w:rPr>
              <w:t>одлична,са</w:t>
            </w:r>
            <w:r w:rsidRPr="009615E3">
              <w:rPr>
                <w:spacing w:val="-3"/>
                <w:sz w:val="24"/>
                <w:szCs w:val="24"/>
              </w:rPr>
              <w:t xml:space="preserve"> </w:t>
            </w:r>
            <w:r w:rsidRPr="009615E3">
              <w:rPr>
                <w:sz w:val="24"/>
                <w:szCs w:val="24"/>
              </w:rPr>
              <w:t>ЦЗСР</w:t>
            </w:r>
            <w:r w:rsidRPr="009615E3">
              <w:rPr>
                <w:spacing w:val="-6"/>
                <w:sz w:val="24"/>
                <w:szCs w:val="24"/>
              </w:rPr>
              <w:t xml:space="preserve"> </w:t>
            </w:r>
            <w:r w:rsidRPr="009615E3">
              <w:rPr>
                <w:sz w:val="24"/>
                <w:szCs w:val="24"/>
              </w:rPr>
              <w:t>задовољавајућа</w:t>
            </w:r>
            <w:r w:rsidRPr="009615E3">
              <w:rPr>
                <w:spacing w:val="-3"/>
                <w:sz w:val="24"/>
                <w:szCs w:val="24"/>
              </w:rPr>
              <w:t xml:space="preserve"> </w:t>
            </w:r>
            <w:r w:rsidRPr="009615E3">
              <w:rPr>
                <w:sz w:val="24"/>
                <w:szCs w:val="24"/>
              </w:rPr>
              <w:t>(други</w:t>
            </w:r>
            <w:r w:rsidRPr="009615E3">
              <w:rPr>
                <w:spacing w:val="-6"/>
                <w:sz w:val="24"/>
                <w:szCs w:val="24"/>
              </w:rPr>
              <w:t xml:space="preserve"> </w:t>
            </w:r>
            <w:r w:rsidRPr="009615E3">
              <w:rPr>
                <w:sz w:val="24"/>
                <w:szCs w:val="24"/>
              </w:rPr>
              <w:t>и</w:t>
            </w:r>
            <w:r w:rsidRPr="009615E3">
              <w:rPr>
                <w:spacing w:val="-6"/>
                <w:sz w:val="24"/>
                <w:szCs w:val="24"/>
              </w:rPr>
              <w:t xml:space="preserve"> </w:t>
            </w:r>
            <w:r w:rsidRPr="009615E3">
              <w:rPr>
                <w:sz w:val="24"/>
                <w:szCs w:val="24"/>
              </w:rPr>
              <w:t>трећи</w:t>
            </w:r>
            <w:r w:rsidRPr="009615E3">
              <w:rPr>
                <w:spacing w:val="-6"/>
                <w:sz w:val="24"/>
                <w:szCs w:val="24"/>
              </w:rPr>
              <w:t xml:space="preserve"> </w:t>
            </w:r>
            <w:r w:rsidRPr="009615E3">
              <w:rPr>
                <w:sz w:val="24"/>
                <w:szCs w:val="24"/>
              </w:rPr>
              <w:t>ниво насиља).Сарадња са ОС и са родитељима -обострано успешна.</w:t>
            </w:r>
          </w:p>
        </w:tc>
      </w:tr>
    </w:tbl>
    <w:p w14:paraId="07A4868C" w14:textId="77777777" w:rsidR="00263018" w:rsidRPr="009615E3" w:rsidRDefault="00263018">
      <w:pPr>
        <w:pStyle w:val="TableParagraph"/>
        <w:spacing w:line="410" w:lineRule="atLeast"/>
        <w:rPr>
          <w:sz w:val="24"/>
          <w:szCs w:val="24"/>
        </w:rPr>
        <w:sectPr w:rsidR="00263018" w:rsidRPr="009615E3">
          <w:footerReference w:type="default" r:id="rId49"/>
          <w:pgSz w:w="11910" w:h="16840"/>
          <w:pgMar w:top="1100" w:right="0" w:bottom="280" w:left="360" w:header="0" w:footer="0" w:gutter="0"/>
          <w:cols w:space="720"/>
        </w:sectPr>
      </w:pPr>
    </w:p>
    <w:p w14:paraId="4DCA6E78" w14:textId="2F6D9618" w:rsidR="00263018" w:rsidRPr="009615E3" w:rsidRDefault="00170BA5" w:rsidP="00B236F1">
      <w:pPr>
        <w:jc w:val="center"/>
      </w:pPr>
      <w:r w:rsidRPr="009615E3">
        <w:lastRenderedPageBreak/>
        <w:t>ИЗВЕШТАЈ</w:t>
      </w:r>
      <w:r w:rsidRPr="009615E3">
        <w:rPr>
          <w:spacing w:val="54"/>
        </w:rPr>
        <w:t xml:space="preserve"> </w:t>
      </w:r>
      <w:r w:rsidRPr="009615E3">
        <w:t>РАДА</w:t>
      </w:r>
      <w:r w:rsidRPr="009615E3">
        <w:rPr>
          <w:spacing w:val="58"/>
        </w:rPr>
        <w:t xml:space="preserve"> </w:t>
      </w:r>
      <w:r w:rsidRPr="009615E3">
        <w:t>ШКОЛЕ</w:t>
      </w:r>
      <w:r w:rsidRPr="009615E3">
        <w:rPr>
          <w:spacing w:val="47"/>
        </w:rPr>
        <w:t xml:space="preserve"> </w:t>
      </w:r>
      <w:r w:rsidRPr="009615E3">
        <w:t>У</w:t>
      </w:r>
      <w:r w:rsidRPr="009615E3">
        <w:rPr>
          <w:spacing w:val="54"/>
        </w:rPr>
        <w:t xml:space="preserve"> </w:t>
      </w:r>
      <w:r w:rsidRPr="009615E3">
        <w:t>КРИЗНИМ</w:t>
      </w:r>
      <w:r w:rsidRPr="009615E3">
        <w:rPr>
          <w:spacing w:val="52"/>
        </w:rPr>
        <w:t xml:space="preserve"> </w:t>
      </w:r>
      <w:r w:rsidRPr="009615E3">
        <w:rPr>
          <w:spacing w:val="-2"/>
        </w:rPr>
        <w:t>СИТУАЦИЈАМА</w:t>
      </w:r>
    </w:p>
    <w:p w14:paraId="06A1D7FC" w14:textId="77777777" w:rsidR="00263018" w:rsidRPr="009615E3" w:rsidRDefault="00263018">
      <w:pPr>
        <w:pStyle w:val="BodyText"/>
        <w:spacing w:before="16"/>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6"/>
        <w:gridCol w:w="3039"/>
        <w:gridCol w:w="3010"/>
      </w:tblGrid>
      <w:tr w:rsidR="00263018" w:rsidRPr="009615E3" w14:paraId="5E0E8C8F" w14:textId="77777777" w:rsidTr="00BA7A51">
        <w:trPr>
          <w:trHeight w:val="620"/>
        </w:trPr>
        <w:tc>
          <w:tcPr>
            <w:tcW w:w="3246" w:type="dxa"/>
            <w:tcBorders>
              <w:bottom w:val="double" w:sz="4" w:space="0" w:color="000000"/>
            </w:tcBorders>
            <w:shd w:val="clear" w:color="auto" w:fill="EAF1DD" w:themeFill="accent3" w:themeFillTint="33"/>
          </w:tcPr>
          <w:p w14:paraId="09E79207" w14:textId="77777777" w:rsidR="00263018" w:rsidRPr="009615E3" w:rsidRDefault="00170BA5">
            <w:pPr>
              <w:pStyle w:val="TableParagraph"/>
              <w:spacing w:before="1"/>
              <w:rPr>
                <w:sz w:val="24"/>
                <w:szCs w:val="24"/>
              </w:rPr>
            </w:pPr>
            <w:r w:rsidRPr="009615E3">
              <w:rPr>
                <w:spacing w:val="-2"/>
                <w:sz w:val="24"/>
                <w:szCs w:val="24"/>
              </w:rPr>
              <w:t>АКТИВНОСТИ</w:t>
            </w:r>
          </w:p>
        </w:tc>
        <w:tc>
          <w:tcPr>
            <w:tcW w:w="3039" w:type="dxa"/>
            <w:tcBorders>
              <w:bottom w:val="double" w:sz="4" w:space="0" w:color="000000"/>
            </w:tcBorders>
            <w:shd w:val="clear" w:color="auto" w:fill="EAF1DD" w:themeFill="accent3" w:themeFillTint="33"/>
          </w:tcPr>
          <w:p w14:paraId="13D9C1DB" w14:textId="77777777" w:rsidR="00263018" w:rsidRPr="009615E3" w:rsidRDefault="00170BA5">
            <w:pPr>
              <w:pStyle w:val="TableParagraph"/>
              <w:spacing w:before="1"/>
              <w:rPr>
                <w:sz w:val="24"/>
                <w:szCs w:val="24"/>
              </w:rPr>
            </w:pPr>
            <w:r w:rsidRPr="009615E3">
              <w:rPr>
                <w:spacing w:val="-2"/>
                <w:sz w:val="24"/>
                <w:szCs w:val="24"/>
              </w:rPr>
              <w:t>НОСИОЦИ</w:t>
            </w:r>
          </w:p>
          <w:p w14:paraId="23EEA196" w14:textId="77777777" w:rsidR="00263018" w:rsidRPr="009615E3" w:rsidRDefault="00170BA5">
            <w:pPr>
              <w:pStyle w:val="TableParagraph"/>
              <w:spacing w:before="41"/>
              <w:rPr>
                <w:sz w:val="24"/>
                <w:szCs w:val="24"/>
              </w:rPr>
            </w:pPr>
            <w:r w:rsidRPr="009615E3">
              <w:rPr>
                <w:spacing w:val="-2"/>
                <w:sz w:val="24"/>
                <w:szCs w:val="24"/>
              </w:rPr>
              <w:t>АКТИВНОСТИ</w:t>
            </w:r>
          </w:p>
        </w:tc>
        <w:tc>
          <w:tcPr>
            <w:tcW w:w="3010" w:type="dxa"/>
            <w:tcBorders>
              <w:bottom w:val="double" w:sz="4" w:space="0" w:color="000000"/>
            </w:tcBorders>
            <w:shd w:val="clear" w:color="auto" w:fill="EAF1DD" w:themeFill="accent3" w:themeFillTint="33"/>
          </w:tcPr>
          <w:p w14:paraId="14B9C5B8" w14:textId="77777777" w:rsidR="00263018" w:rsidRPr="009615E3" w:rsidRDefault="00170BA5">
            <w:pPr>
              <w:pStyle w:val="TableParagraph"/>
              <w:spacing w:before="1"/>
              <w:ind w:left="111"/>
              <w:rPr>
                <w:sz w:val="24"/>
                <w:szCs w:val="24"/>
              </w:rPr>
            </w:pPr>
            <w:r w:rsidRPr="009615E3">
              <w:rPr>
                <w:spacing w:val="-2"/>
                <w:sz w:val="24"/>
                <w:szCs w:val="24"/>
              </w:rPr>
              <w:t>ВРЕМЕНСКА</w:t>
            </w:r>
          </w:p>
          <w:p w14:paraId="35E2EF99" w14:textId="77777777" w:rsidR="00263018" w:rsidRPr="009615E3" w:rsidRDefault="00170BA5">
            <w:pPr>
              <w:pStyle w:val="TableParagraph"/>
              <w:spacing w:before="41"/>
              <w:ind w:left="111"/>
              <w:rPr>
                <w:sz w:val="24"/>
                <w:szCs w:val="24"/>
              </w:rPr>
            </w:pPr>
            <w:r w:rsidRPr="009615E3">
              <w:rPr>
                <w:spacing w:val="-2"/>
                <w:sz w:val="24"/>
                <w:szCs w:val="24"/>
              </w:rPr>
              <w:t>ДИНАМИКА</w:t>
            </w:r>
          </w:p>
        </w:tc>
      </w:tr>
      <w:tr w:rsidR="00263018" w:rsidRPr="009615E3" w14:paraId="39C9E14C" w14:textId="77777777">
        <w:trPr>
          <w:trHeight w:val="1252"/>
        </w:trPr>
        <w:tc>
          <w:tcPr>
            <w:tcW w:w="3246" w:type="dxa"/>
            <w:tcBorders>
              <w:top w:val="double" w:sz="4" w:space="0" w:color="000000"/>
              <w:bottom w:val="double" w:sz="4" w:space="0" w:color="000000"/>
            </w:tcBorders>
          </w:tcPr>
          <w:p w14:paraId="6F332AD4" w14:textId="77777777" w:rsidR="00263018" w:rsidRPr="009615E3" w:rsidRDefault="00170BA5">
            <w:pPr>
              <w:pStyle w:val="TableParagraph"/>
              <w:spacing w:line="276" w:lineRule="auto"/>
              <w:ind w:right="706"/>
              <w:rPr>
                <w:sz w:val="24"/>
                <w:szCs w:val="24"/>
              </w:rPr>
            </w:pPr>
            <w:r w:rsidRPr="009615E3">
              <w:rPr>
                <w:sz w:val="24"/>
                <w:szCs w:val="24"/>
              </w:rPr>
              <w:t>Прикупљање података о догађају, провера и селекција</w:t>
            </w:r>
            <w:r w:rsidRPr="009615E3">
              <w:rPr>
                <w:spacing w:val="-15"/>
                <w:sz w:val="24"/>
                <w:szCs w:val="24"/>
              </w:rPr>
              <w:t xml:space="preserve"> </w:t>
            </w:r>
            <w:r w:rsidRPr="009615E3">
              <w:rPr>
                <w:sz w:val="24"/>
                <w:szCs w:val="24"/>
              </w:rPr>
              <w:t>информација</w:t>
            </w:r>
          </w:p>
          <w:p w14:paraId="18FF01E7" w14:textId="77777777" w:rsidR="00263018" w:rsidRPr="009615E3" w:rsidRDefault="00170BA5">
            <w:pPr>
              <w:pStyle w:val="TableParagraph"/>
              <w:spacing w:line="275" w:lineRule="exact"/>
              <w:rPr>
                <w:sz w:val="24"/>
                <w:szCs w:val="24"/>
              </w:rPr>
            </w:pPr>
            <w:r w:rsidRPr="009615E3">
              <w:rPr>
                <w:sz w:val="24"/>
                <w:szCs w:val="24"/>
              </w:rPr>
              <w:t>Дистрибуција</w:t>
            </w:r>
            <w:r w:rsidRPr="009615E3">
              <w:rPr>
                <w:spacing w:val="-4"/>
                <w:sz w:val="24"/>
                <w:szCs w:val="24"/>
              </w:rPr>
              <w:t xml:space="preserve"> </w:t>
            </w:r>
            <w:r w:rsidRPr="009615E3">
              <w:rPr>
                <w:spacing w:val="-2"/>
                <w:sz w:val="24"/>
                <w:szCs w:val="24"/>
              </w:rPr>
              <w:t>информација</w:t>
            </w:r>
          </w:p>
        </w:tc>
        <w:tc>
          <w:tcPr>
            <w:tcW w:w="3039" w:type="dxa"/>
            <w:tcBorders>
              <w:top w:val="double" w:sz="4" w:space="0" w:color="000000"/>
              <w:bottom w:val="double" w:sz="4" w:space="0" w:color="000000"/>
            </w:tcBorders>
          </w:tcPr>
          <w:p w14:paraId="09F8AA34" w14:textId="77777777" w:rsidR="00263018" w:rsidRPr="009615E3" w:rsidRDefault="00170BA5">
            <w:pPr>
              <w:pStyle w:val="TableParagraph"/>
              <w:spacing w:line="275" w:lineRule="exact"/>
              <w:rPr>
                <w:sz w:val="24"/>
                <w:szCs w:val="24"/>
              </w:rPr>
            </w:pPr>
            <w:r w:rsidRPr="009615E3">
              <w:rPr>
                <w:sz w:val="24"/>
                <w:szCs w:val="24"/>
              </w:rPr>
              <w:t>Секретар</w:t>
            </w:r>
            <w:r w:rsidRPr="009615E3">
              <w:rPr>
                <w:spacing w:val="-5"/>
                <w:sz w:val="24"/>
                <w:szCs w:val="24"/>
              </w:rPr>
              <w:t xml:space="preserve"> </w:t>
            </w:r>
            <w:r w:rsidRPr="009615E3">
              <w:rPr>
                <w:spacing w:val="-2"/>
                <w:sz w:val="24"/>
                <w:szCs w:val="24"/>
              </w:rPr>
              <w:t>школе</w:t>
            </w:r>
          </w:p>
        </w:tc>
        <w:tc>
          <w:tcPr>
            <w:tcW w:w="3010" w:type="dxa"/>
            <w:tcBorders>
              <w:top w:val="double" w:sz="4" w:space="0" w:color="000000"/>
              <w:bottom w:val="double" w:sz="4" w:space="0" w:color="000000"/>
            </w:tcBorders>
          </w:tcPr>
          <w:p w14:paraId="23A6319C" w14:textId="77777777" w:rsidR="00263018" w:rsidRPr="009615E3" w:rsidRDefault="00170BA5">
            <w:pPr>
              <w:pStyle w:val="TableParagraph"/>
              <w:spacing w:line="275" w:lineRule="exact"/>
              <w:ind w:left="111"/>
              <w:rPr>
                <w:sz w:val="24"/>
                <w:szCs w:val="24"/>
              </w:rPr>
            </w:pPr>
            <w:r w:rsidRPr="009615E3">
              <w:rPr>
                <w:sz w:val="24"/>
                <w:szCs w:val="24"/>
              </w:rPr>
              <w:t>По</w:t>
            </w:r>
            <w:r w:rsidRPr="009615E3">
              <w:rPr>
                <w:spacing w:val="1"/>
                <w:sz w:val="24"/>
                <w:szCs w:val="24"/>
              </w:rPr>
              <w:t xml:space="preserve"> </w:t>
            </w:r>
            <w:r w:rsidRPr="009615E3">
              <w:rPr>
                <w:spacing w:val="-2"/>
                <w:sz w:val="24"/>
                <w:szCs w:val="24"/>
              </w:rPr>
              <w:t>сазнању</w:t>
            </w:r>
          </w:p>
        </w:tc>
      </w:tr>
      <w:tr w:rsidR="00263018" w:rsidRPr="009615E3" w14:paraId="5D39D2FF" w14:textId="77777777">
        <w:trPr>
          <w:trHeight w:val="939"/>
        </w:trPr>
        <w:tc>
          <w:tcPr>
            <w:tcW w:w="3246" w:type="dxa"/>
            <w:tcBorders>
              <w:top w:val="double" w:sz="4" w:space="0" w:color="000000"/>
              <w:bottom w:val="double" w:sz="4" w:space="0" w:color="000000"/>
            </w:tcBorders>
          </w:tcPr>
          <w:p w14:paraId="10D50039" w14:textId="77777777" w:rsidR="00263018" w:rsidRPr="009615E3" w:rsidRDefault="00170BA5">
            <w:pPr>
              <w:pStyle w:val="TableParagraph"/>
              <w:spacing w:before="3" w:line="276" w:lineRule="auto"/>
              <w:rPr>
                <w:sz w:val="24"/>
                <w:szCs w:val="24"/>
              </w:rPr>
            </w:pPr>
            <w:r w:rsidRPr="009615E3">
              <w:rPr>
                <w:sz w:val="24"/>
                <w:szCs w:val="24"/>
              </w:rPr>
              <w:t>Извештајирање,</w:t>
            </w:r>
            <w:r w:rsidRPr="009615E3">
              <w:rPr>
                <w:spacing w:val="-15"/>
                <w:sz w:val="24"/>
                <w:szCs w:val="24"/>
              </w:rPr>
              <w:t xml:space="preserve"> </w:t>
            </w:r>
            <w:r w:rsidRPr="009615E3">
              <w:rPr>
                <w:sz w:val="24"/>
                <w:szCs w:val="24"/>
              </w:rPr>
              <w:t>праћење</w:t>
            </w:r>
            <w:r w:rsidRPr="009615E3">
              <w:rPr>
                <w:spacing w:val="-15"/>
                <w:sz w:val="24"/>
                <w:szCs w:val="24"/>
              </w:rPr>
              <w:t xml:space="preserve"> </w:t>
            </w:r>
            <w:r w:rsidRPr="009615E3">
              <w:rPr>
                <w:sz w:val="24"/>
                <w:szCs w:val="24"/>
              </w:rPr>
              <w:t>и организовање рада у</w:t>
            </w:r>
          </w:p>
          <w:p w14:paraId="5676357D" w14:textId="77777777" w:rsidR="00263018" w:rsidRPr="009615E3" w:rsidRDefault="00170BA5">
            <w:pPr>
              <w:pStyle w:val="TableParagraph"/>
              <w:spacing w:line="275" w:lineRule="exact"/>
              <w:rPr>
                <w:sz w:val="24"/>
                <w:szCs w:val="24"/>
              </w:rPr>
            </w:pPr>
            <w:r w:rsidRPr="009615E3">
              <w:rPr>
                <w:sz w:val="24"/>
                <w:szCs w:val="24"/>
              </w:rPr>
              <w:t>условима</w:t>
            </w:r>
            <w:r w:rsidRPr="009615E3">
              <w:rPr>
                <w:spacing w:val="-4"/>
                <w:sz w:val="24"/>
                <w:szCs w:val="24"/>
              </w:rPr>
              <w:t xml:space="preserve"> </w:t>
            </w:r>
            <w:r w:rsidRPr="009615E3">
              <w:rPr>
                <w:sz w:val="24"/>
                <w:szCs w:val="24"/>
              </w:rPr>
              <w:t>кризног</w:t>
            </w:r>
            <w:r w:rsidRPr="009615E3">
              <w:rPr>
                <w:spacing w:val="-5"/>
                <w:sz w:val="24"/>
                <w:szCs w:val="24"/>
              </w:rPr>
              <w:t xml:space="preserve"> </w:t>
            </w:r>
            <w:r w:rsidRPr="009615E3">
              <w:rPr>
                <w:spacing w:val="-2"/>
                <w:sz w:val="24"/>
                <w:szCs w:val="24"/>
              </w:rPr>
              <w:t>догађаја</w:t>
            </w:r>
          </w:p>
        </w:tc>
        <w:tc>
          <w:tcPr>
            <w:tcW w:w="3039" w:type="dxa"/>
            <w:tcBorders>
              <w:top w:val="double" w:sz="4" w:space="0" w:color="000000"/>
              <w:bottom w:val="double" w:sz="4" w:space="0" w:color="000000"/>
            </w:tcBorders>
          </w:tcPr>
          <w:p w14:paraId="0FEEF1C0" w14:textId="77777777" w:rsidR="00263018" w:rsidRPr="009615E3" w:rsidRDefault="00170BA5">
            <w:pPr>
              <w:pStyle w:val="TableParagraph"/>
              <w:spacing w:before="3"/>
              <w:rPr>
                <w:sz w:val="24"/>
                <w:szCs w:val="24"/>
              </w:rPr>
            </w:pPr>
            <w:r w:rsidRPr="009615E3">
              <w:rPr>
                <w:sz w:val="24"/>
                <w:szCs w:val="24"/>
              </w:rPr>
              <w:t>Директор</w:t>
            </w:r>
            <w:r w:rsidRPr="009615E3">
              <w:rPr>
                <w:spacing w:val="-2"/>
                <w:sz w:val="24"/>
                <w:szCs w:val="24"/>
              </w:rPr>
              <w:t xml:space="preserve"> школе</w:t>
            </w:r>
          </w:p>
        </w:tc>
        <w:tc>
          <w:tcPr>
            <w:tcW w:w="3010" w:type="dxa"/>
            <w:tcBorders>
              <w:top w:val="double" w:sz="4" w:space="0" w:color="000000"/>
              <w:bottom w:val="double" w:sz="4" w:space="0" w:color="000000"/>
            </w:tcBorders>
          </w:tcPr>
          <w:p w14:paraId="5CBD1775" w14:textId="77777777" w:rsidR="00263018" w:rsidRPr="009615E3" w:rsidRDefault="00170BA5">
            <w:pPr>
              <w:pStyle w:val="TableParagraph"/>
              <w:spacing w:before="3"/>
              <w:ind w:left="111"/>
              <w:rPr>
                <w:sz w:val="24"/>
                <w:szCs w:val="24"/>
              </w:rPr>
            </w:pPr>
            <w:r w:rsidRPr="009615E3">
              <w:rPr>
                <w:sz w:val="24"/>
                <w:szCs w:val="24"/>
              </w:rPr>
              <w:t>Током</w:t>
            </w:r>
            <w:r w:rsidRPr="009615E3">
              <w:rPr>
                <w:spacing w:val="2"/>
                <w:sz w:val="24"/>
                <w:szCs w:val="24"/>
              </w:rPr>
              <w:t xml:space="preserve"> </w:t>
            </w:r>
            <w:r w:rsidRPr="009615E3">
              <w:rPr>
                <w:spacing w:val="-2"/>
                <w:sz w:val="24"/>
                <w:szCs w:val="24"/>
              </w:rPr>
              <w:t>догађаја</w:t>
            </w:r>
          </w:p>
        </w:tc>
      </w:tr>
      <w:tr w:rsidR="00263018" w:rsidRPr="009615E3" w14:paraId="2172F27B" w14:textId="77777777">
        <w:trPr>
          <w:trHeight w:val="935"/>
        </w:trPr>
        <w:tc>
          <w:tcPr>
            <w:tcW w:w="3246" w:type="dxa"/>
            <w:tcBorders>
              <w:top w:val="double" w:sz="4" w:space="0" w:color="000000"/>
              <w:bottom w:val="double" w:sz="4" w:space="0" w:color="000000"/>
            </w:tcBorders>
          </w:tcPr>
          <w:p w14:paraId="0E606545" w14:textId="77777777" w:rsidR="00263018" w:rsidRPr="009615E3" w:rsidRDefault="00170BA5">
            <w:pPr>
              <w:pStyle w:val="TableParagraph"/>
              <w:spacing w:line="276" w:lineRule="auto"/>
              <w:rPr>
                <w:sz w:val="24"/>
                <w:szCs w:val="24"/>
              </w:rPr>
            </w:pPr>
            <w:r w:rsidRPr="009615E3">
              <w:rPr>
                <w:sz w:val="24"/>
                <w:szCs w:val="24"/>
              </w:rPr>
              <w:t>Процена и праћење психолошког</w:t>
            </w:r>
            <w:r w:rsidRPr="009615E3">
              <w:rPr>
                <w:spacing w:val="-13"/>
                <w:sz w:val="24"/>
                <w:szCs w:val="24"/>
              </w:rPr>
              <w:t xml:space="preserve"> </w:t>
            </w:r>
            <w:r w:rsidRPr="009615E3">
              <w:rPr>
                <w:sz w:val="24"/>
                <w:szCs w:val="24"/>
              </w:rPr>
              <w:t>стања</w:t>
            </w:r>
            <w:r w:rsidRPr="009615E3">
              <w:rPr>
                <w:spacing w:val="38"/>
                <w:sz w:val="24"/>
                <w:szCs w:val="24"/>
              </w:rPr>
              <w:t xml:space="preserve"> </w:t>
            </w:r>
            <w:r w:rsidRPr="009615E3">
              <w:rPr>
                <w:sz w:val="24"/>
                <w:szCs w:val="24"/>
              </w:rPr>
              <w:t>и</w:t>
            </w:r>
          </w:p>
          <w:p w14:paraId="2319B95F" w14:textId="77777777" w:rsidR="00263018" w:rsidRPr="009615E3" w:rsidRDefault="00170BA5">
            <w:pPr>
              <w:pStyle w:val="TableParagraph"/>
              <w:spacing w:line="275" w:lineRule="exact"/>
              <w:rPr>
                <w:sz w:val="24"/>
                <w:szCs w:val="24"/>
              </w:rPr>
            </w:pPr>
            <w:r w:rsidRPr="009615E3">
              <w:rPr>
                <w:sz w:val="24"/>
                <w:szCs w:val="24"/>
              </w:rPr>
              <w:t>потреба</w:t>
            </w:r>
            <w:r w:rsidRPr="009615E3">
              <w:rPr>
                <w:spacing w:val="-2"/>
                <w:sz w:val="24"/>
                <w:szCs w:val="24"/>
              </w:rPr>
              <w:t xml:space="preserve"> </w:t>
            </w:r>
            <w:r w:rsidRPr="009615E3">
              <w:rPr>
                <w:sz w:val="24"/>
                <w:szCs w:val="24"/>
              </w:rPr>
              <w:t>чланова</w:t>
            </w:r>
            <w:r w:rsidRPr="009615E3">
              <w:rPr>
                <w:spacing w:val="-1"/>
                <w:sz w:val="24"/>
                <w:szCs w:val="24"/>
              </w:rPr>
              <w:t xml:space="preserve"> </w:t>
            </w:r>
            <w:r w:rsidRPr="009615E3">
              <w:rPr>
                <w:spacing w:val="-2"/>
                <w:sz w:val="24"/>
                <w:szCs w:val="24"/>
              </w:rPr>
              <w:t>колектива</w:t>
            </w:r>
          </w:p>
        </w:tc>
        <w:tc>
          <w:tcPr>
            <w:tcW w:w="3039" w:type="dxa"/>
            <w:tcBorders>
              <w:top w:val="double" w:sz="4" w:space="0" w:color="000000"/>
              <w:bottom w:val="double" w:sz="4" w:space="0" w:color="000000"/>
            </w:tcBorders>
          </w:tcPr>
          <w:p w14:paraId="2CE938EB" w14:textId="77777777" w:rsidR="00263018" w:rsidRPr="009615E3" w:rsidRDefault="00170BA5">
            <w:pPr>
              <w:pStyle w:val="TableParagraph"/>
              <w:spacing w:line="275" w:lineRule="exact"/>
              <w:rPr>
                <w:sz w:val="24"/>
                <w:szCs w:val="24"/>
              </w:rPr>
            </w:pPr>
            <w:r w:rsidRPr="009615E3">
              <w:rPr>
                <w:spacing w:val="-2"/>
                <w:sz w:val="24"/>
                <w:szCs w:val="24"/>
              </w:rPr>
              <w:t>Психолог</w:t>
            </w:r>
          </w:p>
          <w:p w14:paraId="0A396D2F" w14:textId="77777777" w:rsidR="00263018" w:rsidRPr="009615E3" w:rsidRDefault="00170BA5">
            <w:pPr>
              <w:pStyle w:val="TableParagraph"/>
              <w:spacing w:before="7" w:line="310" w:lineRule="atLeast"/>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здравствену</w:t>
            </w:r>
            <w:r w:rsidRPr="009615E3">
              <w:rPr>
                <w:spacing w:val="-11"/>
                <w:sz w:val="24"/>
                <w:szCs w:val="24"/>
              </w:rPr>
              <w:t xml:space="preserve"> </w:t>
            </w:r>
            <w:r w:rsidRPr="009615E3">
              <w:rPr>
                <w:sz w:val="24"/>
                <w:szCs w:val="24"/>
              </w:rPr>
              <w:t>и социјалну заштиту</w:t>
            </w:r>
          </w:p>
        </w:tc>
        <w:tc>
          <w:tcPr>
            <w:tcW w:w="3010" w:type="dxa"/>
            <w:tcBorders>
              <w:top w:val="double" w:sz="4" w:space="0" w:color="000000"/>
              <w:bottom w:val="double" w:sz="4" w:space="0" w:color="000000"/>
            </w:tcBorders>
          </w:tcPr>
          <w:p w14:paraId="581E676F" w14:textId="77777777" w:rsidR="00263018" w:rsidRPr="009615E3" w:rsidRDefault="00170BA5">
            <w:pPr>
              <w:pStyle w:val="TableParagraph"/>
              <w:spacing w:line="275" w:lineRule="exact"/>
              <w:ind w:left="111"/>
              <w:rPr>
                <w:sz w:val="24"/>
                <w:szCs w:val="24"/>
              </w:rPr>
            </w:pPr>
            <w:r w:rsidRPr="009615E3">
              <w:rPr>
                <w:sz w:val="24"/>
                <w:szCs w:val="24"/>
              </w:rPr>
              <w:t>Током</w:t>
            </w:r>
            <w:r w:rsidRPr="009615E3">
              <w:rPr>
                <w:spacing w:val="2"/>
                <w:sz w:val="24"/>
                <w:szCs w:val="24"/>
              </w:rPr>
              <w:t xml:space="preserve"> </w:t>
            </w:r>
            <w:r w:rsidRPr="009615E3">
              <w:rPr>
                <w:spacing w:val="-2"/>
                <w:sz w:val="24"/>
                <w:szCs w:val="24"/>
              </w:rPr>
              <w:t>догађаја</w:t>
            </w:r>
          </w:p>
        </w:tc>
      </w:tr>
      <w:tr w:rsidR="00263018" w:rsidRPr="009615E3" w14:paraId="0EBA102D" w14:textId="77777777">
        <w:trPr>
          <w:trHeight w:val="2846"/>
        </w:trPr>
        <w:tc>
          <w:tcPr>
            <w:tcW w:w="3246" w:type="dxa"/>
            <w:tcBorders>
              <w:top w:val="double" w:sz="4" w:space="0" w:color="000000"/>
              <w:bottom w:val="double" w:sz="4" w:space="0" w:color="000000"/>
            </w:tcBorders>
          </w:tcPr>
          <w:p w14:paraId="51CD1467" w14:textId="77777777" w:rsidR="00263018" w:rsidRPr="009615E3" w:rsidRDefault="00170BA5">
            <w:pPr>
              <w:pStyle w:val="TableParagraph"/>
              <w:spacing w:line="280" w:lineRule="auto"/>
              <w:rPr>
                <w:sz w:val="24"/>
                <w:szCs w:val="24"/>
              </w:rPr>
            </w:pPr>
            <w:r w:rsidRPr="009615E3">
              <w:rPr>
                <w:sz w:val="24"/>
                <w:szCs w:val="24"/>
              </w:rPr>
              <w:t>Интервенције</w:t>
            </w:r>
            <w:r w:rsidRPr="009615E3">
              <w:rPr>
                <w:spacing w:val="-15"/>
                <w:sz w:val="24"/>
                <w:szCs w:val="24"/>
              </w:rPr>
              <w:t xml:space="preserve"> </w:t>
            </w:r>
            <w:r w:rsidRPr="009615E3">
              <w:rPr>
                <w:sz w:val="24"/>
                <w:szCs w:val="24"/>
              </w:rPr>
              <w:t>током</w:t>
            </w:r>
            <w:r w:rsidRPr="009615E3">
              <w:rPr>
                <w:spacing w:val="-15"/>
                <w:sz w:val="24"/>
                <w:szCs w:val="24"/>
              </w:rPr>
              <w:t xml:space="preserve"> </w:t>
            </w:r>
            <w:r w:rsidRPr="009615E3">
              <w:rPr>
                <w:sz w:val="24"/>
                <w:szCs w:val="24"/>
              </w:rPr>
              <w:t xml:space="preserve">кризне </w:t>
            </w:r>
            <w:r w:rsidRPr="009615E3">
              <w:rPr>
                <w:spacing w:val="-2"/>
                <w:sz w:val="24"/>
                <w:szCs w:val="24"/>
              </w:rPr>
              <w:t>ситуације:</w:t>
            </w:r>
          </w:p>
          <w:p w14:paraId="43948457" w14:textId="77777777" w:rsidR="00263018" w:rsidRPr="009615E3" w:rsidRDefault="00170BA5">
            <w:pPr>
              <w:pStyle w:val="TableParagraph"/>
              <w:spacing w:line="276" w:lineRule="auto"/>
              <w:ind w:right="1042"/>
              <w:rPr>
                <w:sz w:val="24"/>
                <w:szCs w:val="24"/>
              </w:rPr>
            </w:pPr>
            <w:r w:rsidRPr="009615E3">
              <w:rPr>
                <w:sz w:val="24"/>
                <w:szCs w:val="24"/>
              </w:rPr>
              <w:t>Помоћ породици Рад</w:t>
            </w:r>
            <w:r w:rsidRPr="009615E3">
              <w:rPr>
                <w:spacing w:val="-11"/>
                <w:sz w:val="24"/>
                <w:szCs w:val="24"/>
              </w:rPr>
              <w:t xml:space="preserve"> </w:t>
            </w:r>
            <w:r w:rsidRPr="009615E3">
              <w:rPr>
                <w:sz w:val="24"/>
                <w:szCs w:val="24"/>
              </w:rPr>
              <w:t>са</w:t>
            </w:r>
            <w:r w:rsidRPr="009615E3">
              <w:rPr>
                <w:spacing w:val="-10"/>
                <w:sz w:val="24"/>
                <w:szCs w:val="24"/>
              </w:rPr>
              <w:t xml:space="preserve"> </w:t>
            </w:r>
            <w:r w:rsidRPr="009615E3">
              <w:rPr>
                <w:sz w:val="24"/>
                <w:szCs w:val="24"/>
              </w:rPr>
              <w:t>децом</w:t>
            </w:r>
            <w:r w:rsidRPr="009615E3">
              <w:rPr>
                <w:spacing w:val="-8"/>
                <w:sz w:val="24"/>
                <w:szCs w:val="24"/>
              </w:rPr>
              <w:t xml:space="preserve"> </w:t>
            </w:r>
            <w:r w:rsidRPr="009615E3">
              <w:rPr>
                <w:sz w:val="24"/>
                <w:szCs w:val="24"/>
              </w:rPr>
              <w:t>која</w:t>
            </w:r>
            <w:r w:rsidRPr="009615E3">
              <w:rPr>
                <w:spacing w:val="-10"/>
                <w:sz w:val="24"/>
                <w:szCs w:val="24"/>
              </w:rPr>
              <w:t xml:space="preserve"> </w:t>
            </w:r>
            <w:r w:rsidRPr="009615E3">
              <w:rPr>
                <w:sz w:val="24"/>
                <w:szCs w:val="24"/>
              </w:rPr>
              <w:t>се</w:t>
            </w:r>
          </w:p>
          <w:p w14:paraId="33A5DE0A" w14:textId="77777777" w:rsidR="00263018" w:rsidRPr="009615E3" w:rsidRDefault="00170BA5">
            <w:pPr>
              <w:pStyle w:val="TableParagraph"/>
              <w:spacing w:line="276" w:lineRule="auto"/>
              <w:rPr>
                <w:sz w:val="24"/>
                <w:szCs w:val="24"/>
              </w:rPr>
            </w:pPr>
            <w:r w:rsidRPr="009615E3">
              <w:rPr>
                <w:sz w:val="24"/>
                <w:szCs w:val="24"/>
              </w:rPr>
              <w:t>суочавају</w:t>
            </w:r>
            <w:r w:rsidRPr="009615E3">
              <w:rPr>
                <w:spacing w:val="-15"/>
                <w:sz w:val="24"/>
                <w:szCs w:val="24"/>
              </w:rPr>
              <w:t xml:space="preserve"> </w:t>
            </w:r>
            <w:r w:rsidRPr="009615E3">
              <w:rPr>
                <w:sz w:val="24"/>
                <w:szCs w:val="24"/>
              </w:rPr>
              <w:t>са</w:t>
            </w:r>
            <w:r w:rsidRPr="009615E3">
              <w:rPr>
                <w:spacing w:val="-15"/>
                <w:sz w:val="24"/>
                <w:szCs w:val="24"/>
              </w:rPr>
              <w:t xml:space="preserve"> </w:t>
            </w:r>
            <w:r w:rsidRPr="009615E3">
              <w:rPr>
                <w:sz w:val="24"/>
                <w:szCs w:val="24"/>
              </w:rPr>
              <w:t xml:space="preserve">последицама </w:t>
            </w:r>
            <w:r w:rsidRPr="009615E3">
              <w:rPr>
                <w:spacing w:val="-2"/>
                <w:sz w:val="24"/>
                <w:szCs w:val="24"/>
              </w:rPr>
              <w:t>догађаја</w:t>
            </w:r>
          </w:p>
          <w:p w14:paraId="7D43F6B4" w14:textId="77777777" w:rsidR="00263018" w:rsidRPr="009615E3" w:rsidRDefault="00170BA5">
            <w:pPr>
              <w:pStyle w:val="TableParagraph"/>
              <w:spacing w:line="275" w:lineRule="exact"/>
              <w:rPr>
                <w:sz w:val="24"/>
                <w:szCs w:val="24"/>
              </w:rPr>
            </w:pPr>
            <w:r w:rsidRPr="009615E3">
              <w:rPr>
                <w:sz w:val="24"/>
                <w:szCs w:val="24"/>
              </w:rPr>
              <w:t>Процена</w:t>
            </w:r>
            <w:r w:rsidRPr="009615E3">
              <w:rPr>
                <w:spacing w:val="-5"/>
                <w:sz w:val="24"/>
                <w:szCs w:val="24"/>
              </w:rPr>
              <w:t xml:space="preserve"> </w:t>
            </w:r>
            <w:r w:rsidRPr="009615E3">
              <w:rPr>
                <w:sz w:val="24"/>
                <w:szCs w:val="24"/>
              </w:rPr>
              <w:t>потребе</w:t>
            </w:r>
            <w:r w:rsidRPr="009615E3">
              <w:rPr>
                <w:spacing w:val="-2"/>
                <w:sz w:val="24"/>
                <w:szCs w:val="24"/>
              </w:rPr>
              <w:t xml:space="preserve"> </w:t>
            </w:r>
            <w:r w:rsidRPr="009615E3">
              <w:rPr>
                <w:spacing w:val="-5"/>
                <w:sz w:val="24"/>
                <w:szCs w:val="24"/>
              </w:rPr>
              <w:t>за</w:t>
            </w:r>
          </w:p>
          <w:p w14:paraId="335C45C3" w14:textId="77777777" w:rsidR="00263018" w:rsidRPr="009615E3" w:rsidRDefault="00170BA5">
            <w:pPr>
              <w:pStyle w:val="TableParagraph"/>
              <w:spacing w:line="318" w:lineRule="exact"/>
              <w:rPr>
                <w:sz w:val="24"/>
                <w:szCs w:val="24"/>
              </w:rPr>
            </w:pPr>
            <w:r w:rsidRPr="009615E3">
              <w:rPr>
                <w:sz w:val="24"/>
                <w:szCs w:val="24"/>
              </w:rPr>
              <w:t>укључивање</w:t>
            </w:r>
            <w:r w:rsidRPr="009615E3">
              <w:rPr>
                <w:spacing w:val="-15"/>
                <w:sz w:val="24"/>
                <w:szCs w:val="24"/>
              </w:rPr>
              <w:t xml:space="preserve"> </w:t>
            </w:r>
            <w:r w:rsidRPr="009615E3">
              <w:rPr>
                <w:sz w:val="24"/>
                <w:szCs w:val="24"/>
              </w:rPr>
              <w:t>мобилног</w:t>
            </w:r>
            <w:r w:rsidRPr="009615E3">
              <w:rPr>
                <w:spacing w:val="-15"/>
                <w:sz w:val="24"/>
                <w:szCs w:val="24"/>
              </w:rPr>
              <w:t xml:space="preserve"> </w:t>
            </w:r>
            <w:r w:rsidRPr="009615E3">
              <w:rPr>
                <w:sz w:val="24"/>
                <w:szCs w:val="24"/>
              </w:rPr>
              <w:t>Тима Рад са запосленима</w:t>
            </w:r>
          </w:p>
        </w:tc>
        <w:tc>
          <w:tcPr>
            <w:tcW w:w="3039" w:type="dxa"/>
            <w:tcBorders>
              <w:top w:val="double" w:sz="4" w:space="0" w:color="000000"/>
              <w:bottom w:val="double" w:sz="4" w:space="0" w:color="000000"/>
            </w:tcBorders>
          </w:tcPr>
          <w:p w14:paraId="75ED12BE" w14:textId="77777777" w:rsidR="00263018" w:rsidRPr="009615E3" w:rsidRDefault="00170BA5">
            <w:pPr>
              <w:pStyle w:val="TableParagraph"/>
              <w:spacing w:line="275" w:lineRule="exact"/>
              <w:rPr>
                <w:sz w:val="24"/>
                <w:szCs w:val="24"/>
              </w:rPr>
            </w:pPr>
            <w:r w:rsidRPr="009615E3">
              <w:rPr>
                <w:sz w:val="24"/>
                <w:szCs w:val="24"/>
              </w:rPr>
              <w:t>Тим</w:t>
            </w:r>
            <w:r w:rsidRPr="009615E3">
              <w:rPr>
                <w:spacing w:val="-5"/>
                <w:sz w:val="24"/>
                <w:szCs w:val="24"/>
              </w:rPr>
              <w:t xml:space="preserve"> </w:t>
            </w:r>
            <w:r w:rsidRPr="009615E3">
              <w:rPr>
                <w:sz w:val="24"/>
                <w:szCs w:val="24"/>
              </w:rPr>
              <w:t>за</w:t>
            </w:r>
            <w:r w:rsidRPr="009615E3">
              <w:rPr>
                <w:spacing w:val="-1"/>
                <w:sz w:val="24"/>
                <w:szCs w:val="24"/>
              </w:rPr>
              <w:t xml:space="preserve"> </w:t>
            </w:r>
            <w:r w:rsidRPr="009615E3">
              <w:rPr>
                <w:sz w:val="24"/>
                <w:szCs w:val="24"/>
              </w:rPr>
              <w:t xml:space="preserve">сардању </w:t>
            </w:r>
            <w:r w:rsidRPr="009615E3">
              <w:rPr>
                <w:spacing w:val="-5"/>
                <w:sz w:val="24"/>
                <w:szCs w:val="24"/>
              </w:rPr>
              <w:t>са</w:t>
            </w:r>
          </w:p>
          <w:p w14:paraId="22F4F91D" w14:textId="77777777" w:rsidR="00263018" w:rsidRPr="009615E3" w:rsidRDefault="00170BA5">
            <w:pPr>
              <w:pStyle w:val="TableParagraph"/>
              <w:spacing w:before="45"/>
              <w:rPr>
                <w:sz w:val="24"/>
                <w:szCs w:val="24"/>
              </w:rPr>
            </w:pPr>
            <w:r w:rsidRPr="009615E3">
              <w:rPr>
                <w:sz w:val="24"/>
                <w:szCs w:val="24"/>
              </w:rPr>
              <w:t>породицом,</w:t>
            </w:r>
            <w:r w:rsidRPr="009615E3">
              <w:rPr>
                <w:spacing w:val="-3"/>
                <w:sz w:val="24"/>
                <w:szCs w:val="24"/>
              </w:rPr>
              <w:t xml:space="preserve"> </w:t>
            </w:r>
            <w:r w:rsidRPr="009615E3">
              <w:rPr>
                <w:spacing w:val="-2"/>
                <w:sz w:val="24"/>
                <w:szCs w:val="24"/>
              </w:rPr>
              <w:t>психолог</w:t>
            </w:r>
          </w:p>
        </w:tc>
        <w:tc>
          <w:tcPr>
            <w:tcW w:w="3010" w:type="dxa"/>
            <w:tcBorders>
              <w:top w:val="double" w:sz="4" w:space="0" w:color="000000"/>
              <w:bottom w:val="double" w:sz="4" w:space="0" w:color="000000"/>
            </w:tcBorders>
          </w:tcPr>
          <w:p w14:paraId="2B058B34" w14:textId="77777777" w:rsidR="00263018" w:rsidRPr="009615E3" w:rsidRDefault="00170BA5">
            <w:pPr>
              <w:pStyle w:val="TableParagraph"/>
              <w:spacing w:line="275" w:lineRule="exact"/>
              <w:ind w:left="111"/>
              <w:rPr>
                <w:sz w:val="24"/>
                <w:szCs w:val="24"/>
              </w:rPr>
            </w:pPr>
            <w:r w:rsidRPr="009615E3">
              <w:rPr>
                <w:sz w:val="24"/>
                <w:szCs w:val="24"/>
              </w:rPr>
              <w:t>Током</w:t>
            </w:r>
            <w:r w:rsidRPr="009615E3">
              <w:rPr>
                <w:spacing w:val="2"/>
                <w:sz w:val="24"/>
                <w:szCs w:val="24"/>
              </w:rPr>
              <w:t xml:space="preserve"> </w:t>
            </w:r>
            <w:r w:rsidRPr="009615E3">
              <w:rPr>
                <w:spacing w:val="-2"/>
                <w:sz w:val="24"/>
                <w:szCs w:val="24"/>
              </w:rPr>
              <w:t>догађаја</w:t>
            </w:r>
          </w:p>
        </w:tc>
      </w:tr>
      <w:tr w:rsidR="00263018" w:rsidRPr="009615E3" w14:paraId="2590240F" w14:textId="77777777">
        <w:trPr>
          <w:trHeight w:val="301"/>
        </w:trPr>
        <w:tc>
          <w:tcPr>
            <w:tcW w:w="3246" w:type="dxa"/>
            <w:tcBorders>
              <w:top w:val="double" w:sz="4" w:space="0" w:color="000000"/>
              <w:bottom w:val="double" w:sz="4" w:space="0" w:color="000000"/>
            </w:tcBorders>
          </w:tcPr>
          <w:p w14:paraId="130B505D" w14:textId="77777777" w:rsidR="00263018" w:rsidRPr="009615E3" w:rsidRDefault="00170BA5">
            <w:pPr>
              <w:pStyle w:val="TableParagraph"/>
              <w:spacing w:line="275" w:lineRule="exact"/>
              <w:rPr>
                <w:sz w:val="24"/>
                <w:szCs w:val="24"/>
              </w:rPr>
            </w:pPr>
            <w:r w:rsidRPr="009615E3">
              <w:rPr>
                <w:sz w:val="24"/>
                <w:szCs w:val="24"/>
              </w:rPr>
              <w:t>Укључивање</w:t>
            </w:r>
            <w:r w:rsidRPr="009615E3">
              <w:rPr>
                <w:spacing w:val="-5"/>
                <w:sz w:val="24"/>
                <w:szCs w:val="24"/>
              </w:rPr>
              <w:t xml:space="preserve"> </w:t>
            </w:r>
            <w:r w:rsidRPr="009615E3">
              <w:rPr>
                <w:sz w:val="24"/>
                <w:szCs w:val="24"/>
              </w:rPr>
              <w:t>мобилног</w:t>
            </w:r>
            <w:r w:rsidRPr="009615E3">
              <w:rPr>
                <w:spacing w:val="-1"/>
                <w:sz w:val="24"/>
                <w:szCs w:val="24"/>
              </w:rPr>
              <w:t xml:space="preserve"> </w:t>
            </w:r>
            <w:r w:rsidRPr="009615E3">
              <w:rPr>
                <w:spacing w:val="-4"/>
                <w:sz w:val="24"/>
                <w:szCs w:val="24"/>
              </w:rPr>
              <w:t>тима</w:t>
            </w:r>
          </w:p>
        </w:tc>
        <w:tc>
          <w:tcPr>
            <w:tcW w:w="3039" w:type="dxa"/>
            <w:tcBorders>
              <w:top w:val="double" w:sz="4" w:space="0" w:color="000000"/>
              <w:bottom w:val="double" w:sz="4" w:space="0" w:color="000000"/>
            </w:tcBorders>
          </w:tcPr>
          <w:p w14:paraId="3416B43C" w14:textId="77777777" w:rsidR="00263018" w:rsidRPr="009615E3" w:rsidRDefault="00170BA5">
            <w:pPr>
              <w:pStyle w:val="TableParagraph"/>
              <w:spacing w:line="275" w:lineRule="exact"/>
              <w:rPr>
                <w:sz w:val="24"/>
                <w:szCs w:val="24"/>
              </w:rPr>
            </w:pPr>
            <w:r w:rsidRPr="009615E3">
              <w:rPr>
                <w:sz w:val="24"/>
                <w:szCs w:val="24"/>
              </w:rPr>
              <w:t>Директор</w:t>
            </w:r>
            <w:r w:rsidRPr="009615E3">
              <w:rPr>
                <w:spacing w:val="-2"/>
                <w:sz w:val="24"/>
                <w:szCs w:val="24"/>
              </w:rPr>
              <w:t xml:space="preserve"> школе</w:t>
            </w:r>
          </w:p>
        </w:tc>
        <w:tc>
          <w:tcPr>
            <w:tcW w:w="3010" w:type="dxa"/>
            <w:tcBorders>
              <w:top w:val="double" w:sz="4" w:space="0" w:color="000000"/>
              <w:bottom w:val="double" w:sz="4" w:space="0" w:color="000000"/>
            </w:tcBorders>
          </w:tcPr>
          <w:p w14:paraId="660D4154" w14:textId="77777777" w:rsidR="00263018" w:rsidRPr="009615E3" w:rsidRDefault="00170BA5">
            <w:pPr>
              <w:pStyle w:val="TableParagraph"/>
              <w:spacing w:line="275" w:lineRule="exact"/>
              <w:ind w:left="111"/>
              <w:rPr>
                <w:sz w:val="24"/>
                <w:szCs w:val="24"/>
              </w:rPr>
            </w:pPr>
            <w:r w:rsidRPr="009615E3">
              <w:rPr>
                <w:sz w:val="24"/>
                <w:szCs w:val="24"/>
              </w:rPr>
              <w:t>Током</w:t>
            </w:r>
            <w:r w:rsidRPr="009615E3">
              <w:rPr>
                <w:spacing w:val="2"/>
                <w:sz w:val="24"/>
                <w:szCs w:val="24"/>
              </w:rPr>
              <w:t xml:space="preserve"> </w:t>
            </w:r>
            <w:r w:rsidRPr="009615E3">
              <w:rPr>
                <w:spacing w:val="-2"/>
                <w:sz w:val="24"/>
                <w:szCs w:val="24"/>
              </w:rPr>
              <w:t>догађаја</w:t>
            </w:r>
          </w:p>
        </w:tc>
      </w:tr>
      <w:tr w:rsidR="00263018" w:rsidRPr="009615E3" w14:paraId="4D6D36C6" w14:textId="77777777">
        <w:trPr>
          <w:trHeight w:val="1252"/>
        </w:trPr>
        <w:tc>
          <w:tcPr>
            <w:tcW w:w="3246" w:type="dxa"/>
            <w:tcBorders>
              <w:top w:val="double" w:sz="4" w:space="0" w:color="000000"/>
              <w:bottom w:val="double" w:sz="4" w:space="0" w:color="000000"/>
            </w:tcBorders>
          </w:tcPr>
          <w:p w14:paraId="25C4268C" w14:textId="77777777" w:rsidR="00263018" w:rsidRPr="009615E3" w:rsidRDefault="00170BA5">
            <w:pPr>
              <w:pStyle w:val="TableParagraph"/>
              <w:spacing w:line="276" w:lineRule="auto"/>
              <w:rPr>
                <w:sz w:val="24"/>
                <w:szCs w:val="24"/>
              </w:rPr>
            </w:pPr>
            <w:r w:rsidRPr="009615E3">
              <w:rPr>
                <w:sz w:val="24"/>
                <w:szCs w:val="24"/>
              </w:rPr>
              <w:t>Обаветавање јавности, Ученика,</w:t>
            </w:r>
            <w:r w:rsidRPr="009615E3">
              <w:rPr>
                <w:spacing w:val="-15"/>
                <w:sz w:val="24"/>
                <w:szCs w:val="24"/>
              </w:rPr>
              <w:t xml:space="preserve"> </w:t>
            </w:r>
            <w:r w:rsidRPr="009615E3">
              <w:rPr>
                <w:sz w:val="24"/>
                <w:szCs w:val="24"/>
              </w:rPr>
              <w:t>заполсених,</w:t>
            </w:r>
            <w:r w:rsidRPr="009615E3">
              <w:rPr>
                <w:spacing w:val="-15"/>
                <w:sz w:val="24"/>
                <w:szCs w:val="24"/>
              </w:rPr>
              <w:t xml:space="preserve"> </w:t>
            </w:r>
            <w:r w:rsidRPr="009615E3">
              <w:rPr>
                <w:sz w:val="24"/>
                <w:szCs w:val="24"/>
              </w:rPr>
              <w:t>Савета родитељ, Школског одбора,</w:t>
            </w:r>
          </w:p>
          <w:p w14:paraId="71078D31" w14:textId="77777777" w:rsidR="00263018" w:rsidRPr="009615E3" w:rsidRDefault="00170BA5">
            <w:pPr>
              <w:pStyle w:val="TableParagraph"/>
              <w:spacing w:line="275" w:lineRule="exact"/>
              <w:rPr>
                <w:sz w:val="24"/>
                <w:szCs w:val="24"/>
              </w:rPr>
            </w:pPr>
            <w:r w:rsidRPr="009615E3">
              <w:rPr>
                <w:sz w:val="24"/>
                <w:szCs w:val="24"/>
              </w:rPr>
              <w:t>Школске</w:t>
            </w:r>
            <w:r w:rsidRPr="009615E3">
              <w:rPr>
                <w:spacing w:val="-7"/>
                <w:sz w:val="24"/>
                <w:szCs w:val="24"/>
              </w:rPr>
              <w:t xml:space="preserve"> </w:t>
            </w:r>
            <w:r w:rsidRPr="009615E3">
              <w:rPr>
                <w:spacing w:val="-2"/>
                <w:sz w:val="24"/>
                <w:szCs w:val="24"/>
              </w:rPr>
              <w:t>управе</w:t>
            </w:r>
          </w:p>
        </w:tc>
        <w:tc>
          <w:tcPr>
            <w:tcW w:w="3039" w:type="dxa"/>
            <w:tcBorders>
              <w:top w:val="double" w:sz="4" w:space="0" w:color="000000"/>
              <w:bottom w:val="double" w:sz="4" w:space="0" w:color="000000"/>
            </w:tcBorders>
          </w:tcPr>
          <w:p w14:paraId="49C083D1" w14:textId="77777777" w:rsidR="00263018" w:rsidRPr="009615E3" w:rsidRDefault="00170BA5">
            <w:pPr>
              <w:pStyle w:val="TableParagraph"/>
              <w:spacing w:line="275" w:lineRule="exact"/>
              <w:rPr>
                <w:sz w:val="24"/>
                <w:szCs w:val="24"/>
              </w:rPr>
            </w:pPr>
            <w:r w:rsidRPr="009615E3">
              <w:rPr>
                <w:sz w:val="24"/>
                <w:szCs w:val="24"/>
              </w:rPr>
              <w:t>Директор</w:t>
            </w:r>
            <w:r w:rsidRPr="009615E3">
              <w:rPr>
                <w:spacing w:val="-2"/>
                <w:sz w:val="24"/>
                <w:szCs w:val="24"/>
              </w:rPr>
              <w:t xml:space="preserve"> школе</w:t>
            </w:r>
          </w:p>
        </w:tc>
        <w:tc>
          <w:tcPr>
            <w:tcW w:w="3010" w:type="dxa"/>
            <w:tcBorders>
              <w:top w:val="double" w:sz="4" w:space="0" w:color="000000"/>
              <w:bottom w:val="double" w:sz="4" w:space="0" w:color="000000"/>
            </w:tcBorders>
          </w:tcPr>
          <w:p w14:paraId="798DBBDE" w14:textId="77777777" w:rsidR="00263018" w:rsidRPr="009615E3" w:rsidRDefault="00170BA5">
            <w:pPr>
              <w:pStyle w:val="TableParagraph"/>
              <w:spacing w:line="275" w:lineRule="exact"/>
              <w:ind w:left="111"/>
              <w:rPr>
                <w:sz w:val="24"/>
                <w:szCs w:val="24"/>
              </w:rPr>
            </w:pPr>
            <w:r w:rsidRPr="009615E3">
              <w:rPr>
                <w:sz w:val="24"/>
                <w:szCs w:val="24"/>
              </w:rPr>
              <w:t>Током</w:t>
            </w:r>
            <w:r w:rsidRPr="009615E3">
              <w:rPr>
                <w:spacing w:val="2"/>
                <w:sz w:val="24"/>
                <w:szCs w:val="24"/>
              </w:rPr>
              <w:t xml:space="preserve"> </w:t>
            </w:r>
            <w:r w:rsidRPr="009615E3">
              <w:rPr>
                <w:spacing w:val="-2"/>
                <w:sz w:val="24"/>
                <w:szCs w:val="24"/>
              </w:rPr>
              <w:t>догађаја</w:t>
            </w:r>
          </w:p>
        </w:tc>
      </w:tr>
      <w:tr w:rsidR="00263018" w:rsidRPr="009615E3" w14:paraId="471AA1A4" w14:textId="77777777">
        <w:trPr>
          <w:trHeight w:val="635"/>
        </w:trPr>
        <w:tc>
          <w:tcPr>
            <w:tcW w:w="3246" w:type="dxa"/>
            <w:tcBorders>
              <w:top w:val="double" w:sz="4" w:space="0" w:color="000000"/>
            </w:tcBorders>
          </w:tcPr>
          <w:p w14:paraId="71DB1EF8" w14:textId="77777777" w:rsidR="00263018" w:rsidRPr="009615E3" w:rsidRDefault="00170BA5">
            <w:pPr>
              <w:pStyle w:val="TableParagraph"/>
              <w:spacing w:line="275" w:lineRule="exact"/>
              <w:rPr>
                <w:sz w:val="24"/>
                <w:szCs w:val="24"/>
              </w:rPr>
            </w:pPr>
            <w:r w:rsidRPr="009615E3">
              <w:rPr>
                <w:sz w:val="24"/>
                <w:szCs w:val="24"/>
              </w:rPr>
              <w:t>Евалуација</w:t>
            </w:r>
            <w:r w:rsidRPr="009615E3">
              <w:rPr>
                <w:spacing w:val="-5"/>
                <w:sz w:val="24"/>
                <w:szCs w:val="24"/>
              </w:rPr>
              <w:t xml:space="preserve"> </w:t>
            </w:r>
            <w:r w:rsidRPr="009615E3">
              <w:rPr>
                <w:sz w:val="24"/>
                <w:szCs w:val="24"/>
              </w:rPr>
              <w:t>након</w:t>
            </w:r>
            <w:r w:rsidRPr="009615E3">
              <w:rPr>
                <w:spacing w:val="1"/>
                <w:sz w:val="24"/>
                <w:szCs w:val="24"/>
              </w:rPr>
              <w:t xml:space="preserve"> </w:t>
            </w:r>
            <w:r w:rsidRPr="009615E3">
              <w:rPr>
                <w:spacing w:val="-2"/>
                <w:sz w:val="24"/>
                <w:szCs w:val="24"/>
              </w:rPr>
              <w:t>догађаја</w:t>
            </w:r>
          </w:p>
        </w:tc>
        <w:tc>
          <w:tcPr>
            <w:tcW w:w="3039" w:type="dxa"/>
            <w:tcBorders>
              <w:top w:val="double" w:sz="4" w:space="0" w:color="000000"/>
            </w:tcBorders>
          </w:tcPr>
          <w:p w14:paraId="7E401683" w14:textId="77777777" w:rsidR="00263018" w:rsidRPr="009615E3" w:rsidRDefault="00170BA5">
            <w:pPr>
              <w:pStyle w:val="TableParagraph"/>
              <w:spacing w:line="275" w:lineRule="exact"/>
              <w:rPr>
                <w:sz w:val="24"/>
                <w:szCs w:val="24"/>
              </w:rPr>
            </w:pPr>
            <w:r w:rsidRPr="009615E3">
              <w:rPr>
                <w:sz w:val="24"/>
                <w:szCs w:val="24"/>
              </w:rPr>
              <w:t>Директор</w:t>
            </w:r>
            <w:r w:rsidRPr="009615E3">
              <w:rPr>
                <w:spacing w:val="-2"/>
                <w:sz w:val="24"/>
                <w:szCs w:val="24"/>
              </w:rPr>
              <w:t xml:space="preserve"> школе</w:t>
            </w:r>
          </w:p>
          <w:p w14:paraId="7BAC9AB2" w14:textId="77777777" w:rsidR="00263018" w:rsidRPr="009615E3" w:rsidRDefault="00170BA5">
            <w:pPr>
              <w:pStyle w:val="TableParagraph"/>
              <w:spacing w:before="45"/>
              <w:rPr>
                <w:sz w:val="24"/>
                <w:szCs w:val="24"/>
              </w:rPr>
            </w:pPr>
            <w:r w:rsidRPr="009615E3">
              <w:rPr>
                <w:sz w:val="24"/>
                <w:szCs w:val="24"/>
              </w:rPr>
              <w:t>Школски</w:t>
            </w:r>
            <w:r w:rsidRPr="009615E3">
              <w:rPr>
                <w:spacing w:val="-5"/>
                <w:sz w:val="24"/>
                <w:szCs w:val="24"/>
              </w:rPr>
              <w:t xml:space="preserve"> </w:t>
            </w:r>
            <w:r w:rsidRPr="009615E3">
              <w:rPr>
                <w:spacing w:val="-2"/>
                <w:sz w:val="24"/>
                <w:szCs w:val="24"/>
              </w:rPr>
              <w:t>одбор</w:t>
            </w:r>
          </w:p>
        </w:tc>
        <w:tc>
          <w:tcPr>
            <w:tcW w:w="3010" w:type="dxa"/>
            <w:tcBorders>
              <w:top w:val="double" w:sz="4" w:space="0" w:color="000000"/>
            </w:tcBorders>
          </w:tcPr>
          <w:p w14:paraId="27B7894A" w14:textId="77777777" w:rsidR="00263018" w:rsidRPr="009615E3" w:rsidRDefault="00170BA5">
            <w:pPr>
              <w:pStyle w:val="TableParagraph"/>
              <w:spacing w:line="275" w:lineRule="exact"/>
              <w:ind w:left="111"/>
              <w:rPr>
                <w:sz w:val="24"/>
                <w:szCs w:val="24"/>
              </w:rPr>
            </w:pPr>
            <w:r w:rsidRPr="009615E3">
              <w:rPr>
                <w:sz w:val="24"/>
                <w:szCs w:val="24"/>
              </w:rPr>
              <w:t>Након</w:t>
            </w:r>
            <w:r w:rsidRPr="009615E3">
              <w:rPr>
                <w:spacing w:val="60"/>
                <w:sz w:val="24"/>
                <w:szCs w:val="24"/>
              </w:rPr>
              <w:t xml:space="preserve"> </w:t>
            </w:r>
            <w:r w:rsidRPr="009615E3">
              <w:rPr>
                <w:spacing w:val="-2"/>
                <w:sz w:val="24"/>
                <w:szCs w:val="24"/>
              </w:rPr>
              <w:t>догађаја</w:t>
            </w:r>
          </w:p>
        </w:tc>
      </w:tr>
    </w:tbl>
    <w:p w14:paraId="63B7EE89" w14:textId="77777777" w:rsidR="00263018" w:rsidRPr="009615E3" w:rsidRDefault="00263018">
      <w:pPr>
        <w:pStyle w:val="BodyText"/>
        <w:spacing w:before="233"/>
        <w:rPr>
          <w:sz w:val="24"/>
          <w:szCs w:val="24"/>
        </w:rPr>
      </w:pPr>
    </w:p>
    <w:p w14:paraId="2246F56F" w14:textId="77777777" w:rsidR="00263018" w:rsidRPr="009615E3" w:rsidRDefault="00170BA5">
      <w:pPr>
        <w:ind w:left="1340"/>
        <w:rPr>
          <w:b/>
          <w:sz w:val="24"/>
          <w:szCs w:val="24"/>
        </w:rPr>
      </w:pPr>
      <w:r w:rsidRPr="009615E3">
        <w:rPr>
          <w:b/>
          <w:sz w:val="24"/>
          <w:szCs w:val="24"/>
        </w:rPr>
        <w:t>Како</w:t>
      </w:r>
      <w:r w:rsidRPr="009615E3">
        <w:rPr>
          <w:b/>
          <w:spacing w:val="-4"/>
          <w:sz w:val="24"/>
          <w:szCs w:val="24"/>
        </w:rPr>
        <w:t xml:space="preserve"> </w:t>
      </w:r>
      <w:r w:rsidRPr="009615E3">
        <w:rPr>
          <w:b/>
          <w:sz w:val="24"/>
          <w:szCs w:val="24"/>
        </w:rPr>
        <w:t>реаговати</w:t>
      </w:r>
      <w:r w:rsidRPr="009615E3">
        <w:rPr>
          <w:b/>
          <w:spacing w:val="-4"/>
          <w:sz w:val="24"/>
          <w:szCs w:val="24"/>
        </w:rPr>
        <w:t xml:space="preserve"> </w:t>
      </w:r>
      <w:r w:rsidRPr="009615E3">
        <w:rPr>
          <w:b/>
          <w:sz w:val="24"/>
          <w:szCs w:val="24"/>
        </w:rPr>
        <w:t>у</w:t>
      </w:r>
      <w:r w:rsidRPr="009615E3">
        <w:rPr>
          <w:b/>
          <w:spacing w:val="-11"/>
          <w:sz w:val="24"/>
          <w:szCs w:val="24"/>
        </w:rPr>
        <w:t xml:space="preserve"> </w:t>
      </w:r>
      <w:r w:rsidRPr="009615E3">
        <w:rPr>
          <w:b/>
          <w:sz w:val="24"/>
          <w:szCs w:val="24"/>
        </w:rPr>
        <w:t>случају</w:t>
      </w:r>
      <w:r w:rsidRPr="009615E3">
        <w:rPr>
          <w:b/>
          <w:spacing w:val="-8"/>
          <w:sz w:val="24"/>
          <w:szCs w:val="24"/>
        </w:rPr>
        <w:t xml:space="preserve"> </w:t>
      </w:r>
      <w:r w:rsidRPr="009615E3">
        <w:rPr>
          <w:b/>
          <w:sz w:val="24"/>
          <w:szCs w:val="24"/>
        </w:rPr>
        <w:t>кризних</w:t>
      </w:r>
      <w:r w:rsidRPr="009615E3">
        <w:rPr>
          <w:b/>
          <w:spacing w:val="-8"/>
          <w:sz w:val="24"/>
          <w:szCs w:val="24"/>
        </w:rPr>
        <w:t xml:space="preserve"> </w:t>
      </w:r>
      <w:r w:rsidRPr="009615E3">
        <w:rPr>
          <w:b/>
          <w:sz w:val="24"/>
          <w:szCs w:val="24"/>
        </w:rPr>
        <w:t>догађаја</w:t>
      </w:r>
      <w:r w:rsidRPr="009615E3">
        <w:rPr>
          <w:b/>
          <w:spacing w:val="-8"/>
          <w:sz w:val="24"/>
          <w:szCs w:val="24"/>
        </w:rPr>
        <w:t xml:space="preserve"> </w:t>
      </w:r>
      <w:r w:rsidRPr="009615E3">
        <w:rPr>
          <w:b/>
          <w:sz w:val="24"/>
          <w:szCs w:val="24"/>
        </w:rPr>
        <w:t>и</w:t>
      </w:r>
      <w:r w:rsidRPr="009615E3">
        <w:rPr>
          <w:b/>
          <w:spacing w:val="-8"/>
          <w:sz w:val="24"/>
          <w:szCs w:val="24"/>
        </w:rPr>
        <w:t xml:space="preserve"> </w:t>
      </w:r>
      <w:r w:rsidRPr="009615E3">
        <w:rPr>
          <w:b/>
          <w:spacing w:val="-2"/>
          <w:sz w:val="24"/>
          <w:szCs w:val="24"/>
        </w:rPr>
        <w:t>ситуација:</w:t>
      </w:r>
    </w:p>
    <w:p w14:paraId="174259E0" w14:textId="77777777" w:rsidR="00263018" w:rsidRPr="009615E3" w:rsidRDefault="00263018">
      <w:pPr>
        <w:pStyle w:val="BodyText"/>
        <w:spacing w:before="6"/>
        <w:rPr>
          <w:b/>
          <w:sz w:val="24"/>
          <w:szCs w:val="24"/>
        </w:rPr>
      </w:pPr>
    </w:p>
    <w:p w14:paraId="677EA2D7" w14:textId="77777777" w:rsidR="00263018" w:rsidRPr="009615E3" w:rsidRDefault="00170BA5">
      <w:pPr>
        <w:pStyle w:val="BodyText"/>
        <w:ind w:left="1340" w:right="1240"/>
        <w:rPr>
          <w:sz w:val="24"/>
          <w:szCs w:val="24"/>
        </w:rPr>
      </w:pPr>
      <w:r w:rsidRPr="009615E3">
        <w:rPr>
          <w:sz w:val="24"/>
          <w:szCs w:val="24"/>
        </w:rPr>
        <w:t>Обзиром</w:t>
      </w:r>
      <w:r w:rsidRPr="009615E3">
        <w:rPr>
          <w:spacing w:val="-4"/>
          <w:sz w:val="24"/>
          <w:szCs w:val="24"/>
        </w:rPr>
        <w:t xml:space="preserve"> </w:t>
      </w:r>
      <w:r w:rsidRPr="009615E3">
        <w:rPr>
          <w:sz w:val="24"/>
          <w:szCs w:val="24"/>
        </w:rPr>
        <w:t>да</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школа ученицима</w:t>
      </w:r>
      <w:r w:rsidRPr="009615E3">
        <w:rPr>
          <w:spacing w:val="-4"/>
          <w:sz w:val="24"/>
          <w:szCs w:val="24"/>
        </w:rPr>
        <w:t xml:space="preserve"> </w:t>
      </w:r>
      <w:r w:rsidRPr="009615E3">
        <w:rPr>
          <w:sz w:val="24"/>
          <w:szCs w:val="24"/>
        </w:rPr>
        <w:t>познато</w:t>
      </w:r>
      <w:r w:rsidRPr="009615E3">
        <w:rPr>
          <w:spacing w:val="-6"/>
          <w:sz w:val="24"/>
          <w:szCs w:val="24"/>
        </w:rPr>
        <w:t xml:space="preserve"> </w:t>
      </w:r>
      <w:r w:rsidRPr="009615E3">
        <w:rPr>
          <w:sz w:val="24"/>
          <w:szCs w:val="24"/>
        </w:rPr>
        <w:t>и</w:t>
      </w:r>
      <w:r w:rsidRPr="009615E3">
        <w:rPr>
          <w:spacing w:val="-3"/>
          <w:sz w:val="24"/>
          <w:szCs w:val="24"/>
        </w:rPr>
        <w:t xml:space="preserve"> </w:t>
      </w:r>
      <w:r w:rsidRPr="009615E3">
        <w:rPr>
          <w:sz w:val="24"/>
          <w:szCs w:val="24"/>
        </w:rPr>
        <w:t>сигурно</w:t>
      </w:r>
      <w:r w:rsidRPr="009615E3">
        <w:rPr>
          <w:spacing w:val="40"/>
          <w:sz w:val="24"/>
          <w:szCs w:val="24"/>
        </w:rPr>
        <w:t xml:space="preserve"> </w:t>
      </w:r>
      <w:r w:rsidRPr="009615E3">
        <w:rPr>
          <w:sz w:val="24"/>
          <w:szCs w:val="24"/>
        </w:rPr>
        <w:t>место,</w:t>
      </w:r>
      <w:r w:rsidRPr="009615E3">
        <w:rPr>
          <w:spacing w:val="-3"/>
          <w:sz w:val="24"/>
          <w:szCs w:val="24"/>
        </w:rPr>
        <w:t xml:space="preserve"> </w:t>
      </w:r>
      <w:r w:rsidRPr="009615E3">
        <w:rPr>
          <w:sz w:val="24"/>
          <w:szCs w:val="24"/>
        </w:rPr>
        <w:t>потребно</w:t>
      </w:r>
      <w:r w:rsidRPr="009615E3">
        <w:rPr>
          <w:spacing w:val="-6"/>
          <w:sz w:val="24"/>
          <w:szCs w:val="24"/>
        </w:rPr>
        <w:t xml:space="preserve"> </w:t>
      </w:r>
      <w:r w:rsidRPr="009615E3">
        <w:rPr>
          <w:sz w:val="24"/>
          <w:szCs w:val="24"/>
        </w:rPr>
        <w:t>је деци</w:t>
      </w:r>
      <w:r w:rsidRPr="009615E3">
        <w:rPr>
          <w:spacing w:val="-3"/>
          <w:sz w:val="24"/>
          <w:szCs w:val="24"/>
        </w:rPr>
        <w:t xml:space="preserve"> </w:t>
      </w:r>
      <w:r w:rsidRPr="009615E3">
        <w:rPr>
          <w:sz w:val="24"/>
          <w:szCs w:val="24"/>
        </w:rPr>
        <w:t>обезбедити</w:t>
      </w:r>
      <w:r w:rsidRPr="009615E3">
        <w:rPr>
          <w:spacing w:val="-3"/>
          <w:sz w:val="24"/>
          <w:szCs w:val="24"/>
        </w:rPr>
        <w:t xml:space="preserve"> </w:t>
      </w:r>
      <w:r w:rsidRPr="009615E3">
        <w:rPr>
          <w:sz w:val="24"/>
          <w:szCs w:val="24"/>
        </w:rPr>
        <w:t>безбедна</w:t>
      </w:r>
      <w:r w:rsidRPr="009615E3">
        <w:rPr>
          <w:spacing w:val="-4"/>
          <w:sz w:val="24"/>
          <w:szCs w:val="24"/>
        </w:rPr>
        <w:t xml:space="preserve"> </w:t>
      </w:r>
      <w:r w:rsidRPr="009615E3">
        <w:rPr>
          <w:sz w:val="24"/>
          <w:szCs w:val="24"/>
        </w:rPr>
        <w:t>места на</w:t>
      </w:r>
      <w:r w:rsidRPr="009615E3">
        <w:rPr>
          <w:spacing w:val="40"/>
          <w:sz w:val="24"/>
          <w:szCs w:val="24"/>
        </w:rPr>
        <w:t xml:space="preserve"> </w:t>
      </w:r>
      <w:r w:rsidRPr="009615E3">
        <w:rPr>
          <w:sz w:val="24"/>
          <w:szCs w:val="24"/>
        </w:rPr>
        <w:t>којима ће добити подршку.</w:t>
      </w:r>
    </w:p>
    <w:p w14:paraId="003A025A" w14:textId="77777777" w:rsidR="00263018" w:rsidRPr="009615E3" w:rsidRDefault="00170BA5">
      <w:pPr>
        <w:pStyle w:val="BodyText"/>
        <w:spacing w:before="6"/>
        <w:ind w:left="1340"/>
        <w:rPr>
          <w:sz w:val="24"/>
          <w:szCs w:val="24"/>
        </w:rPr>
      </w:pPr>
      <w:r w:rsidRPr="009615E3">
        <w:rPr>
          <w:sz w:val="24"/>
          <w:szCs w:val="24"/>
        </w:rPr>
        <w:t>Педагог</w:t>
      </w:r>
      <w:r w:rsidRPr="009615E3">
        <w:rPr>
          <w:spacing w:val="-11"/>
          <w:sz w:val="24"/>
          <w:szCs w:val="24"/>
        </w:rPr>
        <w:t xml:space="preserve"> </w:t>
      </w:r>
      <w:r w:rsidRPr="009615E3">
        <w:rPr>
          <w:sz w:val="24"/>
          <w:szCs w:val="24"/>
        </w:rPr>
        <w:t>и</w:t>
      </w:r>
      <w:r w:rsidRPr="009615E3">
        <w:rPr>
          <w:spacing w:val="-6"/>
          <w:sz w:val="24"/>
          <w:szCs w:val="24"/>
        </w:rPr>
        <w:t xml:space="preserve"> </w:t>
      </w:r>
      <w:r w:rsidRPr="009615E3">
        <w:rPr>
          <w:sz w:val="24"/>
          <w:szCs w:val="24"/>
        </w:rPr>
        <w:t>наставници</w:t>
      </w:r>
      <w:r w:rsidRPr="009615E3">
        <w:rPr>
          <w:spacing w:val="-5"/>
          <w:sz w:val="24"/>
          <w:szCs w:val="24"/>
        </w:rPr>
        <w:t xml:space="preserve"> </w:t>
      </w:r>
      <w:r w:rsidRPr="009615E3">
        <w:rPr>
          <w:sz w:val="24"/>
          <w:szCs w:val="24"/>
        </w:rPr>
        <w:t>су</w:t>
      </w:r>
      <w:r w:rsidRPr="009615E3">
        <w:rPr>
          <w:spacing w:val="-8"/>
          <w:sz w:val="24"/>
          <w:szCs w:val="24"/>
        </w:rPr>
        <w:t xml:space="preserve"> </w:t>
      </w:r>
      <w:r w:rsidRPr="009615E3">
        <w:rPr>
          <w:sz w:val="24"/>
          <w:szCs w:val="24"/>
        </w:rPr>
        <w:t>прве</w:t>
      </w:r>
      <w:r w:rsidRPr="009615E3">
        <w:rPr>
          <w:spacing w:val="-6"/>
          <w:sz w:val="24"/>
          <w:szCs w:val="24"/>
        </w:rPr>
        <w:t xml:space="preserve"> </w:t>
      </w:r>
      <w:r w:rsidRPr="009615E3">
        <w:rPr>
          <w:sz w:val="24"/>
          <w:szCs w:val="24"/>
        </w:rPr>
        <w:t>особе</w:t>
      </w:r>
      <w:r w:rsidRPr="009615E3">
        <w:rPr>
          <w:spacing w:val="-6"/>
          <w:sz w:val="24"/>
          <w:szCs w:val="24"/>
        </w:rPr>
        <w:t xml:space="preserve"> </w:t>
      </w:r>
      <w:r w:rsidRPr="009615E3">
        <w:rPr>
          <w:sz w:val="24"/>
          <w:szCs w:val="24"/>
        </w:rPr>
        <w:t>које</w:t>
      </w:r>
      <w:r w:rsidRPr="009615E3">
        <w:rPr>
          <w:spacing w:val="-6"/>
          <w:sz w:val="24"/>
          <w:szCs w:val="24"/>
        </w:rPr>
        <w:t xml:space="preserve"> </w:t>
      </w:r>
      <w:r w:rsidRPr="009615E3">
        <w:rPr>
          <w:sz w:val="24"/>
          <w:szCs w:val="24"/>
        </w:rPr>
        <w:t>пружају</w:t>
      </w:r>
      <w:r w:rsidRPr="009615E3">
        <w:rPr>
          <w:spacing w:val="-11"/>
          <w:sz w:val="24"/>
          <w:szCs w:val="24"/>
        </w:rPr>
        <w:t xml:space="preserve"> </w:t>
      </w:r>
      <w:r w:rsidRPr="009615E3">
        <w:rPr>
          <w:sz w:val="24"/>
          <w:szCs w:val="24"/>
        </w:rPr>
        <w:t>подршку,</w:t>
      </w:r>
      <w:r w:rsidRPr="009615E3">
        <w:rPr>
          <w:spacing w:val="-2"/>
          <w:sz w:val="24"/>
          <w:szCs w:val="24"/>
        </w:rPr>
        <w:t xml:space="preserve"> </w:t>
      </w:r>
      <w:r w:rsidRPr="009615E3">
        <w:rPr>
          <w:sz w:val="24"/>
          <w:szCs w:val="24"/>
        </w:rPr>
        <w:t>ослонац</w:t>
      </w:r>
      <w:r w:rsidRPr="009615E3">
        <w:rPr>
          <w:spacing w:val="-5"/>
          <w:sz w:val="24"/>
          <w:szCs w:val="24"/>
        </w:rPr>
        <w:t xml:space="preserve"> </w:t>
      </w:r>
      <w:r w:rsidRPr="009615E3">
        <w:rPr>
          <w:sz w:val="24"/>
          <w:szCs w:val="24"/>
        </w:rPr>
        <w:t>и</w:t>
      </w:r>
      <w:r w:rsidRPr="009615E3">
        <w:rPr>
          <w:spacing w:val="-5"/>
          <w:sz w:val="24"/>
          <w:szCs w:val="24"/>
        </w:rPr>
        <w:t xml:space="preserve"> </w:t>
      </w:r>
      <w:r w:rsidRPr="009615E3">
        <w:rPr>
          <w:spacing w:val="-2"/>
          <w:sz w:val="24"/>
          <w:szCs w:val="24"/>
        </w:rPr>
        <w:t>сигурност.</w:t>
      </w:r>
    </w:p>
    <w:p w14:paraId="4C78EDEB" w14:textId="77777777" w:rsidR="00263018" w:rsidRPr="009615E3" w:rsidRDefault="00263018">
      <w:pPr>
        <w:pStyle w:val="BodyText"/>
        <w:spacing w:before="10"/>
        <w:rPr>
          <w:sz w:val="24"/>
          <w:szCs w:val="24"/>
        </w:rPr>
      </w:pPr>
    </w:p>
    <w:p w14:paraId="564C2531" w14:textId="77777777" w:rsidR="00263018" w:rsidRPr="009615E3" w:rsidRDefault="00170BA5">
      <w:pPr>
        <w:pStyle w:val="BodyText"/>
        <w:ind w:left="1392"/>
        <w:rPr>
          <w:sz w:val="24"/>
          <w:szCs w:val="24"/>
        </w:rPr>
      </w:pPr>
      <w:r w:rsidRPr="009615E3">
        <w:rPr>
          <w:sz w:val="24"/>
          <w:szCs w:val="24"/>
        </w:rPr>
        <w:t>У</w:t>
      </w:r>
      <w:r w:rsidRPr="009615E3">
        <w:rPr>
          <w:spacing w:val="-9"/>
          <w:sz w:val="24"/>
          <w:szCs w:val="24"/>
        </w:rPr>
        <w:t xml:space="preserve"> </w:t>
      </w:r>
      <w:r w:rsidRPr="009615E3">
        <w:rPr>
          <w:sz w:val="24"/>
          <w:szCs w:val="24"/>
        </w:rPr>
        <w:t>случају</w:t>
      </w:r>
      <w:r w:rsidRPr="009615E3">
        <w:rPr>
          <w:spacing w:val="-7"/>
          <w:sz w:val="24"/>
          <w:szCs w:val="24"/>
        </w:rPr>
        <w:t xml:space="preserve"> </w:t>
      </w:r>
      <w:r w:rsidRPr="009615E3">
        <w:rPr>
          <w:sz w:val="24"/>
          <w:szCs w:val="24"/>
        </w:rPr>
        <w:t>психолошких</w:t>
      </w:r>
      <w:r w:rsidRPr="009615E3">
        <w:rPr>
          <w:spacing w:val="37"/>
          <w:sz w:val="24"/>
          <w:szCs w:val="24"/>
        </w:rPr>
        <w:t xml:space="preserve"> </w:t>
      </w:r>
      <w:r w:rsidRPr="009615E3">
        <w:rPr>
          <w:sz w:val="24"/>
          <w:szCs w:val="24"/>
        </w:rPr>
        <w:t>кризних</w:t>
      </w:r>
      <w:r w:rsidRPr="009615E3">
        <w:rPr>
          <w:spacing w:val="-10"/>
          <w:sz w:val="24"/>
          <w:szCs w:val="24"/>
        </w:rPr>
        <w:t xml:space="preserve"> </w:t>
      </w:r>
      <w:proofErr w:type="gramStart"/>
      <w:r w:rsidRPr="009615E3">
        <w:rPr>
          <w:sz w:val="24"/>
          <w:szCs w:val="24"/>
        </w:rPr>
        <w:t>ситуација</w:t>
      </w:r>
      <w:r w:rsidRPr="009615E3">
        <w:rPr>
          <w:spacing w:val="-6"/>
          <w:sz w:val="24"/>
          <w:szCs w:val="24"/>
        </w:rPr>
        <w:t xml:space="preserve"> </w:t>
      </w:r>
      <w:r w:rsidRPr="009615E3">
        <w:rPr>
          <w:sz w:val="24"/>
          <w:szCs w:val="24"/>
        </w:rPr>
        <w:t>,</w:t>
      </w:r>
      <w:proofErr w:type="gramEnd"/>
      <w:r w:rsidRPr="009615E3">
        <w:rPr>
          <w:spacing w:val="-4"/>
          <w:sz w:val="24"/>
          <w:szCs w:val="24"/>
        </w:rPr>
        <w:t xml:space="preserve"> </w:t>
      </w:r>
      <w:r w:rsidRPr="009615E3">
        <w:rPr>
          <w:sz w:val="24"/>
          <w:szCs w:val="24"/>
        </w:rPr>
        <w:t>ученицима</w:t>
      </w:r>
      <w:r w:rsidRPr="009615E3">
        <w:rPr>
          <w:spacing w:val="39"/>
          <w:sz w:val="24"/>
          <w:szCs w:val="24"/>
        </w:rPr>
        <w:t xml:space="preserve"> </w:t>
      </w:r>
      <w:r w:rsidRPr="009615E3">
        <w:rPr>
          <w:sz w:val="24"/>
          <w:szCs w:val="24"/>
        </w:rPr>
        <w:t>треба</w:t>
      </w:r>
      <w:r w:rsidRPr="009615E3">
        <w:rPr>
          <w:spacing w:val="-10"/>
          <w:sz w:val="24"/>
          <w:szCs w:val="24"/>
        </w:rPr>
        <w:t xml:space="preserve"> </w:t>
      </w:r>
      <w:r w:rsidRPr="009615E3">
        <w:rPr>
          <w:sz w:val="24"/>
          <w:szCs w:val="24"/>
        </w:rPr>
        <w:t>пружити</w:t>
      </w:r>
      <w:r w:rsidRPr="009615E3">
        <w:rPr>
          <w:spacing w:val="-9"/>
          <w:sz w:val="24"/>
          <w:szCs w:val="24"/>
        </w:rPr>
        <w:t xml:space="preserve"> </w:t>
      </w:r>
      <w:r w:rsidRPr="009615E3">
        <w:rPr>
          <w:sz w:val="24"/>
          <w:szCs w:val="24"/>
        </w:rPr>
        <w:t>следеће</w:t>
      </w:r>
      <w:r w:rsidRPr="009615E3">
        <w:rPr>
          <w:spacing w:val="-9"/>
          <w:sz w:val="24"/>
          <w:szCs w:val="24"/>
        </w:rPr>
        <w:t xml:space="preserve"> </w:t>
      </w:r>
      <w:r w:rsidRPr="009615E3">
        <w:rPr>
          <w:spacing w:val="-2"/>
          <w:sz w:val="24"/>
          <w:szCs w:val="24"/>
        </w:rPr>
        <w:t>интервенције:</w:t>
      </w:r>
    </w:p>
    <w:p w14:paraId="423BA257" w14:textId="77777777" w:rsidR="00263018" w:rsidRPr="009615E3" w:rsidRDefault="00170BA5">
      <w:pPr>
        <w:pStyle w:val="BodyText"/>
        <w:spacing w:before="6"/>
        <w:ind w:left="1681"/>
        <w:rPr>
          <w:sz w:val="24"/>
          <w:szCs w:val="24"/>
        </w:rPr>
      </w:pPr>
      <w:r w:rsidRPr="009615E3">
        <w:rPr>
          <w:noProof/>
          <w:sz w:val="24"/>
          <w:szCs w:val="24"/>
        </w:rPr>
        <mc:AlternateContent>
          <mc:Choice Requires="wpg">
            <w:drawing>
              <wp:anchor distT="0" distB="0" distL="0" distR="0" simplePos="0" relativeHeight="251628032" behindDoc="0" locked="0" layoutInCell="1" allowOverlap="1" wp14:anchorId="532C5628" wp14:editId="66F21BB0">
                <wp:simplePos x="0" y="0"/>
                <wp:positionH relativeFrom="page">
                  <wp:posOffset>1079601</wp:posOffset>
                </wp:positionH>
                <wp:positionV relativeFrom="paragraph">
                  <wp:posOffset>6474</wp:posOffset>
                </wp:positionV>
                <wp:extent cx="195580" cy="2895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289560"/>
                          <a:chOff x="0" y="0"/>
                          <a:chExt cx="195580" cy="289560"/>
                        </a:xfrm>
                      </wpg:grpSpPr>
                      <pic:pic xmlns:pic="http://schemas.openxmlformats.org/drawingml/2006/picture">
                        <pic:nvPicPr>
                          <pic:cNvPr id="31" name="Image 31"/>
                          <pic:cNvPicPr/>
                        </pic:nvPicPr>
                        <pic:blipFill>
                          <a:blip r:embed="rId50" cstate="print"/>
                          <a:stretch>
                            <a:fillRect/>
                          </a:stretch>
                        </pic:blipFill>
                        <pic:spPr>
                          <a:xfrm>
                            <a:off x="0" y="0"/>
                            <a:ext cx="195072" cy="140207"/>
                          </a:xfrm>
                          <a:prstGeom prst="rect">
                            <a:avLst/>
                          </a:prstGeom>
                        </pic:spPr>
                      </pic:pic>
                      <pic:pic xmlns:pic="http://schemas.openxmlformats.org/drawingml/2006/picture">
                        <pic:nvPicPr>
                          <pic:cNvPr id="32" name="Image 32"/>
                          <pic:cNvPicPr/>
                        </pic:nvPicPr>
                        <pic:blipFill>
                          <a:blip r:embed="rId50" cstate="print"/>
                          <a:stretch>
                            <a:fillRect/>
                          </a:stretch>
                        </pic:blipFill>
                        <pic:spPr>
                          <a:xfrm>
                            <a:off x="0" y="149352"/>
                            <a:ext cx="195072" cy="140207"/>
                          </a:xfrm>
                          <a:prstGeom prst="rect">
                            <a:avLst/>
                          </a:prstGeom>
                        </pic:spPr>
                      </pic:pic>
                    </wpg:wgp>
                  </a:graphicData>
                </a:graphic>
              </wp:anchor>
            </w:drawing>
          </mc:Choice>
          <mc:Fallback>
            <w:pict>
              <v:group w14:anchorId="1E286701" id="Group 30" o:spid="_x0000_s1026" style="position:absolute;margin-left:85pt;margin-top:.5pt;width:15.4pt;height:22.8pt;z-index:251628032;mso-wrap-distance-left:0;mso-wrap-distance-right:0;mso-position-horizontal-relative:page" coordsize="195580,289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">
                <v:shape id="Image 31" o:spid="_x0000_s1027" type="#_x0000_t75" style="position:absolute;width:195072;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">
                  <v:imagedata r:id="rId51" o:title=""/>
                </v:shape>
                <v:shape id="Image 32" o:spid="_x0000_s1028" type="#_x0000_t75" style="position:absolute;top:149352;width:195072;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">
                  <v:imagedata r:id="rId51" o:title=""/>
                </v:shape>
                <w10:wrap anchorx="page"/>
              </v:group>
            </w:pict>
          </mc:Fallback>
        </mc:AlternateContent>
      </w:r>
      <w:r w:rsidRPr="009615E3">
        <w:rPr>
          <w:sz w:val="24"/>
          <w:szCs w:val="24"/>
        </w:rPr>
        <w:t>Прву</w:t>
      </w:r>
      <w:r w:rsidRPr="009615E3">
        <w:rPr>
          <w:spacing w:val="-12"/>
          <w:sz w:val="24"/>
          <w:szCs w:val="24"/>
        </w:rPr>
        <w:t xml:space="preserve"> </w:t>
      </w:r>
      <w:r w:rsidRPr="009615E3">
        <w:rPr>
          <w:sz w:val="24"/>
          <w:szCs w:val="24"/>
        </w:rPr>
        <w:t>психолошку</w:t>
      </w:r>
      <w:r w:rsidRPr="009615E3">
        <w:rPr>
          <w:spacing w:val="-10"/>
          <w:sz w:val="24"/>
          <w:szCs w:val="24"/>
        </w:rPr>
        <w:t xml:space="preserve"> </w:t>
      </w:r>
      <w:r w:rsidRPr="009615E3">
        <w:rPr>
          <w:sz w:val="24"/>
          <w:szCs w:val="24"/>
        </w:rPr>
        <w:t>помоћ</w:t>
      </w:r>
      <w:r w:rsidRPr="009615E3">
        <w:rPr>
          <w:spacing w:val="-10"/>
          <w:sz w:val="24"/>
          <w:szCs w:val="24"/>
        </w:rPr>
        <w:t xml:space="preserve"> </w:t>
      </w:r>
      <w:r w:rsidRPr="009615E3">
        <w:rPr>
          <w:sz w:val="24"/>
          <w:szCs w:val="24"/>
        </w:rPr>
        <w:t>која</w:t>
      </w:r>
      <w:r w:rsidRPr="009615E3">
        <w:rPr>
          <w:spacing w:val="-9"/>
          <w:sz w:val="24"/>
          <w:szCs w:val="24"/>
        </w:rPr>
        <w:t xml:space="preserve"> </w:t>
      </w:r>
      <w:r w:rsidRPr="009615E3">
        <w:rPr>
          <w:sz w:val="24"/>
          <w:szCs w:val="24"/>
        </w:rPr>
        <w:t>подразумева</w:t>
      </w:r>
      <w:r w:rsidRPr="009615E3">
        <w:rPr>
          <w:spacing w:val="-8"/>
          <w:sz w:val="24"/>
          <w:szCs w:val="24"/>
        </w:rPr>
        <w:t xml:space="preserve"> </w:t>
      </w:r>
      <w:r w:rsidRPr="009615E3">
        <w:rPr>
          <w:sz w:val="24"/>
          <w:szCs w:val="24"/>
        </w:rPr>
        <w:t>успостављање</w:t>
      </w:r>
      <w:r w:rsidRPr="009615E3">
        <w:rPr>
          <w:spacing w:val="-8"/>
          <w:sz w:val="24"/>
          <w:szCs w:val="24"/>
        </w:rPr>
        <w:t xml:space="preserve"> </w:t>
      </w:r>
      <w:r w:rsidRPr="009615E3">
        <w:rPr>
          <w:sz w:val="24"/>
          <w:szCs w:val="24"/>
        </w:rPr>
        <w:t>првог</w:t>
      </w:r>
      <w:r w:rsidRPr="009615E3">
        <w:rPr>
          <w:spacing w:val="-11"/>
          <w:sz w:val="24"/>
          <w:szCs w:val="24"/>
        </w:rPr>
        <w:t xml:space="preserve"> </w:t>
      </w:r>
      <w:r w:rsidRPr="009615E3">
        <w:rPr>
          <w:sz w:val="24"/>
          <w:szCs w:val="24"/>
        </w:rPr>
        <w:t>контакта</w:t>
      </w:r>
      <w:r w:rsidRPr="009615E3">
        <w:rPr>
          <w:spacing w:val="-8"/>
          <w:sz w:val="24"/>
          <w:szCs w:val="24"/>
        </w:rPr>
        <w:t xml:space="preserve"> </w:t>
      </w:r>
      <w:r w:rsidRPr="009615E3">
        <w:rPr>
          <w:sz w:val="24"/>
          <w:szCs w:val="24"/>
        </w:rPr>
        <w:t>са</w:t>
      </w:r>
      <w:r w:rsidRPr="009615E3">
        <w:rPr>
          <w:spacing w:val="-4"/>
          <w:sz w:val="24"/>
          <w:szCs w:val="24"/>
        </w:rPr>
        <w:t xml:space="preserve"> </w:t>
      </w:r>
      <w:r w:rsidRPr="009615E3">
        <w:rPr>
          <w:sz w:val="24"/>
          <w:szCs w:val="24"/>
        </w:rPr>
        <w:t>учеником</w:t>
      </w:r>
      <w:r w:rsidRPr="009615E3">
        <w:rPr>
          <w:spacing w:val="-8"/>
          <w:sz w:val="24"/>
          <w:szCs w:val="24"/>
        </w:rPr>
        <w:t xml:space="preserve"> </w:t>
      </w:r>
      <w:r w:rsidRPr="009615E3">
        <w:rPr>
          <w:sz w:val="24"/>
          <w:szCs w:val="24"/>
        </w:rPr>
        <w:t>и</w:t>
      </w:r>
      <w:r w:rsidRPr="009615E3">
        <w:rPr>
          <w:spacing w:val="-8"/>
          <w:sz w:val="24"/>
          <w:szCs w:val="24"/>
        </w:rPr>
        <w:t xml:space="preserve"> </w:t>
      </w:r>
      <w:r w:rsidRPr="009615E3">
        <w:rPr>
          <w:sz w:val="24"/>
          <w:szCs w:val="24"/>
        </w:rPr>
        <w:t>саветовање</w:t>
      </w:r>
      <w:r w:rsidRPr="009615E3">
        <w:rPr>
          <w:spacing w:val="1"/>
          <w:sz w:val="24"/>
          <w:szCs w:val="24"/>
        </w:rPr>
        <w:t xml:space="preserve"> </w:t>
      </w:r>
      <w:r w:rsidRPr="009615E3">
        <w:rPr>
          <w:spacing w:val="-10"/>
          <w:sz w:val="24"/>
          <w:szCs w:val="24"/>
        </w:rPr>
        <w:t>–</w:t>
      </w:r>
    </w:p>
    <w:p w14:paraId="04CFBFC5" w14:textId="77777777" w:rsidR="00263018" w:rsidRPr="009615E3" w:rsidRDefault="00170BA5">
      <w:pPr>
        <w:pStyle w:val="BodyText"/>
        <w:spacing w:before="5"/>
        <w:ind w:left="1340" w:right="1138" w:firstLine="340"/>
        <w:rPr>
          <w:sz w:val="24"/>
          <w:szCs w:val="24"/>
        </w:rPr>
      </w:pPr>
      <w:r w:rsidRPr="009615E3">
        <w:rPr>
          <w:sz w:val="24"/>
          <w:szCs w:val="24"/>
        </w:rPr>
        <w:t>Психолошко</w:t>
      </w:r>
      <w:r w:rsidRPr="009615E3">
        <w:rPr>
          <w:spacing w:val="-5"/>
          <w:sz w:val="24"/>
          <w:szCs w:val="24"/>
        </w:rPr>
        <w:t xml:space="preserve"> </w:t>
      </w:r>
      <w:r w:rsidRPr="009615E3">
        <w:rPr>
          <w:sz w:val="24"/>
          <w:szCs w:val="24"/>
        </w:rPr>
        <w:t>саветовање</w:t>
      </w:r>
      <w:r w:rsidRPr="009615E3">
        <w:rPr>
          <w:spacing w:val="-7"/>
          <w:sz w:val="24"/>
          <w:szCs w:val="24"/>
        </w:rPr>
        <w:t xml:space="preserve"> </w:t>
      </w:r>
      <w:r w:rsidRPr="009615E3">
        <w:rPr>
          <w:sz w:val="24"/>
          <w:szCs w:val="24"/>
        </w:rPr>
        <w:t>и</w:t>
      </w:r>
      <w:r w:rsidRPr="009615E3">
        <w:rPr>
          <w:spacing w:val="-2"/>
          <w:sz w:val="24"/>
          <w:szCs w:val="24"/>
        </w:rPr>
        <w:t xml:space="preserve"> </w:t>
      </w:r>
      <w:r w:rsidRPr="009615E3">
        <w:rPr>
          <w:sz w:val="24"/>
          <w:szCs w:val="24"/>
        </w:rPr>
        <w:t>психосоцијалну</w:t>
      </w:r>
      <w:r w:rsidRPr="009615E3">
        <w:rPr>
          <w:spacing w:val="-5"/>
          <w:sz w:val="24"/>
          <w:szCs w:val="24"/>
        </w:rPr>
        <w:t xml:space="preserve"> </w:t>
      </w:r>
      <w:r w:rsidRPr="009615E3">
        <w:rPr>
          <w:sz w:val="24"/>
          <w:szCs w:val="24"/>
        </w:rPr>
        <w:t>подршку док</w:t>
      </w:r>
      <w:r w:rsidRPr="009615E3">
        <w:rPr>
          <w:spacing w:val="-10"/>
          <w:sz w:val="24"/>
          <w:szCs w:val="24"/>
        </w:rPr>
        <w:t xml:space="preserve"> </w:t>
      </w:r>
      <w:r w:rsidRPr="009615E3">
        <w:rPr>
          <w:sz w:val="24"/>
          <w:szCs w:val="24"/>
        </w:rPr>
        <w:t>се</w:t>
      </w:r>
      <w:r w:rsidRPr="009615E3">
        <w:rPr>
          <w:spacing w:val="-3"/>
          <w:sz w:val="24"/>
          <w:szCs w:val="24"/>
        </w:rPr>
        <w:t xml:space="preserve"> </w:t>
      </w:r>
      <w:r w:rsidRPr="009615E3">
        <w:rPr>
          <w:sz w:val="24"/>
          <w:szCs w:val="24"/>
        </w:rPr>
        <w:t>траума</w:t>
      </w:r>
      <w:r w:rsidRPr="009615E3">
        <w:rPr>
          <w:spacing w:val="-7"/>
          <w:sz w:val="24"/>
          <w:szCs w:val="24"/>
        </w:rPr>
        <w:t xml:space="preserve"> </w:t>
      </w:r>
      <w:r w:rsidRPr="009615E3">
        <w:rPr>
          <w:sz w:val="24"/>
          <w:szCs w:val="24"/>
        </w:rPr>
        <w:t>не</w:t>
      </w:r>
      <w:r w:rsidRPr="009615E3">
        <w:rPr>
          <w:spacing w:val="-3"/>
          <w:sz w:val="24"/>
          <w:szCs w:val="24"/>
        </w:rPr>
        <w:t xml:space="preserve"> </w:t>
      </w:r>
      <w:r w:rsidRPr="009615E3">
        <w:rPr>
          <w:sz w:val="24"/>
          <w:szCs w:val="24"/>
        </w:rPr>
        <w:t>интегрише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не</w:t>
      </w:r>
      <w:r w:rsidRPr="009615E3">
        <w:rPr>
          <w:spacing w:val="-3"/>
          <w:sz w:val="24"/>
          <w:szCs w:val="24"/>
        </w:rPr>
        <w:t xml:space="preserve"> </w:t>
      </w:r>
      <w:r w:rsidRPr="009615E3">
        <w:rPr>
          <w:sz w:val="24"/>
          <w:szCs w:val="24"/>
        </w:rPr>
        <w:t>успостави осећање равнотеже</w:t>
      </w:r>
    </w:p>
    <w:p w14:paraId="30FCAC14" w14:textId="77777777" w:rsidR="00263018" w:rsidRPr="009615E3" w:rsidRDefault="00170BA5">
      <w:pPr>
        <w:pStyle w:val="BodyText"/>
        <w:spacing w:before="6" w:line="244" w:lineRule="auto"/>
        <w:ind w:left="1681" w:right="2110"/>
        <w:rPr>
          <w:sz w:val="24"/>
          <w:szCs w:val="24"/>
        </w:rPr>
      </w:pPr>
      <w:r w:rsidRPr="009615E3">
        <w:rPr>
          <w:noProof/>
          <w:sz w:val="24"/>
          <w:szCs w:val="24"/>
        </w:rPr>
        <mc:AlternateContent>
          <mc:Choice Requires="wpg">
            <w:drawing>
              <wp:anchor distT="0" distB="0" distL="0" distR="0" simplePos="0" relativeHeight="251632128" behindDoc="0" locked="0" layoutInCell="1" allowOverlap="1" wp14:anchorId="711D2300" wp14:editId="05D49EB4">
                <wp:simplePos x="0" y="0"/>
                <wp:positionH relativeFrom="page">
                  <wp:posOffset>1079601</wp:posOffset>
                </wp:positionH>
                <wp:positionV relativeFrom="paragraph">
                  <wp:posOffset>6765</wp:posOffset>
                </wp:positionV>
                <wp:extent cx="195580" cy="58864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588645"/>
                          <a:chOff x="0" y="0"/>
                          <a:chExt cx="195580" cy="588645"/>
                        </a:xfrm>
                      </wpg:grpSpPr>
                      <pic:pic xmlns:pic="http://schemas.openxmlformats.org/drawingml/2006/picture">
                        <pic:nvPicPr>
                          <pic:cNvPr id="34" name="Image 34"/>
                          <pic:cNvPicPr/>
                        </pic:nvPicPr>
                        <pic:blipFill>
                          <a:blip r:embed="rId50" cstate="print"/>
                          <a:stretch>
                            <a:fillRect/>
                          </a:stretch>
                        </pic:blipFill>
                        <pic:spPr>
                          <a:xfrm>
                            <a:off x="0" y="0"/>
                            <a:ext cx="195072" cy="140208"/>
                          </a:xfrm>
                          <a:prstGeom prst="rect">
                            <a:avLst/>
                          </a:prstGeom>
                        </pic:spPr>
                      </pic:pic>
                      <pic:pic xmlns:pic="http://schemas.openxmlformats.org/drawingml/2006/picture">
                        <pic:nvPicPr>
                          <pic:cNvPr id="35" name="Image 35"/>
                          <pic:cNvPicPr/>
                        </pic:nvPicPr>
                        <pic:blipFill>
                          <a:blip r:embed="rId50" cstate="print"/>
                          <a:stretch>
                            <a:fillRect/>
                          </a:stretch>
                        </pic:blipFill>
                        <pic:spPr>
                          <a:xfrm>
                            <a:off x="0" y="149301"/>
                            <a:ext cx="195072" cy="140208"/>
                          </a:xfrm>
                          <a:prstGeom prst="rect">
                            <a:avLst/>
                          </a:prstGeom>
                        </pic:spPr>
                      </pic:pic>
                      <pic:pic xmlns:pic="http://schemas.openxmlformats.org/drawingml/2006/picture">
                        <pic:nvPicPr>
                          <pic:cNvPr id="36" name="Image 36"/>
                          <pic:cNvPicPr/>
                        </pic:nvPicPr>
                        <pic:blipFill>
                          <a:blip r:embed="rId50" cstate="print"/>
                          <a:stretch>
                            <a:fillRect/>
                          </a:stretch>
                        </pic:blipFill>
                        <pic:spPr>
                          <a:xfrm>
                            <a:off x="0" y="298653"/>
                            <a:ext cx="195072" cy="140207"/>
                          </a:xfrm>
                          <a:prstGeom prst="rect">
                            <a:avLst/>
                          </a:prstGeom>
                        </pic:spPr>
                      </pic:pic>
                      <pic:pic xmlns:pic="http://schemas.openxmlformats.org/drawingml/2006/picture">
                        <pic:nvPicPr>
                          <pic:cNvPr id="37" name="Image 37"/>
                          <pic:cNvPicPr/>
                        </pic:nvPicPr>
                        <pic:blipFill>
                          <a:blip r:embed="rId50" cstate="print"/>
                          <a:stretch>
                            <a:fillRect/>
                          </a:stretch>
                        </pic:blipFill>
                        <pic:spPr>
                          <a:xfrm>
                            <a:off x="0" y="448005"/>
                            <a:ext cx="195072" cy="140207"/>
                          </a:xfrm>
                          <a:prstGeom prst="rect">
                            <a:avLst/>
                          </a:prstGeom>
                        </pic:spPr>
                      </pic:pic>
                    </wpg:wgp>
                  </a:graphicData>
                </a:graphic>
              </wp:anchor>
            </w:drawing>
          </mc:Choice>
          <mc:Fallback>
            <w:pict>
              <v:group w14:anchorId="08C62463" id="Group 33" o:spid="_x0000_s1026" style="position:absolute;margin-left:85pt;margin-top:.55pt;width:15.4pt;height:46.35pt;z-index:251632128;mso-wrap-distance-left:0;mso-wrap-distance-right:0;mso-position-horizontal-relative:page" coordsize="1955,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">
                <v:shape id="Image 34" o:spid="_x0000_s1027" type="#_x0000_t75" style="position:absolute;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">
                  <v:imagedata r:id="rId51" o:title=""/>
                </v:shape>
                <v:shape id="Image 35" o:spid="_x0000_s1028" type="#_x0000_t75" style="position:absolute;top:1493;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">
                  <v:imagedata r:id="rId51" o:title=""/>
                </v:shape>
                <v:shape id="Image 36" o:spid="_x0000_s1029" type="#_x0000_t75" style="position:absolute;top:2986;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">
                  <v:imagedata r:id="rId51" o:title=""/>
                </v:shape>
                <v:shape id="Image 37" o:spid="_x0000_s1030" type="#_x0000_t75" style="position:absolute;top:4480;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">
                  <v:imagedata r:id="rId51" o:title=""/>
                </v:shape>
                <w10:wrap anchorx="page"/>
              </v:group>
            </w:pict>
          </mc:Fallback>
        </mc:AlternateContent>
      </w:r>
      <w:r w:rsidRPr="009615E3">
        <w:rPr>
          <w:sz w:val="24"/>
          <w:szCs w:val="24"/>
        </w:rPr>
        <w:t>Тријажа</w:t>
      </w:r>
      <w:r w:rsidRPr="009615E3">
        <w:rPr>
          <w:spacing w:val="-3"/>
          <w:sz w:val="24"/>
          <w:szCs w:val="24"/>
        </w:rPr>
        <w:t xml:space="preserve"> </w:t>
      </w:r>
      <w:r w:rsidRPr="009615E3">
        <w:rPr>
          <w:sz w:val="24"/>
          <w:szCs w:val="24"/>
        </w:rPr>
        <w:t>–препознати</w:t>
      </w:r>
      <w:r w:rsidRPr="009615E3">
        <w:rPr>
          <w:spacing w:val="-2"/>
          <w:sz w:val="24"/>
          <w:szCs w:val="24"/>
        </w:rPr>
        <w:t xml:space="preserve"> </w:t>
      </w:r>
      <w:r w:rsidRPr="009615E3">
        <w:rPr>
          <w:sz w:val="24"/>
          <w:szCs w:val="24"/>
        </w:rPr>
        <w:t>ризичне</w:t>
      </w:r>
      <w:r w:rsidRPr="009615E3">
        <w:rPr>
          <w:spacing w:val="-8"/>
          <w:sz w:val="24"/>
          <w:szCs w:val="24"/>
        </w:rPr>
        <w:t xml:space="preserve"> </w:t>
      </w:r>
      <w:r w:rsidRPr="009615E3">
        <w:rPr>
          <w:sz w:val="24"/>
          <w:szCs w:val="24"/>
        </w:rPr>
        <w:t>појединце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групе</w:t>
      </w:r>
      <w:r w:rsidRPr="009615E3">
        <w:rPr>
          <w:spacing w:val="-3"/>
          <w:sz w:val="24"/>
          <w:szCs w:val="24"/>
        </w:rPr>
        <w:t xml:space="preserve"> </w:t>
      </w:r>
      <w:r w:rsidRPr="009615E3">
        <w:rPr>
          <w:sz w:val="24"/>
          <w:szCs w:val="24"/>
        </w:rPr>
        <w:t>који</w:t>
      </w:r>
      <w:r w:rsidRPr="009615E3">
        <w:rPr>
          <w:spacing w:val="-2"/>
          <w:sz w:val="24"/>
          <w:szCs w:val="24"/>
        </w:rPr>
        <w:t xml:space="preserve"> </w:t>
      </w:r>
      <w:r w:rsidRPr="009615E3">
        <w:rPr>
          <w:sz w:val="24"/>
          <w:szCs w:val="24"/>
        </w:rPr>
        <w:t>се</w:t>
      </w:r>
      <w:r w:rsidRPr="009615E3">
        <w:rPr>
          <w:spacing w:val="-3"/>
          <w:sz w:val="24"/>
          <w:szCs w:val="24"/>
        </w:rPr>
        <w:t xml:space="preserve"> </w:t>
      </w:r>
      <w:r w:rsidRPr="009615E3">
        <w:rPr>
          <w:sz w:val="24"/>
          <w:szCs w:val="24"/>
        </w:rPr>
        <w:t>упућују</w:t>
      </w:r>
      <w:r w:rsidRPr="009615E3">
        <w:rPr>
          <w:spacing w:val="-5"/>
          <w:sz w:val="24"/>
          <w:szCs w:val="24"/>
        </w:rPr>
        <w:t xml:space="preserve"> </w:t>
      </w:r>
      <w:r w:rsidRPr="009615E3">
        <w:rPr>
          <w:sz w:val="24"/>
          <w:szCs w:val="24"/>
        </w:rPr>
        <w:t>на</w:t>
      </w:r>
      <w:r w:rsidRPr="009615E3">
        <w:rPr>
          <w:spacing w:val="-3"/>
          <w:sz w:val="24"/>
          <w:szCs w:val="24"/>
        </w:rPr>
        <w:t xml:space="preserve"> </w:t>
      </w:r>
      <w:r w:rsidRPr="009615E3">
        <w:rPr>
          <w:sz w:val="24"/>
          <w:szCs w:val="24"/>
        </w:rPr>
        <w:t>стручну</w:t>
      </w:r>
      <w:r w:rsidRPr="009615E3">
        <w:rPr>
          <w:spacing w:val="-5"/>
          <w:sz w:val="24"/>
          <w:szCs w:val="24"/>
        </w:rPr>
        <w:t xml:space="preserve"> </w:t>
      </w:r>
      <w:r w:rsidRPr="009615E3">
        <w:rPr>
          <w:sz w:val="24"/>
          <w:szCs w:val="24"/>
        </w:rPr>
        <w:t>помоћ Ублажавање социјалних и психолошких ефеката стресних догађаја</w:t>
      </w:r>
    </w:p>
    <w:p w14:paraId="686247FD" w14:textId="77777777" w:rsidR="00263018" w:rsidRPr="009615E3" w:rsidRDefault="00170BA5">
      <w:pPr>
        <w:pStyle w:val="BodyText"/>
        <w:spacing w:before="1"/>
        <w:ind w:left="1681"/>
        <w:rPr>
          <w:sz w:val="24"/>
          <w:szCs w:val="24"/>
        </w:rPr>
      </w:pPr>
      <w:r w:rsidRPr="009615E3">
        <w:rPr>
          <w:sz w:val="24"/>
          <w:szCs w:val="24"/>
        </w:rPr>
        <w:t>Особе</w:t>
      </w:r>
      <w:r w:rsidRPr="009615E3">
        <w:rPr>
          <w:spacing w:val="-7"/>
          <w:sz w:val="24"/>
          <w:szCs w:val="24"/>
        </w:rPr>
        <w:t xml:space="preserve"> </w:t>
      </w:r>
      <w:r w:rsidRPr="009615E3">
        <w:rPr>
          <w:sz w:val="24"/>
          <w:szCs w:val="24"/>
        </w:rPr>
        <w:t>погођене</w:t>
      </w:r>
      <w:r w:rsidRPr="009615E3">
        <w:rPr>
          <w:spacing w:val="-5"/>
          <w:sz w:val="24"/>
          <w:szCs w:val="24"/>
        </w:rPr>
        <w:t xml:space="preserve"> </w:t>
      </w:r>
      <w:r w:rsidRPr="009615E3">
        <w:rPr>
          <w:sz w:val="24"/>
          <w:szCs w:val="24"/>
        </w:rPr>
        <w:t>кризом</w:t>
      </w:r>
      <w:r w:rsidRPr="009615E3">
        <w:rPr>
          <w:spacing w:val="-4"/>
          <w:sz w:val="24"/>
          <w:szCs w:val="24"/>
        </w:rPr>
        <w:t xml:space="preserve"> </w:t>
      </w:r>
      <w:r w:rsidRPr="009615E3">
        <w:rPr>
          <w:sz w:val="24"/>
          <w:szCs w:val="24"/>
        </w:rPr>
        <w:t>не</w:t>
      </w:r>
      <w:r w:rsidRPr="009615E3">
        <w:rPr>
          <w:spacing w:val="-5"/>
          <w:sz w:val="24"/>
          <w:szCs w:val="24"/>
        </w:rPr>
        <w:t xml:space="preserve"> </w:t>
      </w:r>
      <w:r w:rsidRPr="009615E3">
        <w:rPr>
          <w:sz w:val="24"/>
          <w:szCs w:val="24"/>
        </w:rPr>
        <w:t>траже</w:t>
      </w:r>
      <w:r w:rsidRPr="009615E3">
        <w:rPr>
          <w:spacing w:val="-5"/>
          <w:sz w:val="24"/>
          <w:szCs w:val="24"/>
        </w:rPr>
        <w:t xml:space="preserve"> </w:t>
      </w:r>
      <w:r w:rsidRPr="009615E3">
        <w:rPr>
          <w:sz w:val="24"/>
          <w:szCs w:val="24"/>
        </w:rPr>
        <w:t>саме</w:t>
      </w:r>
      <w:r w:rsidRPr="009615E3">
        <w:rPr>
          <w:spacing w:val="-4"/>
          <w:sz w:val="24"/>
          <w:szCs w:val="24"/>
        </w:rPr>
        <w:t xml:space="preserve"> </w:t>
      </w:r>
      <w:r w:rsidRPr="009615E3">
        <w:rPr>
          <w:sz w:val="24"/>
          <w:szCs w:val="24"/>
        </w:rPr>
        <w:t>помоћ,</w:t>
      </w:r>
      <w:r w:rsidRPr="009615E3">
        <w:rPr>
          <w:spacing w:val="-1"/>
          <w:sz w:val="24"/>
          <w:szCs w:val="24"/>
        </w:rPr>
        <w:t xml:space="preserve"> </w:t>
      </w:r>
      <w:r w:rsidRPr="009615E3">
        <w:rPr>
          <w:sz w:val="24"/>
          <w:szCs w:val="24"/>
        </w:rPr>
        <w:t>те</w:t>
      </w:r>
      <w:r w:rsidRPr="009615E3">
        <w:rPr>
          <w:spacing w:val="-5"/>
          <w:sz w:val="24"/>
          <w:szCs w:val="24"/>
        </w:rPr>
        <w:t xml:space="preserve"> </w:t>
      </w:r>
      <w:r w:rsidRPr="009615E3">
        <w:rPr>
          <w:sz w:val="24"/>
          <w:szCs w:val="24"/>
        </w:rPr>
        <w:t>их</w:t>
      </w:r>
      <w:r w:rsidRPr="009615E3">
        <w:rPr>
          <w:spacing w:val="-7"/>
          <w:sz w:val="24"/>
          <w:szCs w:val="24"/>
        </w:rPr>
        <w:t xml:space="preserve"> </w:t>
      </w:r>
      <w:r w:rsidRPr="009615E3">
        <w:rPr>
          <w:sz w:val="24"/>
          <w:szCs w:val="24"/>
        </w:rPr>
        <w:t>они</w:t>
      </w:r>
      <w:r w:rsidRPr="009615E3">
        <w:rPr>
          <w:spacing w:val="-3"/>
          <w:sz w:val="24"/>
          <w:szCs w:val="24"/>
        </w:rPr>
        <w:t xml:space="preserve"> </w:t>
      </w:r>
      <w:r w:rsidRPr="009615E3">
        <w:rPr>
          <w:sz w:val="24"/>
          <w:szCs w:val="24"/>
        </w:rPr>
        <w:t>који</w:t>
      </w:r>
      <w:r w:rsidRPr="009615E3">
        <w:rPr>
          <w:spacing w:val="-9"/>
          <w:sz w:val="24"/>
          <w:szCs w:val="24"/>
        </w:rPr>
        <w:t xml:space="preserve"> </w:t>
      </w:r>
      <w:r w:rsidRPr="009615E3">
        <w:rPr>
          <w:sz w:val="24"/>
          <w:szCs w:val="24"/>
        </w:rPr>
        <w:t>помажу</w:t>
      </w:r>
      <w:r w:rsidRPr="009615E3">
        <w:rPr>
          <w:spacing w:val="-10"/>
          <w:sz w:val="24"/>
          <w:szCs w:val="24"/>
        </w:rPr>
        <w:t xml:space="preserve"> </w:t>
      </w:r>
      <w:r w:rsidRPr="009615E3">
        <w:rPr>
          <w:sz w:val="24"/>
          <w:szCs w:val="24"/>
        </w:rPr>
        <w:t>морају</w:t>
      </w:r>
      <w:r w:rsidRPr="009615E3">
        <w:rPr>
          <w:spacing w:val="-6"/>
          <w:sz w:val="24"/>
          <w:szCs w:val="24"/>
        </w:rPr>
        <w:t xml:space="preserve"> </w:t>
      </w:r>
      <w:r w:rsidRPr="009615E3">
        <w:rPr>
          <w:spacing w:val="-2"/>
          <w:sz w:val="24"/>
          <w:szCs w:val="24"/>
        </w:rPr>
        <w:t>пронаћи</w:t>
      </w:r>
    </w:p>
    <w:p w14:paraId="1D70B51D" w14:textId="77777777" w:rsidR="00263018" w:rsidRPr="009615E3" w:rsidRDefault="00170BA5">
      <w:pPr>
        <w:pStyle w:val="BodyText"/>
        <w:spacing w:before="9" w:line="235" w:lineRule="auto"/>
        <w:ind w:left="1340" w:right="1138" w:firstLine="393"/>
        <w:rPr>
          <w:sz w:val="24"/>
          <w:szCs w:val="24"/>
        </w:rPr>
      </w:pPr>
      <w:r w:rsidRPr="009615E3">
        <w:rPr>
          <w:sz w:val="24"/>
          <w:szCs w:val="24"/>
        </w:rPr>
        <w:t>Обзиром да</w:t>
      </w:r>
      <w:r w:rsidRPr="009615E3">
        <w:rPr>
          <w:spacing w:val="-3"/>
          <w:sz w:val="24"/>
          <w:szCs w:val="24"/>
        </w:rPr>
        <w:t xml:space="preserve"> </w:t>
      </w:r>
      <w:r w:rsidRPr="009615E3">
        <w:rPr>
          <w:sz w:val="24"/>
          <w:szCs w:val="24"/>
        </w:rPr>
        <w:t>особе</w:t>
      </w:r>
      <w:r w:rsidRPr="009615E3">
        <w:rPr>
          <w:spacing w:val="-3"/>
          <w:sz w:val="24"/>
          <w:szCs w:val="24"/>
        </w:rPr>
        <w:t xml:space="preserve"> </w:t>
      </w:r>
      <w:r w:rsidRPr="009615E3">
        <w:rPr>
          <w:sz w:val="24"/>
          <w:szCs w:val="24"/>
        </w:rPr>
        <w:t>погођене</w:t>
      </w:r>
      <w:r w:rsidRPr="009615E3">
        <w:rPr>
          <w:spacing w:val="-3"/>
          <w:sz w:val="24"/>
          <w:szCs w:val="24"/>
        </w:rPr>
        <w:t xml:space="preserve"> </w:t>
      </w:r>
      <w:r w:rsidRPr="009615E3">
        <w:rPr>
          <w:sz w:val="24"/>
          <w:szCs w:val="24"/>
        </w:rPr>
        <w:t>кризом</w:t>
      </w:r>
      <w:r w:rsidRPr="009615E3">
        <w:rPr>
          <w:spacing w:val="-3"/>
          <w:sz w:val="24"/>
          <w:szCs w:val="24"/>
        </w:rPr>
        <w:t xml:space="preserve"> </w:t>
      </w:r>
      <w:r w:rsidRPr="009615E3">
        <w:rPr>
          <w:sz w:val="24"/>
          <w:szCs w:val="24"/>
        </w:rPr>
        <w:t>не траже</w:t>
      </w:r>
      <w:r w:rsidRPr="009615E3">
        <w:rPr>
          <w:spacing w:val="-8"/>
          <w:sz w:val="24"/>
          <w:szCs w:val="24"/>
        </w:rPr>
        <w:t xml:space="preserve"> </w:t>
      </w:r>
      <w:r w:rsidRPr="009615E3">
        <w:rPr>
          <w:sz w:val="24"/>
          <w:szCs w:val="24"/>
        </w:rPr>
        <w:t>саме</w:t>
      </w:r>
      <w:r w:rsidRPr="009615E3">
        <w:rPr>
          <w:spacing w:val="-8"/>
          <w:sz w:val="24"/>
          <w:szCs w:val="24"/>
        </w:rPr>
        <w:t xml:space="preserve"> </w:t>
      </w:r>
      <w:r w:rsidRPr="009615E3">
        <w:rPr>
          <w:sz w:val="24"/>
          <w:szCs w:val="24"/>
        </w:rPr>
        <w:t>помоћ</w:t>
      </w:r>
      <w:r w:rsidRPr="009615E3">
        <w:rPr>
          <w:spacing w:val="80"/>
          <w:sz w:val="24"/>
          <w:szCs w:val="24"/>
        </w:rPr>
        <w:t xml:space="preserve"> </w:t>
      </w:r>
      <w:r w:rsidRPr="009615E3">
        <w:rPr>
          <w:sz w:val="24"/>
          <w:szCs w:val="24"/>
        </w:rPr>
        <w:t>и</w:t>
      </w:r>
      <w:r w:rsidRPr="009615E3">
        <w:rPr>
          <w:spacing w:val="-7"/>
          <w:sz w:val="24"/>
          <w:szCs w:val="24"/>
        </w:rPr>
        <w:t xml:space="preserve"> </w:t>
      </w:r>
      <w:r w:rsidRPr="009615E3">
        <w:rPr>
          <w:sz w:val="24"/>
          <w:szCs w:val="24"/>
        </w:rPr>
        <w:t>не</w:t>
      </w:r>
      <w:r w:rsidRPr="009615E3">
        <w:rPr>
          <w:spacing w:val="-3"/>
          <w:sz w:val="24"/>
          <w:szCs w:val="24"/>
        </w:rPr>
        <w:t xml:space="preserve"> </w:t>
      </w:r>
      <w:r w:rsidRPr="009615E3">
        <w:rPr>
          <w:sz w:val="24"/>
          <w:szCs w:val="24"/>
        </w:rPr>
        <w:t>доносе</w:t>
      </w:r>
      <w:r w:rsidRPr="009615E3">
        <w:rPr>
          <w:spacing w:val="-3"/>
          <w:sz w:val="24"/>
          <w:szCs w:val="24"/>
        </w:rPr>
        <w:t xml:space="preserve"> </w:t>
      </w:r>
      <w:r w:rsidRPr="009615E3">
        <w:rPr>
          <w:sz w:val="24"/>
          <w:szCs w:val="24"/>
        </w:rPr>
        <w:t>сами одлуке,</w:t>
      </w:r>
      <w:r w:rsidRPr="009615E3">
        <w:rPr>
          <w:spacing w:val="-7"/>
          <w:sz w:val="24"/>
          <w:szCs w:val="24"/>
        </w:rPr>
        <w:t xml:space="preserve"> </w:t>
      </w:r>
      <w:r w:rsidRPr="009615E3">
        <w:rPr>
          <w:sz w:val="24"/>
          <w:szCs w:val="24"/>
        </w:rPr>
        <w:t>помагачи</w:t>
      </w:r>
      <w:r w:rsidRPr="009615E3">
        <w:rPr>
          <w:spacing w:val="-7"/>
          <w:sz w:val="24"/>
          <w:szCs w:val="24"/>
        </w:rPr>
        <w:t xml:space="preserve"> </w:t>
      </w:r>
      <w:r w:rsidRPr="009615E3">
        <w:rPr>
          <w:sz w:val="24"/>
          <w:szCs w:val="24"/>
        </w:rPr>
        <w:t>их усмеравају шта да раде.</w:t>
      </w:r>
    </w:p>
    <w:p w14:paraId="07E0EB36" w14:textId="77777777" w:rsidR="00263018" w:rsidRPr="009615E3" w:rsidRDefault="00263018">
      <w:pPr>
        <w:pStyle w:val="BodyText"/>
        <w:spacing w:line="235" w:lineRule="auto"/>
        <w:rPr>
          <w:sz w:val="24"/>
          <w:szCs w:val="24"/>
        </w:rPr>
        <w:sectPr w:rsidR="00263018" w:rsidRPr="009615E3">
          <w:footerReference w:type="default" r:id="rId52"/>
          <w:pgSz w:w="11910" w:h="16840"/>
          <w:pgMar w:top="1080" w:right="0" w:bottom="280" w:left="360" w:header="0" w:footer="0" w:gutter="0"/>
          <w:cols w:space="720"/>
        </w:sectPr>
      </w:pPr>
    </w:p>
    <w:p w14:paraId="5AAC29A4" w14:textId="77777777" w:rsidR="00263018" w:rsidRPr="009615E3" w:rsidRDefault="00170BA5">
      <w:pPr>
        <w:pStyle w:val="BodyText"/>
        <w:spacing w:before="75"/>
        <w:ind w:left="1392"/>
        <w:rPr>
          <w:sz w:val="24"/>
          <w:szCs w:val="24"/>
        </w:rPr>
      </w:pPr>
      <w:r w:rsidRPr="009615E3">
        <w:rPr>
          <w:spacing w:val="-2"/>
          <w:sz w:val="24"/>
          <w:szCs w:val="24"/>
        </w:rPr>
        <w:lastRenderedPageBreak/>
        <w:t>Интеграција</w:t>
      </w:r>
      <w:r w:rsidRPr="009615E3">
        <w:rPr>
          <w:spacing w:val="7"/>
          <w:sz w:val="24"/>
          <w:szCs w:val="24"/>
        </w:rPr>
        <w:t xml:space="preserve"> </w:t>
      </w:r>
      <w:r w:rsidRPr="009615E3">
        <w:rPr>
          <w:spacing w:val="-2"/>
          <w:sz w:val="24"/>
          <w:szCs w:val="24"/>
        </w:rPr>
        <w:t>психолошких</w:t>
      </w:r>
      <w:r w:rsidRPr="009615E3">
        <w:rPr>
          <w:spacing w:val="11"/>
          <w:sz w:val="24"/>
          <w:szCs w:val="24"/>
        </w:rPr>
        <w:t xml:space="preserve"> </w:t>
      </w:r>
      <w:r w:rsidRPr="009615E3">
        <w:rPr>
          <w:spacing w:val="-2"/>
          <w:sz w:val="24"/>
          <w:szCs w:val="24"/>
        </w:rPr>
        <w:t>траума</w:t>
      </w:r>
    </w:p>
    <w:p w14:paraId="19C66D2B" w14:textId="77777777" w:rsidR="00263018" w:rsidRPr="009615E3" w:rsidRDefault="00263018">
      <w:pPr>
        <w:pStyle w:val="BodyText"/>
        <w:spacing w:before="1"/>
        <w:rPr>
          <w:sz w:val="24"/>
          <w:szCs w:val="24"/>
        </w:rPr>
      </w:pPr>
    </w:p>
    <w:p w14:paraId="6C56D65F" w14:textId="77777777" w:rsidR="00263018" w:rsidRPr="009615E3" w:rsidRDefault="00170BA5">
      <w:pPr>
        <w:pStyle w:val="BodyText"/>
        <w:ind w:left="1340" w:right="1138"/>
        <w:rPr>
          <w:sz w:val="24"/>
          <w:szCs w:val="24"/>
        </w:rPr>
      </w:pPr>
      <w:r w:rsidRPr="009615E3">
        <w:rPr>
          <w:sz w:val="24"/>
          <w:szCs w:val="24"/>
        </w:rPr>
        <w:t>Као скуп мера које се предузимају да би се помогло ученику пружа се од стране непрофесионалца као прва</w:t>
      </w:r>
      <w:r w:rsidRPr="009615E3">
        <w:rPr>
          <w:spacing w:val="-3"/>
          <w:sz w:val="24"/>
          <w:szCs w:val="24"/>
        </w:rPr>
        <w:t xml:space="preserve"> </w:t>
      </w:r>
      <w:r w:rsidRPr="009615E3">
        <w:rPr>
          <w:sz w:val="24"/>
          <w:szCs w:val="24"/>
        </w:rPr>
        <w:t>психолошка</w:t>
      </w:r>
      <w:r w:rsidRPr="009615E3">
        <w:rPr>
          <w:spacing w:val="-3"/>
          <w:sz w:val="24"/>
          <w:szCs w:val="24"/>
        </w:rPr>
        <w:t xml:space="preserve"> </w:t>
      </w:r>
      <w:r w:rsidRPr="009615E3">
        <w:rPr>
          <w:sz w:val="24"/>
          <w:szCs w:val="24"/>
        </w:rPr>
        <w:t>помоћ.</w:t>
      </w:r>
      <w:r w:rsidRPr="009615E3">
        <w:rPr>
          <w:spacing w:val="-2"/>
          <w:sz w:val="24"/>
          <w:szCs w:val="24"/>
        </w:rPr>
        <w:t xml:space="preserve"> </w:t>
      </w:r>
      <w:r w:rsidRPr="009615E3">
        <w:rPr>
          <w:sz w:val="24"/>
          <w:szCs w:val="24"/>
        </w:rPr>
        <w:t>Остали</w:t>
      </w:r>
      <w:r w:rsidRPr="009615E3">
        <w:rPr>
          <w:spacing w:val="-2"/>
          <w:sz w:val="24"/>
          <w:szCs w:val="24"/>
        </w:rPr>
        <w:t xml:space="preserve"> </w:t>
      </w:r>
      <w:r w:rsidRPr="009615E3">
        <w:rPr>
          <w:sz w:val="24"/>
          <w:szCs w:val="24"/>
        </w:rPr>
        <w:t>облици</w:t>
      </w:r>
      <w:r w:rsidRPr="009615E3">
        <w:rPr>
          <w:spacing w:val="-6"/>
          <w:sz w:val="24"/>
          <w:szCs w:val="24"/>
        </w:rPr>
        <w:t xml:space="preserve"> </w:t>
      </w:r>
      <w:r w:rsidRPr="009615E3">
        <w:rPr>
          <w:sz w:val="24"/>
          <w:szCs w:val="24"/>
        </w:rPr>
        <w:t>помоћи</w:t>
      </w:r>
      <w:r w:rsidRPr="009615E3">
        <w:rPr>
          <w:spacing w:val="-7"/>
          <w:sz w:val="24"/>
          <w:szCs w:val="24"/>
        </w:rPr>
        <w:t xml:space="preserve"> </w:t>
      </w:r>
      <w:r w:rsidRPr="009615E3">
        <w:rPr>
          <w:sz w:val="24"/>
          <w:szCs w:val="24"/>
        </w:rPr>
        <w:t>припадају</w:t>
      </w:r>
      <w:r w:rsidRPr="009615E3">
        <w:rPr>
          <w:spacing w:val="-5"/>
          <w:sz w:val="24"/>
          <w:szCs w:val="24"/>
        </w:rPr>
        <w:t xml:space="preserve"> </w:t>
      </w:r>
      <w:r w:rsidRPr="009615E3">
        <w:rPr>
          <w:sz w:val="24"/>
          <w:szCs w:val="24"/>
        </w:rPr>
        <w:t>професионалцима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они</w:t>
      </w:r>
      <w:r w:rsidRPr="009615E3">
        <w:rPr>
          <w:spacing w:val="-2"/>
          <w:sz w:val="24"/>
          <w:szCs w:val="24"/>
        </w:rPr>
        <w:t xml:space="preserve"> </w:t>
      </w:r>
      <w:r w:rsidRPr="009615E3">
        <w:rPr>
          <w:sz w:val="24"/>
          <w:szCs w:val="24"/>
        </w:rPr>
        <w:t>је</w:t>
      </w:r>
      <w:r w:rsidRPr="009615E3">
        <w:rPr>
          <w:spacing w:val="-3"/>
          <w:sz w:val="24"/>
          <w:szCs w:val="24"/>
        </w:rPr>
        <w:t xml:space="preserve"> </w:t>
      </w:r>
      <w:r w:rsidRPr="009615E3">
        <w:rPr>
          <w:sz w:val="24"/>
          <w:szCs w:val="24"/>
        </w:rPr>
        <w:t>пружају</w:t>
      </w:r>
      <w:r w:rsidRPr="009615E3">
        <w:rPr>
          <w:spacing w:val="-5"/>
          <w:sz w:val="24"/>
          <w:szCs w:val="24"/>
        </w:rPr>
        <w:t xml:space="preserve"> </w:t>
      </w:r>
      <w:r w:rsidRPr="009615E3">
        <w:rPr>
          <w:sz w:val="24"/>
          <w:szCs w:val="24"/>
        </w:rPr>
        <w:t>зависно</w:t>
      </w:r>
      <w:r w:rsidRPr="009615E3">
        <w:rPr>
          <w:spacing w:val="-5"/>
          <w:sz w:val="24"/>
          <w:szCs w:val="24"/>
        </w:rPr>
        <w:t xml:space="preserve"> </w:t>
      </w:r>
      <w:r w:rsidRPr="009615E3">
        <w:rPr>
          <w:sz w:val="24"/>
          <w:szCs w:val="24"/>
        </w:rPr>
        <w:t xml:space="preserve">од узраста, почевши од првог до завршног разреда школе. (извештајови се налазе у приручнику за кризне </w:t>
      </w:r>
      <w:proofErr w:type="gramStart"/>
      <w:r w:rsidRPr="009615E3">
        <w:rPr>
          <w:sz w:val="24"/>
          <w:szCs w:val="24"/>
        </w:rPr>
        <w:t>ситуације )</w:t>
      </w:r>
      <w:proofErr w:type="gramEnd"/>
    </w:p>
    <w:p w14:paraId="5A6AECDA" w14:textId="77777777" w:rsidR="00263018" w:rsidRPr="009615E3" w:rsidRDefault="00170BA5">
      <w:pPr>
        <w:pStyle w:val="BodyText"/>
        <w:spacing w:before="2"/>
        <w:ind w:left="1340" w:right="2110"/>
        <w:rPr>
          <w:sz w:val="24"/>
          <w:szCs w:val="24"/>
        </w:rPr>
      </w:pPr>
      <w:r w:rsidRPr="009615E3">
        <w:rPr>
          <w:sz w:val="24"/>
          <w:szCs w:val="24"/>
        </w:rPr>
        <w:t>Препоручује</w:t>
      </w:r>
      <w:r w:rsidRPr="009615E3">
        <w:rPr>
          <w:spacing w:val="-2"/>
          <w:sz w:val="24"/>
          <w:szCs w:val="24"/>
        </w:rPr>
        <w:t xml:space="preserve"> </w:t>
      </w:r>
      <w:r w:rsidRPr="009615E3">
        <w:rPr>
          <w:sz w:val="24"/>
          <w:szCs w:val="24"/>
        </w:rPr>
        <w:t>се да</w:t>
      </w:r>
      <w:r w:rsidRPr="009615E3">
        <w:rPr>
          <w:spacing w:val="-7"/>
          <w:sz w:val="24"/>
          <w:szCs w:val="24"/>
        </w:rPr>
        <w:t xml:space="preserve"> </w:t>
      </w:r>
      <w:r w:rsidRPr="009615E3">
        <w:rPr>
          <w:sz w:val="24"/>
          <w:szCs w:val="24"/>
        </w:rPr>
        <w:t>се</w:t>
      </w:r>
      <w:r w:rsidRPr="009615E3">
        <w:rPr>
          <w:spacing w:val="40"/>
          <w:sz w:val="24"/>
          <w:szCs w:val="24"/>
        </w:rPr>
        <w:t xml:space="preserve"> </w:t>
      </w:r>
      <w:r w:rsidRPr="009615E3">
        <w:rPr>
          <w:sz w:val="24"/>
          <w:szCs w:val="24"/>
        </w:rPr>
        <w:t>на</w:t>
      </w:r>
      <w:r w:rsidRPr="009615E3">
        <w:rPr>
          <w:spacing w:val="40"/>
          <w:sz w:val="24"/>
          <w:szCs w:val="24"/>
        </w:rPr>
        <w:t xml:space="preserve"> </w:t>
      </w:r>
      <w:r w:rsidRPr="009615E3">
        <w:rPr>
          <w:sz w:val="24"/>
          <w:szCs w:val="24"/>
        </w:rPr>
        <w:t>почетка</w:t>
      </w:r>
      <w:r w:rsidRPr="009615E3">
        <w:rPr>
          <w:spacing w:val="-2"/>
          <w:sz w:val="24"/>
          <w:szCs w:val="24"/>
        </w:rPr>
        <w:t xml:space="preserve"> </w:t>
      </w:r>
      <w:r w:rsidRPr="009615E3">
        <w:rPr>
          <w:sz w:val="24"/>
          <w:szCs w:val="24"/>
        </w:rPr>
        <w:t>кризе</w:t>
      </w:r>
      <w:r w:rsidRPr="009615E3">
        <w:rPr>
          <w:spacing w:val="-2"/>
          <w:sz w:val="24"/>
          <w:szCs w:val="24"/>
        </w:rPr>
        <w:t xml:space="preserve"> </w:t>
      </w:r>
      <w:r w:rsidRPr="009615E3">
        <w:rPr>
          <w:sz w:val="24"/>
          <w:szCs w:val="24"/>
        </w:rPr>
        <w:t>у</w:t>
      </w:r>
      <w:r w:rsidRPr="009615E3">
        <w:rPr>
          <w:spacing w:val="-4"/>
          <w:sz w:val="24"/>
          <w:szCs w:val="24"/>
        </w:rPr>
        <w:t xml:space="preserve"> </w:t>
      </w:r>
      <w:r w:rsidRPr="009615E3">
        <w:rPr>
          <w:sz w:val="24"/>
          <w:szCs w:val="24"/>
        </w:rPr>
        <w:t>васпитно-образовној</w:t>
      </w:r>
      <w:r w:rsidRPr="009615E3">
        <w:rPr>
          <w:spacing w:val="-2"/>
          <w:sz w:val="24"/>
          <w:szCs w:val="24"/>
        </w:rPr>
        <w:t xml:space="preserve"> </w:t>
      </w:r>
      <w:r w:rsidRPr="009615E3">
        <w:rPr>
          <w:sz w:val="24"/>
          <w:szCs w:val="24"/>
        </w:rPr>
        <w:t>установи</w:t>
      </w:r>
      <w:r w:rsidRPr="009615E3">
        <w:rPr>
          <w:spacing w:val="-1"/>
          <w:sz w:val="24"/>
          <w:szCs w:val="24"/>
        </w:rPr>
        <w:t xml:space="preserve"> </w:t>
      </w:r>
      <w:r w:rsidRPr="009615E3">
        <w:rPr>
          <w:sz w:val="24"/>
          <w:szCs w:val="24"/>
        </w:rPr>
        <w:t>омогући</w:t>
      </w:r>
      <w:r w:rsidRPr="009615E3">
        <w:rPr>
          <w:spacing w:val="-1"/>
          <w:sz w:val="24"/>
          <w:szCs w:val="24"/>
        </w:rPr>
        <w:t xml:space="preserve"> </w:t>
      </w:r>
      <w:r w:rsidRPr="009615E3">
        <w:rPr>
          <w:sz w:val="24"/>
          <w:szCs w:val="24"/>
        </w:rPr>
        <w:t>рад</w:t>
      </w:r>
      <w:r w:rsidRPr="009615E3">
        <w:rPr>
          <w:spacing w:val="-5"/>
          <w:sz w:val="24"/>
          <w:szCs w:val="24"/>
        </w:rPr>
        <w:t xml:space="preserve"> </w:t>
      </w:r>
      <w:r w:rsidRPr="009615E3">
        <w:rPr>
          <w:sz w:val="24"/>
          <w:szCs w:val="24"/>
        </w:rPr>
        <w:t>Кризног саветовалишта, да се одреди простор и време.</w:t>
      </w:r>
    </w:p>
    <w:p w14:paraId="530D483A" w14:textId="77777777" w:rsidR="00263018" w:rsidRPr="009615E3" w:rsidRDefault="00170BA5">
      <w:pPr>
        <w:pStyle w:val="BodyText"/>
        <w:spacing w:line="226" w:lineRule="exact"/>
        <w:ind w:left="1340"/>
        <w:rPr>
          <w:sz w:val="24"/>
          <w:szCs w:val="24"/>
        </w:rPr>
      </w:pPr>
      <w:r w:rsidRPr="009615E3">
        <w:rPr>
          <w:sz w:val="24"/>
          <w:szCs w:val="24"/>
        </w:rPr>
        <w:t>Особа</w:t>
      </w:r>
      <w:r w:rsidRPr="009615E3">
        <w:rPr>
          <w:spacing w:val="-6"/>
          <w:sz w:val="24"/>
          <w:szCs w:val="24"/>
        </w:rPr>
        <w:t xml:space="preserve"> </w:t>
      </w:r>
      <w:r w:rsidRPr="009615E3">
        <w:rPr>
          <w:sz w:val="24"/>
          <w:szCs w:val="24"/>
        </w:rPr>
        <w:t>у</w:t>
      </w:r>
      <w:r w:rsidRPr="009615E3">
        <w:rPr>
          <w:spacing w:val="-3"/>
          <w:sz w:val="24"/>
          <w:szCs w:val="24"/>
        </w:rPr>
        <w:t xml:space="preserve"> </w:t>
      </w:r>
      <w:r w:rsidRPr="009615E3">
        <w:rPr>
          <w:sz w:val="24"/>
          <w:szCs w:val="24"/>
        </w:rPr>
        <w:t>улози</w:t>
      </w:r>
      <w:r w:rsidRPr="009615E3">
        <w:rPr>
          <w:spacing w:val="-5"/>
          <w:sz w:val="24"/>
          <w:szCs w:val="24"/>
        </w:rPr>
        <w:t xml:space="preserve"> </w:t>
      </w:r>
      <w:r w:rsidRPr="009615E3">
        <w:rPr>
          <w:sz w:val="24"/>
          <w:szCs w:val="24"/>
        </w:rPr>
        <w:t>кризног</w:t>
      </w:r>
      <w:r w:rsidRPr="009615E3">
        <w:rPr>
          <w:spacing w:val="-9"/>
          <w:sz w:val="24"/>
          <w:szCs w:val="24"/>
        </w:rPr>
        <w:t xml:space="preserve"> </w:t>
      </w:r>
      <w:r w:rsidRPr="009615E3">
        <w:rPr>
          <w:sz w:val="24"/>
          <w:szCs w:val="24"/>
        </w:rPr>
        <w:t>саветника</w:t>
      </w:r>
      <w:r w:rsidRPr="009615E3">
        <w:rPr>
          <w:spacing w:val="-6"/>
          <w:sz w:val="24"/>
          <w:szCs w:val="24"/>
        </w:rPr>
        <w:t xml:space="preserve"> </w:t>
      </w:r>
      <w:r w:rsidRPr="009615E3">
        <w:rPr>
          <w:sz w:val="24"/>
          <w:szCs w:val="24"/>
        </w:rPr>
        <w:t>је</w:t>
      </w:r>
      <w:r w:rsidRPr="009615E3">
        <w:rPr>
          <w:spacing w:val="-5"/>
          <w:sz w:val="24"/>
          <w:szCs w:val="24"/>
        </w:rPr>
        <w:t xml:space="preserve"> </w:t>
      </w:r>
      <w:r w:rsidRPr="009615E3">
        <w:rPr>
          <w:spacing w:val="-2"/>
          <w:sz w:val="24"/>
          <w:szCs w:val="24"/>
        </w:rPr>
        <w:t>педагог.</w:t>
      </w:r>
    </w:p>
    <w:p w14:paraId="3F98BB87" w14:textId="77777777" w:rsidR="00263018" w:rsidRPr="009615E3" w:rsidRDefault="00263018">
      <w:pPr>
        <w:pStyle w:val="BodyText"/>
        <w:rPr>
          <w:sz w:val="24"/>
          <w:szCs w:val="24"/>
        </w:rPr>
      </w:pPr>
    </w:p>
    <w:p w14:paraId="615EF771" w14:textId="77777777" w:rsidR="00263018" w:rsidRPr="009615E3" w:rsidRDefault="00263018">
      <w:pPr>
        <w:pStyle w:val="BodyText"/>
        <w:rPr>
          <w:sz w:val="24"/>
          <w:szCs w:val="24"/>
        </w:rPr>
      </w:pPr>
    </w:p>
    <w:p w14:paraId="13479C3F" w14:textId="77777777" w:rsidR="00263018" w:rsidRPr="009615E3" w:rsidRDefault="00263018">
      <w:pPr>
        <w:pStyle w:val="BodyText"/>
        <w:spacing w:before="2"/>
        <w:rPr>
          <w:sz w:val="24"/>
          <w:szCs w:val="24"/>
        </w:rPr>
      </w:pPr>
    </w:p>
    <w:p w14:paraId="3D41C978" w14:textId="77777777" w:rsidR="00263018" w:rsidRPr="009615E3" w:rsidRDefault="00170BA5">
      <w:pPr>
        <w:pStyle w:val="BodyText"/>
        <w:ind w:left="1392"/>
        <w:rPr>
          <w:sz w:val="24"/>
          <w:szCs w:val="24"/>
        </w:rPr>
      </w:pPr>
      <w:r w:rsidRPr="009615E3">
        <w:rPr>
          <w:sz w:val="24"/>
          <w:szCs w:val="24"/>
        </w:rPr>
        <w:t>Организација</w:t>
      </w:r>
      <w:r w:rsidRPr="009615E3">
        <w:rPr>
          <w:spacing w:val="-9"/>
          <w:sz w:val="24"/>
          <w:szCs w:val="24"/>
        </w:rPr>
        <w:t xml:space="preserve"> </w:t>
      </w:r>
      <w:r w:rsidRPr="009615E3">
        <w:rPr>
          <w:sz w:val="24"/>
          <w:szCs w:val="24"/>
        </w:rPr>
        <w:t>живота</w:t>
      </w:r>
      <w:r w:rsidRPr="009615E3">
        <w:rPr>
          <w:spacing w:val="-8"/>
          <w:sz w:val="24"/>
          <w:szCs w:val="24"/>
        </w:rPr>
        <w:t xml:space="preserve"> </w:t>
      </w:r>
      <w:r w:rsidRPr="009615E3">
        <w:rPr>
          <w:sz w:val="24"/>
          <w:szCs w:val="24"/>
        </w:rPr>
        <w:t>у</w:t>
      </w:r>
      <w:r w:rsidRPr="009615E3">
        <w:rPr>
          <w:spacing w:val="-10"/>
          <w:sz w:val="24"/>
          <w:szCs w:val="24"/>
        </w:rPr>
        <w:t xml:space="preserve"> </w:t>
      </w:r>
      <w:r w:rsidRPr="009615E3">
        <w:rPr>
          <w:spacing w:val="-4"/>
          <w:sz w:val="24"/>
          <w:szCs w:val="24"/>
        </w:rPr>
        <w:t>школи</w:t>
      </w:r>
    </w:p>
    <w:p w14:paraId="1FDADD5B" w14:textId="77777777" w:rsidR="00263018" w:rsidRPr="009615E3" w:rsidRDefault="00263018">
      <w:pPr>
        <w:pStyle w:val="BodyText"/>
        <w:spacing w:before="1"/>
        <w:rPr>
          <w:sz w:val="24"/>
          <w:szCs w:val="24"/>
        </w:rPr>
      </w:pPr>
    </w:p>
    <w:p w14:paraId="2A6AC0F4" w14:textId="77777777" w:rsidR="00263018" w:rsidRPr="009615E3" w:rsidRDefault="00170BA5">
      <w:pPr>
        <w:pStyle w:val="BodyText"/>
        <w:ind w:left="1340" w:right="1138"/>
        <w:rPr>
          <w:sz w:val="24"/>
          <w:szCs w:val="24"/>
        </w:rPr>
      </w:pPr>
      <w:r w:rsidRPr="009615E3">
        <w:rPr>
          <w:sz w:val="24"/>
          <w:szCs w:val="24"/>
        </w:rPr>
        <w:t>Прави</w:t>
      </w:r>
      <w:r w:rsidRPr="009615E3">
        <w:rPr>
          <w:spacing w:val="-1"/>
          <w:sz w:val="24"/>
          <w:szCs w:val="24"/>
        </w:rPr>
        <w:t xml:space="preserve"> </w:t>
      </w:r>
      <w:r w:rsidRPr="009615E3">
        <w:rPr>
          <w:sz w:val="24"/>
          <w:szCs w:val="24"/>
        </w:rPr>
        <w:t>се</w:t>
      </w:r>
      <w:r w:rsidRPr="009615E3">
        <w:rPr>
          <w:spacing w:val="-7"/>
          <w:sz w:val="24"/>
          <w:szCs w:val="24"/>
        </w:rPr>
        <w:t xml:space="preserve"> </w:t>
      </w:r>
      <w:r w:rsidRPr="009615E3">
        <w:rPr>
          <w:sz w:val="24"/>
          <w:szCs w:val="24"/>
        </w:rPr>
        <w:t>процена</w:t>
      </w:r>
      <w:r w:rsidRPr="009615E3">
        <w:rPr>
          <w:spacing w:val="-2"/>
          <w:sz w:val="24"/>
          <w:szCs w:val="24"/>
        </w:rPr>
        <w:t xml:space="preserve"> </w:t>
      </w:r>
      <w:r w:rsidRPr="009615E3">
        <w:rPr>
          <w:sz w:val="24"/>
          <w:szCs w:val="24"/>
        </w:rPr>
        <w:t>ситуације</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z w:val="24"/>
          <w:szCs w:val="24"/>
        </w:rPr>
        <w:t>у</w:t>
      </w:r>
      <w:r w:rsidRPr="009615E3">
        <w:rPr>
          <w:spacing w:val="-4"/>
          <w:sz w:val="24"/>
          <w:szCs w:val="24"/>
        </w:rPr>
        <w:t xml:space="preserve"> </w:t>
      </w:r>
      <w:r w:rsidRPr="009615E3">
        <w:rPr>
          <w:sz w:val="24"/>
          <w:szCs w:val="24"/>
        </w:rPr>
        <w:t>складу</w:t>
      </w:r>
      <w:r w:rsidRPr="009615E3">
        <w:rPr>
          <w:spacing w:val="-4"/>
          <w:sz w:val="24"/>
          <w:szCs w:val="24"/>
        </w:rPr>
        <w:t xml:space="preserve"> </w:t>
      </w:r>
      <w:r w:rsidRPr="009615E3">
        <w:rPr>
          <w:sz w:val="24"/>
          <w:szCs w:val="24"/>
        </w:rPr>
        <w:t>са</w:t>
      </w:r>
      <w:r w:rsidRPr="009615E3">
        <w:rPr>
          <w:spacing w:val="-2"/>
          <w:sz w:val="24"/>
          <w:szCs w:val="24"/>
        </w:rPr>
        <w:t xml:space="preserve"> </w:t>
      </w:r>
      <w:r w:rsidRPr="009615E3">
        <w:rPr>
          <w:sz w:val="24"/>
          <w:szCs w:val="24"/>
        </w:rPr>
        <w:t>тим доносе</w:t>
      </w:r>
      <w:r w:rsidRPr="009615E3">
        <w:rPr>
          <w:spacing w:val="-2"/>
          <w:sz w:val="24"/>
          <w:szCs w:val="24"/>
        </w:rPr>
        <w:t xml:space="preserve"> </w:t>
      </w:r>
      <w:r w:rsidRPr="009615E3">
        <w:rPr>
          <w:sz w:val="24"/>
          <w:szCs w:val="24"/>
        </w:rPr>
        <w:t>се</w:t>
      </w:r>
      <w:r w:rsidRPr="009615E3">
        <w:rPr>
          <w:spacing w:val="-2"/>
          <w:sz w:val="24"/>
          <w:szCs w:val="24"/>
        </w:rPr>
        <w:t xml:space="preserve"> </w:t>
      </w:r>
      <w:r w:rsidRPr="009615E3">
        <w:rPr>
          <w:sz w:val="24"/>
          <w:szCs w:val="24"/>
        </w:rPr>
        <w:t>адекватне</w:t>
      </w:r>
      <w:r w:rsidRPr="009615E3">
        <w:rPr>
          <w:spacing w:val="-7"/>
          <w:sz w:val="24"/>
          <w:szCs w:val="24"/>
        </w:rPr>
        <w:t xml:space="preserve"> </w:t>
      </w:r>
      <w:r w:rsidRPr="009615E3">
        <w:rPr>
          <w:sz w:val="24"/>
          <w:szCs w:val="24"/>
        </w:rPr>
        <w:t>мере.</w:t>
      </w:r>
      <w:r w:rsidRPr="009615E3">
        <w:rPr>
          <w:spacing w:val="-1"/>
          <w:sz w:val="24"/>
          <w:szCs w:val="24"/>
        </w:rPr>
        <w:t xml:space="preserve"> </w:t>
      </w:r>
      <w:r w:rsidRPr="009615E3">
        <w:rPr>
          <w:sz w:val="24"/>
          <w:szCs w:val="24"/>
        </w:rPr>
        <w:t>Формира</w:t>
      </w:r>
      <w:r w:rsidRPr="009615E3">
        <w:rPr>
          <w:spacing w:val="-7"/>
          <w:sz w:val="24"/>
          <w:szCs w:val="24"/>
        </w:rPr>
        <w:t xml:space="preserve"> </w:t>
      </w:r>
      <w:r w:rsidRPr="009615E3">
        <w:rPr>
          <w:sz w:val="24"/>
          <w:szCs w:val="24"/>
        </w:rPr>
        <w:t>се</w:t>
      </w:r>
      <w:r w:rsidRPr="009615E3">
        <w:rPr>
          <w:spacing w:val="-2"/>
          <w:sz w:val="24"/>
          <w:szCs w:val="24"/>
        </w:rPr>
        <w:t xml:space="preserve"> </w:t>
      </w:r>
      <w:r w:rsidRPr="009615E3">
        <w:rPr>
          <w:sz w:val="24"/>
          <w:szCs w:val="24"/>
        </w:rPr>
        <w:t>Тим</w:t>
      </w:r>
      <w:r w:rsidRPr="009615E3">
        <w:rPr>
          <w:spacing w:val="-2"/>
          <w:sz w:val="24"/>
          <w:szCs w:val="24"/>
        </w:rPr>
        <w:t xml:space="preserve"> </w:t>
      </w:r>
      <w:r w:rsidRPr="009615E3">
        <w:rPr>
          <w:sz w:val="24"/>
          <w:szCs w:val="24"/>
        </w:rPr>
        <w:t>за</w:t>
      </w:r>
      <w:r w:rsidRPr="009615E3">
        <w:rPr>
          <w:spacing w:val="-2"/>
          <w:sz w:val="24"/>
          <w:szCs w:val="24"/>
        </w:rPr>
        <w:t xml:space="preserve"> </w:t>
      </w:r>
      <w:r w:rsidRPr="009615E3">
        <w:rPr>
          <w:sz w:val="24"/>
          <w:szCs w:val="24"/>
        </w:rPr>
        <w:t>кризна</w:t>
      </w:r>
      <w:r w:rsidRPr="009615E3">
        <w:rPr>
          <w:spacing w:val="-2"/>
          <w:sz w:val="24"/>
          <w:szCs w:val="24"/>
        </w:rPr>
        <w:t xml:space="preserve"> </w:t>
      </w:r>
      <w:r w:rsidRPr="009615E3">
        <w:rPr>
          <w:sz w:val="24"/>
          <w:szCs w:val="24"/>
        </w:rPr>
        <w:t xml:space="preserve">стања који </w:t>
      </w:r>
      <w:proofErr w:type="gramStart"/>
      <w:r w:rsidRPr="009615E3">
        <w:rPr>
          <w:sz w:val="24"/>
          <w:szCs w:val="24"/>
        </w:rPr>
        <w:t>чине :</w:t>
      </w:r>
      <w:proofErr w:type="gramEnd"/>
      <w:r w:rsidRPr="009615E3">
        <w:rPr>
          <w:sz w:val="24"/>
          <w:szCs w:val="24"/>
        </w:rPr>
        <w:t xml:space="preserve"> директор психолог или педагог</w:t>
      </w:r>
      <w:r w:rsidRPr="009615E3">
        <w:rPr>
          <w:spacing w:val="40"/>
          <w:sz w:val="24"/>
          <w:szCs w:val="24"/>
        </w:rPr>
        <w:t xml:space="preserve"> </w:t>
      </w:r>
      <w:r w:rsidRPr="009615E3">
        <w:rPr>
          <w:sz w:val="24"/>
          <w:szCs w:val="24"/>
        </w:rPr>
        <w:t>и неко од кључних наставника зависно од природе догађаја, као и стални члано ви тима - може бити и особа за комуникацију са медијима. Ово тело води многе активноси у случају кризе и сви имају своје улоге.</w:t>
      </w:r>
    </w:p>
    <w:p w14:paraId="5C7922C3" w14:textId="77777777" w:rsidR="00263018" w:rsidRPr="009615E3" w:rsidRDefault="00263018">
      <w:pPr>
        <w:pStyle w:val="BodyText"/>
        <w:spacing w:before="6"/>
        <w:rPr>
          <w:sz w:val="24"/>
          <w:szCs w:val="24"/>
        </w:rPr>
      </w:pPr>
    </w:p>
    <w:p w14:paraId="2E376FAD" w14:textId="77777777" w:rsidR="00263018" w:rsidRPr="009615E3" w:rsidRDefault="00170BA5">
      <w:pPr>
        <w:pStyle w:val="BodyText"/>
        <w:spacing w:line="235" w:lineRule="auto"/>
        <w:ind w:left="1340" w:right="1138"/>
        <w:rPr>
          <w:sz w:val="24"/>
          <w:szCs w:val="24"/>
        </w:rPr>
      </w:pPr>
      <w:r w:rsidRPr="009615E3">
        <w:rPr>
          <w:noProof/>
          <w:position w:val="-3"/>
          <w:sz w:val="24"/>
          <w:szCs w:val="24"/>
        </w:rPr>
        <w:drawing>
          <wp:inline distT="0" distB="0" distL="0" distR="0" wp14:anchorId="48D921DA" wp14:editId="4CF48674">
            <wp:extent cx="195072" cy="14020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0" cstate="print"/>
                    <a:stretch>
                      <a:fillRect/>
                    </a:stretch>
                  </pic:blipFill>
                  <pic:spPr>
                    <a:xfrm>
                      <a:off x="0" y="0"/>
                      <a:ext cx="195072" cy="140207"/>
                    </a:xfrm>
                    <a:prstGeom prst="rect">
                      <a:avLst/>
                    </a:prstGeom>
                  </pic:spPr>
                </pic:pic>
              </a:graphicData>
            </a:graphic>
          </wp:inline>
        </w:drawing>
      </w:r>
      <w:r w:rsidRPr="009615E3">
        <w:rPr>
          <w:spacing w:val="-17"/>
          <w:sz w:val="24"/>
          <w:szCs w:val="24"/>
        </w:rPr>
        <w:t xml:space="preserve"> </w:t>
      </w:r>
      <w:r w:rsidRPr="009615E3">
        <w:rPr>
          <w:sz w:val="24"/>
          <w:szCs w:val="24"/>
        </w:rPr>
        <w:t>Ангажовање око</w:t>
      </w:r>
      <w:r w:rsidRPr="009615E3">
        <w:rPr>
          <w:spacing w:val="-9"/>
          <w:sz w:val="24"/>
          <w:szCs w:val="24"/>
        </w:rPr>
        <w:t xml:space="preserve"> </w:t>
      </w:r>
      <w:r w:rsidRPr="009615E3">
        <w:rPr>
          <w:sz w:val="24"/>
          <w:szCs w:val="24"/>
        </w:rPr>
        <w:t>подршке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оснаживања</w:t>
      </w:r>
      <w:r w:rsidRPr="009615E3">
        <w:rPr>
          <w:spacing w:val="-3"/>
          <w:sz w:val="24"/>
          <w:szCs w:val="24"/>
        </w:rPr>
        <w:t xml:space="preserve"> </w:t>
      </w:r>
      <w:r w:rsidRPr="009615E3">
        <w:rPr>
          <w:sz w:val="24"/>
          <w:szCs w:val="24"/>
        </w:rPr>
        <w:t>запослених</w:t>
      </w:r>
      <w:r w:rsidRPr="009615E3">
        <w:rPr>
          <w:spacing w:val="-5"/>
          <w:sz w:val="24"/>
          <w:szCs w:val="24"/>
        </w:rPr>
        <w:t xml:space="preserve"> </w:t>
      </w:r>
      <w:r w:rsidRPr="009615E3">
        <w:rPr>
          <w:sz w:val="24"/>
          <w:szCs w:val="24"/>
        </w:rPr>
        <w:t>у</w:t>
      </w:r>
      <w:r w:rsidRPr="009615E3">
        <w:rPr>
          <w:spacing w:val="-5"/>
          <w:sz w:val="24"/>
          <w:szCs w:val="24"/>
        </w:rPr>
        <w:t xml:space="preserve"> </w:t>
      </w:r>
      <w:r w:rsidRPr="009615E3">
        <w:rPr>
          <w:sz w:val="24"/>
          <w:szCs w:val="24"/>
        </w:rPr>
        <w:t>њиховим</w:t>
      </w:r>
      <w:r w:rsidRPr="009615E3">
        <w:rPr>
          <w:spacing w:val="-3"/>
          <w:sz w:val="24"/>
          <w:szCs w:val="24"/>
        </w:rPr>
        <w:t xml:space="preserve"> </w:t>
      </w:r>
      <w:r w:rsidRPr="009615E3">
        <w:rPr>
          <w:sz w:val="24"/>
          <w:szCs w:val="24"/>
        </w:rPr>
        <w:t>задацима</w:t>
      </w:r>
      <w:r w:rsidRPr="009615E3">
        <w:rPr>
          <w:spacing w:val="-3"/>
          <w:sz w:val="24"/>
          <w:szCs w:val="24"/>
        </w:rPr>
        <w:t xml:space="preserve"> </w:t>
      </w:r>
      <w:r w:rsidRPr="009615E3">
        <w:rPr>
          <w:sz w:val="24"/>
          <w:szCs w:val="24"/>
        </w:rPr>
        <w:t>који</w:t>
      </w:r>
      <w:r w:rsidRPr="009615E3">
        <w:rPr>
          <w:spacing w:val="-2"/>
          <w:sz w:val="24"/>
          <w:szCs w:val="24"/>
        </w:rPr>
        <w:t xml:space="preserve"> </w:t>
      </w:r>
      <w:r w:rsidRPr="009615E3">
        <w:rPr>
          <w:sz w:val="24"/>
          <w:szCs w:val="24"/>
        </w:rPr>
        <w:t>се</w:t>
      </w:r>
      <w:r w:rsidRPr="009615E3">
        <w:rPr>
          <w:spacing w:val="-3"/>
          <w:sz w:val="24"/>
          <w:szCs w:val="24"/>
        </w:rPr>
        <w:t xml:space="preserve"> </w:t>
      </w:r>
      <w:r w:rsidRPr="009615E3">
        <w:rPr>
          <w:sz w:val="24"/>
          <w:szCs w:val="24"/>
        </w:rPr>
        <w:t>односе</w:t>
      </w:r>
      <w:r w:rsidRPr="009615E3">
        <w:rPr>
          <w:spacing w:val="-3"/>
          <w:sz w:val="24"/>
          <w:szCs w:val="24"/>
        </w:rPr>
        <w:t xml:space="preserve"> </w:t>
      </w:r>
      <w:r w:rsidRPr="009615E3">
        <w:rPr>
          <w:sz w:val="24"/>
          <w:szCs w:val="24"/>
        </w:rPr>
        <w:t>на активности у кризи.</w:t>
      </w:r>
    </w:p>
    <w:p w14:paraId="1FC41BB6" w14:textId="77777777" w:rsidR="00263018" w:rsidRPr="009615E3" w:rsidRDefault="00170BA5">
      <w:pPr>
        <w:pStyle w:val="BodyText"/>
        <w:spacing w:before="2"/>
        <w:ind w:left="1681"/>
        <w:rPr>
          <w:sz w:val="24"/>
          <w:szCs w:val="24"/>
        </w:rPr>
      </w:pPr>
      <w:r w:rsidRPr="009615E3">
        <w:rPr>
          <w:noProof/>
          <w:sz w:val="24"/>
          <w:szCs w:val="24"/>
        </w:rPr>
        <mc:AlternateContent>
          <mc:Choice Requires="wpg">
            <w:drawing>
              <wp:anchor distT="0" distB="0" distL="0" distR="0" simplePos="0" relativeHeight="251636224" behindDoc="0" locked="0" layoutInCell="1" allowOverlap="1" wp14:anchorId="5BD6FD4F" wp14:editId="61C0B27D">
                <wp:simplePos x="0" y="0"/>
                <wp:positionH relativeFrom="page">
                  <wp:posOffset>1079601</wp:posOffset>
                </wp:positionH>
                <wp:positionV relativeFrom="paragraph">
                  <wp:posOffset>4172</wp:posOffset>
                </wp:positionV>
                <wp:extent cx="195580" cy="2870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287020"/>
                          <a:chOff x="0" y="0"/>
                          <a:chExt cx="195580" cy="287020"/>
                        </a:xfrm>
                      </wpg:grpSpPr>
                      <pic:pic xmlns:pic="http://schemas.openxmlformats.org/drawingml/2006/picture">
                        <pic:nvPicPr>
                          <pic:cNvPr id="40" name="Image 40"/>
                          <pic:cNvPicPr/>
                        </pic:nvPicPr>
                        <pic:blipFill>
                          <a:blip r:embed="rId50" cstate="print"/>
                          <a:stretch>
                            <a:fillRect/>
                          </a:stretch>
                        </pic:blipFill>
                        <pic:spPr>
                          <a:xfrm>
                            <a:off x="0" y="0"/>
                            <a:ext cx="195072" cy="140207"/>
                          </a:xfrm>
                          <a:prstGeom prst="rect">
                            <a:avLst/>
                          </a:prstGeom>
                        </pic:spPr>
                      </pic:pic>
                      <pic:pic xmlns:pic="http://schemas.openxmlformats.org/drawingml/2006/picture">
                        <pic:nvPicPr>
                          <pic:cNvPr id="41" name="Image 41"/>
                          <pic:cNvPicPr/>
                        </pic:nvPicPr>
                        <pic:blipFill>
                          <a:blip r:embed="rId50" cstate="print"/>
                          <a:stretch>
                            <a:fillRect/>
                          </a:stretch>
                        </pic:blipFill>
                        <pic:spPr>
                          <a:xfrm>
                            <a:off x="0" y="146304"/>
                            <a:ext cx="195072" cy="140207"/>
                          </a:xfrm>
                          <a:prstGeom prst="rect">
                            <a:avLst/>
                          </a:prstGeom>
                        </pic:spPr>
                      </pic:pic>
                    </wpg:wgp>
                  </a:graphicData>
                </a:graphic>
              </wp:anchor>
            </w:drawing>
          </mc:Choice>
          <mc:Fallback>
            <w:pict>
              <v:group w14:anchorId="66932B7A" id="Group 39" o:spid="_x0000_s1026" style="position:absolute;margin-left:85pt;margin-top:.35pt;width:15.4pt;height:22.6pt;z-index:251636224;mso-wrap-distance-left:0;mso-wrap-distance-right:0;mso-position-horizontal-relative:page" coordsize="195580,28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">
                <v:shape id="Image 40" o:spid="_x0000_s1027" type="#_x0000_t75" style="position:absolute;width:195072;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">
                  <v:imagedata r:id="rId51" o:title=""/>
                </v:shape>
                <v:shape id="Image 41" o:spid="_x0000_s1028" type="#_x0000_t75" style="position:absolute;top:146304;width:195072;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">
                  <v:imagedata r:id="rId51" o:title=""/>
                </v:shape>
                <w10:wrap anchorx="page"/>
              </v:group>
            </w:pict>
          </mc:Fallback>
        </mc:AlternateContent>
      </w:r>
      <w:r w:rsidRPr="009615E3">
        <w:rPr>
          <w:sz w:val="24"/>
          <w:szCs w:val="24"/>
        </w:rPr>
        <w:t>Проверавање</w:t>
      </w:r>
      <w:r w:rsidRPr="009615E3">
        <w:rPr>
          <w:spacing w:val="-10"/>
          <w:sz w:val="24"/>
          <w:szCs w:val="24"/>
        </w:rPr>
        <w:t xml:space="preserve"> </w:t>
      </w:r>
      <w:r w:rsidRPr="009615E3">
        <w:rPr>
          <w:sz w:val="24"/>
          <w:szCs w:val="24"/>
        </w:rPr>
        <w:t>тачности</w:t>
      </w:r>
      <w:r w:rsidRPr="009615E3">
        <w:rPr>
          <w:spacing w:val="-9"/>
          <w:sz w:val="24"/>
          <w:szCs w:val="24"/>
        </w:rPr>
        <w:t xml:space="preserve"> </w:t>
      </w:r>
      <w:r w:rsidRPr="009615E3">
        <w:rPr>
          <w:sz w:val="24"/>
          <w:szCs w:val="24"/>
        </w:rPr>
        <w:t>информација</w:t>
      </w:r>
      <w:r w:rsidRPr="009615E3">
        <w:rPr>
          <w:spacing w:val="-10"/>
          <w:sz w:val="24"/>
          <w:szCs w:val="24"/>
        </w:rPr>
        <w:t xml:space="preserve"> </w:t>
      </w:r>
      <w:r w:rsidRPr="009615E3">
        <w:rPr>
          <w:sz w:val="24"/>
          <w:szCs w:val="24"/>
        </w:rPr>
        <w:t>везаних</w:t>
      </w:r>
      <w:r w:rsidRPr="009615E3">
        <w:rPr>
          <w:spacing w:val="-11"/>
          <w:sz w:val="24"/>
          <w:szCs w:val="24"/>
        </w:rPr>
        <w:t xml:space="preserve"> </w:t>
      </w:r>
      <w:r w:rsidRPr="009615E3">
        <w:rPr>
          <w:sz w:val="24"/>
          <w:szCs w:val="24"/>
        </w:rPr>
        <w:t>за</w:t>
      </w:r>
      <w:r w:rsidRPr="009615E3">
        <w:rPr>
          <w:spacing w:val="-9"/>
          <w:sz w:val="24"/>
          <w:szCs w:val="24"/>
        </w:rPr>
        <w:t xml:space="preserve"> </w:t>
      </w:r>
      <w:r w:rsidRPr="009615E3">
        <w:rPr>
          <w:spacing w:val="-2"/>
          <w:sz w:val="24"/>
          <w:szCs w:val="24"/>
        </w:rPr>
        <w:t>догађај.</w:t>
      </w:r>
    </w:p>
    <w:p w14:paraId="4167E31E" w14:textId="77777777" w:rsidR="00263018" w:rsidRPr="009615E3" w:rsidRDefault="00170BA5">
      <w:pPr>
        <w:pStyle w:val="BodyText"/>
        <w:ind w:left="1681"/>
        <w:rPr>
          <w:sz w:val="24"/>
          <w:szCs w:val="24"/>
        </w:rPr>
      </w:pPr>
      <w:r w:rsidRPr="009615E3">
        <w:rPr>
          <w:sz w:val="24"/>
          <w:szCs w:val="24"/>
        </w:rPr>
        <w:t>Доношење</w:t>
      </w:r>
      <w:r w:rsidRPr="009615E3">
        <w:rPr>
          <w:spacing w:val="-8"/>
          <w:sz w:val="24"/>
          <w:szCs w:val="24"/>
        </w:rPr>
        <w:t xml:space="preserve"> </w:t>
      </w:r>
      <w:r w:rsidRPr="009615E3">
        <w:rPr>
          <w:sz w:val="24"/>
          <w:szCs w:val="24"/>
        </w:rPr>
        <w:t>одлука</w:t>
      </w:r>
      <w:r w:rsidRPr="009615E3">
        <w:rPr>
          <w:spacing w:val="-3"/>
          <w:sz w:val="24"/>
          <w:szCs w:val="24"/>
        </w:rPr>
        <w:t xml:space="preserve"> </w:t>
      </w:r>
      <w:r w:rsidRPr="009615E3">
        <w:rPr>
          <w:sz w:val="24"/>
          <w:szCs w:val="24"/>
        </w:rPr>
        <w:t>о</w:t>
      </w:r>
      <w:r w:rsidRPr="009615E3">
        <w:rPr>
          <w:spacing w:val="-13"/>
          <w:sz w:val="24"/>
          <w:szCs w:val="24"/>
        </w:rPr>
        <w:t xml:space="preserve"> </w:t>
      </w:r>
      <w:r w:rsidRPr="009615E3">
        <w:rPr>
          <w:sz w:val="24"/>
          <w:szCs w:val="24"/>
        </w:rPr>
        <w:t>изменама</w:t>
      </w:r>
      <w:r w:rsidRPr="009615E3">
        <w:rPr>
          <w:spacing w:val="-4"/>
          <w:sz w:val="24"/>
          <w:szCs w:val="24"/>
        </w:rPr>
        <w:t xml:space="preserve"> </w:t>
      </w:r>
      <w:r w:rsidRPr="009615E3">
        <w:rPr>
          <w:sz w:val="24"/>
          <w:szCs w:val="24"/>
        </w:rPr>
        <w:t>извештаја</w:t>
      </w:r>
      <w:r w:rsidRPr="009615E3">
        <w:rPr>
          <w:spacing w:val="-8"/>
          <w:sz w:val="24"/>
          <w:szCs w:val="24"/>
        </w:rPr>
        <w:t xml:space="preserve"> </w:t>
      </w:r>
      <w:r w:rsidRPr="009615E3">
        <w:rPr>
          <w:sz w:val="24"/>
          <w:szCs w:val="24"/>
        </w:rPr>
        <w:t>и</w:t>
      </w:r>
      <w:r w:rsidRPr="009615E3">
        <w:rPr>
          <w:spacing w:val="-6"/>
          <w:sz w:val="24"/>
          <w:szCs w:val="24"/>
        </w:rPr>
        <w:t xml:space="preserve"> </w:t>
      </w:r>
      <w:r w:rsidRPr="009615E3">
        <w:rPr>
          <w:sz w:val="24"/>
          <w:szCs w:val="24"/>
        </w:rPr>
        <w:t>програма</w:t>
      </w:r>
      <w:r w:rsidRPr="009615E3">
        <w:rPr>
          <w:spacing w:val="-8"/>
          <w:sz w:val="24"/>
          <w:szCs w:val="24"/>
        </w:rPr>
        <w:t xml:space="preserve"> </w:t>
      </w:r>
      <w:r w:rsidRPr="009615E3">
        <w:rPr>
          <w:sz w:val="24"/>
          <w:szCs w:val="24"/>
        </w:rPr>
        <w:t>редовних</w:t>
      </w:r>
      <w:r w:rsidRPr="009615E3">
        <w:rPr>
          <w:spacing w:val="-5"/>
          <w:sz w:val="24"/>
          <w:szCs w:val="24"/>
        </w:rPr>
        <w:t xml:space="preserve"> </w:t>
      </w:r>
      <w:r w:rsidRPr="009615E3">
        <w:rPr>
          <w:sz w:val="24"/>
          <w:szCs w:val="24"/>
        </w:rPr>
        <w:t>школских</w:t>
      </w:r>
      <w:r w:rsidRPr="009615E3">
        <w:rPr>
          <w:spacing w:val="-9"/>
          <w:sz w:val="24"/>
          <w:szCs w:val="24"/>
        </w:rPr>
        <w:t xml:space="preserve"> </w:t>
      </w:r>
      <w:r w:rsidRPr="009615E3">
        <w:rPr>
          <w:sz w:val="24"/>
          <w:szCs w:val="24"/>
        </w:rPr>
        <w:t>активности</w:t>
      </w:r>
      <w:r w:rsidRPr="009615E3">
        <w:rPr>
          <w:spacing w:val="-6"/>
          <w:sz w:val="24"/>
          <w:szCs w:val="24"/>
        </w:rPr>
        <w:t xml:space="preserve"> </w:t>
      </w:r>
      <w:r w:rsidRPr="009615E3">
        <w:rPr>
          <w:sz w:val="24"/>
          <w:szCs w:val="24"/>
        </w:rPr>
        <w:t>као</w:t>
      </w:r>
      <w:r w:rsidRPr="009615E3">
        <w:rPr>
          <w:spacing w:val="-9"/>
          <w:sz w:val="24"/>
          <w:szCs w:val="24"/>
        </w:rPr>
        <w:t xml:space="preserve"> </w:t>
      </w:r>
      <w:r w:rsidRPr="009615E3">
        <w:rPr>
          <w:sz w:val="24"/>
          <w:szCs w:val="24"/>
        </w:rPr>
        <w:t>што</w:t>
      </w:r>
      <w:r w:rsidRPr="009615E3">
        <w:rPr>
          <w:spacing w:val="-9"/>
          <w:sz w:val="24"/>
          <w:szCs w:val="24"/>
        </w:rPr>
        <w:t xml:space="preserve"> </w:t>
      </w:r>
      <w:r w:rsidRPr="009615E3">
        <w:rPr>
          <w:spacing w:val="-5"/>
          <w:sz w:val="24"/>
          <w:szCs w:val="24"/>
        </w:rPr>
        <w:t>су:</w:t>
      </w:r>
    </w:p>
    <w:p w14:paraId="4980D31C" w14:textId="77777777" w:rsidR="00263018" w:rsidRPr="009615E3" w:rsidRDefault="00170BA5">
      <w:pPr>
        <w:pStyle w:val="BodyText"/>
        <w:spacing w:before="1"/>
        <w:ind w:left="1340" w:right="1138"/>
        <w:rPr>
          <w:sz w:val="24"/>
          <w:szCs w:val="24"/>
        </w:rPr>
      </w:pPr>
      <w:r w:rsidRPr="009615E3">
        <w:rPr>
          <w:sz w:val="24"/>
          <w:szCs w:val="24"/>
        </w:rPr>
        <w:t>одлагање</w:t>
      </w:r>
      <w:r w:rsidRPr="009615E3">
        <w:rPr>
          <w:spacing w:val="-7"/>
          <w:sz w:val="24"/>
          <w:szCs w:val="24"/>
        </w:rPr>
        <w:t xml:space="preserve"> </w:t>
      </w:r>
      <w:r w:rsidRPr="009615E3">
        <w:rPr>
          <w:sz w:val="24"/>
          <w:szCs w:val="24"/>
        </w:rPr>
        <w:t>писмене</w:t>
      </w:r>
      <w:r w:rsidRPr="009615E3">
        <w:rPr>
          <w:spacing w:val="-7"/>
          <w:sz w:val="24"/>
          <w:szCs w:val="24"/>
        </w:rPr>
        <w:t xml:space="preserve"> </w:t>
      </w:r>
      <w:r w:rsidRPr="009615E3">
        <w:rPr>
          <w:sz w:val="24"/>
          <w:szCs w:val="24"/>
        </w:rPr>
        <w:t>и усмене</w:t>
      </w:r>
      <w:r w:rsidRPr="009615E3">
        <w:rPr>
          <w:spacing w:val="-7"/>
          <w:sz w:val="24"/>
          <w:szCs w:val="24"/>
        </w:rPr>
        <w:t xml:space="preserve"> </w:t>
      </w:r>
      <w:r w:rsidRPr="009615E3">
        <w:rPr>
          <w:sz w:val="24"/>
          <w:szCs w:val="24"/>
        </w:rPr>
        <w:t>провере</w:t>
      </w:r>
      <w:r w:rsidRPr="009615E3">
        <w:rPr>
          <w:spacing w:val="-7"/>
          <w:sz w:val="24"/>
          <w:szCs w:val="24"/>
        </w:rPr>
        <w:t xml:space="preserve"> </w:t>
      </w:r>
      <w:r w:rsidRPr="009615E3">
        <w:rPr>
          <w:sz w:val="24"/>
          <w:szCs w:val="24"/>
        </w:rPr>
        <w:t>знања, извештајираних</w:t>
      </w:r>
      <w:r w:rsidRPr="009615E3">
        <w:rPr>
          <w:spacing w:val="-4"/>
          <w:sz w:val="24"/>
          <w:szCs w:val="24"/>
        </w:rPr>
        <w:t xml:space="preserve"> </w:t>
      </w:r>
      <w:r w:rsidRPr="009615E3">
        <w:rPr>
          <w:sz w:val="24"/>
          <w:szCs w:val="24"/>
        </w:rPr>
        <w:t>екскурзија,</w:t>
      </w:r>
      <w:r w:rsidRPr="009615E3">
        <w:rPr>
          <w:spacing w:val="-2"/>
          <w:sz w:val="24"/>
          <w:szCs w:val="24"/>
        </w:rPr>
        <w:t xml:space="preserve"> </w:t>
      </w:r>
      <w:r w:rsidRPr="009615E3">
        <w:rPr>
          <w:sz w:val="24"/>
          <w:szCs w:val="24"/>
        </w:rPr>
        <w:t>спортских</w:t>
      </w:r>
      <w:r w:rsidRPr="009615E3">
        <w:rPr>
          <w:spacing w:val="-4"/>
          <w:sz w:val="24"/>
          <w:szCs w:val="24"/>
        </w:rPr>
        <w:t xml:space="preserve"> </w:t>
      </w:r>
      <w:r w:rsidRPr="009615E3">
        <w:rPr>
          <w:sz w:val="24"/>
          <w:szCs w:val="24"/>
        </w:rPr>
        <w:t>и</w:t>
      </w:r>
      <w:r w:rsidRPr="009615E3">
        <w:rPr>
          <w:spacing w:val="-2"/>
          <w:sz w:val="24"/>
          <w:szCs w:val="24"/>
        </w:rPr>
        <w:t xml:space="preserve"> </w:t>
      </w:r>
      <w:r w:rsidRPr="009615E3">
        <w:rPr>
          <w:sz w:val="24"/>
          <w:szCs w:val="24"/>
        </w:rPr>
        <w:t>културних</w:t>
      </w:r>
      <w:r w:rsidRPr="009615E3">
        <w:rPr>
          <w:spacing w:val="40"/>
          <w:sz w:val="24"/>
          <w:szCs w:val="24"/>
        </w:rPr>
        <w:t xml:space="preserve"> </w:t>
      </w:r>
      <w:r w:rsidRPr="009615E3">
        <w:rPr>
          <w:sz w:val="24"/>
          <w:szCs w:val="24"/>
        </w:rPr>
        <w:t>догађаја, за целу школу, поједина одељења или разреде.</w:t>
      </w:r>
    </w:p>
    <w:p w14:paraId="6E2FB183" w14:textId="77777777" w:rsidR="00263018" w:rsidRPr="009615E3" w:rsidRDefault="00170BA5">
      <w:pPr>
        <w:pStyle w:val="BodyText"/>
        <w:spacing w:before="1"/>
        <w:ind w:left="1340" w:right="1138"/>
        <w:rPr>
          <w:sz w:val="24"/>
          <w:szCs w:val="24"/>
        </w:rPr>
      </w:pPr>
      <w:r w:rsidRPr="009615E3">
        <w:rPr>
          <w:noProof/>
          <w:position w:val="-3"/>
          <w:sz w:val="24"/>
          <w:szCs w:val="24"/>
        </w:rPr>
        <w:drawing>
          <wp:inline distT="0" distB="0" distL="0" distR="0" wp14:anchorId="388C49BD" wp14:editId="78F5B9D0">
            <wp:extent cx="195072" cy="140208"/>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0" cstate="print"/>
                    <a:stretch>
                      <a:fillRect/>
                    </a:stretch>
                  </pic:blipFill>
                  <pic:spPr>
                    <a:xfrm>
                      <a:off x="0" y="0"/>
                      <a:ext cx="195072" cy="140208"/>
                    </a:xfrm>
                    <a:prstGeom prst="rect">
                      <a:avLst/>
                    </a:prstGeom>
                  </pic:spPr>
                </pic:pic>
              </a:graphicData>
            </a:graphic>
          </wp:inline>
        </w:drawing>
      </w:r>
      <w:r w:rsidRPr="009615E3">
        <w:rPr>
          <w:spacing w:val="-17"/>
          <w:sz w:val="24"/>
          <w:szCs w:val="24"/>
        </w:rPr>
        <w:t xml:space="preserve"> </w:t>
      </w:r>
      <w:r w:rsidRPr="009615E3">
        <w:rPr>
          <w:sz w:val="24"/>
          <w:szCs w:val="24"/>
        </w:rPr>
        <w:t>Уколико</w:t>
      </w:r>
      <w:r w:rsidRPr="009615E3">
        <w:rPr>
          <w:spacing w:val="-9"/>
          <w:sz w:val="24"/>
          <w:szCs w:val="24"/>
        </w:rPr>
        <w:t xml:space="preserve"> </w:t>
      </w:r>
      <w:r w:rsidRPr="009615E3">
        <w:rPr>
          <w:sz w:val="24"/>
          <w:szCs w:val="24"/>
        </w:rPr>
        <w:t>се</w:t>
      </w:r>
      <w:r w:rsidRPr="009615E3">
        <w:rPr>
          <w:spacing w:val="-5"/>
          <w:sz w:val="24"/>
          <w:szCs w:val="24"/>
        </w:rPr>
        <w:t xml:space="preserve"> </w:t>
      </w:r>
      <w:r w:rsidRPr="009615E3">
        <w:rPr>
          <w:sz w:val="24"/>
          <w:szCs w:val="24"/>
        </w:rPr>
        <w:t>ради о</w:t>
      </w:r>
      <w:r w:rsidRPr="009615E3">
        <w:rPr>
          <w:spacing w:val="-7"/>
          <w:sz w:val="24"/>
          <w:szCs w:val="24"/>
        </w:rPr>
        <w:t xml:space="preserve"> </w:t>
      </w:r>
      <w:r w:rsidRPr="009615E3">
        <w:rPr>
          <w:sz w:val="24"/>
          <w:szCs w:val="24"/>
        </w:rPr>
        <w:t>кризном догађају</w:t>
      </w:r>
      <w:r w:rsidRPr="009615E3">
        <w:rPr>
          <w:spacing w:val="-2"/>
          <w:sz w:val="24"/>
          <w:szCs w:val="24"/>
        </w:rPr>
        <w:t xml:space="preserve"> </w:t>
      </w:r>
      <w:r w:rsidRPr="009615E3">
        <w:rPr>
          <w:sz w:val="24"/>
          <w:szCs w:val="24"/>
        </w:rPr>
        <w:t>који</w:t>
      </w:r>
      <w:r w:rsidRPr="009615E3">
        <w:rPr>
          <w:spacing w:val="-4"/>
          <w:sz w:val="24"/>
          <w:szCs w:val="24"/>
        </w:rPr>
        <w:t xml:space="preserve"> </w:t>
      </w:r>
      <w:r w:rsidRPr="009615E3">
        <w:rPr>
          <w:sz w:val="24"/>
          <w:szCs w:val="24"/>
        </w:rPr>
        <w:t>је</w:t>
      </w:r>
      <w:r w:rsidRPr="009615E3">
        <w:rPr>
          <w:spacing w:val="-5"/>
          <w:sz w:val="24"/>
          <w:szCs w:val="24"/>
        </w:rPr>
        <w:t xml:space="preserve"> </w:t>
      </w:r>
      <w:r w:rsidRPr="009615E3">
        <w:rPr>
          <w:sz w:val="24"/>
          <w:szCs w:val="24"/>
        </w:rPr>
        <w:t>погодио</w:t>
      </w:r>
      <w:r w:rsidRPr="009615E3">
        <w:rPr>
          <w:spacing w:val="-7"/>
          <w:sz w:val="24"/>
          <w:szCs w:val="24"/>
        </w:rPr>
        <w:t xml:space="preserve"> </w:t>
      </w:r>
      <w:r w:rsidRPr="009615E3">
        <w:rPr>
          <w:sz w:val="24"/>
          <w:szCs w:val="24"/>
        </w:rPr>
        <w:t>више школа,</w:t>
      </w:r>
      <w:r w:rsidRPr="009615E3">
        <w:rPr>
          <w:spacing w:val="-4"/>
          <w:sz w:val="24"/>
          <w:szCs w:val="24"/>
        </w:rPr>
        <w:t xml:space="preserve"> </w:t>
      </w:r>
      <w:r w:rsidRPr="009615E3">
        <w:rPr>
          <w:sz w:val="24"/>
          <w:szCs w:val="24"/>
        </w:rPr>
        <w:t>улога директора</w:t>
      </w:r>
      <w:r w:rsidRPr="009615E3">
        <w:rPr>
          <w:spacing w:val="-5"/>
          <w:sz w:val="24"/>
          <w:szCs w:val="24"/>
        </w:rPr>
        <w:t xml:space="preserve"> </w:t>
      </w:r>
      <w:r w:rsidRPr="009615E3">
        <w:rPr>
          <w:sz w:val="24"/>
          <w:szCs w:val="24"/>
        </w:rPr>
        <w:t>је успостављање комуникације и сарадња са управама тих школа.</w:t>
      </w:r>
    </w:p>
    <w:p w14:paraId="36B9CE59" w14:textId="77777777" w:rsidR="00263018" w:rsidRPr="009615E3" w:rsidRDefault="00170BA5">
      <w:pPr>
        <w:pStyle w:val="BodyText"/>
        <w:spacing w:before="1"/>
        <w:ind w:left="1681" w:right="1138"/>
        <w:rPr>
          <w:sz w:val="24"/>
          <w:szCs w:val="24"/>
        </w:rPr>
      </w:pPr>
      <w:r w:rsidRPr="009615E3">
        <w:rPr>
          <w:noProof/>
          <w:sz w:val="24"/>
          <w:szCs w:val="24"/>
        </w:rPr>
        <mc:AlternateContent>
          <mc:Choice Requires="wpg">
            <w:drawing>
              <wp:anchor distT="0" distB="0" distL="0" distR="0" simplePos="0" relativeHeight="251640320" behindDoc="0" locked="0" layoutInCell="1" allowOverlap="1" wp14:anchorId="05E65ED2" wp14:editId="71D0544F">
                <wp:simplePos x="0" y="0"/>
                <wp:positionH relativeFrom="page">
                  <wp:posOffset>1079601</wp:posOffset>
                </wp:positionH>
                <wp:positionV relativeFrom="paragraph">
                  <wp:posOffset>3484</wp:posOffset>
                </wp:positionV>
                <wp:extent cx="195580" cy="7226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722630"/>
                          <a:chOff x="0" y="0"/>
                          <a:chExt cx="195580" cy="722630"/>
                        </a:xfrm>
                      </wpg:grpSpPr>
                      <pic:pic xmlns:pic="http://schemas.openxmlformats.org/drawingml/2006/picture">
                        <pic:nvPicPr>
                          <pic:cNvPr id="44" name="Image 44"/>
                          <pic:cNvPicPr/>
                        </pic:nvPicPr>
                        <pic:blipFill>
                          <a:blip r:embed="rId50" cstate="print"/>
                          <a:stretch>
                            <a:fillRect/>
                          </a:stretch>
                        </pic:blipFill>
                        <pic:spPr>
                          <a:xfrm>
                            <a:off x="0" y="0"/>
                            <a:ext cx="195072" cy="140208"/>
                          </a:xfrm>
                          <a:prstGeom prst="rect">
                            <a:avLst/>
                          </a:prstGeom>
                        </pic:spPr>
                      </pic:pic>
                      <pic:pic xmlns:pic="http://schemas.openxmlformats.org/drawingml/2006/picture">
                        <pic:nvPicPr>
                          <pic:cNvPr id="45" name="Image 45"/>
                          <pic:cNvPicPr/>
                        </pic:nvPicPr>
                        <pic:blipFill>
                          <a:blip r:embed="rId50" cstate="print"/>
                          <a:stretch>
                            <a:fillRect/>
                          </a:stretch>
                        </pic:blipFill>
                        <pic:spPr>
                          <a:xfrm>
                            <a:off x="0" y="146304"/>
                            <a:ext cx="195072" cy="140208"/>
                          </a:xfrm>
                          <a:prstGeom prst="rect">
                            <a:avLst/>
                          </a:prstGeom>
                        </pic:spPr>
                      </pic:pic>
                      <pic:pic xmlns:pic="http://schemas.openxmlformats.org/drawingml/2006/picture">
                        <pic:nvPicPr>
                          <pic:cNvPr id="46" name="Image 46"/>
                          <pic:cNvPicPr/>
                        </pic:nvPicPr>
                        <pic:blipFill>
                          <a:blip r:embed="rId50" cstate="print"/>
                          <a:stretch>
                            <a:fillRect/>
                          </a:stretch>
                        </pic:blipFill>
                        <pic:spPr>
                          <a:xfrm>
                            <a:off x="0" y="292608"/>
                            <a:ext cx="195072" cy="140208"/>
                          </a:xfrm>
                          <a:prstGeom prst="rect">
                            <a:avLst/>
                          </a:prstGeom>
                        </pic:spPr>
                      </pic:pic>
                      <pic:pic xmlns:pic="http://schemas.openxmlformats.org/drawingml/2006/picture">
                        <pic:nvPicPr>
                          <pic:cNvPr id="47" name="Image 47"/>
                          <pic:cNvPicPr/>
                        </pic:nvPicPr>
                        <pic:blipFill>
                          <a:blip r:embed="rId53" cstate="print"/>
                          <a:stretch>
                            <a:fillRect/>
                          </a:stretch>
                        </pic:blipFill>
                        <pic:spPr>
                          <a:xfrm>
                            <a:off x="0" y="438912"/>
                            <a:ext cx="195072" cy="283463"/>
                          </a:xfrm>
                          <a:prstGeom prst="rect">
                            <a:avLst/>
                          </a:prstGeom>
                        </pic:spPr>
                      </pic:pic>
                    </wpg:wgp>
                  </a:graphicData>
                </a:graphic>
              </wp:anchor>
            </w:drawing>
          </mc:Choice>
          <mc:Fallback>
            <w:pict>
              <v:group w14:anchorId="3F865A10" id="Group 43" o:spid="_x0000_s1026" style="position:absolute;margin-left:85pt;margin-top:.25pt;width:15.4pt;height:56.9pt;z-index:251640320;mso-wrap-distance-left:0;mso-wrap-distance-right:0;mso-position-horizontal-relative:page" coordsize="1955,7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">
                <v:shape id="Image 44" o:spid="_x0000_s1027" type="#_x0000_t75" style="position:absolute;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">
                  <v:imagedata r:id="rId51" o:title=""/>
                </v:shape>
                <v:shape id="Image 45" o:spid="_x0000_s1028" type="#_x0000_t75" style="position:absolute;top:1463;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">
                  <v:imagedata r:id="rId51" o:title=""/>
                </v:shape>
                <v:shape id="Image 46" o:spid="_x0000_s1029" type="#_x0000_t75" style="position:absolute;top:2926;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">
                  <v:imagedata r:id="rId51" o:title=""/>
                </v:shape>
                <v:shape id="Image 47" o:spid="_x0000_s1030" type="#_x0000_t75" style="position:absolute;top:4389;width:1950;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">
                  <v:imagedata r:id="rId54" o:title=""/>
                </v:shape>
                <w10:wrap anchorx="page"/>
              </v:group>
            </w:pict>
          </mc:Fallback>
        </mc:AlternateContent>
      </w:r>
      <w:r w:rsidRPr="009615E3">
        <w:rPr>
          <w:sz w:val="24"/>
          <w:szCs w:val="24"/>
        </w:rPr>
        <w:t>Контакт</w:t>
      </w:r>
      <w:r w:rsidRPr="009615E3">
        <w:rPr>
          <w:spacing w:val="-6"/>
          <w:sz w:val="24"/>
          <w:szCs w:val="24"/>
        </w:rPr>
        <w:t xml:space="preserve"> </w:t>
      </w:r>
      <w:r w:rsidRPr="009615E3">
        <w:rPr>
          <w:sz w:val="24"/>
          <w:szCs w:val="24"/>
        </w:rPr>
        <w:t>са</w:t>
      </w:r>
      <w:r w:rsidRPr="009615E3">
        <w:rPr>
          <w:spacing w:val="-3"/>
          <w:sz w:val="24"/>
          <w:szCs w:val="24"/>
        </w:rPr>
        <w:t xml:space="preserve"> </w:t>
      </w:r>
      <w:r w:rsidRPr="009615E3">
        <w:rPr>
          <w:sz w:val="24"/>
          <w:szCs w:val="24"/>
        </w:rPr>
        <w:t>институцијама</w:t>
      </w:r>
      <w:r w:rsidRPr="009615E3">
        <w:rPr>
          <w:spacing w:val="-3"/>
          <w:sz w:val="24"/>
          <w:szCs w:val="24"/>
        </w:rPr>
        <w:t xml:space="preserve"> </w:t>
      </w:r>
      <w:r w:rsidRPr="009615E3">
        <w:rPr>
          <w:sz w:val="24"/>
          <w:szCs w:val="24"/>
        </w:rPr>
        <w:t>система кључним</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помоћ</w:t>
      </w:r>
      <w:r w:rsidRPr="009615E3">
        <w:rPr>
          <w:spacing w:val="-5"/>
          <w:sz w:val="24"/>
          <w:szCs w:val="24"/>
        </w:rPr>
        <w:t xml:space="preserve"> </w:t>
      </w:r>
      <w:r w:rsidRPr="009615E3">
        <w:rPr>
          <w:sz w:val="24"/>
          <w:szCs w:val="24"/>
        </w:rPr>
        <w:t>школи</w:t>
      </w:r>
      <w:r w:rsidRPr="009615E3">
        <w:rPr>
          <w:spacing w:val="-2"/>
          <w:sz w:val="24"/>
          <w:szCs w:val="24"/>
        </w:rPr>
        <w:t xml:space="preserve"> </w:t>
      </w:r>
      <w:r w:rsidRPr="009615E3">
        <w:rPr>
          <w:sz w:val="24"/>
          <w:szCs w:val="24"/>
        </w:rPr>
        <w:t>у кризи</w:t>
      </w:r>
      <w:r w:rsidRPr="009615E3">
        <w:rPr>
          <w:spacing w:val="-2"/>
          <w:sz w:val="24"/>
          <w:szCs w:val="24"/>
        </w:rPr>
        <w:t xml:space="preserve"> </w:t>
      </w:r>
      <w:r w:rsidRPr="009615E3">
        <w:rPr>
          <w:sz w:val="24"/>
          <w:szCs w:val="24"/>
        </w:rPr>
        <w:t>као</w:t>
      </w:r>
      <w:r w:rsidRPr="009615E3">
        <w:rPr>
          <w:spacing w:val="-9"/>
          <w:sz w:val="24"/>
          <w:szCs w:val="24"/>
        </w:rPr>
        <w:t xml:space="preserve"> </w:t>
      </w:r>
      <w:r w:rsidRPr="009615E3">
        <w:rPr>
          <w:sz w:val="24"/>
          <w:szCs w:val="24"/>
        </w:rPr>
        <w:t>и</w:t>
      </w:r>
      <w:r w:rsidRPr="009615E3">
        <w:rPr>
          <w:spacing w:val="-2"/>
          <w:sz w:val="24"/>
          <w:szCs w:val="24"/>
        </w:rPr>
        <w:t xml:space="preserve"> </w:t>
      </w:r>
      <w:r w:rsidRPr="009615E3">
        <w:rPr>
          <w:sz w:val="24"/>
          <w:szCs w:val="24"/>
        </w:rPr>
        <w:t>са</w:t>
      </w:r>
      <w:r w:rsidRPr="009615E3">
        <w:rPr>
          <w:spacing w:val="-3"/>
          <w:sz w:val="24"/>
          <w:szCs w:val="24"/>
        </w:rPr>
        <w:t xml:space="preserve"> </w:t>
      </w:r>
      <w:r w:rsidRPr="009615E3">
        <w:rPr>
          <w:sz w:val="24"/>
          <w:szCs w:val="24"/>
        </w:rPr>
        <w:t>локалном</w:t>
      </w:r>
      <w:r w:rsidRPr="009615E3">
        <w:rPr>
          <w:spacing w:val="-3"/>
          <w:sz w:val="24"/>
          <w:szCs w:val="24"/>
        </w:rPr>
        <w:t xml:space="preserve"> </w:t>
      </w:r>
      <w:r w:rsidRPr="009615E3">
        <w:rPr>
          <w:sz w:val="24"/>
          <w:szCs w:val="24"/>
        </w:rPr>
        <w:t>заједницом. Контакт са породицама покојника (у случају да је кризни догађај смрт ученика или запосленог).</w:t>
      </w:r>
    </w:p>
    <w:p w14:paraId="112E0B92" w14:textId="77777777" w:rsidR="00263018" w:rsidRPr="009615E3" w:rsidRDefault="00170BA5">
      <w:pPr>
        <w:pStyle w:val="BodyText"/>
        <w:spacing w:before="1"/>
        <w:ind w:left="1681" w:right="3680"/>
        <w:rPr>
          <w:sz w:val="24"/>
          <w:szCs w:val="24"/>
        </w:rPr>
      </w:pPr>
      <w:r w:rsidRPr="009615E3">
        <w:rPr>
          <w:sz w:val="24"/>
          <w:szCs w:val="24"/>
        </w:rPr>
        <w:t>Комуникација</w:t>
      </w:r>
      <w:r w:rsidRPr="009615E3">
        <w:rPr>
          <w:spacing w:val="-8"/>
          <w:sz w:val="24"/>
          <w:szCs w:val="24"/>
        </w:rPr>
        <w:t xml:space="preserve"> </w:t>
      </w:r>
      <w:r w:rsidRPr="009615E3">
        <w:rPr>
          <w:sz w:val="24"/>
          <w:szCs w:val="24"/>
        </w:rPr>
        <w:t>са</w:t>
      </w:r>
      <w:r w:rsidRPr="009615E3">
        <w:rPr>
          <w:spacing w:val="-8"/>
          <w:sz w:val="24"/>
          <w:szCs w:val="24"/>
        </w:rPr>
        <w:t xml:space="preserve"> </w:t>
      </w:r>
      <w:r w:rsidRPr="009615E3">
        <w:rPr>
          <w:sz w:val="24"/>
          <w:szCs w:val="24"/>
        </w:rPr>
        <w:t>медијима</w:t>
      </w:r>
      <w:r w:rsidRPr="009615E3">
        <w:rPr>
          <w:spacing w:val="-8"/>
          <w:sz w:val="24"/>
          <w:szCs w:val="24"/>
        </w:rPr>
        <w:t xml:space="preserve"> </w:t>
      </w:r>
      <w:r w:rsidRPr="009615E3">
        <w:rPr>
          <w:sz w:val="24"/>
          <w:szCs w:val="24"/>
        </w:rPr>
        <w:t>уколико</w:t>
      </w:r>
      <w:r w:rsidRPr="009615E3">
        <w:rPr>
          <w:spacing w:val="-10"/>
          <w:sz w:val="24"/>
          <w:szCs w:val="24"/>
        </w:rPr>
        <w:t xml:space="preserve"> </w:t>
      </w:r>
      <w:r w:rsidRPr="009615E3">
        <w:rPr>
          <w:sz w:val="24"/>
          <w:szCs w:val="24"/>
        </w:rPr>
        <w:t>није</w:t>
      </w:r>
      <w:r w:rsidRPr="009615E3">
        <w:rPr>
          <w:spacing w:val="-4"/>
          <w:sz w:val="24"/>
          <w:szCs w:val="24"/>
        </w:rPr>
        <w:t xml:space="preserve"> </w:t>
      </w:r>
      <w:r w:rsidRPr="009615E3">
        <w:rPr>
          <w:sz w:val="24"/>
          <w:szCs w:val="24"/>
        </w:rPr>
        <w:t>другачије</w:t>
      </w:r>
      <w:r w:rsidRPr="009615E3">
        <w:rPr>
          <w:spacing w:val="-4"/>
          <w:sz w:val="24"/>
          <w:szCs w:val="24"/>
        </w:rPr>
        <w:t xml:space="preserve"> </w:t>
      </w:r>
      <w:r w:rsidRPr="009615E3">
        <w:rPr>
          <w:sz w:val="24"/>
          <w:szCs w:val="24"/>
        </w:rPr>
        <w:t>одлучено. Активности у оквиру Тима за кризна стања.</w:t>
      </w:r>
    </w:p>
    <w:p w14:paraId="2E7E8E59" w14:textId="77777777" w:rsidR="00263018" w:rsidRPr="009615E3" w:rsidRDefault="00170BA5">
      <w:pPr>
        <w:pStyle w:val="BodyText"/>
        <w:spacing w:line="226" w:lineRule="exact"/>
        <w:ind w:left="1681"/>
        <w:rPr>
          <w:sz w:val="24"/>
          <w:szCs w:val="24"/>
        </w:rPr>
      </w:pPr>
      <w:r w:rsidRPr="009615E3">
        <w:rPr>
          <w:sz w:val="24"/>
          <w:szCs w:val="24"/>
        </w:rPr>
        <w:t>Доношење</w:t>
      </w:r>
      <w:r w:rsidRPr="009615E3">
        <w:rPr>
          <w:spacing w:val="-10"/>
          <w:sz w:val="24"/>
          <w:szCs w:val="24"/>
        </w:rPr>
        <w:t xml:space="preserve"> </w:t>
      </w:r>
      <w:r w:rsidRPr="009615E3">
        <w:rPr>
          <w:sz w:val="24"/>
          <w:szCs w:val="24"/>
        </w:rPr>
        <w:t>одлуке</w:t>
      </w:r>
      <w:r w:rsidRPr="009615E3">
        <w:rPr>
          <w:spacing w:val="-4"/>
          <w:sz w:val="24"/>
          <w:szCs w:val="24"/>
        </w:rPr>
        <w:t xml:space="preserve"> </w:t>
      </w:r>
      <w:r w:rsidRPr="009615E3">
        <w:rPr>
          <w:sz w:val="24"/>
          <w:szCs w:val="24"/>
        </w:rPr>
        <w:t>о</w:t>
      </w:r>
      <w:r w:rsidRPr="009615E3">
        <w:rPr>
          <w:spacing w:val="-12"/>
          <w:sz w:val="24"/>
          <w:szCs w:val="24"/>
        </w:rPr>
        <w:t xml:space="preserve"> </w:t>
      </w:r>
      <w:r w:rsidRPr="009615E3">
        <w:rPr>
          <w:sz w:val="24"/>
          <w:szCs w:val="24"/>
        </w:rPr>
        <w:t>нормализацији</w:t>
      </w:r>
      <w:r w:rsidRPr="009615E3">
        <w:rPr>
          <w:spacing w:val="-3"/>
          <w:sz w:val="24"/>
          <w:szCs w:val="24"/>
        </w:rPr>
        <w:t xml:space="preserve"> </w:t>
      </w:r>
      <w:r w:rsidRPr="009615E3">
        <w:rPr>
          <w:sz w:val="24"/>
          <w:szCs w:val="24"/>
        </w:rPr>
        <w:t>рада</w:t>
      </w:r>
      <w:r w:rsidRPr="009615E3">
        <w:rPr>
          <w:spacing w:val="-8"/>
          <w:sz w:val="24"/>
          <w:szCs w:val="24"/>
        </w:rPr>
        <w:t xml:space="preserve"> </w:t>
      </w:r>
      <w:r w:rsidRPr="009615E3">
        <w:rPr>
          <w:spacing w:val="-2"/>
          <w:sz w:val="24"/>
          <w:szCs w:val="24"/>
        </w:rPr>
        <w:t>школе.</w:t>
      </w:r>
    </w:p>
    <w:p w14:paraId="4827A98C" w14:textId="77777777" w:rsidR="00263018" w:rsidRPr="009615E3" w:rsidRDefault="00263018">
      <w:pPr>
        <w:pStyle w:val="BodyText"/>
        <w:rPr>
          <w:sz w:val="24"/>
          <w:szCs w:val="24"/>
        </w:rPr>
      </w:pPr>
    </w:p>
    <w:p w14:paraId="34A0490F" w14:textId="77777777" w:rsidR="00263018" w:rsidRPr="009615E3" w:rsidRDefault="00170BA5">
      <w:pPr>
        <w:pStyle w:val="BodyText"/>
        <w:spacing w:before="1"/>
        <w:ind w:left="1340"/>
        <w:rPr>
          <w:sz w:val="24"/>
          <w:szCs w:val="24"/>
        </w:rPr>
      </w:pPr>
      <w:r w:rsidRPr="009615E3">
        <w:rPr>
          <w:sz w:val="24"/>
          <w:szCs w:val="24"/>
        </w:rPr>
        <w:t>Улога</w:t>
      </w:r>
      <w:r w:rsidRPr="009615E3">
        <w:rPr>
          <w:spacing w:val="-5"/>
          <w:sz w:val="24"/>
          <w:szCs w:val="24"/>
        </w:rPr>
        <w:t xml:space="preserve"> </w:t>
      </w:r>
      <w:r w:rsidRPr="009615E3">
        <w:rPr>
          <w:sz w:val="24"/>
          <w:szCs w:val="24"/>
        </w:rPr>
        <w:t>тима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кризна</w:t>
      </w:r>
      <w:r w:rsidRPr="009615E3">
        <w:rPr>
          <w:spacing w:val="-5"/>
          <w:sz w:val="24"/>
          <w:szCs w:val="24"/>
        </w:rPr>
        <w:t xml:space="preserve"> </w:t>
      </w:r>
      <w:r w:rsidRPr="009615E3">
        <w:rPr>
          <w:spacing w:val="-2"/>
          <w:sz w:val="24"/>
          <w:szCs w:val="24"/>
        </w:rPr>
        <w:t>стања:</w:t>
      </w:r>
    </w:p>
    <w:p w14:paraId="041F9F31" w14:textId="77777777" w:rsidR="00263018" w:rsidRPr="009615E3" w:rsidRDefault="00263018">
      <w:pPr>
        <w:pStyle w:val="BodyText"/>
        <w:spacing w:before="1"/>
        <w:rPr>
          <w:sz w:val="24"/>
          <w:szCs w:val="24"/>
        </w:rPr>
      </w:pPr>
    </w:p>
    <w:p w14:paraId="4C2ACD01" w14:textId="77777777" w:rsidR="00263018" w:rsidRPr="009615E3" w:rsidRDefault="00170BA5">
      <w:pPr>
        <w:pStyle w:val="BodyText"/>
        <w:ind w:left="1681"/>
        <w:rPr>
          <w:sz w:val="24"/>
          <w:szCs w:val="24"/>
        </w:rPr>
      </w:pPr>
      <w:r w:rsidRPr="009615E3">
        <w:rPr>
          <w:noProof/>
          <w:sz w:val="24"/>
          <w:szCs w:val="24"/>
        </w:rPr>
        <mc:AlternateContent>
          <mc:Choice Requires="wpg">
            <w:drawing>
              <wp:anchor distT="0" distB="0" distL="0" distR="0" simplePos="0" relativeHeight="251644416" behindDoc="0" locked="0" layoutInCell="1" allowOverlap="1" wp14:anchorId="603F597A" wp14:editId="7958840B">
                <wp:simplePos x="0" y="0"/>
                <wp:positionH relativeFrom="page">
                  <wp:posOffset>1079601</wp:posOffset>
                </wp:positionH>
                <wp:positionV relativeFrom="paragraph">
                  <wp:posOffset>2796</wp:posOffset>
                </wp:positionV>
                <wp:extent cx="195580" cy="2870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287020"/>
                          <a:chOff x="0" y="0"/>
                          <a:chExt cx="195580" cy="287020"/>
                        </a:xfrm>
                      </wpg:grpSpPr>
                      <pic:pic xmlns:pic="http://schemas.openxmlformats.org/drawingml/2006/picture">
                        <pic:nvPicPr>
                          <pic:cNvPr id="49" name="Image 49"/>
                          <pic:cNvPicPr/>
                        </pic:nvPicPr>
                        <pic:blipFill>
                          <a:blip r:embed="rId50" cstate="print"/>
                          <a:stretch>
                            <a:fillRect/>
                          </a:stretch>
                        </pic:blipFill>
                        <pic:spPr>
                          <a:xfrm>
                            <a:off x="0" y="0"/>
                            <a:ext cx="195072" cy="140208"/>
                          </a:xfrm>
                          <a:prstGeom prst="rect">
                            <a:avLst/>
                          </a:prstGeom>
                        </pic:spPr>
                      </pic:pic>
                      <pic:pic xmlns:pic="http://schemas.openxmlformats.org/drawingml/2006/picture">
                        <pic:nvPicPr>
                          <pic:cNvPr id="50" name="Image 50"/>
                          <pic:cNvPicPr/>
                        </pic:nvPicPr>
                        <pic:blipFill>
                          <a:blip r:embed="rId50" cstate="print"/>
                          <a:stretch>
                            <a:fillRect/>
                          </a:stretch>
                        </pic:blipFill>
                        <pic:spPr>
                          <a:xfrm>
                            <a:off x="0" y="146304"/>
                            <a:ext cx="195072" cy="140208"/>
                          </a:xfrm>
                          <a:prstGeom prst="rect">
                            <a:avLst/>
                          </a:prstGeom>
                        </pic:spPr>
                      </pic:pic>
                    </wpg:wgp>
                  </a:graphicData>
                </a:graphic>
              </wp:anchor>
            </w:drawing>
          </mc:Choice>
          <mc:Fallback>
            <w:pict>
              <v:group w14:anchorId="783E3C56" id="Group 48" o:spid="_x0000_s1026" style="position:absolute;margin-left:85pt;margin-top:.2pt;width:15.4pt;height:22.6pt;z-index:251644416;mso-wrap-distance-left:0;mso-wrap-distance-right:0;mso-position-horizontal-relative:page" coordsize="195580,28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">
                <v:shape id="Image 49" o:spid="_x0000_s1027" type="#_x0000_t75" style="position:absolute;width:195072;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">
                  <v:imagedata r:id="rId51" o:title=""/>
                </v:shape>
                <v:shape id="Image 50" o:spid="_x0000_s1028" type="#_x0000_t75" style="position:absolute;top:146304;width:195072;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">
                  <v:imagedata r:id="rId51" o:title=""/>
                </v:shape>
                <w10:wrap anchorx="page"/>
              </v:group>
            </w:pict>
          </mc:Fallback>
        </mc:AlternateContent>
      </w:r>
      <w:r w:rsidRPr="009615E3">
        <w:rPr>
          <w:sz w:val="24"/>
          <w:szCs w:val="24"/>
        </w:rPr>
        <w:t>Руководи</w:t>
      </w:r>
      <w:r w:rsidRPr="009615E3">
        <w:rPr>
          <w:spacing w:val="-8"/>
          <w:sz w:val="24"/>
          <w:szCs w:val="24"/>
        </w:rPr>
        <w:t xml:space="preserve"> </w:t>
      </w:r>
      <w:r w:rsidRPr="009615E3">
        <w:rPr>
          <w:sz w:val="24"/>
          <w:szCs w:val="24"/>
        </w:rPr>
        <w:t>кризном</w:t>
      </w:r>
      <w:r w:rsidRPr="009615E3">
        <w:rPr>
          <w:spacing w:val="-8"/>
          <w:sz w:val="24"/>
          <w:szCs w:val="24"/>
        </w:rPr>
        <w:t xml:space="preserve"> </w:t>
      </w:r>
      <w:r w:rsidRPr="009615E3">
        <w:rPr>
          <w:spacing w:val="-2"/>
          <w:sz w:val="24"/>
          <w:szCs w:val="24"/>
        </w:rPr>
        <w:t>ситуацијом.</w:t>
      </w:r>
    </w:p>
    <w:p w14:paraId="21076DAA" w14:textId="77777777" w:rsidR="00263018" w:rsidRPr="009615E3" w:rsidRDefault="00170BA5">
      <w:pPr>
        <w:pStyle w:val="BodyText"/>
        <w:ind w:left="1340" w:right="1138" w:firstLine="340"/>
        <w:rPr>
          <w:sz w:val="24"/>
          <w:szCs w:val="24"/>
        </w:rPr>
      </w:pPr>
      <w:r w:rsidRPr="009615E3">
        <w:rPr>
          <w:sz w:val="24"/>
          <w:szCs w:val="24"/>
        </w:rPr>
        <w:t>Иницира</w:t>
      </w:r>
      <w:r w:rsidRPr="009615E3">
        <w:rPr>
          <w:spacing w:val="-8"/>
          <w:sz w:val="24"/>
          <w:szCs w:val="24"/>
        </w:rPr>
        <w:t xml:space="preserve"> </w:t>
      </w:r>
      <w:r w:rsidRPr="009615E3">
        <w:rPr>
          <w:sz w:val="24"/>
          <w:szCs w:val="24"/>
        </w:rPr>
        <w:t>почетак</w:t>
      </w:r>
      <w:r w:rsidRPr="009615E3">
        <w:rPr>
          <w:spacing w:val="-6"/>
          <w:sz w:val="24"/>
          <w:szCs w:val="24"/>
        </w:rPr>
        <w:t xml:space="preserve"> </w:t>
      </w:r>
      <w:r w:rsidRPr="009615E3">
        <w:rPr>
          <w:sz w:val="24"/>
          <w:szCs w:val="24"/>
        </w:rPr>
        <w:t>интервенције</w:t>
      </w:r>
      <w:r w:rsidRPr="009615E3">
        <w:rPr>
          <w:spacing w:val="-3"/>
          <w:sz w:val="24"/>
          <w:szCs w:val="24"/>
        </w:rPr>
        <w:t xml:space="preserve"> </w:t>
      </w:r>
      <w:r w:rsidRPr="009615E3">
        <w:rPr>
          <w:sz w:val="24"/>
          <w:szCs w:val="24"/>
        </w:rPr>
        <w:t>у кризи</w:t>
      </w:r>
      <w:r w:rsidRPr="009615E3">
        <w:rPr>
          <w:spacing w:val="-2"/>
          <w:sz w:val="24"/>
          <w:szCs w:val="24"/>
        </w:rPr>
        <w:t xml:space="preserve"> </w:t>
      </w:r>
      <w:r w:rsidRPr="009615E3">
        <w:rPr>
          <w:sz w:val="24"/>
          <w:szCs w:val="24"/>
        </w:rPr>
        <w:t>у школи</w:t>
      </w:r>
      <w:r w:rsidRPr="009615E3">
        <w:rPr>
          <w:spacing w:val="-2"/>
          <w:sz w:val="24"/>
          <w:szCs w:val="24"/>
        </w:rPr>
        <w:t xml:space="preserve"> </w:t>
      </w:r>
      <w:r w:rsidRPr="009615E3">
        <w:rPr>
          <w:sz w:val="24"/>
          <w:szCs w:val="24"/>
        </w:rPr>
        <w:t>/</w:t>
      </w:r>
      <w:r w:rsidRPr="009615E3">
        <w:rPr>
          <w:spacing w:val="-3"/>
          <w:sz w:val="24"/>
          <w:szCs w:val="24"/>
        </w:rPr>
        <w:t xml:space="preserve"> </w:t>
      </w:r>
      <w:r w:rsidRPr="009615E3">
        <w:rPr>
          <w:sz w:val="24"/>
          <w:szCs w:val="24"/>
        </w:rPr>
        <w:t>одељењу или</w:t>
      </w:r>
      <w:r w:rsidRPr="009615E3">
        <w:rPr>
          <w:spacing w:val="-2"/>
          <w:sz w:val="24"/>
          <w:szCs w:val="24"/>
        </w:rPr>
        <w:t xml:space="preserve"> </w:t>
      </w:r>
      <w:r w:rsidRPr="009615E3">
        <w:rPr>
          <w:sz w:val="24"/>
          <w:szCs w:val="24"/>
        </w:rPr>
        <w:t>других</w:t>
      </w:r>
      <w:r w:rsidRPr="009615E3">
        <w:rPr>
          <w:spacing w:val="-5"/>
          <w:sz w:val="24"/>
          <w:szCs w:val="24"/>
        </w:rPr>
        <w:t xml:space="preserve"> </w:t>
      </w:r>
      <w:r w:rsidRPr="009615E3">
        <w:rPr>
          <w:sz w:val="24"/>
          <w:szCs w:val="24"/>
        </w:rPr>
        <w:t>активности</w:t>
      </w:r>
      <w:r w:rsidRPr="009615E3">
        <w:rPr>
          <w:spacing w:val="-2"/>
          <w:sz w:val="24"/>
          <w:szCs w:val="24"/>
        </w:rPr>
        <w:t xml:space="preserve"> </w:t>
      </w:r>
      <w:r w:rsidRPr="009615E3">
        <w:rPr>
          <w:sz w:val="24"/>
          <w:szCs w:val="24"/>
        </w:rPr>
        <w:t>везаних</w:t>
      </w:r>
      <w:r w:rsidRPr="009615E3">
        <w:rPr>
          <w:spacing w:val="-9"/>
          <w:sz w:val="24"/>
          <w:szCs w:val="24"/>
        </w:rPr>
        <w:t xml:space="preserve"> </w:t>
      </w:r>
      <w:r w:rsidRPr="009615E3">
        <w:rPr>
          <w:sz w:val="24"/>
          <w:szCs w:val="24"/>
        </w:rPr>
        <w:t>за ситуацију кризе.</w:t>
      </w:r>
    </w:p>
    <w:p w14:paraId="3506E57B" w14:textId="77777777" w:rsidR="00263018" w:rsidRPr="009615E3" w:rsidRDefault="00170BA5">
      <w:pPr>
        <w:pStyle w:val="BodyText"/>
        <w:spacing w:before="1"/>
        <w:ind w:left="1681"/>
        <w:rPr>
          <w:sz w:val="24"/>
          <w:szCs w:val="24"/>
        </w:rPr>
      </w:pPr>
      <w:r w:rsidRPr="009615E3">
        <w:rPr>
          <w:noProof/>
          <w:sz w:val="24"/>
          <w:szCs w:val="24"/>
        </w:rPr>
        <mc:AlternateContent>
          <mc:Choice Requires="wpg">
            <w:drawing>
              <wp:anchor distT="0" distB="0" distL="0" distR="0" simplePos="0" relativeHeight="251648512" behindDoc="0" locked="0" layoutInCell="1" allowOverlap="1" wp14:anchorId="53CE9B52" wp14:editId="38298669">
                <wp:simplePos x="0" y="0"/>
                <wp:positionH relativeFrom="page">
                  <wp:posOffset>1079601</wp:posOffset>
                </wp:positionH>
                <wp:positionV relativeFrom="paragraph">
                  <wp:posOffset>3596</wp:posOffset>
                </wp:positionV>
                <wp:extent cx="195580" cy="5791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579120"/>
                          <a:chOff x="0" y="0"/>
                          <a:chExt cx="195580" cy="579120"/>
                        </a:xfrm>
                      </wpg:grpSpPr>
                      <pic:pic xmlns:pic="http://schemas.openxmlformats.org/drawingml/2006/picture">
                        <pic:nvPicPr>
                          <pic:cNvPr id="52" name="Image 52"/>
                          <pic:cNvPicPr/>
                        </pic:nvPicPr>
                        <pic:blipFill>
                          <a:blip r:embed="rId50" cstate="print"/>
                          <a:stretch>
                            <a:fillRect/>
                          </a:stretch>
                        </pic:blipFill>
                        <pic:spPr>
                          <a:xfrm>
                            <a:off x="0" y="0"/>
                            <a:ext cx="195072" cy="140208"/>
                          </a:xfrm>
                          <a:prstGeom prst="rect">
                            <a:avLst/>
                          </a:prstGeom>
                        </pic:spPr>
                      </pic:pic>
                      <pic:pic xmlns:pic="http://schemas.openxmlformats.org/drawingml/2006/picture">
                        <pic:nvPicPr>
                          <pic:cNvPr id="53" name="Image 53"/>
                          <pic:cNvPicPr/>
                        </pic:nvPicPr>
                        <pic:blipFill>
                          <a:blip r:embed="rId50" cstate="print"/>
                          <a:stretch>
                            <a:fillRect/>
                          </a:stretch>
                        </pic:blipFill>
                        <pic:spPr>
                          <a:xfrm>
                            <a:off x="0" y="146304"/>
                            <a:ext cx="195072" cy="140208"/>
                          </a:xfrm>
                          <a:prstGeom prst="rect">
                            <a:avLst/>
                          </a:prstGeom>
                        </pic:spPr>
                      </pic:pic>
                      <pic:pic xmlns:pic="http://schemas.openxmlformats.org/drawingml/2006/picture">
                        <pic:nvPicPr>
                          <pic:cNvPr id="54" name="Image 54"/>
                          <pic:cNvPicPr/>
                        </pic:nvPicPr>
                        <pic:blipFill>
                          <a:blip r:embed="rId50" cstate="print"/>
                          <a:stretch>
                            <a:fillRect/>
                          </a:stretch>
                        </pic:blipFill>
                        <pic:spPr>
                          <a:xfrm>
                            <a:off x="0" y="292608"/>
                            <a:ext cx="195072" cy="140208"/>
                          </a:xfrm>
                          <a:prstGeom prst="rect">
                            <a:avLst/>
                          </a:prstGeom>
                        </pic:spPr>
                      </pic:pic>
                      <pic:pic xmlns:pic="http://schemas.openxmlformats.org/drawingml/2006/picture">
                        <pic:nvPicPr>
                          <pic:cNvPr id="55" name="Image 55"/>
                          <pic:cNvPicPr/>
                        </pic:nvPicPr>
                        <pic:blipFill>
                          <a:blip r:embed="rId50" cstate="print"/>
                          <a:stretch>
                            <a:fillRect/>
                          </a:stretch>
                        </pic:blipFill>
                        <pic:spPr>
                          <a:xfrm>
                            <a:off x="0" y="438912"/>
                            <a:ext cx="195072" cy="140208"/>
                          </a:xfrm>
                          <a:prstGeom prst="rect">
                            <a:avLst/>
                          </a:prstGeom>
                        </pic:spPr>
                      </pic:pic>
                    </wpg:wgp>
                  </a:graphicData>
                </a:graphic>
              </wp:anchor>
            </w:drawing>
          </mc:Choice>
          <mc:Fallback>
            <w:pict>
              <v:group w14:anchorId="615BB1BD" id="Group 51" o:spid="_x0000_s1026" style="position:absolute;margin-left:85pt;margin-top:.3pt;width:15.4pt;height:45.6pt;z-index:251648512;mso-wrap-distance-left:0;mso-wrap-distance-right:0;mso-position-horizontal-relative:page" coordsize="1955,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">
                <v:shape id="Image 52" o:spid="_x0000_s1027" type="#_x0000_t75" style="position:absolute;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">
                  <v:imagedata r:id="rId51" o:title=""/>
                </v:shape>
                <v:shape id="Image 53" o:spid="_x0000_s1028" type="#_x0000_t75" style="position:absolute;top:1463;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">
                  <v:imagedata r:id="rId51" o:title=""/>
                </v:shape>
                <v:shape id="Image 54" o:spid="_x0000_s1029" type="#_x0000_t75" style="position:absolute;top:2926;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">
                  <v:imagedata r:id="rId51" o:title=""/>
                </v:shape>
                <v:shape id="Image 55" o:spid="_x0000_s1030" type="#_x0000_t75" style="position:absolute;top:4389;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">
                  <v:imagedata r:id="rId51" o:title=""/>
                </v:shape>
                <w10:wrap anchorx="page"/>
              </v:group>
            </w:pict>
          </mc:Fallback>
        </mc:AlternateContent>
      </w:r>
      <w:r w:rsidRPr="009615E3">
        <w:rPr>
          <w:sz w:val="24"/>
          <w:szCs w:val="24"/>
        </w:rPr>
        <w:t>Процењује</w:t>
      </w:r>
      <w:r w:rsidRPr="009615E3">
        <w:rPr>
          <w:spacing w:val="-13"/>
          <w:sz w:val="24"/>
          <w:szCs w:val="24"/>
        </w:rPr>
        <w:t xml:space="preserve"> </w:t>
      </w:r>
      <w:r w:rsidRPr="009615E3">
        <w:rPr>
          <w:sz w:val="24"/>
          <w:szCs w:val="24"/>
        </w:rPr>
        <w:t>ниво</w:t>
      </w:r>
      <w:r w:rsidRPr="009615E3">
        <w:rPr>
          <w:spacing w:val="-10"/>
          <w:sz w:val="24"/>
          <w:szCs w:val="24"/>
        </w:rPr>
        <w:t xml:space="preserve"> </w:t>
      </w:r>
      <w:r w:rsidRPr="009615E3">
        <w:rPr>
          <w:sz w:val="24"/>
          <w:szCs w:val="24"/>
        </w:rPr>
        <w:t>погођености</w:t>
      </w:r>
      <w:r w:rsidRPr="009615E3">
        <w:rPr>
          <w:spacing w:val="-3"/>
          <w:sz w:val="24"/>
          <w:szCs w:val="24"/>
        </w:rPr>
        <w:t xml:space="preserve"> </w:t>
      </w:r>
      <w:r w:rsidRPr="009615E3">
        <w:rPr>
          <w:sz w:val="24"/>
          <w:szCs w:val="24"/>
        </w:rPr>
        <w:t>школе,</w:t>
      </w:r>
      <w:r w:rsidRPr="009615E3">
        <w:rPr>
          <w:spacing w:val="-5"/>
          <w:sz w:val="24"/>
          <w:szCs w:val="24"/>
        </w:rPr>
        <w:t xml:space="preserve"> </w:t>
      </w:r>
      <w:r w:rsidRPr="009615E3">
        <w:rPr>
          <w:sz w:val="24"/>
          <w:szCs w:val="24"/>
        </w:rPr>
        <w:t>групе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појединаца.</w:t>
      </w:r>
    </w:p>
    <w:p w14:paraId="649E678A" w14:textId="77777777" w:rsidR="00263018" w:rsidRPr="009615E3" w:rsidRDefault="00170BA5">
      <w:pPr>
        <w:pStyle w:val="BodyText"/>
        <w:ind w:left="1681"/>
        <w:rPr>
          <w:sz w:val="24"/>
          <w:szCs w:val="24"/>
        </w:rPr>
      </w:pPr>
      <w:r w:rsidRPr="009615E3">
        <w:rPr>
          <w:sz w:val="24"/>
          <w:szCs w:val="24"/>
        </w:rPr>
        <w:t>Процењује</w:t>
      </w:r>
      <w:r w:rsidRPr="009615E3">
        <w:rPr>
          <w:spacing w:val="-15"/>
          <w:sz w:val="24"/>
          <w:szCs w:val="24"/>
        </w:rPr>
        <w:t xml:space="preserve"> </w:t>
      </w:r>
      <w:r w:rsidRPr="009615E3">
        <w:rPr>
          <w:sz w:val="24"/>
          <w:szCs w:val="24"/>
        </w:rPr>
        <w:t>потребе</w:t>
      </w:r>
      <w:r w:rsidRPr="009615E3">
        <w:rPr>
          <w:spacing w:val="-4"/>
          <w:sz w:val="24"/>
          <w:szCs w:val="24"/>
        </w:rPr>
        <w:t xml:space="preserve"> </w:t>
      </w:r>
      <w:r w:rsidRPr="009615E3">
        <w:rPr>
          <w:sz w:val="24"/>
          <w:szCs w:val="24"/>
        </w:rPr>
        <w:t>школе</w:t>
      </w:r>
      <w:r w:rsidRPr="009615E3">
        <w:rPr>
          <w:spacing w:val="-4"/>
          <w:sz w:val="24"/>
          <w:szCs w:val="24"/>
        </w:rPr>
        <w:t xml:space="preserve"> </w:t>
      </w:r>
      <w:r w:rsidRPr="009615E3">
        <w:rPr>
          <w:sz w:val="24"/>
          <w:szCs w:val="24"/>
        </w:rPr>
        <w:t>као</w:t>
      </w:r>
      <w:r w:rsidRPr="009615E3">
        <w:rPr>
          <w:spacing w:val="-9"/>
          <w:sz w:val="24"/>
          <w:szCs w:val="24"/>
        </w:rPr>
        <w:t xml:space="preserve"> </w:t>
      </w:r>
      <w:r w:rsidRPr="009615E3">
        <w:rPr>
          <w:sz w:val="24"/>
          <w:szCs w:val="24"/>
        </w:rPr>
        <w:t>целине</w:t>
      </w:r>
      <w:r w:rsidRPr="009615E3">
        <w:rPr>
          <w:spacing w:val="-9"/>
          <w:sz w:val="24"/>
          <w:szCs w:val="24"/>
        </w:rPr>
        <w:t xml:space="preserve"> </w:t>
      </w:r>
      <w:r w:rsidRPr="009615E3">
        <w:rPr>
          <w:sz w:val="24"/>
          <w:szCs w:val="24"/>
        </w:rPr>
        <w:t>или</w:t>
      </w:r>
      <w:r w:rsidRPr="009615E3">
        <w:rPr>
          <w:spacing w:val="-7"/>
          <w:sz w:val="24"/>
          <w:szCs w:val="24"/>
        </w:rPr>
        <w:t xml:space="preserve"> </w:t>
      </w:r>
      <w:r w:rsidRPr="009615E3">
        <w:rPr>
          <w:sz w:val="24"/>
          <w:szCs w:val="24"/>
        </w:rPr>
        <w:t>њених</w:t>
      </w:r>
      <w:r w:rsidRPr="009615E3">
        <w:rPr>
          <w:spacing w:val="-10"/>
          <w:sz w:val="24"/>
          <w:szCs w:val="24"/>
        </w:rPr>
        <w:t xml:space="preserve"> </w:t>
      </w:r>
      <w:r w:rsidRPr="009615E3">
        <w:rPr>
          <w:sz w:val="24"/>
          <w:szCs w:val="24"/>
        </w:rPr>
        <w:t>сегмената</w:t>
      </w:r>
      <w:r w:rsidRPr="009615E3">
        <w:rPr>
          <w:spacing w:val="-4"/>
          <w:sz w:val="24"/>
          <w:szCs w:val="24"/>
        </w:rPr>
        <w:t xml:space="preserve"> </w:t>
      </w:r>
      <w:r w:rsidRPr="009615E3">
        <w:rPr>
          <w:sz w:val="24"/>
          <w:szCs w:val="24"/>
        </w:rPr>
        <w:t>(одељење,</w:t>
      </w:r>
      <w:r w:rsidRPr="009615E3">
        <w:rPr>
          <w:spacing w:val="-3"/>
          <w:sz w:val="24"/>
          <w:szCs w:val="24"/>
        </w:rPr>
        <w:t xml:space="preserve"> </w:t>
      </w:r>
      <w:r w:rsidRPr="009615E3">
        <w:rPr>
          <w:spacing w:val="-2"/>
          <w:sz w:val="24"/>
          <w:szCs w:val="24"/>
        </w:rPr>
        <w:t>разред).</w:t>
      </w:r>
    </w:p>
    <w:p w14:paraId="2BF6FA64" w14:textId="77777777" w:rsidR="00263018" w:rsidRPr="009615E3" w:rsidRDefault="00170BA5">
      <w:pPr>
        <w:pStyle w:val="BodyText"/>
        <w:spacing w:before="1"/>
        <w:ind w:left="1681"/>
        <w:rPr>
          <w:sz w:val="24"/>
          <w:szCs w:val="24"/>
        </w:rPr>
      </w:pPr>
      <w:r w:rsidRPr="009615E3">
        <w:rPr>
          <w:sz w:val="24"/>
          <w:szCs w:val="24"/>
        </w:rPr>
        <w:t>Деци,</w:t>
      </w:r>
      <w:r w:rsidRPr="009615E3">
        <w:rPr>
          <w:spacing w:val="-11"/>
          <w:sz w:val="24"/>
          <w:szCs w:val="24"/>
        </w:rPr>
        <w:t xml:space="preserve"> </w:t>
      </w:r>
      <w:r w:rsidRPr="009615E3">
        <w:rPr>
          <w:sz w:val="24"/>
          <w:szCs w:val="24"/>
        </w:rPr>
        <w:t>запосленима</w:t>
      </w:r>
      <w:r w:rsidRPr="009615E3">
        <w:rPr>
          <w:spacing w:val="-12"/>
          <w:sz w:val="24"/>
          <w:szCs w:val="24"/>
        </w:rPr>
        <w:t xml:space="preserve"> </w:t>
      </w:r>
      <w:r w:rsidRPr="009615E3">
        <w:rPr>
          <w:sz w:val="24"/>
          <w:szCs w:val="24"/>
        </w:rPr>
        <w:t>и</w:t>
      </w:r>
      <w:r w:rsidRPr="009615E3">
        <w:rPr>
          <w:spacing w:val="-3"/>
          <w:sz w:val="24"/>
          <w:szCs w:val="24"/>
        </w:rPr>
        <w:t xml:space="preserve"> </w:t>
      </w:r>
      <w:r w:rsidRPr="009615E3">
        <w:rPr>
          <w:sz w:val="24"/>
          <w:szCs w:val="24"/>
        </w:rPr>
        <w:t>родитељима</w:t>
      </w:r>
      <w:r w:rsidRPr="009615E3">
        <w:rPr>
          <w:spacing w:val="-9"/>
          <w:sz w:val="24"/>
          <w:szCs w:val="24"/>
        </w:rPr>
        <w:t xml:space="preserve"> </w:t>
      </w:r>
      <w:r w:rsidRPr="009615E3">
        <w:rPr>
          <w:sz w:val="24"/>
          <w:szCs w:val="24"/>
        </w:rPr>
        <w:t>обезбеђује</w:t>
      </w:r>
      <w:r w:rsidRPr="009615E3">
        <w:rPr>
          <w:spacing w:val="-4"/>
          <w:sz w:val="24"/>
          <w:szCs w:val="24"/>
        </w:rPr>
        <w:t xml:space="preserve"> </w:t>
      </w:r>
      <w:r w:rsidRPr="009615E3">
        <w:rPr>
          <w:sz w:val="24"/>
          <w:szCs w:val="24"/>
        </w:rPr>
        <w:t>тачне</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z w:val="24"/>
          <w:szCs w:val="24"/>
        </w:rPr>
        <w:t>увремењене</w:t>
      </w:r>
      <w:r w:rsidRPr="009615E3">
        <w:rPr>
          <w:spacing w:val="-13"/>
          <w:sz w:val="24"/>
          <w:szCs w:val="24"/>
        </w:rPr>
        <w:t xml:space="preserve"> </w:t>
      </w:r>
      <w:r w:rsidRPr="009615E3">
        <w:rPr>
          <w:sz w:val="24"/>
          <w:szCs w:val="24"/>
        </w:rPr>
        <w:t>информације</w:t>
      </w:r>
      <w:r w:rsidRPr="009615E3">
        <w:rPr>
          <w:spacing w:val="-8"/>
          <w:sz w:val="24"/>
          <w:szCs w:val="24"/>
        </w:rPr>
        <w:t xml:space="preserve"> </w:t>
      </w:r>
      <w:r w:rsidRPr="009615E3">
        <w:rPr>
          <w:sz w:val="24"/>
          <w:szCs w:val="24"/>
        </w:rPr>
        <w:t>(писмене</w:t>
      </w:r>
      <w:r w:rsidRPr="009615E3">
        <w:rPr>
          <w:spacing w:val="-9"/>
          <w:sz w:val="24"/>
          <w:szCs w:val="24"/>
        </w:rPr>
        <w:t xml:space="preserve"> </w:t>
      </w:r>
      <w:r w:rsidRPr="009615E3">
        <w:rPr>
          <w:sz w:val="24"/>
          <w:szCs w:val="24"/>
        </w:rPr>
        <w:t>и</w:t>
      </w:r>
      <w:r w:rsidRPr="009615E3">
        <w:rPr>
          <w:spacing w:val="-7"/>
          <w:sz w:val="24"/>
          <w:szCs w:val="24"/>
        </w:rPr>
        <w:t xml:space="preserve"> </w:t>
      </w:r>
      <w:r w:rsidRPr="009615E3">
        <w:rPr>
          <w:spacing w:val="-2"/>
          <w:sz w:val="24"/>
          <w:szCs w:val="24"/>
        </w:rPr>
        <w:t>усмене).</w:t>
      </w:r>
    </w:p>
    <w:p w14:paraId="3CF09F53" w14:textId="77777777" w:rsidR="00263018" w:rsidRPr="009615E3" w:rsidRDefault="00170BA5">
      <w:pPr>
        <w:pStyle w:val="BodyText"/>
        <w:spacing w:before="4" w:line="235" w:lineRule="auto"/>
        <w:ind w:left="1340" w:right="1240" w:firstLine="340"/>
        <w:rPr>
          <w:sz w:val="24"/>
          <w:szCs w:val="24"/>
        </w:rPr>
      </w:pPr>
      <w:r w:rsidRPr="009615E3">
        <w:rPr>
          <w:sz w:val="24"/>
          <w:szCs w:val="24"/>
        </w:rPr>
        <w:t>Иницира</w:t>
      </w:r>
      <w:r w:rsidRPr="009615E3">
        <w:rPr>
          <w:spacing w:val="-8"/>
          <w:sz w:val="24"/>
          <w:szCs w:val="24"/>
        </w:rPr>
        <w:t xml:space="preserve"> </w:t>
      </w:r>
      <w:r w:rsidRPr="009615E3">
        <w:rPr>
          <w:sz w:val="24"/>
          <w:szCs w:val="24"/>
        </w:rPr>
        <w:t>састанке</w:t>
      </w:r>
      <w:r w:rsidRPr="009615E3">
        <w:rPr>
          <w:spacing w:val="-3"/>
          <w:sz w:val="24"/>
          <w:szCs w:val="24"/>
        </w:rPr>
        <w:t xml:space="preserve"> </w:t>
      </w:r>
      <w:r w:rsidRPr="009615E3">
        <w:rPr>
          <w:sz w:val="24"/>
          <w:szCs w:val="24"/>
        </w:rPr>
        <w:t>унутар</w:t>
      </w:r>
      <w:r w:rsidRPr="009615E3">
        <w:rPr>
          <w:spacing w:val="-1"/>
          <w:sz w:val="24"/>
          <w:szCs w:val="24"/>
        </w:rPr>
        <w:t xml:space="preserve"> </w:t>
      </w:r>
      <w:r w:rsidRPr="009615E3">
        <w:rPr>
          <w:sz w:val="24"/>
          <w:szCs w:val="24"/>
        </w:rPr>
        <w:t>школе</w:t>
      </w:r>
      <w:r w:rsidRPr="009615E3">
        <w:rPr>
          <w:spacing w:val="-3"/>
          <w:sz w:val="24"/>
          <w:szCs w:val="24"/>
        </w:rPr>
        <w:t xml:space="preserve"> </w:t>
      </w:r>
      <w:r w:rsidRPr="009615E3">
        <w:rPr>
          <w:sz w:val="24"/>
          <w:szCs w:val="24"/>
        </w:rPr>
        <w:t>(са</w:t>
      </w:r>
      <w:r w:rsidRPr="009615E3">
        <w:rPr>
          <w:spacing w:val="-3"/>
          <w:sz w:val="24"/>
          <w:szCs w:val="24"/>
        </w:rPr>
        <w:t xml:space="preserve"> </w:t>
      </w:r>
      <w:r w:rsidRPr="009615E3">
        <w:rPr>
          <w:sz w:val="24"/>
          <w:szCs w:val="24"/>
        </w:rPr>
        <w:t>наставницима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свим</w:t>
      </w:r>
      <w:r w:rsidRPr="009615E3">
        <w:rPr>
          <w:spacing w:val="-3"/>
          <w:sz w:val="24"/>
          <w:szCs w:val="24"/>
        </w:rPr>
        <w:t xml:space="preserve"> </w:t>
      </w:r>
      <w:r w:rsidRPr="009615E3">
        <w:rPr>
          <w:sz w:val="24"/>
          <w:szCs w:val="24"/>
        </w:rPr>
        <w:t>запосленима)</w:t>
      </w:r>
      <w:r w:rsidRPr="009615E3">
        <w:rPr>
          <w:spacing w:val="-5"/>
          <w:sz w:val="24"/>
          <w:szCs w:val="24"/>
        </w:rPr>
        <w:t xml:space="preserve"> </w:t>
      </w:r>
      <w:r w:rsidRPr="009615E3">
        <w:rPr>
          <w:sz w:val="24"/>
          <w:szCs w:val="24"/>
        </w:rPr>
        <w:t>у</w:t>
      </w:r>
      <w:r w:rsidRPr="009615E3">
        <w:rPr>
          <w:spacing w:val="-5"/>
          <w:sz w:val="24"/>
          <w:szCs w:val="24"/>
        </w:rPr>
        <w:t xml:space="preserve"> </w:t>
      </w:r>
      <w:r w:rsidRPr="009615E3">
        <w:rPr>
          <w:sz w:val="24"/>
          <w:szCs w:val="24"/>
        </w:rPr>
        <w:t>циљу</w:t>
      </w:r>
      <w:r w:rsidRPr="009615E3">
        <w:rPr>
          <w:spacing w:val="-5"/>
          <w:sz w:val="24"/>
          <w:szCs w:val="24"/>
        </w:rPr>
        <w:t xml:space="preserve"> </w:t>
      </w:r>
      <w:r w:rsidRPr="009615E3">
        <w:rPr>
          <w:sz w:val="24"/>
          <w:szCs w:val="24"/>
        </w:rPr>
        <w:t>информисања ученика и родитеља о догађају.</w:t>
      </w:r>
    </w:p>
    <w:p w14:paraId="761D1A8D" w14:textId="77777777" w:rsidR="00263018" w:rsidRPr="009615E3" w:rsidRDefault="00170BA5">
      <w:pPr>
        <w:pStyle w:val="BodyText"/>
        <w:spacing w:before="2"/>
        <w:ind w:left="1340" w:right="1240"/>
        <w:rPr>
          <w:sz w:val="24"/>
          <w:szCs w:val="24"/>
        </w:rPr>
      </w:pPr>
      <w:r w:rsidRPr="009615E3">
        <w:rPr>
          <w:noProof/>
          <w:position w:val="-3"/>
          <w:sz w:val="24"/>
          <w:szCs w:val="24"/>
        </w:rPr>
        <w:drawing>
          <wp:inline distT="0" distB="0" distL="0" distR="0" wp14:anchorId="2C163A05" wp14:editId="6BBC9D6B">
            <wp:extent cx="195072" cy="14020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0" cstate="print"/>
                    <a:stretch>
                      <a:fillRect/>
                    </a:stretch>
                  </pic:blipFill>
                  <pic:spPr>
                    <a:xfrm>
                      <a:off x="0" y="0"/>
                      <a:ext cx="195072" cy="140208"/>
                    </a:xfrm>
                    <a:prstGeom prst="rect">
                      <a:avLst/>
                    </a:prstGeom>
                  </pic:spPr>
                </pic:pic>
              </a:graphicData>
            </a:graphic>
          </wp:inline>
        </w:drawing>
      </w:r>
      <w:r w:rsidRPr="009615E3">
        <w:rPr>
          <w:spacing w:val="-17"/>
          <w:sz w:val="24"/>
          <w:szCs w:val="24"/>
        </w:rPr>
        <w:t xml:space="preserve"> </w:t>
      </w:r>
      <w:r w:rsidRPr="009615E3">
        <w:rPr>
          <w:sz w:val="24"/>
          <w:szCs w:val="24"/>
        </w:rPr>
        <w:t>Одређује</w:t>
      </w:r>
      <w:r w:rsidRPr="009615E3">
        <w:rPr>
          <w:spacing w:val="-11"/>
          <w:sz w:val="24"/>
          <w:szCs w:val="24"/>
        </w:rPr>
        <w:t xml:space="preserve"> </w:t>
      </w:r>
      <w:r w:rsidRPr="009615E3">
        <w:rPr>
          <w:sz w:val="24"/>
          <w:szCs w:val="24"/>
        </w:rPr>
        <w:t>замену</w:t>
      </w:r>
      <w:r w:rsidRPr="009615E3">
        <w:rPr>
          <w:spacing w:val="-6"/>
          <w:sz w:val="24"/>
          <w:szCs w:val="24"/>
        </w:rPr>
        <w:t xml:space="preserve"> </w:t>
      </w:r>
      <w:r w:rsidRPr="009615E3">
        <w:rPr>
          <w:sz w:val="24"/>
          <w:szCs w:val="24"/>
        </w:rPr>
        <w:t>одсутном разредном</w:t>
      </w:r>
      <w:r w:rsidRPr="009615E3">
        <w:rPr>
          <w:spacing w:val="-4"/>
          <w:sz w:val="24"/>
          <w:szCs w:val="24"/>
        </w:rPr>
        <w:t xml:space="preserve"> </w:t>
      </w:r>
      <w:r w:rsidRPr="009615E3">
        <w:rPr>
          <w:sz w:val="24"/>
          <w:szCs w:val="24"/>
        </w:rPr>
        <w:t>старешини у</w:t>
      </w:r>
      <w:r w:rsidRPr="009615E3">
        <w:rPr>
          <w:spacing w:val="-6"/>
          <w:sz w:val="24"/>
          <w:szCs w:val="24"/>
        </w:rPr>
        <w:t xml:space="preserve"> </w:t>
      </w:r>
      <w:r w:rsidRPr="009615E3">
        <w:rPr>
          <w:sz w:val="24"/>
          <w:szCs w:val="24"/>
        </w:rPr>
        <w:t>случају</w:t>
      </w:r>
      <w:r w:rsidRPr="009615E3">
        <w:rPr>
          <w:spacing w:val="-6"/>
          <w:sz w:val="24"/>
          <w:szCs w:val="24"/>
        </w:rPr>
        <w:t xml:space="preserve"> </w:t>
      </w:r>
      <w:r w:rsidRPr="009615E3">
        <w:rPr>
          <w:sz w:val="24"/>
          <w:szCs w:val="24"/>
        </w:rPr>
        <w:t>потребе</w:t>
      </w:r>
      <w:r w:rsidRPr="009615E3">
        <w:rPr>
          <w:spacing w:val="-4"/>
          <w:sz w:val="24"/>
          <w:szCs w:val="24"/>
        </w:rPr>
        <w:t xml:space="preserve"> </w:t>
      </w:r>
      <w:r w:rsidRPr="009615E3">
        <w:rPr>
          <w:sz w:val="24"/>
          <w:szCs w:val="24"/>
        </w:rPr>
        <w:t>информисања</w:t>
      </w:r>
      <w:r w:rsidRPr="009615E3">
        <w:rPr>
          <w:spacing w:val="-4"/>
          <w:sz w:val="24"/>
          <w:szCs w:val="24"/>
        </w:rPr>
        <w:t xml:space="preserve"> </w:t>
      </w:r>
      <w:r w:rsidRPr="009615E3">
        <w:rPr>
          <w:sz w:val="24"/>
          <w:szCs w:val="24"/>
        </w:rPr>
        <w:t>ученика</w:t>
      </w:r>
      <w:r w:rsidRPr="009615E3">
        <w:rPr>
          <w:spacing w:val="-4"/>
          <w:sz w:val="24"/>
          <w:szCs w:val="24"/>
        </w:rPr>
        <w:t xml:space="preserve"> </w:t>
      </w:r>
      <w:r w:rsidRPr="009615E3">
        <w:rPr>
          <w:sz w:val="24"/>
          <w:szCs w:val="24"/>
        </w:rPr>
        <w:t xml:space="preserve">и </w:t>
      </w:r>
      <w:r w:rsidRPr="009615E3">
        <w:rPr>
          <w:spacing w:val="-2"/>
          <w:sz w:val="24"/>
          <w:szCs w:val="24"/>
        </w:rPr>
        <w:t>родитеља.</w:t>
      </w:r>
    </w:p>
    <w:p w14:paraId="55908689" w14:textId="77777777" w:rsidR="00263018" w:rsidRPr="009615E3" w:rsidRDefault="00170BA5">
      <w:pPr>
        <w:pStyle w:val="BodyText"/>
        <w:spacing w:before="1"/>
        <w:ind w:left="1681" w:right="1288"/>
        <w:rPr>
          <w:sz w:val="24"/>
          <w:szCs w:val="24"/>
        </w:rPr>
      </w:pPr>
      <w:r w:rsidRPr="009615E3">
        <w:rPr>
          <w:noProof/>
          <w:sz w:val="24"/>
          <w:szCs w:val="24"/>
        </w:rPr>
        <mc:AlternateContent>
          <mc:Choice Requires="wpg">
            <w:drawing>
              <wp:anchor distT="0" distB="0" distL="0" distR="0" simplePos="0" relativeHeight="251652608" behindDoc="0" locked="0" layoutInCell="1" allowOverlap="1" wp14:anchorId="3DEFF647" wp14:editId="39C7C48E">
                <wp:simplePos x="0" y="0"/>
                <wp:positionH relativeFrom="page">
                  <wp:posOffset>1079601</wp:posOffset>
                </wp:positionH>
                <wp:positionV relativeFrom="paragraph">
                  <wp:posOffset>3555</wp:posOffset>
                </wp:positionV>
                <wp:extent cx="195580" cy="8724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872490"/>
                          <a:chOff x="0" y="0"/>
                          <a:chExt cx="195580" cy="872490"/>
                        </a:xfrm>
                      </wpg:grpSpPr>
                      <pic:pic xmlns:pic="http://schemas.openxmlformats.org/drawingml/2006/picture">
                        <pic:nvPicPr>
                          <pic:cNvPr id="58" name="Image 58"/>
                          <pic:cNvPicPr/>
                        </pic:nvPicPr>
                        <pic:blipFill>
                          <a:blip r:embed="rId50" cstate="print"/>
                          <a:stretch>
                            <a:fillRect/>
                          </a:stretch>
                        </pic:blipFill>
                        <pic:spPr>
                          <a:xfrm>
                            <a:off x="0" y="0"/>
                            <a:ext cx="195072" cy="140208"/>
                          </a:xfrm>
                          <a:prstGeom prst="rect">
                            <a:avLst/>
                          </a:prstGeom>
                        </pic:spPr>
                      </pic:pic>
                      <pic:pic xmlns:pic="http://schemas.openxmlformats.org/drawingml/2006/picture">
                        <pic:nvPicPr>
                          <pic:cNvPr id="59" name="Image 59"/>
                          <pic:cNvPicPr/>
                        </pic:nvPicPr>
                        <pic:blipFill>
                          <a:blip r:embed="rId50" cstate="print"/>
                          <a:stretch>
                            <a:fillRect/>
                          </a:stretch>
                        </pic:blipFill>
                        <pic:spPr>
                          <a:xfrm>
                            <a:off x="0" y="146304"/>
                            <a:ext cx="195072" cy="140207"/>
                          </a:xfrm>
                          <a:prstGeom prst="rect">
                            <a:avLst/>
                          </a:prstGeom>
                        </pic:spPr>
                      </pic:pic>
                      <pic:pic xmlns:pic="http://schemas.openxmlformats.org/drawingml/2006/picture">
                        <pic:nvPicPr>
                          <pic:cNvPr id="60" name="Image 60"/>
                          <pic:cNvPicPr/>
                        </pic:nvPicPr>
                        <pic:blipFill>
                          <a:blip r:embed="rId50" cstate="print"/>
                          <a:stretch>
                            <a:fillRect/>
                          </a:stretch>
                        </pic:blipFill>
                        <pic:spPr>
                          <a:xfrm>
                            <a:off x="0" y="292608"/>
                            <a:ext cx="195072" cy="140207"/>
                          </a:xfrm>
                          <a:prstGeom prst="rect">
                            <a:avLst/>
                          </a:prstGeom>
                        </pic:spPr>
                      </pic:pic>
                      <pic:pic xmlns:pic="http://schemas.openxmlformats.org/drawingml/2006/picture">
                        <pic:nvPicPr>
                          <pic:cNvPr id="61" name="Image 61"/>
                          <pic:cNvPicPr/>
                        </pic:nvPicPr>
                        <pic:blipFill>
                          <a:blip r:embed="rId50" cstate="print"/>
                          <a:stretch>
                            <a:fillRect/>
                          </a:stretch>
                        </pic:blipFill>
                        <pic:spPr>
                          <a:xfrm>
                            <a:off x="0" y="438912"/>
                            <a:ext cx="195072" cy="140207"/>
                          </a:xfrm>
                          <a:prstGeom prst="rect">
                            <a:avLst/>
                          </a:prstGeom>
                        </pic:spPr>
                      </pic:pic>
                      <pic:pic xmlns:pic="http://schemas.openxmlformats.org/drawingml/2006/picture">
                        <pic:nvPicPr>
                          <pic:cNvPr id="62" name="Image 62"/>
                          <pic:cNvPicPr/>
                        </pic:nvPicPr>
                        <pic:blipFill>
                          <a:blip r:embed="rId50" cstate="print"/>
                          <a:stretch>
                            <a:fillRect/>
                          </a:stretch>
                        </pic:blipFill>
                        <pic:spPr>
                          <a:xfrm>
                            <a:off x="0" y="585469"/>
                            <a:ext cx="195072" cy="140207"/>
                          </a:xfrm>
                          <a:prstGeom prst="rect">
                            <a:avLst/>
                          </a:prstGeom>
                        </pic:spPr>
                      </pic:pic>
                      <pic:pic xmlns:pic="http://schemas.openxmlformats.org/drawingml/2006/picture">
                        <pic:nvPicPr>
                          <pic:cNvPr id="63" name="Image 63"/>
                          <pic:cNvPicPr/>
                        </pic:nvPicPr>
                        <pic:blipFill>
                          <a:blip r:embed="rId50" cstate="print"/>
                          <a:stretch>
                            <a:fillRect/>
                          </a:stretch>
                        </pic:blipFill>
                        <pic:spPr>
                          <a:xfrm>
                            <a:off x="0" y="731773"/>
                            <a:ext cx="195072" cy="140207"/>
                          </a:xfrm>
                          <a:prstGeom prst="rect">
                            <a:avLst/>
                          </a:prstGeom>
                        </pic:spPr>
                      </pic:pic>
                    </wpg:wgp>
                  </a:graphicData>
                </a:graphic>
              </wp:anchor>
            </w:drawing>
          </mc:Choice>
          <mc:Fallback>
            <w:pict>
              <v:group w14:anchorId="233DAE60" id="Group 57" o:spid="_x0000_s1026" style="position:absolute;margin-left:85pt;margin-top:.3pt;width:15.4pt;height:68.7pt;z-index:251652608;mso-wrap-distance-left:0;mso-wrap-distance-right:0;mso-position-horizontal-relative:page" coordsize="1955,8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">
                <v:shape id="Image 58" o:spid="_x0000_s1027" type="#_x0000_t75" style="position:absolute;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">
                  <v:imagedata r:id="rId51" o:title=""/>
                </v:shape>
                <v:shape id="Image 59" o:spid="_x0000_s1028" type="#_x0000_t75" style="position:absolute;top:1463;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">
                  <v:imagedata r:id="rId51" o:title=""/>
                </v:shape>
                <v:shape id="Image 60" o:spid="_x0000_s1029" type="#_x0000_t75" style="position:absolute;top:2926;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">
                  <v:imagedata r:id="rId51" o:title=""/>
                </v:shape>
                <v:shape id="Image 61" o:spid="_x0000_s1030" type="#_x0000_t75" style="position:absolute;top:4389;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">
                  <v:imagedata r:id="rId51" o:title=""/>
                </v:shape>
                <v:shape id="Image 62" o:spid="_x0000_s1031" type="#_x0000_t75" style="position:absolute;top:5854;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">
                  <v:imagedata r:id="rId51" o:title=""/>
                </v:shape>
                <v:shape id="Image 63" o:spid="_x0000_s1032" type="#_x0000_t75" style="position:absolute;top:7317;width:195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">
                  <v:imagedata r:id="rId51" o:title=""/>
                </v:shape>
                <w10:wrap anchorx="page"/>
              </v:group>
            </w:pict>
          </mc:Fallback>
        </mc:AlternateContent>
      </w:r>
      <w:r w:rsidRPr="009615E3">
        <w:rPr>
          <w:sz w:val="24"/>
          <w:szCs w:val="24"/>
        </w:rPr>
        <w:t>Иницира</w:t>
      </w:r>
      <w:r w:rsidRPr="009615E3">
        <w:rPr>
          <w:spacing w:val="-8"/>
          <w:sz w:val="24"/>
          <w:szCs w:val="24"/>
        </w:rPr>
        <w:t xml:space="preserve"> </w:t>
      </w:r>
      <w:r w:rsidRPr="009615E3">
        <w:rPr>
          <w:sz w:val="24"/>
          <w:szCs w:val="24"/>
        </w:rPr>
        <w:t>састанке</w:t>
      </w:r>
      <w:r w:rsidRPr="009615E3">
        <w:rPr>
          <w:spacing w:val="-3"/>
          <w:sz w:val="24"/>
          <w:szCs w:val="24"/>
        </w:rPr>
        <w:t xml:space="preserve"> </w:t>
      </w:r>
      <w:r w:rsidRPr="009615E3">
        <w:rPr>
          <w:sz w:val="24"/>
          <w:szCs w:val="24"/>
        </w:rPr>
        <w:t>за</w:t>
      </w:r>
      <w:r w:rsidRPr="009615E3">
        <w:rPr>
          <w:spacing w:val="-8"/>
          <w:sz w:val="24"/>
          <w:szCs w:val="24"/>
        </w:rPr>
        <w:t xml:space="preserve"> </w:t>
      </w:r>
      <w:r w:rsidRPr="009615E3">
        <w:rPr>
          <w:sz w:val="24"/>
          <w:szCs w:val="24"/>
        </w:rPr>
        <w:t>запослене</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циљу</w:t>
      </w:r>
      <w:r w:rsidRPr="009615E3">
        <w:rPr>
          <w:spacing w:val="-5"/>
          <w:sz w:val="24"/>
          <w:szCs w:val="24"/>
        </w:rPr>
        <w:t xml:space="preserve"> </w:t>
      </w:r>
      <w:r w:rsidRPr="009615E3">
        <w:rPr>
          <w:sz w:val="24"/>
          <w:szCs w:val="24"/>
        </w:rPr>
        <w:t>обраде њихових</w:t>
      </w:r>
      <w:r w:rsidRPr="009615E3">
        <w:rPr>
          <w:spacing w:val="-5"/>
          <w:sz w:val="24"/>
          <w:szCs w:val="24"/>
        </w:rPr>
        <w:t xml:space="preserve"> </w:t>
      </w:r>
      <w:r w:rsidRPr="009615E3">
        <w:rPr>
          <w:sz w:val="24"/>
          <w:szCs w:val="24"/>
        </w:rPr>
        <w:t>осећања</w:t>
      </w:r>
      <w:r w:rsidRPr="009615E3">
        <w:rPr>
          <w:spacing w:val="-3"/>
          <w:sz w:val="24"/>
          <w:szCs w:val="24"/>
        </w:rPr>
        <w:t xml:space="preserve"> </w:t>
      </w:r>
      <w:r w:rsidRPr="009615E3">
        <w:rPr>
          <w:sz w:val="24"/>
          <w:szCs w:val="24"/>
        </w:rPr>
        <w:t>везаних</w:t>
      </w:r>
      <w:r w:rsidRPr="009615E3">
        <w:rPr>
          <w:spacing w:val="-5"/>
          <w:sz w:val="24"/>
          <w:szCs w:val="24"/>
        </w:rPr>
        <w:t xml:space="preserve"> </w:t>
      </w:r>
      <w:r w:rsidRPr="009615E3">
        <w:rPr>
          <w:sz w:val="24"/>
          <w:szCs w:val="24"/>
        </w:rPr>
        <w:t>за кризни</w:t>
      </w:r>
      <w:r w:rsidRPr="009615E3">
        <w:rPr>
          <w:spacing w:val="-2"/>
          <w:sz w:val="24"/>
          <w:szCs w:val="24"/>
        </w:rPr>
        <w:t xml:space="preserve"> </w:t>
      </w:r>
      <w:r w:rsidRPr="009615E3">
        <w:rPr>
          <w:sz w:val="24"/>
          <w:szCs w:val="24"/>
        </w:rPr>
        <w:t>догађај. Остварује везу са службом за ментално здравље.</w:t>
      </w:r>
    </w:p>
    <w:p w14:paraId="24862497" w14:textId="77777777" w:rsidR="00263018" w:rsidRPr="009615E3" w:rsidRDefault="00170BA5">
      <w:pPr>
        <w:pStyle w:val="BodyText"/>
        <w:spacing w:before="1"/>
        <w:ind w:left="1681" w:right="3680"/>
        <w:rPr>
          <w:sz w:val="24"/>
          <w:szCs w:val="24"/>
        </w:rPr>
      </w:pPr>
      <w:r w:rsidRPr="009615E3">
        <w:rPr>
          <w:sz w:val="24"/>
          <w:szCs w:val="24"/>
        </w:rPr>
        <w:t>Пројењује услове за</w:t>
      </w:r>
      <w:r w:rsidRPr="009615E3">
        <w:rPr>
          <w:spacing w:val="-2"/>
          <w:sz w:val="24"/>
          <w:szCs w:val="24"/>
        </w:rPr>
        <w:t xml:space="preserve"> </w:t>
      </w:r>
      <w:r w:rsidRPr="009615E3">
        <w:rPr>
          <w:sz w:val="24"/>
          <w:szCs w:val="24"/>
        </w:rPr>
        <w:t>измену уобичајених школских</w:t>
      </w:r>
      <w:r w:rsidRPr="009615E3">
        <w:rPr>
          <w:spacing w:val="-3"/>
          <w:sz w:val="24"/>
          <w:szCs w:val="24"/>
        </w:rPr>
        <w:t xml:space="preserve"> </w:t>
      </w:r>
      <w:r w:rsidRPr="009615E3">
        <w:rPr>
          <w:sz w:val="24"/>
          <w:szCs w:val="24"/>
        </w:rPr>
        <w:t>активности. Процењује</w:t>
      </w:r>
      <w:r w:rsidRPr="009615E3">
        <w:rPr>
          <w:spacing w:val="-9"/>
          <w:sz w:val="24"/>
          <w:szCs w:val="24"/>
        </w:rPr>
        <w:t xml:space="preserve"> </w:t>
      </w:r>
      <w:r w:rsidRPr="009615E3">
        <w:rPr>
          <w:sz w:val="24"/>
          <w:szCs w:val="24"/>
        </w:rPr>
        <w:t>да</w:t>
      </w:r>
      <w:r w:rsidRPr="009615E3">
        <w:rPr>
          <w:spacing w:val="-7"/>
          <w:sz w:val="24"/>
          <w:szCs w:val="24"/>
        </w:rPr>
        <w:t xml:space="preserve"> </w:t>
      </w:r>
      <w:r w:rsidRPr="009615E3">
        <w:rPr>
          <w:sz w:val="24"/>
          <w:szCs w:val="24"/>
        </w:rPr>
        <w:t>ли</w:t>
      </w:r>
      <w:r w:rsidRPr="009615E3">
        <w:rPr>
          <w:spacing w:val="-5"/>
          <w:sz w:val="24"/>
          <w:szCs w:val="24"/>
        </w:rPr>
        <w:t xml:space="preserve"> </w:t>
      </w:r>
      <w:r w:rsidRPr="009615E3">
        <w:rPr>
          <w:sz w:val="24"/>
          <w:szCs w:val="24"/>
        </w:rPr>
        <w:t>су</w:t>
      </w:r>
      <w:r w:rsidRPr="009615E3">
        <w:rPr>
          <w:spacing w:val="-8"/>
          <w:sz w:val="24"/>
          <w:szCs w:val="24"/>
        </w:rPr>
        <w:t xml:space="preserve"> </w:t>
      </w:r>
      <w:r w:rsidRPr="009615E3">
        <w:rPr>
          <w:sz w:val="24"/>
          <w:szCs w:val="24"/>
        </w:rPr>
        <w:t>услови</w:t>
      </w:r>
      <w:r w:rsidRPr="009615E3">
        <w:rPr>
          <w:spacing w:val="-6"/>
          <w:sz w:val="24"/>
          <w:szCs w:val="24"/>
        </w:rPr>
        <w:t xml:space="preserve"> </w:t>
      </w:r>
      <w:r w:rsidRPr="009615E3">
        <w:rPr>
          <w:sz w:val="24"/>
          <w:szCs w:val="24"/>
        </w:rPr>
        <w:t>за</w:t>
      </w:r>
      <w:r w:rsidRPr="009615E3">
        <w:rPr>
          <w:spacing w:val="-11"/>
          <w:sz w:val="24"/>
          <w:szCs w:val="24"/>
        </w:rPr>
        <w:t xml:space="preserve"> </w:t>
      </w:r>
      <w:r w:rsidRPr="009615E3">
        <w:rPr>
          <w:sz w:val="24"/>
          <w:szCs w:val="24"/>
        </w:rPr>
        <w:t>нормализацију</w:t>
      </w:r>
      <w:r w:rsidRPr="009615E3">
        <w:rPr>
          <w:spacing w:val="-8"/>
          <w:sz w:val="24"/>
          <w:szCs w:val="24"/>
        </w:rPr>
        <w:t xml:space="preserve"> </w:t>
      </w:r>
      <w:r w:rsidRPr="009615E3">
        <w:rPr>
          <w:sz w:val="24"/>
          <w:szCs w:val="24"/>
        </w:rPr>
        <w:t>наставе</w:t>
      </w:r>
      <w:r w:rsidRPr="009615E3">
        <w:rPr>
          <w:spacing w:val="-2"/>
          <w:sz w:val="24"/>
          <w:szCs w:val="24"/>
        </w:rPr>
        <w:t xml:space="preserve"> остварени.</w:t>
      </w:r>
    </w:p>
    <w:p w14:paraId="49368122" w14:textId="77777777" w:rsidR="00263018" w:rsidRPr="009615E3" w:rsidRDefault="00170BA5">
      <w:pPr>
        <w:pStyle w:val="BodyText"/>
        <w:spacing w:before="1"/>
        <w:ind w:left="1681" w:right="1138"/>
        <w:rPr>
          <w:sz w:val="24"/>
          <w:szCs w:val="24"/>
        </w:rPr>
      </w:pPr>
      <w:r w:rsidRPr="009615E3">
        <w:rPr>
          <w:sz w:val="24"/>
          <w:szCs w:val="24"/>
        </w:rPr>
        <w:t>Комуницира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z w:val="24"/>
          <w:szCs w:val="24"/>
        </w:rPr>
        <w:t>службама</w:t>
      </w:r>
      <w:r w:rsidRPr="009615E3">
        <w:rPr>
          <w:spacing w:val="-9"/>
          <w:sz w:val="24"/>
          <w:szCs w:val="24"/>
        </w:rPr>
        <w:t xml:space="preserve"> </w:t>
      </w:r>
      <w:r w:rsidRPr="009615E3">
        <w:rPr>
          <w:sz w:val="24"/>
          <w:szCs w:val="24"/>
        </w:rPr>
        <w:t>на</w:t>
      </w:r>
      <w:r w:rsidRPr="009615E3">
        <w:rPr>
          <w:spacing w:val="-4"/>
          <w:sz w:val="24"/>
          <w:szCs w:val="24"/>
        </w:rPr>
        <w:t xml:space="preserve"> </w:t>
      </w:r>
      <w:r w:rsidRPr="009615E3">
        <w:rPr>
          <w:sz w:val="24"/>
          <w:szCs w:val="24"/>
        </w:rPr>
        <w:t>терену</w:t>
      </w:r>
      <w:r w:rsidRPr="009615E3">
        <w:rPr>
          <w:spacing w:val="-1"/>
          <w:sz w:val="24"/>
          <w:szCs w:val="24"/>
        </w:rPr>
        <w:t xml:space="preserve"> </w:t>
      </w:r>
      <w:r w:rsidRPr="009615E3">
        <w:rPr>
          <w:sz w:val="24"/>
          <w:szCs w:val="24"/>
        </w:rPr>
        <w:t>које</w:t>
      </w:r>
      <w:r w:rsidRPr="009615E3">
        <w:rPr>
          <w:spacing w:val="-4"/>
          <w:sz w:val="24"/>
          <w:szCs w:val="24"/>
        </w:rPr>
        <w:t xml:space="preserve"> </w:t>
      </w:r>
      <w:r w:rsidRPr="009615E3">
        <w:rPr>
          <w:sz w:val="24"/>
          <w:szCs w:val="24"/>
        </w:rPr>
        <w:t>се брину</w:t>
      </w:r>
      <w:r w:rsidRPr="009615E3">
        <w:rPr>
          <w:spacing w:val="-6"/>
          <w:sz w:val="24"/>
          <w:szCs w:val="24"/>
        </w:rPr>
        <w:t xml:space="preserve"> </w:t>
      </w:r>
      <w:r w:rsidRPr="009615E3">
        <w:rPr>
          <w:sz w:val="24"/>
          <w:szCs w:val="24"/>
        </w:rPr>
        <w:t>о</w:t>
      </w:r>
      <w:r w:rsidRPr="009615E3">
        <w:rPr>
          <w:spacing w:val="-1"/>
          <w:sz w:val="24"/>
          <w:szCs w:val="24"/>
        </w:rPr>
        <w:t xml:space="preserve"> </w:t>
      </w:r>
      <w:r w:rsidRPr="009615E3">
        <w:rPr>
          <w:sz w:val="24"/>
          <w:szCs w:val="24"/>
        </w:rPr>
        <w:t>уклањању</w:t>
      </w:r>
      <w:r w:rsidRPr="009615E3">
        <w:rPr>
          <w:spacing w:val="-6"/>
          <w:sz w:val="24"/>
          <w:szCs w:val="24"/>
        </w:rPr>
        <w:t xml:space="preserve"> </w:t>
      </w:r>
      <w:r w:rsidRPr="009615E3">
        <w:rPr>
          <w:sz w:val="24"/>
          <w:szCs w:val="24"/>
        </w:rPr>
        <w:t>посљедица</w:t>
      </w:r>
      <w:r w:rsidRPr="009615E3">
        <w:rPr>
          <w:spacing w:val="-9"/>
          <w:sz w:val="24"/>
          <w:szCs w:val="24"/>
        </w:rPr>
        <w:t xml:space="preserve"> </w:t>
      </w:r>
      <w:r w:rsidRPr="009615E3">
        <w:rPr>
          <w:sz w:val="24"/>
          <w:szCs w:val="24"/>
        </w:rPr>
        <w:t>природне катастрофе. Подржава наставнике у њиховим напорима да разговарају са децом и адолесцентима.</w:t>
      </w:r>
    </w:p>
    <w:p w14:paraId="4B04CBBE" w14:textId="77777777" w:rsidR="00263018" w:rsidRPr="009615E3" w:rsidRDefault="00263018">
      <w:pPr>
        <w:pStyle w:val="BodyText"/>
        <w:rPr>
          <w:sz w:val="24"/>
          <w:szCs w:val="24"/>
        </w:rPr>
        <w:sectPr w:rsidR="00263018" w:rsidRPr="009615E3">
          <w:footerReference w:type="default" r:id="rId55"/>
          <w:pgSz w:w="11910" w:h="16840"/>
          <w:pgMar w:top="1040" w:right="0" w:bottom="280" w:left="360" w:header="0" w:footer="0" w:gutter="0"/>
          <w:cols w:space="720"/>
        </w:sectPr>
      </w:pPr>
    </w:p>
    <w:p w14:paraId="1209226D" w14:textId="77777777" w:rsidR="00263018" w:rsidRPr="009615E3" w:rsidRDefault="00170BA5" w:rsidP="00B236F1">
      <w:pPr>
        <w:jc w:val="center"/>
      </w:pPr>
      <w:r w:rsidRPr="009615E3">
        <w:lastRenderedPageBreak/>
        <w:t>ТИМ</w:t>
      </w:r>
      <w:r w:rsidRPr="009615E3">
        <w:rPr>
          <w:spacing w:val="63"/>
        </w:rPr>
        <w:t xml:space="preserve"> </w:t>
      </w:r>
      <w:r w:rsidRPr="009615E3">
        <w:t>ЗА</w:t>
      </w:r>
      <w:r w:rsidRPr="009615E3">
        <w:rPr>
          <w:spacing w:val="69"/>
        </w:rPr>
        <w:t xml:space="preserve"> </w:t>
      </w:r>
      <w:r w:rsidRPr="009615E3">
        <w:t>ПРОФЕСИОНАЛНУ</w:t>
      </w:r>
      <w:r w:rsidRPr="009615E3">
        <w:rPr>
          <w:spacing w:val="59"/>
        </w:rPr>
        <w:t xml:space="preserve"> </w:t>
      </w:r>
      <w:r w:rsidRPr="009615E3">
        <w:rPr>
          <w:spacing w:val="-2"/>
        </w:rPr>
        <w:t>ОРИЈЕНТАЦИЈУ</w:t>
      </w:r>
    </w:p>
    <w:p w14:paraId="1AE5BBAD" w14:textId="77777777" w:rsidR="00263018" w:rsidRPr="009615E3" w:rsidRDefault="00263018">
      <w:pPr>
        <w:pStyle w:val="BodyText"/>
        <w:rPr>
          <w:sz w:val="24"/>
          <w:szCs w:val="24"/>
        </w:rPr>
      </w:pPr>
    </w:p>
    <w:p w14:paraId="7A5D8CEC" w14:textId="77777777" w:rsidR="00263018" w:rsidRPr="009615E3" w:rsidRDefault="00263018">
      <w:pPr>
        <w:pStyle w:val="BodyText"/>
        <w:spacing w:before="7"/>
        <w:rPr>
          <w:sz w:val="24"/>
          <w:szCs w:val="24"/>
        </w:rPr>
      </w:pPr>
    </w:p>
    <w:tbl>
      <w:tblPr>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888"/>
        <w:gridCol w:w="1888"/>
        <w:gridCol w:w="1508"/>
        <w:gridCol w:w="1917"/>
      </w:tblGrid>
      <w:tr w:rsidR="00263018" w:rsidRPr="009615E3" w14:paraId="413A1FB1" w14:textId="77777777" w:rsidTr="00BA7A51">
        <w:trPr>
          <w:trHeight w:val="498"/>
        </w:trPr>
        <w:tc>
          <w:tcPr>
            <w:tcW w:w="9588" w:type="dxa"/>
            <w:gridSpan w:val="5"/>
            <w:tcBorders>
              <w:bottom w:val="single" w:sz="8" w:space="0" w:color="000000"/>
            </w:tcBorders>
            <w:shd w:val="clear" w:color="auto" w:fill="EAF1DD" w:themeFill="accent3" w:themeFillTint="33"/>
          </w:tcPr>
          <w:p w14:paraId="71F438F6" w14:textId="77777777" w:rsidR="00263018" w:rsidRPr="009615E3" w:rsidRDefault="00170BA5">
            <w:pPr>
              <w:pStyle w:val="TableParagraph"/>
              <w:spacing w:before="18" w:line="230" w:lineRule="atLeast"/>
              <w:ind w:left="105" w:right="3556"/>
              <w:rPr>
                <w:sz w:val="24"/>
                <w:szCs w:val="24"/>
              </w:rPr>
            </w:pPr>
            <w:r w:rsidRPr="009615E3">
              <w:rPr>
                <w:sz w:val="24"/>
                <w:szCs w:val="24"/>
              </w:rPr>
              <w:t>ИЗВЕШТАЈ</w:t>
            </w:r>
            <w:r w:rsidRPr="009615E3">
              <w:rPr>
                <w:spacing w:val="40"/>
                <w:sz w:val="24"/>
                <w:szCs w:val="24"/>
              </w:rPr>
              <w:t xml:space="preserve"> </w:t>
            </w:r>
            <w:r w:rsidRPr="009615E3">
              <w:rPr>
                <w:sz w:val="24"/>
                <w:szCs w:val="24"/>
              </w:rPr>
              <w:t>РАДА</w:t>
            </w:r>
            <w:r w:rsidRPr="009615E3">
              <w:rPr>
                <w:spacing w:val="-10"/>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11"/>
                <w:sz w:val="24"/>
                <w:szCs w:val="24"/>
              </w:rPr>
              <w:t xml:space="preserve"> </w:t>
            </w:r>
            <w:r w:rsidRPr="009615E3">
              <w:rPr>
                <w:sz w:val="24"/>
                <w:szCs w:val="24"/>
              </w:rPr>
              <w:t xml:space="preserve">ПРОФЕСИОНАЛНУ </w:t>
            </w:r>
            <w:r w:rsidRPr="009615E3">
              <w:rPr>
                <w:spacing w:val="-2"/>
                <w:sz w:val="24"/>
                <w:szCs w:val="24"/>
              </w:rPr>
              <w:t>ОРИЈЕНТАЦИЈУ</w:t>
            </w:r>
          </w:p>
        </w:tc>
      </w:tr>
      <w:tr w:rsidR="00263018" w:rsidRPr="009615E3" w14:paraId="6E3699C9" w14:textId="77777777" w:rsidTr="00BA7A51">
        <w:trPr>
          <w:trHeight w:val="795"/>
        </w:trPr>
        <w:tc>
          <w:tcPr>
            <w:tcW w:w="2387" w:type="dxa"/>
            <w:tcBorders>
              <w:top w:val="single" w:sz="8" w:space="0" w:color="000000"/>
              <w:bottom w:val="single" w:sz="8" w:space="0" w:color="000000"/>
            </w:tcBorders>
            <w:shd w:val="clear" w:color="auto" w:fill="EAF1DD" w:themeFill="accent3" w:themeFillTint="33"/>
          </w:tcPr>
          <w:p w14:paraId="6DDE998C" w14:textId="77777777" w:rsidR="00263018" w:rsidRPr="009615E3" w:rsidRDefault="00170BA5">
            <w:pPr>
              <w:pStyle w:val="TableParagraph"/>
              <w:spacing w:before="57"/>
              <w:ind w:left="105"/>
              <w:rPr>
                <w:sz w:val="24"/>
                <w:szCs w:val="24"/>
              </w:rPr>
            </w:pPr>
            <w:r w:rsidRPr="009615E3">
              <w:rPr>
                <w:spacing w:val="-2"/>
                <w:sz w:val="24"/>
                <w:szCs w:val="24"/>
              </w:rPr>
              <w:t>САДРЖАЈ</w:t>
            </w:r>
          </w:p>
        </w:tc>
        <w:tc>
          <w:tcPr>
            <w:tcW w:w="1888" w:type="dxa"/>
            <w:tcBorders>
              <w:top w:val="single" w:sz="8" w:space="0" w:color="000000"/>
              <w:bottom w:val="single" w:sz="8" w:space="0" w:color="000000"/>
            </w:tcBorders>
            <w:shd w:val="clear" w:color="auto" w:fill="EAF1DD" w:themeFill="accent3" w:themeFillTint="33"/>
          </w:tcPr>
          <w:p w14:paraId="0FB57E4F" w14:textId="77777777" w:rsidR="00263018" w:rsidRPr="009615E3" w:rsidRDefault="00170BA5">
            <w:pPr>
              <w:pStyle w:val="TableParagraph"/>
              <w:spacing w:before="57"/>
              <w:rPr>
                <w:sz w:val="24"/>
                <w:szCs w:val="24"/>
              </w:rPr>
            </w:pPr>
            <w:r w:rsidRPr="009615E3">
              <w:rPr>
                <w:spacing w:val="-2"/>
                <w:sz w:val="24"/>
                <w:szCs w:val="24"/>
              </w:rPr>
              <w:t>ВРЕМЕ РЕАЛИЗАЦИЈЕ</w:t>
            </w:r>
          </w:p>
        </w:tc>
        <w:tc>
          <w:tcPr>
            <w:tcW w:w="1888" w:type="dxa"/>
            <w:tcBorders>
              <w:top w:val="single" w:sz="8" w:space="0" w:color="000000"/>
              <w:bottom w:val="single" w:sz="8" w:space="0" w:color="000000"/>
            </w:tcBorders>
            <w:shd w:val="clear" w:color="auto" w:fill="EAF1DD" w:themeFill="accent3" w:themeFillTint="33"/>
          </w:tcPr>
          <w:p w14:paraId="40BB4649" w14:textId="77777777" w:rsidR="00263018" w:rsidRPr="009615E3" w:rsidRDefault="00170BA5">
            <w:pPr>
              <w:pStyle w:val="TableParagraph"/>
              <w:spacing w:before="57"/>
              <w:ind w:left="109"/>
              <w:rPr>
                <w:sz w:val="24"/>
                <w:szCs w:val="24"/>
              </w:rPr>
            </w:pPr>
            <w:r w:rsidRPr="009615E3">
              <w:rPr>
                <w:spacing w:val="-2"/>
                <w:sz w:val="24"/>
                <w:szCs w:val="24"/>
              </w:rPr>
              <w:t>НАЧИН РЕАЛИЗАЦИЈЕ</w:t>
            </w:r>
          </w:p>
        </w:tc>
        <w:tc>
          <w:tcPr>
            <w:tcW w:w="1508" w:type="dxa"/>
            <w:tcBorders>
              <w:top w:val="single" w:sz="8" w:space="0" w:color="000000"/>
              <w:bottom w:val="single" w:sz="8" w:space="0" w:color="000000"/>
            </w:tcBorders>
            <w:shd w:val="clear" w:color="auto" w:fill="EAF1DD" w:themeFill="accent3" w:themeFillTint="33"/>
          </w:tcPr>
          <w:p w14:paraId="6B843117" w14:textId="77777777" w:rsidR="00263018" w:rsidRPr="009615E3" w:rsidRDefault="00170BA5">
            <w:pPr>
              <w:pStyle w:val="TableParagraph"/>
              <w:spacing w:before="57"/>
              <w:ind w:left="108"/>
              <w:rPr>
                <w:sz w:val="24"/>
                <w:szCs w:val="24"/>
              </w:rPr>
            </w:pPr>
            <w:r w:rsidRPr="009615E3">
              <w:rPr>
                <w:spacing w:val="-2"/>
                <w:sz w:val="24"/>
                <w:szCs w:val="24"/>
              </w:rPr>
              <w:t>НОСИОЦИ</w:t>
            </w:r>
          </w:p>
        </w:tc>
        <w:tc>
          <w:tcPr>
            <w:tcW w:w="1917" w:type="dxa"/>
            <w:tcBorders>
              <w:top w:val="single" w:sz="8" w:space="0" w:color="000000"/>
              <w:bottom w:val="single" w:sz="8" w:space="0" w:color="000000"/>
            </w:tcBorders>
            <w:shd w:val="clear" w:color="auto" w:fill="EAF1DD" w:themeFill="accent3" w:themeFillTint="33"/>
          </w:tcPr>
          <w:p w14:paraId="495C1FA3" w14:textId="77777777" w:rsidR="00263018" w:rsidRPr="009615E3" w:rsidRDefault="00170BA5">
            <w:pPr>
              <w:pStyle w:val="TableParagraph"/>
              <w:spacing w:before="57"/>
              <w:ind w:left="108"/>
              <w:rPr>
                <w:sz w:val="24"/>
                <w:szCs w:val="24"/>
              </w:rPr>
            </w:pPr>
            <w:r w:rsidRPr="009615E3">
              <w:rPr>
                <w:spacing w:val="-2"/>
                <w:sz w:val="24"/>
                <w:szCs w:val="24"/>
              </w:rPr>
              <w:t>ИСХОДИ</w:t>
            </w:r>
          </w:p>
        </w:tc>
      </w:tr>
      <w:tr w:rsidR="00263018" w:rsidRPr="009615E3" w14:paraId="179D840D" w14:textId="77777777">
        <w:trPr>
          <w:trHeight w:val="791"/>
        </w:trPr>
        <w:tc>
          <w:tcPr>
            <w:tcW w:w="2387" w:type="dxa"/>
            <w:tcBorders>
              <w:top w:val="single" w:sz="8" w:space="0" w:color="000000"/>
              <w:bottom w:val="single" w:sz="8" w:space="0" w:color="000000"/>
            </w:tcBorders>
          </w:tcPr>
          <w:p w14:paraId="3FB6B19A" w14:textId="77777777" w:rsidR="00263018" w:rsidRPr="009615E3" w:rsidRDefault="00170BA5">
            <w:pPr>
              <w:pStyle w:val="TableParagraph"/>
              <w:spacing w:before="53"/>
              <w:ind w:left="105"/>
              <w:rPr>
                <w:sz w:val="24"/>
                <w:szCs w:val="24"/>
              </w:rPr>
            </w:pPr>
            <w:r w:rsidRPr="009615E3">
              <w:rPr>
                <w:sz w:val="24"/>
                <w:szCs w:val="24"/>
              </w:rPr>
              <w:t>Формирање</w:t>
            </w:r>
            <w:r w:rsidRPr="009615E3">
              <w:rPr>
                <w:spacing w:val="-4"/>
                <w:sz w:val="24"/>
                <w:szCs w:val="24"/>
              </w:rPr>
              <w:t xml:space="preserve"> </w:t>
            </w:r>
            <w:r w:rsidRPr="009615E3">
              <w:rPr>
                <w:spacing w:val="-2"/>
                <w:sz w:val="24"/>
                <w:szCs w:val="24"/>
              </w:rPr>
              <w:t>тима.</w:t>
            </w:r>
          </w:p>
        </w:tc>
        <w:tc>
          <w:tcPr>
            <w:tcW w:w="1888" w:type="dxa"/>
            <w:tcBorders>
              <w:top w:val="single" w:sz="8" w:space="0" w:color="000000"/>
              <w:bottom w:val="single" w:sz="8" w:space="0" w:color="000000"/>
            </w:tcBorders>
          </w:tcPr>
          <w:p w14:paraId="5EC824E7" w14:textId="77777777" w:rsidR="00263018" w:rsidRPr="009615E3" w:rsidRDefault="00170BA5">
            <w:pPr>
              <w:pStyle w:val="TableParagraph"/>
              <w:spacing w:before="53"/>
              <w:rPr>
                <w:sz w:val="24"/>
                <w:szCs w:val="24"/>
              </w:rPr>
            </w:pPr>
            <w:r w:rsidRPr="009615E3">
              <w:rPr>
                <w:sz w:val="24"/>
                <w:szCs w:val="24"/>
              </w:rPr>
              <w:t>август</w:t>
            </w:r>
            <w:r w:rsidRPr="009615E3">
              <w:rPr>
                <w:spacing w:val="-4"/>
                <w:sz w:val="24"/>
                <w:szCs w:val="24"/>
              </w:rPr>
              <w:t xml:space="preserve"> </w:t>
            </w:r>
            <w:r w:rsidRPr="009615E3">
              <w:rPr>
                <w:spacing w:val="-2"/>
                <w:sz w:val="24"/>
                <w:szCs w:val="24"/>
              </w:rPr>
              <w:t>2024.год.</w:t>
            </w:r>
          </w:p>
        </w:tc>
        <w:tc>
          <w:tcPr>
            <w:tcW w:w="1888" w:type="dxa"/>
            <w:tcBorders>
              <w:top w:val="single" w:sz="8" w:space="0" w:color="000000"/>
              <w:bottom w:val="single" w:sz="8" w:space="0" w:color="000000"/>
            </w:tcBorders>
          </w:tcPr>
          <w:p w14:paraId="3F3CA874" w14:textId="77777777" w:rsidR="00263018" w:rsidRPr="009615E3" w:rsidRDefault="00170BA5">
            <w:pPr>
              <w:pStyle w:val="TableParagraph"/>
              <w:spacing w:before="53"/>
              <w:ind w:left="109"/>
              <w:rPr>
                <w:sz w:val="24"/>
                <w:szCs w:val="24"/>
              </w:rPr>
            </w:pPr>
            <w:r w:rsidRPr="009615E3">
              <w:rPr>
                <w:spacing w:val="-2"/>
                <w:sz w:val="24"/>
                <w:szCs w:val="24"/>
              </w:rPr>
              <w:t>састанак</w:t>
            </w:r>
          </w:p>
        </w:tc>
        <w:tc>
          <w:tcPr>
            <w:tcW w:w="1508" w:type="dxa"/>
            <w:tcBorders>
              <w:top w:val="single" w:sz="8" w:space="0" w:color="000000"/>
              <w:bottom w:val="single" w:sz="8" w:space="0" w:color="000000"/>
            </w:tcBorders>
          </w:tcPr>
          <w:p w14:paraId="1517519F"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7" w:type="dxa"/>
            <w:tcBorders>
              <w:top w:val="single" w:sz="8" w:space="0" w:color="000000"/>
              <w:bottom w:val="single" w:sz="8" w:space="0" w:color="000000"/>
            </w:tcBorders>
          </w:tcPr>
          <w:p w14:paraId="3AA2EE52"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9"/>
                <w:sz w:val="24"/>
                <w:szCs w:val="24"/>
              </w:rPr>
              <w:t xml:space="preserve"> </w:t>
            </w:r>
            <w:r w:rsidRPr="009615E3">
              <w:rPr>
                <w:sz w:val="24"/>
                <w:szCs w:val="24"/>
              </w:rPr>
              <w:t>ПО</w:t>
            </w:r>
            <w:r w:rsidRPr="009615E3">
              <w:rPr>
                <w:spacing w:val="-13"/>
                <w:sz w:val="24"/>
                <w:szCs w:val="24"/>
              </w:rPr>
              <w:t xml:space="preserve"> </w:t>
            </w:r>
            <w:r w:rsidRPr="009615E3">
              <w:rPr>
                <w:sz w:val="24"/>
                <w:szCs w:val="24"/>
              </w:rPr>
              <w:t xml:space="preserve">је </w:t>
            </w:r>
            <w:r w:rsidRPr="009615E3">
              <w:rPr>
                <w:spacing w:val="-2"/>
                <w:sz w:val="24"/>
                <w:szCs w:val="24"/>
              </w:rPr>
              <w:t>формиран.</w:t>
            </w:r>
          </w:p>
        </w:tc>
      </w:tr>
      <w:tr w:rsidR="00263018" w:rsidRPr="009615E3" w14:paraId="1429AC81" w14:textId="77777777">
        <w:trPr>
          <w:trHeight w:val="1372"/>
        </w:trPr>
        <w:tc>
          <w:tcPr>
            <w:tcW w:w="2387" w:type="dxa"/>
            <w:tcBorders>
              <w:top w:val="single" w:sz="8" w:space="0" w:color="000000"/>
              <w:bottom w:val="single" w:sz="8" w:space="0" w:color="000000"/>
            </w:tcBorders>
          </w:tcPr>
          <w:p w14:paraId="10DFAC69" w14:textId="77777777" w:rsidR="00263018" w:rsidRPr="009615E3" w:rsidRDefault="00170BA5">
            <w:pPr>
              <w:pStyle w:val="TableParagraph"/>
              <w:spacing w:before="56" w:line="235" w:lineRule="auto"/>
              <w:ind w:left="105" w:right="159"/>
              <w:rPr>
                <w:sz w:val="24"/>
                <w:szCs w:val="24"/>
              </w:rPr>
            </w:pPr>
            <w:r w:rsidRPr="009615E3">
              <w:rPr>
                <w:sz w:val="24"/>
                <w:szCs w:val="24"/>
              </w:rPr>
              <w:t>Представљање</w:t>
            </w:r>
            <w:r w:rsidRPr="009615E3">
              <w:rPr>
                <w:spacing w:val="-13"/>
                <w:sz w:val="24"/>
                <w:szCs w:val="24"/>
              </w:rPr>
              <w:t xml:space="preserve"> </w:t>
            </w:r>
            <w:r w:rsidRPr="009615E3">
              <w:rPr>
                <w:sz w:val="24"/>
                <w:szCs w:val="24"/>
              </w:rPr>
              <w:t xml:space="preserve">програма </w:t>
            </w:r>
            <w:r w:rsidRPr="009615E3">
              <w:rPr>
                <w:spacing w:val="-4"/>
                <w:sz w:val="24"/>
                <w:szCs w:val="24"/>
              </w:rPr>
              <w:t>ПО.</w:t>
            </w:r>
          </w:p>
        </w:tc>
        <w:tc>
          <w:tcPr>
            <w:tcW w:w="1888" w:type="dxa"/>
            <w:tcBorders>
              <w:top w:val="single" w:sz="8" w:space="0" w:color="000000"/>
              <w:bottom w:val="single" w:sz="8" w:space="0" w:color="000000"/>
            </w:tcBorders>
          </w:tcPr>
          <w:p w14:paraId="6FE5E8C5" w14:textId="77777777" w:rsidR="00263018" w:rsidRPr="009615E3" w:rsidRDefault="00170BA5">
            <w:pPr>
              <w:pStyle w:val="TableParagraph"/>
              <w:spacing w:before="53"/>
              <w:rPr>
                <w:sz w:val="24"/>
                <w:szCs w:val="24"/>
              </w:rPr>
            </w:pPr>
            <w:r w:rsidRPr="009615E3">
              <w:rPr>
                <w:spacing w:val="-2"/>
                <w:sz w:val="24"/>
                <w:szCs w:val="24"/>
              </w:rPr>
              <w:t>септембар</w:t>
            </w:r>
          </w:p>
        </w:tc>
        <w:tc>
          <w:tcPr>
            <w:tcW w:w="1888" w:type="dxa"/>
            <w:tcBorders>
              <w:top w:val="single" w:sz="8" w:space="0" w:color="000000"/>
              <w:bottom w:val="single" w:sz="8" w:space="0" w:color="000000"/>
            </w:tcBorders>
          </w:tcPr>
          <w:p w14:paraId="621FC959" w14:textId="77777777" w:rsidR="00263018" w:rsidRPr="009615E3" w:rsidRDefault="00170BA5">
            <w:pPr>
              <w:pStyle w:val="TableParagraph"/>
              <w:spacing w:before="56" w:line="235" w:lineRule="auto"/>
              <w:ind w:left="109"/>
              <w:rPr>
                <w:sz w:val="24"/>
                <w:szCs w:val="24"/>
              </w:rPr>
            </w:pPr>
            <w:r w:rsidRPr="009615E3">
              <w:rPr>
                <w:sz w:val="24"/>
                <w:szCs w:val="24"/>
              </w:rPr>
              <w:t xml:space="preserve">тим за ПО </w:t>
            </w:r>
            <w:r w:rsidRPr="009615E3">
              <w:rPr>
                <w:spacing w:val="-2"/>
                <w:sz w:val="24"/>
                <w:szCs w:val="24"/>
              </w:rPr>
              <w:t>информише</w:t>
            </w:r>
          </w:p>
          <w:p w14:paraId="787C37DE" w14:textId="77777777" w:rsidR="00263018" w:rsidRPr="009615E3" w:rsidRDefault="00170BA5">
            <w:pPr>
              <w:pStyle w:val="TableParagraph"/>
              <w:spacing w:before="2"/>
              <w:ind w:left="109"/>
              <w:rPr>
                <w:sz w:val="24"/>
                <w:szCs w:val="24"/>
              </w:rPr>
            </w:pPr>
            <w:r w:rsidRPr="009615E3">
              <w:rPr>
                <w:sz w:val="24"/>
                <w:szCs w:val="24"/>
              </w:rPr>
              <w:t>Наставничко</w:t>
            </w:r>
            <w:r w:rsidRPr="009615E3">
              <w:rPr>
                <w:spacing w:val="-12"/>
                <w:sz w:val="24"/>
                <w:szCs w:val="24"/>
              </w:rPr>
              <w:t xml:space="preserve"> </w:t>
            </w:r>
            <w:r w:rsidRPr="009615E3">
              <w:rPr>
                <w:spacing w:val="-4"/>
                <w:sz w:val="24"/>
                <w:szCs w:val="24"/>
              </w:rPr>
              <w:t>веће</w:t>
            </w:r>
          </w:p>
        </w:tc>
        <w:tc>
          <w:tcPr>
            <w:tcW w:w="1508" w:type="dxa"/>
            <w:tcBorders>
              <w:top w:val="single" w:sz="8" w:space="0" w:color="000000"/>
              <w:bottom w:val="single" w:sz="8" w:space="0" w:color="000000"/>
            </w:tcBorders>
          </w:tcPr>
          <w:p w14:paraId="50782600" w14:textId="77777777" w:rsidR="00263018" w:rsidRPr="009615E3" w:rsidRDefault="00170BA5">
            <w:pPr>
              <w:pStyle w:val="TableParagraph"/>
              <w:spacing w:before="56" w:line="235" w:lineRule="auto"/>
              <w:ind w:left="108" w:right="194"/>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ПО, </w:t>
            </w:r>
            <w:r w:rsidRPr="009615E3">
              <w:rPr>
                <w:spacing w:val="-4"/>
                <w:sz w:val="24"/>
                <w:szCs w:val="24"/>
              </w:rPr>
              <w:t>ППС</w:t>
            </w:r>
          </w:p>
        </w:tc>
        <w:tc>
          <w:tcPr>
            <w:tcW w:w="1917" w:type="dxa"/>
            <w:tcBorders>
              <w:top w:val="single" w:sz="8" w:space="0" w:color="000000"/>
              <w:bottom w:val="single" w:sz="8" w:space="0" w:color="000000"/>
            </w:tcBorders>
          </w:tcPr>
          <w:p w14:paraId="2C56ACA3" w14:textId="77777777" w:rsidR="00263018" w:rsidRPr="009615E3" w:rsidRDefault="00170BA5">
            <w:pPr>
              <w:pStyle w:val="TableParagraph"/>
              <w:spacing w:before="54" w:line="237" w:lineRule="auto"/>
              <w:ind w:left="108"/>
              <w:rPr>
                <w:sz w:val="24"/>
                <w:szCs w:val="24"/>
              </w:rPr>
            </w:pPr>
            <w:r w:rsidRPr="009615E3">
              <w:rPr>
                <w:sz w:val="24"/>
                <w:szCs w:val="24"/>
              </w:rPr>
              <w:t>Колектив</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је упознат са програмом ПО.</w:t>
            </w:r>
          </w:p>
        </w:tc>
      </w:tr>
      <w:tr w:rsidR="00263018" w:rsidRPr="009615E3" w14:paraId="35860F15" w14:textId="77777777">
        <w:trPr>
          <w:trHeight w:val="1372"/>
        </w:trPr>
        <w:tc>
          <w:tcPr>
            <w:tcW w:w="2387" w:type="dxa"/>
            <w:tcBorders>
              <w:top w:val="single" w:sz="8" w:space="0" w:color="000000"/>
              <w:bottom w:val="single" w:sz="8" w:space="0" w:color="000000"/>
            </w:tcBorders>
          </w:tcPr>
          <w:p w14:paraId="1DCB88B0" w14:textId="77777777" w:rsidR="00263018" w:rsidRPr="009615E3" w:rsidRDefault="00170BA5">
            <w:pPr>
              <w:pStyle w:val="TableParagraph"/>
              <w:spacing w:before="56" w:line="235" w:lineRule="auto"/>
              <w:ind w:left="105"/>
              <w:rPr>
                <w:sz w:val="24"/>
                <w:szCs w:val="24"/>
              </w:rPr>
            </w:pPr>
            <w:r w:rsidRPr="009615E3">
              <w:rPr>
                <w:sz w:val="24"/>
                <w:szCs w:val="24"/>
              </w:rPr>
              <w:t>Израда</w:t>
            </w:r>
            <w:r w:rsidRPr="009615E3">
              <w:rPr>
                <w:spacing w:val="-3"/>
                <w:sz w:val="24"/>
                <w:szCs w:val="24"/>
              </w:rPr>
              <w:t xml:space="preserve"> </w:t>
            </w:r>
            <w:r w:rsidRPr="009615E3">
              <w:rPr>
                <w:sz w:val="24"/>
                <w:szCs w:val="24"/>
              </w:rPr>
              <w:t>акционих извештајова</w:t>
            </w:r>
            <w:r w:rsidRPr="009615E3">
              <w:rPr>
                <w:spacing w:val="-13"/>
                <w:sz w:val="24"/>
                <w:szCs w:val="24"/>
              </w:rPr>
              <w:t xml:space="preserve"> </w:t>
            </w:r>
            <w:r w:rsidRPr="009615E3">
              <w:rPr>
                <w:sz w:val="24"/>
                <w:szCs w:val="24"/>
              </w:rPr>
              <w:t>ПО</w:t>
            </w:r>
            <w:r w:rsidRPr="009615E3">
              <w:rPr>
                <w:spacing w:val="-12"/>
                <w:sz w:val="24"/>
                <w:szCs w:val="24"/>
              </w:rPr>
              <w:t xml:space="preserve"> </w:t>
            </w:r>
            <w:r w:rsidRPr="009615E3">
              <w:rPr>
                <w:sz w:val="24"/>
                <w:szCs w:val="24"/>
              </w:rPr>
              <w:t>за</w:t>
            </w:r>
            <w:r w:rsidRPr="009615E3">
              <w:rPr>
                <w:spacing w:val="-13"/>
                <w:sz w:val="24"/>
                <w:szCs w:val="24"/>
              </w:rPr>
              <w:t xml:space="preserve"> </w:t>
            </w:r>
            <w:r w:rsidRPr="009615E3">
              <w:rPr>
                <w:sz w:val="24"/>
                <w:szCs w:val="24"/>
              </w:rPr>
              <w:t>7.и</w:t>
            </w:r>
          </w:p>
          <w:p w14:paraId="244787C7" w14:textId="77777777" w:rsidR="00263018" w:rsidRPr="009615E3" w:rsidRDefault="00170BA5">
            <w:pPr>
              <w:pStyle w:val="TableParagraph"/>
              <w:spacing w:before="2"/>
              <w:ind w:left="105"/>
              <w:rPr>
                <w:sz w:val="24"/>
                <w:szCs w:val="24"/>
              </w:rPr>
            </w:pPr>
            <w:r w:rsidRPr="009615E3">
              <w:rPr>
                <w:spacing w:val="-4"/>
                <w:sz w:val="24"/>
                <w:szCs w:val="24"/>
              </w:rPr>
              <w:t>8.р.</w:t>
            </w:r>
          </w:p>
        </w:tc>
        <w:tc>
          <w:tcPr>
            <w:tcW w:w="1888" w:type="dxa"/>
            <w:tcBorders>
              <w:top w:val="single" w:sz="8" w:space="0" w:color="000000"/>
              <w:bottom w:val="single" w:sz="8" w:space="0" w:color="000000"/>
            </w:tcBorders>
          </w:tcPr>
          <w:p w14:paraId="6730ADD7" w14:textId="77777777" w:rsidR="00263018" w:rsidRPr="009615E3" w:rsidRDefault="00170BA5">
            <w:pPr>
              <w:pStyle w:val="TableParagraph"/>
              <w:spacing w:before="53"/>
              <w:rPr>
                <w:sz w:val="24"/>
                <w:szCs w:val="24"/>
              </w:rPr>
            </w:pPr>
            <w:r w:rsidRPr="009615E3">
              <w:rPr>
                <w:spacing w:val="-2"/>
                <w:sz w:val="24"/>
                <w:szCs w:val="24"/>
              </w:rPr>
              <w:t>септембар</w:t>
            </w:r>
          </w:p>
        </w:tc>
        <w:tc>
          <w:tcPr>
            <w:tcW w:w="1888" w:type="dxa"/>
            <w:tcBorders>
              <w:top w:val="single" w:sz="8" w:space="0" w:color="000000"/>
              <w:bottom w:val="single" w:sz="8" w:space="0" w:color="000000"/>
            </w:tcBorders>
          </w:tcPr>
          <w:p w14:paraId="5189F50F" w14:textId="77777777" w:rsidR="00263018" w:rsidRPr="009615E3" w:rsidRDefault="00170BA5">
            <w:pPr>
              <w:pStyle w:val="TableParagraph"/>
              <w:spacing w:before="54" w:line="237" w:lineRule="auto"/>
              <w:ind w:left="109" w:right="38"/>
              <w:rPr>
                <w:sz w:val="24"/>
                <w:szCs w:val="24"/>
              </w:rPr>
            </w:pPr>
            <w:r w:rsidRPr="009615E3">
              <w:rPr>
                <w:sz w:val="24"/>
                <w:szCs w:val="24"/>
              </w:rPr>
              <w:t>састанак тима, анализа</w:t>
            </w:r>
            <w:r w:rsidRPr="009615E3">
              <w:rPr>
                <w:spacing w:val="-13"/>
                <w:sz w:val="24"/>
                <w:szCs w:val="24"/>
              </w:rPr>
              <w:t xml:space="preserve"> </w:t>
            </w:r>
            <w:r w:rsidRPr="009615E3">
              <w:rPr>
                <w:sz w:val="24"/>
                <w:szCs w:val="24"/>
              </w:rPr>
              <w:t xml:space="preserve">приручника </w:t>
            </w:r>
            <w:r w:rsidRPr="009615E3">
              <w:rPr>
                <w:spacing w:val="-6"/>
                <w:sz w:val="24"/>
                <w:szCs w:val="24"/>
              </w:rPr>
              <w:t>за</w:t>
            </w:r>
          </w:p>
          <w:p w14:paraId="348B2621" w14:textId="77777777" w:rsidR="00263018" w:rsidRPr="009615E3" w:rsidRDefault="00170BA5">
            <w:pPr>
              <w:pStyle w:val="TableParagraph"/>
              <w:spacing w:before="2"/>
              <w:ind w:left="109"/>
              <w:rPr>
                <w:sz w:val="24"/>
                <w:szCs w:val="24"/>
              </w:rPr>
            </w:pPr>
            <w:r w:rsidRPr="009615E3">
              <w:rPr>
                <w:spacing w:val="-5"/>
                <w:sz w:val="24"/>
                <w:szCs w:val="24"/>
              </w:rPr>
              <w:t>ПО</w:t>
            </w:r>
          </w:p>
        </w:tc>
        <w:tc>
          <w:tcPr>
            <w:tcW w:w="1508" w:type="dxa"/>
            <w:tcBorders>
              <w:top w:val="single" w:sz="8" w:space="0" w:color="000000"/>
              <w:bottom w:val="single" w:sz="8" w:space="0" w:color="000000"/>
            </w:tcBorders>
          </w:tcPr>
          <w:p w14:paraId="5942861F"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7" w:type="dxa"/>
            <w:tcBorders>
              <w:top w:val="single" w:sz="8" w:space="0" w:color="000000"/>
              <w:bottom w:val="single" w:sz="8" w:space="0" w:color="000000"/>
            </w:tcBorders>
          </w:tcPr>
          <w:p w14:paraId="68202DB3" w14:textId="77777777" w:rsidR="00263018" w:rsidRPr="009615E3" w:rsidRDefault="00170BA5">
            <w:pPr>
              <w:pStyle w:val="TableParagraph"/>
              <w:spacing w:before="54" w:line="237" w:lineRule="auto"/>
              <w:ind w:left="108" w:right="346"/>
              <w:rPr>
                <w:sz w:val="24"/>
                <w:szCs w:val="24"/>
              </w:rPr>
            </w:pPr>
            <w:r w:rsidRPr="009615E3">
              <w:rPr>
                <w:sz w:val="24"/>
                <w:szCs w:val="24"/>
              </w:rPr>
              <w:t xml:space="preserve">Израђени су </w:t>
            </w:r>
            <w:r w:rsidRPr="009615E3">
              <w:rPr>
                <w:spacing w:val="-2"/>
                <w:sz w:val="24"/>
                <w:szCs w:val="24"/>
              </w:rPr>
              <w:t xml:space="preserve">акциони </w:t>
            </w:r>
            <w:r w:rsidRPr="009615E3">
              <w:rPr>
                <w:sz w:val="24"/>
                <w:szCs w:val="24"/>
              </w:rPr>
              <w:t>извештајови</w:t>
            </w:r>
            <w:r w:rsidRPr="009615E3">
              <w:rPr>
                <w:spacing w:val="-13"/>
                <w:sz w:val="24"/>
                <w:szCs w:val="24"/>
              </w:rPr>
              <w:t xml:space="preserve"> </w:t>
            </w:r>
            <w:r w:rsidRPr="009615E3">
              <w:rPr>
                <w:sz w:val="24"/>
                <w:szCs w:val="24"/>
              </w:rPr>
              <w:t>ПО.</w:t>
            </w:r>
          </w:p>
        </w:tc>
      </w:tr>
      <w:tr w:rsidR="00263018" w:rsidRPr="009615E3" w14:paraId="63B41A23" w14:textId="77777777">
        <w:trPr>
          <w:trHeight w:val="1083"/>
        </w:trPr>
        <w:tc>
          <w:tcPr>
            <w:tcW w:w="2387" w:type="dxa"/>
            <w:tcBorders>
              <w:top w:val="single" w:sz="8" w:space="0" w:color="000000"/>
              <w:bottom w:val="single" w:sz="8" w:space="0" w:color="000000"/>
            </w:tcBorders>
          </w:tcPr>
          <w:p w14:paraId="72FD7769" w14:textId="77777777" w:rsidR="00263018" w:rsidRPr="009615E3" w:rsidRDefault="00170BA5">
            <w:pPr>
              <w:pStyle w:val="TableParagraph"/>
              <w:spacing w:before="54" w:line="237" w:lineRule="auto"/>
              <w:ind w:left="105"/>
              <w:rPr>
                <w:sz w:val="24"/>
                <w:szCs w:val="24"/>
              </w:rPr>
            </w:pPr>
            <w:r w:rsidRPr="009615E3">
              <w:rPr>
                <w:sz w:val="24"/>
                <w:szCs w:val="24"/>
              </w:rPr>
              <w:t>Подела задужења на чланове</w:t>
            </w:r>
            <w:r w:rsidRPr="009615E3">
              <w:rPr>
                <w:spacing w:val="-11"/>
                <w:sz w:val="24"/>
                <w:szCs w:val="24"/>
              </w:rPr>
              <w:t xml:space="preserve"> </w:t>
            </w:r>
            <w:r w:rsidRPr="009615E3">
              <w:rPr>
                <w:sz w:val="24"/>
                <w:szCs w:val="24"/>
              </w:rPr>
              <w:t>тима</w:t>
            </w:r>
            <w:r w:rsidRPr="009615E3">
              <w:rPr>
                <w:spacing w:val="-7"/>
                <w:sz w:val="24"/>
                <w:szCs w:val="24"/>
              </w:rPr>
              <w:t xml:space="preserve"> </w:t>
            </w:r>
            <w:r w:rsidRPr="009615E3">
              <w:rPr>
                <w:sz w:val="24"/>
                <w:szCs w:val="24"/>
              </w:rPr>
              <w:t>у</w:t>
            </w:r>
            <w:r w:rsidRPr="009615E3">
              <w:rPr>
                <w:spacing w:val="-12"/>
                <w:sz w:val="24"/>
                <w:szCs w:val="24"/>
              </w:rPr>
              <w:t xml:space="preserve"> </w:t>
            </w:r>
            <w:r w:rsidRPr="009615E3">
              <w:rPr>
                <w:sz w:val="24"/>
                <w:szCs w:val="24"/>
              </w:rPr>
              <w:t>вези</w:t>
            </w:r>
            <w:r w:rsidRPr="009615E3">
              <w:rPr>
                <w:spacing w:val="-10"/>
                <w:sz w:val="24"/>
                <w:szCs w:val="24"/>
              </w:rPr>
              <w:t xml:space="preserve"> </w:t>
            </w:r>
            <w:r w:rsidRPr="009615E3">
              <w:rPr>
                <w:sz w:val="24"/>
                <w:szCs w:val="24"/>
              </w:rPr>
              <w:t>са радионицама ПО.</w:t>
            </w:r>
          </w:p>
        </w:tc>
        <w:tc>
          <w:tcPr>
            <w:tcW w:w="1888" w:type="dxa"/>
            <w:tcBorders>
              <w:top w:val="single" w:sz="8" w:space="0" w:color="000000"/>
              <w:bottom w:val="single" w:sz="8" w:space="0" w:color="000000"/>
            </w:tcBorders>
          </w:tcPr>
          <w:p w14:paraId="00DAEEBC" w14:textId="77777777" w:rsidR="00263018" w:rsidRPr="009615E3" w:rsidRDefault="00170BA5">
            <w:pPr>
              <w:pStyle w:val="TableParagraph"/>
              <w:spacing w:before="53"/>
              <w:rPr>
                <w:sz w:val="24"/>
                <w:szCs w:val="24"/>
              </w:rPr>
            </w:pPr>
            <w:r w:rsidRPr="009615E3">
              <w:rPr>
                <w:sz w:val="24"/>
                <w:szCs w:val="24"/>
              </w:rPr>
              <w:t>септембар,</w:t>
            </w:r>
            <w:r w:rsidRPr="009615E3">
              <w:rPr>
                <w:spacing w:val="-6"/>
                <w:sz w:val="24"/>
                <w:szCs w:val="24"/>
              </w:rPr>
              <w:t xml:space="preserve"> </w:t>
            </w:r>
            <w:r w:rsidRPr="009615E3">
              <w:rPr>
                <w:spacing w:val="-2"/>
                <w:sz w:val="24"/>
                <w:szCs w:val="24"/>
              </w:rPr>
              <w:t>октобар</w:t>
            </w:r>
          </w:p>
        </w:tc>
        <w:tc>
          <w:tcPr>
            <w:tcW w:w="1888" w:type="dxa"/>
            <w:tcBorders>
              <w:top w:val="single" w:sz="8" w:space="0" w:color="000000"/>
              <w:bottom w:val="single" w:sz="8" w:space="0" w:color="000000"/>
            </w:tcBorders>
          </w:tcPr>
          <w:p w14:paraId="6A0551E0" w14:textId="77777777" w:rsidR="00263018" w:rsidRPr="009615E3" w:rsidRDefault="00170BA5">
            <w:pPr>
              <w:pStyle w:val="TableParagraph"/>
              <w:spacing w:before="56" w:line="235" w:lineRule="auto"/>
              <w:ind w:left="109" w:right="516"/>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тима, </w:t>
            </w:r>
            <w:r w:rsidRPr="009615E3">
              <w:rPr>
                <w:spacing w:val="-2"/>
                <w:sz w:val="24"/>
                <w:szCs w:val="24"/>
              </w:rPr>
              <w:t>договор</w:t>
            </w:r>
          </w:p>
        </w:tc>
        <w:tc>
          <w:tcPr>
            <w:tcW w:w="1508" w:type="dxa"/>
            <w:tcBorders>
              <w:top w:val="single" w:sz="8" w:space="0" w:color="000000"/>
              <w:bottom w:val="single" w:sz="8" w:space="0" w:color="000000"/>
            </w:tcBorders>
          </w:tcPr>
          <w:p w14:paraId="6922E553" w14:textId="77777777" w:rsidR="00263018" w:rsidRPr="009615E3" w:rsidRDefault="00170BA5">
            <w:pPr>
              <w:pStyle w:val="TableParagraph"/>
              <w:spacing w:before="53"/>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7" w:type="dxa"/>
            <w:tcBorders>
              <w:top w:val="single" w:sz="8" w:space="0" w:color="000000"/>
              <w:bottom w:val="single" w:sz="8" w:space="0" w:color="000000"/>
            </w:tcBorders>
          </w:tcPr>
          <w:p w14:paraId="7AC49C7B" w14:textId="77777777" w:rsidR="00263018" w:rsidRPr="009615E3" w:rsidRDefault="00170BA5">
            <w:pPr>
              <w:pStyle w:val="TableParagraph"/>
              <w:spacing w:before="56" w:line="235" w:lineRule="auto"/>
              <w:ind w:left="108" w:right="702"/>
              <w:rPr>
                <w:sz w:val="24"/>
                <w:szCs w:val="24"/>
              </w:rPr>
            </w:pPr>
            <w:r w:rsidRPr="009615E3">
              <w:rPr>
                <w:sz w:val="24"/>
                <w:szCs w:val="24"/>
              </w:rPr>
              <w:t>Задужења</w:t>
            </w:r>
            <w:r w:rsidRPr="009615E3">
              <w:rPr>
                <w:spacing w:val="-13"/>
                <w:sz w:val="24"/>
                <w:szCs w:val="24"/>
              </w:rPr>
              <w:t xml:space="preserve"> </w:t>
            </w:r>
            <w:r w:rsidRPr="009615E3">
              <w:rPr>
                <w:sz w:val="24"/>
                <w:szCs w:val="24"/>
              </w:rPr>
              <w:t xml:space="preserve">су </w:t>
            </w:r>
            <w:r w:rsidRPr="009615E3">
              <w:rPr>
                <w:spacing w:val="-2"/>
                <w:sz w:val="24"/>
                <w:szCs w:val="24"/>
              </w:rPr>
              <w:t>подељена.</w:t>
            </w:r>
          </w:p>
        </w:tc>
      </w:tr>
      <w:tr w:rsidR="00263018" w:rsidRPr="009615E3" w14:paraId="74FA6DF3" w14:textId="77777777">
        <w:trPr>
          <w:trHeight w:val="1079"/>
        </w:trPr>
        <w:tc>
          <w:tcPr>
            <w:tcW w:w="2387" w:type="dxa"/>
            <w:tcBorders>
              <w:top w:val="single" w:sz="8" w:space="0" w:color="000000"/>
              <w:bottom w:val="single" w:sz="8" w:space="0" w:color="000000"/>
            </w:tcBorders>
          </w:tcPr>
          <w:p w14:paraId="0F5B8982" w14:textId="77777777" w:rsidR="00263018" w:rsidRPr="009615E3" w:rsidRDefault="00170BA5">
            <w:pPr>
              <w:pStyle w:val="TableParagraph"/>
              <w:spacing w:before="48"/>
              <w:ind w:left="105" w:right="285"/>
              <w:rPr>
                <w:sz w:val="24"/>
                <w:szCs w:val="24"/>
              </w:rPr>
            </w:pPr>
            <w:r w:rsidRPr="009615E3">
              <w:rPr>
                <w:sz w:val="24"/>
                <w:szCs w:val="24"/>
              </w:rPr>
              <w:t>Реализација</w:t>
            </w:r>
            <w:r w:rsidRPr="009615E3">
              <w:rPr>
                <w:spacing w:val="-13"/>
                <w:sz w:val="24"/>
                <w:szCs w:val="24"/>
              </w:rPr>
              <w:t xml:space="preserve"> </w:t>
            </w:r>
            <w:r w:rsidRPr="009615E3">
              <w:rPr>
                <w:sz w:val="24"/>
                <w:szCs w:val="24"/>
              </w:rPr>
              <w:t xml:space="preserve">радионица </w:t>
            </w:r>
            <w:r w:rsidRPr="009615E3">
              <w:rPr>
                <w:spacing w:val="-4"/>
                <w:sz w:val="24"/>
                <w:szCs w:val="24"/>
              </w:rPr>
              <w:t>ПО.</w:t>
            </w:r>
          </w:p>
        </w:tc>
        <w:tc>
          <w:tcPr>
            <w:tcW w:w="1888" w:type="dxa"/>
            <w:tcBorders>
              <w:top w:val="single" w:sz="8" w:space="0" w:color="000000"/>
              <w:bottom w:val="single" w:sz="8" w:space="0" w:color="000000"/>
            </w:tcBorders>
          </w:tcPr>
          <w:p w14:paraId="45B6FD11" w14:textId="77777777" w:rsidR="00263018" w:rsidRPr="009615E3" w:rsidRDefault="00170BA5">
            <w:pPr>
              <w:pStyle w:val="TableParagraph"/>
              <w:spacing w:before="48"/>
              <w:ind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1888" w:type="dxa"/>
            <w:tcBorders>
              <w:top w:val="single" w:sz="8" w:space="0" w:color="000000"/>
              <w:bottom w:val="single" w:sz="8" w:space="0" w:color="000000"/>
            </w:tcBorders>
          </w:tcPr>
          <w:p w14:paraId="181761E6" w14:textId="77777777" w:rsidR="00263018" w:rsidRPr="009615E3" w:rsidRDefault="00170BA5">
            <w:pPr>
              <w:pStyle w:val="TableParagraph"/>
              <w:spacing w:before="48"/>
              <w:ind w:left="109"/>
              <w:rPr>
                <w:sz w:val="24"/>
                <w:szCs w:val="24"/>
              </w:rPr>
            </w:pPr>
            <w:r w:rsidRPr="009615E3">
              <w:rPr>
                <w:sz w:val="24"/>
                <w:szCs w:val="24"/>
              </w:rPr>
              <w:t>радионице на часовима</w:t>
            </w:r>
            <w:r w:rsidRPr="009615E3">
              <w:rPr>
                <w:spacing w:val="-13"/>
                <w:sz w:val="24"/>
                <w:szCs w:val="24"/>
              </w:rPr>
              <w:t xml:space="preserve"> </w:t>
            </w:r>
            <w:r w:rsidRPr="009615E3">
              <w:rPr>
                <w:sz w:val="24"/>
                <w:szCs w:val="24"/>
              </w:rPr>
              <w:t>ЧОС</w:t>
            </w:r>
            <w:r w:rsidRPr="009615E3">
              <w:rPr>
                <w:spacing w:val="-12"/>
                <w:sz w:val="24"/>
                <w:szCs w:val="24"/>
              </w:rPr>
              <w:t xml:space="preserve"> </w:t>
            </w:r>
            <w:r w:rsidRPr="009615E3">
              <w:rPr>
                <w:sz w:val="24"/>
                <w:szCs w:val="24"/>
              </w:rPr>
              <w:t>а</w:t>
            </w:r>
          </w:p>
        </w:tc>
        <w:tc>
          <w:tcPr>
            <w:tcW w:w="1508" w:type="dxa"/>
            <w:tcBorders>
              <w:top w:val="single" w:sz="8" w:space="0" w:color="000000"/>
              <w:bottom w:val="single" w:sz="8" w:space="0" w:color="000000"/>
            </w:tcBorders>
          </w:tcPr>
          <w:p w14:paraId="54137D89" w14:textId="77777777" w:rsidR="00263018" w:rsidRPr="009615E3" w:rsidRDefault="00170BA5">
            <w:pPr>
              <w:pStyle w:val="TableParagraph"/>
              <w:spacing w:before="48"/>
              <w:ind w:left="108"/>
              <w:rPr>
                <w:sz w:val="24"/>
                <w:szCs w:val="24"/>
              </w:rPr>
            </w:pPr>
            <w:r w:rsidRPr="009615E3">
              <w:rPr>
                <w:spacing w:val="-2"/>
                <w:sz w:val="24"/>
                <w:szCs w:val="24"/>
              </w:rPr>
              <w:t xml:space="preserve">одељенске </w:t>
            </w:r>
            <w:r w:rsidRPr="009615E3">
              <w:rPr>
                <w:sz w:val="24"/>
                <w:szCs w:val="24"/>
              </w:rPr>
              <w:t>старешине</w:t>
            </w:r>
            <w:r w:rsidRPr="009615E3">
              <w:rPr>
                <w:spacing w:val="-13"/>
                <w:sz w:val="24"/>
                <w:szCs w:val="24"/>
              </w:rPr>
              <w:t xml:space="preserve"> </w:t>
            </w:r>
            <w:r w:rsidRPr="009615E3">
              <w:rPr>
                <w:sz w:val="24"/>
                <w:szCs w:val="24"/>
              </w:rPr>
              <w:t>7.</w:t>
            </w:r>
            <w:r w:rsidRPr="009615E3">
              <w:rPr>
                <w:spacing w:val="-12"/>
                <w:sz w:val="24"/>
                <w:szCs w:val="24"/>
              </w:rPr>
              <w:t xml:space="preserve"> </w:t>
            </w:r>
            <w:r w:rsidRPr="009615E3">
              <w:rPr>
                <w:sz w:val="24"/>
                <w:szCs w:val="24"/>
              </w:rPr>
              <w:t>и</w:t>
            </w:r>
          </w:p>
          <w:p w14:paraId="0AC3C777" w14:textId="77777777" w:rsidR="00263018" w:rsidRPr="009615E3" w:rsidRDefault="00170BA5">
            <w:pPr>
              <w:pStyle w:val="TableParagraph"/>
              <w:spacing w:before="1"/>
              <w:ind w:left="108"/>
              <w:rPr>
                <w:sz w:val="24"/>
                <w:szCs w:val="24"/>
              </w:rPr>
            </w:pPr>
            <w:r w:rsidRPr="009615E3">
              <w:rPr>
                <w:sz w:val="24"/>
                <w:szCs w:val="24"/>
              </w:rPr>
              <w:t xml:space="preserve">8. </w:t>
            </w:r>
            <w:r w:rsidRPr="009615E3">
              <w:rPr>
                <w:spacing w:val="-5"/>
                <w:sz w:val="24"/>
                <w:szCs w:val="24"/>
              </w:rPr>
              <w:t>р.</w:t>
            </w:r>
          </w:p>
        </w:tc>
        <w:tc>
          <w:tcPr>
            <w:tcW w:w="1917" w:type="dxa"/>
            <w:tcBorders>
              <w:top w:val="single" w:sz="8" w:space="0" w:color="000000"/>
              <w:bottom w:val="single" w:sz="8" w:space="0" w:color="000000"/>
            </w:tcBorders>
          </w:tcPr>
          <w:p w14:paraId="13C7D9C7" w14:textId="77777777" w:rsidR="00263018" w:rsidRPr="009615E3" w:rsidRDefault="00170BA5">
            <w:pPr>
              <w:pStyle w:val="TableParagraph"/>
              <w:spacing w:before="48"/>
              <w:ind w:left="108"/>
              <w:rPr>
                <w:sz w:val="24"/>
                <w:szCs w:val="24"/>
              </w:rPr>
            </w:pPr>
            <w:r w:rsidRPr="009615E3">
              <w:rPr>
                <w:sz w:val="24"/>
                <w:szCs w:val="24"/>
              </w:rPr>
              <w:t>Радионице</w:t>
            </w:r>
            <w:r w:rsidRPr="009615E3">
              <w:rPr>
                <w:spacing w:val="-13"/>
                <w:sz w:val="24"/>
                <w:szCs w:val="24"/>
              </w:rPr>
              <w:t xml:space="preserve"> </w:t>
            </w:r>
            <w:r w:rsidRPr="009615E3">
              <w:rPr>
                <w:sz w:val="24"/>
                <w:szCs w:val="24"/>
              </w:rPr>
              <w:t>ПО</w:t>
            </w:r>
            <w:r w:rsidRPr="009615E3">
              <w:rPr>
                <w:spacing w:val="-12"/>
                <w:sz w:val="24"/>
                <w:szCs w:val="24"/>
              </w:rPr>
              <w:t xml:space="preserve"> </w:t>
            </w:r>
            <w:r w:rsidRPr="009615E3">
              <w:rPr>
                <w:sz w:val="24"/>
                <w:szCs w:val="24"/>
              </w:rPr>
              <w:t xml:space="preserve">су реализоване по </w:t>
            </w:r>
            <w:r w:rsidRPr="009615E3">
              <w:rPr>
                <w:spacing w:val="-2"/>
                <w:sz w:val="24"/>
                <w:szCs w:val="24"/>
              </w:rPr>
              <w:t>извештају.</w:t>
            </w:r>
          </w:p>
        </w:tc>
      </w:tr>
      <w:tr w:rsidR="00263018" w:rsidRPr="009615E3" w14:paraId="78A05EDE" w14:textId="77777777">
        <w:trPr>
          <w:trHeight w:val="1665"/>
        </w:trPr>
        <w:tc>
          <w:tcPr>
            <w:tcW w:w="2387" w:type="dxa"/>
            <w:tcBorders>
              <w:top w:val="single" w:sz="8" w:space="0" w:color="000000"/>
              <w:bottom w:val="single" w:sz="8" w:space="0" w:color="000000"/>
            </w:tcBorders>
          </w:tcPr>
          <w:p w14:paraId="4658E821" w14:textId="77777777" w:rsidR="00263018" w:rsidRPr="009615E3" w:rsidRDefault="00170BA5">
            <w:pPr>
              <w:pStyle w:val="TableParagraph"/>
              <w:spacing w:before="48"/>
              <w:ind w:left="105"/>
              <w:rPr>
                <w:sz w:val="24"/>
                <w:szCs w:val="24"/>
              </w:rPr>
            </w:pPr>
            <w:r w:rsidRPr="009615E3">
              <w:rPr>
                <w:spacing w:val="-2"/>
                <w:sz w:val="24"/>
                <w:szCs w:val="24"/>
              </w:rPr>
              <w:t xml:space="preserve">Професионална </w:t>
            </w:r>
            <w:r w:rsidRPr="009615E3">
              <w:rPr>
                <w:sz w:val="24"/>
                <w:szCs w:val="24"/>
              </w:rPr>
              <w:t>оријентација</w:t>
            </w:r>
            <w:r w:rsidRPr="009615E3">
              <w:rPr>
                <w:spacing w:val="-11"/>
                <w:sz w:val="24"/>
                <w:szCs w:val="24"/>
              </w:rPr>
              <w:t xml:space="preserve"> </w:t>
            </w:r>
            <w:r w:rsidRPr="009615E3">
              <w:rPr>
                <w:spacing w:val="-5"/>
                <w:sz w:val="24"/>
                <w:szCs w:val="24"/>
              </w:rPr>
              <w:t>са</w:t>
            </w:r>
          </w:p>
          <w:p w14:paraId="5BCE26B5" w14:textId="77777777" w:rsidR="00263018" w:rsidRPr="009615E3" w:rsidRDefault="00170BA5">
            <w:pPr>
              <w:pStyle w:val="TableParagraph"/>
              <w:spacing w:before="1"/>
              <w:ind w:left="105"/>
              <w:rPr>
                <w:sz w:val="24"/>
                <w:szCs w:val="24"/>
              </w:rPr>
            </w:pPr>
            <w:r w:rsidRPr="009615E3">
              <w:rPr>
                <w:sz w:val="24"/>
                <w:szCs w:val="24"/>
              </w:rPr>
              <w:t>ученицима</w:t>
            </w:r>
            <w:r w:rsidRPr="009615E3">
              <w:rPr>
                <w:spacing w:val="-9"/>
                <w:sz w:val="24"/>
                <w:szCs w:val="24"/>
              </w:rPr>
              <w:t xml:space="preserve"> </w:t>
            </w:r>
            <w:r w:rsidRPr="009615E3">
              <w:rPr>
                <w:sz w:val="24"/>
                <w:szCs w:val="24"/>
              </w:rPr>
              <w:t>који</w:t>
            </w:r>
            <w:r w:rsidRPr="009615E3">
              <w:rPr>
                <w:spacing w:val="-12"/>
                <w:sz w:val="24"/>
                <w:szCs w:val="24"/>
              </w:rPr>
              <w:t xml:space="preserve"> </w:t>
            </w:r>
            <w:r w:rsidRPr="009615E3">
              <w:rPr>
                <w:sz w:val="24"/>
                <w:szCs w:val="24"/>
              </w:rPr>
              <w:t>раде</w:t>
            </w:r>
            <w:r w:rsidRPr="009615E3">
              <w:rPr>
                <w:spacing w:val="-13"/>
                <w:sz w:val="24"/>
                <w:szCs w:val="24"/>
              </w:rPr>
              <w:t xml:space="preserve"> </w:t>
            </w:r>
            <w:r w:rsidRPr="009615E3">
              <w:rPr>
                <w:sz w:val="24"/>
                <w:szCs w:val="24"/>
              </w:rPr>
              <w:t xml:space="preserve">по </w:t>
            </w:r>
            <w:r w:rsidRPr="009615E3">
              <w:rPr>
                <w:spacing w:val="-4"/>
                <w:sz w:val="24"/>
                <w:szCs w:val="24"/>
              </w:rPr>
              <w:t>ИОП.</w:t>
            </w:r>
          </w:p>
        </w:tc>
        <w:tc>
          <w:tcPr>
            <w:tcW w:w="1888" w:type="dxa"/>
            <w:tcBorders>
              <w:top w:val="single" w:sz="8" w:space="0" w:color="000000"/>
              <w:bottom w:val="single" w:sz="8" w:space="0" w:color="000000"/>
            </w:tcBorders>
          </w:tcPr>
          <w:p w14:paraId="0EAFDD1A" w14:textId="77777777" w:rsidR="00263018" w:rsidRPr="009615E3" w:rsidRDefault="00170BA5">
            <w:pPr>
              <w:pStyle w:val="TableParagraph"/>
              <w:spacing w:before="48"/>
              <w:ind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1888" w:type="dxa"/>
            <w:tcBorders>
              <w:top w:val="single" w:sz="8" w:space="0" w:color="000000"/>
              <w:bottom w:val="single" w:sz="8" w:space="0" w:color="000000"/>
            </w:tcBorders>
          </w:tcPr>
          <w:p w14:paraId="0BC1DEC7" w14:textId="77777777" w:rsidR="00263018" w:rsidRPr="009615E3" w:rsidRDefault="00170BA5">
            <w:pPr>
              <w:pStyle w:val="TableParagraph"/>
              <w:spacing w:before="48"/>
              <w:ind w:left="109"/>
              <w:rPr>
                <w:sz w:val="24"/>
                <w:szCs w:val="24"/>
              </w:rPr>
            </w:pPr>
            <w:r w:rsidRPr="009615E3">
              <w:rPr>
                <w:sz w:val="24"/>
                <w:szCs w:val="24"/>
              </w:rPr>
              <w:t>саветовање,</w:t>
            </w:r>
            <w:r w:rsidRPr="009615E3">
              <w:rPr>
                <w:spacing w:val="-13"/>
                <w:sz w:val="24"/>
                <w:szCs w:val="24"/>
              </w:rPr>
              <w:t xml:space="preserve"> </w:t>
            </w:r>
            <w:r w:rsidRPr="009615E3">
              <w:rPr>
                <w:sz w:val="24"/>
                <w:szCs w:val="24"/>
              </w:rPr>
              <w:t>рад</w:t>
            </w:r>
            <w:r w:rsidRPr="009615E3">
              <w:rPr>
                <w:spacing w:val="-12"/>
                <w:sz w:val="24"/>
                <w:szCs w:val="24"/>
              </w:rPr>
              <w:t xml:space="preserve"> </w:t>
            </w:r>
            <w:r w:rsidRPr="009615E3">
              <w:rPr>
                <w:sz w:val="24"/>
                <w:szCs w:val="24"/>
              </w:rPr>
              <w:t xml:space="preserve">са </w:t>
            </w:r>
            <w:r w:rsidRPr="009615E3">
              <w:rPr>
                <w:spacing w:val="-2"/>
                <w:sz w:val="24"/>
                <w:szCs w:val="24"/>
              </w:rPr>
              <w:t>ученицима</w:t>
            </w:r>
          </w:p>
        </w:tc>
        <w:tc>
          <w:tcPr>
            <w:tcW w:w="1508" w:type="dxa"/>
            <w:tcBorders>
              <w:top w:val="single" w:sz="8" w:space="0" w:color="000000"/>
              <w:bottom w:val="single" w:sz="8" w:space="0" w:color="000000"/>
            </w:tcBorders>
          </w:tcPr>
          <w:p w14:paraId="278C31D7"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4"/>
                <w:sz w:val="24"/>
                <w:szCs w:val="24"/>
              </w:rPr>
              <w:t xml:space="preserve"> </w:t>
            </w:r>
            <w:r w:rsidRPr="009615E3">
              <w:rPr>
                <w:sz w:val="24"/>
                <w:szCs w:val="24"/>
              </w:rPr>
              <w:t xml:space="preserve">ОС, </w:t>
            </w:r>
            <w:r w:rsidRPr="009615E3">
              <w:rPr>
                <w:spacing w:val="-5"/>
                <w:sz w:val="24"/>
                <w:szCs w:val="24"/>
              </w:rPr>
              <w:t>ППС</w:t>
            </w:r>
          </w:p>
        </w:tc>
        <w:tc>
          <w:tcPr>
            <w:tcW w:w="1917" w:type="dxa"/>
            <w:tcBorders>
              <w:top w:val="single" w:sz="8" w:space="0" w:color="000000"/>
              <w:bottom w:val="single" w:sz="8" w:space="0" w:color="000000"/>
            </w:tcBorders>
          </w:tcPr>
          <w:p w14:paraId="4860CBC3" w14:textId="77777777" w:rsidR="00263018" w:rsidRPr="009615E3" w:rsidRDefault="00170BA5">
            <w:pPr>
              <w:pStyle w:val="TableParagraph"/>
              <w:spacing w:before="48"/>
              <w:ind w:left="108"/>
              <w:rPr>
                <w:sz w:val="24"/>
                <w:szCs w:val="24"/>
              </w:rPr>
            </w:pPr>
            <w:r w:rsidRPr="009615E3">
              <w:rPr>
                <w:sz w:val="24"/>
                <w:szCs w:val="24"/>
              </w:rPr>
              <w:t>Ученицима</w:t>
            </w:r>
            <w:r w:rsidRPr="009615E3">
              <w:rPr>
                <w:spacing w:val="-10"/>
                <w:sz w:val="24"/>
                <w:szCs w:val="24"/>
              </w:rPr>
              <w:t xml:space="preserve"> </w:t>
            </w:r>
            <w:r w:rsidRPr="009615E3">
              <w:rPr>
                <w:spacing w:val="-5"/>
                <w:sz w:val="24"/>
                <w:szCs w:val="24"/>
              </w:rPr>
              <w:t>је</w:t>
            </w:r>
          </w:p>
          <w:p w14:paraId="4475DCB2" w14:textId="77777777" w:rsidR="00263018" w:rsidRPr="009615E3" w:rsidRDefault="00170BA5">
            <w:pPr>
              <w:pStyle w:val="TableParagraph"/>
              <w:ind w:left="108"/>
              <w:rPr>
                <w:sz w:val="24"/>
                <w:szCs w:val="24"/>
              </w:rPr>
            </w:pPr>
            <w:r w:rsidRPr="009615E3">
              <w:rPr>
                <w:sz w:val="24"/>
                <w:szCs w:val="24"/>
              </w:rPr>
              <w:t>пружена</w:t>
            </w:r>
            <w:r w:rsidRPr="009615E3">
              <w:rPr>
                <w:spacing w:val="-13"/>
                <w:sz w:val="24"/>
                <w:szCs w:val="24"/>
              </w:rPr>
              <w:t xml:space="preserve"> </w:t>
            </w:r>
            <w:r w:rsidRPr="009615E3">
              <w:rPr>
                <w:sz w:val="24"/>
                <w:szCs w:val="24"/>
              </w:rPr>
              <w:t>подршка</w:t>
            </w:r>
            <w:r w:rsidRPr="009615E3">
              <w:rPr>
                <w:spacing w:val="-12"/>
                <w:sz w:val="24"/>
                <w:szCs w:val="24"/>
              </w:rPr>
              <w:t xml:space="preserve"> </w:t>
            </w:r>
            <w:r w:rsidRPr="009615E3">
              <w:rPr>
                <w:sz w:val="24"/>
                <w:szCs w:val="24"/>
              </w:rPr>
              <w:t xml:space="preserve">у </w:t>
            </w:r>
            <w:r w:rsidRPr="009615E3">
              <w:rPr>
                <w:spacing w:val="-2"/>
                <w:sz w:val="24"/>
                <w:szCs w:val="24"/>
              </w:rPr>
              <w:t>професионалној оријентацији.</w:t>
            </w:r>
          </w:p>
        </w:tc>
      </w:tr>
      <w:tr w:rsidR="00263018" w:rsidRPr="009615E3" w14:paraId="2A557086" w14:textId="77777777">
        <w:trPr>
          <w:trHeight w:val="1367"/>
        </w:trPr>
        <w:tc>
          <w:tcPr>
            <w:tcW w:w="2387" w:type="dxa"/>
            <w:tcBorders>
              <w:top w:val="single" w:sz="8" w:space="0" w:color="000000"/>
              <w:bottom w:val="single" w:sz="8" w:space="0" w:color="000000"/>
            </w:tcBorders>
          </w:tcPr>
          <w:p w14:paraId="3B64726B" w14:textId="77777777" w:rsidR="00263018" w:rsidRPr="009615E3" w:rsidRDefault="00170BA5">
            <w:pPr>
              <w:pStyle w:val="TableParagraph"/>
              <w:spacing w:before="48"/>
              <w:ind w:left="105"/>
              <w:rPr>
                <w:sz w:val="24"/>
                <w:szCs w:val="24"/>
              </w:rPr>
            </w:pPr>
            <w:r w:rsidRPr="009615E3">
              <w:rPr>
                <w:sz w:val="24"/>
                <w:szCs w:val="24"/>
              </w:rPr>
              <w:t>Анализа</w:t>
            </w:r>
            <w:r w:rsidRPr="009615E3">
              <w:rPr>
                <w:spacing w:val="-7"/>
                <w:sz w:val="24"/>
                <w:szCs w:val="24"/>
              </w:rPr>
              <w:t xml:space="preserve"> </w:t>
            </w:r>
            <w:r w:rsidRPr="009615E3">
              <w:rPr>
                <w:spacing w:val="-2"/>
                <w:sz w:val="24"/>
                <w:szCs w:val="24"/>
              </w:rPr>
              <w:t>рада.</w:t>
            </w:r>
          </w:p>
        </w:tc>
        <w:tc>
          <w:tcPr>
            <w:tcW w:w="1888" w:type="dxa"/>
            <w:tcBorders>
              <w:top w:val="single" w:sz="8" w:space="0" w:color="000000"/>
              <w:bottom w:val="single" w:sz="8" w:space="0" w:color="000000"/>
            </w:tcBorders>
          </w:tcPr>
          <w:p w14:paraId="178651CF" w14:textId="77777777" w:rsidR="00263018" w:rsidRPr="009615E3" w:rsidRDefault="00170BA5">
            <w:pPr>
              <w:pStyle w:val="TableParagraph"/>
              <w:spacing w:before="48"/>
              <w:rPr>
                <w:sz w:val="24"/>
                <w:szCs w:val="24"/>
              </w:rPr>
            </w:pPr>
            <w:r w:rsidRPr="009615E3">
              <w:rPr>
                <w:sz w:val="24"/>
                <w:szCs w:val="24"/>
              </w:rPr>
              <w:t>на крају 1. полугодишта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на крају школске</w:t>
            </w:r>
          </w:p>
          <w:p w14:paraId="16FD2AFF" w14:textId="77777777" w:rsidR="00263018" w:rsidRPr="009615E3" w:rsidRDefault="00170BA5">
            <w:pPr>
              <w:pStyle w:val="TableParagraph"/>
              <w:spacing w:before="1"/>
              <w:rPr>
                <w:sz w:val="24"/>
                <w:szCs w:val="24"/>
              </w:rPr>
            </w:pPr>
            <w:r w:rsidRPr="009615E3">
              <w:rPr>
                <w:spacing w:val="-2"/>
                <w:sz w:val="24"/>
                <w:szCs w:val="24"/>
              </w:rPr>
              <w:t>године</w:t>
            </w:r>
          </w:p>
        </w:tc>
        <w:tc>
          <w:tcPr>
            <w:tcW w:w="1888" w:type="dxa"/>
            <w:tcBorders>
              <w:top w:val="single" w:sz="8" w:space="0" w:color="000000"/>
              <w:bottom w:val="single" w:sz="8" w:space="0" w:color="000000"/>
            </w:tcBorders>
          </w:tcPr>
          <w:p w14:paraId="09674657" w14:textId="77777777" w:rsidR="00263018" w:rsidRPr="009615E3" w:rsidRDefault="00170BA5">
            <w:pPr>
              <w:pStyle w:val="TableParagraph"/>
              <w:spacing w:before="48"/>
              <w:ind w:left="109" w:right="217"/>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анализа, </w:t>
            </w:r>
            <w:r w:rsidRPr="009615E3">
              <w:rPr>
                <w:spacing w:val="-2"/>
                <w:sz w:val="24"/>
                <w:szCs w:val="24"/>
              </w:rPr>
              <w:t>дискусија</w:t>
            </w:r>
          </w:p>
        </w:tc>
        <w:tc>
          <w:tcPr>
            <w:tcW w:w="1508" w:type="dxa"/>
            <w:tcBorders>
              <w:top w:val="single" w:sz="8" w:space="0" w:color="000000"/>
              <w:bottom w:val="single" w:sz="8" w:space="0" w:color="000000"/>
            </w:tcBorders>
          </w:tcPr>
          <w:p w14:paraId="5A0238F1"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7" w:type="dxa"/>
            <w:tcBorders>
              <w:top w:val="single" w:sz="8" w:space="0" w:color="000000"/>
              <w:bottom w:val="single" w:sz="8" w:space="0" w:color="000000"/>
            </w:tcBorders>
          </w:tcPr>
          <w:p w14:paraId="224F5E61" w14:textId="77777777" w:rsidR="00263018" w:rsidRPr="009615E3" w:rsidRDefault="00170BA5">
            <w:pPr>
              <w:pStyle w:val="TableParagraph"/>
              <w:spacing w:before="48"/>
              <w:ind w:left="108" w:right="547"/>
              <w:jc w:val="both"/>
              <w:rPr>
                <w:sz w:val="24"/>
                <w:szCs w:val="24"/>
              </w:rPr>
            </w:pPr>
            <w:r w:rsidRPr="009615E3">
              <w:rPr>
                <w:sz w:val="24"/>
                <w:szCs w:val="24"/>
              </w:rPr>
              <w:t>Направљена</w:t>
            </w:r>
            <w:r w:rsidRPr="009615E3">
              <w:rPr>
                <w:spacing w:val="-13"/>
                <w:sz w:val="24"/>
                <w:szCs w:val="24"/>
              </w:rPr>
              <w:t xml:space="preserve"> </w:t>
            </w:r>
            <w:r w:rsidRPr="009615E3">
              <w:rPr>
                <w:sz w:val="24"/>
                <w:szCs w:val="24"/>
              </w:rPr>
              <w:t>је анализа</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 xml:space="preserve">и </w:t>
            </w:r>
            <w:r w:rsidRPr="009615E3">
              <w:rPr>
                <w:spacing w:val="-2"/>
                <w:sz w:val="24"/>
                <w:szCs w:val="24"/>
              </w:rPr>
              <w:t>реализација</w:t>
            </w:r>
          </w:p>
          <w:p w14:paraId="59E46722" w14:textId="77777777" w:rsidR="00263018" w:rsidRPr="009615E3" w:rsidRDefault="00170BA5">
            <w:pPr>
              <w:pStyle w:val="TableParagraph"/>
              <w:spacing w:before="1"/>
              <w:ind w:left="108"/>
              <w:rPr>
                <w:sz w:val="24"/>
                <w:szCs w:val="24"/>
              </w:rPr>
            </w:pPr>
            <w:r w:rsidRPr="009615E3">
              <w:rPr>
                <w:spacing w:val="-2"/>
                <w:sz w:val="24"/>
                <w:szCs w:val="24"/>
              </w:rPr>
              <w:t>радионица.</w:t>
            </w:r>
          </w:p>
        </w:tc>
      </w:tr>
      <w:tr w:rsidR="00263018" w:rsidRPr="009615E3" w14:paraId="41FF37A9" w14:textId="77777777">
        <w:trPr>
          <w:trHeight w:val="1088"/>
        </w:trPr>
        <w:tc>
          <w:tcPr>
            <w:tcW w:w="2387" w:type="dxa"/>
            <w:tcBorders>
              <w:top w:val="single" w:sz="8" w:space="0" w:color="000000"/>
              <w:bottom w:val="single" w:sz="8" w:space="0" w:color="000000"/>
            </w:tcBorders>
          </w:tcPr>
          <w:p w14:paraId="2ACA911C" w14:textId="77777777" w:rsidR="00263018" w:rsidRPr="009615E3" w:rsidRDefault="00170BA5">
            <w:pPr>
              <w:pStyle w:val="TableParagraph"/>
              <w:spacing w:before="48"/>
              <w:ind w:left="105"/>
              <w:rPr>
                <w:sz w:val="24"/>
                <w:szCs w:val="24"/>
              </w:rPr>
            </w:pPr>
            <w:r w:rsidRPr="009615E3">
              <w:rPr>
                <w:sz w:val="24"/>
                <w:szCs w:val="24"/>
              </w:rPr>
              <w:t>Сачињавање</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о раду Тима за ПО.</w:t>
            </w:r>
          </w:p>
        </w:tc>
        <w:tc>
          <w:tcPr>
            <w:tcW w:w="1888" w:type="dxa"/>
            <w:tcBorders>
              <w:top w:val="single" w:sz="8" w:space="0" w:color="000000"/>
              <w:bottom w:val="single" w:sz="8" w:space="0" w:color="000000"/>
            </w:tcBorders>
          </w:tcPr>
          <w:p w14:paraId="382D9D23" w14:textId="77777777" w:rsidR="00263018" w:rsidRPr="009615E3" w:rsidRDefault="00263018">
            <w:pPr>
              <w:pStyle w:val="TableParagraph"/>
              <w:spacing w:before="34"/>
              <w:ind w:left="0"/>
              <w:rPr>
                <w:sz w:val="24"/>
                <w:szCs w:val="24"/>
              </w:rPr>
            </w:pPr>
          </w:p>
          <w:p w14:paraId="48F229DF" w14:textId="77777777" w:rsidR="00263018" w:rsidRPr="009615E3" w:rsidRDefault="00170BA5">
            <w:pPr>
              <w:pStyle w:val="TableParagraph"/>
              <w:rPr>
                <w:sz w:val="24"/>
                <w:szCs w:val="24"/>
              </w:rPr>
            </w:pPr>
            <w:r w:rsidRPr="009615E3">
              <w:rPr>
                <w:sz w:val="24"/>
                <w:szCs w:val="24"/>
              </w:rPr>
              <w:t xml:space="preserve">јун </w:t>
            </w:r>
            <w:r w:rsidRPr="009615E3">
              <w:rPr>
                <w:spacing w:val="-2"/>
                <w:sz w:val="24"/>
                <w:szCs w:val="24"/>
              </w:rPr>
              <w:t>2025.</w:t>
            </w:r>
          </w:p>
        </w:tc>
        <w:tc>
          <w:tcPr>
            <w:tcW w:w="1888" w:type="dxa"/>
            <w:tcBorders>
              <w:top w:val="single" w:sz="8" w:space="0" w:color="000000"/>
              <w:bottom w:val="single" w:sz="8" w:space="0" w:color="000000"/>
            </w:tcBorders>
          </w:tcPr>
          <w:p w14:paraId="0D3D27E8" w14:textId="77777777" w:rsidR="00263018" w:rsidRPr="009615E3" w:rsidRDefault="00170BA5">
            <w:pPr>
              <w:pStyle w:val="TableParagraph"/>
              <w:spacing w:before="48"/>
              <w:ind w:left="109" w:right="108"/>
              <w:rPr>
                <w:sz w:val="24"/>
                <w:szCs w:val="24"/>
              </w:rPr>
            </w:pPr>
            <w:r w:rsidRPr="009615E3">
              <w:rPr>
                <w:sz w:val="24"/>
                <w:szCs w:val="24"/>
              </w:rPr>
              <w:t>сумирање,</w:t>
            </w:r>
            <w:r w:rsidRPr="009615E3">
              <w:rPr>
                <w:spacing w:val="-13"/>
                <w:sz w:val="24"/>
                <w:szCs w:val="24"/>
              </w:rPr>
              <w:t xml:space="preserve"> </w:t>
            </w:r>
            <w:r w:rsidRPr="009615E3">
              <w:rPr>
                <w:sz w:val="24"/>
                <w:szCs w:val="24"/>
              </w:rPr>
              <w:t xml:space="preserve">анализа, </w:t>
            </w:r>
            <w:r w:rsidRPr="009615E3">
              <w:rPr>
                <w:spacing w:val="-2"/>
                <w:sz w:val="24"/>
                <w:szCs w:val="24"/>
              </w:rPr>
              <w:t>израда</w:t>
            </w:r>
          </w:p>
        </w:tc>
        <w:tc>
          <w:tcPr>
            <w:tcW w:w="1508" w:type="dxa"/>
            <w:tcBorders>
              <w:top w:val="single" w:sz="8" w:space="0" w:color="000000"/>
              <w:bottom w:val="single" w:sz="8" w:space="0" w:color="000000"/>
            </w:tcBorders>
          </w:tcPr>
          <w:p w14:paraId="7E30A53A" w14:textId="77777777" w:rsidR="00263018" w:rsidRPr="009615E3" w:rsidRDefault="00170BA5">
            <w:pPr>
              <w:pStyle w:val="TableParagraph"/>
              <w:spacing w:before="48"/>
              <w:ind w:left="108"/>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7" w:type="dxa"/>
            <w:tcBorders>
              <w:top w:val="single" w:sz="8" w:space="0" w:color="000000"/>
              <w:bottom w:val="single" w:sz="8" w:space="0" w:color="000000"/>
            </w:tcBorders>
          </w:tcPr>
          <w:p w14:paraId="2B3F99E2" w14:textId="77777777" w:rsidR="00263018" w:rsidRPr="009615E3" w:rsidRDefault="00170BA5">
            <w:pPr>
              <w:pStyle w:val="TableParagraph"/>
              <w:spacing w:before="48"/>
              <w:ind w:left="108" w:right="805"/>
              <w:rPr>
                <w:sz w:val="24"/>
                <w:szCs w:val="24"/>
              </w:rPr>
            </w:pPr>
            <w:r w:rsidRPr="009615E3">
              <w:rPr>
                <w:sz w:val="24"/>
                <w:szCs w:val="24"/>
              </w:rPr>
              <w:t>Извештај</w:t>
            </w:r>
            <w:r w:rsidRPr="009615E3">
              <w:rPr>
                <w:spacing w:val="-13"/>
                <w:sz w:val="24"/>
                <w:szCs w:val="24"/>
              </w:rPr>
              <w:t xml:space="preserve"> </w:t>
            </w:r>
            <w:r w:rsidRPr="009615E3">
              <w:rPr>
                <w:sz w:val="24"/>
                <w:szCs w:val="24"/>
              </w:rPr>
              <w:t xml:space="preserve">је </w:t>
            </w:r>
            <w:r w:rsidRPr="009615E3">
              <w:rPr>
                <w:spacing w:val="-2"/>
                <w:sz w:val="24"/>
                <w:szCs w:val="24"/>
              </w:rPr>
              <w:t>сачињен.</w:t>
            </w:r>
          </w:p>
        </w:tc>
      </w:tr>
      <w:tr w:rsidR="00263018" w:rsidRPr="009615E3" w14:paraId="69C76A25" w14:textId="77777777">
        <w:trPr>
          <w:trHeight w:val="508"/>
        </w:trPr>
        <w:tc>
          <w:tcPr>
            <w:tcW w:w="9588" w:type="dxa"/>
            <w:gridSpan w:val="5"/>
            <w:tcBorders>
              <w:top w:val="single" w:sz="8" w:space="0" w:color="000000"/>
            </w:tcBorders>
          </w:tcPr>
          <w:p w14:paraId="77072FF3" w14:textId="77777777" w:rsidR="00263018" w:rsidRPr="009615E3" w:rsidRDefault="00170BA5">
            <w:pPr>
              <w:pStyle w:val="TableParagraph"/>
              <w:spacing w:before="43"/>
              <w:ind w:left="5723"/>
              <w:rPr>
                <w:sz w:val="24"/>
                <w:szCs w:val="24"/>
              </w:rPr>
            </w:pPr>
            <w:r w:rsidRPr="009615E3">
              <w:rPr>
                <w:sz w:val="24"/>
                <w:szCs w:val="24"/>
              </w:rPr>
              <w:t>Координатор</w:t>
            </w:r>
            <w:r w:rsidRPr="009615E3">
              <w:rPr>
                <w:spacing w:val="-8"/>
                <w:sz w:val="24"/>
                <w:szCs w:val="24"/>
              </w:rPr>
              <w:t xml:space="preserve"> </w:t>
            </w:r>
            <w:r w:rsidRPr="009615E3">
              <w:rPr>
                <w:sz w:val="24"/>
                <w:szCs w:val="24"/>
              </w:rPr>
              <w:t>тима:</w:t>
            </w:r>
            <w:r w:rsidRPr="009615E3">
              <w:rPr>
                <w:spacing w:val="-10"/>
                <w:sz w:val="24"/>
                <w:szCs w:val="24"/>
              </w:rPr>
              <w:t xml:space="preserve"> </w:t>
            </w:r>
            <w:r w:rsidRPr="009615E3">
              <w:rPr>
                <w:sz w:val="24"/>
                <w:szCs w:val="24"/>
              </w:rPr>
              <w:t>Гордана</w:t>
            </w:r>
            <w:r w:rsidRPr="009615E3">
              <w:rPr>
                <w:spacing w:val="-6"/>
                <w:sz w:val="24"/>
                <w:szCs w:val="24"/>
              </w:rPr>
              <w:t xml:space="preserve"> </w:t>
            </w:r>
            <w:r w:rsidRPr="009615E3">
              <w:rPr>
                <w:sz w:val="24"/>
                <w:szCs w:val="24"/>
              </w:rPr>
              <w:t>Гленџа,</w:t>
            </w:r>
            <w:r w:rsidRPr="009615E3">
              <w:rPr>
                <w:spacing w:val="-12"/>
                <w:sz w:val="24"/>
                <w:szCs w:val="24"/>
              </w:rPr>
              <w:t xml:space="preserve"> </w:t>
            </w:r>
            <w:r w:rsidRPr="009615E3">
              <w:rPr>
                <w:spacing w:val="-2"/>
                <w:sz w:val="24"/>
                <w:szCs w:val="24"/>
              </w:rPr>
              <w:t>педагог</w:t>
            </w:r>
          </w:p>
        </w:tc>
      </w:tr>
    </w:tbl>
    <w:p w14:paraId="22400ACC" w14:textId="77777777" w:rsidR="00263018" w:rsidRPr="009615E3" w:rsidRDefault="00263018">
      <w:pPr>
        <w:pStyle w:val="TableParagraph"/>
        <w:rPr>
          <w:sz w:val="24"/>
          <w:szCs w:val="24"/>
        </w:rPr>
        <w:sectPr w:rsidR="00263018" w:rsidRPr="009615E3">
          <w:footerReference w:type="default" r:id="rId56"/>
          <w:pgSz w:w="11910" w:h="16840"/>
          <w:pgMar w:top="1080" w:right="0" w:bottom="280" w:left="360" w:header="0" w:footer="0" w:gutter="0"/>
          <w:cols w:space="720"/>
        </w:sectPr>
      </w:pPr>
    </w:p>
    <w:p w14:paraId="0DEB0988" w14:textId="77777777" w:rsidR="00263018" w:rsidRPr="009615E3" w:rsidRDefault="00170BA5" w:rsidP="00B236F1">
      <w:pPr>
        <w:jc w:val="center"/>
      </w:pPr>
      <w:r w:rsidRPr="009615E3">
        <w:lastRenderedPageBreak/>
        <w:t>ТИМ</w:t>
      </w:r>
      <w:r w:rsidRPr="009615E3">
        <w:rPr>
          <w:spacing w:val="-15"/>
        </w:rPr>
        <w:t xml:space="preserve"> </w:t>
      </w:r>
      <w:r w:rsidRPr="009615E3">
        <w:t>ЗА</w:t>
      </w:r>
      <w:r w:rsidRPr="009615E3">
        <w:rPr>
          <w:spacing w:val="-12"/>
        </w:rPr>
        <w:t xml:space="preserve"> </w:t>
      </w:r>
      <w:r w:rsidRPr="009615E3">
        <w:t>РАЗВОЈ</w:t>
      </w:r>
      <w:r w:rsidRPr="009615E3">
        <w:rPr>
          <w:spacing w:val="-7"/>
        </w:rPr>
        <w:t xml:space="preserve"> </w:t>
      </w:r>
      <w:r w:rsidRPr="009615E3">
        <w:t>МЕЂУПРЕДМЕТНИХ</w:t>
      </w:r>
      <w:r w:rsidRPr="009615E3">
        <w:rPr>
          <w:spacing w:val="-11"/>
        </w:rPr>
        <w:t xml:space="preserve"> </w:t>
      </w:r>
      <w:r w:rsidRPr="009615E3">
        <w:t>КОМПЕТЕНЦИЈА</w:t>
      </w:r>
      <w:r w:rsidRPr="009615E3">
        <w:rPr>
          <w:spacing w:val="-10"/>
        </w:rPr>
        <w:t xml:space="preserve"> </w:t>
      </w:r>
      <w:r w:rsidRPr="009615E3">
        <w:t>И</w:t>
      </w:r>
      <w:r w:rsidRPr="009615E3">
        <w:rPr>
          <w:spacing w:val="-12"/>
        </w:rPr>
        <w:t xml:space="preserve"> </w:t>
      </w:r>
      <w:r w:rsidRPr="009615E3">
        <w:rPr>
          <w:spacing w:val="-2"/>
        </w:rPr>
        <w:t>ПРЕДУЗЕТНИШТВА</w:t>
      </w:r>
    </w:p>
    <w:p w14:paraId="5F5CDD62" w14:textId="77777777" w:rsidR="00263018" w:rsidRPr="009615E3" w:rsidRDefault="00263018">
      <w:pPr>
        <w:pStyle w:val="BodyText"/>
        <w:spacing w:before="193"/>
        <w:rPr>
          <w:sz w:val="24"/>
          <w:szCs w:val="24"/>
        </w:rPr>
      </w:pPr>
    </w:p>
    <w:tbl>
      <w:tblPr>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887"/>
        <w:gridCol w:w="1901"/>
        <w:gridCol w:w="1507"/>
        <w:gridCol w:w="1916"/>
      </w:tblGrid>
      <w:tr w:rsidR="00263018" w:rsidRPr="009615E3" w14:paraId="5CCEE77D" w14:textId="77777777" w:rsidTr="00BA7A51">
        <w:trPr>
          <w:trHeight w:val="499"/>
        </w:trPr>
        <w:tc>
          <w:tcPr>
            <w:tcW w:w="9583" w:type="dxa"/>
            <w:gridSpan w:val="5"/>
            <w:shd w:val="clear" w:color="auto" w:fill="EAF1DD" w:themeFill="accent3" w:themeFillTint="33"/>
          </w:tcPr>
          <w:p w14:paraId="08A5D451" w14:textId="77777777" w:rsidR="00263018" w:rsidRPr="009615E3" w:rsidRDefault="00170BA5">
            <w:pPr>
              <w:pStyle w:val="TableParagraph"/>
              <w:spacing w:before="49"/>
              <w:ind w:left="105"/>
              <w:rPr>
                <w:sz w:val="24"/>
                <w:szCs w:val="24"/>
              </w:rPr>
            </w:pPr>
            <w:r w:rsidRPr="009615E3">
              <w:rPr>
                <w:sz w:val="24"/>
                <w:szCs w:val="24"/>
              </w:rPr>
              <w:t>ИЗВЕШТАЈ</w:t>
            </w:r>
            <w:r w:rsidRPr="009615E3">
              <w:rPr>
                <w:spacing w:val="34"/>
                <w:sz w:val="24"/>
                <w:szCs w:val="24"/>
              </w:rPr>
              <w:t xml:space="preserve"> </w:t>
            </w:r>
            <w:r w:rsidRPr="009615E3">
              <w:rPr>
                <w:sz w:val="24"/>
                <w:szCs w:val="24"/>
              </w:rPr>
              <w:t>РАДА</w:t>
            </w:r>
            <w:r w:rsidRPr="009615E3">
              <w:rPr>
                <w:spacing w:val="-11"/>
                <w:sz w:val="24"/>
                <w:szCs w:val="24"/>
              </w:rPr>
              <w:t xml:space="preserve"> </w:t>
            </w:r>
            <w:r w:rsidRPr="009615E3">
              <w:rPr>
                <w:sz w:val="24"/>
                <w:szCs w:val="24"/>
              </w:rPr>
              <w:t>ТИМА</w:t>
            </w:r>
            <w:r w:rsidRPr="009615E3">
              <w:rPr>
                <w:spacing w:val="-9"/>
                <w:sz w:val="24"/>
                <w:szCs w:val="24"/>
              </w:rPr>
              <w:t xml:space="preserve"> </w:t>
            </w:r>
            <w:r w:rsidRPr="009615E3">
              <w:rPr>
                <w:sz w:val="24"/>
                <w:szCs w:val="24"/>
              </w:rPr>
              <w:t>ЗА</w:t>
            </w:r>
            <w:r w:rsidRPr="009615E3">
              <w:rPr>
                <w:spacing w:val="-12"/>
                <w:sz w:val="24"/>
                <w:szCs w:val="24"/>
              </w:rPr>
              <w:t xml:space="preserve"> </w:t>
            </w:r>
            <w:r w:rsidRPr="009615E3">
              <w:rPr>
                <w:sz w:val="24"/>
                <w:szCs w:val="24"/>
              </w:rPr>
              <w:t>МЕЂУПРЕДМЕТНЕ</w:t>
            </w:r>
            <w:r w:rsidRPr="009615E3">
              <w:rPr>
                <w:spacing w:val="-5"/>
                <w:sz w:val="24"/>
                <w:szCs w:val="24"/>
              </w:rPr>
              <w:t xml:space="preserve"> </w:t>
            </w:r>
            <w:r w:rsidRPr="009615E3">
              <w:rPr>
                <w:sz w:val="24"/>
                <w:szCs w:val="24"/>
              </w:rPr>
              <w:t>КОМПЕТЕНЦИЈЕ</w:t>
            </w:r>
            <w:r w:rsidRPr="009615E3">
              <w:rPr>
                <w:spacing w:val="-5"/>
                <w:sz w:val="24"/>
                <w:szCs w:val="24"/>
              </w:rPr>
              <w:t xml:space="preserve"> </w:t>
            </w:r>
            <w:r w:rsidRPr="009615E3">
              <w:rPr>
                <w:sz w:val="24"/>
                <w:szCs w:val="24"/>
              </w:rPr>
              <w:t>И</w:t>
            </w:r>
            <w:r w:rsidRPr="009615E3">
              <w:rPr>
                <w:spacing w:val="-11"/>
                <w:sz w:val="24"/>
                <w:szCs w:val="24"/>
              </w:rPr>
              <w:t xml:space="preserve"> </w:t>
            </w:r>
            <w:r w:rsidRPr="009615E3">
              <w:rPr>
                <w:spacing w:val="-2"/>
                <w:sz w:val="24"/>
                <w:szCs w:val="24"/>
              </w:rPr>
              <w:t>ПРЕДУЗЕТНИШТВА</w:t>
            </w:r>
          </w:p>
        </w:tc>
      </w:tr>
      <w:tr w:rsidR="00263018" w:rsidRPr="009615E3" w14:paraId="1F6974E1" w14:textId="77777777" w:rsidTr="00BA7A51">
        <w:trPr>
          <w:trHeight w:val="143"/>
        </w:trPr>
        <w:tc>
          <w:tcPr>
            <w:tcW w:w="9583" w:type="dxa"/>
            <w:gridSpan w:val="5"/>
            <w:tcBorders>
              <w:left w:val="nil"/>
              <w:right w:val="nil"/>
            </w:tcBorders>
            <w:shd w:val="clear" w:color="auto" w:fill="EAF1DD" w:themeFill="accent3" w:themeFillTint="33"/>
          </w:tcPr>
          <w:p w14:paraId="08938BDE" w14:textId="77777777" w:rsidR="00263018" w:rsidRPr="009615E3" w:rsidRDefault="00263018">
            <w:pPr>
              <w:pStyle w:val="TableParagraph"/>
              <w:ind w:left="0"/>
              <w:rPr>
                <w:sz w:val="24"/>
                <w:szCs w:val="24"/>
              </w:rPr>
            </w:pPr>
          </w:p>
        </w:tc>
      </w:tr>
      <w:tr w:rsidR="00263018" w:rsidRPr="009615E3" w14:paraId="41A7F985" w14:textId="77777777" w:rsidTr="00BA7A51">
        <w:trPr>
          <w:trHeight w:val="786"/>
        </w:trPr>
        <w:tc>
          <w:tcPr>
            <w:tcW w:w="2372" w:type="dxa"/>
            <w:shd w:val="clear" w:color="auto" w:fill="EAF1DD" w:themeFill="accent3" w:themeFillTint="33"/>
          </w:tcPr>
          <w:p w14:paraId="2BB59C2E" w14:textId="77777777" w:rsidR="00263018" w:rsidRPr="009615E3" w:rsidRDefault="00170BA5">
            <w:pPr>
              <w:pStyle w:val="TableParagraph"/>
              <w:spacing w:before="48"/>
              <w:ind w:left="105"/>
              <w:rPr>
                <w:sz w:val="24"/>
                <w:szCs w:val="24"/>
              </w:rPr>
            </w:pPr>
            <w:r w:rsidRPr="009615E3">
              <w:rPr>
                <w:spacing w:val="-2"/>
                <w:sz w:val="24"/>
                <w:szCs w:val="24"/>
              </w:rPr>
              <w:t>САДРЖАЈ</w:t>
            </w:r>
          </w:p>
        </w:tc>
        <w:tc>
          <w:tcPr>
            <w:tcW w:w="1887" w:type="dxa"/>
            <w:shd w:val="clear" w:color="auto" w:fill="EAF1DD" w:themeFill="accent3" w:themeFillTint="33"/>
          </w:tcPr>
          <w:p w14:paraId="71354C47" w14:textId="77777777" w:rsidR="00263018" w:rsidRPr="009615E3" w:rsidRDefault="00170BA5">
            <w:pPr>
              <w:pStyle w:val="TableParagraph"/>
              <w:spacing w:before="48"/>
              <w:ind w:left="106"/>
              <w:rPr>
                <w:sz w:val="24"/>
                <w:szCs w:val="24"/>
              </w:rPr>
            </w:pPr>
            <w:r w:rsidRPr="009615E3">
              <w:rPr>
                <w:spacing w:val="-2"/>
                <w:sz w:val="24"/>
                <w:szCs w:val="24"/>
              </w:rPr>
              <w:t>ВРЕМЕ РЕАЛИЗАЦИЈЕ</w:t>
            </w:r>
          </w:p>
        </w:tc>
        <w:tc>
          <w:tcPr>
            <w:tcW w:w="1901" w:type="dxa"/>
            <w:shd w:val="clear" w:color="auto" w:fill="EAF1DD" w:themeFill="accent3" w:themeFillTint="33"/>
          </w:tcPr>
          <w:p w14:paraId="24BC2925" w14:textId="77777777" w:rsidR="00263018" w:rsidRPr="009615E3" w:rsidRDefault="00170BA5">
            <w:pPr>
              <w:pStyle w:val="TableParagraph"/>
              <w:spacing w:before="48"/>
              <w:ind w:right="342"/>
              <w:rPr>
                <w:sz w:val="24"/>
                <w:szCs w:val="24"/>
              </w:rPr>
            </w:pPr>
            <w:r w:rsidRPr="009615E3">
              <w:rPr>
                <w:spacing w:val="-2"/>
                <w:sz w:val="24"/>
                <w:szCs w:val="24"/>
              </w:rPr>
              <w:t>НАЧИН РЕАЛИЗАЦИЈЕ</w:t>
            </w:r>
          </w:p>
        </w:tc>
        <w:tc>
          <w:tcPr>
            <w:tcW w:w="1507" w:type="dxa"/>
            <w:shd w:val="clear" w:color="auto" w:fill="EAF1DD" w:themeFill="accent3" w:themeFillTint="33"/>
          </w:tcPr>
          <w:p w14:paraId="618332E7" w14:textId="77777777" w:rsidR="00263018" w:rsidRPr="009615E3" w:rsidRDefault="00170BA5">
            <w:pPr>
              <w:pStyle w:val="TableParagraph"/>
              <w:spacing w:before="48"/>
              <w:ind w:left="111"/>
              <w:rPr>
                <w:sz w:val="24"/>
                <w:szCs w:val="24"/>
              </w:rPr>
            </w:pPr>
            <w:r w:rsidRPr="009615E3">
              <w:rPr>
                <w:spacing w:val="-2"/>
                <w:sz w:val="24"/>
                <w:szCs w:val="24"/>
              </w:rPr>
              <w:t>НОСИОЦИ</w:t>
            </w:r>
          </w:p>
        </w:tc>
        <w:tc>
          <w:tcPr>
            <w:tcW w:w="1916" w:type="dxa"/>
            <w:shd w:val="clear" w:color="auto" w:fill="EAF1DD" w:themeFill="accent3" w:themeFillTint="33"/>
          </w:tcPr>
          <w:p w14:paraId="0144A62F" w14:textId="77777777" w:rsidR="00263018" w:rsidRPr="009615E3" w:rsidRDefault="00170BA5">
            <w:pPr>
              <w:pStyle w:val="TableParagraph"/>
              <w:spacing w:before="48"/>
              <w:ind w:left="112"/>
              <w:rPr>
                <w:sz w:val="24"/>
                <w:szCs w:val="24"/>
              </w:rPr>
            </w:pPr>
            <w:r w:rsidRPr="009615E3">
              <w:rPr>
                <w:spacing w:val="-2"/>
                <w:sz w:val="24"/>
                <w:szCs w:val="24"/>
              </w:rPr>
              <w:t>ИСХОДИ</w:t>
            </w:r>
          </w:p>
        </w:tc>
      </w:tr>
      <w:tr w:rsidR="00263018" w:rsidRPr="009615E3" w14:paraId="28607BD1" w14:textId="77777777" w:rsidTr="00BA7A51">
        <w:trPr>
          <w:trHeight w:val="138"/>
        </w:trPr>
        <w:tc>
          <w:tcPr>
            <w:tcW w:w="9583" w:type="dxa"/>
            <w:gridSpan w:val="5"/>
            <w:tcBorders>
              <w:left w:val="nil"/>
              <w:right w:val="nil"/>
            </w:tcBorders>
          </w:tcPr>
          <w:p w14:paraId="641C2FBE" w14:textId="77777777" w:rsidR="00263018" w:rsidRPr="009615E3" w:rsidRDefault="00263018">
            <w:pPr>
              <w:pStyle w:val="TableParagraph"/>
              <w:ind w:left="0"/>
              <w:rPr>
                <w:sz w:val="24"/>
                <w:szCs w:val="24"/>
              </w:rPr>
            </w:pPr>
          </w:p>
        </w:tc>
      </w:tr>
      <w:tr w:rsidR="00263018" w:rsidRPr="009615E3" w14:paraId="25B8A602" w14:textId="77777777" w:rsidTr="00BA7A51">
        <w:trPr>
          <w:trHeight w:val="1084"/>
        </w:trPr>
        <w:tc>
          <w:tcPr>
            <w:tcW w:w="2372" w:type="dxa"/>
          </w:tcPr>
          <w:p w14:paraId="187ADB11" w14:textId="77777777" w:rsidR="00263018" w:rsidRPr="009615E3" w:rsidRDefault="00170BA5">
            <w:pPr>
              <w:pStyle w:val="TableParagraph"/>
              <w:spacing w:before="53"/>
              <w:ind w:left="105"/>
              <w:rPr>
                <w:sz w:val="24"/>
                <w:szCs w:val="24"/>
              </w:rPr>
            </w:pPr>
            <w:r w:rsidRPr="009615E3">
              <w:rPr>
                <w:sz w:val="24"/>
                <w:szCs w:val="24"/>
              </w:rPr>
              <w:t>Формирање</w:t>
            </w:r>
            <w:r w:rsidRPr="009615E3">
              <w:rPr>
                <w:spacing w:val="-9"/>
                <w:sz w:val="24"/>
                <w:szCs w:val="24"/>
              </w:rPr>
              <w:t xml:space="preserve"> </w:t>
            </w:r>
            <w:r w:rsidRPr="009615E3">
              <w:rPr>
                <w:sz w:val="24"/>
                <w:szCs w:val="24"/>
              </w:rPr>
              <w:t>тима</w:t>
            </w:r>
            <w:r w:rsidRPr="009615E3">
              <w:rPr>
                <w:spacing w:val="-12"/>
                <w:sz w:val="24"/>
                <w:szCs w:val="24"/>
              </w:rPr>
              <w:t xml:space="preserve"> </w:t>
            </w:r>
            <w:r w:rsidRPr="009615E3">
              <w:rPr>
                <w:sz w:val="24"/>
                <w:szCs w:val="24"/>
              </w:rPr>
              <w:t>и</w:t>
            </w:r>
            <w:r w:rsidRPr="009615E3">
              <w:rPr>
                <w:spacing w:val="-13"/>
                <w:sz w:val="24"/>
                <w:szCs w:val="24"/>
              </w:rPr>
              <w:t xml:space="preserve"> </w:t>
            </w:r>
            <w:r w:rsidRPr="009615E3">
              <w:rPr>
                <w:sz w:val="24"/>
                <w:szCs w:val="24"/>
              </w:rPr>
              <w:t xml:space="preserve">избор </w:t>
            </w:r>
            <w:r w:rsidRPr="009615E3">
              <w:rPr>
                <w:spacing w:val="-2"/>
                <w:sz w:val="24"/>
                <w:szCs w:val="24"/>
              </w:rPr>
              <w:t>председника.</w:t>
            </w:r>
          </w:p>
        </w:tc>
        <w:tc>
          <w:tcPr>
            <w:tcW w:w="1887" w:type="dxa"/>
          </w:tcPr>
          <w:p w14:paraId="3C32E25C" w14:textId="77777777" w:rsidR="00263018" w:rsidRPr="009615E3" w:rsidRDefault="00170BA5">
            <w:pPr>
              <w:pStyle w:val="TableParagraph"/>
              <w:spacing w:before="53"/>
              <w:ind w:left="106"/>
              <w:rPr>
                <w:sz w:val="24"/>
                <w:szCs w:val="24"/>
              </w:rPr>
            </w:pPr>
            <w:r w:rsidRPr="009615E3">
              <w:rPr>
                <w:sz w:val="24"/>
                <w:szCs w:val="24"/>
              </w:rPr>
              <w:t>август,</w:t>
            </w:r>
            <w:r w:rsidRPr="009615E3">
              <w:rPr>
                <w:spacing w:val="45"/>
                <w:sz w:val="24"/>
                <w:szCs w:val="24"/>
              </w:rPr>
              <w:t xml:space="preserve"> </w:t>
            </w:r>
            <w:r w:rsidRPr="009615E3">
              <w:rPr>
                <w:spacing w:val="-2"/>
                <w:sz w:val="24"/>
                <w:szCs w:val="24"/>
              </w:rPr>
              <w:t>септембар</w:t>
            </w:r>
          </w:p>
          <w:p w14:paraId="0722AC55" w14:textId="77777777" w:rsidR="00263018" w:rsidRPr="009615E3" w:rsidRDefault="00170BA5">
            <w:pPr>
              <w:pStyle w:val="TableParagraph"/>
              <w:spacing w:before="1"/>
              <w:ind w:left="106"/>
              <w:rPr>
                <w:sz w:val="24"/>
                <w:szCs w:val="24"/>
              </w:rPr>
            </w:pPr>
            <w:r w:rsidRPr="009615E3">
              <w:rPr>
                <w:spacing w:val="-2"/>
                <w:sz w:val="24"/>
                <w:szCs w:val="24"/>
              </w:rPr>
              <w:t>2024.</w:t>
            </w:r>
          </w:p>
        </w:tc>
        <w:tc>
          <w:tcPr>
            <w:tcW w:w="1901" w:type="dxa"/>
          </w:tcPr>
          <w:p w14:paraId="5839E23D" w14:textId="77777777" w:rsidR="00263018" w:rsidRPr="009615E3" w:rsidRDefault="00170BA5">
            <w:pPr>
              <w:pStyle w:val="TableParagraph"/>
              <w:spacing w:before="53"/>
              <w:ind w:right="342"/>
              <w:rPr>
                <w:sz w:val="24"/>
                <w:szCs w:val="24"/>
              </w:rPr>
            </w:pPr>
            <w:r w:rsidRPr="009615E3">
              <w:rPr>
                <w:spacing w:val="-2"/>
                <w:sz w:val="24"/>
                <w:szCs w:val="24"/>
              </w:rPr>
              <w:t>договор, предлагање</w:t>
            </w:r>
          </w:p>
        </w:tc>
        <w:tc>
          <w:tcPr>
            <w:tcW w:w="1507" w:type="dxa"/>
          </w:tcPr>
          <w:p w14:paraId="3FA92231" w14:textId="77777777" w:rsidR="00263018" w:rsidRPr="009615E3" w:rsidRDefault="00170BA5">
            <w:pPr>
              <w:pStyle w:val="TableParagraph"/>
              <w:spacing w:before="53"/>
              <w:ind w:left="111"/>
              <w:rPr>
                <w:sz w:val="24"/>
                <w:szCs w:val="24"/>
              </w:rPr>
            </w:pPr>
            <w:r w:rsidRPr="009615E3">
              <w:rPr>
                <w:spacing w:val="-5"/>
                <w:sz w:val="24"/>
                <w:szCs w:val="24"/>
              </w:rPr>
              <w:t>ППС</w:t>
            </w:r>
          </w:p>
        </w:tc>
        <w:tc>
          <w:tcPr>
            <w:tcW w:w="1916" w:type="dxa"/>
          </w:tcPr>
          <w:p w14:paraId="56917815" w14:textId="77777777" w:rsidR="00263018" w:rsidRPr="009615E3" w:rsidRDefault="00170BA5">
            <w:pPr>
              <w:pStyle w:val="TableParagraph"/>
              <w:spacing w:before="53"/>
              <w:ind w:left="112"/>
              <w:rPr>
                <w:sz w:val="24"/>
                <w:szCs w:val="24"/>
              </w:rPr>
            </w:pPr>
            <w:r w:rsidRPr="009615E3">
              <w:rPr>
                <w:sz w:val="24"/>
                <w:szCs w:val="24"/>
              </w:rPr>
              <w:t>Тим</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формиран, председник</w:t>
            </w:r>
            <w:r w:rsidRPr="009615E3">
              <w:rPr>
                <w:spacing w:val="-1"/>
                <w:sz w:val="24"/>
                <w:szCs w:val="24"/>
              </w:rPr>
              <w:t xml:space="preserve"> </w:t>
            </w:r>
            <w:r w:rsidRPr="009615E3">
              <w:rPr>
                <w:sz w:val="24"/>
                <w:szCs w:val="24"/>
              </w:rPr>
              <w:t xml:space="preserve">је </w:t>
            </w:r>
            <w:r w:rsidRPr="009615E3">
              <w:rPr>
                <w:spacing w:val="-2"/>
                <w:sz w:val="24"/>
                <w:szCs w:val="24"/>
              </w:rPr>
              <w:t>изабран.</w:t>
            </w:r>
          </w:p>
        </w:tc>
      </w:tr>
      <w:tr w:rsidR="00263018" w:rsidRPr="009615E3" w14:paraId="277B50E2" w14:textId="77777777" w:rsidTr="00BA7A51">
        <w:trPr>
          <w:trHeight w:val="138"/>
        </w:trPr>
        <w:tc>
          <w:tcPr>
            <w:tcW w:w="9583" w:type="dxa"/>
            <w:gridSpan w:val="5"/>
            <w:tcBorders>
              <w:left w:val="nil"/>
              <w:right w:val="nil"/>
            </w:tcBorders>
          </w:tcPr>
          <w:p w14:paraId="37C54F2D" w14:textId="77777777" w:rsidR="00263018" w:rsidRPr="009615E3" w:rsidRDefault="00263018">
            <w:pPr>
              <w:pStyle w:val="TableParagraph"/>
              <w:ind w:left="0"/>
              <w:rPr>
                <w:sz w:val="24"/>
                <w:szCs w:val="24"/>
              </w:rPr>
            </w:pPr>
          </w:p>
        </w:tc>
      </w:tr>
      <w:tr w:rsidR="00263018" w:rsidRPr="009615E3" w14:paraId="33EE3E3E" w14:textId="77777777" w:rsidTr="00BA7A51">
        <w:trPr>
          <w:trHeight w:val="1080"/>
        </w:trPr>
        <w:tc>
          <w:tcPr>
            <w:tcW w:w="2372" w:type="dxa"/>
          </w:tcPr>
          <w:p w14:paraId="40DAB848" w14:textId="77777777" w:rsidR="00263018" w:rsidRPr="009615E3" w:rsidRDefault="00170BA5">
            <w:pPr>
              <w:pStyle w:val="TableParagraph"/>
              <w:spacing w:before="53"/>
              <w:ind w:left="105"/>
              <w:rPr>
                <w:sz w:val="24"/>
                <w:szCs w:val="24"/>
              </w:rPr>
            </w:pPr>
            <w:r w:rsidRPr="009615E3">
              <w:rPr>
                <w:sz w:val="24"/>
                <w:szCs w:val="24"/>
              </w:rPr>
              <w:t>Израда</w:t>
            </w:r>
            <w:r w:rsidRPr="009615E3">
              <w:rPr>
                <w:spacing w:val="-11"/>
                <w:sz w:val="24"/>
                <w:szCs w:val="24"/>
              </w:rPr>
              <w:t xml:space="preserve"> </w:t>
            </w:r>
            <w:r w:rsidRPr="009615E3">
              <w:rPr>
                <w:sz w:val="24"/>
                <w:szCs w:val="24"/>
              </w:rPr>
              <w:t>извештаја</w:t>
            </w:r>
            <w:r w:rsidRPr="009615E3">
              <w:rPr>
                <w:spacing w:val="-4"/>
                <w:sz w:val="24"/>
                <w:szCs w:val="24"/>
              </w:rPr>
              <w:t xml:space="preserve"> тима.</w:t>
            </w:r>
          </w:p>
        </w:tc>
        <w:tc>
          <w:tcPr>
            <w:tcW w:w="1887" w:type="dxa"/>
          </w:tcPr>
          <w:p w14:paraId="21DC7541" w14:textId="77777777" w:rsidR="00263018" w:rsidRPr="009615E3" w:rsidRDefault="00170BA5">
            <w:pPr>
              <w:pStyle w:val="TableParagraph"/>
              <w:spacing w:before="53"/>
              <w:ind w:left="106" w:right="637"/>
              <w:rPr>
                <w:sz w:val="24"/>
                <w:szCs w:val="24"/>
              </w:rPr>
            </w:pPr>
            <w:r w:rsidRPr="009615E3">
              <w:rPr>
                <w:spacing w:val="-2"/>
                <w:sz w:val="24"/>
                <w:szCs w:val="24"/>
              </w:rPr>
              <w:t>август, септембар</w:t>
            </w:r>
          </w:p>
        </w:tc>
        <w:tc>
          <w:tcPr>
            <w:tcW w:w="1901" w:type="dxa"/>
          </w:tcPr>
          <w:p w14:paraId="218B02F3" w14:textId="77777777" w:rsidR="00263018" w:rsidRPr="009615E3" w:rsidRDefault="00170BA5">
            <w:pPr>
              <w:pStyle w:val="TableParagraph"/>
              <w:spacing w:before="53"/>
              <w:rPr>
                <w:sz w:val="24"/>
                <w:szCs w:val="24"/>
              </w:rPr>
            </w:pPr>
            <w:r w:rsidRPr="009615E3">
              <w:rPr>
                <w:spacing w:val="-2"/>
                <w:sz w:val="24"/>
                <w:szCs w:val="24"/>
              </w:rPr>
              <w:t>договор,</w:t>
            </w:r>
          </w:p>
          <w:p w14:paraId="6CFCF0ED" w14:textId="77777777" w:rsidR="00263018" w:rsidRPr="009615E3" w:rsidRDefault="00170BA5">
            <w:pPr>
              <w:pStyle w:val="TableParagraph"/>
              <w:ind w:right="342"/>
              <w:rPr>
                <w:sz w:val="24"/>
                <w:szCs w:val="24"/>
              </w:rPr>
            </w:pPr>
            <w:r w:rsidRPr="009615E3">
              <w:rPr>
                <w:spacing w:val="-2"/>
                <w:sz w:val="24"/>
                <w:szCs w:val="24"/>
              </w:rPr>
              <w:t>предлагање, анализа</w:t>
            </w:r>
          </w:p>
        </w:tc>
        <w:tc>
          <w:tcPr>
            <w:tcW w:w="1507" w:type="dxa"/>
          </w:tcPr>
          <w:p w14:paraId="3EB3AD55" w14:textId="77777777" w:rsidR="00263018" w:rsidRPr="009615E3" w:rsidRDefault="00170BA5">
            <w:pPr>
              <w:pStyle w:val="TableParagraph"/>
              <w:spacing w:before="53"/>
              <w:ind w:left="111"/>
              <w:rPr>
                <w:sz w:val="24"/>
                <w:szCs w:val="24"/>
              </w:rPr>
            </w:pPr>
            <w:r w:rsidRPr="009615E3">
              <w:rPr>
                <w:spacing w:val="-5"/>
                <w:sz w:val="24"/>
                <w:szCs w:val="24"/>
              </w:rPr>
              <w:t>тим</w:t>
            </w:r>
          </w:p>
        </w:tc>
        <w:tc>
          <w:tcPr>
            <w:tcW w:w="1916" w:type="dxa"/>
          </w:tcPr>
          <w:p w14:paraId="0E0D6BD3" w14:textId="77777777" w:rsidR="00263018" w:rsidRPr="009615E3" w:rsidRDefault="00170BA5">
            <w:pPr>
              <w:pStyle w:val="TableParagraph"/>
              <w:spacing w:before="53"/>
              <w:ind w:left="112"/>
              <w:rPr>
                <w:sz w:val="24"/>
                <w:szCs w:val="24"/>
              </w:rPr>
            </w:pPr>
            <w:r w:rsidRPr="009615E3">
              <w:rPr>
                <w:sz w:val="24"/>
                <w:szCs w:val="24"/>
              </w:rPr>
              <w:t>Извештај</w:t>
            </w:r>
            <w:r w:rsidRPr="009615E3">
              <w:rPr>
                <w:spacing w:val="-13"/>
                <w:sz w:val="24"/>
                <w:szCs w:val="24"/>
              </w:rPr>
              <w:t xml:space="preserve"> </w:t>
            </w:r>
            <w:r w:rsidRPr="009615E3">
              <w:rPr>
                <w:sz w:val="24"/>
                <w:szCs w:val="24"/>
              </w:rPr>
              <w:t>тима</w:t>
            </w:r>
            <w:r w:rsidRPr="009615E3">
              <w:rPr>
                <w:spacing w:val="-12"/>
                <w:sz w:val="24"/>
                <w:szCs w:val="24"/>
              </w:rPr>
              <w:t xml:space="preserve"> </w:t>
            </w:r>
            <w:r w:rsidRPr="009615E3">
              <w:rPr>
                <w:sz w:val="24"/>
                <w:szCs w:val="24"/>
              </w:rPr>
              <w:t xml:space="preserve">је </w:t>
            </w:r>
            <w:r w:rsidRPr="009615E3">
              <w:rPr>
                <w:spacing w:val="-2"/>
                <w:sz w:val="24"/>
                <w:szCs w:val="24"/>
              </w:rPr>
              <w:t>састављен.</w:t>
            </w:r>
          </w:p>
        </w:tc>
      </w:tr>
      <w:tr w:rsidR="00263018" w:rsidRPr="009615E3" w14:paraId="24DFDFA7" w14:textId="77777777" w:rsidTr="00BA7A51">
        <w:trPr>
          <w:trHeight w:val="138"/>
        </w:trPr>
        <w:tc>
          <w:tcPr>
            <w:tcW w:w="9583" w:type="dxa"/>
            <w:gridSpan w:val="5"/>
            <w:tcBorders>
              <w:left w:val="nil"/>
              <w:right w:val="nil"/>
            </w:tcBorders>
          </w:tcPr>
          <w:p w14:paraId="55D69A07" w14:textId="77777777" w:rsidR="00263018" w:rsidRPr="009615E3" w:rsidRDefault="00263018">
            <w:pPr>
              <w:pStyle w:val="TableParagraph"/>
              <w:ind w:left="0"/>
              <w:rPr>
                <w:sz w:val="24"/>
                <w:szCs w:val="24"/>
              </w:rPr>
            </w:pPr>
          </w:p>
        </w:tc>
      </w:tr>
      <w:tr w:rsidR="00263018" w:rsidRPr="009615E3" w14:paraId="23764F4B" w14:textId="77777777" w:rsidTr="00BA7A51">
        <w:trPr>
          <w:trHeight w:val="1953"/>
        </w:trPr>
        <w:tc>
          <w:tcPr>
            <w:tcW w:w="2372" w:type="dxa"/>
          </w:tcPr>
          <w:p w14:paraId="3B93CCBB" w14:textId="77777777" w:rsidR="00263018" w:rsidRPr="009615E3" w:rsidRDefault="00170BA5">
            <w:pPr>
              <w:pStyle w:val="TableParagraph"/>
              <w:spacing w:before="55" w:line="237" w:lineRule="auto"/>
              <w:ind w:left="105" w:right="146"/>
              <w:rPr>
                <w:sz w:val="24"/>
                <w:szCs w:val="24"/>
              </w:rPr>
            </w:pPr>
            <w:r w:rsidRPr="009615E3">
              <w:rPr>
                <w:sz w:val="24"/>
                <w:szCs w:val="24"/>
              </w:rPr>
              <w:t>Пројектна настава, амбијентална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секција за предузетништво.</w:t>
            </w:r>
          </w:p>
        </w:tc>
        <w:tc>
          <w:tcPr>
            <w:tcW w:w="1887" w:type="dxa"/>
          </w:tcPr>
          <w:p w14:paraId="3021EB37" w14:textId="77777777" w:rsidR="00263018" w:rsidRPr="009615E3" w:rsidRDefault="00170BA5">
            <w:pPr>
              <w:pStyle w:val="TableParagraph"/>
              <w:spacing w:before="57" w:line="235" w:lineRule="auto"/>
              <w:ind w:left="106" w:right="637"/>
              <w:rPr>
                <w:sz w:val="24"/>
                <w:szCs w:val="24"/>
              </w:rPr>
            </w:pPr>
            <w:r w:rsidRPr="009615E3">
              <w:rPr>
                <w:spacing w:val="-2"/>
                <w:sz w:val="24"/>
                <w:szCs w:val="24"/>
              </w:rPr>
              <w:t>август, септембар</w:t>
            </w:r>
          </w:p>
        </w:tc>
        <w:tc>
          <w:tcPr>
            <w:tcW w:w="1901" w:type="dxa"/>
          </w:tcPr>
          <w:p w14:paraId="2049692F" w14:textId="77777777" w:rsidR="00263018" w:rsidRPr="009615E3" w:rsidRDefault="00170BA5">
            <w:pPr>
              <w:pStyle w:val="TableParagraph"/>
              <w:spacing w:before="53" w:line="228" w:lineRule="exact"/>
              <w:rPr>
                <w:sz w:val="24"/>
                <w:szCs w:val="24"/>
              </w:rPr>
            </w:pPr>
            <w:r w:rsidRPr="009615E3">
              <w:rPr>
                <w:spacing w:val="-2"/>
                <w:sz w:val="24"/>
                <w:szCs w:val="24"/>
              </w:rPr>
              <w:t>договор,</w:t>
            </w:r>
          </w:p>
          <w:p w14:paraId="3B54FF80" w14:textId="77777777" w:rsidR="00263018" w:rsidRPr="009615E3" w:rsidRDefault="00170BA5">
            <w:pPr>
              <w:pStyle w:val="TableParagraph"/>
              <w:ind w:right="342"/>
              <w:rPr>
                <w:sz w:val="24"/>
                <w:szCs w:val="24"/>
              </w:rPr>
            </w:pPr>
            <w:r w:rsidRPr="009615E3">
              <w:rPr>
                <w:sz w:val="24"/>
                <w:szCs w:val="24"/>
              </w:rPr>
              <w:t>предлагање</w:t>
            </w:r>
            <w:r w:rsidRPr="009615E3">
              <w:rPr>
                <w:spacing w:val="-13"/>
                <w:sz w:val="24"/>
                <w:szCs w:val="24"/>
              </w:rPr>
              <w:t xml:space="preserve"> </w:t>
            </w:r>
            <w:r w:rsidRPr="009615E3">
              <w:rPr>
                <w:sz w:val="24"/>
                <w:szCs w:val="24"/>
              </w:rPr>
              <w:t>тема за ПН,</w:t>
            </w:r>
          </w:p>
          <w:p w14:paraId="46DA99A8" w14:textId="77777777" w:rsidR="00263018" w:rsidRPr="009615E3" w:rsidRDefault="00170BA5">
            <w:pPr>
              <w:pStyle w:val="TableParagraph"/>
              <w:ind w:right="342"/>
              <w:rPr>
                <w:sz w:val="24"/>
                <w:szCs w:val="24"/>
              </w:rPr>
            </w:pPr>
            <w:r w:rsidRPr="009615E3">
              <w:rPr>
                <w:spacing w:val="-2"/>
                <w:sz w:val="24"/>
                <w:szCs w:val="24"/>
              </w:rPr>
              <w:t xml:space="preserve">формирање </w:t>
            </w:r>
            <w:r w:rsidRPr="009615E3">
              <w:rPr>
                <w:sz w:val="24"/>
                <w:szCs w:val="24"/>
              </w:rPr>
              <w:t>секције за</w:t>
            </w:r>
          </w:p>
          <w:p w14:paraId="4B4598CC" w14:textId="77777777" w:rsidR="00263018" w:rsidRPr="009615E3" w:rsidRDefault="00170BA5">
            <w:pPr>
              <w:pStyle w:val="TableParagraph"/>
              <w:rPr>
                <w:sz w:val="24"/>
                <w:szCs w:val="24"/>
              </w:rPr>
            </w:pPr>
            <w:r w:rsidRPr="009615E3">
              <w:rPr>
                <w:spacing w:val="-2"/>
                <w:sz w:val="24"/>
                <w:szCs w:val="24"/>
              </w:rPr>
              <w:t>предузетништво</w:t>
            </w:r>
          </w:p>
        </w:tc>
        <w:tc>
          <w:tcPr>
            <w:tcW w:w="1507" w:type="dxa"/>
          </w:tcPr>
          <w:p w14:paraId="4803B0FC" w14:textId="77777777" w:rsidR="00263018" w:rsidRPr="009615E3" w:rsidRDefault="00170BA5">
            <w:pPr>
              <w:pStyle w:val="TableParagraph"/>
              <w:spacing w:before="53"/>
              <w:ind w:left="111"/>
              <w:rPr>
                <w:sz w:val="24"/>
                <w:szCs w:val="24"/>
              </w:rPr>
            </w:pPr>
            <w:r w:rsidRPr="009615E3">
              <w:rPr>
                <w:spacing w:val="-5"/>
                <w:sz w:val="24"/>
                <w:szCs w:val="24"/>
              </w:rPr>
              <w:t>тим</w:t>
            </w:r>
          </w:p>
        </w:tc>
        <w:tc>
          <w:tcPr>
            <w:tcW w:w="1916" w:type="dxa"/>
          </w:tcPr>
          <w:p w14:paraId="50A99C72" w14:textId="77777777" w:rsidR="00263018" w:rsidRPr="009615E3" w:rsidRDefault="00170BA5">
            <w:pPr>
              <w:pStyle w:val="TableParagraph"/>
              <w:spacing w:before="57" w:line="235" w:lineRule="auto"/>
              <w:ind w:left="112" w:right="542"/>
              <w:rPr>
                <w:sz w:val="24"/>
                <w:szCs w:val="24"/>
              </w:rPr>
            </w:pPr>
            <w:r w:rsidRPr="009615E3">
              <w:rPr>
                <w:sz w:val="24"/>
                <w:szCs w:val="24"/>
              </w:rPr>
              <w:t>Направљена</w:t>
            </w:r>
            <w:r w:rsidRPr="009615E3">
              <w:rPr>
                <w:spacing w:val="-13"/>
                <w:sz w:val="24"/>
                <w:szCs w:val="24"/>
              </w:rPr>
              <w:t xml:space="preserve"> </w:t>
            </w:r>
            <w:r w:rsidRPr="009615E3">
              <w:rPr>
                <w:sz w:val="24"/>
                <w:szCs w:val="24"/>
              </w:rPr>
              <w:t>је листа тема,</w:t>
            </w:r>
          </w:p>
          <w:p w14:paraId="15E3A6A5" w14:textId="77777777" w:rsidR="00263018" w:rsidRPr="009615E3" w:rsidRDefault="00170BA5">
            <w:pPr>
              <w:pStyle w:val="TableParagraph"/>
              <w:spacing w:before="1"/>
              <w:ind w:left="112" w:right="644"/>
              <w:rPr>
                <w:sz w:val="24"/>
                <w:szCs w:val="24"/>
              </w:rPr>
            </w:pPr>
            <w:r w:rsidRPr="009615E3">
              <w:rPr>
                <w:sz w:val="24"/>
                <w:szCs w:val="24"/>
              </w:rPr>
              <w:t>формирана</w:t>
            </w:r>
            <w:r w:rsidRPr="009615E3">
              <w:rPr>
                <w:spacing w:val="-13"/>
                <w:sz w:val="24"/>
                <w:szCs w:val="24"/>
              </w:rPr>
              <w:t xml:space="preserve"> </w:t>
            </w:r>
            <w:r w:rsidRPr="009615E3">
              <w:rPr>
                <w:sz w:val="24"/>
                <w:szCs w:val="24"/>
              </w:rPr>
              <w:t>је секција за</w:t>
            </w:r>
          </w:p>
          <w:p w14:paraId="597CCAA0" w14:textId="77777777" w:rsidR="00263018" w:rsidRPr="009615E3" w:rsidRDefault="00170BA5">
            <w:pPr>
              <w:pStyle w:val="TableParagraph"/>
              <w:spacing w:before="1"/>
              <w:ind w:left="112"/>
              <w:rPr>
                <w:sz w:val="24"/>
                <w:szCs w:val="24"/>
              </w:rPr>
            </w:pPr>
            <w:r w:rsidRPr="009615E3">
              <w:rPr>
                <w:spacing w:val="-2"/>
                <w:sz w:val="24"/>
                <w:szCs w:val="24"/>
              </w:rPr>
              <w:t>предузетништво.</w:t>
            </w:r>
          </w:p>
        </w:tc>
      </w:tr>
      <w:tr w:rsidR="00263018" w:rsidRPr="009615E3" w14:paraId="22BD15DB" w14:textId="77777777" w:rsidTr="00BA7A51">
        <w:trPr>
          <w:trHeight w:val="138"/>
        </w:trPr>
        <w:tc>
          <w:tcPr>
            <w:tcW w:w="9583" w:type="dxa"/>
            <w:gridSpan w:val="5"/>
            <w:tcBorders>
              <w:left w:val="nil"/>
              <w:right w:val="nil"/>
            </w:tcBorders>
          </w:tcPr>
          <w:p w14:paraId="0CCCAAB2" w14:textId="77777777" w:rsidR="00263018" w:rsidRPr="009615E3" w:rsidRDefault="00263018">
            <w:pPr>
              <w:pStyle w:val="TableParagraph"/>
              <w:ind w:left="0"/>
              <w:rPr>
                <w:sz w:val="24"/>
                <w:szCs w:val="24"/>
              </w:rPr>
            </w:pPr>
          </w:p>
        </w:tc>
      </w:tr>
      <w:tr w:rsidR="00263018" w:rsidRPr="009615E3" w14:paraId="3F38B8DC" w14:textId="77777777" w:rsidTr="00BA7A51">
        <w:trPr>
          <w:trHeight w:val="1953"/>
        </w:trPr>
        <w:tc>
          <w:tcPr>
            <w:tcW w:w="2372" w:type="dxa"/>
          </w:tcPr>
          <w:p w14:paraId="4AFC25F6" w14:textId="77777777" w:rsidR="00263018" w:rsidRPr="009615E3" w:rsidRDefault="00170BA5">
            <w:pPr>
              <w:pStyle w:val="TableParagraph"/>
              <w:spacing w:before="48"/>
              <w:ind w:left="105" w:right="146"/>
              <w:rPr>
                <w:sz w:val="24"/>
                <w:szCs w:val="24"/>
              </w:rPr>
            </w:pPr>
            <w:r w:rsidRPr="009615E3">
              <w:rPr>
                <w:spacing w:val="-2"/>
                <w:sz w:val="24"/>
                <w:szCs w:val="24"/>
              </w:rPr>
              <w:t xml:space="preserve">Информисање </w:t>
            </w:r>
            <w:r w:rsidRPr="009615E3">
              <w:rPr>
                <w:sz w:val="24"/>
                <w:szCs w:val="24"/>
              </w:rPr>
              <w:t>наставника и учитеља о начину израде извештајова за ПН и упутству</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реализацију.</w:t>
            </w:r>
          </w:p>
        </w:tc>
        <w:tc>
          <w:tcPr>
            <w:tcW w:w="1887" w:type="dxa"/>
          </w:tcPr>
          <w:p w14:paraId="46491912" w14:textId="77777777" w:rsidR="00263018" w:rsidRPr="009615E3" w:rsidRDefault="00170BA5">
            <w:pPr>
              <w:pStyle w:val="TableParagraph"/>
              <w:spacing w:before="48"/>
              <w:ind w:left="106"/>
              <w:rPr>
                <w:sz w:val="24"/>
                <w:szCs w:val="24"/>
              </w:rPr>
            </w:pPr>
            <w:r w:rsidRPr="009615E3">
              <w:rPr>
                <w:sz w:val="24"/>
                <w:szCs w:val="24"/>
              </w:rPr>
              <w:t>август,</w:t>
            </w:r>
            <w:r w:rsidRPr="009615E3">
              <w:rPr>
                <w:spacing w:val="-7"/>
                <w:sz w:val="24"/>
                <w:szCs w:val="24"/>
              </w:rPr>
              <w:t xml:space="preserve"> </w:t>
            </w:r>
            <w:r w:rsidRPr="009615E3">
              <w:rPr>
                <w:spacing w:val="-2"/>
                <w:sz w:val="24"/>
                <w:szCs w:val="24"/>
              </w:rPr>
              <w:t>септембар</w:t>
            </w:r>
          </w:p>
        </w:tc>
        <w:tc>
          <w:tcPr>
            <w:tcW w:w="1901" w:type="dxa"/>
          </w:tcPr>
          <w:p w14:paraId="7D53A50C" w14:textId="77777777" w:rsidR="00263018" w:rsidRPr="009615E3" w:rsidRDefault="00170BA5">
            <w:pPr>
              <w:pStyle w:val="TableParagraph"/>
              <w:spacing w:before="48"/>
              <w:ind w:right="44"/>
              <w:rPr>
                <w:sz w:val="24"/>
                <w:szCs w:val="24"/>
              </w:rPr>
            </w:pPr>
            <w:r w:rsidRPr="009615E3">
              <w:rPr>
                <w:sz w:val="24"/>
                <w:szCs w:val="24"/>
              </w:rPr>
              <w:t>анализа</w:t>
            </w:r>
            <w:r w:rsidRPr="009615E3">
              <w:rPr>
                <w:spacing w:val="-13"/>
                <w:sz w:val="24"/>
                <w:szCs w:val="24"/>
              </w:rPr>
              <w:t xml:space="preserve"> </w:t>
            </w:r>
            <w:r w:rsidRPr="009615E3">
              <w:rPr>
                <w:sz w:val="24"/>
                <w:szCs w:val="24"/>
              </w:rPr>
              <w:t>упутства</w:t>
            </w:r>
            <w:r w:rsidRPr="009615E3">
              <w:rPr>
                <w:spacing w:val="-12"/>
                <w:sz w:val="24"/>
                <w:szCs w:val="24"/>
              </w:rPr>
              <w:t xml:space="preserve"> </w:t>
            </w:r>
            <w:r w:rsidRPr="009615E3">
              <w:rPr>
                <w:sz w:val="24"/>
                <w:szCs w:val="24"/>
              </w:rPr>
              <w:t xml:space="preserve">за извођење ПН, </w:t>
            </w:r>
            <w:r w:rsidRPr="009615E3">
              <w:rPr>
                <w:spacing w:val="-2"/>
                <w:sz w:val="24"/>
                <w:szCs w:val="24"/>
              </w:rPr>
              <w:t>давање</w:t>
            </w:r>
          </w:p>
          <w:p w14:paraId="0CEFB194" w14:textId="77777777" w:rsidR="00263018" w:rsidRPr="009615E3" w:rsidRDefault="00170BA5">
            <w:pPr>
              <w:pStyle w:val="TableParagraph"/>
              <w:spacing w:before="2"/>
              <w:rPr>
                <w:sz w:val="24"/>
                <w:szCs w:val="24"/>
              </w:rPr>
            </w:pPr>
            <w:r w:rsidRPr="009615E3">
              <w:rPr>
                <w:spacing w:val="-2"/>
                <w:sz w:val="24"/>
                <w:szCs w:val="24"/>
              </w:rPr>
              <w:t>информација</w:t>
            </w:r>
          </w:p>
        </w:tc>
        <w:tc>
          <w:tcPr>
            <w:tcW w:w="1507" w:type="dxa"/>
          </w:tcPr>
          <w:p w14:paraId="627C23C0" w14:textId="77777777" w:rsidR="00263018" w:rsidRPr="009615E3" w:rsidRDefault="00170BA5">
            <w:pPr>
              <w:pStyle w:val="TableParagraph"/>
              <w:spacing w:before="48"/>
              <w:ind w:left="111"/>
              <w:rPr>
                <w:sz w:val="24"/>
                <w:szCs w:val="24"/>
              </w:rPr>
            </w:pPr>
            <w:r w:rsidRPr="009615E3">
              <w:rPr>
                <w:sz w:val="24"/>
                <w:szCs w:val="24"/>
              </w:rPr>
              <w:t xml:space="preserve">ППС, </w:t>
            </w:r>
            <w:r w:rsidRPr="009615E3">
              <w:rPr>
                <w:spacing w:val="-5"/>
                <w:sz w:val="24"/>
                <w:szCs w:val="24"/>
              </w:rPr>
              <w:t>тим</w:t>
            </w:r>
          </w:p>
        </w:tc>
        <w:tc>
          <w:tcPr>
            <w:tcW w:w="1916" w:type="dxa"/>
          </w:tcPr>
          <w:p w14:paraId="4F74644D" w14:textId="77777777" w:rsidR="00263018" w:rsidRPr="009615E3" w:rsidRDefault="00170BA5">
            <w:pPr>
              <w:pStyle w:val="TableParagraph"/>
              <w:spacing w:before="48"/>
              <w:ind w:left="112"/>
              <w:rPr>
                <w:sz w:val="24"/>
                <w:szCs w:val="24"/>
              </w:rPr>
            </w:pPr>
            <w:r w:rsidRPr="009615E3">
              <w:rPr>
                <w:sz w:val="24"/>
                <w:szCs w:val="24"/>
              </w:rPr>
              <w:t>Наставници су упознати са упутством за извођење</w:t>
            </w:r>
            <w:r w:rsidRPr="009615E3">
              <w:rPr>
                <w:spacing w:val="-13"/>
                <w:sz w:val="24"/>
                <w:szCs w:val="24"/>
              </w:rPr>
              <w:t xml:space="preserve"> </w:t>
            </w:r>
            <w:r w:rsidRPr="009615E3">
              <w:rPr>
                <w:sz w:val="24"/>
                <w:szCs w:val="24"/>
              </w:rPr>
              <w:t>ПН</w:t>
            </w:r>
            <w:r w:rsidRPr="009615E3">
              <w:rPr>
                <w:spacing w:val="-12"/>
                <w:sz w:val="24"/>
                <w:szCs w:val="24"/>
              </w:rPr>
              <w:t xml:space="preserve"> </w:t>
            </w:r>
            <w:r w:rsidRPr="009615E3">
              <w:rPr>
                <w:sz w:val="24"/>
                <w:szCs w:val="24"/>
              </w:rPr>
              <w:t xml:space="preserve">и начину израде </w:t>
            </w:r>
            <w:r w:rsidRPr="009615E3">
              <w:rPr>
                <w:spacing w:val="-2"/>
                <w:sz w:val="24"/>
                <w:szCs w:val="24"/>
              </w:rPr>
              <w:t>документације.</w:t>
            </w:r>
          </w:p>
        </w:tc>
      </w:tr>
      <w:tr w:rsidR="00263018" w:rsidRPr="009615E3" w14:paraId="151B39A9" w14:textId="77777777" w:rsidTr="00BA7A51">
        <w:trPr>
          <w:trHeight w:val="138"/>
        </w:trPr>
        <w:tc>
          <w:tcPr>
            <w:tcW w:w="9583" w:type="dxa"/>
            <w:gridSpan w:val="5"/>
            <w:tcBorders>
              <w:left w:val="nil"/>
              <w:right w:val="nil"/>
            </w:tcBorders>
          </w:tcPr>
          <w:p w14:paraId="7E18B66C" w14:textId="77777777" w:rsidR="00263018" w:rsidRPr="009615E3" w:rsidRDefault="00263018">
            <w:pPr>
              <w:pStyle w:val="TableParagraph"/>
              <w:ind w:left="0"/>
              <w:rPr>
                <w:sz w:val="24"/>
                <w:szCs w:val="24"/>
              </w:rPr>
            </w:pPr>
          </w:p>
        </w:tc>
      </w:tr>
      <w:tr w:rsidR="00263018" w:rsidRPr="009615E3" w14:paraId="3D0063EB" w14:textId="77777777" w:rsidTr="00BA7A51">
        <w:trPr>
          <w:trHeight w:val="1661"/>
        </w:trPr>
        <w:tc>
          <w:tcPr>
            <w:tcW w:w="2372" w:type="dxa"/>
          </w:tcPr>
          <w:p w14:paraId="507FB593" w14:textId="77777777" w:rsidR="00263018" w:rsidRPr="009615E3" w:rsidRDefault="00170BA5">
            <w:pPr>
              <w:pStyle w:val="TableParagraph"/>
              <w:spacing w:before="48"/>
              <w:ind w:left="105" w:right="68"/>
              <w:rPr>
                <w:sz w:val="24"/>
                <w:szCs w:val="24"/>
              </w:rPr>
            </w:pPr>
            <w:r w:rsidRPr="009615E3">
              <w:rPr>
                <w:sz w:val="24"/>
                <w:szCs w:val="24"/>
              </w:rPr>
              <w:t>Анализа оперативног извештајирања</w:t>
            </w:r>
            <w:r w:rsidRPr="009615E3">
              <w:rPr>
                <w:spacing w:val="-13"/>
                <w:sz w:val="24"/>
                <w:szCs w:val="24"/>
              </w:rPr>
              <w:t xml:space="preserve"> </w:t>
            </w:r>
            <w:r w:rsidRPr="009615E3">
              <w:rPr>
                <w:sz w:val="24"/>
                <w:szCs w:val="24"/>
              </w:rPr>
              <w:t xml:space="preserve">развијања </w:t>
            </w:r>
            <w:r w:rsidRPr="009615E3">
              <w:rPr>
                <w:spacing w:val="-2"/>
                <w:sz w:val="24"/>
                <w:szCs w:val="24"/>
              </w:rPr>
              <w:t>међупредметних</w:t>
            </w:r>
          </w:p>
          <w:p w14:paraId="4E65B68C" w14:textId="77777777" w:rsidR="00263018" w:rsidRPr="009615E3" w:rsidRDefault="00170BA5">
            <w:pPr>
              <w:pStyle w:val="TableParagraph"/>
              <w:spacing w:before="2"/>
              <w:ind w:left="105"/>
              <w:rPr>
                <w:sz w:val="24"/>
                <w:szCs w:val="24"/>
              </w:rPr>
            </w:pPr>
            <w:r w:rsidRPr="009615E3">
              <w:rPr>
                <w:spacing w:val="-2"/>
                <w:sz w:val="24"/>
                <w:szCs w:val="24"/>
              </w:rPr>
              <w:t>компетенција.</w:t>
            </w:r>
          </w:p>
        </w:tc>
        <w:tc>
          <w:tcPr>
            <w:tcW w:w="1887" w:type="dxa"/>
          </w:tcPr>
          <w:p w14:paraId="2F18F326" w14:textId="77777777" w:rsidR="00263018" w:rsidRPr="009615E3" w:rsidRDefault="00170BA5">
            <w:pPr>
              <w:pStyle w:val="TableParagraph"/>
              <w:spacing w:before="48"/>
              <w:ind w:left="106"/>
              <w:rPr>
                <w:sz w:val="24"/>
                <w:szCs w:val="24"/>
              </w:rPr>
            </w:pPr>
            <w:r w:rsidRPr="009615E3">
              <w:rPr>
                <w:sz w:val="24"/>
                <w:szCs w:val="24"/>
              </w:rPr>
              <w:t>новембар,</w:t>
            </w:r>
            <w:r w:rsidRPr="009615E3">
              <w:rPr>
                <w:spacing w:val="-8"/>
                <w:sz w:val="24"/>
                <w:szCs w:val="24"/>
              </w:rPr>
              <w:t xml:space="preserve"> </w:t>
            </w:r>
            <w:r w:rsidRPr="009615E3">
              <w:rPr>
                <w:spacing w:val="-2"/>
                <w:sz w:val="24"/>
                <w:szCs w:val="24"/>
              </w:rPr>
              <w:t>децембар</w:t>
            </w:r>
          </w:p>
        </w:tc>
        <w:tc>
          <w:tcPr>
            <w:tcW w:w="1901" w:type="dxa"/>
          </w:tcPr>
          <w:p w14:paraId="6B34CDEC" w14:textId="77777777" w:rsidR="00263018" w:rsidRPr="009615E3" w:rsidRDefault="00170BA5">
            <w:pPr>
              <w:pStyle w:val="TableParagraph"/>
              <w:spacing w:before="48"/>
              <w:ind w:right="270"/>
              <w:rPr>
                <w:sz w:val="24"/>
                <w:szCs w:val="24"/>
              </w:rPr>
            </w:pPr>
            <w:r w:rsidRPr="009615E3">
              <w:rPr>
                <w:spacing w:val="-2"/>
                <w:sz w:val="24"/>
                <w:szCs w:val="24"/>
              </w:rPr>
              <w:t xml:space="preserve">презентација, </w:t>
            </w:r>
            <w:r w:rsidRPr="009615E3">
              <w:rPr>
                <w:sz w:val="24"/>
                <w:szCs w:val="24"/>
              </w:rPr>
              <w:t>анализа,</w:t>
            </w:r>
            <w:r w:rsidRPr="009615E3">
              <w:rPr>
                <w:spacing w:val="-13"/>
                <w:sz w:val="24"/>
                <w:szCs w:val="24"/>
              </w:rPr>
              <w:t xml:space="preserve"> </w:t>
            </w:r>
            <w:r w:rsidRPr="009615E3">
              <w:rPr>
                <w:sz w:val="24"/>
                <w:szCs w:val="24"/>
              </w:rPr>
              <w:t>разговор</w:t>
            </w:r>
          </w:p>
        </w:tc>
        <w:tc>
          <w:tcPr>
            <w:tcW w:w="1507" w:type="dxa"/>
          </w:tcPr>
          <w:p w14:paraId="63CCBDC2" w14:textId="77777777" w:rsidR="00263018" w:rsidRPr="009615E3" w:rsidRDefault="00170BA5">
            <w:pPr>
              <w:pStyle w:val="TableParagraph"/>
              <w:spacing w:before="48"/>
              <w:ind w:left="111"/>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6" w:type="dxa"/>
          </w:tcPr>
          <w:p w14:paraId="4098B263" w14:textId="77777777" w:rsidR="00263018" w:rsidRPr="009615E3" w:rsidRDefault="00170BA5">
            <w:pPr>
              <w:pStyle w:val="TableParagraph"/>
              <w:spacing w:before="48"/>
              <w:ind w:left="112"/>
              <w:rPr>
                <w:sz w:val="24"/>
                <w:szCs w:val="24"/>
              </w:rPr>
            </w:pPr>
            <w:r w:rsidRPr="009615E3">
              <w:rPr>
                <w:sz w:val="24"/>
                <w:szCs w:val="24"/>
              </w:rPr>
              <w:t>Присутне</w:t>
            </w:r>
            <w:r w:rsidRPr="009615E3">
              <w:rPr>
                <w:spacing w:val="-3"/>
                <w:sz w:val="24"/>
                <w:szCs w:val="24"/>
              </w:rPr>
              <w:t xml:space="preserve"> </w:t>
            </w:r>
            <w:r w:rsidRPr="009615E3">
              <w:rPr>
                <w:sz w:val="24"/>
                <w:szCs w:val="24"/>
              </w:rPr>
              <w:t xml:space="preserve">су </w:t>
            </w:r>
            <w:r w:rsidRPr="009615E3">
              <w:rPr>
                <w:spacing w:val="-2"/>
                <w:sz w:val="24"/>
                <w:szCs w:val="24"/>
              </w:rPr>
              <w:t xml:space="preserve">међупредметне </w:t>
            </w:r>
            <w:r w:rsidRPr="009615E3">
              <w:rPr>
                <w:sz w:val="24"/>
                <w:szCs w:val="24"/>
              </w:rPr>
              <w:t>компетенције</w:t>
            </w:r>
            <w:r w:rsidRPr="009615E3">
              <w:rPr>
                <w:spacing w:val="-3"/>
                <w:sz w:val="24"/>
                <w:szCs w:val="24"/>
              </w:rPr>
              <w:t xml:space="preserve"> </w:t>
            </w:r>
            <w:r w:rsidRPr="009615E3">
              <w:rPr>
                <w:sz w:val="24"/>
                <w:szCs w:val="24"/>
              </w:rPr>
              <w:t xml:space="preserve">у </w:t>
            </w:r>
            <w:r w:rsidRPr="009615E3">
              <w:rPr>
                <w:spacing w:val="-2"/>
                <w:sz w:val="24"/>
                <w:szCs w:val="24"/>
              </w:rPr>
              <w:t>оперативном извештајирању.</w:t>
            </w:r>
          </w:p>
        </w:tc>
      </w:tr>
      <w:tr w:rsidR="00263018" w:rsidRPr="009615E3" w14:paraId="2B3BFCDB" w14:textId="77777777" w:rsidTr="00BA7A51">
        <w:trPr>
          <w:trHeight w:val="138"/>
        </w:trPr>
        <w:tc>
          <w:tcPr>
            <w:tcW w:w="9583" w:type="dxa"/>
            <w:gridSpan w:val="5"/>
            <w:tcBorders>
              <w:left w:val="nil"/>
              <w:right w:val="nil"/>
            </w:tcBorders>
          </w:tcPr>
          <w:p w14:paraId="5306140C" w14:textId="77777777" w:rsidR="00263018" w:rsidRPr="009615E3" w:rsidRDefault="00263018">
            <w:pPr>
              <w:pStyle w:val="TableParagraph"/>
              <w:ind w:left="0"/>
              <w:rPr>
                <w:sz w:val="24"/>
                <w:szCs w:val="24"/>
              </w:rPr>
            </w:pPr>
          </w:p>
        </w:tc>
      </w:tr>
      <w:tr w:rsidR="00263018" w:rsidRPr="009615E3" w14:paraId="31AE2138" w14:textId="77777777" w:rsidTr="00BA7A51">
        <w:trPr>
          <w:trHeight w:val="1656"/>
        </w:trPr>
        <w:tc>
          <w:tcPr>
            <w:tcW w:w="2372" w:type="dxa"/>
          </w:tcPr>
          <w:p w14:paraId="376037FF" w14:textId="77777777" w:rsidR="00263018" w:rsidRPr="009615E3" w:rsidRDefault="00170BA5">
            <w:pPr>
              <w:pStyle w:val="TableParagraph"/>
              <w:spacing w:before="48"/>
              <w:ind w:left="105" w:right="500"/>
              <w:rPr>
                <w:sz w:val="24"/>
                <w:szCs w:val="24"/>
              </w:rPr>
            </w:pPr>
            <w:r w:rsidRPr="009615E3">
              <w:rPr>
                <w:sz w:val="24"/>
                <w:szCs w:val="24"/>
              </w:rPr>
              <w:t>Приказ</w:t>
            </w:r>
            <w:r w:rsidRPr="009615E3">
              <w:rPr>
                <w:spacing w:val="-13"/>
                <w:sz w:val="24"/>
                <w:szCs w:val="24"/>
              </w:rPr>
              <w:t xml:space="preserve"> </w:t>
            </w:r>
            <w:r w:rsidRPr="009615E3">
              <w:rPr>
                <w:sz w:val="24"/>
                <w:szCs w:val="24"/>
              </w:rPr>
              <w:t>остваривања пројектне наставе.</w:t>
            </w:r>
          </w:p>
        </w:tc>
        <w:tc>
          <w:tcPr>
            <w:tcW w:w="1887" w:type="dxa"/>
          </w:tcPr>
          <w:p w14:paraId="015114B2" w14:textId="77777777" w:rsidR="00263018" w:rsidRPr="009615E3" w:rsidRDefault="00170BA5">
            <w:pPr>
              <w:pStyle w:val="TableParagraph"/>
              <w:spacing w:before="48"/>
              <w:ind w:left="106"/>
              <w:rPr>
                <w:sz w:val="24"/>
                <w:szCs w:val="24"/>
              </w:rPr>
            </w:pPr>
            <w:r w:rsidRPr="009615E3">
              <w:rPr>
                <w:sz w:val="24"/>
                <w:szCs w:val="24"/>
              </w:rPr>
              <w:t>фебруар,</w:t>
            </w:r>
            <w:r w:rsidRPr="009615E3">
              <w:rPr>
                <w:spacing w:val="-4"/>
                <w:sz w:val="24"/>
                <w:szCs w:val="24"/>
              </w:rPr>
              <w:t xml:space="preserve"> </w:t>
            </w:r>
            <w:r w:rsidRPr="009615E3">
              <w:rPr>
                <w:sz w:val="24"/>
                <w:szCs w:val="24"/>
              </w:rPr>
              <w:t>март</w:t>
            </w:r>
            <w:r w:rsidRPr="009615E3">
              <w:rPr>
                <w:spacing w:val="-3"/>
                <w:sz w:val="24"/>
                <w:szCs w:val="24"/>
              </w:rPr>
              <w:t xml:space="preserve"> </w:t>
            </w:r>
            <w:r w:rsidRPr="009615E3">
              <w:rPr>
                <w:spacing w:val="-2"/>
                <w:sz w:val="24"/>
                <w:szCs w:val="24"/>
              </w:rPr>
              <w:t>2025.</w:t>
            </w:r>
          </w:p>
        </w:tc>
        <w:tc>
          <w:tcPr>
            <w:tcW w:w="1901" w:type="dxa"/>
          </w:tcPr>
          <w:p w14:paraId="1E93A916" w14:textId="77777777" w:rsidR="00263018" w:rsidRPr="009615E3" w:rsidRDefault="00170BA5">
            <w:pPr>
              <w:pStyle w:val="TableParagraph"/>
              <w:spacing w:before="48"/>
              <w:ind w:right="457"/>
              <w:rPr>
                <w:sz w:val="24"/>
                <w:szCs w:val="24"/>
              </w:rPr>
            </w:pPr>
            <w:r w:rsidRPr="009615E3">
              <w:rPr>
                <w:spacing w:val="-2"/>
                <w:sz w:val="24"/>
                <w:szCs w:val="24"/>
              </w:rPr>
              <w:t xml:space="preserve">презентације, </w:t>
            </w:r>
            <w:r w:rsidRPr="009615E3">
              <w:rPr>
                <w:sz w:val="24"/>
                <w:szCs w:val="24"/>
              </w:rPr>
              <w:t>огледни</w:t>
            </w:r>
            <w:r w:rsidRPr="009615E3">
              <w:rPr>
                <w:spacing w:val="-13"/>
                <w:sz w:val="24"/>
                <w:szCs w:val="24"/>
              </w:rPr>
              <w:t xml:space="preserve"> </w:t>
            </w:r>
            <w:r w:rsidRPr="009615E3">
              <w:rPr>
                <w:sz w:val="24"/>
                <w:szCs w:val="24"/>
              </w:rPr>
              <w:t>часови</w:t>
            </w:r>
          </w:p>
        </w:tc>
        <w:tc>
          <w:tcPr>
            <w:tcW w:w="1507" w:type="dxa"/>
          </w:tcPr>
          <w:p w14:paraId="21CA8238" w14:textId="77777777" w:rsidR="00263018" w:rsidRPr="009615E3" w:rsidRDefault="00170BA5">
            <w:pPr>
              <w:pStyle w:val="TableParagraph"/>
              <w:spacing w:before="48"/>
              <w:ind w:left="111"/>
              <w:rPr>
                <w:sz w:val="24"/>
                <w:szCs w:val="24"/>
              </w:rPr>
            </w:pPr>
            <w:r w:rsidRPr="009615E3">
              <w:rPr>
                <w:sz w:val="24"/>
                <w:szCs w:val="24"/>
              </w:rPr>
              <w:t>тим,</w:t>
            </w:r>
            <w:r w:rsidRPr="009615E3">
              <w:rPr>
                <w:spacing w:val="-13"/>
                <w:sz w:val="24"/>
                <w:szCs w:val="24"/>
              </w:rPr>
              <w:t xml:space="preserve"> </w:t>
            </w:r>
            <w:r w:rsidRPr="009615E3">
              <w:rPr>
                <w:sz w:val="24"/>
                <w:szCs w:val="24"/>
              </w:rPr>
              <w:t>учитељи</w:t>
            </w:r>
            <w:r w:rsidRPr="009615E3">
              <w:rPr>
                <w:spacing w:val="-12"/>
                <w:sz w:val="24"/>
                <w:szCs w:val="24"/>
              </w:rPr>
              <w:t xml:space="preserve"> </w:t>
            </w:r>
            <w:r w:rsidRPr="009615E3">
              <w:rPr>
                <w:sz w:val="24"/>
                <w:szCs w:val="24"/>
              </w:rPr>
              <w:t xml:space="preserve">и </w:t>
            </w:r>
            <w:r w:rsidRPr="009615E3">
              <w:rPr>
                <w:spacing w:val="-2"/>
                <w:sz w:val="24"/>
                <w:szCs w:val="24"/>
              </w:rPr>
              <w:t>наставници</w:t>
            </w:r>
          </w:p>
          <w:p w14:paraId="70F2596C" w14:textId="77777777" w:rsidR="00263018" w:rsidRPr="009615E3" w:rsidRDefault="00170BA5">
            <w:pPr>
              <w:pStyle w:val="TableParagraph"/>
              <w:spacing w:before="1"/>
              <w:ind w:left="111"/>
              <w:rPr>
                <w:sz w:val="24"/>
                <w:szCs w:val="24"/>
              </w:rPr>
            </w:pPr>
            <w:r w:rsidRPr="009615E3">
              <w:rPr>
                <w:sz w:val="24"/>
                <w:szCs w:val="24"/>
              </w:rPr>
              <w:t xml:space="preserve">4. и </w:t>
            </w:r>
            <w:proofErr w:type="gramStart"/>
            <w:r w:rsidRPr="009615E3">
              <w:rPr>
                <w:spacing w:val="-4"/>
                <w:sz w:val="24"/>
                <w:szCs w:val="24"/>
              </w:rPr>
              <w:t>8.р.</w:t>
            </w:r>
            <w:proofErr w:type="gramEnd"/>
          </w:p>
        </w:tc>
        <w:tc>
          <w:tcPr>
            <w:tcW w:w="1916" w:type="dxa"/>
          </w:tcPr>
          <w:p w14:paraId="1C5D79D6" w14:textId="77777777" w:rsidR="00263018" w:rsidRPr="009615E3" w:rsidRDefault="00170BA5">
            <w:pPr>
              <w:pStyle w:val="TableParagraph"/>
              <w:spacing w:before="48"/>
              <w:ind w:left="112" w:right="205"/>
              <w:rPr>
                <w:sz w:val="24"/>
                <w:szCs w:val="24"/>
              </w:rPr>
            </w:pPr>
            <w:r w:rsidRPr="009615E3">
              <w:rPr>
                <w:sz w:val="24"/>
                <w:szCs w:val="24"/>
              </w:rPr>
              <w:t>Размена</w:t>
            </w:r>
            <w:r w:rsidRPr="009615E3">
              <w:rPr>
                <w:spacing w:val="-13"/>
                <w:sz w:val="24"/>
                <w:szCs w:val="24"/>
              </w:rPr>
              <w:t xml:space="preserve"> </w:t>
            </w:r>
            <w:r w:rsidRPr="009615E3">
              <w:rPr>
                <w:sz w:val="24"/>
                <w:szCs w:val="24"/>
              </w:rPr>
              <w:t xml:space="preserve">искустава </w:t>
            </w:r>
            <w:r w:rsidRPr="009615E3">
              <w:rPr>
                <w:spacing w:val="-2"/>
                <w:sz w:val="24"/>
                <w:szCs w:val="24"/>
              </w:rPr>
              <w:t>остваривања</w:t>
            </w:r>
          </w:p>
          <w:p w14:paraId="4917D0B2" w14:textId="77777777" w:rsidR="00263018" w:rsidRPr="009615E3" w:rsidRDefault="00170BA5">
            <w:pPr>
              <w:pStyle w:val="TableParagraph"/>
              <w:spacing w:before="1"/>
              <w:ind w:left="112"/>
              <w:rPr>
                <w:sz w:val="24"/>
                <w:szCs w:val="24"/>
              </w:rPr>
            </w:pPr>
            <w:r w:rsidRPr="009615E3">
              <w:rPr>
                <w:sz w:val="24"/>
                <w:szCs w:val="24"/>
              </w:rPr>
              <w:t>пројектне</w:t>
            </w:r>
            <w:r w:rsidRPr="009615E3">
              <w:rPr>
                <w:spacing w:val="-9"/>
                <w:sz w:val="24"/>
                <w:szCs w:val="24"/>
              </w:rPr>
              <w:t xml:space="preserve"> </w:t>
            </w:r>
            <w:r w:rsidRPr="009615E3">
              <w:rPr>
                <w:spacing w:val="-2"/>
                <w:sz w:val="24"/>
                <w:szCs w:val="24"/>
              </w:rPr>
              <w:t>наставе.</w:t>
            </w:r>
          </w:p>
        </w:tc>
      </w:tr>
      <w:tr w:rsidR="00263018" w:rsidRPr="009615E3" w14:paraId="46B59B86" w14:textId="77777777" w:rsidTr="00BA7A51">
        <w:trPr>
          <w:trHeight w:val="143"/>
        </w:trPr>
        <w:tc>
          <w:tcPr>
            <w:tcW w:w="9583" w:type="dxa"/>
            <w:gridSpan w:val="5"/>
            <w:tcBorders>
              <w:left w:val="nil"/>
              <w:right w:val="nil"/>
            </w:tcBorders>
          </w:tcPr>
          <w:p w14:paraId="003D320C" w14:textId="77777777" w:rsidR="00263018" w:rsidRPr="009615E3" w:rsidRDefault="00263018">
            <w:pPr>
              <w:pStyle w:val="TableParagraph"/>
              <w:ind w:left="0"/>
              <w:rPr>
                <w:sz w:val="24"/>
                <w:szCs w:val="24"/>
              </w:rPr>
            </w:pPr>
          </w:p>
        </w:tc>
      </w:tr>
      <w:tr w:rsidR="00263018" w:rsidRPr="009615E3" w14:paraId="45438E06" w14:textId="77777777" w:rsidTr="00BA7A51">
        <w:trPr>
          <w:trHeight w:val="1670"/>
        </w:trPr>
        <w:tc>
          <w:tcPr>
            <w:tcW w:w="2372" w:type="dxa"/>
          </w:tcPr>
          <w:p w14:paraId="401C411E" w14:textId="77777777" w:rsidR="00263018" w:rsidRPr="009615E3" w:rsidRDefault="00170BA5">
            <w:pPr>
              <w:pStyle w:val="TableParagraph"/>
              <w:spacing w:before="49"/>
              <w:ind w:left="105"/>
              <w:rPr>
                <w:sz w:val="24"/>
                <w:szCs w:val="24"/>
              </w:rPr>
            </w:pPr>
            <w:r w:rsidRPr="009615E3">
              <w:rPr>
                <w:sz w:val="24"/>
                <w:szCs w:val="24"/>
              </w:rPr>
              <w:lastRenderedPageBreak/>
              <w:t>Приказ</w:t>
            </w:r>
            <w:r w:rsidRPr="009615E3">
              <w:rPr>
                <w:spacing w:val="-7"/>
                <w:sz w:val="24"/>
                <w:szCs w:val="24"/>
              </w:rPr>
              <w:t xml:space="preserve"> </w:t>
            </w:r>
            <w:r w:rsidRPr="009615E3">
              <w:rPr>
                <w:spacing w:val="-2"/>
                <w:sz w:val="24"/>
                <w:szCs w:val="24"/>
              </w:rPr>
              <w:t>вредновања</w:t>
            </w:r>
          </w:p>
          <w:p w14:paraId="16FAF12B" w14:textId="77777777" w:rsidR="00263018" w:rsidRPr="009615E3" w:rsidRDefault="00170BA5">
            <w:pPr>
              <w:pStyle w:val="TableParagraph"/>
              <w:ind w:left="105" w:right="229"/>
              <w:rPr>
                <w:sz w:val="24"/>
                <w:szCs w:val="24"/>
              </w:rPr>
            </w:pPr>
            <w:r w:rsidRPr="009615E3">
              <w:rPr>
                <w:sz w:val="24"/>
                <w:szCs w:val="24"/>
              </w:rPr>
              <w:t>остварености</w:t>
            </w:r>
            <w:r w:rsidRPr="009615E3">
              <w:rPr>
                <w:spacing w:val="-13"/>
                <w:sz w:val="24"/>
                <w:szCs w:val="24"/>
              </w:rPr>
              <w:t xml:space="preserve"> </w:t>
            </w:r>
            <w:r w:rsidRPr="009615E3">
              <w:rPr>
                <w:sz w:val="24"/>
                <w:szCs w:val="24"/>
              </w:rPr>
              <w:t xml:space="preserve">пројектне </w:t>
            </w:r>
            <w:r w:rsidRPr="009615E3">
              <w:rPr>
                <w:spacing w:val="-2"/>
                <w:sz w:val="24"/>
                <w:szCs w:val="24"/>
              </w:rPr>
              <w:t>наставе.</w:t>
            </w:r>
          </w:p>
        </w:tc>
        <w:tc>
          <w:tcPr>
            <w:tcW w:w="1887" w:type="dxa"/>
          </w:tcPr>
          <w:p w14:paraId="3402CD39" w14:textId="77777777" w:rsidR="00263018" w:rsidRPr="009615E3" w:rsidRDefault="00170BA5">
            <w:pPr>
              <w:pStyle w:val="TableParagraph"/>
              <w:spacing w:before="49"/>
              <w:ind w:left="106"/>
              <w:rPr>
                <w:sz w:val="24"/>
                <w:szCs w:val="24"/>
              </w:rPr>
            </w:pPr>
            <w:r w:rsidRPr="009615E3">
              <w:rPr>
                <w:sz w:val="24"/>
                <w:szCs w:val="24"/>
              </w:rPr>
              <w:t>мај,</w:t>
            </w:r>
            <w:r w:rsidRPr="009615E3">
              <w:rPr>
                <w:spacing w:val="-1"/>
                <w:sz w:val="24"/>
                <w:szCs w:val="24"/>
              </w:rPr>
              <w:t xml:space="preserve"> </w:t>
            </w:r>
            <w:r w:rsidRPr="009615E3">
              <w:rPr>
                <w:spacing w:val="-5"/>
                <w:sz w:val="24"/>
                <w:szCs w:val="24"/>
              </w:rPr>
              <w:t>јун</w:t>
            </w:r>
          </w:p>
        </w:tc>
        <w:tc>
          <w:tcPr>
            <w:tcW w:w="1901" w:type="dxa"/>
          </w:tcPr>
          <w:p w14:paraId="6A87CBF0" w14:textId="77777777" w:rsidR="00263018" w:rsidRPr="009615E3" w:rsidRDefault="00170BA5">
            <w:pPr>
              <w:pStyle w:val="TableParagraph"/>
              <w:spacing w:before="49"/>
              <w:ind w:right="342"/>
              <w:rPr>
                <w:sz w:val="24"/>
                <w:szCs w:val="24"/>
              </w:rPr>
            </w:pPr>
            <w:r w:rsidRPr="009615E3">
              <w:rPr>
                <w:spacing w:val="-2"/>
                <w:sz w:val="24"/>
                <w:szCs w:val="24"/>
              </w:rPr>
              <w:t>презентација резултата</w:t>
            </w:r>
          </w:p>
        </w:tc>
        <w:tc>
          <w:tcPr>
            <w:tcW w:w="1507" w:type="dxa"/>
          </w:tcPr>
          <w:p w14:paraId="76A793EB" w14:textId="77777777" w:rsidR="00263018" w:rsidRPr="009615E3" w:rsidRDefault="00170BA5">
            <w:pPr>
              <w:pStyle w:val="TableParagraph"/>
              <w:spacing w:before="49"/>
              <w:ind w:left="111" w:right="485"/>
              <w:rPr>
                <w:sz w:val="24"/>
                <w:szCs w:val="24"/>
              </w:rPr>
            </w:pPr>
            <w:r w:rsidRPr="009615E3">
              <w:rPr>
                <w:sz w:val="24"/>
                <w:szCs w:val="24"/>
              </w:rPr>
              <w:t>тим,</w:t>
            </w:r>
            <w:r w:rsidRPr="009615E3">
              <w:rPr>
                <w:spacing w:val="-13"/>
                <w:sz w:val="24"/>
                <w:szCs w:val="24"/>
              </w:rPr>
              <w:t xml:space="preserve"> </w:t>
            </w:r>
            <w:r w:rsidRPr="009615E3">
              <w:rPr>
                <w:sz w:val="24"/>
                <w:szCs w:val="24"/>
              </w:rPr>
              <w:t xml:space="preserve">ППС, </w:t>
            </w:r>
            <w:r w:rsidRPr="009615E3">
              <w:rPr>
                <w:spacing w:val="-2"/>
                <w:sz w:val="24"/>
                <w:szCs w:val="24"/>
              </w:rPr>
              <w:t>директор</w:t>
            </w:r>
          </w:p>
        </w:tc>
        <w:tc>
          <w:tcPr>
            <w:tcW w:w="1916" w:type="dxa"/>
          </w:tcPr>
          <w:p w14:paraId="15E2A77E" w14:textId="77777777" w:rsidR="00263018" w:rsidRPr="009615E3" w:rsidRDefault="00170BA5">
            <w:pPr>
              <w:pStyle w:val="TableParagraph"/>
              <w:spacing w:before="49"/>
              <w:ind w:left="112" w:right="205"/>
              <w:rPr>
                <w:sz w:val="24"/>
                <w:szCs w:val="24"/>
              </w:rPr>
            </w:pPr>
            <w:r w:rsidRPr="009615E3">
              <w:rPr>
                <w:sz w:val="24"/>
                <w:szCs w:val="24"/>
              </w:rPr>
              <w:t>Сви</w:t>
            </w:r>
            <w:r w:rsidRPr="009615E3">
              <w:rPr>
                <w:spacing w:val="-13"/>
                <w:sz w:val="24"/>
                <w:szCs w:val="24"/>
              </w:rPr>
              <w:t xml:space="preserve"> </w:t>
            </w:r>
            <w:r w:rsidRPr="009615E3">
              <w:rPr>
                <w:sz w:val="24"/>
                <w:szCs w:val="24"/>
              </w:rPr>
              <w:t>елементи</w:t>
            </w:r>
            <w:r w:rsidRPr="009615E3">
              <w:rPr>
                <w:spacing w:val="-12"/>
                <w:sz w:val="24"/>
                <w:szCs w:val="24"/>
              </w:rPr>
              <w:t xml:space="preserve"> </w:t>
            </w:r>
            <w:r w:rsidRPr="009615E3">
              <w:rPr>
                <w:sz w:val="24"/>
                <w:szCs w:val="24"/>
              </w:rPr>
              <w:t>ПН су у потпуности присутни</w:t>
            </w:r>
            <w:r w:rsidRPr="009615E3">
              <w:rPr>
                <w:spacing w:val="-7"/>
                <w:sz w:val="24"/>
                <w:szCs w:val="24"/>
              </w:rPr>
              <w:t xml:space="preserve"> </w:t>
            </w:r>
            <w:r w:rsidRPr="009615E3">
              <w:rPr>
                <w:sz w:val="24"/>
                <w:szCs w:val="24"/>
              </w:rPr>
              <w:t>и ПН</w:t>
            </w:r>
            <w:r w:rsidRPr="009615E3">
              <w:rPr>
                <w:spacing w:val="-6"/>
                <w:sz w:val="24"/>
                <w:szCs w:val="24"/>
              </w:rPr>
              <w:t xml:space="preserve"> </w:t>
            </w:r>
            <w:r w:rsidRPr="009615E3">
              <w:rPr>
                <w:sz w:val="24"/>
                <w:szCs w:val="24"/>
              </w:rPr>
              <w:t xml:space="preserve">је </w:t>
            </w:r>
            <w:r w:rsidRPr="009615E3">
              <w:rPr>
                <w:spacing w:val="-2"/>
                <w:sz w:val="24"/>
                <w:szCs w:val="24"/>
              </w:rPr>
              <w:t>успешно</w:t>
            </w:r>
          </w:p>
          <w:p w14:paraId="33404FD6" w14:textId="77777777" w:rsidR="00263018" w:rsidRPr="009615E3" w:rsidRDefault="00170BA5">
            <w:pPr>
              <w:pStyle w:val="TableParagraph"/>
              <w:spacing w:before="1"/>
              <w:ind w:left="112"/>
              <w:rPr>
                <w:sz w:val="24"/>
                <w:szCs w:val="24"/>
              </w:rPr>
            </w:pPr>
            <w:r w:rsidRPr="009615E3">
              <w:rPr>
                <w:spacing w:val="-2"/>
                <w:sz w:val="24"/>
                <w:szCs w:val="24"/>
              </w:rPr>
              <w:t>реализована.</w:t>
            </w:r>
          </w:p>
        </w:tc>
      </w:tr>
      <w:tr w:rsidR="00263018" w:rsidRPr="009615E3" w14:paraId="4163E29F" w14:textId="77777777" w:rsidTr="00BA7A51">
        <w:trPr>
          <w:trHeight w:val="1660"/>
        </w:trPr>
        <w:tc>
          <w:tcPr>
            <w:tcW w:w="2372" w:type="dxa"/>
          </w:tcPr>
          <w:p w14:paraId="2B61A707" w14:textId="7920FEA3" w:rsidR="00263018" w:rsidRPr="009615E3" w:rsidRDefault="00BA7A51">
            <w:pPr>
              <w:pStyle w:val="TableParagraph"/>
              <w:spacing w:before="55" w:line="237" w:lineRule="auto"/>
              <w:ind w:left="105"/>
              <w:rPr>
                <w:sz w:val="24"/>
                <w:szCs w:val="24"/>
              </w:rPr>
            </w:pPr>
            <w:r>
              <w:tab/>
            </w:r>
            <w:proofErr w:type="spellStart"/>
            <w:r w:rsidRPr="009615E3">
              <w:rPr>
                <w:sz w:val="24"/>
                <w:szCs w:val="24"/>
              </w:rPr>
              <w:t>Анализа</w:t>
            </w:r>
            <w:proofErr w:type="spellEnd"/>
            <w:r w:rsidRPr="009615E3">
              <w:rPr>
                <w:sz w:val="24"/>
                <w:szCs w:val="24"/>
              </w:rPr>
              <w:t xml:space="preserve"> </w:t>
            </w:r>
            <w:proofErr w:type="spellStart"/>
            <w:r w:rsidRPr="009615E3">
              <w:rPr>
                <w:sz w:val="24"/>
                <w:szCs w:val="24"/>
              </w:rPr>
              <w:t>рада</w:t>
            </w:r>
            <w:proofErr w:type="spellEnd"/>
            <w:r w:rsidRPr="009615E3">
              <w:rPr>
                <w:sz w:val="24"/>
                <w:szCs w:val="24"/>
              </w:rPr>
              <w:t xml:space="preserve"> </w:t>
            </w:r>
            <w:proofErr w:type="spellStart"/>
            <w:r w:rsidRPr="009615E3">
              <w:rPr>
                <w:sz w:val="24"/>
                <w:szCs w:val="24"/>
              </w:rPr>
              <w:t>тима</w:t>
            </w:r>
            <w:proofErr w:type="spellEnd"/>
            <w:r w:rsidRPr="009615E3">
              <w:rPr>
                <w:sz w:val="24"/>
                <w:szCs w:val="24"/>
              </w:rPr>
              <w:t xml:space="preserve"> и састављање</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о раду тима.</w:t>
            </w:r>
          </w:p>
        </w:tc>
        <w:tc>
          <w:tcPr>
            <w:tcW w:w="1887" w:type="dxa"/>
          </w:tcPr>
          <w:p w14:paraId="5C517FB3" w14:textId="77777777" w:rsidR="00263018" w:rsidRPr="009615E3" w:rsidRDefault="00170BA5">
            <w:pPr>
              <w:pStyle w:val="TableParagraph"/>
              <w:spacing w:before="53"/>
              <w:ind w:left="106"/>
              <w:rPr>
                <w:sz w:val="24"/>
                <w:szCs w:val="24"/>
              </w:rPr>
            </w:pPr>
            <w:r w:rsidRPr="009615E3">
              <w:rPr>
                <w:sz w:val="24"/>
                <w:szCs w:val="24"/>
              </w:rPr>
              <w:t>август</w:t>
            </w:r>
            <w:r w:rsidRPr="009615E3">
              <w:rPr>
                <w:spacing w:val="-4"/>
                <w:sz w:val="24"/>
                <w:szCs w:val="24"/>
              </w:rPr>
              <w:t xml:space="preserve"> </w:t>
            </w:r>
            <w:r w:rsidRPr="009615E3">
              <w:rPr>
                <w:spacing w:val="-2"/>
                <w:sz w:val="24"/>
                <w:szCs w:val="24"/>
              </w:rPr>
              <w:t>2025.</w:t>
            </w:r>
          </w:p>
        </w:tc>
        <w:tc>
          <w:tcPr>
            <w:tcW w:w="1901" w:type="dxa"/>
          </w:tcPr>
          <w:p w14:paraId="3D9CCCCB" w14:textId="77777777" w:rsidR="00263018" w:rsidRPr="009615E3" w:rsidRDefault="00170BA5">
            <w:pPr>
              <w:pStyle w:val="TableParagraph"/>
              <w:spacing w:before="53"/>
              <w:ind w:right="179"/>
              <w:rPr>
                <w:sz w:val="24"/>
                <w:szCs w:val="24"/>
              </w:rPr>
            </w:pPr>
            <w:r w:rsidRPr="009615E3">
              <w:rPr>
                <w:sz w:val="24"/>
                <w:szCs w:val="24"/>
              </w:rPr>
              <w:t>састанак тима, анализа,</w:t>
            </w:r>
            <w:r w:rsidRPr="009615E3">
              <w:rPr>
                <w:spacing w:val="-13"/>
                <w:sz w:val="24"/>
                <w:szCs w:val="24"/>
              </w:rPr>
              <w:t xml:space="preserve"> </w:t>
            </w:r>
            <w:r w:rsidRPr="009615E3">
              <w:rPr>
                <w:sz w:val="24"/>
                <w:szCs w:val="24"/>
              </w:rPr>
              <w:t>дискусија</w:t>
            </w:r>
          </w:p>
        </w:tc>
        <w:tc>
          <w:tcPr>
            <w:tcW w:w="1507" w:type="dxa"/>
          </w:tcPr>
          <w:p w14:paraId="43696E9F" w14:textId="77777777" w:rsidR="00263018" w:rsidRPr="009615E3" w:rsidRDefault="00170BA5">
            <w:pPr>
              <w:pStyle w:val="TableParagraph"/>
              <w:spacing w:before="53"/>
              <w:ind w:left="111"/>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c>
          <w:tcPr>
            <w:tcW w:w="1916" w:type="dxa"/>
          </w:tcPr>
          <w:p w14:paraId="3EC5B2A9" w14:textId="77777777" w:rsidR="00263018" w:rsidRPr="009615E3" w:rsidRDefault="00170BA5">
            <w:pPr>
              <w:pStyle w:val="TableParagraph"/>
              <w:spacing w:before="55" w:line="237" w:lineRule="auto"/>
              <w:ind w:left="112"/>
              <w:rPr>
                <w:sz w:val="24"/>
                <w:szCs w:val="24"/>
              </w:rPr>
            </w:pPr>
            <w:r w:rsidRPr="009615E3">
              <w:rPr>
                <w:sz w:val="24"/>
                <w:szCs w:val="24"/>
              </w:rPr>
              <w:t>Направљена је анализа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састављен је извештаја о раду </w:t>
            </w:r>
            <w:r w:rsidRPr="009615E3">
              <w:rPr>
                <w:spacing w:val="-2"/>
                <w:sz w:val="24"/>
                <w:szCs w:val="24"/>
              </w:rPr>
              <w:t>тима.</w:t>
            </w:r>
          </w:p>
        </w:tc>
      </w:tr>
    </w:tbl>
    <w:p w14:paraId="63F1E495" w14:textId="3CB70B47" w:rsidR="00263018" w:rsidRPr="009615E3" w:rsidRDefault="00170BA5" w:rsidP="00BA7A51">
      <w:pPr>
        <w:pStyle w:val="BodyText"/>
        <w:spacing w:before="5"/>
        <w:rPr>
          <w:sz w:val="24"/>
          <w:szCs w:val="24"/>
        </w:rPr>
      </w:pPr>
      <w:r w:rsidRPr="009615E3">
        <w:rPr>
          <w:noProof/>
          <w:sz w:val="24"/>
          <w:szCs w:val="24"/>
        </w:rPr>
        <mc:AlternateContent>
          <mc:Choice Requires="wps">
            <w:drawing>
              <wp:anchor distT="0" distB="0" distL="0" distR="0" simplePos="0" relativeHeight="251687424" behindDoc="1" locked="0" layoutInCell="1" allowOverlap="1" wp14:anchorId="3FCC4F5B" wp14:editId="1C0D32BF">
                <wp:simplePos x="0" y="0"/>
                <wp:positionH relativeFrom="page">
                  <wp:posOffset>969568</wp:posOffset>
                </wp:positionH>
                <wp:positionV relativeFrom="paragraph">
                  <wp:posOffset>95122</wp:posOffset>
                </wp:positionV>
                <wp:extent cx="6087110" cy="33274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332740"/>
                        </a:xfrm>
                        <a:prstGeom prst="rect">
                          <a:avLst/>
                        </a:prstGeom>
                        <a:ln w="6096">
                          <a:solidFill>
                            <a:srgbClr val="000000"/>
                          </a:solidFill>
                          <a:prstDash val="solid"/>
                        </a:ln>
                      </wps:spPr>
                      <wps:txbx>
                        <w:txbxContent>
                          <w:p w14:paraId="762D0759" w14:textId="77777777" w:rsidR="00263018" w:rsidRDefault="00170BA5">
                            <w:pPr>
                              <w:pStyle w:val="BodyText"/>
                              <w:spacing w:before="53"/>
                              <w:ind w:left="100"/>
                            </w:pPr>
                            <w:r>
                              <w:t>Координатор:</w:t>
                            </w:r>
                            <w:r>
                              <w:rPr>
                                <w:spacing w:val="-13"/>
                              </w:rPr>
                              <w:t xml:space="preserve"> </w:t>
                            </w:r>
                            <w:r>
                              <w:t>Мирјана</w:t>
                            </w:r>
                            <w:r>
                              <w:rPr>
                                <w:spacing w:val="-7"/>
                              </w:rPr>
                              <w:t xml:space="preserve"> </w:t>
                            </w:r>
                            <w:r>
                              <w:t>Косановић,</w:t>
                            </w:r>
                            <w:r>
                              <w:rPr>
                                <w:spacing w:val="-12"/>
                              </w:rPr>
                              <w:t xml:space="preserve"> </w:t>
                            </w:r>
                            <w:r>
                              <w:rPr>
                                <w:spacing w:val="-2"/>
                              </w:rPr>
                              <w:t>проф.раз.н.</w:t>
                            </w:r>
                          </w:p>
                        </w:txbxContent>
                      </wps:txbx>
                      <wps:bodyPr wrap="square" lIns="0" tIns="0" rIns="0" bIns="0" rtlCol="0">
                        <a:noAutofit/>
                      </wps:bodyPr>
                    </wps:wsp>
                  </a:graphicData>
                </a:graphic>
              </wp:anchor>
            </w:drawing>
          </mc:Choice>
          <mc:Fallback>
            <w:pict>
              <v:shape w14:anchorId="3FCC4F5B" id="Textbox 64" o:spid="_x0000_s1027" type="#_x0000_t202" style="position:absolute;margin-left:76.35pt;margin-top:7.5pt;width:479.3pt;height:26.2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" filled="f" strokeweight=".48pt">
                <v:path arrowok="t"/>
                <v:textbox inset="0,0,0,0">
                  <w:txbxContent>
                    <w:p w14:paraId="762D0759" w14:textId="77777777" w:rsidR="00263018" w:rsidRDefault="00170BA5">
                      <w:pPr>
                        <w:pStyle w:val="BodyText"/>
                        <w:spacing w:before="53"/>
                        <w:ind w:left="100"/>
                      </w:pPr>
                      <w:r>
                        <w:t>Координатор:</w:t>
                      </w:r>
                      <w:r>
                        <w:rPr>
                          <w:spacing w:val="-13"/>
                        </w:rPr>
                        <w:t xml:space="preserve"> </w:t>
                      </w:r>
                      <w:r>
                        <w:t>Мирјана</w:t>
                      </w:r>
                      <w:r>
                        <w:rPr>
                          <w:spacing w:val="-7"/>
                        </w:rPr>
                        <w:t xml:space="preserve"> </w:t>
                      </w:r>
                      <w:r>
                        <w:t>Косановић,</w:t>
                      </w:r>
                      <w:r>
                        <w:rPr>
                          <w:spacing w:val="-12"/>
                        </w:rPr>
                        <w:t xml:space="preserve"> </w:t>
                      </w:r>
                      <w:r>
                        <w:rPr>
                          <w:spacing w:val="-2"/>
                        </w:rPr>
                        <w:t>проф.раз.н.</w:t>
                      </w:r>
                    </w:p>
                  </w:txbxContent>
                </v:textbox>
                <w10:wrap type="topAndBottom" anchorx="page"/>
              </v:shape>
            </w:pict>
          </mc:Fallback>
        </mc:AlternateContent>
      </w:r>
    </w:p>
    <w:p w14:paraId="51DB05A3" w14:textId="77777777" w:rsidR="00263018" w:rsidRPr="009615E3" w:rsidRDefault="00263018">
      <w:pPr>
        <w:pStyle w:val="BodyText"/>
        <w:spacing w:before="205"/>
        <w:rPr>
          <w:sz w:val="24"/>
          <w:szCs w:val="24"/>
        </w:rPr>
      </w:pPr>
    </w:p>
    <w:p w14:paraId="5A74326D" w14:textId="77777777" w:rsidR="00263018" w:rsidRPr="009615E3" w:rsidRDefault="00170BA5" w:rsidP="00B236F1">
      <w:pPr>
        <w:jc w:val="center"/>
      </w:pPr>
      <w:r w:rsidRPr="009615E3">
        <w:t>ТИМ</w:t>
      </w:r>
      <w:r w:rsidRPr="009615E3">
        <w:rPr>
          <w:spacing w:val="-9"/>
        </w:rPr>
        <w:t xml:space="preserve"> </w:t>
      </w:r>
      <w:r w:rsidRPr="009615E3">
        <w:t>ЗА</w:t>
      </w:r>
      <w:r w:rsidRPr="009615E3">
        <w:rPr>
          <w:spacing w:val="-12"/>
        </w:rPr>
        <w:t xml:space="preserve"> </w:t>
      </w:r>
      <w:r w:rsidRPr="009615E3">
        <w:t>ОБЕЗБЕЂИВАЊЕ</w:t>
      </w:r>
      <w:r w:rsidRPr="009615E3">
        <w:rPr>
          <w:spacing w:val="-9"/>
        </w:rPr>
        <w:t xml:space="preserve"> </w:t>
      </w:r>
      <w:r w:rsidRPr="009615E3">
        <w:t>КВАЛИТЕТА</w:t>
      </w:r>
      <w:r w:rsidRPr="009615E3">
        <w:rPr>
          <w:spacing w:val="-11"/>
        </w:rPr>
        <w:t xml:space="preserve"> </w:t>
      </w:r>
      <w:r w:rsidRPr="009615E3">
        <w:t>И</w:t>
      </w:r>
      <w:r w:rsidRPr="009615E3">
        <w:rPr>
          <w:spacing w:val="-8"/>
        </w:rPr>
        <w:t xml:space="preserve"> </w:t>
      </w:r>
      <w:r w:rsidRPr="009615E3">
        <w:t>РАЗВОЈ</w:t>
      </w:r>
      <w:r w:rsidRPr="009615E3">
        <w:rPr>
          <w:spacing w:val="-8"/>
        </w:rPr>
        <w:t xml:space="preserve"> </w:t>
      </w:r>
      <w:r w:rsidRPr="009615E3">
        <w:rPr>
          <w:spacing w:val="-2"/>
        </w:rPr>
        <w:t>УСТАНОВЕ</w:t>
      </w:r>
    </w:p>
    <w:p w14:paraId="51B4EB3F" w14:textId="77777777" w:rsidR="00263018" w:rsidRPr="009615E3" w:rsidRDefault="00263018">
      <w:pPr>
        <w:pStyle w:val="BodyText"/>
        <w:spacing w:before="165"/>
        <w:rPr>
          <w:sz w:val="24"/>
          <w:szCs w:val="24"/>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887"/>
        <w:gridCol w:w="1892"/>
        <w:gridCol w:w="1651"/>
        <w:gridCol w:w="1901"/>
      </w:tblGrid>
      <w:tr w:rsidR="00263018" w:rsidRPr="009615E3" w14:paraId="3882F7FC" w14:textId="77777777" w:rsidTr="00BA7A51">
        <w:trPr>
          <w:trHeight w:val="954"/>
        </w:trPr>
        <w:tc>
          <w:tcPr>
            <w:tcW w:w="9583" w:type="dxa"/>
            <w:gridSpan w:val="5"/>
            <w:shd w:val="clear" w:color="auto" w:fill="EAF1DD" w:themeFill="accent3" w:themeFillTint="33"/>
          </w:tcPr>
          <w:p w14:paraId="24B1B604" w14:textId="77777777" w:rsidR="00263018" w:rsidRPr="009615E3" w:rsidRDefault="00170BA5">
            <w:pPr>
              <w:pStyle w:val="TableParagraph"/>
              <w:spacing w:before="53"/>
              <w:rPr>
                <w:sz w:val="24"/>
                <w:szCs w:val="24"/>
              </w:rPr>
            </w:pPr>
            <w:r w:rsidRPr="009615E3">
              <w:rPr>
                <w:sz w:val="24"/>
                <w:szCs w:val="24"/>
              </w:rPr>
              <w:t>ИЗВЕШТАЈ</w:t>
            </w:r>
            <w:r w:rsidRPr="009615E3">
              <w:rPr>
                <w:spacing w:val="39"/>
                <w:sz w:val="24"/>
                <w:szCs w:val="24"/>
              </w:rPr>
              <w:t xml:space="preserve"> </w:t>
            </w:r>
            <w:r w:rsidRPr="009615E3">
              <w:rPr>
                <w:sz w:val="24"/>
                <w:szCs w:val="24"/>
              </w:rPr>
              <w:t>РАДА</w:t>
            </w:r>
            <w:r w:rsidRPr="009615E3">
              <w:rPr>
                <w:spacing w:val="-11"/>
                <w:sz w:val="24"/>
                <w:szCs w:val="24"/>
              </w:rPr>
              <w:t xml:space="preserve"> </w:t>
            </w:r>
            <w:r w:rsidRPr="009615E3">
              <w:rPr>
                <w:sz w:val="24"/>
                <w:szCs w:val="24"/>
              </w:rPr>
              <w:t>TIMA</w:t>
            </w:r>
            <w:r w:rsidRPr="009615E3">
              <w:rPr>
                <w:spacing w:val="-7"/>
                <w:sz w:val="24"/>
                <w:szCs w:val="24"/>
              </w:rPr>
              <w:t xml:space="preserve"> </w:t>
            </w:r>
            <w:r w:rsidRPr="009615E3">
              <w:rPr>
                <w:sz w:val="24"/>
                <w:szCs w:val="24"/>
              </w:rPr>
              <w:t>ЗА</w:t>
            </w:r>
            <w:r w:rsidRPr="009615E3">
              <w:rPr>
                <w:spacing w:val="-12"/>
                <w:sz w:val="24"/>
                <w:szCs w:val="24"/>
              </w:rPr>
              <w:t xml:space="preserve"> </w:t>
            </w:r>
            <w:r w:rsidRPr="009615E3">
              <w:rPr>
                <w:sz w:val="24"/>
                <w:szCs w:val="24"/>
              </w:rPr>
              <w:t>ОБЕЗБЕЂИВАЊЕ</w:t>
            </w:r>
            <w:r w:rsidRPr="009615E3">
              <w:rPr>
                <w:spacing w:val="-8"/>
                <w:sz w:val="24"/>
                <w:szCs w:val="24"/>
              </w:rPr>
              <w:t xml:space="preserve"> </w:t>
            </w:r>
            <w:r w:rsidRPr="009615E3">
              <w:rPr>
                <w:sz w:val="24"/>
                <w:szCs w:val="24"/>
              </w:rPr>
              <w:t>КВАЛИТЕТА</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pacing w:val="-2"/>
                <w:sz w:val="24"/>
                <w:szCs w:val="24"/>
              </w:rPr>
              <w:t>РАЗВОЈ</w:t>
            </w:r>
          </w:p>
          <w:p w14:paraId="50A08108" w14:textId="77777777" w:rsidR="00263018" w:rsidRPr="009615E3" w:rsidRDefault="00170BA5">
            <w:pPr>
              <w:pStyle w:val="TableParagraph"/>
              <w:rPr>
                <w:sz w:val="24"/>
                <w:szCs w:val="24"/>
              </w:rPr>
            </w:pPr>
            <w:r w:rsidRPr="009615E3">
              <w:rPr>
                <w:sz w:val="24"/>
                <w:szCs w:val="24"/>
              </w:rPr>
              <w:t>УСТАНОВЕ</w:t>
            </w:r>
            <w:r w:rsidRPr="009615E3">
              <w:rPr>
                <w:spacing w:val="-8"/>
                <w:sz w:val="24"/>
                <w:szCs w:val="24"/>
              </w:rPr>
              <w:t xml:space="preserve"> </w:t>
            </w:r>
            <w:r w:rsidRPr="009615E3">
              <w:rPr>
                <w:sz w:val="24"/>
                <w:szCs w:val="24"/>
              </w:rPr>
              <w:t>у</w:t>
            </w:r>
            <w:r w:rsidRPr="009615E3">
              <w:rPr>
                <w:spacing w:val="-4"/>
                <w:sz w:val="24"/>
                <w:szCs w:val="24"/>
              </w:rPr>
              <w:t xml:space="preserve"> </w:t>
            </w:r>
            <w:r w:rsidRPr="009615E3">
              <w:rPr>
                <w:sz w:val="24"/>
                <w:szCs w:val="24"/>
              </w:rPr>
              <w:t>школској</w:t>
            </w:r>
            <w:r w:rsidRPr="009615E3">
              <w:rPr>
                <w:spacing w:val="-7"/>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tc>
      </w:tr>
      <w:tr w:rsidR="00263018" w:rsidRPr="009615E3" w14:paraId="53F3AE10" w14:textId="77777777" w:rsidTr="00BA7A51">
        <w:trPr>
          <w:trHeight w:val="129"/>
        </w:trPr>
        <w:tc>
          <w:tcPr>
            <w:tcW w:w="9583" w:type="dxa"/>
            <w:gridSpan w:val="5"/>
            <w:tcBorders>
              <w:left w:val="nil"/>
              <w:right w:val="nil"/>
            </w:tcBorders>
            <w:shd w:val="clear" w:color="auto" w:fill="EAF1DD" w:themeFill="accent3" w:themeFillTint="33"/>
          </w:tcPr>
          <w:p w14:paraId="13703D7D" w14:textId="77777777" w:rsidR="00263018" w:rsidRPr="009615E3" w:rsidRDefault="00263018">
            <w:pPr>
              <w:pStyle w:val="TableParagraph"/>
              <w:ind w:left="0"/>
              <w:rPr>
                <w:sz w:val="24"/>
                <w:szCs w:val="24"/>
              </w:rPr>
            </w:pPr>
          </w:p>
        </w:tc>
      </w:tr>
      <w:tr w:rsidR="00263018" w:rsidRPr="009615E3" w14:paraId="66F55B00" w14:textId="77777777" w:rsidTr="00BA7A51">
        <w:trPr>
          <w:trHeight w:val="792"/>
        </w:trPr>
        <w:tc>
          <w:tcPr>
            <w:tcW w:w="2252" w:type="dxa"/>
            <w:shd w:val="clear" w:color="auto" w:fill="EAF1DD" w:themeFill="accent3" w:themeFillTint="33"/>
          </w:tcPr>
          <w:p w14:paraId="46698ADB" w14:textId="77777777" w:rsidR="00263018" w:rsidRPr="009615E3" w:rsidRDefault="00170BA5">
            <w:pPr>
              <w:pStyle w:val="TableParagraph"/>
              <w:spacing w:before="53"/>
              <w:rPr>
                <w:sz w:val="24"/>
                <w:szCs w:val="24"/>
              </w:rPr>
            </w:pPr>
            <w:r w:rsidRPr="009615E3">
              <w:rPr>
                <w:spacing w:val="-2"/>
                <w:sz w:val="24"/>
                <w:szCs w:val="24"/>
              </w:rPr>
              <w:t>САДРЖАЈ</w:t>
            </w:r>
          </w:p>
        </w:tc>
        <w:tc>
          <w:tcPr>
            <w:tcW w:w="1887" w:type="dxa"/>
            <w:shd w:val="clear" w:color="auto" w:fill="EAF1DD" w:themeFill="accent3" w:themeFillTint="33"/>
          </w:tcPr>
          <w:p w14:paraId="5A00D4BD" w14:textId="77777777" w:rsidR="00263018" w:rsidRPr="009615E3" w:rsidRDefault="00170BA5">
            <w:pPr>
              <w:pStyle w:val="TableParagraph"/>
              <w:spacing w:before="53"/>
              <w:ind w:left="115"/>
              <w:rPr>
                <w:sz w:val="24"/>
                <w:szCs w:val="24"/>
              </w:rPr>
            </w:pPr>
            <w:r w:rsidRPr="009615E3">
              <w:rPr>
                <w:spacing w:val="-2"/>
                <w:sz w:val="24"/>
                <w:szCs w:val="24"/>
              </w:rPr>
              <w:t>ВРЕМЕ РЕАЛИЗАЦИЈЕ</w:t>
            </w:r>
          </w:p>
        </w:tc>
        <w:tc>
          <w:tcPr>
            <w:tcW w:w="1892" w:type="dxa"/>
            <w:shd w:val="clear" w:color="auto" w:fill="EAF1DD" w:themeFill="accent3" w:themeFillTint="33"/>
          </w:tcPr>
          <w:p w14:paraId="6CEE470D" w14:textId="77777777" w:rsidR="00263018" w:rsidRPr="009615E3" w:rsidRDefault="00170BA5">
            <w:pPr>
              <w:pStyle w:val="TableParagraph"/>
              <w:spacing w:before="53"/>
              <w:ind w:left="115"/>
              <w:rPr>
                <w:sz w:val="24"/>
                <w:szCs w:val="24"/>
              </w:rPr>
            </w:pPr>
            <w:r w:rsidRPr="009615E3">
              <w:rPr>
                <w:spacing w:val="-2"/>
                <w:sz w:val="24"/>
                <w:szCs w:val="24"/>
              </w:rPr>
              <w:t>НАЧИН РЕАЛИЗАЦИЈЕ</w:t>
            </w:r>
          </w:p>
        </w:tc>
        <w:tc>
          <w:tcPr>
            <w:tcW w:w="1651" w:type="dxa"/>
            <w:shd w:val="clear" w:color="auto" w:fill="EAF1DD" w:themeFill="accent3" w:themeFillTint="33"/>
          </w:tcPr>
          <w:p w14:paraId="0C28A940" w14:textId="77777777" w:rsidR="00263018" w:rsidRPr="009615E3" w:rsidRDefault="00170BA5">
            <w:pPr>
              <w:pStyle w:val="TableParagraph"/>
              <w:spacing w:before="53"/>
              <w:rPr>
                <w:sz w:val="24"/>
                <w:szCs w:val="24"/>
              </w:rPr>
            </w:pPr>
            <w:r w:rsidRPr="009615E3">
              <w:rPr>
                <w:spacing w:val="-2"/>
                <w:sz w:val="24"/>
                <w:szCs w:val="24"/>
              </w:rPr>
              <w:t>НОСИОЦИ</w:t>
            </w:r>
          </w:p>
        </w:tc>
        <w:tc>
          <w:tcPr>
            <w:tcW w:w="1901" w:type="dxa"/>
            <w:shd w:val="clear" w:color="auto" w:fill="EAF1DD" w:themeFill="accent3" w:themeFillTint="33"/>
          </w:tcPr>
          <w:p w14:paraId="0EF1A28B" w14:textId="77777777" w:rsidR="00263018" w:rsidRPr="009615E3" w:rsidRDefault="00170BA5">
            <w:pPr>
              <w:pStyle w:val="TableParagraph"/>
              <w:spacing w:before="53"/>
              <w:ind w:left="111"/>
              <w:rPr>
                <w:sz w:val="24"/>
                <w:szCs w:val="24"/>
              </w:rPr>
            </w:pPr>
            <w:r w:rsidRPr="009615E3">
              <w:rPr>
                <w:spacing w:val="-2"/>
                <w:sz w:val="24"/>
                <w:szCs w:val="24"/>
              </w:rPr>
              <w:t>ИСХОДИ</w:t>
            </w:r>
          </w:p>
        </w:tc>
      </w:tr>
      <w:tr w:rsidR="00263018" w:rsidRPr="009615E3" w14:paraId="3C05D68C" w14:textId="77777777" w:rsidTr="00BA7A51">
        <w:trPr>
          <w:trHeight w:val="129"/>
        </w:trPr>
        <w:tc>
          <w:tcPr>
            <w:tcW w:w="9583" w:type="dxa"/>
            <w:gridSpan w:val="5"/>
            <w:tcBorders>
              <w:left w:val="nil"/>
              <w:right w:val="nil"/>
            </w:tcBorders>
          </w:tcPr>
          <w:p w14:paraId="6DB10B27" w14:textId="77777777" w:rsidR="00263018" w:rsidRPr="009615E3" w:rsidRDefault="00263018">
            <w:pPr>
              <w:pStyle w:val="TableParagraph"/>
              <w:ind w:left="0"/>
              <w:rPr>
                <w:sz w:val="24"/>
                <w:szCs w:val="24"/>
              </w:rPr>
            </w:pPr>
          </w:p>
        </w:tc>
      </w:tr>
      <w:tr w:rsidR="00263018" w:rsidRPr="009615E3" w14:paraId="40B4BB0C" w14:textId="77777777" w:rsidTr="00BA7A51">
        <w:trPr>
          <w:trHeight w:val="1660"/>
        </w:trPr>
        <w:tc>
          <w:tcPr>
            <w:tcW w:w="2252" w:type="dxa"/>
          </w:tcPr>
          <w:p w14:paraId="47048A9B" w14:textId="77777777" w:rsidR="00263018" w:rsidRPr="009615E3" w:rsidRDefault="00170BA5">
            <w:pPr>
              <w:pStyle w:val="TableParagraph"/>
              <w:spacing w:before="53"/>
              <w:rPr>
                <w:sz w:val="24"/>
                <w:szCs w:val="24"/>
              </w:rPr>
            </w:pPr>
            <w:r w:rsidRPr="009615E3">
              <w:rPr>
                <w:sz w:val="24"/>
                <w:szCs w:val="24"/>
              </w:rPr>
              <w:t>Формирање</w:t>
            </w:r>
            <w:r w:rsidRPr="009615E3">
              <w:rPr>
                <w:spacing w:val="-13"/>
                <w:sz w:val="24"/>
                <w:szCs w:val="24"/>
              </w:rPr>
              <w:t xml:space="preserve"> </w:t>
            </w:r>
            <w:r w:rsidRPr="009615E3">
              <w:rPr>
                <w:sz w:val="24"/>
                <w:szCs w:val="24"/>
              </w:rPr>
              <w:t>тима,</w:t>
            </w:r>
            <w:r w:rsidRPr="009615E3">
              <w:rPr>
                <w:spacing w:val="-12"/>
                <w:sz w:val="24"/>
                <w:szCs w:val="24"/>
              </w:rPr>
              <w:t xml:space="preserve"> </w:t>
            </w:r>
            <w:r w:rsidRPr="009615E3">
              <w:rPr>
                <w:sz w:val="24"/>
                <w:szCs w:val="24"/>
              </w:rPr>
              <w:t xml:space="preserve">избор координатора и израда </w:t>
            </w:r>
            <w:r w:rsidRPr="009615E3">
              <w:rPr>
                <w:spacing w:val="-2"/>
                <w:sz w:val="24"/>
                <w:szCs w:val="24"/>
              </w:rPr>
              <w:t>извештаја.</w:t>
            </w:r>
          </w:p>
        </w:tc>
        <w:tc>
          <w:tcPr>
            <w:tcW w:w="1887" w:type="dxa"/>
          </w:tcPr>
          <w:p w14:paraId="14463CAB" w14:textId="77777777" w:rsidR="00263018" w:rsidRPr="009615E3" w:rsidRDefault="00170BA5">
            <w:pPr>
              <w:pStyle w:val="TableParagraph"/>
              <w:spacing w:before="53"/>
              <w:ind w:left="115"/>
              <w:rPr>
                <w:sz w:val="24"/>
                <w:szCs w:val="24"/>
              </w:rPr>
            </w:pPr>
            <w:r w:rsidRPr="009615E3">
              <w:rPr>
                <w:sz w:val="24"/>
                <w:szCs w:val="24"/>
              </w:rPr>
              <w:t>август,</w:t>
            </w:r>
            <w:r w:rsidRPr="009615E3">
              <w:rPr>
                <w:spacing w:val="-7"/>
                <w:sz w:val="24"/>
                <w:szCs w:val="24"/>
              </w:rPr>
              <w:t xml:space="preserve"> </w:t>
            </w:r>
            <w:r w:rsidRPr="009615E3">
              <w:rPr>
                <w:spacing w:val="-2"/>
                <w:sz w:val="24"/>
                <w:szCs w:val="24"/>
              </w:rPr>
              <w:t>2024.</w:t>
            </w:r>
          </w:p>
        </w:tc>
        <w:tc>
          <w:tcPr>
            <w:tcW w:w="1892" w:type="dxa"/>
          </w:tcPr>
          <w:p w14:paraId="65923639" w14:textId="77777777" w:rsidR="00263018" w:rsidRPr="009615E3" w:rsidRDefault="00170BA5">
            <w:pPr>
              <w:pStyle w:val="TableParagraph"/>
              <w:spacing w:before="53"/>
              <w:ind w:left="105" w:right="154"/>
              <w:jc w:val="center"/>
              <w:rPr>
                <w:sz w:val="24"/>
                <w:szCs w:val="24"/>
              </w:rPr>
            </w:pPr>
            <w:r w:rsidRPr="009615E3">
              <w:rPr>
                <w:sz w:val="24"/>
                <w:szCs w:val="24"/>
              </w:rPr>
              <w:t>Договор,</w:t>
            </w:r>
            <w:r w:rsidRPr="009615E3">
              <w:rPr>
                <w:spacing w:val="-8"/>
                <w:sz w:val="24"/>
                <w:szCs w:val="24"/>
              </w:rPr>
              <w:t xml:space="preserve"> </w:t>
            </w:r>
            <w:r w:rsidRPr="009615E3">
              <w:rPr>
                <w:spacing w:val="-2"/>
                <w:sz w:val="24"/>
                <w:szCs w:val="24"/>
              </w:rPr>
              <w:t>предлози</w:t>
            </w:r>
          </w:p>
        </w:tc>
        <w:tc>
          <w:tcPr>
            <w:tcW w:w="1651" w:type="dxa"/>
          </w:tcPr>
          <w:p w14:paraId="35371B33" w14:textId="77777777" w:rsidR="00263018" w:rsidRPr="009615E3" w:rsidRDefault="00170BA5">
            <w:pPr>
              <w:pStyle w:val="TableParagraph"/>
              <w:spacing w:before="53"/>
              <w:rPr>
                <w:sz w:val="24"/>
                <w:szCs w:val="24"/>
              </w:rPr>
            </w:pPr>
            <w:r w:rsidRPr="009615E3">
              <w:rPr>
                <w:sz w:val="24"/>
                <w:szCs w:val="24"/>
              </w:rPr>
              <w:t>директор,</w:t>
            </w:r>
            <w:r w:rsidRPr="009615E3">
              <w:rPr>
                <w:spacing w:val="-4"/>
                <w:sz w:val="24"/>
                <w:szCs w:val="24"/>
              </w:rPr>
              <w:t xml:space="preserve"> </w:t>
            </w:r>
            <w:r w:rsidRPr="009615E3">
              <w:rPr>
                <w:spacing w:val="-5"/>
                <w:sz w:val="24"/>
                <w:szCs w:val="24"/>
              </w:rPr>
              <w:t>ППС</w:t>
            </w:r>
          </w:p>
        </w:tc>
        <w:tc>
          <w:tcPr>
            <w:tcW w:w="1901" w:type="dxa"/>
          </w:tcPr>
          <w:p w14:paraId="1E1B3BFC" w14:textId="77777777" w:rsidR="00263018" w:rsidRPr="009615E3" w:rsidRDefault="00170BA5">
            <w:pPr>
              <w:pStyle w:val="TableParagraph"/>
              <w:spacing w:before="53"/>
              <w:ind w:left="111"/>
              <w:rPr>
                <w:sz w:val="24"/>
                <w:szCs w:val="24"/>
              </w:rPr>
            </w:pPr>
            <w:r w:rsidRPr="009615E3">
              <w:rPr>
                <w:sz w:val="24"/>
                <w:szCs w:val="24"/>
              </w:rPr>
              <w:t>Тим</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формиран, изабран је</w:t>
            </w:r>
          </w:p>
          <w:p w14:paraId="15D8FED4" w14:textId="77777777" w:rsidR="00263018" w:rsidRPr="009615E3" w:rsidRDefault="00170BA5">
            <w:pPr>
              <w:pStyle w:val="TableParagraph"/>
              <w:spacing w:before="1"/>
              <w:ind w:left="111" w:right="174"/>
              <w:rPr>
                <w:sz w:val="24"/>
                <w:szCs w:val="24"/>
              </w:rPr>
            </w:pPr>
            <w:r w:rsidRPr="009615E3">
              <w:rPr>
                <w:sz w:val="24"/>
                <w:szCs w:val="24"/>
              </w:rPr>
              <w:t>координатор</w:t>
            </w:r>
            <w:r w:rsidRPr="009615E3">
              <w:rPr>
                <w:spacing w:val="-13"/>
                <w:sz w:val="24"/>
                <w:szCs w:val="24"/>
              </w:rPr>
              <w:t xml:space="preserve"> </w:t>
            </w:r>
            <w:r w:rsidRPr="009615E3">
              <w:rPr>
                <w:sz w:val="24"/>
                <w:szCs w:val="24"/>
              </w:rPr>
              <w:t>тима, састављен је извештај тима.</w:t>
            </w:r>
          </w:p>
        </w:tc>
      </w:tr>
      <w:tr w:rsidR="00263018" w:rsidRPr="009615E3" w14:paraId="59BC1CD5" w14:textId="77777777" w:rsidTr="00BA7A51">
        <w:trPr>
          <w:trHeight w:val="133"/>
        </w:trPr>
        <w:tc>
          <w:tcPr>
            <w:tcW w:w="9583" w:type="dxa"/>
            <w:gridSpan w:val="5"/>
            <w:tcBorders>
              <w:left w:val="nil"/>
              <w:right w:val="nil"/>
            </w:tcBorders>
          </w:tcPr>
          <w:p w14:paraId="70787F64" w14:textId="77777777" w:rsidR="00263018" w:rsidRPr="009615E3" w:rsidRDefault="00263018">
            <w:pPr>
              <w:pStyle w:val="TableParagraph"/>
              <w:ind w:left="0"/>
              <w:rPr>
                <w:sz w:val="24"/>
                <w:szCs w:val="24"/>
              </w:rPr>
            </w:pPr>
          </w:p>
        </w:tc>
      </w:tr>
      <w:tr w:rsidR="00263018" w:rsidRPr="009615E3" w14:paraId="03F3D9E0" w14:textId="77777777" w:rsidTr="00BA7A51">
        <w:trPr>
          <w:trHeight w:val="1656"/>
        </w:trPr>
        <w:tc>
          <w:tcPr>
            <w:tcW w:w="2252" w:type="dxa"/>
          </w:tcPr>
          <w:p w14:paraId="20AAFAD0" w14:textId="77777777" w:rsidR="00263018" w:rsidRPr="009615E3" w:rsidRDefault="00170BA5">
            <w:pPr>
              <w:pStyle w:val="TableParagraph"/>
              <w:spacing w:before="48"/>
              <w:ind w:right="170"/>
              <w:rPr>
                <w:sz w:val="24"/>
                <w:szCs w:val="24"/>
              </w:rPr>
            </w:pPr>
            <w:r w:rsidRPr="009615E3">
              <w:rPr>
                <w:sz w:val="24"/>
                <w:szCs w:val="24"/>
              </w:rPr>
              <w:t>Информисање</w:t>
            </w:r>
            <w:r w:rsidRPr="009615E3">
              <w:rPr>
                <w:spacing w:val="-13"/>
                <w:sz w:val="24"/>
                <w:szCs w:val="24"/>
              </w:rPr>
              <w:t xml:space="preserve"> </w:t>
            </w:r>
            <w:r w:rsidRPr="009615E3">
              <w:rPr>
                <w:sz w:val="24"/>
                <w:szCs w:val="24"/>
              </w:rPr>
              <w:t>чланова тима о делокругу и функционисању тима.</w:t>
            </w:r>
          </w:p>
        </w:tc>
        <w:tc>
          <w:tcPr>
            <w:tcW w:w="1887" w:type="dxa"/>
          </w:tcPr>
          <w:p w14:paraId="5A64B276" w14:textId="77777777" w:rsidR="00263018" w:rsidRPr="009615E3" w:rsidRDefault="00170BA5">
            <w:pPr>
              <w:pStyle w:val="TableParagraph"/>
              <w:spacing w:before="48"/>
              <w:ind w:left="115"/>
              <w:rPr>
                <w:sz w:val="24"/>
                <w:szCs w:val="24"/>
              </w:rPr>
            </w:pPr>
            <w:r w:rsidRPr="009615E3">
              <w:rPr>
                <w:spacing w:val="-2"/>
                <w:sz w:val="24"/>
                <w:szCs w:val="24"/>
              </w:rPr>
              <w:t>август</w:t>
            </w:r>
          </w:p>
        </w:tc>
        <w:tc>
          <w:tcPr>
            <w:tcW w:w="1892" w:type="dxa"/>
          </w:tcPr>
          <w:p w14:paraId="641F3BD8" w14:textId="77777777" w:rsidR="00263018" w:rsidRPr="009615E3" w:rsidRDefault="00170BA5">
            <w:pPr>
              <w:pStyle w:val="TableParagraph"/>
              <w:spacing w:before="48"/>
              <w:ind w:left="115" w:right="514"/>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тима, </w:t>
            </w:r>
            <w:r w:rsidRPr="009615E3">
              <w:rPr>
                <w:spacing w:val="-2"/>
                <w:sz w:val="24"/>
                <w:szCs w:val="24"/>
              </w:rPr>
              <w:t>разговор</w:t>
            </w:r>
          </w:p>
        </w:tc>
        <w:tc>
          <w:tcPr>
            <w:tcW w:w="1651" w:type="dxa"/>
          </w:tcPr>
          <w:p w14:paraId="1D47CBA7" w14:textId="77777777" w:rsidR="00263018" w:rsidRPr="009615E3" w:rsidRDefault="00170BA5">
            <w:pPr>
              <w:pStyle w:val="TableParagraph"/>
              <w:spacing w:before="48"/>
              <w:ind w:right="630"/>
              <w:rPr>
                <w:sz w:val="24"/>
                <w:szCs w:val="24"/>
              </w:rPr>
            </w:pPr>
            <w:r w:rsidRPr="009615E3">
              <w:rPr>
                <w:sz w:val="24"/>
                <w:szCs w:val="24"/>
              </w:rPr>
              <w:t>тим,</w:t>
            </w:r>
            <w:r w:rsidRPr="009615E3">
              <w:rPr>
                <w:spacing w:val="-13"/>
                <w:sz w:val="24"/>
                <w:szCs w:val="24"/>
              </w:rPr>
              <w:t xml:space="preserve"> </w:t>
            </w:r>
            <w:r w:rsidRPr="009615E3">
              <w:rPr>
                <w:sz w:val="24"/>
                <w:szCs w:val="24"/>
              </w:rPr>
              <w:t xml:space="preserve">ППС, </w:t>
            </w:r>
            <w:r w:rsidRPr="009615E3">
              <w:rPr>
                <w:spacing w:val="-2"/>
                <w:sz w:val="24"/>
                <w:szCs w:val="24"/>
              </w:rPr>
              <w:t>директор</w:t>
            </w:r>
          </w:p>
        </w:tc>
        <w:tc>
          <w:tcPr>
            <w:tcW w:w="1901" w:type="dxa"/>
          </w:tcPr>
          <w:p w14:paraId="665C74A5" w14:textId="77777777" w:rsidR="00263018" w:rsidRPr="009615E3" w:rsidRDefault="00170BA5">
            <w:pPr>
              <w:pStyle w:val="TableParagraph"/>
              <w:spacing w:before="48"/>
              <w:ind w:left="111" w:right="342"/>
              <w:rPr>
                <w:sz w:val="24"/>
                <w:szCs w:val="24"/>
              </w:rPr>
            </w:pPr>
            <w:r w:rsidRPr="009615E3">
              <w:rPr>
                <w:sz w:val="24"/>
                <w:szCs w:val="24"/>
              </w:rPr>
              <w:t>Чланови</w:t>
            </w:r>
            <w:r w:rsidRPr="009615E3">
              <w:rPr>
                <w:spacing w:val="-13"/>
                <w:sz w:val="24"/>
                <w:szCs w:val="24"/>
              </w:rPr>
              <w:t xml:space="preserve"> </w:t>
            </w:r>
            <w:r w:rsidRPr="009615E3">
              <w:rPr>
                <w:sz w:val="24"/>
                <w:szCs w:val="24"/>
              </w:rPr>
              <w:t>тима</w:t>
            </w:r>
            <w:r w:rsidRPr="009615E3">
              <w:rPr>
                <w:spacing w:val="-12"/>
                <w:sz w:val="24"/>
                <w:szCs w:val="24"/>
              </w:rPr>
              <w:t xml:space="preserve"> </w:t>
            </w:r>
            <w:r w:rsidRPr="009615E3">
              <w:rPr>
                <w:sz w:val="24"/>
                <w:szCs w:val="24"/>
              </w:rPr>
              <w:t xml:space="preserve">су упознати са </w:t>
            </w:r>
            <w:r w:rsidRPr="009615E3">
              <w:rPr>
                <w:spacing w:val="-2"/>
                <w:sz w:val="24"/>
                <w:szCs w:val="24"/>
              </w:rPr>
              <w:t>начинима функционисања тима.</w:t>
            </w:r>
          </w:p>
        </w:tc>
      </w:tr>
      <w:tr w:rsidR="00263018" w:rsidRPr="009615E3" w14:paraId="643CB528" w14:textId="77777777" w:rsidTr="00BA7A51">
        <w:trPr>
          <w:trHeight w:val="133"/>
        </w:trPr>
        <w:tc>
          <w:tcPr>
            <w:tcW w:w="9583" w:type="dxa"/>
            <w:gridSpan w:val="5"/>
            <w:tcBorders>
              <w:left w:val="nil"/>
              <w:right w:val="nil"/>
            </w:tcBorders>
          </w:tcPr>
          <w:p w14:paraId="3CFA2A7C" w14:textId="77777777" w:rsidR="00263018" w:rsidRPr="009615E3" w:rsidRDefault="00263018">
            <w:pPr>
              <w:pStyle w:val="TableParagraph"/>
              <w:ind w:left="0"/>
              <w:rPr>
                <w:sz w:val="24"/>
                <w:szCs w:val="24"/>
              </w:rPr>
            </w:pPr>
          </w:p>
        </w:tc>
      </w:tr>
      <w:tr w:rsidR="00263018" w:rsidRPr="009615E3" w14:paraId="507E3DA5" w14:textId="77777777" w:rsidTr="00BA7A51">
        <w:trPr>
          <w:trHeight w:val="1948"/>
        </w:trPr>
        <w:tc>
          <w:tcPr>
            <w:tcW w:w="2252" w:type="dxa"/>
          </w:tcPr>
          <w:p w14:paraId="07FE9EC5" w14:textId="77777777" w:rsidR="00263018" w:rsidRPr="009615E3" w:rsidRDefault="00170BA5">
            <w:pPr>
              <w:pStyle w:val="TableParagraph"/>
              <w:spacing w:before="48"/>
              <w:ind w:right="170"/>
              <w:rPr>
                <w:sz w:val="24"/>
                <w:szCs w:val="24"/>
              </w:rPr>
            </w:pPr>
            <w:r w:rsidRPr="009615E3">
              <w:rPr>
                <w:sz w:val="24"/>
                <w:szCs w:val="24"/>
              </w:rPr>
              <w:t xml:space="preserve">Сарадња са </w:t>
            </w:r>
            <w:r w:rsidRPr="009615E3">
              <w:rPr>
                <w:spacing w:val="-2"/>
                <w:sz w:val="24"/>
                <w:szCs w:val="24"/>
              </w:rPr>
              <w:t>Педагошким</w:t>
            </w:r>
          </w:p>
          <w:p w14:paraId="4E1D99DF" w14:textId="77777777" w:rsidR="00263018" w:rsidRPr="009615E3" w:rsidRDefault="00170BA5">
            <w:pPr>
              <w:pStyle w:val="TableParagraph"/>
              <w:spacing w:before="1"/>
              <w:ind w:right="124"/>
              <w:rPr>
                <w:sz w:val="24"/>
                <w:szCs w:val="24"/>
              </w:rPr>
            </w:pPr>
            <w:r w:rsidRPr="009615E3">
              <w:rPr>
                <w:sz w:val="24"/>
                <w:szCs w:val="24"/>
              </w:rPr>
              <w:t>колегијумом,</w:t>
            </w:r>
            <w:r w:rsidRPr="009615E3">
              <w:rPr>
                <w:spacing w:val="-13"/>
                <w:sz w:val="24"/>
                <w:szCs w:val="24"/>
              </w:rPr>
              <w:t xml:space="preserve"> </w:t>
            </w:r>
            <w:r w:rsidRPr="009615E3">
              <w:rPr>
                <w:sz w:val="24"/>
                <w:szCs w:val="24"/>
              </w:rPr>
              <w:t xml:space="preserve">стручним органима и Тимом за </w:t>
            </w:r>
            <w:r w:rsidRPr="009615E3">
              <w:rPr>
                <w:spacing w:val="-2"/>
                <w:sz w:val="24"/>
                <w:szCs w:val="24"/>
              </w:rPr>
              <w:t>самовредновање.</w:t>
            </w:r>
          </w:p>
        </w:tc>
        <w:tc>
          <w:tcPr>
            <w:tcW w:w="1887" w:type="dxa"/>
          </w:tcPr>
          <w:p w14:paraId="60A4E397" w14:textId="77777777" w:rsidR="00263018" w:rsidRPr="009615E3" w:rsidRDefault="00170BA5">
            <w:pPr>
              <w:pStyle w:val="TableParagraph"/>
              <w:spacing w:before="48"/>
              <w:ind w:left="115"/>
              <w:rPr>
                <w:sz w:val="24"/>
                <w:szCs w:val="24"/>
              </w:rPr>
            </w:pPr>
            <w:r w:rsidRPr="009615E3">
              <w:rPr>
                <w:sz w:val="24"/>
                <w:szCs w:val="24"/>
              </w:rPr>
              <w:t>током</w:t>
            </w:r>
            <w:r w:rsidRPr="009615E3">
              <w:rPr>
                <w:spacing w:val="-2"/>
                <w:sz w:val="24"/>
                <w:szCs w:val="24"/>
              </w:rPr>
              <w:t xml:space="preserve"> године</w:t>
            </w:r>
          </w:p>
        </w:tc>
        <w:tc>
          <w:tcPr>
            <w:tcW w:w="1892" w:type="dxa"/>
          </w:tcPr>
          <w:p w14:paraId="30BC010E" w14:textId="77777777" w:rsidR="00263018" w:rsidRPr="009615E3" w:rsidRDefault="00170BA5">
            <w:pPr>
              <w:pStyle w:val="TableParagraph"/>
              <w:spacing w:before="48"/>
              <w:ind w:left="115" w:right="320"/>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тимова, договор о </w:t>
            </w:r>
            <w:r w:rsidRPr="009615E3">
              <w:rPr>
                <w:spacing w:val="-2"/>
                <w:sz w:val="24"/>
                <w:szCs w:val="24"/>
              </w:rPr>
              <w:t>активностима</w:t>
            </w:r>
          </w:p>
        </w:tc>
        <w:tc>
          <w:tcPr>
            <w:tcW w:w="1651" w:type="dxa"/>
          </w:tcPr>
          <w:p w14:paraId="378150D3" w14:textId="77777777" w:rsidR="00263018" w:rsidRPr="009615E3" w:rsidRDefault="00170BA5">
            <w:pPr>
              <w:pStyle w:val="TableParagraph"/>
              <w:spacing w:before="48"/>
              <w:ind w:right="169"/>
              <w:rPr>
                <w:sz w:val="24"/>
                <w:szCs w:val="24"/>
              </w:rPr>
            </w:pPr>
            <w:r w:rsidRPr="009615E3">
              <w:rPr>
                <w:sz w:val="24"/>
                <w:szCs w:val="24"/>
              </w:rPr>
              <w:t>директор,</w:t>
            </w:r>
            <w:r w:rsidRPr="009615E3">
              <w:rPr>
                <w:spacing w:val="-13"/>
                <w:sz w:val="24"/>
                <w:szCs w:val="24"/>
              </w:rPr>
              <w:t xml:space="preserve"> </w:t>
            </w:r>
            <w:r w:rsidRPr="009615E3">
              <w:rPr>
                <w:sz w:val="24"/>
                <w:szCs w:val="24"/>
              </w:rPr>
              <w:t xml:space="preserve">ППС, </w:t>
            </w:r>
            <w:r w:rsidRPr="009615E3">
              <w:rPr>
                <w:spacing w:val="-4"/>
                <w:sz w:val="24"/>
                <w:szCs w:val="24"/>
              </w:rPr>
              <w:t>тим</w:t>
            </w:r>
          </w:p>
        </w:tc>
        <w:tc>
          <w:tcPr>
            <w:tcW w:w="1901" w:type="dxa"/>
          </w:tcPr>
          <w:p w14:paraId="77068737" w14:textId="77777777" w:rsidR="00263018" w:rsidRPr="009615E3" w:rsidRDefault="00170BA5">
            <w:pPr>
              <w:pStyle w:val="TableParagraph"/>
              <w:spacing w:before="48"/>
              <w:ind w:left="111" w:right="198"/>
              <w:rPr>
                <w:sz w:val="24"/>
                <w:szCs w:val="24"/>
              </w:rPr>
            </w:pPr>
            <w:r w:rsidRPr="009615E3">
              <w:rPr>
                <w:sz w:val="24"/>
                <w:szCs w:val="24"/>
              </w:rPr>
              <w:t>Присутна</w:t>
            </w:r>
            <w:r w:rsidRPr="009615E3">
              <w:rPr>
                <w:spacing w:val="-13"/>
                <w:sz w:val="24"/>
                <w:szCs w:val="24"/>
              </w:rPr>
              <w:t xml:space="preserve"> </w:t>
            </w:r>
            <w:r w:rsidRPr="009615E3">
              <w:rPr>
                <w:sz w:val="24"/>
                <w:szCs w:val="24"/>
              </w:rPr>
              <w:t>сарадња међу тимовима.</w:t>
            </w:r>
          </w:p>
        </w:tc>
      </w:tr>
      <w:tr w:rsidR="00263018" w:rsidRPr="009615E3" w14:paraId="73BBE27B" w14:textId="77777777" w:rsidTr="00BA7A51">
        <w:trPr>
          <w:trHeight w:val="134"/>
        </w:trPr>
        <w:tc>
          <w:tcPr>
            <w:tcW w:w="9583" w:type="dxa"/>
            <w:gridSpan w:val="5"/>
            <w:tcBorders>
              <w:left w:val="nil"/>
              <w:right w:val="nil"/>
            </w:tcBorders>
          </w:tcPr>
          <w:p w14:paraId="160FB5BD" w14:textId="77777777" w:rsidR="00263018" w:rsidRPr="009615E3" w:rsidRDefault="00263018">
            <w:pPr>
              <w:pStyle w:val="TableParagraph"/>
              <w:ind w:left="0"/>
              <w:rPr>
                <w:sz w:val="24"/>
                <w:szCs w:val="24"/>
              </w:rPr>
            </w:pPr>
          </w:p>
        </w:tc>
      </w:tr>
      <w:tr w:rsidR="00263018" w:rsidRPr="009615E3" w14:paraId="450B201E" w14:textId="77777777" w:rsidTr="00BA7A51">
        <w:trPr>
          <w:trHeight w:val="1958"/>
        </w:trPr>
        <w:tc>
          <w:tcPr>
            <w:tcW w:w="2252" w:type="dxa"/>
          </w:tcPr>
          <w:p w14:paraId="09EC8C30" w14:textId="77777777" w:rsidR="00263018" w:rsidRPr="009615E3" w:rsidRDefault="00170BA5">
            <w:pPr>
              <w:pStyle w:val="TableParagraph"/>
              <w:spacing w:before="48"/>
              <w:ind w:right="124"/>
              <w:rPr>
                <w:sz w:val="24"/>
                <w:szCs w:val="24"/>
              </w:rPr>
            </w:pPr>
            <w:r w:rsidRPr="009615E3">
              <w:rPr>
                <w:sz w:val="24"/>
                <w:szCs w:val="24"/>
              </w:rPr>
              <w:lastRenderedPageBreak/>
              <w:t>Праћење</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вредновање </w:t>
            </w:r>
            <w:r w:rsidRPr="009615E3">
              <w:rPr>
                <w:spacing w:val="-2"/>
                <w:sz w:val="24"/>
                <w:szCs w:val="24"/>
              </w:rPr>
              <w:t>компетенција наставника.</w:t>
            </w:r>
          </w:p>
        </w:tc>
        <w:tc>
          <w:tcPr>
            <w:tcW w:w="1887" w:type="dxa"/>
          </w:tcPr>
          <w:p w14:paraId="52CAB885" w14:textId="77777777" w:rsidR="00263018" w:rsidRPr="009615E3" w:rsidRDefault="00170BA5">
            <w:pPr>
              <w:pStyle w:val="TableParagraph"/>
              <w:spacing w:before="48"/>
              <w:ind w:left="115" w:right="637"/>
              <w:rPr>
                <w:sz w:val="24"/>
                <w:szCs w:val="24"/>
              </w:rPr>
            </w:pPr>
            <w:r w:rsidRPr="009615E3">
              <w:rPr>
                <w:sz w:val="24"/>
                <w:szCs w:val="24"/>
              </w:rPr>
              <w:t>крај</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1892" w:type="dxa"/>
          </w:tcPr>
          <w:p w14:paraId="4615B12A" w14:textId="77777777" w:rsidR="00263018" w:rsidRPr="009615E3" w:rsidRDefault="00170BA5">
            <w:pPr>
              <w:pStyle w:val="TableParagraph"/>
              <w:spacing w:before="48"/>
              <w:ind w:left="0" w:right="154"/>
              <w:jc w:val="center"/>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анализа</w:t>
            </w:r>
          </w:p>
        </w:tc>
        <w:tc>
          <w:tcPr>
            <w:tcW w:w="1651" w:type="dxa"/>
          </w:tcPr>
          <w:p w14:paraId="493A72D9" w14:textId="77777777" w:rsidR="00263018" w:rsidRPr="009615E3" w:rsidRDefault="00170BA5">
            <w:pPr>
              <w:pStyle w:val="TableParagraph"/>
              <w:spacing w:before="48"/>
              <w:ind w:right="169"/>
              <w:rPr>
                <w:sz w:val="24"/>
                <w:szCs w:val="24"/>
              </w:rPr>
            </w:pPr>
            <w:r w:rsidRPr="009615E3">
              <w:rPr>
                <w:sz w:val="24"/>
                <w:szCs w:val="24"/>
              </w:rPr>
              <w:t>директор,</w:t>
            </w:r>
            <w:r w:rsidRPr="009615E3">
              <w:rPr>
                <w:spacing w:val="-13"/>
                <w:sz w:val="24"/>
                <w:szCs w:val="24"/>
              </w:rPr>
              <w:t xml:space="preserve"> </w:t>
            </w:r>
            <w:r w:rsidRPr="009615E3">
              <w:rPr>
                <w:sz w:val="24"/>
                <w:szCs w:val="24"/>
              </w:rPr>
              <w:t xml:space="preserve">ППС, </w:t>
            </w:r>
            <w:r w:rsidRPr="009615E3">
              <w:rPr>
                <w:spacing w:val="-2"/>
                <w:sz w:val="24"/>
                <w:szCs w:val="24"/>
              </w:rPr>
              <w:t>координатори тимова</w:t>
            </w:r>
          </w:p>
        </w:tc>
        <w:tc>
          <w:tcPr>
            <w:tcW w:w="1901" w:type="dxa"/>
          </w:tcPr>
          <w:p w14:paraId="6254B975" w14:textId="77777777" w:rsidR="00263018" w:rsidRPr="009615E3" w:rsidRDefault="00170BA5">
            <w:pPr>
              <w:pStyle w:val="TableParagraph"/>
              <w:spacing w:before="48"/>
              <w:ind w:left="111" w:right="303"/>
              <w:rPr>
                <w:sz w:val="24"/>
                <w:szCs w:val="24"/>
              </w:rPr>
            </w:pPr>
            <w:r w:rsidRPr="009615E3">
              <w:rPr>
                <w:sz w:val="24"/>
                <w:szCs w:val="24"/>
              </w:rPr>
              <w:t>Наставници у већини</w:t>
            </w:r>
            <w:r w:rsidRPr="009615E3">
              <w:rPr>
                <w:spacing w:val="-13"/>
                <w:sz w:val="24"/>
                <w:szCs w:val="24"/>
              </w:rPr>
              <w:t xml:space="preserve"> </w:t>
            </w:r>
            <w:r w:rsidRPr="009615E3">
              <w:rPr>
                <w:sz w:val="24"/>
                <w:szCs w:val="24"/>
              </w:rPr>
              <w:t xml:space="preserve">остварују </w:t>
            </w:r>
            <w:r w:rsidRPr="009615E3">
              <w:rPr>
                <w:spacing w:val="-2"/>
                <w:sz w:val="24"/>
                <w:szCs w:val="24"/>
              </w:rPr>
              <w:t xml:space="preserve">извештајиране </w:t>
            </w:r>
            <w:r w:rsidRPr="009615E3">
              <w:rPr>
                <w:sz w:val="24"/>
                <w:szCs w:val="24"/>
              </w:rPr>
              <w:t>активности у</w:t>
            </w:r>
          </w:p>
          <w:p w14:paraId="675BBA68" w14:textId="77777777" w:rsidR="00263018" w:rsidRPr="009615E3" w:rsidRDefault="00170BA5">
            <w:pPr>
              <w:pStyle w:val="TableParagraph"/>
              <w:spacing w:before="2"/>
              <w:ind w:left="111" w:right="342"/>
              <w:rPr>
                <w:sz w:val="24"/>
                <w:szCs w:val="24"/>
              </w:rPr>
            </w:pPr>
            <w:r w:rsidRPr="009615E3">
              <w:rPr>
                <w:sz w:val="24"/>
                <w:szCs w:val="24"/>
              </w:rPr>
              <w:t>оквиру</w:t>
            </w:r>
            <w:r w:rsidRPr="009615E3">
              <w:rPr>
                <w:spacing w:val="-13"/>
                <w:sz w:val="24"/>
                <w:szCs w:val="24"/>
              </w:rPr>
              <w:t xml:space="preserve"> </w:t>
            </w:r>
            <w:r w:rsidRPr="009615E3">
              <w:rPr>
                <w:sz w:val="24"/>
                <w:szCs w:val="24"/>
              </w:rPr>
              <w:t xml:space="preserve">стручног </w:t>
            </w:r>
            <w:r w:rsidRPr="009615E3">
              <w:rPr>
                <w:spacing w:val="-2"/>
                <w:sz w:val="24"/>
                <w:szCs w:val="24"/>
              </w:rPr>
              <w:t>усавршавања.</w:t>
            </w:r>
          </w:p>
        </w:tc>
      </w:tr>
      <w:tr w:rsidR="00263018" w:rsidRPr="009615E3" w14:paraId="12BB638E" w14:textId="77777777" w:rsidTr="00BA7A51">
        <w:trPr>
          <w:trHeight w:val="1972"/>
        </w:trPr>
        <w:tc>
          <w:tcPr>
            <w:tcW w:w="2252" w:type="dxa"/>
            <w:tcBorders>
              <w:bottom w:val="double" w:sz="4" w:space="0" w:color="000000"/>
            </w:tcBorders>
          </w:tcPr>
          <w:p w14:paraId="4E3E8F37" w14:textId="77777777" w:rsidR="00263018" w:rsidRPr="009615E3" w:rsidRDefault="00170BA5">
            <w:pPr>
              <w:pStyle w:val="TableParagraph"/>
              <w:spacing w:before="53"/>
              <w:rPr>
                <w:sz w:val="24"/>
                <w:szCs w:val="24"/>
              </w:rPr>
            </w:pPr>
            <w:proofErr w:type="spellStart"/>
            <w:r w:rsidRPr="009615E3">
              <w:rPr>
                <w:sz w:val="24"/>
                <w:szCs w:val="24"/>
              </w:rPr>
              <w:t>Праћење</w:t>
            </w:r>
            <w:proofErr w:type="spellEnd"/>
            <w:r w:rsidRPr="009615E3">
              <w:rPr>
                <w:spacing w:val="-13"/>
                <w:sz w:val="24"/>
                <w:szCs w:val="24"/>
              </w:rPr>
              <w:t xml:space="preserve"> </w:t>
            </w:r>
            <w:r w:rsidRPr="009615E3">
              <w:rPr>
                <w:sz w:val="24"/>
                <w:szCs w:val="24"/>
              </w:rPr>
              <w:t>и</w:t>
            </w:r>
            <w:r w:rsidRPr="009615E3">
              <w:rPr>
                <w:spacing w:val="-12"/>
                <w:sz w:val="24"/>
                <w:szCs w:val="24"/>
              </w:rPr>
              <w:t xml:space="preserve"> </w:t>
            </w:r>
            <w:proofErr w:type="spellStart"/>
            <w:r w:rsidRPr="009615E3">
              <w:rPr>
                <w:sz w:val="24"/>
                <w:szCs w:val="24"/>
              </w:rPr>
              <w:t>вредновање</w:t>
            </w:r>
            <w:proofErr w:type="spellEnd"/>
            <w:r w:rsidRPr="009615E3">
              <w:rPr>
                <w:sz w:val="24"/>
                <w:szCs w:val="24"/>
              </w:rPr>
              <w:t xml:space="preserve"> </w:t>
            </w:r>
            <w:proofErr w:type="spellStart"/>
            <w:r w:rsidRPr="009615E3">
              <w:rPr>
                <w:sz w:val="24"/>
                <w:szCs w:val="24"/>
              </w:rPr>
              <w:t>напредовања</w:t>
            </w:r>
            <w:proofErr w:type="spellEnd"/>
            <w:r w:rsidRPr="009615E3">
              <w:rPr>
                <w:sz w:val="24"/>
                <w:szCs w:val="24"/>
              </w:rPr>
              <w:t xml:space="preserve"> ученика.</w:t>
            </w:r>
          </w:p>
        </w:tc>
        <w:tc>
          <w:tcPr>
            <w:tcW w:w="1887" w:type="dxa"/>
            <w:tcBorders>
              <w:bottom w:val="double" w:sz="4" w:space="0" w:color="000000"/>
            </w:tcBorders>
          </w:tcPr>
          <w:p w14:paraId="5108FE3B" w14:textId="77777777" w:rsidR="00263018" w:rsidRPr="009615E3" w:rsidRDefault="00170BA5">
            <w:pPr>
              <w:pStyle w:val="TableParagraph"/>
              <w:spacing w:before="53"/>
              <w:ind w:left="115"/>
              <w:rPr>
                <w:sz w:val="24"/>
                <w:szCs w:val="24"/>
              </w:rPr>
            </w:pPr>
            <w:r w:rsidRPr="009615E3">
              <w:rPr>
                <w:spacing w:val="-2"/>
                <w:sz w:val="24"/>
                <w:szCs w:val="24"/>
              </w:rPr>
              <w:t>квартално</w:t>
            </w:r>
          </w:p>
        </w:tc>
        <w:tc>
          <w:tcPr>
            <w:tcW w:w="1892" w:type="dxa"/>
            <w:tcBorders>
              <w:bottom w:val="double" w:sz="4" w:space="0" w:color="000000"/>
            </w:tcBorders>
          </w:tcPr>
          <w:p w14:paraId="610E01B0" w14:textId="77777777" w:rsidR="00263018" w:rsidRPr="009615E3" w:rsidRDefault="00170BA5">
            <w:pPr>
              <w:pStyle w:val="TableParagraph"/>
              <w:spacing w:before="53"/>
              <w:ind w:left="115"/>
              <w:rPr>
                <w:sz w:val="24"/>
                <w:szCs w:val="24"/>
              </w:rPr>
            </w:pPr>
            <w:r w:rsidRPr="009615E3">
              <w:rPr>
                <w:sz w:val="24"/>
                <w:szCs w:val="24"/>
              </w:rPr>
              <w:t>Састанак,</w:t>
            </w:r>
            <w:r w:rsidRPr="009615E3">
              <w:rPr>
                <w:spacing w:val="-8"/>
                <w:sz w:val="24"/>
                <w:szCs w:val="24"/>
              </w:rPr>
              <w:t xml:space="preserve"> </w:t>
            </w:r>
            <w:r w:rsidRPr="009615E3">
              <w:rPr>
                <w:spacing w:val="-2"/>
                <w:sz w:val="24"/>
                <w:szCs w:val="24"/>
              </w:rPr>
              <w:t>анализа</w:t>
            </w:r>
          </w:p>
        </w:tc>
        <w:tc>
          <w:tcPr>
            <w:tcW w:w="1651" w:type="dxa"/>
            <w:tcBorders>
              <w:bottom w:val="double" w:sz="4" w:space="0" w:color="000000"/>
            </w:tcBorders>
          </w:tcPr>
          <w:p w14:paraId="7163981F" w14:textId="77777777" w:rsidR="00263018" w:rsidRPr="009615E3" w:rsidRDefault="00170BA5">
            <w:pPr>
              <w:pStyle w:val="TableParagraph"/>
              <w:spacing w:before="55" w:line="237" w:lineRule="auto"/>
              <w:ind w:right="169"/>
              <w:rPr>
                <w:sz w:val="24"/>
                <w:szCs w:val="24"/>
              </w:rPr>
            </w:pPr>
            <w:r w:rsidRPr="009615E3">
              <w:rPr>
                <w:sz w:val="24"/>
                <w:szCs w:val="24"/>
              </w:rPr>
              <w:t>директор,</w:t>
            </w:r>
            <w:r w:rsidRPr="009615E3">
              <w:rPr>
                <w:spacing w:val="-13"/>
                <w:sz w:val="24"/>
                <w:szCs w:val="24"/>
              </w:rPr>
              <w:t xml:space="preserve"> </w:t>
            </w:r>
            <w:r w:rsidRPr="009615E3">
              <w:rPr>
                <w:sz w:val="24"/>
                <w:szCs w:val="24"/>
              </w:rPr>
              <w:t xml:space="preserve">ППС, </w:t>
            </w:r>
            <w:r w:rsidRPr="009615E3">
              <w:rPr>
                <w:spacing w:val="-2"/>
                <w:sz w:val="24"/>
                <w:szCs w:val="24"/>
              </w:rPr>
              <w:t>координатори тимова,</w:t>
            </w:r>
          </w:p>
          <w:p w14:paraId="14CFDFA4" w14:textId="77777777" w:rsidR="00263018" w:rsidRPr="009615E3" w:rsidRDefault="00170BA5">
            <w:pPr>
              <w:pStyle w:val="TableParagraph"/>
              <w:spacing w:before="1"/>
              <w:ind w:right="261"/>
              <w:rPr>
                <w:sz w:val="24"/>
                <w:szCs w:val="24"/>
              </w:rPr>
            </w:pPr>
            <w:r w:rsidRPr="009615E3">
              <w:rPr>
                <w:sz w:val="24"/>
                <w:szCs w:val="24"/>
              </w:rPr>
              <w:t>стручних</w:t>
            </w:r>
            <w:r w:rsidRPr="009615E3">
              <w:rPr>
                <w:spacing w:val="-13"/>
                <w:sz w:val="24"/>
                <w:szCs w:val="24"/>
              </w:rPr>
              <w:t xml:space="preserve"> </w:t>
            </w:r>
            <w:r w:rsidRPr="009615E3">
              <w:rPr>
                <w:sz w:val="24"/>
                <w:szCs w:val="24"/>
              </w:rPr>
              <w:t xml:space="preserve">већа, </w:t>
            </w:r>
            <w:r w:rsidRPr="009615E3">
              <w:rPr>
                <w:spacing w:val="-6"/>
                <w:sz w:val="24"/>
                <w:szCs w:val="24"/>
              </w:rPr>
              <w:t>ОС</w:t>
            </w:r>
          </w:p>
        </w:tc>
        <w:tc>
          <w:tcPr>
            <w:tcW w:w="1901" w:type="dxa"/>
            <w:tcBorders>
              <w:bottom w:val="double" w:sz="4" w:space="0" w:color="000000"/>
            </w:tcBorders>
          </w:tcPr>
          <w:p w14:paraId="05C34C28" w14:textId="77777777" w:rsidR="00263018" w:rsidRPr="009615E3" w:rsidRDefault="00170BA5">
            <w:pPr>
              <w:pStyle w:val="TableParagraph"/>
              <w:spacing w:before="53"/>
              <w:ind w:left="111"/>
              <w:rPr>
                <w:sz w:val="24"/>
                <w:szCs w:val="24"/>
              </w:rPr>
            </w:pPr>
            <w:r w:rsidRPr="009615E3">
              <w:rPr>
                <w:sz w:val="24"/>
                <w:szCs w:val="24"/>
              </w:rPr>
              <w:t>Очекујемо</w:t>
            </w:r>
            <w:r w:rsidRPr="009615E3">
              <w:rPr>
                <w:spacing w:val="-8"/>
                <w:sz w:val="24"/>
                <w:szCs w:val="24"/>
              </w:rPr>
              <w:t xml:space="preserve"> </w:t>
            </w:r>
            <w:r w:rsidRPr="009615E3">
              <w:rPr>
                <w:spacing w:val="-5"/>
                <w:sz w:val="24"/>
                <w:szCs w:val="24"/>
              </w:rPr>
              <w:t>да</w:t>
            </w:r>
          </w:p>
          <w:p w14:paraId="304D4923" w14:textId="77777777" w:rsidR="00263018" w:rsidRPr="009615E3" w:rsidRDefault="00170BA5">
            <w:pPr>
              <w:pStyle w:val="TableParagraph"/>
              <w:spacing w:before="4" w:line="235" w:lineRule="auto"/>
              <w:ind w:left="111" w:right="195"/>
              <w:rPr>
                <w:sz w:val="24"/>
                <w:szCs w:val="24"/>
              </w:rPr>
            </w:pPr>
            <w:r w:rsidRPr="009615E3">
              <w:rPr>
                <w:sz w:val="24"/>
                <w:szCs w:val="24"/>
              </w:rPr>
              <w:t>резултати</w:t>
            </w:r>
            <w:r w:rsidRPr="009615E3">
              <w:rPr>
                <w:spacing w:val="-13"/>
                <w:sz w:val="24"/>
                <w:szCs w:val="24"/>
              </w:rPr>
              <w:t xml:space="preserve"> </w:t>
            </w:r>
            <w:r w:rsidRPr="009615E3">
              <w:rPr>
                <w:sz w:val="24"/>
                <w:szCs w:val="24"/>
              </w:rPr>
              <w:t>ученика буду на нивоу</w:t>
            </w:r>
          </w:p>
          <w:p w14:paraId="1FFB9CCF" w14:textId="77777777" w:rsidR="00263018" w:rsidRPr="009615E3" w:rsidRDefault="00170BA5">
            <w:pPr>
              <w:pStyle w:val="TableParagraph"/>
              <w:spacing w:before="1"/>
              <w:ind w:left="111" w:right="342"/>
              <w:rPr>
                <w:sz w:val="24"/>
                <w:szCs w:val="24"/>
              </w:rPr>
            </w:pPr>
            <w:r w:rsidRPr="009615E3">
              <w:rPr>
                <w:spacing w:val="-2"/>
                <w:sz w:val="24"/>
                <w:szCs w:val="24"/>
              </w:rPr>
              <w:t>образовних стандарда.</w:t>
            </w:r>
          </w:p>
        </w:tc>
      </w:tr>
      <w:tr w:rsidR="00263018" w:rsidRPr="009615E3" w14:paraId="4E886AD8" w14:textId="77777777" w:rsidTr="00BA7A51">
        <w:trPr>
          <w:trHeight w:val="1986"/>
        </w:trPr>
        <w:tc>
          <w:tcPr>
            <w:tcW w:w="2252" w:type="dxa"/>
            <w:tcBorders>
              <w:top w:val="double" w:sz="4" w:space="0" w:color="000000"/>
              <w:bottom w:val="double" w:sz="4" w:space="0" w:color="000000"/>
            </w:tcBorders>
          </w:tcPr>
          <w:p w14:paraId="39E6F476" w14:textId="77777777" w:rsidR="00263018" w:rsidRPr="009615E3" w:rsidRDefault="00170BA5">
            <w:pPr>
              <w:pStyle w:val="TableParagraph"/>
              <w:spacing w:before="72"/>
              <w:rPr>
                <w:sz w:val="24"/>
                <w:szCs w:val="24"/>
              </w:rPr>
            </w:pPr>
            <w:r w:rsidRPr="009615E3">
              <w:rPr>
                <w:sz w:val="24"/>
                <w:szCs w:val="24"/>
              </w:rPr>
              <w:t>Давање стручног мишљења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поступцима за стицање звања наставник, стручни </w:t>
            </w:r>
            <w:r w:rsidRPr="009615E3">
              <w:rPr>
                <w:spacing w:val="-2"/>
                <w:sz w:val="24"/>
                <w:szCs w:val="24"/>
              </w:rPr>
              <w:t>сарадник.</w:t>
            </w:r>
          </w:p>
        </w:tc>
        <w:tc>
          <w:tcPr>
            <w:tcW w:w="1887" w:type="dxa"/>
            <w:tcBorders>
              <w:top w:val="double" w:sz="4" w:space="0" w:color="000000"/>
              <w:bottom w:val="double" w:sz="4" w:space="0" w:color="000000"/>
            </w:tcBorders>
          </w:tcPr>
          <w:p w14:paraId="6C3D1D58" w14:textId="77777777" w:rsidR="00263018" w:rsidRPr="009615E3" w:rsidRDefault="00170BA5">
            <w:pPr>
              <w:pStyle w:val="TableParagraph"/>
              <w:spacing w:before="72"/>
              <w:ind w:left="115"/>
              <w:rPr>
                <w:sz w:val="24"/>
                <w:szCs w:val="24"/>
              </w:rPr>
            </w:pPr>
            <w:r w:rsidRPr="009615E3">
              <w:rPr>
                <w:sz w:val="24"/>
                <w:szCs w:val="24"/>
              </w:rPr>
              <w:t>по</w:t>
            </w:r>
            <w:r w:rsidRPr="009615E3">
              <w:rPr>
                <w:spacing w:val="-3"/>
                <w:sz w:val="24"/>
                <w:szCs w:val="24"/>
              </w:rPr>
              <w:t xml:space="preserve"> </w:t>
            </w:r>
            <w:r w:rsidRPr="009615E3">
              <w:rPr>
                <w:spacing w:val="-2"/>
                <w:sz w:val="24"/>
                <w:szCs w:val="24"/>
              </w:rPr>
              <w:t>потреби</w:t>
            </w:r>
          </w:p>
        </w:tc>
        <w:tc>
          <w:tcPr>
            <w:tcW w:w="1892" w:type="dxa"/>
            <w:tcBorders>
              <w:top w:val="double" w:sz="4" w:space="0" w:color="000000"/>
              <w:bottom w:val="double" w:sz="4" w:space="0" w:color="000000"/>
            </w:tcBorders>
          </w:tcPr>
          <w:p w14:paraId="7F9BA7EF" w14:textId="77777777" w:rsidR="00263018" w:rsidRPr="009615E3" w:rsidRDefault="00170BA5">
            <w:pPr>
              <w:pStyle w:val="TableParagraph"/>
              <w:spacing w:before="72"/>
              <w:ind w:left="115"/>
              <w:rPr>
                <w:sz w:val="24"/>
                <w:szCs w:val="24"/>
              </w:rPr>
            </w:pPr>
            <w:r w:rsidRPr="009615E3">
              <w:rPr>
                <w:sz w:val="24"/>
                <w:szCs w:val="24"/>
              </w:rPr>
              <w:t>писање</w:t>
            </w:r>
            <w:r w:rsidRPr="009615E3">
              <w:rPr>
                <w:spacing w:val="-7"/>
                <w:sz w:val="24"/>
                <w:szCs w:val="24"/>
              </w:rPr>
              <w:t xml:space="preserve"> </w:t>
            </w:r>
            <w:r w:rsidRPr="009615E3">
              <w:rPr>
                <w:spacing w:val="-2"/>
                <w:sz w:val="24"/>
                <w:szCs w:val="24"/>
              </w:rPr>
              <w:t>мишљења</w:t>
            </w:r>
          </w:p>
        </w:tc>
        <w:tc>
          <w:tcPr>
            <w:tcW w:w="1651" w:type="dxa"/>
            <w:tcBorders>
              <w:top w:val="double" w:sz="4" w:space="0" w:color="000000"/>
              <w:bottom w:val="double" w:sz="4" w:space="0" w:color="000000"/>
            </w:tcBorders>
          </w:tcPr>
          <w:p w14:paraId="11867C7B" w14:textId="77777777" w:rsidR="00263018" w:rsidRPr="009615E3" w:rsidRDefault="00170BA5">
            <w:pPr>
              <w:pStyle w:val="TableParagraph"/>
              <w:spacing w:before="72"/>
              <w:rPr>
                <w:sz w:val="24"/>
                <w:szCs w:val="24"/>
              </w:rPr>
            </w:pPr>
            <w:r w:rsidRPr="009615E3">
              <w:rPr>
                <w:sz w:val="24"/>
                <w:szCs w:val="24"/>
              </w:rPr>
              <w:t>тим,</w:t>
            </w:r>
            <w:r w:rsidRPr="009615E3">
              <w:rPr>
                <w:spacing w:val="-1"/>
                <w:sz w:val="24"/>
                <w:szCs w:val="24"/>
              </w:rPr>
              <w:t xml:space="preserve"> </w:t>
            </w:r>
            <w:r w:rsidRPr="009615E3">
              <w:rPr>
                <w:spacing w:val="-2"/>
                <w:sz w:val="24"/>
                <w:szCs w:val="24"/>
              </w:rPr>
              <w:t>директор</w:t>
            </w:r>
          </w:p>
        </w:tc>
        <w:tc>
          <w:tcPr>
            <w:tcW w:w="1901" w:type="dxa"/>
            <w:tcBorders>
              <w:top w:val="double" w:sz="4" w:space="0" w:color="000000"/>
              <w:bottom w:val="double" w:sz="4" w:space="0" w:color="000000"/>
            </w:tcBorders>
          </w:tcPr>
          <w:p w14:paraId="6F622983" w14:textId="77777777" w:rsidR="00263018" w:rsidRPr="009615E3" w:rsidRDefault="00170BA5">
            <w:pPr>
              <w:pStyle w:val="TableParagraph"/>
              <w:spacing w:before="72"/>
              <w:ind w:left="111" w:right="751"/>
              <w:jc w:val="both"/>
              <w:rPr>
                <w:sz w:val="24"/>
                <w:szCs w:val="24"/>
              </w:rPr>
            </w:pPr>
            <w:r w:rsidRPr="009615E3">
              <w:rPr>
                <w:spacing w:val="-2"/>
                <w:sz w:val="24"/>
                <w:szCs w:val="24"/>
              </w:rPr>
              <w:t xml:space="preserve">Састављено </w:t>
            </w:r>
            <w:r w:rsidRPr="009615E3">
              <w:rPr>
                <w:sz w:val="24"/>
                <w:szCs w:val="24"/>
              </w:rPr>
              <w:t>мишљење</w:t>
            </w:r>
            <w:r w:rsidRPr="009615E3">
              <w:rPr>
                <w:spacing w:val="-13"/>
                <w:sz w:val="24"/>
                <w:szCs w:val="24"/>
              </w:rPr>
              <w:t xml:space="preserve"> </w:t>
            </w:r>
            <w:r w:rsidRPr="009615E3">
              <w:rPr>
                <w:sz w:val="24"/>
                <w:szCs w:val="24"/>
              </w:rPr>
              <w:t>о предлогу</w:t>
            </w:r>
            <w:r w:rsidRPr="009615E3">
              <w:rPr>
                <w:spacing w:val="-10"/>
                <w:sz w:val="24"/>
                <w:szCs w:val="24"/>
              </w:rPr>
              <w:t xml:space="preserve"> </w:t>
            </w:r>
            <w:r w:rsidRPr="009615E3">
              <w:rPr>
                <w:spacing w:val="-5"/>
                <w:sz w:val="24"/>
                <w:szCs w:val="24"/>
              </w:rPr>
              <w:t>за</w:t>
            </w:r>
          </w:p>
          <w:p w14:paraId="23DF7496" w14:textId="77777777" w:rsidR="00263018" w:rsidRPr="009615E3" w:rsidRDefault="00170BA5">
            <w:pPr>
              <w:pStyle w:val="TableParagraph"/>
              <w:spacing w:line="226" w:lineRule="exact"/>
              <w:ind w:left="111"/>
              <w:jc w:val="both"/>
              <w:rPr>
                <w:sz w:val="24"/>
                <w:szCs w:val="24"/>
              </w:rPr>
            </w:pPr>
            <w:r w:rsidRPr="009615E3">
              <w:rPr>
                <w:sz w:val="24"/>
                <w:szCs w:val="24"/>
              </w:rPr>
              <w:t>стицање</w:t>
            </w:r>
            <w:r w:rsidRPr="009615E3">
              <w:rPr>
                <w:spacing w:val="-9"/>
                <w:sz w:val="24"/>
                <w:szCs w:val="24"/>
              </w:rPr>
              <w:t xml:space="preserve"> </w:t>
            </w:r>
            <w:r w:rsidRPr="009615E3">
              <w:rPr>
                <w:spacing w:val="-2"/>
                <w:sz w:val="24"/>
                <w:szCs w:val="24"/>
              </w:rPr>
              <w:t>звања.</w:t>
            </w:r>
          </w:p>
        </w:tc>
      </w:tr>
      <w:tr w:rsidR="00263018" w:rsidRPr="009615E3" w14:paraId="6E7DBCBE" w14:textId="77777777" w:rsidTr="00BA7A51">
        <w:trPr>
          <w:trHeight w:val="1991"/>
        </w:trPr>
        <w:tc>
          <w:tcPr>
            <w:tcW w:w="2252" w:type="dxa"/>
            <w:tcBorders>
              <w:top w:val="double" w:sz="4" w:space="0" w:color="000000"/>
              <w:bottom w:val="double" w:sz="4" w:space="0" w:color="000000"/>
            </w:tcBorders>
          </w:tcPr>
          <w:p w14:paraId="6277BDD4" w14:textId="77777777" w:rsidR="00263018" w:rsidRPr="009615E3" w:rsidRDefault="00170BA5">
            <w:pPr>
              <w:pStyle w:val="TableParagraph"/>
              <w:spacing w:before="72"/>
              <w:ind w:right="226"/>
              <w:rPr>
                <w:sz w:val="24"/>
                <w:szCs w:val="24"/>
              </w:rPr>
            </w:pPr>
            <w:r w:rsidRPr="009615E3">
              <w:rPr>
                <w:sz w:val="24"/>
                <w:szCs w:val="24"/>
              </w:rPr>
              <w:t>Анализа рада тима и састављање</w:t>
            </w:r>
            <w:r w:rsidRPr="009615E3">
              <w:rPr>
                <w:spacing w:val="-13"/>
                <w:sz w:val="24"/>
                <w:szCs w:val="24"/>
              </w:rPr>
              <w:t xml:space="preserve"> </w:t>
            </w:r>
            <w:r w:rsidRPr="009615E3">
              <w:rPr>
                <w:sz w:val="24"/>
                <w:szCs w:val="24"/>
              </w:rPr>
              <w:t xml:space="preserve">извештаја </w:t>
            </w:r>
            <w:r w:rsidRPr="009615E3">
              <w:rPr>
                <w:spacing w:val="-2"/>
                <w:sz w:val="24"/>
                <w:szCs w:val="24"/>
              </w:rPr>
              <w:t>тима.</w:t>
            </w:r>
          </w:p>
        </w:tc>
        <w:tc>
          <w:tcPr>
            <w:tcW w:w="1887" w:type="dxa"/>
            <w:tcBorders>
              <w:top w:val="double" w:sz="4" w:space="0" w:color="000000"/>
              <w:bottom w:val="double" w:sz="4" w:space="0" w:color="000000"/>
            </w:tcBorders>
          </w:tcPr>
          <w:p w14:paraId="26BA544B" w14:textId="77777777" w:rsidR="00263018" w:rsidRPr="009615E3" w:rsidRDefault="00170BA5">
            <w:pPr>
              <w:pStyle w:val="TableParagraph"/>
              <w:spacing w:before="72"/>
              <w:ind w:left="115"/>
              <w:rPr>
                <w:sz w:val="24"/>
                <w:szCs w:val="24"/>
              </w:rPr>
            </w:pPr>
            <w:r w:rsidRPr="009615E3">
              <w:rPr>
                <w:sz w:val="24"/>
                <w:szCs w:val="24"/>
              </w:rPr>
              <w:t>мај-јун,</w:t>
            </w:r>
            <w:r w:rsidRPr="009615E3">
              <w:rPr>
                <w:spacing w:val="-3"/>
                <w:sz w:val="24"/>
                <w:szCs w:val="24"/>
              </w:rPr>
              <w:t xml:space="preserve"> </w:t>
            </w:r>
            <w:r w:rsidRPr="009615E3">
              <w:rPr>
                <w:spacing w:val="-2"/>
                <w:sz w:val="24"/>
                <w:szCs w:val="24"/>
              </w:rPr>
              <w:t>2025.</w:t>
            </w:r>
          </w:p>
        </w:tc>
        <w:tc>
          <w:tcPr>
            <w:tcW w:w="1892" w:type="dxa"/>
            <w:tcBorders>
              <w:top w:val="double" w:sz="4" w:space="0" w:color="000000"/>
              <w:bottom w:val="double" w:sz="4" w:space="0" w:color="000000"/>
            </w:tcBorders>
          </w:tcPr>
          <w:p w14:paraId="554098C3" w14:textId="77777777" w:rsidR="00263018" w:rsidRPr="009615E3" w:rsidRDefault="00170BA5">
            <w:pPr>
              <w:pStyle w:val="TableParagraph"/>
              <w:spacing w:before="72"/>
              <w:ind w:left="115" w:right="200"/>
              <w:rPr>
                <w:sz w:val="24"/>
                <w:szCs w:val="24"/>
              </w:rPr>
            </w:pPr>
            <w:r w:rsidRPr="009615E3">
              <w:rPr>
                <w:sz w:val="24"/>
                <w:szCs w:val="24"/>
              </w:rPr>
              <w:t>Анализа,</w:t>
            </w:r>
            <w:r w:rsidRPr="009615E3">
              <w:rPr>
                <w:spacing w:val="-13"/>
                <w:sz w:val="24"/>
                <w:szCs w:val="24"/>
              </w:rPr>
              <w:t xml:space="preserve"> </w:t>
            </w:r>
            <w:r w:rsidRPr="009615E3">
              <w:rPr>
                <w:sz w:val="24"/>
                <w:szCs w:val="24"/>
              </w:rPr>
              <w:t>договор, дискусија,</w:t>
            </w:r>
            <w:r w:rsidRPr="009615E3">
              <w:rPr>
                <w:spacing w:val="-13"/>
                <w:sz w:val="24"/>
                <w:szCs w:val="24"/>
              </w:rPr>
              <w:t xml:space="preserve"> </w:t>
            </w:r>
            <w:r w:rsidRPr="009615E3">
              <w:rPr>
                <w:sz w:val="24"/>
                <w:szCs w:val="24"/>
              </w:rPr>
              <w:t>писање извештаја</w:t>
            </w:r>
            <w:r w:rsidRPr="009615E3">
              <w:rPr>
                <w:spacing w:val="-3"/>
                <w:sz w:val="24"/>
                <w:szCs w:val="24"/>
              </w:rPr>
              <w:t xml:space="preserve"> </w:t>
            </w:r>
            <w:r w:rsidRPr="009615E3">
              <w:rPr>
                <w:sz w:val="24"/>
                <w:szCs w:val="24"/>
              </w:rPr>
              <w:t>на састанку тима</w:t>
            </w:r>
          </w:p>
        </w:tc>
        <w:tc>
          <w:tcPr>
            <w:tcW w:w="1651" w:type="dxa"/>
            <w:tcBorders>
              <w:top w:val="double" w:sz="4" w:space="0" w:color="000000"/>
              <w:bottom w:val="double" w:sz="4" w:space="0" w:color="000000"/>
            </w:tcBorders>
          </w:tcPr>
          <w:p w14:paraId="2A3150AD" w14:textId="77777777" w:rsidR="00263018" w:rsidRPr="009615E3" w:rsidRDefault="00170BA5">
            <w:pPr>
              <w:pStyle w:val="TableParagraph"/>
              <w:spacing w:before="72"/>
              <w:rPr>
                <w:sz w:val="24"/>
                <w:szCs w:val="24"/>
              </w:rPr>
            </w:pPr>
            <w:r w:rsidRPr="009615E3">
              <w:rPr>
                <w:sz w:val="24"/>
                <w:szCs w:val="24"/>
              </w:rPr>
              <w:t>тим,</w:t>
            </w:r>
            <w:r w:rsidRPr="009615E3">
              <w:rPr>
                <w:spacing w:val="-1"/>
                <w:sz w:val="24"/>
                <w:szCs w:val="24"/>
              </w:rPr>
              <w:t xml:space="preserve"> </w:t>
            </w:r>
            <w:r w:rsidRPr="009615E3">
              <w:rPr>
                <w:spacing w:val="-2"/>
                <w:sz w:val="24"/>
                <w:szCs w:val="24"/>
              </w:rPr>
              <w:t>директор</w:t>
            </w:r>
          </w:p>
        </w:tc>
        <w:tc>
          <w:tcPr>
            <w:tcW w:w="1901" w:type="dxa"/>
            <w:tcBorders>
              <w:top w:val="double" w:sz="4" w:space="0" w:color="000000"/>
              <w:bottom w:val="double" w:sz="4" w:space="0" w:color="000000"/>
            </w:tcBorders>
          </w:tcPr>
          <w:p w14:paraId="40F0BC89" w14:textId="77777777" w:rsidR="00263018" w:rsidRPr="009615E3" w:rsidRDefault="00170BA5">
            <w:pPr>
              <w:pStyle w:val="TableParagraph"/>
              <w:spacing w:before="72"/>
              <w:ind w:left="111" w:right="44"/>
              <w:rPr>
                <w:sz w:val="24"/>
                <w:szCs w:val="24"/>
              </w:rPr>
            </w:pPr>
            <w:r w:rsidRPr="009615E3">
              <w:rPr>
                <w:sz w:val="24"/>
                <w:szCs w:val="24"/>
              </w:rPr>
              <w:t>Направљена је анализа</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тима</w:t>
            </w:r>
            <w:r w:rsidRPr="009615E3">
              <w:rPr>
                <w:spacing w:val="-13"/>
                <w:sz w:val="24"/>
                <w:szCs w:val="24"/>
              </w:rPr>
              <w:t xml:space="preserve"> </w:t>
            </w:r>
            <w:r w:rsidRPr="009615E3">
              <w:rPr>
                <w:sz w:val="24"/>
                <w:szCs w:val="24"/>
              </w:rPr>
              <w:t>и састављен је извештај о раду тима за 2023/</w:t>
            </w:r>
            <w:proofErr w:type="gramStart"/>
            <w:r w:rsidRPr="009615E3">
              <w:rPr>
                <w:sz w:val="24"/>
                <w:szCs w:val="24"/>
              </w:rPr>
              <w:t>24.г.</w:t>
            </w:r>
            <w:proofErr w:type="gramEnd"/>
          </w:p>
        </w:tc>
      </w:tr>
      <w:tr w:rsidR="00263018" w:rsidRPr="009615E3" w14:paraId="76A19645" w14:textId="77777777" w:rsidTr="00BA7A51">
        <w:trPr>
          <w:trHeight w:val="532"/>
        </w:trPr>
        <w:tc>
          <w:tcPr>
            <w:tcW w:w="9583" w:type="dxa"/>
            <w:gridSpan w:val="5"/>
            <w:tcBorders>
              <w:top w:val="double" w:sz="4" w:space="0" w:color="000000"/>
            </w:tcBorders>
          </w:tcPr>
          <w:p w14:paraId="68BEB138" w14:textId="77777777" w:rsidR="00263018" w:rsidRPr="009615E3" w:rsidRDefault="00170BA5">
            <w:pPr>
              <w:pStyle w:val="TableParagraph"/>
              <w:spacing w:before="72"/>
              <w:rPr>
                <w:sz w:val="24"/>
                <w:szCs w:val="24"/>
              </w:rPr>
            </w:pPr>
            <w:r w:rsidRPr="009615E3">
              <w:rPr>
                <w:sz w:val="24"/>
                <w:szCs w:val="24"/>
              </w:rPr>
              <w:t>Координатор:</w:t>
            </w:r>
            <w:r w:rsidRPr="009615E3">
              <w:rPr>
                <w:spacing w:val="-13"/>
                <w:sz w:val="24"/>
                <w:szCs w:val="24"/>
              </w:rPr>
              <w:t xml:space="preserve"> </w:t>
            </w:r>
            <w:r w:rsidRPr="009615E3">
              <w:rPr>
                <w:sz w:val="24"/>
                <w:szCs w:val="24"/>
              </w:rPr>
              <w:t>Јасмина</w:t>
            </w:r>
            <w:r w:rsidRPr="009615E3">
              <w:rPr>
                <w:spacing w:val="-11"/>
                <w:sz w:val="24"/>
                <w:szCs w:val="24"/>
              </w:rPr>
              <w:t xml:space="preserve"> </w:t>
            </w:r>
            <w:r w:rsidRPr="009615E3">
              <w:rPr>
                <w:sz w:val="24"/>
                <w:szCs w:val="24"/>
              </w:rPr>
              <w:t>Стевановић,</w:t>
            </w:r>
            <w:r w:rsidRPr="009615E3">
              <w:rPr>
                <w:spacing w:val="-7"/>
                <w:sz w:val="24"/>
                <w:szCs w:val="24"/>
              </w:rPr>
              <w:t xml:space="preserve"> </w:t>
            </w:r>
            <w:r w:rsidRPr="009615E3">
              <w:rPr>
                <w:sz w:val="24"/>
                <w:szCs w:val="24"/>
              </w:rPr>
              <w:t>дипл.</w:t>
            </w:r>
            <w:r w:rsidRPr="009615E3">
              <w:rPr>
                <w:spacing w:val="-10"/>
                <w:sz w:val="24"/>
                <w:szCs w:val="24"/>
              </w:rPr>
              <w:t xml:space="preserve"> </w:t>
            </w:r>
            <w:r w:rsidRPr="009615E3">
              <w:rPr>
                <w:sz w:val="24"/>
                <w:szCs w:val="24"/>
              </w:rPr>
              <w:t>учитељ</w:t>
            </w:r>
            <w:r w:rsidRPr="009615E3">
              <w:rPr>
                <w:spacing w:val="-10"/>
                <w:sz w:val="24"/>
                <w:szCs w:val="24"/>
              </w:rPr>
              <w:t xml:space="preserve"> </w:t>
            </w:r>
            <w:r w:rsidRPr="009615E3">
              <w:rPr>
                <w:spacing w:val="-2"/>
                <w:sz w:val="24"/>
                <w:szCs w:val="24"/>
              </w:rPr>
              <w:t>мастер</w:t>
            </w:r>
          </w:p>
        </w:tc>
      </w:tr>
    </w:tbl>
    <w:p w14:paraId="300EC89B" w14:textId="77777777" w:rsidR="00263018" w:rsidRPr="009615E3" w:rsidRDefault="00263018">
      <w:pPr>
        <w:pStyle w:val="BodyText"/>
        <w:rPr>
          <w:sz w:val="24"/>
          <w:szCs w:val="24"/>
        </w:rPr>
      </w:pPr>
    </w:p>
    <w:p w14:paraId="4232BFBF" w14:textId="77777777" w:rsidR="00263018" w:rsidRPr="009615E3" w:rsidRDefault="00263018">
      <w:pPr>
        <w:pStyle w:val="BodyText"/>
        <w:spacing w:before="166"/>
        <w:rPr>
          <w:sz w:val="24"/>
          <w:szCs w:val="24"/>
        </w:rPr>
      </w:pPr>
    </w:p>
    <w:p w14:paraId="2FF2C945" w14:textId="77777777" w:rsidR="00263018" w:rsidRPr="009615E3" w:rsidRDefault="00170BA5" w:rsidP="00B236F1">
      <w:pPr>
        <w:jc w:val="center"/>
      </w:pPr>
      <w:r w:rsidRPr="009615E3">
        <w:t>ТИМ</w:t>
      </w:r>
      <w:r w:rsidRPr="009615E3">
        <w:rPr>
          <w:spacing w:val="-12"/>
        </w:rPr>
        <w:t xml:space="preserve"> </w:t>
      </w:r>
      <w:r w:rsidRPr="009615E3">
        <w:t>ЗА</w:t>
      </w:r>
      <w:r w:rsidRPr="009615E3">
        <w:rPr>
          <w:spacing w:val="-13"/>
        </w:rPr>
        <w:t xml:space="preserve"> </w:t>
      </w:r>
      <w:r w:rsidRPr="009615E3">
        <w:t>ПРОФЕСИОНАЛНИ</w:t>
      </w:r>
      <w:r w:rsidRPr="009615E3">
        <w:rPr>
          <w:spacing w:val="-9"/>
        </w:rPr>
        <w:t xml:space="preserve"> </w:t>
      </w:r>
      <w:r w:rsidRPr="009615E3">
        <w:t>РАЗВОЈ</w:t>
      </w:r>
      <w:r w:rsidRPr="009615E3">
        <w:rPr>
          <w:spacing w:val="-9"/>
        </w:rPr>
        <w:t xml:space="preserve"> </w:t>
      </w:r>
      <w:r w:rsidRPr="009615E3">
        <w:t>(СТРУЧНО</w:t>
      </w:r>
      <w:r w:rsidRPr="009615E3">
        <w:rPr>
          <w:spacing w:val="-12"/>
        </w:rPr>
        <w:t xml:space="preserve"> </w:t>
      </w:r>
      <w:r w:rsidRPr="009615E3">
        <w:rPr>
          <w:spacing w:val="-2"/>
        </w:rPr>
        <w:t>УСАВРШАВАЊЕ)</w:t>
      </w:r>
    </w:p>
    <w:p w14:paraId="3DC9A213" w14:textId="77777777" w:rsidR="00263018" w:rsidRPr="009615E3" w:rsidRDefault="00263018">
      <w:pPr>
        <w:pStyle w:val="BodyText"/>
        <w:spacing w:before="149" w:after="1"/>
        <w:rPr>
          <w:sz w:val="24"/>
          <w:szCs w:val="24"/>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2286"/>
        <w:gridCol w:w="3179"/>
        <w:gridCol w:w="2166"/>
      </w:tblGrid>
      <w:tr w:rsidR="00263018" w:rsidRPr="009615E3" w14:paraId="08917A33" w14:textId="77777777" w:rsidTr="00BA7A51">
        <w:trPr>
          <w:trHeight w:val="810"/>
        </w:trPr>
        <w:tc>
          <w:tcPr>
            <w:tcW w:w="1647" w:type="dxa"/>
            <w:tcBorders>
              <w:bottom w:val="double" w:sz="4" w:space="0" w:color="000000"/>
            </w:tcBorders>
            <w:shd w:val="clear" w:color="auto" w:fill="EAF1DD" w:themeFill="accent3" w:themeFillTint="33"/>
          </w:tcPr>
          <w:p w14:paraId="7B5B956E" w14:textId="77777777" w:rsidR="00263018" w:rsidRPr="009615E3" w:rsidRDefault="00170BA5">
            <w:pPr>
              <w:pStyle w:val="TableParagraph"/>
              <w:spacing w:before="48"/>
              <w:rPr>
                <w:sz w:val="24"/>
                <w:szCs w:val="24"/>
              </w:rPr>
            </w:pPr>
            <w:r w:rsidRPr="009615E3">
              <w:rPr>
                <w:spacing w:val="-2"/>
                <w:sz w:val="24"/>
                <w:szCs w:val="24"/>
              </w:rPr>
              <w:t>Време</w:t>
            </w:r>
          </w:p>
          <w:p w14:paraId="038097B3" w14:textId="77777777" w:rsidR="00263018" w:rsidRPr="009615E3" w:rsidRDefault="00170BA5">
            <w:pPr>
              <w:pStyle w:val="TableParagraph"/>
              <w:spacing w:before="1"/>
              <w:rPr>
                <w:sz w:val="24"/>
                <w:szCs w:val="24"/>
              </w:rPr>
            </w:pPr>
            <w:r w:rsidRPr="009615E3">
              <w:rPr>
                <w:spacing w:val="-2"/>
                <w:sz w:val="24"/>
                <w:szCs w:val="24"/>
              </w:rPr>
              <w:t>реализације</w:t>
            </w:r>
          </w:p>
        </w:tc>
        <w:tc>
          <w:tcPr>
            <w:tcW w:w="2286" w:type="dxa"/>
            <w:tcBorders>
              <w:bottom w:val="double" w:sz="4" w:space="0" w:color="000000"/>
            </w:tcBorders>
            <w:shd w:val="clear" w:color="auto" w:fill="EAF1DD" w:themeFill="accent3" w:themeFillTint="33"/>
          </w:tcPr>
          <w:p w14:paraId="77484F84" w14:textId="77777777" w:rsidR="00263018" w:rsidRPr="009615E3" w:rsidRDefault="00170BA5">
            <w:pPr>
              <w:pStyle w:val="TableParagraph"/>
              <w:spacing w:before="48"/>
              <w:rPr>
                <w:sz w:val="24"/>
                <w:szCs w:val="24"/>
              </w:rPr>
            </w:pPr>
            <w:r w:rsidRPr="009615E3">
              <w:rPr>
                <w:spacing w:val="-2"/>
                <w:sz w:val="24"/>
                <w:szCs w:val="24"/>
              </w:rPr>
              <w:t>Активности/теме</w:t>
            </w:r>
          </w:p>
        </w:tc>
        <w:tc>
          <w:tcPr>
            <w:tcW w:w="3179" w:type="dxa"/>
            <w:tcBorders>
              <w:bottom w:val="double" w:sz="4" w:space="0" w:color="000000"/>
            </w:tcBorders>
            <w:shd w:val="clear" w:color="auto" w:fill="EAF1DD" w:themeFill="accent3" w:themeFillTint="33"/>
          </w:tcPr>
          <w:p w14:paraId="2C1F8293" w14:textId="77777777" w:rsidR="00263018" w:rsidRPr="009615E3" w:rsidRDefault="00170BA5">
            <w:pPr>
              <w:pStyle w:val="TableParagraph"/>
              <w:spacing w:before="48"/>
              <w:ind w:left="114"/>
              <w:rPr>
                <w:sz w:val="24"/>
                <w:szCs w:val="24"/>
              </w:rPr>
            </w:pPr>
            <w:r w:rsidRPr="009615E3">
              <w:rPr>
                <w:sz w:val="24"/>
                <w:szCs w:val="24"/>
              </w:rPr>
              <w:t>Начин</w:t>
            </w:r>
            <w:r w:rsidRPr="009615E3">
              <w:rPr>
                <w:spacing w:val="-5"/>
                <w:sz w:val="24"/>
                <w:szCs w:val="24"/>
              </w:rPr>
              <w:t xml:space="preserve"> </w:t>
            </w:r>
            <w:r w:rsidRPr="009615E3">
              <w:rPr>
                <w:spacing w:val="-2"/>
                <w:sz w:val="24"/>
                <w:szCs w:val="24"/>
              </w:rPr>
              <w:t>реализације</w:t>
            </w:r>
          </w:p>
        </w:tc>
        <w:tc>
          <w:tcPr>
            <w:tcW w:w="2166" w:type="dxa"/>
            <w:tcBorders>
              <w:bottom w:val="double" w:sz="4" w:space="0" w:color="000000"/>
            </w:tcBorders>
            <w:shd w:val="clear" w:color="auto" w:fill="EAF1DD" w:themeFill="accent3" w:themeFillTint="33"/>
          </w:tcPr>
          <w:p w14:paraId="4FE1128D" w14:textId="77777777" w:rsidR="00263018" w:rsidRPr="009615E3" w:rsidRDefault="00170BA5">
            <w:pPr>
              <w:pStyle w:val="TableParagraph"/>
              <w:spacing w:before="48"/>
              <w:ind w:left="109"/>
              <w:rPr>
                <w:sz w:val="24"/>
                <w:szCs w:val="24"/>
              </w:rPr>
            </w:pPr>
            <w:r w:rsidRPr="009615E3">
              <w:rPr>
                <w:sz w:val="24"/>
                <w:szCs w:val="24"/>
              </w:rPr>
              <w:t>Носиоци</w:t>
            </w:r>
            <w:r w:rsidRPr="009615E3">
              <w:rPr>
                <w:spacing w:val="-7"/>
                <w:sz w:val="24"/>
                <w:szCs w:val="24"/>
              </w:rPr>
              <w:t xml:space="preserve"> </w:t>
            </w:r>
            <w:r w:rsidRPr="009615E3">
              <w:rPr>
                <w:spacing w:val="-2"/>
                <w:sz w:val="24"/>
                <w:szCs w:val="24"/>
              </w:rPr>
              <w:t>реализације</w:t>
            </w:r>
          </w:p>
        </w:tc>
      </w:tr>
      <w:tr w:rsidR="00263018" w:rsidRPr="009615E3" w14:paraId="68B53069" w14:textId="77777777">
        <w:trPr>
          <w:trHeight w:val="985"/>
        </w:trPr>
        <w:tc>
          <w:tcPr>
            <w:tcW w:w="1647" w:type="dxa"/>
            <w:tcBorders>
              <w:top w:val="double" w:sz="4" w:space="0" w:color="000000"/>
              <w:bottom w:val="double" w:sz="4" w:space="0" w:color="000000"/>
            </w:tcBorders>
          </w:tcPr>
          <w:p w14:paraId="5009BB3C" w14:textId="77777777" w:rsidR="00263018" w:rsidRPr="009615E3" w:rsidRDefault="00170BA5">
            <w:pPr>
              <w:pStyle w:val="TableParagraph"/>
              <w:spacing w:before="67"/>
              <w:rPr>
                <w:sz w:val="24"/>
                <w:szCs w:val="24"/>
              </w:rPr>
            </w:pPr>
            <w:r w:rsidRPr="009615E3">
              <w:rPr>
                <w:spacing w:val="-2"/>
                <w:sz w:val="24"/>
                <w:szCs w:val="24"/>
              </w:rPr>
              <w:t>Септембар</w:t>
            </w:r>
          </w:p>
        </w:tc>
        <w:tc>
          <w:tcPr>
            <w:tcW w:w="2286" w:type="dxa"/>
            <w:tcBorders>
              <w:top w:val="double" w:sz="4" w:space="0" w:color="000000"/>
              <w:bottom w:val="double" w:sz="4" w:space="0" w:color="000000"/>
            </w:tcBorders>
          </w:tcPr>
          <w:p w14:paraId="2060DC4B" w14:textId="77777777" w:rsidR="00263018" w:rsidRPr="009615E3" w:rsidRDefault="00170BA5">
            <w:pPr>
              <w:pStyle w:val="TableParagraph"/>
              <w:spacing w:before="67"/>
              <w:rPr>
                <w:sz w:val="24"/>
                <w:szCs w:val="24"/>
              </w:rPr>
            </w:pPr>
            <w:r w:rsidRPr="009615E3">
              <w:rPr>
                <w:sz w:val="24"/>
                <w:szCs w:val="24"/>
              </w:rPr>
              <w:t>Анализа</w:t>
            </w:r>
            <w:r w:rsidRPr="009615E3">
              <w:rPr>
                <w:spacing w:val="-13"/>
                <w:sz w:val="24"/>
                <w:szCs w:val="24"/>
              </w:rPr>
              <w:t xml:space="preserve"> </w:t>
            </w:r>
            <w:r w:rsidRPr="009615E3">
              <w:rPr>
                <w:sz w:val="24"/>
                <w:szCs w:val="24"/>
              </w:rPr>
              <w:t>приоритета</w:t>
            </w:r>
            <w:r w:rsidRPr="009615E3">
              <w:rPr>
                <w:spacing w:val="-12"/>
                <w:sz w:val="24"/>
                <w:szCs w:val="24"/>
              </w:rPr>
              <w:t xml:space="preserve"> </w:t>
            </w:r>
            <w:r w:rsidRPr="009615E3">
              <w:rPr>
                <w:sz w:val="24"/>
                <w:szCs w:val="24"/>
              </w:rPr>
              <w:t>СУ за</w:t>
            </w:r>
            <w:r w:rsidRPr="009615E3">
              <w:rPr>
                <w:spacing w:val="40"/>
                <w:sz w:val="24"/>
                <w:szCs w:val="24"/>
              </w:rPr>
              <w:t xml:space="preserve"> </w:t>
            </w:r>
            <w:r w:rsidRPr="009615E3">
              <w:rPr>
                <w:sz w:val="24"/>
                <w:szCs w:val="24"/>
              </w:rPr>
              <w:t>шк. 2024/25.</w:t>
            </w:r>
          </w:p>
        </w:tc>
        <w:tc>
          <w:tcPr>
            <w:tcW w:w="3179" w:type="dxa"/>
            <w:tcBorders>
              <w:top w:val="double" w:sz="4" w:space="0" w:color="000000"/>
              <w:bottom w:val="double" w:sz="4" w:space="0" w:color="000000"/>
            </w:tcBorders>
          </w:tcPr>
          <w:p w14:paraId="3EEFE783" w14:textId="77777777" w:rsidR="00263018" w:rsidRPr="009615E3" w:rsidRDefault="00170BA5">
            <w:pPr>
              <w:pStyle w:val="TableParagraph"/>
              <w:spacing w:before="67"/>
              <w:ind w:left="114"/>
              <w:rPr>
                <w:sz w:val="24"/>
                <w:szCs w:val="24"/>
              </w:rPr>
            </w:pPr>
            <w:r w:rsidRPr="009615E3">
              <w:rPr>
                <w:sz w:val="24"/>
                <w:szCs w:val="24"/>
              </w:rPr>
              <w:t>на</w:t>
            </w:r>
            <w:r w:rsidRPr="009615E3">
              <w:rPr>
                <w:spacing w:val="-4"/>
                <w:sz w:val="24"/>
                <w:szCs w:val="24"/>
              </w:rPr>
              <w:t xml:space="preserve"> </w:t>
            </w:r>
            <w:r w:rsidRPr="009615E3">
              <w:rPr>
                <w:sz w:val="24"/>
                <w:szCs w:val="24"/>
              </w:rPr>
              <w:t>основу</w:t>
            </w:r>
            <w:r w:rsidRPr="009615E3">
              <w:rPr>
                <w:spacing w:val="-4"/>
                <w:sz w:val="24"/>
                <w:szCs w:val="24"/>
              </w:rPr>
              <w:t xml:space="preserve"> </w:t>
            </w:r>
            <w:r w:rsidRPr="009615E3">
              <w:rPr>
                <w:spacing w:val="-2"/>
                <w:sz w:val="24"/>
                <w:szCs w:val="24"/>
              </w:rPr>
              <w:t>извештаја</w:t>
            </w:r>
          </w:p>
          <w:p w14:paraId="14916442" w14:textId="77777777" w:rsidR="00263018" w:rsidRPr="009615E3" w:rsidRDefault="00170BA5">
            <w:pPr>
              <w:pStyle w:val="TableParagraph"/>
              <w:ind w:left="114"/>
              <w:rPr>
                <w:sz w:val="24"/>
                <w:szCs w:val="24"/>
              </w:rPr>
            </w:pPr>
            <w:r w:rsidRPr="009615E3">
              <w:rPr>
                <w:spacing w:val="-2"/>
                <w:sz w:val="24"/>
                <w:szCs w:val="24"/>
              </w:rPr>
              <w:t>(</w:t>
            </w:r>
            <w:proofErr w:type="gramStart"/>
            <w:r w:rsidRPr="009615E3">
              <w:rPr>
                <w:spacing w:val="-2"/>
                <w:sz w:val="24"/>
                <w:szCs w:val="24"/>
              </w:rPr>
              <w:t>Годишњег,самовредновања</w:t>
            </w:r>
            <w:proofErr w:type="gramEnd"/>
            <w:r w:rsidRPr="009615E3">
              <w:rPr>
                <w:spacing w:val="-2"/>
                <w:sz w:val="24"/>
                <w:szCs w:val="24"/>
              </w:rPr>
              <w:t>...)</w:t>
            </w:r>
          </w:p>
        </w:tc>
        <w:tc>
          <w:tcPr>
            <w:tcW w:w="2166" w:type="dxa"/>
            <w:tcBorders>
              <w:top w:val="double" w:sz="4" w:space="0" w:color="000000"/>
              <w:bottom w:val="double" w:sz="4" w:space="0" w:color="000000"/>
            </w:tcBorders>
          </w:tcPr>
          <w:p w14:paraId="28BFFF63" w14:textId="77777777" w:rsidR="00263018" w:rsidRPr="009615E3" w:rsidRDefault="00170BA5">
            <w:pPr>
              <w:pStyle w:val="TableParagraph"/>
              <w:spacing w:before="67"/>
              <w:ind w:left="109" w:right="431"/>
              <w:rPr>
                <w:sz w:val="24"/>
                <w:szCs w:val="24"/>
              </w:rPr>
            </w:pPr>
            <w:r w:rsidRPr="009615E3">
              <w:rPr>
                <w:spacing w:val="-2"/>
                <w:sz w:val="24"/>
                <w:szCs w:val="24"/>
              </w:rPr>
              <w:t xml:space="preserve">чланови </w:t>
            </w:r>
            <w:r w:rsidRPr="009615E3">
              <w:rPr>
                <w:sz w:val="24"/>
                <w:szCs w:val="24"/>
              </w:rPr>
              <w:t>Наставничког</w:t>
            </w:r>
            <w:r w:rsidRPr="009615E3">
              <w:rPr>
                <w:spacing w:val="-13"/>
                <w:sz w:val="24"/>
                <w:szCs w:val="24"/>
              </w:rPr>
              <w:t xml:space="preserve"> </w:t>
            </w:r>
            <w:r w:rsidRPr="009615E3">
              <w:rPr>
                <w:sz w:val="24"/>
                <w:szCs w:val="24"/>
              </w:rPr>
              <w:t>већа</w:t>
            </w:r>
          </w:p>
        </w:tc>
      </w:tr>
      <w:tr w:rsidR="00263018" w:rsidRPr="009615E3" w14:paraId="25E7615C" w14:textId="77777777">
        <w:trPr>
          <w:trHeight w:val="833"/>
        </w:trPr>
        <w:tc>
          <w:tcPr>
            <w:tcW w:w="1647" w:type="dxa"/>
            <w:tcBorders>
              <w:top w:val="double" w:sz="4" w:space="0" w:color="000000"/>
              <w:bottom w:val="double" w:sz="4" w:space="0" w:color="000000"/>
            </w:tcBorders>
          </w:tcPr>
          <w:p w14:paraId="0A0F15DF" w14:textId="77777777" w:rsidR="00263018" w:rsidRPr="009615E3" w:rsidRDefault="00170BA5">
            <w:pPr>
              <w:pStyle w:val="TableParagraph"/>
              <w:spacing w:before="69"/>
              <w:rPr>
                <w:sz w:val="24"/>
                <w:szCs w:val="24"/>
              </w:rPr>
            </w:pPr>
            <w:r w:rsidRPr="009615E3">
              <w:rPr>
                <w:spacing w:val="-2"/>
                <w:sz w:val="24"/>
                <w:szCs w:val="24"/>
              </w:rPr>
              <w:t>Септембар</w:t>
            </w:r>
          </w:p>
        </w:tc>
        <w:tc>
          <w:tcPr>
            <w:tcW w:w="2286" w:type="dxa"/>
            <w:tcBorders>
              <w:top w:val="double" w:sz="4" w:space="0" w:color="000000"/>
              <w:bottom w:val="double" w:sz="4" w:space="0" w:color="000000"/>
            </w:tcBorders>
          </w:tcPr>
          <w:p w14:paraId="7FC6CACC" w14:textId="77777777" w:rsidR="00263018" w:rsidRPr="009615E3" w:rsidRDefault="00170BA5">
            <w:pPr>
              <w:pStyle w:val="TableParagraph"/>
              <w:spacing w:before="103"/>
              <w:ind w:right="909"/>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личног </w:t>
            </w:r>
            <w:r w:rsidRPr="009615E3">
              <w:rPr>
                <w:spacing w:val="-2"/>
                <w:sz w:val="24"/>
                <w:szCs w:val="24"/>
              </w:rPr>
              <w:t>извештаја</w:t>
            </w:r>
          </w:p>
          <w:p w14:paraId="085EFC8F" w14:textId="77777777" w:rsidR="00263018" w:rsidRPr="009615E3" w:rsidRDefault="00170BA5">
            <w:pPr>
              <w:pStyle w:val="TableParagraph"/>
              <w:spacing w:before="1"/>
              <w:rPr>
                <w:sz w:val="24"/>
                <w:szCs w:val="24"/>
              </w:rPr>
            </w:pPr>
            <w:r w:rsidRPr="009615E3">
              <w:rPr>
                <w:spacing w:val="-2"/>
                <w:sz w:val="24"/>
                <w:szCs w:val="24"/>
              </w:rPr>
              <w:t>професионалног</w:t>
            </w:r>
          </w:p>
        </w:tc>
        <w:tc>
          <w:tcPr>
            <w:tcW w:w="3179" w:type="dxa"/>
            <w:tcBorders>
              <w:top w:val="double" w:sz="4" w:space="0" w:color="000000"/>
              <w:bottom w:val="double" w:sz="4" w:space="0" w:color="000000"/>
            </w:tcBorders>
          </w:tcPr>
          <w:p w14:paraId="3F0BA495" w14:textId="77777777" w:rsidR="00263018" w:rsidRPr="009615E3" w:rsidRDefault="00170BA5">
            <w:pPr>
              <w:pStyle w:val="TableParagraph"/>
              <w:spacing w:before="69"/>
              <w:ind w:left="114"/>
              <w:rPr>
                <w:sz w:val="24"/>
                <w:szCs w:val="24"/>
              </w:rPr>
            </w:pPr>
            <w:r w:rsidRPr="009615E3">
              <w:rPr>
                <w:spacing w:val="-2"/>
                <w:sz w:val="24"/>
                <w:szCs w:val="24"/>
              </w:rPr>
              <w:t>анализа</w:t>
            </w:r>
          </w:p>
        </w:tc>
        <w:tc>
          <w:tcPr>
            <w:tcW w:w="2166" w:type="dxa"/>
            <w:tcBorders>
              <w:top w:val="double" w:sz="4" w:space="0" w:color="000000"/>
              <w:bottom w:val="double" w:sz="4" w:space="0" w:color="000000"/>
            </w:tcBorders>
          </w:tcPr>
          <w:p w14:paraId="3CB5CF88" w14:textId="77777777" w:rsidR="00263018" w:rsidRPr="009615E3" w:rsidRDefault="00170BA5">
            <w:pPr>
              <w:pStyle w:val="TableParagraph"/>
              <w:spacing w:before="69"/>
              <w:ind w:left="109" w:right="431"/>
              <w:rPr>
                <w:sz w:val="24"/>
                <w:szCs w:val="24"/>
              </w:rPr>
            </w:pPr>
            <w:r w:rsidRPr="009615E3">
              <w:rPr>
                <w:spacing w:val="-2"/>
                <w:sz w:val="24"/>
                <w:szCs w:val="24"/>
              </w:rPr>
              <w:t xml:space="preserve">чланови </w:t>
            </w:r>
            <w:r w:rsidRPr="009615E3">
              <w:rPr>
                <w:sz w:val="24"/>
                <w:szCs w:val="24"/>
              </w:rPr>
              <w:t>Наставничког</w:t>
            </w:r>
            <w:r w:rsidRPr="009615E3">
              <w:rPr>
                <w:spacing w:val="-13"/>
                <w:sz w:val="24"/>
                <w:szCs w:val="24"/>
              </w:rPr>
              <w:t xml:space="preserve"> </w:t>
            </w:r>
            <w:r w:rsidRPr="009615E3">
              <w:rPr>
                <w:sz w:val="24"/>
                <w:szCs w:val="24"/>
              </w:rPr>
              <w:t>већа</w:t>
            </w:r>
          </w:p>
        </w:tc>
      </w:tr>
      <w:tr w:rsidR="00263018" w:rsidRPr="009615E3" w14:paraId="32B0557F" w14:textId="77777777">
        <w:trPr>
          <w:trHeight w:val="829"/>
        </w:trPr>
        <w:tc>
          <w:tcPr>
            <w:tcW w:w="1647" w:type="dxa"/>
            <w:tcBorders>
              <w:top w:val="double" w:sz="4" w:space="0" w:color="000000"/>
              <w:bottom w:val="double" w:sz="4" w:space="0" w:color="000000"/>
            </w:tcBorders>
          </w:tcPr>
          <w:p w14:paraId="388ECECE" w14:textId="77777777" w:rsidR="00263018" w:rsidRPr="009615E3" w:rsidRDefault="00263018">
            <w:pPr>
              <w:pStyle w:val="TableParagraph"/>
              <w:ind w:left="0"/>
              <w:rPr>
                <w:sz w:val="24"/>
                <w:szCs w:val="24"/>
              </w:rPr>
            </w:pPr>
          </w:p>
        </w:tc>
        <w:tc>
          <w:tcPr>
            <w:tcW w:w="2286" w:type="dxa"/>
            <w:tcBorders>
              <w:top w:val="double" w:sz="4" w:space="0" w:color="000000"/>
              <w:bottom w:val="double" w:sz="4" w:space="0" w:color="000000"/>
            </w:tcBorders>
          </w:tcPr>
          <w:p w14:paraId="59A07A25" w14:textId="77777777" w:rsidR="00263018" w:rsidRPr="009615E3" w:rsidRDefault="00170BA5">
            <w:pPr>
              <w:pStyle w:val="TableParagraph"/>
              <w:spacing w:before="69"/>
              <w:ind w:right="129"/>
              <w:rPr>
                <w:sz w:val="24"/>
                <w:szCs w:val="24"/>
              </w:rPr>
            </w:pPr>
            <w:r w:rsidRPr="009615E3">
              <w:rPr>
                <w:sz w:val="24"/>
                <w:szCs w:val="24"/>
              </w:rPr>
              <w:t>развоја</w:t>
            </w:r>
            <w:r w:rsidRPr="009615E3">
              <w:rPr>
                <w:spacing w:val="-12"/>
                <w:sz w:val="24"/>
                <w:szCs w:val="24"/>
              </w:rPr>
              <w:t xml:space="preserve"> </w:t>
            </w:r>
            <w:r w:rsidRPr="009615E3">
              <w:rPr>
                <w:sz w:val="24"/>
                <w:szCs w:val="24"/>
              </w:rPr>
              <w:t>(у</w:t>
            </w:r>
            <w:r w:rsidRPr="009615E3">
              <w:rPr>
                <w:spacing w:val="-12"/>
                <w:sz w:val="24"/>
                <w:szCs w:val="24"/>
              </w:rPr>
              <w:t xml:space="preserve"> </w:t>
            </w:r>
            <w:r w:rsidRPr="009615E3">
              <w:rPr>
                <w:sz w:val="24"/>
                <w:szCs w:val="24"/>
              </w:rPr>
              <w:t>установи</w:t>
            </w:r>
            <w:r w:rsidRPr="009615E3">
              <w:rPr>
                <w:spacing w:val="-13"/>
                <w:sz w:val="24"/>
                <w:szCs w:val="24"/>
              </w:rPr>
              <w:t xml:space="preserve"> </w:t>
            </w:r>
            <w:r w:rsidRPr="009615E3">
              <w:rPr>
                <w:sz w:val="24"/>
                <w:szCs w:val="24"/>
              </w:rPr>
              <w:t>и ван ње).</w:t>
            </w:r>
          </w:p>
        </w:tc>
        <w:tc>
          <w:tcPr>
            <w:tcW w:w="3179" w:type="dxa"/>
            <w:tcBorders>
              <w:top w:val="double" w:sz="4" w:space="0" w:color="000000"/>
              <w:bottom w:val="double" w:sz="4" w:space="0" w:color="000000"/>
            </w:tcBorders>
          </w:tcPr>
          <w:p w14:paraId="7C7AB7F4" w14:textId="77777777" w:rsidR="00263018" w:rsidRPr="009615E3" w:rsidRDefault="00263018">
            <w:pPr>
              <w:pStyle w:val="TableParagraph"/>
              <w:ind w:left="0"/>
              <w:rPr>
                <w:sz w:val="24"/>
                <w:szCs w:val="24"/>
              </w:rPr>
            </w:pPr>
          </w:p>
        </w:tc>
        <w:tc>
          <w:tcPr>
            <w:tcW w:w="2166" w:type="dxa"/>
            <w:tcBorders>
              <w:top w:val="double" w:sz="4" w:space="0" w:color="000000"/>
              <w:bottom w:val="double" w:sz="4" w:space="0" w:color="000000"/>
            </w:tcBorders>
          </w:tcPr>
          <w:p w14:paraId="0AEFF5AB" w14:textId="77777777" w:rsidR="00263018" w:rsidRPr="009615E3" w:rsidRDefault="00263018">
            <w:pPr>
              <w:pStyle w:val="TableParagraph"/>
              <w:ind w:left="0"/>
              <w:rPr>
                <w:sz w:val="24"/>
                <w:szCs w:val="24"/>
              </w:rPr>
            </w:pPr>
          </w:p>
        </w:tc>
      </w:tr>
      <w:tr w:rsidR="00263018" w:rsidRPr="009615E3" w14:paraId="0683C588" w14:textId="77777777">
        <w:trPr>
          <w:trHeight w:val="829"/>
        </w:trPr>
        <w:tc>
          <w:tcPr>
            <w:tcW w:w="1647" w:type="dxa"/>
            <w:tcBorders>
              <w:top w:val="double" w:sz="4" w:space="0" w:color="000000"/>
              <w:bottom w:val="double" w:sz="4" w:space="0" w:color="000000"/>
            </w:tcBorders>
          </w:tcPr>
          <w:p w14:paraId="31CCC1B4" w14:textId="77777777" w:rsidR="00263018" w:rsidRPr="009615E3" w:rsidRDefault="00170BA5">
            <w:pPr>
              <w:pStyle w:val="TableParagraph"/>
              <w:spacing w:before="69"/>
              <w:rPr>
                <w:sz w:val="24"/>
                <w:szCs w:val="24"/>
              </w:rPr>
            </w:pPr>
            <w:r w:rsidRPr="009615E3">
              <w:rPr>
                <w:sz w:val="24"/>
                <w:szCs w:val="24"/>
              </w:rPr>
              <w:t>Током</w:t>
            </w:r>
            <w:r w:rsidRPr="009615E3">
              <w:rPr>
                <w:spacing w:val="-2"/>
                <w:sz w:val="24"/>
                <w:szCs w:val="24"/>
              </w:rPr>
              <w:t xml:space="preserve"> године</w:t>
            </w:r>
          </w:p>
        </w:tc>
        <w:tc>
          <w:tcPr>
            <w:tcW w:w="2286" w:type="dxa"/>
            <w:tcBorders>
              <w:top w:val="double" w:sz="4" w:space="0" w:color="000000"/>
              <w:bottom w:val="double" w:sz="4" w:space="0" w:color="000000"/>
            </w:tcBorders>
          </w:tcPr>
          <w:p w14:paraId="172FE4B2" w14:textId="77777777" w:rsidR="00263018" w:rsidRPr="009615E3" w:rsidRDefault="00170BA5">
            <w:pPr>
              <w:pStyle w:val="TableParagraph"/>
              <w:spacing w:before="69"/>
              <w:ind w:right="900"/>
              <w:rPr>
                <w:sz w:val="24"/>
                <w:szCs w:val="24"/>
              </w:rPr>
            </w:pPr>
            <w:r w:rsidRPr="009615E3">
              <w:rPr>
                <w:sz w:val="24"/>
                <w:szCs w:val="24"/>
              </w:rPr>
              <w:t>Укључивање</w:t>
            </w:r>
            <w:r w:rsidRPr="009615E3">
              <w:rPr>
                <w:spacing w:val="-13"/>
                <w:sz w:val="24"/>
                <w:szCs w:val="24"/>
              </w:rPr>
              <w:t xml:space="preserve"> </w:t>
            </w:r>
            <w:r w:rsidRPr="009615E3">
              <w:rPr>
                <w:sz w:val="24"/>
                <w:szCs w:val="24"/>
              </w:rPr>
              <w:t xml:space="preserve">у </w:t>
            </w:r>
            <w:r w:rsidRPr="009615E3">
              <w:rPr>
                <w:spacing w:val="-2"/>
                <w:sz w:val="24"/>
                <w:szCs w:val="24"/>
              </w:rPr>
              <w:t>еTwinning</w:t>
            </w:r>
          </w:p>
        </w:tc>
        <w:tc>
          <w:tcPr>
            <w:tcW w:w="3179" w:type="dxa"/>
            <w:tcBorders>
              <w:top w:val="double" w:sz="4" w:space="0" w:color="000000"/>
              <w:bottom w:val="double" w:sz="4" w:space="0" w:color="000000"/>
            </w:tcBorders>
          </w:tcPr>
          <w:p w14:paraId="23652D06" w14:textId="77777777" w:rsidR="00263018" w:rsidRPr="009615E3" w:rsidRDefault="00170BA5">
            <w:pPr>
              <w:pStyle w:val="TableParagraph"/>
              <w:spacing w:before="69"/>
              <w:ind w:left="114"/>
              <w:rPr>
                <w:sz w:val="24"/>
                <w:szCs w:val="24"/>
              </w:rPr>
            </w:pPr>
            <w:r w:rsidRPr="009615E3">
              <w:rPr>
                <w:spacing w:val="-2"/>
                <w:sz w:val="24"/>
                <w:szCs w:val="24"/>
              </w:rPr>
              <w:t>извештаји</w:t>
            </w:r>
          </w:p>
        </w:tc>
        <w:tc>
          <w:tcPr>
            <w:tcW w:w="2166" w:type="dxa"/>
            <w:tcBorders>
              <w:top w:val="double" w:sz="4" w:space="0" w:color="000000"/>
              <w:bottom w:val="double" w:sz="4" w:space="0" w:color="000000"/>
            </w:tcBorders>
          </w:tcPr>
          <w:p w14:paraId="7B7D0708" w14:textId="77777777" w:rsidR="00263018" w:rsidRPr="009615E3" w:rsidRDefault="00170BA5">
            <w:pPr>
              <w:pStyle w:val="TableParagraph"/>
              <w:spacing w:before="69"/>
              <w:ind w:left="109"/>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пројекте, </w:t>
            </w:r>
            <w:r w:rsidRPr="009615E3">
              <w:rPr>
                <w:spacing w:val="-2"/>
                <w:sz w:val="24"/>
                <w:szCs w:val="24"/>
              </w:rPr>
              <w:t>наставници</w:t>
            </w:r>
          </w:p>
        </w:tc>
      </w:tr>
      <w:tr w:rsidR="00263018" w:rsidRPr="009615E3" w14:paraId="17862E29" w14:textId="77777777">
        <w:trPr>
          <w:trHeight w:val="1410"/>
        </w:trPr>
        <w:tc>
          <w:tcPr>
            <w:tcW w:w="1647" w:type="dxa"/>
            <w:tcBorders>
              <w:top w:val="double" w:sz="4" w:space="0" w:color="000000"/>
              <w:bottom w:val="double" w:sz="4" w:space="0" w:color="000000"/>
            </w:tcBorders>
          </w:tcPr>
          <w:p w14:paraId="083D9D32" w14:textId="77777777" w:rsidR="00263018" w:rsidRPr="009615E3" w:rsidRDefault="00170BA5">
            <w:pPr>
              <w:pStyle w:val="TableParagraph"/>
              <w:spacing w:before="69"/>
              <w:rPr>
                <w:sz w:val="24"/>
                <w:szCs w:val="24"/>
              </w:rPr>
            </w:pPr>
            <w:r w:rsidRPr="009615E3">
              <w:rPr>
                <w:sz w:val="24"/>
                <w:szCs w:val="24"/>
              </w:rPr>
              <w:lastRenderedPageBreak/>
              <w:t>Током</w:t>
            </w:r>
            <w:r w:rsidRPr="009615E3">
              <w:rPr>
                <w:spacing w:val="-2"/>
                <w:sz w:val="24"/>
                <w:szCs w:val="24"/>
              </w:rPr>
              <w:t xml:space="preserve"> године</w:t>
            </w:r>
          </w:p>
        </w:tc>
        <w:tc>
          <w:tcPr>
            <w:tcW w:w="2286" w:type="dxa"/>
            <w:tcBorders>
              <w:top w:val="double" w:sz="4" w:space="0" w:color="000000"/>
              <w:bottom w:val="double" w:sz="4" w:space="0" w:color="000000"/>
            </w:tcBorders>
          </w:tcPr>
          <w:p w14:paraId="3EC42FC7" w14:textId="77777777" w:rsidR="00263018" w:rsidRPr="009615E3" w:rsidRDefault="00170BA5">
            <w:pPr>
              <w:pStyle w:val="TableParagraph"/>
              <w:spacing w:before="69"/>
              <w:rPr>
                <w:sz w:val="24"/>
                <w:szCs w:val="24"/>
              </w:rPr>
            </w:pPr>
            <w:r w:rsidRPr="009615E3">
              <w:rPr>
                <w:sz w:val="24"/>
                <w:szCs w:val="24"/>
              </w:rPr>
              <w:t>Анализа</w:t>
            </w:r>
            <w:r w:rsidRPr="009615E3">
              <w:rPr>
                <w:spacing w:val="-13"/>
                <w:sz w:val="24"/>
                <w:szCs w:val="24"/>
              </w:rPr>
              <w:t xml:space="preserve"> </w:t>
            </w:r>
            <w:r w:rsidRPr="009615E3">
              <w:rPr>
                <w:sz w:val="24"/>
                <w:szCs w:val="24"/>
              </w:rPr>
              <w:t>документа</w:t>
            </w:r>
            <w:r w:rsidRPr="009615E3">
              <w:rPr>
                <w:spacing w:val="-12"/>
                <w:sz w:val="24"/>
                <w:szCs w:val="24"/>
              </w:rPr>
              <w:t xml:space="preserve"> </w:t>
            </w:r>
            <w:r w:rsidRPr="009615E3">
              <w:rPr>
                <w:sz w:val="24"/>
                <w:szCs w:val="24"/>
              </w:rPr>
              <w:t>о вредновању СУ у</w:t>
            </w:r>
          </w:p>
          <w:p w14:paraId="0769AA02" w14:textId="77777777" w:rsidR="00263018" w:rsidRPr="009615E3" w:rsidRDefault="00170BA5">
            <w:pPr>
              <w:pStyle w:val="TableParagraph"/>
              <w:spacing w:before="2"/>
              <w:rPr>
                <w:sz w:val="24"/>
                <w:szCs w:val="24"/>
              </w:rPr>
            </w:pPr>
            <w:r w:rsidRPr="009615E3">
              <w:rPr>
                <w:sz w:val="24"/>
                <w:szCs w:val="24"/>
              </w:rPr>
              <w:t>установи</w:t>
            </w:r>
            <w:r w:rsidRPr="009615E3">
              <w:rPr>
                <w:spacing w:val="-13"/>
                <w:sz w:val="24"/>
                <w:szCs w:val="24"/>
              </w:rPr>
              <w:t xml:space="preserve"> </w:t>
            </w:r>
            <w:r w:rsidRPr="009615E3">
              <w:rPr>
                <w:sz w:val="24"/>
                <w:szCs w:val="24"/>
              </w:rPr>
              <w:t>уз</w:t>
            </w:r>
            <w:r w:rsidRPr="009615E3">
              <w:rPr>
                <w:spacing w:val="-12"/>
                <w:sz w:val="24"/>
                <w:szCs w:val="24"/>
              </w:rPr>
              <w:t xml:space="preserve"> </w:t>
            </w:r>
            <w:r w:rsidRPr="009615E3">
              <w:rPr>
                <w:sz w:val="24"/>
                <w:szCs w:val="24"/>
              </w:rPr>
              <w:t xml:space="preserve">могућу </w:t>
            </w:r>
            <w:r w:rsidRPr="009615E3">
              <w:rPr>
                <w:spacing w:val="-2"/>
                <w:sz w:val="24"/>
                <w:szCs w:val="24"/>
              </w:rPr>
              <w:t>корекцију.</w:t>
            </w:r>
          </w:p>
        </w:tc>
        <w:tc>
          <w:tcPr>
            <w:tcW w:w="3179" w:type="dxa"/>
            <w:tcBorders>
              <w:top w:val="double" w:sz="4" w:space="0" w:color="000000"/>
              <w:bottom w:val="double" w:sz="4" w:space="0" w:color="000000"/>
            </w:tcBorders>
          </w:tcPr>
          <w:p w14:paraId="7BABB17D" w14:textId="77777777" w:rsidR="00263018" w:rsidRPr="009615E3" w:rsidRDefault="00170BA5">
            <w:pPr>
              <w:pStyle w:val="TableParagraph"/>
              <w:spacing w:before="69"/>
              <w:ind w:left="114"/>
              <w:rPr>
                <w:sz w:val="24"/>
                <w:szCs w:val="24"/>
              </w:rPr>
            </w:pPr>
            <w:r w:rsidRPr="009615E3">
              <w:rPr>
                <w:spacing w:val="-2"/>
                <w:sz w:val="24"/>
                <w:szCs w:val="24"/>
              </w:rPr>
              <w:t>дискусија</w:t>
            </w:r>
          </w:p>
        </w:tc>
        <w:tc>
          <w:tcPr>
            <w:tcW w:w="2166" w:type="dxa"/>
            <w:tcBorders>
              <w:top w:val="double" w:sz="4" w:space="0" w:color="000000"/>
              <w:bottom w:val="double" w:sz="4" w:space="0" w:color="000000"/>
            </w:tcBorders>
          </w:tcPr>
          <w:p w14:paraId="04C51368" w14:textId="77777777" w:rsidR="00263018" w:rsidRPr="009615E3" w:rsidRDefault="00170BA5">
            <w:pPr>
              <w:pStyle w:val="TableParagraph"/>
              <w:spacing w:before="69"/>
              <w:ind w:left="109"/>
              <w:rPr>
                <w:sz w:val="24"/>
                <w:szCs w:val="24"/>
              </w:rPr>
            </w:pPr>
            <w:r w:rsidRPr="009615E3">
              <w:rPr>
                <w:spacing w:val="-5"/>
                <w:sz w:val="24"/>
                <w:szCs w:val="24"/>
              </w:rPr>
              <w:t>ППС</w:t>
            </w:r>
          </w:p>
        </w:tc>
      </w:tr>
      <w:tr w:rsidR="00263018" w:rsidRPr="009615E3" w14:paraId="53B3C8BA" w14:textId="77777777">
        <w:trPr>
          <w:trHeight w:val="817"/>
        </w:trPr>
        <w:tc>
          <w:tcPr>
            <w:tcW w:w="1647" w:type="dxa"/>
            <w:tcBorders>
              <w:top w:val="double" w:sz="4" w:space="0" w:color="000000"/>
            </w:tcBorders>
          </w:tcPr>
          <w:p w14:paraId="11A5A946" w14:textId="77777777" w:rsidR="00263018" w:rsidRPr="009615E3" w:rsidRDefault="00170BA5">
            <w:pPr>
              <w:pStyle w:val="TableParagraph"/>
              <w:spacing w:before="69"/>
              <w:rPr>
                <w:sz w:val="24"/>
                <w:szCs w:val="24"/>
              </w:rPr>
            </w:pPr>
            <w:r w:rsidRPr="009615E3">
              <w:rPr>
                <w:spacing w:val="-2"/>
                <w:sz w:val="24"/>
                <w:szCs w:val="24"/>
              </w:rPr>
              <w:t>Септембар</w:t>
            </w:r>
          </w:p>
        </w:tc>
        <w:tc>
          <w:tcPr>
            <w:tcW w:w="2286" w:type="dxa"/>
            <w:tcBorders>
              <w:top w:val="double" w:sz="4" w:space="0" w:color="000000"/>
            </w:tcBorders>
          </w:tcPr>
          <w:p w14:paraId="1B5B95C2" w14:textId="77777777" w:rsidR="00263018" w:rsidRPr="009615E3" w:rsidRDefault="00170BA5">
            <w:pPr>
              <w:pStyle w:val="TableParagraph"/>
              <w:spacing w:before="69"/>
              <w:rPr>
                <w:sz w:val="24"/>
                <w:szCs w:val="24"/>
              </w:rPr>
            </w:pPr>
            <w:r w:rsidRPr="009615E3">
              <w:rPr>
                <w:sz w:val="24"/>
                <w:szCs w:val="24"/>
              </w:rPr>
              <w:t>Избор</w:t>
            </w:r>
            <w:r w:rsidRPr="009615E3">
              <w:rPr>
                <w:spacing w:val="-13"/>
                <w:sz w:val="24"/>
                <w:szCs w:val="24"/>
              </w:rPr>
              <w:t xml:space="preserve"> </w:t>
            </w:r>
            <w:r w:rsidRPr="009615E3">
              <w:rPr>
                <w:sz w:val="24"/>
                <w:szCs w:val="24"/>
              </w:rPr>
              <w:t>задужене</w:t>
            </w:r>
            <w:r w:rsidRPr="009615E3">
              <w:rPr>
                <w:spacing w:val="-12"/>
                <w:sz w:val="24"/>
                <w:szCs w:val="24"/>
              </w:rPr>
              <w:t xml:space="preserve"> </w:t>
            </w:r>
            <w:r w:rsidRPr="009615E3">
              <w:rPr>
                <w:sz w:val="24"/>
                <w:szCs w:val="24"/>
              </w:rPr>
              <w:t>особе</w:t>
            </w:r>
            <w:r w:rsidRPr="009615E3">
              <w:rPr>
                <w:spacing w:val="-13"/>
                <w:sz w:val="24"/>
                <w:szCs w:val="24"/>
              </w:rPr>
              <w:t xml:space="preserve"> </w:t>
            </w:r>
            <w:r w:rsidRPr="009615E3">
              <w:rPr>
                <w:sz w:val="24"/>
                <w:szCs w:val="24"/>
              </w:rPr>
              <w:t xml:space="preserve">за </w:t>
            </w:r>
            <w:r w:rsidRPr="009615E3">
              <w:rPr>
                <w:spacing w:val="-2"/>
                <w:sz w:val="24"/>
                <w:szCs w:val="24"/>
              </w:rPr>
              <w:t>евиденцију.</w:t>
            </w:r>
          </w:p>
        </w:tc>
        <w:tc>
          <w:tcPr>
            <w:tcW w:w="3179" w:type="dxa"/>
            <w:tcBorders>
              <w:top w:val="double" w:sz="4" w:space="0" w:color="000000"/>
            </w:tcBorders>
          </w:tcPr>
          <w:p w14:paraId="238CF737" w14:textId="77777777" w:rsidR="00263018" w:rsidRPr="009615E3" w:rsidRDefault="00170BA5">
            <w:pPr>
              <w:pStyle w:val="TableParagraph"/>
              <w:spacing w:before="69"/>
              <w:ind w:left="114"/>
              <w:rPr>
                <w:sz w:val="24"/>
                <w:szCs w:val="24"/>
              </w:rPr>
            </w:pPr>
            <w:r w:rsidRPr="009615E3">
              <w:rPr>
                <w:spacing w:val="-2"/>
                <w:sz w:val="24"/>
                <w:szCs w:val="24"/>
              </w:rPr>
              <w:t>договор</w:t>
            </w:r>
          </w:p>
        </w:tc>
        <w:tc>
          <w:tcPr>
            <w:tcW w:w="2166" w:type="dxa"/>
            <w:tcBorders>
              <w:top w:val="double" w:sz="4" w:space="0" w:color="000000"/>
            </w:tcBorders>
          </w:tcPr>
          <w:p w14:paraId="71F4B43F" w14:textId="77777777" w:rsidR="00263018" w:rsidRPr="009615E3" w:rsidRDefault="00170BA5">
            <w:pPr>
              <w:pStyle w:val="TableParagraph"/>
              <w:spacing w:before="69"/>
              <w:ind w:left="109"/>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СУ</w:t>
            </w:r>
          </w:p>
        </w:tc>
      </w:tr>
      <w:tr w:rsidR="00263018" w:rsidRPr="009615E3" w14:paraId="3AE533D2" w14:textId="77777777">
        <w:trPr>
          <w:trHeight w:val="1107"/>
        </w:trPr>
        <w:tc>
          <w:tcPr>
            <w:tcW w:w="1647" w:type="dxa"/>
            <w:tcBorders>
              <w:bottom w:val="double" w:sz="4" w:space="0" w:color="000000"/>
            </w:tcBorders>
          </w:tcPr>
          <w:p w14:paraId="2E2556B7" w14:textId="10330220" w:rsidR="00263018" w:rsidRPr="009615E3" w:rsidRDefault="00BA7A51">
            <w:pPr>
              <w:pStyle w:val="TableParagraph"/>
              <w:spacing w:before="53"/>
              <w:rPr>
                <w:sz w:val="24"/>
                <w:szCs w:val="24"/>
              </w:rPr>
            </w:pPr>
            <w:r>
              <w:rPr>
                <w:spacing w:val="-2"/>
                <w:sz w:val="24"/>
                <w:szCs w:val="24"/>
              </w:rPr>
              <w:tab/>
            </w:r>
            <w:proofErr w:type="spellStart"/>
            <w:r w:rsidRPr="009615E3">
              <w:rPr>
                <w:spacing w:val="-2"/>
                <w:sz w:val="24"/>
                <w:szCs w:val="24"/>
              </w:rPr>
              <w:t>Септембар</w:t>
            </w:r>
            <w:proofErr w:type="spellEnd"/>
          </w:p>
        </w:tc>
        <w:tc>
          <w:tcPr>
            <w:tcW w:w="2286" w:type="dxa"/>
            <w:tcBorders>
              <w:bottom w:val="double" w:sz="4" w:space="0" w:color="000000"/>
            </w:tcBorders>
          </w:tcPr>
          <w:p w14:paraId="697C7F5F" w14:textId="77777777" w:rsidR="00263018" w:rsidRPr="009615E3" w:rsidRDefault="00170BA5">
            <w:pPr>
              <w:pStyle w:val="TableParagraph"/>
              <w:spacing w:before="55" w:line="237" w:lineRule="auto"/>
              <w:ind w:right="65"/>
              <w:rPr>
                <w:sz w:val="24"/>
                <w:szCs w:val="24"/>
              </w:rPr>
            </w:pPr>
            <w:r w:rsidRPr="009615E3">
              <w:rPr>
                <w:sz w:val="24"/>
                <w:szCs w:val="24"/>
              </w:rPr>
              <w:t>Начин вођења евиденцијеи</w:t>
            </w:r>
            <w:r w:rsidRPr="009615E3">
              <w:rPr>
                <w:spacing w:val="-13"/>
                <w:sz w:val="24"/>
                <w:szCs w:val="24"/>
              </w:rPr>
              <w:t xml:space="preserve"> </w:t>
            </w:r>
            <w:r w:rsidRPr="009615E3">
              <w:rPr>
                <w:sz w:val="24"/>
                <w:szCs w:val="24"/>
              </w:rPr>
              <w:t>чување</w:t>
            </w:r>
            <w:r w:rsidRPr="009615E3">
              <w:rPr>
                <w:spacing w:val="-12"/>
                <w:sz w:val="24"/>
                <w:szCs w:val="24"/>
              </w:rPr>
              <w:t xml:space="preserve"> </w:t>
            </w:r>
            <w:r w:rsidRPr="009615E3">
              <w:rPr>
                <w:sz w:val="24"/>
                <w:szCs w:val="24"/>
              </w:rPr>
              <w:t>СУ у установи.</w:t>
            </w:r>
          </w:p>
        </w:tc>
        <w:tc>
          <w:tcPr>
            <w:tcW w:w="3179" w:type="dxa"/>
            <w:tcBorders>
              <w:bottom w:val="double" w:sz="4" w:space="0" w:color="000000"/>
            </w:tcBorders>
          </w:tcPr>
          <w:p w14:paraId="682F57FF" w14:textId="77777777" w:rsidR="00263018" w:rsidRPr="009615E3" w:rsidRDefault="00170BA5">
            <w:pPr>
              <w:pStyle w:val="TableParagraph"/>
              <w:spacing w:before="53"/>
              <w:ind w:left="114"/>
              <w:rPr>
                <w:sz w:val="24"/>
                <w:szCs w:val="24"/>
              </w:rPr>
            </w:pPr>
            <w:r w:rsidRPr="009615E3">
              <w:rPr>
                <w:spacing w:val="-2"/>
                <w:sz w:val="24"/>
                <w:szCs w:val="24"/>
              </w:rPr>
              <w:t>договор</w:t>
            </w:r>
          </w:p>
        </w:tc>
        <w:tc>
          <w:tcPr>
            <w:tcW w:w="2166" w:type="dxa"/>
            <w:tcBorders>
              <w:bottom w:val="double" w:sz="4" w:space="0" w:color="000000"/>
            </w:tcBorders>
          </w:tcPr>
          <w:p w14:paraId="7B4FAE78" w14:textId="77777777" w:rsidR="00263018" w:rsidRPr="009615E3" w:rsidRDefault="00170BA5">
            <w:pPr>
              <w:pStyle w:val="TableParagraph"/>
              <w:spacing w:before="53"/>
              <w:ind w:left="109"/>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СУ</w:t>
            </w:r>
          </w:p>
        </w:tc>
      </w:tr>
      <w:tr w:rsidR="00263018" w:rsidRPr="009615E3" w14:paraId="08CF9C14" w14:textId="77777777">
        <w:trPr>
          <w:trHeight w:val="1132"/>
        </w:trPr>
        <w:tc>
          <w:tcPr>
            <w:tcW w:w="1647" w:type="dxa"/>
            <w:tcBorders>
              <w:top w:val="double" w:sz="4" w:space="0" w:color="000000"/>
              <w:bottom w:val="double" w:sz="4" w:space="0" w:color="000000"/>
            </w:tcBorders>
          </w:tcPr>
          <w:p w14:paraId="0601CD71" w14:textId="77777777" w:rsidR="00263018" w:rsidRPr="009615E3" w:rsidRDefault="00170BA5">
            <w:pPr>
              <w:pStyle w:val="TableParagraph"/>
              <w:spacing w:before="77"/>
              <w:rPr>
                <w:sz w:val="24"/>
                <w:szCs w:val="24"/>
              </w:rPr>
            </w:pPr>
            <w:r w:rsidRPr="009615E3">
              <w:rPr>
                <w:spacing w:val="-2"/>
                <w:sz w:val="24"/>
                <w:szCs w:val="24"/>
              </w:rPr>
              <w:t>Септембар</w:t>
            </w:r>
          </w:p>
        </w:tc>
        <w:tc>
          <w:tcPr>
            <w:tcW w:w="2286" w:type="dxa"/>
            <w:tcBorders>
              <w:top w:val="double" w:sz="4" w:space="0" w:color="000000"/>
              <w:bottom w:val="double" w:sz="4" w:space="0" w:color="000000"/>
            </w:tcBorders>
          </w:tcPr>
          <w:p w14:paraId="0E332CD7" w14:textId="77777777" w:rsidR="00263018" w:rsidRPr="009615E3" w:rsidRDefault="00170BA5">
            <w:pPr>
              <w:pStyle w:val="TableParagraph"/>
              <w:spacing w:before="77"/>
              <w:rPr>
                <w:sz w:val="24"/>
                <w:szCs w:val="24"/>
              </w:rPr>
            </w:pPr>
            <w:r w:rsidRPr="009615E3">
              <w:rPr>
                <w:sz w:val="24"/>
                <w:szCs w:val="24"/>
              </w:rPr>
              <w:t>Извештајирање и извођење</w:t>
            </w:r>
            <w:r w:rsidRPr="009615E3">
              <w:rPr>
                <w:spacing w:val="-13"/>
                <w:sz w:val="24"/>
                <w:szCs w:val="24"/>
              </w:rPr>
              <w:t xml:space="preserve"> </w:t>
            </w:r>
            <w:r w:rsidRPr="009615E3">
              <w:rPr>
                <w:sz w:val="24"/>
                <w:szCs w:val="24"/>
              </w:rPr>
              <w:t xml:space="preserve">угледних </w:t>
            </w:r>
            <w:r w:rsidRPr="009615E3">
              <w:rPr>
                <w:spacing w:val="-2"/>
                <w:sz w:val="24"/>
                <w:szCs w:val="24"/>
              </w:rPr>
              <w:t>часова.</w:t>
            </w:r>
          </w:p>
        </w:tc>
        <w:tc>
          <w:tcPr>
            <w:tcW w:w="3179" w:type="dxa"/>
            <w:tcBorders>
              <w:top w:val="double" w:sz="4" w:space="0" w:color="000000"/>
              <w:bottom w:val="double" w:sz="4" w:space="0" w:color="000000"/>
            </w:tcBorders>
          </w:tcPr>
          <w:p w14:paraId="5C4BDDD7" w14:textId="77777777" w:rsidR="00263018" w:rsidRPr="009615E3" w:rsidRDefault="00170BA5">
            <w:pPr>
              <w:pStyle w:val="TableParagraph"/>
              <w:spacing w:before="77"/>
              <w:ind w:left="114"/>
              <w:rPr>
                <w:sz w:val="24"/>
                <w:szCs w:val="24"/>
              </w:rPr>
            </w:pPr>
            <w:r w:rsidRPr="009615E3">
              <w:rPr>
                <w:spacing w:val="-2"/>
                <w:sz w:val="24"/>
                <w:szCs w:val="24"/>
              </w:rPr>
              <w:t>настава</w:t>
            </w:r>
          </w:p>
        </w:tc>
        <w:tc>
          <w:tcPr>
            <w:tcW w:w="2166" w:type="dxa"/>
            <w:tcBorders>
              <w:top w:val="double" w:sz="4" w:space="0" w:color="000000"/>
              <w:bottom w:val="double" w:sz="4" w:space="0" w:color="000000"/>
            </w:tcBorders>
          </w:tcPr>
          <w:p w14:paraId="658A619C" w14:textId="77777777" w:rsidR="00263018" w:rsidRPr="009615E3" w:rsidRDefault="00170BA5">
            <w:pPr>
              <w:pStyle w:val="TableParagraph"/>
              <w:spacing w:before="77"/>
              <w:ind w:left="109"/>
              <w:rPr>
                <w:sz w:val="24"/>
                <w:szCs w:val="24"/>
              </w:rPr>
            </w:pPr>
            <w:r w:rsidRPr="009615E3">
              <w:rPr>
                <w:sz w:val="24"/>
                <w:szCs w:val="24"/>
              </w:rPr>
              <w:t>Наставничко</w:t>
            </w:r>
            <w:r w:rsidRPr="009615E3">
              <w:rPr>
                <w:spacing w:val="-12"/>
                <w:sz w:val="24"/>
                <w:szCs w:val="24"/>
              </w:rPr>
              <w:t xml:space="preserve"> </w:t>
            </w:r>
            <w:r w:rsidRPr="009615E3">
              <w:rPr>
                <w:spacing w:val="-4"/>
                <w:sz w:val="24"/>
                <w:szCs w:val="24"/>
              </w:rPr>
              <w:t>веће</w:t>
            </w:r>
          </w:p>
        </w:tc>
      </w:tr>
      <w:tr w:rsidR="00263018" w:rsidRPr="009615E3" w14:paraId="622B57A0" w14:textId="77777777">
        <w:trPr>
          <w:trHeight w:val="1417"/>
        </w:trPr>
        <w:tc>
          <w:tcPr>
            <w:tcW w:w="1647" w:type="dxa"/>
            <w:tcBorders>
              <w:top w:val="double" w:sz="4" w:space="0" w:color="000000"/>
              <w:bottom w:val="double" w:sz="4" w:space="0" w:color="000000"/>
            </w:tcBorders>
          </w:tcPr>
          <w:p w14:paraId="1FA36F27" w14:textId="77777777" w:rsidR="00263018" w:rsidRPr="009615E3" w:rsidRDefault="00170BA5">
            <w:pPr>
              <w:pStyle w:val="TableParagraph"/>
              <w:spacing w:before="76"/>
              <w:rPr>
                <w:sz w:val="24"/>
                <w:szCs w:val="24"/>
              </w:rPr>
            </w:pPr>
            <w:r w:rsidRPr="009615E3">
              <w:rPr>
                <w:sz w:val="24"/>
                <w:szCs w:val="24"/>
              </w:rPr>
              <w:t>Током</w:t>
            </w:r>
            <w:r w:rsidRPr="009615E3">
              <w:rPr>
                <w:spacing w:val="-2"/>
                <w:sz w:val="24"/>
                <w:szCs w:val="24"/>
              </w:rPr>
              <w:t xml:space="preserve"> године</w:t>
            </w:r>
          </w:p>
        </w:tc>
        <w:tc>
          <w:tcPr>
            <w:tcW w:w="2286" w:type="dxa"/>
            <w:tcBorders>
              <w:top w:val="double" w:sz="4" w:space="0" w:color="000000"/>
              <w:bottom w:val="double" w:sz="4" w:space="0" w:color="000000"/>
            </w:tcBorders>
          </w:tcPr>
          <w:p w14:paraId="5BEBF45F" w14:textId="77777777" w:rsidR="00263018" w:rsidRPr="009615E3" w:rsidRDefault="00170BA5">
            <w:pPr>
              <w:pStyle w:val="TableParagraph"/>
              <w:spacing w:before="76"/>
              <w:ind w:right="213"/>
              <w:jc w:val="both"/>
              <w:rPr>
                <w:sz w:val="24"/>
                <w:szCs w:val="24"/>
              </w:rPr>
            </w:pPr>
            <w:r w:rsidRPr="009615E3">
              <w:rPr>
                <w:sz w:val="24"/>
                <w:szCs w:val="24"/>
              </w:rPr>
              <w:t>Стручно усавршавање из</w:t>
            </w:r>
            <w:r w:rsidRPr="009615E3">
              <w:rPr>
                <w:spacing w:val="-13"/>
                <w:sz w:val="24"/>
                <w:szCs w:val="24"/>
              </w:rPr>
              <w:t xml:space="preserve"> </w:t>
            </w:r>
            <w:r w:rsidRPr="009615E3">
              <w:rPr>
                <w:sz w:val="24"/>
                <w:szCs w:val="24"/>
              </w:rPr>
              <w:t>области</w:t>
            </w:r>
            <w:r w:rsidRPr="009615E3">
              <w:rPr>
                <w:spacing w:val="-12"/>
                <w:sz w:val="24"/>
                <w:szCs w:val="24"/>
              </w:rPr>
              <w:t xml:space="preserve"> </w:t>
            </w:r>
            <w:r w:rsidRPr="009615E3">
              <w:rPr>
                <w:sz w:val="24"/>
                <w:szCs w:val="24"/>
              </w:rPr>
              <w:t>инклузивне културе и праксе.</w:t>
            </w:r>
          </w:p>
        </w:tc>
        <w:tc>
          <w:tcPr>
            <w:tcW w:w="3179" w:type="dxa"/>
            <w:tcBorders>
              <w:top w:val="double" w:sz="4" w:space="0" w:color="000000"/>
              <w:bottom w:val="double" w:sz="4" w:space="0" w:color="000000"/>
            </w:tcBorders>
          </w:tcPr>
          <w:p w14:paraId="060ACC1D" w14:textId="77777777" w:rsidR="00263018" w:rsidRPr="009615E3" w:rsidRDefault="00170BA5">
            <w:pPr>
              <w:pStyle w:val="TableParagraph"/>
              <w:spacing w:before="76"/>
              <w:ind w:left="114" w:right="141"/>
              <w:rPr>
                <w:sz w:val="24"/>
                <w:szCs w:val="24"/>
              </w:rPr>
            </w:pPr>
            <w:r w:rsidRPr="009615E3">
              <w:rPr>
                <w:sz w:val="24"/>
                <w:szCs w:val="24"/>
              </w:rPr>
              <w:t>обуке,</w:t>
            </w:r>
            <w:r w:rsidRPr="009615E3">
              <w:rPr>
                <w:spacing w:val="-10"/>
                <w:sz w:val="24"/>
                <w:szCs w:val="24"/>
              </w:rPr>
              <w:t xml:space="preserve"> </w:t>
            </w:r>
            <w:r w:rsidRPr="009615E3">
              <w:rPr>
                <w:sz w:val="24"/>
                <w:szCs w:val="24"/>
              </w:rPr>
              <w:t>семинари...</w:t>
            </w:r>
            <w:r w:rsidRPr="009615E3">
              <w:rPr>
                <w:spacing w:val="-10"/>
                <w:sz w:val="24"/>
                <w:szCs w:val="24"/>
              </w:rPr>
              <w:t xml:space="preserve"> </w:t>
            </w:r>
            <w:r w:rsidRPr="009615E3">
              <w:rPr>
                <w:sz w:val="24"/>
                <w:szCs w:val="24"/>
              </w:rPr>
              <w:t>у</w:t>
            </w:r>
            <w:r w:rsidRPr="009615E3">
              <w:rPr>
                <w:spacing w:val="-9"/>
                <w:sz w:val="24"/>
                <w:szCs w:val="24"/>
              </w:rPr>
              <w:t xml:space="preserve"> </w:t>
            </w:r>
            <w:r w:rsidRPr="009615E3">
              <w:rPr>
                <w:sz w:val="24"/>
                <w:szCs w:val="24"/>
              </w:rPr>
              <w:t>установи</w:t>
            </w:r>
            <w:r w:rsidRPr="009615E3">
              <w:rPr>
                <w:spacing w:val="-10"/>
                <w:sz w:val="24"/>
                <w:szCs w:val="24"/>
              </w:rPr>
              <w:t xml:space="preserve"> </w:t>
            </w:r>
            <w:r w:rsidRPr="009615E3">
              <w:rPr>
                <w:sz w:val="24"/>
                <w:szCs w:val="24"/>
              </w:rPr>
              <w:t>и ван установе</w:t>
            </w:r>
          </w:p>
        </w:tc>
        <w:tc>
          <w:tcPr>
            <w:tcW w:w="2166" w:type="dxa"/>
            <w:tcBorders>
              <w:top w:val="double" w:sz="4" w:space="0" w:color="000000"/>
              <w:bottom w:val="double" w:sz="4" w:space="0" w:color="000000"/>
            </w:tcBorders>
          </w:tcPr>
          <w:p w14:paraId="674521B7" w14:textId="77777777" w:rsidR="00263018" w:rsidRPr="009615E3" w:rsidRDefault="00170BA5">
            <w:pPr>
              <w:pStyle w:val="TableParagraph"/>
              <w:spacing w:before="76"/>
              <w:ind w:left="109" w:right="286"/>
              <w:rPr>
                <w:sz w:val="24"/>
                <w:szCs w:val="24"/>
              </w:rPr>
            </w:pPr>
            <w:r w:rsidRPr="009615E3">
              <w:rPr>
                <w:sz w:val="24"/>
                <w:szCs w:val="24"/>
              </w:rPr>
              <w:t>директор, Тим за СУ,</w:t>
            </w:r>
            <w:r w:rsidRPr="009615E3">
              <w:rPr>
                <w:spacing w:val="-12"/>
                <w:sz w:val="24"/>
                <w:szCs w:val="24"/>
              </w:rPr>
              <w:t xml:space="preserve"> </w:t>
            </w:r>
            <w:r w:rsidRPr="009615E3">
              <w:rPr>
                <w:sz w:val="24"/>
                <w:szCs w:val="24"/>
              </w:rPr>
              <w:t>Тим</w:t>
            </w:r>
            <w:r w:rsidRPr="009615E3">
              <w:rPr>
                <w:spacing w:val="-10"/>
                <w:sz w:val="24"/>
                <w:szCs w:val="24"/>
              </w:rPr>
              <w:t xml:space="preserve"> </w:t>
            </w:r>
            <w:r w:rsidRPr="009615E3">
              <w:rPr>
                <w:sz w:val="24"/>
                <w:szCs w:val="24"/>
              </w:rPr>
              <w:t>за</w:t>
            </w:r>
            <w:r w:rsidRPr="009615E3">
              <w:rPr>
                <w:spacing w:val="-13"/>
                <w:sz w:val="24"/>
                <w:szCs w:val="24"/>
              </w:rPr>
              <w:t xml:space="preserve"> </w:t>
            </w:r>
            <w:r w:rsidRPr="009615E3">
              <w:rPr>
                <w:sz w:val="24"/>
                <w:szCs w:val="24"/>
              </w:rPr>
              <w:t>пројекте</w:t>
            </w:r>
          </w:p>
        </w:tc>
      </w:tr>
      <w:tr w:rsidR="00263018" w:rsidRPr="009615E3" w14:paraId="3CD9336F" w14:textId="77777777">
        <w:trPr>
          <w:trHeight w:val="843"/>
        </w:trPr>
        <w:tc>
          <w:tcPr>
            <w:tcW w:w="1647" w:type="dxa"/>
            <w:tcBorders>
              <w:top w:val="double" w:sz="4" w:space="0" w:color="000000"/>
              <w:bottom w:val="double" w:sz="4" w:space="0" w:color="000000"/>
            </w:tcBorders>
          </w:tcPr>
          <w:p w14:paraId="33CD6F6A" w14:textId="77777777" w:rsidR="00263018" w:rsidRPr="009615E3" w:rsidRDefault="00170BA5">
            <w:pPr>
              <w:pStyle w:val="TableParagraph"/>
              <w:spacing w:before="74"/>
              <w:rPr>
                <w:sz w:val="24"/>
                <w:szCs w:val="24"/>
              </w:rPr>
            </w:pPr>
            <w:r w:rsidRPr="009615E3">
              <w:rPr>
                <w:sz w:val="24"/>
                <w:szCs w:val="24"/>
              </w:rPr>
              <w:t>Током</w:t>
            </w:r>
            <w:r w:rsidRPr="009615E3">
              <w:rPr>
                <w:spacing w:val="-2"/>
                <w:sz w:val="24"/>
                <w:szCs w:val="24"/>
              </w:rPr>
              <w:t xml:space="preserve"> године</w:t>
            </w:r>
          </w:p>
        </w:tc>
        <w:tc>
          <w:tcPr>
            <w:tcW w:w="2286" w:type="dxa"/>
            <w:tcBorders>
              <w:top w:val="double" w:sz="4" w:space="0" w:color="000000"/>
              <w:bottom w:val="double" w:sz="4" w:space="0" w:color="000000"/>
            </w:tcBorders>
          </w:tcPr>
          <w:p w14:paraId="6B380AA0" w14:textId="77777777" w:rsidR="00263018" w:rsidRPr="009615E3" w:rsidRDefault="00170BA5">
            <w:pPr>
              <w:pStyle w:val="TableParagraph"/>
              <w:spacing w:before="74"/>
              <w:rPr>
                <w:sz w:val="24"/>
                <w:szCs w:val="24"/>
              </w:rPr>
            </w:pPr>
            <w:r w:rsidRPr="009615E3">
              <w:rPr>
                <w:sz w:val="24"/>
                <w:szCs w:val="24"/>
              </w:rPr>
              <w:t>Научили</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семинару</w:t>
            </w:r>
            <w:r w:rsidRPr="009615E3">
              <w:rPr>
                <w:spacing w:val="-7"/>
                <w:sz w:val="24"/>
                <w:szCs w:val="24"/>
              </w:rPr>
              <w:t xml:space="preserve"> </w:t>
            </w:r>
            <w:r w:rsidRPr="009615E3">
              <w:rPr>
                <w:sz w:val="24"/>
                <w:szCs w:val="24"/>
              </w:rPr>
              <w:t xml:space="preserve">– </w:t>
            </w:r>
            <w:r w:rsidRPr="009615E3">
              <w:rPr>
                <w:spacing w:val="-2"/>
                <w:sz w:val="24"/>
                <w:szCs w:val="24"/>
              </w:rPr>
              <w:t>применили.</w:t>
            </w:r>
          </w:p>
        </w:tc>
        <w:tc>
          <w:tcPr>
            <w:tcW w:w="3179" w:type="dxa"/>
            <w:tcBorders>
              <w:top w:val="double" w:sz="4" w:space="0" w:color="000000"/>
              <w:bottom w:val="double" w:sz="4" w:space="0" w:color="000000"/>
            </w:tcBorders>
          </w:tcPr>
          <w:p w14:paraId="5FFC8326" w14:textId="77777777" w:rsidR="00263018" w:rsidRPr="009615E3" w:rsidRDefault="00170BA5">
            <w:pPr>
              <w:pStyle w:val="TableParagraph"/>
              <w:spacing w:before="74"/>
              <w:ind w:left="114"/>
              <w:rPr>
                <w:sz w:val="24"/>
                <w:szCs w:val="24"/>
              </w:rPr>
            </w:pPr>
            <w:r w:rsidRPr="009615E3">
              <w:rPr>
                <w:spacing w:val="-2"/>
                <w:sz w:val="24"/>
                <w:szCs w:val="24"/>
              </w:rPr>
              <w:t>настава</w:t>
            </w:r>
          </w:p>
        </w:tc>
        <w:tc>
          <w:tcPr>
            <w:tcW w:w="2166" w:type="dxa"/>
            <w:tcBorders>
              <w:top w:val="double" w:sz="4" w:space="0" w:color="000000"/>
              <w:bottom w:val="double" w:sz="4" w:space="0" w:color="000000"/>
            </w:tcBorders>
          </w:tcPr>
          <w:p w14:paraId="75403FB7" w14:textId="77777777" w:rsidR="00263018" w:rsidRPr="009615E3" w:rsidRDefault="00170BA5">
            <w:pPr>
              <w:pStyle w:val="TableParagraph"/>
              <w:spacing w:before="74"/>
              <w:ind w:left="109"/>
              <w:rPr>
                <w:sz w:val="24"/>
                <w:szCs w:val="24"/>
              </w:rPr>
            </w:pPr>
            <w:r w:rsidRPr="009615E3">
              <w:rPr>
                <w:sz w:val="24"/>
                <w:szCs w:val="24"/>
              </w:rPr>
              <w:t>наставници</w:t>
            </w:r>
            <w:r w:rsidRPr="009615E3">
              <w:rPr>
                <w:spacing w:val="-10"/>
                <w:sz w:val="24"/>
                <w:szCs w:val="24"/>
              </w:rPr>
              <w:t xml:space="preserve"> </w:t>
            </w:r>
            <w:r w:rsidRPr="009615E3">
              <w:rPr>
                <w:spacing w:val="-2"/>
                <w:sz w:val="24"/>
                <w:szCs w:val="24"/>
              </w:rPr>
              <w:t>школе</w:t>
            </w:r>
          </w:p>
        </w:tc>
      </w:tr>
      <w:tr w:rsidR="00263018" w:rsidRPr="009615E3" w14:paraId="2C3738CF" w14:textId="77777777">
        <w:trPr>
          <w:trHeight w:val="839"/>
        </w:trPr>
        <w:tc>
          <w:tcPr>
            <w:tcW w:w="1647" w:type="dxa"/>
            <w:tcBorders>
              <w:top w:val="double" w:sz="4" w:space="0" w:color="000000"/>
              <w:bottom w:val="double" w:sz="4" w:space="0" w:color="000000"/>
            </w:tcBorders>
          </w:tcPr>
          <w:p w14:paraId="73970F26" w14:textId="77777777" w:rsidR="00263018" w:rsidRPr="009615E3" w:rsidRDefault="00170BA5">
            <w:pPr>
              <w:pStyle w:val="TableParagraph"/>
              <w:spacing w:before="75"/>
              <w:rPr>
                <w:sz w:val="24"/>
                <w:szCs w:val="24"/>
              </w:rPr>
            </w:pPr>
            <w:r w:rsidRPr="009615E3">
              <w:rPr>
                <w:sz w:val="24"/>
                <w:szCs w:val="24"/>
              </w:rPr>
              <w:t>Током</w:t>
            </w:r>
            <w:r w:rsidRPr="009615E3">
              <w:rPr>
                <w:spacing w:val="-2"/>
                <w:sz w:val="24"/>
                <w:szCs w:val="24"/>
              </w:rPr>
              <w:t xml:space="preserve"> године</w:t>
            </w:r>
          </w:p>
        </w:tc>
        <w:tc>
          <w:tcPr>
            <w:tcW w:w="2286" w:type="dxa"/>
            <w:tcBorders>
              <w:top w:val="double" w:sz="4" w:space="0" w:color="000000"/>
              <w:bottom w:val="double" w:sz="4" w:space="0" w:color="000000"/>
            </w:tcBorders>
          </w:tcPr>
          <w:p w14:paraId="052D1F3E" w14:textId="77777777" w:rsidR="00263018" w:rsidRPr="009615E3" w:rsidRDefault="00170BA5">
            <w:pPr>
              <w:pStyle w:val="TableParagraph"/>
              <w:spacing w:before="75"/>
              <w:ind w:right="778"/>
              <w:rPr>
                <w:sz w:val="24"/>
                <w:szCs w:val="24"/>
              </w:rPr>
            </w:pPr>
            <w:r w:rsidRPr="009615E3">
              <w:rPr>
                <w:sz w:val="24"/>
                <w:szCs w:val="24"/>
              </w:rPr>
              <w:t>Извештавање</w:t>
            </w:r>
            <w:r w:rsidRPr="009615E3">
              <w:rPr>
                <w:spacing w:val="-13"/>
                <w:sz w:val="24"/>
                <w:szCs w:val="24"/>
              </w:rPr>
              <w:t xml:space="preserve"> </w:t>
            </w:r>
            <w:r w:rsidRPr="009615E3">
              <w:rPr>
                <w:sz w:val="24"/>
                <w:szCs w:val="24"/>
              </w:rPr>
              <w:t xml:space="preserve">са </w:t>
            </w:r>
            <w:r w:rsidRPr="009615E3">
              <w:rPr>
                <w:spacing w:val="-2"/>
                <w:sz w:val="24"/>
                <w:szCs w:val="24"/>
              </w:rPr>
              <w:t>семинара.</w:t>
            </w:r>
          </w:p>
        </w:tc>
        <w:tc>
          <w:tcPr>
            <w:tcW w:w="3179" w:type="dxa"/>
            <w:tcBorders>
              <w:top w:val="double" w:sz="4" w:space="0" w:color="000000"/>
              <w:bottom w:val="double" w:sz="4" w:space="0" w:color="000000"/>
            </w:tcBorders>
          </w:tcPr>
          <w:p w14:paraId="2F143982" w14:textId="77777777" w:rsidR="00263018" w:rsidRPr="009615E3" w:rsidRDefault="00170BA5">
            <w:pPr>
              <w:pStyle w:val="TableParagraph"/>
              <w:spacing w:before="75"/>
              <w:ind w:left="114"/>
              <w:rPr>
                <w:sz w:val="24"/>
                <w:szCs w:val="24"/>
              </w:rPr>
            </w:pPr>
            <w:r w:rsidRPr="009615E3">
              <w:rPr>
                <w:spacing w:val="-2"/>
                <w:sz w:val="24"/>
                <w:szCs w:val="24"/>
              </w:rPr>
              <w:t>презентација</w:t>
            </w:r>
          </w:p>
        </w:tc>
        <w:tc>
          <w:tcPr>
            <w:tcW w:w="2166" w:type="dxa"/>
            <w:tcBorders>
              <w:top w:val="double" w:sz="4" w:space="0" w:color="000000"/>
              <w:bottom w:val="double" w:sz="4" w:space="0" w:color="000000"/>
            </w:tcBorders>
          </w:tcPr>
          <w:p w14:paraId="35EEFB9B" w14:textId="77777777" w:rsidR="00263018" w:rsidRPr="009615E3" w:rsidRDefault="00170BA5">
            <w:pPr>
              <w:pStyle w:val="TableParagraph"/>
              <w:spacing w:before="75"/>
              <w:ind w:left="109"/>
              <w:rPr>
                <w:sz w:val="24"/>
                <w:szCs w:val="24"/>
              </w:rPr>
            </w:pPr>
            <w:r w:rsidRPr="009615E3">
              <w:rPr>
                <w:spacing w:val="-2"/>
                <w:sz w:val="24"/>
                <w:szCs w:val="24"/>
              </w:rPr>
              <w:t>наставници</w:t>
            </w:r>
          </w:p>
        </w:tc>
      </w:tr>
      <w:tr w:rsidR="00263018" w:rsidRPr="009615E3" w14:paraId="2488F619" w14:textId="77777777">
        <w:trPr>
          <w:trHeight w:val="838"/>
        </w:trPr>
        <w:tc>
          <w:tcPr>
            <w:tcW w:w="1647" w:type="dxa"/>
            <w:tcBorders>
              <w:top w:val="double" w:sz="4" w:space="0" w:color="000000"/>
              <w:bottom w:val="double" w:sz="4" w:space="0" w:color="000000"/>
            </w:tcBorders>
          </w:tcPr>
          <w:p w14:paraId="5D8B2C52" w14:textId="77777777" w:rsidR="00263018" w:rsidRPr="009615E3" w:rsidRDefault="00170BA5">
            <w:pPr>
              <w:pStyle w:val="TableParagraph"/>
              <w:spacing w:before="74"/>
              <w:rPr>
                <w:sz w:val="24"/>
                <w:szCs w:val="24"/>
              </w:rPr>
            </w:pPr>
            <w:r w:rsidRPr="009615E3">
              <w:rPr>
                <w:sz w:val="24"/>
                <w:szCs w:val="24"/>
              </w:rPr>
              <w:t>Јун-</w:t>
            </w:r>
            <w:r w:rsidRPr="009615E3">
              <w:rPr>
                <w:spacing w:val="-4"/>
                <w:sz w:val="24"/>
                <w:szCs w:val="24"/>
              </w:rPr>
              <w:t xml:space="preserve"> </w:t>
            </w:r>
            <w:r w:rsidRPr="009615E3">
              <w:rPr>
                <w:spacing w:val="-2"/>
                <w:sz w:val="24"/>
                <w:szCs w:val="24"/>
              </w:rPr>
              <w:t>август</w:t>
            </w:r>
          </w:p>
        </w:tc>
        <w:tc>
          <w:tcPr>
            <w:tcW w:w="2286" w:type="dxa"/>
            <w:tcBorders>
              <w:top w:val="double" w:sz="4" w:space="0" w:color="000000"/>
              <w:bottom w:val="double" w:sz="4" w:space="0" w:color="000000"/>
            </w:tcBorders>
          </w:tcPr>
          <w:p w14:paraId="3F303ECC" w14:textId="77777777" w:rsidR="00263018" w:rsidRPr="009615E3" w:rsidRDefault="00170BA5">
            <w:pPr>
              <w:pStyle w:val="TableParagraph"/>
              <w:spacing w:before="74"/>
              <w:ind w:right="390"/>
              <w:rPr>
                <w:sz w:val="24"/>
                <w:szCs w:val="24"/>
              </w:rPr>
            </w:pPr>
            <w:r w:rsidRPr="009615E3">
              <w:rPr>
                <w:sz w:val="24"/>
                <w:szCs w:val="24"/>
              </w:rPr>
              <w:t>Еваулација</w:t>
            </w:r>
            <w:r w:rsidRPr="009615E3">
              <w:rPr>
                <w:spacing w:val="-13"/>
                <w:sz w:val="24"/>
                <w:szCs w:val="24"/>
              </w:rPr>
              <w:t xml:space="preserve"> </w:t>
            </w:r>
            <w:r w:rsidRPr="009615E3">
              <w:rPr>
                <w:sz w:val="24"/>
                <w:szCs w:val="24"/>
              </w:rPr>
              <w:t xml:space="preserve">стручног </w:t>
            </w:r>
            <w:r w:rsidRPr="009615E3">
              <w:rPr>
                <w:spacing w:val="-2"/>
                <w:sz w:val="24"/>
                <w:szCs w:val="24"/>
              </w:rPr>
              <w:t>усавршавања.</w:t>
            </w:r>
          </w:p>
        </w:tc>
        <w:tc>
          <w:tcPr>
            <w:tcW w:w="3179" w:type="dxa"/>
            <w:tcBorders>
              <w:top w:val="double" w:sz="4" w:space="0" w:color="000000"/>
              <w:bottom w:val="double" w:sz="4" w:space="0" w:color="000000"/>
            </w:tcBorders>
          </w:tcPr>
          <w:p w14:paraId="38E5FF5C" w14:textId="77777777" w:rsidR="00263018" w:rsidRPr="009615E3" w:rsidRDefault="00170BA5">
            <w:pPr>
              <w:pStyle w:val="TableParagraph"/>
              <w:spacing w:before="74"/>
              <w:ind w:left="114"/>
              <w:rPr>
                <w:sz w:val="24"/>
                <w:szCs w:val="24"/>
              </w:rPr>
            </w:pPr>
            <w:r w:rsidRPr="009615E3">
              <w:rPr>
                <w:spacing w:val="-2"/>
                <w:sz w:val="24"/>
                <w:szCs w:val="24"/>
              </w:rPr>
              <w:t>извештај</w:t>
            </w:r>
          </w:p>
        </w:tc>
        <w:tc>
          <w:tcPr>
            <w:tcW w:w="2166" w:type="dxa"/>
            <w:tcBorders>
              <w:top w:val="double" w:sz="4" w:space="0" w:color="000000"/>
              <w:bottom w:val="double" w:sz="4" w:space="0" w:color="000000"/>
            </w:tcBorders>
          </w:tcPr>
          <w:p w14:paraId="6A8251CC" w14:textId="77777777" w:rsidR="00263018" w:rsidRPr="009615E3" w:rsidRDefault="00170BA5">
            <w:pPr>
              <w:pStyle w:val="TableParagraph"/>
              <w:spacing w:before="74"/>
              <w:ind w:left="109"/>
              <w:rPr>
                <w:sz w:val="24"/>
                <w:szCs w:val="24"/>
              </w:rPr>
            </w:pPr>
            <w:r w:rsidRPr="009615E3">
              <w:rPr>
                <w:sz w:val="24"/>
                <w:szCs w:val="24"/>
              </w:rPr>
              <w:t>Тим</w:t>
            </w:r>
            <w:r w:rsidRPr="009615E3">
              <w:rPr>
                <w:spacing w:val="-6"/>
                <w:sz w:val="24"/>
                <w:szCs w:val="24"/>
              </w:rPr>
              <w:t xml:space="preserve"> </w:t>
            </w:r>
            <w:r w:rsidRPr="009615E3">
              <w:rPr>
                <w:sz w:val="24"/>
                <w:szCs w:val="24"/>
              </w:rPr>
              <w:t>за</w:t>
            </w:r>
            <w:r w:rsidRPr="009615E3">
              <w:rPr>
                <w:spacing w:val="2"/>
                <w:sz w:val="24"/>
                <w:szCs w:val="24"/>
              </w:rPr>
              <w:t xml:space="preserve"> </w:t>
            </w:r>
            <w:r w:rsidRPr="009615E3">
              <w:rPr>
                <w:spacing w:val="-5"/>
                <w:sz w:val="24"/>
                <w:szCs w:val="24"/>
              </w:rPr>
              <w:t>СУ</w:t>
            </w:r>
          </w:p>
        </w:tc>
      </w:tr>
      <w:tr w:rsidR="00263018" w:rsidRPr="009615E3" w14:paraId="5AECEC93" w14:textId="77777777">
        <w:trPr>
          <w:trHeight w:val="534"/>
        </w:trPr>
        <w:tc>
          <w:tcPr>
            <w:tcW w:w="1647" w:type="dxa"/>
            <w:tcBorders>
              <w:top w:val="double" w:sz="4" w:space="0" w:color="000000"/>
            </w:tcBorders>
          </w:tcPr>
          <w:p w14:paraId="3555E1A4" w14:textId="77777777" w:rsidR="00263018" w:rsidRPr="009615E3" w:rsidRDefault="00170BA5">
            <w:pPr>
              <w:pStyle w:val="TableParagraph"/>
              <w:spacing w:before="74"/>
              <w:rPr>
                <w:sz w:val="24"/>
                <w:szCs w:val="24"/>
              </w:rPr>
            </w:pPr>
            <w:r w:rsidRPr="009615E3">
              <w:rPr>
                <w:spacing w:val="-2"/>
                <w:sz w:val="24"/>
                <w:szCs w:val="24"/>
              </w:rPr>
              <w:t>Координатор:</w:t>
            </w:r>
          </w:p>
        </w:tc>
        <w:tc>
          <w:tcPr>
            <w:tcW w:w="2286" w:type="dxa"/>
            <w:tcBorders>
              <w:top w:val="double" w:sz="4" w:space="0" w:color="000000"/>
            </w:tcBorders>
          </w:tcPr>
          <w:p w14:paraId="3ABE3223" w14:textId="77777777" w:rsidR="00263018" w:rsidRPr="009615E3" w:rsidRDefault="00170BA5">
            <w:pPr>
              <w:pStyle w:val="TableParagraph"/>
              <w:spacing w:before="74"/>
              <w:rPr>
                <w:sz w:val="24"/>
                <w:szCs w:val="24"/>
              </w:rPr>
            </w:pPr>
            <w:r w:rsidRPr="009615E3">
              <w:rPr>
                <w:sz w:val="24"/>
                <w:szCs w:val="24"/>
              </w:rPr>
              <w:t>Јасна</w:t>
            </w:r>
            <w:r w:rsidRPr="009615E3">
              <w:rPr>
                <w:spacing w:val="-7"/>
                <w:sz w:val="24"/>
                <w:szCs w:val="24"/>
              </w:rPr>
              <w:t xml:space="preserve"> </w:t>
            </w:r>
            <w:r w:rsidRPr="009615E3">
              <w:rPr>
                <w:sz w:val="24"/>
                <w:szCs w:val="24"/>
              </w:rPr>
              <w:t>Ракић,</w:t>
            </w:r>
            <w:r w:rsidRPr="009615E3">
              <w:rPr>
                <w:spacing w:val="-3"/>
                <w:sz w:val="24"/>
                <w:szCs w:val="24"/>
              </w:rPr>
              <w:t xml:space="preserve"> </w:t>
            </w:r>
            <w:r w:rsidRPr="009615E3">
              <w:rPr>
                <w:spacing w:val="-2"/>
                <w:sz w:val="24"/>
                <w:szCs w:val="24"/>
              </w:rPr>
              <w:t>психолог</w:t>
            </w:r>
          </w:p>
        </w:tc>
        <w:tc>
          <w:tcPr>
            <w:tcW w:w="3179" w:type="dxa"/>
            <w:tcBorders>
              <w:top w:val="double" w:sz="4" w:space="0" w:color="000000"/>
            </w:tcBorders>
          </w:tcPr>
          <w:p w14:paraId="2D962F39" w14:textId="77777777" w:rsidR="00263018" w:rsidRPr="009615E3" w:rsidRDefault="00263018">
            <w:pPr>
              <w:pStyle w:val="TableParagraph"/>
              <w:ind w:left="0"/>
              <w:rPr>
                <w:sz w:val="24"/>
                <w:szCs w:val="24"/>
              </w:rPr>
            </w:pPr>
          </w:p>
        </w:tc>
        <w:tc>
          <w:tcPr>
            <w:tcW w:w="2166" w:type="dxa"/>
            <w:tcBorders>
              <w:top w:val="double" w:sz="4" w:space="0" w:color="000000"/>
            </w:tcBorders>
          </w:tcPr>
          <w:p w14:paraId="759E749F" w14:textId="77777777" w:rsidR="00263018" w:rsidRPr="009615E3" w:rsidRDefault="00263018">
            <w:pPr>
              <w:pStyle w:val="TableParagraph"/>
              <w:ind w:left="0"/>
              <w:rPr>
                <w:sz w:val="24"/>
                <w:szCs w:val="24"/>
              </w:rPr>
            </w:pPr>
          </w:p>
        </w:tc>
      </w:tr>
    </w:tbl>
    <w:p w14:paraId="4E3CA422" w14:textId="77777777" w:rsidR="00263018" w:rsidRPr="009615E3" w:rsidRDefault="00263018">
      <w:pPr>
        <w:pStyle w:val="BodyText"/>
        <w:rPr>
          <w:sz w:val="24"/>
          <w:szCs w:val="24"/>
        </w:rPr>
      </w:pPr>
    </w:p>
    <w:p w14:paraId="0771994D" w14:textId="77777777" w:rsidR="00263018" w:rsidRPr="009615E3" w:rsidRDefault="00263018">
      <w:pPr>
        <w:pStyle w:val="BodyText"/>
        <w:spacing w:before="202"/>
        <w:rPr>
          <w:sz w:val="24"/>
          <w:szCs w:val="24"/>
        </w:rPr>
      </w:pPr>
    </w:p>
    <w:p w14:paraId="2C12D67F" w14:textId="77777777" w:rsidR="00263018" w:rsidRPr="009615E3" w:rsidRDefault="00170BA5" w:rsidP="00B236F1">
      <w:pPr>
        <w:jc w:val="center"/>
      </w:pPr>
      <w:r w:rsidRPr="009615E3">
        <w:t>ТИМ</w:t>
      </w:r>
      <w:r w:rsidRPr="009615E3">
        <w:rPr>
          <w:spacing w:val="-12"/>
        </w:rPr>
        <w:t xml:space="preserve"> </w:t>
      </w:r>
      <w:r w:rsidRPr="009615E3">
        <w:t>ЗА</w:t>
      </w:r>
      <w:r w:rsidRPr="009615E3">
        <w:rPr>
          <w:spacing w:val="-12"/>
        </w:rPr>
        <w:t xml:space="preserve"> </w:t>
      </w:r>
      <w:r w:rsidRPr="009615E3">
        <w:t>ПРЕВЕНЦИЈУ</w:t>
      </w:r>
      <w:r w:rsidRPr="009615E3">
        <w:rPr>
          <w:spacing w:val="-11"/>
        </w:rPr>
        <w:t xml:space="preserve"> </w:t>
      </w:r>
      <w:r w:rsidRPr="009615E3">
        <w:t>РИЗИЧНОГ</w:t>
      </w:r>
      <w:r w:rsidRPr="009615E3">
        <w:rPr>
          <w:spacing w:val="-7"/>
        </w:rPr>
        <w:t xml:space="preserve"> </w:t>
      </w:r>
      <w:r w:rsidRPr="009615E3">
        <w:t>ПОНАШАЊА</w:t>
      </w:r>
      <w:r w:rsidRPr="009615E3">
        <w:rPr>
          <w:spacing w:val="-12"/>
        </w:rPr>
        <w:t xml:space="preserve"> </w:t>
      </w:r>
      <w:r w:rsidRPr="009615E3">
        <w:t>И</w:t>
      </w:r>
      <w:r w:rsidRPr="009615E3">
        <w:rPr>
          <w:spacing w:val="-9"/>
        </w:rPr>
        <w:t xml:space="preserve"> </w:t>
      </w:r>
      <w:r w:rsidRPr="009615E3">
        <w:t>ЗДРАВСТВЕНУ</w:t>
      </w:r>
      <w:r w:rsidRPr="009615E3">
        <w:rPr>
          <w:spacing w:val="-6"/>
        </w:rPr>
        <w:t xml:space="preserve"> </w:t>
      </w:r>
      <w:r w:rsidRPr="009615E3">
        <w:rPr>
          <w:spacing w:val="-2"/>
        </w:rPr>
        <w:t>ЗАШТИТУ</w:t>
      </w:r>
    </w:p>
    <w:p w14:paraId="69BB9077" w14:textId="77777777" w:rsidR="00263018" w:rsidRPr="009615E3" w:rsidRDefault="00263018">
      <w:pPr>
        <w:pStyle w:val="BodyText"/>
        <w:rPr>
          <w:sz w:val="24"/>
          <w:szCs w:val="24"/>
        </w:rPr>
      </w:pPr>
    </w:p>
    <w:p w14:paraId="5BA20643" w14:textId="77777777" w:rsidR="00263018" w:rsidRPr="009615E3" w:rsidRDefault="00263018">
      <w:pPr>
        <w:pStyle w:val="BodyText"/>
        <w:spacing w:before="179"/>
        <w:rPr>
          <w:sz w:val="24"/>
          <w:szCs w:val="24"/>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1892"/>
        <w:gridCol w:w="1882"/>
        <w:gridCol w:w="2449"/>
      </w:tblGrid>
      <w:tr w:rsidR="00263018" w:rsidRPr="009615E3" w14:paraId="2E81D195" w14:textId="77777777" w:rsidTr="00BA7A51">
        <w:trPr>
          <w:trHeight w:val="815"/>
        </w:trPr>
        <w:tc>
          <w:tcPr>
            <w:tcW w:w="2732" w:type="dxa"/>
            <w:tcBorders>
              <w:bottom w:val="double" w:sz="4" w:space="0" w:color="000000"/>
            </w:tcBorders>
            <w:shd w:val="clear" w:color="auto" w:fill="EAF1DD" w:themeFill="accent3" w:themeFillTint="33"/>
          </w:tcPr>
          <w:p w14:paraId="71D71ACB" w14:textId="77777777" w:rsidR="00263018" w:rsidRPr="009615E3" w:rsidRDefault="00170BA5">
            <w:pPr>
              <w:pStyle w:val="TableParagraph"/>
              <w:spacing w:before="53"/>
              <w:ind w:left="105"/>
              <w:rPr>
                <w:sz w:val="24"/>
                <w:szCs w:val="24"/>
              </w:rPr>
            </w:pPr>
            <w:r w:rsidRPr="009615E3">
              <w:rPr>
                <w:spacing w:val="-2"/>
                <w:sz w:val="24"/>
                <w:szCs w:val="24"/>
              </w:rPr>
              <w:t>САДРЖАЈ</w:t>
            </w:r>
          </w:p>
        </w:tc>
        <w:tc>
          <w:tcPr>
            <w:tcW w:w="1892" w:type="dxa"/>
            <w:tcBorders>
              <w:bottom w:val="double" w:sz="4" w:space="0" w:color="000000"/>
            </w:tcBorders>
            <w:shd w:val="clear" w:color="auto" w:fill="EAF1DD" w:themeFill="accent3" w:themeFillTint="33"/>
          </w:tcPr>
          <w:p w14:paraId="642BD182" w14:textId="77777777" w:rsidR="00263018" w:rsidRPr="009615E3" w:rsidRDefault="00170BA5">
            <w:pPr>
              <w:pStyle w:val="TableParagraph"/>
              <w:spacing w:before="53"/>
              <w:rPr>
                <w:sz w:val="24"/>
                <w:szCs w:val="24"/>
              </w:rPr>
            </w:pPr>
            <w:r w:rsidRPr="009615E3">
              <w:rPr>
                <w:spacing w:val="-2"/>
                <w:sz w:val="24"/>
                <w:szCs w:val="24"/>
              </w:rPr>
              <w:t>ВРЕМЕ РЕАЛИЗАЦИЈЕ</w:t>
            </w:r>
          </w:p>
        </w:tc>
        <w:tc>
          <w:tcPr>
            <w:tcW w:w="1882" w:type="dxa"/>
            <w:tcBorders>
              <w:bottom w:val="double" w:sz="4" w:space="0" w:color="000000"/>
            </w:tcBorders>
            <w:shd w:val="clear" w:color="auto" w:fill="EAF1DD" w:themeFill="accent3" w:themeFillTint="33"/>
          </w:tcPr>
          <w:p w14:paraId="00115A7F" w14:textId="77777777" w:rsidR="00263018" w:rsidRPr="009615E3" w:rsidRDefault="00170BA5">
            <w:pPr>
              <w:pStyle w:val="TableParagraph"/>
              <w:spacing w:before="53"/>
              <w:ind w:left="105"/>
              <w:rPr>
                <w:sz w:val="24"/>
                <w:szCs w:val="24"/>
              </w:rPr>
            </w:pPr>
            <w:r w:rsidRPr="009615E3">
              <w:rPr>
                <w:spacing w:val="-2"/>
                <w:sz w:val="24"/>
                <w:szCs w:val="24"/>
              </w:rPr>
              <w:t>НАЧИН РЕАЛИЗАЦИЈЕ</w:t>
            </w:r>
          </w:p>
        </w:tc>
        <w:tc>
          <w:tcPr>
            <w:tcW w:w="2449" w:type="dxa"/>
            <w:tcBorders>
              <w:bottom w:val="double" w:sz="4" w:space="0" w:color="000000"/>
            </w:tcBorders>
            <w:shd w:val="clear" w:color="auto" w:fill="EAF1DD" w:themeFill="accent3" w:themeFillTint="33"/>
          </w:tcPr>
          <w:p w14:paraId="34C96DB0" w14:textId="77777777" w:rsidR="00263018" w:rsidRPr="009615E3" w:rsidRDefault="00170BA5">
            <w:pPr>
              <w:pStyle w:val="TableParagraph"/>
              <w:spacing w:before="53"/>
              <w:ind w:left="105"/>
              <w:rPr>
                <w:sz w:val="24"/>
                <w:szCs w:val="24"/>
              </w:rPr>
            </w:pPr>
            <w:r w:rsidRPr="009615E3">
              <w:rPr>
                <w:spacing w:val="-2"/>
                <w:sz w:val="24"/>
                <w:szCs w:val="24"/>
              </w:rPr>
              <w:t>НОСИОЦИ</w:t>
            </w:r>
          </w:p>
        </w:tc>
      </w:tr>
      <w:tr w:rsidR="00263018" w:rsidRPr="009615E3" w14:paraId="3C92E9A2" w14:textId="77777777">
        <w:trPr>
          <w:trHeight w:val="551"/>
        </w:trPr>
        <w:tc>
          <w:tcPr>
            <w:tcW w:w="2732" w:type="dxa"/>
            <w:tcBorders>
              <w:top w:val="double" w:sz="4" w:space="0" w:color="000000"/>
              <w:bottom w:val="double" w:sz="4" w:space="0" w:color="000000"/>
            </w:tcBorders>
          </w:tcPr>
          <w:p w14:paraId="4551FDAC" w14:textId="77777777" w:rsidR="00263018" w:rsidRPr="009615E3" w:rsidRDefault="00170BA5">
            <w:pPr>
              <w:pStyle w:val="TableParagraph"/>
              <w:spacing w:before="76"/>
              <w:ind w:left="105"/>
              <w:rPr>
                <w:sz w:val="24"/>
                <w:szCs w:val="24"/>
              </w:rPr>
            </w:pPr>
            <w:r w:rsidRPr="009615E3">
              <w:rPr>
                <w:sz w:val="24"/>
                <w:szCs w:val="24"/>
              </w:rPr>
              <w:t>Израда</w:t>
            </w:r>
            <w:r w:rsidRPr="009615E3">
              <w:rPr>
                <w:spacing w:val="-11"/>
                <w:sz w:val="24"/>
                <w:szCs w:val="24"/>
              </w:rPr>
              <w:t xml:space="preserve"> </w:t>
            </w:r>
            <w:r w:rsidRPr="009615E3">
              <w:rPr>
                <w:sz w:val="24"/>
                <w:szCs w:val="24"/>
              </w:rPr>
              <w:t>извештаја</w:t>
            </w:r>
            <w:r w:rsidRPr="009615E3">
              <w:rPr>
                <w:spacing w:val="-6"/>
                <w:sz w:val="24"/>
                <w:szCs w:val="24"/>
              </w:rPr>
              <w:t xml:space="preserve"> </w:t>
            </w:r>
            <w:r w:rsidRPr="009615E3">
              <w:rPr>
                <w:sz w:val="24"/>
                <w:szCs w:val="24"/>
              </w:rPr>
              <w:t xml:space="preserve">рада </w:t>
            </w:r>
            <w:r w:rsidRPr="009615E3">
              <w:rPr>
                <w:spacing w:val="-4"/>
                <w:sz w:val="24"/>
                <w:szCs w:val="24"/>
              </w:rPr>
              <w:t>тима.</w:t>
            </w:r>
          </w:p>
        </w:tc>
        <w:tc>
          <w:tcPr>
            <w:tcW w:w="1892" w:type="dxa"/>
            <w:tcBorders>
              <w:top w:val="double" w:sz="4" w:space="0" w:color="000000"/>
              <w:bottom w:val="double" w:sz="4" w:space="0" w:color="000000"/>
            </w:tcBorders>
          </w:tcPr>
          <w:p w14:paraId="757D8054" w14:textId="77777777" w:rsidR="00263018" w:rsidRPr="009615E3" w:rsidRDefault="00170BA5">
            <w:pPr>
              <w:pStyle w:val="TableParagraph"/>
              <w:spacing w:before="76"/>
              <w:rPr>
                <w:sz w:val="24"/>
                <w:szCs w:val="24"/>
              </w:rPr>
            </w:pPr>
            <w:r w:rsidRPr="009615E3">
              <w:rPr>
                <w:sz w:val="24"/>
                <w:szCs w:val="24"/>
              </w:rPr>
              <w:t>август,</w:t>
            </w:r>
            <w:r w:rsidRPr="009615E3">
              <w:rPr>
                <w:spacing w:val="-7"/>
                <w:sz w:val="24"/>
                <w:szCs w:val="24"/>
              </w:rPr>
              <w:t xml:space="preserve"> </w:t>
            </w:r>
            <w:r w:rsidRPr="009615E3">
              <w:rPr>
                <w:spacing w:val="-2"/>
                <w:sz w:val="24"/>
                <w:szCs w:val="24"/>
              </w:rPr>
              <w:t>2024.</w:t>
            </w:r>
          </w:p>
        </w:tc>
        <w:tc>
          <w:tcPr>
            <w:tcW w:w="1882" w:type="dxa"/>
            <w:tcBorders>
              <w:top w:val="double" w:sz="4" w:space="0" w:color="000000"/>
              <w:bottom w:val="double" w:sz="4" w:space="0" w:color="000000"/>
            </w:tcBorders>
          </w:tcPr>
          <w:p w14:paraId="6AB11657" w14:textId="77777777" w:rsidR="00263018" w:rsidRPr="009615E3" w:rsidRDefault="00170BA5">
            <w:pPr>
              <w:pStyle w:val="TableParagraph"/>
              <w:spacing w:before="76"/>
              <w:ind w:left="105"/>
              <w:rPr>
                <w:sz w:val="24"/>
                <w:szCs w:val="24"/>
              </w:rPr>
            </w:pPr>
            <w:r w:rsidRPr="009615E3">
              <w:rPr>
                <w:sz w:val="24"/>
                <w:szCs w:val="24"/>
              </w:rPr>
              <w:t>састанак</w:t>
            </w:r>
            <w:r w:rsidRPr="009615E3">
              <w:rPr>
                <w:spacing w:val="-3"/>
                <w:sz w:val="24"/>
                <w:szCs w:val="24"/>
              </w:rPr>
              <w:t xml:space="preserve"> </w:t>
            </w:r>
            <w:r w:rsidRPr="009615E3">
              <w:rPr>
                <w:spacing w:val="-4"/>
                <w:sz w:val="24"/>
                <w:szCs w:val="24"/>
              </w:rPr>
              <w:t>тима</w:t>
            </w:r>
          </w:p>
        </w:tc>
        <w:tc>
          <w:tcPr>
            <w:tcW w:w="2449" w:type="dxa"/>
            <w:tcBorders>
              <w:top w:val="double" w:sz="4" w:space="0" w:color="000000"/>
              <w:bottom w:val="double" w:sz="4" w:space="0" w:color="000000"/>
            </w:tcBorders>
          </w:tcPr>
          <w:p w14:paraId="26B30350" w14:textId="77777777" w:rsidR="00263018" w:rsidRPr="009615E3" w:rsidRDefault="00170BA5">
            <w:pPr>
              <w:pStyle w:val="TableParagraph"/>
              <w:spacing w:before="76"/>
              <w:ind w:left="105"/>
              <w:rPr>
                <w:sz w:val="24"/>
                <w:szCs w:val="24"/>
              </w:rPr>
            </w:pPr>
            <w:r w:rsidRPr="009615E3">
              <w:rPr>
                <w:spacing w:val="-5"/>
                <w:sz w:val="24"/>
                <w:szCs w:val="24"/>
              </w:rPr>
              <w:t>тим</w:t>
            </w:r>
          </w:p>
        </w:tc>
      </w:tr>
      <w:tr w:rsidR="00263018" w:rsidRPr="009615E3" w14:paraId="3CE1EABE" w14:textId="77777777">
        <w:trPr>
          <w:trHeight w:val="1422"/>
        </w:trPr>
        <w:tc>
          <w:tcPr>
            <w:tcW w:w="2732" w:type="dxa"/>
            <w:tcBorders>
              <w:top w:val="double" w:sz="4" w:space="0" w:color="000000"/>
              <w:bottom w:val="double" w:sz="4" w:space="0" w:color="000000"/>
            </w:tcBorders>
          </w:tcPr>
          <w:p w14:paraId="6B19AFF6" w14:textId="77777777" w:rsidR="00263018" w:rsidRPr="009615E3" w:rsidRDefault="00170BA5">
            <w:pPr>
              <w:pStyle w:val="TableParagraph"/>
              <w:spacing w:before="76"/>
              <w:ind w:left="105" w:right="97"/>
              <w:rPr>
                <w:sz w:val="24"/>
                <w:szCs w:val="24"/>
              </w:rPr>
            </w:pPr>
            <w:r w:rsidRPr="009615E3">
              <w:rPr>
                <w:sz w:val="24"/>
                <w:szCs w:val="24"/>
              </w:rPr>
              <w:t>Указивање на значај менталног</w:t>
            </w:r>
            <w:r w:rsidRPr="009615E3">
              <w:rPr>
                <w:spacing w:val="-13"/>
                <w:sz w:val="24"/>
                <w:szCs w:val="24"/>
              </w:rPr>
              <w:t xml:space="preserve"> </w:t>
            </w:r>
            <w:r w:rsidRPr="009615E3">
              <w:rPr>
                <w:sz w:val="24"/>
                <w:szCs w:val="24"/>
              </w:rPr>
              <w:t>здравља</w:t>
            </w:r>
            <w:r w:rsidRPr="009615E3">
              <w:rPr>
                <w:spacing w:val="-12"/>
                <w:sz w:val="24"/>
                <w:szCs w:val="24"/>
              </w:rPr>
              <w:t xml:space="preserve"> </w:t>
            </w:r>
            <w:r w:rsidRPr="009615E3">
              <w:rPr>
                <w:sz w:val="24"/>
                <w:szCs w:val="24"/>
              </w:rPr>
              <w:t>младих.</w:t>
            </w:r>
          </w:p>
        </w:tc>
        <w:tc>
          <w:tcPr>
            <w:tcW w:w="1892" w:type="dxa"/>
            <w:tcBorders>
              <w:top w:val="double" w:sz="4" w:space="0" w:color="000000"/>
              <w:bottom w:val="double" w:sz="4" w:space="0" w:color="000000"/>
            </w:tcBorders>
          </w:tcPr>
          <w:p w14:paraId="53804E7A" w14:textId="77777777" w:rsidR="00263018" w:rsidRPr="009615E3" w:rsidRDefault="00170BA5">
            <w:pPr>
              <w:pStyle w:val="TableParagraph"/>
              <w:spacing w:before="76"/>
              <w:rPr>
                <w:sz w:val="24"/>
                <w:szCs w:val="24"/>
              </w:rPr>
            </w:pPr>
            <w:r w:rsidRPr="009615E3">
              <w:rPr>
                <w:sz w:val="24"/>
                <w:szCs w:val="24"/>
              </w:rPr>
              <w:t>прво</w:t>
            </w:r>
            <w:r w:rsidRPr="009615E3">
              <w:rPr>
                <w:spacing w:val="-6"/>
                <w:sz w:val="24"/>
                <w:szCs w:val="24"/>
              </w:rPr>
              <w:t xml:space="preserve"> </w:t>
            </w:r>
            <w:r w:rsidRPr="009615E3">
              <w:rPr>
                <w:spacing w:val="-2"/>
                <w:sz w:val="24"/>
                <w:szCs w:val="24"/>
              </w:rPr>
              <w:t>полугодиште</w:t>
            </w:r>
          </w:p>
        </w:tc>
        <w:tc>
          <w:tcPr>
            <w:tcW w:w="1882" w:type="dxa"/>
            <w:tcBorders>
              <w:top w:val="double" w:sz="4" w:space="0" w:color="000000"/>
              <w:bottom w:val="double" w:sz="4" w:space="0" w:color="000000"/>
            </w:tcBorders>
          </w:tcPr>
          <w:p w14:paraId="7C4F7D8D" w14:textId="77777777" w:rsidR="00263018" w:rsidRPr="009615E3" w:rsidRDefault="00170BA5">
            <w:pPr>
              <w:pStyle w:val="TableParagraph"/>
              <w:spacing w:before="76"/>
              <w:ind w:left="105" w:right="187"/>
              <w:rPr>
                <w:sz w:val="24"/>
                <w:szCs w:val="24"/>
              </w:rPr>
            </w:pPr>
            <w:r w:rsidRPr="009615E3">
              <w:rPr>
                <w:sz w:val="24"/>
                <w:szCs w:val="24"/>
              </w:rPr>
              <w:t>састанци,</w:t>
            </w:r>
            <w:r w:rsidRPr="009615E3">
              <w:rPr>
                <w:spacing w:val="-13"/>
                <w:sz w:val="24"/>
                <w:szCs w:val="24"/>
              </w:rPr>
              <w:t xml:space="preserve"> </w:t>
            </w:r>
            <w:r w:rsidRPr="009615E3">
              <w:rPr>
                <w:sz w:val="24"/>
                <w:szCs w:val="24"/>
              </w:rPr>
              <w:t xml:space="preserve">анализа, </w:t>
            </w:r>
            <w:r w:rsidRPr="009615E3">
              <w:rPr>
                <w:spacing w:val="-2"/>
                <w:sz w:val="24"/>
                <w:szCs w:val="24"/>
              </w:rPr>
              <w:t>разговор,</w:t>
            </w:r>
          </w:p>
          <w:p w14:paraId="10908542" w14:textId="77777777" w:rsidR="00263018" w:rsidRPr="009615E3" w:rsidRDefault="00170BA5">
            <w:pPr>
              <w:pStyle w:val="TableParagraph"/>
              <w:spacing w:before="1"/>
              <w:ind w:left="105"/>
              <w:rPr>
                <w:sz w:val="24"/>
                <w:szCs w:val="24"/>
              </w:rPr>
            </w:pPr>
            <w:r w:rsidRPr="009615E3">
              <w:rPr>
                <w:spacing w:val="-2"/>
                <w:sz w:val="24"/>
                <w:szCs w:val="24"/>
              </w:rPr>
              <w:t>презентација</w:t>
            </w:r>
          </w:p>
        </w:tc>
        <w:tc>
          <w:tcPr>
            <w:tcW w:w="2449" w:type="dxa"/>
            <w:tcBorders>
              <w:top w:val="double" w:sz="4" w:space="0" w:color="000000"/>
              <w:bottom w:val="double" w:sz="4" w:space="0" w:color="000000"/>
            </w:tcBorders>
          </w:tcPr>
          <w:p w14:paraId="1354F259" w14:textId="77777777" w:rsidR="00263018" w:rsidRPr="009615E3" w:rsidRDefault="00170BA5">
            <w:pPr>
              <w:pStyle w:val="TableParagraph"/>
              <w:spacing w:before="76"/>
              <w:ind w:left="105"/>
              <w:rPr>
                <w:sz w:val="24"/>
                <w:szCs w:val="24"/>
              </w:rPr>
            </w:pPr>
            <w:r w:rsidRPr="009615E3">
              <w:rPr>
                <w:sz w:val="24"/>
                <w:szCs w:val="24"/>
              </w:rPr>
              <w:t>сви</w:t>
            </w:r>
            <w:r w:rsidRPr="009615E3">
              <w:rPr>
                <w:spacing w:val="-13"/>
                <w:sz w:val="24"/>
                <w:szCs w:val="24"/>
              </w:rPr>
              <w:t xml:space="preserve"> </w:t>
            </w:r>
            <w:r w:rsidRPr="009615E3">
              <w:rPr>
                <w:sz w:val="24"/>
                <w:szCs w:val="24"/>
              </w:rPr>
              <w:t>актери</w:t>
            </w:r>
            <w:r w:rsidRPr="009615E3">
              <w:rPr>
                <w:spacing w:val="-12"/>
                <w:sz w:val="24"/>
                <w:szCs w:val="24"/>
              </w:rPr>
              <w:t xml:space="preserve"> </w:t>
            </w:r>
            <w:r w:rsidRPr="009615E3">
              <w:rPr>
                <w:sz w:val="24"/>
                <w:szCs w:val="24"/>
              </w:rPr>
              <w:t>школског живота,</w:t>
            </w:r>
            <w:r w:rsidRPr="009615E3">
              <w:rPr>
                <w:spacing w:val="-1"/>
                <w:sz w:val="24"/>
                <w:szCs w:val="24"/>
              </w:rPr>
              <w:t xml:space="preserve"> </w:t>
            </w:r>
            <w:r w:rsidRPr="009615E3">
              <w:rPr>
                <w:sz w:val="24"/>
                <w:szCs w:val="24"/>
              </w:rPr>
              <w:t>психолог</w:t>
            </w:r>
          </w:p>
        </w:tc>
      </w:tr>
      <w:tr w:rsidR="00263018" w:rsidRPr="009615E3" w14:paraId="36F30FF7" w14:textId="77777777">
        <w:trPr>
          <w:trHeight w:val="1127"/>
        </w:trPr>
        <w:tc>
          <w:tcPr>
            <w:tcW w:w="2732" w:type="dxa"/>
            <w:tcBorders>
              <w:top w:val="double" w:sz="4" w:space="0" w:color="000000"/>
              <w:bottom w:val="double" w:sz="4" w:space="0" w:color="000000"/>
            </w:tcBorders>
          </w:tcPr>
          <w:p w14:paraId="41F74D85" w14:textId="77777777" w:rsidR="00263018" w:rsidRPr="009615E3" w:rsidRDefault="00170BA5">
            <w:pPr>
              <w:pStyle w:val="TableParagraph"/>
              <w:spacing w:before="74"/>
              <w:ind w:left="105" w:right="1056"/>
              <w:jc w:val="both"/>
              <w:rPr>
                <w:sz w:val="24"/>
                <w:szCs w:val="24"/>
              </w:rPr>
            </w:pPr>
            <w:r w:rsidRPr="009615E3">
              <w:rPr>
                <w:sz w:val="24"/>
                <w:szCs w:val="24"/>
              </w:rPr>
              <w:t>Сарадња</w:t>
            </w:r>
            <w:r w:rsidRPr="009615E3">
              <w:rPr>
                <w:spacing w:val="-12"/>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МУП/ </w:t>
            </w:r>
            <w:r w:rsidRPr="009615E3">
              <w:rPr>
                <w:spacing w:val="-2"/>
                <w:sz w:val="24"/>
                <w:szCs w:val="24"/>
              </w:rPr>
              <w:t>превентивентивне радионице.</w:t>
            </w:r>
          </w:p>
        </w:tc>
        <w:tc>
          <w:tcPr>
            <w:tcW w:w="1892" w:type="dxa"/>
            <w:tcBorders>
              <w:top w:val="double" w:sz="4" w:space="0" w:color="000000"/>
              <w:bottom w:val="double" w:sz="4" w:space="0" w:color="000000"/>
            </w:tcBorders>
          </w:tcPr>
          <w:p w14:paraId="4765C0A1" w14:textId="77777777" w:rsidR="00263018" w:rsidRPr="009615E3" w:rsidRDefault="00170BA5">
            <w:pPr>
              <w:pStyle w:val="TableParagraph"/>
              <w:spacing w:before="74"/>
              <w:rPr>
                <w:sz w:val="24"/>
                <w:szCs w:val="24"/>
              </w:rPr>
            </w:pPr>
            <w:r w:rsidRPr="009615E3">
              <w:rPr>
                <w:sz w:val="24"/>
                <w:szCs w:val="24"/>
              </w:rPr>
              <w:t>септембар,</w:t>
            </w:r>
            <w:r w:rsidRPr="009615E3">
              <w:rPr>
                <w:spacing w:val="-6"/>
                <w:sz w:val="24"/>
                <w:szCs w:val="24"/>
              </w:rPr>
              <w:t xml:space="preserve"> </w:t>
            </w:r>
            <w:r w:rsidRPr="009615E3">
              <w:rPr>
                <w:spacing w:val="-2"/>
                <w:sz w:val="24"/>
                <w:szCs w:val="24"/>
              </w:rPr>
              <w:t>октобар</w:t>
            </w:r>
          </w:p>
        </w:tc>
        <w:tc>
          <w:tcPr>
            <w:tcW w:w="1882" w:type="dxa"/>
            <w:tcBorders>
              <w:top w:val="double" w:sz="4" w:space="0" w:color="000000"/>
              <w:bottom w:val="double" w:sz="4" w:space="0" w:color="000000"/>
            </w:tcBorders>
          </w:tcPr>
          <w:p w14:paraId="259BCE1C" w14:textId="77777777" w:rsidR="00263018" w:rsidRPr="009615E3" w:rsidRDefault="00170BA5">
            <w:pPr>
              <w:pStyle w:val="TableParagraph"/>
              <w:spacing w:before="74"/>
              <w:ind w:left="105"/>
              <w:rPr>
                <w:sz w:val="24"/>
                <w:szCs w:val="24"/>
              </w:rPr>
            </w:pPr>
            <w:r w:rsidRPr="009615E3">
              <w:rPr>
                <w:sz w:val="24"/>
                <w:szCs w:val="24"/>
              </w:rPr>
              <w:t xml:space="preserve">договор о </w:t>
            </w:r>
            <w:r w:rsidRPr="009615E3">
              <w:rPr>
                <w:spacing w:val="-2"/>
                <w:sz w:val="24"/>
                <w:szCs w:val="24"/>
              </w:rPr>
              <w:t>активностима</w:t>
            </w:r>
          </w:p>
        </w:tc>
        <w:tc>
          <w:tcPr>
            <w:tcW w:w="2449" w:type="dxa"/>
            <w:tcBorders>
              <w:top w:val="double" w:sz="4" w:space="0" w:color="000000"/>
              <w:bottom w:val="double" w:sz="4" w:space="0" w:color="000000"/>
            </w:tcBorders>
          </w:tcPr>
          <w:p w14:paraId="653ED80B" w14:textId="77777777" w:rsidR="00263018" w:rsidRPr="009615E3" w:rsidRDefault="00170BA5">
            <w:pPr>
              <w:pStyle w:val="TableParagraph"/>
              <w:spacing w:before="74"/>
              <w:ind w:left="105"/>
              <w:rPr>
                <w:sz w:val="24"/>
                <w:szCs w:val="24"/>
              </w:rPr>
            </w:pPr>
            <w:r w:rsidRPr="009615E3">
              <w:rPr>
                <w:sz w:val="24"/>
                <w:szCs w:val="24"/>
              </w:rPr>
              <w:t>тим,</w:t>
            </w:r>
            <w:r w:rsidRPr="009615E3">
              <w:rPr>
                <w:spacing w:val="-3"/>
                <w:sz w:val="24"/>
                <w:szCs w:val="24"/>
              </w:rPr>
              <w:t xml:space="preserve"> </w:t>
            </w:r>
            <w:r w:rsidRPr="009615E3">
              <w:rPr>
                <w:sz w:val="24"/>
                <w:szCs w:val="24"/>
              </w:rPr>
              <w:t>директор,</w:t>
            </w:r>
            <w:r w:rsidRPr="009615E3">
              <w:rPr>
                <w:spacing w:val="-6"/>
                <w:sz w:val="24"/>
                <w:szCs w:val="24"/>
              </w:rPr>
              <w:t xml:space="preserve"> </w:t>
            </w:r>
            <w:r w:rsidRPr="009615E3">
              <w:rPr>
                <w:sz w:val="24"/>
                <w:szCs w:val="24"/>
              </w:rPr>
              <w:t>ОС,</w:t>
            </w:r>
            <w:r w:rsidRPr="009615E3">
              <w:rPr>
                <w:spacing w:val="-5"/>
                <w:sz w:val="24"/>
                <w:szCs w:val="24"/>
              </w:rPr>
              <w:t xml:space="preserve"> ППС</w:t>
            </w:r>
          </w:p>
        </w:tc>
      </w:tr>
      <w:tr w:rsidR="00263018" w:rsidRPr="009615E3" w14:paraId="0460B600" w14:textId="77777777">
        <w:trPr>
          <w:trHeight w:val="1132"/>
        </w:trPr>
        <w:tc>
          <w:tcPr>
            <w:tcW w:w="2732" w:type="dxa"/>
            <w:tcBorders>
              <w:top w:val="double" w:sz="4" w:space="0" w:color="000000"/>
              <w:bottom w:val="double" w:sz="4" w:space="0" w:color="000000"/>
            </w:tcBorders>
          </w:tcPr>
          <w:p w14:paraId="25B834C6" w14:textId="77777777" w:rsidR="00263018" w:rsidRPr="009615E3" w:rsidRDefault="00170BA5">
            <w:pPr>
              <w:pStyle w:val="TableParagraph"/>
              <w:spacing w:before="74"/>
              <w:ind w:left="105" w:right="97"/>
              <w:rPr>
                <w:sz w:val="24"/>
                <w:szCs w:val="24"/>
              </w:rPr>
            </w:pPr>
            <w:r w:rsidRPr="009615E3">
              <w:rPr>
                <w:sz w:val="24"/>
                <w:szCs w:val="24"/>
              </w:rPr>
              <w:lastRenderedPageBreak/>
              <w:t>Превенција</w:t>
            </w:r>
            <w:r w:rsidRPr="009615E3">
              <w:rPr>
                <w:spacing w:val="-13"/>
                <w:sz w:val="24"/>
                <w:szCs w:val="24"/>
              </w:rPr>
              <w:t xml:space="preserve"> </w:t>
            </w:r>
            <w:r w:rsidRPr="009615E3">
              <w:rPr>
                <w:sz w:val="24"/>
                <w:szCs w:val="24"/>
              </w:rPr>
              <w:t>употребе</w:t>
            </w:r>
            <w:r w:rsidRPr="009615E3">
              <w:rPr>
                <w:spacing w:val="-12"/>
                <w:sz w:val="24"/>
                <w:szCs w:val="24"/>
              </w:rPr>
              <w:t xml:space="preserve"> </w:t>
            </w:r>
            <w:r w:rsidRPr="009615E3">
              <w:rPr>
                <w:sz w:val="24"/>
                <w:szCs w:val="24"/>
              </w:rPr>
              <w:t>дроге код ученикаактивности.</w:t>
            </w:r>
          </w:p>
        </w:tc>
        <w:tc>
          <w:tcPr>
            <w:tcW w:w="1892" w:type="dxa"/>
            <w:tcBorders>
              <w:top w:val="double" w:sz="4" w:space="0" w:color="000000"/>
              <w:bottom w:val="double" w:sz="4" w:space="0" w:color="000000"/>
            </w:tcBorders>
          </w:tcPr>
          <w:p w14:paraId="26CD52B1" w14:textId="77777777" w:rsidR="00263018" w:rsidRPr="009615E3" w:rsidRDefault="00170BA5">
            <w:pPr>
              <w:pStyle w:val="TableParagraph"/>
              <w:spacing w:before="74"/>
              <w:rPr>
                <w:sz w:val="24"/>
                <w:szCs w:val="24"/>
              </w:rPr>
            </w:pPr>
            <w:r w:rsidRPr="009615E3">
              <w:rPr>
                <w:spacing w:val="-2"/>
                <w:sz w:val="24"/>
                <w:szCs w:val="24"/>
              </w:rPr>
              <w:t>септембар</w:t>
            </w:r>
          </w:p>
        </w:tc>
        <w:tc>
          <w:tcPr>
            <w:tcW w:w="1882" w:type="dxa"/>
            <w:tcBorders>
              <w:top w:val="double" w:sz="4" w:space="0" w:color="000000"/>
              <w:bottom w:val="double" w:sz="4" w:space="0" w:color="000000"/>
            </w:tcBorders>
          </w:tcPr>
          <w:p w14:paraId="2DEA2412" w14:textId="77777777" w:rsidR="00263018" w:rsidRPr="009615E3" w:rsidRDefault="00170BA5">
            <w:pPr>
              <w:pStyle w:val="TableParagraph"/>
              <w:spacing w:before="74"/>
              <w:ind w:left="105" w:right="514"/>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тима, сарадња са </w:t>
            </w:r>
            <w:r w:rsidRPr="009615E3">
              <w:rPr>
                <w:spacing w:val="-2"/>
                <w:sz w:val="24"/>
                <w:szCs w:val="24"/>
              </w:rPr>
              <w:t>др.тимовима</w:t>
            </w:r>
          </w:p>
        </w:tc>
        <w:tc>
          <w:tcPr>
            <w:tcW w:w="2449" w:type="dxa"/>
            <w:tcBorders>
              <w:top w:val="double" w:sz="4" w:space="0" w:color="000000"/>
              <w:bottom w:val="double" w:sz="4" w:space="0" w:color="000000"/>
            </w:tcBorders>
          </w:tcPr>
          <w:p w14:paraId="0A76A33B" w14:textId="77777777" w:rsidR="00263018" w:rsidRPr="009615E3" w:rsidRDefault="00170BA5">
            <w:pPr>
              <w:pStyle w:val="TableParagraph"/>
              <w:spacing w:before="74"/>
              <w:ind w:left="105"/>
              <w:rPr>
                <w:sz w:val="24"/>
                <w:szCs w:val="24"/>
              </w:rPr>
            </w:pPr>
            <w:r w:rsidRPr="009615E3">
              <w:rPr>
                <w:sz w:val="24"/>
                <w:szCs w:val="24"/>
              </w:rPr>
              <w:t>тим,</w:t>
            </w:r>
            <w:r w:rsidRPr="009615E3">
              <w:rPr>
                <w:spacing w:val="-2"/>
                <w:sz w:val="24"/>
                <w:szCs w:val="24"/>
              </w:rPr>
              <w:t xml:space="preserve"> </w:t>
            </w:r>
            <w:r w:rsidRPr="009615E3">
              <w:rPr>
                <w:sz w:val="24"/>
                <w:szCs w:val="24"/>
              </w:rPr>
              <w:t>ОС,</w:t>
            </w:r>
            <w:r w:rsidRPr="009615E3">
              <w:rPr>
                <w:spacing w:val="-4"/>
                <w:sz w:val="24"/>
                <w:szCs w:val="24"/>
              </w:rPr>
              <w:t xml:space="preserve"> </w:t>
            </w:r>
            <w:r w:rsidRPr="009615E3">
              <w:rPr>
                <w:spacing w:val="-2"/>
                <w:sz w:val="24"/>
                <w:szCs w:val="24"/>
              </w:rPr>
              <w:t>ученици</w:t>
            </w:r>
          </w:p>
        </w:tc>
      </w:tr>
      <w:tr w:rsidR="00263018" w:rsidRPr="009615E3" w14:paraId="7733E775" w14:textId="77777777">
        <w:trPr>
          <w:trHeight w:val="1115"/>
        </w:trPr>
        <w:tc>
          <w:tcPr>
            <w:tcW w:w="2732" w:type="dxa"/>
            <w:tcBorders>
              <w:top w:val="double" w:sz="4" w:space="0" w:color="000000"/>
            </w:tcBorders>
          </w:tcPr>
          <w:p w14:paraId="0D32CDE2" w14:textId="77777777" w:rsidR="00263018" w:rsidRPr="009615E3" w:rsidRDefault="00170BA5">
            <w:pPr>
              <w:pStyle w:val="TableParagraph"/>
              <w:spacing w:before="74"/>
              <w:ind w:left="105"/>
              <w:rPr>
                <w:sz w:val="24"/>
                <w:szCs w:val="24"/>
              </w:rPr>
            </w:pPr>
            <w:r w:rsidRPr="009615E3">
              <w:rPr>
                <w:sz w:val="24"/>
                <w:szCs w:val="24"/>
              </w:rPr>
              <w:t>Сарадња са Здравственим центром,</w:t>
            </w:r>
            <w:r w:rsidRPr="009615E3">
              <w:rPr>
                <w:spacing w:val="-9"/>
                <w:sz w:val="24"/>
                <w:szCs w:val="24"/>
              </w:rPr>
              <w:t xml:space="preserve"> </w:t>
            </w:r>
            <w:r w:rsidRPr="009615E3">
              <w:rPr>
                <w:sz w:val="24"/>
                <w:szCs w:val="24"/>
              </w:rPr>
              <w:t>МУП,</w:t>
            </w:r>
            <w:r w:rsidRPr="009615E3">
              <w:rPr>
                <w:spacing w:val="-6"/>
                <w:sz w:val="24"/>
                <w:szCs w:val="24"/>
              </w:rPr>
              <w:t xml:space="preserve"> </w:t>
            </w:r>
            <w:r w:rsidRPr="009615E3">
              <w:rPr>
                <w:sz w:val="24"/>
                <w:szCs w:val="24"/>
              </w:rPr>
              <w:t>ЦК,</w:t>
            </w:r>
            <w:r w:rsidRPr="009615E3">
              <w:rPr>
                <w:spacing w:val="-9"/>
                <w:sz w:val="24"/>
                <w:szCs w:val="24"/>
              </w:rPr>
              <w:t xml:space="preserve"> </w:t>
            </w:r>
            <w:r w:rsidRPr="009615E3">
              <w:rPr>
                <w:sz w:val="24"/>
                <w:szCs w:val="24"/>
              </w:rPr>
              <w:t>Завод</w:t>
            </w:r>
            <w:r w:rsidRPr="009615E3">
              <w:rPr>
                <w:spacing w:val="-12"/>
                <w:sz w:val="24"/>
                <w:szCs w:val="24"/>
              </w:rPr>
              <w:t xml:space="preserve"> </w:t>
            </w:r>
            <w:r w:rsidRPr="009615E3">
              <w:rPr>
                <w:sz w:val="24"/>
                <w:szCs w:val="24"/>
              </w:rPr>
              <w:t>за заштиту</w:t>
            </w:r>
            <w:r w:rsidRPr="009615E3">
              <w:rPr>
                <w:spacing w:val="-5"/>
                <w:sz w:val="24"/>
                <w:szCs w:val="24"/>
              </w:rPr>
              <w:t xml:space="preserve"> </w:t>
            </w:r>
            <w:r w:rsidRPr="009615E3">
              <w:rPr>
                <w:sz w:val="24"/>
                <w:szCs w:val="24"/>
              </w:rPr>
              <w:t>здравља.</w:t>
            </w:r>
          </w:p>
        </w:tc>
        <w:tc>
          <w:tcPr>
            <w:tcW w:w="1892" w:type="dxa"/>
            <w:tcBorders>
              <w:top w:val="double" w:sz="4" w:space="0" w:color="000000"/>
            </w:tcBorders>
          </w:tcPr>
          <w:p w14:paraId="71110D32" w14:textId="77777777" w:rsidR="00263018" w:rsidRPr="009615E3" w:rsidRDefault="00170BA5">
            <w:pPr>
              <w:pStyle w:val="TableParagraph"/>
              <w:spacing w:before="74"/>
              <w:rPr>
                <w:sz w:val="24"/>
                <w:szCs w:val="24"/>
              </w:rPr>
            </w:pPr>
            <w:r w:rsidRPr="009615E3">
              <w:rPr>
                <w:sz w:val="24"/>
                <w:szCs w:val="24"/>
              </w:rPr>
              <w:t>током</w:t>
            </w:r>
            <w:r w:rsidRPr="009615E3">
              <w:rPr>
                <w:spacing w:val="-2"/>
                <w:sz w:val="24"/>
                <w:szCs w:val="24"/>
              </w:rPr>
              <w:t xml:space="preserve"> године</w:t>
            </w:r>
          </w:p>
        </w:tc>
        <w:tc>
          <w:tcPr>
            <w:tcW w:w="1882" w:type="dxa"/>
            <w:tcBorders>
              <w:top w:val="double" w:sz="4" w:space="0" w:color="000000"/>
            </w:tcBorders>
          </w:tcPr>
          <w:p w14:paraId="36343CE9" w14:textId="77777777" w:rsidR="00263018" w:rsidRPr="009615E3" w:rsidRDefault="00170BA5">
            <w:pPr>
              <w:pStyle w:val="TableParagraph"/>
              <w:spacing w:before="74"/>
              <w:ind w:left="105" w:right="700"/>
              <w:rPr>
                <w:sz w:val="24"/>
                <w:szCs w:val="24"/>
              </w:rPr>
            </w:pPr>
            <w:r w:rsidRPr="009615E3">
              <w:rPr>
                <w:sz w:val="24"/>
                <w:szCs w:val="24"/>
              </w:rPr>
              <w:t>предавања</w:t>
            </w:r>
            <w:r w:rsidRPr="009615E3">
              <w:rPr>
                <w:spacing w:val="-13"/>
                <w:sz w:val="24"/>
                <w:szCs w:val="24"/>
              </w:rPr>
              <w:t xml:space="preserve"> </w:t>
            </w:r>
            <w:r w:rsidRPr="009615E3">
              <w:rPr>
                <w:sz w:val="24"/>
                <w:szCs w:val="24"/>
              </w:rPr>
              <w:t xml:space="preserve">и </w:t>
            </w:r>
            <w:r w:rsidRPr="009615E3">
              <w:rPr>
                <w:spacing w:val="-2"/>
                <w:sz w:val="24"/>
                <w:szCs w:val="24"/>
              </w:rPr>
              <w:t>радионице</w:t>
            </w:r>
          </w:p>
        </w:tc>
        <w:tc>
          <w:tcPr>
            <w:tcW w:w="2449" w:type="dxa"/>
            <w:tcBorders>
              <w:top w:val="double" w:sz="4" w:space="0" w:color="000000"/>
            </w:tcBorders>
          </w:tcPr>
          <w:p w14:paraId="0D119954" w14:textId="77777777" w:rsidR="00263018" w:rsidRPr="009615E3" w:rsidRDefault="00170BA5">
            <w:pPr>
              <w:pStyle w:val="TableParagraph"/>
              <w:spacing w:before="74"/>
              <w:ind w:left="105"/>
              <w:rPr>
                <w:sz w:val="24"/>
                <w:szCs w:val="24"/>
              </w:rPr>
            </w:pPr>
            <w:r w:rsidRPr="009615E3">
              <w:rPr>
                <w:sz w:val="24"/>
                <w:szCs w:val="24"/>
              </w:rPr>
              <w:t>наведене</w:t>
            </w:r>
            <w:r w:rsidRPr="009615E3">
              <w:rPr>
                <w:spacing w:val="-13"/>
                <w:sz w:val="24"/>
                <w:szCs w:val="24"/>
              </w:rPr>
              <w:t xml:space="preserve"> </w:t>
            </w:r>
            <w:r w:rsidRPr="009615E3">
              <w:rPr>
                <w:sz w:val="24"/>
                <w:szCs w:val="24"/>
              </w:rPr>
              <w:t>установе</w:t>
            </w:r>
            <w:r w:rsidRPr="009615E3">
              <w:rPr>
                <w:spacing w:val="-12"/>
                <w:sz w:val="24"/>
                <w:szCs w:val="24"/>
              </w:rPr>
              <w:t xml:space="preserve"> </w:t>
            </w:r>
            <w:r w:rsidRPr="009615E3">
              <w:rPr>
                <w:sz w:val="24"/>
                <w:szCs w:val="24"/>
              </w:rPr>
              <w:t>у сарадњи</w:t>
            </w:r>
            <w:r w:rsidRPr="009615E3">
              <w:rPr>
                <w:spacing w:val="-5"/>
                <w:sz w:val="24"/>
                <w:szCs w:val="24"/>
              </w:rPr>
              <w:t xml:space="preserve"> </w:t>
            </w:r>
            <w:r w:rsidRPr="009615E3">
              <w:rPr>
                <w:sz w:val="24"/>
                <w:szCs w:val="24"/>
              </w:rPr>
              <w:t xml:space="preserve">са </w:t>
            </w:r>
            <w:r w:rsidRPr="009615E3">
              <w:rPr>
                <w:spacing w:val="-2"/>
                <w:sz w:val="24"/>
                <w:szCs w:val="24"/>
              </w:rPr>
              <w:t>школом</w:t>
            </w:r>
          </w:p>
        </w:tc>
      </w:tr>
    </w:tbl>
    <w:p w14:paraId="46448025" w14:textId="77777777" w:rsidR="00BA7A51" w:rsidRPr="00BA7A51" w:rsidRDefault="00BA7A51" w:rsidP="00BA7A51"/>
    <w:tbl>
      <w:tblPr>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1892"/>
        <w:gridCol w:w="1882"/>
        <w:gridCol w:w="2449"/>
      </w:tblGrid>
      <w:tr w:rsidR="00263018" w:rsidRPr="009615E3" w14:paraId="11D1D7E0" w14:textId="77777777">
        <w:trPr>
          <w:trHeight w:val="1079"/>
        </w:trPr>
        <w:tc>
          <w:tcPr>
            <w:tcW w:w="2732" w:type="dxa"/>
          </w:tcPr>
          <w:p w14:paraId="3BC6E606" w14:textId="0701009D" w:rsidR="00263018" w:rsidRPr="009615E3" w:rsidRDefault="00BA7A51">
            <w:pPr>
              <w:pStyle w:val="TableParagraph"/>
              <w:spacing w:before="53"/>
              <w:ind w:left="105" w:right="97"/>
              <w:rPr>
                <w:sz w:val="24"/>
                <w:szCs w:val="24"/>
              </w:rPr>
            </w:pPr>
            <w:r>
              <w:rPr>
                <w:sz w:val="24"/>
                <w:szCs w:val="24"/>
              </w:rPr>
              <w:tab/>
            </w:r>
            <w:r w:rsidRPr="009615E3">
              <w:rPr>
                <w:sz w:val="24"/>
                <w:szCs w:val="24"/>
              </w:rPr>
              <w:t>„</w:t>
            </w:r>
            <w:proofErr w:type="spellStart"/>
            <w:r w:rsidRPr="009615E3">
              <w:rPr>
                <w:sz w:val="24"/>
                <w:szCs w:val="24"/>
              </w:rPr>
              <w:t>Превенција</w:t>
            </w:r>
            <w:proofErr w:type="spellEnd"/>
            <w:r w:rsidRPr="009615E3">
              <w:rPr>
                <w:spacing w:val="-13"/>
                <w:sz w:val="24"/>
                <w:szCs w:val="24"/>
              </w:rPr>
              <w:t xml:space="preserve"> </w:t>
            </w:r>
            <w:proofErr w:type="spellStart"/>
            <w:r w:rsidRPr="009615E3">
              <w:rPr>
                <w:sz w:val="24"/>
                <w:szCs w:val="24"/>
              </w:rPr>
              <w:t>трговине</w:t>
            </w:r>
            <w:proofErr w:type="spellEnd"/>
            <w:r w:rsidRPr="009615E3">
              <w:rPr>
                <w:spacing w:val="-12"/>
                <w:sz w:val="24"/>
                <w:szCs w:val="24"/>
              </w:rPr>
              <w:t xml:space="preserve"> </w:t>
            </w:r>
            <w:proofErr w:type="spellStart"/>
            <w:r w:rsidRPr="009615E3">
              <w:rPr>
                <w:sz w:val="24"/>
                <w:szCs w:val="24"/>
              </w:rPr>
              <w:t>децом</w:t>
            </w:r>
            <w:proofErr w:type="spellEnd"/>
            <w:r w:rsidRPr="009615E3">
              <w:rPr>
                <w:sz w:val="24"/>
                <w:szCs w:val="24"/>
              </w:rPr>
              <w:t xml:space="preserve"> и </w:t>
            </w:r>
            <w:proofErr w:type="gramStart"/>
            <w:r w:rsidRPr="009615E3">
              <w:rPr>
                <w:sz w:val="24"/>
                <w:szCs w:val="24"/>
              </w:rPr>
              <w:t>младима“</w:t>
            </w:r>
            <w:proofErr w:type="gramEnd"/>
            <w:r w:rsidRPr="009615E3">
              <w:rPr>
                <w:sz w:val="24"/>
                <w:szCs w:val="24"/>
              </w:rPr>
              <w:t>активности.</w:t>
            </w:r>
          </w:p>
        </w:tc>
        <w:tc>
          <w:tcPr>
            <w:tcW w:w="1892" w:type="dxa"/>
          </w:tcPr>
          <w:p w14:paraId="58734D58" w14:textId="77777777" w:rsidR="00263018" w:rsidRPr="009615E3" w:rsidRDefault="00170BA5">
            <w:pPr>
              <w:pStyle w:val="TableParagraph"/>
              <w:spacing w:before="53"/>
              <w:rPr>
                <w:sz w:val="24"/>
                <w:szCs w:val="24"/>
              </w:rPr>
            </w:pPr>
            <w:r w:rsidRPr="009615E3">
              <w:rPr>
                <w:sz w:val="24"/>
                <w:szCs w:val="24"/>
              </w:rPr>
              <w:t>током</w:t>
            </w:r>
            <w:r w:rsidRPr="009615E3">
              <w:rPr>
                <w:spacing w:val="-2"/>
                <w:sz w:val="24"/>
                <w:szCs w:val="24"/>
              </w:rPr>
              <w:t xml:space="preserve"> године</w:t>
            </w:r>
          </w:p>
        </w:tc>
        <w:tc>
          <w:tcPr>
            <w:tcW w:w="1882" w:type="dxa"/>
          </w:tcPr>
          <w:p w14:paraId="5A6B08A7" w14:textId="77777777" w:rsidR="00263018" w:rsidRPr="009615E3" w:rsidRDefault="00170BA5">
            <w:pPr>
              <w:pStyle w:val="TableParagraph"/>
              <w:spacing w:before="53"/>
              <w:ind w:left="105" w:right="700"/>
              <w:rPr>
                <w:sz w:val="24"/>
                <w:szCs w:val="24"/>
              </w:rPr>
            </w:pPr>
            <w:r w:rsidRPr="009615E3">
              <w:rPr>
                <w:sz w:val="24"/>
                <w:szCs w:val="24"/>
              </w:rPr>
              <w:t>предавања</w:t>
            </w:r>
            <w:r w:rsidRPr="009615E3">
              <w:rPr>
                <w:spacing w:val="-13"/>
                <w:sz w:val="24"/>
                <w:szCs w:val="24"/>
              </w:rPr>
              <w:t xml:space="preserve"> </w:t>
            </w:r>
            <w:r w:rsidRPr="009615E3">
              <w:rPr>
                <w:sz w:val="24"/>
                <w:szCs w:val="24"/>
              </w:rPr>
              <w:t xml:space="preserve">и </w:t>
            </w:r>
            <w:r w:rsidRPr="009615E3">
              <w:rPr>
                <w:spacing w:val="-2"/>
                <w:sz w:val="24"/>
                <w:szCs w:val="24"/>
              </w:rPr>
              <w:t>радионице</w:t>
            </w:r>
          </w:p>
        </w:tc>
        <w:tc>
          <w:tcPr>
            <w:tcW w:w="2449" w:type="dxa"/>
          </w:tcPr>
          <w:p w14:paraId="5737C6C8" w14:textId="77777777" w:rsidR="00263018" w:rsidRPr="009615E3" w:rsidRDefault="00170BA5">
            <w:pPr>
              <w:pStyle w:val="TableParagraph"/>
              <w:spacing w:before="53"/>
              <w:ind w:left="105"/>
              <w:rPr>
                <w:sz w:val="24"/>
                <w:szCs w:val="24"/>
              </w:rPr>
            </w:pPr>
            <w:r w:rsidRPr="009615E3">
              <w:rPr>
                <w:sz w:val="24"/>
                <w:szCs w:val="24"/>
              </w:rPr>
              <w:t>тим,</w:t>
            </w:r>
            <w:r w:rsidRPr="009615E3">
              <w:rPr>
                <w:spacing w:val="1"/>
                <w:sz w:val="24"/>
                <w:szCs w:val="24"/>
              </w:rPr>
              <w:t xml:space="preserve"> </w:t>
            </w:r>
            <w:r w:rsidRPr="009615E3">
              <w:rPr>
                <w:spacing w:val="-5"/>
                <w:sz w:val="24"/>
                <w:szCs w:val="24"/>
              </w:rPr>
              <w:t>ППС</w:t>
            </w:r>
          </w:p>
        </w:tc>
      </w:tr>
      <w:tr w:rsidR="00263018" w:rsidRPr="009615E3" w14:paraId="2E34817A" w14:textId="77777777">
        <w:trPr>
          <w:trHeight w:val="489"/>
        </w:trPr>
        <w:tc>
          <w:tcPr>
            <w:tcW w:w="8955" w:type="dxa"/>
            <w:gridSpan w:val="4"/>
            <w:tcBorders>
              <w:left w:val="nil"/>
              <w:right w:val="nil"/>
            </w:tcBorders>
          </w:tcPr>
          <w:p w14:paraId="3A537176" w14:textId="77777777" w:rsidR="00263018" w:rsidRPr="009615E3" w:rsidRDefault="00263018">
            <w:pPr>
              <w:pStyle w:val="TableParagraph"/>
              <w:ind w:left="0"/>
              <w:rPr>
                <w:sz w:val="24"/>
                <w:szCs w:val="24"/>
              </w:rPr>
            </w:pPr>
          </w:p>
        </w:tc>
      </w:tr>
      <w:tr w:rsidR="00263018" w:rsidRPr="009615E3" w14:paraId="1C26E8D6" w14:textId="77777777">
        <w:trPr>
          <w:trHeight w:val="1084"/>
        </w:trPr>
        <w:tc>
          <w:tcPr>
            <w:tcW w:w="2732" w:type="dxa"/>
          </w:tcPr>
          <w:p w14:paraId="2F57F558" w14:textId="77777777" w:rsidR="00263018" w:rsidRPr="009615E3" w:rsidRDefault="00170BA5">
            <w:pPr>
              <w:pStyle w:val="TableParagraph"/>
              <w:spacing w:before="53"/>
              <w:ind w:left="105"/>
              <w:rPr>
                <w:sz w:val="24"/>
                <w:szCs w:val="24"/>
              </w:rPr>
            </w:pPr>
            <w:r w:rsidRPr="009615E3">
              <w:rPr>
                <w:sz w:val="24"/>
                <w:szCs w:val="24"/>
              </w:rPr>
              <w:t>Тема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pacing w:val="-2"/>
                <w:sz w:val="24"/>
                <w:szCs w:val="24"/>
              </w:rPr>
              <w:t>родитеље.</w:t>
            </w:r>
          </w:p>
        </w:tc>
        <w:tc>
          <w:tcPr>
            <w:tcW w:w="1892" w:type="dxa"/>
          </w:tcPr>
          <w:p w14:paraId="5C6C0A82" w14:textId="77777777" w:rsidR="00263018" w:rsidRPr="009615E3" w:rsidRDefault="00170BA5">
            <w:pPr>
              <w:pStyle w:val="TableParagraph"/>
              <w:spacing w:before="53"/>
              <w:ind w:right="408"/>
              <w:rPr>
                <w:sz w:val="24"/>
                <w:szCs w:val="24"/>
              </w:rPr>
            </w:pPr>
            <w:r w:rsidRPr="009615E3">
              <w:rPr>
                <w:spacing w:val="-2"/>
                <w:sz w:val="24"/>
                <w:szCs w:val="24"/>
              </w:rPr>
              <w:t xml:space="preserve">родитељски </w:t>
            </w:r>
            <w:r w:rsidRPr="009615E3">
              <w:rPr>
                <w:sz w:val="24"/>
                <w:szCs w:val="24"/>
              </w:rPr>
              <w:t>састанци,</w:t>
            </w:r>
            <w:r w:rsidRPr="009615E3">
              <w:rPr>
                <w:spacing w:val="-13"/>
                <w:sz w:val="24"/>
                <w:szCs w:val="24"/>
              </w:rPr>
              <w:t xml:space="preserve"> </w:t>
            </w:r>
            <w:r w:rsidRPr="009615E3">
              <w:rPr>
                <w:sz w:val="24"/>
                <w:szCs w:val="24"/>
              </w:rPr>
              <w:t xml:space="preserve">Савет </w:t>
            </w:r>
            <w:r w:rsidRPr="009615E3">
              <w:rPr>
                <w:spacing w:val="-2"/>
                <w:sz w:val="24"/>
                <w:szCs w:val="24"/>
              </w:rPr>
              <w:t>родитеља</w:t>
            </w:r>
          </w:p>
        </w:tc>
        <w:tc>
          <w:tcPr>
            <w:tcW w:w="1882" w:type="dxa"/>
          </w:tcPr>
          <w:p w14:paraId="37DBF964" w14:textId="77777777" w:rsidR="00263018" w:rsidRPr="009615E3" w:rsidRDefault="00170BA5">
            <w:pPr>
              <w:pStyle w:val="TableParagraph"/>
              <w:spacing w:before="53"/>
              <w:ind w:left="105" w:right="700"/>
              <w:rPr>
                <w:sz w:val="24"/>
                <w:szCs w:val="24"/>
              </w:rPr>
            </w:pPr>
            <w:r w:rsidRPr="009615E3">
              <w:rPr>
                <w:sz w:val="24"/>
                <w:szCs w:val="24"/>
              </w:rPr>
              <w:t>предавање</w:t>
            </w:r>
            <w:r w:rsidRPr="009615E3">
              <w:rPr>
                <w:spacing w:val="-13"/>
                <w:sz w:val="24"/>
                <w:szCs w:val="24"/>
              </w:rPr>
              <w:t xml:space="preserve"> </w:t>
            </w:r>
            <w:r w:rsidRPr="009615E3">
              <w:rPr>
                <w:sz w:val="24"/>
                <w:szCs w:val="24"/>
              </w:rPr>
              <w:t xml:space="preserve">и </w:t>
            </w:r>
            <w:r w:rsidRPr="009615E3">
              <w:rPr>
                <w:spacing w:val="-2"/>
                <w:sz w:val="24"/>
                <w:szCs w:val="24"/>
              </w:rPr>
              <w:t>радионице</w:t>
            </w:r>
          </w:p>
        </w:tc>
        <w:tc>
          <w:tcPr>
            <w:tcW w:w="2449" w:type="dxa"/>
          </w:tcPr>
          <w:p w14:paraId="0CFB34D8" w14:textId="77777777" w:rsidR="00263018" w:rsidRPr="009615E3" w:rsidRDefault="00170BA5">
            <w:pPr>
              <w:pStyle w:val="TableParagraph"/>
              <w:spacing w:before="53"/>
              <w:ind w:left="105" w:right="932"/>
              <w:rPr>
                <w:sz w:val="24"/>
                <w:szCs w:val="24"/>
              </w:rPr>
            </w:pPr>
            <w:r w:rsidRPr="009615E3">
              <w:rPr>
                <w:sz w:val="24"/>
                <w:szCs w:val="24"/>
              </w:rPr>
              <w:t xml:space="preserve">учесници тима, </w:t>
            </w:r>
            <w:proofErr w:type="gramStart"/>
            <w:r w:rsidRPr="009615E3">
              <w:rPr>
                <w:spacing w:val="-2"/>
                <w:sz w:val="24"/>
                <w:szCs w:val="24"/>
              </w:rPr>
              <w:t>одељ.старешине</w:t>
            </w:r>
            <w:proofErr w:type="gramEnd"/>
          </w:p>
        </w:tc>
      </w:tr>
      <w:tr w:rsidR="00263018" w:rsidRPr="009615E3" w14:paraId="0B6AEF05" w14:textId="77777777">
        <w:trPr>
          <w:trHeight w:val="494"/>
        </w:trPr>
        <w:tc>
          <w:tcPr>
            <w:tcW w:w="8955" w:type="dxa"/>
            <w:gridSpan w:val="4"/>
            <w:tcBorders>
              <w:left w:val="nil"/>
              <w:right w:val="nil"/>
            </w:tcBorders>
          </w:tcPr>
          <w:p w14:paraId="1BBF0D38" w14:textId="77777777" w:rsidR="00263018" w:rsidRPr="009615E3" w:rsidRDefault="00263018">
            <w:pPr>
              <w:pStyle w:val="TableParagraph"/>
              <w:ind w:left="0"/>
              <w:rPr>
                <w:sz w:val="24"/>
                <w:szCs w:val="24"/>
              </w:rPr>
            </w:pPr>
          </w:p>
        </w:tc>
      </w:tr>
      <w:tr w:rsidR="00263018" w:rsidRPr="009615E3" w14:paraId="1A50D2B8" w14:textId="77777777">
        <w:trPr>
          <w:trHeight w:val="1074"/>
        </w:trPr>
        <w:tc>
          <w:tcPr>
            <w:tcW w:w="2732" w:type="dxa"/>
          </w:tcPr>
          <w:p w14:paraId="206045D8" w14:textId="77777777" w:rsidR="00263018" w:rsidRPr="009615E3" w:rsidRDefault="00170BA5">
            <w:pPr>
              <w:pStyle w:val="TableParagraph"/>
              <w:spacing w:before="48"/>
              <w:ind w:left="105" w:right="97"/>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1"/>
                <w:sz w:val="24"/>
                <w:szCs w:val="24"/>
              </w:rPr>
              <w:t xml:space="preserve"> </w:t>
            </w:r>
            <w:r w:rsidRPr="009615E3">
              <w:rPr>
                <w:sz w:val="24"/>
                <w:szCs w:val="24"/>
              </w:rPr>
              <w:t>раду</w:t>
            </w:r>
            <w:r w:rsidRPr="009615E3">
              <w:rPr>
                <w:spacing w:val="-13"/>
                <w:sz w:val="24"/>
                <w:szCs w:val="24"/>
              </w:rPr>
              <w:t xml:space="preserve"> </w:t>
            </w:r>
            <w:r w:rsidRPr="009615E3">
              <w:rPr>
                <w:sz w:val="24"/>
                <w:szCs w:val="24"/>
              </w:rPr>
              <w:t xml:space="preserve">и </w:t>
            </w:r>
            <w:r w:rsidRPr="009615E3">
              <w:rPr>
                <w:spacing w:val="-2"/>
                <w:sz w:val="24"/>
                <w:szCs w:val="24"/>
              </w:rPr>
              <w:t>реализација.</w:t>
            </w:r>
          </w:p>
        </w:tc>
        <w:tc>
          <w:tcPr>
            <w:tcW w:w="1892" w:type="dxa"/>
          </w:tcPr>
          <w:p w14:paraId="28643DB2" w14:textId="77777777" w:rsidR="00263018" w:rsidRPr="009615E3" w:rsidRDefault="00170BA5">
            <w:pPr>
              <w:pStyle w:val="TableParagraph"/>
              <w:spacing w:before="48"/>
              <w:rPr>
                <w:sz w:val="24"/>
                <w:szCs w:val="24"/>
              </w:rPr>
            </w:pPr>
            <w:r w:rsidRPr="009615E3">
              <w:rPr>
                <w:sz w:val="24"/>
                <w:szCs w:val="24"/>
              </w:rPr>
              <w:t>јуни,</w:t>
            </w:r>
            <w:r w:rsidRPr="009615E3">
              <w:rPr>
                <w:spacing w:val="-6"/>
                <w:sz w:val="24"/>
                <w:szCs w:val="24"/>
              </w:rPr>
              <w:t xml:space="preserve"> </w:t>
            </w:r>
            <w:r w:rsidRPr="009615E3">
              <w:rPr>
                <w:sz w:val="24"/>
                <w:szCs w:val="24"/>
              </w:rPr>
              <w:t>август</w:t>
            </w:r>
            <w:r w:rsidRPr="009615E3">
              <w:rPr>
                <w:spacing w:val="-4"/>
                <w:sz w:val="24"/>
                <w:szCs w:val="24"/>
              </w:rPr>
              <w:t xml:space="preserve"> 2025.</w:t>
            </w:r>
          </w:p>
        </w:tc>
        <w:tc>
          <w:tcPr>
            <w:tcW w:w="1882" w:type="dxa"/>
          </w:tcPr>
          <w:p w14:paraId="289FA16B" w14:textId="77777777" w:rsidR="00263018" w:rsidRPr="009615E3" w:rsidRDefault="00170BA5">
            <w:pPr>
              <w:pStyle w:val="TableParagraph"/>
              <w:spacing w:before="48"/>
              <w:ind w:left="105" w:right="151"/>
              <w:rPr>
                <w:sz w:val="24"/>
                <w:szCs w:val="24"/>
              </w:rPr>
            </w:pPr>
            <w:r w:rsidRPr="009615E3">
              <w:rPr>
                <w:sz w:val="24"/>
                <w:szCs w:val="24"/>
              </w:rPr>
              <w:t>записник</w:t>
            </w:r>
            <w:r w:rsidRPr="009615E3">
              <w:rPr>
                <w:spacing w:val="-1"/>
                <w:sz w:val="24"/>
                <w:szCs w:val="24"/>
              </w:rPr>
              <w:t xml:space="preserve"> </w:t>
            </w:r>
            <w:r w:rsidRPr="009615E3">
              <w:rPr>
                <w:sz w:val="24"/>
                <w:szCs w:val="24"/>
              </w:rPr>
              <w:t>са Наставничког</w:t>
            </w:r>
            <w:r w:rsidRPr="009615E3">
              <w:rPr>
                <w:spacing w:val="-13"/>
                <w:sz w:val="24"/>
                <w:szCs w:val="24"/>
              </w:rPr>
              <w:t xml:space="preserve"> </w:t>
            </w:r>
            <w:r w:rsidRPr="009615E3">
              <w:rPr>
                <w:sz w:val="24"/>
                <w:szCs w:val="24"/>
              </w:rPr>
              <w:t>већа</w:t>
            </w:r>
          </w:p>
        </w:tc>
        <w:tc>
          <w:tcPr>
            <w:tcW w:w="2449" w:type="dxa"/>
          </w:tcPr>
          <w:p w14:paraId="0F0051DA" w14:textId="77777777" w:rsidR="00263018" w:rsidRPr="009615E3" w:rsidRDefault="00170BA5">
            <w:pPr>
              <w:pStyle w:val="TableParagraph"/>
              <w:spacing w:before="48"/>
              <w:ind w:left="105" w:right="1119"/>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тима, </w:t>
            </w:r>
            <w:r w:rsidRPr="009615E3">
              <w:rPr>
                <w:spacing w:val="-2"/>
                <w:sz w:val="24"/>
                <w:szCs w:val="24"/>
              </w:rPr>
              <w:t>координатор</w:t>
            </w:r>
          </w:p>
        </w:tc>
      </w:tr>
      <w:tr w:rsidR="00263018" w:rsidRPr="009615E3" w14:paraId="74D154A4" w14:textId="77777777">
        <w:trPr>
          <w:trHeight w:val="494"/>
        </w:trPr>
        <w:tc>
          <w:tcPr>
            <w:tcW w:w="8955" w:type="dxa"/>
            <w:gridSpan w:val="4"/>
            <w:tcBorders>
              <w:left w:val="nil"/>
              <w:right w:val="nil"/>
            </w:tcBorders>
          </w:tcPr>
          <w:p w14:paraId="29B08B00" w14:textId="77777777" w:rsidR="00263018" w:rsidRPr="009615E3" w:rsidRDefault="00263018">
            <w:pPr>
              <w:pStyle w:val="TableParagraph"/>
              <w:ind w:left="0"/>
              <w:rPr>
                <w:sz w:val="24"/>
                <w:szCs w:val="24"/>
              </w:rPr>
            </w:pPr>
          </w:p>
        </w:tc>
      </w:tr>
      <w:tr w:rsidR="00263018" w:rsidRPr="009615E3" w14:paraId="69CAD56E" w14:textId="77777777">
        <w:trPr>
          <w:trHeight w:val="796"/>
        </w:trPr>
        <w:tc>
          <w:tcPr>
            <w:tcW w:w="2732" w:type="dxa"/>
          </w:tcPr>
          <w:p w14:paraId="1DA90906" w14:textId="77777777" w:rsidR="00263018" w:rsidRPr="009615E3" w:rsidRDefault="00170BA5">
            <w:pPr>
              <w:pStyle w:val="TableParagraph"/>
              <w:spacing w:before="48"/>
              <w:ind w:left="105"/>
              <w:rPr>
                <w:sz w:val="24"/>
                <w:szCs w:val="24"/>
              </w:rPr>
            </w:pPr>
            <w:r w:rsidRPr="009615E3">
              <w:rPr>
                <w:sz w:val="24"/>
                <w:szCs w:val="24"/>
              </w:rPr>
              <w:t>Координатор: Младен Неорчић,</w:t>
            </w:r>
            <w:r w:rsidRPr="009615E3">
              <w:rPr>
                <w:spacing w:val="-13"/>
                <w:sz w:val="24"/>
                <w:szCs w:val="24"/>
              </w:rPr>
              <w:t xml:space="preserve"> </w:t>
            </w:r>
            <w:r w:rsidRPr="009615E3">
              <w:rPr>
                <w:sz w:val="24"/>
                <w:szCs w:val="24"/>
              </w:rPr>
              <w:t>наст.</w:t>
            </w:r>
            <w:r w:rsidRPr="009615E3">
              <w:rPr>
                <w:spacing w:val="-12"/>
                <w:sz w:val="24"/>
                <w:szCs w:val="24"/>
              </w:rPr>
              <w:t xml:space="preserve"> </w:t>
            </w:r>
            <w:r w:rsidRPr="009615E3">
              <w:rPr>
                <w:sz w:val="24"/>
                <w:szCs w:val="24"/>
              </w:rPr>
              <w:t>биологије</w:t>
            </w:r>
          </w:p>
        </w:tc>
        <w:tc>
          <w:tcPr>
            <w:tcW w:w="1892" w:type="dxa"/>
          </w:tcPr>
          <w:p w14:paraId="78CBDEF4" w14:textId="77777777" w:rsidR="00263018" w:rsidRPr="009615E3" w:rsidRDefault="00263018">
            <w:pPr>
              <w:pStyle w:val="TableParagraph"/>
              <w:ind w:left="0"/>
              <w:rPr>
                <w:sz w:val="24"/>
                <w:szCs w:val="24"/>
              </w:rPr>
            </w:pPr>
          </w:p>
        </w:tc>
        <w:tc>
          <w:tcPr>
            <w:tcW w:w="1882" w:type="dxa"/>
          </w:tcPr>
          <w:p w14:paraId="40352430" w14:textId="77777777" w:rsidR="00263018" w:rsidRPr="009615E3" w:rsidRDefault="00263018">
            <w:pPr>
              <w:pStyle w:val="TableParagraph"/>
              <w:ind w:left="0"/>
              <w:rPr>
                <w:sz w:val="24"/>
                <w:szCs w:val="24"/>
              </w:rPr>
            </w:pPr>
          </w:p>
        </w:tc>
        <w:tc>
          <w:tcPr>
            <w:tcW w:w="2449" w:type="dxa"/>
          </w:tcPr>
          <w:p w14:paraId="51BA0E7E" w14:textId="77777777" w:rsidR="00263018" w:rsidRPr="009615E3" w:rsidRDefault="00263018">
            <w:pPr>
              <w:pStyle w:val="TableParagraph"/>
              <w:ind w:left="0"/>
              <w:rPr>
                <w:sz w:val="24"/>
                <w:szCs w:val="24"/>
              </w:rPr>
            </w:pPr>
          </w:p>
        </w:tc>
      </w:tr>
    </w:tbl>
    <w:p w14:paraId="256ADF1D" w14:textId="77777777" w:rsidR="00263018" w:rsidRPr="009615E3" w:rsidRDefault="00263018">
      <w:pPr>
        <w:pStyle w:val="TableParagraph"/>
        <w:rPr>
          <w:sz w:val="24"/>
          <w:szCs w:val="24"/>
        </w:rPr>
        <w:sectPr w:rsidR="00263018" w:rsidRPr="009615E3">
          <w:footerReference w:type="default" r:id="rId57"/>
          <w:pgSz w:w="11910" w:h="16840"/>
          <w:pgMar w:top="1100" w:right="0" w:bottom="280" w:left="360" w:header="0" w:footer="0" w:gutter="0"/>
          <w:cols w:space="720"/>
        </w:sectPr>
      </w:pPr>
    </w:p>
    <w:p w14:paraId="0FFE2292" w14:textId="77777777" w:rsidR="00263018" w:rsidRPr="009615E3" w:rsidRDefault="00170BA5" w:rsidP="00520174">
      <w:pPr>
        <w:jc w:val="center"/>
      </w:pPr>
      <w:r w:rsidRPr="009615E3">
        <w:lastRenderedPageBreak/>
        <w:t>ТИМ</w:t>
      </w:r>
      <w:r w:rsidRPr="009615E3">
        <w:rPr>
          <w:spacing w:val="-5"/>
        </w:rPr>
        <w:t xml:space="preserve"> </w:t>
      </w:r>
      <w:r w:rsidRPr="009615E3">
        <w:t>ЗА</w:t>
      </w:r>
      <w:r w:rsidRPr="009615E3">
        <w:rPr>
          <w:spacing w:val="-9"/>
        </w:rPr>
        <w:t xml:space="preserve"> </w:t>
      </w:r>
      <w:r w:rsidRPr="009615E3">
        <w:t>САРАДЊУ</w:t>
      </w:r>
      <w:r w:rsidRPr="009615E3">
        <w:rPr>
          <w:spacing w:val="-2"/>
        </w:rPr>
        <w:t xml:space="preserve"> </w:t>
      </w:r>
      <w:r w:rsidRPr="009615E3">
        <w:t>СА</w:t>
      </w:r>
      <w:r w:rsidRPr="009615E3">
        <w:rPr>
          <w:spacing w:val="-8"/>
        </w:rPr>
        <w:t xml:space="preserve"> </w:t>
      </w:r>
      <w:r w:rsidRPr="009615E3">
        <w:rPr>
          <w:spacing w:val="-2"/>
        </w:rPr>
        <w:t>РОДИТЕЉИМА</w:t>
      </w:r>
    </w:p>
    <w:p w14:paraId="2380F602" w14:textId="77777777" w:rsidR="00263018" w:rsidRPr="009615E3" w:rsidRDefault="00263018">
      <w:pPr>
        <w:pStyle w:val="BodyText"/>
        <w:spacing w:before="35"/>
        <w:rPr>
          <w:sz w:val="24"/>
          <w:szCs w:val="24"/>
        </w:rPr>
      </w:pPr>
    </w:p>
    <w:p w14:paraId="256A82B2" w14:textId="77777777" w:rsidR="00263018" w:rsidRPr="009615E3" w:rsidRDefault="00170BA5">
      <w:pPr>
        <w:spacing w:line="360" w:lineRule="auto"/>
        <w:ind w:left="1340" w:right="1134"/>
        <w:jc w:val="both"/>
        <w:rPr>
          <w:sz w:val="24"/>
          <w:szCs w:val="24"/>
        </w:rPr>
      </w:pPr>
      <w:r w:rsidRPr="009615E3">
        <w:rPr>
          <w:sz w:val="24"/>
          <w:szCs w:val="24"/>
        </w:rPr>
        <w:t>Сарадња са родитељима – У циљу стварања сарадничке атмосфере и развоја поверења неопходно је укључивати родитеље као равноправне партнере у све сегменте и области рада школе. Један од важних услова за успостављање сарадње је благовремено и јасно</w:t>
      </w:r>
      <w:r w:rsidRPr="009615E3">
        <w:rPr>
          <w:spacing w:val="40"/>
          <w:sz w:val="24"/>
          <w:szCs w:val="24"/>
        </w:rPr>
        <w:t xml:space="preserve"> </w:t>
      </w:r>
      <w:r w:rsidRPr="009615E3">
        <w:rPr>
          <w:sz w:val="24"/>
          <w:szCs w:val="24"/>
        </w:rPr>
        <w:t>информисање, као и обезбеђивање прилика за двосмерну конструктивну комуникацију, коју ће одликовати узајамно поштовање и уважавање различитих перспектива. Пожељно је користити више канала комуникације, као и континуирано слати поруку да је партиципација родитеља добродошла. Са друге стране, од родитеља се очекује одговорно понашање, односно праћење напредовања ученика које, између осталог, подразумева редовно извештавање одељењског старешине о променама у понашању и учењу код ученика, као и спремност за консултације</w:t>
      </w:r>
      <w:r w:rsidRPr="009615E3">
        <w:rPr>
          <w:spacing w:val="40"/>
          <w:sz w:val="24"/>
          <w:szCs w:val="24"/>
        </w:rPr>
        <w:t xml:space="preserve"> </w:t>
      </w:r>
      <w:r w:rsidRPr="009615E3">
        <w:rPr>
          <w:sz w:val="24"/>
          <w:szCs w:val="24"/>
        </w:rPr>
        <w:t>како са наставницима, тако и са стручним сарадницима школе или спољним сарадницима.</w:t>
      </w:r>
    </w:p>
    <w:p w14:paraId="0224A396" w14:textId="77777777" w:rsidR="00263018" w:rsidRPr="009615E3" w:rsidRDefault="00170BA5">
      <w:pPr>
        <w:spacing w:before="22" w:line="360" w:lineRule="auto"/>
        <w:ind w:left="1340" w:right="1138"/>
        <w:jc w:val="both"/>
        <w:rPr>
          <w:sz w:val="24"/>
          <w:szCs w:val="24"/>
        </w:rPr>
      </w:pPr>
      <w:r w:rsidRPr="009615E3">
        <w:rPr>
          <w:sz w:val="24"/>
          <w:szCs w:val="24"/>
        </w:rPr>
        <w:t>Наведене опште принципе сарадње, али и циљеве и активности специфичне за ову школску годину</w:t>
      </w:r>
      <w:r w:rsidRPr="009615E3">
        <w:rPr>
          <w:spacing w:val="-2"/>
          <w:sz w:val="24"/>
          <w:szCs w:val="24"/>
        </w:rPr>
        <w:t xml:space="preserve"> </w:t>
      </w:r>
      <w:r w:rsidRPr="009615E3">
        <w:rPr>
          <w:sz w:val="24"/>
          <w:szCs w:val="24"/>
        </w:rPr>
        <w:t>потребно</w:t>
      </w:r>
      <w:r w:rsidRPr="009615E3">
        <w:rPr>
          <w:spacing w:val="-2"/>
          <w:sz w:val="24"/>
          <w:szCs w:val="24"/>
        </w:rPr>
        <w:t xml:space="preserve"> </w:t>
      </w:r>
      <w:r w:rsidRPr="009615E3">
        <w:rPr>
          <w:sz w:val="24"/>
          <w:szCs w:val="24"/>
        </w:rPr>
        <w:t>је</w:t>
      </w:r>
      <w:r w:rsidRPr="009615E3">
        <w:rPr>
          <w:spacing w:val="-4"/>
          <w:sz w:val="24"/>
          <w:szCs w:val="24"/>
        </w:rPr>
        <w:t xml:space="preserve"> </w:t>
      </w:r>
      <w:r w:rsidRPr="009615E3">
        <w:rPr>
          <w:sz w:val="24"/>
          <w:szCs w:val="24"/>
        </w:rPr>
        <w:t>и пре почетка школске године</w:t>
      </w:r>
      <w:r w:rsidRPr="009615E3">
        <w:rPr>
          <w:spacing w:val="-4"/>
          <w:sz w:val="24"/>
          <w:szCs w:val="24"/>
        </w:rPr>
        <w:t xml:space="preserve"> </w:t>
      </w:r>
      <w:r w:rsidRPr="009615E3">
        <w:rPr>
          <w:sz w:val="24"/>
          <w:szCs w:val="24"/>
        </w:rPr>
        <w:t>поделити са родитељима користећи посредне канале комуникације, а потом и на првом родитељском састанку истаћи новине настале у школским документима и извештајираним активностима.</w:t>
      </w:r>
    </w:p>
    <w:p w14:paraId="52A45874" w14:textId="77777777" w:rsidR="00263018" w:rsidRPr="009615E3" w:rsidRDefault="00170BA5">
      <w:pPr>
        <w:spacing w:before="19" w:line="360" w:lineRule="auto"/>
        <w:ind w:left="1340" w:right="1138"/>
        <w:jc w:val="both"/>
        <w:rPr>
          <w:sz w:val="24"/>
          <w:szCs w:val="24"/>
        </w:rPr>
      </w:pPr>
      <w:r w:rsidRPr="009615E3">
        <w:rPr>
          <w:sz w:val="24"/>
          <w:szCs w:val="24"/>
        </w:rPr>
        <w:t>У саветодавном раду са родитељима треба извештајирати теме на основу сагледавања потреба родитеља (спровести анкетирање родитеља којим би се сагледале њихове потребе на почетку и током школске године и ослањати се на податке добијене кроз разговоре реализоване на почетку првог полугодишта).</w:t>
      </w:r>
    </w:p>
    <w:p w14:paraId="05E2455F" w14:textId="77777777" w:rsidR="00263018" w:rsidRPr="009615E3" w:rsidRDefault="00170BA5">
      <w:pPr>
        <w:spacing w:before="14" w:line="360" w:lineRule="auto"/>
        <w:ind w:left="1340" w:right="1133"/>
        <w:jc w:val="both"/>
        <w:rPr>
          <w:sz w:val="24"/>
          <w:szCs w:val="24"/>
        </w:rPr>
      </w:pPr>
      <w:r w:rsidRPr="009615E3">
        <w:rPr>
          <w:sz w:val="24"/>
          <w:szCs w:val="24"/>
        </w:rPr>
        <w:t>Потребно је да школа преузме иницијативу за организовање што више активности у којима заједно учествују наставници, ученици и родитељи. Од изузетног је значаја развој партнерства са породицом, у контексту коришћења различитих могућности укључивања родитеља и неговања партнерства, с обзиром да породица и школа, имају заједничке интересе и одговорности према деци у стварању бољих програма и прилика за развој и постигнућа</w:t>
      </w:r>
      <w:r w:rsidRPr="009615E3">
        <w:rPr>
          <w:spacing w:val="40"/>
          <w:sz w:val="24"/>
          <w:szCs w:val="24"/>
        </w:rPr>
        <w:t xml:space="preserve"> </w:t>
      </w:r>
      <w:r w:rsidRPr="009615E3">
        <w:rPr>
          <w:spacing w:val="-2"/>
          <w:sz w:val="24"/>
          <w:szCs w:val="24"/>
        </w:rPr>
        <w:t>ученика.</w:t>
      </w:r>
    </w:p>
    <w:p w14:paraId="548BEEDB" w14:textId="77777777" w:rsidR="00263018" w:rsidRPr="009615E3" w:rsidRDefault="00263018">
      <w:pPr>
        <w:spacing w:line="360" w:lineRule="auto"/>
        <w:jc w:val="both"/>
        <w:rPr>
          <w:sz w:val="24"/>
          <w:szCs w:val="24"/>
        </w:rPr>
        <w:sectPr w:rsidR="00263018" w:rsidRPr="009615E3">
          <w:footerReference w:type="default" r:id="rId58"/>
          <w:pgSz w:w="11910" w:h="16840"/>
          <w:pgMar w:top="1040" w:right="0" w:bottom="280" w:left="360" w:header="0" w:footer="0" w:gutter="0"/>
          <w:cols w:space="720"/>
        </w:sect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887"/>
        <w:gridCol w:w="1887"/>
        <w:gridCol w:w="1421"/>
        <w:gridCol w:w="2300"/>
      </w:tblGrid>
      <w:tr w:rsidR="00263018" w:rsidRPr="009615E3" w14:paraId="03AF02FB" w14:textId="77777777" w:rsidTr="009B7184">
        <w:trPr>
          <w:trHeight w:val="503"/>
        </w:trPr>
        <w:tc>
          <w:tcPr>
            <w:tcW w:w="9584" w:type="dxa"/>
            <w:gridSpan w:val="5"/>
            <w:shd w:val="clear" w:color="auto" w:fill="EAF1DD" w:themeFill="accent3" w:themeFillTint="33"/>
          </w:tcPr>
          <w:p w14:paraId="17571AE2" w14:textId="77777777" w:rsidR="00263018" w:rsidRPr="009615E3" w:rsidRDefault="00170BA5">
            <w:pPr>
              <w:pStyle w:val="TableParagraph"/>
              <w:spacing w:before="53"/>
              <w:rPr>
                <w:sz w:val="24"/>
                <w:szCs w:val="24"/>
              </w:rPr>
            </w:pPr>
            <w:r w:rsidRPr="009615E3">
              <w:rPr>
                <w:sz w:val="24"/>
                <w:szCs w:val="24"/>
              </w:rPr>
              <w:lastRenderedPageBreak/>
              <w:t>ИЗВЕШТАЈ</w:t>
            </w:r>
            <w:r w:rsidRPr="009615E3">
              <w:rPr>
                <w:spacing w:val="44"/>
                <w:sz w:val="24"/>
                <w:szCs w:val="24"/>
              </w:rPr>
              <w:t xml:space="preserve"> </w:t>
            </w:r>
            <w:r w:rsidRPr="009615E3">
              <w:rPr>
                <w:sz w:val="24"/>
                <w:szCs w:val="24"/>
              </w:rPr>
              <w:t>РАДА</w:t>
            </w:r>
            <w:r w:rsidRPr="009615E3">
              <w:rPr>
                <w:spacing w:val="-9"/>
                <w:sz w:val="24"/>
                <w:szCs w:val="24"/>
              </w:rPr>
              <w:t xml:space="preserve"> </w:t>
            </w:r>
            <w:r w:rsidRPr="009615E3">
              <w:rPr>
                <w:sz w:val="24"/>
                <w:szCs w:val="24"/>
              </w:rPr>
              <w:t>TИМА</w:t>
            </w:r>
            <w:r w:rsidRPr="009615E3">
              <w:rPr>
                <w:spacing w:val="-4"/>
                <w:sz w:val="24"/>
                <w:szCs w:val="24"/>
              </w:rPr>
              <w:t xml:space="preserve"> </w:t>
            </w:r>
            <w:r w:rsidRPr="009615E3">
              <w:rPr>
                <w:sz w:val="24"/>
                <w:szCs w:val="24"/>
              </w:rPr>
              <w:t>ЗА</w:t>
            </w:r>
            <w:r w:rsidRPr="009615E3">
              <w:rPr>
                <w:spacing w:val="-10"/>
                <w:sz w:val="24"/>
                <w:szCs w:val="24"/>
              </w:rPr>
              <w:t xml:space="preserve"> </w:t>
            </w:r>
            <w:r w:rsidRPr="009615E3">
              <w:rPr>
                <w:sz w:val="24"/>
                <w:szCs w:val="24"/>
              </w:rPr>
              <w:t>САРАДЊУ</w:t>
            </w:r>
            <w:r w:rsidRPr="009615E3">
              <w:rPr>
                <w:spacing w:val="-6"/>
                <w:sz w:val="24"/>
                <w:szCs w:val="24"/>
              </w:rPr>
              <w:t xml:space="preserve"> </w:t>
            </w:r>
            <w:r w:rsidRPr="009615E3">
              <w:rPr>
                <w:sz w:val="24"/>
                <w:szCs w:val="24"/>
              </w:rPr>
              <w:t>СА</w:t>
            </w:r>
            <w:r w:rsidRPr="009615E3">
              <w:rPr>
                <w:spacing w:val="-8"/>
                <w:sz w:val="24"/>
                <w:szCs w:val="24"/>
              </w:rPr>
              <w:t xml:space="preserve"> </w:t>
            </w:r>
            <w:r w:rsidRPr="009615E3">
              <w:rPr>
                <w:spacing w:val="-2"/>
                <w:sz w:val="24"/>
                <w:szCs w:val="24"/>
              </w:rPr>
              <w:t>РОДИТЕЉИМА</w:t>
            </w:r>
          </w:p>
        </w:tc>
      </w:tr>
      <w:tr w:rsidR="00263018" w:rsidRPr="009615E3" w14:paraId="0D1B50F5" w14:textId="77777777" w:rsidTr="009B7184">
        <w:trPr>
          <w:trHeight w:val="81"/>
        </w:trPr>
        <w:tc>
          <w:tcPr>
            <w:tcW w:w="9584" w:type="dxa"/>
            <w:gridSpan w:val="5"/>
            <w:tcBorders>
              <w:left w:val="nil"/>
              <w:right w:val="nil"/>
            </w:tcBorders>
            <w:shd w:val="clear" w:color="auto" w:fill="EAF1DD" w:themeFill="accent3" w:themeFillTint="33"/>
          </w:tcPr>
          <w:p w14:paraId="6C121778" w14:textId="77777777" w:rsidR="00263018" w:rsidRPr="009615E3" w:rsidRDefault="00263018">
            <w:pPr>
              <w:pStyle w:val="TableParagraph"/>
              <w:ind w:left="0"/>
              <w:rPr>
                <w:sz w:val="24"/>
                <w:szCs w:val="24"/>
              </w:rPr>
            </w:pPr>
          </w:p>
        </w:tc>
      </w:tr>
      <w:tr w:rsidR="00263018" w:rsidRPr="009615E3" w14:paraId="085D42CB" w14:textId="77777777" w:rsidTr="009B7184">
        <w:trPr>
          <w:trHeight w:val="787"/>
        </w:trPr>
        <w:tc>
          <w:tcPr>
            <w:tcW w:w="2089" w:type="dxa"/>
            <w:shd w:val="clear" w:color="auto" w:fill="EAF1DD" w:themeFill="accent3" w:themeFillTint="33"/>
          </w:tcPr>
          <w:p w14:paraId="6BFD6BF1" w14:textId="77777777" w:rsidR="00263018" w:rsidRPr="009615E3" w:rsidRDefault="00170BA5">
            <w:pPr>
              <w:pStyle w:val="TableParagraph"/>
              <w:spacing w:before="48"/>
              <w:rPr>
                <w:sz w:val="24"/>
                <w:szCs w:val="24"/>
              </w:rPr>
            </w:pPr>
            <w:r w:rsidRPr="009615E3">
              <w:rPr>
                <w:spacing w:val="-2"/>
                <w:sz w:val="24"/>
                <w:szCs w:val="24"/>
              </w:rPr>
              <w:t>САДРЖАЈ</w:t>
            </w:r>
          </w:p>
        </w:tc>
        <w:tc>
          <w:tcPr>
            <w:tcW w:w="1887" w:type="dxa"/>
            <w:shd w:val="clear" w:color="auto" w:fill="EAF1DD" w:themeFill="accent3" w:themeFillTint="33"/>
          </w:tcPr>
          <w:p w14:paraId="7422EB71" w14:textId="77777777" w:rsidR="00263018" w:rsidRPr="009615E3" w:rsidRDefault="00170BA5">
            <w:pPr>
              <w:pStyle w:val="TableParagraph"/>
              <w:spacing w:before="48"/>
              <w:rPr>
                <w:sz w:val="24"/>
                <w:szCs w:val="24"/>
              </w:rPr>
            </w:pPr>
            <w:r w:rsidRPr="009615E3">
              <w:rPr>
                <w:spacing w:val="-2"/>
                <w:sz w:val="24"/>
                <w:szCs w:val="24"/>
              </w:rPr>
              <w:t>ВРЕМЕ РЕАЛИЗАЦИЈЕ</w:t>
            </w:r>
          </w:p>
        </w:tc>
        <w:tc>
          <w:tcPr>
            <w:tcW w:w="1887" w:type="dxa"/>
            <w:shd w:val="clear" w:color="auto" w:fill="EAF1DD" w:themeFill="accent3" w:themeFillTint="33"/>
          </w:tcPr>
          <w:p w14:paraId="7AAF47A8" w14:textId="77777777" w:rsidR="00263018" w:rsidRPr="009615E3" w:rsidRDefault="00170BA5">
            <w:pPr>
              <w:pStyle w:val="TableParagraph"/>
              <w:spacing w:before="48"/>
              <w:ind w:left="115"/>
              <w:rPr>
                <w:sz w:val="24"/>
                <w:szCs w:val="24"/>
              </w:rPr>
            </w:pPr>
            <w:r w:rsidRPr="009615E3">
              <w:rPr>
                <w:spacing w:val="-2"/>
                <w:sz w:val="24"/>
                <w:szCs w:val="24"/>
              </w:rPr>
              <w:t>НАЧИН РЕАЛИЗАЦИЈЕ</w:t>
            </w:r>
          </w:p>
        </w:tc>
        <w:tc>
          <w:tcPr>
            <w:tcW w:w="1421" w:type="dxa"/>
            <w:shd w:val="clear" w:color="auto" w:fill="EAF1DD" w:themeFill="accent3" w:themeFillTint="33"/>
          </w:tcPr>
          <w:p w14:paraId="315CF0BE" w14:textId="77777777" w:rsidR="00263018" w:rsidRPr="009615E3" w:rsidRDefault="00170BA5">
            <w:pPr>
              <w:pStyle w:val="TableParagraph"/>
              <w:spacing w:before="48"/>
              <w:ind w:left="115"/>
              <w:rPr>
                <w:sz w:val="24"/>
                <w:szCs w:val="24"/>
              </w:rPr>
            </w:pPr>
            <w:r w:rsidRPr="009615E3">
              <w:rPr>
                <w:spacing w:val="-2"/>
                <w:sz w:val="24"/>
                <w:szCs w:val="24"/>
              </w:rPr>
              <w:t>НОСИОЦИ</w:t>
            </w:r>
          </w:p>
        </w:tc>
        <w:tc>
          <w:tcPr>
            <w:tcW w:w="2300" w:type="dxa"/>
            <w:shd w:val="clear" w:color="auto" w:fill="EAF1DD" w:themeFill="accent3" w:themeFillTint="33"/>
          </w:tcPr>
          <w:p w14:paraId="558C747A" w14:textId="77777777" w:rsidR="00263018" w:rsidRPr="009615E3" w:rsidRDefault="00170BA5">
            <w:pPr>
              <w:pStyle w:val="TableParagraph"/>
              <w:spacing w:before="48"/>
              <w:ind w:left="111"/>
              <w:rPr>
                <w:sz w:val="24"/>
                <w:szCs w:val="24"/>
              </w:rPr>
            </w:pPr>
            <w:r w:rsidRPr="009615E3">
              <w:rPr>
                <w:spacing w:val="-2"/>
                <w:sz w:val="24"/>
                <w:szCs w:val="24"/>
              </w:rPr>
              <w:t>ИСХОДИ</w:t>
            </w:r>
          </w:p>
        </w:tc>
      </w:tr>
      <w:tr w:rsidR="00263018" w:rsidRPr="009615E3" w14:paraId="07134AFD" w14:textId="77777777">
        <w:trPr>
          <w:trHeight w:val="81"/>
        </w:trPr>
        <w:tc>
          <w:tcPr>
            <w:tcW w:w="9584" w:type="dxa"/>
            <w:gridSpan w:val="5"/>
            <w:tcBorders>
              <w:left w:val="nil"/>
              <w:right w:val="nil"/>
            </w:tcBorders>
          </w:tcPr>
          <w:p w14:paraId="7CD80A62" w14:textId="77777777" w:rsidR="00263018" w:rsidRPr="009615E3" w:rsidRDefault="00263018">
            <w:pPr>
              <w:pStyle w:val="TableParagraph"/>
              <w:ind w:left="0"/>
              <w:rPr>
                <w:sz w:val="24"/>
                <w:szCs w:val="24"/>
              </w:rPr>
            </w:pPr>
          </w:p>
        </w:tc>
      </w:tr>
      <w:tr w:rsidR="00263018" w:rsidRPr="009615E3" w14:paraId="7A486F79" w14:textId="77777777">
        <w:trPr>
          <w:trHeight w:val="503"/>
        </w:trPr>
        <w:tc>
          <w:tcPr>
            <w:tcW w:w="2089" w:type="dxa"/>
          </w:tcPr>
          <w:p w14:paraId="0A308948" w14:textId="77777777" w:rsidR="00263018" w:rsidRPr="009615E3" w:rsidRDefault="00170BA5">
            <w:pPr>
              <w:pStyle w:val="TableParagraph"/>
              <w:spacing w:before="53"/>
              <w:rPr>
                <w:sz w:val="24"/>
                <w:szCs w:val="24"/>
              </w:rPr>
            </w:pPr>
            <w:r w:rsidRPr="009615E3">
              <w:rPr>
                <w:sz w:val="24"/>
                <w:szCs w:val="24"/>
              </w:rPr>
              <w:t>ПРВИ</w:t>
            </w:r>
            <w:r w:rsidRPr="009615E3">
              <w:rPr>
                <w:spacing w:val="-5"/>
                <w:sz w:val="24"/>
                <w:szCs w:val="24"/>
              </w:rPr>
              <w:t xml:space="preserve"> </w:t>
            </w:r>
            <w:r w:rsidRPr="009615E3">
              <w:rPr>
                <w:spacing w:val="-2"/>
                <w:sz w:val="24"/>
                <w:szCs w:val="24"/>
              </w:rPr>
              <w:t>САСТАНАК</w:t>
            </w:r>
          </w:p>
        </w:tc>
        <w:tc>
          <w:tcPr>
            <w:tcW w:w="1887" w:type="dxa"/>
          </w:tcPr>
          <w:p w14:paraId="030F3992" w14:textId="77777777" w:rsidR="00263018" w:rsidRPr="009615E3" w:rsidRDefault="00263018">
            <w:pPr>
              <w:pStyle w:val="TableParagraph"/>
              <w:ind w:left="0"/>
              <w:rPr>
                <w:sz w:val="24"/>
                <w:szCs w:val="24"/>
              </w:rPr>
            </w:pPr>
          </w:p>
        </w:tc>
        <w:tc>
          <w:tcPr>
            <w:tcW w:w="1887" w:type="dxa"/>
          </w:tcPr>
          <w:p w14:paraId="7A20422B" w14:textId="77777777" w:rsidR="00263018" w:rsidRPr="009615E3" w:rsidRDefault="00263018">
            <w:pPr>
              <w:pStyle w:val="TableParagraph"/>
              <w:ind w:left="0"/>
              <w:rPr>
                <w:sz w:val="24"/>
                <w:szCs w:val="24"/>
              </w:rPr>
            </w:pPr>
          </w:p>
        </w:tc>
        <w:tc>
          <w:tcPr>
            <w:tcW w:w="1421" w:type="dxa"/>
          </w:tcPr>
          <w:p w14:paraId="42976B4D" w14:textId="77777777" w:rsidR="00263018" w:rsidRPr="009615E3" w:rsidRDefault="00263018">
            <w:pPr>
              <w:pStyle w:val="TableParagraph"/>
              <w:ind w:left="0"/>
              <w:rPr>
                <w:sz w:val="24"/>
                <w:szCs w:val="24"/>
              </w:rPr>
            </w:pPr>
          </w:p>
        </w:tc>
        <w:tc>
          <w:tcPr>
            <w:tcW w:w="2300" w:type="dxa"/>
          </w:tcPr>
          <w:p w14:paraId="45FC474F" w14:textId="77777777" w:rsidR="00263018" w:rsidRPr="009615E3" w:rsidRDefault="00263018">
            <w:pPr>
              <w:pStyle w:val="TableParagraph"/>
              <w:ind w:left="0"/>
              <w:rPr>
                <w:sz w:val="24"/>
                <w:szCs w:val="24"/>
              </w:rPr>
            </w:pPr>
          </w:p>
        </w:tc>
      </w:tr>
      <w:tr w:rsidR="00263018" w:rsidRPr="009615E3" w14:paraId="5F9FD5E7" w14:textId="77777777">
        <w:trPr>
          <w:trHeight w:val="81"/>
        </w:trPr>
        <w:tc>
          <w:tcPr>
            <w:tcW w:w="9584" w:type="dxa"/>
            <w:gridSpan w:val="5"/>
            <w:tcBorders>
              <w:left w:val="nil"/>
              <w:right w:val="nil"/>
            </w:tcBorders>
          </w:tcPr>
          <w:p w14:paraId="47E963A0" w14:textId="77777777" w:rsidR="00263018" w:rsidRPr="009615E3" w:rsidRDefault="00263018">
            <w:pPr>
              <w:pStyle w:val="TableParagraph"/>
              <w:ind w:left="0"/>
              <w:rPr>
                <w:sz w:val="24"/>
                <w:szCs w:val="24"/>
              </w:rPr>
            </w:pPr>
          </w:p>
        </w:tc>
      </w:tr>
      <w:tr w:rsidR="00263018" w:rsidRPr="009615E3" w14:paraId="4F7F20EB" w14:textId="77777777">
        <w:trPr>
          <w:trHeight w:val="494"/>
        </w:trPr>
        <w:tc>
          <w:tcPr>
            <w:tcW w:w="2089" w:type="dxa"/>
          </w:tcPr>
          <w:p w14:paraId="11DDE486" w14:textId="77777777" w:rsidR="00263018" w:rsidRPr="009615E3" w:rsidRDefault="00170BA5">
            <w:pPr>
              <w:pStyle w:val="TableParagraph"/>
              <w:spacing w:before="48"/>
              <w:rPr>
                <w:sz w:val="24"/>
                <w:szCs w:val="24"/>
              </w:rPr>
            </w:pPr>
            <w:r w:rsidRPr="009615E3">
              <w:rPr>
                <w:sz w:val="24"/>
                <w:szCs w:val="24"/>
              </w:rPr>
              <w:t>Дневни</w:t>
            </w:r>
            <w:r w:rsidRPr="009615E3">
              <w:rPr>
                <w:spacing w:val="-6"/>
                <w:sz w:val="24"/>
                <w:szCs w:val="24"/>
              </w:rPr>
              <w:t xml:space="preserve"> </w:t>
            </w:r>
            <w:r w:rsidRPr="009615E3">
              <w:rPr>
                <w:spacing w:val="-4"/>
                <w:sz w:val="24"/>
                <w:szCs w:val="24"/>
              </w:rPr>
              <w:t>ред:</w:t>
            </w:r>
          </w:p>
        </w:tc>
        <w:tc>
          <w:tcPr>
            <w:tcW w:w="1887" w:type="dxa"/>
          </w:tcPr>
          <w:p w14:paraId="0894A7D9" w14:textId="77777777" w:rsidR="00263018" w:rsidRPr="009615E3" w:rsidRDefault="00263018">
            <w:pPr>
              <w:pStyle w:val="TableParagraph"/>
              <w:ind w:left="0"/>
              <w:rPr>
                <w:sz w:val="24"/>
                <w:szCs w:val="24"/>
              </w:rPr>
            </w:pPr>
          </w:p>
        </w:tc>
        <w:tc>
          <w:tcPr>
            <w:tcW w:w="1887" w:type="dxa"/>
          </w:tcPr>
          <w:p w14:paraId="49F7E807" w14:textId="77777777" w:rsidR="00263018" w:rsidRPr="009615E3" w:rsidRDefault="00263018">
            <w:pPr>
              <w:pStyle w:val="TableParagraph"/>
              <w:ind w:left="0"/>
              <w:rPr>
                <w:sz w:val="24"/>
                <w:szCs w:val="24"/>
              </w:rPr>
            </w:pPr>
          </w:p>
        </w:tc>
        <w:tc>
          <w:tcPr>
            <w:tcW w:w="1421" w:type="dxa"/>
          </w:tcPr>
          <w:p w14:paraId="468D3739" w14:textId="77777777" w:rsidR="00263018" w:rsidRPr="009615E3" w:rsidRDefault="00263018">
            <w:pPr>
              <w:pStyle w:val="TableParagraph"/>
              <w:ind w:left="0"/>
              <w:rPr>
                <w:sz w:val="24"/>
                <w:szCs w:val="24"/>
              </w:rPr>
            </w:pPr>
          </w:p>
        </w:tc>
        <w:tc>
          <w:tcPr>
            <w:tcW w:w="2300" w:type="dxa"/>
          </w:tcPr>
          <w:p w14:paraId="328C6804" w14:textId="77777777" w:rsidR="00263018" w:rsidRPr="009615E3" w:rsidRDefault="00263018">
            <w:pPr>
              <w:pStyle w:val="TableParagraph"/>
              <w:ind w:left="0"/>
              <w:rPr>
                <w:sz w:val="24"/>
                <w:szCs w:val="24"/>
              </w:rPr>
            </w:pPr>
          </w:p>
        </w:tc>
      </w:tr>
      <w:tr w:rsidR="00263018" w:rsidRPr="009615E3" w14:paraId="42A3E03F" w14:textId="77777777">
        <w:trPr>
          <w:trHeight w:val="81"/>
        </w:trPr>
        <w:tc>
          <w:tcPr>
            <w:tcW w:w="9584" w:type="dxa"/>
            <w:gridSpan w:val="5"/>
            <w:tcBorders>
              <w:left w:val="nil"/>
              <w:right w:val="nil"/>
            </w:tcBorders>
          </w:tcPr>
          <w:p w14:paraId="5B1EAB70" w14:textId="77777777" w:rsidR="00263018" w:rsidRPr="009615E3" w:rsidRDefault="00263018">
            <w:pPr>
              <w:pStyle w:val="TableParagraph"/>
              <w:ind w:left="0"/>
              <w:rPr>
                <w:sz w:val="24"/>
                <w:szCs w:val="24"/>
              </w:rPr>
            </w:pPr>
          </w:p>
        </w:tc>
      </w:tr>
      <w:tr w:rsidR="00263018" w:rsidRPr="009615E3" w14:paraId="73B2A8F3" w14:textId="77777777">
        <w:trPr>
          <w:trHeight w:val="1372"/>
        </w:trPr>
        <w:tc>
          <w:tcPr>
            <w:tcW w:w="2089" w:type="dxa"/>
          </w:tcPr>
          <w:p w14:paraId="23DEB4B1" w14:textId="77777777" w:rsidR="00263018" w:rsidRPr="009615E3" w:rsidRDefault="00170BA5">
            <w:pPr>
              <w:pStyle w:val="TableParagraph"/>
              <w:spacing w:before="53"/>
              <w:ind w:right="105"/>
              <w:rPr>
                <w:sz w:val="24"/>
                <w:szCs w:val="24"/>
              </w:rPr>
            </w:pPr>
            <w:r w:rsidRPr="009615E3">
              <w:rPr>
                <w:sz w:val="24"/>
                <w:szCs w:val="24"/>
              </w:rPr>
              <w:t>1.</w:t>
            </w:r>
            <w:r w:rsidRPr="009615E3">
              <w:rPr>
                <w:spacing w:val="-11"/>
                <w:sz w:val="24"/>
                <w:szCs w:val="24"/>
              </w:rPr>
              <w:t xml:space="preserve"> </w:t>
            </w:r>
            <w:r w:rsidRPr="009615E3">
              <w:rPr>
                <w:sz w:val="24"/>
                <w:szCs w:val="24"/>
              </w:rPr>
              <w:t>Анализа</w:t>
            </w:r>
            <w:r w:rsidRPr="009615E3">
              <w:rPr>
                <w:spacing w:val="-12"/>
                <w:sz w:val="24"/>
                <w:szCs w:val="24"/>
              </w:rPr>
              <w:t xml:space="preserve"> </w:t>
            </w:r>
            <w:r w:rsidRPr="009615E3">
              <w:rPr>
                <w:sz w:val="24"/>
                <w:szCs w:val="24"/>
              </w:rPr>
              <w:t>рада</w:t>
            </w:r>
            <w:r w:rsidRPr="009615E3">
              <w:rPr>
                <w:spacing w:val="-13"/>
                <w:sz w:val="24"/>
                <w:szCs w:val="24"/>
              </w:rPr>
              <w:t xml:space="preserve"> </w:t>
            </w:r>
            <w:r w:rsidRPr="009615E3">
              <w:rPr>
                <w:sz w:val="24"/>
                <w:szCs w:val="24"/>
              </w:rPr>
              <w:t>тима за школску 2023/2024.годину и израда</w:t>
            </w:r>
            <w:r w:rsidRPr="009615E3">
              <w:rPr>
                <w:spacing w:val="-3"/>
                <w:sz w:val="24"/>
                <w:szCs w:val="24"/>
              </w:rPr>
              <w:t xml:space="preserve"> </w:t>
            </w:r>
            <w:r w:rsidRPr="009615E3">
              <w:rPr>
                <w:sz w:val="24"/>
                <w:szCs w:val="24"/>
              </w:rPr>
              <w:t>извештаја.</w:t>
            </w:r>
          </w:p>
        </w:tc>
        <w:tc>
          <w:tcPr>
            <w:tcW w:w="1887" w:type="dxa"/>
          </w:tcPr>
          <w:p w14:paraId="31C6C20B" w14:textId="77777777" w:rsidR="00263018" w:rsidRPr="009615E3" w:rsidRDefault="00170BA5">
            <w:pPr>
              <w:pStyle w:val="TableParagraph"/>
              <w:spacing w:before="53"/>
              <w:rPr>
                <w:sz w:val="24"/>
                <w:szCs w:val="24"/>
              </w:rPr>
            </w:pPr>
            <w:r w:rsidRPr="009615E3">
              <w:rPr>
                <w:sz w:val="24"/>
                <w:szCs w:val="24"/>
              </w:rPr>
              <w:t>јун-</w:t>
            </w:r>
            <w:r w:rsidRPr="009615E3">
              <w:rPr>
                <w:spacing w:val="-6"/>
                <w:sz w:val="24"/>
                <w:szCs w:val="24"/>
              </w:rPr>
              <w:t xml:space="preserve"> </w:t>
            </w:r>
            <w:r w:rsidRPr="009615E3">
              <w:rPr>
                <w:spacing w:val="-2"/>
                <w:sz w:val="24"/>
                <w:szCs w:val="24"/>
              </w:rPr>
              <w:t>август</w:t>
            </w:r>
          </w:p>
        </w:tc>
        <w:tc>
          <w:tcPr>
            <w:tcW w:w="1887" w:type="dxa"/>
          </w:tcPr>
          <w:p w14:paraId="310EEE5F" w14:textId="77777777" w:rsidR="00263018" w:rsidRPr="009615E3" w:rsidRDefault="00170BA5">
            <w:pPr>
              <w:pStyle w:val="TableParagraph"/>
              <w:spacing w:before="53"/>
              <w:ind w:left="115"/>
              <w:rPr>
                <w:sz w:val="24"/>
                <w:szCs w:val="24"/>
              </w:rPr>
            </w:pPr>
            <w:r w:rsidRPr="009615E3">
              <w:rPr>
                <w:spacing w:val="-2"/>
                <w:sz w:val="24"/>
                <w:szCs w:val="24"/>
              </w:rPr>
              <w:t>састанак</w:t>
            </w:r>
          </w:p>
        </w:tc>
        <w:tc>
          <w:tcPr>
            <w:tcW w:w="1421" w:type="dxa"/>
          </w:tcPr>
          <w:p w14:paraId="24DB8C34" w14:textId="77777777" w:rsidR="00263018" w:rsidRPr="009615E3" w:rsidRDefault="00170BA5">
            <w:pPr>
              <w:pStyle w:val="TableParagraph"/>
              <w:spacing w:before="53"/>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159E6AA1" w14:textId="77777777" w:rsidR="00263018" w:rsidRPr="009615E3" w:rsidRDefault="00170BA5">
            <w:pPr>
              <w:pStyle w:val="TableParagraph"/>
              <w:spacing w:before="53"/>
              <w:ind w:left="111"/>
              <w:rPr>
                <w:sz w:val="24"/>
                <w:szCs w:val="24"/>
              </w:rPr>
            </w:pPr>
            <w:r w:rsidRPr="009615E3">
              <w:rPr>
                <w:sz w:val="24"/>
                <w:szCs w:val="24"/>
              </w:rPr>
              <w:t>-уочавање</w:t>
            </w:r>
            <w:r w:rsidRPr="009615E3">
              <w:rPr>
                <w:spacing w:val="-13"/>
                <w:sz w:val="24"/>
                <w:szCs w:val="24"/>
              </w:rPr>
              <w:t xml:space="preserve"> </w:t>
            </w:r>
            <w:r w:rsidRPr="009615E3">
              <w:rPr>
                <w:sz w:val="24"/>
                <w:szCs w:val="24"/>
              </w:rPr>
              <w:t>предности</w:t>
            </w:r>
            <w:r w:rsidRPr="009615E3">
              <w:rPr>
                <w:spacing w:val="-12"/>
                <w:sz w:val="24"/>
                <w:szCs w:val="24"/>
              </w:rPr>
              <w:t xml:space="preserve"> </w:t>
            </w:r>
            <w:r w:rsidRPr="009615E3">
              <w:rPr>
                <w:sz w:val="24"/>
                <w:szCs w:val="24"/>
              </w:rPr>
              <w:t>и недостатака рада</w:t>
            </w:r>
          </w:p>
          <w:p w14:paraId="796D5DC1" w14:textId="77777777" w:rsidR="00263018" w:rsidRPr="009615E3" w:rsidRDefault="00170BA5">
            <w:pPr>
              <w:pStyle w:val="TableParagraph"/>
              <w:ind w:left="111" w:right="547"/>
              <w:rPr>
                <w:sz w:val="24"/>
                <w:szCs w:val="24"/>
              </w:rPr>
            </w:pPr>
            <w:r w:rsidRPr="009615E3">
              <w:rPr>
                <w:sz w:val="24"/>
                <w:szCs w:val="24"/>
              </w:rPr>
              <w:t>тима,</w:t>
            </w:r>
            <w:r w:rsidRPr="009615E3">
              <w:rPr>
                <w:spacing w:val="-13"/>
                <w:sz w:val="24"/>
                <w:szCs w:val="24"/>
              </w:rPr>
              <w:t xml:space="preserve"> </w:t>
            </w:r>
            <w:r w:rsidRPr="009615E3">
              <w:rPr>
                <w:sz w:val="24"/>
                <w:szCs w:val="24"/>
              </w:rPr>
              <w:t>извештај</w:t>
            </w:r>
            <w:r w:rsidRPr="009615E3">
              <w:rPr>
                <w:spacing w:val="-12"/>
                <w:sz w:val="24"/>
                <w:szCs w:val="24"/>
              </w:rPr>
              <w:t xml:space="preserve"> </w:t>
            </w:r>
            <w:r w:rsidRPr="009615E3">
              <w:rPr>
                <w:sz w:val="24"/>
                <w:szCs w:val="24"/>
              </w:rPr>
              <w:t xml:space="preserve">је </w:t>
            </w:r>
            <w:r w:rsidRPr="009615E3">
              <w:rPr>
                <w:spacing w:val="-2"/>
                <w:sz w:val="24"/>
                <w:szCs w:val="24"/>
              </w:rPr>
              <w:t>сачињен</w:t>
            </w:r>
          </w:p>
        </w:tc>
      </w:tr>
      <w:tr w:rsidR="00263018" w:rsidRPr="009615E3" w14:paraId="66143654" w14:textId="77777777">
        <w:trPr>
          <w:trHeight w:val="81"/>
        </w:trPr>
        <w:tc>
          <w:tcPr>
            <w:tcW w:w="9584" w:type="dxa"/>
            <w:gridSpan w:val="5"/>
            <w:tcBorders>
              <w:left w:val="nil"/>
              <w:right w:val="nil"/>
            </w:tcBorders>
          </w:tcPr>
          <w:p w14:paraId="28086B97" w14:textId="77777777" w:rsidR="00263018" w:rsidRPr="009615E3" w:rsidRDefault="00263018">
            <w:pPr>
              <w:pStyle w:val="TableParagraph"/>
              <w:ind w:left="0"/>
              <w:rPr>
                <w:sz w:val="24"/>
                <w:szCs w:val="24"/>
              </w:rPr>
            </w:pPr>
          </w:p>
        </w:tc>
      </w:tr>
      <w:tr w:rsidR="00263018" w:rsidRPr="009615E3" w14:paraId="65A90D57" w14:textId="77777777">
        <w:trPr>
          <w:trHeight w:val="1660"/>
        </w:trPr>
        <w:tc>
          <w:tcPr>
            <w:tcW w:w="2089" w:type="dxa"/>
          </w:tcPr>
          <w:p w14:paraId="30751061" w14:textId="77777777" w:rsidR="00263018" w:rsidRPr="009615E3" w:rsidRDefault="00170BA5">
            <w:pPr>
              <w:pStyle w:val="TableParagraph"/>
              <w:spacing w:before="48"/>
              <w:rPr>
                <w:sz w:val="24"/>
                <w:szCs w:val="24"/>
              </w:rPr>
            </w:pPr>
            <w:r w:rsidRPr="009615E3">
              <w:rPr>
                <w:sz w:val="24"/>
                <w:szCs w:val="24"/>
              </w:rPr>
              <w:t>2.</w:t>
            </w:r>
            <w:r w:rsidRPr="009615E3">
              <w:rPr>
                <w:spacing w:val="4"/>
                <w:sz w:val="24"/>
                <w:szCs w:val="24"/>
              </w:rPr>
              <w:t xml:space="preserve"> </w:t>
            </w:r>
            <w:r w:rsidRPr="009615E3">
              <w:rPr>
                <w:spacing w:val="-2"/>
                <w:sz w:val="24"/>
                <w:szCs w:val="24"/>
              </w:rPr>
              <w:t>Израда</w:t>
            </w:r>
          </w:p>
          <w:p w14:paraId="1602273E" w14:textId="77777777" w:rsidR="00263018" w:rsidRPr="009615E3" w:rsidRDefault="00170BA5">
            <w:pPr>
              <w:pStyle w:val="TableParagraph"/>
              <w:rPr>
                <w:sz w:val="24"/>
                <w:szCs w:val="24"/>
              </w:rPr>
            </w:pPr>
            <w:r w:rsidRPr="009615E3">
              <w:rPr>
                <w:sz w:val="24"/>
                <w:szCs w:val="24"/>
              </w:rPr>
              <w:t>Годишњег извештаја рада</w:t>
            </w:r>
            <w:r w:rsidRPr="009615E3">
              <w:rPr>
                <w:spacing w:val="-9"/>
                <w:sz w:val="24"/>
                <w:szCs w:val="24"/>
              </w:rPr>
              <w:t xml:space="preserve"> </w:t>
            </w:r>
            <w:r w:rsidRPr="009615E3">
              <w:rPr>
                <w:sz w:val="24"/>
                <w:szCs w:val="24"/>
              </w:rPr>
              <w:t>тима</w:t>
            </w:r>
            <w:r w:rsidRPr="009615E3">
              <w:rPr>
                <w:spacing w:val="31"/>
                <w:sz w:val="24"/>
                <w:szCs w:val="24"/>
              </w:rPr>
              <w:t xml:space="preserve"> </w:t>
            </w:r>
            <w:r w:rsidRPr="009615E3">
              <w:rPr>
                <w:sz w:val="24"/>
                <w:szCs w:val="24"/>
              </w:rPr>
              <w:t>за</w:t>
            </w:r>
            <w:r w:rsidRPr="009615E3">
              <w:rPr>
                <w:spacing w:val="-9"/>
                <w:sz w:val="24"/>
                <w:szCs w:val="24"/>
              </w:rPr>
              <w:t xml:space="preserve"> </w:t>
            </w:r>
            <w:r w:rsidRPr="009615E3">
              <w:rPr>
                <w:sz w:val="24"/>
                <w:szCs w:val="24"/>
              </w:rPr>
              <w:t xml:space="preserve">школску </w:t>
            </w:r>
            <w:r w:rsidRPr="009615E3">
              <w:rPr>
                <w:spacing w:val="-2"/>
                <w:sz w:val="24"/>
                <w:szCs w:val="24"/>
              </w:rPr>
              <w:t>2024/2025.годину.</w:t>
            </w:r>
          </w:p>
        </w:tc>
        <w:tc>
          <w:tcPr>
            <w:tcW w:w="1887" w:type="dxa"/>
          </w:tcPr>
          <w:p w14:paraId="6BA82C5E" w14:textId="77777777" w:rsidR="00263018" w:rsidRPr="009615E3" w:rsidRDefault="00170BA5">
            <w:pPr>
              <w:pStyle w:val="TableParagraph"/>
              <w:spacing w:before="48"/>
              <w:rPr>
                <w:sz w:val="24"/>
                <w:szCs w:val="24"/>
              </w:rPr>
            </w:pPr>
            <w:r w:rsidRPr="009615E3">
              <w:rPr>
                <w:spacing w:val="-2"/>
                <w:sz w:val="24"/>
                <w:szCs w:val="24"/>
              </w:rPr>
              <w:t>август</w:t>
            </w:r>
          </w:p>
        </w:tc>
        <w:tc>
          <w:tcPr>
            <w:tcW w:w="1887" w:type="dxa"/>
          </w:tcPr>
          <w:p w14:paraId="2DBB10DB" w14:textId="77777777" w:rsidR="00263018" w:rsidRPr="009615E3" w:rsidRDefault="00170BA5">
            <w:pPr>
              <w:pStyle w:val="TableParagraph"/>
              <w:spacing w:before="48"/>
              <w:ind w:left="115"/>
              <w:rPr>
                <w:sz w:val="24"/>
                <w:szCs w:val="24"/>
              </w:rPr>
            </w:pPr>
            <w:r w:rsidRPr="009615E3">
              <w:rPr>
                <w:spacing w:val="-2"/>
                <w:sz w:val="24"/>
                <w:szCs w:val="24"/>
              </w:rPr>
              <w:t>састанак</w:t>
            </w:r>
          </w:p>
        </w:tc>
        <w:tc>
          <w:tcPr>
            <w:tcW w:w="1421" w:type="dxa"/>
          </w:tcPr>
          <w:p w14:paraId="7C825B06" w14:textId="77777777" w:rsidR="00263018" w:rsidRPr="009615E3" w:rsidRDefault="00170BA5">
            <w:pPr>
              <w:pStyle w:val="TableParagraph"/>
              <w:spacing w:before="48"/>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2FEB0199" w14:textId="77777777" w:rsidR="00263018" w:rsidRPr="009615E3" w:rsidRDefault="00170BA5">
            <w:pPr>
              <w:pStyle w:val="TableParagraph"/>
              <w:spacing w:before="48"/>
              <w:ind w:left="111"/>
              <w:rPr>
                <w:sz w:val="24"/>
                <w:szCs w:val="24"/>
              </w:rPr>
            </w:pPr>
            <w:r w:rsidRPr="009615E3">
              <w:rPr>
                <w:sz w:val="24"/>
                <w:szCs w:val="24"/>
              </w:rPr>
              <w:t>-израда</w:t>
            </w:r>
            <w:r w:rsidRPr="009615E3">
              <w:rPr>
                <w:spacing w:val="-13"/>
                <w:sz w:val="24"/>
                <w:szCs w:val="24"/>
              </w:rPr>
              <w:t xml:space="preserve"> </w:t>
            </w:r>
            <w:r w:rsidRPr="009615E3">
              <w:rPr>
                <w:sz w:val="24"/>
                <w:szCs w:val="24"/>
              </w:rPr>
              <w:t>новог</w:t>
            </w:r>
            <w:r w:rsidRPr="009615E3">
              <w:rPr>
                <w:spacing w:val="-12"/>
                <w:sz w:val="24"/>
                <w:szCs w:val="24"/>
              </w:rPr>
              <w:t xml:space="preserve"> </w:t>
            </w:r>
            <w:r w:rsidRPr="009615E3">
              <w:rPr>
                <w:sz w:val="24"/>
                <w:szCs w:val="24"/>
              </w:rPr>
              <w:t>извештаја рада тима</w:t>
            </w:r>
          </w:p>
        </w:tc>
      </w:tr>
      <w:tr w:rsidR="00263018" w:rsidRPr="009615E3" w14:paraId="23627B59" w14:textId="77777777">
        <w:trPr>
          <w:trHeight w:val="81"/>
        </w:trPr>
        <w:tc>
          <w:tcPr>
            <w:tcW w:w="9584" w:type="dxa"/>
            <w:gridSpan w:val="5"/>
            <w:tcBorders>
              <w:left w:val="nil"/>
              <w:right w:val="nil"/>
            </w:tcBorders>
          </w:tcPr>
          <w:p w14:paraId="2171BCBE" w14:textId="77777777" w:rsidR="00263018" w:rsidRPr="009615E3" w:rsidRDefault="00263018">
            <w:pPr>
              <w:pStyle w:val="TableParagraph"/>
              <w:ind w:left="0"/>
              <w:rPr>
                <w:sz w:val="24"/>
                <w:szCs w:val="24"/>
              </w:rPr>
            </w:pPr>
          </w:p>
        </w:tc>
      </w:tr>
      <w:tr w:rsidR="00263018" w:rsidRPr="009615E3" w14:paraId="46EEA93E" w14:textId="77777777">
        <w:trPr>
          <w:trHeight w:val="1660"/>
        </w:trPr>
        <w:tc>
          <w:tcPr>
            <w:tcW w:w="2089" w:type="dxa"/>
          </w:tcPr>
          <w:p w14:paraId="1422D343" w14:textId="77777777" w:rsidR="00263018" w:rsidRPr="009615E3" w:rsidRDefault="00170BA5">
            <w:pPr>
              <w:pStyle w:val="TableParagraph"/>
              <w:spacing w:before="53"/>
              <w:rPr>
                <w:sz w:val="24"/>
                <w:szCs w:val="24"/>
              </w:rPr>
            </w:pPr>
            <w:r w:rsidRPr="009615E3">
              <w:rPr>
                <w:sz w:val="24"/>
                <w:szCs w:val="24"/>
              </w:rPr>
              <w:t>3.</w:t>
            </w:r>
            <w:r w:rsidRPr="009615E3">
              <w:rPr>
                <w:spacing w:val="-2"/>
                <w:sz w:val="24"/>
                <w:szCs w:val="24"/>
              </w:rPr>
              <w:t xml:space="preserve"> Укључивање</w:t>
            </w:r>
          </w:p>
          <w:p w14:paraId="170F6139" w14:textId="77777777" w:rsidR="00263018" w:rsidRPr="009615E3" w:rsidRDefault="00170BA5">
            <w:pPr>
              <w:pStyle w:val="TableParagraph"/>
              <w:spacing w:before="1"/>
              <w:rPr>
                <w:sz w:val="24"/>
                <w:szCs w:val="24"/>
              </w:rPr>
            </w:pPr>
            <w:r w:rsidRPr="009615E3">
              <w:rPr>
                <w:sz w:val="24"/>
                <w:szCs w:val="24"/>
              </w:rPr>
              <w:t>родитеља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креирању идентитета школе</w:t>
            </w:r>
          </w:p>
          <w:p w14:paraId="44117DCE" w14:textId="77777777" w:rsidR="00263018" w:rsidRPr="009615E3" w:rsidRDefault="00170BA5">
            <w:pPr>
              <w:pStyle w:val="TableParagraph"/>
              <w:spacing w:line="226" w:lineRule="exact"/>
              <w:rPr>
                <w:sz w:val="24"/>
                <w:szCs w:val="24"/>
              </w:rPr>
            </w:pPr>
            <w:r w:rsidRPr="009615E3">
              <w:rPr>
                <w:sz w:val="24"/>
                <w:szCs w:val="24"/>
              </w:rPr>
              <w:t>(мото</w:t>
            </w:r>
            <w:r w:rsidRPr="009615E3">
              <w:rPr>
                <w:spacing w:val="-1"/>
                <w:sz w:val="24"/>
                <w:szCs w:val="24"/>
              </w:rPr>
              <w:t xml:space="preserve"> </w:t>
            </w:r>
            <w:r w:rsidRPr="009615E3">
              <w:rPr>
                <w:spacing w:val="-2"/>
                <w:sz w:val="24"/>
                <w:szCs w:val="24"/>
              </w:rPr>
              <w:t>школе)</w:t>
            </w:r>
          </w:p>
        </w:tc>
        <w:tc>
          <w:tcPr>
            <w:tcW w:w="1887" w:type="dxa"/>
          </w:tcPr>
          <w:p w14:paraId="6E142738" w14:textId="77777777" w:rsidR="00263018" w:rsidRPr="009615E3" w:rsidRDefault="00263018">
            <w:pPr>
              <w:pStyle w:val="TableParagraph"/>
              <w:ind w:left="0"/>
              <w:rPr>
                <w:sz w:val="24"/>
                <w:szCs w:val="24"/>
              </w:rPr>
            </w:pPr>
          </w:p>
        </w:tc>
        <w:tc>
          <w:tcPr>
            <w:tcW w:w="1887" w:type="dxa"/>
          </w:tcPr>
          <w:p w14:paraId="163171F4" w14:textId="77777777" w:rsidR="00263018" w:rsidRPr="009615E3" w:rsidRDefault="00263018">
            <w:pPr>
              <w:pStyle w:val="TableParagraph"/>
              <w:ind w:left="0"/>
              <w:rPr>
                <w:sz w:val="24"/>
                <w:szCs w:val="24"/>
              </w:rPr>
            </w:pPr>
          </w:p>
        </w:tc>
        <w:tc>
          <w:tcPr>
            <w:tcW w:w="1421" w:type="dxa"/>
          </w:tcPr>
          <w:p w14:paraId="01ED529E" w14:textId="77777777" w:rsidR="00263018" w:rsidRPr="009615E3" w:rsidRDefault="00263018">
            <w:pPr>
              <w:pStyle w:val="TableParagraph"/>
              <w:ind w:left="0"/>
              <w:rPr>
                <w:sz w:val="24"/>
                <w:szCs w:val="24"/>
              </w:rPr>
            </w:pPr>
          </w:p>
        </w:tc>
        <w:tc>
          <w:tcPr>
            <w:tcW w:w="2300" w:type="dxa"/>
          </w:tcPr>
          <w:p w14:paraId="08873AFD" w14:textId="77777777" w:rsidR="00263018" w:rsidRPr="009615E3" w:rsidRDefault="00263018">
            <w:pPr>
              <w:pStyle w:val="TableParagraph"/>
              <w:ind w:left="0"/>
              <w:rPr>
                <w:sz w:val="24"/>
                <w:szCs w:val="24"/>
              </w:rPr>
            </w:pPr>
          </w:p>
        </w:tc>
      </w:tr>
      <w:tr w:rsidR="00263018" w:rsidRPr="009615E3" w14:paraId="397989DB" w14:textId="77777777">
        <w:trPr>
          <w:trHeight w:val="81"/>
        </w:trPr>
        <w:tc>
          <w:tcPr>
            <w:tcW w:w="9584" w:type="dxa"/>
            <w:gridSpan w:val="5"/>
            <w:tcBorders>
              <w:left w:val="nil"/>
              <w:right w:val="nil"/>
            </w:tcBorders>
          </w:tcPr>
          <w:p w14:paraId="4CDF9C3C" w14:textId="77777777" w:rsidR="00263018" w:rsidRPr="009615E3" w:rsidRDefault="00263018">
            <w:pPr>
              <w:pStyle w:val="TableParagraph"/>
              <w:ind w:left="0"/>
              <w:rPr>
                <w:sz w:val="24"/>
                <w:szCs w:val="24"/>
              </w:rPr>
            </w:pPr>
          </w:p>
        </w:tc>
      </w:tr>
      <w:tr w:rsidR="00263018" w:rsidRPr="009615E3" w14:paraId="330E9FFC" w14:textId="77777777">
        <w:trPr>
          <w:trHeight w:val="787"/>
        </w:trPr>
        <w:tc>
          <w:tcPr>
            <w:tcW w:w="2089" w:type="dxa"/>
          </w:tcPr>
          <w:p w14:paraId="06AA6B28" w14:textId="77777777" w:rsidR="00263018" w:rsidRPr="009615E3" w:rsidRDefault="00170BA5">
            <w:pPr>
              <w:pStyle w:val="TableParagraph"/>
              <w:spacing w:before="48"/>
              <w:rPr>
                <w:sz w:val="24"/>
                <w:szCs w:val="24"/>
              </w:rPr>
            </w:pPr>
            <w:r w:rsidRPr="009615E3">
              <w:rPr>
                <w:spacing w:val="-2"/>
                <w:sz w:val="24"/>
                <w:szCs w:val="24"/>
              </w:rPr>
              <w:t>3.Разно</w:t>
            </w:r>
          </w:p>
        </w:tc>
        <w:tc>
          <w:tcPr>
            <w:tcW w:w="1887" w:type="dxa"/>
          </w:tcPr>
          <w:p w14:paraId="52DD93C7" w14:textId="77777777" w:rsidR="00263018" w:rsidRPr="009615E3" w:rsidRDefault="00170BA5">
            <w:pPr>
              <w:pStyle w:val="TableParagraph"/>
              <w:spacing w:before="48"/>
              <w:rPr>
                <w:sz w:val="24"/>
                <w:szCs w:val="24"/>
              </w:rPr>
            </w:pPr>
            <w:r w:rsidRPr="009615E3">
              <w:rPr>
                <w:spacing w:val="-2"/>
                <w:sz w:val="24"/>
                <w:szCs w:val="24"/>
              </w:rPr>
              <w:t>август</w:t>
            </w:r>
          </w:p>
        </w:tc>
        <w:tc>
          <w:tcPr>
            <w:tcW w:w="1887" w:type="dxa"/>
          </w:tcPr>
          <w:p w14:paraId="197B269E" w14:textId="77777777" w:rsidR="00263018" w:rsidRPr="009615E3" w:rsidRDefault="00170BA5">
            <w:pPr>
              <w:pStyle w:val="TableParagraph"/>
              <w:spacing w:before="48"/>
              <w:ind w:left="115"/>
              <w:rPr>
                <w:sz w:val="24"/>
                <w:szCs w:val="24"/>
              </w:rPr>
            </w:pPr>
            <w:r w:rsidRPr="009615E3">
              <w:rPr>
                <w:spacing w:val="-2"/>
                <w:sz w:val="24"/>
                <w:szCs w:val="24"/>
              </w:rPr>
              <w:t>састанак</w:t>
            </w:r>
          </w:p>
        </w:tc>
        <w:tc>
          <w:tcPr>
            <w:tcW w:w="1421" w:type="dxa"/>
          </w:tcPr>
          <w:p w14:paraId="24852F67" w14:textId="77777777" w:rsidR="00263018" w:rsidRPr="009615E3" w:rsidRDefault="00170BA5">
            <w:pPr>
              <w:pStyle w:val="TableParagraph"/>
              <w:spacing w:before="48"/>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24783825" w14:textId="77777777" w:rsidR="00263018" w:rsidRPr="009615E3" w:rsidRDefault="00170BA5">
            <w:pPr>
              <w:pStyle w:val="TableParagraph"/>
              <w:spacing w:before="48"/>
              <w:ind w:left="111"/>
              <w:rPr>
                <w:sz w:val="24"/>
                <w:szCs w:val="24"/>
              </w:rPr>
            </w:pPr>
            <w:r w:rsidRPr="009615E3">
              <w:rPr>
                <w:sz w:val="24"/>
                <w:szCs w:val="24"/>
              </w:rPr>
              <w:t>-разматрана</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нека додатна</w:t>
            </w:r>
            <w:r w:rsidRPr="009615E3">
              <w:rPr>
                <w:spacing w:val="-3"/>
                <w:sz w:val="24"/>
                <w:szCs w:val="24"/>
              </w:rPr>
              <w:t xml:space="preserve"> </w:t>
            </w:r>
            <w:r w:rsidRPr="009615E3">
              <w:rPr>
                <w:sz w:val="24"/>
                <w:szCs w:val="24"/>
              </w:rPr>
              <w:t>питања</w:t>
            </w:r>
          </w:p>
        </w:tc>
      </w:tr>
      <w:tr w:rsidR="00263018" w:rsidRPr="009615E3" w14:paraId="01519729" w14:textId="77777777">
        <w:trPr>
          <w:trHeight w:val="81"/>
        </w:trPr>
        <w:tc>
          <w:tcPr>
            <w:tcW w:w="9584" w:type="dxa"/>
            <w:gridSpan w:val="5"/>
            <w:tcBorders>
              <w:left w:val="nil"/>
              <w:right w:val="nil"/>
            </w:tcBorders>
          </w:tcPr>
          <w:p w14:paraId="531C5765" w14:textId="77777777" w:rsidR="00263018" w:rsidRPr="009615E3" w:rsidRDefault="00263018">
            <w:pPr>
              <w:pStyle w:val="TableParagraph"/>
              <w:ind w:left="0"/>
              <w:rPr>
                <w:sz w:val="24"/>
                <w:szCs w:val="24"/>
              </w:rPr>
            </w:pPr>
          </w:p>
        </w:tc>
      </w:tr>
      <w:tr w:rsidR="00263018" w:rsidRPr="009615E3" w14:paraId="046A3AF3" w14:textId="77777777">
        <w:trPr>
          <w:trHeight w:val="503"/>
        </w:trPr>
        <w:tc>
          <w:tcPr>
            <w:tcW w:w="2089" w:type="dxa"/>
          </w:tcPr>
          <w:p w14:paraId="3220AEBA" w14:textId="77777777" w:rsidR="00263018" w:rsidRPr="009615E3" w:rsidRDefault="00170BA5">
            <w:pPr>
              <w:pStyle w:val="TableParagraph"/>
              <w:spacing w:before="53"/>
              <w:rPr>
                <w:sz w:val="24"/>
                <w:szCs w:val="24"/>
              </w:rPr>
            </w:pPr>
            <w:r w:rsidRPr="009615E3">
              <w:rPr>
                <w:sz w:val="24"/>
                <w:szCs w:val="24"/>
              </w:rPr>
              <w:t>ДРУГИ</w:t>
            </w:r>
            <w:r w:rsidRPr="009615E3">
              <w:rPr>
                <w:spacing w:val="-6"/>
                <w:sz w:val="24"/>
                <w:szCs w:val="24"/>
              </w:rPr>
              <w:t xml:space="preserve"> </w:t>
            </w:r>
            <w:r w:rsidRPr="009615E3">
              <w:rPr>
                <w:spacing w:val="-2"/>
                <w:sz w:val="24"/>
                <w:szCs w:val="24"/>
              </w:rPr>
              <w:t>САСТАНАК</w:t>
            </w:r>
          </w:p>
        </w:tc>
        <w:tc>
          <w:tcPr>
            <w:tcW w:w="1887" w:type="dxa"/>
          </w:tcPr>
          <w:p w14:paraId="2ADBDD34" w14:textId="77777777" w:rsidR="00263018" w:rsidRPr="009615E3" w:rsidRDefault="00263018">
            <w:pPr>
              <w:pStyle w:val="TableParagraph"/>
              <w:ind w:left="0"/>
              <w:rPr>
                <w:sz w:val="24"/>
                <w:szCs w:val="24"/>
              </w:rPr>
            </w:pPr>
          </w:p>
        </w:tc>
        <w:tc>
          <w:tcPr>
            <w:tcW w:w="1887" w:type="dxa"/>
          </w:tcPr>
          <w:p w14:paraId="4FC1EBBE" w14:textId="77777777" w:rsidR="00263018" w:rsidRPr="009615E3" w:rsidRDefault="00263018">
            <w:pPr>
              <w:pStyle w:val="TableParagraph"/>
              <w:ind w:left="0"/>
              <w:rPr>
                <w:sz w:val="24"/>
                <w:szCs w:val="24"/>
              </w:rPr>
            </w:pPr>
          </w:p>
        </w:tc>
        <w:tc>
          <w:tcPr>
            <w:tcW w:w="1421" w:type="dxa"/>
          </w:tcPr>
          <w:p w14:paraId="5D7DC408" w14:textId="77777777" w:rsidR="00263018" w:rsidRPr="009615E3" w:rsidRDefault="00263018">
            <w:pPr>
              <w:pStyle w:val="TableParagraph"/>
              <w:ind w:left="0"/>
              <w:rPr>
                <w:sz w:val="24"/>
                <w:szCs w:val="24"/>
              </w:rPr>
            </w:pPr>
          </w:p>
        </w:tc>
        <w:tc>
          <w:tcPr>
            <w:tcW w:w="2300" w:type="dxa"/>
          </w:tcPr>
          <w:p w14:paraId="3CD64D8F" w14:textId="77777777" w:rsidR="00263018" w:rsidRPr="009615E3" w:rsidRDefault="00263018">
            <w:pPr>
              <w:pStyle w:val="TableParagraph"/>
              <w:ind w:left="0"/>
              <w:rPr>
                <w:sz w:val="24"/>
                <w:szCs w:val="24"/>
              </w:rPr>
            </w:pPr>
          </w:p>
        </w:tc>
      </w:tr>
      <w:tr w:rsidR="00263018" w:rsidRPr="009615E3" w14:paraId="6E584A00" w14:textId="77777777">
        <w:trPr>
          <w:trHeight w:val="81"/>
        </w:trPr>
        <w:tc>
          <w:tcPr>
            <w:tcW w:w="9584" w:type="dxa"/>
            <w:gridSpan w:val="5"/>
            <w:tcBorders>
              <w:left w:val="nil"/>
              <w:right w:val="nil"/>
            </w:tcBorders>
          </w:tcPr>
          <w:p w14:paraId="7A642124" w14:textId="77777777" w:rsidR="00263018" w:rsidRPr="009615E3" w:rsidRDefault="00263018">
            <w:pPr>
              <w:pStyle w:val="TableParagraph"/>
              <w:ind w:left="0"/>
              <w:rPr>
                <w:sz w:val="24"/>
                <w:szCs w:val="24"/>
              </w:rPr>
            </w:pPr>
          </w:p>
        </w:tc>
      </w:tr>
      <w:tr w:rsidR="00263018" w:rsidRPr="009615E3" w14:paraId="3A7B0983" w14:textId="77777777">
        <w:trPr>
          <w:trHeight w:val="498"/>
        </w:trPr>
        <w:tc>
          <w:tcPr>
            <w:tcW w:w="2089" w:type="dxa"/>
          </w:tcPr>
          <w:p w14:paraId="4C1BDFCE" w14:textId="77777777" w:rsidR="00263018" w:rsidRPr="009615E3" w:rsidRDefault="00170BA5">
            <w:pPr>
              <w:pStyle w:val="TableParagraph"/>
              <w:spacing w:before="48"/>
              <w:rPr>
                <w:sz w:val="24"/>
                <w:szCs w:val="24"/>
              </w:rPr>
            </w:pPr>
            <w:r w:rsidRPr="009615E3">
              <w:rPr>
                <w:sz w:val="24"/>
                <w:szCs w:val="24"/>
              </w:rPr>
              <w:t>Дневни</w:t>
            </w:r>
            <w:r w:rsidRPr="009615E3">
              <w:rPr>
                <w:spacing w:val="-6"/>
                <w:sz w:val="24"/>
                <w:szCs w:val="24"/>
              </w:rPr>
              <w:t xml:space="preserve"> </w:t>
            </w:r>
            <w:r w:rsidRPr="009615E3">
              <w:rPr>
                <w:spacing w:val="-4"/>
                <w:sz w:val="24"/>
                <w:szCs w:val="24"/>
              </w:rPr>
              <w:t>ред:</w:t>
            </w:r>
          </w:p>
        </w:tc>
        <w:tc>
          <w:tcPr>
            <w:tcW w:w="1887" w:type="dxa"/>
          </w:tcPr>
          <w:p w14:paraId="6465BAC6" w14:textId="77777777" w:rsidR="00263018" w:rsidRPr="009615E3" w:rsidRDefault="00263018">
            <w:pPr>
              <w:pStyle w:val="TableParagraph"/>
              <w:ind w:left="0"/>
              <w:rPr>
                <w:sz w:val="24"/>
                <w:szCs w:val="24"/>
              </w:rPr>
            </w:pPr>
          </w:p>
        </w:tc>
        <w:tc>
          <w:tcPr>
            <w:tcW w:w="1887" w:type="dxa"/>
          </w:tcPr>
          <w:p w14:paraId="2DBB2F13" w14:textId="77777777" w:rsidR="00263018" w:rsidRPr="009615E3" w:rsidRDefault="00263018">
            <w:pPr>
              <w:pStyle w:val="TableParagraph"/>
              <w:ind w:left="0"/>
              <w:rPr>
                <w:sz w:val="24"/>
                <w:szCs w:val="24"/>
              </w:rPr>
            </w:pPr>
          </w:p>
        </w:tc>
        <w:tc>
          <w:tcPr>
            <w:tcW w:w="1421" w:type="dxa"/>
          </w:tcPr>
          <w:p w14:paraId="0109AA06" w14:textId="77777777" w:rsidR="00263018" w:rsidRPr="009615E3" w:rsidRDefault="00263018">
            <w:pPr>
              <w:pStyle w:val="TableParagraph"/>
              <w:ind w:left="0"/>
              <w:rPr>
                <w:sz w:val="24"/>
                <w:szCs w:val="24"/>
              </w:rPr>
            </w:pPr>
          </w:p>
        </w:tc>
        <w:tc>
          <w:tcPr>
            <w:tcW w:w="2300" w:type="dxa"/>
          </w:tcPr>
          <w:p w14:paraId="6ACC4B8B" w14:textId="77777777" w:rsidR="00263018" w:rsidRPr="009615E3" w:rsidRDefault="00263018">
            <w:pPr>
              <w:pStyle w:val="TableParagraph"/>
              <w:ind w:left="0"/>
              <w:rPr>
                <w:sz w:val="24"/>
                <w:szCs w:val="24"/>
              </w:rPr>
            </w:pPr>
          </w:p>
        </w:tc>
      </w:tr>
      <w:tr w:rsidR="00263018" w:rsidRPr="009615E3" w14:paraId="3BE4763E" w14:textId="77777777">
        <w:trPr>
          <w:trHeight w:val="81"/>
        </w:trPr>
        <w:tc>
          <w:tcPr>
            <w:tcW w:w="9584" w:type="dxa"/>
            <w:gridSpan w:val="5"/>
            <w:tcBorders>
              <w:left w:val="nil"/>
              <w:right w:val="nil"/>
            </w:tcBorders>
          </w:tcPr>
          <w:p w14:paraId="1D28A8E7" w14:textId="77777777" w:rsidR="00263018" w:rsidRPr="009615E3" w:rsidRDefault="00263018">
            <w:pPr>
              <w:pStyle w:val="TableParagraph"/>
              <w:ind w:left="0"/>
              <w:rPr>
                <w:sz w:val="24"/>
                <w:szCs w:val="24"/>
              </w:rPr>
            </w:pPr>
          </w:p>
        </w:tc>
      </w:tr>
      <w:tr w:rsidR="00263018" w:rsidRPr="009615E3" w14:paraId="00A10D4B" w14:textId="77777777">
        <w:trPr>
          <w:trHeight w:val="1372"/>
        </w:trPr>
        <w:tc>
          <w:tcPr>
            <w:tcW w:w="2089" w:type="dxa"/>
          </w:tcPr>
          <w:p w14:paraId="4698F793" w14:textId="77777777" w:rsidR="00263018" w:rsidRPr="009615E3" w:rsidRDefault="00170BA5">
            <w:pPr>
              <w:pStyle w:val="TableParagraph"/>
              <w:spacing w:before="53"/>
              <w:rPr>
                <w:sz w:val="24"/>
                <w:szCs w:val="24"/>
              </w:rPr>
            </w:pPr>
            <w:r w:rsidRPr="009615E3">
              <w:rPr>
                <w:spacing w:val="-2"/>
                <w:sz w:val="24"/>
                <w:szCs w:val="24"/>
              </w:rPr>
              <w:t>1.Укључивање</w:t>
            </w:r>
          </w:p>
          <w:p w14:paraId="755E8E14" w14:textId="77777777" w:rsidR="00263018" w:rsidRPr="009615E3" w:rsidRDefault="00170BA5">
            <w:pPr>
              <w:pStyle w:val="TableParagraph"/>
              <w:rPr>
                <w:sz w:val="24"/>
                <w:szCs w:val="24"/>
              </w:rPr>
            </w:pPr>
            <w:r w:rsidRPr="009615E3">
              <w:rPr>
                <w:sz w:val="24"/>
                <w:szCs w:val="24"/>
              </w:rPr>
              <w:t>родитеља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уређење школског</w:t>
            </w:r>
            <w:r w:rsidRPr="009615E3">
              <w:rPr>
                <w:spacing w:val="-10"/>
                <w:sz w:val="24"/>
                <w:szCs w:val="24"/>
              </w:rPr>
              <w:t xml:space="preserve"> </w:t>
            </w:r>
            <w:r w:rsidRPr="009615E3">
              <w:rPr>
                <w:spacing w:val="-2"/>
                <w:sz w:val="24"/>
                <w:szCs w:val="24"/>
              </w:rPr>
              <w:t>простора.</w:t>
            </w:r>
          </w:p>
        </w:tc>
        <w:tc>
          <w:tcPr>
            <w:tcW w:w="1887" w:type="dxa"/>
          </w:tcPr>
          <w:p w14:paraId="477D80A3" w14:textId="77777777" w:rsidR="00263018" w:rsidRPr="009615E3" w:rsidRDefault="00170BA5">
            <w:pPr>
              <w:pStyle w:val="TableParagraph"/>
              <w:spacing w:before="53"/>
              <w:rPr>
                <w:sz w:val="24"/>
                <w:szCs w:val="24"/>
              </w:rPr>
            </w:pPr>
            <w:r w:rsidRPr="009615E3">
              <w:rPr>
                <w:spacing w:val="-2"/>
                <w:sz w:val="24"/>
                <w:szCs w:val="24"/>
              </w:rPr>
              <w:t>октобар</w:t>
            </w:r>
          </w:p>
        </w:tc>
        <w:tc>
          <w:tcPr>
            <w:tcW w:w="1887" w:type="dxa"/>
          </w:tcPr>
          <w:p w14:paraId="34BCD24B" w14:textId="77777777" w:rsidR="00263018" w:rsidRPr="009615E3" w:rsidRDefault="00170BA5">
            <w:pPr>
              <w:pStyle w:val="TableParagraph"/>
              <w:spacing w:before="53"/>
              <w:ind w:left="115"/>
              <w:rPr>
                <w:sz w:val="24"/>
                <w:szCs w:val="24"/>
              </w:rPr>
            </w:pPr>
            <w:r w:rsidRPr="009615E3">
              <w:rPr>
                <w:spacing w:val="-2"/>
                <w:sz w:val="24"/>
                <w:szCs w:val="24"/>
              </w:rPr>
              <w:t>састанак</w:t>
            </w:r>
          </w:p>
        </w:tc>
        <w:tc>
          <w:tcPr>
            <w:tcW w:w="1421" w:type="dxa"/>
          </w:tcPr>
          <w:p w14:paraId="4ADC625C" w14:textId="77777777" w:rsidR="00263018" w:rsidRPr="009615E3" w:rsidRDefault="00170BA5">
            <w:pPr>
              <w:pStyle w:val="TableParagraph"/>
              <w:spacing w:before="53"/>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03B63878" w14:textId="77777777" w:rsidR="00263018" w:rsidRPr="009615E3" w:rsidRDefault="00170BA5">
            <w:pPr>
              <w:pStyle w:val="TableParagraph"/>
              <w:spacing w:before="53"/>
              <w:ind w:left="111"/>
              <w:rPr>
                <w:sz w:val="24"/>
                <w:szCs w:val="24"/>
              </w:rPr>
            </w:pPr>
            <w:r w:rsidRPr="009615E3">
              <w:rPr>
                <w:sz w:val="24"/>
                <w:szCs w:val="24"/>
              </w:rPr>
              <w:t>-укључивање родитеља као</w:t>
            </w:r>
            <w:r w:rsidRPr="009615E3">
              <w:rPr>
                <w:spacing w:val="-7"/>
                <w:sz w:val="24"/>
                <w:szCs w:val="24"/>
              </w:rPr>
              <w:t xml:space="preserve"> </w:t>
            </w:r>
            <w:r w:rsidRPr="009615E3">
              <w:rPr>
                <w:sz w:val="24"/>
                <w:szCs w:val="24"/>
              </w:rPr>
              <w:t>активних</w:t>
            </w:r>
            <w:r w:rsidRPr="009615E3">
              <w:rPr>
                <w:spacing w:val="-7"/>
                <w:sz w:val="24"/>
                <w:szCs w:val="24"/>
              </w:rPr>
              <w:t xml:space="preserve"> </w:t>
            </w:r>
            <w:r w:rsidRPr="009615E3">
              <w:rPr>
                <w:spacing w:val="-2"/>
                <w:sz w:val="24"/>
                <w:szCs w:val="24"/>
              </w:rPr>
              <w:t>сарадника</w:t>
            </w:r>
          </w:p>
        </w:tc>
      </w:tr>
      <w:tr w:rsidR="00263018" w:rsidRPr="009615E3" w14:paraId="17BDB8F0" w14:textId="77777777">
        <w:trPr>
          <w:trHeight w:val="81"/>
        </w:trPr>
        <w:tc>
          <w:tcPr>
            <w:tcW w:w="9584" w:type="dxa"/>
            <w:gridSpan w:val="5"/>
            <w:tcBorders>
              <w:left w:val="nil"/>
              <w:right w:val="nil"/>
            </w:tcBorders>
          </w:tcPr>
          <w:p w14:paraId="3D87A47A" w14:textId="77777777" w:rsidR="00263018" w:rsidRPr="009615E3" w:rsidRDefault="00263018">
            <w:pPr>
              <w:pStyle w:val="TableParagraph"/>
              <w:ind w:left="0"/>
              <w:rPr>
                <w:sz w:val="24"/>
                <w:szCs w:val="24"/>
              </w:rPr>
            </w:pPr>
          </w:p>
        </w:tc>
      </w:tr>
      <w:tr w:rsidR="00263018" w:rsidRPr="009615E3" w14:paraId="542AE551" w14:textId="77777777">
        <w:trPr>
          <w:trHeight w:val="1084"/>
        </w:trPr>
        <w:tc>
          <w:tcPr>
            <w:tcW w:w="2089" w:type="dxa"/>
          </w:tcPr>
          <w:p w14:paraId="646C7B3E" w14:textId="77777777" w:rsidR="00263018" w:rsidRPr="009615E3" w:rsidRDefault="00170BA5">
            <w:pPr>
              <w:pStyle w:val="TableParagraph"/>
              <w:spacing w:before="48"/>
              <w:rPr>
                <w:sz w:val="24"/>
                <w:szCs w:val="24"/>
              </w:rPr>
            </w:pPr>
            <w:r w:rsidRPr="009615E3">
              <w:rPr>
                <w:sz w:val="24"/>
                <w:szCs w:val="24"/>
              </w:rPr>
              <w:t>2.</w:t>
            </w:r>
            <w:r w:rsidRPr="009615E3">
              <w:rPr>
                <w:spacing w:val="-2"/>
                <w:sz w:val="24"/>
                <w:szCs w:val="24"/>
              </w:rPr>
              <w:t xml:space="preserve"> Укључивање</w:t>
            </w:r>
          </w:p>
          <w:p w14:paraId="30C0F23C" w14:textId="77777777" w:rsidR="00263018" w:rsidRPr="009615E3" w:rsidRDefault="00170BA5">
            <w:pPr>
              <w:pStyle w:val="TableParagraph"/>
              <w:spacing w:before="1"/>
              <w:rPr>
                <w:sz w:val="24"/>
                <w:szCs w:val="24"/>
              </w:rPr>
            </w:pPr>
            <w:r w:rsidRPr="009615E3">
              <w:rPr>
                <w:sz w:val="24"/>
                <w:szCs w:val="24"/>
              </w:rPr>
              <w:t>родитеља</w:t>
            </w:r>
            <w:r w:rsidRPr="009615E3">
              <w:rPr>
                <w:spacing w:val="-3"/>
                <w:sz w:val="24"/>
                <w:szCs w:val="24"/>
              </w:rPr>
              <w:t xml:space="preserve"> </w:t>
            </w:r>
            <w:r w:rsidRPr="009615E3">
              <w:rPr>
                <w:sz w:val="24"/>
                <w:szCs w:val="24"/>
              </w:rPr>
              <w:t>у</w:t>
            </w:r>
            <w:r w:rsidRPr="009615E3">
              <w:rPr>
                <w:spacing w:val="-4"/>
                <w:sz w:val="24"/>
                <w:szCs w:val="24"/>
              </w:rPr>
              <w:t xml:space="preserve"> </w:t>
            </w:r>
            <w:r w:rsidRPr="009615E3">
              <w:rPr>
                <w:spacing w:val="-2"/>
                <w:sz w:val="24"/>
                <w:szCs w:val="24"/>
              </w:rPr>
              <w:t>креирању</w:t>
            </w:r>
          </w:p>
        </w:tc>
        <w:tc>
          <w:tcPr>
            <w:tcW w:w="1887" w:type="dxa"/>
          </w:tcPr>
          <w:p w14:paraId="7519B32C" w14:textId="77777777" w:rsidR="00263018" w:rsidRPr="009615E3" w:rsidRDefault="00170BA5">
            <w:pPr>
              <w:pStyle w:val="TableParagraph"/>
              <w:spacing w:before="48"/>
              <w:rPr>
                <w:sz w:val="24"/>
                <w:szCs w:val="24"/>
              </w:rPr>
            </w:pPr>
            <w:r w:rsidRPr="009615E3">
              <w:rPr>
                <w:sz w:val="24"/>
                <w:szCs w:val="24"/>
              </w:rPr>
              <w:t>прво</w:t>
            </w:r>
            <w:r w:rsidRPr="009615E3">
              <w:rPr>
                <w:spacing w:val="-6"/>
                <w:sz w:val="24"/>
                <w:szCs w:val="24"/>
              </w:rPr>
              <w:t xml:space="preserve"> </w:t>
            </w:r>
            <w:r w:rsidRPr="009615E3">
              <w:rPr>
                <w:spacing w:val="-2"/>
                <w:sz w:val="24"/>
                <w:szCs w:val="24"/>
              </w:rPr>
              <w:t>полугодиште</w:t>
            </w:r>
          </w:p>
        </w:tc>
        <w:tc>
          <w:tcPr>
            <w:tcW w:w="1887" w:type="dxa"/>
          </w:tcPr>
          <w:p w14:paraId="75FB94D8" w14:textId="77777777" w:rsidR="00263018" w:rsidRPr="009615E3" w:rsidRDefault="00170BA5">
            <w:pPr>
              <w:pStyle w:val="TableParagraph"/>
              <w:spacing w:before="48"/>
              <w:ind w:left="115"/>
              <w:rPr>
                <w:sz w:val="24"/>
                <w:szCs w:val="24"/>
              </w:rPr>
            </w:pPr>
            <w:r w:rsidRPr="009615E3">
              <w:rPr>
                <w:sz w:val="24"/>
                <w:szCs w:val="24"/>
              </w:rPr>
              <w:t>сарадња,</w:t>
            </w:r>
            <w:r w:rsidRPr="009615E3">
              <w:rPr>
                <w:spacing w:val="-10"/>
                <w:sz w:val="24"/>
                <w:szCs w:val="24"/>
              </w:rPr>
              <w:t xml:space="preserve"> </w:t>
            </w:r>
            <w:r w:rsidRPr="009615E3">
              <w:rPr>
                <w:spacing w:val="-2"/>
                <w:sz w:val="24"/>
                <w:szCs w:val="24"/>
              </w:rPr>
              <w:t>састанак</w:t>
            </w:r>
          </w:p>
        </w:tc>
        <w:tc>
          <w:tcPr>
            <w:tcW w:w="1421" w:type="dxa"/>
          </w:tcPr>
          <w:p w14:paraId="4F8A1808" w14:textId="77777777" w:rsidR="00263018" w:rsidRPr="009615E3" w:rsidRDefault="00170BA5">
            <w:pPr>
              <w:pStyle w:val="TableParagraph"/>
              <w:spacing w:before="48"/>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7FC8C498" w14:textId="77777777" w:rsidR="00263018" w:rsidRPr="009615E3" w:rsidRDefault="00170BA5">
            <w:pPr>
              <w:pStyle w:val="TableParagraph"/>
              <w:spacing w:before="48"/>
              <w:ind w:left="111"/>
              <w:rPr>
                <w:sz w:val="24"/>
                <w:szCs w:val="24"/>
              </w:rPr>
            </w:pPr>
            <w:r w:rsidRPr="009615E3">
              <w:rPr>
                <w:sz w:val="24"/>
                <w:szCs w:val="24"/>
              </w:rPr>
              <w:t>-</w:t>
            </w:r>
            <w:r w:rsidRPr="009615E3">
              <w:rPr>
                <w:spacing w:val="-13"/>
                <w:sz w:val="24"/>
                <w:szCs w:val="24"/>
              </w:rPr>
              <w:t xml:space="preserve"> </w:t>
            </w:r>
            <w:r w:rsidRPr="009615E3">
              <w:rPr>
                <w:sz w:val="24"/>
                <w:szCs w:val="24"/>
              </w:rPr>
              <w:t>заједничко</w:t>
            </w:r>
            <w:r w:rsidRPr="009615E3">
              <w:rPr>
                <w:spacing w:val="-12"/>
                <w:sz w:val="24"/>
                <w:szCs w:val="24"/>
              </w:rPr>
              <w:t xml:space="preserve"> </w:t>
            </w:r>
            <w:r w:rsidRPr="009615E3">
              <w:rPr>
                <w:sz w:val="24"/>
                <w:szCs w:val="24"/>
              </w:rPr>
              <w:t>креирање идентитета школе</w:t>
            </w:r>
          </w:p>
        </w:tc>
      </w:tr>
    </w:tbl>
    <w:p w14:paraId="0CAC3610" w14:textId="77777777" w:rsidR="00263018" w:rsidRPr="009615E3" w:rsidRDefault="00263018">
      <w:pPr>
        <w:pStyle w:val="BodyText"/>
        <w:spacing w:before="187" w:after="1"/>
        <w:rPr>
          <w:sz w:val="24"/>
          <w:szCs w:val="24"/>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887"/>
        <w:gridCol w:w="1887"/>
        <w:gridCol w:w="1421"/>
        <w:gridCol w:w="2300"/>
      </w:tblGrid>
      <w:tr w:rsidR="00263018" w:rsidRPr="009615E3" w14:paraId="07FCDCF4" w14:textId="77777777" w:rsidTr="009B7184">
        <w:trPr>
          <w:trHeight w:val="792"/>
        </w:trPr>
        <w:tc>
          <w:tcPr>
            <w:tcW w:w="2089" w:type="dxa"/>
          </w:tcPr>
          <w:p w14:paraId="45A2AAED" w14:textId="77777777" w:rsidR="00263018" w:rsidRPr="009615E3" w:rsidRDefault="00170BA5">
            <w:pPr>
              <w:pStyle w:val="TableParagraph"/>
              <w:spacing w:before="53"/>
              <w:ind w:right="420"/>
              <w:rPr>
                <w:sz w:val="24"/>
                <w:szCs w:val="24"/>
              </w:rPr>
            </w:pPr>
            <w:r w:rsidRPr="009615E3">
              <w:rPr>
                <w:sz w:val="24"/>
                <w:szCs w:val="24"/>
              </w:rPr>
              <w:lastRenderedPageBreak/>
              <w:t>идентитета</w:t>
            </w:r>
            <w:r w:rsidRPr="009615E3">
              <w:rPr>
                <w:spacing w:val="-13"/>
                <w:sz w:val="24"/>
                <w:szCs w:val="24"/>
              </w:rPr>
              <w:t xml:space="preserve"> </w:t>
            </w:r>
            <w:r w:rsidRPr="009615E3">
              <w:rPr>
                <w:sz w:val="24"/>
                <w:szCs w:val="24"/>
              </w:rPr>
              <w:t>школе (мото школе)</w:t>
            </w:r>
          </w:p>
        </w:tc>
        <w:tc>
          <w:tcPr>
            <w:tcW w:w="1887" w:type="dxa"/>
          </w:tcPr>
          <w:p w14:paraId="0C8418E6" w14:textId="77777777" w:rsidR="00263018" w:rsidRPr="009615E3" w:rsidRDefault="00263018">
            <w:pPr>
              <w:pStyle w:val="TableParagraph"/>
              <w:ind w:left="0"/>
              <w:rPr>
                <w:sz w:val="24"/>
                <w:szCs w:val="24"/>
              </w:rPr>
            </w:pPr>
          </w:p>
        </w:tc>
        <w:tc>
          <w:tcPr>
            <w:tcW w:w="1887" w:type="dxa"/>
          </w:tcPr>
          <w:p w14:paraId="42BBD804" w14:textId="77777777" w:rsidR="00263018" w:rsidRPr="009615E3" w:rsidRDefault="00263018">
            <w:pPr>
              <w:pStyle w:val="TableParagraph"/>
              <w:ind w:left="0"/>
              <w:rPr>
                <w:sz w:val="24"/>
                <w:szCs w:val="24"/>
              </w:rPr>
            </w:pPr>
          </w:p>
        </w:tc>
        <w:tc>
          <w:tcPr>
            <w:tcW w:w="1421" w:type="dxa"/>
          </w:tcPr>
          <w:p w14:paraId="3B5AEE97" w14:textId="77777777" w:rsidR="00263018" w:rsidRPr="009615E3" w:rsidRDefault="00263018">
            <w:pPr>
              <w:pStyle w:val="TableParagraph"/>
              <w:ind w:left="0"/>
              <w:rPr>
                <w:sz w:val="24"/>
                <w:szCs w:val="24"/>
              </w:rPr>
            </w:pPr>
          </w:p>
        </w:tc>
        <w:tc>
          <w:tcPr>
            <w:tcW w:w="2300" w:type="dxa"/>
          </w:tcPr>
          <w:p w14:paraId="2A7FE83B" w14:textId="77777777" w:rsidR="00263018" w:rsidRPr="009615E3" w:rsidRDefault="00263018">
            <w:pPr>
              <w:pStyle w:val="TableParagraph"/>
              <w:ind w:left="0"/>
              <w:rPr>
                <w:sz w:val="24"/>
                <w:szCs w:val="24"/>
              </w:rPr>
            </w:pPr>
          </w:p>
        </w:tc>
      </w:tr>
      <w:tr w:rsidR="00263018" w:rsidRPr="009615E3" w14:paraId="64BE982A" w14:textId="77777777" w:rsidTr="009B7184">
        <w:trPr>
          <w:trHeight w:val="81"/>
        </w:trPr>
        <w:tc>
          <w:tcPr>
            <w:tcW w:w="9584" w:type="dxa"/>
            <w:gridSpan w:val="5"/>
            <w:tcBorders>
              <w:left w:val="nil"/>
              <w:right w:val="nil"/>
            </w:tcBorders>
          </w:tcPr>
          <w:p w14:paraId="0AB534FE" w14:textId="77777777" w:rsidR="00263018" w:rsidRPr="009615E3" w:rsidRDefault="00263018">
            <w:pPr>
              <w:pStyle w:val="TableParagraph"/>
              <w:ind w:left="0"/>
              <w:rPr>
                <w:sz w:val="24"/>
                <w:szCs w:val="24"/>
              </w:rPr>
            </w:pPr>
          </w:p>
        </w:tc>
      </w:tr>
      <w:tr w:rsidR="00263018" w:rsidRPr="009615E3" w14:paraId="1615813E" w14:textId="77777777" w:rsidTr="009B7184">
        <w:trPr>
          <w:trHeight w:val="1089"/>
        </w:trPr>
        <w:tc>
          <w:tcPr>
            <w:tcW w:w="2089" w:type="dxa"/>
          </w:tcPr>
          <w:p w14:paraId="7EE05D51" w14:textId="77777777" w:rsidR="00263018" w:rsidRPr="009615E3" w:rsidRDefault="00170BA5">
            <w:pPr>
              <w:pStyle w:val="TableParagraph"/>
              <w:spacing w:before="48"/>
              <w:ind w:right="403"/>
              <w:rPr>
                <w:sz w:val="24"/>
                <w:szCs w:val="24"/>
              </w:rPr>
            </w:pPr>
            <w:r w:rsidRPr="009615E3">
              <w:rPr>
                <w:sz w:val="24"/>
                <w:szCs w:val="24"/>
              </w:rPr>
              <w:t>3. Нередовно похађање</w:t>
            </w:r>
            <w:r w:rsidRPr="009615E3">
              <w:rPr>
                <w:spacing w:val="-13"/>
                <w:sz w:val="24"/>
                <w:szCs w:val="24"/>
              </w:rPr>
              <w:t xml:space="preserve"> </w:t>
            </w:r>
            <w:r w:rsidRPr="009615E3">
              <w:rPr>
                <w:sz w:val="24"/>
                <w:szCs w:val="24"/>
              </w:rPr>
              <w:t>наставе.</w:t>
            </w:r>
          </w:p>
        </w:tc>
        <w:tc>
          <w:tcPr>
            <w:tcW w:w="1887" w:type="dxa"/>
          </w:tcPr>
          <w:p w14:paraId="0068F95F" w14:textId="77777777" w:rsidR="00263018" w:rsidRPr="009615E3" w:rsidRDefault="00170BA5">
            <w:pPr>
              <w:pStyle w:val="TableParagraph"/>
              <w:spacing w:before="48"/>
              <w:rPr>
                <w:sz w:val="24"/>
                <w:szCs w:val="24"/>
              </w:rPr>
            </w:pPr>
            <w:r w:rsidRPr="009615E3">
              <w:rPr>
                <w:spacing w:val="-2"/>
                <w:sz w:val="24"/>
                <w:szCs w:val="24"/>
              </w:rPr>
              <w:t>октобар</w:t>
            </w:r>
          </w:p>
        </w:tc>
        <w:tc>
          <w:tcPr>
            <w:tcW w:w="1887" w:type="dxa"/>
          </w:tcPr>
          <w:p w14:paraId="56335840" w14:textId="77777777" w:rsidR="00263018" w:rsidRPr="009615E3" w:rsidRDefault="00170BA5">
            <w:pPr>
              <w:pStyle w:val="TableParagraph"/>
              <w:spacing w:before="48"/>
              <w:ind w:left="115"/>
              <w:rPr>
                <w:sz w:val="24"/>
                <w:szCs w:val="24"/>
              </w:rPr>
            </w:pPr>
            <w:r w:rsidRPr="009615E3">
              <w:rPr>
                <w:spacing w:val="-2"/>
                <w:sz w:val="24"/>
                <w:szCs w:val="24"/>
              </w:rPr>
              <w:t>састанак</w:t>
            </w:r>
          </w:p>
        </w:tc>
        <w:tc>
          <w:tcPr>
            <w:tcW w:w="1421" w:type="dxa"/>
          </w:tcPr>
          <w:p w14:paraId="0ACD6593" w14:textId="77777777" w:rsidR="00263018" w:rsidRPr="009615E3" w:rsidRDefault="00170BA5">
            <w:pPr>
              <w:pStyle w:val="TableParagraph"/>
              <w:spacing w:before="48"/>
              <w:ind w:left="115"/>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Pr>
          <w:p w14:paraId="04BE5D7F" w14:textId="77777777" w:rsidR="00263018" w:rsidRPr="009615E3" w:rsidRDefault="00170BA5">
            <w:pPr>
              <w:pStyle w:val="TableParagraph"/>
              <w:spacing w:before="48"/>
              <w:ind w:left="111"/>
              <w:rPr>
                <w:sz w:val="24"/>
                <w:szCs w:val="24"/>
              </w:rPr>
            </w:pPr>
            <w:r w:rsidRPr="009615E3">
              <w:rPr>
                <w:sz w:val="24"/>
                <w:szCs w:val="24"/>
              </w:rPr>
              <w:t>-указивање</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 xml:space="preserve">важност редовног похађања </w:t>
            </w:r>
            <w:r w:rsidRPr="009615E3">
              <w:rPr>
                <w:spacing w:val="-2"/>
                <w:sz w:val="24"/>
                <w:szCs w:val="24"/>
              </w:rPr>
              <w:t>наставе</w:t>
            </w:r>
          </w:p>
        </w:tc>
      </w:tr>
      <w:tr w:rsidR="00263018" w:rsidRPr="009615E3" w14:paraId="0D395BF2" w14:textId="77777777" w:rsidTr="009B7184">
        <w:trPr>
          <w:trHeight w:val="2294"/>
        </w:trPr>
        <w:tc>
          <w:tcPr>
            <w:tcW w:w="2089" w:type="dxa"/>
            <w:tcBorders>
              <w:bottom w:val="double" w:sz="4" w:space="0" w:color="000000"/>
            </w:tcBorders>
          </w:tcPr>
          <w:p w14:paraId="2F63F811" w14:textId="0CB5D6D3" w:rsidR="00263018" w:rsidRPr="009615E3" w:rsidRDefault="009B7184">
            <w:pPr>
              <w:pStyle w:val="TableParagraph"/>
              <w:spacing w:before="55" w:line="237" w:lineRule="auto"/>
              <w:ind w:right="851"/>
              <w:jc w:val="both"/>
              <w:rPr>
                <w:sz w:val="24"/>
                <w:szCs w:val="24"/>
              </w:rPr>
            </w:pPr>
            <w:r>
              <w:rPr>
                <w:spacing w:val="-2"/>
                <w:sz w:val="24"/>
                <w:szCs w:val="24"/>
              </w:rPr>
              <w:tab/>
            </w:r>
            <w:r w:rsidRPr="009615E3">
              <w:rPr>
                <w:sz w:val="24"/>
                <w:szCs w:val="24"/>
              </w:rPr>
              <w:t>4. Рад</w:t>
            </w:r>
            <w:r w:rsidRPr="009615E3">
              <w:rPr>
                <w:spacing w:val="-1"/>
                <w:sz w:val="24"/>
                <w:szCs w:val="24"/>
              </w:rPr>
              <w:t xml:space="preserve"> </w:t>
            </w:r>
            <w:r w:rsidRPr="009615E3">
              <w:rPr>
                <w:sz w:val="24"/>
                <w:szCs w:val="24"/>
              </w:rPr>
              <w:t>Клуба наставника</w:t>
            </w:r>
            <w:r w:rsidRPr="009615E3">
              <w:rPr>
                <w:spacing w:val="-13"/>
                <w:sz w:val="24"/>
                <w:szCs w:val="24"/>
              </w:rPr>
              <w:t xml:space="preserve"> </w:t>
            </w:r>
            <w:r w:rsidRPr="009615E3">
              <w:rPr>
                <w:sz w:val="24"/>
                <w:szCs w:val="24"/>
              </w:rPr>
              <w:t xml:space="preserve">и </w:t>
            </w:r>
            <w:r w:rsidRPr="009615E3">
              <w:rPr>
                <w:spacing w:val="-2"/>
                <w:sz w:val="24"/>
                <w:szCs w:val="24"/>
              </w:rPr>
              <w:t>родитеља.</w:t>
            </w:r>
          </w:p>
        </w:tc>
        <w:tc>
          <w:tcPr>
            <w:tcW w:w="1887" w:type="dxa"/>
            <w:tcBorders>
              <w:bottom w:val="double" w:sz="4" w:space="0" w:color="000000"/>
            </w:tcBorders>
          </w:tcPr>
          <w:p w14:paraId="2930618B" w14:textId="77777777" w:rsidR="00263018" w:rsidRPr="009615E3" w:rsidRDefault="00170BA5">
            <w:pPr>
              <w:pStyle w:val="TableParagraph"/>
              <w:spacing w:before="53"/>
              <w:rPr>
                <w:sz w:val="24"/>
                <w:szCs w:val="24"/>
              </w:rPr>
            </w:pPr>
            <w:r w:rsidRPr="009615E3">
              <w:rPr>
                <w:sz w:val="24"/>
                <w:szCs w:val="24"/>
              </w:rPr>
              <w:t>током</w:t>
            </w:r>
            <w:r w:rsidRPr="009615E3">
              <w:rPr>
                <w:spacing w:val="-2"/>
                <w:sz w:val="24"/>
                <w:szCs w:val="24"/>
              </w:rPr>
              <w:t xml:space="preserve"> године</w:t>
            </w:r>
          </w:p>
        </w:tc>
        <w:tc>
          <w:tcPr>
            <w:tcW w:w="1887" w:type="dxa"/>
            <w:tcBorders>
              <w:bottom w:val="double" w:sz="4" w:space="0" w:color="000000"/>
            </w:tcBorders>
          </w:tcPr>
          <w:p w14:paraId="401AE245" w14:textId="77777777" w:rsidR="00263018" w:rsidRPr="009615E3" w:rsidRDefault="00170BA5">
            <w:pPr>
              <w:pStyle w:val="TableParagraph"/>
              <w:spacing w:before="53"/>
              <w:ind w:left="115"/>
              <w:rPr>
                <w:sz w:val="24"/>
                <w:szCs w:val="24"/>
              </w:rPr>
            </w:pPr>
            <w:r w:rsidRPr="009615E3">
              <w:rPr>
                <w:spacing w:val="-2"/>
                <w:sz w:val="24"/>
                <w:szCs w:val="24"/>
              </w:rPr>
              <w:t>састанак</w:t>
            </w:r>
          </w:p>
        </w:tc>
        <w:tc>
          <w:tcPr>
            <w:tcW w:w="1421" w:type="dxa"/>
            <w:tcBorders>
              <w:bottom w:val="double" w:sz="4" w:space="0" w:color="000000"/>
            </w:tcBorders>
          </w:tcPr>
          <w:p w14:paraId="62674390" w14:textId="77777777" w:rsidR="00263018" w:rsidRPr="009615E3" w:rsidRDefault="00170BA5">
            <w:pPr>
              <w:pStyle w:val="TableParagraph"/>
              <w:spacing w:before="53"/>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bottom w:val="double" w:sz="4" w:space="0" w:color="000000"/>
            </w:tcBorders>
          </w:tcPr>
          <w:p w14:paraId="2E97C4A1" w14:textId="77777777" w:rsidR="00263018" w:rsidRPr="009615E3" w:rsidRDefault="00170BA5">
            <w:pPr>
              <w:pStyle w:val="TableParagraph"/>
              <w:spacing w:before="53"/>
              <w:ind w:left="111"/>
              <w:rPr>
                <w:sz w:val="24"/>
                <w:szCs w:val="24"/>
              </w:rPr>
            </w:pPr>
            <w:r w:rsidRPr="009615E3">
              <w:rPr>
                <w:sz w:val="24"/>
                <w:szCs w:val="24"/>
              </w:rPr>
              <w:t>-разматрана</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нека актуелна питања,</w:t>
            </w:r>
          </w:p>
          <w:p w14:paraId="0F5F1BC0" w14:textId="77777777" w:rsidR="00263018" w:rsidRPr="009615E3" w:rsidRDefault="00170BA5">
            <w:pPr>
              <w:pStyle w:val="TableParagraph"/>
              <w:ind w:left="111" w:right="547"/>
              <w:rPr>
                <w:sz w:val="24"/>
                <w:szCs w:val="24"/>
              </w:rPr>
            </w:pPr>
            <w:r w:rsidRPr="009615E3">
              <w:rPr>
                <w:sz w:val="24"/>
                <w:szCs w:val="24"/>
              </w:rPr>
              <w:t>-остваривање</w:t>
            </w:r>
            <w:r w:rsidRPr="009615E3">
              <w:rPr>
                <w:spacing w:val="-13"/>
                <w:sz w:val="24"/>
                <w:szCs w:val="24"/>
              </w:rPr>
              <w:t xml:space="preserve"> </w:t>
            </w:r>
            <w:r w:rsidRPr="009615E3">
              <w:rPr>
                <w:sz w:val="24"/>
                <w:szCs w:val="24"/>
              </w:rPr>
              <w:t xml:space="preserve">даље </w:t>
            </w:r>
            <w:r w:rsidRPr="009615E3">
              <w:rPr>
                <w:spacing w:val="-2"/>
                <w:sz w:val="24"/>
                <w:szCs w:val="24"/>
              </w:rPr>
              <w:t>сарадње</w:t>
            </w:r>
          </w:p>
          <w:p w14:paraId="4EB83E42" w14:textId="77777777" w:rsidR="00263018" w:rsidRPr="009615E3" w:rsidRDefault="00170BA5">
            <w:pPr>
              <w:pStyle w:val="TableParagraph"/>
              <w:ind w:left="111" w:right="331"/>
              <w:rPr>
                <w:sz w:val="24"/>
                <w:szCs w:val="24"/>
              </w:rPr>
            </w:pPr>
            <w:r w:rsidRPr="009615E3">
              <w:rPr>
                <w:sz w:val="24"/>
                <w:szCs w:val="24"/>
              </w:rPr>
              <w:t>-решавање</w:t>
            </w:r>
            <w:r w:rsidRPr="009615E3">
              <w:rPr>
                <w:spacing w:val="-13"/>
                <w:sz w:val="24"/>
                <w:szCs w:val="24"/>
              </w:rPr>
              <w:t xml:space="preserve"> </w:t>
            </w:r>
            <w:r w:rsidRPr="009615E3">
              <w:rPr>
                <w:sz w:val="24"/>
                <w:szCs w:val="24"/>
              </w:rPr>
              <w:t xml:space="preserve">актуелних </w:t>
            </w:r>
            <w:r w:rsidRPr="009615E3">
              <w:rPr>
                <w:spacing w:val="-2"/>
                <w:sz w:val="24"/>
                <w:szCs w:val="24"/>
              </w:rPr>
              <w:t>проблема</w:t>
            </w:r>
          </w:p>
        </w:tc>
      </w:tr>
      <w:tr w:rsidR="00263018" w:rsidRPr="009615E3" w14:paraId="6942DF33" w14:textId="77777777" w:rsidTr="009B7184">
        <w:trPr>
          <w:trHeight w:val="2582"/>
        </w:trPr>
        <w:tc>
          <w:tcPr>
            <w:tcW w:w="2089" w:type="dxa"/>
            <w:tcBorders>
              <w:top w:val="double" w:sz="4" w:space="0" w:color="000000"/>
              <w:bottom w:val="double" w:sz="4" w:space="0" w:color="000000"/>
            </w:tcBorders>
          </w:tcPr>
          <w:p w14:paraId="6C8910F4" w14:textId="77777777" w:rsidR="00263018" w:rsidRPr="009615E3" w:rsidRDefault="00170BA5">
            <w:pPr>
              <w:pStyle w:val="TableParagraph"/>
              <w:spacing w:before="76"/>
              <w:rPr>
                <w:sz w:val="24"/>
                <w:szCs w:val="24"/>
              </w:rPr>
            </w:pPr>
            <w:r w:rsidRPr="009615E3">
              <w:rPr>
                <w:sz w:val="24"/>
                <w:szCs w:val="24"/>
              </w:rPr>
              <w:t>5. Развијање веће сарадње,</w:t>
            </w:r>
            <w:r w:rsidRPr="009615E3">
              <w:rPr>
                <w:spacing w:val="-13"/>
                <w:sz w:val="24"/>
                <w:szCs w:val="24"/>
              </w:rPr>
              <w:t xml:space="preserve"> </w:t>
            </w:r>
            <w:r w:rsidRPr="009615E3">
              <w:rPr>
                <w:sz w:val="24"/>
                <w:szCs w:val="24"/>
              </w:rPr>
              <w:t>партнерског односа</w:t>
            </w:r>
            <w:r w:rsidRPr="009615E3">
              <w:rPr>
                <w:spacing w:val="-13"/>
                <w:sz w:val="24"/>
                <w:szCs w:val="24"/>
              </w:rPr>
              <w:t xml:space="preserve"> </w:t>
            </w:r>
            <w:r w:rsidRPr="009615E3">
              <w:rPr>
                <w:sz w:val="24"/>
                <w:szCs w:val="24"/>
              </w:rPr>
              <w:t>и</w:t>
            </w:r>
            <w:r w:rsidRPr="009615E3">
              <w:rPr>
                <w:spacing w:val="29"/>
                <w:sz w:val="24"/>
                <w:szCs w:val="24"/>
              </w:rPr>
              <w:t xml:space="preserve"> </w:t>
            </w:r>
            <w:r w:rsidRPr="009615E3">
              <w:rPr>
                <w:sz w:val="24"/>
                <w:szCs w:val="24"/>
              </w:rPr>
              <w:t xml:space="preserve">укљученост родитеља у све сегменте школског </w:t>
            </w:r>
            <w:r w:rsidRPr="009615E3">
              <w:rPr>
                <w:spacing w:val="-2"/>
                <w:sz w:val="24"/>
                <w:szCs w:val="24"/>
              </w:rPr>
              <w:t>живота.</w:t>
            </w:r>
          </w:p>
        </w:tc>
        <w:tc>
          <w:tcPr>
            <w:tcW w:w="1887" w:type="dxa"/>
            <w:tcBorders>
              <w:top w:val="double" w:sz="4" w:space="0" w:color="000000"/>
              <w:bottom w:val="double" w:sz="4" w:space="0" w:color="000000"/>
            </w:tcBorders>
          </w:tcPr>
          <w:p w14:paraId="615C49C3" w14:textId="77777777" w:rsidR="00263018" w:rsidRPr="009615E3" w:rsidRDefault="00170BA5">
            <w:pPr>
              <w:pStyle w:val="TableParagraph"/>
              <w:spacing w:before="76"/>
              <w:rPr>
                <w:sz w:val="24"/>
                <w:szCs w:val="24"/>
              </w:rPr>
            </w:pPr>
            <w:r w:rsidRPr="009615E3">
              <w:rPr>
                <w:sz w:val="24"/>
                <w:szCs w:val="24"/>
              </w:rPr>
              <w:t>током</w:t>
            </w:r>
            <w:r w:rsidRPr="009615E3">
              <w:rPr>
                <w:spacing w:val="-2"/>
                <w:sz w:val="24"/>
                <w:szCs w:val="24"/>
              </w:rPr>
              <w:t xml:space="preserve"> године</w:t>
            </w:r>
          </w:p>
        </w:tc>
        <w:tc>
          <w:tcPr>
            <w:tcW w:w="1887" w:type="dxa"/>
            <w:tcBorders>
              <w:top w:val="double" w:sz="4" w:space="0" w:color="000000"/>
              <w:bottom w:val="double" w:sz="4" w:space="0" w:color="000000"/>
            </w:tcBorders>
          </w:tcPr>
          <w:p w14:paraId="2C86B80D" w14:textId="77777777" w:rsidR="00263018" w:rsidRPr="009615E3" w:rsidRDefault="00170BA5">
            <w:pPr>
              <w:pStyle w:val="TableParagraph"/>
              <w:spacing w:before="76"/>
              <w:ind w:left="115" w:right="61"/>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прављење </w:t>
            </w:r>
            <w:r w:rsidRPr="009615E3">
              <w:rPr>
                <w:spacing w:val="-2"/>
                <w:sz w:val="24"/>
                <w:szCs w:val="24"/>
              </w:rPr>
              <w:t>извештаја</w:t>
            </w:r>
          </w:p>
          <w:p w14:paraId="474F8804" w14:textId="77777777" w:rsidR="00263018" w:rsidRPr="009615E3" w:rsidRDefault="00170BA5">
            <w:pPr>
              <w:pStyle w:val="TableParagraph"/>
              <w:spacing w:before="2"/>
              <w:ind w:left="115"/>
              <w:rPr>
                <w:sz w:val="24"/>
                <w:szCs w:val="24"/>
              </w:rPr>
            </w:pPr>
            <w:r w:rsidRPr="009615E3">
              <w:rPr>
                <w:spacing w:val="-2"/>
                <w:sz w:val="24"/>
                <w:szCs w:val="24"/>
              </w:rPr>
              <w:t>активности</w:t>
            </w:r>
          </w:p>
        </w:tc>
        <w:tc>
          <w:tcPr>
            <w:tcW w:w="1421" w:type="dxa"/>
            <w:tcBorders>
              <w:top w:val="double" w:sz="4" w:space="0" w:color="000000"/>
              <w:bottom w:val="double" w:sz="4" w:space="0" w:color="000000"/>
            </w:tcBorders>
          </w:tcPr>
          <w:p w14:paraId="5121CB42" w14:textId="77777777" w:rsidR="00263018" w:rsidRPr="009615E3" w:rsidRDefault="00170BA5">
            <w:pPr>
              <w:pStyle w:val="TableParagraph"/>
              <w:spacing w:before="76"/>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187F7999" w14:textId="77777777" w:rsidR="00263018" w:rsidRPr="009615E3" w:rsidRDefault="00170BA5">
            <w:pPr>
              <w:pStyle w:val="TableParagraph"/>
              <w:spacing w:before="76"/>
              <w:ind w:left="111"/>
              <w:rPr>
                <w:sz w:val="24"/>
                <w:szCs w:val="24"/>
              </w:rPr>
            </w:pPr>
            <w:r w:rsidRPr="009615E3">
              <w:rPr>
                <w:sz w:val="24"/>
                <w:szCs w:val="24"/>
              </w:rPr>
              <w:t>-родитељи</w:t>
            </w:r>
            <w:r w:rsidRPr="009615E3">
              <w:rPr>
                <w:spacing w:val="-6"/>
                <w:sz w:val="24"/>
                <w:szCs w:val="24"/>
              </w:rPr>
              <w:t xml:space="preserve"> </w:t>
            </w:r>
            <w:r w:rsidRPr="009615E3">
              <w:rPr>
                <w:sz w:val="24"/>
                <w:szCs w:val="24"/>
              </w:rPr>
              <w:t>су</w:t>
            </w:r>
            <w:r w:rsidRPr="009615E3">
              <w:rPr>
                <w:spacing w:val="-6"/>
                <w:sz w:val="24"/>
                <w:szCs w:val="24"/>
              </w:rPr>
              <w:t xml:space="preserve"> </w:t>
            </w:r>
            <w:r w:rsidRPr="009615E3">
              <w:rPr>
                <w:spacing w:val="-4"/>
                <w:sz w:val="24"/>
                <w:szCs w:val="24"/>
              </w:rPr>
              <w:t>више</w:t>
            </w:r>
          </w:p>
          <w:p w14:paraId="6D689528" w14:textId="77777777" w:rsidR="00263018" w:rsidRPr="009615E3" w:rsidRDefault="00170BA5">
            <w:pPr>
              <w:pStyle w:val="TableParagraph"/>
              <w:spacing w:before="1"/>
              <w:ind w:left="111"/>
              <w:rPr>
                <w:sz w:val="24"/>
                <w:szCs w:val="24"/>
              </w:rPr>
            </w:pPr>
            <w:r w:rsidRPr="009615E3">
              <w:rPr>
                <w:sz w:val="24"/>
                <w:szCs w:val="24"/>
              </w:rPr>
              <w:t>укључени</w:t>
            </w:r>
            <w:r w:rsidRPr="009615E3">
              <w:rPr>
                <w:spacing w:val="-10"/>
                <w:sz w:val="24"/>
                <w:szCs w:val="24"/>
              </w:rPr>
              <w:t xml:space="preserve"> </w:t>
            </w:r>
            <w:r w:rsidRPr="009615E3">
              <w:rPr>
                <w:sz w:val="24"/>
                <w:szCs w:val="24"/>
              </w:rPr>
              <w:t>у</w:t>
            </w:r>
            <w:r w:rsidRPr="009615E3">
              <w:rPr>
                <w:spacing w:val="-8"/>
                <w:sz w:val="24"/>
                <w:szCs w:val="24"/>
              </w:rPr>
              <w:t xml:space="preserve"> </w:t>
            </w:r>
            <w:r w:rsidRPr="009615E3">
              <w:rPr>
                <w:sz w:val="24"/>
                <w:szCs w:val="24"/>
              </w:rPr>
              <w:t>живот</w:t>
            </w:r>
            <w:r w:rsidRPr="009615E3">
              <w:rPr>
                <w:spacing w:val="-13"/>
                <w:sz w:val="24"/>
                <w:szCs w:val="24"/>
              </w:rPr>
              <w:t xml:space="preserve"> </w:t>
            </w:r>
            <w:r w:rsidRPr="009615E3">
              <w:rPr>
                <w:sz w:val="24"/>
                <w:szCs w:val="24"/>
              </w:rPr>
              <w:t>и</w:t>
            </w:r>
            <w:r w:rsidRPr="009615E3">
              <w:rPr>
                <w:spacing w:val="-5"/>
                <w:sz w:val="24"/>
                <w:szCs w:val="24"/>
              </w:rPr>
              <w:t xml:space="preserve"> </w:t>
            </w:r>
            <w:r w:rsidRPr="009615E3">
              <w:rPr>
                <w:sz w:val="24"/>
                <w:szCs w:val="24"/>
              </w:rPr>
              <w:t xml:space="preserve">рад </w:t>
            </w:r>
            <w:r w:rsidRPr="009615E3">
              <w:rPr>
                <w:spacing w:val="-2"/>
                <w:sz w:val="24"/>
                <w:szCs w:val="24"/>
              </w:rPr>
              <w:t>школе.</w:t>
            </w:r>
          </w:p>
          <w:p w14:paraId="602F10AC" w14:textId="77777777" w:rsidR="00263018" w:rsidRPr="009615E3" w:rsidRDefault="00170BA5">
            <w:pPr>
              <w:pStyle w:val="TableParagraph"/>
              <w:spacing w:line="226" w:lineRule="exact"/>
              <w:ind w:left="111"/>
              <w:rPr>
                <w:sz w:val="24"/>
                <w:szCs w:val="24"/>
              </w:rPr>
            </w:pPr>
            <w:r w:rsidRPr="009615E3">
              <w:rPr>
                <w:sz w:val="24"/>
                <w:szCs w:val="24"/>
              </w:rPr>
              <w:t>-родитељи</w:t>
            </w:r>
            <w:r w:rsidRPr="009615E3">
              <w:rPr>
                <w:spacing w:val="-10"/>
                <w:sz w:val="24"/>
                <w:szCs w:val="24"/>
              </w:rPr>
              <w:t xml:space="preserve"> </w:t>
            </w:r>
            <w:r w:rsidRPr="009615E3">
              <w:rPr>
                <w:spacing w:val="-5"/>
                <w:sz w:val="24"/>
                <w:szCs w:val="24"/>
              </w:rPr>
              <w:t>су</w:t>
            </w:r>
          </w:p>
          <w:p w14:paraId="089F7B1E" w14:textId="77777777" w:rsidR="00263018" w:rsidRPr="009615E3" w:rsidRDefault="00170BA5">
            <w:pPr>
              <w:pStyle w:val="TableParagraph"/>
              <w:ind w:left="111" w:right="241"/>
              <w:rPr>
                <w:sz w:val="24"/>
                <w:szCs w:val="24"/>
              </w:rPr>
            </w:pPr>
            <w:r w:rsidRPr="009615E3">
              <w:rPr>
                <w:sz w:val="24"/>
                <w:szCs w:val="24"/>
              </w:rPr>
              <w:t>равноправни</w:t>
            </w:r>
            <w:r w:rsidRPr="009615E3">
              <w:rPr>
                <w:spacing w:val="-13"/>
                <w:sz w:val="24"/>
                <w:szCs w:val="24"/>
              </w:rPr>
              <w:t xml:space="preserve"> </w:t>
            </w:r>
            <w:r w:rsidRPr="009615E3">
              <w:rPr>
                <w:sz w:val="24"/>
                <w:szCs w:val="24"/>
              </w:rPr>
              <w:t xml:space="preserve">партнери </w:t>
            </w:r>
            <w:r w:rsidRPr="009615E3">
              <w:rPr>
                <w:spacing w:val="-2"/>
                <w:sz w:val="24"/>
                <w:szCs w:val="24"/>
              </w:rPr>
              <w:t>школе.</w:t>
            </w:r>
          </w:p>
        </w:tc>
      </w:tr>
      <w:tr w:rsidR="00263018" w:rsidRPr="009615E3" w14:paraId="6FFF4624" w14:textId="77777777" w:rsidTr="009B7184">
        <w:trPr>
          <w:trHeight w:val="838"/>
        </w:trPr>
        <w:tc>
          <w:tcPr>
            <w:tcW w:w="2089" w:type="dxa"/>
            <w:tcBorders>
              <w:top w:val="double" w:sz="4" w:space="0" w:color="000000"/>
              <w:bottom w:val="double" w:sz="4" w:space="0" w:color="000000"/>
            </w:tcBorders>
          </w:tcPr>
          <w:p w14:paraId="4579954C" w14:textId="77777777" w:rsidR="00263018" w:rsidRPr="009615E3" w:rsidRDefault="00170BA5">
            <w:pPr>
              <w:pStyle w:val="TableParagraph"/>
              <w:spacing w:before="76"/>
              <w:rPr>
                <w:sz w:val="24"/>
                <w:szCs w:val="24"/>
              </w:rPr>
            </w:pPr>
            <w:r w:rsidRPr="009615E3">
              <w:rPr>
                <w:sz w:val="24"/>
                <w:szCs w:val="24"/>
              </w:rPr>
              <w:t>6.</w:t>
            </w:r>
            <w:r w:rsidRPr="009615E3">
              <w:rPr>
                <w:spacing w:val="4"/>
                <w:sz w:val="24"/>
                <w:szCs w:val="24"/>
              </w:rPr>
              <w:t xml:space="preserve"> </w:t>
            </w:r>
            <w:r w:rsidRPr="009615E3">
              <w:rPr>
                <w:spacing w:val="-4"/>
                <w:sz w:val="24"/>
                <w:szCs w:val="24"/>
              </w:rPr>
              <w:t>Разно</w:t>
            </w:r>
          </w:p>
        </w:tc>
        <w:tc>
          <w:tcPr>
            <w:tcW w:w="1887" w:type="dxa"/>
            <w:tcBorders>
              <w:top w:val="double" w:sz="4" w:space="0" w:color="000000"/>
              <w:bottom w:val="double" w:sz="4" w:space="0" w:color="000000"/>
            </w:tcBorders>
          </w:tcPr>
          <w:p w14:paraId="6461626B" w14:textId="77777777" w:rsidR="00263018" w:rsidRPr="009615E3" w:rsidRDefault="00170BA5">
            <w:pPr>
              <w:pStyle w:val="TableParagraph"/>
              <w:spacing w:before="76"/>
              <w:rPr>
                <w:sz w:val="24"/>
                <w:szCs w:val="24"/>
              </w:rPr>
            </w:pPr>
            <w:r w:rsidRPr="009615E3">
              <w:rPr>
                <w:spacing w:val="-2"/>
                <w:sz w:val="24"/>
                <w:szCs w:val="24"/>
              </w:rPr>
              <w:t>октобар</w:t>
            </w:r>
          </w:p>
        </w:tc>
        <w:tc>
          <w:tcPr>
            <w:tcW w:w="1887" w:type="dxa"/>
            <w:tcBorders>
              <w:top w:val="double" w:sz="4" w:space="0" w:color="000000"/>
              <w:bottom w:val="double" w:sz="4" w:space="0" w:color="000000"/>
            </w:tcBorders>
          </w:tcPr>
          <w:p w14:paraId="07098C99" w14:textId="77777777" w:rsidR="00263018" w:rsidRPr="009615E3" w:rsidRDefault="00170BA5">
            <w:pPr>
              <w:pStyle w:val="TableParagraph"/>
              <w:spacing w:before="76"/>
              <w:ind w:left="115"/>
              <w:rPr>
                <w:sz w:val="24"/>
                <w:szCs w:val="24"/>
              </w:rPr>
            </w:pPr>
            <w:r w:rsidRPr="009615E3">
              <w:rPr>
                <w:spacing w:val="-2"/>
                <w:sz w:val="24"/>
                <w:szCs w:val="24"/>
              </w:rPr>
              <w:t>састанак</w:t>
            </w:r>
          </w:p>
        </w:tc>
        <w:tc>
          <w:tcPr>
            <w:tcW w:w="1421" w:type="dxa"/>
            <w:tcBorders>
              <w:top w:val="double" w:sz="4" w:space="0" w:color="000000"/>
              <w:bottom w:val="double" w:sz="4" w:space="0" w:color="000000"/>
            </w:tcBorders>
          </w:tcPr>
          <w:p w14:paraId="14638860" w14:textId="77777777" w:rsidR="00263018" w:rsidRPr="009615E3" w:rsidRDefault="00170BA5">
            <w:pPr>
              <w:pStyle w:val="TableParagraph"/>
              <w:spacing w:before="76"/>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49738698" w14:textId="77777777" w:rsidR="00263018" w:rsidRPr="009615E3" w:rsidRDefault="00170BA5">
            <w:pPr>
              <w:pStyle w:val="TableParagraph"/>
              <w:spacing w:before="76"/>
              <w:ind w:left="111"/>
              <w:rPr>
                <w:sz w:val="24"/>
                <w:szCs w:val="24"/>
              </w:rPr>
            </w:pPr>
            <w:r w:rsidRPr="009615E3">
              <w:rPr>
                <w:sz w:val="24"/>
                <w:szCs w:val="24"/>
              </w:rPr>
              <w:t>-разматрана</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нека актуелна питања</w:t>
            </w:r>
          </w:p>
        </w:tc>
      </w:tr>
      <w:tr w:rsidR="00263018" w:rsidRPr="009615E3" w14:paraId="62C475B2" w14:textId="77777777" w:rsidTr="009B7184">
        <w:trPr>
          <w:trHeight w:val="546"/>
        </w:trPr>
        <w:tc>
          <w:tcPr>
            <w:tcW w:w="2089" w:type="dxa"/>
            <w:tcBorders>
              <w:top w:val="double" w:sz="4" w:space="0" w:color="000000"/>
              <w:bottom w:val="double" w:sz="4" w:space="0" w:color="000000"/>
            </w:tcBorders>
          </w:tcPr>
          <w:p w14:paraId="2F32B383" w14:textId="77777777" w:rsidR="00263018" w:rsidRPr="009615E3" w:rsidRDefault="00170BA5">
            <w:pPr>
              <w:pStyle w:val="TableParagraph"/>
              <w:spacing w:before="76"/>
              <w:rPr>
                <w:sz w:val="24"/>
                <w:szCs w:val="24"/>
              </w:rPr>
            </w:pPr>
            <w:r w:rsidRPr="009615E3">
              <w:rPr>
                <w:sz w:val="24"/>
                <w:szCs w:val="24"/>
              </w:rPr>
              <w:t>ТРЕЋИ</w:t>
            </w:r>
            <w:r w:rsidRPr="009615E3">
              <w:rPr>
                <w:spacing w:val="-6"/>
                <w:sz w:val="24"/>
                <w:szCs w:val="24"/>
              </w:rPr>
              <w:t xml:space="preserve"> </w:t>
            </w:r>
            <w:r w:rsidRPr="009615E3">
              <w:rPr>
                <w:spacing w:val="-2"/>
                <w:sz w:val="24"/>
                <w:szCs w:val="24"/>
              </w:rPr>
              <w:t>САСТАНАК</w:t>
            </w:r>
          </w:p>
        </w:tc>
        <w:tc>
          <w:tcPr>
            <w:tcW w:w="1887" w:type="dxa"/>
            <w:tcBorders>
              <w:top w:val="double" w:sz="4" w:space="0" w:color="000000"/>
              <w:bottom w:val="double" w:sz="4" w:space="0" w:color="000000"/>
            </w:tcBorders>
          </w:tcPr>
          <w:p w14:paraId="471D79BD" w14:textId="77777777" w:rsidR="00263018" w:rsidRPr="009615E3" w:rsidRDefault="00263018">
            <w:pPr>
              <w:pStyle w:val="TableParagraph"/>
              <w:ind w:left="0"/>
              <w:rPr>
                <w:sz w:val="24"/>
                <w:szCs w:val="24"/>
              </w:rPr>
            </w:pPr>
          </w:p>
        </w:tc>
        <w:tc>
          <w:tcPr>
            <w:tcW w:w="1887" w:type="dxa"/>
            <w:tcBorders>
              <w:top w:val="double" w:sz="4" w:space="0" w:color="000000"/>
              <w:bottom w:val="double" w:sz="4" w:space="0" w:color="000000"/>
            </w:tcBorders>
          </w:tcPr>
          <w:p w14:paraId="50D416A2" w14:textId="77777777" w:rsidR="00263018" w:rsidRPr="009615E3" w:rsidRDefault="00263018">
            <w:pPr>
              <w:pStyle w:val="TableParagraph"/>
              <w:ind w:left="0"/>
              <w:rPr>
                <w:sz w:val="24"/>
                <w:szCs w:val="24"/>
              </w:rPr>
            </w:pPr>
          </w:p>
        </w:tc>
        <w:tc>
          <w:tcPr>
            <w:tcW w:w="1421" w:type="dxa"/>
            <w:tcBorders>
              <w:top w:val="double" w:sz="4" w:space="0" w:color="000000"/>
              <w:bottom w:val="double" w:sz="4" w:space="0" w:color="000000"/>
            </w:tcBorders>
          </w:tcPr>
          <w:p w14:paraId="73752FEC" w14:textId="77777777" w:rsidR="00263018" w:rsidRPr="009615E3" w:rsidRDefault="00263018">
            <w:pPr>
              <w:pStyle w:val="TableParagraph"/>
              <w:ind w:left="0"/>
              <w:rPr>
                <w:sz w:val="24"/>
                <w:szCs w:val="24"/>
              </w:rPr>
            </w:pPr>
          </w:p>
        </w:tc>
        <w:tc>
          <w:tcPr>
            <w:tcW w:w="2300" w:type="dxa"/>
            <w:tcBorders>
              <w:top w:val="double" w:sz="4" w:space="0" w:color="000000"/>
              <w:bottom w:val="double" w:sz="4" w:space="0" w:color="000000"/>
            </w:tcBorders>
          </w:tcPr>
          <w:p w14:paraId="71BC603A" w14:textId="77777777" w:rsidR="00263018" w:rsidRPr="009615E3" w:rsidRDefault="00263018">
            <w:pPr>
              <w:pStyle w:val="TableParagraph"/>
              <w:ind w:left="0"/>
              <w:rPr>
                <w:sz w:val="24"/>
                <w:szCs w:val="24"/>
              </w:rPr>
            </w:pPr>
          </w:p>
        </w:tc>
      </w:tr>
      <w:tr w:rsidR="00263018" w:rsidRPr="009615E3" w14:paraId="22FE2226" w14:textId="77777777" w:rsidTr="009B7184">
        <w:trPr>
          <w:trHeight w:val="550"/>
        </w:trPr>
        <w:tc>
          <w:tcPr>
            <w:tcW w:w="2089" w:type="dxa"/>
            <w:tcBorders>
              <w:top w:val="double" w:sz="4" w:space="0" w:color="000000"/>
              <w:bottom w:val="double" w:sz="4" w:space="0" w:color="000000"/>
            </w:tcBorders>
          </w:tcPr>
          <w:p w14:paraId="25E42BC5" w14:textId="77777777" w:rsidR="00263018" w:rsidRPr="009615E3" w:rsidRDefault="00170BA5">
            <w:pPr>
              <w:pStyle w:val="TableParagraph"/>
              <w:spacing w:before="77"/>
              <w:rPr>
                <w:sz w:val="24"/>
                <w:szCs w:val="24"/>
              </w:rPr>
            </w:pPr>
            <w:r w:rsidRPr="009615E3">
              <w:rPr>
                <w:sz w:val="24"/>
                <w:szCs w:val="24"/>
              </w:rPr>
              <w:t>Дневни</w:t>
            </w:r>
            <w:r w:rsidRPr="009615E3">
              <w:rPr>
                <w:spacing w:val="-6"/>
                <w:sz w:val="24"/>
                <w:szCs w:val="24"/>
              </w:rPr>
              <w:t xml:space="preserve"> </w:t>
            </w:r>
            <w:r w:rsidRPr="009615E3">
              <w:rPr>
                <w:spacing w:val="-4"/>
                <w:sz w:val="24"/>
                <w:szCs w:val="24"/>
              </w:rPr>
              <w:t>ред:</w:t>
            </w:r>
          </w:p>
        </w:tc>
        <w:tc>
          <w:tcPr>
            <w:tcW w:w="1887" w:type="dxa"/>
            <w:tcBorders>
              <w:top w:val="double" w:sz="4" w:space="0" w:color="000000"/>
              <w:bottom w:val="double" w:sz="4" w:space="0" w:color="000000"/>
            </w:tcBorders>
          </w:tcPr>
          <w:p w14:paraId="3D6FF2F1" w14:textId="77777777" w:rsidR="00263018" w:rsidRPr="009615E3" w:rsidRDefault="00263018">
            <w:pPr>
              <w:pStyle w:val="TableParagraph"/>
              <w:ind w:left="0"/>
              <w:rPr>
                <w:sz w:val="24"/>
                <w:szCs w:val="24"/>
              </w:rPr>
            </w:pPr>
          </w:p>
        </w:tc>
        <w:tc>
          <w:tcPr>
            <w:tcW w:w="1887" w:type="dxa"/>
            <w:tcBorders>
              <w:top w:val="double" w:sz="4" w:space="0" w:color="000000"/>
              <w:bottom w:val="double" w:sz="4" w:space="0" w:color="000000"/>
            </w:tcBorders>
          </w:tcPr>
          <w:p w14:paraId="0AC7E13E" w14:textId="77777777" w:rsidR="00263018" w:rsidRPr="009615E3" w:rsidRDefault="00263018">
            <w:pPr>
              <w:pStyle w:val="TableParagraph"/>
              <w:ind w:left="0"/>
              <w:rPr>
                <w:sz w:val="24"/>
                <w:szCs w:val="24"/>
              </w:rPr>
            </w:pPr>
          </w:p>
        </w:tc>
        <w:tc>
          <w:tcPr>
            <w:tcW w:w="1421" w:type="dxa"/>
            <w:tcBorders>
              <w:top w:val="double" w:sz="4" w:space="0" w:color="000000"/>
              <w:bottom w:val="double" w:sz="4" w:space="0" w:color="000000"/>
            </w:tcBorders>
          </w:tcPr>
          <w:p w14:paraId="3118CB43" w14:textId="77777777" w:rsidR="00263018" w:rsidRPr="009615E3" w:rsidRDefault="00263018">
            <w:pPr>
              <w:pStyle w:val="TableParagraph"/>
              <w:ind w:left="0"/>
              <w:rPr>
                <w:sz w:val="24"/>
                <w:szCs w:val="24"/>
              </w:rPr>
            </w:pPr>
          </w:p>
        </w:tc>
        <w:tc>
          <w:tcPr>
            <w:tcW w:w="2300" w:type="dxa"/>
            <w:tcBorders>
              <w:top w:val="double" w:sz="4" w:space="0" w:color="000000"/>
              <w:bottom w:val="double" w:sz="4" w:space="0" w:color="000000"/>
            </w:tcBorders>
          </w:tcPr>
          <w:p w14:paraId="1F3A849C" w14:textId="77777777" w:rsidR="00263018" w:rsidRPr="009615E3" w:rsidRDefault="00263018">
            <w:pPr>
              <w:pStyle w:val="TableParagraph"/>
              <w:ind w:left="0"/>
              <w:rPr>
                <w:sz w:val="24"/>
                <w:szCs w:val="24"/>
              </w:rPr>
            </w:pPr>
          </w:p>
        </w:tc>
      </w:tr>
      <w:tr w:rsidR="00263018" w:rsidRPr="009615E3" w14:paraId="42681093" w14:textId="77777777" w:rsidTr="009B7184">
        <w:trPr>
          <w:trHeight w:val="1712"/>
        </w:trPr>
        <w:tc>
          <w:tcPr>
            <w:tcW w:w="2089" w:type="dxa"/>
            <w:tcBorders>
              <w:top w:val="double" w:sz="4" w:space="0" w:color="000000"/>
              <w:bottom w:val="double" w:sz="4" w:space="0" w:color="000000"/>
            </w:tcBorders>
          </w:tcPr>
          <w:p w14:paraId="0A70DE9B" w14:textId="77777777" w:rsidR="00263018" w:rsidRPr="009615E3" w:rsidRDefault="00170BA5">
            <w:pPr>
              <w:pStyle w:val="TableParagraph"/>
              <w:spacing w:before="72"/>
              <w:ind w:right="105"/>
              <w:rPr>
                <w:sz w:val="24"/>
                <w:szCs w:val="24"/>
              </w:rPr>
            </w:pPr>
            <w:r w:rsidRPr="009615E3">
              <w:rPr>
                <w:spacing w:val="-2"/>
                <w:sz w:val="24"/>
                <w:szCs w:val="24"/>
              </w:rPr>
              <w:t xml:space="preserve">1.Родитељски </w:t>
            </w:r>
            <w:r w:rsidRPr="009615E3">
              <w:rPr>
                <w:sz w:val="24"/>
                <w:szCs w:val="24"/>
              </w:rPr>
              <w:t>састанци</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родитеље будућих првака и</w:t>
            </w:r>
          </w:p>
          <w:p w14:paraId="271888C6" w14:textId="77777777" w:rsidR="00263018" w:rsidRPr="009615E3" w:rsidRDefault="00170BA5">
            <w:pPr>
              <w:pStyle w:val="TableParagraph"/>
              <w:spacing w:before="1"/>
              <w:rPr>
                <w:sz w:val="24"/>
                <w:szCs w:val="24"/>
              </w:rPr>
            </w:pPr>
            <w:r w:rsidRPr="009615E3">
              <w:rPr>
                <w:sz w:val="24"/>
                <w:szCs w:val="24"/>
              </w:rPr>
              <w:t>родитеље</w:t>
            </w:r>
            <w:r w:rsidRPr="009615E3">
              <w:rPr>
                <w:spacing w:val="-4"/>
                <w:sz w:val="24"/>
                <w:szCs w:val="24"/>
              </w:rPr>
              <w:t xml:space="preserve"> </w:t>
            </w:r>
            <w:r w:rsidRPr="009615E3">
              <w:rPr>
                <w:spacing w:val="-2"/>
                <w:sz w:val="24"/>
                <w:szCs w:val="24"/>
              </w:rPr>
              <w:t>осмака.</w:t>
            </w:r>
          </w:p>
        </w:tc>
        <w:tc>
          <w:tcPr>
            <w:tcW w:w="1887" w:type="dxa"/>
            <w:tcBorders>
              <w:top w:val="double" w:sz="4" w:space="0" w:color="000000"/>
              <w:bottom w:val="double" w:sz="4" w:space="0" w:color="000000"/>
            </w:tcBorders>
          </w:tcPr>
          <w:p w14:paraId="7343CAB3" w14:textId="77777777" w:rsidR="00263018" w:rsidRPr="009615E3" w:rsidRDefault="00170BA5">
            <w:pPr>
              <w:pStyle w:val="TableParagraph"/>
              <w:spacing w:before="72"/>
              <w:rPr>
                <w:sz w:val="24"/>
                <w:szCs w:val="24"/>
              </w:rPr>
            </w:pPr>
            <w:r w:rsidRPr="009615E3">
              <w:rPr>
                <w:spacing w:val="-2"/>
                <w:sz w:val="24"/>
                <w:szCs w:val="24"/>
              </w:rPr>
              <w:t>фебруар</w:t>
            </w:r>
          </w:p>
        </w:tc>
        <w:tc>
          <w:tcPr>
            <w:tcW w:w="1887" w:type="dxa"/>
            <w:tcBorders>
              <w:top w:val="double" w:sz="4" w:space="0" w:color="000000"/>
              <w:bottom w:val="double" w:sz="4" w:space="0" w:color="000000"/>
            </w:tcBorders>
          </w:tcPr>
          <w:p w14:paraId="0AC42CC4" w14:textId="77777777" w:rsidR="00263018" w:rsidRPr="009615E3" w:rsidRDefault="00170BA5">
            <w:pPr>
              <w:pStyle w:val="TableParagraph"/>
              <w:spacing w:before="72"/>
              <w:ind w:left="115"/>
              <w:rPr>
                <w:sz w:val="24"/>
                <w:szCs w:val="24"/>
              </w:rPr>
            </w:pPr>
            <w:r w:rsidRPr="009615E3">
              <w:rPr>
                <w:spacing w:val="-2"/>
                <w:sz w:val="24"/>
                <w:szCs w:val="24"/>
              </w:rPr>
              <w:t>састанак</w:t>
            </w:r>
          </w:p>
        </w:tc>
        <w:tc>
          <w:tcPr>
            <w:tcW w:w="1421" w:type="dxa"/>
            <w:tcBorders>
              <w:top w:val="double" w:sz="4" w:space="0" w:color="000000"/>
              <w:bottom w:val="double" w:sz="4" w:space="0" w:color="000000"/>
            </w:tcBorders>
          </w:tcPr>
          <w:p w14:paraId="22F618DF" w14:textId="77777777" w:rsidR="00263018" w:rsidRPr="009615E3" w:rsidRDefault="00170BA5">
            <w:pPr>
              <w:pStyle w:val="TableParagraph"/>
              <w:spacing w:before="72"/>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5624E94B" w14:textId="77777777" w:rsidR="00263018" w:rsidRPr="009615E3" w:rsidRDefault="00170BA5">
            <w:pPr>
              <w:pStyle w:val="TableParagraph"/>
              <w:spacing w:before="72"/>
              <w:ind w:left="111" w:right="170"/>
              <w:rPr>
                <w:sz w:val="24"/>
                <w:szCs w:val="24"/>
              </w:rPr>
            </w:pPr>
            <w:r w:rsidRPr="009615E3">
              <w:rPr>
                <w:sz w:val="24"/>
                <w:szCs w:val="24"/>
              </w:rPr>
              <w:t>-благовремена</w:t>
            </w:r>
            <w:r w:rsidRPr="009615E3">
              <w:rPr>
                <w:spacing w:val="-13"/>
                <w:sz w:val="24"/>
                <w:szCs w:val="24"/>
              </w:rPr>
              <w:t xml:space="preserve"> </w:t>
            </w:r>
            <w:r w:rsidRPr="009615E3">
              <w:rPr>
                <w:sz w:val="24"/>
                <w:szCs w:val="24"/>
              </w:rPr>
              <w:t>прирема родитеља за упис у</w:t>
            </w:r>
          </w:p>
          <w:p w14:paraId="6116CA9F" w14:textId="77777777" w:rsidR="00263018" w:rsidRPr="009615E3" w:rsidRDefault="00170BA5">
            <w:pPr>
              <w:pStyle w:val="TableParagraph"/>
              <w:ind w:left="111"/>
              <w:rPr>
                <w:sz w:val="24"/>
                <w:szCs w:val="24"/>
              </w:rPr>
            </w:pPr>
            <w:r w:rsidRPr="009615E3">
              <w:rPr>
                <w:sz w:val="24"/>
                <w:szCs w:val="24"/>
              </w:rPr>
              <w:t>основне</w:t>
            </w:r>
            <w:r w:rsidRPr="009615E3">
              <w:rPr>
                <w:spacing w:val="-5"/>
                <w:sz w:val="24"/>
                <w:szCs w:val="24"/>
              </w:rPr>
              <w:t xml:space="preserve"> </w:t>
            </w:r>
            <w:r w:rsidRPr="009615E3">
              <w:rPr>
                <w:sz w:val="24"/>
                <w:szCs w:val="24"/>
              </w:rPr>
              <w:t>и</w:t>
            </w:r>
            <w:r w:rsidRPr="009615E3">
              <w:rPr>
                <w:spacing w:val="-5"/>
                <w:sz w:val="24"/>
                <w:szCs w:val="24"/>
              </w:rPr>
              <w:t xml:space="preserve"> </w:t>
            </w:r>
            <w:r w:rsidRPr="009615E3">
              <w:rPr>
                <w:sz w:val="24"/>
                <w:szCs w:val="24"/>
              </w:rPr>
              <w:t>средње</w:t>
            </w:r>
            <w:r w:rsidRPr="009615E3">
              <w:rPr>
                <w:spacing w:val="-4"/>
                <w:sz w:val="24"/>
                <w:szCs w:val="24"/>
              </w:rPr>
              <w:t xml:space="preserve"> школе</w:t>
            </w:r>
          </w:p>
        </w:tc>
      </w:tr>
      <w:tr w:rsidR="00263018" w:rsidRPr="009615E3" w14:paraId="3015C30A" w14:textId="77777777" w:rsidTr="009B7184">
        <w:trPr>
          <w:trHeight w:val="1127"/>
        </w:trPr>
        <w:tc>
          <w:tcPr>
            <w:tcW w:w="2089" w:type="dxa"/>
            <w:tcBorders>
              <w:top w:val="double" w:sz="4" w:space="0" w:color="000000"/>
              <w:bottom w:val="double" w:sz="4" w:space="0" w:color="000000"/>
            </w:tcBorders>
          </w:tcPr>
          <w:p w14:paraId="2D50B6F0" w14:textId="77777777" w:rsidR="00263018" w:rsidRPr="009615E3" w:rsidRDefault="00170BA5">
            <w:pPr>
              <w:pStyle w:val="TableParagraph"/>
              <w:spacing w:before="72"/>
              <w:rPr>
                <w:sz w:val="24"/>
                <w:szCs w:val="24"/>
              </w:rPr>
            </w:pPr>
            <w:r w:rsidRPr="009615E3">
              <w:rPr>
                <w:sz w:val="24"/>
                <w:szCs w:val="24"/>
              </w:rPr>
              <w:t>2.</w:t>
            </w:r>
            <w:r w:rsidRPr="009615E3">
              <w:rPr>
                <w:spacing w:val="4"/>
                <w:sz w:val="24"/>
                <w:szCs w:val="24"/>
              </w:rPr>
              <w:t xml:space="preserve"> </w:t>
            </w:r>
            <w:r w:rsidRPr="009615E3">
              <w:rPr>
                <w:spacing w:val="-2"/>
                <w:sz w:val="24"/>
                <w:szCs w:val="24"/>
              </w:rPr>
              <w:t>Организација</w:t>
            </w:r>
          </w:p>
          <w:p w14:paraId="0C86DF5F" w14:textId="77777777" w:rsidR="00263018" w:rsidRPr="009615E3" w:rsidRDefault="00170BA5">
            <w:pPr>
              <w:pStyle w:val="TableParagraph"/>
              <w:rPr>
                <w:sz w:val="24"/>
                <w:szCs w:val="24"/>
              </w:rPr>
            </w:pPr>
            <w:r w:rsidRPr="009615E3">
              <w:rPr>
                <w:sz w:val="24"/>
                <w:szCs w:val="24"/>
              </w:rPr>
              <w:t>радног</w:t>
            </w:r>
            <w:r w:rsidRPr="009615E3">
              <w:rPr>
                <w:spacing w:val="-6"/>
                <w:sz w:val="24"/>
                <w:szCs w:val="24"/>
              </w:rPr>
              <w:t xml:space="preserve"> </w:t>
            </w:r>
            <w:r w:rsidRPr="009615E3">
              <w:rPr>
                <w:sz w:val="24"/>
                <w:szCs w:val="24"/>
              </w:rPr>
              <w:t>дана</w:t>
            </w:r>
            <w:r w:rsidRPr="009615E3">
              <w:rPr>
                <w:spacing w:val="-2"/>
                <w:sz w:val="24"/>
                <w:szCs w:val="24"/>
              </w:rPr>
              <w:t xml:space="preserve"> ученика.</w:t>
            </w:r>
          </w:p>
        </w:tc>
        <w:tc>
          <w:tcPr>
            <w:tcW w:w="1887" w:type="dxa"/>
            <w:tcBorders>
              <w:top w:val="double" w:sz="4" w:space="0" w:color="000000"/>
              <w:bottom w:val="double" w:sz="4" w:space="0" w:color="000000"/>
            </w:tcBorders>
          </w:tcPr>
          <w:p w14:paraId="2D33EC3F" w14:textId="77777777" w:rsidR="00263018" w:rsidRPr="009615E3" w:rsidRDefault="00170BA5">
            <w:pPr>
              <w:pStyle w:val="TableParagraph"/>
              <w:spacing w:before="72"/>
              <w:rPr>
                <w:sz w:val="24"/>
                <w:szCs w:val="24"/>
              </w:rPr>
            </w:pPr>
            <w:r w:rsidRPr="009615E3">
              <w:rPr>
                <w:spacing w:val="-2"/>
                <w:sz w:val="24"/>
                <w:szCs w:val="24"/>
              </w:rPr>
              <w:t>фебруар</w:t>
            </w:r>
          </w:p>
        </w:tc>
        <w:tc>
          <w:tcPr>
            <w:tcW w:w="1887" w:type="dxa"/>
            <w:tcBorders>
              <w:top w:val="double" w:sz="4" w:space="0" w:color="000000"/>
              <w:bottom w:val="double" w:sz="4" w:space="0" w:color="000000"/>
            </w:tcBorders>
          </w:tcPr>
          <w:p w14:paraId="3BFAF139" w14:textId="77777777" w:rsidR="00263018" w:rsidRPr="009615E3" w:rsidRDefault="00170BA5">
            <w:pPr>
              <w:pStyle w:val="TableParagraph"/>
              <w:spacing w:before="72"/>
              <w:ind w:left="115"/>
              <w:rPr>
                <w:sz w:val="24"/>
                <w:szCs w:val="24"/>
              </w:rPr>
            </w:pPr>
            <w:r w:rsidRPr="009615E3">
              <w:rPr>
                <w:spacing w:val="-2"/>
                <w:sz w:val="24"/>
                <w:szCs w:val="24"/>
              </w:rPr>
              <w:t>састанак</w:t>
            </w:r>
          </w:p>
        </w:tc>
        <w:tc>
          <w:tcPr>
            <w:tcW w:w="1421" w:type="dxa"/>
            <w:tcBorders>
              <w:top w:val="double" w:sz="4" w:space="0" w:color="000000"/>
              <w:bottom w:val="double" w:sz="4" w:space="0" w:color="000000"/>
            </w:tcBorders>
          </w:tcPr>
          <w:p w14:paraId="2504E45C" w14:textId="77777777" w:rsidR="00263018" w:rsidRPr="009615E3" w:rsidRDefault="00170BA5">
            <w:pPr>
              <w:pStyle w:val="TableParagraph"/>
              <w:spacing w:before="72"/>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47B9704B" w14:textId="77777777" w:rsidR="00263018" w:rsidRPr="009615E3" w:rsidRDefault="00170BA5">
            <w:pPr>
              <w:pStyle w:val="TableParagraph"/>
              <w:spacing w:before="72"/>
              <w:ind w:left="111" w:right="170"/>
              <w:rPr>
                <w:sz w:val="24"/>
                <w:szCs w:val="24"/>
              </w:rPr>
            </w:pPr>
            <w:r w:rsidRPr="009615E3">
              <w:rPr>
                <w:sz w:val="24"/>
                <w:szCs w:val="24"/>
              </w:rPr>
              <w:t>-указивање</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важност организације радног дана ученика</w:t>
            </w:r>
          </w:p>
        </w:tc>
      </w:tr>
      <w:tr w:rsidR="00263018" w:rsidRPr="009615E3" w14:paraId="0FC2D10E" w14:textId="77777777" w:rsidTr="009B7184">
        <w:trPr>
          <w:trHeight w:val="838"/>
        </w:trPr>
        <w:tc>
          <w:tcPr>
            <w:tcW w:w="2089" w:type="dxa"/>
            <w:tcBorders>
              <w:top w:val="double" w:sz="4" w:space="0" w:color="000000"/>
              <w:bottom w:val="double" w:sz="4" w:space="0" w:color="000000"/>
            </w:tcBorders>
          </w:tcPr>
          <w:p w14:paraId="4DE82FA6" w14:textId="77777777" w:rsidR="00263018" w:rsidRPr="009615E3" w:rsidRDefault="00170BA5">
            <w:pPr>
              <w:pStyle w:val="TableParagraph"/>
              <w:spacing w:before="72"/>
              <w:rPr>
                <w:sz w:val="24"/>
                <w:szCs w:val="24"/>
              </w:rPr>
            </w:pPr>
            <w:r w:rsidRPr="009615E3">
              <w:rPr>
                <w:spacing w:val="-2"/>
                <w:sz w:val="24"/>
                <w:szCs w:val="24"/>
              </w:rPr>
              <w:t>3.Разно</w:t>
            </w:r>
          </w:p>
        </w:tc>
        <w:tc>
          <w:tcPr>
            <w:tcW w:w="1887" w:type="dxa"/>
            <w:tcBorders>
              <w:top w:val="double" w:sz="4" w:space="0" w:color="000000"/>
              <w:bottom w:val="double" w:sz="4" w:space="0" w:color="000000"/>
            </w:tcBorders>
          </w:tcPr>
          <w:p w14:paraId="5F78C50D" w14:textId="77777777" w:rsidR="00263018" w:rsidRPr="009615E3" w:rsidRDefault="00170BA5">
            <w:pPr>
              <w:pStyle w:val="TableParagraph"/>
              <w:spacing w:before="72"/>
              <w:rPr>
                <w:sz w:val="24"/>
                <w:szCs w:val="24"/>
              </w:rPr>
            </w:pPr>
            <w:r w:rsidRPr="009615E3">
              <w:rPr>
                <w:spacing w:val="-2"/>
                <w:sz w:val="24"/>
                <w:szCs w:val="24"/>
              </w:rPr>
              <w:t>фебруар</w:t>
            </w:r>
          </w:p>
        </w:tc>
        <w:tc>
          <w:tcPr>
            <w:tcW w:w="1887" w:type="dxa"/>
            <w:tcBorders>
              <w:top w:val="double" w:sz="4" w:space="0" w:color="000000"/>
              <w:bottom w:val="double" w:sz="4" w:space="0" w:color="000000"/>
            </w:tcBorders>
          </w:tcPr>
          <w:p w14:paraId="372C6415" w14:textId="77777777" w:rsidR="00263018" w:rsidRPr="009615E3" w:rsidRDefault="00170BA5">
            <w:pPr>
              <w:pStyle w:val="TableParagraph"/>
              <w:spacing w:before="72"/>
              <w:ind w:left="115"/>
              <w:rPr>
                <w:sz w:val="24"/>
                <w:szCs w:val="24"/>
              </w:rPr>
            </w:pPr>
            <w:r w:rsidRPr="009615E3">
              <w:rPr>
                <w:spacing w:val="-2"/>
                <w:sz w:val="24"/>
                <w:szCs w:val="24"/>
              </w:rPr>
              <w:t>састанак</w:t>
            </w:r>
          </w:p>
        </w:tc>
        <w:tc>
          <w:tcPr>
            <w:tcW w:w="1421" w:type="dxa"/>
            <w:tcBorders>
              <w:top w:val="double" w:sz="4" w:space="0" w:color="000000"/>
              <w:bottom w:val="double" w:sz="4" w:space="0" w:color="000000"/>
            </w:tcBorders>
          </w:tcPr>
          <w:p w14:paraId="3D0843BC" w14:textId="77777777" w:rsidR="00263018" w:rsidRPr="009615E3" w:rsidRDefault="00170BA5">
            <w:pPr>
              <w:pStyle w:val="TableParagraph"/>
              <w:spacing w:before="72"/>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011B4F6E" w14:textId="77777777" w:rsidR="00263018" w:rsidRPr="009615E3" w:rsidRDefault="00263018">
            <w:pPr>
              <w:pStyle w:val="TableParagraph"/>
              <w:ind w:left="0"/>
              <w:rPr>
                <w:sz w:val="24"/>
                <w:szCs w:val="24"/>
              </w:rPr>
            </w:pPr>
          </w:p>
        </w:tc>
      </w:tr>
      <w:tr w:rsidR="00263018" w:rsidRPr="009615E3" w14:paraId="224F4C98" w14:textId="77777777" w:rsidTr="009B7184">
        <w:trPr>
          <w:trHeight w:val="836"/>
        </w:trPr>
        <w:tc>
          <w:tcPr>
            <w:tcW w:w="2089" w:type="dxa"/>
            <w:tcBorders>
              <w:top w:val="double" w:sz="4" w:space="0" w:color="000000"/>
              <w:bottom w:val="double" w:sz="4" w:space="0" w:color="000000"/>
            </w:tcBorders>
          </w:tcPr>
          <w:p w14:paraId="3FDAD25D" w14:textId="77777777" w:rsidR="00263018" w:rsidRPr="009615E3" w:rsidRDefault="00170BA5">
            <w:pPr>
              <w:pStyle w:val="TableParagraph"/>
              <w:spacing w:before="72"/>
              <w:ind w:right="740"/>
              <w:rPr>
                <w:sz w:val="24"/>
                <w:szCs w:val="24"/>
              </w:rPr>
            </w:pPr>
            <w:r w:rsidRPr="009615E3">
              <w:rPr>
                <w:spacing w:val="-2"/>
                <w:sz w:val="24"/>
                <w:szCs w:val="24"/>
              </w:rPr>
              <w:t>ЧЕТВРТИ САСТАНАК</w:t>
            </w:r>
          </w:p>
        </w:tc>
        <w:tc>
          <w:tcPr>
            <w:tcW w:w="1887" w:type="dxa"/>
            <w:tcBorders>
              <w:top w:val="double" w:sz="4" w:space="0" w:color="000000"/>
              <w:bottom w:val="double" w:sz="4" w:space="0" w:color="000000"/>
            </w:tcBorders>
          </w:tcPr>
          <w:p w14:paraId="48C51BAE" w14:textId="77777777" w:rsidR="00263018" w:rsidRPr="009615E3" w:rsidRDefault="00263018">
            <w:pPr>
              <w:pStyle w:val="TableParagraph"/>
              <w:ind w:left="0"/>
              <w:rPr>
                <w:sz w:val="24"/>
                <w:szCs w:val="24"/>
              </w:rPr>
            </w:pPr>
          </w:p>
        </w:tc>
        <w:tc>
          <w:tcPr>
            <w:tcW w:w="1887" w:type="dxa"/>
            <w:tcBorders>
              <w:top w:val="double" w:sz="4" w:space="0" w:color="000000"/>
              <w:bottom w:val="double" w:sz="4" w:space="0" w:color="000000"/>
            </w:tcBorders>
          </w:tcPr>
          <w:p w14:paraId="4CC3B4EE" w14:textId="77777777" w:rsidR="00263018" w:rsidRPr="009615E3" w:rsidRDefault="00263018">
            <w:pPr>
              <w:pStyle w:val="TableParagraph"/>
              <w:ind w:left="0"/>
              <w:rPr>
                <w:sz w:val="24"/>
                <w:szCs w:val="24"/>
              </w:rPr>
            </w:pPr>
          </w:p>
        </w:tc>
        <w:tc>
          <w:tcPr>
            <w:tcW w:w="1421" w:type="dxa"/>
            <w:tcBorders>
              <w:top w:val="double" w:sz="4" w:space="0" w:color="000000"/>
              <w:bottom w:val="double" w:sz="4" w:space="0" w:color="000000"/>
            </w:tcBorders>
          </w:tcPr>
          <w:p w14:paraId="0B00FCAF" w14:textId="77777777" w:rsidR="00263018" w:rsidRPr="009615E3" w:rsidRDefault="00263018">
            <w:pPr>
              <w:pStyle w:val="TableParagraph"/>
              <w:ind w:left="0"/>
              <w:rPr>
                <w:sz w:val="24"/>
                <w:szCs w:val="24"/>
              </w:rPr>
            </w:pPr>
          </w:p>
        </w:tc>
        <w:tc>
          <w:tcPr>
            <w:tcW w:w="2300" w:type="dxa"/>
            <w:tcBorders>
              <w:top w:val="double" w:sz="4" w:space="0" w:color="000000"/>
              <w:bottom w:val="double" w:sz="4" w:space="0" w:color="000000"/>
            </w:tcBorders>
          </w:tcPr>
          <w:p w14:paraId="3FEA8078" w14:textId="77777777" w:rsidR="00263018" w:rsidRPr="009615E3" w:rsidRDefault="00263018">
            <w:pPr>
              <w:pStyle w:val="TableParagraph"/>
              <w:ind w:left="0"/>
              <w:rPr>
                <w:sz w:val="24"/>
                <w:szCs w:val="24"/>
              </w:rPr>
            </w:pPr>
          </w:p>
        </w:tc>
      </w:tr>
      <w:tr w:rsidR="00263018" w:rsidRPr="009615E3" w14:paraId="72A3D1A3" w14:textId="77777777" w:rsidTr="009B7184">
        <w:trPr>
          <w:trHeight w:val="550"/>
        </w:trPr>
        <w:tc>
          <w:tcPr>
            <w:tcW w:w="2089" w:type="dxa"/>
            <w:tcBorders>
              <w:top w:val="double" w:sz="4" w:space="0" w:color="000000"/>
              <w:bottom w:val="double" w:sz="4" w:space="0" w:color="000000"/>
            </w:tcBorders>
          </w:tcPr>
          <w:p w14:paraId="573A2441" w14:textId="77777777" w:rsidR="00263018" w:rsidRPr="009615E3" w:rsidRDefault="00170BA5">
            <w:pPr>
              <w:pStyle w:val="TableParagraph"/>
              <w:spacing w:before="74"/>
              <w:rPr>
                <w:sz w:val="24"/>
                <w:szCs w:val="24"/>
              </w:rPr>
            </w:pPr>
            <w:r w:rsidRPr="009615E3">
              <w:rPr>
                <w:sz w:val="24"/>
                <w:szCs w:val="24"/>
              </w:rPr>
              <w:t>Дневни</w:t>
            </w:r>
            <w:r w:rsidRPr="009615E3">
              <w:rPr>
                <w:spacing w:val="-6"/>
                <w:sz w:val="24"/>
                <w:szCs w:val="24"/>
              </w:rPr>
              <w:t xml:space="preserve"> </w:t>
            </w:r>
            <w:r w:rsidRPr="009615E3">
              <w:rPr>
                <w:spacing w:val="-4"/>
                <w:sz w:val="24"/>
                <w:szCs w:val="24"/>
              </w:rPr>
              <w:t>ред:</w:t>
            </w:r>
          </w:p>
        </w:tc>
        <w:tc>
          <w:tcPr>
            <w:tcW w:w="1887" w:type="dxa"/>
            <w:tcBorders>
              <w:top w:val="double" w:sz="4" w:space="0" w:color="000000"/>
              <w:bottom w:val="double" w:sz="4" w:space="0" w:color="000000"/>
            </w:tcBorders>
          </w:tcPr>
          <w:p w14:paraId="6C8DC4ED" w14:textId="77777777" w:rsidR="00263018" w:rsidRPr="009615E3" w:rsidRDefault="00263018">
            <w:pPr>
              <w:pStyle w:val="TableParagraph"/>
              <w:ind w:left="0"/>
              <w:rPr>
                <w:sz w:val="24"/>
                <w:szCs w:val="24"/>
              </w:rPr>
            </w:pPr>
          </w:p>
        </w:tc>
        <w:tc>
          <w:tcPr>
            <w:tcW w:w="1887" w:type="dxa"/>
            <w:tcBorders>
              <w:top w:val="double" w:sz="4" w:space="0" w:color="000000"/>
              <w:bottom w:val="double" w:sz="4" w:space="0" w:color="000000"/>
            </w:tcBorders>
          </w:tcPr>
          <w:p w14:paraId="15C8A6D8" w14:textId="77777777" w:rsidR="00263018" w:rsidRPr="009615E3" w:rsidRDefault="00263018">
            <w:pPr>
              <w:pStyle w:val="TableParagraph"/>
              <w:ind w:left="0"/>
              <w:rPr>
                <w:sz w:val="24"/>
                <w:szCs w:val="24"/>
              </w:rPr>
            </w:pPr>
          </w:p>
        </w:tc>
        <w:tc>
          <w:tcPr>
            <w:tcW w:w="1421" w:type="dxa"/>
            <w:tcBorders>
              <w:top w:val="double" w:sz="4" w:space="0" w:color="000000"/>
              <w:bottom w:val="double" w:sz="4" w:space="0" w:color="000000"/>
            </w:tcBorders>
          </w:tcPr>
          <w:p w14:paraId="4DB571ED" w14:textId="77777777" w:rsidR="00263018" w:rsidRPr="009615E3" w:rsidRDefault="00263018">
            <w:pPr>
              <w:pStyle w:val="TableParagraph"/>
              <w:ind w:left="0"/>
              <w:rPr>
                <w:sz w:val="24"/>
                <w:szCs w:val="24"/>
              </w:rPr>
            </w:pPr>
          </w:p>
        </w:tc>
        <w:tc>
          <w:tcPr>
            <w:tcW w:w="2300" w:type="dxa"/>
            <w:tcBorders>
              <w:top w:val="double" w:sz="4" w:space="0" w:color="000000"/>
              <w:bottom w:val="double" w:sz="4" w:space="0" w:color="000000"/>
            </w:tcBorders>
          </w:tcPr>
          <w:p w14:paraId="44E0798C" w14:textId="77777777" w:rsidR="00263018" w:rsidRPr="009615E3" w:rsidRDefault="00263018">
            <w:pPr>
              <w:pStyle w:val="TableParagraph"/>
              <w:ind w:left="0"/>
              <w:rPr>
                <w:sz w:val="24"/>
                <w:szCs w:val="24"/>
              </w:rPr>
            </w:pPr>
          </w:p>
        </w:tc>
      </w:tr>
      <w:tr w:rsidR="00263018" w:rsidRPr="009615E3" w14:paraId="5649BB19" w14:textId="77777777" w:rsidTr="009B7184">
        <w:trPr>
          <w:trHeight w:val="2560"/>
        </w:trPr>
        <w:tc>
          <w:tcPr>
            <w:tcW w:w="2089" w:type="dxa"/>
            <w:tcBorders>
              <w:top w:val="double" w:sz="4" w:space="0" w:color="000000"/>
            </w:tcBorders>
          </w:tcPr>
          <w:p w14:paraId="11AE5BFE" w14:textId="77777777" w:rsidR="00263018" w:rsidRPr="009615E3" w:rsidRDefault="00170BA5">
            <w:pPr>
              <w:pStyle w:val="TableParagraph"/>
              <w:spacing w:before="74"/>
              <w:rPr>
                <w:sz w:val="24"/>
                <w:szCs w:val="24"/>
              </w:rPr>
            </w:pPr>
            <w:r w:rsidRPr="009615E3">
              <w:rPr>
                <w:sz w:val="24"/>
                <w:szCs w:val="24"/>
              </w:rPr>
              <w:lastRenderedPageBreak/>
              <w:t>1.</w:t>
            </w:r>
            <w:r w:rsidRPr="009615E3">
              <w:rPr>
                <w:spacing w:val="-13"/>
                <w:sz w:val="24"/>
                <w:szCs w:val="24"/>
              </w:rPr>
              <w:t xml:space="preserve"> </w:t>
            </w:r>
            <w:r w:rsidRPr="009615E3">
              <w:rPr>
                <w:sz w:val="24"/>
                <w:szCs w:val="24"/>
              </w:rPr>
              <w:t>Израда</w:t>
            </w:r>
            <w:r w:rsidRPr="009615E3">
              <w:rPr>
                <w:spacing w:val="-12"/>
                <w:sz w:val="24"/>
                <w:szCs w:val="24"/>
              </w:rPr>
              <w:t xml:space="preserve"> </w:t>
            </w:r>
            <w:r w:rsidRPr="009615E3">
              <w:rPr>
                <w:sz w:val="24"/>
                <w:szCs w:val="24"/>
              </w:rPr>
              <w:t>домаћих задатака ученика.</w:t>
            </w:r>
          </w:p>
        </w:tc>
        <w:tc>
          <w:tcPr>
            <w:tcW w:w="1887" w:type="dxa"/>
            <w:tcBorders>
              <w:top w:val="double" w:sz="4" w:space="0" w:color="000000"/>
            </w:tcBorders>
          </w:tcPr>
          <w:p w14:paraId="690BE9D3" w14:textId="77777777" w:rsidR="00263018" w:rsidRPr="009615E3" w:rsidRDefault="00170BA5">
            <w:pPr>
              <w:pStyle w:val="TableParagraph"/>
              <w:spacing w:before="74"/>
              <w:rPr>
                <w:sz w:val="24"/>
                <w:szCs w:val="24"/>
              </w:rPr>
            </w:pPr>
            <w:r w:rsidRPr="009615E3">
              <w:rPr>
                <w:spacing w:val="-5"/>
                <w:sz w:val="24"/>
                <w:szCs w:val="24"/>
              </w:rPr>
              <w:t>мај</w:t>
            </w:r>
          </w:p>
        </w:tc>
        <w:tc>
          <w:tcPr>
            <w:tcW w:w="1887" w:type="dxa"/>
            <w:tcBorders>
              <w:top w:val="double" w:sz="4" w:space="0" w:color="000000"/>
            </w:tcBorders>
          </w:tcPr>
          <w:p w14:paraId="09163998" w14:textId="77777777" w:rsidR="00263018" w:rsidRPr="009615E3" w:rsidRDefault="00170BA5">
            <w:pPr>
              <w:pStyle w:val="TableParagraph"/>
              <w:spacing w:before="74"/>
              <w:ind w:left="115"/>
              <w:rPr>
                <w:sz w:val="24"/>
                <w:szCs w:val="24"/>
              </w:rPr>
            </w:pPr>
            <w:r w:rsidRPr="009615E3">
              <w:rPr>
                <w:spacing w:val="-2"/>
                <w:sz w:val="24"/>
                <w:szCs w:val="24"/>
              </w:rPr>
              <w:t>састанак</w:t>
            </w:r>
          </w:p>
        </w:tc>
        <w:tc>
          <w:tcPr>
            <w:tcW w:w="1421" w:type="dxa"/>
            <w:tcBorders>
              <w:top w:val="double" w:sz="4" w:space="0" w:color="000000"/>
            </w:tcBorders>
          </w:tcPr>
          <w:p w14:paraId="34AC2BF3" w14:textId="77777777" w:rsidR="00263018" w:rsidRPr="009615E3" w:rsidRDefault="00170BA5">
            <w:pPr>
              <w:pStyle w:val="TableParagraph"/>
              <w:spacing w:before="74"/>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tcBorders>
          </w:tcPr>
          <w:p w14:paraId="4C1ED7CD" w14:textId="77777777" w:rsidR="00263018" w:rsidRPr="009615E3" w:rsidRDefault="00170BA5">
            <w:pPr>
              <w:pStyle w:val="TableParagraph"/>
              <w:spacing w:before="74"/>
              <w:ind w:left="111" w:right="89"/>
              <w:rPr>
                <w:sz w:val="24"/>
                <w:szCs w:val="24"/>
              </w:rPr>
            </w:pPr>
            <w:r w:rsidRPr="009615E3">
              <w:rPr>
                <w:sz w:val="24"/>
                <w:szCs w:val="24"/>
              </w:rPr>
              <w:t>-указивање на важност редовне</w:t>
            </w:r>
            <w:r w:rsidRPr="009615E3">
              <w:rPr>
                <w:spacing w:val="-13"/>
                <w:sz w:val="24"/>
                <w:szCs w:val="24"/>
              </w:rPr>
              <w:t xml:space="preserve"> </w:t>
            </w:r>
            <w:r w:rsidRPr="009615E3">
              <w:rPr>
                <w:sz w:val="24"/>
                <w:szCs w:val="24"/>
              </w:rPr>
              <w:t>израде</w:t>
            </w:r>
            <w:r w:rsidRPr="009615E3">
              <w:rPr>
                <w:spacing w:val="-12"/>
                <w:sz w:val="24"/>
                <w:szCs w:val="24"/>
              </w:rPr>
              <w:t xml:space="preserve"> </w:t>
            </w:r>
            <w:r w:rsidRPr="009615E3">
              <w:rPr>
                <w:sz w:val="24"/>
                <w:szCs w:val="24"/>
              </w:rPr>
              <w:t xml:space="preserve">домаћих задатака, самосталне израде домаћих задатака, пружање помоћи ученику ако је </w:t>
            </w:r>
            <w:r w:rsidRPr="009615E3">
              <w:rPr>
                <w:spacing w:val="-2"/>
                <w:sz w:val="24"/>
                <w:szCs w:val="24"/>
              </w:rPr>
              <w:t>потребна</w:t>
            </w:r>
          </w:p>
        </w:tc>
      </w:tr>
      <w:tr w:rsidR="00263018" w:rsidRPr="009615E3" w14:paraId="1522386E" w14:textId="77777777">
        <w:trPr>
          <w:trHeight w:val="3014"/>
        </w:trPr>
        <w:tc>
          <w:tcPr>
            <w:tcW w:w="2089" w:type="dxa"/>
            <w:tcBorders>
              <w:bottom w:val="double" w:sz="4" w:space="0" w:color="000000"/>
            </w:tcBorders>
          </w:tcPr>
          <w:p w14:paraId="1BEDCC92" w14:textId="2756B8FD" w:rsidR="00263018" w:rsidRPr="009615E3" w:rsidRDefault="009B7184">
            <w:pPr>
              <w:pStyle w:val="TableParagraph"/>
              <w:spacing w:before="55" w:line="237" w:lineRule="auto"/>
              <w:rPr>
                <w:sz w:val="24"/>
                <w:szCs w:val="24"/>
              </w:rPr>
            </w:pPr>
            <w:r>
              <w:rPr>
                <w:sz w:val="24"/>
                <w:szCs w:val="24"/>
              </w:rPr>
              <w:tab/>
            </w:r>
            <w:r w:rsidRPr="009615E3">
              <w:rPr>
                <w:sz w:val="24"/>
                <w:szCs w:val="24"/>
              </w:rPr>
              <w:t xml:space="preserve">2.Утицај ТВ, </w:t>
            </w:r>
            <w:proofErr w:type="spellStart"/>
            <w:r w:rsidRPr="009615E3">
              <w:rPr>
                <w:sz w:val="24"/>
                <w:szCs w:val="24"/>
              </w:rPr>
              <w:t>филма</w:t>
            </w:r>
            <w:proofErr w:type="spellEnd"/>
            <w:r w:rsidRPr="009615E3">
              <w:rPr>
                <w:sz w:val="24"/>
                <w:szCs w:val="24"/>
              </w:rPr>
              <w:t xml:space="preserve">, </w:t>
            </w:r>
            <w:proofErr w:type="spellStart"/>
            <w:r w:rsidRPr="009615E3">
              <w:rPr>
                <w:sz w:val="24"/>
                <w:szCs w:val="24"/>
              </w:rPr>
              <w:t>мобилних</w:t>
            </w:r>
            <w:proofErr w:type="spellEnd"/>
            <w:r w:rsidRPr="009615E3">
              <w:rPr>
                <w:spacing w:val="-13"/>
                <w:sz w:val="24"/>
                <w:szCs w:val="24"/>
              </w:rPr>
              <w:t xml:space="preserve"> </w:t>
            </w:r>
            <w:proofErr w:type="spellStart"/>
            <w:r w:rsidRPr="009615E3">
              <w:rPr>
                <w:sz w:val="24"/>
                <w:szCs w:val="24"/>
              </w:rPr>
              <w:t>телефона</w:t>
            </w:r>
            <w:proofErr w:type="spellEnd"/>
            <w:r w:rsidRPr="009615E3">
              <w:rPr>
                <w:spacing w:val="-12"/>
                <w:sz w:val="24"/>
                <w:szCs w:val="24"/>
              </w:rPr>
              <w:t xml:space="preserve"> </w:t>
            </w:r>
            <w:r w:rsidRPr="009615E3">
              <w:rPr>
                <w:sz w:val="24"/>
                <w:szCs w:val="24"/>
              </w:rPr>
              <w:t>и рачунара</w:t>
            </w:r>
            <w:r w:rsidRPr="009615E3">
              <w:rPr>
                <w:spacing w:val="-6"/>
                <w:sz w:val="24"/>
                <w:szCs w:val="24"/>
              </w:rPr>
              <w:t xml:space="preserve"> </w:t>
            </w:r>
            <w:r w:rsidRPr="009615E3">
              <w:rPr>
                <w:sz w:val="24"/>
                <w:szCs w:val="24"/>
              </w:rPr>
              <w:t>на</w:t>
            </w:r>
            <w:r w:rsidRPr="009615E3">
              <w:rPr>
                <w:spacing w:val="-1"/>
                <w:sz w:val="24"/>
                <w:szCs w:val="24"/>
              </w:rPr>
              <w:t xml:space="preserve"> </w:t>
            </w:r>
            <w:r w:rsidRPr="009615E3">
              <w:rPr>
                <w:spacing w:val="-2"/>
                <w:sz w:val="24"/>
                <w:szCs w:val="24"/>
              </w:rPr>
              <w:t>ученике.</w:t>
            </w:r>
          </w:p>
        </w:tc>
        <w:tc>
          <w:tcPr>
            <w:tcW w:w="1887" w:type="dxa"/>
            <w:tcBorders>
              <w:bottom w:val="double" w:sz="4" w:space="0" w:color="000000"/>
            </w:tcBorders>
          </w:tcPr>
          <w:p w14:paraId="0CCDC37A" w14:textId="77777777" w:rsidR="00263018" w:rsidRPr="009615E3" w:rsidRDefault="00170BA5">
            <w:pPr>
              <w:pStyle w:val="TableParagraph"/>
              <w:spacing w:before="53"/>
              <w:rPr>
                <w:sz w:val="24"/>
                <w:szCs w:val="24"/>
              </w:rPr>
            </w:pPr>
            <w:r w:rsidRPr="009615E3">
              <w:rPr>
                <w:spacing w:val="-5"/>
                <w:sz w:val="24"/>
                <w:szCs w:val="24"/>
              </w:rPr>
              <w:t>мај</w:t>
            </w:r>
          </w:p>
        </w:tc>
        <w:tc>
          <w:tcPr>
            <w:tcW w:w="1887" w:type="dxa"/>
            <w:tcBorders>
              <w:bottom w:val="double" w:sz="4" w:space="0" w:color="000000"/>
            </w:tcBorders>
          </w:tcPr>
          <w:p w14:paraId="4CD0C8E8" w14:textId="77777777" w:rsidR="00263018" w:rsidRPr="009615E3" w:rsidRDefault="00170BA5">
            <w:pPr>
              <w:pStyle w:val="TableParagraph"/>
              <w:spacing w:before="53"/>
              <w:ind w:left="115"/>
              <w:rPr>
                <w:sz w:val="24"/>
                <w:szCs w:val="24"/>
              </w:rPr>
            </w:pPr>
            <w:r w:rsidRPr="009615E3">
              <w:rPr>
                <w:spacing w:val="-2"/>
                <w:sz w:val="24"/>
                <w:szCs w:val="24"/>
              </w:rPr>
              <w:t>састанак</w:t>
            </w:r>
          </w:p>
        </w:tc>
        <w:tc>
          <w:tcPr>
            <w:tcW w:w="1421" w:type="dxa"/>
            <w:tcBorders>
              <w:bottom w:val="double" w:sz="4" w:space="0" w:color="000000"/>
            </w:tcBorders>
          </w:tcPr>
          <w:p w14:paraId="00B83EDB" w14:textId="77777777" w:rsidR="00263018" w:rsidRPr="009615E3" w:rsidRDefault="00170BA5">
            <w:pPr>
              <w:pStyle w:val="TableParagraph"/>
              <w:spacing w:before="53"/>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bottom w:val="double" w:sz="4" w:space="0" w:color="000000"/>
            </w:tcBorders>
          </w:tcPr>
          <w:p w14:paraId="3750117B" w14:textId="77777777" w:rsidR="00263018" w:rsidRPr="009615E3" w:rsidRDefault="00170BA5">
            <w:pPr>
              <w:pStyle w:val="TableParagraph"/>
              <w:spacing w:before="55" w:line="237" w:lineRule="auto"/>
              <w:ind w:left="111" w:right="735"/>
              <w:jc w:val="both"/>
              <w:rPr>
                <w:sz w:val="24"/>
                <w:szCs w:val="24"/>
              </w:rPr>
            </w:pPr>
            <w:r w:rsidRPr="009615E3">
              <w:rPr>
                <w:sz w:val="24"/>
                <w:szCs w:val="24"/>
              </w:rPr>
              <w:t>-правилан избор програма</w:t>
            </w:r>
            <w:r w:rsidRPr="009615E3">
              <w:rPr>
                <w:spacing w:val="-13"/>
                <w:sz w:val="24"/>
                <w:szCs w:val="24"/>
              </w:rPr>
              <w:t xml:space="preserve"> </w:t>
            </w:r>
            <w:r w:rsidRPr="009615E3">
              <w:rPr>
                <w:sz w:val="24"/>
                <w:szCs w:val="24"/>
              </w:rPr>
              <w:t>који</w:t>
            </w:r>
            <w:r w:rsidRPr="009615E3">
              <w:rPr>
                <w:spacing w:val="-12"/>
                <w:sz w:val="24"/>
                <w:szCs w:val="24"/>
              </w:rPr>
              <w:t xml:space="preserve"> </w:t>
            </w:r>
            <w:r w:rsidRPr="009615E3">
              <w:rPr>
                <w:sz w:val="24"/>
                <w:szCs w:val="24"/>
              </w:rPr>
              <w:t>ће ученици</w:t>
            </w:r>
            <w:r w:rsidRPr="009615E3">
              <w:rPr>
                <w:spacing w:val="-4"/>
                <w:sz w:val="24"/>
                <w:szCs w:val="24"/>
              </w:rPr>
              <w:t xml:space="preserve"> </w:t>
            </w:r>
            <w:r w:rsidRPr="009615E3">
              <w:rPr>
                <w:spacing w:val="-2"/>
                <w:sz w:val="24"/>
                <w:szCs w:val="24"/>
              </w:rPr>
              <w:t>гледати</w:t>
            </w:r>
          </w:p>
          <w:p w14:paraId="15BB5ED3" w14:textId="77777777" w:rsidR="00263018" w:rsidRPr="009615E3" w:rsidRDefault="00170BA5">
            <w:pPr>
              <w:pStyle w:val="TableParagraph"/>
              <w:spacing w:before="1"/>
              <w:ind w:left="111" w:right="44"/>
              <w:rPr>
                <w:sz w:val="24"/>
                <w:szCs w:val="24"/>
              </w:rPr>
            </w:pPr>
            <w:r w:rsidRPr="009615E3">
              <w:rPr>
                <w:sz w:val="24"/>
                <w:szCs w:val="24"/>
              </w:rPr>
              <w:t>-указивање на штетност прекомерног</w:t>
            </w:r>
            <w:r w:rsidRPr="009615E3">
              <w:rPr>
                <w:spacing w:val="-13"/>
                <w:sz w:val="24"/>
                <w:szCs w:val="24"/>
              </w:rPr>
              <w:t xml:space="preserve"> </w:t>
            </w:r>
            <w:r w:rsidRPr="009615E3">
              <w:rPr>
                <w:sz w:val="24"/>
                <w:szCs w:val="24"/>
              </w:rPr>
              <w:t>коришћења мобилних телефона и</w:t>
            </w:r>
          </w:p>
          <w:p w14:paraId="50317A00" w14:textId="77777777" w:rsidR="00263018" w:rsidRPr="009615E3" w:rsidRDefault="00170BA5">
            <w:pPr>
              <w:pStyle w:val="TableParagraph"/>
              <w:spacing w:before="2"/>
              <w:ind w:left="111"/>
              <w:rPr>
                <w:sz w:val="24"/>
                <w:szCs w:val="24"/>
              </w:rPr>
            </w:pPr>
            <w:r w:rsidRPr="009615E3">
              <w:rPr>
                <w:sz w:val="24"/>
                <w:szCs w:val="24"/>
              </w:rPr>
              <w:t>рачунара</w:t>
            </w:r>
            <w:r w:rsidRPr="009615E3">
              <w:rPr>
                <w:spacing w:val="-6"/>
                <w:sz w:val="24"/>
                <w:szCs w:val="24"/>
              </w:rPr>
              <w:t xml:space="preserve"> </w:t>
            </w:r>
            <w:r w:rsidRPr="009615E3">
              <w:rPr>
                <w:sz w:val="24"/>
                <w:szCs w:val="24"/>
              </w:rPr>
              <w:t>на</w:t>
            </w:r>
            <w:r w:rsidRPr="009615E3">
              <w:rPr>
                <w:spacing w:val="-1"/>
                <w:sz w:val="24"/>
                <w:szCs w:val="24"/>
              </w:rPr>
              <w:t xml:space="preserve"> </w:t>
            </w:r>
            <w:r w:rsidRPr="009615E3">
              <w:rPr>
                <w:spacing w:val="-2"/>
                <w:sz w:val="24"/>
                <w:szCs w:val="24"/>
              </w:rPr>
              <w:t>ученике</w:t>
            </w:r>
          </w:p>
        </w:tc>
      </w:tr>
      <w:tr w:rsidR="00263018" w:rsidRPr="009615E3" w14:paraId="60191A30" w14:textId="77777777">
        <w:trPr>
          <w:trHeight w:val="848"/>
        </w:trPr>
        <w:tc>
          <w:tcPr>
            <w:tcW w:w="2089" w:type="dxa"/>
            <w:tcBorders>
              <w:top w:val="double" w:sz="4" w:space="0" w:color="000000"/>
              <w:bottom w:val="double" w:sz="4" w:space="0" w:color="000000"/>
            </w:tcBorders>
          </w:tcPr>
          <w:p w14:paraId="5CDB930D" w14:textId="77777777" w:rsidR="00263018" w:rsidRPr="009615E3" w:rsidRDefault="00170BA5">
            <w:pPr>
              <w:pStyle w:val="TableParagraph"/>
              <w:spacing w:before="81"/>
              <w:rPr>
                <w:sz w:val="24"/>
                <w:szCs w:val="24"/>
              </w:rPr>
            </w:pPr>
            <w:r w:rsidRPr="009615E3">
              <w:rPr>
                <w:spacing w:val="-2"/>
                <w:sz w:val="24"/>
                <w:szCs w:val="24"/>
              </w:rPr>
              <w:t>3.Разно</w:t>
            </w:r>
          </w:p>
        </w:tc>
        <w:tc>
          <w:tcPr>
            <w:tcW w:w="1887" w:type="dxa"/>
            <w:tcBorders>
              <w:top w:val="double" w:sz="4" w:space="0" w:color="000000"/>
              <w:bottom w:val="double" w:sz="4" w:space="0" w:color="000000"/>
            </w:tcBorders>
          </w:tcPr>
          <w:p w14:paraId="6EA53150" w14:textId="77777777" w:rsidR="00263018" w:rsidRPr="009615E3" w:rsidRDefault="00170BA5">
            <w:pPr>
              <w:pStyle w:val="TableParagraph"/>
              <w:spacing w:before="81"/>
              <w:rPr>
                <w:sz w:val="24"/>
                <w:szCs w:val="24"/>
              </w:rPr>
            </w:pPr>
            <w:r w:rsidRPr="009615E3">
              <w:rPr>
                <w:spacing w:val="-5"/>
                <w:sz w:val="24"/>
                <w:szCs w:val="24"/>
              </w:rPr>
              <w:t>мај</w:t>
            </w:r>
          </w:p>
        </w:tc>
        <w:tc>
          <w:tcPr>
            <w:tcW w:w="1887" w:type="dxa"/>
            <w:tcBorders>
              <w:top w:val="double" w:sz="4" w:space="0" w:color="000000"/>
              <w:bottom w:val="double" w:sz="4" w:space="0" w:color="000000"/>
            </w:tcBorders>
          </w:tcPr>
          <w:p w14:paraId="5261B0DD" w14:textId="77777777" w:rsidR="00263018" w:rsidRPr="009615E3" w:rsidRDefault="00170BA5">
            <w:pPr>
              <w:pStyle w:val="TableParagraph"/>
              <w:spacing w:before="81"/>
              <w:ind w:left="115"/>
              <w:rPr>
                <w:sz w:val="24"/>
                <w:szCs w:val="24"/>
              </w:rPr>
            </w:pPr>
            <w:r w:rsidRPr="009615E3">
              <w:rPr>
                <w:spacing w:val="-2"/>
                <w:sz w:val="24"/>
                <w:szCs w:val="24"/>
              </w:rPr>
              <w:t>састанак</w:t>
            </w:r>
          </w:p>
        </w:tc>
        <w:tc>
          <w:tcPr>
            <w:tcW w:w="1421" w:type="dxa"/>
            <w:tcBorders>
              <w:top w:val="double" w:sz="4" w:space="0" w:color="000000"/>
              <w:bottom w:val="double" w:sz="4" w:space="0" w:color="000000"/>
            </w:tcBorders>
          </w:tcPr>
          <w:p w14:paraId="08CAF038" w14:textId="77777777" w:rsidR="00263018" w:rsidRPr="009615E3" w:rsidRDefault="00170BA5">
            <w:pPr>
              <w:pStyle w:val="TableParagraph"/>
              <w:spacing w:before="81"/>
              <w:ind w:left="0" w:right="18"/>
              <w:jc w:val="center"/>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2300" w:type="dxa"/>
            <w:tcBorders>
              <w:top w:val="double" w:sz="4" w:space="0" w:color="000000"/>
              <w:bottom w:val="double" w:sz="4" w:space="0" w:color="000000"/>
            </w:tcBorders>
          </w:tcPr>
          <w:p w14:paraId="6C6E5754" w14:textId="77777777" w:rsidR="00263018" w:rsidRPr="009615E3" w:rsidRDefault="00170BA5">
            <w:pPr>
              <w:pStyle w:val="TableParagraph"/>
              <w:spacing w:before="81"/>
              <w:ind w:left="111"/>
              <w:rPr>
                <w:sz w:val="24"/>
                <w:szCs w:val="24"/>
              </w:rPr>
            </w:pPr>
            <w:r w:rsidRPr="009615E3">
              <w:rPr>
                <w:sz w:val="24"/>
                <w:szCs w:val="24"/>
              </w:rPr>
              <w:t>-разматрана</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нека актуелна питања</w:t>
            </w:r>
          </w:p>
        </w:tc>
      </w:tr>
      <w:tr w:rsidR="00263018" w:rsidRPr="009615E3" w14:paraId="513E6C8B" w14:textId="77777777">
        <w:trPr>
          <w:trHeight w:val="541"/>
        </w:trPr>
        <w:tc>
          <w:tcPr>
            <w:tcW w:w="9584" w:type="dxa"/>
            <w:gridSpan w:val="5"/>
            <w:tcBorders>
              <w:top w:val="double" w:sz="4" w:space="0" w:color="000000"/>
            </w:tcBorders>
          </w:tcPr>
          <w:p w14:paraId="3E0E9A33" w14:textId="77777777" w:rsidR="00263018" w:rsidRPr="009615E3" w:rsidRDefault="00170BA5">
            <w:pPr>
              <w:pStyle w:val="TableParagraph"/>
              <w:spacing w:before="81"/>
              <w:rPr>
                <w:sz w:val="24"/>
                <w:szCs w:val="24"/>
              </w:rPr>
            </w:pPr>
            <w:r w:rsidRPr="009615E3">
              <w:rPr>
                <w:sz w:val="24"/>
                <w:szCs w:val="24"/>
              </w:rPr>
              <w:t>Координатор:</w:t>
            </w:r>
            <w:r w:rsidRPr="009615E3">
              <w:rPr>
                <w:spacing w:val="-10"/>
                <w:sz w:val="24"/>
                <w:szCs w:val="24"/>
              </w:rPr>
              <w:t xml:space="preserve"> </w:t>
            </w:r>
            <w:r w:rsidRPr="009615E3">
              <w:rPr>
                <w:sz w:val="24"/>
                <w:szCs w:val="24"/>
              </w:rPr>
              <w:t>Биљана</w:t>
            </w:r>
            <w:r w:rsidRPr="009615E3">
              <w:rPr>
                <w:spacing w:val="-9"/>
                <w:sz w:val="24"/>
                <w:szCs w:val="24"/>
              </w:rPr>
              <w:t xml:space="preserve"> </w:t>
            </w:r>
            <w:r w:rsidRPr="009615E3">
              <w:rPr>
                <w:sz w:val="24"/>
                <w:szCs w:val="24"/>
              </w:rPr>
              <w:t>Вујовић,</w:t>
            </w:r>
            <w:r w:rsidRPr="009615E3">
              <w:rPr>
                <w:spacing w:val="-8"/>
                <w:sz w:val="24"/>
                <w:szCs w:val="24"/>
              </w:rPr>
              <w:t xml:space="preserve"> </w:t>
            </w:r>
            <w:r w:rsidRPr="009615E3">
              <w:rPr>
                <w:spacing w:val="-2"/>
                <w:sz w:val="24"/>
                <w:szCs w:val="24"/>
              </w:rPr>
              <w:t>проф.р.наставе</w:t>
            </w:r>
          </w:p>
        </w:tc>
      </w:tr>
    </w:tbl>
    <w:p w14:paraId="62D6FE6A" w14:textId="77777777" w:rsidR="00263018" w:rsidRPr="009615E3" w:rsidRDefault="00263018">
      <w:pPr>
        <w:pStyle w:val="BodyText"/>
        <w:rPr>
          <w:sz w:val="24"/>
          <w:szCs w:val="24"/>
        </w:rPr>
      </w:pPr>
    </w:p>
    <w:p w14:paraId="6CEB1441" w14:textId="77777777" w:rsidR="00263018" w:rsidRPr="009615E3" w:rsidRDefault="00263018">
      <w:pPr>
        <w:pStyle w:val="BodyText"/>
        <w:spacing w:before="37"/>
        <w:rPr>
          <w:sz w:val="24"/>
          <w:szCs w:val="24"/>
        </w:rPr>
      </w:pPr>
    </w:p>
    <w:p w14:paraId="1174E319" w14:textId="77777777" w:rsidR="00263018" w:rsidRPr="009615E3" w:rsidRDefault="00170BA5" w:rsidP="00520174">
      <w:pPr>
        <w:jc w:val="center"/>
      </w:pPr>
      <w:r w:rsidRPr="009615E3">
        <w:t>ТИМ</w:t>
      </w:r>
      <w:r w:rsidRPr="009615E3">
        <w:rPr>
          <w:spacing w:val="53"/>
        </w:rPr>
        <w:t xml:space="preserve"> </w:t>
      </w:r>
      <w:r w:rsidRPr="009615E3">
        <w:t>ЗА</w:t>
      </w:r>
      <w:r w:rsidRPr="009615E3">
        <w:rPr>
          <w:spacing w:val="54"/>
        </w:rPr>
        <w:t xml:space="preserve"> </w:t>
      </w:r>
      <w:r w:rsidRPr="009615E3">
        <w:t>КУЛТУРНЕ</w:t>
      </w:r>
      <w:r w:rsidRPr="009615E3">
        <w:rPr>
          <w:spacing w:val="50"/>
        </w:rPr>
        <w:t xml:space="preserve"> </w:t>
      </w:r>
      <w:r w:rsidRPr="009615E3">
        <w:t>АКТИВНОСТИ</w:t>
      </w:r>
      <w:r w:rsidRPr="009615E3">
        <w:rPr>
          <w:spacing w:val="60"/>
        </w:rPr>
        <w:t xml:space="preserve"> </w:t>
      </w:r>
      <w:r w:rsidRPr="009615E3">
        <w:t>ШКОЛЕ</w:t>
      </w:r>
      <w:r w:rsidRPr="009615E3">
        <w:rPr>
          <w:spacing w:val="51"/>
        </w:rPr>
        <w:t xml:space="preserve"> </w:t>
      </w:r>
      <w:r w:rsidRPr="009615E3">
        <w:t>И</w:t>
      </w:r>
      <w:r w:rsidRPr="009615E3">
        <w:rPr>
          <w:spacing w:val="53"/>
        </w:rPr>
        <w:t xml:space="preserve"> </w:t>
      </w:r>
      <w:r w:rsidRPr="009615E3">
        <w:rPr>
          <w:spacing w:val="-2"/>
        </w:rPr>
        <w:t>МАНИФЕСТАЦИЈЕ</w:t>
      </w:r>
    </w:p>
    <w:p w14:paraId="53EBCF38" w14:textId="77777777" w:rsidR="00263018" w:rsidRPr="009615E3" w:rsidRDefault="00263018">
      <w:pPr>
        <w:pStyle w:val="BodyText"/>
        <w:spacing w:before="141"/>
        <w:rPr>
          <w:sz w:val="24"/>
          <w:szCs w:val="24"/>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1888"/>
        <w:gridCol w:w="1888"/>
        <w:gridCol w:w="1561"/>
        <w:gridCol w:w="1917"/>
      </w:tblGrid>
      <w:tr w:rsidR="00263018" w:rsidRPr="009615E3" w14:paraId="0992A03C" w14:textId="77777777" w:rsidTr="009B7184">
        <w:trPr>
          <w:trHeight w:val="532"/>
        </w:trPr>
        <w:tc>
          <w:tcPr>
            <w:tcW w:w="9636" w:type="dxa"/>
            <w:gridSpan w:val="5"/>
            <w:tcBorders>
              <w:bottom w:val="double" w:sz="4" w:space="0" w:color="000000"/>
            </w:tcBorders>
            <w:shd w:val="clear" w:color="auto" w:fill="EAF1DD" w:themeFill="accent3" w:themeFillTint="33"/>
          </w:tcPr>
          <w:p w14:paraId="1879893D" w14:textId="77777777" w:rsidR="00263018" w:rsidRPr="009615E3" w:rsidRDefault="00170BA5">
            <w:pPr>
              <w:pStyle w:val="TableParagraph"/>
              <w:spacing w:before="53"/>
              <w:ind w:left="105"/>
              <w:rPr>
                <w:sz w:val="24"/>
                <w:szCs w:val="24"/>
              </w:rPr>
            </w:pPr>
            <w:r w:rsidRPr="009615E3">
              <w:rPr>
                <w:sz w:val="24"/>
                <w:szCs w:val="24"/>
              </w:rPr>
              <w:t>ИЗВЕШТАЈ</w:t>
            </w:r>
            <w:r w:rsidRPr="009615E3">
              <w:rPr>
                <w:spacing w:val="38"/>
                <w:sz w:val="24"/>
                <w:szCs w:val="24"/>
              </w:rPr>
              <w:t xml:space="preserve"> </w:t>
            </w:r>
            <w:r w:rsidRPr="009615E3">
              <w:rPr>
                <w:sz w:val="24"/>
                <w:szCs w:val="24"/>
              </w:rPr>
              <w:t>РАДА</w:t>
            </w:r>
            <w:r w:rsidRPr="009615E3">
              <w:rPr>
                <w:spacing w:val="-9"/>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10"/>
                <w:sz w:val="24"/>
                <w:szCs w:val="24"/>
              </w:rPr>
              <w:t xml:space="preserve"> </w:t>
            </w:r>
            <w:r w:rsidRPr="009615E3">
              <w:rPr>
                <w:sz w:val="24"/>
                <w:szCs w:val="24"/>
              </w:rPr>
              <w:t>КУЛТУРНЕ</w:t>
            </w:r>
            <w:r w:rsidRPr="009615E3">
              <w:rPr>
                <w:spacing w:val="-7"/>
                <w:sz w:val="24"/>
                <w:szCs w:val="24"/>
              </w:rPr>
              <w:t xml:space="preserve"> </w:t>
            </w:r>
            <w:r w:rsidRPr="009615E3">
              <w:rPr>
                <w:sz w:val="24"/>
                <w:szCs w:val="24"/>
              </w:rPr>
              <w:t>АКТИВНОСТИ</w:t>
            </w:r>
            <w:r w:rsidRPr="009615E3">
              <w:rPr>
                <w:spacing w:val="-7"/>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И</w:t>
            </w:r>
            <w:r w:rsidRPr="009615E3">
              <w:rPr>
                <w:spacing w:val="-9"/>
                <w:sz w:val="24"/>
                <w:szCs w:val="24"/>
              </w:rPr>
              <w:t xml:space="preserve"> </w:t>
            </w:r>
            <w:r w:rsidRPr="009615E3">
              <w:rPr>
                <w:spacing w:val="-2"/>
                <w:sz w:val="24"/>
                <w:szCs w:val="24"/>
              </w:rPr>
              <w:t>МАНИФЕСТАЦИЈЕ</w:t>
            </w:r>
          </w:p>
        </w:tc>
      </w:tr>
      <w:tr w:rsidR="00263018" w:rsidRPr="009615E3" w14:paraId="12FEAB74" w14:textId="77777777" w:rsidTr="009B7184">
        <w:trPr>
          <w:trHeight w:val="848"/>
        </w:trPr>
        <w:tc>
          <w:tcPr>
            <w:tcW w:w="2382" w:type="dxa"/>
            <w:tcBorders>
              <w:top w:val="double" w:sz="4" w:space="0" w:color="000000"/>
              <w:bottom w:val="double" w:sz="4" w:space="0" w:color="000000"/>
            </w:tcBorders>
            <w:shd w:val="clear" w:color="auto" w:fill="EAF1DD" w:themeFill="accent3" w:themeFillTint="33"/>
          </w:tcPr>
          <w:p w14:paraId="5919E4AE" w14:textId="77777777" w:rsidR="00263018" w:rsidRPr="009615E3" w:rsidRDefault="00170BA5">
            <w:pPr>
              <w:pStyle w:val="TableParagraph"/>
              <w:spacing w:before="81"/>
              <w:ind w:left="105"/>
              <w:rPr>
                <w:sz w:val="24"/>
                <w:szCs w:val="24"/>
              </w:rPr>
            </w:pPr>
            <w:r w:rsidRPr="009615E3">
              <w:rPr>
                <w:spacing w:val="-2"/>
                <w:sz w:val="24"/>
                <w:szCs w:val="24"/>
              </w:rPr>
              <w:t>САДРЖАЈ</w:t>
            </w:r>
          </w:p>
        </w:tc>
        <w:tc>
          <w:tcPr>
            <w:tcW w:w="1888" w:type="dxa"/>
            <w:tcBorders>
              <w:top w:val="double" w:sz="4" w:space="0" w:color="000000"/>
              <w:bottom w:val="double" w:sz="4" w:space="0" w:color="000000"/>
            </w:tcBorders>
            <w:shd w:val="clear" w:color="auto" w:fill="EAF1DD" w:themeFill="accent3" w:themeFillTint="33"/>
          </w:tcPr>
          <w:p w14:paraId="5166BA9B" w14:textId="77777777" w:rsidR="00263018" w:rsidRPr="009615E3" w:rsidRDefault="00170BA5">
            <w:pPr>
              <w:pStyle w:val="TableParagraph"/>
              <w:spacing w:before="81"/>
              <w:ind w:left="105"/>
              <w:rPr>
                <w:sz w:val="24"/>
                <w:szCs w:val="24"/>
              </w:rPr>
            </w:pPr>
            <w:r w:rsidRPr="009615E3">
              <w:rPr>
                <w:spacing w:val="-2"/>
                <w:sz w:val="24"/>
                <w:szCs w:val="24"/>
              </w:rPr>
              <w:t>ВРЕМЕ РЕАЛИЗАЦИЈЕ</w:t>
            </w:r>
          </w:p>
        </w:tc>
        <w:tc>
          <w:tcPr>
            <w:tcW w:w="1888" w:type="dxa"/>
            <w:tcBorders>
              <w:top w:val="double" w:sz="4" w:space="0" w:color="000000"/>
              <w:bottom w:val="double" w:sz="4" w:space="0" w:color="000000"/>
            </w:tcBorders>
            <w:shd w:val="clear" w:color="auto" w:fill="EAF1DD" w:themeFill="accent3" w:themeFillTint="33"/>
          </w:tcPr>
          <w:p w14:paraId="6D11AC84" w14:textId="77777777" w:rsidR="00263018" w:rsidRPr="009615E3" w:rsidRDefault="00170BA5">
            <w:pPr>
              <w:pStyle w:val="TableParagraph"/>
              <w:spacing w:before="81"/>
              <w:ind w:left="109"/>
              <w:rPr>
                <w:sz w:val="24"/>
                <w:szCs w:val="24"/>
              </w:rPr>
            </w:pPr>
            <w:r w:rsidRPr="009615E3">
              <w:rPr>
                <w:spacing w:val="-2"/>
                <w:sz w:val="24"/>
                <w:szCs w:val="24"/>
              </w:rPr>
              <w:t>НАЧИН РЕАЛИЗАЦИЈЕ</w:t>
            </w:r>
          </w:p>
        </w:tc>
        <w:tc>
          <w:tcPr>
            <w:tcW w:w="1561" w:type="dxa"/>
            <w:tcBorders>
              <w:top w:val="double" w:sz="4" w:space="0" w:color="000000"/>
              <w:bottom w:val="double" w:sz="4" w:space="0" w:color="000000"/>
            </w:tcBorders>
            <w:shd w:val="clear" w:color="auto" w:fill="EAF1DD" w:themeFill="accent3" w:themeFillTint="33"/>
          </w:tcPr>
          <w:p w14:paraId="5A14267C" w14:textId="77777777" w:rsidR="00263018" w:rsidRPr="009615E3" w:rsidRDefault="00170BA5">
            <w:pPr>
              <w:pStyle w:val="TableParagraph"/>
              <w:spacing w:before="81"/>
              <w:ind w:left="108"/>
              <w:rPr>
                <w:sz w:val="24"/>
                <w:szCs w:val="24"/>
              </w:rPr>
            </w:pPr>
            <w:r w:rsidRPr="009615E3">
              <w:rPr>
                <w:spacing w:val="-2"/>
                <w:sz w:val="24"/>
                <w:szCs w:val="24"/>
              </w:rPr>
              <w:t>НОСИОЦИ</w:t>
            </w:r>
          </w:p>
        </w:tc>
        <w:tc>
          <w:tcPr>
            <w:tcW w:w="1917" w:type="dxa"/>
            <w:tcBorders>
              <w:top w:val="double" w:sz="4" w:space="0" w:color="000000"/>
              <w:bottom w:val="double" w:sz="4" w:space="0" w:color="000000"/>
            </w:tcBorders>
            <w:shd w:val="clear" w:color="auto" w:fill="EAF1DD" w:themeFill="accent3" w:themeFillTint="33"/>
          </w:tcPr>
          <w:p w14:paraId="5215377E" w14:textId="77777777" w:rsidR="00263018" w:rsidRPr="009615E3" w:rsidRDefault="00170BA5">
            <w:pPr>
              <w:pStyle w:val="TableParagraph"/>
              <w:spacing w:before="81"/>
              <w:ind w:left="108"/>
              <w:rPr>
                <w:sz w:val="24"/>
                <w:szCs w:val="24"/>
              </w:rPr>
            </w:pPr>
            <w:r w:rsidRPr="009615E3">
              <w:rPr>
                <w:spacing w:val="-2"/>
                <w:sz w:val="24"/>
                <w:szCs w:val="24"/>
              </w:rPr>
              <w:t>ИСХОДИ</w:t>
            </w:r>
          </w:p>
        </w:tc>
      </w:tr>
      <w:tr w:rsidR="00263018" w:rsidRPr="009615E3" w14:paraId="22742CA8" w14:textId="77777777">
        <w:trPr>
          <w:trHeight w:val="1751"/>
        </w:trPr>
        <w:tc>
          <w:tcPr>
            <w:tcW w:w="2382" w:type="dxa"/>
            <w:tcBorders>
              <w:top w:val="double" w:sz="4" w:space="0" w:color="000000"/>
              <w:bottom w:val="double" w:sz="4" w:space="0" w:color="000000"/>
            </w:tcBorders>
          </w:tcPr>
          <w:p w14:paraId="4F0429FA" w14:textId="77777777" w:rsidR="00263018" w:rsidRPr="009615E3" w:rsidRDefault="00170BA5">
            <w:pPr>
              <w:pStyle w:val="TableParagraph"/>
              <w:spacing w:before="81"/>
              <w:ind w:left="105"/>
              <w:rPr>
                <w:sz w:val="24"/>
                <w:szCs w:val="24"/>
              </w:rPr>
            </w:pPr>
            <w:r w:rsidRPr="009615E3">
              <w:rPr>
                <w:sz w:val="24"/>
                <w:szCs w:val="24"/>
              </w:rPr>
              <w:t>Пријем</w:t>
            </w:r>
            <w:r w:rsidRPr="009615E3">
              <w:rPr>
                <w:spacing w:val="-9"/>
                <w:sz w:val="24"/>
                <w:szCs w:val="24"/>
              </w:rPr>
              <w:t xml:space="preserve"> </w:t>
            </w:r>
            <w:r w:rsidRPr="009615E3">
              <w:rPr>
                <w:spacing w:val="-2"/>
                <w:sz w:val="24"/>
                <w:szCs w:val="24"/>
              </w:rPr>
              <w:t>првака</w:t>
            </w:r>
          </w:p>
        </w:tc>
        <w:tc>
          <w:tcPr>
            <w:tcW w:w="1888" w:type="dxa"/>
            <w:tcBorders>
              <w:top w:val="double" w:sz="4" w:space="0" w:color="000000"/>
              <w:bottom w:val="double" w:sz="4" w:space="0" w:color="000000"/>
            </w:tcBorders>
          </w:tcPr>
          <w:p w14:paraId="6DCB356F" w14:textId="77777777" w:rsidR="00263018" w:rsidRPr="009615E3" w:rsidRDefault="00170BA5">
            <w:pPr>
              <w:pStyle w:val="TableParagraph"/>
              <w:spacing w:before="81"/>
              <w:ind w:left="105"/>
              <w:rPr>
                <w:sz w:val="24"/>
                <w:szCs w:val="24"/>
              </w:rPr>
            </w:pPr>
            <w:r w:rsidRPr="009615E3">
              <w:rPr>
                <w:sz w:val="24"/>
                <w:szCs w:val="24"/>
              </w:rPr>
              <w:t>почетак</w:t>
            </w:r>
            <w:r w:rsidRPr="009615E3">
              <w:rPr>
                <w:spacing w:val="-8"/>
                <w:sz w:val="24"/>
                <w:szCs w:val="24"/>
              </w:rPr>
              <w:t xml:space="preserve"> </w:t>
            </w:r>
            <w:r w:rsidRPr="009615E3">
              <w:rPr>
                <w:spacing w:val="-2"/>
                <w:sz w:val="24"/>
                <w:szCs w:val="24"/>
              </w:rPr>
              <w:t>септембра</w:t>
            </w:r>
          </w:p>
        </w:tc>
        <w:tc>
          <w:tcPr>
            <w:tcW w:w="1888" w:type="dxa"/>
            <w:tcBorders>
              <w:top w:val="double" w:sz="4" w:space="0" w:color="000000"/>
              <w:bottom w:val="double" w:sz="4" w:space="0" w:color="000000"/>
            </w:tcBorders>
          </w:tcPr>
          <w:p w14:paraId="27CDC675" w14:textId="77777777" w:rsidR="00263018" w:rsidRPr="009615E3" w:rsidRDefault="00170BA5">
            <w:pPr>
              <w:pStyle w:val="TableParagraph"/>
              <w:spacing w:before="81"/>
              <w:ind w:left="109"/>
              <w:rPr>
                <w:sz w:val="24"/>
                <w:szCs w:val="24"/>
              </w:rPr>
            </w:pPr>
            <w:r w:rsidRPr="009615E3">
              <w:rPr>
                <w:sz w:val="24"/>
                <w:szCs w:val="24"/>
              </w:rPr>
              <w:t>-</w:t>
            </w:r>
            <w:r w:rsidRPr="009615E3">
              <w:rPr>
                <w:spacing w:val="-2"/>
                <w:sz w:val="24"/>
                <w:szCs w:val="24"/>
              </w:rPr>
              <w:t>извештај,</w:t>
            </w:r>
          </w:p>
          <w:p w14:paraId="1C4335F8" w14:textId="77777777" w:rsidR="00263018" w:rsidRPr="009615E3" w:rsidRDefault="00170BA5">
            <w:pPr>
              <w:pStyle w:val="TableParagraph"/>
              <w:spacing w:before="4" w:line="235" w:lineRule="auto"/>
              <w:ind w:left="109" w:right="475"/>
              <w:rPr>
                <w:sz w:val="24"/>
                <w:szCs w:val="24"/>
              </w:rPr>
            </w:pPr>
            <w:r w:rsidRPr="009615E3">
              <w:rPr>
                <w:spacing w:val="-2"/>
                <w:sz w:val="24"/>
                <w:szCs w:val="24"/>
              </w:rPr>
              <w:t>-организација, пробе,</w:t>
            </w:r>
          </w:p>
          <w:p w14:paraId="597A3F29" w14:textId="77777777" w:rsidR="00263018" w:rsidRPr="009615E3" w:rsidRDefault="00170BA5">
            <w:pPr>
              <w:pStyle w:val="TableParagraph"/>
              <w:spacing w:before="2"/>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41D60074" w14:textId="77777777" w:rsidR="00263018" w:rsidRPr="009615E3" w:rsidRDefault="00170BA5">
            <w:pPr>
              <w:pStyle w:val="TableParagraph"/>
              <w:spacing w:before="81"/>
              <w:ind w:left="108"/>
              <w:rPr>
                <w:sz w:val="24"/>
                <w:szCs w:val="24"/>
              </w:rPr>
            </w:pPr>
            <w:r w:rsidRPr="009615E3">
              <w:rPr>
                <w:spacing w:val="-2"/>
                <w:sz w:val="24"/>
                <w:szCs w:val="24"/>
              </w:rPr>
              <w:t>учитељи</w:t>
            </w:r>
          </w:p>
        </w:tc>
        <w:tc>
          <w:tcPr>
            <w:tcW w:w="1917" w:type="dxa"/>
            <w:tcBorders>
              <w:top w:val="double" w:sz="4" w:space="0" w:color="000000"/>
              <w:bottom w:val="double" w:sz="4" w:space="0" w:color="000000"/>
            </w:tcBorders>
          </w:tcPr>
          <w:p w14:paraId="49DC45F2" w14:textId="77777777" w:rsidR="00263018" w:rsidRPr="009615E3" w:rsidRDefault="00170BA5">
            <w:pPr>
              <w:pStyle w:val="TableParagraph"/>
              <w:spacing w:before="83" w:line="237" w:lineRule="auto"/>
              <w:ind w:left="108"/>
              <w:rPr>
                <w:sz w:val="24"/>
                <w:szCs w:val="24"/>
              </w:rPr>
            </w:pPr>
            <w:r w:rsidRPr="009615E3">
              <w:rPr>
                <w:sz w:val="24"/>
                <w:szCs w:val="24"/>
              </w:rPr>
              <w:t>Прваци стекли позитиван</w:t>
            </w:r>
            <w:r w:rsidRPr="009615E3">
              <w:rPr>
                <w:spacing w:val="-13"/>
                <w:sz w:val="24"/>
                <w:szCs w:val="24"/>
              </w:rPr>
              <w:t xml:space="preserve"> </w:t>
            </w:r>
            <w:r w:rsidRPr="009615E3">
              <w:rPr>
                <w:sz w:val="24"/>
                <w:szCs w:val="24"/>
              </w:rPr>
              <w:t>утисак</w:t>
            </w:r>
            <w:r w:rsidRPr="009615E3">
              <w:rPr>
                <w:spacing w:val="-12"/>
                <w:sz w:val="24"/>
                <w:szCs w:val="24"/>
              </w:rPr>
              <w:t xml:space="preserve"> </w:t>
            </w:r>
            <w:r w:rsidRPr="009615E3">
              <w:rPr>
                <w:sz w:val="24"/>
                <w:szCs w:val="24"/>
              </w:rPr>
              <w:t xml:space="preserve">о </w:t>
            </w:r>
            <w:r w:rsidRPr="009615E3">
              <w:rPr>
                <w:spacing w:val="-2"/>
                <w:sz w:val="24"/>
                <w:szCs w:val="24"/>
              </w:rPr>
              <w:t>школи.</w:t>
            </w:r>
          </w:p>
        </w:tc>
      </w:tr>
      <w:tr w:rsidR="00263018" w:rsidRPr="009615E3" w14:paraId="0F2B44A4" w14:textId="77777777">
        <w:trPr>
          <w:trHeight w:val="1117"/>
        </w:trPr>
        <w:tc>
          <w:tcPr>
            <w:tcW w:w="2382" w:type="dxa"/>
            <w:tcBorders>
              <w:top w:val="double" w:sz="4" w:space="0" w:color="000000"/>
            </w:tcBorders>
          </w:tcPr>
          <w:p w14:paraId="5DE1F768" w14:textId="77777777" w:rsidR="00263018" w:rsidRPr="009615E3" w:rsidRDefault="00170BA5">
            <w:pPr>
              <w:pStyle w:val="TableParagraph"/>
              <w:spacing w:before="81"/>
              <w:ind w:left="105" w:right="909"/>
              <w:rPr>
                <w:sz w:val="24"/>
                <w:szCs w:val="24"/>
              </w:rPr>
            </w:pPr>
            <w:r w:rsidRPr="009615E3">
              <w:rPr>
                <w:spacing w:val="-2"/>
                <w:sz w:val="24"/>
                <w:szCs w:val="24"/>
              </w:rPr>
              <w:t>Посета Међународном</w:t>
            </w:r>
          </w:p>
        </w:tc>
        <w:tc>
          <w:tcPr>
            <w:tcW w:w="1888" w:type="dxa"/>
            <w:tcBorders>
              <w:top w:val="double" w:sz="4" w:space="0" w:color="000000"/>
            </w:tcBorders>
          </w:tcPr>
          <w:p w14:paraId="40DD2A78" w14:textId="77777777" w:rsidR="00263018" w:rsidRPr="009615E3" w:rsidRDefault="00170BA5">
            <w:pPr>
              <w:pStyle w:val="TableParagraph"/>
              <w:spacing w:before="81"/>
              <w:ind w:left="105"/>
              <w:rPr>
                <w:sz w:val="24"/>
                <w:szCs w:val="24"/>
              </w:rPr>
            </w:pPr>
            <w:r w:rsidRPr="009615E3">
              <w:rPr>
                <w:sz w:val="24"/>
                <w:szCs w:val="24"/>
              </w:rPr>
              <w:t>крај</w:t>
            </w:r>
            <w:r w:rsidRPr="009615E3">
              <w:rPr>
                <w:spacing w:val="-4"/>
                <w:sz w:val="24"/>
                <w:szCs w:val="24"/>
              </w:rPr>
              <w:t xml:space="preserve"> </w:t>
            </w:r>
            <w:r w:rsidRPr="009615E3">
              <w:rPr>
                <w:spacing w:val="-2"/>
                <w:sz w:val="24"/>
                <w:szCs w:val="24"/>
              </w:rPr>
              <w:t>септембра</w:t>
            </w:r>
          </w:p>
        </w:tc>
        <w:tc>
          <w:tcPr>
            <w:tcW w:w="1888" w:type="dxa"/>
            <w:tcBorders>
              <w:top w:val="double" w:sz="4" w:space="0" w:color="000000"/>
            </w:tcBorders>
          </w:tcPr>
          <w:p w14:paraId="7FB327B0" w14:textId="77777777" w:rsidR="00263018" w:rsidRPr="009615E3" w:rsidRDefault="00170BA5">
            <w:pPr>
              <w:pStyle w:val="TableParagraph"/>
              <w:spacing w:before="81"/>
              <w:ind w:left="109"/>
              <w:rPr>
                <w:sz w:val="24"/>
                <w:szCs w:val="24"/>
              </w:rPr>
            </w:pPr>
            <w:r w:rsidRPr="009615E3">
              <w:rPr>
                <w:sz w:val="24"/>
                <w:szCs w:val="24"/>
              </w:rPr>
              <w:t>Одлазак</w:t>
            </w:r>
            <w:r w:rsidRPr="009615E3">
              <w:rPr>
                <w:spacing w:val="-1"/>
                <w:sz w:val="24"/>
                <w:szCs w:val="24"/>
              </w:rPr>
              <w:t xml:space="preserve"> </w:t>
            </w:r>
            <w:r w:rsidRPr="009615E3">
              <w:rPr>
                <w:sz w:val="24"/>
                <w:szCs w:val="24"/>
              </w:rPr>
              <w:t xml:space="preserve">у </w:t>
            </w:r>
            <w:r w:rsidRPr="009615E3">
              <w:rPr>
                <w:spacing w:val="-2"/>
                <w:sz w:val="24"/>
                <w:szCs w:val="24"/>
              </w:rPr>
              <w:t>позориште.</w:t>
            </w:r>
          </w:p>
        </w:tc>
        <w:tc>
          <w:tcPr>
            <w:tcW w:w="1561" w:type="dxa"/>
            <w:tcBorders>
              <w:top w:val="double" w:sz="4" w:space="0" w:color="000000"/>
            </w:tcBorders>
          </w:tcPr>
          <w:p w14:paraId="170692EF" w14:textId="77777777" w:rsidR="00263018" w:rsidRPr="009615E3" w:rsidRDefault="00170BA5">
            <w:pPr>
              <w:pStyle w:val="TableParagraph"/>
              <w:spacing w:before="81"/>
              <w:ind w:left="108" w:right="205"/>
              <w:rPr>
                <w:sz w:val="24"/>
                <w:szCs w:val="24"/>
              </w:rPr>
            </w:pPr>
            <w:r w:rsidRPr="009615E3">
              <w:rPr>
                <w:spacing w:val="-2"/>
                <w:sz w:val="24"/>
                <w:szCs w:val="24"/>
              </w:rPr>
              <w:t xml:space="preserve">Наставници </w:t>
            </w:r>
            <w:r w:rsidRPr="009615E3">
              <w:rPr>
                <w:sz w:val="24"/>
                <w:szCs w:val="24"/>
              </w:rPr>
              <w:t>српског</w:t>
            </w:r>
            <w:r w:rsidRPr="009615E3">
              <w:rPr>
                <w:spacing w:val="-13"/>
                <w:sz w:val="24"/>
                <w:szCs w:val="24"/>
              </w:rPr>
              <w:t xml:space="preserve"> </w:t>
            </w:r>
            <w:r w:rsidRPr="009615E3">
              <w:rPr>
                <w:sz w:val="24"/>
                <w:szCs w:val="24"/>
              </w:rPr>
              <w:t>језика</w:t>
            </w:r>
          </w:p>
        </w:tc>
        <w:tc>
          <w:tcPr>
            <w:tcW w:w="1917" w:type="dxa"/>
            <w:tcBorders>
              <w:top w:val="double" w:sz="4" w:space="0" w:color="000000"/>
            </w:tcBorders>
          </w:tcPr>
          <w:p w14:paraId="723FA85F" w14:textId="77777777" w:rsidR="00263018" w:rsidRPr="009615E3" w:rsidRDefault="00170BA5">
            <w:pPr>
              <w:pStyle w:val="TableParagraph"/>
              <w:spacing w:before="81"/>
              <w:ind w:left="108" w:right="4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стичу љубав према </w:t>
            </w:r>
            <w:r w:rsidRPr="009615E3">
              <w:rPr>
                <w:spacing w:val="-2"/>
                <w:sz w:val="24"/>
                <w:szCs w:val="24"/>
              </w:rPr>
              <w:t>позоришту</w:t>
            </w:r>
          </w:p>
        </w:tc>
      </w:tr>
    </w:tbl>
    <w:p w14:paraId="09F5126F" w14:textId="77777777" w:rsidR="00263018" w:rsidRPr="009615E3" w:rsidRDefault="00263018">
      <w:pPr>
        <w:pStyle w:val="BodyText"/>
        <w:spacing w:before="127"/>
        <w:rPr>
          <w:sz w:val="24"/>
          <w:szCs w:val="24"/>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1888"/>
        <w:gridCol w:w="1888"/>
        <w:gridCol w:w="1561"/>
        <w:gridCol w:w="1917"/>
      </w:tblGrid>
      <w:tr w:rsidR="00263018" w:rsidRPr="009615E3" w14:paraId="484B1CCE" w14:textId="77777777" w:rsidTr="009B7184">
        <w:trPr>
          <w:trHeight w:val="786"/>
        </w:trPr>
        <w:tc>
          <w:tcPr>
            <w:tcW w:w="2382" w:type="dxa"/>
          </w:tcPr>
          <w:p w14:paraId="19D0F169" w14:textId="77777777" w:rsidR="00263018" w:rsidRPr="009615E3" w:rsidRDefault="00170BA5">
            <w:pPr>
              <w:pStyle w:val="TableParagraph"/>
              <w:spacing w:before="48"/>
              <w:ind w:left="105"/>
              <w:rPr>
                <w:sz w:val="24"/>
                <w:szCs w:val="24"/>
              </w:rPr>
            </w:pPr>
            <w:r w:rsidRPr="009615E3">
              <w:rPr>
                <w:sz w:val="24"/>
                <w:szCs w:val="24"/>
              </w:rPr>
              <w:t>фестивалу</w:t>
            </w:r>
            <w:r w:rsidRPr="009615E3">
              <w:rPr>
                <w:spacing w:val="-13"/>
                <w:sz w:val="24"/>
                <w:szCs w:val="24"/>
              </w:rPr>
              <w:t xml:space="preserve"> </w:t>
            </w:r>
            <w:r w:rsidRPr="009615E3">
              <w:rPr>
                <w:sz w:val="24"/>
                <w:szCs w:val="24"/>
              </w:rPr>
              <w:t>позоришта</w:t>
            </w:r>
            <w:r w:rsidRPr="009615E3">
              <w:rPr>
                <w:spacing w:val="-12"/>
                <w:sz w:val="24"/>
                <w:szCs w:val="24"/>
              </w:rPr>
              <w:t xml:space="preserve"> </w:t>
            </w:r>
            <w:r w:rsidRPr="009615E3">
              <w:rPr>
                <w:sz w:val="24"/>
                <w:szCs w:val="24"/>
              </w:rPr>
              <w:t xml:space="preserve">за </w:t>
            </w:r>
            <w:r w:rsidRPr="009615E3">
              <w:rPr>
                <w:spacing w:val="-2"/>
                <w:sz w:val="24"/>
                <w:szCs w:val="24"/>
              </w:rPr>
              <w:t>децу.</w:t>
            </w:r>
          </w:p>
        </w:tc>
        <w:tc>
          <w:tcPr>
            <w:tcW w:w="1888" w:type="dxa"/>
          </w:tcPr>
          <w:p w14:paraId="7FCA0EC0" w14:textId="77777777" w:rsidR="00263018" w:rsidRPr="009615E3" w:rsidRDefault="00263018">
            <w:pPr>
              <w:pStyle w:val="TableParagraph"/>
              <w:ind w:left="0"/>
              <w:rPr>
                <w:sz w:val="24"/>
                <w:szCs w:val="24"/>
              </w:rPr>
            </w:pPr>
          </w:p>
        </w:tc>
        <w:tc>
          <w:tcPr>
            <w:tcW w:w="1888" w:type="dxa"/>
          </w:tcPr>
          <w:p w14:paraId="05A4D224" w14:textId="77777777" w:rsidR="00263018" w:rsidRPr="009615E3" w:rsidRDefault="00263018">
            <w:pPr>
              <w:pStyle w:val="TableParagraph"/>
              <w:ind w:left="0"/>
              <w:rPr>
                <w:sz w:val="24"/>
                <w:szCs w:val="24"/>
              </w:rPr>
            </w:pPr>
          </w:p>
        </w:tc>
        <w:tc>
          <w:tcPr>
            <w:tcW w:w="1561" w:type="dxa"/>
          </w:tcPr>
          <w:p w14:paraId="1F1E6242" w14:textId="77777777" w:rsidR="00263018" w:rsidRPr="009615E3" w:rsidRDefault="00263018">
            <w:pPr>
              <w:pStyle w:val="TableParagraph"/>
              <w:ind w:left="0"/>
              <w:rPr>
                <w:sz w:val="24"/>
                <w:szCs w:val="24"/>
              </w:rPr>
            </w:pPr>
          </w:p>
        </w:tc>
        <w:tc>
          <w:tcPr>
            <w:tcW w:w="1917" w:type="dxa"/>
          </w:tcPr>
          <w:p w14:paraId="6BAC33C6" w14:textId="77777777" w:rsidR="00263018" w:rsidRPr="009615E3" w:rsidRDefault="00263018">
            <w:pPr>
              <w:pStyle w:val="TableParagraph"/>
              <w:ind w:left="0"/>
              <w:rPr>
                <w:sz w:val="24"/>
                <w:szCs w:val="24"/>
              </w:rPr>
            </w:pPr>
          </w:p>
        </w:tc>
      </w:tr>
      <w:tr w:rsidR="00263018" w:rsidRPr="009615E3" w14:paraId="10096907" w14:textId="77777777" w:rsidTr="009B7184">
        <w:trPr>
          <w:trHeight w:val="71"/>
        </w:trPr>
        <w:tc>
          <w:tcPr>
            <w:tcW w:w="9636" w:type="dxa"/>
            <w:gridSpan w:val="5"/>
            <w:tcBorders>
              <w:left w:val="nil"/>
              <w:right w:val="nil"/>
            </w:tcBorders>
          </w:tcPr>
          <w:p w14:paraId="049CD7A4" w14:textId="77777777" w:rsidR="00263018" w:rsidRPr="009615E3" w:rsidRDefault="00263018">
            <w:pPr>
              <w:pStyle w:val="TableParagraph"/>
              <w:ind w:left="0"/>
              <w:rPr>
                <w:sz w:val="24"/>
                <w:szCs w:val="24"/>
              </w:rPr>
            </w:pPr>
          </w:p>
        </w:tc>
      </w:tr>
      <w:tr w:rsidR="00263018" w:rsidRPr="009615E3" w14:paraId="2C38CA0E" w14:textId="77777777" w:rsidTr="009B7184">
        <w:trPr>
          <w:trHeight w:val="1238"/>
        </w:trPr>
        <w:tc>
          <w:tcPr>
            <w:tcW w:w="2382" w:type="dxa"/>
          </w:tcPr>
          <w:p w14:paraId="540ED8BB" w14:textId="77777777" w:rsidR="00263018" w:rsidRPr="009615E3" w:rsidRDefault="00170BA5">
            <w:pPr>
              <w:pStyle w:val="TableParagraph"/>
              <w:spacing w:before="48"/>
              <w:ind w:left="105"/>
              <w:rPr>
                <w:sz w:val="24"/>
                <w:szCs w:val="24"/>
              </w:rPr>
            </w:pPr>
            <w:r w:rsidRPr="009615E3">
              <w:rPr>
                <w:sz w:val="24"/>
                <w:szCs w:val="24"/>
              </w:rPr>
              <w:lastRenderedPageBreak/>
              <w:t>Дечија</w:t>
            </w:r>
            <w:r w:rsidRPr="009615E3">
              <w:rPr>
                <w:spacing w:val="-9"/>
                <w:sz w:val="24"/>
                <w:szCs w:val="24"/>
              </w:rPr>
              <w:t xml:space="preserve"> </w:t>
            </w:r>
            <w:r w:rsidRPr="009615E3">
              <w:rPr>
                <w:spacing w:val="-2"/>
                <w:sz w:val="24"/>
                <w:szCs w:val="24"/>
              </w:rPr>
              <w:t>недеља</w:t>
            </w:r>
          </w:p>
        </w:tc>
        <w:tc>
          <w:tcPr>
            <w:tcW w:w="1888" w:type="dxa"/>
          </w:tcPr>
          <w:p w14:paraId="589D57B2" w14:textId="77777777" w:rsidR="00263018" w:rsidRPr="009615E3" w:rsidRDefault="00170BA5">
            <w:pPr>
              <w:pStyle w:val="TableParagraph"/>
              <w:spacing w:before="48"/>
              <w:ind w:left="105"/>
              <w:rPr>
                <w:sz w:val="24"/>
                <w:szCs w:val="24"/>
              </w:rPr>
            </w:pPr>
            <w:r w:rsidRPr="009615E3">
              <w:rPr>
                <w:sz w:val="24"/>
                <w:szCs w:val="24"/>
              </w:rPr>
              <w:t>почетак</w:t>
            </w:r>
            <w:r w:rsidRPr="009615E3">
              <w:rPr>
                <w:spacing w:val="-4"/>
                <w:sz w:val="24"/>
                <w:szCs w:val="24"/>
              </w:rPr>
              <w:t xml:space="preserve"> </w:t>
            </w:r>
            <w:r w:rsidRPr="009615E3">
              <w:rPr>
                <w:spacing w:val="-2"/>
                <w:sz w:val="24"/>
                <w:szCs w:val="24"/>
              </w:rPr>
              <w:t>октобра</w:t>
            </w:r>
          </w:p>
        </w:tc>
        <w:tc>
          <w:tcPr>
            <w:tcW w:w="1888" w:type="dxa"/>
          </w:tcPr>
          <w:p w14:paraId="273A38BC" w14:textId="77777777" w:rsidR="00263018" w:rsidRPr="009615E3" w:rsidRDefault="00170BA5">
            <w:pPr>
              <w:pStyle w:val="TableParagraph"/>
              <w:spacing w:before="48"/>
              <w:ind w:left="109" w:right="475"/>
              <w:rPr>
                <w:sz w:val="24"/>
                <w:szCs w:val="24"/>
              </w:rPr>
            </w:pPr>
            <w:r w:rsidRPr="009615E3">
              <w:rPr>
                <w:spacing w:val="-2"/>
                <w:sz w:val="24"/>
                <w:szCs w:val="24"/>
              </w:rPr>
              <w:t>извештај, организација, изведба</w:t>
            </w:r>
          </w:p>
        </w:tc>
        <w:tc>
          <w:tcPr>
            <w:tcW w:w="1561" w:type="dxa"/>
          </w:tcPr>
          <w:p w14:paraId="7F9F3B71" w14:textId="77777777" w:rsidR="00263018" w:rsidRPr="009615E3" w:rsidRDefault="00170BA5">
            <w:pPr>
              <w:pStyle w:val="TableParagraph"/>
              <w:spacing w:before="48"/>
              <w:ind w:left="108"/>
              <w:rPr>
                <w:sz w:val="24"/>
                <w:szCs w:val="24"/>
              </w:rPr>
            </w:pPr>
            <w:r w:rsidRPr="009615E3">
              <w:rPr>
                <w:sz w:val="24"/>
                <w:szCs w:val="24"/>
              </w:rPr>
              <w:t xml:space="preserve">Учитељи и </w:t>
            </w:r>
            <w:r w:rsidRPr="009615E3">
              <w:rPr>
                <w:spacing w:val="-2"/>
                <w:sz w:val="24"/>
                <w:szCs w:val="24"/>
              </w:rPr>
              <w:t>наставници</w:t>
            </w:r>
          </w:p>
        </w:tc>
        <w:tc>
          <w:tcPr>
            <w:tcW w:w="1917" w:type="dxa"/>
          </w:tcPr>
          <w:p w14:paraId="1AB85244" w14:textId="77777777" w:rsidR="00263018" w:rsidRPr="009615E3" w:rsidRDefault="00170BA5">
            <w:pPr>
              <w:pStyle w:val="TableParagraph"/>
              <w:spacing w:before="48"/>
              <w:ind w:left="108" w:right="59"/>
              <w:rPr>
                <w:sz w:val="24"/>
                <w:szCs w:val="24"/>
              </w:rPr>
            </w:pPr>
            <w:r w:rsidRPr="009615E3">
              <w:rPr>
                <w:sz w:val="24"/>
                <w:szCs w:val="24"/>
              </w:rPr>
              <w:t>Промоција културе и</w:t>
            </w:r>
            <w:r w:rsidRPr="009615E3">
              <w:rPr>
                <w:spacing w:val="-1"/>
                <w:sz w:val="24"/>
                <w:szCs w:val="24"/>
              </w:rPr>
              <w:t xml:space="preserve"> </w:t>
            </w:r>
            <w:r w:rsidRPr="009615E3">
              <w:rPr>
                <w:sz w:val="24"/>
                <w:szCs w:val="24"/>
              </w:rPr>
              <w:t>спорта</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дружења</w:t>
            </w:r>
          </w:p>
        </w:tc>
      </w:tr>
      <w:tr w:rsidR="00263018" w:rsidRPr="009615E3" w14:paraId="7F912450" w14:textId="77777777" w:rsidTr="009B7184">
        <w:trPr>
          <w:trHeight w:val="71"/>
        </w:trPr>
        <w:tc>
          <w:tcPr>
            <w:tcW w:w="9636" w:type="dxa"/>
            <w:gridSpan w:val="5"/>
            <w:tcBorders>
              <w:left w:val="nil"/>
              <w:right w:val="nil"/>
            </w:tcBorders>
          </w:tcPr>
          <w:p w14:paraId="19AC3C47" w14:textId="77777777" w:rsidR="00263018" w:rsidRPr="009615E3" w:rsidRDefault="00263018">
            <w:pPr>
              <w:pStyle w:val="TableParagraph"/>
              <w:ind w:left="0"/>
              <w:rPr>
                <w:sz w:val="24"/>
                <w:szCs w:val="24"/>
              </w:rPr>
            </w:pPr>
          </w:p>
        </w:tc>
      </w:tr>
      <w:tr w:rsidR="00263018" w:rsidRPr="009615E3" w14:paraId="1AEF5C5A" w14:textId="77777777" w:rsidTr="009B7184">
        <w:trPr>
          <w:trHeight w:val="1089"/>
        </w:trPr>
        <w:tc>
          <w:tcPr>
            <w:tcW w:w="2382" w:type="dxa"/>
          </w:tcPr>
          <w:p w14:paraId="7E2B1DED" w14:textId="77777777" w:rsidR="00263018" w:rsidRPr="009615E3" w:rsidRDefault="00170BA5">
            <w:pPr>
              <w:pStyle w:val="TableParagraph"/>
              <w:spacing w:before="48"/>
              <w:ind w:left="105"/>
              <w:rPr>
                <w:sz w:val="24"/>
                <w:szCs w:val="24"/>
              </w:rPr>
            </w:pPr>
            <w:r w:rsidRPr="009615E3">
              <w:rPr>
                <w:sz w:val="24"/>
                <w:szCs w:val="24"/>
              </w:rPr>
              <w:t>Сунчана</w:t>
            </w:r>
            <w:r w:rsidRPr="009615E3">
              <w:rPr>
                <w:spacing w:val="-7"/>
                <w:sz w:val="24"/>
                <w:szCs w:val="24"/>
              </w:rPr>
              <w:t xml:space="preserve"> </w:t>
            </w:r>
            <w:r w:rsidRPr="009615E3">
              <w:rPr>
                <w:sz w:val="24"/>
                <w:szCs w:val="24"/>
              </w:rPr>
              <w:t>јесен</w:t>
            </w:r>
            <w:r w:rsidRPr="009615E3">
              <w:rPr>
                <w:spacing w:val="-6"/>
                <w:sz w:val="24"/>
                <w:szCs w:val="24"/>
              </w:rPr>
              <w:t xml:space="preserve"> </w:t>
            </w:r>
            <w:r w:rsidRPr="009615E3">
              <w:rPr>
                <w:spacing w:val="-2"/>
                <w:sz w:val="24"/>
                <w:szCs w:val="24"/>
              </w:rPr>
              <w:t>живота</w:t>
            </w:r>
          </w:p>
        </w:tc>
        <w:tc>
          <w:tcPr>
            <w:tcW w:w="1888" w:type="dxa"/>
          </w:tcPr>
          <w:p w14:paraId="5727F985" w14:textId="77777777" w:rsidR="00263018" w:rsidRPr="009615E3" w:rsidRDefault="00170BA5">
            <w:pPr>
              <w:pStyle w:val="TableParagraph"/>
              <w:spacing w:before="48"/>
              <w:ind w:left="105"/>
              <w:rPr>
                <w:sz w:val="24"/>
                <w:szCs w:val="24"/>
              </w:rPr>
            </w:pPr>
            <w:r w:rsidRPr="009615E3">
              <w:rPr>
                <w:spacing w:val="-2"/>
                <w:sz w:val="24"/>
                <w:szCs w:val="24"/>
              </w:rPr>
              <w:t>октобар</w:t>
            </w:r>
          </w:p>
        </w:tc>
        <w:tc>
          <w:tcPr>
            <w:tcW w:w="1888" w:type="dxa"/>
          </w:tcPr>
          <w:p w14:paraId="339C36DD" w14:textId="77777777" w:rsidR="00263018" w:rsidRPr="009615E3" w:rsidRDefault="00170BA5">
            <w:pPr>
              <w:pStyle w:val="TableParagraph"/>
              <w:spacing w:before="48"/>
              <w:ind w:left="109" w:right="475"/>
              <w:rPr>
                <w:sz w:val="24"/>
                <w:szCs w:val="24"/>
              </w:rPr>
            </w:pPr>
            <w:r w:rsidRPr="009615E3">
              <w:rPr>
                <w:sz w:val="24"/>
                <w:szCs w:val="24"/>
              </w:rPr>
              <w:t>Позвати</w:t>
            </w:r>
            <w:r w:rsidRPr="009615E3">
              <w:rPr>
                <w:spacing w:val="-13"/>
                <w:sz w:val="24"/>
                <w:szCs w:val="24"/>
              </w:rPr>
              <w:t xml:space="preserve"> </w:t>
            </w:r>
            <w:r w:rsidRPr="009615E3">
              <w:rPr>
                <w:sz w:val="24"/>
                <w:szCs w:val="24"/>
              </w:rPr>
              <w:t>баке</w:t>
            </w:r>
            <w:r w:rsidRPr="009615E3">
              <w:rPr>
                <w:spacing w:val="-12"/>
                <w:sz w:val="24"/>
                <w:szCs w:val="24"/>
              </w:rPr>
              <w:t xml:space="preserve"> </w:t>
            </w:r>
            <w:r w:rsidRPr="009615E3">
              <w:rPr>
                <w:sz w:val="24"/>
                <w:szCs w:val="24"/>
              </w:rPr>
              <w:t xml:space="preserve">и </w:t>
            </w:r>
            <w:r w:rsidRPr="009615E3">
              <w:rPr>
                <w:spacing w:val="-2"/>
                <w:sz w:val="24"/>
                <w:szCs w:val="24"/>
              </w:rPr>
              <w:t>деке.</w:t>
            </w:r>
          </w:p>
        </w:tc>
        <w:tc>
          <w:tcPr>
            <w:tcW w:w="1561" w:type="dxa"/>
          </w:tcPr>
          <w:p w14:paraId="0AF18412" w14:textId="77777777" w:rsidR="00263018" w:rsidRPr="009615E3" w:rsidRDefault="00170BA5">
            <w:pPr>
              <w:pStyle w:val="TableParagraph"/>
              <w:spacing w:before="48"/>
              <w:ind w:left="108"/>
              <w:rPr>
                <w:sz w:val="24"/>
                <w:szCs w:val="24"/>
              </w:rPr>
            </w:pPr>
            <w:r w:rsidRPr="009615E3">
              <w:rPr>
                <w:spacing w:val="-2"/>
                <w:sz w:val="24"/>
                <w:szCs w:val="24"/>
              </w:rPr>
              <w:t>учитељи</w:t>
            </w:r>
          </w:p>
        </w:tc>
        <w:tc>
          <w:tcPr>
            <w:tcW w:w="1917" w:type="dxa"/>
          </w:tcPr>
          <w:p w14:paraId="6E645A76" w14:textId="77777777" w:rsidR="00263018" w:rsidRPr="009615E3" w:rsidRDefault="00170BA5">
            <w:pPr>
              <w:pStyle w:val="TableParagraph"/>
              <w:spacing w:before="48"/>
              <w:ind w:left="108"/>
              <w:rPr>
                <w:sz w:val="24"/>
                <w:szCs w:val="24"/>
              </w:rPr>
            </w:pPr>
            <w:r w:rsidRPr="009615E3">
              <w:rPr>
                <w:sz w:val="24"/>
                <w:szCs w:val="24"/>
              </w:rPr>
              <w:t>Баке и деке видели своје</w:t>
            </w:r>
            <w:r w:rsidRPr="009615E3">
              <w:rPr>
                <w:spacing w:val="-13"/>
                <w:sz w:val="24"/>
                <w:szCs w:val="24"/>
              </w:rPr>
              <w:t xml:space="preserve"> </w:t>
            </w:r>
            <w:r w:rsidRPr="009615E3">
              <w:rPr>
                <w:sz w:val="24"/>
                <w:szCs w:val="24"/>
              </w:rPr>
              <w:t>унуке</w:t>
            </w:r>
            <w:r w:rsidRPr="009615E3">
              <w:rPr>
                <w:spacing w:val="-12"/>
                <w:sz w:val="24"/>
                <w:szCs w:val="24"/>
              </w:rPr>
              <w:t xml:space="preserve"> </w:t>
            </w:r>
            <w:r w:rsidRPr="009615E3">
              <w:rPr>
                <w:sz w:val="24"/>
                <w:szCs w:val="24"/>
              </w:rPr>
              <w:t>у</w:t>
            </w:r>
            <w:r w:rsidRPr="009615E3">
              <w:rPr>
                <w:spacing w:val="-12"/>
                <w:sz w:val="24"/>
                <w:szCs w:val="24"/>
              </w:rPr>
              <w:t xml:space="preserve"> </w:t>
            </w:r>
            <w:r w:rsidRPr="009615E3">
              <w:rPr>
                <w:sz w:val="24"/>
                <w:szCs w:val="24"/>
              </w:rPr>
              <w:t>школи</w:t>
            </w:r>
          </w:p>
        </w:tc>
      </w:tr>
      <w:tr w:rsidR="00263018" w:rsidRPr="009615E3" w14:paraId="6DEDD276" w14:textId="77777777" w:rsidTr="009B7184">
        <w:trPr>
          <w:trHeight w:val="1379"/>
        </w:trPr>
        <w:tc>
          <w:tcPr>
            <w:tcW w:w="2382" w:type="dxa"/>
            <w:tcBorders>
              <w:bottom w:val="double" w:sz="4" w:space="0" w:color="000000"/>
            </w:tcBorders>
          </w:tcPr>
          <w:p w14:paraId="598BFEE5" w14:textId="5604D4AA" w:rsidR="00263018" w:rsidRPr="009615E3" w:rsidRDefault="009B7184">
            <w:pPr>
              <w:pStyle w:val="TableParagraph"/>
              <w:spacing w:before="53"/>
              <w:ind w:left="105"/>
              <w:rPr>
                <w:sz w:val="24"/>
                <w:szCs w:val="24"/>
              </w:rPr>
            </w:pPr>
            <w:r>
              <w:rPr>
                <w:spacing w:val="-2"/>
                <w:sz w:val="24"/>
                <w:szCs w:val="24"/>
              </w:rPr>
              <w:tab/>
            </w:r>
            <w:proofErr w:type="spellStart"/>
            <w:r w:rsidRPr="009615E3">
              <w:rPr>
                <w:sz w:val="24"/>
                <w:szCs w:val="24"/>
              </w:rPr>
              <w:t>Посета</w:t>
            </w:r>
            <w:proofErr w:type="spellEnd"/>
            <w:r w:rsidRPr="009615E3">
              <w:rPr>
                <w:spacing w:val="-11"/>
                <w:sz w:val="24"/>
                <w:szCs w:val="24"/>
              </w:rPr>
              <w:t xml:space="preserve"> </w:t>
            </w:r>
            <w:proofErr w:type="spellStart"/>
            <w:r w:rsidRPr="009615E3">
              <w:rPr>
                <w:sz w:val="24"/>
                <w:szCs w:val="24"/>
              </w:rPr>
              <w:t>Сајму</w:t>
            </w:r>
            <w:proofErr w:type="spellEnd"/>
            <w:r w:rsidRPr="009615E3">
              <w:rPr>
                <w:spacing w:val="-13"/>
                <w:sz w:val="24"/>
                <w:szCs w:val="24"/>
              </w:rPr>
              <w:t xml:space="preserve"> </w:t>
            </w:r>
            <w:proofErr w:type="spellStart"/>
            <w:r w:rsidRPr="009615E3">
              <w:rPr>
                <w:sz w:val="24"/>
                <w:szCs w:val="24"/>
              </w:rPr>
              <w:t>књига</w:t>
            </w:r>
            <w:proofErr w:type="spellEnd"/>
            <w:r w:rsidRPr="009615E3">
              <w:rPr>
                <w:spacing w:val="-11"/>
                <w:sz w:val="24"/>
                <w:szCs w:val="24"/>
              </w:rPr>
              <w:t xml:space="preserve"> </w:t>
            </w:r>
            <w:r w:rsidRPr="009615E3">
              <w:rPr>
                <w:sz w:val="24"/>
                <w:szCs w:val="24"/>
              </w:rPr>
              <w:t xml:space="preserve">у </w:t>
            </w:r>
            <w:r w:rsidRPr="009615E3">
              <w:rPr>
                <w:spacing w:val="-2"/>
                <w:sz w:val="24"/>
                <w:szCs w:val="24"/>
              </w:rPr>
              <w:t>Београду.</w:t>
            </w:r>
          </w:p>
        </w:tc>
        <w:tc>
          <w:tcPr>
            <w:tcW w:w="1888" w:type="dxa"/>
            <w:tcBorders>
              <w:bottom w:val="double" w:sz="4" w:space="0" w:color="000000"/>
            </w:tcBorders>
          </w:tcPr>
          <w:p w14:paraId="6ABE7453" w14:textId="77777777" w:rsidR="00263018" w:rsidRPr="009615E3" w:rsidRDefault="00170BA5">
            <w:pPr>
              <w:pStyle w:val="TableParagraph"/>
              <w:spacing w:before="53"/>
              <w:ind w:left="105"/>
              <w:rPr>
                <w:sz w:val="24"/>
                <w:szCs w:val="24"/>
              </w:rPr>
            </w:pPr>
            <w:r w:rsidRPr="009615E3">
              <w:rPr>
                <w:spacing w:val="-2"/>
                <w:sz w:val="24"/>
                <w:szCs w:val="24"/>
              </w:rPr>
              <w:t>октобар</w:t>
            </w:r>
          </w:p>
        </w:tc>
        <w:tc>
          <w:tcPr>
            <w:tcW w:w="1888" w:type="dxa"/>
            <w:tcBorders>
              <w:bottom w:val="double" w:sz="4" w:space="0" w:color="000000"/>
            </w:tcBorders>
          </w:tcPr>
          <w:p w14:paraId="27818BE4" w14:textId="77777777" w:rsidR="00263018" w:rsidRPr="009615E3" w:rsidRDefault="00170BA5">
            <w:pPr>
              <w:pStyle w:val="TableParagraph"/>
              <w:spacing w:before="55" w:line="237" w:lineRule="auto"/>
              <w:ind w:left="109"/>
              <w:rPr>
                <w:sz w:val="24"/>
                <w:szCs w:val="24"/>
              </w:rPr>
            </w:pPr>
            <w:r w:rsidRPr="009615E3">
              <w:rPr>
                <w:sz w:val="24"/>
                <w:szCs w:val="24"/>
              </w:rPr>
              <w:t>Одлазак</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Београд- извештај,</w:t>
            </w:r>
            <w:r w:rsidRPr="009615E3">
              <w:rPr>
                <w:spacing w:val="40"/>
                <w:sz w:val="24"/>
                <w:szCs w:val="24"/>
              </w:rPr>
              <w:t xml:space="preserve"> </w:t>
            </w:r>
            <w:r w:rsidRPr="009615E3">
              <w:rPr>
                <w:sz w:val="24"/>
                <w:szCs w:val="24"/>
              </w:rPr>
              <w:t xml:space="preserve">- </w:t>
            </w:r>
            <w:r w:rsidRPr="009615E3">
              <w:rPr>
                <w:spacing w:val="-2"/>
                <w:sz w:val="24"/>
                <w:szCs w:val="24"/>
              </w:rPr>
              <w:t>организација.</w:t>
            </w:r>
          </w:p>
        </w:tc>
        <w:tc>
          <w:tcPr>
            <w:tcW w:w="1561" w:type="dxa"/>
            <w:tcBorders>
              <w:bottom w:val="double" w:sz="4" w:space="0" w:color="000000"/>
            </w:tcBorders>
          </w:tcPr>
          <w:p w14:paraId="2FE06758" w14:textId="77777777" w:rsidR="00263018" w:rsidRPr="009615E3" w:rsidRDefault="00170BA5">
            <w:pPr>
              <w:pStyle w:val="TableParagraph"/>
              <w:spacing w:before="55" w:line="237" w:lineRule="auto"/>
              <w:ind w:left="108"/>
              <w:rPr>
                <w:sz w:val="24"/>
                <w:szCs w:val="24"/>
              </w:rPr>
            </w:pPr>
            <w:r w:rsidRPr="009615E3">
              <w:rPr>
                <w:spacing w:val="-2"/>
                <w:sz w:val="24"/>
                <w:szCs w:val="24"/>
              </w:rPr>
              <w:t xml:space="preserve">Наставници </w:t>
            </w:r>
            <w:r w:rsidRPr="009615E3">
              <w:rPr>
                <w:sz w:val="24"/>
                <w:szCs w:val="24"/>
              </w:rPr>
              <w:t>српског</w:t>
            </w:r>
            <w:r w:rsidRPr="009615E3">
              <w:rPr>
                <w:spacing w:val="-13"/>
                <w:sz w:val="24"/>
                <w:szCs w:val="24"/>
              </w:rPr>
              <w:t xml:space="preserve"> </w:t>
            </w:r>
            <w:r w:rsidRPr="009615E3">
              <w:rPr>
                <w:sz w:val="24"/>
                <w:szCs w:val="24"/>
              </w:rPr>
              <w:t>језика</w:t>
            </w:r>
            <w:r w:rsidRPr="009615E3">
              <w:rPr>
                <w:spacing w:val="-12"/>
                <w:sz w:val="24"/>
                <w:szCs w:val="24"/>
              </w:rPr>
              <w:t xml:space="preserve"> </w:t>
            </w:r>
            <w:r w:rsidRPr="009615E3">
              <w:rPr>
                <w:sz w:val="24"/>
                <w:szCs w:val="24"/>
              </w:rPr>
              <w:t>и правница</w:t>
            </w:r>
            <w:r w:rsidRPr="009615E3">
              <w:rPr>
                <w:spacing w:val="-6"/>
                <w:sz w:val="24"/>
                <w:szCs w:val="24"/>
              </w:rPr>
              <w:t xml:space="preserve"> </w:t>
            </w:r>
            <w:r w:rsidRPr="009615E3">
              <w:rPr>
                <w:spacing w:val="-2"/>
                <w:sz w:val="24"/>
                <w:szCs w:val="24"/>
              </w:rPr>
              <w:t>школе</w:t>
            </w:r>
          </w:p>
        </w:tc>
        <w:tc>
          <w:tcPr>
            <w:tcW w:w="1917" w:type="dxa"/>
            <w:tcBorders>
              <w:bottom w:val="double" w:sz="4" w:space="0" w:color="000000"/>
            </w:tcBorders>
          </w:tcPr>
          <w:p w14:paraId="4EE979AD" w14:textId="77777777" w:rsidR="00263018" w:rsidRPr="009615E3" w:rsidRDefault="00170BA5">
            <w:pPr>
              <w:pStyle w:val="TableParagraph"/>
              <w:spacing w:before="55" w:line="237" w:lineRule="auto"/>
              <w:ind w:left="108" w:right="279"/>
              <w:rPr>
                <w:sz w:val="24"/>
                <w:szCs w:val="24"/>
              </w:rPr>
            </w:pPr>
            <w:r w:rsidRPr="009615E3">
              <w:rPr>
                <w:sz w:val="24"/>
                <w:szCs w:val="24"/>
              </w:rPr>
              <w:t>Ученици</w:t>
            </w:r>
            <w:r w:rsidRPr="009615E3">
              <w:rPr>
                <w:spacing w:val="-13"/>
                <w:sz w:val="24"/>
                <w:szCs w:val="24"/>
              </w:rPr>
              <w:t xml:space="preserve"> </w:t>
            </w:r>
            <w:r w:rsidRPr="009615E3">
              <w:rPr>
                <w:sz w:val="24"/>
                <w:szCs w:val="24"/>
              </w:rPr>
              <w:t>схватају разне</w:t>
            </w:r>
            <w:r w:rsidRPr="009615E3">
              <w:rPr>
                <w:spacing w:val="-3"/>
                <w:sz w:val="24"/>
                <w:szCs w:val="24"/>
              </w:rPr>
              <w:t xml:space="preserve"> </w:t>
            </w:r>
            <w:r w:rsidRPr="009615E3">
              <w:rPr>
                <w:sz w:val="24"/>
                <w:szCs w:val="24"/>
              </w:rPr>
              <w:t>значаје читања и књига</w:t>
            </w:r>
          </w:p>
        </w:tc>
      </w:tr>
      <w:tr w:rsidR="00263018" w:rsidRPr="009615E3" w14:paraId="209C0E07" w14:textId="77777777" w:rsidTr="009B7184">
        <w:trPr>
          <w:trHeight w:val="1703"/>
        </w:trPr>
        <w:tc>
          <w:tcPr>
            <w:tcW w:w="2382" w:type="dxa"/>
            <w:tcBorders>
              <w:top w:val="double" w:sz="4" w:space="0" w:color="000000"/>
              <w:bottom w:val="double" w:sz="4" w:space="0" w:color="000000"/>
            </w:tcBorders>
          </w:tcPr>
          <w:p w14:paraId="57AFF94B" w14:textId="77777777" w:rsidR="00263018" w:rsidRPr="009615E3" w:rsidRDefault="00170BA5">
            <w:pPr>
              <w:pStyle w:val="TableParagraph"/>
              <w:spacing w:before="60"/>
              <w:ind w:left="105"/>
              <w:rPr>
                <w:sz w:val="24"/>
                <w:szCs w:val="24"/>
              </w:rPr>
            </w:pPr>
            <w:r w:rsidRPr="009615E3">
              <w:rPr>
                <w:sz w:val="24"/>
                <w:szCs w:val="24"/>
              </w:rPr>
              <w:t>Дани</w:t>
            </w:r>
            <w:r w:rsidRPr="009615E3">
              <w:rPr>
                <w:spacing w:val="-5"/>
                <w:sz w:val="24"/>
                <w:szCs w:val="24"/>
              </w:rPr>
              <w:t xml:space="preserve"> </w:t>
            </w:r>
            <w:r w:rsidRPr="009615E3">
              <w:rPr>
                <w:sz w:val="24"/>
                <w:szCs w:val="24"/>
              </w:rPr>
              <w:t>Балинта</w:t>
            </w:r>
            <w:r w:rsidRPr="009615E3">
              <w:rPr>
                <w:spacing w:val="-4"/>
                <w:sz w:val="24"/>
                <w:szCs w:val="24"/>
              </w:rPr>
              <w:t xml:space="preserve"> </w:t>
            </w:r>
            <w:r w:rsidRPr="009615E3">
              <w:rPr>
                <w:spacing w:val="-2"/>
                <w:sz w:val="24"/>
                <w:szCs w:val="24"/>
              </w:rPr>
              <w:t>Вујкова.</w:t>
            </w:r>
          </w:p>
        </w:tc>
        <w:tc>
          <w:tcPr>
            <w:tcW w:w="1888" w:type="dxa"/>
            <w:tcBorders>
              <w:top w:val="double" w:sz="4" w:space="0" w:color="000000"/>
              <w:bottom w:val="double" w:sz="4" w:space="0" w:color="000000"/>
            </w:tcBorders>
          </w:tcPr>
          <w:p w14:paraId="14FB98FA" w14:textId="77777777" w:rsidR="00263018" w:rsidRPr="009615E3" w:rsidRDefault="00170BA5">
            <w:pPr>
              <w:pStyle w:val="TableParagraph"/>
              <w:spacing w:before="60"/>
              <w:ind w:left="105"/>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1328636C" w14:textId="77777777" w:rsidR="00263018" w:rsidRPr="009615E3" w:rsidRDefault="00170BA5">
            <w:pPr>
              <w:pStyle w:val="TableParagraph"/>
              <w:spacing w:before="60"/>
              <w:ind w:left="109"/>
              <w:rPr>
                <w:sz w:val="24"/>
                <w:szCs w:val="24"/>
              </w:rPr>
            </w:pPr>
            <w:r w:rsidRPr="009615E3">
              <w:rPr>
                <w:sz w:val="24"/>
                <w:szCs w:val="24"/>
              </w:rPr>
              <w:t>-</w:t>
            </w:r>
            <w:r w:rsidRPr="009615E3">
              <w:rPr>
                <w:spacing w:val="-2"/>
                <w:sz w:val="24"/>
                <w:szCs w:val="24"/>
              </w:rPr>
              <w:t>извештај,</w:t>
            </w:r>
          </w:p>
          <w:p w14:paraId="0F7AED58" w14:textId="77777777" w:rsidR="00263018" w:rsidRPr="009615E3" w:rsidRDefault="00170BA5">
            <w:pPr>
              <w:pStyle w:val="TableParagraph"/>
              <w:ind w:left="109" w:right="475"/>
              <w:rPr>
                <w:sz w:val="24"/>
                <w:szCs w:val="24"/>
              </w:rPr>
            </w:pPr>
            <w:r w:rsidRPr="009615E3">
              <w:rPr>
                <w:spacing w:val="-2"/>
                <w:sz w:val="24"/>
                <w:szCs w:val="24"/>
              </w:rPr>
              <w:t>-организација, пробе,</w:t>
            </w:r>
          </w:p>
          <w:p w14:paraId="79F00AE7" w14:textId="77777777" w:rsidR="00263018" w:rsidRPr="009615E3" w:rsidRDefault="00170BA5">
            <w:pPr>
              <w:pStyle w:val="TableParagraph"/>
              <w:spacing w:line="226" w:lineRule="exact"/>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08DF3A21" w14:textId="77777777" w:rsidR="00263018" w:rsidRPr="009615E3" w:rsidRDefault="00170BA5">
            <w:pPr>
              <w:pStyle w:val="TableParagraph"/>
              <w:spacing w:before="60"/>
              <w:ind w:left="108" w:right="205"/>
              <w:rPr>
                <w:sz w:val="24"/>
                <w:szCs w:val="24"/>
              </w:rPr>
            </w:pPr>
            <w:r w:rsidRPr="009615E3">
              <w:rPr>
                <w:spacing w:val="-2"/>
                <w:sz w:val="24"/>
                <w:szCs w:val="24"/>
              </w:rPr>
              <w:t xml:space="preserve">Наставници хрватског </w:t>
            </w:r>
            <w:r w:rsidRPr="009615E3">
              <w:rPr>
                <w:sz w:val="24"/>
                <w:szCs w:val="24"/>
              </w:rPr>
              <w:t>језика</w:t>
            </w:r>
            <w:r w:rsidRPr="009615E3">
              <w:rPr>
                <w:spacing w:val="-3"/>
                <w:sz w:val="24"/>
                <w:szCs w:val="24"/>
              </w:rPr>
              <w:t xml:space="preserve"> </w:t>
            </w:r>
            <w:r w:rsidRPr="009615E3">
              <w:rPr>
                <w:sz w:val="24"/>
                <w:szCs w:val="24"/>
              </w:rPr>
              <w:t>и</w:t>
            </w:r>
          </w:p>
          <w:p w14:paraId="76C5C15A" w14:textId="77777777" w:rsidR="00263018" w:rsidRPr="009615E3" w:rsidRDefault="00170BA5">
            <w:pPr>
              <w:pStyle w:val="TableParagraph"/>
              <w:spacing w:line="226" w:lineRule="exact"/>
              <w:ind w:left="108"/>
              <w:rPr>
                <w:sz w:val="24"/>
                <w:szCs w:val="24"/>
              </w:rPr>
            </w:pPr>
            <w:r w:rsidRPr="009615E3">
              <w:rPr>
                <w:spacing w:val="-2"/>
                <w:sz w:val="24"/>
                <w:szCs w:val="24"/>
              </w:rPr>
              <w:t>учитељи</w:t>
            </w:r>
          </w:p>
        </w:tc>
        <w:tc>
          <w:tcPr>
            <w:tcW w:w="1917" w:type="dxa"/>
            <w:tcBorders>
              <w:top w:val="double" w:sz="4" w:space="0" w:color="000000"/>
              <w:bottom w:val="double" w:sz="4" w:space="0" w:color="000000"/>
            </w:tcBorders>
          </w:tcPr>
          <w:p w14:paraId="1B9790D5" w14:textId="77777777" w:rsidR="00263018" w:rsidRPr="009615E3" w:rsidRDefault="00170BA5">
            <w:pPr>
              <w:pStyle w:val="TableParagraph"/>
              <w:spacing w:before="60"/>
              <w:ind w:left="108" w:right="245"/>
              <w:rPr>
                <w:sz w:val="24"/>
                <w:szCs w:val="24"/>
              </w:rPr>
            </w:pPr>
            <w:r w:rsidRPr="009615E3">
              <w:rPr>
                <w:sz w:val="24"/>
                <w:szCs w:val="24"/>
              </w:rPr>
              <w:t>Ученици</w:t>
            </w:r>
            <w:r w:rsidRPr="009615E3">
              <w:rPr>
                <w:spacing w:val="-13"/>
                <w:sz w:val="24"/>
                <w:szCs w:val="24"/>
              </w:rPr>
              <w:t xml:space="preserve"> </w:t>
            </w:r>
            <w:r w:rsidRPr="009615E3">
              <w:rPr>
                <w:sz w:val="24"/>
                <w:szCs w:val="24"/>
              </w:rPr>
              <w:t>упознају рад Б. Вујкова</w:t>
            </w:r>
          </w:p>
        </w:tc>
      </w:tr>
      <w:tr w:rsidR="00263018" w:rsidRPr="009615E3" w14:paraId="1F695A62" w14:textId="77777777" w:rsidTr="009B7184">
        <w:trPr>
          <w:trHeight w:val="1385"/>
        </w:trPr>
        <w:tc>
          <w:tcPr>
            <w:tcW w:w="2382" w:type="dxa"/>
            <w:tcBorders>
              <w:top w:val="double" w:sz="4" w:space="0" w:color="000000"/>
              <w:bottom w:val="double" w:sz="4" w:space="0" w:color="000000"/>
            </w:tcBorders>
          </w:tcPr>
          <w:p w14:paraId="1DD2E36F" w14:textId="77777777" w:rsidR="00263018" w:rsidRPr="009615E3" w:rsidRDefault="00170BA5">
            <w:pPr>
              <w:pStyle w:val="TableParagraph"/>
              <w:spacing w:before="60"/>
              <w:ind w:left="105"/>
              <w:rPr>
                <w:sz w:val="24"/>
                <w:szCs w:val="24"/>
              </w:rPr>
            </w:pPr>
            <w:r w:rsidRPr="009615E3">
              <w:rPr>
                <w:sz w:val="24"/>
                <w:szCs w:val="24"/>
              </w:rPr>
              <w:t>Дан</w:t>
            </w:r>
            <w:r w:rsidRPr="009615E3">
              <w:rPr>
                <w:spacing w:val="-4"/>
                <w:sz w:val="24"/>
                <w:szCs w:val="24"/>
              </w:rPr>
              <w:t xml:space="preserve"> </w:t>
            </w:r>
            <w:r w:rsidRPr="009615E3">
              <w:rPr>
                <w:sz w:val="24"/>
                <w:szCs w:val="24"/>
              </w:rPr>
              <w:t>матерњег</w:t>
            </w:r>
            <w:r w:rsidRPr="009615E3">
              <w:rPr>
                <w:spacing w:val="-7"/>
                <w:sz w:val="24"/>
                <w:szCs w:val="24"/>
              </w:rPr>
              <w:t xml:space="preserve"> </w:t>
            </w:r>
            <w:r w:rsidRPr="009615E3">
              <w:rPr>
                <w:spacing w:val="-2"/>
                <w:sz w:val="24"/>
                <w:szCs w:val="24"/>
              </w:rPr>
              <w:t>језика</w:t>
            </w:r>
          </w:p>
        </w:tc>
        <w:tc>
          <w:tcPr>
            <w:tcW w:w="1888" w:type="dxa"/>
            <w:tcBorders>
              <w:top w:val="double" w:sz="4" w:space="0" w:color="000000"/>
              <w:bottom w:val="double" w:sz="4" w:space="0" w:color="000000"/>
            </w:tcBorders>
          </w:tcPr>
          <w:p w14:paraId="3E6BD857" w14:textId="77777777" w:rsidR="00263018" w:rsidRPr="009615E3" w:rsidRDefault="00170BA5">
            <w:pPr>
              <w:pStyle w:val="TableParagraph"/>
              <w:spacing w:before="60"/>
              <w:ind w:left="105"/>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4A57523A" w14:textId="77777777" w:rsidR="00263018" w:rsidRPr="009615E3" w:rsidRDefault="00170BA5">
            <w:pPr>
              <w:pStyle w:val="TableParagraph"/>
              <w:spacing w:before="60"/>
              <w:ind w:left="109"/>
              <w:rPr>
                <w:sz w:val="24"/>
                <w:szCs w:val="24"/>
              </w:rPr>
            </w:pPr>
            <w:r w:rsidRPr="009615E3">
              <w:rPr>
                <w:sz w:val="24"/>
                <w:szCs w:val="24"/>
              </w:rPr>
              <w:t>-извештај,</w:t>
            </w:r>
            <w:r w:rsidRPr="009615E3">
              <w:rPr>
                <w:spacing w:val="43"/>
                <w:sz w:val="24"/>
                <w:szCs w:val="24"/>
              </w:rPr>
              <w:t xml:space="preserve"> </w:t>
            </w:r>
            <w:r w:rsidRPr="009615E3">
              <w:rPr>
                <w:spacing w:val="-10"/>
                <w:sz w:val="24"/>
                <w:szCs w:val="24"/>
              </w:rPr>
              <w:t>-</w:t>
            </w:r>
          </w:p>
          <w:p w14:paraId="12FA65FF" w14:textId="77777777" w:rsidR="00263018" w:rsidRPr="009615E3" w:rsidRDefault="00170BA5">
            <w:pPr>
              <w:pStyle w:val="TableParagraph"/>
              <w:ind w:left="109"/>
              <w:rPr>
                <w:sz w:val="24"/>
                <w:szCs w:val="24"/>
              </w:rPr>
            </w:pPr>
            <w:r w:rsidRPr="009615E3">
              <w:rPr>
                <w:spacing w:val="-2"/>
                <w:sz w:val="24"/>
                <w:szCs w:val="24"/>
              </w:rPr>
              <w:t>организација</w:t>
            </w:r>
          </w:p>
        </w:tc>
        <w:tc>
          <w:tcPr>
            <w:tcW w:w="1561" w:type="dxa"/>
            <w:tcBorders>
              <w:top w:val="double" w:sz="4" w:space="0" w:color="000000"/>
              <w:bottom w:val="double" w:sz="4" w:space="0" w:color="000000"/>
            </w:tcBorders>
          </w:tcPr>
          <w:p w14:paraId="2B27A2D5" w14:textId="77777777" w:rsidR="00263018" w:rsidRPr="009615E3" w:rsidRDefault="00170BA5">
            <w:pPr>
              <w:pStyle w:val="TableParagraph"/>
              <w:spacing w:before="60"/>
              <w:ind w:left="108" w:right="205"/>
              <w:rPr>
                <w:sz w:val="24"/>
                <w:szCs w:val="24"/>
              </w:rPr>
            </w:pPr>
            <w:r w:rsidRPr="009615E3">
              <w:rPr>
                <w:spacing w:val="-2"/>
                <w:sz w:val="24"/>
                <w:szCs w:val="24"/>
              </w:rPr>
              <w:t xml:space="preserve">Наставници </w:t>
            </w:r>
            <w:r w:rsidRPr="009615E3">
              <w:rPr>
                <w:sz w:val="24"/>
                <w:szCs w:val="24"/>
              </w:rPr>
              <w:t>хрватског</w:t>
            </w:r>
            <w:r w:rsidRPr="009615E3">
              <w:rPr>
                <w:spacing w:val="-7"/>
                <w:sz w:val="24"/>
                <w:szCs w:val="24"/>
              </w:rPr>
              <w:t xml:space="preserve"> </w:t>
            </w:r>
            <w:r w:rsidRPr="009615E3">
              <w:rPr>
                <w:sz w:val="24"/>
                <w:szCs w:val="24"/>
              </w:rPr>
              <w:t>и српског</w:t>
            </w:r>
            <w:r w:rsidRPr="009615E3">
              <w:rPr>
                <w:spacing w:val="-13"/>
                <w:sz w:val="24"/>
                <w:szCs w:val="24"/>
              </w:rPr>
              <w:t xml:space="preserve"> </w:t>
            </w:r>
            <w:r w:rsidRPr="009615E3">
              <w:rPr>
                <w:sz w:val="24"/>
                <w:szCs w:val="24"/>
              </w:rPr>
              <w:t>језика</w:t>
            </w:r>
          </w:p>
        </w:tc>
        <w:tc>
          <w:tcPr>
            <w:tcW w:w="1917" w:type="dxa"/>
            <w:tcBorders>
              <w:top w:val="double" w:sz="4" w:space="0" w:color="000000"/>
              <w:bottom w:val="double" w:sz="4" w:space="0" w:color="000000"/>
            </w:tcBorders>
          </w:tcPr>
          <w:p w14:paraId="2A9E8BE3" w14:textId="77777777" w:rsidR="00263018" w:rsidRPr="009615E3" w:rsidRDefault="00170BA5">
            <w:pPr>
              <w:pStyle w:val="TableParagraph"/>
              <w:spacing w:before="60"/>
              <w:ind w:left="108"/>
              <w:rPr>
                <w:sz w:val="24"/>
                <w:szCs w:val="24"/>
              </w:rPr>
            </w:pPr>
            <w:r w:rsidRPr="009615E3">
              <w:rPr>
                <w:sz w:val="24"/>
                <w:szCs w:val="24"/>
              </w:rPr>
              <w:t>Ученици стичу и негују</w:t>
            </w:r>
            <w:r w:rsidRPr="009615E3">
              <w:rPr>
                <w:spacing w:val="-13"/>
                <w:sz w:val="24"/>
                <w:szCs w:val="24"/>
              </w:rPr>
              <w:t xml:space="preserve"> </w:t>
            </w:r>
            <w:r w:rsidRPr="009615E3">
              <w:rPr>
                <w:sz w:val="24"/>
                <w:szCs w:val="24"/>
              </w:rPr>
              <w:t>љубав</w:t>
            </w:r>
            <w:r w:rsidRPr="009615E3">
              <w:rPr>
                <w:spacing w:val="-12"/>
                <w:sz w:val="24"/>
                <w:szCs w:val="24"/>
              </w:rPr>
              <w:t xml:space="preserve"> </w:t>
            </w:r>
            <w:r w:rsidRPr="009615E3">
              <w:rPr>
                <w:sz w:val="24"/>
                <w:szCs w:val="24"/>
              </w:rPr>
              <w:t>према матерњем језику.</w:t>
            </w:r>
          </w:p>
        </w:tc>
      </w:tr>
      <w:tr w:rsidR="00263018" w:rsidRPr="009615E3" w14:paraId="3A493ED7" w14:textId="77777777" w:rsidTr="009B7184">
        <w:trPr>
          <w:trHeight w:val="1545"/>
        </w:trPr>
        <w:tc>
          <w:tcPr>
            <w:tcW w:w="2382" w:type="dxa"/>
            <w:tcBorders>
              <w:top w:val="double" w:sz="4" w:space="0" w:color="000000"/>
              <w:bottom w:val="double" w:sz="4" w:space="0" w:color="000000"/>
            </w:tcBorders>
          </w:tcPr>
          <w:p w14:paraId="27BD300E" w14:textId="77777777" w:rsidR="00263018" w:rsidRPr="009615E3" w:rsidRDefault="00170BA5">
            <w:pPr>
              <w:pStyle w:val="TableParagraph"/>
              <w:spacing w:before="60"/>
              <w:ind w:left="105"/>
              <w:rPr>
                <w:sz w:val="24"/>
                <w:szCs w:val="24"/>
              </w:rPr>
            </w:pPr>
            <w:r w:rsidRPr="009615E3">
              <w:rPr>
                <w:sz w:val="24"/>
                <w:szCs w:val="24"/>
              </w:rPr>
              <w:t>Посета</w:t>
            </w:r>
            <w:r w:rsidRPr="009615E3">
              <w:rPr>
                <w:spacing w:val="-13"/>
                <w:sz w:val="24"/>
                <w:szCs w:val="24"/>
              </w:rPr>
              <w:t xml:space="preserve"> </w:t>
            </w:r>
            <w:r w:rsidRPr="009615E3">
              <w:rPr>
                <w:sz w:val="24"/>
                <w:szCs w:val="24"/>
              </w:rPr>
              <w:t>старијих</w:t>
            </w:r>
            <w:r w:rsidRPr="009615E3">
              <w:rPr>
                <w:spacing w:val="-12"/>
                <w:sz w:val="24"/>
                <w:szCs w:val="24"/>
              </w:rPr>
              <w:t xml:space="preserve"> </w:t>
            </w:r>
            <w:r w:rsidRPr="009615E3">
              <w:rPr>
                <w:sz w:val="24"/>
                <w:szCs w:val="24"/>
              </w:rPr>
              <w:t>разреда Народном позоришту.</w:t>
            </w:r>
          </w:p>
        </w:tc>
        <w:tc>
          <w:tcPr>
            <w:tcW w:w="1888" w:type="dxa"/>
            <w:tcBorders>
              <w:top w:val="double" w:sz="4" w:space="0" w:color="000000"/>
              <w:bottom w:val="double" w:sz="4" w:space="0" w:color="000000"/>
            </w:tcBorders>
          </w:tcPr>
          <w:p w14:paraId="1FE94362" w14:textId="77777777" w:rsidR="00263018" w:rsidRPr="009615E3" w:rsidRDefault="00170BA5">
            <w:pPr>
              <w:pStyle w:val="TableParagraph"/>
              <w:spacing w:before="60"/>
              <w:ind w:left="105"/>
              <w:rPr>
                <w:sz w:val="24"/>
                <w:szCs w:val="24"/>
              </w:rPr>
            </w:pPr>
            <w:r w:rsidRPr="009615E3">
              <w:rPr>
                <w:spacing w:val="-2"/>
                <w:sz w:val="24"/>
                <w:szCs w:val="24"/>
              </w:rPr>
              <w:t>новембар</w:t>
            </w:r>
          </w:p>
        </w:tc>
        <w:tc>
          <w:tcPr>
            <w:tcW w:w="1888" w:type="dxa"/>
            <w:tcBorders>
              <w:top w:val="double" w:sz="4" w:space="0" w:color="000000"/>
              <w:bottom w:val="double" w:sz="4" w:space="0" w:color="000000"/>
            </w:tcBorders>
          </w:tcPr>
          <w:p w14:paraId="52CAC637" w14:textId="77777777" w:rsidR="00263018" w:rsidRPr="009615E3" w:rsidRDefault="00170BA5">
            <w:pPr>
              <w:pStyle w:val="TableParagraph"/>
              <w:spacing w:before="60"/>
              <w:ind w:left="109"/>
              <w:rPr>
                <w:sz w:val="24"/>
                <w:szCs w:val="24"/>
              </w:rPr>
            </w:pPr>
            <w:r w:rsidRPr="009615E3">
              <w:rPr>
                <w:sz w:val="24"/>
                <w:szCs w:val="24"/>
              </w:rPr>
              <w:t>Одлазак</w:t>
            </w:r>
            <w:r w:rsidRPr="009615E3">
              <w:rPr>
                <w:spacing w:val="-1"/>
                <w:sz w:val="24"/>
                <w:szCs w:val="24"/>
              </w:rPr>
              <w:t xml:space="preserve"> </w:t>
            </w:r>
            <w:r w:rsidRPr="009615E3">
              <w:rPr>
                <w:sz w:val="24"/>
                <w:szCs w:val="24"/>
              </w:rPr>
              <w:t xml:space="preserve">у </w:t>
            </w:r>
            <w:r w:rsidRPr="009615E3">
              <w:rPr>
                <w:spacing w:val="-2"/>
                <w:sz w:val="24"/>
                <w:szCs w:val="24"/>
              </w:rPr>
              <w:t>позориште.</w:t>
            </w:r>
          </w:p>
        </w:tc>
        <w:tc>
          <w:tcPr>
            <w:tcW w:w="1561" w:type="dxa"/>
            <w:tcBorders>
              <w:top w:val="double" w:sz="4" w:space="0" w:color="000000"/>
              <w:bottom w:val="double" w:sz="4" w:space="0" w:color="000000"/>
            </w:tcBorders>
          </w:tcPr>
          <w:p w14:paraId="48230DFD" w14:textId="77777777" w:rsidR="00263018" w:rsidRPr="009615E3" w:rsidRDefault="00170BA5">
            <w:pPr>
              <w:pStyle w:val="TableParagraph"/>
              <w:spacing w:before="60"/>
              <w:ind w:left="108" w:right="205"/>
              <w:rPr>
                <w:sz w:val="24"/>
                <w:szCs w:val="24"/>
              </w:rPr>
            </w:pPr>
            <w:r w:rsidRPr="009615E3">
              <w:rPr>
                <w:spacing w:val="-2"/>
                <w:sz w:val="24"/>
                <w:szCs w:val="24"/>
              </w:rPr>
              <w:t xml:space="preserve">Наставници </w:t>
            </w:r>
            <w:r w:rsidRPr="009615E3">
              <w:rPr>
                <w:sz w:val="24"/>
                <w:szCs w:val="24"/>
              </w:rPr>
              <w:t>српског</w:t>
            </w:r>
            <w:r w:rsidRPr="009615E3">
              <w:rPr>
                <w:spacing w:val="-13"/>
                <w:sz w:val="24"/>
                <w:szCs w:val="24"/>
              </w:rPr>
              <w:t xml:space="preserve"> </w:t>
            </w:r>
            <w:r w:rsidRPr="009615E3">
              <w:rPr>
                <w:sz w:val="24"/>
                <w:szCs w:val="24"/>
              </w:rPr>
              <w:t>језика</w:t>
            </w:r>
          </w:p>
        </w:tc>
        <w:tc>
          <w:tcPr>
            <w:tcW w:w="1917" w:type="dxa"/>
            <w:tcBorders>
              <w:top w:val="double" w:sz="4" w:space="0" w:color="000000"/>
              <w:bottom w:val="double" w:sz="4" w:space="0" w:color="000000"/>
            </w:tcBorders>
          </w:tcPr>
          <w:p w14:paraId="03DC6CDE" w14:textId="77777777" w:rsidR="00263018" w:rsidRPr="009615E3" w:rsidRDefault="00170BA5">
            <w:pPr>
              <w:pStyle w:val="TableParagraph"/>
              <w:spacing w:before="60"/>
              <w:ind w:left="108" w:right="4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стичу љубав према </w:t>
            </w:r>
            <w:r w:rsidRPr="009615E3">
              <w:rPr>
                <w:spacing w:val="-2"/>
                <w:sz w:val="24"/>
                <w:szCs w:val="24"/>
              </w:rPr>
              <w:t>позоришту</w:t>
            </w:r>
          </w:p>
        </w:tc>
      </w:tr>
      <w:tr w:rsidR="00263018" w:rsidRPr="009615E3" w14:paraId="2884FF3A" w14:textId="77777777" w:rsidTr="009B7184">
        <w:trPr>
          <w:trHeight w:val="1967"/>
        </w:trPr>
        <w:tc>
          <w:tcPr>
            <w:tcW w:w="2382" w:type="dxa"/>
            <w:tcBorders>
              <w:top w:val="double" w:sz="4" w:space="0" w:color="000000"/>
              <w:bottom w:val="double" w:sz="4" w:space="0" w:color="000000"/>
            </w:tcBorders>
          </w:tcPr>
          <w:p w14:paraId="26FC8ECE" w14:textId="77777777" w:rsidR="00263018" w:rsidRPr="009615E3" w:rsidRDefault="00170BA5">
            <w:pPr>
              <w:pStyle w:val="TableParagraph"/>
              <w:spacing w:before="62" w:line="237" w:lineRule="auto"/>
              <w:ind w:left="105" w:right="51"/>
              <w:rPr>
                <w:sz w:val="24"/>
                <w:szCs w:val="24"/>
              </w:rPr>
            </w:pPr>
            <w:r w:rsidRPr="009615E3">
              <w:rPr>
                <w:sz w:val="24"/>
                <w:szCs w:val="24"/>
              </w:rPr>
              <w:t>Дан примирја у Првом светском</w:t>
            </w:r>
            <w:r w:rsidRPr="009615E3">
              <w:rPr>
                <w:spacing w:val="-13"/>
                <w:sz w:val="24"/>
                <w:szCs w:val="24"/>
              </w:rPr>
              <w:t xml:space="preserve"> </w:t>
            </w:r>
            <w:r w:rsidRPr="009615E3">
              <w:rPr>
                <w:sz w:val="24"/>
                <w:szCs w:val="24"/>
              </w:rPr>
              <w:t>рату</w:t>
            </w:r>
            <w:r w:rsidRPr="009615E3">
              <w:rPr>
                <w:spacing w:val="-12"/>
                <w:sz w:val="24"/>
                <w:szCs w:val="24"/>
              </w:rPr>
              <w:t xml:space="preserve"> </w:t>
            </w:r>
            <w:r w:rsidRPr="009615E3">
              <w:rPr>
                <w:sz w:val="24"/>
                <w:szCs w:val="24"/>
              </w:rPr>
              <w:t>(Српски</w:t>
            </w:r>
            <w:r w:rsidRPr="009615E3">
              <w:rPr>
                <w:spacing w:val="-13"/>
                <w:sz w:val="24"/>
                <w:szCs w:val="24"/>
              </w:rPr>
              <w:t xml:space="preserve"> </w:t>
            </w:r>
            <w:r w:rsidRPr="009615E3">
              <w:rPr>
                <w:sz w:val="24"/>
                <w:szCs w:val="24"/>
              </w:rPr>
              <w:t xml:space="preserve">и Италијански култ. </w:t>
            </w:r>
            <w:r w:rsidRPr="009615E3">
              <w:rPr>
                <w:spacing w:val="-2"/>
                <w:sz w:val="24"/>
                <w:szCs w:val="24"/>
              </w:rPr>
              <w:t>центар).</w:t>
            </w:r>
          </w:p>
        </w:tc>
        <w:tc>
          <w:tcPr>
            <w:tcW w:w="1888" w:type="dxa"/>
            <w:tcBorders>
              <w:top w:val="double" w:sz="4" w:space="0" w:color="000000"/>
              <w:bottom w:val="double" w:sz="4" w:space="0" w:color="000000"/>
            </w:tcBorders>
          </w:tcPr>
          <w:p w14:paraId="41FF405D" w14:textId="77777777" w:rsidR="00263018" w:rsidRPr="009615E3" w:rsidRDefault="00170BA5">
            <w:pPr>
              <w:pStyle w:val="TableParagraph"/>
              <w:spacing w:before="60"/>
              <w:ind w:left="105"/>
              <w:rPr>
                <w:sz w:val="24"/>
                <w:szCs w:val="24"/>
              </w:rPr>
            </w:pPr>
            <w:r w:rsidRPr="009615E3">
              <w:rPr>
                <w:spacing w:val="-2"/>
                <w:sz w:val="24"/>
                <w:szCs w:val="24"/>
              </w:rPr>
              <w:t>новембар</w:t>
            </w:r>
          </w:p>
        </w:tc>
        <w:tc>
          <w:tcPr>
            <w:tcW w:w="1888" w:type="dxa"/>
            <w:tcBorders>
              <w:top w:val="double" w:sz="4" w:space="0" w:color="000000"/>
              <w:bottom w:val="double" w:sz="4" w:space="0" w:color="000000"/>
            </w:tcBorders>
          </w:tcPr>
          <w:p w14:paraId="78550D38" w14:textId="77777777" w:rsidR="00263018" w:rsidRPr="009615E3" w:rsidRDefault="00170BA5">
            <w:pPr>
              <w:pStyle w:val="TableParagraph"/>
              <w:spacing w:before="60"/>
              <w:ind w:left="109"/>
              <w:rPr>
                <w:sz w:val="24"/>
                <w:szCs w:val="24"/>
              </w:rPr>
            </w:pPr>
            <w:r w:rsidRPr="009615E3">
              <w:rPr>
                <w:sz w:val="24"/>
                <w:szCs w:val="24"/>
              </w:rPr>
              <w:t>-</w:t>
            </w:r>
            <w:r w:rsidRPr="009615E3">
              <w:rPr>
                <w:spacing w:val="-2"/>
                <w:sz w:val="24"/>
                <w:szCs w:val="24"/>
              </w:rPr>
              <w:t>извештај,</w:t>
            </w:r>
          </w:p>
          <w:p w14:paraId="71E90A96" w14:textId="77777777" w:rsidR="00263018" w:rsidRPr="009615E3" w:rsidRDefault="00170BA5">
            <w:pPr>
              <w:pStyle w:val="TableParagraph"/>
              <w:ind w:left="109" w:right="475"/>
              <w:rPr>
                <w:sz w:val="24"/>
                <w:szCs w:val="24"/>
              </w:rPr>
            </w:pPr>
            <w:r w:rsidRPr="009615E3">
              <w:rPr>
                <w:spacing w:val="-2"/>
                <w:sz w:val="24"/>
                <w:szCs w:val="24"/>
              </w:rPr>
              <w:t>-организација, пробе</w:t>
            </w:r>
          </w:p>
          <w:p w14:paraId="14481667" w14:textId="77777777" w:rsidR="00263018" w:rsidRPr="009615E3" w:rsidRDefault="00170BA5">
            <w:pPr>
              <w:pStyle w:val="TableParagraph"/>
              <w:spacing w:line="226" w:lineRule="exact"/>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2C903547" w14:textId="77777777" w:rsidR="00263018" w:rsidRPr="009615E3" w:rsidRDefault="00170BA5">
            <w:pPr>
              <w:pStyle w:val="TableParagraph"/>
              <w:spacing w:before="60"/>
              <w:ind w:left="108"/>
              <w:rPr>
                <w:sz w:val="24"/>
                <w:szCs w:val="24"/>
              </w:rPr>
            </w:pPr>
            <w:r w:rsidRPr="009615E3">
              <w:rPr>
                <w:spacing w:val="-2"/>
                <w:sz w:val="24"/>
                <w:szCs w:val="24"/>
              </w:rPr>
              <w:t>Наставници српског</w:t>
            </w:r>
          </w:p>
          <w:p w14:paraId="33589FB0" w14:textId="77777777" w:rsidR="00263018" w:rsidRPr="009615E3" w:rsidRDefault="00170BA5">
            <w:pPr>
              <w:pStyle w:val="TableParagraph"/>
              <w:spacing w:before="3" w:line="237" w:lineRule="auto"/>
              <w:ind w:left="108" w:right="125"/>
              <w:rPr>
                <w:sz w:val="24"/>
                <w:szCs w:val="24"/>
              </w:rPr>
            </w:pPr>
            <w:r w:rsidRPr="009615E3">
              <w:rPr>
                <w:sz w:val="24"/>
                <w:szCs w:val="24"/>
              </w:rPr>
              <w:t>језика,</w:t>
            </w:r>
            <w:r w:rsidRPr="009615E3">
              <w:rPr>
                <w:spacing w:val="-13"/>
                <w:sz w:val="24"/>
                <w:szCs w:val="24"/>
              </w:rPr>
              <w:t xml:space="preserve"> </w:t>
            </w:r>
            <w:r w:rsidRPr="009615E3">
              <w:rPr>
                <w:sz w:val="24"/>
                <w:szCs w:val="24"/>
              </w:rPr>
              <w:t xml:space="preserve">ликовне и музичке </w:t>
            </w:r>
            <w:r w:rsidRPr="009615E3">
              <w:rPr>
                <w:spacing w:val="-2"/>
                <w:sz w:val="24"/>
                <w:szCs w:val="24"/>
              </w:rPr>
              <w:t>културе</w:t>
            </w:r>
          </w:p>
        </w:tc>
        <w:tc>
          <w:tcPr>
            <w:tcW w:w="1917" w:type="dxa"/>
            <w:tcBorders>
              <w:top w:val="double" w:sz="4" w:space="0" w:color="000000"/>
              <w:bottom w:val="double" w:sz="4" w:space="0" w:color="000000"/>
            </w:tcBorders>
          </w:tcPr>
          <w:p w14:paraId="69F2F3EF" w14:textId="77777777" w:rsidR="00263018" w:rsidRPr="009615E3" w:rsidRDefault="00170BA5">
            <w:pPr>
              <w:pStyle w:val="TableParagraph"/>
              <w:spacing w:before="62" w:line="237" w:lineRule="auto"/>
              <w:ind w:left="108" w:right="61"/>
              <w:rPr>
                <w:sz w:val="24"/>
                <w:szCs w:val="24"/>
              </w:rPr>
            </w:pPr>
            <w:r w:rsidRPr="009615E3">
              <w:rPr>
                <w:sz w:val="24"/>
                <w:szCs w:val="24"/>
              </w:rPr>
              <w:t>Ученици се</w:t>
            </w:r>
            <w:r w:rsidRPr="009615E3">
              <w:rPr>
                <w:spacing w:val="40"/>
                <w:sz w:val="24"/>
                <w:szCs w:val="24"/>
              </w:rPr>
              <w:t xml:space="preserve"> </w:t>
            </w:r>
            <w:r w:rsidRPr="009615E3">
              <w:rPr>
                <w:sz w:val="24"/>
                <w:szCs w:val="24"/>
              </w:rPr>
              <w:t>упознају</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српском и</w:t>
            </w:r>
            <w:r w:rsidRPr="009615E3">
              <w:rPr>
                <w:spacing w:val="-13"/>
                <w:sz w:val="24"/>
                <w:szCs w:val="24"/>
              </w:rPr>
              <w:t xml:space="preserve"> </w:t>
            </w:r>
            <w:r w:rsidRPr="009615E3">
              <w:rPr>
                <w:sz w:val="24"/>
                <w:szCs w:val="24"/>
              </w:rPr>
              <w:t>итал.</w:t>
            </w:r>
            <w:r w:rsidRPr="009615E3">
              <w:rPr>
                <w:spacing w:val="-10"/>
                <w:sz w:val="24"/>
                <w:szCs w:val="24"/>
              </w:rPr>
              <w:t xml:space="preserve"> </w:t>
            </w:r>
            <w:r w:rsidRPr="009615E3">
              <w:rPr>
                <w:sz w:val="24"/>
                <w:szCs w:val="24"/>
              </w:rPr>
              <w:t>Културом</w:t>
            </w:r>
            <w:r w:rsidRPr="009615E3">
              <w:rPr>
                <w:spacing w:val="-13"/>
                <w:sz w:val="24"/>
                <w:szCs w:val="24"/>
              </w:rPr>
              <w:t xml:space="preserve"> </w:t>
            </w:r>
            <w:r w:rsidRPr="009615E3">
              <w:rPr>
                <w:sz w:val="24"/>
                <w:szCs w:val="24"/>
              </w:rPr>
              <w:t>на другачији</w:t>
            </w:r>
            <w:r w:rsidRPr="009615E3">
              <w:rPr>
                <w:spacing w:val="-1"/>
                <w:sz w:val="24"/>
                <w:szCs w:val="24"/>
              </w:rPr>
              <w:t xml:space="preserve"> </w:t>
            </w:r>
            <w:r w:rsidRPr="009615E3">
              <w:rPr>
                <w:sz w:val="24"/>
                <w:szCs w:val="24"/>
              </w:rPr>
              <w:t>начин</w:t>
            </w:r>
          </w:p>
        </w:tc>
      </w:tr>
      <w:tr w:rsidR="00263018" w:rsidRPr="009615E3" w14:paraId="30269DCE" w14:textId="77777777" w:rsidTr="009B7184">
        <w:trPr>
          <w:trHeight w:val="805"/>
        </w:trPr>
        <w:tc>
          <w:tcPr>
            <w:tcW w:w="2382" w:type="dxa"/>
            <w:tcBorders>
              <w:top w:val="double" w:sz="4" w:space="0" w:color="000000"/>
              <w:bottom w:val="double" w:sz="4" w:space="0" w:color="000000"/>
            </w:tcBorders>
          </w:tcPr>
          <w:p w14:paraId="11402106" w14:textId="77777777" w:rsidR="00263018" w:rsidRPr="009615E3" w:rsidRDefault="00170BA5">
            <w:pPr>
              <w:pStyle w:val="TableParagraph"/>
              <w:spacing w:before="60"/>
              <w:ind w:left="105" w:right="909"/>
              <w:rPr>
                <w:sz w:val="24"/>
                <w:szCs w:val="24"/>
              </w:rPr>
            </w:pPr>
            <w:r w:rsidRPr="009615E3">
              <w:rPr>
                <w:sz w:val="24"/>
                <w:szCs w:val="24"/>
              </w:rPr>
              <w:t>Посете</w:t>
            </w:r>
            <w:r w:rsidRPr="009615E3">
              <w:rPr>
                <w:spacing w:val="-13"/>
                <w:sz w:val="24"/>
                <w:szCs w:val="24"/>
              </w:rPr>
              <w:t xml:space="preserve"> </w:t>
            </w:r>
            <w:r w:rsidRPr="009615E3">
              <w:rPr>
                <w:sz w:val="24"/>
                <w:szCs w:val="24"/>
              </w:rPr>
              <w:t xml:space="preserve">верским </w:t>
            </w:r>
            <w:r w:rsidRPr="009615E3">
              <w:rPr>
                <w:spacing w:val="-2"/>
                <w:sz w:val="24"/>
                <w:szCs w:val="24"/>
              </w:rPr>
              <w:t>објектима.</w:t>
            </w:r>
          </w:p>
        </w:tc>
        <w:tc>
          <w:tcPr>
            <w:tcW w:w="1888" w:type="dxa"/>
            <w:tcBorders>
              <w:top w:val="double" w:sz="4" w:space="0" w:color="000000"/>
              <w:bottom w:val="double" w:sz="4" w:space="0" w:color="000000"/>
            </w:tcBorders>
          </w:tcPr>
          <w:p w14:paraId="643FAB8F" w14:textId="77777777" w:rsidR="00263018" w:rsidRPr="009615E3" w:rsidRDefault="00170BA5">
            <w:pPr>
              <w:pStyle w:val="TableParagraph"/>
              <w:spacing w:before="60"/>
              <w:ind w:left="105"/>
              <w:rPr>
                <w:sz w:val="24"/>
                <w:szCs w:val="24"/>
              </w:rPr>
            </w:pPr>
            <w:r w:rsidRPr="009615E3">
              <w:rPr>
                <w:spacing w:val="-2"/>
                <w:sz w:val="24"/>
                <w:szCs w:val="24"/>
              </w:rPr>
              <w:t>децембар</w:t>
            </w:r>
          </w:p>
        </w:tc>
        <w:tc>
          <w:tcPr>
            <w:tcW w:w="1888" w:type="dxa"/>
            <w:tcBorders>
              <w:top w:val="double" w:sz="4" w:space="0" w:color="000000"/>
              <w:bottom w:val="double" w:sz="4" w:space="0" w:color="000000"/>
            </w:tcBorders>
          </w:tcPr>
          <w:p w14:paraId="79A5789E" w14:textId="77777777" w:rsidR="00263018" w:rsidRPr="009615E3" w:rsidRDefault="00170BA5">
            <w:pPr>
              <w:pStyle w:val="TableParagraph"/>
              <w:spacing w:before="60"/>
              <w:ind w:left="109"/>
              <w:rPr>
                <w:sz w:val="24"/>
                <w:szCs w:val="24"/>
              </w:rPr>
            </w:pPr>
            <w:r w:rsidRPr="009615E3">
              <w:rPr>
                <w:sz w:val="24"/>
                <w:szCs w:val="24"/>
              </w:rPr>
              <w:t>Одлазак</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цркве</w:t>
            </w:r>
            <w:r w:rsidRPr="009615E3">
              <w:rPr>
                <w:spacing w:val="-11"/>
                <w:sz w:val="24"/>
                <w:szCs w:val="24"/>
              </w:rPr>
              <w:t xml:space="preserve"> </w:t>
            </w:r>
            <w:r w:rsidRPr="009615E3">
              <w:rPr>
                <w:sz w:val="24"/>
                <w:szCs w:val="24"/>
              </w:rPr>
              <w:t xml:space="preserve">и </w:t>
            </w:r>
            <w:r w:rsidRPr="009615E3">
              <w:rPr>
                <w:spacing w:val="-2"/>
                <w:sz w:val="24"/>
                <w:szCs w:val="24"/>
              </w:rPr>
              <w:t>џамије</w:t>
            </w:r>
          </w:p>
        </w:tc>
        <w:tc>
          <w:tcPr>
            <w:tcW w:w="1561" w:type="dxa"/>
            <w:tcBorders>
              <w:top w:val="double" w:sz="4" w:space="0" w:color="000000"/>
              <w:bottom w:val="double" w:sz="4" w:space="0" w:color="000000"/>
            </w:tcBorders>
          </w:tcPr>
          <w:p w14:paraId="5C114646" w14:textId="77777777" w:rsidR="00263018" w:rsidRPr="009615E3" w:rsidRDefault="00170BA5">
            <w:pPr>
              <w:pStyle w:val="TableParagraph"/>
              <w:spacing w:before="60"/>
              <w:ind w:left="108"/>
              <w:rPr>
                <w:sz w:val="24"/>
                <w:szCs w:val="24"/>
              </w:rPr>
            </w:pPr>
            <w:r w:rsidRPr="009615E3">
              <w:rPr>
                <w:spacing w:val="-2"/>
                <w:sz w:val="24"/>
                <w:szCs w:val="24"/>
              </w:rPr>
              <w:t>вероучизељи</w:t>
            </w:r>
          </w:p>
        </w:tc>
        <w:tc>
          <w:tcPr>
            <w:tcW w:w="1917" w:type="dxa"/>
            <w:tcBorders>
              <w:top w:val="double" w:sz="4" w:space="0" w:color="000000"/>
              <w:bottom w:val="double" w:sz="4" w:space="0" w:color="000000"/>
            </w:tcBorders>
          </w:tcPr>
          <w:p w14:paraId="1DC1D575" w14:textId="77777777" w:rsidR="00263018" w:rsidRPr="009615E3" w:rsidRDefault="00170BA5">
            <w:pPr>
              <w:pStyle w:val="TableParagraph"/>
              <w:spacing w:before="60"/>
              <w:ind w:left="108" w:right="857"/>
              <w:rPr>
                <w:sz w:val="24"/>
                <w:szCs w:val="24"/>
              </w:rPr>
            </w:pPr>
            <w:r w:rsidRPr="009615E3">
              <w:rPr>
                <w:sz w:val="24"/>
                <w:szCs w:val="24"/>
              </w:rPr>
              <w:t>Спајање</w:t>
            </w:r>
            <w:r w:rsidRPr="009615E3">
              <w:rPr>
                <w:spacing w:val="-13"/>
                <w:sz w:val="24"/>
                <w:szCs w:val="24"/>
              </w:rPr>
              <w:t xml:space="preserve"> </w:t>
            </w:r>
            <w:r w:rsidRPr="009615E3">
              <w:rPr>
                <w:sz w:val="24"/>
                <w:szCs w:val="24"/>
              </w:rPr>
              <w:t xml:space="preserve">са </w:t>
            </w:r>
            <w:r w:rsidRPr="009615E3">
              <w:rPr>
                <w:spacing w:val="-2"/>
                <w:sz w:val="24"/>
                <w:szCs w:val="24"/>
              </w:rPr>
              <w:t>духовним</w:t>
            </w:r>
          </w:p>
        </w:tc>
      </w:tr>
      <w:tr w:rsidR="00263018" w:rsidRPr="009615E3" w14:paraId="4F08260E" w14:textId="77777777" w:rsidTr="009B7184">
        <w:trPr>
          <w:trHeight w:val="1552"/>
        </w:trPr>
        <w:tc>
          <w:tcPr>
            <w:tcW w:w="2382" w:type="dxa"/>
            <w:tcBorders>
              <w:top w:val="double" w:sz="4" w:space="0" w:color="000000"/>
            </w:tcBorders>
          </w:tcPr>
          <w:p w14:paraId="5480B96F" w14:textId="77777777" w:rsidR="00263018" w:rsidRPr="009615E3" w:rsidRDefault="00170BA5">
            <w:pPr>
              <w:pStyle w:val="TableParagraph"/>
              <w:spacing w:before="60"/>
              <w:ind w:left="105" w:right="571"/>
              <w:rPr>
                <w:sz w:val="24"/>
                <w:szCs w:val="24"/>
              </w:rPr>
            </w:pPr>
            <w:r w:rsidRPr="009615E3">
              <w:rPr>
                <w:sz w:val="24"/>
                <w:szCs w:val="24"/>
              </w:rPr>
              <w:t>Божићна</w:t>
            </w:r>
            <w:r w:rsidRPr="009615E3">
              <w:rPr>
                <w:spacing w:val="-13"/>
                <w:sz w:val="24"/>
                <w:szCs w:val="24"/>
              </w:rPr>
              <w:t xml:space="preserve"> </w:t>
            </w:r>
            <w:r w:rsidRPr="009615E3">
              <w:rPr>
                <w:sz w:val="24"/>
                <w:szCs w:val="24"/>
              </w:rPr>
              <w:t xml:space="preserve">екуменска </w:t>
            </w:r>
            <w:r w:rsidRPr="009615E3">
              <w:rPr>
                <w:spacing w:val="-2"/>
                <w:sz w:val="24"/>
                <w:szCs w:val="24"/>
              </w:rPr>
              <w:t>приредба.</w:t>
            </w:r>
          </w:p>
        </w:tc>
        <w:tc>
          <w:tcPr>
            <w:tcW w:w="1888" w:type="dxa"/>
            <w:tcBorders>
              <w:top w:val="double" w:sz="4" w:space="0" w:color="000000"/>
            </w:tcBorders>
          </w:tcPr>
          <w:p w14:paraId="6956A9BE" w14:textId="77777777" w:rsidR="00263018" w:rsidRPr="009615E3" w:rsidRDefault="00170BA5">
            <w:pPr>
              <w:pStyle w:val="TableParagraph"/>
              <w:spacing w:before="60"/>
              <w:ind w:left="105"/>
              <w:rPr>
                <w:sz w:val="24"/>
                <w:szCs w:val="24"/>
              </w:rPr>
            </w:pPr>
            <w:r w:rsidRPr="009615E3">
              <w:rPr>
                <w:spacing w:val="-2"/>
                <w:sz w:val="24"/>
                <w:szCs w:val="24"/>
              </w:rPr>
              <w:t>децембар</w:t>
            </w:r>
          </w:p>
        </w:tc>
        <w:tc>
          <w:tcPr>
            <w:tcW w:w="1888" w:type="dxa"/>
            <w:tcBorders>
              <w:top w:val="double" w:sz="4" w:space="0" w:color="000000"/>
            </w:tcBorders>
          </w:tcPr>
          <w:p w14:paraId="3CBAD6BC" w14:textId="77777777" w:rsidR="00263018" w:rsidRPr="009615E3" w:rsidRDefault="00170BA5">
            <w:pPr>
              <w:pStyle w:val="TableParagraph"/>
              <w:spacing w:before="60"/>
              <w:ind w:left="109"/>
              <w:rPr>
                <w:sz w:val="24"/>
                <w:szCs w:val="24"/>
              </w:rPr>
            </w:pPr>
            <w:r w:rsidRPr="009615E3">
              <w:rPr>
                <w:sz w:val="24"/>
                <w:szCs w:val="24"/>
              </w:rPr>
              <w:t>-</w:t>
            </w:r>
            <w:r w:rsidRPr="009615E3">
              <w:rPr>
                <w:spacing w:val="-2"/>
                <w:sz w:val="24"/>
                <w:szCs w:val="24"/>
              </w:rPr>
              <w:t>извештај,</w:t>
            </w:r>
          </w:p>
          <w:p w14:paraId="66CCB5AC" w14:textId="77777777" w:rsidR="00263018" w:rsidRPr="009615E3" w:rsidRDefault="00170BA5">
            <w:pPr>
              <w:pStyle w:val="TableParagraph"/>
              <w:ind w:left="109" w:right="475"/>
              <w:rPr>
                <w:sz w:val="24"/>
                <w:szCs w:val="24"/>
              </w:rPr>
            </w:pPr>
            <w:r w:rsidRPr="009615E3">
              <w:rPr>
                <w:spacing w:val="-2"/>
                <w:sz w:val="24"/>
                <w:szCs w:val="24"/>
              </w:rPr>
              <w:t>-организација, пробе</w:t>
            </w:r>
          </w:p>
        </w:tc>
        <w:tc>
          <w:tcPr>
            <w:tcW w:w="1561" w:type="dxa"/>
            <w:tcBorders>
              <w:top w:val="double" w:sz="4" w:space="0" w:color="000000"/>
            </w:tcBorders>
          </w:tcPr>
          <w:p w14:paraId="56627D58" w14:textId="77777777" w:rsidR="00263018" w:rsidRPr="009615E3" w:rsidRDefault="00170BA5">
            <w:pPr>
              <w:pStyle w:val="TableParagraph"/>
              <w:spacing w:before="60"/>
              <w:ind w:left="108"/>
              <w:rPr>
                <w:sz w:val="24"/>
                <w:szCs w:val="24"/>
              </w:rPr>
            </w:pPr>
            <w:r w:rsidRPr="009615E3">
              <w:rPr>
                <w:spacing w:val="-2"/>
                <w:sz w:val="24"/>
                <w:szCs w:val="24"/>
              </w:rPr>
              <w:t>вероучитељи</w:t>
            </w:r>
          </w:p>
        </w:tc>
        <w:tc>
          <w:tcPr>
            <w:tcW w:w="1917" w:type="dxa"/>
            <w:tcBorders>
              <w:top w:val="double" w:sz="4" w:space="0" w:color="000000"/>
            </w:tcBorders>
          </w:tcPr>
          <w:p w14:paraId="1B6F8E75" w14:textId="77777777" w:rsidR="00263018" w:rsidRPr="009615E3" w:rsidRDefault="00170BA5">
            <w:pPr>
              <w:pStyle w:val="TableParagraph"/>
              <w:spacing w:before="60"/>
              <w:ind w:left="108" w:right="857"/>
              <w:rPr>
                <w:sz w:val="24"/>
                <w:szCs w:val="24"/>
              </w:rPr>
            </w:pPr>
            <w:r w:rsidRPr="009615E3">
              <w:rPr>
                <w:sz w:val="24"/>
                <w:szCs w:val="24"/>
              </w:rPr>
              <w:t>Спајање</w:t>
            </w:r>
            <w:r w:rsidRPr="009615E3">
              <w:rPr>
                <w:spacing w:val="-13"/>
                <w:sz w:val="24"/>
                <w:szCs w:val="24"/>
              </w:rPr>
              <w:t xml:space="preserve"> </w:t>
            </w:r>
            <w:r w:rsidRPr="009615E3">
              <w:rPr>
                <w:sz w:val="24"/>
                <w:szCs w:val="24"/>
              </w:rPr>
              <w:t xml:space="preserve">са </w:t>
            </w:r>
            <w:r w:rsidRPr="009615E3">
              <w:rPr>
                <w:spacing w:val="-2"/>
                <w:sz w:val="24"/>
                <w:szCs w:val="24"/>
              </w:rPr>
              <w:t>духовним</w:t>
            </w:r>
          </w:p>
          <w:p w14:paraId="21B8F127" w14:textId="77777777" w:rsidR="00263018" w:rsidRPr="009615E3" w:rsidRDefault="00170BA5">
            <w:pPr>
              <w:pStyle w:val="TableParagraph"/>
              <w:spacing w:before="4" w:line="235" w:lineRule="auto"/>
              <w:ind w:left="108"/>
              <w:rPr>
                <w:sz w:val="24"/>
                <w:szCs w:val="24"/>
              </w:rPr>
            </w:pPr>
            <w:r w:rsidRPr="009615E3">
              <w:rPr>
                <w:spacing w:val="-2"/>
                <w:sz w:val="24"/>
                <w:szCs w:val="24"/>
              </w:rPr>
              <w:t>Продуховљени ученици</w:t>
            </w:r>
          </w:p>
        </w:tc>
      </w:tr>
    </w:tbl>
    <w:p w14:paraId="06A8CC78" w14:textId="77777777" w:rsidR="00263018" w:rsidRPr="009615E3" w:rsidRDefault="00263018">
      <w:pPr>
        <w:pStyle w:val="BodyText"/>
        <w:spacing w:before="56" w:after="1"/>
        <w:rPr>
          <w:sz w:val="24"/>
          <w:szCs w:val="24"/>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1888"/>
        <w:gridCol w:w="1888"/>
        <w:gridCol w:w="1561"/>
        <w:gridCol w:w="1917"/>
      </w:tblGrid>
      <w:tr w:rsidR="00263018" w:rsidRPr="009615E3" w14:paraId="10AB072E" w14:textId="77777777">
        <w:trPr>
          <w:trHeight w:val="507"/>
        </w:trPr>
        <w:tc>
          <w:tcPr>
            <w:tcW w:w="2382" w:type="dxa"/>
            <w:tcBorders>
              <w:bottom w:val="double" w:sz="4" w:space="0" w:color="000000"/>
            </w:tcBorders>
          </w:tcPr>
          <w:p w14:paraId="14B8C1DB" w14:textId="77777777" w:rsidR="00263018" w:rsidRPr="009615E3" w:rsidRDefault="00263018">
            <w:pPr>
              <w:pStyle w:val="TableParagraph"/>
              <w:ind w:left="0"/>
              <w:rPr>
                <w:sz w:val="24"/>
                <w:szCs w:val="24"/>
              </w:rPr>
            </w:pPr>
          </w:p>
        </w:tc>
        <w:tc>
          <w:tcPr>
            <w:tcW w:w="1888" w:type="dxa"/>
            <w:tcBorders>
              <w:bottom w:val="double" w:sz="4" w:space="0" w:color="000000"/>
            </w:tcBorders>
          </w:tcPr>
          <w:p w14:paraId="0EF1B31F" w14:textId="77777777" w:rsidR="00263018" w:rsidRPr="009615E3" w:rsidRDefault="00263018">
            <w:pPr>
              <w:pStyle w:val="TableParagraph"/>
              <w:ind w:left="0"/>
              <w:rPr>
                <w:sz w:val="24"/>
                <w:szCs w:val="24"/>
              </w:rPr>
            </w:pPr>
          </w:p>
        </w:tc>
        <w:tc>
          <w:tcPr>
            <w:tcW w:w="1888" w:type="dxa"/>
            <w:tcBorders>
              <w:bottom w:val="double" w:sz="4" w:space="0" w:color="000000"/>
            </w:tcBorders>
          </w:tcPr>
          <w:p w14:paraId="69716774" w14:textId="77777777" w:rsidR="00263018" w:rsidRPr="009615E3" w:rsidRDefault="00170BA5">
            <w:pPr>
              <w:pStyle w:val="TableParagraph"/>
              <w:spacing w:before="48"/>
              <w:ind w:left="109"/>
              <w:rPr>
                <w:sz w:val="24"/>
                <w:szCs w:val="24"/>
              </w:rPr>
            </w:pPr>
            <w:r w:rsidRPr="009615E3">
              <w:rPr>
                <w:sz w:val="24"/>
                <w:szCs w:val="24"/>
              </w:rPr>
              <w:t>-</w:t>
            </w:r>
            <w:r w:rsidRPr="009615E3">
              <w:rPr>
                <w:spacing w:val="-2"/>
                <w:sz w:val="24"/>
                <w:szCs w:val="24"/>
              </w:rPr>
              <w:t>изведба</w:t>
            </w:r>
          </w:p>
        </w:tc>
        <w:tc>
          <w:tcPr>
            <w:tcW w:w="1561" w:type="dxa"/>
            <w:tcBorders>
              <w:bottom w:val="double" w:sz="4" w:space="0" w:color="000000"/>
            </w:tcBorders>
          </w:tcPr>
          <w:p w14:paraId="3E9ABA03" w14:textId="77777777" w:rsidR="00263018" w:rsidRPr="009615E3" w:rsidRDefault="00263018">
            <w:pPr>
              <w:pStyle w:val="TableParagraph"/>
              <w:ind w:left="0"/>
              <w:rPr>
                <w:sz w:val="24"/>
                <w:szCs w:val="24"/>
              </w:rPr>
            </w:pPr>
          </w:p>
        </w:tc>
        <w:tc>
          <w:tcPr>
            <w:tcW w:w="1917" w:type="dxa"/>
            <w:tcBorders>
              <w:bottom w:val="double" w:sz="4" w:space="0" w:color="000000"/>
            </w:tcBorders>
          </w:tcPr>
          <w:p w14:paraId="50DEDC02" w14:textId="77777777" w:rsidR="00263018" w:rsidRPr="009615E3" w:rsidRDefault="00263018">
            <w:pPr>
              <w:pStyle w:val="TableParagraph"/>
              <w:ind w:left="0"/>
              <w:rPr>
                <w:sz w:val="24"/>
                <w:szCs w:val="24"/>
              </w:rPr>
            </w:pPr>
          </w:p>
        </w:tc>
      </w:tr>
      <w:tr w:rsidR="00263018" w:rsidRPr="009615E3" w14:paraId="446EF548" w14:textId="77777777">
        <w:trPr>
          <w:trHeight w:val="2255"/>
        </w:trPr>
        <w:tc>
          <w:tcPr>
            <w:tcW w:w="2382" w:type="dxa"/>
            <w:tcBorders>
              <w:top w:val="double" w:sz="4" w:space="0" w:color="000000"/>
              <w:bottom w:val="double" w:sz="4" w:space="0" w:color="000000"/>
            </w:tcBorders>
          </w:tcPr>
          <w:p w14:paraId="0C3F2A02" w14:textId="77777777" w:rsidR="00263018" w:rsidRPr="009615E3" w:rsidRDefault="00170BA5">
            <w:pPr>
              <w:pStyle w:val="TableParagraph"/>
              <w:spacing w:before="58"/>
              <w:ind w:left="105"/>
              <w:rPr>
                <w:sz w:val="24"/>
                <w:szCs w:val="24"/>
              </w:rPr>
            </w:pPr>
            <w:r w:rsidRPr="009615E3">
              <w:rPr>
                <w:sz w:val="24"/>
                <w:szCs w:val="24"/>
              </w:rPr>
              <w:lastRenderedPageBreak/>
              <w:t>Дечији</w:t>
            </w:r>
            <w:r w:rsidRPr="009615E3">
              <w:rPr>
                <w:spacing w:val="-12"/>
                <w:sz w:val="24"/>
                <w:szCs w:val="24"/>
              </w:rPr>
              <w:t xml:space="preserve"> </w:t>
            </w:r>
            <w:r w:rsidRPr="009615E3">
              <w:rPr>
                <w:sz w:val="24"/>
                <w:szCs w:val="24"/>
              </w:rPr>
              <w:t>светосавски</w:t>
            </w:r>
            <w:r w:rsidRPr="009615E3">
              <w:rPr>
                <w:spacing w:val="-9"/>
                <w:sz w:val="24"/>
                <w:szCs w:val="24"/>
              </w:rPr>
              <w:t xml:space="preserve"> </w:t>
            </w:r>
            <w:r w:rsidRPr="009615E3">
              <w:rPr>
                <w:spacing w:val="-4"/>
                <w:sz w:val="24"/>
                <w:szCs w:val="24"/>
              </w:rPr>
              <w:t>дани</w:t>
            </w:r>
          </w:p>
        </w:tc>
        <w:tc>
          <w:tcPr>
            <w:tcW w:w="1888" w:type="dxa"/>
            <w:tcBorders>
              <w:top w:val="double" w:sz="4" w:space="0" w:color="000000"/>
              <w:bottom w:val="double" w:sz="4" w:space="0" w:color="000000"/>
            </w:tcBorders>
          </w:tcPr>
          <w:p w14:paraId="6E3B4E57" w14:textId="77777777" w:rsidR="00263018" w:rsidRPr="009615E3" w:rsidRDefault="00170BA5">
            <w:pPr>
              <w:pStyle w:val="TableParagraph"/>
              <w:spacing w:before="58"/>
              <w:ind w:left="105"/>
              <w:rPr>
                <w:sz w:val="24"/>
                <w:szCs w:val="24"/>
              </w:rPr>
            </w:pPr>
            <w:r w:rsidRPr="009615E3">
              <w:rPr>
                <w:spacing w:val="-2"/>
                <w:sz w:val="24"/>
                <w:szCs w:val="24"/>
              </w:rPr>
              <w:t>јануар</w:t>
            </w:r>
          </w:p>
        </w:tc>
        <w:tc>
          <w:tcPr>
            <w:tcW w:w="1888" w:type="dxa"/>
            <w:tcBorders>
              <w:top w:val="double" w:sz="4" w:space="0" w:color="000000"/>
              <w:bottom w:val="double" w:sz="4" w:space="0" w:color="000000"/>
            </w:tcBorders>
          </w:tcPr>
          <w:p w14:paraId="7439419C" w14:textId="77777777" w:rsidR="00263018" w:rsidRPr="009615E3" w:rsidRDefault="00170BA5">
            <w:pPr>
              <w:pStyle w:val="TableParagraph"/>
              <w:spacing w:before="58"/>
              <w:ind w:left="109"/>
              <w:rPr>
                <w:sz w:val="24"/>
                <w:szCs w:val="24"/>
              </w:rPr>
            </w:pPr>
            <w:r w:rsidRPr="009615E3">
              <w:rPr>
                <w:sz w:val="24"/>
                <w:szCs w:val="24"/>
              </w:rPr>
              <w:t>-</w:t>
            </w:r>
            <w:r w:rsidRPr="009615E3">
              <w:rPr>
                <w:spacing w:val="-2"/>
                <w:sz w:val="24"/>
                <w:szCs w:val="24"/>
              </w:rPr>
              <w:t>извештај,</w:t>
            </w:r>
          </w:p>
          <w:p w14:paraId="5396EDFD" w14:textId="77777777" w:rsidR="00263018" w:rsidRPr="009615E3" w:rsidRDefault="00170BA5">
            <w:pPr>
              <w:pStyle w:val="TableParagraph"/>
              <w:ind w:left="109" w:right="475"/>
              <w:rPr>
                <w:sz w:val="24"/>
                <w:szCs w:val="24"/>
              </w:rPr>
            </w:pPr>
            <w:r w:rsidRPr="009615E3">
              <w:rPr>
                <w:spacing w:val="-2"/>
                <w:sz w:val="24"/>
                <w:szCs w:val="24"/>
              </w:rPr>
              <w:t>-организација, пробе</w:t>
            </w:r>
          </w:p>
          <w:p w14:paraId="6034E78A" w14:textId="77777777" w:rsidR="00263018" w:rsidRPr="009615E3" w:rsidRDefault="00170BA5">
            <w:pPr>
              <w:pStyle w:val="TableParagraph"/>
              <w:spacing w:before="1"/>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68A370CC" w14:textId="77777777" w:rsidR="00263018" w:rsidRPr="009615E3" w:rsidRDefault="00170BA5">
            <w:pPr>
              <w:pStyle w:val="TableParagraph"/>
              <w:spacing w:before="58"/>
              <w:ind w:left="108"/>
              <w:rPr>
                <w:sz w:val="24"/>
                <w:szCs w:val="24"/>
              </w:rPr>
            </w:pPr>
            <w:r w:rsidRPr="009615E3">
              <w:rPr>
                <w:spacing w:val="-2"/>
                <w:sz w:val="24"/>
                <w:szCs w:val="24"/>
              </w:rPr>
              <w:t>Наставници српског</w:t>
            </w:r>
          </w:p>
          <w:p w14:paraId="612B2FE1" w14:textId="77777777" w:rsidR="00263018" w:rsidRPr="009615E3" w:rsidRDefault="00170BA5">
            <w:pPr>
              <w:pStyle w:val="TableParagraph"/>
              <w:ind w:left="108" w:right="125"/>
              <w:rPr>
                <w:sz w:val="24"/>
                <w:szCs w:val="24"/>
              </w:rPr>
            </w:pPr>
            <w:r w:rsidRPr="009615E3">
              <w:rPr>
                <w:sz w:val="24"/>
                <w:szCs w:val="24"/>
              </w:rPr>
              <w:t>језика,</w:t>
            </w:r>
            <w:r w:rsidRPr="009615E3">
              <w:rPr>
                <w:spacing w:val="-13"/>
                <w:sz w:val="24"/>
                <w:szCs w:val="24"/>
              </w:rPr>
              <w:t xml:space="preserve"> </w:t>
            </w:r>
            <w:r w:rsidRPr="009615E3">
              <w:rPr>
                <w:sz w:val="24"/>
                <w:szCs w:val="24"/>
              </w:rPr>
              <w:t xml:space="preserve">ликовне и музичке </w:t>
            </w:r>
            <w:r w:rsidRPr="009615E3">
              <w:rPr>
                <w:spacing w:val="-2"/>
                <w:sz w:val="24"/>
                <w:szCs w:val="24"/>
              </w:rPr>
              <w:t>културе,</w:t>
            </w:r>
          </w:p>
          <w:p w14:paraId="50D8A88C" w14:textId="77777777" w:rsidR="00263018" w:rsidRPr="009615E3" w:rsidRDefault="00170BA5">
            <w:pPr>
              <w:pStyle w:val="TableParagraph"/>
              <w:spacing w:before="2"/>
              <w:ind w:left="108"/>
              <w:rPr>
                <w:sz w:val="24"/>
                <w:szCs w:val="24"/>
              </w:rPr>
            </w:pPr>
            <w:r w:rsidRPr="009615E3">
              <w:rPr>
                <w:spacing w:val="-2"/>
                <w:sz w:val="24"/>
                <w:szCs w:val="24"/>
              </w:rPr>
              <w:t>учитељи</w:t>
            </w:r>
          </w:p>
        </w:tc>
        <w:tc>
          <w:tcPr>
            <w:tcW w:w="1917" w:type="dxa"/>
            <w:tcBorders>
              <w:top w:val="double" w:sz="4" w:space="0" w:color="000000"/>
              <w:bottom w:val="double" w:sz="4" w:space="0" w:color="000000"/>
            </w:tcBorders>
          </w:tcPr>
          <w:p w14:paraId="22C6EC96" w14:textId="77777777" w:rsidR="00263018" w:rsidRPr="009615E3" w:rsidRDefault="00170BA5">
            <w:pPr>
              <w:pStyle w:val="TableParagraph"/>
              <w:spacing w:before="58"/>
              <w:ind w:left="108"/>
              <w:rPr>
                <w:sz w:val="24"/>
                <w:szCs w:val="24"/>
              </w:rPr>
            </w:pPr>
            <w:r w:rsidRPr="009615E3">
              <w:rPr>
                <w:spacing w:val="-2"/>
                <w:sz w:val="24"/>
                <w:szCs w:val="24"/>
              </w:rPr>
              <w:t>Продуховљени ученици</w:t>
            </w:r>
          </w:p>
        </w:tc>
      </w:tr>
      <w:tr w:rsidR="00263018" w:rsidRPr="009615E3" w14:paraId="3FD6B8CA" w14:textId="77777777">
        <w:trPr>
          <w:trHeight w:val="1093"/>
        </w:trPr>
        <w:tc>
          <w:tcPr>
            <w:tcW w:w="2382" w:type="dxa"/>
            <w:tcBorders>
              <w:top w:val="double" w:sz="4" w:space="0" w:color="000000"/>
            </w:tcBorders>
          </w:tcPr>
          <w:p w14:paraId="6FC4AD3C" w14:textId="77777777" w:rsidR="00263018" w:rsidRPr="009615E3" w:rsidRDefault="00170BA5">
            <w:pPr>
              <w:pStyle w:val="TableParagraph"/>
              <w:spacing w:before="57"/>
              <w:ind w:left="105" w:right="668"/>
              <w:rPr>
                <w:sz w:val="24"/>
                <w:szCs w:val="24"/>
              </w:rPr>
            </w:pPr>
            <w:r w:rsidRPr="009615E3">
              <w:rPr>
                <w:sz w:val="24"/>
                <w:szCs w:val="24"/>
              </w:rPr>
              <w:t>Одлазак</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Градску </w:t>
            </w:r>
            <w:r w:rsidRPr="009615E3">
              <w:rPr>
                <w:spacing w:val="-2"/>
                <w:sz w:val="24"/>
                <w:szCs w:val="24"/>
              </w:rPr>
              <w:t xml:space="preserve">библиотеку- </w:t>
            </w:r>
            <w:r w:rsidRPr="009615E3">
              <w:rPr>
                <w:sz w:val="24"/>
                <w:szCs w:val="24"/>
              </w:rPr>
              <w:t>интерактивни час.</w:t>
            </w:r>
          </w:p>
        </w:tc>
        <w:tc>
          <w:tcPr>
            <w:tcW w:w="1888" w:type="dxa"/>
            <w:tcBorders>
              <w:top w:val="double" w:sz="4" w:space="0" w:color="000000"/>
            </w:tcBorders>
          </w:tcPr>
          <w:p w14:paraId="6736CE15" w14:textId="77777777" w:rsidR="00263018" w:rsidRPr="009615E3" w:rsidRDefault="00170BA5">
            <w:pPr>
              <w:pStyle w:val="TableParagraph"/>
              <w:spacing w:before="57"/>
              <w:ind w:left="105"/>
              <w:rPr>
                <w:sz w:val="24"/>
                <w:szCs w:val="24"/>
              </w:rPr>
            </w:pPr>
            <w:r w:rsidRPr="009615E3">
              <w:rPr>
                <w:spacing w:val="-2"/>
                <w:sz w:val="24"/>
                <w:szCs w:val="24"/>
              </w:rPr>
              <w:t>јануар</w:t>
            </w:r>
          </w:p>
        </w:tc>
        <w:tc>
          <w:tcPr>
            <w:tcW w:w="1888" w:type="dxa"/>
            <w:tcBorders>
              <w:top w:val="double" w:sz="4" w:space="0" w:color="000000"/>
            </w:tcBorders>
          </w:tcPr>
          <w:p w14:paraId="3C8CDC10" w14:textId="77777777" w:rsidR="00263018" w:rsidRPr="009615E3" w:rsidRDefault="00170BA5">
            <w:pPr>
              <w:pStyle w:val="TableParagraph"/>
              <w:spacing w:before="57"/>
              <w:ind w:left="109"/>
              <w:rPr>
                <w:sz w:val="24"/>
                <w:szCs w:val="24"/>
              </w:rPr>
            </w:pPr>
            <w:r w:rsidRPr="009615E3">
              <w:rPr>
                <w:sz w:val="24"/>
                <w:szCs w:val="24"/>
              </w:rPr>
              <w:t>Одлазак</w:t>
            </w:r>
            <w:r w:rsidRPr="009615E3">
              <w:rPr>
                <w:spacing w:val="-1"/>
                <w:sz w:val="24"/>
                <w:szCs w:val="24"/>
              </w:rPr>
              <w:t xml:space="preserve"> </w:t>
            </w:r>
            <w:r w:rsidRPr="009615E3">
              <w:rPr>
                <w:sz w:val="24"/>
                <w:szCs w:val="24"/>
              </w:rPr>
              <w:t xml:space="preserve">у </w:t>
            </w:r>
            <w:r w:rsidRPr="009615E3">
              <w:rPr>
                <w:spacing w:val="-2"/>
                <w:sz w:val="24"/>
                <w:szCs w:val="24"/>
              </w:rPr>
              <w:t>библиотеку.</w:t>
            </w:r>
          </w:p>
        </w:tc>
        <w:tc>
          <w:tcPr>
            <w:tcW w:w="1561" w:type="dxa"/>
            <w:tcBorders>
              <w:top w:val="double" w:sz="4" w:space="0" w:color="000000"/>
            </w:tcBorders>
          </w:tcPr>
          <w:p w14:paraId="02E322E4" w14:textId="77777777" w:rsidR="00263018" w:rsidRPr="009615E3" w:rsidRDefault="00263018">
            <w:pPr>
              <w:pStyle w:val="TableParagraph"/>
              <w:ind w:left="0"/>
              <w:rPr>
                <w:sz w:val="24"/>
                <w:szCs w:val="24"/>
              </w:rPr>
            </w:pPr>
          </w:p>
        </w:tc>
        <w:tc>
          <w:tcPr>
            <w:tcW w:w="1917" w:type="dxa"/>
            <w:tcBorders>
              <w:top w:val="double" w:sz="4" w:space="0" w:color="000000"/>
            </w:tcBorders>
          </w:tcPr>
          <w:p w14:paraId="5EBE2678" w14:textId="77777777" w:rsidR="00263018" w:rsidRPr="009615E3" w:rsidRDefault="00170BA5">
            <w:pPr>
              <w:pStyle w:val="TableParagraph"/>
              <w:spacing w:before="57"/>
              <w:ind w:left="108" w:right="388"/>
              <w:rPr>
                <w:sz w:val="24"/>
                <w:szCs w:val="24"/>
              </w:rPr>
            </w:pPr>
            <w:r w:rsidRPr="009615E3">
              <w:rPr>
                <w:sz w:val="24"/>
                <w:szCs w:val="24"/>
              </w:rPr>
              <w:t>Читање</w:t>
            </w:r>
            <w:r w:rsidRPr="009615E3">
              <w:rPr>
                <w:spacing w:val="-3"/>
                <w:sz w:val="24"/>
                <w:szCs w:val="24"/>
              </w:rPr>
              <w:t xml:space="preserve"> </w:t>
            </w:r>
            <w:r w:rsidRPr="009615E3">
              <w:rPr>
                <w:sz w:val="24"/>
                <w:szCs w:val="24"/>
              </w:rPr>
              <w:t>на другачији</w:t>
            </w:r>
            <w:r w:rsidRPr="009615E3">
              <w:rPr>
                <w:spacing w:val="-13"/>
                <w:sz w:val="24"/>
                <w:szCs w:val="24"/>
              </w:rPr>
              <w:t xml:space="preserve"> </w:t>
            </w:r>
            <w:r w:rsidRPr="009615E3">
              <w:rPr>
                <w:sz w:val="24"/>
                <w:szCs w:val="24"/>
              </w:rPr>
              <w:t>начин</w:t>
            </w:r>
          </w:p>
        </w:tc>
      </w:tr>
      <w:tr w:rsidR="00263018" w:rsidRPr="009615E3" w14:paraId="44ADF8B5" w14:textId="77777777">
        <w:trPr>
          <w:trHeight w:val="1699"/>
        </w:trPr>
        <w:tc>
          <w:tcPr>
            <w:tcW w:w="2382" w:type="dxa"/>
            <w:tcBorders>
              <w:bottom w:val="double" w:sz="4" w:space="0" w:color="000000"/>
            </w:tcBorders>
          </w:tcPr>
          <w:p w14:paraId="4EAB2D29" w14:textId="081131A3" w:rsidR="00263018" w:rsidRPr="009615E3" w:rsidRDefault="009B7184">
            <w:pPr>
              <w:pStyle w:val="TableParagraph"/>
              <w:spacing w:before="53"/>
              <w:ind w:left="105"/>
              <w:rPr>
                <w:sz w:val="24"/>
                <w:szCs w:val="24"/>
              </w:rPr>
            </w:pPr>
            <w:r>
              <w:rPr>
                <w:spacing w:val="-2"/>
                <w:sz w:val="24"/>
                <w:szCs w:val="24"/>
              </w:rPr>
              <w:tab/>
            </w:r>
            <w:proofErr w:type="spellStart"/>
            <w:r w:rsidRPr="009615E3">
              <w:rPr>
                <w:sz w:val="24"/>
                <w:szCs w:val="24"/>
              </w:rPr>
              <w:t>Приредба</w:t>
            </w:r>
            <w:proofErr w:type="spellEnd"/>
            <w:r w:rsidRPr="009615E3">
              <w:rPr>
                <w:spacing w:val="-6"/>
                <w:sz w:val="24"/>
                <w:szCs w:val="24"/>
              </w:rPr>
              <w:t xml:space="preserve"> </w:t>
            </w:r>
            <w:proofErr w:type="spellStart"/>
            <w:r w:rsidRPr="009615E3">
              <w:rPr>
                <w:sz w:val="24"/>
                <w:szCs w:val="24"/>
              </w:rPr>
              <w:t>за</w:t>
            </w:r>
            <w:proofErr w:type="spellEnd"/>
            <w:r w:rsidRPr="009615E3">
              <w:rPr>
                <w:spacing w:val="-6"/>
                <w:sz w:val="24"/>
                <w:szCs w:val="24"/>
              </w:rPr>
              <w:t xml:space="preserve"> </w:t>
            </w:r>
            <w:proofErr w:type="spellStart"/>
            <w:r w:rsidRPr="009615E3">
              <w:rPr>
                <w:sz w:val="24"/>
                <w:szCs w:val="24"/>
              </w:rPr>
              <w:t>Дан</w:t>
            </w:r>
            <w:proofErr w:type="spellEnd"/>
            <w:r w:rsidRPr="009615E3">
              <w:rPr>
                <w:sz w:val="24"/>
                <w:szCs w:val="24"/>
              </w:rPr>
              <w:t xml:space="preserve"> </w:t>
            </w:r>
            <w:proofErr w:type="spellStart"/>
            <w:r w:rsidRPr="009615E3">
              <w:rPr>
                <w:spacing w:val="-2"/>
                <w:sz w:val="24"/>
                <w:szCs w:val="24"/>
              </w:rPr>
              <w:t>школе</w:t>
            </w:r>
            <w:proofErr w:type="spellEnd"/>
            <w:r w:rsidRPr="009615E3">
              <w:rPr>
                <w:spacing w:val="-2"/>
                <w:sz w:val="24"/>
                <w:szCs w:val="24"/>
              </w:rPr>
              <w:t>.</w:t>
            </w:r>
          </w:p>
        </w:tc>
        <w:tc>
          <w:tcPr>
            <w:tcW w:w="1888" w:type="dxa"/>
            <w:tcBorders>
              <w:bottom w:val="double" w:sz="4" w:space="0" w:color="000000"/>
            </w:tcBorders>
          </w:tcPr>
          <w:p w14:paraId="17F06AFE" w14:textId="77777777" w:rsidR="00263018" w:rsidRPr="009615E3" w:rsidRDefault="00170BA5">
            <w:pPr>
              <w:pStyle w:val="TableParagraph"/>
              <w:spacing w:before="53"/>
              <w:ind w:left="105"/>
              <w:rPr>
                <w:sz w:val="24"/>
                <w:szCs w:val="24"/>
              </w:rPr>
            </w:pPr>
            <w:r w:rsidRPr="009615E3">
              <w:rPr>
                <w:spacing w:val="-2"/>
                <w:sz w:val="24"/>
                <w:szCs w:val="24"/>
              </w:rPr>
              <w:t>фебруар</w:t>
            </w:r>
          </w:p>
        </w:tc>
        <w:tc>
          <w:tcPr>
            <w:tcW w:w="1888" w:type="dxa"/>
            <w:tcBorders>
              <w:bottom w:val="double" w:sz="4" w:space="0" w:color="000000"/>
            </w:tcBorders>
          </w:tcPr>
          <w:p w14:paraId="7D4557BB" w14:textId="77777777" w:rsidR="00263018" w:rsidRPr="009615E3" w:rsidRDefault="00170BA5">
            <w:pPr>
              <w:pStyle w:val="TableParagraph"/>
              <w:spacing w:before="53"/>
              <w:ind w:left="109"/>
              <w:rPr>
                <w:sz w:val="24"/>
                <w:szCs w:val="24"/>
              </w:rPr>
            </w:pPr>
            <w:r w:rsidRPr="009615E3">
              <w:rPr>
                <w:sz w:val="24"/>
                <w:szCs w:val="24"/>
              </w:rPr>
              <w:t>-</w:t>
            </w:r>
            <w:r w:rsidRPr="009615E3">
              <w:rPr>
                <w:spacing w:val="-2"/>
                <w:sz w:val="24"/>
                <w:szCs w:val="24"/>
              </w:rPr>
              <w:t>извештај,</w:t>
            </w:r>
          </w:p>
          <w:p w14:paraId="68438962" w14:textId="77777777" w:rsidR="00263018" w:rsidRPr="009615E3" w:rsidRDefault="00170BA5">
            <w:pPr>
              <w:pStyle w:val="TableParagraph"/>
              <w:spacing w:before="4" w:line="235" w:lineRule="auto"/>
              <w:ind w:left="109" w:right="475"/>
              <w:rPr>
                <w:sz w:val="24"/>
                <w:szCs w:val="24"/>
              </w:rPr>
            </w:pPr>
            <w:r w:rsidRPr="009615E3">
              <w:rPr>
                <w:spacing w:val="-2"/>
                <w:sz w:val="24"/>
                <w:szCs w:val="24"/>
              </w:rPr>
              <w:t>-организација, пробе,</w:t>
            </w:r>
          </w:p>
          <w:p w14:paraId="01FA5689" w14:textId="77777777" w:rsidR="00263018" w:rsidRPr="009615E3" w:rsidRDefault="00170BA5">
            <w:pPr>
              <w:pStyle w:val="TableParagraph"/>
              <w:spacing w:before="1"/>
              <w:ind w:left="109"/>
              <w:rPr>
                <w:sz w:val="24"/>
                <w:szCs w:val="24"/>
              </w:rPr>
            </w:pPr>
            <w:r w:rsidRPr="009615E3">
              <w:rPr>
                <w:sz w:val="24"/>
                <w:szCs w:val="24"/>
              </w:rPr>
              <w:t>-</w:t>
            </w:r>
            <w:r w:rsidRPr="009615E3">
              <w:rPr>
                <w:spacing w:val="-2"/>
                <w:sz w:val="24"/>
                <w:szCs w:val="24"/>
              </w:rPr>
              <w:t>изведба</w:t>
            </w:r>
          </w:p>
        </w:tc>
        <w:tc>
          <w:tcPr>
            <w:tcW w:w="1561" w:type="dxa"/>
            <w:tcBorders>
              <w:bottom w:val="double" w:sz="4" w:space="0" w:color="000000"/>
            </w:tcBorders>
          </w:tcPr>
          <w:p w14:paraId="7BD688C1" w14:textId="77777777" w:rsidR="00263018" w:rsidRPr="009615E3" w:rsidRDefault="00170BA5">
            <w:pPr>
              <w:pStyle w:val="TableParagraph"/>
              <w:spacing w:before="53"/>
              <w:ind w:left="108"/>
              <w:rPr>
                <w:sz w:val="24"/>
                <w:szCs w:val="24"/>
              </w:rPr>
            </w:pPr>
            <w:r w:rsidRPr="009615E3">
              <w:rPr>
                <w:spacing w:val="-2"/>
                <w:sz w:val="24"/>
                <w:szCs w:val="24"/>
              </w:rPr>
              <w:t xml:space="preserve">Наставници српског, хрватског, </w:t>
            </w:r>
            <w:r w:rsidRPr="009615E3">
              <w:rPr>
                <w:sz w:val="24"/>
                <w:szCs w:val="24"/>
              </w:rPr>
              <w:t xml:space="preserve">ликовног и </w:t>
            </w:r>
            <w:r w:rsidRPr="009615E3">
              <w:rPr>
                <w:spacing w:val="-2"/>
                <w:sz w:val="24"/>
                <w:szCs w:val="24"/>
              </w:rPr>
              <w:t>музичког</w:t>
            </w:r>
          </w:p>
        </w:tc>
        <w:tc>
          <w:tcPr>
            <w:tcW w:w="1917" w:type="dxa"/>
            <w:tcBorders>
              <w:bottom w:val="double" w:sz="4" w:space="0" w:color="000000"/>
            </w:tcBorders>
          </w:tcPr>
          <w:p w14:paraId="70493CCA" w14:textId="77777777" w:rsidR="00263018" w:rsidRPr="009615E3" w:rsidRDefault="00170BA5">
            <w:pPr>
              <w:pStyle w:val="TableParagraph"/>
              <w:spacing w:before="53"/>
              <w:ind w:left="108" w:right="124"/>
              <w:rPr>
                <w:sz w:val="24"/>
                <w:szCs w:val="24"/>
              </w:rPr>
            </w:pPr>
            <w:r w:rsidRPr="009615E3">
              <w:rPr>
                <w:sz w:val="24"/>
                <w:szCs w:val="24"/>
              </w:rPr>
              <w:t>Пружити</w:t>
            </w:r>
            <w:r w:rsidRPr="009615E3">
              <w:rPr>
                <w:spacing w:val="-13"/>
                <w:sz w:val="24"/>
                <w:szCs w:val="24"/>
              </w:rPr>
              <w:t xml:space="preserve"> </w:t>
            </w:r>
            <w:r w:rsidRPr="009615E3">
              <w:rPr>
                <w:sz w:val="24"/>
                <w:szCs w:val="24"/>
              </w:rPr>
              <w:t>осмацима нешто лепо за крај</w:t>
            </w:r>
          </w:p>
        </w:tc>
      </w:tr>
      <w:tr w:rsidR="00263018" w:rsidRPr="009615E3" w14:paraId="2387AF86" w14:textId="77777777">
        <w:trPr>
          <w:trHeight w:val="1093"/>
        </w:trPr>
        <w:tc>
          <w:tcPr>
            <w:tcW w:w="2382" w:type="dxa"/>
            <w:tcBorders>
              <w:top w:val="double" w:sz="4" w:space="0" w:color="000000"/>
              <w:bottom w:val="double" w:sz="4" w:space="0" w:color="000000"/>
            </w:tcBorders>
          </w:tcPr>
          <w:p w14:paraId="612B242C" w14:textId="77777777" w:rsidR="00263018" w:rsidRPr="009615E3" w:rsidRDefault="00170BA5">
            <w:pPr>
              <w:pStyle w:val="TableParagraph"/>
              <w:spacing w:before="57"/>
              <w:ind w:left="105"/>
              <w:rPr>
                <w:sz w:val="24"/>
                <w:szCs w:val="24"/>
              </w:rPr>
            </w:pPr>
            <w:r w:rsidRPr="009615E3">
              <w:rPr>
                <w:sz w:val="24"/>
                <w:szCs w:val="24"/>
              </w:rPr>
              <w:t>Посета</w:t>
            </w:r>
            <w:r w:rsidRPr="009615E3">
              <w:rPr>
                <w:spacing w:val="-13"/>
                <w:sz w:val="24"/>
                <w:szCs w:val="24"/>
              </w:rPr>
              <w:t xml:space="preserve"> </w:t>
            </w:r>
            <w:r w:rsidRPr="009615E3">
              <w:rPr>
                <w:sz w:val="24"/>
                <w:szCs w:val="24"/>
              </w:rPr>
              <w:t>старијих</w:t>
            </w:r>
            <w:r w:rsidRPr="009615E3">
              <w:rPr>
                <w:spacing w:val="-12"/>
                <w:sz w:val="24"/>
                <w:szCs w:val="24"/>
              </w:rPr>
              <w:t xml:space="preserve"> </w:t>
            </w:r>
            <w:r w:rsidRPr="009615E3">
              <w:rPr>
                <w:sz w:val="24"/>
                <w:szCs w:val="24"/>
              </w:rPr>
              <w:t>разреда Народном позоришту.</w:t>
            </w:r>
          </w:p>
        </w:tc>
        <w:tc>
          <w:tcPr>
            <w:tcW w:w="1888" w:type="dxa"/>
            <w:tcBorders>
              <w:top w:val="double" w:sz="4" w:space="0" w:color="000000"/>
              <w:bottom w:val="double" w:sz="4" w:space="0" w:color="000000"/>
            </w:tcBorders>
          </w:tcPr>
          <w:p w14:paraId="4F17A5D1" w14:textId="77777777" w:rsidR="00263018" w:rsidRPr="009615E3" w:rsidRDefault="00170BA5">
            <w:pPr>
              <w:pStyle w:val="TableParagraph"/>
              <w:spacing w:before="57"/>
              <w:ind w:left="105"/>
              <w:rPr>
                <w:sz w:val="24"/>
                <w:szCs w:val="24"/>
              </w:rPr>
            </w:pPr>
            <w:r w:rsidRPr="009615E3">
              <w:rPr>
                <w:spacing w:val="-2"/>
                <w:sz w:val="24"/>
                <w:szCs w:val="24"/>
              </w:rPr>
              <w:t>фебруар</w:t>
            </w:r>
          </w:p>
        </w:tc>
        <w:tc>
          <w:tcPr>
            <w:tcW w:w="1888" w:type="dxa"/>
            <w:tcBorders>
              <w:top w:val="double" w:sz="4" w:space="0" w:color="000000"/>
              <w:bottom w:val="double" w:sz="4" w:space="0" w:color="000000"/>
            </w:tcBorders>
          </w:tcPr>
          <w:p w14:paraId="59412A1A" w14:textId="77777777" w:rsidR="00263018" w:rsidRPr="009615E3" w:rsidRDefault="00170BA5">
            <w:pPr>
              <w:pStyle w:val="TableParagraph"/>
              <w:spacing w:before="57"/>
              <w:ind w:left="109" w:right="475"/>
              <w:rPr>
                <w:sz w:val="24"/>
                <w:szCs w:val="24"/>
              </w:rPr>
            </w:pPr>
            <w:r w:rsidRPr="009615E3">
              <w:rPr>
                <w:sz w:val="24"/>
                <w:szCs w:val="24"/>
              </w:rPr>
              <w:t>Одлазак</w:t>
            </w:r>
            <w:r w:rsidRPr="009615E3">
              <w:rPr>
                <w:spacing w:val="-1"/>
                <w:sz w:val="24"/>
                <w:szCs w:val="24"/>
              </w:rPr>
              <w:t xml:space="preserve"> </w:t>
            </w:r>
            <w:r w:rsidRPr="009615E3">
              <w:rPr>
                <w:sz w:val="24"/>
                <w:szCs w:val="24"/>
              </w:rPr>
              <w:t xml:space="preserve">у </w:t>
            </w:r>
            <w:r w:rsidRPr="009615E3">
              <w:rPr>
                <w:spacing w:val="-2"/>
                <w:sz w:val="24"/>
                <w:szCs w:val="24"/>
              </w:rPr>
              <w:t>позориште</w:t>
            </w:r>
          </w:p>
        </w:tc>
        <w:tc>
          <w:tcPr>
            <w:tcW w:w="1561" w:type="dxa"/>
            <w:tcBorders>
              <w:top w:val="double" w:sz="4" w:space="0" w:color="000000"/>
              <w:bottom w:val="double" w:sz="4" w:space="0" w:color="000000"/>
            </w:tcBorders>
          </w:tcPr>
          <w:p w14:paraId="33F905DB" w14:textId="77777777" w:rsidR="00263018" w:rsidRPr="009615E3" w:rsidRDefault="00170BA5">
            <w:pPr>
              <w:pStyle w:val="TableParagraph"/>
              <w:spacing w:before="57"/>
              <w:ind w:left="108"/>
              <w:rPr>
                <w:sz w:val="24"/>
                <w:szCs w:val="24"/>
              </w:rPr>
            </w:pPr>
            <w:r w:rsidRPr="009615E3">
              <w:rPr>
                <w:spacing w:val="-2"/>
                <w:sz w:val="24"/>
                <w:szCs w:val="24"/>
              </w:rPr>
              <w:t>Наставници српског</w:t>
            </w:r>
          </w:p>
        </w:tc>
        <w:tc>
          <w:tcPr>
            <w:tcW w:w="1917" w:type="dxa"/>
            <w:tcBorders>
              <w:top w:val="double" w:sz="4" w:space="0" w:color="000000"/>
              <w:bottom w:val="double" w:sz="4" w:space="0" w:color="000000"/>
            </w:tcBorders>
          </w:tcPr>
          <w:p w14:paraId="7362774D" w14:textId="77777777" w:rsidR="00263018" w:rsidRPr="009615E3" w:rsidRDefault="00170BA5">
            <w:pPr>
              <w:pStyle w:val="TableParagraph"/>
              <w:spacing w:before="59" w:line="237" w:lineRule="auto"/>
              <w:ind w:left="108" w:right="4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стичу љубав према </w:t>
            </w:r>
            <w:r w:rsidRPr="009615E3">
              <w:rPr>
                <w:spacing w:val="-2"/>
                <w:sz w:val="24"/>
                <w:szCs w:val="24"/>
              </w:rPr>
              <w:t>позоришту</w:t>
            </w:r>
          </w:p>
        </w:tc>
      </w:tr>
      <w:tr w:rsidR="00263018" w:rsidRPr="009615E3" w14:paraId="4D50DCB4" w14:textId="77777777">
        <w:trPr>
          <w:trHeight w:val="800"/>
        </w:trPr>
        <w:tc>
          <w:tcPr>
            <w:tcW w:w="2382" w:type="dxa"/>
            <w:tcBorders>
              <w:top w:val="double" w:sz="4" w:space="0" w:color="000000"/>
              <w:bottom w:val="double" w:sz="4" w:space="0" w:color="000000"/>
            </w:tcBorders>
          </w:tcPr>
          <w:p w14:paraId="2765668C" w14:textId="77777777" w:rsidR="00263018" w:rsidRPr="009615E3" w:rsidRDefault="00170BA5">
            <w:pPr>
              <w:pStyle w:val="TableParagraph"/>
              <w:spacing w:before="53"/>
              <w:ind w:left="105"/>
              <w:rPr>
                <w:sz w:val="24"/>
                <w:szCs w:val="24"/>
              </w:rPr>
            </w:pPr>
            <w:r w:rsidRPr="009615E3">
              <w:rPr>
                <w:sz w:val="24"/>
                <w:szCs w:val="24"/>
              </w:rPr>
              <w:t>Ускршња</w:t>
            </w:r>
            <w:r w:rsidRPr="009615E3">
              <w:rPr>
                <w:spacing w:val="-10"/>
                <w:sz w:val="24"/>
                <w:szCs w:val="24"/>
              </w:rPr>
              <w:t xml:space="preserve"> </w:t>
            </w:r>
            <w:r w:rsidRPr="009615E3">
              <w:rPr>
                <w:spacing w:val="-2"/>
                <w:sz w:val="24"/>
                <w:szCs w:val="24"/>
              </w:rPr>
              <w:t>изложба</w:t>
            </w:r>
          </w:p>
        </w:tc>
        <w:tc>
          <w:tcPr>
            <w:tcW w:w="1888" w:type="dxa"/>
            <w:tcBorders>
              <w:top w:val="double" w:sz="4" w:space="0" w:color="000000"/>
              <w:bottom w:val="double" w:sz="4" w:space="0" w:color="000000"/>
            </w:tcBorders>
          </w:tcPr>
          <w:p w14:paraId="781BCB8B" w14:textId="77777777" w:rsidR="00263018" w:rsidRPr="009615E3" w:rsidRDefault="00170BA5">
            <w:pPr>
              <w:pStyle w:val="TableParagraph"/>
              <w:spacing w:before="53"/>
              <w:ind w:left="105"/>
              <w:rPr>
                <w:sz w:val="24"/>
                <w:szCs w:val="24"/>
              </w:rPr>
            </w:pPr>
            <w:r w:rsidRPr="009615E3">
              <w:rPr>
                <w:spacing w:val="-2"/>
                <w:sz w:val="24"/>
                <w:szCs w:val="24"/>
              </w:rPr>
              <w:t>март-аптил</w:t>
            </w:r>
          </w:p>
        </w:tc>
        <w:tc>
          <w:tcPr>
            <w:tcW w:w="1888" w:type="dxa"/>
            <w:tcBorders>
              <w:top w:val="double" w:sz="4" w:space="0" w:color="000000"/>
              <w:bottom w:val="double" w:sz="4" w:space="0" w:color="000000"/>
            </w:tcBorders>
          </w:tcPr>
          <w:p w14:paraId="5D5C86A9" w14:textId="77777777" w:rsidR="00263018" w:rsidRPr="009615E3" w:rsidRDefault="00170BA5">
            <w:pPr>
              <w:pStyle w:val="TableParagraph"/>
              <w:spacing w:before="53"/>
              <w:ind w:left="109"/>
              <w:rPr>
                <w:sz w:val="24"/>
                <w:szCs w:val="24"/>
              </w:rPr>
            </w:pPr>
            <w:r w:rsidRPr="009615E3">
              <w:rPr>
                <w:spacing w:val="-2"/>
                <w:sz w:val="24"/>
                <w:szCs w:val="24"/>
              </w:rPr>
              <w:t>Организација изложба</w:t>
            </w:r>
          </w:p>
        </w:tc>
        <w:tc>
          <w:tcPr>
            <w:tcW w:w="1561" w:type="dxa"/>
            <w:tcBorders>
              <w:top w:val="double" w:sz="4" w:space="0" w:color="000000"/>
              <w:bottom w:val="double" w:sz="4" w:space="0" w:color="000000"/>
            </w:tcBorders>
          </w:tcPr>
          <w:p w14:paraId="41A6E247" w14:textId="77777777" w:rsidR="00263018" w:rsidRPr="009615E3" w:rsidRDefault="00170BA5">
            <w:pPr>
              <w:pStyle w:val="TableParagraph"/>
              <w:spacing w:before="53"/>
              <w:ind w:left="108"/>
              <w:rPr>
                <w:sz w:val="24"/>
                <w:szCs w:val="24"/>
              </w:rPr>
            </w:pPr>
            <w:r w:rsidRPr="009615E3">
              <w:rPr>
                <w:spacing w:val="-2"/>
                <w:sz w:val="24"/>
                <w:szCs w:val="24"/>
              </w:rPr>
              <w:t>вероучитељи</w:t>
            </w:r>
          </w:p>
        </w:tc>
        <w:tc>
          <w:tcPr>
            <w:tcW w:w="1917" w:type="dxa"/>
            <w:tcBorders>
              <w:top w:val="double" w:sz="4" w:space="0" w:color="000000"/>
              <w:bottom w:val="double" w:sz="4" w:space="0" w:color="000000"/>
            </w:tcBorders>
          </w:tcPr>
          <w:p w14:paraId="3A439250" w14:textId="77777777" w:rsidR="00263018" w:rsidRPr="009615E3" w:rsidRDefault="00170BA5">
            <w:pPr>
              <w:pStyle w:val="TableParagraph"/>
              <w:spacing w:before="53"/>
              <w:ind w:left="108" w:right="322"/>
              <w:rPr>
                <w:sz w:val="24"/>
                <w:szCs w:val="24"/>
              </w:rPr>
            </w:pPr>
            <w:r w:rsidRPr="009615E3">
              <w:rPr>
                <w:sz w:val="24"/>
                <w:szCs w:val="24"/>
              </w:rPr>
              <w:t>Рад –ликовно, техничко,</w:t>
            </w:r>
            <w:r w:rsidRPr="009615E3">
              <w:rPr>
                <w:spacing w:val="-13"/>
                <w:sz w:val="24"/>
                <w:szCs w:val="24"/>
              </w:rPr>
              <w:t xml:space="preserve"> </w:t>
            </w:r>
            <w:r w:rsidRPr="009615E3">
              <w:rPr>
                <w:sz w:val="24"/>
                <w:szCs w:val="24"/>
              </w:rPr>
              <w:t>украси</w:t>
            </w:r>
          </w:p>
        </w:tc>
      </w:tr>
      <w:tr w:rsidR="00263018" w:rsidRPr="009615E3" w14:paraId="317E8DF6" w14:textId="77777777">
        <w:trPr>
          <w:trHeight w:val="1669"/>
        </w:trPr>
        <w:tc>
          <w:tcPr>
            <w:tcW w:w="2382" w:type="dxa"/>
            <w:tcBorders>
              <w:top w:val="double" w:sz="4" w:space="0" w:color="000000"/>
              <w:bottom w:val="double" w:sz="4" w:space="0" w:color="000000"/>
            </w:tcBorders>
          </w:tcPr>
          <w:p w14:paraId="322FD6D5" w14:textId="77777777" w:rsidR="00263018" w:rsidRPr="009615E3" w:rsidRDefault="00170BA5">
            <w:pPr>
              <w:pStyle w:val="TableParagraph"/>
              <w:spacing w:before="52"/>
              <w:ind w:left="105"/>
              <w:rPr>
                <w:sz w:val="24"/>
                <w:szCs w:val="24"/>
              </w:rPr>
            </w:pPr>
            <w:r w:rsidRPr="009615E3">
              <w:rPr>
                <w:sz w:val="24"/>
                <w:szCs w:val="24"/>
              </w:rPr>
              <w:t>Учествовање</w:t>
            </w:r>
            <w:r w:rsidRPr="009615E3">
              <w:rPr>
                <w:spacing w:val="-9"/>
                <w:sz w:val="24"/>
                <w:szCs w:val="24"/>
              </w:rPr>
              <w:t xml:space="preserve"> </w:t>
            </w:r>
            <w:r w:rsidRPr="009615E3">
              <w:rPr>
                <w:sz w:val="24"/>
                <w:szCs w:val="24"/>
              </w:rPr>
              <w:t>у</w:t>
            </w:r>
            <w:r w:rsidRPr="009615E3">
              <w:rPr>
                <w:spacing w:val="-8"/>
                <w:sz w:val="24"/>
                <w:szCs w:val="24"/>
              </w:rPr>
              <w:t xml:space="preserve"> </w:t>
            </w:r>
            <w:r w:rsidRPr="009615E3">
              <w:rPr>
                <w:spacing w:val="-4"/>
                <w:sz w:val="24"/>
                <w:szCs w:val="24"/>
              </w:rPr>
              <w:t>Квизу</w:t>
            </w:r>
          </w:p>
          <w:p w14:paraId="7051835D" w14:textId="77777777" w:rsidR="00263018" w:rsidRPr="009615E3" w:rsidRDefault="00170BA5">
            <w:pPr>
              <w:pStyle w:val="TableParagraph"/>
              <w:spacing w:before="1"/>
              <w:ind w:left="105" w:right="499"/>
              <w:rPr>
                <w:sz w:val="24"/>
                <w:szCs w:val="24"/>
              </w:rPr>
            </w:pPr>
            <w:r w:rsidRPr="009615E3">
              <w:rPr>
                <w:sz w:val="24"/>
                <w:szCs w:val="24"/>
              </w:rPr>
              <w:t xml:space="preserve">„Читам и </w:t>
            </w:r>
            <w:proofErr w:type="gramStart"/>
            <w:r w:rsidRPr="009615E3">
              <w:rPr>
                <w:sz w:val="24"/>
                <w:szCs w:val="24"/>
              </w:rPr>
              <w:t>скитам“</w:t>
            </w:r>
            <w:proofErr w:type="gramEnd"/>
            <w:r w:rsidRPr="009615E3">
              <w:rPr>
                <w:sz w:val="24"/>
                <w:szCs w:val="24"/>
              </w:rPr>
              <w:t>- Градска</w:t>
            </w:r>
            <w:r w:rsidRPr="009615E3">
              <w:rPr>
                <w:spacing w:val="-13"/>
                <w:sz w:val="24"/>
                <w:szCs w:val="24"/>
              </w:rPr>
              <w:t xml:space="preserve"> </w:t>
            </w:r>
            <w:r w:rsidRPr="009615E3">
              <w:rPr>
                <w:sz w:val="24"/>
                <w:szCs w:val="24"/>
              </w:rPr>
              <w:t>библиотека.</w:t>
            </w:r>
          </w:p>
        </w:tc>
        <w:tc>
          <w:tcPr>
            <w:tcW w:w="1888" w:type="dxa"/>
            <w:tcBorders>
              <w:top w:val="double" w:sz="4" w:space="0" w:color="000000"/>
              <w:bottom w:val="double" w:sz="4" w:space="0" w:color="000000"/>
            </w:tcBorders>
          </w:tcPr>
          <w:p w14:paraId="02298CC3" w14:textId="77777777" w:rsidR="00263018" w:rsidRPr="009615E3" w:rsidRDefault="00170BA5">
            <w:pPr>
              <w:pStyle w:val="TableParagraph"/>
              <w:spacing w:before="52"/>
              <w:ind w:left="105"/>
              <w:rPr>
                <w:sz w:val="24"/>
                <w:szCs w:val="24"/>
              </w:rPr>
            </w:pPr>
            <w:r w:rsidRPr="009615E3">
              <w:rPr>
                <w:spacing w:val="-2"/>
                <w:sz w:val="24"/>
                <w:szCs w:val="24"/>
              </w:rPr>
              <w:t>март-април</w:t>
            </w:r>
          </w:p>
        </w:tc>
        <w:tc>
          <w:tcPr>
            <w:tcW w:w="1888" w:type="dxa"/>
            <w:tcBorders>
              <w:top w:val="double" w:sz="4" w:space="0" w:color="000000"/>
              <w:bottom w:val="double" w:sz="4" w:space="0" w:color="000000"/>
            </w:tcBorders>
          </w:tcPr>
          <w:p w14:paraId="0F09BFA1" w14:textId="77777777" w:rsidR="00263018" w:rsidRPr="009615E3" w:rsidRDefault="00170BA5">
            <w:pPr>
              <w:pStyle w:val="TableParagraph"/>
              <w:spacing w:before="52"/>
              <w:ind w:left="109"/>
              <w:rPr>
                <w:sz w:val="24"/>
                <w:szCs w:val="24"/>
              </w:rPr>
            </w:pPr>
            <w:r w:rsidRPr="009615E3">
              <w:rPr>
                <w:sz w:val="24"/>
                <w:szCs w:val="24"/>
              </w:rPr>
              <w:t>Читање,</w:t>
            </w:r>
            <w:r w:rsidRPr="009615E3">
              <w:rPr>
                <w:spacing w:val="-13"/>
                <w:sz w:val="24"/>
                <w:szCs w:val="24"/>
              </w:rPr>
              <w:t xml:space="preserve"> </w:t>
            </w:r>
            <w:r w:rsidRPr="009615E3">
              <w:rPr>
                <w:sz w:val="24"/>
                <w:szCs w:val="24"/>
              </w:rPr>
              <w:t>долазак библ. радника</w:t>
            </w:r>
          </w:p>
        </w:tc>
        <w:tc>
          <w:tcPr>
            <w:tcW w:w="1561" w:type="dxa"/>
            <w:tcBorders>
              <w:top w:val="double" w:sz="4" w:space="0" w:color="000000"/>
              <w:bottom w:val="double" w:sz="4" w:space="0" w:color="000000"/>
            </w:tcBorders>
          </w:tcPr>
          <w:p w14:paraId="04092C1B" w14:textId="77777777" w:rsidR="00263018" w:rsidRPr="009615E3" w:rsidRDefault="00170BA5">
            <w:pPr>
              <w:pStyle w:val="TableParagraph"/>
              <w:spacing w:before="52"/>
              <w:ind w:left="108"/>
              <w:rPr>
                <w:sz w:val="24"/>
                <w:szCs w:val="24"/>
              </w:rPr>
            </w:pPr>
            <w:r w:rsidRPr="009615E3">
              <w:rPr>
                <w:spacing w:val="-2"/>
                <w:sz w:val="24"/>
                <w:szCs w:val="24"/>
              </w:rPr>
              <w:t>Наставници српског, хрватског, билиотекар, учитељи</w:t>
            </w:r>
          </w:p>
        </w:tc>
        <w:tc>
          <w:tcPr>
            <w:tcW w:w="1917" w:type="dxa"/>
            <w:tcBorders>
              <w:top w:val="double" w:sz="4" w:space="0" w:color="000000"/>
              <w:bottom w:val="double" w:sz="4" w:space="0" w:color="000000"/>
            </w:tcBorders>
          </w:tcPr>
          <w:p w14:paraId="6EEDBD28" w14:textId="77777777" w:rsidR="00263018" w:rsidRPr="009615E3" w:rsidRDefault="00170BA5">
            <w:pPr>
              <w:pStyle w:val="TableParagraph"/>
              <w:spacing w:before="52"/>
              <w:ind w:left="108"/>
              <w:rPr>
                <w:sz w:val="24"/>
                <w:szCs w:val="24"/>
              </w:rPr>
            </w:pPr>
            <w:r w:rsidRPr="009615E3">
              <w:rPr>
                <w:sz w:val="24"/>
                <w:szCs w:val="24"/>
              </w:rPr>
              <w:t>Ученици</w:t>
            </w:r>
            <w:r w:rsidRPr="009615E3">
              <w:rPr>
                <w:spacing w:val="-13"/>
                <w:sz w:val="24"/>
                <w:szCs w:val="24"/>
              </w:rPr>
              <w:t xml:space="preserve"> </w:t>
            </w:r>
            <w:r w:rsidRPr="009615E3">
              <w:rPr>
                <w:sz w:val="24"/>
                <w:szCs w:val="24"/>
              </w:rPr>
              <w:t>воле</w:t>
            </w:r>
            <w:r w:rsidRPr="009615E3">
              <w:rPr>
                <w:spacing w:val="-12"/>
                <w:sz w:val="24"/>
                <w:szCs w:val="24"/>
              </w:rPr>
              <w:t xml:space="preserve"> </w:t>
            </w:r>
            <w:r w:rsidRPr="009615E3">
              <w:rPr>
                <w:sz w:val="24"/>
                <w:szCs w:val="24"/>
              </w:rPr>
              <w:t xml:space="preserve">да </w:t>
            </w:r>
            <w:r w:rsidRPr="009615E3">
              <w:rPr>
                <w:spacing w:val="-2"/>
                <w:sz w:val="24"/>
                <w:szCs w:val="24"/>
              </w:rPr>
              <w:t>читају</w:t>
            </w:r>
          </w:p>
        </w:tc>
      </w:tr>
      <w:tr w:rsidR="00263018" w:rsidRPr="009615E3" w14:paraId="42AA3761" w14:textId="77777777">
        <w:trPr>
          <w:trHeight w:val="798"/>
        </w:trPr>
        <w:tc>
          <w:tcPr>
            <w:tcW w:w="2382" w:type="dxa"/>
            <w:tcBorders>
              <w:top w:val="double" w:sz="4" w:space="0" w:color="000000"/>
              <w:bottom w:val="double" w:sz="4" w:space="0" w:color="000000"/>
            </w:tcBorders>
          </w:tcPr>
          <w:p w14:paraId="5F18D588" w14:textId="77777777" w:rsidR="00263018" w:rsidRPr="009615E3" w:rsidRDefault="00170BA5">
            <w:pPr>
              <w:pStyle w:val="TableParagraph"/>
              <w:spacing w:before="52"/>
              <w:ind w:left="105" w:right="909"/>
              <w:rPr>
                <w:sz w:val="24"/>
                <w:szCs w:val="24"/>
              </w:rPr>
            </w:pPr>
            <w:r w:rsidRPr="009615E3">
              <w:rPr>
                <w:sz w:val="24"/>
                <w:szCs w:val="24"/>
              </w:rPr>
              <w:t>Посета</w:t>
            </w:r>
            <w:r w:rsidRPr="009615E3">
              <w:rPr>
                <w:spacing w:val="-13"/>
                <w:sz w:val="24"/>
                <w:szCs w:val="24"/>
              </w:rPr>
              <w:t xml:space="preserve"> </w:t>
            </w:r>
            <w:r w:rsidRPr="009615E3">
              <w:rPr>
                <w:sz w:val="24"/>
                <w:szCs w:val="24"/>
              </w:rPr>
              <w:t xml:space="preserve">верским </w:t>
            </w:r>
            <w:r w:rsidRPr="009615E3">
              <w:rPr>
                <w:spacing w:val="-2"/>
                <w:sz w:val="24"/>
                <w:szCs w:val="24"/>
              </w:rPr>
              <w:t>објектима.</w:t>
            </w:r>
          </w:p>
        </w:tc>
        <w:tc>
          <w:tcPr>
            <w:tcW w:w="1888" w:type="dxa"/>
            <w:tcBorders>
              <w:top w:val="double" w:sz="4" w:space="0" w:color="000000"/>
              <w:bottom w:val="double" w:sz="4" w:space="0" w:color="000000"/>
            </w:tcBorders>
          </w:tcPr>
          <w:p w14:paraId="56C4A0F7" w14:textId="77777777" w:rsidR="00263018" w:rsidRPr="009615E3" w:rsidRDefault="00170BA5">
            <w:pPr>
              <w:pStyle w:val="TableParagraph"/>
              <w:spacing w:before="52"/>
              <w:ind w:left="105"/>
              <w:rPr>
                <w:sz w:val="24"/>
                <w:szCs w:val="24"/>
              </w:rPr>
            </w:pPr>
            <w:r w:rsidRPr="009615E3">
              <w:rPr>
                <w:spacing w:val="-2"/>
                <w:sz w:val="24"/>
                <w:szCs w:val="24"/>
              </w:rPr>
              <w:t>март-април</w:t>
            </w:r>
          </w:p>
        </w:tc>
        <w:tc>
          <w:tcPr>
            <w:tcW w:w="1888" w:type="dxa"/>
            <w:tcBorders>
              <w:top w:val="double" w:sz="4" w:space="0" w:color="000000"/>
              <w:bottom w:val="double" w:sz="4" w:space="0" w:color="000000"/>
            </w:tcBorders>
          </w:tcPr>
          <w:p w14:paraId="50600669" w14:textId="77777777" w:rsidR="00263018" w:rsidRPr="009615E3" w:rsidRDefault="00170BA5">
            <w:pPr>
              <w:pStyle w:val="TableParagraph"/>
              <w:spacing w:before="52"/>
              <w:ind w:left="109"/>
              <w:rPr>
                <w:sz w:val="24"/>
                <w:szCs w:val="24"/>
              </w:rPr>
            </w:pPr>
            <w:r w:rsidRPr="009615E3">
              <w:rPr>
                <w:sz w:val="24"/>
                <w:szCs w:val="24"/>
              </w:rPr>
              <w:t>Одлазак</w:t>
            </w:r>
            <w:r w:rsidRPr="009615E3">
              <w:rPr>
                <w:spacing w:val="-6"/>
                <w:sz w:val="24"/>
                <w:szCs w:val="24"/>
              </w:rPr>
              <w:t xml:space="preserve"> </w:t>
            </w:r>
            <w:r w:rsidRPr="009615E3">
              <w:rPr>
                <w:sz w:val="24"/>
                <w:szCs w:val="24"/>
              </w:rPr>
              <w:t>у</w:t>
            </w:r>
            <w:r w:rsidRPr="009615E3">
              <w:rPr>
                <w:spacing w:val="-3"/>
                <w:sz w:val="24"/>
                <w:szCs w:val="24"/>
              </w:rPr>
              <w:t xml:space="preserve"> </w:t>
            </w:r>
            <w:r w:rsidRPr="009615E3">
              <w:rPr>
                <w:spacing w:val="-2"/>
                <w:sz w:val="24"/>
                <w:szCs w:val="24"/>
              </w:rPr>
              <w:t>цркву</w:t>
            </w:r>
          </w:p>
        </w:tc>
        <w:tc>
          <w:tcPr>
            <w:tcW w:w="1561" w:type="dxa"/>
            <w:tcBorders>
              <w:top w:val="double" w:sz="4" w:space="0" w:color="000000"/>
              <w:bottom w:val="double" w:sz="4" w:space="0" w:color="000000"/>
            </w:tcBorders>
          </w:tcPr>
          <w:p w14:paraId="0EE2CC74" w14:textId="77777777" w:rsidR="00263018" w:rsidRPr="009615E3" w:rsidRDefault="00170BA5">
            <w:pPr>
              <w:pStyle w:val="TableParagraph"/>
              <w:spacing w:before="52"/>
              <w:ind w:left="108"/>
              <w:rPr>
                <w:sz w:val="24"/>
                <w:szCs w:val="24"/>
              </w:rPr>
            </w:pPr>
            <w:r w:rsidRPr="009615E3">
              <w:rPr>
                <w:spacing w:val="-2"/>
                <w:sz w:val="24"/>
                <w:szCs w:val="24"/>
              </w:rPr>
              <w:t>вероучитељи</w:t>
            </w:r>
          </w:p>
        </w:tc>
        <w:tc>
          <w:tcPr>
            <w:tcW w:w="1917" w:type="dxa"/>
            <w:tcBorders>
              <w:top w:val="double" w:sz="4" w:space="0" w:color="000000"/>
              <w:bottom w:val="double" w:sz="4" w:space="0" w:color="000000"/>
            </w:tcBorders>
          </w:tcPr>
          <w:p w14:paraId="2DCA3D9B" w14:textId="77777777" w:rsidR="00263018" w:rsidRPr="009615E3" w:rsidRDefault="00170BA5">
            <w:pPr>
              <w:pStyle w:val="TableParagraph"/>
              <w:spacing w:before="52"/>
              <w:ind w:left="108"/>
              <w:rPr>
                <w:sz w:val="24"/>
                <w:szCs w:val="24"/>
              </w:rPr>
            </w:pPr>
            <w:r w:rsidRPr="009615E3">
              <w:rPr>
                <w:spacing w:val="-2"/>
                <w:sz w:val="24"/>
                <w:szCs w:val="24"/>
              </w:rPr>
              <w:t>Продуховљени ученици</w:t>
            </w:r>
          </w:p>
        </w:tc>
      </w:tr>
      <w:tr w:rsidR="00263018" w:rsidRPr="009615E3" w14:paraId="07A21511" w14:textId="77777777">
        <w:trPr>
          <w:trHeight w:val="1537"/>
        </w:trPr>
        <w:tc>
          <w:tcPr>
            <w:tcW w:w="2382" w:type="dxa"/>
            <w:tcBorders>
              <w:top w:val="double" w:sz="4" w:space="0" w:color="000000"/>
              <w:bottom w:val="double" w:sz="4" w:space="0" w:color="000000"/>
            </w:tcBorders>
          </w:tcPr>
          <w:p w14:paraId="171B5670" w14:textId="77777777" w:rsidR="00263018" w:rsidRPr="009615E3" w:rsidRDefault="00170BA5">
            <w:pPr>
              <w:pStyle w:val="TableParagraph"/>
              <w:spacing w:before="55"/>
              <w:ind w:left="105" w:right="749"/>
              <w:rPr>
                <w:sz w:val="24"/>
                <w:szCs w:val="24"/>
              </w:rPr>
            </w:pPr>
            <w:r w:rsidRPr="009615E3">
              <w:rPr>
                <w:sz w:val="24"/>
                <w:szCs w:val="24"/>
              </w:rPr>
              <w:t>Посета</w:t>
            </w:r>
            <w:r w:rsidRPr="009615E3">
              <w:rPr>
                <w:spacing w:val="-3"/>
                <w:sz w:val="24"/>
                <w:szCs w:val="24"/>
              </w:rPr>
              <w:t xml:space="preserve"> </w:t>
            </w:r>
            <w:r w:rsidRPr="009615E3">
              <w:rPr>
                <w:sz w:val="24"/>
                <w:szCs w:val="24"/>
              </w:rPr>
              <w:t>Дечијем позоришту-</w:t>
            </w:r>
            <w:r w:rsidRPr="009615E3">
              <w:rPr>
                <w:spacing w:val="-13"/>
                <w:sz w:val="24"/>
                <w:szCs w:val="24"/>
              </w:rPr>
              <w:t xml:space="preserve"> </w:t>
            </w:r>
            <w:r w:rsidRPr="009615E3">
              <w:rPr>
                <w:sz w:val="24"/>
                <w:szCs w:val="24"/>
              </w:rPr>
              <w:t xml:space="preserve">нижи </w:t>
            </w:r>
            <w:r w:rsidRPr="009615E3">
              <w:rPr>
                <w:spacing w:val="-2"/>
                <w:sz w:val="24"/>
                <w:szCs w:val="24"/>
              </w:rPr>
              <w:t>разреди.</w:t>
            </w:r>
          </w:p>
        </w:tc>
        <w:tc>
          <w:tcPr>
            <w:tcW w:w="1888" w:type="dxa"/>
            <w:tcBorders>
              <w:top w:val="double" w:sz="4" w:space="0" w:color="000000"/>
              <w:bottom w:val="double" w:sz="4" w:space="0" w:color="000000"/>
            </w:tcBorders>
          </w:tcPr>
          <w:p w14:paraId="0ECFC422" w14:textId="77777777" w:rsidR="00263018" w:rsidRPr="009615E3" w:rsidRDefault="00170BA5">
            <w:pPr>
              <w:pStyle w:val="TableParagraph"/>
              <w:spacing w:before="55"/>
              <w:ind w:left="105"/>
              <w:rPr>
                <w:sz w:val="24"/>
                <w:szCs w:val="24"/>
              </w:rPr>
            </w:pPr>
            <w:r w:rsidRPr="009615E3">
              <w:rPr>
                <w:spacing w:val="-2"/>
                <w:sz w:val="24"/>
                <w:szCs w:val="24"/>
              </w:rPr>
              <w:t>април</w:t>
            </w:r>
          </w:p>
        </w:tc>
        <w:tc>
          <w:tcPr>
            <w:tcW w:w="1888" w:type="dxa"/>
            <w:tcBorders>
              <w:top w:val="double" w:sz="4" w:space="0" w:color="000000"/>
              <w:bottom w:val="double" w:sz="4" w:space="0" w:color="000000"/>
            </w:tcBorders>
          </w:tcPr>
          <w:p w14:paraId="53A3FDBA" w14:textId="77777777" w:rsidR="00263018" w:rsidRPr="009615E3" w:rsidRDefault="00170BA5">
            <w:pPr>
              <w:pStyle w:val="TableParagraph"/>
              <w:spacing w:before="55"/>
              <w:ind w:left="109" w:right="475"/>
              <w:rPr>
                <w:sz w:val="24"/>
                <w:szCs w:val="24"/>
              </w:rPr>
            </w:pPr>
            <w:r w:rsidRPr="009615E3">
              <w:rPr>
                <w:sz w:val="24"/>
                <w:szCs w:val="24"/>
              </w:rPr>
              <w:t>Одлазак</w:t>
            </w:r>
            <w:r w:rsidRPr="009615E3">
              <w:rPr>
                <w:spacing w:val="-1"/>
                <w:sz w:val="24"/>
                <w:szCs w:val="24"/>
              </w:rPr>
              <w:t xml:space="preserve"> </w:t>
            </w:r>
            <w:r w:rsidRPr="009615E3">
              <w:rPr>
                <w:sz w:val="24"/>
                <w:szCs w:val="24"/>
              </w:rPr>
              <w:t xml:space="preserve">у </w:t>
            </w:r>
            <w:r w:rsidRPr="009615E3">
              <w:rPr>
                <w:spacing w:val="-2"/>
                <w:sz w:val="24"/>
                <w:szCs w:val="24"/>
              </w:rPr>
              <w:t>позориште</w:t>
            </w:r>
          </w:p>
        </w:tc>
        <w:tc>
          <w:tcPr>
            <w:tcW w:w="1561" w:type="dxa"/>
            <w:tcBorders>
              <w:top w:val="double" w:sz="4" w:space="0" w:color="000000"/>
              <w:bottom w:val="double" w:sz="4" w:space="0" w:color="000000"/>
            </w:tcBorders>
          </w:tcPr>
          <w:p w14:paraId="5549BD4F" w14:textId="77777777" w:rsidR="00263018" w:rsidRPr="009615E3" w:rsidRDefault="00170BA5">
            <w:pPr>
              <w:pStyle w:val="TableParagraph"/>
              <w:spacing w:before="55"/>
              <w:ind w:left="108"/>
              <w:rPr>
                <w:sz w:val="24"/>
                <w:szCs w:val="24"/>
              </w:rPr>
            </w:pPr>
            <w:r w:rsidRPr="009615E3">
              <w:rPr>
                <w:spacing w:val="-2"/>
                <w:sz w:val="24"/>
                <w:szCs w:val="24"/>
              </w:rPr>
              <w:t>учитељи</w:t>
            </w:r>
          </w:p>
        </w:tc>
        <w:tc>
          <w:tcPr>
            <w:tcW w:w="1917" w:type="dxa"/>
            <w:tcBorders>
              <w:top w:val="double" w:sz="4" w:space="0" w:color="000000"/>
              <w:bottom w:val="double" w:sz="4" w:space="0" w:color="000000"/>
            </w:tcBorders>
          </w:tcPr>
          <w:p w14:paraId="08F05964" w14:textId="77777777" w:rsidR="00263018" w:rsidRPr="009615E3" w:rsidRDefault="00170BA5">
            <w:pPr>
              <w:pStyle w:val="TableParagraph"/>
              <w:spacing w:before="55"/>
              <w:ind w:left="108" w:right="5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воле </w:t>
            </w:r>
            <w:r w:rsidRPr="009615E3">
              <w:rPr>
                <w:spacing w:val="-2"/>
                <w:sz w:val="24"/>
                <w:szCs w:val="24"/>
              </w:rPr>
              <w:t>позориште</w:t>
            </w:r>
          </w:p>
        </w:tc>
      </w:tr>
      <w:tr w:rsidR="00263018" w:rsidRPr="009615E3" w14:paraId="68D11B01" w14:textId="77777777">
        <w:trPr>
          <w:trHeight w:val="1544"/>
        </w:trPr>
        <w:tc>
          <w:tcPr>
            <w:tcW w:w="2382" w:type="dxa"/>
            <w:tcBorders>
              <w:top w:val="double" w:sz="4" w:space="0" w:color="000000"/>
              <w:bottom w:val="double" w:sz="4" w:space="0" w:color="000000"/>
            </w:tcBorders>
          </w:tcPr>
          <w:p w14:paraId="700EE871" w14:textId="77777777" w:rsidR="00263018" w:rsidRPr="009615E3" w:rsidRDefault="00170BA5">
            <w:pPr>
              <w:pStyle w:val="TableParagraph"/>
              <w:spacing w:before="57"/>
              <w:ind w:left="105" w:right="645"/>
              <w:rPr>
                <w:sz w:val="24"/>
                <w:szCs w:val="24"/>
              </w:rPr>
            </w:pPr>
            <w:r w:rsidRPr="009615E3">
              <w:rPr>
                <w:sz w:val="24"/>
                <w:szCs w:val="24"/>
              </w:rPr>
              <w:t>Посета</w:t>
            </w:r>
            <w:r w:rsidRPr="009615E3">
              <w:rPr>
                <w:spacing w:val="-13"/>
                <w:sz w:val="24"/>
                <w:szCs w:val="24"/>
              </w:rPr>
              <w:t xml:space="preserve"> </w:t>
            </w:r>
            <w:r w:rsidRPr="009615E3">
              <w:rPr>
                <w:sz w:val="24"/>
                <w:szCs w:val="24"/>
              </w:rPr>
              <w:t>установама културе- музеји,</w:t>
            </w:r>
          </w:p>
          <w:p w14:paraId="06F82AE5" w14:textId="77777777" w:rsidR="00263018" w:rsidRPr="009615E3" w:rsidRDefault="00170BA5">
            <w:pPr>
              <w:pStyle w:val="TableParagraph"/>
              <w:spacing w:before="1"/>
              <w:ind w:left="105"/>
              <w:rPr>
                <w:sz w:val="24"/>
                <w:szCs w:val="24"/>
              </w:rPr>
            </w:pPr>
            <w:r w:rsidRPr="009615E3">
              <w:rPr>
                <w:sz w:val="24"/>
                <w:szCs w:val="24"/>
              </w:rPr>
              <w:t>биоскопи,</w:t>
            </w:r>
            <w:r w:rsidRPr="009615E3">
              <w:rPr>
                <w:spacing w:val="-7"/>
                <w:sz w:val="24"/>
                <w:szCs w:val="24"/>
              </w:rPr>
              <w:t xml:space="preserve"> </w:t>
            </w:r>
            <w:r w:rsidRPr="009615E3">
              <w:rPr>
                <w:spacing w:val="-2"/>
                <w:sz w:val="24"/>
                <w:szCs w:val="24"/>
              </w:rPr>
              <w:t>галерије...</w:t>
            </w:r>
          </w:p>
        </w:tc>
        <w:tc>
          <w:tcPr>
            <w:tcW w:w="1888" w:type="dxa"/>
            <w:tcBorders>
              <w:top w:val="double" w:sz="4" w:space="0" w:color="000000"/>
              <w:bottom w:val="double" w:sz="4" w:space="0" w:color="000000"/>
            </w:tcBorders>
          </w:tcPr>
          <w:p w14:paraId="79923FC5" w14:textId="77777777" w:rsidR="00263018" w:rsidRPr="009615E3" w:rsidRDefault="00170BA5">
            <w:pPr>
              <w:pStyle w:val="TableParagraph"/>
              <w:spacing w:before="57"/>
              <w:ind w:left="105"/>
              <w:rPr>
                <w:sz w:val="24"/>
                <w:szCs w:val="24"/>
              </w:rPr>
            </w:pPr>
            <w:r w:rsidRPr="009615E3">
              <w:rPr>
                <w:spacing w:val="-2"/>
                <w:sz w:val="24"/>
                <w:szCs w:val="24"/>
              </w:rPr>
              <w:t>април</w:t>
            </w:r>
          </w:p>
        </w:tc>
        <w:tc>
          <w:tcPr>
            <w:tcW w:w="1888" w:type="dxa"/>
            <w:tcBorders>
              <w:top w:val="double" w:sz="4" w:space="0" w:color="000000"/>
              <w:bottom w:val="double" w:sz="4" w:space="0" w:color="000000"/>
            </w:tcBorders>
          </w:tcPr>
          <w:p w14:paraId="7AA56BB0" w14:textId="77777777" w:rsidR="00263018" w:rsidRPr="009615E3" w:rsidRDefault="00170BA5">
            <w:pPr>
              <w:pStyle w:val="TableParagraph"/>
              <w:spacing w:before="57"/>
              <w:ind w:left="109"/>
              <w:rPr>
                <w:sz w:val="24"/>
                <w:szCs w:val="24"/>
              </w:rPr>
            </w:pPr>
            <w:r w:rsidRPr="009615E3">
              <w:rPr>
                <w:sz w:val="24"/>
                <w:szCs w:val="24"/>
              </w:rPr>
              <w:t>Одлазак</w:t>
            </w:r>
            <w:r w:rsidRPr="009615E3">
              <w:rPr>
                <w:spacing w:val="-6"/>
                <w:sz w:val="24"/>
                <w:szCs w:val="24"/>
              </w:rPr>
              <w:t xml:space="preserve"> </w:t>
            </w:r>
            <w:r w:rsidRPr="009615E3">
              <w:rPr>
                <w:sz w:val="24"/>
                <w:szCs w:val="24"/>
              </w:rPr>
              <w:t>у</w:t>
            </w:r>
            <w:r w:rsidRPr="009615E3">
              <w:rPr>
                <w:spacing w:val="-3"/>
                <w:sz w:val="24"/>
                <w:szCs w:val="24"/>
              </w:rPr>
              <w:t xml:space="preserve"> </w:t>
            </w:r>
            <w:r w:rsidRPr="009615E3">
              <w:rPr>
                <w:spacing w:val="-2"/>
                <w:sz w:val="24"/>
                <w:szCs w:val="24"/>
              </w:rPr>
              <w:t>установе</w:t>
            </w:r>
          </w:p>
        </w:tc>
        <w:tc>
          <w:tcPr>
            <w:tcW w:w="1561" w:type="dxa"/>
            <w:tcBorders>
              <w:top w:val="double" w:sz="4" w:space="0" w:color="000000"/>
              <w:bottom w:val="double" w:sz="4" w:space="0" w:color="000000"/>
            </w:tcBorders>
          </w:tcPr>
          <w:p w14:paraId="37213A58" w14:textId="77777777" w:rsidR="00263018" w:rsidRPr="009615E3" w:rsidRDefault="00170BA5">
            <w:pPr>
              <w:pStyle w:val="TableParagraph"/>
              <w:spacing w:before="57"/>
              <w:ind w:left="108"/>
              <w:rPr>
                <w:sz w:val="24"/>
                <w:szCs w:val="24"/>
              </w:rPr>
            </w:pPr>
            <w:r w:rsidRPr="009615E3">
              <w:rPr>
                <w:sz w:val="24"/>
                <w:szCs w:val="24"/>
              </w:rPr>
              <w:t>Наст.</w:t>
            </w:r>
            <w:r w:rsidRPr="009615E3">
              <w:rPr>
                <w:spacing w:val="-9"/>
                <w:sz w:val="24"/>
                <w:szCs w:val="24"/>
              </w:rPr>
              <w:t xml:space="preserve"> </w:t>
            </w:r>
            <w:r w:rsidRPr="009615E3">
              <w:rPr>
                <w:spacing w:val="-2"/>
                <w:sz w:val="24"/>
                <w:szCs w:val="24"/>
              </w:rPr>
              <w:t>историје</w:t>
            </w:r>
          </w:p>
        </w:tc>
        <w:tc>
          <w:tcPr>
            <w:tcW w:w="1917" w:type="dxa"/>
            <w:tcBorders>
              <w:top w:val="double" w:sz="4" w:space="0" w:color="000000"/>
              <w:bottom w:val="double" w:sz="4" w:space="0" w:color="000000"/>
            </w:tcBorders>
          </w:tcPr>
          <w:p w14:paraId="10C8221B" w14:textId="77777777" w:rsidR="00263018" w:rsidRPr="009615E3" w:rsidRDefault="00170BA5">
            <w:pPr>
              <w:pStyle w:val="TableParagraph"/>
              <w:spacing w:before="57"/>
              <w:ind w:left="108" w:right="5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воле </w:t>
            </w:r>
            <w:r w:rsidRPr="009615E3">
              <w:rPr>
                <w:spacing w:val="-2"/>
                <w:sz w:val="24"/>
                <w:szCs w:val="24"/>
              </w:rPr>
              <w:t>културу.</w:t>
            </w:r>
          </w:p>
        </w:tc>
      </w:tr>
      <w:tr w:rsidR="00263018" w:rsidRPr="009615E3" w14:paraId="2A9413EE" w14:textId="77777777">
        <w:trPr>
          <w:trHeight w:val="1093"/>
        </w:trPr>
        <w:tc>
          <w:tcPr>
            <w:tcW w:w="2382" w:type="dxa"/>
            <w:tcBorders>
              <w:top w:val="double" w:sz="4" w:space="0" w:color="000000"/>
              <w:bottom w:val="double" w:sz="4" w:space="0" w:color="000000"/>
            </w:tcBorders>
          </w:tcPr>
          <w:p w14:paraId="3905F438" w14:textId="77777777" w:rsidR="00263018" w:rsidRPr="009615E3" w:rsidRDefault="00170BA5">
            <w:pPr>
              <w:pStyle w:val="TableParagraph"/>
              <w:spacing w:before="57"/>
              <w:ind w:left="105"/>
              <w:rPr>
                <w:sz w:val="24"/>
                <w:szCs w:val="24"/>
              </w:rPr>
            </w:pPr>
            <w:r w:rsidRPr="009615E3">
              <w:rPr>
                <w:sz w:val="24"/>
                <w:szCs w:val="24"/>
              </w:rPr>
              <w:t>Квиз</w:t>
            </w:r>
            <w:r w:rsidRPr="009615E3">
              <w:rPr>
                <w:spacing w:val="-13"/>
                <w:sz w:val="24"/>
                <w:szCs w:val="24"/>
              </w:rPr>
              <w:t xml:space="preserve"> </w:t>
            </w:r>
            <w:r w:rsidRPr="009615E3">
              <w:rPr>
                <w:sz w:val="24"/>
                <w:szCs w:val="24"/>
              </w:rPr>
              <w:t>„Читањем</w:t>
            </w:r>
            <w:r w:rsidRPr="009615E3">
              <w:rPr>
                <w:spacing w:val="-12"/>
                <w:sz w:val="24"/>
                <w:szCs w:val="24"/>
              </w:rPr>
              <w:t xml:space="preserve"> </w:t>
            </w:r>
            <w:r w:rsidRPr="009615E3">
              <w:rPr>
                <w:sz w:val="24"/>
                <w:szCs w:val="24"/>
              </w:rPr>
              <w:t xml:space="preserve">до </w:t>
            </w:r>
            <w:proofErr w:type="gramStart"/>
            <w:r w:rsidRPr="009615E3">
              <w:rPr>
                <w:spacing w:val="-2"/>
                <w:sz w:val="24"/>
                <w:szCs w:val="24"/>
              </w:rPr>
              <w:t>звијезда“</w:t>
            </w:r>
            <w:proofErr w:type="gramEnd"/>
            <w:r w:rsidRPr="009615E3">
              <w:rPr>
                <w:spacing w:val="-2"/>
                <w:sz w:val="24"/>
                <w:szCs w:val="24"/>
              </w:rPr>
              <w:t>.</w:t>
            </w:r>
          </w:p>
        </w:tc>
        <w:tc>
          <w:tcPr>
            <w:tcW w:w="1888" w:type="dxa"/>
            <w:tcBorders>
              <w:top w:val="double" w:sz="4" w:space="0" w:color="000000"/>
              <w:bottom w:val="double" w:sz="4" w:space="0" w:color="000000"/>
            </w:tcBorders>
          </w:tcPr>
          <w:p w14:paraId="3476CFAD" w14:textId="77777777" w:rsidR="00263018" w:rsidRPr="009615E3" w:rsidRDefault="00170BA5">
            <w:pPr>
              <w:pStyle w:val="TableParagraph"/>
              <w:spacing w:before="57"/>
              <w:ind w:left="105"/>
              <w:rPr>
                <w:sz w:val="24"/>
                <w:szCs w:val="24"/>
              </w:rPr>
            </w:pPr>
            <w:r w:rsidRPr="009615E3">
              <w:rPr>
                <w:spacing w:val="-5"/>
                <w:sz w:val="24"/>
                <w:szCs w:val="24"/>
              </w:rPr>
              <w:t>мај</w:t>
            </w:r>
          </w:p>
        </w:tc>
        <w:tc>
          <w:tcPr>
            <w:tcW w:w="1888" w:type="dxa"/>
            <w:tcBorders>
              <w:top w:val="double" w:sz="4" w:space="0" w:color="000000"/>
              <w:bottom w:val="double" w:sz="4" w:space="0" w:color="000000"/>
            </w:tcBorders>
          </w:tcPr>
          <w:p w14:paraId="4D09F6B0" w14:textId="77777777" w:rsidR="00263018" w:rsidRPr="009615E3" w:rsidRDefault="00170BA5">
            <w:pPr>
              <w:pStyle w:val="TableParagraph"/>
              <w:spacing w:before="59" w:line="237" w:lineRule="auto"/>
              <w:ind w:left="109" w:right="475"/>
              <w:rPr>
                <w:sz w:val="24"/>
                <w:szCs w:val="24"/>
              </w:rPr>
            </w:pPr>
            <w:r w:rsidRPr="009615E3">
              <w:rPr>
                <w:sz w:val="24"/>
                <w:szCs w:val="24"/>
              </w:rPr>
              <w:t>Рад</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школи, одлазак у </w:t>
            </w:r>
            <w:r w:rsidRPr="009615E3">
              <w:rPr>
                <w:spacing w:val="-2"/>
                <w:sz w:val="24"/>
                <w:szCs w:val="24"/>
              </w:rPr>
              <w:t>библиотеку</w:t>
            </w:r>
          </w:p>
        </w:tc>
        <w:tc>
          <w:tcPr>
            <w:tcW w:w="1561" w:type="dxa"/>
            <w:tcBorders>
              <w:top w:val="double" w:sz="4" w:space="0" w:color="000000"/>
              <w:bottom w:val="double" w:sz="4" w:space="0" w:color="000000"/>
            </w:tcBorders>
          </w:tcPr>
          <w:p w14:paraId="1249ABC9" w14:textId="77777777" w:rsidR="00263018" w:rsidRPr="009615E3" w:rsidRDefault="00170BA5">
            <w:pPr>
              <w:pStyle w:val="TableParagraph"/>
              <w:spacing w:before="59" w:line="237" w:lineRule="auto"/>
              <w:ind w:left="108" w:right="205"/>
              <w:rPr>
                <w:sz w:val="24"/>
                <w:szCs w:val="24"/>
              </w:rPr>
            </w:pPr>
            <w:r w:rsidRPr="009615E3">
              <w:rPr>
                <w:spacing w:val="-2"/>
                <w:sz w:val="24"/>
                <w:szCs w:val="24"/>
              </w:rPr>
              <w:t>Наставник хрватског језика</w:t>
            </w:r>
          </w:p>
        </w:tc>
        <w:tc>
          <w:tcPr>
            <w:tcW w:w="1917" w:type="dxa"/>
            <w:tcBorders>
              <w:top w:val="double" w:sz="4" w:space="0" w:color="000000"/>
              <w:bottom w:val="double" w:sz="4" w:space="0" w:color="000000"/>
            </w:tcBorders>
          </w:tcPr>
          <w:p w14:paraId="2F4FFC70" w14:textId="77777777" w:rsidR="00263018" w:rsidRPr="009615E3" w:rsidRDefault="00170BA5">
            <w:pPr>
              <w:pStyle w:val="TableParagraph"/>
              <w:spacing w:before="57"/>
              <w:ind w:left="108" w:right="59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воле </w:t>
            </w:r>
            <w:r w:rsidRPr="009615E3">
              <w:rPr>
                <w:spacing w:val="-2"/>
                <w:sz w:val="24"/>
                <w:szCs w:val="24"/>
              </w:rPr>
              <w:t>културу.</w:t>
            </w:r>
          </w:p>
        </w:tc>
      </w:tr>
      <w:tr w:rsidR="00263018" w:rsidRPr="009615E3" w14:paraId="799A4518" w14:textId="77777777">
        <w:trPr>
          <w:trHeight w:val="1698"/>
        </w:trPr>
        <w:tc>
          <w:tcPr>
            <w:tcW w:w="2382" w:type="dxa"/>
            <w:tcBorders>
              <w:top w:val="double" w:sz="4" w:space="0" w:color="000000"/>
              <w:bottom w:val="double" w:sz="4" w:space="0" w:color="000000"/>
            </w:tcBorders>
          </w:tcPr>
          <w:p w14:paraId="0DCD50A1" w14:textId="77777777" w:rsidR="00263018" w:rsidRPr="009615E3" w:rsidRDefault="00170BA5">
            <w:pPr>
              <w:pStyle w:val="TableParagraph"/>
              <w:spacing w:before="61" w:line="235" w:lineRule="auto"/>
              <w:ind w:left="105"/>
              <w:rPr>
                <w:sz w:val="24"/>
                <w:szCs w:val="24"/>
              </w:rPr>
            </w:pPr>
            <w:r w:rsidRPr="009615E3">
              <w:rPr>
                <w:sz w:val="24"/>
                <w:szCs w:val="24"/>
              </w:rPr>
              <w:lastRenderedPageBreak/>
              <w:t>Приредба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испраћај </w:t>
            </w:r>
            <w:r w:rsidRPr="009615E3">
              <w:rPr>
                <w:spacing w:val="-2"/>
                <w:sz w:val="24"/>
                <w:szCs w:val="24"/>
              </w:rPr>
              <w:t>осмака.</w:t>
            </w:r>
          </w:p>
        </w:tc>
        <w:tc>
          <w:tcPr>
            <w:tcW w:w="1888" w:type="dxa"/>
            <w:tcBorders>
              <w:top w:val="double" w:sz="4" w:space="0" w:color="000000"/>
              <w:bottom w:val="double" w:sz="4" w:space="0" w:color="000000"/>
            </w:tcBorders>
          </w:tcPr>
          <w:p w14:paraId="189AE8B0" w14:textId="77777777" w:rsidR="00263018" w:rsidRPr="009615E3" w:rsidRDefault="00170BA5">
            <w:pPr>
              <w:pStyle w:val="TableParagraph"/>
              <w:spacing w:before="57"/>
              <w:ind w:left="105"/>
              <w:rPr>
                <w:sz w:val="24"/>
                <w:szCs w:val="24"/>
              </w:rPr>
            </w:pPr>
            <w:r w:rsidRPr="009615E3">
              <w:rPr>
                <w:spacing w:val="-5"/>
                <w:sz w:val="24"/>
                <w:szCs w:val="24"/>
              </w:rPr>
              <w:t>мај</w:t>
            </w:r>
          </w:p>
        </w:tc>
        <w:tc>
          <w:tcPr>
            <w:tcW w:w="1888" w:type="dxa"/>
            <w:tcBorders>
              <w:top w:val="double" w:sz="4" w:space="0" w:color="000000"/>
              <w:bottom w:val="double" w:sz="4" w:space="0" w:color="000000"/>
            </w:tcBorders>
          </w:tcPr>
          <w:p w14:paraId="09DD6442" w14:textId="77777777" w:rsidR="00263018" w:rsidRPr="009615E3" w:rsidRDefault="00170BA5">
            <w:pPr>
              <w:pStyle w:val="TableParagraph"/>
              <w:spacing w:before="57" w:line="228" w:lineRule="exact"/>
              <w:ind w:left="109"/>
              <w:rPr>
                <w:sz w:val="24"/>
                <w:szCs w:val="24"/>
              </w:rPr>
            </w:pPr>
            <w:r w:rsidRPr="009615E3">
              <w:rPr>
                <w:sz w:val="24"/>
                <w:szCs w:val="24"/>
              </w:rPr>
              <w:t>-</w:t>
            </w:r>
            <w:r w:rsidRPr="009615E3">
              <w:rPr>
                <w:spacing w:val="-2"/>
                <w:sz w:val="24"/>
                <w:szCs w:val="24"/>
              </w:rPr>
              <w:t>извештај,</w:t>
            </w:r>
          </w:p>
          <w:p w14:paraId="0D5BF3EC" w14:textId="77777777" w:rsidR="00263018" w:rsidRPr="009615E3" w:rsidRDefault="00170BA5">
            <w:pPr>
              <w:pStyle w:val="TableParagraph"/>
              <w:ind w:left="109" w:right="475"/>
              <w:rPr>
                <w:sz w:val="24"/>
                <w:szCs w:val="24"/>
              </w:rPr>
            </w:pPr>
            <w:r w:rsidRPr="009615E3">
              <w:rPr>
                <w:spacing w:val="-2"/>
                <w:sz w:val="24"/>
                <w:szCs w:val="24"/>
              </w:rPr>
              <w:t>-организација, пробе</w:t>
            </w:r>
          </w:p>
          <w:p w14:paraId="1BA96434" w14:textId="77777777" w:rsidR="00263018" w:rsidRPr="009615E3" w:rsidRDefault="00170BA5">
            <w:pPr>
              <w:pStyle w:val="TableParagraph"/>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4C75CC99" w14:textId="77777777" w:rsidR="00263018" w:rsidRPr="009615E3" w:rsidRDefault="00170BA5">
            <w:pPr>
              <w:pStyle w:val="TableParagraph"/>
              <w:spacing w:before="59" w:line="237" w:lineRule="auto"/>
              <w:ind w:left="108" w:right="212"/>
              <w:rPr>
                <w:sz w:val="24"/>
                <w:szCs w:val="24"/>
              </w:rPr>
            </w:pPr>
            <w:r w:rsidRPr="009615E3">
              <w:rPr>
                <w:sz w:val="24"/>
                <w:szCs w:val="24"/>
              </w:rPr>
              <w:t>Наст.</w:t>
            </w:r>
            <w:r w:rsidRPr="009615E3">
              <w:rPr>
                <w:spacing w:val="-13"/>
                <w:sz w:val="24"/>
                <w:szCs w:val="24"/>
              </w:rPr>
              <w:t xml:space="preserve"> </w:t>
            </w:r>
            <w:r w:rsidRPr="009615E3">
              <w:rPr>
                <w:sz w:val="24"/>
                <w:szCs w:val="24"/>
              </w:rPr>
              <w:t xml:space="preserve">српског, </w:t>
            </w:r>
            <w:r w:rsidRPr="009615E3">
              <w:rPr>
                <w:spacing w:val="-2"/>
                <w:sz w:val="24"/>
                <w:szCs w:val="24"/>
              </w:rPr>
              <w:t>хрватског, ликовног, музичког</w:t>
            </w:r>
          </w:p>
        </w:tc>
        <w:tc>
          <w:tcPr>
            <w:tcW w:w="1917" w:type="dxa"/>
            <w:tcBorders>
              <w:top w:val="double" w:sz="4" w:space="0" w:color="000000"/>
              <w:bottom w:val="double" w:sz="4" w:space="0" w:color="000000"/>
            </w:tcBorders>
          </w:tcPr>
          <w:p w14:paraId="5E36DBC7" w14:textId="77777777" w:rsidR="00263018" w:rsidRPr="009615E3" w:rsidRDefault="00170BA5">
            <w:pPr>
              <w:pStyle w:val="TableParagraph"/>
              <w:spacing w:before="61" w:line="235" w:lineRule="auto"/>
              <w:ind w:left="108" w:right="155"/>
              <w:rPr>
                <w:sz w:val="24"/>
                <w:szCs w:val="24"/>
              </w:rPr>
            </w:pPr>
            <w:r w:rsidRPr="009615E3">
              <w:rPr>
                <w:sz w:val="24"/>
                <w:szCs w:val="24"/>
              </w:rPr>
              <w:t>Осмаци</w:t>
            </w:r>
            <w:r w:rsidRPr="009615E3">
              <w:rPr>
                <w:spacing w:val="-13"/>
                <w:sz w:val="24"/>
                <w:szCs w:val="24"/>
              </w:rPr>
              <w:t xml:space="preserve"> </w:t>
            </w:r>
            <w:r w:rsidRPr="009615E3">
              <w:rPr>
                <w:sz w:val="24"/>
                <w:szCs w:val="24"/>
              </w:rPr>
              <w:t>задовољни и срећни.</w:t>
            </w:r>
          </w:p>
        </w:tc>
      </w:tr>
      <w:tr w:rsidR="00263018" w:rsidRPr="009615E3" w14:paraId="03C04C6F" w14:textId="77777777">
        <w:trPr>
          <w:trHeight w:val="1703"/>
        </w:trPr>
        <w:tc>
          <w:tcPr>
            <w:tcW w:w="2382" w:type="dxa"/>
            <w:tcBorders>
              <w:top w:val="double" w:sz="4" w:space="0" w:color="000000"/>
              <w:bottom w:val="double" w:sz="4" w:space="0" w:color="000000"/>
            </w:tcBorders>
          </w:tcPr>
          <w:p w14:paraId="2E59A7D3" w14:textId="77777777" w:rsidR="00263018" w:rsidRPr="009615E3" w:rsidRDefault="00170BA5">
            <w:pPr>
              <w:pStyle w:val="TableParagraph"/>
              <w:spacing w:before="52"/>
              <w:ind w:left="105"/>
              <w:rPr>
                <w:sz w:val="24"/>
                <w:szCs w:val="24"/>
              </w:rPr>
            </w:pPr>
            <w:r w:rsidRPr="009615E3">
              <w:rPr>
                <w:sz w:val="24"/>
                <w:szCs w:val="24"/>
              </w:rPr>
              <w:t>Интеркултурални</w:t>
            </w:r>
            <w:r w:rsidRPr="009615E3">
              <w:rPr>
                <w:spacing w:val="-14"/>
                <w:sz w:val="24"/>
                <w:szCs w:val="24"/>
              </w:rPr>
              <w:t xml:space="preserve"> </w:t>
            </w:r>
            <w:r w:rsidRPr="009615E3">
              <w:rPr>
                <w:spacing w:val="-5"/>
                <w:sz w:val="24"/>
                <w:szCs w:val="24"/>
              </w:rPr>
              <w:t>дан</w:t>
            </w:r>
          </w:p>
        </w:tc>
        <w:tc>
          <w:tcPr>
            <w:tcW w:w="1888" w:type="dxa"/>
            <w:tcBorders>
              <w:top w:val="double" w:sz="4" w:space="0" w:color="000000"/>
              <w:bottom w:val="double" w:sz="4" w:space="0" w:color="000000"/>
            </w:tcBorders>
          </w:tcPr>
          <w:p w14:paraId="4088181A" w14:textId="77777777" w:rsidR="00263018" w:rsidRPr="009615E3" w:rsidRDefault="00170BA5">
            <w:pPr>
              <w:pStyle w:val="TableParagraph"/>
              <w:spacing w:before="52"/>
              <w:ind w:left="105"/>
              <w:rPr>
                <w:sz w:val="24"/>
                <w:szCs w:val="24"/>
              </w:rPr>
            </w:pPr>
            <w:r w:rsidRPr="009615E3">
              <w:rPr>
                <w:sz w:val="24"/>
                <w:szCs w:val="24"/>
              </w:rPr>
              <w:t>мај,</w:t>
            </w:r>
            <w:r w:rsidRPr="009615E3">
              <w:rPr>
                <w:spacing w:val="-1"/>
                <w:sz w:val="24"/>
                <w:szCs w:val="24"/>
              </w:rPr>
              <w:t xml:space="preserve"> </w:t>
            </w:r>
            <w:r w:rsidRPr="009615E3">
              <w:rPr>
                <w:spacing w:val="-5"/>
                <w:sz w:val="24"/>
                <w:szCs w:val="24"/>
              </w:rPr>
              <w:t>јун</w:t>
            </w:r>
          </w:p>
        </w:tc>
        <w:tc>
          <w:tcPr>
            <w:tcW w:w="1888" w:type="dxa"/>
            <w:tcBorders>
              <w:top w:val="double" w:sz="4" w:space="0" w:color="000000"/>
              <w:bottom w:val="double" w:sz="4" w:space="0" w:color="000000"/>
            </w:tcBorders>
          </w:tcPr>
          <w:p w14:paraId="40117E1A" w14:textId="77777777" w:rsidR="00263018" w:rsidRPr="009615E3" w:rsidRDefault="00170BA5">
            <w:pPr>
              <w:pStyle w:val="TableParagraph"/>
              <w:spacing w:before="52"/>
              <w:ind w:left="109"/>
              <w:rPr>
                <w:sz w:val="24"/>
                <w:szCs w:val="24"/>
              </w:rPr>
            </w:pPr>
            <w:r w:rsidRPr="009615E3">
              <w:rPr>
                <w:sz w:val="24"/>
                <w:szCs w:val="24"/>
              </w:rPr>
              <w:t>-</w:t>
            </w:r>
            <w:r w:rsidRPr="009615E3">
              <w:rPr>
                <w:spacing w:val="-2"/>
                <w:sz w:val="24"/>
                <w:szCs w:val="24"/>
              </w:rPr>
              <w:t>извештај,</w:t>
            </w:r>
          </w:p>
          <w:p w14:paraId="7A1F916B" w14:textId="77777777" w:rsidR="00263018" w:rsidRPr="009615E3" w:rsidRDefault="00170BA5">
            <w:pPr>
              <w:pStyle w:val="TableParagraph"/>
              <w:spacing w:before="1"/>
              <w:ind w:left="109" w:right="475"/>
              <w:rPr>
                <w:sz w:val="24"/>
                <w:szCs w:val="24"/>
              </w:rPr>
            </w:pPr>
            <w:r w:rsidRPr="009615E3">
              <w:rPr>
                <w:spacing w:val="-2"/>
                <w:sz w:val="24"/>
                <w:szCs w:val="24"/>
              </w:rPr>
              <w:t>-организација, пробе,</w:t>
            </w:r>
          </w:p>
          <w:p w14:paraId="281ABE3E" w14:textId="77777777" w:rsidR="00263018" w:rsidRPr="009615E3" w:rsidRDefault="00170BA5">
            <w:pPr>
              <w:pStyle w:val="TableParagraph"/>
              <w:spacing w:before="1"/>
              <w:ind w:left="109"/>
              <w:rPr>
                <w:sz w:val="24"/>
                <w:szCs w:val="24"/>
              </w:rPr>
            </w:pPr>
            <w:r w:rsidRPr="009615E3">
              <w:rPr>
                <w:sz w:val="24"/>
                <w:szCs w:val="24"/>
              </w:rPr>
              <w:t>-</w:t>
            </w:r>
            <w:r w:rsidRPr="009615E3">
              <w:rPr>
                <w:spacing w:val="-2"/>
                <w:sz w:val="24"/>
                <w:szCs w:val="24"/>
              </w:rPr>
              <w:t>изведба</w:t>
            </w:r>
          </w:p>
        </w:tc>
        <w:tc>
          <w:tcPr>
            <w:tcW w:w="1561" w:type="dxa"/>
            <w:tcBorders>
              <w:top w:val="double" w:sz="4" w:space="0" w:color="000000"/>
              <w:bottom w:val="double" w:sz="4" w:space="0" w:color="000000"/>
            </w:tcBorders>
          </w:tcPr>
          <w:p w14:paraId="25011A7B" w14:textId="77777777" w:rsidR="00263018" w:rsidRPr="009615E3" w:rsidRDefault="00170BA5">
            <w:pPr>
              <w:pStyle w:val="TableParagraph"/>
              <w:spacing w:before="52"/>
              <w:ind w:left="108"/>
              <w:rPr>
                <w:sz w:val="24"/>
                <w:szCs w:val="24"/>
              </w:rPr>
            </w:pPr>
            <w:r w:rsidRPr="009615E3">
              <w:rPr>
                <w:spacing w:val="-2"/>
                <w:sz w:val="24"/>
                <w:szCs w:val="24"/>
              </w:rPr>
              <w:t>Учитељи, наставници</w:t>
            </w:r>
          </w:p>
        </w:tc>
        <w:tc>
          <w:tcPr>
            <w:tcW w:w="1917" w:type="dxa"/>
            <w:tcBorders>
              <w:top w:val="double" w:sz="4" w:space="0" w:color="000000"/>
              <w:bottom w:val="double" w:sz="4" w:space="0" w:color="000000"/>
            </w:tcBorders>
          </w:tcPr>
          <w:p w14:paraId="36619EE0" w14:textId="77777777" w:rsidR="00263018" w:rsidRPr="009615E3" w:rsidRDefault="00170BA5">
            <w:pPr>
              <w:pStyle w:val="TableParagraph"/>
              <w:spacing w:before="52"/>
              <w:ind w:left="108" w:right="209"/>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схватили </w:t>
            </w:r>
            <w:r w:rsidRPr="009615E3">
              <w:rPr>
                <w:spacing w:val="-2"/>
                <w:sz w:val="24"/>
                <w:szCs w:val="24"/>
              </w:rPr>
              <w:t>вредност</w:t>
            </w:r>
          </w:p>
          <w:p w14:paraId="5A18C812" w14:textId="77777777" w:rsidR="00263018" w:rsidRPr="009615E3" w:rsidRDefault="00170BA5">
            <w:pPr>
              <w:pStyle w:val="TableParagraph"/>
              <w:spacing w:before="1"/>
              <w:ind w:left="108" w:right="346"/>
              <w:rPr>
                <w:sz w:val="24"/>
                <w:szCs w:val="24"/>
              </w:rPr>
            </w:pPr>
            <w:r w:rsidRPr="009615E3">
              <w:rPr>
                <w:spacing w:val="-2"/>
                <w:sz w:val="24"/>
                <w:szCs w:val="24"/>
              </w:rPr>
              <w:t>различитих култура.</w:t>
            </w:r>
          </w:p>
        </w:tc>
      </w:tr>
      <w:tr w:rsidR="00263018" w:rsidRPr="009615E3" w14:paraId="4A04C39A" w14:textId="77777777">
        <w:trPr>
          <w:trHeight w:val="800"/>
        </w:trPr>
        <w:tc>
          <w:tcPr>
            <w:tcW w:w="2382" w:type="dxa"/>
            <w:tcBorders>
              <w:top w:val="double" w:sz="4" w:space="0" w:color="000000"/>
            </w:tcBorders>
          </w:tcPr>
          <w:p w14:paraId="0340F567" w14:textId="77777777" w:rsidR="00263018" w:rsidRPr="009615E3" w:rsidRDefault="00170BA5">
            <w:pPr>
              <w:pStyle w:val="TableParagraph"/>
              <w:spacing w:before="52"/>
              <w:ind w:left="105" w:right="467"/>
              <w:rPr>
                <w:sz w:val="24"/>
                <w:szCs w:val="24"/>
              </w:rPr>
            </w:pPr>
            <w:r w:rsidRPr="009615E3">
              <w:rPr>
                <w:sz w:val="24"/>
                <w:szCs w:val="24"/>
              </w:rPr>
              <w:t>Координатор: Ана Насуовски,</w:t>
            </w:r>
            <w:r w:rsidRPr="009615E3">
              <w:rPr>
                <w:spacing w:val="-13"/>
                <w:sz w:val="24"/>
                <w:szCs w:val="24"/>
              </w:rPr>
              <w:t xml:space="preserve"> </w:t>
            </w:r>
            <w:r w:rsidRPr="009615E3">
              <w:rPr>
                <w:sz w:val="24"/>
                <w:szCs w:val="24"/>
              </w:rPr>
              <w:t>проф.л.к.</w:t>
            </w:r>
          </w:p>
        </w:tc>
        <w:tc>
          <w:tcPr>
            <w:tcW w:w="1888" w:type="dxa"/>
            <w:tcBorders>
              <w:top w:val="double" w:sz="4" w:space="0" w:color="000000"/>
            </w:tcBorders>
          </w:tcPr>
          <w:p w14:paraId="6E1310EF" w14:textId="77777777" w:rsidR="00263018" w:rsidRPr="009615E3" w:rsidRDefault="00263018">
            <w:pPr>
              <w:pStyle w:val="TableParagraph"/>
              <w:ind w:left="0"/>
              <w:rPr>
                <w:sz w:val="24"/>
                <w:szCs w:val="24"/>
              </w:rPr>
            </w:pPr>
          </w:p>
        </w:tc>
        <w:tc>
          <w:tcPr>
            <w:tcW w:w="1888" w:type="dxa"/>
            <w:tcBorders>
              <w:top w:val="double" w:sz="4" w:space="0" w:color="000000"/>
            </w:tcBorders>
          </w:tcPr>
          <w:p w14:paraId="6C7D9A95" w14:textId="77777777" w:rsidR="00263018" w:rsidRPr="009615E3" w:rsidRDefault="00263018">
            <w:pPr>
              <w:pStyle w:val="TableParagraph"/>
              <w:ind w:left="0"/>
              <w:rPr>
                <w:sz w:val="24"/>
                <w:szCs w:val="24"/>
              </w:rPr>
            </w:pPr>
          </w:p>
        </w:tc>
        <w:tc>
          <w:tcPr>
            <w:tcW w:w="1561" w:type="dxa"/>
            <w:tcBorders>
              <w:top w:val="double" w:sz="4" w:space="0" w:color="000000"/>
            </w:tcBorders>
          </w:tcPr>
          <w:p w14:paraId="29A03D57" w14:textId="77777777" w:rsidR="00263018" w:rsidRPr="009615E3" w:rsidRDefault="00263018">
            <w:pPr>
              <w:pStyle w:val="TableParagraph"/>
              <w:ind w:left="0"/>
              <w:rPr>
                <w:sz w:val="24"/>
                <w:szCs w:val="24"/>
              </w:rPr>
            </w:pPr>
          </w:p>
        </w:tc>
        <w:tc>
          <w:tcPr>
            <w:tcW w:w="1917" w:type="dxa"/>
            <w:tcBorders>
              <w:top w:val="double" w:sz="4" w:space="0" w:color="000000"/>
            </w:tcBorders>
          </w:tcPr>
          <w:p w14:paraId="035E0C26" w14:textId="77777777" w:rsidR="00263018" w:rsidRPr="009615E3" w:rsidRDefault="00263018">
            <w:pPr>
              <w:pStyle w:val="TableParagraph"/>
              <w:ind w:left="0"/>
              <w:rPr>
                <w:sz w:val="24"/>
                <w:szCs w:val="24"/>
              </w:rPr>
            </w:pPr>
          </w:p>
        </w:tc>
      </w:tr>
    </w:tbl>
    <w:p w14:paraId="67F66E2C" w14:textId="77777777" w:rsidR="00263018" w:rsidRDefault="00263018">
      <w:pPr>
        <w:pStyle w:val="TableParagraph"/>
        <w:rPr>
          <w:sz w:val="24"/>
          <w:szCs w:val="24"/>
        </w:rPr>
      </w:pPr>
    </w:p>
    <w:p w14:paraId="7A7D643A" w14:textId="77777777" w:rsidR="009B7184" w:rsidRPr="009B7184" w:rsidRDefault="009B7184" w:rsidP="009B7184"/>
    <w:p w14:paraId="06D3912E" w14:textId="77777777" w:rsidR="009B7184" w:rsidRPr="009B7184" w:rsidRDefault="009B7184" w:rsidP="009B7184"/>
    <w:p w14:paraId="153FC762" w14:textId="77777777" w:rsidR="009B7184" w:rsidRPr="009B7184" w:rsidRDefault="009B7184" w:rsidP="009B7184"/>
    <w:p w14:paraId="6D814903" w14:textId="0AA74734" w:rsidR="00263018" w:rsidRDefault="009B7184" w:rsidP="009B7184">
      <w:pPr>
        <w:tabs>
          <w:tab w:val="left" w:pos="2662"/>
        </w:tabs>
        <w:rPr>
          <w:spacing w:val="-2"/>
          <w:sz w:val="24"/>
          <w:szCs w:val="24"/>
          <w:lang w:val="sr-Cyrl-RS"/>
        </w:rPr>
      </w:pPr>
      <w:r>
        <w:rPr>
          <w:sz w:val="24"/>
          <w:szCs w:val="24"/>
        </w:rPr>
        <w:tab/>
      </w:r>
      <w:proofErr w:type="spellStart"/>
      <w:r w:rsidRPr="009615E3">
        <w:rPr>
          <w:sz w:val="24"/>
          <w:szCs w:val="24"/>
        </w:rPr>
        <w:t>Анализа</w:t>
      </w:r>
      <w:proofErr w:type="spellEnd"/>
      <w:r w:rsidRPr="009615E3">
        <w:rPr>
          <w:spacing w:val="-5"/>
          <w:sz w:val="24"/>
          <w:szCs w:val="24"/>
        </w:rPr>
        <w:t xml:space="preserve"> </w:t>
      </w:r>
      <w:r w:rsidRPr="009615E3">
        <w:rPr>
          <w:sz w:val="24"/>
          <w:szCs w:val="24"/>
        </w:rPr>
        <w:t>и</w:t>
      </w:r>
      <w:r w:rsidRPr="009615E3">
        <w:rPr>
          <w:spacing w:val="-7"/>
          <w:sz w:val="24"/>
          <w:szCs w:val="24"/>
        </w:rPr>
        <w:t xml:space="preserve"> </w:t>
      </w:r>
      <w:proofErr w:type="spellStart"/>
      <w:r w:rsidRPr="009615E3">
        <w:rPr>
          <w:sz w:val="24"/>
          <w:szCs w:val="24"/>
        </w:rPr>
        <w:t>мере</w:t>
      </w:r>
      <w:proofErr w:type="spellEnd"/>
      <w:r w:rsidRPr="009615E3">
        <w:rPr>
          <w:spacing w:val="-4"/>
          <w:sz w:val="24"/>
          <w:szCs w:val="24"/>
        </w:rPr>
        <w:t xml:space="preserve"> </w:t>
      </w:r>
      <w:proofErr w:type="spellStart"/>
      <w:r w:rsidRPr="009615E3">
        <w:rPr>
          <w:spacing w:val="-2"/>
          <w:sz w:val="24"/>
          <w:szCs w:val="24"/>
        </w:rPr>
        <w:t>унапређења</w:t>
      </w:r>
      <w:proofErr w:type="spellEnd"/>
      <w:r w:rsidRPr="009615E3">
        <w:rPr>
          <w:spacing w:val="-2"/>
          <w:sz w:val="24"/>
          <w:szCs w:val="24"/>
        </w:rPr>
        <w:t>:</w:t>
      </w:r>
    </w:p>
    <w:p w14:paraId="53895B3B" w14:textId="77777777" w:rsidR="009B7184" w:rsidRPr="009B7184" w:rsidRDefault="009B7184" w:rsidP="009B7184">
      <w:pPr>
        <w:tabs>
          <w:tab w:val="left" w:pos="2662"/>
        </w:tabs>
        <w:rPr>
          <w:sz w:val="24"/>
          <w:szCs w:val="24"/>
          <w:lang w:val="sr-Cyrl-RS"/>
        </w:rPr>
      </w:pPr>
    </w:p>
    <w:p w14:paraId="13DAF84C" w14:textId="77777777" w:rsidR="00263018" w:rsidRPr="009615E3" w:rsidRDefault="00170BA5">
      <w:pPr>
        <w:pStyle w:val="BodyText"/>
        <w:tabs>
          <w:tab w:val="left" w:pos="2021"/>
        </w:tabs>
        <w:spacing w:before="11"/>
        <w:ind w:left="1700"/>
        <w:rPr>
          <w:sz w:val="24"/>
          <w:szCs w:val="24"/>
        </w:rPr>
      </w:pPr>
      <w:r w:rsidRPr="009615E3">
        <w:rPr>
          <w:spacing w:val="-10"/>
          <w:sz w:val="24"/>
          <w:szCs w:val="24"/>
        </w:rPr>
        <w:t>-</w:t>
      </w:r>
      <w:r w:rsidRPr="009615E3">
        <w:rPr>
          <w:sz w:val="24"/>
          <w:szCs w:val="24"/>
        </w:rPr>
        <w:tab/>
      </w:r>
      <w:proofErr w:type="spellStart"/>
      <w:r w:rsidRPr="009615E3">
        <w:rPr>
          <w:sz w:val="24"/>
          <w:szCs w:val="24"/>
        </w:rPr>
        <w:t>Драмска</w:t>
      </w:r>
      <w:proofErr w:type="spellEnd"/>
      <w:r w:rsidRPr="009615E3">
        <w:rPr>
          <w:spacing w:val="-13"/>
          <w:sz w:val="24"/>
          <w:szCs w:val="24"/>
        </w:rPr>
        <w:t xml:space="preserve"> </w:t>
      </w:r>
      <w:proofErr w:type="spellStart"/>
      <w:r w:rsidRPr="009615E3">
        <w:rPr>
          <w:sz w:val="24"/>
          <w:szCs w:val="24"/>
        </w:rPr>
        <w:t>секција</w:t>
      </w:r>
      <w:proofErr w:type="spellEnd"/>
      <w:r w:rsidRPr="009615E3">
        <w:rPr>
          <w:spacing w:val="-10"/>
          <w:sz w:val="24"/>
          <w:szCs w:val="24"/>
        </w:rPr>
        <w:t xml:space="preserve"> </w:t>
      </w:r>
      <w:proofErr w:type="spellStart"/>
      <w:r w:rsidRPr="009615E3">
        <w:rPr>
          <w:sz w:val="24"/>
          <w:szCs w:val="24"/>
        </w:rPr>
        <w:t>је</w:t>
      </w:r>
      <w:proofErr w:type="spellEnd"/>
      <w:r w:rsidRPr="009615E3">
        <w:rPr>
          <w:spacing w:val="-10"/>
          <w:sz w:val="24"/>
          <w:szCs w:val="24"/>
        </w:rPr>
        <w:t xml:space="preserve"> </w:t>
      </w:r>
      <w:proofErr w:type="spellStart"/>
      <w:r w:rsidRPr="009615E3">
        <w:rPr>
          <w:sz w:val="24"/>
          <w:szCs w:val="24"/>
        </w:rPr>
        <w:t>реализовала</w:t>
      </w:r>
      <w:proofErr w:type="spellEnd"/>
      <w:r w:rsidRPr="009615E3">
        <w:rPr>
          <w:spacing w:val="-10"/>
          <w:sz w:val="24"/>
          <w:szCs w:val="24"/>
        </w:rPr>
        <w:t xml:space="preserve"> </w:t>
      </w:r>
      <w:r w:rsidRPr="009615E3">
        <w:rPr>
          <w:sz w:val="24"/>
          <w:szCs w:val="24"/>
        </w:rPr>
        <w:t>позоришну</w:t>
      </w:r>
      <w:r w:rsidRPr="009615E3">
        <w:rPr>
          <w:spacing w:val="-12"/>
          <w:sz w:val="24"/>
          <w:szCs w:val="24"/>
        </w:rPr>
        <w:t xml:space="preserve"> </w:t>
      </w:r>
      <w:proofErr w:type="gramStart"/>
      <w:r w:rsidRPr="009615E3">
        <w:rPr>
          <w:sz w:val="24"/>
          <w:szCs w:val="24"/>
        </w:rPr>
        <w:t>представу:“</w:t>
      </w:r>
      <w:proofErr w:type="gramEnd"/>
      <w:r w:rsidRPr="009615E3">
        <w:rPr>
          <w:sz w:val="24"/>
          <w:szCs w:val="24"/>
        </w:rPr>
        <w:t>Пун</w:t>
      </w:r>
      <w:r w:rsidRPr="009615E3">
        <w:rPr>
          <w:spacing w:val="-6"/>
          <w:sz w:val="24"/>
          <w:szCs w:val="24"/>
        </w:rPr>
        <w:t xml:space="preserve"> </w:t>
      </w:r>
      <w:r w:rsidRPr="009615E3">
        <w:rPr>
          <w:sz w:val="24"/>
          <w:szCs w:val="24"/>
        </w:rPr>
        <w:t>кофер</w:t>
      </w:r>
      <w:r w:rsidRPr="009615E3">
        <w:rPr>
          <w:spacing w:val="-11"/>
          <w:sz w:val="24"/>
          <w:szCs w:val="24"/>
        </w:rPr>
        <w:t xml:space="preserve"> </w:t>
      </w:r>
      <w:r w:rsidRPr="009615E3">
        <w:rPr>
          <w:spacing w:val="-2"/>
          <w:sz w:val="24"/>
          <w:szCs w:val="24"/>
        </w:rPr>
        <w:t>музике“</w:t>
      </w:r>
    </w:p>
    <w:p w14:paraId="311A70B7" w14:textId="77777777" w:rsidR="00263018" w:rsidRDefault="00263018">
      <w:pPr>
        <w:pStyle w:val="BodyText"/>
        <w:spacing w:before="29"/>
        <w:rPr>
          <w:sz w:val="24"/>
          <w:szCs w:val="24"/>
          <w:lang w:val="sr-Cyrl-RS"/>
        </w:rPr>
      </w:pPr>
    </w:p>
    <w:p w14:paraId="0AA35EC6" w14:textId="77777777" w:rsidR="00520174" w:rsidRPr="00520174" w:rsidRDefault="00520174">
      <w:pPr>
        <w:pStyle w:val="BodyText"/>
        <w:spacing w:before="29"/>
        <w:rPr>
          <w:sz w:val="24"/>
          <w:szCs w:val="24"/>
          <w:lang w:val="sr-Cyrl-RS"/>
        </w:rPr>
      </w:pPr>
    </w:p>
    <w:p w14:paraId="5E62E084" w14:textId="77777777" w:rsidR="00263018" w:rsidRPr="009615E3" w:rsidRDefault="00170BA5" w:rsidP="00520174">
      <w:pPr>
        <w:jc w:val="center"/>
      </w:pPr>
      <w:r w:rsidRPr="009615E3">
        <w:t>ИЗВЕШТАЈ</w:t>
      </w:r>
      <w:r w:rsidRPr="009615E3">
        <w:rPr>
          <w:spacing w:val="57"/>
        </w:rPr>
        <w:t xml:space="preserve"> </w:t>
      </w:r>
      <w:r w:rsidRPr="009615E3">
        <w:t>РАДА</w:t>
      </w:r>
      <w:r w:rsidRPr="009615E3">
        <w:rPr>
          <w:spacing w:val="60"/>
        </w:rPr>
        <w:t xml:space="preserve"> </w:t>
      </w:r>
      <w:r w:rsidRPr="009615E3">
        <w:t>ТИМА</w:t>
      </w:r>
      <w:r w:rsidRPr="009615E3">
        <w:rPr>
          <w:spacing w:val="60"/>
        </w:rPr>
        <w:t xml:space="preserve"> </w:t>
      </w:r>
      <w:r w:rsidRPr="009615E3">
        <w:t>ЗА</w:t>
      </w:r>
      <w:r w:rsidRPr="009615E3">
        <w:rPr>
          <w:spacing w:val="53"/>
        </w:rPr>
        <w:t xml:space="preserve"> </w:t>
      </w:r>
      <w:r w:rsidRPr="009615E3">
        <w:t>ШКОЛСКИ</w:t>
      </w:r>
      <w:r w:rsidRPr="009615E3">
        <w:rPr>
          <w:spacing w:val="51"/>
        </w:rPr>
        <w:t xml:space="preserve"> </w:t>
      </w:r>
      <w:r w:rsidRPr="009615E3">
        <w:t>СПОРТ</w:t>
      </w:r>
      <w:r w:rsidRPr="009615E3">
        <w:rPr>
          <w:spacing w:val="49"/>
        </w:rPr>
        <w:t xml:space="preserve"> </w:t>
      </w:r>
      <w:r w:rsidRPr="009615E3">
        <w:t>И</w:t>
      </w:r>
      <w:r w:rsidRPr="009615E3">
        <w:rPr>
          <w:spacing w:val="59"/>
        </w:rPr>
        <w:t xml:space="preserve"> </w:t>
      </w:r>
      <w:r w:rsidRPr="009615E3">
        <w:t>СПОРТСКЕ</w:t>
      </w:r>
      <w:r w:rsidRPr="009615E3">
        <w:rPr>
          <w:spacing w:val="50"/>
        </w:rPr>
        <w:t xml:space="preserve"> </w:t>
      </w:r>
      <w:r w:rsidRPr="009615E3">
        <w:rPr>
          <w:spacing w:val="-2"/>
        </w:rPr>
        <w:t>АКТИВНОСТИ</w:t>
      </w:r>
    </w:p>
    <w:p w14:paraId="1AA59545" w14:textId="77777777" w:rsidR="00263018" w:rsidRPr="009615E3" w:rsidRDefault="00263018">
      <w:pPr>
        <w:pStyle w:val="BodyText"/>
        <w:rPr>
          <w:sz w:val="24"/>
          <w:szCs w:val="24"/>
        </w:rPr>
      </w:pPr>
    </w:p>
    <w:p w14:paraId="5D5C2925" w14:textId="77777777" w:rsidR="00263018" w:rsidRPr="009615E3" w:rsidRDefault="00263018">
      <w:pPr>
        <w:pStyle w:val="BodyText"/>
        <w:spacing w:before="21"/>
        <w:rPr>
          <w:sz w:val="24"/>
          <w:szCs w:val="24"/>
        </w:rPr>
      </w:pPr>
    </w:p>
    <w:tbl>
      <w:tblPr>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888"/>
        <w:gridCol w:w="1888"/>
        <w:gridCol w:w="1508"/>
        <w:gridCol w:w="1917"/>
      </w:tblGrid>
      <w:tr w:rsidR="00263018" w:rsidRPr="009615E3" w14:paraId="1A401F83" w14:textId="77777777" w:rsidTr="009B7184">
        <w:trPr>
          <w:trHeight w:val="503"/>
        </w:trPr>
        <w:tc>
          <w:tcPr>
            <w:tcW w:w="9588" w:type="dxa"/>
            <w:gridSpan w:val="5"/>
            <w:tcBorders>
              <w:bottom w:val="double" w:sz="4" w:space="0" w:color="000000"/>
            </w:tcBorders>
            <w:shd w:val="clear" w:color="auto" w:fill="EAF1DD" w:themeFill="accent3" w:themeFillTint="33"/>
          </w:tcPr>
          <w:p w14:paraId="33A3494F" w14:textId="77777777" w:rsidR="00263018" w:rsidRPr="009615E3" w:rsidRDefault="00170BA5">
            <w:pPr>
              <w:pStyle w:val="TableParagraph"/>
              <w:spacing w:before="53"/>
              <w:ind w:left="105"/>
              <w:rPr>
                <w:sz w:val="24"/>
                <w:szCs w:val="24"/>
              </w:rPr>
            </w:pPr>
            <w:r w:rsidRPr="009615E3">
              <w:rPr>
                <w:sz w:val="24"/>
                <w:szCs w:val="24"/>
              </w:rPr>
              <w:t>ИЗВЕШТАЈ</w:t>
            </w:r>
            <w:r w:rsidRPr="009615E3">
              <w:rPr>
                <w:spacing w:val="40"/>
                <w:sz w:val="24"/>
                <w:szCs w:val="24"/>
              </w:rPr>
              <w:t xml:space="preserve"> </w:t>
            </w:r>
            <w:r w:rsidRPr="009615E3">
              <w:rPr>
                <w:sz w:val="24"/>
                <w:szCs w:val="24"/>
              </w:rPr>
              <w:t>РАДА</w:t>
            </w:r>
            <w:r w:rsidRPr="009615E3">
              <w:rPr>
                <w:spacing w:val="-9"/>
                <w:sz w:val="24"/>
                <w:szCs w:val="24"/>
              </w:rPr>
              <w:t xml:space="preserve"> </w:t>
            </w:r>
            <w:r w:rsidRPr="009615E3">
              <w:rPr>
                <w:sz w:val="24"/>
                <w:szCs w:val="24"/>
              </w:rPr>
              <w:t>ТИМА</w:t>
            </w:r>
            <w:r w:rsidRPr="009615E3">
              <w:rPr>
                <w:spacing w:val="-5"/>
                <w:sz w:val="24"/>
                <w:szCs w:val="24"/>
              </w:rPr>
              <w:t xml:space="preserve"> </w:t>
            </w:r>
            <w:r w:rsidRPr="009615E3">
              <w:rPr>
                <w:sz w:val="24"/>
                <w:szCs w:val="24"/>
              </w:rPr>
              <w:t>ЗА</w:t>
            </w:r>
            <w:r w:rsidRPr="009615E3">
              <w:rPr>
                <w:spacing w:val="-10"/>
                <w:sz w:val="24"/>
                <w:szCs w:val="24"/>
              </w:rPr>
              <w:t xml:space="preserve"> </w:t>
            </w:r>
            <w:r w:rsidRPr="009615E3">
              <w:rPr>
                <w:sz w:val="24"/>
                <w:szCs w:val="24"/>
              </w:rPr>
              <w:t>ШКОЛСКИ</w:t>
            </w:r>
            <w:r w:rsidRPr="009615E3">
              <w:rPr>
                <w:spacing w:val="-9"/>
                <w:sz w:val="24"/>
                <w:szCs w:val="24"/>
              </w:rPr>
              <w:t xml:space="preserve"> </w:t>
            </w:r>
            <w:r w:rsidRPr="009615E3">
              <w:rPr>
                <w:sz w:val="24"/>
                <w:szCs w:val="24"/>
              </w:rPr>
              <w:t>СПОРТ</w:t>
            </w:r>
            <w:r w:rsidRPr="009615E3">
              <w:rPr>
                <w:spacing w:val="-2"/>
                <w:sz w:val="24"/>
                <w:szCs w:val="24"/>
              </w:rPr>
              <w:t xml:space="preserve"> </w:t>
            </w:r>
            <w:r w:rsidRPr="009615E3">
              <w:rPr>
                <w:sz w:val="24"/>
                <w:szCs w:val="24"/>
              </w:rPr>
              <w:t>И</w:t>
            </w:r>
            <w:r w:rsidRPr="009615E3">
              <w:rPr>
                <w:spacing w:val="-9"/>
                <w:sz w:val="24"/>
                <w:szCs w:val="24"/>
              </w:rPr>
              <w:t xml:space="preserve"> </w:t>
            </w:r>
            <w:r w:rsidRPr="009615E3">
              <w:rPr>
                <w:sz w:val="24"/>
                <w:szCs w:val="24"/>
              </w:rPr>
              <w:t>СПОРТСКЕ</w:t>
            </w:r>
            <w:r w:rsidRPr="009615E3">
              <w:rPr>
                <w:spacing w:val="-6"/>
                <w:sz w:val="24"/>
                <w:szCs w:val="24"/>
              </w:rPr>
              <w:t xml:space="preserve"> </w:t>
            </w:r>
            <w:r w:rsidRPr="009615E3">
              <w:rPr>
                <w:spacing w:val="-2"/>
                <w:sz w:val="24"/>
                <w:szCs w:val="24"/>
              </w:rPr>
              <w:t>АКТИВНОСТИ</w:t>
            </w:r>
          </w:p>
        </w:tc>
      </w:tr>
      <w:tr w:rsidR="00263018" w:rsidRPr="009615E3" w14:paraId="5675B550" w14:textId="77777777" w:rsidTr="009B7184">
        <w:trPr>
          <w:trHeight w:val="786"/>
        </w:trPr>
        <w:tc>
          <w:tcPr>
            <w:tcW w:w="2387" w:type="dxa"/>
            <w:tcBorders>
              <w:top w:val="double" w:sz="4" w:space="0" w:color="000000"/>
              <w:bottom w:val="double" w:sz="4" w:space="0" w:color="000000"/>
            </w:tcBorders>
            <w:shd w:val="clear" w:color="auto" w:fill="EAF1DD" w:themeFill="accent3" w:themeFillTint="33"/>
          </w:tcPr>
          <w:p w14:paraId="2905A6D4" w14:textId="77777777" w:rsidR="00263018" w:rsidRPr="009615E3" w:rsidRDefault="00170BA5">
            <w:pPr>
              <w:pStyle w:val="TableParagraph"/>
              <w:spacing w:before="48"/>
              <w:ind w:left="105"/>
              <w:rPr>
                <w:sz w:val="24"/>
                <w:szCs w:val="24"/>
              </w:rPr>
            </w:pPr>
            <w:r w:rsidRPr="009615E3">
              <w:rPr>
                <w:spacing w:val="-2"/>
                <w:sz w:val="24"/>
                <w:szCs w:val="24"/>
              </w:rPr>
              <w:t>САДРЖАЈ</w:t>
            </w:r>
          </w:p>
        </w:tc>
        <w:tc>
          <w:tcPr>
            <w:tcW w:w="1888" w:type="dxa"/>
            <w:tcBorders>
              <w:top w:val="double" w:sz="4" w:space="0" w:color="000000"/>
              <w:bottom w:val="double" w:sz="4" w:space="0" w:color="000000"/>
            </w:tcBorders>
            <w:shd w:val="clear" w:color="auto" w:fill="EAF1DD" w:themeFill="accent3" w:themeFillTint="33"/>
          </w:tcPr>
          <w:p w14:paraId="58DDDC5F" w14:textId="77777777" w:rsidR="00263018" w:rsidRPr="009615E3" w:rsidRDefault="00170BA5">
            <w:pPr>
              <w:pStyle w:val="TableParagraph"/>
              <w:spacing w:before="48"/>
              <w:rPr>
                <w:sz w:val="24"/>
                <w:szCs w:val="24"/>
              </w:rPr>
            </w:pPr>
            <w:r w:rsidRPr="009615E3">
              <w:rPr>
                <w:spacing w:val="-2"/>
                <w:sz w:val="24"/>
                <w:szCs w:val="24"/>
              </w:rPr>
              <w:t>ВРЕМЕ РЕАЛИЗАЦИЈЕ</w:t>
            </w:r>
          </w:p>
        </w:tc>
        <w:tc>
          <w:tcPr>
            <w:tcW w:w="1888" w:type="dxa"/>
            <w:tcBorders>
              <w:top w:val="double" w:sz="4" w:space="0" w:color="000000"/>
              <w:bottom w:val="double" w:sz="4" w:space="0" w:color="000000"/>
            </w:tcBorders>
            <w:shd w:val="clear" w:color="auto" w:fill="EAF1DD" w:themeFill="accent3" w:themeFillTint="33"/>
          </w:tcPr>
          <w:p w14:paraId="525BFBAE" w14:textId="77777777" w:rsidR="00263018" w:rsidRPr="009615E3" w:rsidRDefault="00170BA5">
            <w:pPr>
              <w:pStyle w:val="TableParagraph"/>
              <w:spacing w:before="48"/>
              <w:ind w:left="109"/>
              <w:rPr>
                <w:sz w:val="24"/>
                <w:szCs w:val="24"/>
              </w:rPr>
            </w:pPr>
            <w:r w:rsidRPr="009615E3">
              <w:rPr>
                <w:spacing w:val="-2"/>
                <w:sz w:val="24"/>
                <w:szCs w:val="24"/>
              </w:rPr>
              <w:t>НАЧИН РЕАЛИЗАЦИЈЕ</w:t>
            </w:r>
          </w:p>
        </w:tc>
        <w:tc>
          <w:tcPr>
            <w:tcW w:w="1508" w:type="dxa"/>
            <w:tcBorders>
              <w:top w:val="double" w:sz="4" w:space="0" w:color="000000"/>
              <w:bottom w:val="double" w:sz="4" w:space="0" w:color="000000"/>
            </w:tcBorders>
            <w:shd w:val="clear" w:color="auto" w:fill="EAF1DD" w:themeFill="accent3" w:themeFillTint="33"/>
          </w:tcPr>
          <w:p w14:paraId="2DD333E1" w14:textId="77777777" w:rsidR="00263018" w:rsidRPr="009615E3" w:rsidRDefault="00170BA5">
            <w:pPr>
              <w:pStyle w:val="TableParagraph"/>
              <w:spacing w:before="48"/>
              <w:ind w:left="108"/>
              <w:rPr>
                <w:sz w:val="24"/>
                <w:szCs w:val="24"/>
              </w:rPr>
            </w:pPr>
            <w:r w:rsidRPr="009615E3">
              <w:rPr>
                <w:spacing w:val="-2"/>
                <w:sz w:val="24"/>
                <w:szCs w:val="24"/>
              </w:rPr>
              <w:t>НОСИОЦИ</w:t>
            </w:r>
          </w:p>
        </w:tc>
        <w:tc>
          <w:tcPr>
            <w:tcW w:w="1917" w:type="dxa"/>
            <w:tcBorders>
              <w:top w:val="double" w:sz="4" w:space="0" w:color="000000"/>
              <w:bottom w:val="double" w:sz="4" w:space="0" w:color="000000"/>
            </w:tcBorders>
            <w:shd w:val="clear" w:color="auto" w:fill="EAF1DD" w:themeFill="accent3" w:themeFillTint="33"/>
          </w:tcPr>
          <w:p w14:paraId="1A7A0746" w14:textId="77777777" w:rsidR="00263018" w:rsidRPr="009615E3" w:rsidRDefault="00170BA5">
            <w:pPr>
              <w:pStyle w:val="TableParagraph"/>
              <w:spacing w:before="48"/>
              <w:ind w:left="108"/>
              <w:rPr>
                <w:sz w:val="24"/>
                <w:szCs w:val="24"/>
              </w:rPr>
            </w:pPr>
            <w:r w:rsidRPr="009615E3">
              <w:rPr>
                <w:spacing w:val="-2"/>
                <w:sz w:val="24"/>
                <w:szCs w:val="24"/>
              </w:rPr>
              <w:t>ИСХОДИ</w:t>
            </w:r>
          </w:p>
        </w:tc>
      </w:tr>
      <w:tr w:rsidR="00263018" w:rsidRPr="009615E3" w14:paraId="67F78E67" w14:textId="77777777">
        <w:trPr>
          <w:trHeight w:val="1083"/>
        </w:trPr>
        <w:tc>
          <w:tcPr>
            <w:tcW w:w="2387" w:type="dxa"/>
            <w:tcBorders>
              <w:top w:val="double" w:sz="4" w:space="0" w:color="000000"/>
              <w:bottom w:val="double" w:sz="4" w:space="0" w:color="000000"/>
            </w:tcBorders>
          </w:tcPr>
          <w:p w14:paraId="7CB99055" w14:textId="77777777" w:rsidR="00263018" w:rsidRPr="009615E3" w:rsidRDefault="00170BA5">
            <w:pPr>
              <w:pStyle w:val="TableParagraph"/>
              <w:spacing w:before="54" w:line="237" w:lineRule="auto"/>
              <w:ind w:left="105" w:right="159"/>
              <w:rPr>
                <w:sz w:val="24"/>
                <w:szCs w:val="24"/>
              </w:rPr>
            </w:pPr>
            <w:r w:rsidRPr="009615E3">
              <w:rPr>
                <w:sz w:val="24"/>
                <w:szCs w:val="24"/>
              </w:rPr>
              <w:t xml:space="preserve">1. Годишње </w:t>
            </w:r>
            <w:r w:rsidRPr="009615E3">
              <w:rPr>
                <w:spacing w:val="-2"/>
                <w:sz w:val="24"/>
                <w:szCs w:val="24"/>
              </w:rPr>
              <w:t>извештајирање активности.</w:t>
            </w:r>
          </w:p>
        </w:tc>
        <w:tc>
          <w:tcPr>
            <w:tcW w:w="1888" w:type="dxa"/>
            <w:tcBorders>
              <w:top w:val="double" w:sz="4" w:space="0" w:color="000000"/>
              <w:bottom w:val="double" w:sz="4" w:space="0" w:color="000000"/>
            </w:tcBorders>
          </w:tcPr>
          <w:p w14:paraId="75E2F7A6" w14:textId="77777777" w:rsidR="00263018" w:rsidRPr="009615E3" w:rsidRDefault="00170BA5">
            <w:pPr>
              <w:pStyle w:val="TableParagraph"/>
              <w:spacing w:before="52"/>
              <w:rPr>
                <w:sz w:val="24"/>
                <w:szCs w:val="24"/>
              </w:rPr>
            </w:pPr>
            <w:r w:rsidRPr="009615E3">
              <w:rPr>
                <w:spacing w:val="-2"/>
                <w:sz w:val="24"/>
                <w:szCs w:val="24"/>
              </w:rPr>
              <w:t>август</w:t>
            </w:r>
          </w:p>
        </w:tc>
        <w:tc>
          <w:tcPr>
            <w:tcW w:w="1888" w:type="dxa"/>
            <w:tcBorders>
              <w:top w:val="double" w:sz="4" w:space="0" w:color="000000"/>
              <w:bottom w:val="double" w:sz="4" w:space="0" w:color="000000"/>
            </w:tcBorders>
          </w:tcPr>
          <w:p w14:paraId="1F43955D" w14:textId="77777777" w:rsidR="00263018" w:rsidRPr="009615E3" w:rsidRDefault="00170BA5">
            <w:pPr>
              <w:pStyle w:val="TableParagraph"/>
              <w:spacing w:before="52"/>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7EC5E693" w14:textId="77777777" w:rsidR="00263018" w:rsidRPr="009615E3" w:rsidRDefault="00170BA5">
            <w:pPr>
              <w:pStyle w:val="TableParagraph"/>
              <w:spacing w:before="52"/>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092B94C9" w14:textId="77777777" w:rsidR="00263018" w:rsidRPr="009615E3" w:rsidRDefault="00170BA5">
            <w:pPr>
              <w:pStyle w:val="TableParagraph"/>
              <w:spacing w:before="56" w:line="235" w:lineRule="auto"/>
              <w:ind w:left="108"/>
              <w:rPr>
                <w:sz w:val="24"/>
                <w:szCs w:val="24"/>
              </w:rPr>
            </w:pPr>
            <w:r w:rsidRPr="009615E3">
              <w:rPr>
                <w:sz w:val="24"/>
                <w:szCs w:val="24"/>
              </w:rPr>
              <w:t>Извештај</w:t>
            </w:r>
            <w:r w:rsidRPr="009615E3">
              <w:rPr>
                <w:spacing w:val="-13"/>
                <w:sz w:val="24"/>
                <w:szCs w:val="24"/>
              </w:rPr>
              <w:t xml:space="preserve"> </w:t>
            </w:r>
            <w:r w:rsidRPr="009615E3">
              <w:rPr>
                <w:sz w:val="24"/>
                <w:szCs w:val="24"/>
              </w:rPr>
              <w:t xml:space="preserve">је </w:t>
            </w:r>
            <w:r w:rsidRPr="009615E3">
              <w:rPr>
                <w:spacing w:val="-2"/>
                <w:sz w:val="24"/>
                <w:szCs w:val="24"/>
              </w:rPr>
              <w:t>направљен.</w:t>
            </w:r>
          </w:p>
        </w:tc>
      </w:tr>
      <w:tr w:rsidR="00263018" w:rsidRPr="009615E3" w14:paraId="7481D9F7" w14:textId="77777777">
        <w:trPr>
          <w:trHeight w:val="786"/>
        </w:trPr>
        <w:tc>
          <w:tcPr>
            <w:tcW w:w="2387" w:type="dxa"/>
            <w:tcBorders>
              <w:top w:val="double" w:sz="4" w:space="0" w:color="000000"/>
              <w:bottom w:val="double" w:sz="4" w:space="0" w:color="000000"/>
            </w:tcBorders>
          </w:tcPr>
          <w:p w14:paraId="1F1EE5C7" w14:textId="77777777" w:rsidR="00263018" w:rsidRPr="009615E3" w:rsidRDefault="00170BA5">
            <w:pPr>
              <w:pStyle w:val="TableParagraph"/>
              <w:spacing w:before="48"/>
              <w:ind w:left="105"/>
              <w:rPr>
                <w:sz w:val="24"/>
                <w:szCs w:val="24"/>
              </w:rPr>
            </w:pPr>
            <w:r w:rsidRPr="009615E3">
              <w:rPr>
                <w:sz w:val="24"/>
                <w:szCs w:val="24"/>
              </w:rPr>
              <w:t>2.</w:t>
            </w:r>
            <w:r w:rsidRPr="009615E3">
              <w:rPr>
                <w:spacing w:val="-6"/>
                <w:sz w:val="24"/>
                <w:szCs w:val="24"/>
              </w:rPr>
              <w:t xml:space="preserve"> </w:t>
            </w:r>
            <w:r w:rsidRPr="009615E3">
              <w:rPr>
                <w:sz w:val="24"/>
                <w:szCs w:val="24"/>
              </w:rPr>
              <w:t>Спортски</w:t>
            </w:r>
            <w:r w:rsidRPr="009615E3">
              <w:rPr>
                <w:spacing w:val="-3"/>
                <w:sz w:val="24"/>
                <w:szCs w:val="24"/>
              </w:rPr>
              <w:t xml:space="preserve"> </w:t>
            </w:r>
            <w:r w:rsidRPr="009615E3">
              <w:rPr>
                <w:spacing w:val="-5"/>
                <w:sz w:val="24"/>
                <w:szCs w:val="24"/>
              </w:rPr>
              <w:t>дан</w:t>
            </w:r>
          </w:p>
        </w:tc>
        <w:tc>
          <w:tcPr>
            <w:tcW w:w="1888" w:type="dxa"/>
            <w:tcBorders>
              <w:top w:val="double" w:sz="4" w:space="0" w:color="000000"/>
              <w:bottom w:val="double" w:sz="4" w:space="0" w:color="000000"/>
            </w:tcBorders>
          </w:tcPr>
          <w:p w14:paraId="7F61CD65" w14:textId="77777777" w:rsidR="00263018" w:rsidRPr="009615E3" w:rsidRDefault="00170BA5">
            <w:pPr>
              <w:pStyle w:val="TableParagraph"/>
              <w:spacing w:before="48"/>
              <w:rPr>
                <w:sz w:val="24"/>
                <w:szCs w:val="24"/>
              </w:rPr>
            </w:pPr>
            <w:r w:rsidRPr="009615E3">
              <w:rPr>
                <w:spacing w:val="-2"/>
                <w:sz w:val="24"/>
                <w:szCs w:val="24"/>
              </w:rPr>
              <w:t>септембар</w:t>
            </w:r>
          </w:p>
        </w:tc>
        <w:tc>
          <w:tcPr>
            <w:tcW w:w="1888" w:type="dxa"/>
            <w:tcBorders>
              <w:top w:val="double" w:sz="4" w:space="0" w:color="000000"/>
              <w:bottom w:val="double" w:sz="4" w:space="0" w:color="000000"/>
            </w:tcBorders>
          </w:tcPr>
          <w:p w14:paraId="66118E2E"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4A886988"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6E4552AE" w14:textId="77777777" w:rsidR="00263018" w:rsidRPr="009615E3" w:rsidRDefault="00170BA5">
            <w:pPr>
              <w:pStyle w:val="TableParagraph"/>
              <w:spacing w:before="48"/>
              <w:ind w:left="108" w:right="633"/>
              <w:rPr>
                <w:sz w:val="24"/>
                <w:szCs w:val="24"/>
              </w:rPr>
            </w:pPr>
            <w:r w:rsidRPr="009615E3">
              <w:rPr>
                <w:sz w:val="24"/>
                <w:szCs w:val="24"/>
              </w:rPr>
              <w:t>Направљен</w:t>
            </w:r>
            <w:r w:rsidRPr="009615E3">
              <w:rPr>
                <w:spacing w:val="-13"/>
                <w:sz w:val="24"/>
                <w:szCs w:val="24"/>
              </w:rPr>
              <w:t xml:space="preserve"> </w:t>
            </w:r>
            <w:r w:rsidRPr="009615E3">
              <w:rPr>
                <w:sz w:val="24"/>
                <w:szCs w:val="24"/>
              </w:rPr>
              <w:t xml:space="preserve">је </w:t>
            </w:r>
            <w:r w:rsidRPr="009615E3">
              <w:rPr>
                <w:spacing w:val="-2"/>
                <w:sz w:val="24"/>
                <w:szCs w:val="24"/>
              </w:rPr>
              <w:t>договор.</w:t>
            </w:r>
          </w:p>
        </w:tc>
      </w:tr>
      <w:tr w:rsidR="00263018" w:rsidRPr="009615E3" w14:paraId="41C65AC5" w14:textId="77777777">
        <w:trPr>
          <w:trHeight w:val="1367"/>
        </w:trPr>
        <w:tc>
          <w:tcPr>
            <w:tcW w:w="2387" w:type="dxa"/>
            <w:tcBorders>
              <w:top w:val="double" w:sz="4" w:space="0" w:color="000000"/>
              <w:bottom w:val="double" w:sz="4" w:space="0" w:color="000000"/>
            </w:tcBorders>
          </w:tcPr>
          <w:p w14:paraId="3493C334" w14:textId="77777777" w:rsidR="00263018" w:rsidRPr="009615E3" w:rsidRDefault="00170BA5">
            <w:pPr>
              <w:pStyle w:val="TableParagraph"/>
              <w:spacing w:before="48"/>
              <w:ind w:left="105"/>
              <w:rPr>
                <w:sz w:val="24"/>
                <w:szCs w:val="24"/>
              </w:rPr>
            </w:pPr>
            <w:r w:rsidRPr="009615E3">
              <w:rPr>
                <w:sz w:val="24"/>
                <w:szCs w:val="24"/>
              </w:rPr>
              <w:t>3.</w:t>
            </w:r>
            <w:r w:rsidRPr="009615E3">
              <w:rPr>
                <w:spacing w:val="-5"/>
                <w:sz w:val="24"/>
                <w:szCs w:val="24"/>
              </w:rPr>
              <w:t xml:space="preserve"> </w:t>
            </w:r>
            <w:r w:rsidRPr="009615E3">
              <w:rPr>
                <w:sz w:val="24"/>
                <w:szCs w:val="24"/>
              </w:rPr>
              <w:t>Мале</w:t>
            </w:r>
            <w:r w:rsidRPr="009615E3">
              <w:rPr>
                <w:spacing w:val="-4"/>
                <w:sz w:val="24"/>
                <w:szCs w:val="24"/>
              </w:rPr>
              <w:t xml:space="preserve"> </w:t>
            </w:r>
            <w:r w:rsidRPr="009615E3">
              <w:rPr>
                <w:sz w:val="24"/>
                <w:szCs w:val="24"/>
              </w:rPr>
              <w:t>олимпијске</w:t>
            </w:r>
            <w:r w:rsidRPr="009615E3">
              <w:rPr>
                <w:spacing w:val="-12"/>
                <w:sz w:val="24"/>
                <w:szCs w:val="24"/>
              </w:rPr>
              <w:t xml:space="preserve"> </w:t>
            </w:r>
            <w:r w:rsidRPr="009615E3">
              <w:rPr>
                <w:spacing w:val="-4"/>
                <w:sz w:val="24"/>
                <w:szCs w:val="24"/>
              </w:rPr>
              <w:t>игре</w:t>
            </w:r>
          </w:p>
        </w:tc>
        <w:tc>
          <w:tcPr>
            <w:tcW w:w="1888" w:type="dxa"/>
            <w:tcBorders>
              <w:top w:val="double" w:sz="4" w:space="0" w:color="000000"/>
              <w:bottom w:val="double" w:sz="4" w:space="0" w:color="000000"/>
            </w:tcBorders>
          </w:tcPr>
          <w:p w14:paraId="23B48014" w14:textId="77777777" w:rsidR="00263018" w:rsidRPr="009615E3" w:rsidRDefault="00170BA5">
            <w:pPr>
              <w:pStyle w:val="TableParagraph"/>
              <w:spacing w:before="48"/>
              <w:rPr>
                <w:sz w:val="24"/>
                <w:szCs w:val="24"/>
              </w:rPr>
            </w:pPr>
            <w:r w:rsidRPr="009615E3">
              <w:rPr>
                <w:spacing w:val="-2"/>
                <w:sz w:val="24"/>
                <w:szCs w:val="24"/>
              </w:rPr>
              <w:t>септембар</w:t>
            </w:r>
          </w:p>
        </w:tc>
        <w:tc>
          <w:tcPr>
            <w:tcW w:w="1888" w:type="dxa"/>
            <w:tcBorders>
              <w:top w:val="double" w:sz="4" w:space="0" w:color="000000"/>
              <w:bottom w:val="double" w:sz="4" w:space="0" w:color="000000"/>
            </w:tcBorders>
          </w:tcPr>
          <w:p w14:paraId="5EA23F1A"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115BBF5C"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07C8EA04" w14:textId="77777777" w:rsidR="00263018" w:rsidRPr="009615E3" w:rsidRDefault="00170BA5">
            <w:pPr>
              <w:pStyle w:val="TableParagraph"/>
              <w:spacing w:before="48"/>
              <w:ind w:left="108" w:right="187"/>
              <w:rPr>
                <w:sz w:val="24"/>
                <w:szCs w:val="24"/>
              </w:rPr>
            </w:pPr>
            <w:r w:rsidRPr="009615E3">
              <w:rPr>
                <w:spacing w:val="-2"/>
                <w:sz w:val="24"/>
                <w:szCs w:val="24"/>
              </w:rPr>
              <w:t xml:space="preserve">Развијање </w:t>
            </w:r>
            <w:r w:rsidRPr="009615E3">
              <w:rPr>
                <w:sz w:val="24"/>
                <w:szCs w:val="24"/>
              </w:rPr>
              <w:t>спортског и такмичарског</w:t>
            </w:r>
            <w:r w:rsidRPr="009615E3">
              <w:rPr>
                <w:spacing w:val="-13"/>
                <w:sz w:val="24"/>
                <w:szCs w:val="24"/>
              </w:rPr>
              <w:t xml:space="preserve"> </w:t>
            </w:r>
            <w:r w:rsidRPr="009615E3">
              <w:rPr>
                <w:sz w:val="24"/>
                <w:szCs w:val="24"/>
              </w:rPr>
              <w:t>духа код ученика.</w:t>
            </w:r>
          </w:p>
        </w:tc>
      </w:tr>
      <w:tr w:rsidR="00263018" w:rsidRPr="009615E3" w14:paraId="6429FA59" w14:textId="77777777">
        <w:trPr>
          <w:trHeight w:val="1083"/>
        </w:trPr>
        <w:tc>
          <w:tcPr>
            <w:tcW w:w="2387" w:type="dxa"/>
            <w:tcBorders>
              <w:top w:val="double" w:sz="4" w:space="0" w:color="000000"/>
              <w:bottom w:val="double" w:sz="4" w:space="0" w:color="000000"/>
            </w:tcBorders>
          </w:tcPr>
          <w:p w14:paraId="7194FDB2" w14:textId="77777777" w:rsidR="00263018" w:rsidRPr="009615E3" w:rsidRDefault="00170BA5">
            <w:pPr>
              <w:pStyle w:val="TableParagraph"/>
              <w:spacing w:before="52"/>
              <w:ind w:left="105"/>
              <w:rPr>
                <w:sz w:val="24"/>
                <w:szCs w:val="24"/>
              </w:rPr>
            </w:pPr>
            <w:r w:rsidRPr="009615E3">
              <w:rPr>
                <w:sz w:val="24"/>
                <w:szCs w:val="24"/>
              </w:rPr>
              <w:t>4.</w:t>
            </w:r>
            <w:r w:rsidRPr="009615E3">
              <w:rPr>
                <w:spacing w:val="-2"/>
                <w:sz w:val="24"/>
                <w:szCs w:val="24"/>
              </w:rPr>
              <w:t xml:space="preserve"> </w:t>
            </w:r>
            <w:r w:rsidRPr="009615E3">
              <w:rPr>
                <w:sz w:val="24"/>
                <w:szCs w:val="24"/>
              </w:rPr>
              <w:t>Школска</w:t>
            </w:r>
            <w:r w:rsidRPr="009615E3">
              <w:rPr>
                <w:spacing w:val="-5"/>
                <w:sz w:val="24"/>
                <w:szCs w:val="24"/>
              </w:rPr>
              <w:t xml:space="preserve"> </w:t>
            </w:r>
            <w:r w:rsidRPr="009615E3">
              <w:rPr>
                <w:spacing w:val="-2"/>
                <w:sz w:val="24"/>
                <w:szCs w:val="24"/>
              </w:rPr>
              <w:t>такмичења</w:t>
            </w:r>
          </w:p>
        </w:tc>
        <w:tc>
          <w:tcPr>
            <w:tcW w:w="1888" w:type="dxa"/>
            <w:tcBorders>
              <w:top w:val="double" w:sz="4" w:space="0" w:color="000000"/>
              <w:bottom w:val="double" w:sz="4" w:space="0" w:color="000000"/>
            </w:tcBorders>
          </w:tcPr>
          <w:p w14:paraId="7BD59676" w14:textId="77777777" w:rsidR="00263018" w:rsidRPr="009615E3" w:rsidRDefault="00170BA5">
            <w:pPr>
              <w:pStyle w:val="TableParagraph"/>
              <w:spacing w:before="52"/>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4BFA365C" w14:textId="77777777" w:rsidR="00263018" w:rsidRPr="009615E3" w:rsidRDefault="00170BA5">
            <w:pPr>
              <w:pStyle w:val="TableParagraph"/>
              <w:spacing w:before="52"/>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59044D40" w14:textId="77777777" w:rsidR="00263018" w:rsidRPr="009615E3" w:rsidRDefault="00170BA5">
            <w:pPr>
              <w:pStyle w:val="TableParagraph"/>
              <w:spacing w:before="52"/>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15146453" w14:textId="77777777" w:rsidR="00263018" w:rsidRPr="009615E3" w:rsidRDefault="00170BA5">
            <w:pPr>
              <w:pStyle w:val="TableParagraph"/>
              <w:spacing w:before="52"/>
              <w:ind w:left="108" w:right="346"/>
              <w:rPr>
                <w:sz w:val="24"/>
                <w:szCs w:val="24"/>
              </w:rPr>
            </w:pPr>
            <w:r w:rsidRPr="009615E3">
              <w:rPr>
                <w:spacing w:val="-2"/>
                <w:sz w:val="24"/>
                <w:szCs w:val="24"/>
              </w:rPr>
              <w:t>Промоција ученичких</w:t>
            </w:r>
          </w:p>
          <w:p w14:paraId="4A596FFC" w14:textId="77777777" w:rsidR="00263018" w:rsidRPr="009615E3" w:rsidRDefault="00170BA5">
            <w:pPr>
              <w:pStyle w:val="TableParagraph"/>
              <w:spacing w:line="226" w:lineRule="exact"/>
              <w:ind w:left="108"/>
              <w:rPr>
                <w:sz w:val="24"/>
                <w:szCs w:val="24"/>
              </w:rPr>
            </w:pPr>
            <w:r w:rsidRPr="009615E3">
              <w:rPr>
                <w:spacing w:val="-2"/>
                <w:sz w:val="24"/>
                <w:szCs w:val="24"/>
              </w:rPr>
              <w:t>способности.</w:t>
            </w:r>
          </w:p>
        </w:tc>
      </w:tr>
      <w:tr w:rsidR="00263018" w:rsidRPr="009615E3" w14:paraId="4072C675" w14:textId="77777777">
        <w:trPr>
          <w:trHeight w:val="1074"/>
        </w:trPr>
        <w:tc>
          <w:tcPr>
            <w:tcW w:w="2387" w:type="dxa"/>
            <w:tcBorders>
              <w:top w:val="double" w:sz="4" w:space="0" w:color="000000"/>
              <w:bottom w:val="double" w:sz="4" w:space="0" w:color="000000"/>
            </w:tcBorders>
          </w:tcPr>
          <w:p w14:paraId="39762670" w14:textId="77777777" w:rsidR="00263018" w:rsidRPr="009615E3" w:rsidRDefault="00170BA5">
            <w:pPr>
              <w:pStyle w:val="TableParagraph"/>
              <w:spacing w:before="48"/>
              <w:ind w:left="105"/>
              <w:rPr>
                <w:sz w:val="24"/>
                <w:szCs w:val="24"/>
              </w:rPr>
            </w:pPr>
            <w:r w:rsidRPr="009615E3">
              <w:rPr>
                <w:sz w:val="24"/>
                <w:szCs w:val="24"/>
              </w:rPr>
              <w:t>5.Школска</w:t>
            </w:r>
            <w:r w:rsidRPr="009615E3">
              <w:rPr>
                <w:spacing w:val="-4"/>
                <w:sz w:val="24"/>
                <w:szCs w:val="24"/>
              </w:rPr>
              <w:t xml:space="preserve"> </w:t>
            </w:r>
            <w:r w:rsidRPr="009615E3">
              <w:rPr>
                <w:spacing w:val="-2"/>
                <w:sz w:val="24"/>
                <w:szCs w:val="24"/>
              </w:rPr>
              <w:t>такмичења</w:t>
            </w:r>
          </w:p>
        </w:tc>
        <w:tc>
          <w:tcPr>
            <w:tcW w:w="1888" w:type="dxa"/>
            <w:tcBorders>
              <w:top w:val="double" w:sz="4" w:space="0" w:color="000000"/>
              <w:bottom w:val="double" w:sz="4" w:space="0" w:color="000000"/>
            </w:tcBorders>
          </w:tcPr>
          <w:p w14:paraId="04AD6511" w14:textId="77777777" w:rsidR="00263018" w:rsidRPr="009615E3" w:rsidRDefault="00170BA5">
            <w:pPr>
              <w:pStyle w:val="TableParagraph"/>
              <w:spacing w:before="48"/>
              <w:rPr>
                <w:sz w:val="24"/>
                <w:szCs w:val="24"/>
              </w:rPr>
            </w:pPr>
            <w:r w:rsidRPr="009615E3">
              <w:rPr>
                <w:spacing w:val="-2"/>
                <w:sz w:val="24"/>
                <w:szCs w:val="24"/>
              </w:rPr>
              <w:t>децембар</w:t>
            </w:r>
          </w:p>
        </w:tc>
        <w:tc>
          <w:tcPr>
            <w:tcW w:w="1888" w:type="dxa"/>
            <w:tcBorders>
              <w:top w:val="double" w:sz="4" w:space="0" w:color="000000"/>
              <w:bottom w:val="double" w:sz="4" w:space="0" w:color="000000"/>
            </w:tcBorders>
          </w:tcPr>
          <w:p w14:paraId="0B0AF081"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3DB94899"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0822F738" w14:textId="77777777" w:rsidR="00263018" w:rsidRPr="009615E3" w:rsidRDefault="00170BA5">
            <w:pPr>
              <w:pStyle w:val="TableParagraph"/>
              <w:spacing w:before="48"/>
              <w:ind w:left="108" w:right="346"/>
              <w:rPr>
                <w:sz w:val="24"/>
                <w:szCs w:val="24"/>
              </w:rPr>
            </w:pPr>
            <w:r w:rsidRPr="009615E3">
              <w:rPr>
                <w:spacing w:val="-2"/>
                <w:sz w:val="24"/>
                <w:szCs w:val="24"/>
              </w:rPr>
              <w:t>Промоција ученичких способности</w:t>
            </w:r>
          </w:p>
        </w:tc>
      </w:tr>
      <w:tr w:rsidR="00263018" w:rsidRPr="009615E3" w14:paraId="5D446DDA" w14:textId="77777777">
        <w:trPr>
          <w:trHeight w:val="1369"/>
        </w:trPr>
        <w:tc>
          <w:tcPr>
            <w:tcW w:w="2387" w:type="dxa"/>
            <w:tcBorders>
              <w:top w:val="double" w:sz="4" w:space="0" w:color="000000"/>
              <w:bottom w:val="double" w:sz="4" w:space="0" w:color="000000"/>
            </w:tcBorders>
          </w:tcPr>
          <w:p w14:paraId="0E34494E" w14:textId="77777777" w:rsidR="00263018" w:rsidRPr="009615E3" w:rsidRDefault="00170BA5">
            <w:pPr>
              <w:pStyle w:val="TableParagraph"/>
              <w:spacing w:before="48"/>
              <w:ind w:left="105"/>
              <w:rPr>
                <w:sz w:val="24"/>
                <w:szCs w:val="24"/>
              </w:rPr>
            </w:pPr>
            <w:r w:rsidRPr="009615E3">
              <w:rPr>
                <w:sz w:val="24"/>
                <w:szCs w:val="24"/>
              </w:rPr>
              <w:lastRenderedPageBreak/>
              <w:t>6.</w:t>
            </w:r>
            <w:r w:rsidRPr="009615E3">
              <w:rPr>
                <w:spacing w:val="-13"/>
                <w:sz w:val="24"/>
                <w:szCs w:val="24"/>
              </w:rPr>
              <w:t xml:space="preserve"> </w:t>
            </w:r>
            <w:r w:rsidRPr="009615E3">
              <w:rPr>
                <w:sz w:val="24"/>
                <w:szCs w:val="24"/>
              </w:rPr>
              <w:t>Спортске</w:t>
            </w:r>
            <w:r w:rsidRPr="009615E3">
              <w:rPr>
                <w:spacing w:val="-12"/>
                <w:sz w:val="24"/>
                <w:szCs w:val="24"/>
              </w:rPr>
              <w:t xml:space="preserve"> </w:t>
            </w:r>
            <w:r w:rsidRPr="009615E3">
              <w:rPr>
                <w:sz w:val="24"/>
                <w:szCs w:val="24"/>
              </w:rPr>
              <w:t>активности</w:t>
            </w:r>
            <w:r w:rsidRPr="009615E3">
              <w:rPr>
                <w:spacing w:val="-9"/>
                <w:sz w:val="24"/>
                <w:szCs w:val="24"/>
              </w:rPr>
              <w:t xml:space="preserve"> </w:t>
            </w:r>
            <w:r w:rsidRPr="009615E3">
              <w:rPr>
                <w:sz w:val="24"/>
                <w:szCs w:val="24"/>
              </w:rPr>
              <w:t>у сали за време распуста</w:t>
            </w:r>
          </w:p>
        </w:tc>
        <w:tc>
          <w:tcPr>
            <w:tcW w:w="1888" w:type="dxa"/>
            <w:tcBorders>
              <w:top w:val="double" w:sz="4" w:space="0" w:color="000000"/>
              <w:bottom w:val="double" w:sz="4" w:space="0" w:color="000000"/>
            </w:tcBorders>
          </w:tcPr>
          <w:p w14:paraId="06ECDDCD" w14:textId="77777777" w:rsidR="00263018" w:rsidRPr="009615E3" w:rsidRDefault="00263018">
            <w:pPr>
              <w:pStyle w:val="TableParagraph"/>
              <w:spacing w:before="34"/>
              <w:ind w:left="0"/>
              <w:rPr>
                <w:sz w:val="24"/>
                <w:szCs w:val="24"/>
              </w:rPr>
            </w:pPr>
          </w:p>
          <w:p w14:paraId="4805B83F" w14:textId="77777777" w:rsidR="00263018" w:rsidRPr="009615E3" w:rsidRDefault="00170BA5">
            <w:pPr>
              <w:pStyle w:val="TableParagraph"/>
              <w:rPr>
                <w:sz w:val="24"/>
                <w:szCs w:val="24"/>
              </w:rPr>
            </w:pPr>
            <w:r w:rsidRPr="009615E3">
              <w:rPr>
                <w:spacing w:val="-2"/>
                <w:sz w:val="24"/>
                <w:szCs w:val="24"/>
              </w:rPr>
              <w:t>јануар</w:t>
            </w:r>
          </w:p>
        </w:tc>
        <w:tc>
          <w:tcPr>
            <w:tcW w:w="1888" w:type="dxa"/>
            <w:tcBorders>
              <w:top w:val="double" w:sz="4" w:space="0" w:color="000000"/>
              <w:bottom w:val="double" w:sz="4" w:space="0" w:color="000000"/>
            </w:tcBorders>
          </w:tcPr>
          <w:p w14:paraId="1E7A1A43"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4D4E39DB"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4D0E6544" w14:textId="77777777" w:rsidR="00263018" w:rsidRPr="009615E3" w:rsidRDefault="00170BA5">
            <w:pPr>
              <w:pStyle w:val="TableParagraph"/>
              <w:spacing w:before="48"/>
              <w:ind w:left="108"/>
              <w:rPr>
                <w:sz w:val="24"/>
                <w:szCs w:val="24"/>
              </w:rPr>
            </w:pPr>
            <w:r w:rsidRPr="009615E3">
              <w:rPr>
                <w:spacing w:val="-2"/>
                <w:sz w:val="24"/>
                <w:szCs w:val="24"/>
              </w:rPr>
              <w:t>Укљученост</w:t>
            </w:r>
          </w:p>
          <w:p w14:paraId="3C4FD252" w14:textId="77777777" w:rsidR="00263018" w:rsidRPr="009615E3" w:rsidRDefault="00170BA5">
            <w:pPr>
              <w:pStyle w:val="TableParagraph"/>
              <w:ind w:left="108"/>
              <w:rPr>
                <w:sz w:val="24"/>
                <w:szCs w:val="24"/>
              </w:rPr>
            </w:pPr>
            <w:r w:rsidRPr="009615E3">
              <w:rPr>
                <w:sz w:val="24"/>
                <w:szCs w:val="24"/>
              </w:rPr>
              <w:t>ученика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спортску </w:t>
            </w:r>
            <w:r w:rsidRPr="009615E3">
              <w:rPr>
                <w:spacing w:val="-2"/>
                <w:sz w:val="24"/>
                <w:szCs w:val="24"/>
              </w:rPr>
              <w:t>активност.</w:t>
            </w:r>
          </w:p>
        </w:tc>
      </w:tr>
      <w:tr w:rsidR="00263018" w:rsidRPr="009615E3" w14:paraId="25E9A9F7" w14:textId="77777777">
        <w:trPr>
          <w:trHeight w:val="1369"/>
        </w:trPr>
        <w:tc>
          <w:tcPr>
            <w:tcW w:w="2387" w:type="dxa"/>
            <w:tcBorders>
              <w:top w:val="double" w:sz="4" w:space="0" w:color="000000"/>
              <w:bottom w:val="double" w:sz="4" w:space="0" w:color="000000"/>
            </w:tcBorders>
          </w:tcPr>
          <w:p w14:paraId="25372AC6" w14:textId="77777777" w:rsidR="00263018" w:rsidRPr="009615E3" w:rsidRDefault="00170BA5">
            <w:pPr>
              <w:pStyle w:val="TableParagraph"/>
              <w:spacing w:before="50"/>
              <w:ind w:left="105"/>
              <w:rPr>
                <w:sz w:val="24"/>
                <w:szCs w:val="24"/>
              </w:rPr>
            </w:pPr>
            <w:r w:rsidRPr="009615E3">
              <w:rPr>
                <w:sz w:val="24"/>
                <w:szCs w:val="24"/>
              </w:rPr>
              <w:t>7.</w:t>
            </w:r>
            <w:r w:rsidRPr="009615E3">
              <w:rPr>
                <w:spacing w:val="2"/>
                <w:sz w:val="24"/>
                <w:szCs w:val="24"/>
              </w:rPr>
              <w:t xml:space="preserve"> </w:t>
            </w:r>
            <w:r w:rsidRPr="009615E3">
              <w:rPr>
                <w:spacing w:val="-2"/>
                <w:sz w:val="24"/>
                <w:szCs w:val="24"/>
              </w:rPr>
              <w:t>Покрајинска</w:t>
            </w:r>
          </w:p>
          <w:p w14:paraId="5070BAF5" w14:textId="77777777" w:rsidR="00263018" w:rsidRPr="009615E3" w:rsidRDefault="00170BA5">
            <w:pPr>
              <w:pStyle w:val="TableParagraph"/>
              <w:ind w:left="105"/>
              <w:rPr>
                <w:sz w:val="24"/>
                <w:szCs w:val="24"/>
              </w:rPr>
            </w:pPr>
            <w:r w:rsidRPr="009615E3">
              <w:rPr>
                <w:sz w:val="24"/>
                <w:szCs w:val="24"/>
              </w:rPr>
              <w:t>републичка</w:t>
            </w:r>
            <w:r w:rsidRPr="009615E3">
              <w:rPr>
                <w:spacing w:val="-7"/>
                <w:sz w:val="24"/>
                <w:szCs w:val="24"/>
              </w:rPr>
              <w:t xml:space="preserve"> </w:t>
            </w:r>
            <w:r w:rsidRPr="009615E3">
              <w:rPr>
                <w:spacing w:val="-2"/>
                <w:sz w:val="24"/>
                <w:szCs w:val="24"/>
              </w:rPr>
              <w:t>такмичења</w:t>
            </w:r>
          </w:p>
        </w:tc>
        <w:tc>
          <w:tcPr>
            <w:tcW w:w="1888" w:type="dxa"/>
            <w:tcBorders>
              <w:top w:val="double" w:sz="4" w:space="0" w:color="000000"/>
              <w:bottom w:val="double" w:sz="4" w:space="0" w:color="000000"/>
            </w:tcBorders>
          </w:tcPr>
          <w:p w14:paraId="0FC1185B" w14:textId="77777777" w:rsidR="00263018" w:rsidRPr="009615E3" w:rsidRDefault="00170BA5">
            <w:pPr>
              <w:pStyle w:val="TableParagraph"/>
              <w:spacing w:before="50"/>
              <w:rPr>
                <w:sz w:val="24"/>
                <w:szCs w:val="24"/>
              </w:rPr>
            </w:pPr>
            <w:r w:rsidRPr="009615E3">
              <w:rPr>
                <w:sz w:val="24"/>
                <w:szCs w:val="24"/>
              </w:rPr>
              <w:t>фебруар,</w:t>
            </w:r>
            <w:r w:rsidRPr="009615E3">
              <w:rPr>
                <w:spacing w:val="-8"/>
                <w:sz w:val="24"/>
                <w:szCs w:val="24"/>
              </w:rPr>
              <w:t xml:space="preserve"> </w:t>
            </w:r>
            <w:r w:rsidRPr="009615E3">
              <w:rPr>
                <w:spacing w:val="-4"/>
                <w:sz w:val="24"/>
                <w:szCs w:val="24"/>
              </w:rPr>
              <w:t>март</w:t>
            </w:r>
          </w:p>
        </w:tc>
        <w:tc>
          <w:tcPr>
            <w:tcW w:w="1888" w:type="dxa"/>
            <w:tcBorders>
              <w:top w:val="double" w:sz="4" w:space="0" w:color="000000"/>
              <w:bottom w:val="double" w:sz="4" w:space="0" w:color="000000"/>
            </w:tcBorders>
          </w:tcPr>
          <w:p w14:paraId="7DD01C3E" w14:textId="77777777" w:rsidR="00263018" w:rsidRPr="009615E3" w:rsidRDefault="00170BA5">
            <w:pPr>
              <w:pStyle w:val="TableParagraph"/>
              <w:spacing w:before="50"/>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bottom w:val="double" w:sz="4" w:space="0" w:color="000000"/>
            </w:tcBorders>
          </w:tcPr>
          <w:p w14:paraId="33D877C7" w14:textId="77777777" w:rsidR="00263018" w:rsidRPr="009615E3" w:rsidRDefault="00170BA5">
            <w:pPr>
              <w:pStyle w:val="TableParagraph"/>
              <w:spacing w:before="50"/>
              <w:ind w:left="108"/>
              <w:rPr>
                <w:sz w:val="24"/>
                <w:szCs w:val="24"/>
              </w:rPr>
            </w:pPr>
            <w:r w:rsidRPr="009615E3">
              <w:rPr>
                <w:spacing w:val="-5"/>
                <w:sz w:val="24"/>
                <w:szCs w:val="24"/>
              </w:rPr>
              <w:t>тим</w:t>
            </w:r>
          </w:p>
        </w:tc>
        <w:tc>
          <w:tcPr>
            <w:tcW w:w="1917" w:type="dxa"/>
            <w:tcBorders>
              <w:top w:val="double" w:sz="4" w:space="0" w:color="000000"/>
              <w:bottom w:val="double" w:sz="4" w:space="0" w:color="000000"/>
            </w:tcBorders>
          </w:tcPr>
          <w:p w14:paraId="1277CD82" w14:textId="77777777" w:rsidR="00263018" w:rsidRPr="009615E3" w:rsidRDefault="00170BA5">
            <w:pPr>
              <w:pStyle w:val="TableParagraph"/>
              <w:spacing w:before="50"/>
              <w:ind w:left="108" w:right="346"/>
              <w:rPr>
                <w:sz w:val="24"/>
                <w:szCs w:val="24"/>
              </w:rPr>
            </w:pPr>
            <w:r w:rsidRPr="009615E3">
              <w:rPr>
                <w:spacing w:val="-2"/>
                <w:sz w:val="24"/>
                <w:szCs w:val="24"/>
              </w:rPr>
              <w:t>Промоција ученичких</w:t>
            </w:r>
          </w:p>
          <w:p w14:paraId="1913C141" w14:textId="77777777" w:rsidR="00263018" w:rsidRPr="009615E3" w:rsidRDefault="00170BA5">
            <w:pPr>
              <w:pStyle w:val="TableParagraph"/>
              <w:spacing w:before="1"/>
              <w:ind w:left="108" w:right="469"/>
              <w:rPr>
                <w:sz w:val="24"/>
                <w:szCs w:val="24"/>
              </w:rPr>
            </w:pPr>
            <w:r w:rsidRPr="009615E3">
              <w:rPr>
                <w:sz w:val="24"/>
                <w:szCs w:val="24"/>
              </w:rPr>
              <w:t>способности</w:t>
            </w:r>
            <w:r w:rsidRPr="009615E3">
              <w:rPr>
                <w:spacing w:val="-13"/>
                <w:sz w:val="24"/>
                <w:szCs w:val="24"/>
              </w:rPr>
              <w:t xml:space="preserve"> </w:t>
            </w:r>
            <w:r w:rsidRPr="009615E3">
              <w:rPr>
                <w:sz w:val="24"/>
                <w:szCs w:val="24"/>
              </w:rPr>
              <w:t>на вишем нивоу.</w:t>
            </w:r>
          </w:p>
        </w:tc>
      </w:tr>
      <w:tr w:rsidR="00263018" w:rsidRPr="009615E3" w14:paraId="232ED1F4" w14:textId="77777777">
        <w:trPr>
          <w:trHeight w:val="1376"/>
        </w:trPr>
        <w:tc>
          <w:tcPr>
            <w:tcW w:w="2387" w:type="dxa"/>
            <w:tcBorders>
              <w:top w:val="double" w:sz="4" w:space="0" w:color="000000"/>
            </w:tcBorders>
          </w:tcPr>
          <w:p w14:paraId="102A29EC" w14:textId="77777777" w:rsidR="00263018" w:rsidRPr="009615E3" w:rsidRDefault="00170BA5">
            <w:pPr>
              <w:pStyle w:val="TableParagraph"/>
              <w:spacing w:before="48"/>
              <w:ind w:left="105"/>
              <w:rPr>
                <w:sz w:val="24"/>
                <w:szCs w:val="24"/>
              </w:rPr>
            </w:pPr>
            <w:r w:rsidRPr="009615E3">
              <w:rPr>
                <w:sz w:val="24"/>
                <w:szCs w:val="24"/>
              </w:rPr>
              <w:t>8.</w:t>
            </w:r>
            <w:r w:rsidRPr="009615E3">
              <w:rPr>
                <w:spacing w:val="-2"/>
                <w:sz w:val="24"/>
                <w:szCs w:val="24"/>
              </w:rPr>
              <w:t xml:space="preserve"> </w:t>
            </w:r>
            <w:r w:rsidRPr="009615E3">
              <w:rPr>
                <w:sz w:val="24"/>
                <w:szCs w:val="24"/>
              </w:rPr>
              <w:t>Мала</w:t>
            </w:r>
            <w:r w:rsidRPr="009615E3">
              <w:rPr>
                <w:spacing w:val="-1"/>
                <w:sz w:val="24"/>
                <w:szCs w:val="24"/>
              </w:rPr>
              <w:t xml:space="preserve"> </w:t>
            </w:r>
            <w:r w:rsidRPr="009615E3">
              <w:rPr>
                <w:spacing w:val="-2"/>
                <w:sz w:val="24"/>
                <w:szCs w:val="24"/>
              </w:rPr>
              <w:t>олимпијада</w:t>
            </w:r>
          </w:p>
        </w:tc>
        <w:tc>
          <w:tcPr>
            <w:tcW w:w="1888" w:type="dxa"/>
            <w:tcBorders>
              <w:top w:val="double" w:sz="4" w:space="0" w:color="000000"/>
            </w:tcBorders>
          </w:tcPr>
          <w:p w14:paraId="3C96F742" w14:textId="77777777" w:rsidR="00263018" w:rsidRPr="009615E3" w:rsidRDefault="00170BA5">
            <w:pPr>
              <w:pStyle w:val="TableParagraph"/>
              <w:spacing w:before="48"/>
              <w:rPr>
                <w:sz w:val="24"/>
                <w:szCs w:val="24"/>
              </w:rPr>
            </w:pPr>
            <w:r w:rsidRPr="009615E3">
              <w:rPr>
                <w:spacing w:val="-5"/>
                <w:sz w:val="24"/>
                <w:szCs w:val="24"/>
              </w:rPr>
              <w:t>мај</w:t>
            </w:r>
          </w:p>
        </w:tc>
        <w:tc>
          <w:tcPr>
            <w:tcW w:w="1888" w:type="dxa"/>
            <w:tcBorders>
              <w:top w:val="double" w:sz="4" w:space="0" w:color="000000"/>
            </w:tcBorders>
          </w:tcPr>
          <w:p w14:paraId="0698857B"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5"/>
                <w:sz w:val="24"/>
                <w:szCs w:val="24"/>
              </w:rPr>
              <w:t xml:space="preserve"> </w:t>
            </w:r>
            <w:r w:rsidRPr="009615E3">
              <w:rPr>
                <w:spacing w:val="-2"/>
                <w:sz w:val="24"/>
                <w:szCs w:val="24"/>
              </w:rPr>
              <w:t>договор</w:t>
            </w:r>
          </w:p>
        </w:tc>
        <w:tc>
          <w:tcPr>
            <w:tcW w:w="1508" w:type="dxa"/>
            <w:tcBorders>
              <w:top w:val="double" w:sz="4" w:space="0" w:color="000000"/>
            </w:tcBorders>
          </w:tcPr>
          <w:p w14:paraId="244585BE"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Borders>
              <w:top w:val="double" w:sz="4" w:space="0" w:color="000000"/>
            </w:tcBorders>
          </w:tcPr>
          <w:p w14:paraId="1A289D7F" w14:textId="77777777" w:rsidR="00263018" w:rsidRPr="009615E3" w:rsidRDefault="00170BA5">
            <w:pPr>
              <w:pStyle w:val="TableParagraph"/>
              <w:spacing w:before="48"/>
              <w:ind w:left="108" w:right="187"/>
              <w:rPr>
                <w:sz w:val="24"/>
                <w:szCs w:val="24"/>
              </w:rPr>
            </w:pPr>
            <w:r w:rsidRPr="009615E3">
              <w:rPr>
                <w:spacing w:val="-2"/>
                <w:sz w:val="24"/>
                <w:szCs w:val="24"/>
              </w:rPr>
              <w:t xml:space="preserve">Развијање </w:t>
            </w:r>
            <w:r w:rsidRPr="009615E3">
              <w:rPr>
                <w:sz w:val="24"/>
                <w:szCs w:val="24"/>
              </w:rPr>
              <w:t>спортског и такмичарског</w:t>
            </w:r>
            <w:r w:rsidRPr="009615E3">
              <w:rPr>
                <w:spacing w:val="-13"/>
                <w:sz w:val="24"/>
                <w:szCs w:val="24"/>
              </w:rPr>
              <w:t xml:space="preserve"> </w:t>
            </w:r>
            <w:r w:rsidRPr="009615E3">
              <w:rPr>
                <w:sz w:val="24"/>
                <w:szCs w:val="24"/>
              </w:rPr>
              <w:t>духа код ученика.</w:t>
            </w:r>
          </w:p>
        </w:tc>
      </w:tr>
      <w:tr w:rsidR="00263018" w:rsidRPr="009615E3" w14:paraId="5FC759EA" w14:textId="77777777">
        <w:trPr>
          <w:trHeight w:val="1963"/>
        </w:trPr>
        <w:tc>
          <w:tcPr>
            <w:tcW w:w="2387" w:type="dxa"/>
          </w:tcPr>
          <w:p w14:paraId="6BCD75AE" w14:textId="4AC1BB16" w:rsidR="00263018" w:rsidRPr="009615E3" w:rsidRDefault="009B7184">
            <w:pPr>
              <w:pStyle w:val="TableParagraph"/>
              <w:spacing w:before="55" w:line="237" w:lineRule="auto"/>
              <w:ind w:left="105" w:right="77"/>
              <w:rPr>
                <w:sz w:val="24"/>
                <w:szCs w:val="24"/>
              </w:rPr>
            </w:pPr>
            <w:r>
              <w:rPr>
                <w:spacing w:val="-2"/>
                <w:sz w:val="24"/>
                <w:szCs w:val="24"/>
              </w:rPr>
              <w:tab/>
            </w:r>
            <w:r w:rsidRPr="009615E3">
              <w:rPr>
                <w:sz w:val="24"/>
                <w:szCs w:val="24"/>
              </w:rPr>
              <w:t>9.</w:t>
            </w:r>
            <w:r w:rsidRPr="009615E3">
              <w:rPr>
                <w:spacing w:val="-13"/>
                <w:sz w:val="24"/>
                <w:szCs w:val="24"/>
              </w:rPr>
              <w:t xml:space="preserve"> </w:t>
            </w:r>
            <w:r w:rsidRPr="009615E3">
              <w:rPr>
                <w:sz w:val="24"/>
                <w:szCs w:val="24"/>
              </w:rPr>
              <w:t>Укључивање</w:t>
            </w:r>
            <w:r w:rsidRPr="009615E3">
              <w:rPr>
                <w:spacing w:val="-12"/>
                <w:sz w:val="24"/>
                <w:szCs w:val="24"/>
              </w:rPr>
              <w:t xml:space="preserve"> </w:t>
            </w:r>
            <w:r w:rsidRPr="009615E3">
              <w:rPr>
                <w:sz w:val="24"/>
                <w:szCs w:val="24"/>
              </w:rPr>
              <w:t>родитеља у спортске активности школе кроз заједничке утакмице и такмичења.</w:t>
            </w:r>
          </w:p>
        </w:tc>
        <w:tc>
          <w:tcPr>
            <w:tcW w:w="1888" w:type="dxa"/>
          </w:tcPr>
          <w:p w14:paraId="44287EC2" w14:textId="77777777" w:rsidR="00263018" w:rsidRPr="009615E3" w:rsidRDefault="00170BA5">
            <w:pPr>
              <w:pStyle w:val="TableParagraph"/>
              <w:spacing w:before="53"/>
              <w:rPr>
                <w:sz w:val="24"/>
                <w:szCs w:val="24"/>
              </w:rPr>
            </w:pPr>
            <w:r w:rsidRPr="009615E3">
              <w:rPr>
                <w:sz w:val="24"/>
                <w:szCs w:val="24"/>
              </w:rPr>
              <w:t>током</w:t>
            </w:r>
            <w:r w:rsidRPr="009615E3">
              <w:rPr>
                <w:spacing w:val="-2"/>
                <w:sz w:val="24"/>
                <w:szCs w:val="24"/>
              </w:rPr>
              <w:t xml:space="preserve"> године</w:t>
            </w:r>
          </w:p>
        </w:tc>
        <w:tc>
          <w:tcPr>
            <w:tcW w:w="1888" w:type="dxa"/>
          </w:tcPr>
          <w:p w14:paraId="6093BDB4" w14:textId="77777777" w:rsidR="00263018" w:rsidRPr="009615E3" w:rsidRDefault="00170BA5">
            <w:pPr>
              <w:pStyle w:val="TableParagraph"/>
              <w:spacing w:before="55" w:line="237" w:lineRule="auto"/>
              <w:ind w:left="109"/>
              <w:rPr>
                <w:sz w:val="24"/>
                <w:szCs w:val="24"/>
              </w:rPr>
            </w:pPr>
            <w:r w:rsidRPr="009615E3">
              <w:rPr>
                <w:spacing w:val="-2"/>
                <w:sz w:val="24"/>
                <w:szCs w:val="24"/>
              </w:rPr>
              <w:t>организовање заједничких активности</w:t>
            </w:r>
          </w:p>
          <w:p w14:paraId="1EE18B71" w14:textId="77777777" w:rsidR="00263018" w:rsidRPr="009615E3" w:rsidRDefault="00170BA5">
            <w:pPr>
              <w:pStyle w:val="TableParagraph"/>
              <w:spacing w:before="1"/>
              <w:ind w:left="109" w:right="649"/>
              <w:rPr>
                <w:sz w:val="24"/>
                <w:szCs w:val="24"/>
              </w:rPr>
            </w:pPr>
            <w:r w:rsidRPr="009615E3">
              <w:rPr>
                <w:spacing w:val="-2"/>
                <w:sz w:val="24"/>
                <w:szCs w:val="24"/>
              </w:rPr>
              <w:t xml:space="preserve">родитеља, </w:t>
            </w:r>
            <w:r w:rsidRPr="009615E3">
              <w:rPr>
                <w:sz w:val="24"/>
                <w:szCs w:val="24"/>
              </w:rPr>
              <w:t>наставника</w:t>
            </w:r>
            <w:r w:rsidRPr="009615E3">
              <w:rPr>
                <w:spacing w:val="-13"/>
                <w:sz w:val="24"/>
                <w:szCs w:val="24"/>
              </w:rPr>
              <w:t xml:space="preserve"> </w:t>
            </w:r>
            <w:r w:rsidRPr="009615E3">
              <w:rPr>
                <w:sz w:val="24"/>
                <w:szCs w:val="24"/>
              </w:rPr>
              <w:t xml:space="preserve">и </w:t>
            </w:r>
            <w:r w:rsidRPr="009615E3">
              <w:rPr>
                <w:spacing w:val="-2"/>
                <w:sz w:val="24"/>
                <w:szCs w:val="24"/>
              </w:rPr>
              <w:t>ученика</w:t>
            </w:r>
          </w:p>
        </w:tc>
        <w:tc>
          <w:tcPr>
            <w:tcW w:w="1508" w:type="dxa"/>
          </w:tcPr>
          <w:p w14:paraId="4DAF3ADA" w14:textId="77777777" w:rsidR="00263018" w:rsidRPr="009615E3" w:rsidRDefault="00170BA5">
            <w:pPr>
              <w:pStyle w:val="TableParagraph"/>
              <w:spacing w:before="55" w:line="237" w:lineRule="auto"/>
              <w:ind w:left="108" w:right="194"/>
              <w:rPr>
                <w:sz w:val="24"/>
                <w:szCs w:val="24"/>
              </w:rPr>
            </w:pPr>
            <w:r w:rsidRPr="009615E3">
              <w:rPr>
                <w:sz w:val="24"/>
                <w:szCs w:val="24"/>
              </w:rPr>
              <w:t>тим,</w:t>
            </w:r>
            <w:r w:rsidRPr="009615E3">
              <w:rPr>
                <w:spacing w:val="-13"/>
                <w:sz w:val="24"/>
                <w:szCs w:val="24"/>
              </w:rPr>
              <w:t xml:space="preserve"> </w:t>
            </w:r>
            <w:r w:rsidRPr="009615E3">
              <w:rPr>
                <w:sz w:val="24"/>
                <w:szCs w:val="24"/>
              </w:rPr>
              <w:t xml:space="preserve">ученици, </w:t>
            </w:r>
            <w:r w:rsidRPr="009615E3">
              <w:rPr>
                <w:spacing w:val="-2"/>
                <w:sz w:val="24"/>
                <w:szCs w:val="24"/>
              </w:rPr>
              <w:t>родитељи, наставници</w:t>
            </w:r>
          </w:p>
        </w:tc>
        <w:tc>
          <w:tcPr>
            <w:tcW w:w="1917" w:type="dxa"/>
          </w:tcPr>
          <w:p w14:paraId="56719E00" w14:textId="77777777" w:rsidR="00263018" w:rsidRPr="009615E3" w:rsidRDefault="00170BA5">
            <w:pPr>
              <w:pStyle w:val="TableParagraph"/>
              <w:spacing w:before="53"/>
              <w:ind w:left="108" w:right="676"/>
              <w:rPr>
                <w:sz w:val="24"/>
                <w:szCs w:val="24"/>
              </w:rPr>
            </w:pPr>
            <w:r w:rsidRPr="009615E3">
              <w:rPr>
                <w:sz w:val="24"/>
                <w:szCs w:val="24"/>
              </w:rPr>
              <w:t>Родитељи</w:t>
            </w:r>
            <w:r w:rsidRPr="009615E3">
              <w:rPr>
                <w:spacing w:val="-8"/>
                <w:sz w:val="24"/>
                <w:szCs w:val="24"/>
              </w:rPr>
              <w:t xml:space="preserve"> </w:t>
            </w:r>
            <w:r w:rsidRPr="009615E3">
              <w:rPr>
                <w:sz w:val="24"/>
                <w:szCs w:val="24"/>
              </w:rPr>
              <w:t xml:space="preserve">су укључени у </w:t>
            </w:r>
            <w:r w:rsidRPr="009615E3">
              <w:rPr>
                <w:spacing w:val="-2"/>
                <w:sz w:val="24"/>
                <w:szCs w:val="24"/>
              </w:rPr>
              <w:t xml:space="preserve">спортске </w:t>
            </w:r>
            <w:r w:rsidRPr="009615E3">
              <w:rPr>
                <w:sz w:val="24"/>
                <w:szCs w:val="24"/>
              </w:rPr>
              <w:t>активности</w:t>
            </w:r>
            <w:r w:rsidRPr="009615E3">
              <w:rPr>
                <w:spacing w:val="-13"/>
                <w:sz w:val="24"/>
                <w:szCs w:val="24"/>
              </w:rPr>
              <w:t xml:space="preserve"> </w:t>
            </w:r>
            <w:r w:rsidRPr="009615E3">
              <w:rPr>
                <w:sz w:val="24"/>
                <w:szCs w:val="24"/>
              </w:rPr>
              <w:t xml:space="preserve">у </w:t>
            </w:r>
            <w:r w:rsidRPr="009615E3">
              <w:rPr>
                <w:spacing w:val="-2"/>
                <w:sz w:val="24"/>
                <w:szCs w:val="24"/>
              </w:rPr>
              <w:t>школи.</w:t>
            </w:r>
          </w:p>
        </w:tc>
      </w:tr>
      <w:tr w:rsidR="00263018" w:rsidRPr="009615E3" w14:paraId="3C5B7A32" w14:textId="77777777">
        <w:trPr>
          <w:trHeight w:val="1665"/>
        </w:trPr>
        <w:tc>
          <w:tcPr>
            <w:tcW w:w="2387" w:type="dxa"/>
          </w:tcPr>
          <w:p w14:paraId="7DD13FC5" w14:textId="77777777" w:rsidR="00263018" w:rsidRPr="009615E3" w:rsidRDefault="00170BA5">
            <w:pPr>
              <w:pStyle w:val="TableParagraph"/>
              <w:spacing w:before="48"/>
              <w:ind w:left="105"/>
              <w:rPr>
                <w:sz w:val="24"/>
                <w:szCs w:val="24"/>
              </w:rPr>
            </w:pPr>
            <w:r w:rsidRPr="009615E3">
              <w:rPr>
                <w:sz w:val="24"/>
                <w:szCs w:val="24"/>
              </w:rPr>
              <w:t>10.</w:t>
            </w:r>
            <w:r w:rsidRPr="009615E3">
              <w:rPr>
                <w:spacing w:val="-8"/>
                <w:sz w:val="24"/>
                <w:szCs w:val="24"/>
              </w:rPr>
              <w:t xml:space="preserve"> </w:t>
            </w:r>
            <w:r w:rsidRPr="009615E3">
              <w:rPr>
                <w:sz w:val="24"/>
                <w:szCs w:val="24"/>
              </w:rPr>
              <w:t>Анализа</w:t>
            </w:r>
            <w:r w:rsidRPr="009615E3">
              <w:rPr>
                <w:spacing w:val="-1"/>
                <w:sz w:val="24"/>
                <w:szCs w:val="24"/>
              </w:rPr>
              <w:t xml:space="preserve"> </w:t>
            </w:r>
            <w:r w:rsidRPr="009615E3">
              <w:rPr>
                <w:sz w:val="24"/>
                <w:szCs w:val="24"/>
              </w:rPr>
              <w:t>рада</w:t>
            </w:r>
            <w:r w:rsidRPr="009615E3">
              <w:rPr>
                <w:spacing w:val="-6"/>
                <w:sz w:val="24"/>
                <w:szCs w:val="24"/>
              </w:rPr>
              <w:t xml:space="preserve"> </w:t>
            </w:r>
            <w:r w:rsidRPr="009615E3">
              <w:rPr>
                <w:spacing w:val="-4"/>
                <w:sz w:val="24"/>
                <w:szCs w:val="24"/>
              </w:rPr>
              <w:t>тима.</w:t>
            </w:r>
          </w:p>
        </w:tc>
        <w:tc>
          <w:tcPr>
            <w:tcW w:w="1888" w:type="dxa"/>
          </w:tcPr>
          <w:p w14:paraId="5F8859A2" w14:textId="77777777" w:rsidR="00263018" w:rsidRPr="009615E3" w:rsidRDefault="00170BA5">
            <w:pPr>
              <w:pStyle w:val="TableParagraph"/>
              <w:spacing w:before="48"/>
              <w:rPr>
                <w:sz w:val="24"/>
                <w:szCs w:val="24"/>
              </w:rPr>
            </w:pPr>
            <w:r w:rsidRPr="009615E3">
              <w:rPr>
                <w:spacing w:val="-5"/>
                <w:sz w:val="24"/>
                <w:szCs w:val="24"/>
              </w:rPr>
              <w:t>јун</w:t>
            </w:r>
          </w:p>
        </w:tc>
        <w:tc>
          <w:tcPr>
            <w:tcW w:w="1888" w:type="dxa"/>
          </w:tcPr>
          <w:p w14:paraId="0CE37971" w14:textId="77777777" w:rsidR="00263018" w:rsidRPr="009615E3" w:rsidRDefault="00170BA5">
            <w:pPr>
              <w:pStyle w:val="TableParagraph"/>
              <w:spacing w:before="48"/>
              <w:ind w:left="109"/>
              <w:rPr>
                <w:sz w:val="24"/>
                <w:szCs w:val="24"/>
              </w:rPr>
            </w:pPr>
            <w:r w:rsidRPr="009615E3">
              <w:rPr>
                <w:spacing w:val="-2"/>
                <w:sz w:val="24"/>
                <w:szCs w:val="24"/>
              </w:rPr>
              <w:t>анализа</w:t>
            </w:r>
          </w:p>
        </w:tc>
        <w:tc>
          <w:tcPr>
            <w:tcW w:w="1508" w:type="dxa"/>
          </w:tcPr>
          <w:p w14:paraId="0DB69282" w14:textId="77777777" w:rsidR="00263018" w:rsidRPr="009615E3" w:rsidRDefault="00170BA5">
            <w:pPr>
              <w:pStyle w:val="TableParagraph"/>
              <w:spacing w:before="48"/>
              <w:ind w:left="108"/>
              <w:rPr>
                <w:sz w:val="24"/>
                <w:szCs w:val="24"/>
              </w:rPr>
            </w:pPr>
            <w:r w:rsidRPr="009615E3">
              <w:rPr>
                <w:spacing w:val="-5"/>
                <w:sz w:val="24"/>
                <w:szCs w:val="24"/>
              </w:rPr>
              <w:t>тим</w:t>
            </w:r>
          </w:p>
        </w:tc>
        <w:tc>
          <w:tcPr>
            <w:tcW w:w="1917" w:type="dxa"/>
          </w:tcPr>
          <w:p w14:paraId="301F5062" w14:textId="77777777" w:rsidR="00263018" w:rsidRPr="009615E3" w:rsidRDefault="00170BA5">
            <w:pPr>
              <w:pStyle w:val="TableParagraph"/>
              <w:spacing w:before="48"/>
              <w:ind w:left="108" w:right="124"/>
              <w:rPr>
                <w:sz w:val="24"/>
                <w:szCs w:val="24"/>
              </w:rPr>
            </w:pPr>
            <w:r w:rsidRPr="009615E3">
              <w:rPr>
                <w:sz w:val="24"/>
                <w:szCs w:val="24"/>
              </w:rPr>
              <w:t>Направљена је анализа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сачињен је извештај рада </w:t>
            </w:r>
            <w:r w:rsidRPr="009615E3">
              <w:rPr>
                <w:spacing w:val="-2"/>
                <w:sz w:val="24"/>
                <w:szCs w:val="24"/>
              </w:rPr>
              <w:t>тима.</w:t>
            </w:r>
          </w:p>
        </w:tc>
      </w:tr>
      <w:tr w:rsidR="00263018" w:rsidRPr="009615E3" w14:paraId="69A4F730" w14:textId="77777777">
        <w:trPr>
          <w:trHeight w:val="513"/>
        </w:trPr>
        <w:tc>
          <w:tcPr>
            <w:tcW w:w="9588" w:type="dxa"/>
            <w:gridSpan w:val="5"/>
          </w:tcPr>
          <w:p w14:paraId="1C6BABA7" w14:textId="77777777" w:rsidR="00263018" w:rsidRPr="009615E3" w:rsidRDefault="00170BA5">
            <w:pPr>
              <w:pStyle w:val="TableParagraph"/>
              <w:spacing w:before="53"/>
              <w:ind w:left="105"/>
              <w:rPr>
                <w:sz w:val="24"/>
                <w:szCs w:val="24"/>
              </w:rPr>
            </w:pPr>
            <w:r w:rsidRPr="009615E3">
              <w:rPr>
                <w:sz w:val="24"/>
                <w:szCs w:val="24"/>
              </w:rPr>
              <w:t>Председник:</w:t>
            </w:r>
            <w:r w:rsidRPr="009615E3">
              <w:rPr>
                <w:spacing w:val="-7"/>
                <w:sz w:val="24"/>
                <w:szCs w:val="24"/>
              </w:rPr>
              <w:t xml:space="preserve"> </w:t>
            </w:r>
            <w:r w:rsidRPr="009615E3">
              <w:rPr>
                <w:sz w:val="24"/>
                <w:szCs w:val="24"/>
              </w:rPr>
              <w:t>Зора</w:t>
            </w:r>
            <w:r w:rsidRPr="009615E3">
              <w:rPr>
                <w:spacing w:val="-7"/>
                <w:sz w:val="24"/>
                <w:szCs w:val="24"/>
              </w:rPr>
              <w:t xml:space="preserve"> </w:t>
            </w:r>
            <w:r w:rsidRPr="009615E3">
              <w:rPr>
                <w:sz w:val="24"/>
                <w:szCs w:val="24"/>
              </w:rPr>
              <w:t>Платуп,</w:t>
            </w:r>
            <w:r w:rsidRPr="009615E3">
              <w:rPr>
                <w:spacing w:val="-6"/>
                <w:sz w:val="24"/>
                <w:szCs w:val="24"/>
              </w:rPr>
              <w:t xml:space="preserve"> </w:t>
            </w:r>
            <w:r w:rsidRPr="009615E3">
              <w:rPr>
                <w:sz w:val="24"/>
                <w:szCs w:val="24"/>
              </w:rPr>
              <w:t>проф.</w:t>
            </w:r>
            <w:r w:rsidRPr="009615E3">
              <w:rPr>
                <w:spacing w:val="-6"/>
                <w:sz w:val="24"/>
                <w:szCs w:val="24"/>
              </w:rPr>
              <w:t xml:space="preserve"> </w:t>
            </w:r>
            <w:r w:rsidRPr="009615E3">
              <w:rPr>
                <w:sz w:val="24"/>
                <w:szCs w:val="24"/>
              </w:rPr>
              <w:t>физ.</w:t>
            </w:r>
            <w:r w:rsidRPr="009615E3">
              <w:rPr>
                <w:spacing w:val="-6"/>
                <w:sz w:val="24"/>
                <w:szCs w:val="24"/>
              </w:rPr>
              <w:t xml:space="preserve"> </w:t>
            </w:r>
            <w:r w:rsidRPr="009615E3">
              <w:rPr>
                <w:spacing w:val="-2"/>
                <w:sz w:val="24"/>
                <w:szCs w:val="24"/>
              </w:rPr>
              <w:t>културе</w:t>
            </w:r>
          </w:p>
        </w:tc>
      </w:tr>
    </w:tbl>
    <w:p w14:paraId="78ABDE40" w14:textId="77777777" w:rsidR="00263018" w:rsidRPr="009615E3" w:rsidRDefault="00170BA5">
      <w:pPr>
        <w:spacing w:before="290"/>
        <w:ind w:left="1340"/>
        <w:rPr>
          <w:sz w:val="24"/>
          <w:szCs w:val="24"/>
        </w:rPr>
      </w:pPr>
      <w:r w:rsidRPr="009615E3">
        <w:rPr>
          <w:sz w:val="24"/>
          <w:szCs w:val="24"/>
        </w:rPr>
        <w:t>Анализа и</w:t>
      </w:r>
      <w:r w:rsidRPr="009615E3">
        <w:rPr>
          <w:spacing w:val="-3"/>
          <w:sz w:val="24"/>
          <w:szCs w:val="24"/>
        </w:rPr>
        <w:t xml:space="preserve"> </w:t>
      </w:r>
      <w:r w:rsidRPr="009615E3">
        <w:rPr>
          <w:sz w:val="24"/>
          <w:szCs w:val="24"/>
        </w:rPr>
        <w:t>мере</w:t>
      </w:r>
      <w:r w:rsidRPr="009615E3">
        <w:rPr>
          <w:spacing w:val="1"/>
          <w:sz w:val="24"/>
          <w:szCs w:val="24"/>
        </w:rPr>
        <w:t xml:space="preserve"> </w:t>
      </w:r>
      <w:r w:rsidRPr="009615E3">
        <w:rPr>
          <w:spacing w:val="-2"/>
          <w:sz w:val="24"/>
          <w:szCs w:val="24"/>
        </w:rPr>
        <w:t>унапређења:</w:t>
      </w:r>
    </w:p>
    <w:p w14:paraId="747A3A14" w14:textId="77777777" w:rsidR="00263018" w:rsidRPr="009615E3" w:rsidRDefault="00263018">
      <w:pPr>
        <w:pStyle w:val="BodyText"/>
        <w:spacing w:before="36"/>
        <w:rPr>
          <w:sz w:val="24"/>
          <w:szCs w:val="24"/>
        </w:rPr>
      </w:pPr>
    </w:p>
    <w:p w14:paraId="644F06BD" w14:textId="77777777" w:rsidR="00520174" w:rsidRPr="009615E3" w:rsidRDefault="00520174" w:rsidP="00E81A61">
      <w:pPr>
        <w:ind w:left="1340" w:right="1138" w:firstLine="52"/>
        <w:rPr>
          <w:sz w:val="24"/>
          <w:szCs w:val="24"/>
        </w:rPr>
      </w:pPr>
      <w:proofErr w:type="spellStart"/>
      <w:r w:rsidRPr="009615E3">
        <w:rPr>
          <w:color w:val="1F2023"/>
          <w:sz w:val="24"/>
          <w:szCs w:val="24"/>
          <w:shd w:val="clear" w:color="auto" w:fill="F8F8F9"/>
        </w:rPr>
        <w:t>Школа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је</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учествовала</w:t>
      </w:r>
      <w:proofErr w:type="spellEnd"/>
      <w:r w:rsidRPr="009615E3">
        <w:rPr>
          <w:color w:val="1F2023"/>
          <w:sz w:val="24"/>
          <w:szCs w:val="24"/>
          <w:shd w:val="clear" w:color="auto" w:fill="F8F8F9"/>
        </w:rPr>
        <w:t xml:space="preserve"> у </w:t>
      </w:r>
      <w:proofErr w:type="spellStart"/>
      <w:r w:rsidRPr="009615E3">
        <w:rPr>
          <w:color w:val="1F2023"/>
          <w:sz w:val="24"/>
          <w:szCs w:val="24"/>
          <w:shd w:val="clear" w:color="auto" w:fill="F8F8F9"/>
        </w:rPr>
        <w:t>градским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окружним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међуокружним</w:t>
      </w:r>
      <w:proofErr w:type="spellEnd"/>
      <w:r w:rsidRPr="009615E3">
        <w:rPr>
          <w:color w:val="1F2023"/>
          <w:sz w:val="24"/>
          <w:szCs w:val="24"/>
          <w:shd w:val="clear" w:color="auto" w:fill="F8F8F9"/>
        </w:rPr>
        <w:t xml:space="preserve"> и </w:t>
      </w:r>
      <w:proofErr w:type="spellStart"/>
      <w:r w:rsidRPr="009615E3">
        <w:rPr>
          <w:color w:val="1F2023"/>
          <w:sz w:val="24"/>
          <w:szCs w:val="24"/>
          <w:shd w:val="clear" w:color="auto" w:fill="F8F8F9"/>
        </w:rPr>
        <w:t>републичким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такмичењима</w:t>
      </w:r>
      <w:proofErr w:type="spellEnd"/>
      <w:r w:rsidRPr="009615E3">
        <w:rPr>
          <w:color w:val="1F2023"/>
          <w:sz w:val="24"/>
          <w:szCs w:val="24"/>
          <w:shd w:val="clear" w:color="auto" w:fill="F8F8F9"/>
        </w:rPr>
        <w:t xml:space="preserve"> у </w:t>
      </w:r>
      <w:proofErr w:type="spellStart"/>
      <w:r w:rsidRPr="009615E3">
        <w:rPr>
          <w:color w:val="1F2023"/>
          <w:sz w:val="24"/>
          <w:szCs w:val="24"/>
          <w:shd w:val="clear" w:color="auto" w:fill="F8F8F9"/>
        </w:rPr>
        <w:t>неколико</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спортова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Били</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смо</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заступљени</w:t>
      </w:r>
      <w:proofErr w:type="spellEnd"/>
      <w:r w:rsidRPr="009615E3">
        <w:rPr>
          <w:color w:val="1F2023"/>
          <w:sz w:val="24"/>
          <w:szCs w:val="24"/>
          <w:shd w:val="clear" w:color="auto" w:fill="F8F8F9"/>
        </w:rPr>
        <w:t xml:space="preserve"> у </w:t>
      </w:r>
      <w:proofErr w:type="spellStart"/>
      <w:r w:rsidRPr="009615E3">
        <w:rPr>
          <w:color w:val="1F2023"/>
          <w:sz w:val="24"/>
          <w:szCs w:val="24"/>
          <w:shd w:val="clear" w:color="auto" w:fill="F8F8F9"/>
        </w:rPr>
        <w:t>спортским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играма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пливању</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атлетици</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табели</w:t>
      </w:r>
      <w:proofErr w:type="spellEnd"/>
      <w:r w:rsidRPr="009615E3">
        <w:rPr>
          <w:color w:val="1F2023"/>
          <w:sz w:val="24"/>
          <w:szCs w:val="24"/>
          <w:shd w:val="clear" w:color="auto" w:fill="F8F8F9"/>
        </w:rPr>
        <w:t xml:space="preserve"> </w:t>
      </w:r>
      <w:proofErr w:type="spellStart"/>
      <w:proofErr w:type="gramStart"/>
      <w:r w:rsidRPr="009615E3">
        <w:rPr>
          <w:color w:val="1F2023"/>
          <w:sz w:val="24"/>
          <w:szCs w:val="24"/>
          <w:shd w:val="clear" w:color="auto" w:fill="F8F8F9"/>
        </w:rPr>
        <w:t>тенису.за</w:t>
      </w:r>
      <w:proofErr w:type="spellEnd"/>
      <w:proofErr w:type="gramEnd"/>
      <w:r w:rsidRPr="009615E3">
        <w:rPr>
          <w:color w:val="1F2023"/>
          <w:sz w:val="24"/>
          <w:szCs w:val="24"/>
          <w:shd w:val="clear" w:color="auto" w:fill="F8F8F9"/>
        </w:rPr>
        <w:t xml:space="preserve"> </w:t>
      </w:r>
      <w:proofErr w:type="spellStart"/>
      <w:r w:rsidRPr="009615E3">
        <w:rPr>
          <w:color w:val="1F2023"/>
          <w:sz w:val="24"/>
          <w:szCs w:val="24"/>
          <w:shd w:val="clear" w:color="auto" w:fill="F8F8F9"/>
        </w:rPr>
        <w:t>млађим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узрастима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нижим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разредима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на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малим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спортским</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Олимпијадама</w:t>
      </w:r>
      <w:proofErr w:type="spellEnd"/>
      <w:r w:rsidRPr="009615E3">
        <w:rPr>
          <w:color w:val="1F2023"/>
          <w:sz w:val="24"/>
          <w:szCs w:val="24"/>
          <w:shd w:val="clear" w:color="auto" w:fill="F8F8F9"/>
        </w:rPr>
        <w:t>.</w:t>
      </w:r>
    </w:p>
    <w:p w14:paraId="46C2721B" w14:textId="77777777" w:rsidR="00520174" w:rsidRPr="009615E3" w:rsidRDefault="00520174" w:rsidP="00E81A61">
      <w:pPr>
        <w:spacing w:before="2"/>
        <w:ind w:left="1340"/>
        <w:rPr>
          <w:sz w:val="24"/>
          <w:szCs w:val="24"/>
        </w:rPr>
      </w:pPr>
      <w:proofErr w:type="spellStart"/>
      <w:r w:rsidRPr="009615E3">
        <w:rPr>
          <w:color w:val="1F2023"/>
          <w:sz w:val="24"/>
          <w:szCs w:val="24"/>
          <w:shd w:val="clear" w:color="auto" w:fill="F8F8F9"/>
        </w:rPr>
        <w:t>Потребно</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је</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више</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термина</w:t>
      </w:r>
      <w:proofErr w:type="spellEnd"/>
      <w:r w:rsidRPr="009615E3">
        <w:rPr>
          <w:color w:val="1F2023"/>
          <w:sz w:val="24"/>
          <w:szCs w:val="24"/>
          <w:shd w:val="clear" w:color="auto" w:fill="F8F8F9"/>
        </w:rPr>
        <w:t xml:space="preserve"> у </w:t>
      </w:r>
      <w:proofErr w:type="spellStart"/>
      <w:r w:rsidRPr="009615E3">
        <w:rPr>
          <w:color w:val="1F2023"/>
          <w:sz w:val="24"/>
          <w:szCs w:val="24"/>
          <w:shd w:val="clear" w:color="auto" w:fill="F8F8F9"/>
        </w:rPr>
        <w:t>сали</w:t>
      </w:r>
      <w:proofErr w:type="spellEnd"/>
    </w:p>
    <w:p w14:paraId="7B54A964" w14:textId="77777777" w:rsidR="00263018" w:rsidRPr="009615E3" w:rsidRDefault="00263018">
      <w:pPr>
        <w:rPr>
          <w:sz w:val="24"/>
          <w:szCs w:val="24"/>
        </w:rPr>
        <w:sectPr w:rsidR="00263018" w:rsidRPr="009615E3">
          <w:footerReference w:type="default" r:id="rId59"/>
          <w:pgSz w:w="11910" w:h="16840"/>
          <w:pgMar w:top="1100" w:right="0" w:bottom="280" w:left="360" w:header="0" w:footer="0" w:gutter="0"/>
          <w:cols w:space="720"/>
        </w:sectPr>
      </w:pPr>
    </w:p>
    <w:p w14:paraId="695AE503" w14:textId="4FAB3968" w:rsidR="00263018" w:rsidRPr="009615E3" w:rsidRDefault="00170BA5" w:rsidP="00520174">
      <w:pPr>
        <w:jc w:val="center"/>
        <w:rPr>
          <w:sz w:val="24"/>
          <w:szCs w:val="24"/>
        </w:rPr>
      </w:pPr>
      <w:r w:rsidRPr="009615E3">
        <w:lastRenderedPageBreak/>
        <w:t>ТИМ</w:t>
      </w:r>
      <w:r w:rsidRPr="009615E3">
        <w:rPr>
          <w:spacing w:val="68"/>
        </w:rPr>
        <w:t xml:space="preserve"> </w:t>
      </w:r>
      <w:r w:rsidRPr="009615E3">
        <w:t>ЗА</w:t>
      </w:r>
      <w:r w:rsidRPr="009615E3">
        <w:rPr>
          <w:spacing w:val="66"/>
        </w:rPr>
        <w:t xml:space="preserve"> </w:t>
      </w:r>
      <w:r w:rsidRPr="009615E3">
        <w:t>САЈТ/МАРКЕТИНГ</w:t>
      </w:r>
      <w:r w:rsidRPr="009615E3">
        <w:rPr>
          <w:spacing w:val="70"/>
        </w:rPr>
        <w:t xml:space="preserve"> </w:t>
      </w:r>
      <w:r w:rsidRPr="009615E3">
        <w:rPr>
          <w:spacing w:val="-4"/>
        </w:rPr>
        <w:t>ШКОЛЕ</w:t>
      </w:r>
    </w:p>
    <w:p w14:paraId="5F108F50" w14:textId="77777777" w:rsidR="00263018" w:rsidRPr="009615E3" w:rsidRDefault="00263018">
      <w:pPr>
        <w:pStyle w:val="BodyText"/>
        <w:spacing w:before="161"/>
        <w:rPr>
          <w:sz w:val="24"/>
          <w:szCs w:val="24"/>
        </w:rPr>
      </w:pPr>
    </w:p>
    <w:tbl>
      <w:tblPr>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92"/>
        <w:gridCol w:w="2122"/>
        <w:gridCol w:w="1417"/>
        <w:gridCol w:w="2439"/>
      </w:tblGrid>
      <w:tr w:rsidR="00263018" w:rsidRPr="009615E3" w14:paraId="31221960" w14:textId="77777777" w:rsidTr="009B7184">
        <w:trPr>
          <w:trHeight w:val="503"/>
        </w:trPr>
        <w:tc>
          <w:tcPr>
            <w:tcW w:w="9671" w:type="dxa"/>
            <w:gridSpan w:val="5"/>
            <w:shd w:val="clear" w:color="auto" w:fill="EAF1DD" w:themeFill="accent3" w:themeFillTint="33"/>
          </w:tcPr>
          <w:p w14:paraId="1956C722" w14:textId="77777777" w:rsidR="00263018" w:rsidRPr="009615E3" w:rsidRDefault="00170BA5">
            <w:pPr>
              <w:pStyle w:val="TableParagraph"/>
              <w:spacing w:before="53"/>
              <w:rPr>
                <w:sz w:val="24"/>
                <w:szCs w:val="24"/>
              </w:rPr>
            </w:pPr>
            <w:r w:rsidRPr="009615E3">
              <w:rPr>
                <w:sz w:val="24"/>
                <w:szCs w:val="24"/>
              </w:rPr>
              <w:t>ИЗВЕШТАЈ</w:t>
            </w:r>
            <w:r w:rsidRPr="009615E3">
              <w:rPr>
                <w:spacing w:val="40"/>
                <w:sz w:val="24"/>
                <w:szCs w:val="24"/>
              </w:rPr>
              <w:t xml:space="preserve"> </w:t>
            </w:r>
            <w:r w:rsidRPr="009615E3">
              <w:rPr>
                <w:sz w:val="24"/>
                <w:szCs w:val="24"/>
              </w:rPr>
              <w:t>РАДА</w:t>
            </w:r>
            <w:r w:rsidRPr="009615E3">
              <w:rPr>
                <w:spacing w:val="-10"/>
                <w:sz w:val="24"/>
                <w:szCs w:val="24"/>
              </w:rPr>
              <w:t xml:space="preserve"> </w:t>
            </w:r>
            <w:r w:rsidRPr="009615E3">
              <w:rPr>
                <w:sz w:val="24"/>
                <w:szCs w:val="24"/>
              </w:rPr>
              <w:t>ТИМА</w:t>
            </w:r>
            <w:r w:rsidRPr="009615E3">
              <w:rPr>
                <w:spacing w:val="-6"/>
                <w:sz w:val="24"/>
                <w:szCs w:val="24"/>
              </w:rPr>
              <w:t xml:space="preserve"> </w:t>
            </w:r>
            <w:r w:rsidRPr="009615E3">
              <w:rPr>
                <w:sz w:val="24"/>
                <w:szCs w:val="24"/>
              </w:rPr>
              <w:t>ЗА</w:t>
            </w:r>
            <w:r w:rsidRPr="009615E3">
              <w:rPr>
                <w:spacing w:val="-11"/>
                <w:sz w:val="24"/>
                <w:szCs w:val="24"/>
              </w:rPr>
              <w:t xml:space="preserve"> </w:t>
            </w:r>
            <w:r w:rsidRPr="009615E3">
              <w:rPr>
                <w:sz w:val="24"/>
                <w:szCs w:val="24"/>
              </w:rPr>
              <w:t>САЈТ/МАРКЕТИНГ</w:t>
            </w:r>
            <w:r w:rsidRPr="009615E3">
              <w:rPr>
                <w:spacing w:val="-9"/>
                <w:sz w:val="24"/>
                <w:szCs w:val="24"/>
              </w:rPr>
              <w:t xml:space="preserve"> </w:t>
            </w:r>
            <w:r w:rsidRPr="009615E3">
              <w:rPr>
                <w:spacing w:val="-2"/>
                <w:sz w:val="24"/>
                <w:szCs w:val="24"/>
              </w:rPr>
              <w:t>ШКОЛЕ</w:t>
            </w:r>
          </w:p>
        </w:tc>
      </w:tr>
      <w:tr w:rsidR="00263018" w:rsidRPr="009615E3" w14:paraId="65F90D9C" w14:textId="77777777" w:rsidTr="009B7184">
        <w:trPr>
          <w:trHeight w:val="201"/>
        </w:trPr>
        <w:tc>
          <w:tcPr>
            <w:tcW w:w="9671" w:type="dxa"/>
            <w:gridSpan w:val="5"/>
            <w:tcBorders>
              <w:left w:val="nil"/>
              <w:right w:val="nil"/>
            </w:tcBorders>
            <w:shd w:val="clear" w:color="auto" w:fill="EAF1DD" w:themeFill="accent3" w:themeFillTint="33"/>
          </w:tcPr>
          <w:p w14:paraId="0434504B" w14:textId="77777777" w:rsidR="00263018" w:rsidRPr="009615E3" w:rsidRDefault="00263018">
            <w:pPr>
              <w:pStyle w:val="TableParagraph"/>
              <w:ind w:left="0"/>
              <w:rPr>
                <w:sz w:val="24"/>
                <w:szCs w:val="24"/>
              </w:rPr>
            </w:pPr>
          </w:p>
        </w:tc>
      </w:tr>
      <w:tr w:rsidR="00263018" w:rsidRPr="009615E3" w14:paraId="6FC884E0" w14:textId="77777777" w:rsidTr="009B7184">
        <w:trPr>
          <w:trHeight w:val="787"/>
        </w:trPr>
        <w:tc>
          <w:tcPr>
            <w:tcW w:w="1801" w:type="dxa"/>
            <w:shd w:val="clear" w:color="auto" w:fill="EAF1DD" w:themeFill="accent3" w:themeFillTint="33"/>
          </w:tcPr>
          <w:p w14:paraId="1E8BF4A3" w14:textId="77777777" w:rsidR="00263018" w:rsidRPr="009615E3" w:rsidRDefault="00170BA5">
            <w:pPr>
              <w:pStyle w:val="TableParagraph"/>
              <w:spacing w:before="48"/>
              <w:rPr>
                <w:sz w:val="24"/>
                <w:szCs w:val="24"/>
              </w:rPr>
            </w:pPr>
            <w:r w:rsidRPr="009615E3">
              <w:rPr>
                <w:spacing w:val="-2"/>
                <w:sz w:val="24"/>
                <w:szCs w:val="24"/>
              </w:rPr>
              <w:t>САДРЖАЈ</w:t>
            </w:r>
          </w:p>
        </w:tc>
        <w:tc>
          <w:tcPr>
            <w:tcW w:w="1892" w:type="dxa"/>
            <w:shd w:val="clear" w:color="auto" w:fill="EAF1DD" w:themeFill="accent3" w:themeFillTint="33"/>
          </w:tcPr>
          <w:p w14:paraId="7A34D852" w14:textId="77777777" w:rsidR="00263018" w:rsidRPr="009615E3" w:rsidRDefault="00170BA5">
            <w:pPr>
              <w:pStyle w:val="TableParagraph"/>
              <w:spacing w:before="48"/>
              <w:ind w:left="114"/>
              <w:rPr>
                <w:sz w:val="24"/>
                <w:szCs w:val="24"/>
              </w:rPr>
            </w:pPr>
            <w:r w:rsidRPr="009615E3">
              <w:rPr>
                <w:spacing w:val="-2"/>
                <w:sz w:val="24"/>
                <w:szCs w:val="24"/>
              </w:rPr>
              <w:t>ВРЕМЕ РЕАЛИЗАЦИЈЕ</w:t>
            </w:r>
          </w:p>
        </w:tc>
        <w:tc>
          <w:tcPr>
            <w:tcW w:w="2122" w:type="dxa"/>
            <w:shd w:val="clear" w:color="auto" w:fill="EAF1DD" w:themeFill="accent3" w:themeFillTint="33"/>
          </w:tcPr>
          <w:p w14:paraId="585BAA17" w14:textId="77777777" w:rsidR="00263018" w:rsidRPr="009615E3" w:rsidRDefault="00170BA5">
            <w:pPr>
              <w:pStyle w:val="TableParagraph"/>
              <w:spacing w:before="48"/>
              <w:rPr>
                <w:sz w:val="24"/>
                <w:szCs w:val="24"/>
              </w:rPr>
            </w:pPr>
            <w:r w:rsidRPr="009615E3">
              <w:rPr>
                <w:spacing w:val="-2"/>
                <w:sz w:val="24"/>
                <w:szCs w:val="24"/>
              </w:rPr>
              <w:t>НАЧИН РЕАЛИЗАЦИЈЕ</w:t>
            </w:r>
          </w:p>
        </w:tc>
        <w:tc>
          <w:tcPr>
            <w:tcW w:w="1417" w:type="dxa"/>
            <w:shd w:val="clear" w:color="auto" w:fill="EAF1DD" w:themeFill="accent3" w:themeFillTint="33"/>
          </w:tcPr>
          <w:p w14:paraId="4F990833" w14:textId="77777777" w:rsidR="00263018" w:rsidRPr="009615E3" w:rsidRDefault="00170BA5">
            <w:pPr>
              <w:pStyle w:val="TableParagraph"/>
              <w:spacing w:before="48"/>
              <w:rPr>
                <w:sz w:val="24"/>
                <w:szCs w:val="24"/>
              </w:rPr>
            </w:pPr>
            <w:r w:rsidRPr="009615E3">
              <w:rPr>
                <w:spacing w:val="-2"/>
                <w:sz w:val="24"/>
                <w:szCs w:val="24"/>
              </w:rPr>
              <w:t>НОСИОЦИ</w:t>
            </w:r>
          </w:p>
        </w:tc>
        <w:tc>
          <w:tcPr>
            <w:tcW w:w="2439" w:type="dxa"/>
            <w:shd w:val="clear" w:color="auto" w:fill="EAF1DD" w:themeFill="accent3" w:themeFillTint="33"/>
          </w:tcPr>
          <w:p w14:paraId="3CDC702F" w14:textId="77777777" w:rsidR="00263018" w:rsidRPr="009615E3" w:rsidRDefault="00170BA5">
            <w:pPr>
              <w:pStyle w:val="TableParagraph"/>
              <w:spacing w:before="48"/>
              <w:rPr>
                <w:sz w:val="24"/>
                <w:szCs w:val="24"/>
              </w:rPr>
            </w:pPr>
            <w:r w:rsidRPr="009615E3">
              <w:rPr>
                <w:spacing w:val="-2"/>
                <w:sz w:val="24"/>
                <w:szCs w:val="24"/>
              </w:rPr>
              <w:t>ИСХОДИ</w:t>
            </w:r>
          </w:p>
        </w:tc>
      </w:tr>
      <w:tr w:rsidR="00263018" w:rsidRPr="009615E3" w14:paraId="2DFBB600" w14:textId="77777777">
        <w:trPr>
          <w:trHeight w:val="201"/>
        </w:trPr>
        <w:tc>
          <w:tcPr>
            <w:tcW w:w="9671" w:type="dxa"/>
            <w:gridSpan w:val="5"/>
            <w:tcBorders>
              <w:left w:val="nil"/>
              <w:right w:val="nil"/>
            </w:tcBorders>
          </w:tcPr>
          <w:p w14:paraId="7A9E825A" w14:textId="77777777" w:rsidR="00263018" w:rsidRPr="009615E3" w:rsidRDefault="00263018">
            <w:pPr>
              <w:pStyle w:val="TableParagraph"/>
              <w:ind w:left="0"/>
              <w:rPr>
                <w:sz w:val="24"/>
                <w:szCs w:val="24"/>
              </w:rPr>
            </w:pPr>
          </w:p>
        </w:tc>
      </w:tr>
      <w:tr w:rsidR="00263018" w:rsidRPr="009615E3" w14:paraId="65C7AB76" w14:textId="77777777">
        <w:trPr>
          <w:trHeight w:val="3111"/>
        </w:trPr>
        <w:tc>
          <w:tcPr>
            <w:tcW w:w="1801" w:type="dxa"/>
          </w:tcPr>
          <w:p w14:paraId="2C81E8DB" w14:textId="77777777" w:rsidR="00263018" w:rsidRPr="009615E3" w:rsidRDefault="00170BA5">
            <w:pPr>
              <w:pStyle w:val="TableParagraph"/>
              <w:spacing w:before="57" w:line="235" w:lineRule="auto"/>
              <w:rPr>
                <w:sz w:val="24"/>
                <w:szCs w:val="24"/>
              </w:rPr>
            </w:pPr>
            <w:r w:rsidRPr="009615E3">
              <w:rPr>
                <w:sz w:val="24"/>
                <w:szCs w:val="24"/>
              </w:rPr>
              <w:t>Рад</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унапређењу новог сајта.</w:t>
            </w:r>
          </w:p>
        </w:tc>
        <w:tc>
          <w:tcPr>
            <w:tcW w:w="1892" w:type="dxa"/>
          </w:tcPr>
          <w:p w14:paraId="0ECEDEA5" w14:textId="77777777" w:rsidR="00263018" w:rsidRPr="009615E3" w:rsidRDefault="00170BA5">
            <w:pPr>
              <w:pStyle w:val="TableParagraph"/>
              <w:spacing w:before="57" w:line="235" w:lineRule="auto"/>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3140258D" w14:textId="77777777" w:rsidR="00263018" w:rsidRPr="009615E3" w:rsidRDefault="00170BA5">
            <w:pPr>
              <w:pStyle w:val="TableParagraph"/>
              <w:spacing w:before="53" w:line="228" w:lineRule="exact"/>
              <w:rPr>
                <w:sz w:val="24"/>
                <w:szCs w:val="24"/>
              </w:rPr>
            </w:pPr>
            <w:r w:rsidRPr="009615E3">
              <w:rPr>
                <w:sz w:val="24"/>
                <w:szCs w:val="24"/>
              </w:rPr>
              <w:t>Наћи</w:t>
            </w:r>
            <w:r w:rsidRPr="009615E3">
              <w:rPr>
                <w:spacing w:val="-9"/>
                <w:sz w:val="24"/>
                <w:szCs w:val="24"/>
              </w:rPr>
              <w:t xml:space="preserve"> </w:t>
            </w:r>
            <w:r w:rsidRPr="009615E3">
              <w:rPr>
                <w:sz w:val="24"/>
                <w:szCs w:val="24"/>
              </w:rPr>
              <w:t>новац</w:t>
            </w:r>
            <w:r w:rsidRPr="009615E3">
              <w:rPr>
                <w:spacing w:val="-7"/>
                <w:sz w:val="24"/>
                <w:szCs w:val="24"/>
              </w:rPr>
              <w:t xml:space="preserve"> </w:t>
            </w:r>
            <w:r w:rsidRPr="009615E3">
              <w:rPr>
                <w:sz w:val="24"/>
                <w:szCs w:val="24"/>
              </w:rPr>
              <w:t>и</w:t>
            </w:r>
            <w:r w:rsidRPr="009615E3">
              <w:rPr>
                <w:spacing w:val="-1"/>
                <w:sz w:val="24"/>
                <w:szCs w:val="24"/>
              </w:rPr>
              <w:t xml:space="preserve"> </w:t>
            </w:r>
            <w:r w:rsidRPr="009615E3">
              <w:rPr>
                <w:spacing w:val="-4"/>
                <w:sz w:val="24"/>
                <w:szCs w:val="24"/>
              </w:rPr>
              <w:t>људе,</w:t>
            </w:r>
          </w:p>
          <w:p w14:paraId="04ED6240" w14:textId="77777777" w:rsidR="00263018" w:rsidRPr="009615E3" w:rsidRDefault="00170BA5">
            <w:pPr>
              <w:pStyle w:val="TableParagraph"/>
              <w:ind w:right="44"/>
              <w:rPr>
                <w:sz w:val="24"/>
                <w:szCs w:val="24"/>
              </w:rPr>
            </w:pPr>
            <w:r w:rsidRPr="009615E3">
              <w:rPr>
                <w:sz w:val="24"/>
                <w:szCs w:val="24"/>
              </w:rPr>
              <w:t>урадити</w:t>
            </w:r>
            <w:r w:rsidRPr="009615E3">
              <w:rPr>
                <w:spacing w:val="-13"/>
                <w:sz w:val="24"/>
                <w:szCs w:val="24"/>
              </w:rPr>
              <w:t xml:space="preserve"> </w:t>
            </w:r>
            <w:r w:rsidRPr="009615E3">
              <w:rPr>
                <w:sz w:val="24"/>
                <w:szCs w:val="24"/>
              </w:rPr>
              <w:t>га</w:t>
            </w:r>
            <w:r w:rsidRPr="009615E3">
              <w:rPr>
                <w:spacing w:val="-12"/>
                <w:sz w:val="24"/>
                <w:szCs w:val="24"/>
              </w:rPr>
              <w:t xml:space="preserve"> </w:t>
            </w:r>
            <w:r w:rsidRPr="009615E3">
              <w:rPr>
                <w:sz w:val="24"/>
                <w:szCs w:val="24"/>
              </w:rPr>
              <w:t xml:space="preserve">двојезично и на енглеском и на </w:t>
            </w:r>
            <w:r w:rsidRPr="009615E3">
              <w:rPr>
                <w:spacing w:val="-2"/>
                <w:sz w:val="24"/>
                <w:szCs w:val="24"/>
              </w:rPr>
              <w:t>српском.</w:t>
            </w:r>
          </w:p>
        </w:tc>
        <w:tc>
          <w:tcPr>
            <w:tcW w:w="1417" w:type="dxa"/>
          </w:tcPr>
          <w:p w14:paraId="21DEE46E" w14:textId="77777777" w:rsidR="00263018" w:rsidRPr="009615E3" w:rsidRDefault="00170BA5">
            <w:pPr>
              <w:pStyle w:val="TableParagraph"/>
              <w:spacing w:before="53"/>
              <w:rPr>
                <w:sz w:val="24"/>
                <w:szCs w:val="24"/>
              </w:rPr>
            </w:pPr>
            <w:r w:rsidRPr="009615E3">
              <w:rPr>
                <w:sz w:val="24"/>
                <w:szCs w:val="24"/>
              </w:rPr>
              <w:t>сви</w:t>
            </w:r>
            <w:r w:rsidRPr="009615E3">
              <w:rPr>
                <w:spacing w:val="1"/>
                <w:sz w:val="24"/>
                <w:szCs w:val="24"/>
              </w:rPr>
              <w:t xml:space="preserve"> </w:t>
            </w:r>
            <w:r w:rsidRPr="009615E3">
              <w:rPr>
                <w:spacing w:val="-2"/>
                <w:sz w:val="24"/>
                <w:szCs w:val="24"/>
              </w:rPr>
              <w:t>одговорни</w:t>
            </w:r>
          </w:p>
        </w:tc>
        <w:tc>
          <w:tcPr>
            <w:tcW w:w="2439" w:type="dxa"/>
          </w:tcPr>
          <w:p w14:paraId="7EEE05C2" w14:textId="77777777" w:rsidR="00263018" w:rsidRPr="009615E3" w:rsidRDefault="00170BA5">
            <w:pPr>
              <w:pStyle w:val="TableParagraph"/>
              <w:spacing w:before="53" w:line="228" w:lineRule="exact"/>
              <w:rPr>
                <w:sz w:val="24"/>
                <w:szCs w:val="24"/>
              </w:rPr>
            </w:pPr>
            <w:r w:rsidRPr="009615E3">
              <w:rPr>
                <w:sz w:val="24"/>
                <w:szCs w:val="24"/>
              </w:rPr>
              <w:t>Нови</w:t>
            </w:r>
            <w:r w:rsidRPr="009615E3">
              <w:rPr>
                <w:spacing w:val="-3"/>
                <w:sz w:val="24"/>
                <w:szCs w:val="24"/>
              </w:rPr>
              <w:t xml:space="preserve"> </w:t>
            </w:r>
            <w:r w:rsidRPr="009615E3">
              <w:rPr>
                <w:spacing w:val="-10"/>
                <w:sz w:val="24"/>
                <w:szCs w:val="24"/>
              </w:rPr>
              <w:t>и</w:t>
            </w:r>
          </w:p>
          <w:p w14:paraId="0C5FCD5B" w14:textId="77777777" w:rsidR="00263018" w:rsidRPr="009615E3" w:rsidRDefault="00170BA5">
            <w:pPr>
              <w:pStyle w:val="TableParagraph"/>
              <w:rPr>
                <w:sz w:val="24"/>
                <w:szCs w:val="24"/>
              </w:rPr>
            </w:pPr>
            <w:r w:rsidRPr="009615E3">
              <w:rPr>
                <w:sz w:val="24"/>
                <w:szCs w:val="24"/>
              </w:rPr>
              <w:t>функционалнији</w:t>
            </w:r>
            <w:r w:rsidRPr="009615E3">
              <w:rPr>
                <w:spacing w:val="-13"/>
                <w:sz w:val="24"/>
                <w:szCs w:val="24"/>
              </w:rPr>
              <w:t xml:space="preserve"> </w:t>
            </w:r>
            <w:r w:rsidRPr="009615E3">
              <w:rPr>
                <w:sz w:val="24"/>
                <w:szCs w:val="24"/>
              </w:rPr>
              <w:t>сајт</w:t>
            </w:r>
            <w:r w:rsidRPr="009615E3">
              <w:rPr>
                <w:spacing w:val="-12"/>
                <w:sz w:val="24"/>
                <w:szCs w:val="24"/>
              </w:rPr>
              <w:t xml:space="preserve"> </w:t>
            </w:r>
            <w:r w:rsidRPr="009615E3">
              <w:rPr>
                <w:sz w:val="24"/>
                <w:szCs w:val="24"/>
              </w:rPr>
              <w:t>који би био огледало школе и начин комуникације са</w:t>
            </w:r>
          </w:p>
          <w:p w14:paraId="5255C27F" w14:textId="77777777" w:rsidR="00263018" w:rsidRPr="009615E3" w:rsidRDefault="00170BA5">
            <w:pPr>
              <w:pStyle w:val="TableParagraph"/>
              <w:rPr>
                <w:sz w:val="24"/>
                <w:szCs w:val="24"/>
              </w:rPr>
            </w:pPr>
            <w:r w:rsidRPr="009615E3">
              <w:rPr>
                <w:sz w:val="24"/>
                <w:szCs w:val="24"/>
              </w:rPr>
              <w:t>ученицима</w:t>
            </w:r>
            <w:r w:rsidRPr="009615E3">
              <w:rPr>
                <w:spacing w:val="-13"/>
                <w:sz w:val="24"/>
                <w:szCs w:val="24"/>
              </w:rPr>
              <w:t xml:space="preserve"> </w:t>
            </w:r>
            <w:r w:rsidRPr="009615E3">
              <w:rPr>
                <w:sz w:val="24"/>
                <w:szCs w:val="24"/>
              </w:rPr>
              <w:t>родитељима</w:t>
            </w:r>
            <w:r w:rsidRPr="009615E3">
              <w:rPr>
                <w:spacing w:val="-12"/>
                <w:sz w:val="24"/>
                <w:szCs w:val="24"/>
              </w:rPr>
              <w:t xml:space="preserve"> </w:t>
            </w:r>
            <w:r w:rsidRPr="009615E3">
              <w:rPr>
                <w:sz w:val="24"/>
                <w:szCs w:val="24"/>
              </w:rPr>
              <w:t>и свим партнерима</w:t>
            </w:r>
          </w:p>
          <w:p w14:paraId="3F1362F2" w14:textId="77777777" w:rsidR="00263018" w:rsidRPr="009615E3" w:rsidRDefault="00170BA5">
            <w:pPr>
              <w:pStyle w:val="TableParagraph"/>
              <w:ind w:right="634"/>
              <w:rPr>
                <w:sz w:val="24"/>
                <w:szCs w:val="24"/>
              </w:rPr>
            </w:pPr>
            <w:r w:rsidRPr="009615E3">
              <w:rPr>
                <w:sz w:val="24"/>
                <w:szCs w:val="24"/>
              </w:rPr>
              <w:t>заинтересованим</w:t>
            </w:r>
            <w:r w:rsidRPr="009615E3">
              <w:rPr>
                <w:spacing w:val="-13"/>
                <w:sz w:val="24"/>
                <w:szCs w:val="24"/>
              </w:rPr>
              <w:t xml:space="preserve"> </w:t>
            </w:r>
            <w:r w:rsidRPr="009615E3">
              <w:rPr>
                <w:sz w:val="24"/>
                <w:szCs w:val="24"/>
              </w:rPr>
              <w:t xml:space="preserve">за </w:t>
            </w:r>
            <w:r w:rsidRPr="009615E3">
              <w:rPr>
                <w:spacing w:val="-2"/>
                <w:sz w:val="24"/>
                <w:szCs w:val="24"/>
              </w:rPr>
              <w:t>сарадњу.</w:t>
            </w:r>
          </w:p>
        </w:tc>
      </w:tr>
      <w:tr w:rsidR="00263018" w:rsidRPr="009615E3" w14:paraId="6B307A57" w14:textId="77777777">
        <w:trPr>
          <w:trHeight w:val="201"/>
        </w:trPr>
        <w:tc>
          <w:tcPr>
            <w:tcW w:w="9671" w:type="dxa"/>
            <w:gridSpan w:val="5"/>
            <w:tcBorders>
              <w:left w:val="nil"/>
              <w:right w:val="nil"/>
            </w:tcBorders>
          </w:tcPr>
          <w:p w14:paraId="3809CDFF" w14:textId="77777777" w:rsidR="00263018" w:rsidRPr="009615E3" w:rsidRDefault="00263018">
            <w:pPr>
              <w:pStyle w:val="TableParagraph"/>
              <w:ind w:left="0"/>
              <w:rPr>
                <w:sz w:val="24"/>
                <w:szCs w:val="24"/>
              </w:rPr>
            </w:pPr>
          </w:p>
        </w:tc>
      </w:tr>
      <w:tr w:rsidR="00263018" w:rsidRPr="009615E3" w14:paraId="38C08D37" w14:textId="77777777">
        <w:trPr>
          <w:trHeight w:val="2236"/>
        </w:trPr>
        <w:tc>
          <w:tcPr>
            <w:tcW w:w="1801" w:type="dxa"/>
          </w:tcPr>
          <w:p w14:paraId="3DD2391E" w14:textId="77777777" w:rsidR="00263018" w:rsidRPr="009615E3" w:rsidRDefault="00170BA5">
            <w:pPr>
              <w:pStyle w:val="TableParagraph"/>
              <w:spacing w:before="48"/>
              <w:ind w:right="242"/>
              <w:rPr>
                <w:sz w:val="24"/>
                <w:szCs w:val="24"/>
              </w:rPr>
            </w:pPr>
            <w:r w:rsidRPr="009615E3">
              <w:rPr>
                <w:spacing w:val="-2"/>
                <w:sz w:val="24"/>
                <w:szCs w:val="24"/>
              </w:rPr>
              <w:t xml:space="preserve">Прикључивање еТвининг </w:t>
            </w:r>
            <w:r w:rsidRPr="009615E3">
              <w:rPr>
                <w:sz w:val="24"/>
                <w:szCs w:val="24"/>
              </w:rPr>
              <w:t>заједници</w:t>
            </w:r>
            <w:r w:rsidRPr="009615E3">
              <w:rPr>
                <w:spacing w:val="-13"/>
                <w:sz w:val="24"/>
                <w:szCs w:val="24"/>
              </w:rPr>
              <w:t xml:space="preserve"> </w:t>
            </w:r>
            <w:r w:rsidRPr="009615E3">
              <w:rPr>
                <w:sz w:val="24"/>
                <w:szCs w:val="24"/>
              </w:rPr>
              <w:t>школа за међународну сарадњу на</w:t>
            </w:r>
          </w:p>
          <w:p w14:paraId="44E601C0" w14:textId="77777777" w:rsidR="00263018" w:rsidRPr="009615E3" w:rsidRDefault="00170BA5">
            <w:pPr>
              <w:pStyle w:val="TableParagraph"/>
              <w:spacing w:before="2"/>
              <w:rPr>
                <w:sz w:val="24"/>
                <w:szCs w:val="24"/>
              </w:rPr>
            </w:pPr>
            <w:r w:rsidRPr="009615E3">
              <w:rPr>
                <w:spacing w:val="-2"/>
                <w:sz w:val="24"/>
                <w:szCs w:val="24"/>
              </w:rPr>
              <w:t>пројектима.</w:t>
            </w:r>
          </w:p>
        </w:tc>
        <w:tc>
          <w:tcPr>
            <w:tcW w:w="1892" w:type="dxa"/>
          </w:tcPr>
          <w:p w14:paraId="46DDF206" w14:textId="77777777" w:rsidR="00263018" w:rsidRPr="009615E3" w:rsidRDefault="00170BA5">
            <w:pPr>
              <w:pStyle w:val="TableParagraph"/>
              <w:spacing w:before="48"/>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4B9AB0C3" w14:textId="77777777" w:rsidR="00263018" w:rsidRPr="009615E3" w:rsidRDefault="00170BA5">
            <w:pPr>
              <w:pStyle w:val="TableParagraph"/>
              <w:spacing w:before="48"/>
              <w:ind w:right="298"/>
              <w:rPr>
                <w:sz w:val="24"/>
                <w:szCs w:val="24"/>
              </w:rPr>
            </w:pPr>
            <w:r w:rsidRPr="009615E3">
              <w:rPr>
                <w:sz w:val="24"/>
                <w:szCs w:val="24"/>
              </w:rPr>
              <w:t>Регистрација</w:t>
            </w:r>
            <w:r w:rsidRPr="009615E3">
              <w:rPr>
                <w:spacing w:val="-3"/>
                <w:sz w:val="24"/>
                <w:szCs w:val="24"/>
              </w:rPr>
              <w:t xml:space="preserve"> </w:t>
            </w:r>
            <w:r w:rsidRPr="009615E3">
              <w:rPr>
                <w:sz w:val="24"/>
                <w:szCs w:val="24"/>
              </w:rPr>
              <w:t>на сајт,</w:t>
            </w:r>
            <w:r w:rsidRPr="009615E3">
              <w:rPr>
                <w:spacing w:val="-13"/>
                <w:sz w:val="24"/>
                <w:szCs w:val="24"/>
              </w:rPr>
              <w:t xml:space="preserve"> </w:t>
            </w:r>
            <w:r w:rsidRPr="009615E3">
              <w:rPr>
                <w:sz w:val="24"/>
                <w:szCs w:val="24"/>
              </w:rPr>
              <w:t>повезивање</w:t>
            </w:r>
            <w:r w:rsidRPr="009615E3">
              <w:rPr>
                <w:spacing w:val="-12"/>
                <w:sz w:val="24"/>
                <w:szCs w:val="24"/>
              </w:rPr>
              <w:t xml:space="preserve"> </w:t>
            </w:r>
            <w:r w:rsidRPr="009615E3">
              <w:rPr>
                <w:sz w:val="24"/>
                <w:szCs w:val="24"/>
              </w:rPr>
              <w:t xml:space="preserve">са </w:t>
            </w:r>
            <w:r w:rsidRPr="009615E3">
              <w:rPr>
                <w:spacing w:val="-2"/>
                <w:sz w:val="24"/>
                <w:szCs w:val="24"/>
              </w:rPr>
              <w:t xml:space="preserve">домаћим </w:t>
            </w:r>
            <w:r w:rsidRPr="009615E3">
              <w:rPr>
                <w:sz w:val="24"/>
                <w:szCs w:val="24"/>
              </w:rPr>
              <w:t>организацијама и</w:t>
            </w:r>
          </w:p>
          <w:p w14:paraId="087C07DA" w14:textId="77777777" w:rsidR="00263018" w:rsidRPr="009615E3" w:rsidRDefault="00170BA5">
            <w:pPr>
              <w:pStyle w:val="TableParagraph"/>
              <w:spacing w:before="2"/>
              <w:ind w:right="44"/>
              <w:rPr>
                <w:sz w:val="24"/>
                <w:szCs w:val="24"/>
              </w:rPr>
            </w:pPr>
            <w:r w:rsidRPr="009615E3">
              <w:rPr>
                <w:sz w:val="24"/>
                <w:szCs w:val="24"/>
              </w:rPr>
              <w:t>другим</w:t>
            </w:r>
            <w:r w:rsidRPr="009615E3">
              <w:rPr>
                <w:spacing w:val="-13"/>
                <w:sz w:val="24"/>
                <w:szCs w:val="24"/>
              </w:rPr>
              <w:t xml:space="preserve"> </w:t>
            </w:r>
            <w:r w:rsidRPr="009615E3">
              <w:rPr>
                <w:sz w:val="24"/>
                <w:szCs w:val="24"/>
              </w:rPr>
              <w:t>школама</w:t>
            </w:r>
            <w:r w:rsidRPr="009615E3">
              <w:rPr>
                <w:spacing w:val="-12"/>
                <w:sz w:val="24"/>
                <w:szCs w:val="24"/>
              </w:rPr>
              <w:t xml:space="preserve"> </w:t>
            </w:r>
            <w:r w:rsidRPr="009615E3">
              <w:rPr>
                <w:sz w:val="24"/>
                <w:szCs w:val="24"/>
              </w:rPr>
              <w:t>које су већ у томе.</w:t>
            </w:r>
          </w:p>
        </w:tc>
        <w:tc>
          <w:tcPr>
            <w:tcW w:w="1417" w:type="dxa"/>
          </w:tcPr>
          <w:p w14:paraId="1945F5F6" w14:textId="77777777" w:rsidR="00263018" w:rsidRPr="009615E3" w:rsidRDefault="00170BA5">
            <w:pPr>
              <w:pStyle w:val="TableParagraph"/>
              <w:spacing w:before="48"/>
              <w:ind w:right="68"/>
              <w:rPr>
                <w:sz w:val="24"/>
                <w:szCs w:val="24"/>
              </w:rPr>
            </w:pPr>
            <w:r w:rsidRPr="009615E3">
              <w:rPr>
                <w:spacing w:val="-2"/>
                <w:sz w:val="24"/>
                <w:szCs w:val="24"/>
              </w:rPr>
              <w:t>директор школе</w:t>
            </w:r>
          </w:p>
          <w:p w14:paraId="2BF9A7F3" w14:textId="77777777" w:rsidR="00263018" w:rsidRPr="009615E3" w:rsidRDefault="00170BA5">
            <w:pPr>
              <w:pStyle w:val="TableParagraph"/>
              <w:spacing w:before="1"/>
              <w:ind w:right="336"/>
              <w:jc w:val="both"/>
              <w:rPr>
                <w:sz w:val="24"/>
                <w:szCs w:val="24"/>
              </w:rPr>
            </w:pPr>
            <w:r w:rsidRPr="009615E3">
              <w:rPr>
                <w:spacing w:val="-2"/>
                <w:sz w:val="24"/>
                <w:szCs w:val="24"/>
              </w:rPr>
              <w:t xml:space="preserve">пројектини </w:t>
            </w:r>
            <w:proofErr w:type="gramStart"/>
            <w:r w:rsidRPr="009615E3">
              <w:rPr>
                <w:sz w:val="24"/>
                <w:szCs w:val="24"/>
              </w:rPr>
              <w:t>тим,тим</w:t>
            </w:r>
            <w:proofErr w:type="gramEnd"/>
            <w:r w:rsidRPr="009615E3">
              <w:rPr>
                <w:sz w:val="24"/>
                <w:szCs w:val="24"/>
              </w:rPr>
              <w:t xml:space="preserve"> за </w:t>
            </w:r>
            <w:r w:rsidRPr="009615E3">
              <w:rPr>
                <w:spacing w:val="-2"/>
                <w:sz w:val="24"/>
                <w:szCs w:val="24"/>
              </w:rPr>
              <w:t>маркетинг</w:t>
            </w:r>
          </w:p>
        </w:tc>
        <w:tc>
          <w:tcPr>
            <w:tcW w:w="2439" w:type="dxa"/>
          </w:tcPr>
          <w:p w14:paraId="23ACD6FE" w14:textId="77777777" w:rsidR="00263018" w:rsidRPr="009615E3" w:rsidRDefault="00170BA5">
            <w:pPr>
              <w:pStyle w:val="TableParagraph"/>
              <w:spacing w:before="48"/>
              <w:ind w:right="167"/>
              <w:rPr>
                <w:sz w:val="24"/>
                <w:szCs w:val="24"/>
              </w:rPr>
            </w:pPr>
            <w:r w:rsidRPr="009615E3">
              <w:rPr>
                <w:sz w:val="24"/>
                <w:szCs w:val="24"/>
              </w:rPr>
              <w:t>Могућност</w:t>
            </w:r>
            <w:r w:rsidRPr="009615E3">
              <w:rPr>
                <w:spacing w:val="-13"/>
                <w:sz w:val="24"/>
                <w:szCs w:val="24"/>
              </w:rPr>
              <w:t xml:space="preserve"> </w:t>
            </w:r>
            <w:r w:rsidRPr="009615E3">
              <w:rPr>
                <w:sz w:val="24"/>
                <w:szCs w:val="24"/>
              </w:rPr>
              <w:t>проналажења партнерских школа за сарадњу</w:t>
            </w:r>
            <w:r w:rsidRPr="009615E3">
              <w:rPr>
                <w:spacing w:val="-3"/>
                <w:sz w:val="24"/>
                <w:szCs w:val="24"/>
              </w:rPr>
              <w:t xml:space="preserve"> </w:t>
            </w:r>
            <w:r w:rsidRPr="009615E3">
              <w:rPr>
                <w:sz w:val="24"/>
                <w:szCs w:val="24"/>
              </w:rPr>
              <w:t>на</w:t>
            </w:r>
            <w:r w:rsidRPr="009615E3">
              <w:rPr>
                <w:spacing w:val="-6"/>
                <w:sz w:val="24"/>
                <w:szCs w:val="24"/>
              </w:rPr>
              <w:t xml:space="preserve"> </w:t>
            </w:r>
            <w:r w:rsidRPr="009615E3">
              <w:rPr>
                <w:sz w:val="24"/>
                <w:szCs w:val="24"/>
              </w:rPr>
              <w:t>пројектима</w:t>
            </w:r>
            <w:r w:rsidRPr="009615E3">
              <w:rPr>
                <w:spacing w:val="-6"/>
                <w:sz w:val="24"/>
                <w:szCs w:val="24"/>
              </w:rPr>
              <w:t xml:space="preserve"> </w:t>
            </w:r>
            <w:r w:rsidRPr="009615E3">
              <w:rPr>
                <w:sz w:val="24"/>
                <w:szCs w:val="24"/>
              </w:rPr>
              <w:t>и из</w:t>
            </w:r>
            <w:r w:rsidRPr="009615E3">
              <w:rPr>
                <w:spacing w:val="-1"/>
                <w:sz w:val="24"/>
                <w:szCs w:val="24"/>
              </w:rPr>
              <w:t xml:space="preserve"> </w:t>
            </w:r>
            <w:r w:rsidRPr="009615E3">
              <w:rPr>
                <w:sz w:val="24"/>
                <w:szCs w:val="24"/>
              </w:rPr>
              <w:t>иностранства.</w:t>
            </w:r>
          </w:p>
        </w:tc>
      </w:tr>
      <w:tr w:rsidR="00263018" w:rsidRPr="009615E3" w14:paraId="7B1A75E4" w14:textId="77777777">
        <w:trPr>
          <w:trHeight w:val="201"/>
        </w:trPr>
        <w:tc>
          <w:tcPr>
            <w:tcW w:w="9671" w:type="dxa"/>
            <w:gridSpan w:val="5"/>
            <w:tcBorders>
              <w:left w:val="nil"/>
              <w:right w:val="nil"/>
            </w:tcBorders>
          </w:tcPr>
          <w:p w14:paraId="4DF640A2" w14:textId="77777777" w:rsidR="00263018" w:rsidRPr="009615E3" w:rsidRDefault="00263018">
            <w:pPr>
              <w:pStyle w:val="TableParagraph"/>
              <w:ind w:left="0"/>
              <w:rPr>
                <w:sz w:val="24"/>
                <w:szCs w:val="24"/>
              </w:rPr>
            </w:pPr>
          </w:p>
        </w:tc>
      </w:tr>
      <w:tr w:rsidR="00263018" w:rsidRPr="009615E3" w14:paraId="797190F5" w14:textId="77777777">
        <w:trPr>
          <w:trHeight w:val="2534"/>
        </w:trPr>
        <w:tc>
          <w:tcPr>
            <w:tcW w:w="1801" w:type="dxa"/>
          </w:tcPr>
          <w:p w14:paraId="4129B360" w14:textId="77777777" w:rsidR="00263018" w:rsidRPr="009615E3" w:rsidRDefault="00170BA5">
            <w:pPr>
              <w:pStyle w:val="TableParagraph"/>
              <w:spacing w:before="53"/>
              <w:rPr>
                <w:sz w:val="24"/>
                <w:szCs w:val="24"/>
              </w:rPr>
            </w:pPr>
            <w:r w:rsidRPr="009615E3">
              <w:rPr>
                <w:spacing w:val="-2"/>
                <w:sz w:val="24"/>
                <w:szCs w:val="24"/>
              </w:rPr>
              <w:t xml:space="preserve">Формирање </w:t>
            </w:r>
            <w:r w:rsidRPr="009615E3">
              <w:rPr>
                <w:sz w:val="24"/>
                <w:szCs w:val="24"/>
              </w:rPr>
              <w:t>вршњачког тима унутар</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 xml:space="preserve">чија би једна од улога била и промоција </w:t>
            </w:r>
            <w:r w:rsidRPr="009615E3">
              <w:rPr>
                <w:spacing w:val="-2"/>
                <w:sz w:val="24"/>
                <w:szCs w:val="24"/>
              </w:rPr>
              <w:t>школе.</w:t>
            </w:r>
          </w:p>
        </w:tc>
        <w:tc>
          <w:tcPr>
            <w:tcW w:w="1892" w:type="dxa"/>
          </w:tcPr>
          <w:p w14:paraId="77D333FA" w14:textId="77777777" w:rsidR="00263018" w:rsidRPr="009615E3" w:rsidRDefault="00170BA5">
            <w:pPr>
              <w:pStyle w:val="TableParagraph"/>
              <w:spacing w:before="57" w:line="235" w:lineRule="auto"/>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7C7DF04F" w14:textId="77777777" w:rsidR="00263018" w:rsidRPr="009615E3" w:rsidRDefault="00170BA5">
            <w:pPr>
              <w:pStyle w:val="TableParagraph"/>
              <w:spacing w:before="53"/>
              <w:rPr>
                <w:sz w:val="24"/>
                <w:szCs w:val="24"/>
              </w:rPr>
            </w:pPr>
            <w:r w:rsidRPr="009615E3">
              <w:rPr>
                <w:sz w:val="24"/>
                <w:szCs w:val="24"/>
              </w:rPr>
              <w:t>Чланови вршњачког тима</w:t>
            </w:r>
            <w:r w:rsidRPr="009615E3">
              <w:rPr>
                <w:spacing w:val="-12"/>
                <w:sz w:val="24"/>
                <w:szCs w:val="24"/>
              </w:rPr>
              <w:t xml:space="preserve"> </w:t>
            </w:r>
            <w:r w:rsidRPr="009615E3">
              <w:rPr>
                <w:sz w:val="24"/>
                <w:szCs w:val="24"/>
              </w:rPr>
              <w:t>би</w:t>
            </w:r>
            <w:r w:rsidRPr="009615E3">
              <w:rPr>
                <w:spacing w:val="-12"/>
                <w:sz w:val="24"/>
                <w:szCs w:val="24"/>
              </w:rPr>
              <w:t xml:space="preserve"> </w:t>
            </w:r>
            <w:r w:rsidRPr="009615E3">
              <w:rPr>
                <w:sz w:val="24"/>
                <w:szCs w:val="24"/>
              </w:rPr>
              <w:t>током</w:t>
            </w:r>
            <w:r w:rsidRPr="009615E3">
              <w:rPr>
                <w:spacing w:val="-12"/>
                <w:sz w:val="24"/>
                <w:szCs w:val="24"/>
              </w:rPr>
              <w:t xml:space="preserve"> </w:t>
            </w:r>
            <w:r w:rsidRPr="009615E3">
              <w:rPr>
                <w:sz w:val="24"/>
                <w:szCs w:val="24"/>
              </w:rPr>
              <w:t>године својим активностима ван установе промовисали школу.</w:t>
            </w:r>
          </w:p>
        </w:tc>
        <w:tc>
          <w:tcPr>
            <w:tcW w:w="1417" w:type="dxa"/>
          </w:tcPr>
          <w:p w14:paraId="0678F586" w14:textId="77777777" w:rsidR="00263018" w:rsidRPr="009615E3" w:rsidRDefault="00170BA5">
            <w:pPr>
              <w:pStyle w:val="TableParagraph"/>
              <w:spacing w:before="53"/>
              <w:rPr>
                <w:sz w:val="24"/>
                <w:szCs w:val="24"/>
              </w:rPr>
            </w:pPr>
            <w:r w:rsidRPr="009615E3">
              <w:rPr>
                <w:spacing w:val="-2"/>
                <w:sz w:val="24"/>
                <w:szCs w:val="24"/>
              </w:rPr>
              <w:t xml:space="preserve">директор, </w:t>
            </w:r>
            <w:r w:rsidRPr="009615E3">
              <w:rPr>
                <w:sz w:val="24"/>
                <w:szCs w:val="24"/>
              </w:rPr>
              <w:t>ученици</w:t>
            </w:r>
            <w:r w:rsidRPr="009615E3">
              <w:rPr>
                <w:spacing w:val="-13"/>
                <w:sz w:val="24"/>
                <w:szCs w:val="24"/>
              </w:rPr>
              <w:t xml:space="preserve"> </w:t>
            </w:r>
            <w:r w:rsidRPr="009615E3">
              <w:rPr>
                <w:sz w:val="24"/>
                <w:szCs w:val="24"/>
              </w:rPr>
              <w:t xml:space="preserve">из </w:t>
            </w:r>
            <w:r w:rsidRPr="009615E3">
              <w:rPr>
                <w:spacing w:val="-2"/>
                <w:sz w:val="24"/>
                <w:szCs w:val="24"/>
              </w:rPr>
              <w:t>вршњачког тима,</w:t>
            </w:r>
          </w:p>
          <w:p w14:paraId="696FBBAB" w14:textId="77777777" w:rsidR="00263018" w:rsidRPr="009615E3" w:rsidRDefault="00170BA5">
            <w:pPr>
              <w:pStyle w:val="TableParagraph"/>
              <w:spacing w:line="227" w:lineRule="exact"/>
              <w:rPr>
                <w:sz w:val="24"/>
                <w:szCs w:val="24"/>
              </w:rPr>
            </w:pPr>
            <w:r w:rsidRPr="009615E3">
              <w:rPr>
                <w:spacing w:val="-2"/>
                <w:sz w:val="24"/>
                <w:szCs w:val="24"/>
              </w:rPr>
              <w:t>наставници</w:t>
            </w:r>
          </w:p>
        </w:tc>
        <w:tc>
          <w:tcPr>
            <w:tcW w:w="2439" w:type="dxa"/>
          </w:tcPr>
          <w:p w14:paraId="7E7F6C7A" w14:textId="77777777" w:rsidR="00263018" w:rsidRPr="009615E3" w:rsidRDefault="00170BA5">
            <w:pPr>
              <w:pStyle w:val="TableParagraph"/>
              <w:spacing w:before="53"/>
              <w:ind w:right="50"/>
              <w:rPr>
                <w:sz w:val="24"/>
                <w:szCs w:val="24"/>
              </w:rPr>
            </w:pPr>
            <w:r w:rsidRPr="009615E3">
              <w:rPr>
                <w:sz w:val="24"/>
                <w:szCs w:val="24"/>
              </w:rPr>
              <w:t>Наши ученици би својим активностима</w:t>
            </w:r>
            <w:r w:rsidRPr="009615E3">
              <w:rPr>
                <w:spacing w:val="-13"/>
                <w:sz w:val="24"/>
                <w:szCs w:val="24"/>
              </w:rPr>
              <w:t xml:space="preserve"> </w:t>
            </w:r>
            <w:r w:rsidRPr="009615E3">
              <w:rPr>
                <w:sz w:val="24"/>
                <w:szCs w:val="24"/>
              </w:rPr>
              <w:t>ван</w:t>
            </w:r>
            <w:r w:rsidRPr="009615E3">
              <w:rPr>
                <w:spacing w:val="-12"/>
                <w:sz w:val="24"/>
                <w:szCs w:val="24"/>
              </w:rPr>
              <w:t xml:space="preserve"> </w:t>
            </w:r>
            <w:r w:rsidRPr="009615E3">
              <w:rPr>
                <w:sz w:val="24"/>
                <w:szCs w:val="24"/>
              </w:rPr>
              <w:t>школе</w:t>
            </w:r>
            <w:r w:rsidRPr="009615E3">
              <w:rPr>
                <w:spacing w:val="-13"/>
                <w:sz w:val="24"/>
                <w:szCs w:val="24"/>
              </w:rPr>
              <w:t xml:space="preserve"> </w:t>
            </w:r>
            <w:r w:rsidRPr="009615E3">
              <w:rPr>
                <w:sz w:val="24"/>
                <w:szCs w:val="24"/>
              </w:rPr>
              <w:t xml:space="preserve">и учешћем у разним медијски пропраћени </w:t>
            </w:r>
            <w:r w:rsidRPr="009615E3">
              <w:rPr>
                <w:spacing w:val="-2"/>
                <w:sz w:val="24"/>
                <w:szCs w:val="24"/>
              </w:rPr>
              <w:t xml:space="preserve">активностима </w:t>
            </w:r>
            <w:r w:rsidRPr="009615E3">
              <w:rPr>
                <w:sz w:val="24"/>
                <w:szCs w:val="24"/>
              </w:rPr>
              <w:t>промовисали школу и наше вредности.</w:t>
            </w:r>
          </w:p>
        </w:tc>
      </w:tr>
      <w:tr w:rsidR="00263018" w:rsidRPr="009615E3" w14:paraId="7E7211E1" w14:textId="77777777">
        <w:trPr>
          <w:trHeight w:val="201"/>
        </w:trPr>
        <w:tc>
          <w:tcPr>
            <w:tcW w:w="9671" w:type="dxa"/>
            <w:gridSpan w:val="5"/>
            <w:tcBorders>
              <w:left w:val="nil"/>
              <w:right w:val="nil"/>
            </w:tcBorders>
          </w:tcPr>
          <w:p w14:paraId="14D304F6" w14:textId="77777777" w:rsidR="00263018" w:rsidRPr="009615E3" w:rsidRDefault="00263018">
            <w:pPr>
              <w:pStyle w:val="TableParagraph"/>
              <w:ind w:left="0"/>
              <w:rPr>
                <w:sz w:val="24"/>
                <w:szCs w:val="24"/>
              </w:rPr>
            </w:pPr>
          </w:p>
        </w:tc>
      </w:tr>
      <w:tr w:rsidR="00263018" w:rsidRPr="009615E3" w14:paraId="78119B1C" w14:textId="77777777">
        <w:trPr>
          <w:trHeight w:val="2534"/>
        </w:trPr>
        <w:tc>
          <w:tcPr>
            <w:tcW w:w="1801" w:type="dxa"/>
          </w:tcPr>
          <w:p w14:paraId="7924CDA2" w14:textId="77777777" w:rsidR="00263018" w:rsidRPr="009615E3" w:rsidRDefault="00170BA5">
            <w:pPr>
              <w:pStyle w:val="TableParagraph"/>
              <w:spacing w:before="48"/>
              <w:ind w:right="57"/>
              <w:rPr>
                <w:sz w:val="24"/>
                <w:szCs w:val="24"/>
              </w:rPr>
            </w:pPr>
            <w:r w:rsidRPr="009615E3">
              <w:rPr>
                <w:sz w:val="24"/>
                <w:szCs w:val="24"/>
              </w:rPr>
              <w:t>Повећана</w:t>
            </w:r>
            <w:r w:rsidRPr="009615E3">
              <w:rPr>
                <w:spacing w:val="-13"/>
                <w:sz w:val="24"/>
                <w:szCs w:val="24"/>
              </w:rPr>
              <w:t xml:space="preserve"> </w:t>
            </w:r>
            <w:r w:rsidRPr="009615E3">
              <w:rPr>
                <w:sz w:val="24"/>
                <w:szCs w:val="24"/>
              </w:rPr>
              <w:t xml:space="preserve">медијска </w:t>
            </w:r>
            <w:r w:rsidRPr="009615E3">
              <w:rPr>
                <w:spacing w:val="-2"/>
                <w:sz w:val="24"/>
                <w:szCs w:val="24"/>
              </w:rPr>
              <w:t>присутност.</w:t>
            </w:r>
          </w:p>
        </w:tc>
        <w:tc>
          <w:tcPr>
            <w:tcW w:w="1892" w:type="dxa"/>
          </w:tcPr>
          <w:p w14:paraId="13F1CB72" w14:textId="77777777" w:rsidR="00263018" w:rsidRPr="009615E3" w:rsidRDefault="00170BA5">
            <w:pPr>
              <w:pStyle w:val="TableParagraph"/>
              <w:spacing w:before="48"/>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3E16972D" w14:textId="77777777" w:rsidR="00263018" w:rsidRPr="009615E3" w:rsidRDefault="00170BA5">
            <w:pPr>
              <w:pStyle w:val="TableParagraph"/>
              <w:spacing w:before="48"/>
              <w:ind w:right="122"/>
              <w:rPr>
                <w:sz w:val="24"/>
                <w:szCs w:val="24"/>
              </w:rPr>
            </w:pPr>
            <w:r w:rsidRPr="009615E3">
              <w:rPr>
                <w:sz w:val="24"/>
                <w:szCs w:val="24"/>
              </w:rPr>
              <w:t>Отварање јутјуб канала школе Контакти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писаним и дигиталним медијима, позивање медијских кућа на</w:t>
            </w:r>
          </w:p>
        </w:tc>
        <w:tc>
          <w:tcPr>
            <w:tcW w:w="1417" w:type="dxa"/>
          </w:tcPr>
          <w:p w14:paraId="03B26D1F" w14:textId="77777777" w:rsidR="00263018" w:rsidRPr="009615E3" w:rsidRDefault="00170BA5">
            <w:pPr>
              <w:pStyle w:val="TableParagraph"/>
              <w:spacing w:before="48"/>
              <w:rPr>
                <w:sz w:val="24"/>
                <w:szCs w:val="24"/>
              </w:rPr>
            </w:pPr>
            <w:r w:rsidRPr="009615E3">
              <w:rPr>
                <w:sz w:val="24"/>
                <w:szCs w:val="24"/>
              </w:rPr>
              <w:t>сви</w:t>
            </w:r>
            <w:r w:rsidRPr="009615E3">
              <w:rPr>
                <w:spacing w:val="-6"/>
                <w:sz w:val="24"/>
                <w:szCs w:val="24"/>
              </w:rPr>
              <w:t xml:space="preserve"> </w:t>
            </w:r>
            <w:r w:rsidRPr="009615E3">
              <w:rPr>
                <w:spacing w:val="-2"/>
                <w:sz w:val="24"/>
                <w:szCs w:val="24"/>
              </w:rPr>
              <w:t>запослени</w:t>
            </w:r>
          </w:p>
        </w:tc>
        <w:tc>
          <w:tcPr>
            <w:tcW w:w="2439" w:type="dxa"/>
          </w:tcPr>
          <w:p w14:paraId="6F10F495" w14:textId="77777777" w:rsidR="00263018" w:rsidRPr="009615E3" w:rsidRDefault="00170BA5">
            <w:pPr>
              <w:pStyle w:val="TableParagraph"/>
              <w:spacing w:before="48"/>
              <w:rPr>
                <w:sz w:val="24"/>
                <w:szCs w:val="24"/>
              </w:rPr>
            </w:pPr>
            <w:r w:rsidRPr="009615E3">
              <w:rPr>
                <w:sz w:val="24"/>
                <w:szCs w:val="24"/>
              </w:rPr>
              <w:t>Већа</w:t>
            </w:r>
            <w:r w:rsidRPr="009615E3">
              <w:rPr>
                <w:spacing w:val="-3"/>
                <w:sz w:val="24"/>
                <w:szCs w:val="24"/>
              </w:rPr>
              <w:t xml:space="preserve"> </w:t>
            </w:r>
            <w:r w:rsidRPr="009615E3">
              <w:rPr>
                <w:sz w:val="24"/>
                <w:szCs w:val="24"/>
              </w:rPr>
              <w:t>медијска заступљеност</w:t>
            </w:r>
            <w:r w:rsidRPr="009615E3">
              <w:rPr>
                <w:spacing w:val="-13"/>
                <w:sz w:val="24"/>
                <w:szCs w:val="24"/>
              </w:rPr>
              <w:t xml:space="preserve"> </w:t>
            </w:r>
            <w:r w:rsidRPr="009615E3">
              <w:rPr>
                <w:sz w:val="24"/>
                <w:szCs w:val="24"/>
              </w:rPr>
              <w:t>би</w:t>
            </w:r>
            <w:r w:rsidRPr="009615E3">
              <w:rPr>
                <w:spacing w:val="-12"/>
                <w:sz w:val="24"/>
                <w:szCs w:val="24"/>
              </w:rPr>
              <w:t xml:space="preserve"> </w:t>
            </w:r>
            <w:r w:rsidRPr="009615E3">
              <w:rPr>
                <w:sz w:val="24"/>
                <w:szCs w:val="24"/>
              </w:rPr>
              <w:t>повећала интересовање за нашу школу посебно јутјуб</w:t>
            </w:r>
          </w:p>
          <w:p w14:paraId="7883EC6A" w14:textId="77777777" w:rsidR="00263018" w:rsidRPr="009615E3" w:rsidRDefault="00170BA5">
            <w:pPr>
              <w:pStyle w:val="TableParagraph"/>
              <w:spacing w:before="2"/>
              <w:rPr>
                <w:sz w:val="24"/>
                <w:szCs w:val="24"/>
              </w:rPr>
            </w:pPr>
            <w:r w:rsidRPr="009615E3">
              <w:rPr>
                <w:sz w:val="24"/>
                <w:szCs w:val="24"/>
              </w:rPr>
              <w:t>страница</w:t>
            </w:r>
            <w:r w:rsidRPr="009615E3">
              <w:rPr>
                <w:spacing w:val="-11"/>
                <w:sz w:val="24"/>
                <w:szCs w:val="24"/>
              </w:rPr>
              <w:t xml:space="preserve"> </w:t>
            </w:r>
            <w:r w:rsidRPr="009615E3">
              <w:rPr>
                <w:sz w:val="24"/>
                <w:szCs w:val="24"/>
              </w:rPr>
              <w:t>би</w:t>
            </w:r>
            <w:r w:rsidRPr="009615E3">
              <w:rPr>
                <w:spacing w:val="-13"/>
                <w:sz w:val="24"/>
                <w:szCs w:val="24"/>
              </w:rPr>
              <w:t xml:space="preserve"> </w:t>
            </w:r>
            <w:r w:rsidRPr="009615E3">
              <w:rPr>
                <w:sz w:val="24"/>
                <w:szCs w:val="24"/>
              </w:rPr>
              <w:t>сигурно</w:t>
            </w:r>
            <w:r w:rsidRPr="009615E3">
              <w:rPr>
                <w:spacing w:val="-11"/>
                <w:sz w:val="24"/>
                <w:szCs w:val="24"/>
              </w:rPr>
              <w:t xml:space="preserve"> </w:t>
            </w:r>
            <w:r w:rsidRPr="009615E3">
              <w:rPr>
                <w:sz w:val="24"/>
                <w:szCs w:val="24"/>
              </w:rPr>
              <w:t xml:space="preserve">била </w:t>
            </w:r>
            <w:r w:rsidRPr="009615E3">
              <w:rPr>
                <w:spacing w:val="-2"/>
                <w:sz w:val="24"/>
                <w:szCs w:val="24"/>
              </w:rPr>
              <w:t>популарна.</w:t>
            </w:r>
          </w:p>
        </w:tc>
      </w:tr>
    </w:tbl>
    <w:p w14:paraId="56788412" w14:textId="77777777" w:rsidR="00263018" w:rsidRPr="009615E3" w:rsidRDefault="00263018">
      <w:pPr>
        <w:pStyle w:val="TableParagraph"/>
        <w:rPr>
          <w:sz w:val="24"/>
          <w:szCs w:val="24"/>
        </w:rPr>
        <w:sectPr w:rsidR="00263018" w:rsidRPr="009615E3">
          <w:footerReference w:type="default" r:id="rId60"/>
          <w:pgSz w:w="11910" w:h="16840"/>
          <w:pgMar w:top="1080" w:right="0" w:bottom="280" w:left="360" w:header="0" w:footer="0" w:gutter="0"/>
          <w:cols w:space="720"/>
        </w:sectPr>
      </w:pPr>
    </w:p>
    <w:tbl>
      <w:tblPr>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92"/>
        <w:gridCol w:w="2122"/>
        <w:gridCol w:w="1417"/>
        <w:gridCol w:w="2439"/>
      </w:tblGrid>
      <w:tr w:rsidR="00263018" w:rsidRPr="009615E3" w14:paraId="5BFB60DB" w14:textId="77777777">
        <w:trPr>
          <w:trHeight w:val="2539"/>
        </w:trPr>
        <w:tc>
          <w:tcPr>
            <w:tcW w:w="1801" w:type="dxa"/>
          </w:tcPr>
          <w:p w14:paraId="686F8CF7" w14:textId="77777777" w:rsidR="00263018" w:rsidRPr="009615E3" w:rsidRDefault="00170BA5">
            <w:pPr>
              <w:pStyle w:val="TableParagraph"/>
              <w:spacing w:before="55" w:line="237" w:lineRule="auto"/>
              <w:ind w:right="187"/>
              <w:rPr>
                <w:sz w:val="24"/>
                <w:szCs w:val="24"/>
              </w:rPr>
            </w:pPr>
            <w:proofErr w:type="spellStart"/>
            <w:r w:rsidRPr="009615E3">
              <w:rPr>
                <w:spacing w:val="-2"/>
                <w:sz w:val="24"/>
                <w:szCs w:val="24"/>
              </w:rPr>
              <w:lastRenderedPageBreak/>
              <w:t>Постављање</w:t>
            </w:r>
            <w:proofErr w:type="spellEnd"/>
            <w:r w:rsidRPr="009615E3">
              <w:rPr>
                <w:spacing w:val="-2"/>
                <w:sz w:val="24"/>
                <w:szCs w:val="24"/>
              </w:rPr>
              <w:t xml:space="preserve"> </w:t>
            </w:r>
            <w:proofErr w:type="spellStart"/>
            <w:r w:rsidRPr="009615E3">
              <w:rPr>
                <w:sz w:val="24"/>
                <w:szCs w:val="24"/>
              </w:rPr>
              <w:t>виртуелне</w:t>
            </w:r>
            <w:proofErr w:type="spellEnd"/>
            <w:r w:rsidRPr="009615E3">
              <w:rPr>
                <w:spacing w:val="-13"/>
                <w:sz w:val="24"/>
                <w:szCs w:val="24"/>
              </w:rPr>
              <w:t xml:space="preserve"> </w:t>
            </w:r>
            <w:proofErr w:type="spellStart"/>
            <w:r w:rsidRPr="009615E3">
              <w:rPr>
                <w:sz w:val="24"/>
                <w:szCs w:val="24"/>
              </w:rPr>
              <w:t>шетње</w:t>
            </w:r>
            <w:proofErr w:type="spellEnd"/>
            <w:r w:rsidRPr="009615E3">
              <w:rPr>
                <w:sz w:val="24"/>
                <w:szCs w:val="24"/>
              </w:rPr>
              <w:t xml:space="preserve"> </w:t>
            </w:r>
            <w:proofErr w:type="spellStart"/>
            <w:r w:rsidRPr="009615E3">
              <w:rPr>
                <w:sz w:val="24"/>
                <w:szCs w:val="24"/>
              </w:rPr>
              <w:t>кроз</w:t>
            </w:r>
            <w:proofErr w:type="spellEnd"/>
            <w:r w:rsidRPr="009615E3">
              <w:rPr>
                <w:sz w:val="24"/>
                <w:szCs w:val="24"/>
              </w:rPr>
              <w:t xml:space="preserve"> просторије ОШ „Матко</w:t>
            </w:r>
          </w:p>
          <w:p w14:paraId="1A7FC530" w14:textId="77777777" w:rsidR="00263018" w:rsidRPr="009615E3" w:rsidRDefault="00170BA5">
            <w:pPr>
              <w:pStyle w:val="TableParagraph"/>
              <w:spacing w:before="4"/>
              <w:ind w:right="93"/>
              <w:rPr>
                <w:sz w:val="24"/>
                <w:szCs w:val="24"/>
              </w:rPr>
            </w:pPr>
            <w:proofErr w:type="gramStart"/>
            <w:r w:rsidRPr="009615E3">
              <w:rPr>
                <w:sz w:val="24"/>
                <w:szCs w:val="24"/>
              </w:rPr>
              <w:t>Вуковић“</w:t>
            </w:r>
            <w:r w:rsidRPr="009615E3">
              <w:rPr>
                <w:spacing w:val="-13"/>
                <w:sz w:val="24"/>
                <w:szCs w:val="24"/>
              </w:rPr>
              <w:t xml:space="preserve"> </w:t>
            </w:r>
            <w:r w:rsidRPr="009615E3">
              <w:rPr>
                <w:sz w:val="24"/>
                <w:szCs w:val="24"/>
              </w:rPr>
              <w:t>кроз</w:t>
            </w:r>
            <w:proofErr w:type="gramEnd"/>
            <w:r w:rsidRPr="009615E3">
              <w:rPr>
                <w:spacing w:val="-12"/>
                <w:sz w:val="24"/>
                <w:szCs w:val="24"/>
              </w:rPr>
              <w:t xml:space="preserve"> </w:t>
            </w:r>
            <w:r w:rsidRPr="009615E3">
              <w:rPr>
                <w:sz w:val="24"/>
                <w:szCs w:val="24"/>
              </w:rPr>
              <w:t>веб страницу</w:t>
            </w:r>
            <w:r w:rsidRPr="009615E3">
              <w:rPr>
                <w:spacing w:val="-5"/>
                <w:sz w:val="24"/>
                <w:szCs w:val="24"/>
              </w:rPr>
              <w:t xml:space="preserve"> </w:t>
            </w:r>
            <w:r w:rsidRPr="009615E3">
              <w:rPr>
                <w:sz w:val="24"/>
                <w:szCs w:val="24"/>
              </w:rPr>
              <w:t xml:space="preserve">приказа </w:t>
            </w:r>
            <w:r w:rsidRPr="009615E3">
              <w:rPr>
                <w:spacing w:val="-2"/>
                <w:sz w:val="24"/>
                <w:szCs w:val="24"/>
              </w:rPr>
              <w:t>школског</w:t>
            </w:r>
            <w:r w:rsidRPr="009615E3">
              <w:rPr>
                <w:sz w:val="24"/>
                <w:szCs w:val="24"/>
              </w:rPr>
              <w:t xml:space="preserve"> </w:t>
            </w:r>
            <w:r w:rsidRPr="009615E3">
              <w:rPr>
                <w:spacing w:val="-2"/>
                <w:sz w:val="24"/>
                <w:szCs w:val="24"/>
              </w:rPr>
              <w:t>програма намењену</w:t>
            </w:r>
          </w:p>
          <w:p w14:paraId="32BC73AB" w14:textId="77777777" w:rsidR="00263018" w:rsidRPr="009615E3" w:rsidRDefault="00170BA5">
            <w:pPr>
              <w:pStyle w:val="TableParagraph"/>
              <w:spacing w:before="3"/>
              <w:rPr>
                <w:sz w:val="24"/>
                <w:szCs w:val="24"/>
              </w:rPr>
            </w:pPr>
            <w:r w:rsidRPr="009615E3">
              <w:rPr>
                <w:spacing w:val="-2"/>
                <w:sz w:val="24"/>
                <w:szCs w:val="24"/>
              </w:rPr>
              <w:t>родитељима</w:t>
            </w:r>
          </w:p>
        </w:tc>
        <w:tc>
          <w:tcPr>
            <w:tcW w:w="1892" w:type="dxa"/>
          </w:tcPr>
          <w:p w14:paraId="02AE2790" w14:textId="77777777" w:rsidR="00263018" w:rsidRPr="009615E3" w:rsidRDefault="00170BA5">
            <w:pPr>
              <w:pStyle w:val="TableParagraph"/>
              <w:spacing w:before="53"/>
              <w:ind w:left="114"/>
              <w:rPr>
                <w:sz w:val="24"/>
                <w:szCs w:val="24"/>
              </w:rPr>
            </w:pPr>
            <w:r w:rsidRPr="009615E3">
              <w:rPr>
                <w:spacing w:val="-2"/>
                <w:sz w:val="24"/>
                <w:szCs w:val="24"/>
              </w:rPr>
              <w:t>Октобар</w:t>
            </w:r>
          </w:p>
        </w:tc>
        <w:tc>
          <w:tcPr>
            <w:tcW w:w="2122" w:type="dxa"/>
          </w:tcPr>
          <w:p w14:paraId="6E307AE1" w14:textId="77777777" w:rsidR="00263018" w:rsidRPr="009615E3" w:rsidRDefault="00170BA5">
            <w:pPr>
              <w:pStyle w:val="TableParagraph"/>
              <w:spacing w:before="55" w:line="237" w:lineRule="auto"/>
              <w:ind w:right="341"/>
              <w:jc w:val="both"/>
              <w:rPr>
                <w:sz w:val="24"/>
                <w:szCs w:val="24"/>
              </w:rPr>
            </w:pPr>
            <w:r w:rsidRPr="009615E3">
              <w:rPr>
                <w:sz w:val="24"/>
                <w:szCs w:val="24"/>
              </w:rPr>
              <w:t>Израда</w:t>
            </w:r>
            <w:r w:rsidRPr="009615E3">
              <w:rPr>
                <w:spacing w:val="-13"/>
                <w:sz w:val="24"/>
                <w:szCs w:val="24"/>
              </w:rPr>
              <w:t xml:space="preserve"> </w:t>
            </w:r>
            <w:r w:rsidRPr="009615E3">
              <w:rPr>
                <w:sz w:val="24"/>
                <w:szCs w:val="24"/>
              </w:rPr>
              <w:t>дигиталних медија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родитеље </w:t>
            </w:r>
            <w:r w:rsidRPr="009615E3">
              <w:rPr>
                <w:spacing w:val="-2"/>
                <w:sz w:val="24"/>
                <w:szCs w:val="24"/>
              </w:rPr>
              <w:t>(интерактивна</w:t>
            </w:r>
          </w:p>
          <w:p w14:paraId="54E6F317" w14:textId="017998DB" w:rsidR="00263018" w:rsidRPr="00570B58" w:rsidRDefault="00170BA5">
            <w:pPr>
              <w:pStyle w:val="TableParagraph"/>
              <w:spacing w:before="1"/>
              <w:rPr>
                <w:sz w:val="24"/>
                <w:szCs w:val="24"/>
                <w:lang w:val="sr-Cyrl-RS"/>
              </w:rPr>
            </w:pPr>
            <w:r w:rsidRPr="009615E3">
              <w:rPr>
                <w:spacing w:val="-2"/>
                <w:sz w:val="24"/>
                <w:szCs w:val="24"/>
              </w:rPr>
              <w:t>презентација)</w:t>
            </w:r>
            <w:r w:rsidR="00570B58">
              <w:rPr>
                <w:spacing w:val="-2"/>
                <w:sz w:val="24"/>
                <w:szCs w:val="24"/>
                <w:lang w:val="sr-Cyrl-RS"/>
              </w:rPr>
              <w:t xml:space="preserve"> разне активности у школи</w:t>
            </w:r>
          </w:p>
        </w:tc>
        <w:tc>
          <w:tcPr>
            <w:tcW w:w="1417" w:type="dxa"/>
          </w:tcPr>
          <w:p w14:paraId="3B0892BF" w14:textId="77777777" w:rsidR="00263018" w:rsidRPr="009615E3" w:rsidRDefault="00170BA5">
            <w:pPr>
              <w:pStyle w:val="TableParagraph"/>
              <w:spacing w:before="53"/>
              <w:ind w:right="68"/>
              <w:rPr>
                <w:sz w:val="24"/>
                <w:szCs w:val="24"/>
              </w:rPr>
            </w:pPr>
            <w:proofErr w:type="spellStart"/>
            <w:r w:rsidRPr="009615E3">
              <w:rPr>
                <w:sz w:val="24"/>
                <w:szCs w:val="24"/>
              </w:rPr>
              <w:t>Чланови</w:t>
            </w:r>
            <w:proofErr w:type="spellEnd"/>
            <w:r w:rsidRPr="009615E3">
              <w:rPr>
                <w:spacing w:val="-13"/>
                <w:sz w:val="24"/>
                <w:szCs w:val="24"/>
              </w:rPr>
              <w:t xml:space="preserve"> </w:t>
            </w:r>
            <w:proofErr w:type="spellStart"/>
            <w:r w:rsidRPr="009615E3">
              <w:rPr>
                <w:sz w:val="24"/>
                <w:szCs w:val="24"/>
              </w:rPr>
              <w:t>Тима</w:t>
            </w:r>
            <w:proofErr w:type="spellEnd"/>
            <w:r w:rsidRPr="009615E3">
              <w:rPr>
                <w:sz w:val="24"/>
                <w:szCs w:val="24"/>
              </w:rPr>
              <w:t xml:space="preserve"> </w:t>
            </w:r>
            <w:proofErr w:type="spellStart"/>
            <w:r w:rsidRPr="009615E3">
              <w:rPr>
                <w:sz w:val="24"/>
                <w:szCs w:val="24"/>
              </w:rPr>
              <w:t>за</w:t>
            </w:r>
            <w:proofErr w:type="spellEnd"/>
            <w:r w:rsidRPr="009615E3">
              <w:rPr>
                <w:sz w:val="24"/>
                <w:szCs w:val="24"/>
              </w:rPr>
              <w:t xml:space="preserve"> </w:t>
            </w:r>
            <w:proofErr w:type="spellStart"/>
            <w:r w:rsidRPr="009615E3">
              <w:rPr>
                <w:sz w:val="24"/>
                <w:szCs w:val="24"/>
              </w:rPr>
              <w:t>развој</w:t>
            </w:r>
            <w:proofErr w:type="spellEnd"/>
          </w:p>
          <w:p w14:paraId="52F2779C" w14:textId="77777777" w:rsidR="00263018" w:rsidRPr="009615E3" w:rsidRDefault="00170BA5">
            <w:pPr>
              <w:pStyle w:val="TableParagraph"/>
              <w:rPr>
                <w:sz w:val="24"/>
                <w:szCs w:val="24"/>
              </w:rPr>
            </w:pPr>
            <w:r w:rsidRPr="009615E3">
              <w:rPr>
                <w:spacing w:val="-2"/>
                <w:sz w:val="24"/>
                <w:szCs w:val="24"/>
              </w:rPr>
              <w:t>школског програма</w:t>
            </w:r>
          </w:p>
        </w:tc>
        <w:tc>
          <w:tcPr>
            <w:tcW w:w="2439" w:type="dxa"/>
          </w:tcPr>
          <w:p w14:paraId="3AE38DCA" w14:textId="77777777" w:rsidR="00263018" w:rsidRPr="009615E3" w:rsidRDefault="00170BA5">
            <w:pPr>
              <w:pStyle w:val="TableParagraph"/>
              <w:spacing w:before="53"/>
              <w:rPr>
                <w:sz w:val="24"/>
                <w:szCs w:val="24"/>
              </w:rPr>
            </w:pPr>
            <w:r w:rsidRPr="009615E3">
              <w:rPr>
                <w:sz w:val="24"/>
                <w:szCs w:val="24"/>
              </w:rPr>
              <w:t>САдашњи</w:t>
            </w:r>
            <w:r w:rsidRPr="009615E3">
              <w:rPr>
                <w:spacing w:val="-4"/>
                <w:sz w:val="24"/>
                <w:szCs w:val="24"/>
              </w:rPr>
              <w:t xml:space="preserve"> </w:t>
            </w:r>
            <w:r w:rsidRPr="009615E3">
              <w:rPr>
                <w:sz w:val="24"/>
                <w:szCs w:val="24"/>
              </w:rPr>
              <w:t>и</w:t>
            </w:r>
            <w:r w:rsidRPr="009615E3">
              <w:rPr>
                <w:spacing w:val="-4"/>
                <w:sz w:val="24"/>
                <w:szCs w:val="24"/>
              </w:rPr>
              <w:t xml:space="preserve"> </w:t>
            </w:r>
            <w:r w:rsidRPr="009615E3">
              <w:rPr>
                <w:spacing w:val="-2"/>
                <w:sz w:val="24"/>
                <w:szCs w:val="24"/>
              </w:rPr>
              <w:t>будући</w:t>
            </w:r>
          </w:p>
          <w:p w14:paraId="46C34A5C" w14:textId="77777777" w:rsidR="00263018" w:rsidRPr="009615E3" w:rsidRDefault="00170BA5">
            <w:pPr>
              <w:pStyle w:val="TableParagraph"/>
              <w:spacing w:before="4" w:line="235" w:lineRule="auto"/>
              <w:rPr>
                <w:sz w:val="24"/>
                <w:szCs w:val="24"/>
              </w:rPr>
            </w:pPr>
            <w:r w:rsidRPr="009615E3">
              <w:rPr>
                <w:sz w:val="24"/>
                <w:szCs w:val="24"/>
              </w:rPr>
              <w:t>родитељи</w:t>
            </w:r>
            <w:r w:rsidRPr="009615E3">
              <w:rPr>
                <w:spacing w:val="-12"/>
                <w:sz w:val="24"/>
                <w:szCs w:val="24"/>
              </w:rPr>
              <w:t xml:space="preserve"> </w:t>
            </w:r>
            <w:r w:rsidRPr="009615E3">
              <w:rPr>
                <w:sz w:val="24"/>
                <w:szCs w:val="24"/>
              </w:rPr>
              <w:t>су</w:t>
            </w:r>
            <w:r w:rsidRPr="009615E3">
              <w:rPr>
                <w:spacing w:val="-13"/>
                <w:sz w:val="24"/>
                <w:szCs w:val="24"/>
              </w:rPr>
              <w:t xml:space="preserve"> </w:t>
            </w:r>
            <w:r w:rsidRPr="009615E3">
              <w:rPr>
                <w:sz w:val="24"/>
                <w:szCs w:val="24"/>
              </w:rPr>
              <w:t>упознати</w:t>
            </w:r>
            <w:r w:rsidRPr="009615E3">
              <w:rPr>
                <w:spacing w:val="-10"/>
                <w:sz w:val="24"/>
                <w:szCs w:val="24"/>
              </w:rPr>
              <w:t xml:space="preserve"> </w:t>
            </w:r>
            <w:r w:rsidRPr="009615E3">
              <w:rPr>
                <w:sz w:val="24"/>
                <w:szCs w:val="24"/>
              </w:rPr>
              <w:t>са Школским програмом</w:t>
            </w:r>
          </w:p>
          <w:p w14:paraId="4D088C4E" w14:textId="77777777" w:rsidR="00263018" w:rsidRPr="009615E3" w:rsidRDefault="00170BA5">
            <w:pPr>
              <w:pStyle w:val="TableParagraph"/>
              <w:spacing w:before="1"/>
              <w:rPr>
                <w:sz w:val="24"/>
                <w:szCs w:val="24"/>
              </w:rPr>
            </w:pPr>
            <w:r w:rsidRPr="009615E3">
              <w:rPr>
                <w:sz w:val="24"/>
                <w:szCs w:val="24"/>
              </w:rPr>
              <w:t>рада</w:t>
            </w:r>
            <w:r w:rsidRPr="009615E3">
              <w:rPr>
                <w:spacing w:val="-2"/>
                <w:sz w:val="24"/>
                <w:szCs w:val="24"/>
              </w:rPr>
              <w:t xml:space="preserve"> школе</w:t>
            </w:r>
          </w:p>
        </w:tc>
      </w:tr>
      <w:tr w:rsidR="00263018" w:rsidRPr="009615E3" w14:paraId="51D00ED3" w14:textId="77777777" w:rsidTr="009B7184">
        <w:trPr>
          <w:trHeight w:val="110"/>
        </w:trPr>
        <w:tc>
          <w:tcPr>
            <w:tcW w:w="9671" w:type="dxa"/>
            <w:gridSpan w:val="5"/>
            <w:tcBorders>
              <w:left w:val="nil"/>
              <w:right w:val="nil"/>
            </w:tcBorders>
          </w:tcPr>
          <w:p w14:paraId="1C4302D3" w14:textId="77777777" w:rsidR="00263018" w:rsidRPr="009615E3" w:rsidRDefault="00263018">
            <w:pPr>
              <w:pStyle w:val="TableParagraph"/>
              <w:ind w:left="0"/>
              <w:rPr>
                <w:sz w:val="24"/>
                <w:szCs w:val="24"/>
              </w:rPr>
            </w:pPr>
          </w:p>
        </w:tc>
      </w:tr>
      <w:tr w:rsidR="00263018" w:rsidRPr="009615E3" w14:paraId="19BA163D" w14:textId="77777777" w:rsidTr="009B7184">
        <w:trPr>
          <w:trHeight w:val="2236"/>
        </w:trPr>
        <w:tc>
          <w:tcPr>
            <w:tcW w:w="1801" w:type="dxa"/>
          </w:tcPr>
          <w:p w14:paraId="35D59B01" w14:textId="77777777" w:rsidR="00263018" w:rsidRPr="009615E3" w:rsidRDefault="00170BA5">
            <w:pPr>
              <w:pStyle w:val="TableParagraph"/>
              <w:spacing w:before="48"/>
              <w:ind w:right="276"/>
              <w:rPr>
                <w:sz w:val="24"/>
                <w:szCs w:val="24"/>
              </w:rPr>
            </w:pPr>
            <w:r w:rsidRPr="009615E3">
              <w:rPr>
                <w:sz w:val="24"/>
                <w:szCs w:val="24"/>
              </w:rPr>
              <w:t>Школска</w:t>
            </w:r>
            <w:r w:rsidRPr="009615E3">
              <w:rPr>
                <w:spacing w:val="-13"/>
                <w:sz w:val="24"/>
                <w:szCs w:val="24"/>
              </w:rPr>
              <w:t xml:space="preserve"> </w:t>
            </w:r>
            <w:r w:rsidRPr="009615E3">
              <w:rPr>
                <w:sz w:val="24"/>
                <w:szCs w:val="24"/>
              </w:rPr>
              <w:t xml:space="preserve">журка. </w:t>
            </w:r>
            <w:r w:rsidRPr="009615E3">
              <w:rPr>
                <w:spacing w:val="-2"/>
                <w:sz w:val="24"/>
                <w:szCs w:val="24"/>
              </w:rPr>
              <w:t>(тематска)</w:t>
            </w:r>
          </w:p>
        </w:tc>
        <w:tc>
          <w:tcPr>
            <w:tcW w:w="1892" w:type="dxa"/>
          </w:tcPr>
          <w:p w14:paraId="5EA853D9" w14:textId="77777777" w:rsidR="00263018" w:rsidRPr="009615E3" w:rsidRDefault="00170BA5">
            <w:pPr>
              <w:pStyle w:val="TableParagraph"/>
              <w:spacing w:before="48"/>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7AA5878A" w14:textId="77777777" w:rsidR="00263018" w:rsidRPr="009615E3" w:rsidRDefault="00170BA5">
            <w:pPr>
              <w:pStyle w:val="TableParagraph"/>
              <w:spacing w:before="48"/>
              <w:ind w:right="298"/>
              <w:rPr>
                <w:sz w:val="24"/>
                <w:szCs w:val="24"/>
              </w:rPr>
            </w:pPr>
            <w:r w:rsidRPr="009615E3">
              <w:rPr>
                <w:sz w:val="24"/>
                <w:szCs w:val="24"/>
              </w:rPr>
              <w:t xml:space="preserve">Ученици позивају своје другаре из других школа на </w:t>
            </w:r>
            <w:proofErr w:type="gramStart"/>
            <w:r w:rsidRPr="009615E3">
              <w:rPr>
                <w:spacing w:val="-2"/>
                <w:sz w:val="24"/>
                <w:szCs w:val="24"/>
              </w:rPr>
              <w:t>дружење..</w:t>
            </w:r>
            <w:proofErr w:type="gramEnd"/>
            <w:r w:rsidRPr="009615E3">
              <w:rPr>
                <w:spacing w:val="-2"/>
                <w:sz w:val="24"/>
                <w:szCs w:val="24"/>
              </w:rPr>
              <w:t xml:space="preserve">школска </w:t>
            </w:r>
            <w:r w:rsidRPr="009615E3">
              <w:rPr>
                <w:sz w:val="24"/>
                <w:szCs w:val="24"/>
              </w:rPr>
              <w:t>сала као</w:t>
            </w:r>
          </w:p>
          <w:p w14:paraId="3B4DC5EC" w14:textId="77777777" w:rsidR="00263018" w:rsidRPr="009615E3" w:rsidRDefault="00170BA5">
            <w:pPr>
              <w:pStyle w:val="TableParagraph"/>
              <w:spacing w:before="6" w:line="235" w:lineRule="auto"/>
              <w:ind w:right="298"/>
              <w:rPr>
                <w:sz w:val="24"/>
                <w:szCs w:val="24"/>
              </w:rPr>
            </w:pPr>
            <w:r w:rsidRPr="009615E3">
              <w:rPr>
                <w:sz w:val="24"/>
                <w:szCs w:val="24"/>
              </w:rPr>
              <w:t>потенцијално</w:t>
            </w:r>
            <w:r w:rsidRPr="009615E3">
              <w:rPr>
                <w:spacing w:val="-13"/>
                <w:sz w:val="24"/>
                <w:szCs w:val="24"/>
              </w:rPr>
              <w:t xml:space="preserve"> </w:t>
            </w:r>
            <w:r w:rsidRPr="009615E3">
              <w:rPr>
                <w:sz w:val="24"/>
                <w:szCs w:val="24"/>
              </w:rPr>
              <w:t xml:space="preserve">место </w:t>
            </w:r>
            <w:r w:rsidRPr="009615E3">
              <w:rPr>
                <w:spacing w:val="-2"/>
                <w:sz w:val="24"/>
                <w:szCs w:val="24"/>
              </w:rPr>
              <w:t>одржавања.</w:t>
            </w:r>
          </w:p>
        </w:tc>
        <w:tc>
          <w:tcPr>
            <w:tcW w:w="1417" w:type="dxa"/>
          </w:tcPr>
          <w:p w14:paraId="31AED443" w14:textId="77777777" w:rsidR="00263018" w:rsidRPr="009615E3" w:rsidRDefault="00170BA5">
            <w:pPr>
              <w:pStyle w:val="TableParagraph"/>
              <w:spacing w:before="48"/>
              <w:rPr>
                <w:sz w:val="24"/>
                <w:szCs w:val="24"/>
              </w:rPr>
            </w:pPr>
            <w:r w:rsidRPr="009615E3">
              <w:rPr>
                <w:sz w:val="24"/>
                <w:szCs w:val="24"/>
              </w:rPr>
              <w:t xml:space="preserve">ученици и </w:t>
            </w:r>
            <w:r w:rsidRPr="009615E3">
              <w:rPr>
                <w:spacing w:val="-2"/>
                <w:sz w:val="24"/>
                <w:szCs w:val="24"/>
              </w:rPr>
              <w:t>наставници</w:t>
            </w:r>
          </w:p>
        </w:tc>
        <w:tc>
          <w:tcPr>
            <w:tcW w:w="2439" w:type="dxa"/>
          </w:tcPr>
          <w:p w14:paraId="1B11ECE7" w14:textId="77777777" w:rsidR="00263018" w:rsidRPr="009615E3" w:rsidRDefault="00170BA5">
            <w:pPr>
              <w:pStyle w:val="TableParagraph"/>
              <w:spacing w:before="48"/>
              <w:ind w:right="322"/>
              <w:rPr>
                <w:sz w:val="24"/>
                <w:szCs w:val="24"/>
              </w:rPr>
            </w:pPr>
            <w:r w:rsidRPr="009615E3">
              <w:rPr>
                <w:sz w:val="24"/>
                <w:szCs w:val="24"/>
              </w:rPr>
              <w:t>Ученици би имали прилику</w:t>
            </w:r>
            <w:r w:rsidRPr="009615E3">
              <w:rPr>
                <w:spacing w:val="-11"/>
                <w:sz w:val="24"/>
                <w:szCs w:val="24"/>
              </w:rPr>
              <w:t xml:space="preserve"> </w:t>
            </w:r>
            <w:r w:rsidRPr="009615E3">
              <w:rPr>
                <w:sz w:val="24"/>
                <w:szCs w:val="24"/>
              </w:rPr>
              <w:t>да</w:t>
            </w:r>
            <w:r w:rsidRPr="009615E3">
              <w:rPr>
                <w:spacing w:val="-9"/>
                <w:sz w:val="24"/>
                <w:szCs w:val="24"/>
              </w:rPr>
              <w:t xml:space="preserve"> </w:t>
            </w:r>
            <w:r w:rsidRPr="009615E3">
              <w:rPr>
                <w:sz w:val="24"/>
                <w:szCs w:val="24"/>
              </w:rPr>
              <w:t>се</w:t>
            </w:r>
            <w:r w:rsidRPr="009615E3">
              <w:rPr>
                <w:spacing w:val="-9"/>
                <w:sz w:val="24"/>
                <w:szCs w:val="24"/>
              </w:rPr>
              <w:t xml:space="preserve"> </w:t>
            </w:r>
            <w:r w:rsidRPr="009615E3">
              <w:rPr>
                <w:sz w:val="24"/>
                <w:szCs w:val="24"/>
              </w:rPr>
              <w:t>друже</w:t>
            </w:r>
            <w:r w:rsidRPr="009615E3">
              <w:rPr>
                <w:spacing w:val="-9"/>
                <w:sz w:val="24"/>
                <w:szCs w:val="24"/>
              </w:rPr>
              <w:t xml:space="preserve"> </w:t>
            </w:r>
            <w:r w:rsidRPr="009615E3">
              <w:rPr>
                <w:sz w:val="24"/>
                <w:szCs w:val="24"/>
              </w:rPr>
              <w:t>са децом</w:t>
            </w:r>
            <w:r w:rsidRPr="009615E3">
              <w:rPr>
                <w:spacing w:val="-13"/>
                <w:sz w:val="24"/>
                <w:szCs w:val="24"/>
              </w:rPr>
              <w:t xml:space="preserve"> </w:t>
            </w:r>
            <w:r w:rsidRPr="009615E3">
              <w:rPr>
                <w:sz w:val="24"/>
                <w:szCs w:val="24"/>
              </w:rPr>
              <w:t>из</w:t>
            </w:r>
            <w:r w:rsidRPr="009615E3">
              <w:rPr>
                <w:spacing w:val="-9"/>
                <w:sz w:val="24"/>
                <w:szCs w:val="24"/>
              </w:rPr>
              <w:t xml:space="preserve"> </w:t>
            </w:r>
            <w:r w:rsidRPr="009615E3">
              <w:rPr>
                <w:sz w:val="24"/>
                <w:szCs w:val="24"/>
              </w:rPr>
              <w:t>других</w:t>
            </w:r>
            <w:r w:rsidRPr="009615E3">
              <w:rPr>
                <w:spacing w:val="-13"/>
                <w:sz w:val="24"/>
                <w:szCs w:val="24"/>
              </w:rPr>
              <w:t xml:space="preserve"> </w:t>
            </w:r>
            <w:r w:rsidRPr="009615E3">
              <w:rPr>
                <w:sz w:val="24"/>
                <w:szCs w:val="24"/>
              </w:rPr>
              <w:t xml:space="preserve">школа и равијају нова </w:t>
            </w:r>
            <w:r w:rsidRPr="009615E3">
              <w:rPr>
                <w:spacing w:val="-2"/>
                <w:sz w:val="24"/>
                <w:szCs w:val="24"/>
              </w:rPr>
              <w:t>пријатељства.</w:t>
            </w:r>
          </w:p>
        </w:tc>
      </w:tr>
      <w:tr w:rsidR="00263018" w:rsidRPr="009615E3" w14:paraId="309C7146" w14:textId="77777777" w:rsidTr="009B7184">
        <w:trPr>
          <w:trHeight w:val="110"/>
        </w:trPr>
        <w:tc>
          <w:tcPr>
            <w:tcW w:w="9671" w:type="dxa"/>
            <w:gridSpan w:val="5"/>
            <w:tcBorders>
              <w:left w:val="nil"/>
              <w:right w:val="nil"/>
            </w:tcBorders>
          </w:tcPr>
          <w:p w14:paraId="12F3DE1B" w14:textId="77777777" w:rsidR="00263018" w:rsidRPr="009615E3" w:rsidRDefault="00263018">
            <w:pPr>
              <w:pStyle w:val="TableParagraph"/>
              <w:ind w:left="0"/>
              <w:rPr>
                <w:sz w:val="24"/>
                <w:szCs w:val="24"/>
              </w:rPr>
            </w:pPr>
          </w:p>
        </w:tc>
      </w:tr>
      <w:tr w:rsidR="00263018" w:rsidRPr="009615E3" w14:paraId="00DF0A77" w14:textId="77777777" w:rsidTr="009B7184">
        <w:trPr>
          <w:trHeight w:val="2822"/>
        </w:trPr>
        <w:tc>
          <w:tcPr>
            <w:tcW w:w="1801" w:type="dxa"/>
          </w:tcPr>
          <w:p w14:paraId="7CB25E7F" w14:textId="77777777" w:rsidR="00263018" w:rsidRPr="009615E3" w:rsidRDefault="00170BA5">
            <w:pPr>
              <w:pStyle w:val="TableParagraph"/>
              <w:spacing w:before="53"/>
              <w:rPr>
                <w:sz w:val="24"/>
                <w:szCs w:val="24"/>
              </w:rPr>
            </w:pPr>
            <w:r w:rsidRPr="009615E3">
              <w:rPr>
                <w:spacing w:val="-2"/>
                <w:sz w:val="24"/>
                <w:szCs w:val="24"/>
              </w:rPr>
              <w:t>Хуманитарне акције.</w:t>
            </w:r>
          </w:p>
        </w:tc>
        <w:tc>
          <w:tcPr>
            <w:tcW w:w="1892" w:type="dxa"/>
          </w:tcPr>
          <w:p w14:paraId="61E026B2" w14:textId="77777777" w:rsidR="00263018" w:rsidRPr="009615E3" w:rsidRDefault="00170BA5">
            <w:pPr>
              <w:pStyle w:val="TableParagraph"/>
              <w:spacing w:before="53"/>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6F395E8A" w14:textId="77777777" w:rsidR="00263018" w:rsidRPr="009615E3" w:rsidRDefault="00170BA5">
            <w:pPr>
              <w:pStyle w:val="TableParagraph"/>
              <w:spacing w:before="53"/>
              <w:rPr>
                <w:sz w:val="24"/>
                <w:szCs w:val="24"/>
              </w:rPr>
            </w:pPr>
            <w:r w:rsidRPr="009615E3">
              <w:rPr>
                <w:spacing w:val="-2"/>
                <w:sz w:val="24"/>
                <w:szCs w:val="24"/>
              </w:rPr>
              <w:t>Организација</w:t>
            </w:r>
          </w:p>
          <w:p w14:paraId="06ECD936" w14:textId="77777777" w:rsidR="00263018" w:rsidRPr="009615E3" w:rsidRDefault="00170BA5">
            <w:pPr>
              <w:pStyle w:val="TableParagraph"/>
              <w:spacing w:before="2" w:line="237" w:lineRule="auto"/>
              <w:ind w:right="143"/>
              <w:jc w:val="both"/>
              <w:rPr>
                <w:sz w:val="24"/>
                <w:szCs w:val="24"/>
              </w:rPr>
            </w:pPr>
            <w:r w:rsidRPr="009615E3">
              <w:rPr>
                <w:sz w:val="24"/>
                <w:szCs w:val="24"/>
              </w:rPr>
              <w:t>хуманитарних акција за наше ученике или другу</w:t>
            </w:r>
            <w:r w:rsidRPr="009615E3">
              <w:rPr>
                <w:spacing w:val="-9"/>
                <w:sz w:val="24"/>
                <w:szCs w:val="24"/>
              </w:rPr>
              <w:t xml:space="preserve"> </w:t>
            </w:r>
            <w:r w:rsidRPr="009615E3">
              <w:rPr>
                <w:sz w:val="24"/>
                <w:szCs w:val="24"/>
              </w:rPr>
              <w:t>децу</w:t>
            </w:r>
            <w:r w:rsidRPr="009615E3">
              <w:rPr>
                <w:spacing w:val="-12"/>
                <w:sz w:val="24"/>
                <w:szCs w:val="24"/>
              </w:rPr>
              <w:t xml:space="preserve"> </w:t>
            </w:r>
            <w:r w:rsidRPr="009615E3">
              <w:rPr>
                <w:sz w:val="24"/>
                <w:szCs w:val="24"/>
              </w:rPr>
              <w:t>која</w:t>
            </w:r>
            <w:r w:rsidRPr="009615E3">
              <w:rPr>
                <w:spacing w:val="-13"/>
                <w:sz w:val="24"/>
                <w:szCs w:val="24"/>
              </w:rPr>
              <w:t xml:space="preserve"> </w:t>
            </w:r>
            <w:r w:rsidRPr="009615E3">
              <w:rPr>
                <w:sz w:val="24"/>
                <w:szCs w:val="24"/>
              </w:rPr>
              <w:t>имају потребу за неком</w:t>
            </w:r>
          </w:p>
          <w:p w14:paraId="47559082" w14:textId="77777777" w:rsidR="00263018" w:rsidRPr="009615E3" w:rsidRDefault="00170BA5">
            <w:pPr>
              <w:pStyle w:val="TableParagraph"/>
              <w:spacing w:before="5"/>
              <w:jc w:val="both"/>
              <w:rPr>
                <w:sz w:val="24"/>
                <w:szCs w:val="24"/>
              </w:rPr>
            </w:pPr>
            <w:r w:rsidRPr="009615E3">
              <w:rPr>
                <w:sz w:val="24"/>
                <w:szCs w:val="24"/>
              </w:rPr>
              <w:t>врстом</w:t>
            </w:r>
            <w:r w:rsidRPr="009615E3">
              <w:rPr>
                <w:spacing w:val="-7"/>
                <w:sz w:val="24"/>
                <w:szCs w:val="24"/>
              </w:rPr>
              <w:t xml:space="preserve"> </w:t>
            </w:r>
            <w:r w:rsidRPr="009615E3">
              <w:rPr>
                <w:spacing w:val="-2"/>
                <w:sz w:val="24"/>
                <w:szCs w:val="24"/>
              </w:rPr>
              <w:t>помоћи.</w:t>
            </w:r>
          </w:p>
        </w:tc>
        <w:tc>
          <w:tcPr>
            <w:tcW w:w="1417" w:type="dxa"/>
          </w:tcPr>
          <w:p w14:paraId="3895A54B" w14:textId="77777777" w:rsidR="00263018" w:rsidRPr="009615E3" w:rsidRDefault="00170BA5">
            <w:pPr>
              <w:pStyle w:val="TableParagraph"/>
              <w:spacing w:before="53"/>
              <w:rPr>
                <w:sz w:val="24"/>
                <w:szCs w:val="24"/>
              </w:rPr>
            </w:pPr>
            <w:r w:rsidRPr="009615E3">
              <w:rPr>
                <w:spacing w:val="-5"/>
                <w:sz w:val="24"/>
                <w:szCs w:val="24"/>
              </w:rPr>
              <w:t>сви</w:t>
            </w:r>
          </w:p>
        </w:tc>
        <w:tc>
          <w:tcPr>
            <w:tcW w:w="2439" w:type="dxa"/>
          </w:tcPr>
          <w:p w14:paraId="5FF2EE75" w14:textId="77777777" w:rsidR="00263018" w:rsidRPr="009615E3" w:rsidRDefault="00170BA5">
            <w:pPr>
              <w:pStyle w:val="TableParagraph"/>
              <w:spacing w:before="55" w:line="237" w:lineRule="auto"/>
              <w:rPr>
                <w:sz w:val="24"/>
                <w:szCs w:val="24"/>
              </w:rPr>
            </w:pPr>
            <w:r w:rsidRPr="009615E3">
              <w:rPr>
                <w:sz w:val="24"/>
                <w:szCs w:val="24"/>
              </w:rPr>
              <w:t>Прилика да се покажемо као</w:t>
            </w:r>
            <w:r w:rsidRPr="009615E3">
              <w:rPr>
                <w:spacing w:val="-6"/>
                <w:sz w:val="24"/>
                <w:szCs w:val="24"/>
              </w:rPr>
              <w:t xml:space="preserve"> </w:t>
            </w:r>
            <w:r w:rsidRPr="009615E3">
              <w:rPr>
                <w:sz w:val="24"/>
                <w:szCs w:val="24"/>
              </w:rPr>
              <w:t>школа</w:t>
            </w:r>
            <w:r w:rsidRPr="009615E3">
              <w:rPr>
                <w:spacing w:val="-4"/>
                <w:sz w:val="24"/>
                <w:szCs w:val="24"/>
              </w:rPr>
              <w:t xml:space="preserve"> </w:t>
            </w:r>
            <w:r w:rsidRPr="009615E3">
              <w:rPr>
                <w:sz w:val="24"/>
                <w:szCs w:val="24"/>
              </w:rPr>
              <w:t>која</w:t>
            </w:r>
            <w:r w:rsidRPr="009615E3">
              <w:rPr>
                <w:spacing w:val="-8"/>
                <w:sz w:val="24"/>
                <w:szCs w:val="24"/>
              </w:rPr>
              <w:t xml:space="preserve"> </w:t>
            </w:r>
            <w:r w:rsidRPr="009615E3">
              <w:rPr>
                <w:sz w:val="24"/>
                <w:szCs w:val="24"/>
              </w:rPr>
              <w:t>мисли</w:t>
            </w:r>
            <w:r w:rsidRPr="009615E3">
              <w:rPr>
                <w:spacing w:val="-12"/>
                <w:sz w:val="24"/>
                <w:szCs w:val="24"/>
              </w:rPr>
              <w:t xml:space="preserve"> </w:t>
            </w:r>
            <w:r w:rsidRPr="009615E3">
              <w:rPr>
                <w:sz w:val="24"/>
                <w:szCs w:val="24"/>
              </w:rPr>
              <w:t>и</w:t>
            </w:r>
            <w:r w:rsidRPr="009615E3">
              <w:rPr>
                <w:spacing w:val="-7"/>
                <w:sz w:val="24"/>
                <w:szCs w:val="24"/>
              </w:rPr>
              <w:t xml:space="preserve"> </w:t>
            </w:r>
            <w:r w:rsidRPr="009615E3">
              <w:rPr>
                <w:sz w:val="24"/>
                <w:szCs w:val="24"/>
              </w:rPr>
              <w:t xml:space="preserve">на друге и која враћа </w:t>
            </w:r>
            <w:proofErr w:type="gramStart"/>
            <w:r w:rsidRPr="009615E3">
              <w:rPr>
                <w:spacing w:val="-2"/>
                <w:sz w:val="24"/>
                <w:szCs w:val="24"/>
              </w:rPr>
              <w:t>заједници..</w:t>
            </w:r>
            <w:proofErr w:type="gramEnd"/>
            <w:r w:rsidRPr="009615E3">
              <w:rPr>
                <w:spacing w:val="-2"/>
                <w:sz w:val="24"/>
                <w:szCs w:val="24"/>
              </w:rPr>
              <w:t>медијско</w:t>
            </w:r>
          </w:p>
          <w:p w14:paraId="05B2F1E6" w14:textId="77777777" w:rsidR="00263018" w:rsidRPr="009615E3" w:rsidRDefault="00170BA5">
            <w:pPr>
              <w:pStyle w:val="TableParagraph"/>
              <w:spacing w:before="4"/>
              <w:rPr>
                <w:sz w:val="24"/>
                <w:szCs w:val="24"/>
              </w:rPr>
            </w:pPr>
            <w:r w:rsidRPr="009615E3">
              <w:rPr>
                <w:spacing w:val="-2"/>
                <w:sz w:val="24"/>
                <w:szCs w:val="24"/>
              </w:rPr>
              <w:t>покриће</w:t>
            </w:r>
          </w:p>
          <w:p w14:paraId="3CF6AD8A" w14:textId="77777777" w:rsidR="00263018" w:rsidRPr="009615E3" w:rsidRDefault="00170BA5">
            <w:pPr>
              <w:pStyle w:val="TableParagraph"/>
              <w:spacing w:before="1"/>
              <w:rPr>
                <w:sz w:val="24"/>
                <w:szCs w:val="24"/>
              </w:rPr>
            </w:pPr>
            <w:proofErr w:type="gramStart"/>
            <w:r w:rsidRPr="009615E3">
              <w:rPr>
                <w:spacing w:val="-2"/>
                <w:sz w:val="24"/>
                <w:szCs w:val="24"/>
              </w:rPr>
              <w:t>обавезно..</w:t>
            </w:r>
            <w:proofErr w:type="gramEnd"/>
            <w:r w:rsidRPr="009615E3">
              <w:rPr>
                <w:spacing w:val="-2"/>
                <w:sz w:val="24"/>
                <w:szCs w:val="24"/>
              </w:rPr>
              <w:t>повезивање</w:t>
            </w:r>
          </w:p>
          <w:p w14:paraId="5E6C6EAF" w14:textId="77777777" w:rsidR="00263018" w:rsidRPr="009615E3" w:rsidRDefault="00170BA5">
            <w:pPr>
              <w:pStyle w:val="TableParagraph"/>
              <w:rPr>
                <w:sz w:val="24"/>
                <w:szCs w:val="24"/>
              </w:rPr>
            </w:pPr>
            <w:r w:rsidRPr="009615E3">
              <w:rPr>
                <w:sz w:val="24"/>
                <w:szCs w:val="24"/>
              </w:rPr>
              <w:t>родитеља,</w:t>
            </w:r>
            <w:r w:rsidRPr="009615E3">
              <w:rPr>
                <w:spacing w:val="-12"/>
                <w:sz w:val="24"/>
                <w:szCs w:val="24"/>
              </w:rPr>
              <w:t xml:space="preserve"> </w:t>
            </w:r>
            <w:r w:rsidRPr="009615E3">
              <w:rPr>
                <w:sz w:val="24"/>
                <w:szCs w:val="24"/>
              </w:rPr>
              <w:t>деце</w:t>
            </w:r>
            <w:r w:rsidRPr="009615E3">
              <w:rPr>
                <w:spacing w:val="-13"/>
                <w:sz w:val="24"/>
                <w:szCs w:val="24"/>
              </w:rPr>
              <w:t xml:space="preserve"> </w:t>
            </w:r>
            <w:r w:rsidRPr="009615E3">
              <w:rPr>
                <w:sz w:val="24"/>
                <w:szCs w:val="24"/>
              </w:rPr>
              <w:t>и</w:t>
            </w:r>
            <w:r w:rsidRPr="009615E3">
              <w:rPr>
                <w:spacing w:val="-11"/>
                <w:sz w:val="24"/>
                <w:szCs w:val="24"/>
              </w:rPr>
              <w:t xml:space="preserve"> </w:t>
            </w:r>
            <w:r w:rsidRPr="009615E3">
              <w:rPr>
                <w:sz w:val="24"/>
                <w:szCs w:val="24"/>
              </w:rPr>
              <w:t xml:space="preserve">локалне </w:t>
            </w:r>
            <w:r w:rsidRPr="009615E3">
              <w:rPr>
                <w:spacing w:val="-2"/>
                <w:sz w:val="24"/>
                <w:szCs w:val="24"/>
              </w:rPr>
              <w:t>заједнице.</w:t>
            </w:r>
          </w:p>
        </w:tc>
      </w:tr>
      <w:tr w:rsidR="00263018" w:rsidRPr="009615E3" w14:paraId="4ED5FD92" w14:textId="77777777" w:rsidTr="009B7184">
        <w:trPr>
          <w:trHeight w:val="110"/>
        </w:trPr>
        <w:tc>
          <w:tcPr>
            <w:tcW w:w="9671" w:type="dxa"/>
            <w:gridSpan w:val="5"/>
            <w:tcBorders>
              <w:left w:val="nil"/>
              <w:right w:val="nil"/>
            </w:tcBorders>
          </w:tcPr>
          <w:p w14:paraId="07A1375F" w14:textId="77777777" w:rsidR="00263018" w:rsidRPr="009615E3" w:rsidRDefault="00263018">
            <w:pPr>
              <w:pStyle w:val="TableParagraph"/>
              <w:ind w:left="0"/>
              <w:rPr>
                <w:sz w:val="24"/>
                <w:szCs w:val="24"/>
              </w:rPr>
            </w:pPr>
          </w:p>
        </w:tc>
      </w:tr>
      <w:tr w:rsidR="00263018" w:rsidRPr="009615E3" w14:paraId="2CF25099" w14:textId="77777777" w:rsidTr="009B7184">
        <w:trPr>
          <w:trHeight w:val="2530"/>
        </w:trPr>
        <w:tc>
          <w:tcPr>
            <w:tcW w:w="1801" w:type="dxa"/>
          </w:tcPr>
          <w:p w14:paraId="026DA904" w14:textId="77777777" w:rsidR="00263018" w:rsidRPr="009615E3" w:rsidRDefault="00170BA5">
            <w:pPr>
              <w:pStyle w:val="TableParagraph"/>
              <w:spacing w:before="48"/>
              <w:rPr>
                <w:sz w:val="24"/>
                <w:szCs w:val="24"/>
              </w:rPr>
            </w:pPr>
            <w:r w:rsidRPr="009615E3">
              <w:rPr>
                <w:sz w:val="24"/>
                <w:szCs w:val="24"/>
              </w:rPr>
              <w:t>Спортски</w:t>
            </w:r>
            <w:r w:rsidRPr="009615E3">
              <w:rPr>
                <w:spacing w:val="-7"/>
                <w:sz w:val="24"/>
                <w:szCs w:val="24"/>
              </w:rPr>
              <w:t xml:space="preserve"> </w:t>
            </w:r>
            <w:r w:rsidRPr="009615E3">
              <w:rPr>
                <w:spacing w:val="-2"/>
                <w:sz w:val="24"/>
                <w:szCs w:val="24"/>
              </w:rPr>
              <w:t>турнир.</w:t>
            </w:r>
          </w:p>
        </w:tc>
        <w:tc>
          <w:tcPr>
            <w:tcW w:w="1892" w:type="dxa"/>
          </w:tcPr>
          <w:p w14:paraId="43F9A784" w14:textId="77777777" w:rsidR="00263018" w:rsidRPr="009615E3" w:rsidRDefault="00170BA5">
            <w:pPr>
              <w:pStyle w:val="TableParagraph"/>
              <w:spacing w:before="48"/>
              <w:ind w:left="114" w:right="474"/>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122" w:type="dxa"/>
          </w:tcPr>
          <w:p w14:paraId="5B9C3B1C" w14:textId="77777777" w:rsidR="00263018" w:rsidRPr="009615E3" w:rsidRDefault="00170BA5">
            <w:pPr>
              <w:pStyle w:val="TableParagraph"/>
              <w:spacing w:before="48"/>
              <w:ind w:right="88"/>
              <w:rPr>
                <w:sz w:val="24"/>
                <w:szCs w:val="24"/>
              </w:rPr>
            </w:pPr>
            <w:r w:rsidRPr="009615E3">
              <w:rPr>
                <w:spacing w:val="-2"/>
                <w:sz w:val="24"/>
                <w:szCs w:val="24"/>
              </w:rPr>
              <w:t xml:space="preserve">Организација </w:t>
            </w:r>
            <w:r w:rsidRPr="009615E3">
              <w:rPr>
                <w:sz w:val="24"/>
                <w:szCs w:val="24"/>
              </w:rPr>
              <w:t>трурнира у неком спорту</w:t>
            </w:r>
            <w:r w:rsidRPr="009615E3">
              <w:rPr>
                <w:spacing w:val="-13"/>
                <w:sz w:val="24"/>
                <w:szCs w:val="24"/>
              </w:rPr>
              <w:t xml:space="preserve"> </w:t>
            </w:r>
            <w:r w:rsidRPr="009615E3">
              <w:rPr>
                <w:sz w:val="24"/>
                <w:szCs w:val="24"/>
              </w:rPr>
              <w:t>са</w:t>
            </w:r>
            <w:r w:rsidRPr="009615E3">
              <w:rPr>
                <w:spacing w:val="-10"/>
                <w:sz w:val="24"/>
                <w:szCs w:val="24"/>
              </w:rPr>
              <w:t xml:space="preserve"> </w:t>
            </w:r>
            <w:r w:rsidRPr="009615E3">
              <w:rPr>
                <w:sz w:val="24"/>
                <w:szCs w:val="24"/>
              </w:rPr>
              <w:t>акцентом</w:t>
            </w:r>
            <w:r w:rsidRPr="009615E3">
              <w:rPr>
                <w:spacing w:val="-13"/>
                <w:sz w:val="24"/>
                <w:szCs w:val="24"/>
              </w:rPr>
              <w:t xml:space="preserve"> </w:t>
            </w:r>
            <w:r w:rsidRPr="009615E3">
              <w:rPr>
                <w:sz w:val="24"/>
                <w:szCs w:val="24"/>
              </w:rPr>
              <w:t xml:space="preserve">на ученике од првог до четвртог пошто за њих нема спортских </w:t>
            </w:r>
            <w:r w:rsidRPr="009615E3">
              <w:rPr>
                <w:spacing w:val="-2"/>
                <w:sz w:val="24"/>
                <w:szCs w:val="24"/>
              </w:rPr>
              <w:t>такмичења.</w:t>
            </w:r>
          </w:p>
        </w:tc>
        <w:tc>
          <w:tcPr>
            <w:tcW w:w="1417" w:type="dxa"/>
          </w:tcPr>
          <w:p w14:paraId="13948EF2" w14:textId="77777777" w:rsidR="00263018" w:rsidRPr="009615E3" w:rsidRDefault="00170BA5">
            <w:pPr>
              <w:pStyle w:val="TableParagraph"/>
              <w:spacing w:before="48"/>
              <w:rPr>
                <w:sz w:val="24"/>
                <w:szCs w:val="24"/>
              </w:rPr>
            </w:pPr>
            <w:r w:rsidRPr="009615E3">
              <w:rPr>
                <w:spacing w:val="-2"/>
                <w:sz w:val="24"/>
                <w:szCs w:val="24"/>
              </w:rPr>
              <w:t>учитељице, ученици,</w:t>
            </w:r>
          </w:p>
          <w:p w14:paraId="453C915C" w14:textId="77777777" w:rsidR="00263018" w:rsidRPr="009615E3" w:rsidRDefault="00170BA5">
            <w:pPr>
              <w:pStyle w:val="TableParagraph"/>
              <w:spacing w:before="1"/>
              <w:rPr>
                <w:sz w:val="24"/>
                <w:szCs w:val="24"/>
              </w:rPr>
            </w:pPr>
            <w:r w:rsidRPr="009615E3">
              <w:rPr>
                <w:spacing w:val="-2"/>
                <w:sz w:val="24"/>
                <w:szCs w:val="24"/>
              </w:rPr>
              <w:t>родитељи</w:t>
            </w:r>
          </w:p>
        </w:tc>
        <w:tc>
          <w:tcPr>
            <w:tcW w:w="2439" w:type="dxa"/>
          </w:tcPr>
          <w:p w14:paraId="3FA16025" w14:textId="77777777" w:rsidR="00263018" w:rsidRPr="009615E3" w:rsidRDefault="00170BA5">
            <w:pPr>
              <w:pStyle w:val="TableParagraph"/>
              <w:spacing w:before="48"/>
              <w:ind w:right="398"/>
              <w:jc w:val="both"/>
              <w:rPr>
                <w:sz w:val="24"/>
                <w:szCs w:val="24"/>
              </w:rPr>
            </w:pPr>
            <w:r w:rsidRPr="009615E3">
              <w:rPr>
                <w:sz w:val="24"/>
                <w:szCs w:val="24"/>
              </w:rPr>
              <w:t>Прилика</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промоцију школе</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значај</w:t>
            </w:r>
            <w:r w:rsidRPr="009615E3">
              <w:rPr>
                <w:spacing w:val="-3"/>
                <w:sz w:val="24"/>
                <w:szCs w:val="24"/>
              </w:rPr>
              <w:t xml:space="preserve"> </w:t>
            </w:r>
            <w:r w:rsidRPr="009615E3">
              <w:rPr>
                <w:sz w:val="24"/>
                <w:szCs w:val="24"/>
              </w:rPr>
              <w:t>спорта најмлађих ученика.</w:t>
            </w:r>
          </w:p>
        </w:tc>
      </w:tr>
      <w:tr w:rsidR="00263018" w:rsidRPr="009615E3" w14:paraId="21738FE6" w14:textId="77777777" w:rsidTr="009B7184">
        <w:trPr>
          <w:trHeight w:val="110"/>
        </w:trPr>
        <w:tc>
          <w:tcPr>
            <w:tcW w:w="9671" w:type="dxa"/>
            <w:gridSpan w:val="5"/>
            <w:tcBorders>
              <w:left w:val="nil"/>
              <w:right w:val="nil"/>
            </w:tcBorders>
          </w:tcPr>
          <w:p w14:paraId="670AB94C" w14:textId="77777777" w:rsidR="00263018" w:rsidRPr="009615E3" w:rsidRDefault="00263018">
            <w:pPr>
              <w:pStyle w:val="TableParagraph"/>
              <w:ind w:left="0"/>
              <w:rPr>
                <w:sz w:val="24"/>
                <w:szCs w:val="24"/>
              </w:rPr>
            </w:pPr>
          </w:p>
        </w:tc>
      </w:tr>
      <w:tr w:rsidR="00263018" w:rsidRPr="009615E3" w14:paraId="01BC087F" w14:textId="77777777" w:rsidTr="009B7184">
        <w:trPr>
          <w:trHeight w:val="2827"/>
        </w:trPr>
        <w:tc>
          <w:tcPr>
            <w:tcW w:w="1801" w:type="dxa"/>
          </w:tcPr>
          <w:p w14:paraId="6964249F" w14:textId="77777777" w:rsidR="00263018" w:rsidRPr="009615E3" w:rsidRDefault="00170BA5">
            <w:pPr>
              <w:pStyle w:val="TableParagraph"/>
              <w:spacing w:before="48"/>
              <w:ind w:right="399"/>
              <w:rPr>
                <w:sz w:val="24"/>
                <w:szCs w:val="24"/>
              </w:rPr>
            </w:pPr>
            <w:r w:rsidRPr="009615E3">
              <w:rPr>
                <w:spacing w:val="-2"/>
                <w:sz w:val="24"/>
                <w:szCs w:val="24"/>
              </w:rPr>
              <w:t xml:space="preserve">Ажурирање </w:t>
            </w:r>
            <w:r w:rsidRPr="009615E3">
              <w:rPr>
                <w:sz w:val="24"/>
                <w:szCs w:val="24"/>
              </w:rPr>
              <w:t>информација</w:t>
            </w:r>
            <w:r w:rsidRPr="009615E3">
              <w:rPr>
                <w:spacing w:val="-13"/>
                <w:sz w:val="24"/>
                <w:szCs w:val="24"/>
              </w:rPr>
              <w:t xml:space="preserve"> </w:t>
            </w:r>
            <w:r w:rsidRPr="009615E3">
              <w:rPr>
                <w:sz w:val="24"/>
                <w:szCs w:val="24"/>
              </w:rPr>
              <w:t xml:space="preserve">и </w:t>
            </w:r>
            <w:r w:rsidRPr="009615E3">
              <w:rPr>
                <w:spacing w:val="-2"/>
                <w:sz w:val="24"/>
                <w:szCs w:val="24"/>
              </w:rPr>
              <w:t>објављивање нових</w:t>
            </w:r>
          </w:p>
          <w:p w14:paraId="41DDDF33" w14:textId="77777777" w:rsidR="00263018" w:rsidRPr="009615E3" w:rsidRDefault="00170BA5">
            <w:pPr>
              <w:pStyle w:val="TableParagraph"/>
              <w:spacing w:before="2"/>
              <w:ind w:right="310"/>
              <w:rPr>
                <w:sz w:val="24"/>
                <w:szCs w:val="24"/>
              </w:rPr>
            </w:pPr>
            <w:r w:rsidRPr="009615E3">
              <w:rPr>
                <w:sz w:val="24"/>
                <w:szCs w:val="24"/>
              </w:rPr>
              <w:t>информација</w:t>
            </w:r>
            <w:r w:rsidRPr="009615E3">
              <w:rPr>
                <w:spacing w:val="-13"/>
                <w:sz w:val="24"/>
                <w:szCs w:val="24"/>
              </w:rPr>
              <w:t xml:space="preserve"> </w:t>
            </w:r>
            <w:r w:rsidRPr="009615E3">
              <w:rPr>
                <w:sz w:val="24"/>
                <w:szCs w:val="24"/>
              </w:rPr>
              <w:t xml:space="preserve">на сајту школе и </w:t>
            </w:r>
            <w:r w:rsidRPr="009615E3">
              <w:rPr>
                <w:spacing w:val="-2"/>
                <w:sz w:val="24"/>
                <w:szCs w:val="24"/>
              </w:rPr>
              <w:t>друштвеним</w:t>
            </w:r>
          </w:p>
          <w:p w14:paraId="77C86F88" w14:textId="77777777" w:rsidR="00263018" w:rsidRPr="009615E3" w:rsidRDefault="00170BA5">
            <w:pPr>
              <w:pStyle w:val="TableParagraph"/>
              <w:rPr>
                <w:sz w:val="24"/>
                <w:szCs w:val="24"/>
              </w:rPr>
            </w:pPr>
            <w:r w:rsidRPr="009615E3">
              <w:rPr>
                <w:sz w:val="24"/>
                <w:szCs w:val="24"/>
              </w:rPr>
              <w:t>мрежама-</w:t>
            </w:r>
            <w:r w:rsidRPr="009615E3">
              <w:rPr>
                <w:spacing w:val="-13"/>
                <w:sz w:val="24"/>
                <w:szCs w:val="24"/>
              </w:rPr>
              <w:t xml:space="preserve"> </w:t>
            </w:r>
            <w:r w:rsidRPr="009615E3">
              <w:rPr>
                <w:sz w:val="24"/>
                <w:szCs w:val="24"/>
              </w:rPr>
              <w:t>фб</w:t>
            </w:r>
            <w:r w:rsidRPr="009615E3">
              <w:rPr>
                <w:spacing w:val="-12"/>
                <w:sz w:val="24"/>
                <w:szCs w:val="24"/>
              </w:rPr>
              <w:t xml:space="preserve"> </w:t>
            </w:r>
            <w:r w:rsidRPr="009615E3">
              <w:rPr>
                <w:sz w:val="24"/>
                <w:szCs w:val="24"/>
              </w:rPr>
              <w:t xml:space="preserve">и </w:t>
            </w:r>
            <w:r w:rsidRPr="009615E3">
              <w:rPr>
                <w:spacing w:val="-2"/>
                <w:sz w:val="24"/>
                <w:szCs w:val="24"/>
              </w:rPr>
              <w:t>инстаграм</w:t>
            </w:r>
          </w:p>
        </w:tc>
        <w:tc>
          <w:tcPr>
            <w:tcW w:w="1892" w:type="dxa"/>
          </w:tcPr>
          <w:p w14:paraId="5F6BA399" w14:textId="77777777" w:rsidR="00263018" w:rsidRPr="009615E3" w:rsidRDefault="00170BA5">
            <w:pPr>
              <w:pStyle w:val="TableParagraph"/>
              <w:spacing w:before="48"/>
              <w:ind w:left="114" w:right="474"/>
              <w:rPr>
                <w:sz w:val="24"/>
                <w:szCs w:val="24"/>
              </w:rPr>
            </w:pPr>
            <w:proofErr w:type="spellStart"/>
            <w:r w:rsidRPr="009615E3">
              <w:rPr>
                <w:sz w:val="24"/>
                <w:szCs w:val="24"/>
              </w:rPr>
              <w:t>током</w:t>
            </w:r>
            <w:proofErr w:type="spellEnd"/>
            <w:r w:rsidRPr="009615E3">
              <w:rPr>
                <w:spacing w:val="-13"/>
                <w:sz w:val="24"/>
                <w:szCs w:val="24"/>
              </w:rPr>
              <w:t xml:space="preserve"> </w:t>
            </w:r>
            <w:proofErr w:type="spellStart"/>
            <w:r w:rsidRPr="009615E3">
              <w:rPr>
                <w:sz w:val="24"/>
                <w:szCs w:val="24"/>
              </w:rPr>
              <w:t>школске</w:t>
            </w:r>
            <w:proofErr w:type="spellEnd"/>
            <w:r w:rsidRPr="009615E3">
              <w:rPr>
                <w:sz w:val="24"/>
                <w:szCs w:val="24"/>
              </w:rPr>
              <w:t xml:space="preserve"> </w:t>
            </w:r>
            <w:proofErr w:type="spellStart"/>
            <w:r w:rsidRPr="009615E3">
              <w:rPr>
                <w:spacing w:val="-2"/>
                <w:sz w:val="24"/>
                <w:szCs w:val="24"/>
              </w:rPr>
              <w:t>године</w:t>
            </w:r>
            <w:proofErr w:type="spellEnd"/>
          </w:p>
        </w:tc>
        <w:tc>
          <w:tcPr>
            <w:tcW w:w="2122" w:type="dxa"/>
          </w:tcPr>
          <w:p w14:paraId="3F7013B3" w14:textId="77777777" w:rsidR="00263018" w:rsidRPr="009615E3" w:rsidRDefault="00170BA5">
            <w:pPr>
              <w:pStyle w:val="TableParagraph"/>
              <w:spacing w:before="48"/>
              <w:ind w:right="298"/>
              <w:rPr>
                <w:sz w:val="24"/>
                <w:szCs w:val="24"/>
              </w:rPr>
            </w:pPr>
            <w:r w:rsidRPr="009615E3">
              <w:rPr>
                <w:spacing w:val="-2"/>
                <w:sz w:val="24"/>
                <w:szCs w:val="24"/>
              </w:rPr>
              <w:t>Прикупљање података,</w:t>
            </w:r>
          </w:p>
          <w:p w14:paraId="49B0A22D" w14:textId="77777777" w:rsidR="00263018" w:rsidRPr="009615E3" w:rsidRDefault="00170BA5">
            <w:pPr>
              <w:pStyle w:val="TableParagraph"/>
              <w:spacing w:before="1"/>
              <w:ind w:right="326"/>
              <w:rPr>
                <w:sz w:val="24"/>
                <w:szCs w:val="24"/>
              </w:rPr>
            </w:pPr>
            <w:r w:rsidRPr="009615E3">
              <w:rPr>
                <w:sz w:val="24"/>
                <w:szCs w:val="24"/>
              </w:rPr>
              <w:t>објављивање</w:t>
            </w:r>
            <w:r w:rsidRPr="009615E3">
              <w:rPr>
                <w:spacing w:val="-13"/>
                <w:sz w:val="24"/>
                <w:szCs w:val="24"/>
              </w:rPr>
              <w:t xml:space="preserve"> </w:t>
            </w:r>
            <w:r w:rsidRPr="009615E3">
              <w:rPr>
                <w:sz w:val="24"/>
                <w:szCs w:val="24"/>
              </w:rPr>
              <w:t xml:space="preserve">нових </w:t>
            </w:r>
            <w:r w:rsidRPr="009615E3">
              <w:rPr>
                <w:spacing w:val="-2"/>
                <w:sz w:val="24"/>
                <w:szCs w:val="24"/>
              </w:rPr>
              <w:t>информација</w:t>
            </w:r>
          </w:p>
        </w:tc>
        <w:tc>
          <w:tcPr>
            <w:tcW w:w="1417" w:type="dxa"/>
          </w:tcPr>
          <w:p w14:paraId="184A849F" w14:textId="77777777" w:rsidR="00263018" w:rsidRPr="009615E3" w:rsidRDefault="00170BA5">
            <w:pPr>
              <w:pStyle w:val="TableParagraph"/>
              <w:spacing w:before="48"/>
              <w:rPr>
                <w:sz w:val="24"/>
                <w:szCs w:val="24"/>
              </w:rPr>
            </w:pPr>
            <w:r w:rsidRPr="009615E3">
              <w:rPr>
                <w:sz w:val="24"/>
                <w:szCs w:val="24"/>
              </w:rPr>
              <w:t xml:space="preserve">тим, ОС, </w:t>
            </w:r>
            <w:r w:rsidRPr="009615E3">
              <w:rPr>
                <w:spacing w:val="-2"/>
                <w:sz w:val="24"/>
                <w:szCs w:val="24"/>
              </w:rPr>
              <w:t>наставници</w:t>
            </w:r>
          </w:p>
        </w:tc>
        <w:tc>
          <w:tcPr>
            <w:tcW w:w="2439" w:type="dxa"/>
          </w:tcPr>
          <w:p w14:paraId="7DCE8D4B" w14:textId="77777777" w:rsidR="00263018" w:rsidRPr="009615E3" w:rsidRDefault="00170BA5">
            <w:pPr>
              <w:pStyle w:val="TableParagraph"/>
              <w:spacing w:before="48"/>
              <w:ind w:right="276"/>
              <w:rPr>
                <w:sz w:val="24"/>
                <w:szCs w:val="24"/>
              </w:rPr>
            </w:pPr>
            <w:r w:rsidRPr="009615E3">
              <w:rPr>
                <w:sz w:val="24"/>
                <w:szCs w:val="24"/>
              </w:rPr>
              <w:t>Промоција школе кроз објављивање</w:t>
            </w:r>
            <w:r w:rsidRPr="009615E3">
              <w:rPr>
                <w:spacing w:val="-13"/>
                <w:sz w:val="24"/>
                <w:szCs w:val="24"/>
              </w:rPr>
              <w:t xml:space="preserve"> </w:t>
            </w:r>
            <w:r w:rsidRPr="009615E3">
              <w:rPr>
                <w:sz w:val="24"/>
                <w:szCs w:val="24"/>
              </w:rPr>
              <w:t>актуелних</w:t>
            </w:r>
          </w:p>
          <w:p w14:paraId="780F65A9" w14:textId="77777777" w:rsidR="00263018" w:rsidRPr="009615E3" w:rsidRDefault="00170BA5">
            <w:pPr>
              <w:pStyle w:val="TableParagraph"/>
              <w:spacing w:before="1"/>
              <w:ind w:right="167"/>
              <w:rPr>
                <w:sz w:val="24"/>
                <w:szCs w:val="24"/>
              </w:rPr>
            </w:pPr>
            <w:r w:rsidRPr="009615E3">
              <w:rPr>
                <w:sz w:val="24"/>
                <w:szCs w:val="24"/>
              </w:rPr>
              <w:t>информација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догађања у школи.</w:t>
            </w:r>
          </w:p>
        </w:tc>
      </w:tr>
      <w:tr w:rsidR="00263018" w:rsidRPr="009615E3" w14:paraId="59EF3734" w14:textId="77777777" w:rsidTr="009B7184">
        <w:trPr>
          <w:trHeight w:val="1675"/>
        </w:trPr>
        <w:tc>
          <w:tcPr>
            <w:tcW w:w="1801" w:type="dxa"/>
          </w:tcPr>
          <w:p w14:paraId="53508030" w14:textId="10996537" w:rsidR="00263018" w:rsidRPr="009615E3" w:rsidRDefault="009B7184">
            <w:pPr>
              <w:pStyle w:val="TableParagraph"/>
              <w:spacing w:before="55" w:line="237" w:lineRule="auto"/>
              <w:ind w:right="132"/>
              <w:rPr>
                <w:sz w:val="24"/>
                <w:szCs w:val="24"/>
              </w:rPr>
            </w:pPr>
            <w:r>
              <w:rPr>
                <w:spacing w:val="-2"/>
                <w:sz w:val="24"/>
                <w:szCs w:val="24"/>
              </w:rPr>
              <w:tab/>
            </w:r>
            <w:proofErr w:type="spellStart"/>
            <w:r w:rsidRPr="009615E3">
              <w:rPr>
                <w:spacing w:val="-2"/>
                <w:sz w:val="24"/>
                <w:szCs w:val="24"/>
              </w:rPr>
              <w:t>Промоција</w:t>
            </w:r>
            <w:proofErr w:type="spellEnd"/>
            <w:r w:rsidRPr="009615E3">
              <w:rPr>
                <w:spacing w:val="-2"/>
                <w:sz w:val="24"/>
                <w:szCs w:val="24"/>
              </w:rPr>
              <w:t xml:space="preserve"> </w:t>
            </w:r>
            <w:proofErr w:type="spellStart"/>
            <w:r w:rsidRPr="009615E3">
              <w:rPr>
                <w:sz w:val="24"/>
                <w:szCs w:val="24"/>
              </w:rPr>
              <w:t>идентитета</w:t>
            </w:r>
            <w:proofErr w:type="spellEnd"/>
            <w:r w:rsidRPr="009615E3">
              <w:rPr>
                <w:spacing w:val="-13"/>
                <w:sz w:val="24"/>
                <w:szCs w:val="24"/>
              </w:rPr>
              <w:t xml:space="preserve"> </w:t>
            </w:r>
            <w:proofErr w:type="spellStart"/>
            <w:r w:rsidRPr="009615E3">
              <w:rPr>
                <w:sz w:val="24"/>
                <w:szCs w:val="24"/>
              </w:rPr>
              <w:t>школе</w:t>
            </w:r>
            <w:proofErr w:type="spellEnd"/>
            <w:r w:rsidRPr="009615E3">
              <w:rPr>
                <w:sz w:val="24"/>
                <w:szCs w:val="24"/>
              </w:rPr>
              <w:t xml:space="preserve"> (</w:t>
            </w:r>
            <w:proofErr w:type="spellStart"/>
            <w:r w:rsidRPr="009615E3">
              <w:rPr>
                <w:sz w:val="24"/>
                <w:szCs w:val="24"/>
              </w:rPr>
              <w:t>мото</w:t>
            </w:r>
            <w:proofErr w:type="spellEnd"/>
            <w:r w:rsidRPr="009615E3">
              <w:rPr>
                <w:sz w:val="24"/>
                <w:szCs w:val="24"/>
              </w:rPr>
              <w:t xml:space="preserve"> школе)</w:t>
            </w:r>
          </w:p>
        </w:tc>
        <w:tc>
          <w:tcPr>
            <w:tcW w:w="1892" w:type="dxa"/>
          </w:tcPr>
          <w:p w14:paraId="5252A606" w14:textId="77777777" w:rsidR="00263018" w:rsidRPr="009615E3" w:rsidRDefault="00170BA5">
            <w:pPr>
              <w:pStyle w:val="TableParagraph"/>
              <w:spacing w:before="53"/>
              <w:ind w:left="114"/>
              <w:rPr>
                <w:sz w:val="24"/>
                <w:szCs w:val="24"/>
              </w:rPr>
            </w:pPr>
            <w:r w:rsidRPr="009615E3">
              <w:rPr>
                <w:sz w:val="24"/>
                <w:szCs w:val="24"/>
              </w:rPr>
              <w:t xml:space="preserve">1. </w:t>
            </w:r>
            <w:r w:rsidRPr="009615E3">
              <w:rPr>
                <w:spacing w:val="-2"/>
                <w:sz w:val="24"/>
                <w:szCs w:val="24"/>
              </w:rPr>
              <w:t>полугодиште</w:t>
            </w:r>
          </w:p>
        </w:tc>
        <w:tc>
          <w:tcPr>
            <w:tcW w:w="2122" w:type="dxa"/>
          </w:tcPr>
          <w:p w14:paraId="47B8264C" w14:textId="77777777" w:rsidR="00263018" w:rsidRPr="009615E3" w:rsidRDefault="00170BA5">
            <w:pPr>
              <w:pStyle w:val="TableParagraph"/>
              <w:spacing w:before="55" w:line="237" w:lineRule="auto"/>
              <w:rPr>
                <w:sz w:val="24"/>
                <w:szCs w:val="24"/>
              </w:rPr>
            </w:pPr>
            <w:r w:rsidRPr="009615E3">
              <w:rPr>
                <w:spacing w:val="-2"/>
                <w:sz w:val="24"/>
                <w:szCs w:val="24"/>
              </w:rPr>
              <w:t xml:space="preserve">Објављивање </w:t>
            </w:r>
            <w:r w:rsidRPr="009615E3">
              <w:rPr>
                <w:sz w:val="24"/>
                <w:szCs w:val="24"/>
              </w:rPr>
              <w:t>идентитета</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на сајту</w:t>
            </w:r>
            <w:r w:rsidRPr="009615E3">
              <w:rPr>
                <w:spacing w:val="-5"/>
                <w:sz w:val="24"/>
                <w:szCs w:val="24"/>
              </w:rPr>
              <w:t xml:space="preserve"> </w:t>
            </w:r>
            <w:r w:rsidRPr="009615E3">
              <w:rPr>
                <w:sz w:val="24"/>
                <w:szCs w:val="24"/>
              </w:rPr>
              <w:t>и</w:t>
            </w:r>
          </w:p>
          <w:p w14:paraId="7EA1FD95" w14:textId="77777777" w:rsidR="00263018" w:rsidRPr="009615E3" w:rsidRDefault="00170BA5">
            <w:pPr>
              <w:pStyle w:val="TableParagraph"/>
              <w:spacing w:before="1"/>
              <w:ind w:right="120"/>
              <w:rPr>
                <w:sz w:val="24"/>
                <w:szCs w:val="24"/>
              </w:rPr>
            </w:pPr>
            <w:r w:rsidRPr="009615E3">
              <w:rPr>
                <w:sz w:val="24"/>
                <w:szCs w:val="24"/>
              </w:rPr>
              <w:t>друштвеним</w:t>
            </w:r>
            <w:r w:rsidRPr="009615E3">
              <w:rPr>
                <w:spacing w:val="-13"/>
                <w:sz w:val="24"/>
                <w:szCs w:val="24"/>
              </w:rPr>
              <w:t xml:space="preserve"> </w:t>
            </w:r>
            <w:r w:rsidRPr="009615E3">
              <w:rPr>
                <w:sz w:val="24"/>
                <w:szCs w:val="24"/>
              </w:rPr>
              <w:t xml:space="preserve">мрежама </w:t>
            </w:r>
            <w:r w:rsidRPr="009615E3">
              <w:rPr>
                <w:spacing w:val="-2"/>
                <w:sz w:val="24"/>
                <w:szCs w:val="24"/>
              </w:rPr>
              <w:t>школе.</w:t>
            </w:r>
          </w:p>
        </w:tc>
        <w:tc>
          <w:tcPr>
            <w:tcW w:w="1417" w:type="dxa"/>
          </w:tcPr>
          <w:p w14:paraId="278A4460" w14:textId="77777777" w:rsidR="00263018" w:rsidRPr="009615E3" w:rsidRDefault="00170BA5">
            <w:pPr>
              <w:pStyle w:val="TableParagraph"/>
              <w:spacing w:before="53"/>
              <w:rPr>
                <w:sz w:val="24"/>
                <w:szCs w:val="24"/>
              </w:rPr>
            </w:pPr>
            <w:r w:rsidRPr="009615E3">
              <w:rPr>
                <w:spacing w:val="-5"/>
                <w:sz w:val="24"/>
                <w:szCs w:val="24"/>
              </w:rPr>
              <w:t>тим</w:t>
            </w:r>
          </w:p>
        </w:tc>
        <w:tc>
          <w:tcPr>
            <w:tcW w:w="2439" w:type="dxa"/>
          </w:tcPr>
          <w:p w14:paraId="7E6DEB77" w14:textId="77777777" w:rsidR="00263018" w:rsidRPr="009615E3" w:rsidRDefault="00170BA5">
            <w:pPr>
              <w:pStyle w:val="TableParagraph"/>
              <w:spacing w:before="55" w:line="237" w:lineRule="auto"/>
              <w:rPr>
                <w:sz w:val="24"/>
                <w:szCs w:val="24"/>
              </w:rPr>
            </w:pPr>
            <w:r w:rsidRPr="009615E3">
              <w:rPr>
                <w:sz w:val="24"/>
                <w:szCs w:val="24"/>
              </w:rPr>
              <w:t>Идентитет</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 xml:space="preserve">је доступан свима и </w:t>
            </w:r>
            <w:r w:rsidRPr="009615E3">
              <w:rPr>
                <w:spacing w:val="-2"/>
                <w:sz w:val="24"/>
                <w:szCs w:val="24"/>
              </w:rPr>
              <w:t>промовисан.</w:t>
            </w:r>
          </w:p>
        </w:tc>
      </w:tr>
    </w:tbl>
    <w:p w14:paraId="4925B336" w14:textId="77777777" w:rsidR="00263018" w:rsidRPr="009615E3" w:rsidRDefault="00170BA5">
      <w:pPr>
        <w:pStyle w:val="BodyText"/>
        <w:spacing w:before="68"/>
        <w:ind w:left="1340"/>
        <w:rPr>
          <w:sz w:val="24"/>
          <w:szCs w:val="24"/>
        </w:rPr>
      </w:pPr>
      <w:r w:rsidRPr="009615E3">
        <w:rPr>
          <w:sz w:val="24"/>
          <w:szCs w:val="24"/>
        </w:rPr>
        <w:t>Председник:</w:t>
      </w:r>
      <w:r w:rsidRPr="009615E3">
        <w:rPr>
          <w:spacing w:val="-13"/>
          <w:sz w:val="24"/>
          <w:szCs w:val="24"/>
        </w:rPr>
        <w:t xml:space="preserve"> </w:t>
      </w:r>
      <w:r w:rsidRPr="009615E3">
        <w:rPr>
          <w:sz w:val="24"/>
          <w:szCs w:val="24"/>
        </w:rPr>
        <w:t>Дубравко</w:t>
      </w:r>
      <w:r w:rsidRPr="009615E3">
        <w:rPr>
          <w:spacing w:val="-12"/>
          <w:sz w:val="24"/>
          <w:szCs w:val="24"/>
        </w:rPr>
        <w:t xml:space="preserve"> </w:t>
      </w:r>
      <w:r w:rsidRPr="009615E3">
        <w:rPr>
          <w:sz w:val="24"/>
          <w:szCs w:val="24"/>
        </w:rPr>
        <w:t>Билиновић,</w:t>
      </w:r>
      <w:r w:rsidRPr="009615E3">
        <w:rPr>
          <w:spacing w:val="-12"/>
          <w:sz w:val="24"/>
          <w:szCs w:val="24"/>
        </w:rPr>
        <w:t xml:space="preserve"> </w:t>
      </w:r>
      <w:r w:rsidRPr="009615E3">
        <w:rPr>
          <w:sz w:val="24"/>
          <w:szCs w:val="24"/>
        </w:rPr>
        <w:t>нас</w:t>
      </w:r>
      <w:r w:rsidRPr="009615E3">
        <w:rPr>
          <w:sz w:val="24"/>
          <w:szCs w:val="24"/>
        </w:rPr>
        <w:t>тавник</w:t>
      </w:r>
      <w:r w:rsidRPr="009615E3">
        <w:rPr>
          <w:spacing w:val="-12"/>
          <w:sz w:val="24"/>
          <w:szCs w:val="24"/>
        </w:rPr>
        <w:t xml:space="preserve"> </w:t>
      </w:r>
      <w:r w:rsidRPr="009615E3">
        <w:rPr>
          <w:spacing w:val="-2"/>
          <w:sz w:val="24"/>
          <w:szCs w:val="24"/>
        </w:rPr>
        <w:t>информатике</w:t>
      </w:r>
    </w:p>
    <w:p w14:paraId="4658F8FB" w14:textId="77777777" w:rsidR="00263018" w:rsidRPr="009615E3" w:rsidRDefault="00263018">
      <w:pPr>
        <w:pStyle w:val="BodyText"/>
        <w:rPr>
          <w:sz w:val="24"/>
          <w:szCs w:val="24"/>
        </w:rPr>
      </w:pPr>
    </w:p>
    <w:p w14:paraId="5E549145" w14:textId="77777777" w:rsidR="00263018" w:rsidRPr="009615E3" w:rsidRDefault="00263018">
      <w:pPr>
        <w:pStyle w:val="BodyText"/>
        <w:rPr>
          <w:sz w:val="24"/>
          <w:szCs w:val="24"/>
        </w:rPr>
      </w:pPr>
    </w:p>
    <w:p w14:paraId="6D55E6F8" w14:textId="77777777" w:rsidR="00263018" w:rsidRPr="009615E3" w:rsidRDefault="00263018">
      <w:pPr>
        <w:pStyle w:val="BodyText"/>
        <w:spacing w:before="128"/>
        <w:rPr>
          <w:sz w:val="24"/>
          <w:szCs w:val="24"/>
        </w:rPr>
      </w:pPr>
    </w:p>
    <w:p w14:paraId="138AAF4F" w14:textId="77777777" w:rsidR="00263018" w:rsidRPr="009615E3" w:rsidRDefault="00170BA5" w:rsidP="00520174">
      <w:pPr>
        <w:jc w:val="center"/>
      </w:pPr>
      <w:r w:rsidRPr="009615E3">
        <w:t>ТИМ</w:t>
      </w:r>
      <w:r w:rsidRPr="009615E3">
        <w:rPr>
          <w:spacing w:val="53"/>
        </w:rPr>
        <w:t xml:space="preserve"> </w:t>
      </w:r>
      <w:r w:rsidRPr="009615E3">
        <w:t>ЗА</w:t>
      </w:r>
      <w:r w:rsidRPr="009615E3">
        <w:rPr>
          <w:spacing w:val="55"/>
        </w:rPr>
        <w:t xml:space="preserve"> </w:t>
      </w:r>
      <w:r w:rsidRPr="009615E3">
        <w:t>УКЉУЧИВАЊЕ</w:t>
      </w:r>
      <w:r w:rsidRPr="009615E3">
        <w:rPr>
          <w:spacing w:val="51"/>
        </w:rPr>
        <w:t xml:space="preserve"> </w:t>
      </w:r>
      <w:r w:rsidRPr="009615E3">
        <w:t>УЧЕНИКА</w:t>
      </w:r>
      <w:r w:rsidRPr="009615E3">
        <w:rPr>
          <w:spacing w:val="62"/>
        </w:rPr>
        <w:t xml:space="preserve"> </w:t>
      </w:r>
      <w:r w:rsidRPr="009615E3">
        <w:t>У</w:t>
      </w:r>
      <w:r w:rsidRPr="009615E3">
        <w:rPr>
          <w:spacing w:val="59"/>
        </w:rPr>
        <w:t xml:space="preserve"> </w:t>
      </w:r>
      <w:r w:rsidRPr="009615E3">
        <w:t>НАРЕДНИ</w:t>
      </w:r>
      <w:r w:rsidRPr="009615E3">
        <w:rPr>
          <w:spacing w:val="61"/>
        </w:rPr>
        <w:t xml:space="preserve"> </w:t>
      </w:r>
      <w:r w:rsidRPr="009615E3">
        <w:t>ЦИКЛУС</w:t>
      </w:r>
      <w:r w:rsidRPr="009615E3">
        <w:rPr>
          <w:spacing w:val="56"/>
        </w:rPr>
        <w:t xml:space="preserve"> </w:t>
      </w:r>
      <w:r w:rsidRPr="009615E3">
        <w:rPr>
          <w:spacing w:val="-2"/>
        </w:rPr>
        <w:t>ОБРАЗОВАЊА</w:t>
      </w:r>
    </w:p>
    <w:p w14:paraId="1C22B4AC" w14:textId="77777777" w:rsidR="00263018" w:rsidRPr="009615E3" w:rsidRDefault="00263018">
      <w:pPr>
        <w:pStyle w:val="BodyText"/>
        <w:rPr>
          <w:sz w:val="24"/>
          <w:szCs w:val="24"/>
        </w:rPr>
      </w:pPr>
    </w:p>
    <w:p w14:paraId="7A79DDF5" w14:textId="77777777" w:rsidR="00263018" w:rsidRPr="009615E3" w:rsidRDefault="00263018">
      <w:pPr>
        <w:pStyle w:val="BodyText"/>
        <w:spacing w:before="112"/>
        <w:rPr>
          <w:sz w:val="24"/>
          <w:szCs w:val="24"/>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2199"/>
        <w:gridCol w:w="1882"/>
        <w:gridCol w:w="1887"/>
        <w:gridCol w:w="2305"/>
      </w:tblGrid>
      <w:tr w:rsidR="00263018" w:rsidRPr="009615E3" w14:paraId="69BE8125" w14:textId="77777777" w:rsidTr="009B7184">
        <w:trPr>
          <w:trHeight w:val="813"/>
        </w:trPr>
        <w:tc>
          <w:tcPr>
            <w:tcW w:w="10189" w:type="dxa"/>
            <w:gridSpan w:val="5"/>
            <w:tcBorders>
              <w:bottom w:val="double" w:sz="4" w:space="0" w:color="000000"/>
            </w:tcBorders>
            <w:shd w:val="clear" w:color="auto" w:fill="EAF1DD" w:themeFill="accent3" w:themeFillTint="33"/>
          </w:tcPr>
          <w:p w14:paraId="3044F80A" w14:textId="77777777" w:rsidR="00263018" w:rsidRPr="009615E3" w:rsidRDefault="00170BA5">
            <w:pPr>
              <w:pStyle w:val="TableParagraph"/>
              <w:spacing w:before="53"/>
              <w:ind w:left="105"/>
              <w:rPr>
                <w:sz w:val="24"/>
                <w:szCs w:val="24"/>
              </w:rPr>
            </w:pPr>
            <w:r w:rsidRPr="009615E3">
              <w:rPr>
                <w:sz w:val="24"/>
                <w:szCs w:val="24"/>
              </w:rPr>
              <w:t>ИЗВЕШТАЈ</w:t>
            </w:r>
            <w:r w:rsidRPr="009615E3">
              <w:rPr>
                <w:spacing w:val="36"/>
                <w:sz w:val="24"/>
                <w:szCs w:val="24"/>
              </w:rPr>
              <w:t xml:space="preserve"> </w:t>
            </w:r>
            <w:r w:rsidRPr="009615E3">
              <w:rPr>
                <w:sz w:val="24"/>
                <w:szCs w:val="24"/>
              </w:rPr>
              <w:t>РАДА</w:t>
            </w:r>
            <w:r w:rsidRPr="009615E3">
              <w:rPr>
                <w:spacing w:val="-11"/>
                <w:sz w:val="24"/>
                <w:szCs w:val="24"/>
              </w:rPr>
              <w:t xml:space="preserve"> </w:t>
            </w:r>
            <w:r w:rsidRPr="009615E3">
              <w:rPr>
                <w:sz w:val="24"/>
                <w:szCs w:val="24"/>
              </w:rPr>
              <w:t>ТИМА</w:t>
            </w:r>
            <w:r w:rsidRPr="009615E3">
              <w:rPr>
                <w:spacing w:val="-8"/>
                <w:sz w:val="24"/>
                <w:szCs w:val="24"/>
              </w:rPr>
              <w:t xml:space="preserve"> </w:t>
            </w:r>
            <w:r w:rsidRPr="009615E3">
              <w:rPr>
                <w:sz w:val="24"/>
                <w:szCs w:val="24"/>
              </w:rPr>
              <w:t>ЗА</w:t>
            </w:r>
            <w:r w:rsidRPr="009615E3">
              <w:rPr>
                <w:spacing w:val="-11"/>
                <w:sz w:val="24"/>
                <w:szCs w:val="24"/>
              </w:rPr>
              <w:t xml:space="preserve"> </w:t>
            </w:r>
            <w:r w:rsidRPr="009615E3">
              <w:rPr>
                <w:sz w:val="24"/>
                <w:szCs w:val="24"/>
              </w:rPr>
              <w:t>УКЉУЧИВАЊЕ</w:t>
            </w:r>
            <w:r w:rsidRPr="009615E3">
              <w:rPr>
                <w:spacing w:val="-9"/>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У</w:t>
            </w:r>
            <w:r w:rsidRPr="009615E3">
              <w:rPr>
                <w:spacing w:val="-9"/>
                <w:sz w:val="24"/>
                <w:szCs w:val="24"/>
              </w:rPr>
              <w:t xml:space="preserve"> </w:t>
            </w:r>
            <w:r w:rsidRPr="009615E3">
              <w:rPr>
                <w:sz w:val="24"/>
                <w:szCs w:val="24"/>
              </w:rPr>
              <w:t>НАРЕДНИ</w:t>
            </w:r>
            <w:r w:rsidRPr="009615E3">
              <w:rPr>
                <w:spacing w:val="-8"/>
                <w:sz w:val="24"/>
                <w:szCs w:val="24"/>
              </w:rPr>
              <w:t xml:space="preserve"> </w:t>
            </w:r>
            <w:r w:rsidRPr="009615E3">
              <w:rPr>
                <w:sz w:val="24"/>
                <w:szCs w:val="24"/>
              </w:rPr>
              <w:t>ЦИКЛУС</w:t>
            </w:r>
            <w:r w:rsidRPr="009615E3">
              <w:rPr>
                <w:spacing w:val="-6"/>
                <w:sz w:val="24"/>
                <w:szCs w:val="24"/>
              </w:rPr>
              <w:t xml:space="preserve"> </w:t>
            </w:r>
            <w:r w:rsidRPr="009615E3">
              <w:rPr>
                <w:sz w:val="24"/>
                <w:szCs w:val="24"/>
              </w:rPr>
              <w:t>ОБРАЗОВАЊА</w:t>
            </w:r>
            <w:r w:rsidRPr="009615E3">
              <w:rPr>
                <w:spacing w:val="-11"/>
                <w:sz w:val="24"/>
                <w:szCs w:val="24"/>
              </w:rPr>
              <w:t xml:space="preserve"> </w:t>
            </w:r>
            <w:r w:rsidRPr="009615E3">
              <w:rPr>
                <w:sz w:val="24"/>
                <w:szCs w:val="24"/>
              </w:rPr>
              <w:t>У</w:t>
            </w:r>
            <w:r w:rsidRPr="009615E3">
              <w:rPr>
                <w:spacing w:val="-4"/>
                <w:sz w:val="24"/>
                <w:szCs w:val="24"/>
              </w:rPr>
              <w:t xml:space="preserve"> </w:t>
            </w:r>
            <w:r w:rsidRPr="009615E3">
              <w:rPr>
                <w:spacing w:val="-2"/>
                <w:sz w:val="24"/>
                <w:szCs w:val="24"/>
              </w:rPr>
              <w:t>ШКОЛСКОЈ</w:t>
            </w:r>
          </w:p>
          <w:p w14:paraId="60EC712C" w14:textId="77777777" w:rsidR="00263018" w:rsidRPr="009615E3" w:rsidRDefault="00170BA5">
            <w:pPr>
              <w:pStyle w:val="TableParagraph"/>
              <w:spacing w:before="1"/>
              <w:ind w:left="105"/>
              <w:rPr>
                <w:sz w:val="24"/>
                <w:szCs w:val="24"/>
              </w:rPr>
            </w:pPr>
            <w:r w:rsidRPr="009615E3">
              <w:rPr>
                <w:spacing w:val="-2"/>
                <w:sz w:val="24"/>
                <w:szCs w:val="24"/>
              </w:rPr>
              <w:t>2024/</w:t>
            </w:r>
            <w:proofErr w:type="gramStart"/>
            <w:r w:rsidRPr="009615E3">
              <w:rPr>
                <w:spacing w:val="-2"/>
                <w:sz w:val="24"/>
                <w:szCs w:val="24"/>
              </w:rPr>
              <w:t>25.ГОДИНИ</w:t>
            </w:r>
            <w:proofErr w:type="gramEnd"/>
          </w:p>
        </w:tc>
      </w:tr>
      <w:tr w:rsidR="00263018" w:rsidRPr="009615E3" w14:paraId="359B1FB7" w14:textId="77777777" w:rsidTr="009B7184">
        <w:trPr>
          <w:trHeight w:val="829"/>
        </w:trPr>
        <w:tc>
          <w:tcPr>
            <w:tcW w:w="1916" w:type="dxa"/>
            <w:tcBorders>
              <w:top w:val="double" w:sz="4" w:space="0" w:color="000000"/>
              <w:bottom w:val="double" w:sz="4" w:space="0" w:color="000000"/>
            </w:tcBorders>
            <w:shd w:val="clear" w:color="auto" w:fill="EAF1DD" w:themeFill="accent3" w:themeFillTint="33"/>
          </w:tcPr>
          <w:p w14:paraId="4C6D5251" w14:textId="77777777" w:rsidR="00263018" w:rsidRPr="009615E3" w:rsidRDefault="00170BA5">
            <w:pPr>
              <w:pStyle w:val="TableParagraph"/>
              <w:spacing w:before="69"/>
              <w:ind w:left="105"/>
              <w:rPr>
                <w:sz w:val="24"/>
                <w:szCs w:val="24"/>
              </w:rPr>
            </w:pPr>
            <w:r w:rsidRPr="009615E3">
              <w:rPr>
                <w:spacing w:val="-2"/>
                <w:sz w:val="24"/>
                <w:szCs w:val="24"/>
              </w:rPr>
              <w:t>САДРЖАЈ</w:t>
            </w:r>
          </w:p>
        </w:tc>
        <w:tc>
          <w:tcPr>
            <w:tcW w:w="2199" w:type="dxa"/>
            <w:tcBorders>
              <w:top w:val="double" w:sz="4" w:space="0" w:color="000000"/>
              <w:bottom w:val="double" w:sz="4" w:space="0" w:color="000000"/>
            </w:tcBorders>
            <w:shd w:val="clear" w:color="auto" w:fill="EAF1DD" w:themeFill="accent3" w:themeFillTint="33"/>
          </w:tcPr>
          <w:p w14:paraId="18FBBA28" w14:textId="77777777" w:rsidR="00263018" w:rsidRPr="009615E3" w:rsidRDefault="00170BA5">
            <w:pPr>
              <w:pStyle w:val="TableParagraph"/>
              <w:spacing w:before="69"/>
              <w:ind w:right="682"/>
              <w:rPr>
                <w:sz w:val="24"/>
                <w:szCs w:val="24"/>
              </w:rPr>
            </w:pPr>
            <w:r w:rsidRPr="009615E3">
              <w:rPr>
                <w:spacing w:val="-2"/>
                <w:sz w:val="24"/>
                <w:szCs w:val="24"/>
              </w:rPr>
              <w:t>ВРЕМЕ РЕАЛИЗАЦИЈЕ</w:t>
            </w:r>
          </w:p>
        </w:tc>
        <w:tc>
          <w:tcPr>
            <w:tcW w:w="1882" w:type="dxa"/>
            <w:tcBorders>
              <w:top w:val="double" w:sz="4" w:space="0" w:color="000000"/>
              <w:bottom w:val="double" w:sz="4" w:space="0" w:color="000000"/>
            </w:tcBorders>
            <w:shd w:val="clear" w:color="auto" w:fill="EAF1DD" w:themeFill="accent3" w:themeFillTint="33"/>
          </w:tcPr>
          <w:p w14:paraId="0C214403" w14:textId="77777777" w:rsidR="00263018" w:rsidRPr="009615E3" w:rsidRDefault="00170BA5">
            <w:pPr>
              <w:pStyle w:val="TableParagraph"/>
              <w:spacing w:before="69"/>
              <w:rPr>
                <w:sz w:val="24"/>
                <w:szCs w:val="24"/>
              </w:rPr>
            </w:pPr>
            <w:r w:rsidRPr="009615E3">
              <w:rPr>
                <w:spacing w:val="-2"/>
                <w:sz w:val="24"/>
                <w:szCs w:val="24"/>
              </w:rPr>
              <w:t>НАЧИН РЕАЛИЗАЦИЈЕ</w:t>
            </w:r>
          </w:p>
        </w:tc>
        <w:tc>
          <w:tcPr>
            <w:tcW w:w="1887" w:type="dxa"/>
            <w:tcBorders>
              <w:top w:val="double" w:sz="4" w:space="0" w:color="000000"/>
              <w:bottom w:val="double" w:sz="4" w:space="0" w:color="000000"/>
            </w:tcBorders>
            <w:shd w:val="clear" w:color="auto" w:fill="EAF1DD" w:themeFill="accent3" w:themeFillTint="33"/>
          </w:tcPr>
          <w:p w14:paraId="733AD265" w14:textId="77777777" w:rsidR="00263018" w:rsidRPr="009615E3" w:rsidRDefault="00170BA5">
            <w:pPr>
              <w:pStyle w:val="TableParagraph"/>
              <w:spacing w:before="69"/>
              <w:ind w:left="111"/>
              <w:rPr>
                <w:sz w:val="24"/>
                <w:szCs w:val="24"/>
              </w:rPr>
            </w:pPr>
            <w:r w:rsidRPr="009615E3">
              <w:rPr>
                <w:spacing w:val="-2"/>
                <w:sz w:val="24"/>
                <w:szCs w:val="24"/>
              </w:rPr>
              <w:t>НОСИОЦИ</w:t>
            </w:r>
          </w:p>
        </w:tc>
        <w:tc>
          <w:tcPr>
            <w:tcW w:w="2305" w:type="dxa"/>
            <w:tcBorders>
              <w:top w:val="double" w:sz="4" w:space="0" w:color="000000"/>
              <w:bottom w:val="double" w:sz="4" w:space="0" w:color="000000"/>
            </w:tcBorders>
            <w:shd w:val="clear" w:color="auto" w:fill="EAF1DD" w:themeFill="accent3" w:themeFillTint="33"/>
          </w:tcPr>
          <w:p w14:paraId="32A66C72" w14:textId="77777777" w:rsidR="00263018" w:rsidRPr="009615E3" w:rsidRDefault="00170BA5">
            <w:pPr>
              <w:pStyle w:val="TableParagraph"/>
              <w:spacing w:before="69"/>
              <w:ind w:left="106"/>
              <w:rPr>
                <w:sz w:val="24"/>
                <w:szCs w:val="24"/>
              </w:rPr>
            </w:pPr>
            <w:r w:rsidRPr="009615E3">
              <w:rPr>
                <w:spacing w:val="-2"/>
                <w:sz w:val="24"/>
                <w:szCs w:val="24"/>
              </w:rPr>
              <w:t>ИСХОДИ</w:t>
            </w:r>
          </w:p>
        </w:tc>
      </w:tr>
      <w:tr w:rsidR="00263018" w:rsidRPr="009615E3" w14:paraId="356879CF" w14:textId="77777777" w:rsidTr="009B7184">
        <w:trPr>
          <w:trHeight w:val="839"/>
        </w:trPr>
        <w:tc>
          <w:tcPr>
            <w:tcW w:w="1916" w:type="dxa"/>
            <w:tcBorders>
              <w:top w:val="double" w:sz="4" w:space="0" w:color="000000"/>
              <w:bottom w:val="double" w:sz="4" w:space="0" w:color="000000"/>
            </w:tcBorders>
          </w:tcPr>
          <w:p w14:paraId="1B1C8234" w14:textId="77777777" w:rsidR="00263018" w:rsidRPr="009615E3" w:rsidRDefault="00170BA5">
            <w:pPr>
              <w:pStyle w:val="TableParagraph"/>
              <w:spacing w:before="74"/>
              <w:ind w:left="105"/>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 рада тима.</w:t>
            </w:r>
          </w:p>
        </w:tc>
        <w:tc>
          <w:tcPr>
            <w:tcW w:w="2199" w:type="dxa"/>
            <w:tcBorders>
              <w:top w:val="double" w:sz="4" w:space="0" w:color="000000"/>
              <w:bottom w:val="double" w:sz="4" w:space="0" w:color="000000"/>
            </w:tcBorders>
          </w:tcPr>
          <w:p w14:paraId="2FBBCCC0" w14:textId="77777777" w:rsidR="00263018" w:rsidRPr="009615E3" w:rsidRDefault="00170BA5">
            <w:pPr>
              <w:pStyle w:val="TableParagraph"/>
              <w:spacing w:before="74"/>
              <w:rPr>
                <w:sz w:val="24"/>
                <w:szCs w:val="24"/>
              </w:rPr>
            </w:pPr>
            <w:r w:rsidRPr="009615E3">
              <w:rPr>
                <w:spacing w:val="-2"/>
                <w:sz w:val="24"/>
                <w:szCs w:val="24"/>
              </w:rPr>
              <w:t>j</w:t>
            </w:r>
            <w:proofErr w:type="gramStart"/>
            <w:r w:rsidRPr="009615E3">
              <w:rPr>
                <w:spacing w:val="-2"/>
                <w:sz w:val="24"/>
                <w:szCs w:val="24"/>
              </w:rPr>
              <w:t>ун,август</w:t>
            </w:r>
            <w:proofErr w:type="gramEnd"/>
          </w:p>
        </w:tc>
        <w:tc>
          <w:tcPr>
            <w:tcW w:w="1882" w:type="dxa"/>
            <w:tcBorders>
              <w:top w:val="double" w:sz="4" w:space="0" w:color="000000"/>
              <w:bottom w:val="double" w:sz="4" w:space="0" w:color="000000"/>
            </w:tcBorders>
          </w:tcPr>
          <w:p w14:paraId="52AA9CA5" w14:textId="77777777" w:rsidR="00263018" w:rsidRPr="009615E3" w:rsidRDefault="00170BA5">
            <w:pPr>
              <w:pStyle w:val="TableParagraph"/>
              <w:spacing w:before="74"/>
              <w:rPr>
                <w:sz w:val="24"/>
                <w:szCs w:val="24"/>
              </w:rPr>
            </w:pPr>
            <w:r w:rsidRPr="009615E3">
              <w:rPr>
                <w:sz w:val="24"/>
                <w:szCs w:val="24"/>
              </w:rPr>
              <w:t>Састанак</w:t>
            </w:r>
            <w:r w:rsidRPr="009615E3">
              <w:rPr>
                <w:spacing w:val="-8"/>
                <w:sz w:val="24"/>
                <w:szCs w:val="24"/>
              </w:rPr>
              <w:t xml:space="preserve"> </w:t>
            </w:r>
            <w:r w:rsidRPr="009615E3">
              <w:rPr>
                <w:spacing w:val="-4"/>
                <w:sz w:val="24"/>
                <w:szCs w:val="24"/>
              </w:rPr>
              <w:t>тима</w:t>
            </w:r>
          </w:p>
        </w:tc>
        <w:tc>
          <w:tcPr>
            <w:tcW w:w="1887" w:type="dxa"/>
            <w:tcBorders>
              <w:top w:val="double" w:sz="4" w:space="0" w:color="000000"/>
              <w:bottom w:val="double" w:sz="4" w:space="0" w:color="000000"/>
            </w:tcBorders>
          </w:tcPr>
          <w:p w14:paraId="764836F0" w14:textId="77777777" w:rsidR="00263018" w:rsidRPr="009615E3" w:rsidRDefault="00170BA5">
            <w:pPr>
              <w:pStyle w:val="TableParagraph"/>
              <w:spacing w:before="74"/>
              <w:ind w:left="111"/>
              <w:rPr>
                <w:sz w:val="24"/>
                <w:szCs w:val="24"/>
              </w:rPr>
            </w:pPr>
            <w:r w:rsidRPr="009615E3">
              <w:rPr>
                <w:sz w:val="24"/>
                <w:szCs w:val="24"/>
              </w:rPr>
              <w:t>Координатор</w:t>
            </w:r>
            <w:r w:rsidRPr="009615E3">
              <w:rPr>
                <w:spacing w:val="-7"/>
                <w:sz w:val="24"/>
                <w:szCs w:val="24"/>
              </w:rPr>
              <w:t xml:space="preserve"> </w:t>
            </w:r>
            <w:r w:rsidRPr="009615E3">
              <w:rPr>
                <w:spacing w:val="-4"/>
                <w:sz w:val="24"/>
                <w:szCs w:val="24"/>
              </w:rPr>
              <w:t>тима</w:t>
            </w:r>
          </w:p>
        </w:tc>
        <w:tc>
          <w:tcPr>
            <w:tcW w:w="2305" w:type="dxa"/>
            <w:tcBorders>
              <w:top w:val="double" w:sz="4" w:space="0" w:color="000000"/>
              <w:bottom w:val="double" w:sz="4" w:space="0" w:color="000000"/>
            </w:tcBorders>
          </w:tcPr>
          <w:p w14:paraId="4B707C97" w14:textId="77777777" w:rsidR="00263018" w:rsidRPr="009615E3" w:rsidRDefault="00170BA5">
            <w:pPr>
              <w:pStyle w:val="TableParagraph"/>
              <w:spacing w:before="74"/>
              <w:ind w:left="106" w:right="454"/>
              <w:rPr>
                <w:sz w:val="24"/>
                <w:szCs w:val="24"/>
              </w:rPr>
            </w:pPr>
            <w:r w:rsidRPr="009615E3">
              <w:rPr>
                <w:sz w:val="24"/>
                <w:szCs w:val="24"/>
              </w:rPr>
              <w:t>Састављeн</w:t>
            </w:r>
            <w:r w:rsidRPr="009615E3">
              <w:rPr>
                <w:spacing w:val="-13"/>
                <w:sz w:val="24"/>
                <w:szCs w:val="24"/>
              </w:rPr>
              <w:t xml:space="preserve"> </w:t>
            </w:r>
            <w:r w:rsidRPr="009615E3">
              <w:rPr>
                <w:sz w:val="24"/>
                <w:szCs w:val="24"/>
              </w:rPr>
              <w:t xml:space="preserve">извештај </w:t>
            </w:r>
            <w:r w:rsidRPr="009615E3">
              <w:rPr>
                <w:spacing w:val="-4"/>
                <w:sz w:val="24"/>
                <w:szCs w:val="24"/>
              </w:rPr>
              <w:t>рада</w:t>
            </w:r>
          </w:p>
        </w:tc>
      </w:tr>
      <w:tr w:rsidR="00263018" w:rsidRPr="009615E3" w14:paraId="7101B50F" w14:textId="77777777" w:rsidTr="009B7184">
        <w:trPr>
          <w:trHeight w:val="829"/>
        </w:trPr>
        <w:tc>
          <w:tcPr>
            <w:tcW w:w="1916" w:type="dxa"/>
            <w:tcBorders>
              <w:top w:val="double" w:sz="4" w:space="0" w:color="000000"/>
              <w:bottom w:val="double" w:sz="4" w:space="0" w:color="000000"/>
            </w:tcBorders>
          </w:tcPr>
          <w:p w14:paraId="0415C295" w14:textId="77777777" w:rsidR="00263018" w:rsidRPr="009615E3" w:rsidRDefault="00170BA5">
            <w:pPr>
              <w:pStyle w:val="TableParagraph"/>
              <w:spacing w:before="69"/>
              <w:ind w:left="105" w:right="205"/>
              <w:rPr>
                <w:sz w:val="24"/>
                <w:szCs w:val="24"/>
              </w:rPr>
            </w:pPr>
            <w:r w:rsidRPr="009615E3">
              <w:rPr>
                <w:sz w:val="24"/>
                <w:szCs w:val="24"/>
              </w:rPr>
              <w:t>Извештај</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 xml:space="preserve">раду </w:t>
            </w:r>
            <w:r w:rsidRPr="009615E3">
              <w:rPr>
                <w:spacing w:val="-2"/>
                <w:sz w:val="24"/>
                <w:szCs w:val="24"/>
              </w:rPr>
              <w:t>тима.</w:t>
            </w:r>
          </w:p>
        </w:tc>
        <w:tc>
          <w:tcPr>
            <w:tcW w:w="2199" w:type="dxa"/>
            <w:tcBorders>
              <w:top w:val="double" w:sz="4" w:space="0" w:color="000000"/>
              <w:bottom w:val="double" w:sz="4" w:space="0" w:color="000000"/>
            </w:tcBorders>
          </w:tcPr>
          <w:p w14:paraId="51D69370" w14:textId="77777777" w:rsidR="00263018" w:rsidRPr="009615E3" w:rsidRDefault="00170BA5">
            <w:pPr>
              <w:pStyle w:val="TableParagraph"/>
              <w:spacing w:before="69"/>
              <w:rPr>
                <w:sz w:val="24"/>
                <w:szCs w:val="24"/>
              </w:rPr>
            </w:pPr>
            <w:r w:rsidRPr="009615E3">
              <w:rPr>
                <w:spacing w:val="-2"/>
                <w:sz w:val="24"/>
                <w:szCs w:val="24"/>
              </w:rPr>
              <w:t>j</w:t>
            </w:r>
            <w:proofErr w:type="gramStart"/>
            <w:r w:rsidRPr="009615E3">
              <w:rPr>
                <w:spacing w:val="-2"/>
                <w:sz w:val="24"/>
                <w:szCs w:val="24"/>
              </w:rPr>
              <w:t>ун,август</w:t>
            </w:r>
            <w:proofErr w:type="gramEnd"/>
          </w:p>
        </w:tc>
        <w:tc>
          <w:tcPr>
            <w:tcW w:w="1882" w:type="dxa"/>
            <w:tcBorders>
              <w:top w:val="double" w:sz="4" w:space="0" w:color="000000"/>
              <w:bottom w:val="double" w:sz="4" w:space="0" w:color="000000"/>
            </w:tcBorders>
          </w:tcPr>
          <w:p w14:paraId="2FE30A34" w14:textId="77777777" w:rsidR="00263018" w:rsidRPr="009615E3" w:rsidRDefault="00170BA5">
            <w:pPr>
              <w:pStyle w:val="TableParagraph"/>
              <w:spacing w:before="69"/>
              <w:rPr>
                <w:sz w:val="24"/>
                <w:szCs w:val="24"/>
              </w:rPr>
            </w:pPr>
            <w:r w:rsidRPr="009615E3">
              <w:rPr>
                <w:sz w:val="24"/>
                <w:szCs w:val="24"/>
              </w:rPr>
              <w:t>Састанак</w:t>
            </w:r>
            <w:r w:rsidRPr="009615E3">
              <w:rPr>
                <w:spacing w:val="-8"/>
                <w:sz w:val="24"/>
                <w:szCs w:val="24"/>
              </w:rPr>
              <w:t xml:space="preserve"> </w:t>
            </w:r>
            <w:r w:rsidRPr="009615E3">
              <w:rPr>
                <w:spacing w:val="-4"/>
                <w:sz w:val="24"/>
                <w:szCs w:val="24"/>
              </w:rPr>
              <w:t>тима</w:t>
            </w:r>
          </w:p>
        </w:tc>
        <w:tc>
          <w:tcPr>
            <w:tcW w:w="1887" w:type="dxa"/>
            <w:tcBorders>
              <w:top w:val="double" w:sz="4" w:space="0" w:color="000000"/>
              <w:bottom w:val="double" w:sz="4" w:space="0" w:color="000000"/>
            </w:tcBorders>
          </w:tcPr>
          <w:p w14:paraId="340B308D" w14:textId="77777777" w:rsidR="00263018" w:rsidRPr="009615E3" w:rsidRDefault="00170BA5">
            <w:pPr>
              <w:pStyle w:val="TableParagraph"/>
              <w:spacing w:before="69"/>
              <w:ind w:left="111"/>
              <w:rPr>
                <w:sz w:val="24"/>
                <w:szCs w:val="24"/>
              </w:rPr>
            </w:pPr>
            <w:r w:rsidRPr="009615E3">
              <w:rPr>
                <w:sz w:val="24"/>
                <w:szCs w:val="24"/>
              </w:rPr>
              <w:t>Координатор</w:t>
            </w:r>
            <w:r w:rsidRPr="009615E3">
              <w:rPr>
                <w:spacing w:val="-7"/>
                <w:sz w:val="24"/>
                <w:szCs w:val="24"/>
              </w:rPr>
              <w:t xml:space="preserve"> </w:t>
            </w:r>
            <w:r w:rsidRPr="009615E3">
              <w:rPr>
                <w:spacing w:val="-4"/>
                <w:sz w:val="24"/>
                <w:szCs w:val="24"/>
              </w:rPr>
              <w:t>тима</w:t>
            </w:r>
          </w:p>
        </w:tc>
        <w:tc>
          <w:tcPr>
            <w:tcW w:w="2305" w:type="dxa"/>
            <w:tcBorders>
              <w:top w:val="double" w:sz="4" w:space="0" w:color="000000"/>
              <w:bottom w:val="double" w:sz="4" w:space="0" w:color="000000"/>
            </w:tcBorders>
          </w:tcPr>
          <w:p w14:paraId="2C526BE3" w14:textId="77777777" w:rsidR="00263018" w:rsidRPr="009615E3" w:rsidRDefault="00170BA5">
            <w:pPr>
              <w:pStyle w:val="TableParagraph"/>
              <w:spacing w:before="69"/>
              <w:ind w:left="106" w:right="454"/>
              <w:rPr>
                <w:sz w:val="24"/>
                <w:szCs w:val="24"/>
              </w:rPr>
            </w:pPr>
            <w:r w:rsidRPr="009615E3">
              <w:rPr>
                <w:sz w:val="24"/>
                <w:szCs w:val="24"/>
              </w:rPr>
              <w:t>Састављeн</w:t>
            </w:r>
            <w:r w:rsidRPr="009615E3">
              <w:rPr>
                <w:spacing w:val="-13"/>
                <w:sz w:val="24"/>
                <w:szCs w:val="24"/>
              </w:rPr>
              <w:t xml:space="preserve"> </w:t>
            </w:r>
            <w:r w:rsidRPr="009615E3">
              <w:rPr>
                <w:sz w:val="24"/>
                <w:szCs w:val="24"/>
              </w:rPr>
              <w:t xml:space="preserve">извештај </w:t>
            </w:r>
            <w:r w:rsidRPr="009615E3">
              <w:rPr>
                <w:spacing w:val="-4"/>
                <w:sz w:val="24"/>
                <w:szCs w:val="24"/>
              </w:rPr>
              <w:t>рада</w:t>
            </w:r>
          </w:p>
        </w:tc>
      </w:tr>
      <w:tr w:rsidR="00263018" w:rsidRPr="009615E3" w14:paraId="0CC37944" w14:textId="77777777" w:rsidTr="009B7184">
        <w:trPr>
          <w:trHeight w:val="1415"/>
        </w:trPr>
        <w:tc>
          <w:tcPr>
            <w:tcW w:w="1916" w:type="dxa"/>
            <w:tcBorders>
              <w:top w:val="double" w:sz="4" w:space="0" w:color="000000"/>
              <w:bottom w:val="double" w:sz="4" w:space="0" w:color="000000"/>
            </w:tcBorders>
          </w:tcPr>
          <w:p w14:paraId="698BF93B" w14:textId="77777777" w:rsidR="00263018" w:rsidRPr="009615E3" w:rsidRDefault="00170BA5">
            <w:pPr>
              <w:pStyle w:val="TableParagraph"/>
              <w:spacing w:before="76" w:line="237" w:lineRule="auto"/>
              <w:ind w:left="105"/>
              <w:rPr>
                <w:sz w:val="24"/>
                <w:szCs w:val="24"/>
              </w:rPr>
            </w:pPr>
            <w:r w:rsidRPr="009615E3">
              <w:rPr>
                <w:spacing w:val="-2"/>
                <w:sz w:val="24"/>
                <w:szCs w:val="24"/>
              </w:rPr>
              <w:t xml:space="preserve">Идентификација </w:t>
            </w:r>
            <w:r w:rsidRPr="009615E3">
              <w:rPr>
                <w:sz w:val="24"/>
                <w:szCs w:val="24"/>
              </w:rPr>
              <w:t>ученика</w:t>
            </w:r>
            <w:r w:rsidRPr="009615E3">
              <w:rPr>
                <w:spacing w:val="-3"/>
                <w:sz w:val="24"/>
                <w:szCs w:val="24"/>
              </w:rPr>
              <w:t xml:space="preserve"> </w:t>
            </w:r>
            <w:r w:rsidRPr="009615E3">
              <w:rPr>
                <w:sz w:val="24"/>
                <w:szCs w:val="24"/>
              </w:rPr>
              <w:t xml:space="preserve">са тешкоћама у </w:t>
            </w:r>
            <w:r w:rsidRPr="009615E3">
              <w:rPr>
                <w:spacing w:val="-2"/>
                <w:sz w:val="24"/>
                <w:szCs w:val="24"/>
              </w:rPr>
              <w:t>прилагођавању.</w:t>
            </w:r>
          </w:p>
        </w:tc>
        <w:tc>
          <w:tcPr>
            <w:tcW w:w="2199" w:type="dxa"/>
            <w:tcBorders>
              <w:top w:val="double" w:sz="4" w:space="0" w:color="000000"/>
              <w:bottom w:val="double" w:sz="4" w:space="0" w:color="000000"/>
            </w:tcBorders>
          </w:tcPr>
          <w:p w14:paraId="39E54525" w14:textId="77777777" w:rsidR="00263018" w:rsidRPr="009615E3" w:rsidRDefault="00170BA5">
            <w:pPr>
              <w:pStyle w:val="TableParagraph"/>
              <w:spacing w:before="74"/>
              <w:rPr>
                <w:sz w:val="24"/>
                <w:szCs w:val="24"/>
              </w:rPr>
            </w:pPr>
            <w:r w:rsidRPr="009615E3">
              <w:rPr>
                <w:sz w:val="24"/>
                <w:szCs w:val="24"/>
              </w:rPr>
              <w:t>септембар,</w:t>
            </w:r>
            <w:r w:rsidRPr="009615E3">
              <w:rPr>
                <w:spacing w:val="-6"/>
                <w:sz w:val="24"/>
                <w:szCs w:val="24"/>
              </w:rPr>
              <w:t xml:space="preserve"> </w:t>
            </w:r>
            <w:r w:rsidRPr="009615E3">
              <w:rPr>
                <w:spacing w:val="-2"/>
                <w:sz w:val="24"/>
                <w:szCs w:val="24"/>
              </w:rPr>
              <w:t>октобар</w:t>
            </w:r>
          </w:p>
        </w:tc>
        <w:tc>
          <w:tcPr>
            <w:tcW w:w="1882" w:type="dxa"/>
            <w:tcBorders>
              <w:top w:val="double" w:sz="4" w:space="0" w:color="000000"/>
              <w:bottom w:val="double" w:sz="4" w:space="0" w:color="000000"/>
            </w:tcBorders>
          </w:tcPr>
          <w:p w14:paraId="2B9A67D2" w14:textId="77777777" w:rsidR="00263018" w:rsidRPr="009615E3" w:rsidRDefault="00170BA5">
            <w:pPr>
              <w:pStyle w:val="TableParagraph"/>
              <w:spacing w:before="78" w:line="235" w:lineRule="auto"/>
              <w:ind w:right="465"/>
              <w:rPr>
                <w:sz w:val="24"/>
                <w:szCs w:val="24"/>
              </w:rPr>
            </w:pPr>
            <w:r w:rsidRPr="009615E3">
              <w:rPr>
                <w:sz w:val="24"/>
                <w:szCs w:val="24"/>
              </w:rPr>
              <w:t>Састанак</w:t>
            </w:r>
            <w:r w:rsidRPr="009615E3">
              <w:rPr>
                <w:spacing w:val="-13"/>
                <w:sz w:val="24"/>
                <w:szCs w:val="24"/>
              </w:rPr>
              <w:t xml:space="preserve"> </w:t>
            </w:r>
            <w:r w:rsidRPr="009615E3">
              <w:rPr>
                <w:sz w:val="24"/>
                <w:szCs w:val="24"/>
              </w:rPr>
              <w:t>тима, разговор са</w:t>
            </w:r>
          </w:p>
          <w:p w14:paraId="5D8DB2C9" w14:textId="77777777" w:rsidR="00263018" w:rsidRPr="009615E3" w:rsidRDefault="00170BA5">
            <w:pPr>
              <w:pStyle w:val="TableParagraph"/>
              <w:spacing w:before="2"/>
              <w:rPr>
                <w:sz w:val="24"/>
                <w:szCs w:val="24"/>
              </w:rPr>
            </w:pPr>
            <w:r w:rsidRPr="009615E3">
              <w:rPr>
                <w:spacing w:val="-2"/>
                <w:sz w:val="24"/>
                <w:szCs w:val="24"/>
              </w:rPr>
              <w:t>одељенским старешинама</w:t>
            </w:r>
          </w:p>
        </w:tc>
        <w:tc>
          <w:tcPr>
            <w:tcW w:w="1887" w:type="dxa"/>
            <w:tcBorders>
              <w:top w:val="double" w:sz="4" w:space="0" w:color="000000"/>
              <w:bottom w:val="double" w:sz="4" w:space="0" w:color="000000"/>
            </w:tcBorders>
          </w:tcPr>
          <w:p w14:paraId="2010BE82" w14:textId="77777777" w:rsidR="00263018" w:rsidRPr="009615E3" w:rsidRDefault="00170BA5">
            <w:pPr>
              <w:pStyle w:val="TableParagraph"/>
              <w:spacing w:before="74"/>
              <w:ind w:left="111"/>
              <w:rPr>
                <w:sz w:val="24"/>
                <w:szCs w:val="24"/>
              </w:rPr>
            </w:pPr>
            <w:r w:rsidRPr="009615E3">
              <w:rPr>
                <w:sz w:val="24"/>
                <w:szCs w:val="24"/>
              </w:rPr>
              <w:t>Стручна</w:t>
            </w:r>
            <w:r w:rsidRPr="009615E3">
              <w:rPr>
                <w:spacing w:val="-7"/>
                <w:sz w:val="24"/>
                <w:szCs w:val="24"/>
              </w:rPr>
              <w:t xml:space="preserve"> </w:t>
            </w:r>
            <w:r w:rsidRPr="009615E3">
              <w:rPr>
                <w:spacing w:val="-2"/>
                <w:sz w:val="24"/>
                <w:szCs w:val="24"/>
              </w:rPr>
              <w:t>служба</w:t>
            </w:r>
          </w:p>
        </w:tc>
        <w:tc>
          <w:tcPr>
            <w:tcW w:w="2305" w:type="dxa"/>
            <w:tcBorders>
              <w:top w:val="double" w:sz="4" w:space="0" w:color="000000"/>
              <w:bottom w:val="double" w:sz="4" w:space="0" w:color="000000"/>
            </w:tcBorders>
          </w:tcPr>
          <w:p w14:paraId="3D6953DF" w14:textId="77777777" w:rsidR="00263018" w:rsidRPr="009615E3" w:rsidRDefault="00170BA5">
            <w:pPr>
              <w:pStyle w:val="TableParagraph"/>
              <w:spacing w:before="78" w:line="235" w:lineRule="auto"/>
              <w:ind w:left="106" w:right="642"/>
              <w:rPr>
                <w:sz w:val="24"/>
                <w:szCs w:val="24"/>
              </w:rPr>
            </w:pPr>
            <w:r w:rsidRPr="009615E3">
              <w:rPr>
                <w:spacing w:val="-2"/>
                <w:sz w:val="24"/>
                <w:szCs w:val="24"/>
              </w:rPr>
              <w:t>Идентификовани ученици-извештај</w:t>
            </w:r>
          </w:p>
        </w:tc>
      </w:tr>
      <w:tr w:rsidR="00263018" w:rsidRPr="009615E3" w14:paraId="4C53EDA7" w14:textId="77777777" w:rsidTr="009B7184">
        <w:trPr>
          <w:trHeight w:val="1698"/>
        </w:trPr>
        <w:tc>
          <w:tcPr>
            <w:tcW w:w="1916" w:type="dxa"/>
            <w:tcBorders>
              <w:top w:val="double" w:sz="4" w:space="0" w:color="000000"/>
              <w:bottom w:val="double" w:sz="4" w:space="0" w:color="000000"/>
            </w:tcBorders>
          </w:tcPr>
          <w:p w14:paraId="420FE4B8" w14:textId="77777777" w:rsidR="00263018" w:rsidRPr="009615E3" w:rsidRDefault="00170BA5">
            <w:pPr>
              <w:pStyle w:val="TableParagraph"/>
              <w:spacing w:before="69"/>
              <w:ind w:left="105"/>
              <w:rPr>
                <w:sz w:val="24"/>
                <w:szCs w:val="24"/>
              </w:rPr>
            </w:pPr>
            <w:r w:rsidRPr="009615E3">
              <w:rPr>
                <w:sz w:val="24"/>
                <w:szCs w:val="24"/>
              </w:rPr>
              <w:t>Израда</w:t>
            </w:r>
            <w:r w:rsidRPr="009615E3">
              <w:rPr>
                <w:spacing w:val="-13"/>
                <w:sz w:val="24"/>
                <w:szCs w:val="24"/>
              </w:rPr>
              <w:t xml:space="preserve"> </w:t>
            </w:r>
            <w:r w:rsidRPr="009615E3">
              <w:rPr>
                <w:sz w:val="24"/>
                <w:szCs w:val="24"/>
              </w:rPr>
              <w:t xml:space="preserve">извештаја </w:t>
            </w:r>
            <w:r w:rsidRPr="009615E3">
              <w:rPr>
                <w:spacing w:val="-2"/>
                <w:sz w:val="24"/>
                <w:szCs w:val="24"/>
              </w:rPr>
              <w:t>подршке</w:t>
            </w:r>
          </w:p>
          <w:p w14:paraId="76C63777" w14:textId="77777777" w:rsidR="00263018" w:rsidRPr="009615E3" w:rsidRDefault="00170BA5">
            <w:pPr>
              <w:pStyle w:val="TableParagraph"/>
              <w:spacing w:before="2"/>
              <w:ind w:left="105"/>
              <w:rPr>
                <w:sz w:val="24"/>
                <w:szCs w:val="24"/>
              </w:rPr>
            </w:pPr>
            <w:r w:rsidRPr="009615E3">
              <w:rPr>
                <w:sz w:val="24"/>
                <w:szCs w:val="24"/>
              </w:rPr>
              <w:t xml:space="preserve">ученицима са тешкоћама у </w:t>
            </w:r>
            <w:r w:rsidRPr="009615E3">
              <w:rPr>
                <w:spacing w:val="-2"/>
                <w:sz w:val="24"/>
                <w:szCs w:val="24"/>
              </w:rPr>
              <w:t>прилагођавању.</w:t>
            </w:r>
          </w:p>
        </w:tc>
        <w:tc>
          <w:tcPr>
            <w:tcW w:w="2199" w:type="dxa"/>
            <w:tcBorders>
              <w:top w:val="double" w:sz="4" w:space="0" w:color="000000"/>
              <w:bottom w:val="double" w:sz="4" w:space="0" w:color="000000"/>
            </w:tcBorders>
          </w:tcPr>
          <w:p w14:paraId="2D4ABB28" w14:textId="77777777" w:rsidR="00263018" w:rsidRPr="009615E3" w:rsidRDefault="00170BA5">
            <w:pPr>
              <w:pStyle w:val="TableParagraph"/>
              <w:spacing w:before="69"/>
              <w:rPr>
                <w:sz w:val="24"/>
                <w:szCs w:val="24"/>
              </w:rPr>
            </w:pPr>
            <w:r w:rsidRPr="009615E3">
              <w:rPr>
                <w:sz w:val="24"/>
                <w:szCs w:val="24"/>
              </w:rPr>
              <w:t>током</w:t>
            </w:r>
            <w:r w:rsidRPr="009615E3">
              <w:rPr>
                <w:spacing w:val="-2"/>
                <w:sz w:val="24"/>
                <w:szCs w:val="24"/>
              </w:rPr>
              <w:t xml:space="preserve"> године</w:t>
            </w:r>
          </w:p>
        </w:tc>
        <w:tc>
          <w:tcPr>
            <w:tcW w:w="1882" w:type="dxa"/>
            <w:tcBorders>
              <w:top w:val="double" w:sz="4" w:space="0" w:color="000000"/>
              <w:bottom w:val="double" w:sz="4" w:space="0" w:color="000000"/>
            </w:tcBorders>
          </w:tcPr>
          <w:p w14:paraId="26FAA8CD" w14:textId="77777777" w:rsidR="00263018" w:rsidRPr="009615E3" w:rsidRDefault="00170BA5">
            <w:pPr>
              <w:pStyle w:val="TableParagraph"/>
              <w:spacing w:before="69"/>
              <w:ind w:right="465"/>
              <w:rPr>
                <w:sz w:val="24"/>
                <w:szCs w:val="24"/>
              </w:rPr>
            </w:pPr>
            <w:r w:rsidRPr="009615E3">
              <w:rPr>
                <w:sz w:val="24"/>
                <w:szCs w:val="24"/>
              </w:rPr>
              <w:t>Састанак</w:t>
            </w:r>
            <w:r w:rsidRPr="009615E3">
              <w:rPr>
                <w:spacing w:val="-13"/>
                <w:sz w:val="24"/>
                <w:szCs w:val="24"/>
              </w:rPr>
              <w:t xml:space="preserve"> </w:t>
            </w:r>
            <w:r w:rsidRPr="009615E3">
              <w:rPr>
                <w:sz w:val="24"/>
                <w:szCs w:val="24"/>
              </w:rPr>
              <w:t>тима, разговор са</w:t>
            </w:r>
          </w:p>
          <w:p w14:paraId="792A8DF2" w14:textId="77777777" w:rsidR="00263018" w:rsidRPr="009615E3" w:rsidRDefault="00170BA5">
            <w:pPr>
              <w:pStyle w:val="TableParagraph"/>
              <w:spacing w:before="2"/>
              <w:rPr>
                <w:sz w:val="24"/>
                <w:szCs w:val="24"/>
              </w:rPr>
            </w:pPr>
            <w:r w:rsidRPr="009615E3">
              <w:rPr>
                <w:spacing w:val="-2"/>
                <w:sz w:val="24"/>
                <w:szCs w:val="24"/>
              </w:rPr>
              <w:t>одељенским старешинама</w:t>
            </w:r>
          </w:p>
        </w:tc>
        <w:tc>
          <w:tcPr>
            <w:tcW w:w="1887" w:type="dxa"/>
            <w:tcBorders>
              <w:top w:val="double" w:sz="4" w:space="0" w:color="000000"/>
              <w:bottom w:val="double" w:sz="4" w:space="0" w:color="000000"/>
            </w:tcBorders>
          </w:tcPr>
          <w:p w14:paraId="70947612" w14:textId="77777777" w:rsidR="00263018" w:rsidRPr="009615E3" w:rsidRDefault="00170BA5">
            <w:pPr>
              <w:pStyle w:val="TableParagraph"/>
              <w:spacing w:before="69"/>
              <w:ind w:left="111"/>
              <w:rPr>
                <w:sz w:val="24"/>
                <w:szCs w:val="24"/>
              </w:rPr>
            </w:pPr>
            <w:r w:rsidRPr="009615E3">
              <w:rPr>
                <w:sz w:val="24"/>
                <w:szCs w:val="24"/>
              </w:rPr>
              <w:t>Стручна</w:t>
            </w:r>
            <w:r w:rsidRPr="009615E3">
              <w:rPr>
                <w:spacing w:val="-7"/>
                <w:sz w:val="24"/>
                <w:szCs w:val="24"/>
              </w:rPr>
              <w:t xml:space="preserve"> </w:t>
            </w:r>
            <w:r w:rsidRPr="009615E3">
              <w:rPr>
                <w:spacing w:val="-2"/>
                <w:sz w:val="24"/>
                <w:szCs w:val="24"/>
              </w:rPr>
              <w:t>служба</w:t>
            </w:r>
          </w:p>
        </w:tc>
        <w:tc>
          <w:tcPr>
            <w:tcW w:w="2305" w:type="dxa"/>
            <w:tcBorders>
              <w:top w:val="double" w:sz="4" w:space="0" w:color="000000"/>
              <w:bottom w:val="double" w:sz="4" w:space="0" w:color="000000"/>
            </w:tcBorders>
          </w:tcPr>
          <w:p w14:paraId="0A8285CE" w14:textId="77777777" w:rsidR="00263018" w:rsidRPr="009615E3" w:rsidRDefault="00170BA5">
            <w:pPr>
              <w:pStyle w:val="TableParagraph"/>
              <w:spacing w:before="69"/>
              <w:ind w:left="106"/>
              <w:rPr>
                <w:sz w:val="24"/>
                <w:szCs w:val="24"/>
              </w:rPr>
            </w:pPr>
            <w:r w:rsidRPr="009615E3">
              <w:rPr>
                <w:sz w:val="24"/>
                <w:szCs w:val="24"/>
              </w:rPr>
              <w:t>Реализован</w:t>
            </w:r>
            <w:r w:rsidRPr="009615E3">
              <w:rPr>
                <w:spacing w:val="-13"/>
                <w:sz w:val="24"/>
                <w:szCs w:val="24"/>
              </w:rPr>
              <w:t xml:space="preserve"> </w:t>
            </w:r>
            <w:r w:rsidRPr="009615E3">
              <w:rPr>
                <w:sz w:val="24"/>
                <w:szCs w:val="24"/>
              </w:rPr>
              <w:t xml:space="preserve">извештај </w:t>
            </w:r>
            <w:r w:rsidRPr="009615E3">
              <w:rPr>
                <w:spacing w:val="-2"/>
                <w:sz w:val="24"/>
                <w:szCs w:val="24"/>
              </w:rPr>
              <w:t>подршке</w:t>
            </w:r>
          </w:p>
        </w:tc>
      </w:tr>
      <w:tr w:rsidR="00263018" w:rsidRPr="009615E3" w14:paraId="06940B77" w14:textId="77777777" w:rsidTr="009B7184">
        <w:trPr>
          <w:trHeight w:val="2284"/>
        </w:trPr>
        <w:tc>
          <w:tcPr>
            <w:tcW w:w="1916" w:type="dxa"/>
            <w:tcBorders>
              <w:top w:val="double" w:sz="4" w:space="0" w:color="000000"/>
              <w:bottom w:val="double" w:sz="4" w:space="0" w:color="000000"/>
            </w:tcBorders>
          </w:tcPr>
          <w:p w14:paraId="4AD0F3E3" w14:textId="77777777" w:rsidR="00263018" w:rsidRPr="009615E3" w:rsidRDefault="00170BA5">
            <w:pPr>
              <w:pStyle w:val="TableParagraph"/>
              <w:spacing w:before="74"/>
              <w:ind w:left="105" w:right="133"/>
              <w:rPr>
                <w:sz w:val="24"/>
                <w:szCs w:val="24"/>
              </w:rPr>
            </w:pPr>
            <w:r w:rsidRPr="009615E3">
              <w:rPr>
                <w:spacing w:val="-2"/>
                <w:sz w:val="24"/>
                <w:szCs w:val="24"/>
              </w:rPr>
              <w:t xml:space="preserve">Процењивање </w:t>
            </w:r>
            <w:r w:rsidRPr="009615E3">
              <w:rPr>
                <w:sz w:val="24"/>
                <w:szCs w:val="24"/>
              </w:rPr>
              <w:t>адаптације</w:t>
            </w:r>
            <w:r w:rsidRPr="009615E3">
              <w:rPr>
                <w:spacing w:val="-13"/>
                <w:sz w:val="24"/>
                <w:szCs w:val="24"/>
              </w:rPr>
              <w:t xml:space="preserve"> </w:t>
            </w:r>
            <w:r w:rsidRPr="009615E3">
              <w:rPr>
                <w:sz w:val="24"/>
                <w:szCs w:val="24"/>
              </w:rPr>
              <w:t>ученика</w:t>
            </w:r>
          </w:p>
          <w:p w14:paraId="4D292B99" w14:textId="77777777" w:rsidR="00263018" w:rsidRPr="009615E3" w:rsidRDefault="00170BA5">
            <w:pPr>
              <w:pStyle w:val="TableParagraph"/>
              <w:spacing w:line="226" w:lineRule="exact"/>
              <w:ind w:left="105"/>
              <w:rPr>
                <w:sz w:val="24"/>
                <w:szCs w:val="24"/>
              </w:rPr>
            </w:pPr>
            <w:r w:rsidRPr="009615E3">
              <w:rPr>
                <w:spacing w:val="-4"/>
                <w:sz w:val="24"/>
                <w:szCs w:val="24"/>
              </w:rPr>
              <w:t>5.р.</w:t>
            </w:r>
          </w:p>
        </w:tc>
        <w:tc>
          <w:tcPr>
            <w:tcW w:w="2199" w:type="dxa"/>
            <w:tcBorders>
              <w:top w:val="double" w:sz="4" w:space="0" w:color="000000"/>
              <w:bottom w:val="double" w:sz="4" w:space="0" w:color="000000"/>
            </w:tcBorders>
          </w:tcPr>
          <w:p w14:paraId="3F7A6825" w14:textId="77777777" w:rsidR="00263018" w:rsidRPr="009615E3" w:rsidRDefault="00170BA5">
            <w:pPr>
              <w:pStyle w:val="TableParagraph"/>
              <w:spacing w:before="74"/>
              <w:rPr>
                <w:sz w:val="24"/>
                <w:szCs w:val="24"/>
              </w:rPr>
            </w:pPr>
            <w:r w:rsidRPr="009615E3">
              <w:rPr>
                <w:sz w:val="24"/>
                <w:szCs w:val="24"/>
              </w:rPr>
              <w:t xml:space="preserve">1. </w:t>
            </w:r>
            <w:r w:rsidRPr="009615E3">
              <w:rPr>
                <w:spacing w:val="-2"/>
                <w:sz w:val="24"/>
                <w:szCs w:val="24"/>
              </w:rPr>
              <w:t>полугодиште</w:t>
            </w:r>
          </w:p>
        </w:tc>
        <w:tc>
          <w:tcPr>
            <w:tcW w:w="1882" w:type="dxa"/>
            <w:tcBorders>
              <w:top w:val="double" w:sz="4" w:space="0" w:color="000000"/>
              <w:bottom w:val="double" w:sz="4" w:space="0" w:color="000000"/>
            </w:tcBorders>
          </w:tcPr>
          <w:p w14:paraId="55FA2BEE" w14:textId="77777777" w:rsidR="00263018" w:rsidRPr="009615E3" w:rsidRDefault="00170BA5">
            <w:pPr>
              <w:pStyle w:val="TableParagraph"/>
              <w:spacing w:before="74"/>
              <w:ind w:right="465"/>
              <w:rPr>
                <w:sz w:val="24"/>
                <w:szCs w:val="24"/>
              </w:rPr>
            </w:pPr>
            <w:r w:rsidRPr="009615E3">
              <w:rPr>
                <w:sz w:val="24"/>
                <w:szCs w:val="24"/>
              </w:rPr>
              <w:t>Састанак</w:t>
            </w:r>
            <w:r w:rsidRPr="009615E3">
              <w:rPr>
                <w:spacing w:val="-13"/>
                <w:sz w:val="24"/>
                <w:szCs w:val="24"/>
              </w:rPr>
              <w:t xml:space="preserve"> </w:t>
            </w:r>
            <w:r w:rsidRPr="009615E3">
              <w:rPr>
                <w:sz w:val="24"/>
                <w:szCs w:val="24"/>
              </w:rPr>
              <w:t>тима, разговор са</w:t>
            </w:r>
          </w:p>
          <w:p w14:paraId="79743727" w14:textId="77777777" w:rsidR="00263018" w:rsidRPr="009615E3" w:rsidRDefault="00170BA5">
            <w:pPr>
              <w:pStyle w:val="TableParagraph"/>
              <w:rPr>
                <w:sz w:val="24"/>
                <w:szCs w:val="24"/>
              </w:rPr>
            </w:pPr>
            <w:r w:rsidRPr="009615E3">
              <w:rPr>
                <w:spacing w:val="-2"/>
                <w:sz w:val="24"/>
                <w:szCs w:val="24"/>
              </w:rPr>
              <w:t>одељенским старешинама, истраживање</w:t>
            </w:r>
          </w:p>
        </w:tc>
        <w:tc>
          <w:tcPr>
            <w:tcW w:w="1887" w:type="dxa"/>
            <w:tcBorders>
              <w:top w:val="double" w:sz="4" w:space="0" w:color="000000"/>
              <w:bottom w:val="double" w:sz="4" w:space="0" w:color="000000"/>
            </w:tcBorders>
          </w:tcPr>
          <w:p w14:paraId="7A74D05F" w14:textId="77777777" w:rsidR="00263018" w:rsidRPr="009615E3" w:rsidRDefault="00170BA5">
            <w:pPr>
              <w:pStyle w:val="TableParagraph"/>
              <w:spacing w:before="74"/>
              <w:ind w:left="111"/>
              <w:rPr>
                <w:sz w:val="24"/>
                <w:szCs w:val="24"/>
              </w:rPr>
            </w:pPr>
            <w:r w:rsidRPr="009615E3">
              <w:rPr>
                <w:sz w:val="24"/>
                <w:szCs w:val="24"/>
              </w:rPr>
              <w:t>ППС,</w:t>
            </w:r>
            <w:r w:rsidRPr="009615E3">
              <w:rPr>
                <w:spacing w:val="-2"/>
                <w:sz w:val="24"/>
                <w:szCs w:val="24"/>
              </w:rPr>
              <w:t xml:space="preserve"> </w:t>
            </w:r>
            <w:r w:rsidRPr="009615E3">
              <w:rPr>
                <w:sz w:val="24"/>
                <w:szCs w:val="24"/>
              </w:rPr>
              <w:t>ОС,</w:t>
            </w:r>
            <w:r w:rsidRPr="009615E3">
              <w:rPr>
                <w:spacing w:val="-5"/>
                <w:sz w:val="24"/>
                <w:szCs w:val="24"/>
              </w:rPr>
              <w:t xml:space="preserve"> тим</w:t>
            </w:r>
          </w:p>
        </w:tc>
        <w:tc>
          <w:tcPr>
            <w:tcW w:w="2305" w:type="dxa"/>
            <w:tcBorders>
              <w:top w:val="double" w:sz="4" w:space="0" w:color="000000"/>
              <w:bottom w:val="double" w:sz="4" w:space="0" w:color="000000"/>
            </w:tcBorders>
          </w:tcPr>
          <w:p w14:paraId="6E6ABA6E" w14:textId="77777777" w:rsidR="00263018" w:rsidRPr="009615E3" w:rsidRDefault="00170BA5">
            <w:pPr>
              <w:pStyle w:val="TableParagraph"/>
              <w:spacing w:before="74"/>
              <w:ind w:left="106" w:right="454"/>
              <w:rPr>
                <w:sz w:val="24"/>
                <w:szCs w:val="24"/>
              </w:rPr>
            </w:pPr>
            <w:r w:rsidRPr="009615E3">
              <w:rPr>
                <w:sz w:val="24"/>
                <w:szCs w:val="24"/>
              </w:rPr>
              <w:t xml:space="preserve">Анализа и </w:t>
            </w:r>
            <w:r w:rsidRPr="009615E3">
              <w:rPr>
                <w:spacing w:val="-2"/>
                <w:sz w:val="24"/>
                <w:szCs w:val="24"/>
              </w:rPr>
              <w:t>интерпретација</w:t>
            </w:r>
          </w:p>
          <w:p w14:paraId="0F7EF9C9" w14:textId="77777777" w:rsidR="00263018" w:rsidRPr="009615E3" w:rsidRDefault="00170BA5">
            <w:pPr>
              <w:pStyle w:val="TableParagraph"/>
              <w:ind w:left="106" w:right="229"/>
              <w:rPr>
                <w:sz w:val="24"/>
                <w:szCs w:val="24"/>
              </w:rPr>
            </w:pPr>
            <w:r w:rsidRPr="009615E3">
              <w:rPr>
                <w:sz w:val="24"/>
                <w:szCs w:val="24"/>
              </w:rPr>
              <w:t>резултата,</w:t>
            </w:r>
            <w:r w:rsidRPr="009615E3">
              <w:rPr>
                <w:spacing w:val="-13"/>
                <w:sz w:val="24"/>
                <w:szCs w:val="24"/>
              </w:rPr>
              <w:t xml:space="preserve"> </w:t>
            </w:r>
            <w:r w:rsidRPr="009615E3">
              <w:rPr>
                <w:sz w:val="24"/>
                <w:szCs w:val="24"/>
              </w:rPr>
              <w:t>дефинисани кораци и извештај</w:t>
            </w:r>
          </w:p>
          <w:p w14:paraId="1541562F" w14:textId="77777777" w:rsidR="00263018" w:rsidRPr="009615E3" w:rsidRDefault="00170BA5">
            <w:pPr>
              <w:pStyle w:val="TableParagraph"/>
              <w:ind w:left="106"/>
              <w:rPr>
                <w:sz w:val="24"/>
                <w:szCs w:val="24"/>
              </w:rPr>
            </w:pPr>
            <w:r w:rsidRPr="009615E3">
              <w:rPr>
                <w:sz w:val="24"/>
                <w:szCs w:val="24"/>
              </w:rPr>
              <w:t>подршке</w:t>
            </w:r>
            <w:r w:rsidRPr="009615E3">
              <w:rPr>
                <w:spacing w:val="-13"/>
                <w:sz w:val="24"/>
                <w:szCs w:val="24"/>
              </w:rPr>
              <w:t xml:space="preserve"> </w:t>
            </w:r>
            <w:r w:rsidRPr="009615E3">
              <w:rPr>
                <w:sz w:val="24"/>
                <w:szCs w:val="24"/>
              </w:rPr>
              <w:t>ученицима</w:t>
            </w:r>
            <w:r w:rsidRPr="009615E3">
              <w:rPr>
                <w:spacing w:val="-12"/>
                <w:sz w:val="24"/>
                <w:szCs w:val="24"/>
              </w:rPr>
              <w:t xml:space="preserve"> </w:t>
            </w:r>
            <w:r w:rsidRPr="009615E3">
              <w:rPr>
                <w:sz w:val="24"/>
                <w:szCs w:val="24"/>
              </w:rPr>
              <w:t xml:space="preserve">и </w:t>
            </w:r>
            <w:r w:rsidRPr="009615E3">
              <w:rPr>
                <w:spacing w:val="-2"/>
                <w:sz w:val="24"/>
                <w:szCs w:val="24"/>
              </w:rPr>
              <w:t>наставницима.</w:t>
            </w:r>
          </w:p>
        </w:tc>
      </w:tr>
      <w:tr w:rsidR="00263018" w:rsidRPr="009615E3" w14:paraId="3FB1E7E4" w14:textId="77777777" w:rsidTr="009B7184">
        <w:trPr>
          <w:trHeight w:val="1398"/>
        </w:trPr>
        <w:tc>
          <w:tcPr>
            <w:tcW w:w="1916" w:type="dxa"/>
            <w:tcBorders>
              <w:top w:val="double" w:sz="4" w:space="0" w:color="000000"/>
            </w:tcBorders>
          </w:tcPr>
          <w:p w14:paraId="78888528" w14:textId="77777777" w:rsidR="00263018" w:rsidRPr="009615E3" w:rsidRDefault="00170BA5">
            <w:pPr>
              <w:pStyle w:val="TableParagraph"/>
              <w:spacing w:before="69"/>
              <w:ind w:left="105"/>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изради </w:t>
            </w:r>
            <w:r w:rsidRPr="009615E3">
              <w:rPr>
                <w:spacing w:val="-2"/>
                <w:sz w:val="24"/>
                <w:szCs w:val="24"/>
              </w:rPr>
              <w:t>извештаја</w:t>
            </w:r>
          </w:p>
          <w:p w14:paraId="286940D3" w14:textId="77777777" w:rsidR="00263018" w:rsidRPr="009615E3" w:rsidRDefault="00170BA5">
            <w:pPr>
              <w:pStyle w:val="TableParagraph"/>
              <w:spacing w:before="1"/>
              <w:ind w:left="105" w:right="205"/>
              <w:rPr>
                <w:sz w:val="24"/>
                <w:szCs w:val="24"/>
              </w:rPr>
            </w:pPr>
            <w:r w:rsidRPr="009615E3">
              <w:rPr>
                <w:spacing w:val="-2"/>
                <w:sz w:val="24"/>
                <w:szCs w:val="24"/>
              </w:rPr>
              <w:t>прилагођавања 1,</w:t>
            </w:r>
            <w:proofErr w:type="gramStart"/>
            <w:r w:rsidRPr="009615E3">
              <w:rPr>
                <w:spacing w:val="-2"/>
                <w:sz w:val="24"/>
                <w:szCs w:val="24"/>
              </w:rPr>
              <w:t>5.р.</w:t>
            </w:r>
            <w:proofErr w:type="gramEnd"/>
          </w:p>
        </w:tc>
        <w:tc>
          <w:tcPr>
            <w:tcW w:w="2199" w:type="dxa"/>
            <w:tcBorders>
              <w:top w:val="double" w:sz="4" w:space="0" w:color="000000"/>
            </w:tcBorders>
          </w:tcPr>
          <w:p w14:paraId="68E8AAB4" w14:textId="77777777" w:rsidR="00263018" w:rsidRPr="009615E3" w:rsidRDefault="00170BA5">
            <w:pPr>
              <w:pStyle w:val="TableParagraph"/>
              <w:spacing w:before="69"/>
              <w:rPr>
                <w:sz w:val="24"/>
                <w:szCs w:val="24"/>
              </w:rPr>
            </w:pPr>
            <w:r w:rsidRPr="009615E3">
              <w:rPr>
                <w:spacing w:val="-2"/>
                <w:sz w:val="24"/>
                <w:szCs w:val="24"/>
              </w:rPr>
              <w:t>септембар</w:t>
            </w:r>
          </w:p>
        </w:tc>
        <w:tc>
          <w:tcPr>
            <w:tcW w:w="1882" w:type="dxa"/>
            <w:tcBorders>
              <w:top w:val="double" w:sz="4" w:space="0" w:color="000000"/>
            </w:tcBorders>
          </w:tcPr>
          <w:p w14:paraId="40E9A33E" w14:textId="77777777" w:rsidR="00263018" w:rsidRPr="009615E3" w:rsidRDefault="00170BA5">
            <w:pPr>
              <w:pStyle w:val="TableParagraph"/>
              <w:spacing w:before="69"/>
              <w:rPr>
                <w:sz w:val="24"/>
                <w:szCs w:val="24"/>
              </w:rPr>
            </w:pPr>
            <w:r w:rsidRPr="009615E3">
              <w:rPr>
                <w:sz w:val="24"/>
                <w:szCs w:val="24"/>
              </w:rPr>
              <w:t>Разговор</w:t>
            </w:r>
            <w:r w:rsidRPr="009615E3">
              <w:rPr>
                <w:spacing w:val="-13"/>
                <w:sz w:val="24"/>
                <w:szCs w:val="24"/>
              </w:rPr>
              <w:t xml:space="preserve"> </w:t>
            </w:r>
            <w:r w:rsidRPr="009615E3">
              <w:rPr>
                <w:spacing w:val="-5"/>
                <w:sz w:val="24"/>
                <w:szCs w:val="24"/>
              </w:rPr>
              <w:t>са</w:t>
            </w:r>
          </w:p>
          <w:p w14:paraId="5E2851EC" w14:textId="77777777" w:rsidR="00263018" w:rsidRPr="009615E3" w:rsidRDefault="00170BA5">
            <w:pPr>
              <w:pStyle w:val="TableParagraph"/>
              <w:spacing w:before="1"/>
              <w:rPr>
                <w:sz w:val="24"/>
                <w:szCs w:val="24"/>
              </w:rPr>
            </w:pPr>
            <w:r w:rsidRPr="009615E3">
              <w:rPr>
                <w:sz w:val="24"/>
                <w:szCs w:val="24"/>
              </w:rPr>
              <w:t>разредним</w:t>
            </w:r>
            <w:r w:rsidRPr="009615E3">
              <w:rPr>
                <w:spacing w:val="-11"/>
                <w:sz w:val="24"/>
                <w:szCs w:val="24"/>
              </w:rPr>
              <w:t xml:space="preserve"> </w:t>
            </w:r>
            <w:r w:rsidRPr="009615E3">
              <w:rPr>
                <w:spacing w:val="-2"/>
                <w:sz w:val="24"/>
                <w:szCs w:val="24"/>
              </w:rPr>
              <w:t>већима</w:t>
            </w:r>
          </w:p>
          <w:p w14:paraId="4BDBA0C0" w14:textId="77777777" w:rsidR="00263018" w:rsidRPr="009615E3" w:rsidRDefault="00170BA5">
            <w:pPr>
              <w:pStyle w:val="TableParagraph"/>
              <w:rPr>
                <w:sz w:val="24"/>
                <w:szCs w:val="24"/>
              </w:rPr>
            </w:pPr>
            <w:r w:rsidRPr="009615E3">
              <w:rPr>
                <w:spacing w:val="-5"/>
                <w:sz w:val="24"/>
                <w:szCs w:val="24"/>
              </w:rPr>
              <w:t>1,5</w:t>
            </w:r>
          </w:p>
        </w:tc>
        <w:tc>
          <w:tcPr>
            <w:tcW w:w="1887" w:type="dxa"/>
            <w:tcBorders>
              <w:top w:val="double" w:sz="4" w:space="0" w:color="000000"/>
            </w:tcBorders>
          </w:tcPr>
          <w:p w14:paraId="43B2D3AB" w14:textId="77777777" w:rsidR="00263018" w:rsidRPr="009615E3" w:rsidRDefault="00170BA5">
            <w:pPr>
              <w:pStyle w:val="TableParagraph"/>
              <w:spacing w:before="69"/>
              <w:ind w:left="111" w:right="123"/>
              <w:rPr>
                <w:sz w:val="24"/>
                <w:szCs w:val="24"/>
              </w:rPr>
            </w:pPr>
            <w:r w:rsidRPr="009615E3">
              <w:rPr>
                <w:sz w:val="24"/>
                <w:szCs w:val="24"/>
              </w:rPr>
              <w:t>Координатор</w:t>
            </w:r>
            <w:r w:rsidRPr="009615E3">
              <w:rPr>
                <w:spacing w:val="-13"/>
                <w:sz w:val="24"/>
                <w:szCs w:val="24"/>
              </w:rPr>
              <w:t xml:space="preserve"> </w:t>
            </w:r>
            <w:r w:rsidRPr="009615E3">
              <w:rPr>
                <w:sz w:val="24"/>
                <w:szCs w:val="24"/>
              </w:rPr>
              <w:t xml:space="preserve">тима, </w:t>
            </w:r>
            <w:r w:rsidRPr="009615E3">
              <w:rPr>
                <w:spacing w:val="-6"/>
                <w:sz w:val="24"/>
                <w:szCs w:val="24"/>
              </w:rPr>
              <w:t>ОС</w:t>
            </w:r>
          </w:p>
        </w:tc>
        <w:tc>
          <w:tcPr>
            <w:tcW w:w="2305" w:type="dxa"/>
            <w:tcBorders>
              <w:top w:val="double" w:sz="4" w:space="0" w:color="000000"/>
            </w:tcBorders>
          </w:tcPr>
          <w:p w14:paraId="3E6F32DE" w14:textId="77777777" w:rsidR="00263018" w:rsidRPr="009615E3" w:rsidRDefault="00170BA5">
            <w:pPr>
              <w:pStyle w:val="TableParagraph"/>
              <w:spacing w:before="69"/>
              <w:ind w:left="106" w:right="672"/>
              <w:rPr>
                <w:sz w:val="24"/>
                <w:szCs w:val="24"/>
              </w:rPr>
            </w:pPr>
            <w:r w:rsidRPr="009615E3">
              <w:rPr>
                <w:sz w:val="24"/>
                <w:szCs w:val="24"/>
              </w:rPr>
              <w:t>Израђен</w:t>
            </w:r>
            <w:r w:rsidRPr="009615E3">
              <w:rPr>
                <w:spacing w:val="-13"/>
                <w:sz w:val="24"/>
                <w:szCs w:val="24"/>
              </w:rPr>
              <w:t xml:space="preserve"> </w:t>
            </w:r>
            <w:r w:rsidRPr="009615E3">
              <w:rPr>
                <w:sz w:val="24"/>
                <w:szCs w:val="24"/>
              </w:rPr>
              <w:t xml:space="preserve">извештај </w:t>
            </w:r>
            <w:r w:rsidRPr="009615E3">
              <w:rPr>
                <w:spacing w:val="-2"/>
                <w:sz w:val="24"/>
                <w:szCs w:val="24"/>
              </w:rPr>
              <w:t>прилагођавања</w:t>
            </w:r>
          </w:p>
          <w:p w14:paraId="4AFF5021" w14:textId="77777777" w:rsidR="00263018" w:rsidRPr="009615E3" w:rsidRDefault="00170BA5">
            <w:pPr>
              <w:pStyle w:val="TableParagraph"/>
              <w:spacing w:before="1"/>
              <w:ind w:left="106"/>
              <w:rPr>
                <w:sz w:val="24"/>
                <w:szCs w:val="24"/>
              </w:rPr>
            </w:pPr>
            <w:r w:rsidRPr="009615E3">
              <w:rPr>
                <w:sz w:val="24"/>
                <w:szCs w:val="24"/>
              </w:rPr>
              <w:t>(ученици,</w:t>
            </w:r>
            <w:r w:rsidRPr="009615E3">
              <w:rPr>
                <w:spacing w:val="-6"/>
                <w:sz w:val="24"/>
                <w:szCs w:val="24"/>
              </w:rPr>
              <w:t xml:space="preserve"> </w:t>
            </w:r>
            <w:r w:rsidRPr="009615E3">
              <w:rPr>
                <w:spacing w:val="-2"/>
                <w:sz w:val="24"/>
                <w:szCs w:val="24"/>
              </w:rPr>
              <w:t>родитељи)</w:t>
            </w:r>
          </w:p>
        </w:tc>
      </w:tr>
      <w:tr w:rsidR="00263018" w:rsidRPr="009615E3" w14:paraId="79816A46" w14:textId="77777777" w:rsidTr="009B7184">
        <w:trPr>
          <w:trHeight w:val="1824"/>
        </w:trPr>
        <w:tc>
          <w:tcPr>
            <w:tcW w:w="1916" w:type="dxa"/>
          </w:tcPr>
          <w:p w14:paraId="293A42BA" w14:textId="70AE5675" w:rsidR="00263018" w:rsidRPr="009615E3" w:rsidRDefault="009B7184">
            <w:pPr>
              <w:pStyle w:val="TableParagraph"/>
              <w:spacing w:before="55" w:line="237" w:lineRule="auto"/>
              <w:ind w:left="105" w:right="103"/>
              <w:rPr>
                <w:sz w:val="24"/>
                <w:szCs w:val="24"/>
              </w:rPr>
            </w:pPr>
            <w:r>
              <w:rPr>
                <w:spacing w:val="-2"/>
                <w:sz w:val="24"/>
                <w:szCs w:val="24"/>
              </w:rPr>
              <w:tab/>
            </w:r>
            <w:proofErr w:type="spellStart"/>
            <w:r w:rsidRPr="009615E3">
              <w:rPr>
                <w:sz w:val="24"/>
                <w:szCs w:val="24"/>
              </w:rPr>
              <w:t>Израда</w:t>
            </w:r>
            <w:proofErr w:type="spellEnd"/>
            <w:r w:rsidRPr="009615E3">
              <w:rPr>
                <w:spacing w:val="-13"/>
                <w:sz w:val="24"/>
                <w:szCs w:val="24"/>
              </w:rPr>
              <w:t xml:space="preserve"> </w:t>
            </w:r>
            <w:proofErr w:type="spellStart"/>
            <w:r w:rsidRPr="009615E3">
              <w:rPr>
                <w:sz w:val="24"/>
                <w:szCs w:val="24"/>
              </w:rPr>
              <w:t>извештајова</w:t>
            </w:r>
            <w:proofErr w:type="spellEnd"/>
            <w:r w:rsidRPr="009615E3">
              <w:rPr>
                <w:sz w:val="24"/>
                <w:szCs w:val="24"/>
              </w:rPr>
              <w:t xml:space="preserve"> </w:t>
            </w:r>
            <w:proofErr w:type="spellStart"/>
            <w:r w:rsidRPr="009615E3">
              <w:rPr>
                <w:spacing w:val="-2"/>
                <w:sz w:val="24"/>
                <w:szCs w:val="24"/>
              </w:rPr>
              <w:t>транзиције</w:t>
            </w:r>
            <w:proofErr w:type="spellEnd"/>
            <w:r w:rsidRPr="009615E3">
              <w:rPr>
                <w:spacing w:val="-2"/>
                <w:sz w:val="24"/>
                <w:szCs w:val="24"/>
              </w:rPr>
              <w:t xml:space="preserve"> </w:t>
            </w:r>
            <w:r w:rsidRPr="009615E3">
              <w:rPr>
                <w:sz w:val="24"/>
                <w:szCs w:val="24"/>
              </w:rPr>
              <w:t>ИОП1,5,1</w:t>
            </w:r>
            <w:r w:rsidRPr="009615E3">
              <w:rPr>
                <w:spacing w:val="-5"/>
                <w:sz w:val="24"/>
                <w:szCs w:val="24"/>
              </w:rPr>
              <w:t xml:space="preserve"> </w:t>
            </w:r>
            <w:r w:rsidRPr="009615E3">
              <w:rPr>
                <w:sz w:val="24"/>
                <w:szCs w:val="24"/>
              </w:rPr>
              <w:t>средње.</w:t>
            </w:r>
          </w:p>
        </w:tc>
        <w:tc>
          <w:tcPr>
            <w:tcW w:w="2199" w:type="dxa"/>
          </w:tcPr>
          <w:p w14:paraId="3B1E9763" w14:textId="77777777" w:rsidR="00263018" w:rsidRPr="009615E3" w:rsidRDefault="00170BA5">
            <w:pPr>
              <w:pStyle w:val="TableParagraph"/>
              <w:spacing w:before="53"/>
              <w:rPr>
                <w:sz w:val="24"/>
                <w:szCs w:val="24"/>
              </w:rPr>
            </w:pPr>
            <w:r w:rsidRPr="009615E3">
              <w:rPr>
                <w:sz w:val="24"/>
                <w:szCs w:val="24"/>
              </w:rPr>
              <w:t>од</w:t>
            </w:r>
            <w:r w:rsidRPr="009615E3">
              <w:rPr>
                <w:spacing w:val="-3"/>
                <w:sz w:val="24"/>
                <w:szCs w:val="24"/>
              </w:rPr>
              <w:t xml:space="preserve"> </w:t>
            </w:r>
            <w:r w:rsidRPr="009615E3">
              <w:rPr>
                <w:sz w:val="24"/>
                <w:szCs w:val="24"/>
              </w:rPr>
              <w:t>маја</w:t>
            </w:r>
            <w:r w:rsidRPr="009615E3">
              <w:rPr>
                <w:spacing w:val="1"/>
                <w:sz w:val="24"/>
                <w:szCs w:val="24"/>
              </w:rPr>
              <w:t xml:space="preserve"> </w:t>
            </w:r>
            <w:r w:rsidRPr="009615E3">
              <w:rPr>
                <w:sz w:val="24"/>
                <w:szCs w:val="24"/>
              </w:rPr>
              <w:t>до</w:t>
            </w:r>
            <w:r w:rsidRPr="009615E3">
              <w:rPr>
                <w:spacing w:val="-5"/>
                <w:sz w:val="24"/>
                <w:szCs w:val="24"/>
              </w:rPr>
              <w:t xml:space="preserve"> </w:t>
            </w:r>
            <w:r w:rsidRPr="009615E3">
              <w:rPr>
                <w:spacing w:val="-2"/>
                <w:sz w:val="24"/>
                <w:szCs w:val="24"/>
              </w:rPr>
              <w:t>септембра</w:t>
            </w:r>
          </w:p>
        </w:tc>
        <w:tc>
          <w:tcPr>
            <w:tcW w:w="1882" w:type="dxa"/>
          </w:tcPr>
          <w:p w14:paraId="1FA28530" w14:textId="77777777" w:rsidR="00263018" w:rsidRPr="009615E3" w:rsidRDefault="00170BA5">
            <w:pPr>
              <w:pStyle w:val="TableParagraph"/>
              <w:spacing w:before="53"/>
              <w:rPr>
                <w:sz w:val="24"/>
                <w:szCs w:val="24"/>
              </w:rPr>
            </w:pPr>
            <w:r w:rsidRPr="009615E3">
              <w:rPr>
                <w:sz w:val="24"/>
                <w:szCs w:val="24"/>
              </w:rPr>
              <w:t>Састанци</w:t>
            </w:r>
            <w:r w:rsidRPr="009615E3">
              <w:rPr>
                <w:spacing w:val="-13"/>
                <w:sz w:val="24"/>
                <w:szCs w:val="24"/>
              </w:rPr>
              <w:t xml:space="preserve"> </w:t>
            </w:r>
            <w:r w:rsidRPr="009615E3">
              <w:rPr>
                <w:sz w:val="24"/>
                <w:szCs w:val="24"/>
              </w:rPr>
              <w:t xml:space="preserve">малих </w:t>
            </w:r>
            <w:r w:rsidRPr="009615E3">
              <w:rPr>
                <w:spacing w:val="-2"/>
                <w:sz w:val="24"/>
                <w:szCs w:val="24"/>
              </w:rPr>
              <w:t>тимова</w:t>
            </w:r>
          </w:p>
        </w:tc>
        <w:tc>
          <w:tcPr>
            <w:tcW w:w="1887" w:type="dxa"/>
          </w:tcPr>
          <w:p w14:paraId="38DC3C35" w14:textId="77777777" w:rsidR="00263018" w:rsidRPr="009615E3" w:rsidRDefault="00170BA5">
            <w:pPr>
              <w:pStyle w:val="TableParagraph"/>
              <w:spacing w:before="53"/>
              <w:ind w:left="111" w:right="123"/>
              <w:rPr>
                <w:sz w:val="24"/>
                <w:szCs w:val="24"/>
              </w:rPr>
            </w:pPr>
            <w:r w:rsidRPr="009615E3">
              <w:rPr>
                <w:sz w:val="24"/>
                <w:szCs w:val="24"/>
              </w:rPr>
              <w:t>Координатор</w:t>
            </w:r>
            <w:r w:rsidRPr="009615E3">
              <w:rPr>
                <w:spacing w:val="-13"/>
                <w:sz w:val="24"/>
                <w:szCs w:val="24"/>
              </w:rPr>
              <w:t xml:space="preserve"> </w:t>
            </w:r>
            <w:r w:rsidRPr="009615E3">
              <w:rPr>
                <w:sz w:val="24"/>
                <w:szCs w:val="24"/>
              </w:rPr>
              <w:t xml:space="preserve">тима, </w:t>
            </w:r>
            <w:r w:rsidRPr="009615E3">
              <w:rPr>
                <w:spacing w:val="-2"/>
                <w:sz w:val="24"/>
                <w:szCs w:val="24"/>
              </w:rPr>
              <w:t>педагошки</w:t>
            </w:r>
          </w:p>
          <w:p w14:paraId="73FE98D0" w14:textId="77777777" w:rsidR="00263018" w:rsidRPr="009615E3" w:rsidRDefault="00170BA5">
            <w:pPr>
              <w:pStyle w:val="TableParagraph"/>
              <w:ind w:left="111"/>
              <w:rPr>
                <w:sz w:val="24"/>
                <w:szCs w:val="24"/>
              </w:rPr>
            </w:pPr>
            <w:r w:rsidRPr="009615E3">
              <w:rPr>
                <w:spacing w:val="-2"/>
                <w:sz w:val="24"/>
                <w:szCs w:val="24"/>
              </w:rPr>
              <w:t>колегијум, Одељенски старешина</w:t>
            </w:r>
          </w:p>
        </w:tc>
        <w:tc>
          <w:tcPr>
            <w:tcW w:w="2305" w:type="dxa"/>
          </w:tcPr>
          <w:p w14:paraId="0939626B" w14:textId="77777777" w:rsidR="00263018" w:rsidRPr="009615E3" w:rsidRDefault="00170BA5">
            <w:pPr>
              <w:pStyle w:val="TableParagraph"/>
              <w:spacing w:before="53"/>
              <w:ind w:left="106" w:right="672"/>
              <w:rPr>
                <w:sz w:val="24"/>
                <w:szCs w:val="24"/>
              </w:rPr>
            </w:pPr>
            <w:r w:rsidRPr="009615E3">
              <w:rPr>
                <w:sz w:val="24"/>
                <w:szCs w:val="24"/>
              </w:rPr>
              <w:t>Израђен</w:t>
            </w:r>
            <w:r w:rsidRPr="009615E3">
              <w:rPr>
                <w:spacing w:val="-13"/>
                <w:sz w:val="24"/>
                <w:szCs w:val="24"/>
              </w:rPr>
              <w:t xml:space="preserve"> </w:t>
            </w:r>
            <w:r w:rsidRPr="009615E3">
              <w:rPr>
                <w:sz w:val="24"/>
                <w:szCs w:val="24"/>
              </w:rPr>
              <w:t xml:space="preserve">извештај </w:t>
            </w:r>
            <w:r w:rsidRPr="009615E3">
              <w:rPr>
                <w:spacing w:val="-2"/>
                <w:sz w:val="24"/>
                <w:szCs w:val="24"/>
              </w:rPr>
              <w:t>транзиције</w:t>
            </w:r>
          </w:p>
        </w:tc>
      </w:tr>
      <w:tr w:rsidR="00263018" w:rsidRPr="009615E3" w14:paraId="77B214AB" w14:textId="77777777" w:rsidTr="009B7184">
        <w:trPr>
          <w:trHeight w:val="114"/>
        </w:trPr>
        <w:tc>
          <w:tcPr>
            <w:tcW w:w="10189" w:type="dxa"/>
            <w:gridSpan w:val="5"/>
            <w:tcBorders>
              <w:left w:val="nil"/>
              <w:right w:val="nil"/>
            </w:tcBorders>
          </w:tcPr>
          <w:p w14:paraId="74D7039A" w14:textId="77777777" w:rsidR="00263018" w:rsidRPr="009615E3" w:rsidRDefault="00263018">
            <w:pPr>
              <w:pStyle w:val="TableParagraph"/>
              <w:ind w:left="0"/>
              <w:rPr>
                <w:sz w:val="24"/>
                <w:szCs w:val="24"/>
              </w:rPr>
            </w:pPr>
          </w:p>
        </w:tc>
      </w:tr>
      <w:tr w:rsidR="00263018" w:rsidRPr="009615E3" w14:paraId="64BC0AE5" w14:textId="77777777" w:rsidTr="009B7184">
        <w:trPr>
          <w:trHeight w:val="1238"/>
        </w:trPr>
        <w:tc>
          <w:tcPr>
            <w:tcW w:w="1916" w:type="dxa"/>
          </w:tcPr>
          <w:p w14:paraId="05CFC95A" w14:textId="77777777" w:rsidR="00263018" w:rsidRPr="009615E3" w:rsidRDefault="00170BA5">
            <w:pPr>
              <w:pStyle w:val="TableParagraph"/>
              <w:spacing w:before="48"/>
              <w:ind w:left="105" w:right="205"/>
              <w:rPr>
                <w:sz w:val="24"/>
                <w:szCs w:val="24"/>
              </w:rPr>
            </w:pPr>
            <w:r w:rsidRPr="009615E3">
              <w:rPr>
                <w:sz w:val="24"/>
                <w:szCs w:val="24"/>
              </w:rPr>
              <w:t>Предлог</w:t>
            </w:r>
            <w:r w:rsidRPr="009615E3">
              <w:rPr>
                <w:spacing w:val="-13"/>
                <w:sz w:val="24"/>
                <w:szCs w:val="24"/>
              </w:rPr>
              <w:t xml:space="preserve"> </w:t>
            </w:r>
            <w:r w:rsidRPr="009615E3">
              <w:rPr>
                <w:sz w:val="24"/>
                <w:szCs w:val="24"/>
              </w:rPr>
              <w:t>тема</w:t>
            </w:r>
            <w:r w:rsidRPr="009615E3">
              <w:rPr>
                <w:spacing w:val="-12"/>
                <w:sz w:val="24"/>
                <w:szCs w:val="24"/>
              </w:rPr>
              <w:t xml:space="preserve"> </w:t>
            </w:r>
            <w:r w:rsidRPr="009615E3">
              <w:rPr>
                <w:sz w:val="24"/>
                <w:szCs w:val="24"/>
              </w:rPr>
              <w:t xml:space="preserve">за </w:t>
            </w:r>
            <w:r w:rsidRPr="009615E3">
              <w:rPr>
                <w:spacing w:val="-4"/>
                <w:sz w:val="24"/>
                <w:szCs w:val="24"/>
              </w:rPr>
              <w:t>ЧОС</w:t>
            </w:r>
          </w:p>
        </w:tc>
        <w:tc>
          <w:tcPr>
            <w:tcW w:w="2199" w:type="dxa"/>
          </w:tcPr>
          <w:p w14:paraId="0F6C4476" w14:textId="77777777" w:rsidR="00263018" w:rsidRPr="009615E3" w:rsidRDefault="00170BA5">
            <w:pPr>
              <w:pStyle w:val="TableParagraph"/>
              <w:spacing w:before="48"/>
              <w:rPr>
                <w:sz w:val="24"/>
                <w:szCs w:val="24"/>
              </w:rPr>
            </w:pPr>
            <w:r w:rsidRPr="009615E3">
              <w:rPr>
                <w:spacing w:val="-2"/>
                <w:sz w:val="24"/>
                <w:szCs w:val="24"/>
              </w:rPr>
              <w:t>септембар</w:t>
            </w:r>
          </w:p>
        </w:tc>
        <w:tc>
          <w:tcPr>
            <w:tcW w:w="1882" w:type="dxa"/>
          </w:tcPr>
          <w:p w14:paraId="478B1046" w14:textId="77777777" w:rsidR="00263018" w:rsidRPr="009615E3" w:rsidRDefault="00170BA5">
            <w:pPr>
              <w:pStyle w:val="TableParagraph"/>
              <w:spacing w:before="48"/>
              <w:rPr>
                <w:sz w:val="24"/>
                <w:szCs w:val="24"/>
              </w:rPr>
            </w:pPr>
            <w:r w:rsidRPr="009615E3">
              <w:rPr>
                <w:sz w:val="24"/>
                <w:szCs w:val="24"/>
              </w:rPr>
              <w:t xml:space="preserve">Разговор са </w:t>
            </w:r>
            <w:r w:rsidRPr="009615E3">
              <w:rPr>
                <w:spacing w:val="-2"/>
                <w:sz w:val="24"/>
                <w:szCs w:val="24"/>
              </w:rPr>
              <w:t>одељенским старешинама</w:t>
            </w:r>
          </w:p>
        </w:tc>
        <w:tc>
          <w:tcPr>
            <w:tcW w:w="1887" w:type="dxa"/>
          </w:tcPr>
          <w:p w14:paraId="3CFC2A1E" w14:textId="77777777" w:rsidR="00263018" w:rsidRPr="009615E3" w:rsidRDefault="00170BA5">
            <w:pPr>
              <w:pStyle w:val="TableParagraph"/>
              <w:spacing w:before="48"/>
              <w:ind w:left="111"/>
              <w:rPr>
                <w:sz w:val="24"/>
                <w:szCs w:val="24"/>
              </w:rPr>
            </w:pPr>
            <w:r w:rsidRPr="009615E3">
              <w:rPr>
                <w:sz w:val="24"/>
                <w:szCs w:val="24"/>
              </w:rPr>
              <w:t>Одељенско</w:t>
            </w:r>
            <w:r w:rsidRPr="009615E3">
              <w:rPr>
                <w:spacing w:val="-13"/>
                <w:sz w:val="24"/>
                <w:szCs w:val="24"/>
              </w:rPr>
              <w:t xml:space="preserve"> </w:t>
            </w:r>
            <w:r w:rsidRPr="009615E3">
              <w:rPr>
                <w:sz w:val="24"/>
                <w:szCs w:val="24"/>
              </w:rPr>
              <w:t>веће</w:t>
            </w:r>
            <w:r w:rsidRPr="009615E3">
              <w:rPr>
                <w:spacing w:val="-12"/>
                <w:sz w:val="24"/>
                <w:szCs w:val="24"/>
              </w:rPr>
              <w:t xml:space="preserve"> </w:t>
            </w:r>
            <w:r w:rsidRPr="009615E3">
              <w:rPr>
                <w:sz w:val="24"/>
                <w:szCs w:val="24"/>
              </w:rPr>
              <w:t>1,5 Стручна служба</w:t>
            </w:r>
          </w:p>
        </w:tc>
        <w:tc>
          <w:tcPr>
            <w:tcW w:w="2305" w:type="dxa"/>
          </w:tcPr>
          <w:p w14:paraId="30E88ED3" w14:textId="77777777" w:rsidR="00263018" w:rsidRPr="009615E3" w:rsidRDefault="00170BA5">
            <w:pPr>
              <w:pStyle w:val="TableParagraph"/>
              <w:spacing w:before="48"/>
              <w:ind w:left="106"/>
              <w:rPr>
                <w:sz w:val="24"/>
                <w:szCs w:val="24"/>
              </w:rPr>
            </w:pPr>
            <w:r w:rsidRPr="009615E3">
              <w:rPr>
                <w:sz w:val="24"/>
                <w:szCs w:val="24"/>
              </w:rPr>
              <w:t>Дат</w:t>
            </w:r>
            <w:r w:rsidRPr="009615E3">
              <w:rPr>
                <w:spacing w:val="-8"/>
                <w:sz w:val="24"/>
                <w:szCs w:val="24"/>
              </w:rPr>
              <w:t xml:space="preserve"> </w:t>
            </w:r>
            <w:r w:rsidRPr="009615E3">
              <w:rPr>
                <w:sz w:val="24"/>
                <w:szCs w:val="24"/>
              </w:rPr>
              <w:t>предлог</w:t>
            </w:r>
            <w:r w:rsidRPr="009615E3">
              <w:rPr>
                <w:spacing w:val="-6"/>
                <w:sz w:val="24"/>
                <w:szCs w:val="24"/>
              </w:rPr>
              <w:t xml:space="preserve"> </w:t>
            </w:r>
            <w:r w:rsidRPr="009615E3">
              <w:rPr>
                <w:spacing w:val="-4"/>
                <w:sz w:val="24"/>
                <w:szCs w:val="24"/>
              </w:rPr>
              <w:t>тема</w:t>
            </w:r>
          </w:p>
        </w:tc>
      </w:tr>
      <w:tr w:rsidR="00263018" w:rsidRPr="009615E3" w14:paraId="5CFD190D" w14:textId="77777777" w:rsidTr="009B7184">
        <w:trPr>
          <w:trHeight w:val="114"/>
        </w:trPr>
        <w:tc>
          <w:tcPr>
            <w:tcW w:w="10189" w:type="dxa"/>
            <w:gridSpan w:val="5"/>
            <w:tcBorders>
              <w:left w:val="nil"/>
              <w:right w:val="nil"/>
            </w:tcBorders>
          </w:tcPr>
          <w:p w14:paraId="1CFACFA8" w14:textId="77777777" w:rsidR="00263018" w:rsidRPr="009615E3" w:rsidRDefault="00263018">
            <w:pPr>
              <w:pStyle w:val="TableParagraph"/>
              <w:ind w:left="0"/>
              <w:rPr>
                <w:sz w:val="24"/>
                <w:szCs w:val="24"/>
              </w:rPr>
            </w:pPr>
          </w:p>
        </w:tc>
      </w:tr>
      <w:tr w:rsidR="00263018" w:rsidRPr="009615E3" w14:paraId="05C86903" w14:textId="77777777" w:rsidTr="009B7184">
        <w:trPr>
          <w:trHeight w:val="1531"/>
        </w:trPr>
        <w:tc>
          <w:tcPr>
            <w:tcW w:w="1916" w:type="dxa"/>
          </w:tcPr>
          <w:p w14:paraId="74B6EA53" w14:textId="77777777" w:rsidR="00263018" w:rsidRPr="009615E3" w:rsidRDefault="00170BA5">
            <w:pPr>
              <w:pStyle w:val="TableParagraph"/>
              <w:spacing w:before="53"/>
              <w:ind w:left="105"/>
              <w:rPr>
                <w:sz w:val="24"/>
                <w:szCs w:val="24"/>
              </w:rPr>
            </w:pPr>
            <w:r w:rsidRPr="009615E3">
              <w:rPr>
                <w:sz w:val="24"/>
                <w:szCs w:val="24"/>
              </w:rPr>
              <w:t xml:space="preserve">Праћење и </w:t>
            </w:r>
            <w:r w:rsidRPr="009615E3">
              <w:rPr>
                <w:spacing w:val="-2"/>
                <w:sz w:val="24"/>
                <w:szCs w:val="24"/>
              </w:rPr>
              <w:t>вредновање</w:t>
            </w:r>
          </w:p>
          <w:p w14:paraId="284873DB" w14:textId="77777777" w:rsidR="00263018" w:rsidRPr="009615E3" w:rsidRDefault="00170BA5">
            <w:pPr>
              <w:pStyle w:val="TableParagraph"/>
              <w:spacing w:before="4" w:line="235" w:lineRule="auto"/>
              <w:ind w:left="105"/>
              <w:rPr>
                <w:sz w:val="24"/>
                <w:szCs w:val="24"/>
              </w:rPr>
            </w:pPr>
            <w:r w:rsidRPr="009615E3">
              <w:rPr>
                <w:spacing w:val="-2"/>
                <w:sz w:val="24"/>
                <w:szCs w:val="24"/>
              </w:rPr>
              <w:t>извештајираних активности.</w:t>
            </w:r>
          </w:p>
        </w:tc>
        <w:tc>
          <w:tcPr>
            <w:tcW w:w="2199" w:type="dxa"/>
          </w:tcPr>
          <w:p w14:paraId="7E915C37" w14:textId="77777777" w:rsidR="00263018" w:rsidRPr="009615E3" w:rsidRDefault="00170BA5">
            <w:pPr>
              <w:pStyle w:val="TableParagraph"/>
              <w:spacing w:before="53"/>
              <w:ind w:right="13"/>
              <w:rPr>
                <w:sz w:val="24"/>
                <w:szCs w:val="24"/>
              </w:rPr>
            </w:pPr>
            <w:r w:rsidRPr="009615E3">
              <w:rPr>
                <w:sz w:val="24"/>
                <w:szCs w:val="24"/>
              </w:rPr>
              <w:t>крај другог полугодишта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по </w:t>
            </w:r>
            <w:r w:rsidRPr="009615E3">
              <w:rPr>
                <w:spacing w:val="-2"/>
                <w:sz w:val="24"/>
                <w:szCs w:val="24"/>
              </w:rPr>
              <w:t>извештају</w:t>
            </w:r>
            <w:r w:rsidRPr="009615E3">
              <w:rPr>
                <w:spacing w:val="12"/>
                <w:sz w:val="24"/>
                <w:szCs w:val="24"/>
              </w:rPr>
              <w:t xml:space="preserve"> </w:t>
            </w:r>
            <w:r w:rsidRPr="009615E3">
              <w:rPr>
                <w:spacing w:val="-2"/>
                <w:sz w:val="24"/>
                <w:szCs w:val="24"/>
              </w:rPr>
              <w:t>ИОП-</w:t>
            </w:r>
            <w:r w:rsidRPr="009615E3">
              <w:rPr>
                <w:spacing w:val="-10"/>
                <w:sz w:val="24"/>
                <w:szCs w:val="24"/>
              </w:rPr>
              <w:t>а</w:t>
            </w:r>
          </w:p>
        </w:tc>
        <w:tc>
          <w:tcPr>
            <w:tcW w:w="1882" w:type="dxa"/>
          </w:tcPr>
          <w:p w14:paraId="298BAB02" w14:textId="77777777" w:rsidR="00263018" w:rsidRPr="009615E3" w:rsidRDefault="00170BA5">
            <w:pPr>
              <w:pStyle w:val="TableParagraph"/>
              <w:spacing w:before="53"/>
              <w:rPr>
                <w:sz w:val="24"/>
                <w:szCs w:val="24"/>
              </w:rPr>
            </w:pPr>
            <w:r w:rsidRPr="009615E3">
              <w:rPr>
                <w:sz w:val="24"/>
                <w:szCs w:val="24"/>
              </w:rPr>
              <w:t>Састанак</w:t>
            </w:r>
            <w:r w:rsidRPr="009615E3">
              <w:rPr>
                <w:spacing w:val="-8"/>
                <w:sz w:val="24"/>
                <w:szCs w:val="24"/>
              </w:rPr>
              <w:t xml:space="preserve"> </w:t>
            </w:r>
            <w:r w:rsidRPr="009615E3">
              <w:rPr>
                <w:spacing w:val="-4"/>
                <w:sz w:val="24"/>
                <w:szCs w:val="24"/>
              </w:rPr>
              <w:t>тима</w:t>
            </w:r>
          </w:p>
        </w:tc>
        <w:tc>
          <w:tcPr>
            <w:tcW w:w="1887" w:type="dxa"/>
          </w:tcPr>
          <w:p w14:paraId="6E2C3D79" w14:textId="77777777" w:rsidR="00263018" w:rsidRPr="009615E3" w:rsidRDefault="00170BA5">
            <w:pPr>
              <w:pStyle w:val="TableParagraph"/>
              <w:spacing w:before="53"/>
              <w:ind w:left="111"/>
              <w:rPr>
                <w:sz w:val="24"/>
                <w:szCs w:val="24"/>
              </w:rPr>
            </w:pPr>
            <w:r w:rsidRPr="009615E3">
              <w:rPr>
                <w:sz w:val="24"/>
                <w:szCs w:val="24"/>
              </w:rPr>
              <w:t>Одељенска</w:t>
            </w:r>
            <w:r w:rsidRPr="009615E3">
              <w:rPr>
                <w:spacing w:val="-9"/>
                <w:sz w:val="24"/>
                <w:szCs w:val="24"/>
              </w:rPr>
              <w:t xml:space="preserve"> </w:t>
            </w:r>
            <w:r w:rsidRPr="009615E3">
              <w:rPr>
                <w:spacing w:val="-2"/>
                <w:sz w:val="24"/>
                <w:szCs w:val="24"/>
              </w:rPr>
              <w:t>већа,</w:t>
            </w:r>
          </w:p>
          <w:p w14:paraId="323F2B51" w14:textId="77777777" w:rsidR="00263018" w:rsidRPr="009615E3" w:rsidRDefault="00170BA5">
            <w:pPr>
              <w:pStyle w:val="TableParagraph"/>
              <w:ind w:left="111" w:right="637"/>
              <w:rPr>
                <w:sz w:val="24"/>
                <w:szCs w:val="24"/>
              </w:rPr>
            </w:pPr>
            <w:r w:rsidRPr="009615E3">
              <w:rPr>
                <w:spacing w:val="-2"/>
                <w:sz w:val="24"/>
                <w:szCs w:val="24"/>
              </w:rPr>
              <w:t>Педагошки колегијум</w:t>
            </w:r>
          </w:p>
        </w:tc>
        <w:tc>
          <w:tcPr>
            <w:tcW w:w="2305" w:type="dxa"/>
          </w:tcPr>
          <w:p w14:paraId="3C6D8CAE" w14:textId="77777777" w:rsidR="00263018" w:rsidRPr="009615E3" w:rsidRDefault="00170BA5">
            <w:pPr>
              <w:pStyle w:val="TableParagraph"/>
              <w:spacing w:before="53"/>
              <w:ind w:left="106"/>
              <w:rPr>
                <w:sz w:val="24"/>
                <w:szCs w:val="24"/>
              </w:rPr>
            </w:pPr>
            <w:r w:rsidRPr="009615E3">
              <w:rPr>
                <w:sz w:val="24"/>
                <w:szCs w:val="24"/>
              </w:rPr>
              <w:t>Извештај</w:t>
            </w:r>
            <w:r w:rsidRPr="009615E3">
              <w:rPr>
                <w:spacing w:val="-9"/>
                <w:sz w:val="24"/>
                <w:szCs w:val="24"/>
              </w:rPr>
              <w:t xml:space="preserve"> </w:t>
            </w:r>
            <w:r w:rsidRPr="009615E3">
              <w:rPr>
                <w:spacing w:val="-10"/>
                <w:sz w:val="24"/>
                <w:szCs w:val="24"/>
              </w:rPr>
              <w:t>о</w:t>
            </w:r>
          </w:p>
          <w:p w14:paraId="51BAC946" w14:textId="77777777" w:rsidR="00263018" w:rsidRPr="009615E3" w:rsidRDefault="00170BA5">
            <w:pPr>
              <w:pStyle w:val="TableParagraph"/>
              <w:spacing w:before="2" w:line="237" w:lineRule="auto"/>
              <w:ind w:left="106" w:right="691"/>
              <w:rPr>
                <w:sz w:val="24"/>
                <w:szCs w:val="24"/>
              </w:rPr>
            </w:pPr>
            <w:r w:rsidRPr="009615E3">
              <w:rPr>
                <w:spacing w:val="-2"/>
                <w:sz w:val="24"/>
                <w:szCs w:val="24"/>
              </w:rPr>
              <w:t xml:space="preserve">реализованим </w:t>
            </w:r>
            <w:r w:rsidRPr="009615E3">
              <w:rPr>
                <w:sz w:val="24"/>
                <w:szCs w:val="24"/>
              </w:rPr>
              <w:t>активностима</w:t>
            </w:r>
            <w:r w:rsidRPr="009615E3">
              <w:rPr>
                <w:spacing w:val="-13"/>
                <w:sz w:val="24"/>
                <w:szCs w:val="24"/>
              </w:rPr>
              <w:t xml:space="preserve"> </w:t>
            </w:r>
            <w:r w:rsidRPr="009615E3">
              <w:rPr>
                <w:sz w:val="24"/>
                <w:szCs w:val="24"/>
              </w:rPr>
              <w:t xml:space="preserve">ГИ </w:t>
            </w:r>
            <w:r w:rsidRPr="009615E3">
              <w:rPr>
                <w:spacing w:val="-2"/>
                <w:sz w:val="24"/>
                <w:szCs w:val="24"/>
              </w:rPr>
              <w:t>2023/24.</w:t>
            </w:r>
          </w:p>
        </w:tc>
      </w:tr>
    </w:tbl>
    <w:p w14:paraId="74713EC0" w14:textId="77777777" w:rsidR="00263018" w:rsidRPr="009615E3" w:rsidRDefault="00170BA5">
      <w:pPr>
        <w:pStyle w:val="BodyText"/>
        <w:spacing w:before="10"/>
        <w:rPr>
          <w:sz w:val="24"/>
          <w:szCs w:val="24"/>
        </w:rPr>
      </w:pPr>
      <w:r w:rsidRPr="009615E3">
        <w:rPr>
          <w:noProof/>
          <w:sz w:val="24"/>
          <w:szCs w:val="24"/>
        </w:rPr>
        <mc:AlternateContent>
          <mc:Choice Requires="wps">
            <w:drawing>
              <wp:anchor distT="0" distB="0" distL="0" distR="0" simplePos="0" relativeHeight="251691520" behindDoc="1" locked="0" layoutInCell="1" allowOverlap="1" wp14:anchorId="41609750" wp14:editId="3199AE4E">
                <wp:simplePos x="0" y="0"/>
                <wp:positionH relativeFrom="page">
                  <wp:posOffset>780592</wp:posOffset>
                </wp:positionH>
                <wp:positionV relativeFrom="paragraph">
                  <wp:posOffset>86994</wp:posOffset>
                </wp:positionV>
                <wp:extent cx="6470650" cy="33274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32740"/>
                        </a:xfrm>
                        <a:prstGeom prst="rect">
                          <a:avLst/>
                        </a:prstGeom>
                        <a:ln w="6095">
                          <a:solidFill>
                            <a:srgbClr val="000000"/>
                          </a:solidFill>
                          <a:prstDash val="solid"/>
                        </a:ln>
                      </wps:spPr>
                      <wps:txbx>
                        <w:txbxContent>
                          <w:p w14:paraId="1C8EDB6F" w14:textId="77777777" w:rsidR="00263018" w:rsidRDefault="00170BA5">
                            <w:pPr>
                              <w:pStyle w:val="BodyText"/>
                              <w:spacing w:before="48"/>
                              <w:ind w:left="100"/>
                            </w:pPr>
                            <w:r>
                              <w:t>Координатор</w:t>
                            </w:r>
                            <w:r>
                              <w:rPr>
                                <w:spacing w:val="-10"/>
                              </w:rPr>
                              <w:t xml:space="preserve"> </w:t>
                            </w:r>
                            <w:r>
                              <w:t>тима:</w:t>
                            </w:r>
                            <w:r>
                              <w:rPr>
                                <w:spacing w:val="-12"/>
                              </w:rPr>
                              <w:t xml:space="preserve"> </w:t>
                            </w:r>
                            <w:r>
                              <w:t>Светлана</w:t>
                            </w:r>
                            <w:r>
                              <w:rPr>
                                <w:spacing w:val="-8"/>
                              </w:rPr>
                              <w:t xml:space="preserve"> </w:t>
                            </w:r>
                            <w:r>
                              <w:t>Илијашевић,</w:t>
                            </w:r>
                            <w:r>
                              <w:rPr>
                                <w:spacing w:val="-10"/>
                              </w:rPr>
                              <w:t xml:space="preserve"> </w:t>
                            </w:r>
                            <w:r>
                              <w:rPr>
                                <w:spacing w:val="-2"/>
                              </w:rPr>
                              <w:t>педагог</w:t>
                            </w:r>
                          </w:p>
                        </w:txbxContent>
                      </wps:txbx>
                      <wps:bodyPr wrap="square" lIns="0" tIns="0" rIns="0" bIns="0" rtlCol="0">
                        <a:noAutofit/>
                      </wps:bodyPr>
                    </wps:wsp>
                  </a:graphicData>
                </a:graphic>
              </wp:anchor>
            </w:drawing>
          </mc:Choice>
          <mc:Fallback>
            <w:pict>
              <v:shape w14:anchorId="41609750" id="Textbox 65" o:spid="_x0000_s1028" type="#_x0000_t202" style="position:absolute;margin-left:61.45pt;margin-top:6.85pt;width:509.5pt;height:26.2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" filled="f" strokeweight=".16931mm">
                <v:path arrowok="t"/>
                <v:textbox inset="0,0,0,0">
                  <w:txbxContent>
                    <w:p w14:paraId="1C8EDB6F" w14:textId="77777777" w:rsidR="00263018" w:rsidRDefault="00170BA5">
                      <w:pPr>
                        <w:pStyle w:val="BodyText"/>
                        <w:spacing w:before="48"/>
                        <w:ind w:left="100"/>
                      </w:pPr>
                      <w:r>
                        <w:t>Координатор</w:t>
                      </w:r>
                      <w:r>
                        <w:rPr>
                          <w:spacing w:val="-10"/>
                        </w:rPr>
                        <w:t xml:space="preserve"> </w:t>
                      </w:r>
                      <w:r>
                        <w:t>тима:</w:t>
                      </w:r>
                      <w:r>
                        <w:rPr>
                          <w:spacing w:val="-12"/>
                        </w:rPr>
                        <w:t xml:space="preserve"> </w:t>
                      </w:r>
                      <w:r>
                        <w:t>Светлана</w:t>
                      </w:r>
                      <w:r>
                        <w:rPr>
                          <w:spacing w:val="-8"/>
                        </w:rPr>
                        <w:t xml:space="preserve"> </w:t>
                      </w:r>
                      <w:r>
                        <w:t>Илијашевић,</w:t>
                      </w:r>
                      <w:r>
                        <w:rPr>
                          <w:spacing w:val="-10"/>
                        </w:rPr>
                        <w:t xml:space="preserve"> </w:t>
                      </w:r>
                      <w:r>
                        <w:rPr>
                          <w:spacing w:val="-2"/>
                        </w:rPr>
                        <w:t>педагог</w:t>
                      </w:r>
                    </w:p>
                  </w:txbxContent>
                </v:textbox>
                <w10:wrap type="topAndBottom" anchorx="page"/>
              </v:shape>
            </w:pict>
          </mc:Fallback>
        </mc:AlternateContent>
      </w:r>
    </w:p>
    <w:p w14:paraId="37814177" w14:textId="77777777" w:rsidR="00263018" w:rsidRPr="009615E3" w:rsidRDefault="00263018">
      <w:pPr>
        <w:pStyle w:val="BodyText"/>
        <w:spacing w:before="174"/>
        <w:rPr>
          <w:sz w:val="24"/>
          <w:szCs w:val="24"/>
        </w:rPr>
      </w:pPr>
    </w:p>
    <w:p w14:paraId="74B9337D" w14:textId="77777777" w:rsidR="00263018" w:rsidRPr="009615E3" w:rsidRDefault="00170BA5">
      <w:pPr>
        <w:pStyle w:val="Heading3"/>
        <w:ind w:left="830"/>
        <w:jc w:val="both"/>
      </w:pPr>
      <w:r w:rsidRPr="009615E3">
        <w:t>Анализа</w:t>
      </w:r>
      <w:r w:rsidRPr="009615E3">
        <w:rPr>
          <w:spacing w:val="-2"/>
        </w:rPr>
        <w:t xml:space="preserve"> </w:t>
      </w:r>
      <w:r w:rsidRPr="009615E3">
        <w:t>и мере</w:t>
      </w:r>
      <w:r w:rsidRPr="009615E3">
        <w:rPr>
          <w:spacing w:val="-5"/>
        </w:rPr>
        <w:t xml:space="preserve"> </w:t>
      </w:r>
      <w:r w:rsidRPr="009615E3">
        <w:rPr>
          <w:spacing w:val="-2"/>
        </w:rPr>
        <w:t>унапређења:</w:t>
      </w:r>
    </w:p>
    <w:p w14:paraId="7FF94AA0" w14:textId="77777777" w:rsidR="00263018" w:rsidRPr="009615E3" w:rsidRDefault="00170BA5">
      <w:pPr>
        <w:spacing w:before="252" w:line="360" w:lineRule="auto"/>
        <w:ind w:left="830" w:right="1141"/>
        <w:jc w:val="both"/>
        <w:rPr>
          <w:sz w:val="24"/>
          <w:szCs w:val="24"/>
        </w:rPr>
      </w:pPr>
      <w:r w:rsidRPr="009615E3">
        <w:rPr>
          <w:sz w:val="24"/>
          <w:szCs w:val="24"/>
        </w:rPr>
        <w:t>Најизраженије акивности на</w:t>
      </w:r>
      <w:r w:rsidRPr="009615E3">
        <w:rPr>
          <w:spacing w:val="-2"/>
          <w:sz w:val="24"/>
          <w:szCs w:val="24"/>
        </w:rPr>
        <w:t xml:space="preserve"> </w:t>
      </w:r>
      <w:r w:rsidRPr="009615E3">
        <w:rPr>
          <w:sz w:val="24"/>
          <w:szCs w:val="24"/>
        </w:rPr>
        <w:t>прелазима</w:t>
      </w:r>
      <w:r w:rsidRPr="009615E3">
        <w:rPr>
          <w:spacing w:val="-2"/>
          <w:sz w:val="24"/>
          <w:szCs w:val="24"/>
        </w:rPr>
        <w:t xml:space="preserve"> </w:t>
      </w:r>
      <w:r w:rsidRPr="009615E3">
        <w:rPr>
          <w:sz w:val="24"/>
          <w:szCs w:val="24"/>
        </w:rPr>
        <w:t>у</w:t>
      </w:r>
      <w:r w:rsidRPr="009615E3">
        <w:rPr>
          <w:spacing w:val="-1"/>
          <w:sz w:val="24"/>
          <w:szCs w:val="24"/>
        </w:rPr>
        <w:t xml:space="preserve"> </w:t>
      </w:r>
      <w:r w:rsidRPr="009615E3">
        <w:rPr>
          <w:sz w:val="24"/>
          <w:szCs w:val="24"/>
        </w:rPr>
        <w:t>виши циклус образовања и пријему</w:t>
      </w:r>
      <w:r w:rsidRPr="009615E3">
        <w:rPr>
          <w:spacing w:val="-1"/>
          <w:sz w:val="24"/>
          <w:szCs w:val="24"/>
        </w:rPr>
        <w:t xml:space="preserve"> </w:t>
      </w:r>
      <w:r w:rsidRPr="009615E3">
        <w:rPr>
          <w:sz w:val="24"/>
          <w:szCs w:val="24"/>
        </w:rPr>
        <w:t>нов</w:t>
      </w:r>
      <w:r w:rsidRPr="009615E3">
        <w:rPr>
          <w:sz w:val="24"/>
          <w:szCs w:val="24"/>
        </w:rPr>
        <w:t>их</w:t>
      </w:r>
      <w:r w:rsidRPr="009615E3">
        <w:rPr>
          <w:spacing w:val="-1"/>
          <w:sz w:val="24"/>
          <w:szCs w:val="24"/>
        </w:rPr>
        <w:t xml:space="preserve"> </w:t>
      </w:r>
      <w:r w:rsidRPr="009615E3">
        <w:rPr>
          <w:sz w:val="24"/>
          <w:szCs w:val="24"/>
        </w:rPr>
        <w:t>ученика. Постоји имплементиран систем подршке који даје успех, већ дуги низ година.</w:t>
      </w:r>
    </w:p>
    <w:p w14:paraId="19B0E506" w14:textId="77777777" w:rsidR="00263018" w:rsidRPr="009615E3" w:rsidRDefault="00170BA5">
      <w:pPr>
        <w:spacing w:before="113" w:line="360" w:lineRule="auto"/>
        <w:ind w:left="830" w:right="1136"/>
        <w:jc w:val="both"/>
        <w:rPr>
          <w:sz w:val="24"/>
          <w:szCs w:val="24"/>
        </w:rPr>
      </w:pPr>
      <w:r w:rsidRPr="009615E3">
        <w:rPr>
          <w:sz w:val="24"/>
          <w:szCs w:val="24"/>
        </w:rPr>
        <w:t xml:space="preserve">Основа је тимски рад, сарадња са породицом и ангажовање самог ученика у том </w:t>
      </w:r>
      <w:proofErr w:type="gramStart"/>
      <w:r w:rsidRPr="009615E3">
        <w:rPr>
          <w:sz w:val="24"/>
          <w:szCs w:val="24"/>
        </w:rPr>
        <w:t>процесу.Мере</w:t>
      </w:r>
      <w:proofErr w:type="gramEnd"/>
      <w:r w:rsidRPr="009615E3">
        <w:rPr>
          <w:sz w:val="24"/>
          <w:szCs w:val="24"/>
        </w:rPr>
        <w:t xml:space="preserve"> унапређења треба да су усмерене на </w:t>
      </w:r>
      <w:r w:rsidRPr="009615E3">
        <w:rPr>
          <w:sz w:val="24"/>
          <w:szCs w:val="24"/>
        </w:rPr>
        <w:lastRenderedPageBreak/>
        <w:t>развој свести наставка школовања у средњу школу. Те ћемо на родитељским састанцима и пријемима родитеља у 6,7 разреду реализовати зада</w:t>
      </w:r>
      <w:r w:rsidRPr="009615E3">
        <w:rPr>
          <w:sz w:val="24"/>
          <w:szCs w:val="24"/>
        </w:rPr>
        <w:t>тке професионалног информисања родите</w:t>
      </w:r>
      <w:r w:rsidRPr="009615E3">
        <w:rPr>
          <w:sz w:val="24"/>
          <w:szCs w:val="24"/>
        </w:rPr>
        <w:t>ља.</w:t>
      </w:r>
    </w:p>
    <w:p w14:paraId="568E2145" w14:textId="77777777" w:rsidR="00263018" w:rsidRPr="009615E3" w:rsidRDefault="00263018">
      <w:pPr>
        <w:pStyle w:val="BodyText"/>
        <w:rPr>
          <w:sz w:val="24"/>
          <w:szCs w:val="24"/>
        </w:rPr>
      </w:pPr>
    </w:p>
    <w:p w14:paraId="259F47AF" w14:textId="522009EB" w:rsidR="00263018" w:rsidRDefault="00263018">
      <w:pPr>
        <w:pStyle w:val="BodyText"/>
        <w:spacing w:before="158"/>
        <w:rPr>
          <w:sz w:val="24"/>
          <w:szCs w:val="24"/>
          <w:lang w:val="sr-Cyrl-RS"/>
        </w:rPr>
      </w:pPr>
    </w:p>
    <w:p w14:paraId="79330C63" w14:textId="77777777" w:rsidR="009B7184" w:rsidRDefault="009B7184">
      <w:pPr>
        <w:pStyle w:val="BodyText"/>
        <w:spacing w:before="158"/>
        <w:rPr>
          <w:sz w:val="24"/>
          <w:szCs w:val="24"/>
          <w:lang w:val="sr-Cyrl-RS"/>
        </w:rPr>
      </w:pPr>
    </w:p>
    <w:p w14:paraId="60D944E7" w14:textId="77777777" w:rsidR="009B7184" w:rsidRDefault="009B7184">
      <w:pPr>
        <w:pStyle w:val="BodyText"/>
        <w:spacing w:before="158"/>
        <w:rPr>
          <w:sz w:val="24"/>
          <w:szCs w:val="24"/>
          <w:lang w:val="sr-Cyrl-RS"/>
        </w:rPr>
      </w:pPr>
    </w:p>
    <w:p w14:paraId="3901336E" w14:textId="77777777" w:rsidR="009B7184" w:rsidRPr="009B7184" w:rsidRDefault="009B7184">
      <w:pPr>
        <w:pStyle w:val="BodyText"/>
        <w:spacing w:before="158"/>
        <w:rPr>
          <w:sz w:val="24"/>
          <w:szCs w:val="24"/>
          <w:lang w:val="sr-Cyrl-RS"/>
        </w:rPr>
      </w:pPr>
    </w:p>
    <w:p w14:paraId="6A8DC276" w14:textId="77777777" w:rsidR="00263018" w:rsidRPr="009615E3" w:rsidRDefault="00170BA5" w:rsidP="00520174">
      <w:pPr>
        <w:jc w:val="center"/>
      </w:pPr>
      <w:r w:rsidRPr="009615E3">
        <w:t>ТИМ</w:t>
      </w:r>
      <w:r w:rsidRPr="009615E3">
        <w:rPr>
          <w:spacing w:val="58"/>
        </w:rPr>
        <w:t xml:space="preserve"> </w:t>
      </w:r>
      <w:r w:rsidRPr="009615E3">
        <w:t>ЗА</w:t>
      </w:r>
      <w:r w:rsidRPr="009615E3">
        <w:rPr>
          <w:spacing w:val="60"/>
        </w:rPr>
        <w:t xml:space="preserve"> </w:t>
      </w:r>
      <w:r w:rsidRPr="009615E3">
        <w:t>ПРИМЕНУ</w:t>
      </w:r>
      <w:r w:rsidRPr="009615E3">
        <w:rPr>
          <w:spacing w:val="64"/>
        </w:rPr>
        <w:t xml:space="preserve"> </w:t>
      </w:r>
      <w:r w:rsidRPr="009615E3">
        <w:t>ПРОГРАМА</w:t>
      </w:r>
      <w:r w:rsidRPr="009615E3">
        <w:rPr>
          <w:spacing w:val="59"/>
        </w:rPr>
        <w:t xml:space="preserve"> </w:t>
      </w:r>
      <w:r w:rsidRPr="009615E3">
        <w:t>УВОЂЕЊА</w:t>
      </w:r>
      <w:r w:rsidRPr="009615E3">
        <w:rPr>
          <w:spacing w:val="59"/>
        </w:rPr>
        <w:t xml:space="preserve"> </w:t>
      </w:r>
      <w:r w:rsidRPr="009615E3">
        <w:t>ПРИПРАВНИКА</w:t>
      </w:r>
      <w:r w:rsidRPr="009615E3">
        <w:rPr>
          <w:spacing w:val="59"/>
        </w:rPr>
        <w:t xml:space="preserve"> </w:t>
      </w:r>
      <w:r w:rsidRPr="009615E3">
        <w:t>У</w:t>
      </w:r>
      <w:r w:rsidRPr="009615E3">
        <w:rPr>
          <w:spacing w:val="65"/>
        </w:rPr>
        <w:t xml:space="preserve"> </w:t>
      </w:r>
      <w:r w:rsidRPr="009615E3">
        <w:rPr>
          <w:spacing w:val="-2"/>
        </w:rPr>
        <w:t>ПОСАО</w:t>
      </w:r>
    </w:p>
    <w:p w14:paraId="0839E710" w14:textId="77777777" w:rsidR="00263018" w:rsidRPr="009615E3" w:rsidRDefault="00263018">
      <w:pPr>
        <w:pStyle w:val="BodyText"/>
        <w:rPr>
          <w:sz w:val="24"/>
          <w:szCs w:val="24"/>
        </w:rPr>
      </w:pPr>
    </w:p>
    <w:p w14:paraId="30620DA8" w14:textId="77777777" w:rsidR="00263018" w:rsidRPr="009615E3" w:rsidRDefault="00263018">
      <w:pPr>
        <w:pStyle w:val="BodyText"/>
        <w:spacing w:before="94" w:after="1"/>
        <w:rPr>
          <w:sz w:val="24"/>
          <w:szCs w:val="24"/>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hemeFill="accent3" w:themeFillTint="33"/>
        <w:tblLayout w:type="fixed"/>
        <w:tblCellMar>
          <w:left w:w="0" w:type="dxa"/>
          <w:right w:w="0" w:type="dxa"/>
        </w:tblCellMar>
        <w:tblLook w:val="01E0" w:firstRow="1" w:lastRow="1" w:firstColumn="1" w:lastColumn="1" w:noHBand="0" w:noVBand="0"/>
      </w:tblPr>
      <w:tblGrid>
        <w:gridCol w:w="1324"/>
        <w:gridCol w:w="535"/>
        <w:gridCol w:w="96"/>
        <w:gridCol w:w="1242"/>
        <w:gridCol w:w="549"/>
        <w:gridCol w:w="82"/>
        <w:gridCol w:w="1324"/>
        <w:gridCol w:w="486"/>
        <w:gridCol w:w="145"/>
        <w:gridCol w:w="1531"/>
        <w:gridCol w:w="552"/>
        <w:gridCol w:w="79"/>
        <w:gridCol w:w="1746"/>
        <w:gridCol w:w="627"/>
      </w:tblGrid>
      <w:tr w:rsidR="00263018" w:rsidRPr="009615E3" w14:paraId="2D8C414F" w14:textId="77777777" w:rsidTr="009B7184">
        <w:trPr>
          <w:gridAfter w:val="1"/>
          <w:wAfter w:w="627" w:type="dxa"/>
          <w:trHeight w:val="503"/>
        </w:trPr>
        <w:tc>
          <w:tcPr>
            <w:tcW w:w="9691" w:type="dxa"/>
            <w:gridSpan w:val="13"/>
            <w:shd w:val="clear" w:color="auto" w:fill="EAF1DD" w:themeFill="accent3" w:themeFillTint="33"/>
          </w:tcPr>
          <w:p w14:paraId="3CB2AC64" w14:textId="77777777" w:rsidR="00263018" w:rsidRPr="009615E3" w:rsidRDefault="00170BA5">
            <w:pPr>
              <w:pStyle w:val="TableParagraph"/>
              <w:spacing w:before="53"/>
              <w:ind w:left="105"/>
              <w:rPr>
                <w:sz w:val="24"/>
                <w:szCs w:val="24"/>
              </w:rPr>
            </w:pPr>
            <w:r w:rsidRPr="009615E3">
              <w:rPr>
                <w:sz w:val="24"/>
                <w:szCs w:val="24"/>
              </w:rPr>
              <w:t>ИЗВЕШТАЈ</w:t>
            </w:r>
            <w:r w:rsidRPr="009615E3">
              <w:rPr>
                <w:spacing w:val="39"/>
                <w:sz w:val="24"/>
                <w:szCs w:val="24"/>
              </w:rPr>
              <w:t xml:space="preserve"> </w:t>
            </w:r>
            <w:r w:rsidRPr="009615E3">
              <w:rPr>
                <w:sz w:val="24"/>
                <w:szCs w:val="24"/>
              </w:rPr>
              <w:t>РАДА</w:t>
            </w:r>
            <w:r w:rsidRPr="009615E3">
              <w:rPr>
                <w:spacing w:val="-9"/>
                <w:sz w:val="24"/>
                <w:szCs w:val="24"/>
              </w:rPr>
              <w:t xml:space="preserve"> </w:t>
            </w:r>
            <w:r w:rsidRPr="009615E3">
              <w:rPr>
                <w:sz w:val="24"/>
                <w:szCs w:val="24"/>
              </w:rPr>
              <w:t>ТИМА</w:t>
            </w:r>
            <w:r w:rsidRPr="009615E3">
              <w:rPr>
                <w:spacing w:val="36"/>
                <w:sz w:val="24"/>
                <w:szCs w:val="24"/>
              </w:rPr>
              <w:t xml:space="preserve"> </w:t>
            </w:r>
            <w:r w:rsidRPr="009615E3">
              <w:rPr>
                <w:sz w:val="24"/>
                <w:szCs w:val="24"/>
              </w:rPr>
              <w:t>ЗА</w:t>
            </w:r>
            <w:r w:rsidRPr="009615E3">
              <w:rPr>
                <w:spacing w:val="-9"/>
                <w:sz w:val="24"/>
                <w:szCs w:val="24"/>
              </w:rPr>
              <w:t xml:space="preserve"> </w:t>
            </w:r>
            <w:r w:rsidRPr="009615E3">
              <w:rPr>
                <w:sz w:val="24"/>
                <w:szCs w:val="24"/>
              </w:rPr>
              <w:t>УВОЂЕЊЕ</w:t>
            </w:r>
            <w:r w:rsidRPr="009615E3">
              <w:rPr>
                <w:spacing w:val="-7"/>
                <w:sz w:val="24"/>
                <w:szCs w:val="24"/>
              </w:rPr>
              <w:t xml:space="preserve"> </w:t>
            </w:r>
            <w:r w:rsidRPr="009615E3">
              <w:rPr>
                <w:sz w:val="24"/>
                <w:szCs w:val="24"/>
              </w:rPr>
              <w:t>ПРИПРАВНИКА</w:t>
            </w:r>
            <w:r w:rsidRPr="009615E3">
              <w:rPr>
                <w:spacing w:val="-6"/>
                <w:sz w:val="24"/>
                <w:szCs w:val="24"/>
              </w:rPr>
              <w:t xml:space="preserve"> </w:t>
            </w:r>
            <w:r w:rsidRPr="009615E3">
              <w:rPr>
                <w:sz w:val="24"/>
                <w:szCs w:val="24"/>
              </w:rPr>
              <w:t>У</w:t>
            </w:r>
            <w:r w:rsidRPr="009615E3">
              <w:rPr>
                <w:spacing w:val="-8"/>
                <w:sz w:val="24"/>
                <w:szCs w:val="24"/>
              </w:rPr>
              <w:t xml:space="preserve"> </w:t>
            </w:r>
            <w:r w:rsidRPr="009615E3">
              <w:rPr>
                <w:sz w:val="24"/>
                <w:szCs w:val="24"/>
              </w:rPr>
              <w:t>ПОСАО</w:t>
            </w:r>
            <w:r w:rsidRPr="009615E3">
              <w:rPr>
                <w:spacing w:val="-9"/>
                <w:sz w:val="24"/>
                <w:szCs w:val="24"/>
              </w:rPr>
              <w:t xml:space="preserve"> </w:t>
            </w:r>
            <w:r w:rsidRPr="009615E3">
              <w:rPr>
                <w:sz w:val="24"/>
                <w:szCs w:val="24"/>
              </w:rPr>
              <w:t>У</w:t>
            </w:r>
            <w:r w:rsidRPr="009615E3">
              <w:rPr>
                <w:spacing w:val="-4"/>
                <w:sz w:val="24"/>
                <w:szCs w:val="24"/>
              </w:rPr>
              <w:t xml:space="preserve"> </w:t>
            </w:r>
            <w:r w:rsidRPr="009615E3">
              <w:rPr>
                <w:sz w:val="24"/>
                <w:szCs w:val="24"/>
              </w:rPr>
              <w:t>ШКОЛСКОЈ</w:t>
            </w:r>
            <w:r w:rsidRPr="009615E3">
              <w:rPr>
                <w:spacing w:val="-5"/>
                <w:sz w:val="24"/>
                <w:szCs w:val="24"/>
              </w:rPr>
              <w:t xml:space="preserve"> </w:t>
            </w:r>
            <w:r w:rsidRPr="009615E3">
              <w:rPr>
                <w:spacing w:val="-2"/>
                <w:sz w:val="24"/>
                <w:szCs w:val="24"/>
              </w:rPr>
              <w:t>2023/</w:t>
            </w:r>
            <w:proofErr w:type="gramStart"/>
            <w:r w:rsidRPr="009615E3">
              <w:rPr>
                <w:spacing w:val="-2"/>
                <w:sz w:val="24"/>
                <w:szCs w:val="24"/>
              </w:rPr>
              <w:t>24.ГОДИНИ</w:t>
            </w:r>
            <w:proofErr w:type="gramEnd"/>
          </w:p>
        </w:tc>
      </w:tr>
      <w:tr w:rsidR="00263018" w:rsidRPr="009615E3" w14:paraId="6ADCBE3C" w14:textId="77777777" w:rsidTr="009B7184">
        <w:trPr>
          <w:gridAfter w:val="1"/>
          <w:wAfter w:w="627" w:type="dxa"/>
          <w:trHeight w:val="114"/>
        </w:trPr>
        <w:tc>
          <w:tcPr>
            <w:tcW w:w="9691" w:type="dxa"/>
            <w:gridSpan w:val="13"/>
            <w:tcBorders>
              <w:left w:val="nil"/>
              <w:right w:val="nil"/>
            </w:tcBorders>
            <w:shd w:val="clear" w:color="auto" w:fill="EAF1DD" w:themeFill="accent3" w:themeFillTint="33"/>
          </w:tcPr>
          <w:p w14:paraId="78B24A63" w14:textId="77777777" w:rsidR="00263018" w:rsidRPr="009615E3" w:rsidRDefault="00263018">
            <w:pPr>
              <w:pStyle w:val="TableParagraph"/>
              <w:ind w:left="0"/>
              <w:rPr>
                <w:sz w:val="24"/>
                <w:szCs w:val="24"/>
              </w:rPr>
            </w:pPr>
          </w:p>
        </w:tc>
      </w:tr>
      <w:tr w:rsidR="00263018" w:rsidRPr="009615E3" w14:paraId="5B8C9853" w14:textId="77777777" w:rsidTr="009B7184">
        <w:trPr>
          <w:gridAfter w:val="1"/>
          <w:wAfter w:w="627" w:type="dxa"/>
          <w:trHeight w:val="796"/>
        </w:trPr>
        <w:tc>
          <w:tcPr>
            <w:tcW w:w="1324" w:type="dxa"/>
            <w:shd w:val="clear" w:color="auto" w:fill="EAF1DD" w:themeFill="accent3" w:themeFillTint="33"/>
          </w:tcPr>
          <w:p w14:paraId="317AF0D2" w14:textId="77777777" w:rsidR="00263018" w:rsidRPr="009615E3" w:rsidRDefault="00170BA5">
            <w:pPr>
              <w:pStyle w:val="TableParagraph"/>
              <w:spacing w:before="48"/>
              <w:ind w:left="105"/>
              <w:rPr>
                <w:sz w:val="24"/>
                <w:szCs w:val="24"/>
              </w:rPr>
            </w:pPr>
            <w:r w:rsidRPr="009615E3">
              <w:rPr>
                <w:spacing w:val="-2"/>
                <w:sz w:val="24"/>
                <w:szCs w:val="24"/>
              </w:rPr>
              <w:t>САДРЖАЈ</w:t>
            </w:r>
          </w:p>
        </w:tc>
        <w:tc>
          <w:tcPr>
            <w:tcW w:w="1873" w:type="dxa"/>
            <w:gridSpan w:val="3"/>
            <w:shd w:val="clear" w:color="auto" w:fill="EAF1DD" w:themeFill="accent3" w:themeFillTint="33"/>
          </w:tcPr>
          <w:p w14:paraId="547566DA" w14:textId="77777777" w:rsidR="00263018" w:rsidRPr="009615E3" w:rsidRDefault="00170BA5">
            <w:pPr>
              <w:pStyle w:val="TableParagraph"/>
              <w:spacing w:before="48"/>
              <w:ind w:left="109"/>
              <w:rPr>
                <w:sz w:val="24"/>
                <w:szCs w:val="24"/>
              </w:rPr>
            </w:pPr>
            <w:r w:rsidRPr="009615E3">
              <w:rPr>
                <w:spacing w:val="-2"/>
                <w:sz w:val="24"/>
                <w:szCs w:val="24"/>
              </w:rPr>
              <w:t>ВРЕМЕ РЕАЛИЗАЦИЈЕ</w:t>
            </w:r>
          </w:p>
        </w:tc>
        <w:tc>
          <w:tcPr>
            <w:tcW w:w="1955" w:type="dxa"/>
            <w:gridSpan w:val="3"/>
            <w:shd w:val="clear" w:color="auto" w:fill="EAF1DD" w:themeFill="accent3" w:themeFillTint="33"/>
          </w:tcPr>
          <w:p w14:paraId="36F7ACBC" w14:textId="77777777" w:rsidR="00263018" w:rsidRPr="009615E3" w:rsidRDefault="00170BA5">
            <w:pPr>
              <w:pStyle w:val="TableParagraph"/>
              <w:spacing w:before="48"/>
              <w:ind w:left="104"/>
              <w:rPr>
                <w:sz w:val="24"/>
                <w:szCs w:val="24"/>
              </w:rPr>
            </w:pPr>
            <w:r w:rsidRPr="009615E3">
              <w:rPr>
                <w:spacing w:val="-2"/>
                <w:sz w:val="24"/>
                <w:szCs w:val="24"/>
              </w:rPr>
              <w:t>НАЧИН РЕАЛИЗАЦИЈЕ</w:t>
            </w:r>
          </w:p>
        </w:tc>
        <w:tc>
          <w:tcPr>
            <w:tcW w:w="2162" w:type="dxa"/>
            <w:gridSpan w:val="3"/>
            <w:shd w:val="clear" w:color="auto" w:fill="EAF1DD" w:themeFill="accent3" w:themeFillTint="33"/>
          </w:tcPr>
          <w:p w14:paraId="56AA8595" w14:textId="77777777" w:rsidR="00263018" w:rsidRPr="009615E3" w:rsidRDefault="00170BA5">
            <w:pPr>
              <w:pStyle w:val="TableParagraph"/>
              <w:spacing w:before="48"/>
              <w:ind w:left="103"/>
              <w:rPr>
                <w:sz w:val="24"/>
                <w:szCs w:val="24"/>
              </w:rPr>
            </w:pPr>
            <w:r w:rsidRPr="009615E3">
              <w:rPr>
                <w:spacing w:val="-2"/>
                <w:sz w:val="24"/>
                <w:szCs w:val="24"/>
              </w:rPr>
              <w:t>НОСИОЦИ</w:t>
            </w:r>
          </w:p>
        </w:tc>
        <w:tc>
          <w:tcPr>
            <w:tcW w:w="2377" w:type="dxa"/>
            <w:gridSpan w:val="3"/>
            <w:shd w:val="clear" w:color="auto" w:fill="EAF1DD" w:themeFill="accent3" w:themeFillTint="33"/>
          </w:tcPr>
          <w:p w14:paraId="66D38470" w14:textId="77777777" w:rsidR="00263018" w:rsidRPr="009615E3" w:rsidRDefault="00170BA5">
            <w:pPr>
              <w:pStyle w:val="TableParagraph"/>
              <w:spacing w:before="48"/>
              <w:ind w:left="102"/>
              <w:rPr>
                <w:sz w:val="24"/>
                <w:szCs w:val="24"/>
              </w:rPr>
            </w:pPr>
            <w:r w:rsidRPr="009615E3">
              <w:rPr>
                <w:spacing w:val="-2"/>
                <w:sz w:val="24"/>
                <w:szCs w:val="24"/>
              </w:rPr>
              <w:t>ИСХОДИ</w:t>
            </w:r>
          </w:p>
        </w:tc>
      </w:tr>
      <w:tr w:rsidR="00263018" w:rsidRPr="009615E3" w14:paraId="0933C97B" w14:textId="77777777" w:rsidTr="009B7184">
        <w:tblPrEx>
          <w:shd w:val="clear" w:color="auto" w:fill="auto"/>
        </w:tblPrEx>
        <w:trPr>
          <w:trHeight w:val="2251"/>
        </w:trPr>
        <w:tc>
          <w:tcPr>
            <w:tcW w:w="1955" w:type="dxa"/>
            <w:gridSpan w:val="3"/>
          </w:tcPr>
          <w:p w14:paraId="4AAB553F" w14:textId="0BED529F" w:rsidR="00263018" w:rsidRPr="009615E3" w:rsidRDefault="009B7184">
            <w:pPr>
              <w:pStyle w:val="TableParagraph"/>
              <w:spacing w:before="55" w:line="237" w:lineRule="auto"/>
              <w:ind w:left="105"/>
              <w:rPr>
                <w:sz w:val="24"/>
                <w:szCs w:val="24"/>
              </w:rPr>
            </w:pPr>
            <w:r>
              <w:tab/>
            </w:r>
            <w:proofErr w:type="spellStart"/>
            <w:r w:rsidRPr="009615E3">
              <w:rPr>
                <w:spacing w:val="-2"/>
                <w:sz w:val="24"/>
                <w:szCs w:val="24"/>
              </w:rPr>
              <w:t>Извештајирање</w:t>
            </w:r>
            <w:proofErr w:type="spellEnd"/>
            <w:r w:rsidRPr="009615E3">
              <w:rPr>
                <w:spacing w:val="-2"/>
                <w:sz w:val="24"/>
                <w:szCs w:val="24"/>
              </w:rPr>
              <w:t xml:space="preserve">, </w:t>
            </w:r>
            <w:proofErr w:type="spellStart"/>
            <w:r w:rsidRPr="009615E3">
              <w:rPr>
                <w:spacing w:val="-2"/>
                <w:sz w:val="24"/>
                <w:szCs w:val="24"/>
              </w:rPr>
              <w:t>програмирање</w:t>
            </w:r>
            <w:proofErr w:type="spellEnd"/>
            <w:r w:rsidRPr="009615E3">
              <w:rPr>
                <w:spacing w:val="-2"/>
                <w:sz w:val="24"/>
                <w:szCs w:val="24"/>
              </w:rPr>
              <w:t xml:space="preserve">, </w:t>
            </w:r>
            <w:proofErr w:type="spellStart"/>
            <w:r w:rsidRPr="009615E3">
              <w:rPr>
                <w:sz w:val="24"/>
                <w:szCs w:val="24"/>
              </w:rPr>
              <w:t>остваривање</w:t>
            </w:r>
            <w:proofErr w:type="spellEnd"/>
            <w:r w:rsidRPr="009615E3">
              <w:rPr>
                <w:spacing w:val="-3"/>
                <w:sz w:val="24"/>
                <w:szCs w:val="24"/>
              </w:rPr>
              <w:t xml:space="preserve"> </w:t>
            </w:r>
            <w:r w:rsidRPr="009615E3">
              <w:rPr>
                <w:sz w:val="24"/>
                <w:szCs w:val="24"/>
              </w:rPr>
              <w:t xml:space="preserve">и </w:t>
            </w:r>
            <w:r w:rsidRPr="009615E3">
              <w:rPr>
                <w:spacing w:val="-2"/>
                <w:sz w:val="24"/>
                <w:szCs w:val="24"/>
              </w:rPr>
              <w:t>вредновање</w:t>
            </w:r>
          </w:p>
          <w:p w14:paraId="29F2291B" w14:textId="77777777" w:rsidR="00263018" w:rsidRPr="009615E3" w:rsidRDefault="00170BA5">
            <w:pPr>
              <w:pStyle w:val="TableParagraph"/>
              <w:spacing w:before="4"/>
              <w:ind w:left="105"/>
              <w:rPr>
                <w:sz w:val="24"/>
                <w:szCs w:val="24"/>
              </w:rPr>
            </w:pPr>
            <w:r w:rsidRPr="009615E3">
              <w:rPr>
                <w:spacing w:val="-2"/>
                <w:sz w:val="24"/>
                <w:szCs w:val="24"/>
              </w:rPr>
              <w:t>образовноваспитног рада.</w:t>
            </w:r>
          </w:p>
        </w:tc>
        <w:tc>
          <w:tcPr>
            <w:tcW w:w="1873" w:type="dxa"/>
            <w:gridSpan w:val="3"/>
          </w:tcPr>
          <w:p w14:paraId="4A1FB4C5" w14:textId="77777777" w:rsidR="00263018" w:rsidRPr="009615E3" w:rsidRDefault="00170BA5">
            <w:pPr>
              <w:pStyle w:val="TableParagraph"/>
              <w:spacing w:before="53"/>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955" w:type="dxa"/>
            <w:gridSpan w:val="3"/>
          </w:tcPr>
          <w:p w14:paraId="3D66B9BD" w14:textId="77777777" w:rsidR="00263018" w:rsidRPr="009615E3" w:rsidRDefault="00170BA5">
            <w:pPr>
              <w:pStyle w:val="TableParagraph"/>
              <w:spacing w:before="53"/>
              <w:ind w:left="104" w:right="355"/>
              <w:rPr>
                <w:sz w:val="24"/>
                <w:szCs w:val="24"/>
              </w:rPr>
            </w:pPr>
            <w:r w:rsidRPr="009615E3">
              <w:rPr>
                <w:sz w:val="24"/>
                <w:szCs w:val="24"/>
              </w:rPr>
              <w:t>Извештајирање</w:t>
            </w:r>
            <w:r w:rsidRPr="009615E3">
              <w:rPr>
                <w:spacing w:val="-13"/>
                <w:sz w:val="24"/>
                <w:szCs w:val="24"/>
              </w:rPr>
              <w:t xml:space="preserve"> </w:t>
            </w:r>
            <w:r w:rsidRPr="009615E3">
              <w:rPr>
                <w:sz w:val="24"/>
                <w:szCs w:val="24"/>
              </w:rPr>
              <w:t xml:space="preserve">и </w:t>
            </w:r>
            <w:r w:rsidRPr="009615E3">
              <w:rPr>
                <w:spacing w:val="-2"/>
                <w:sz w:val="24"/>
                <w:szCs w:val="24"/>
              </w:rPr>
              <w:t>остваривање</w:t>
            </w:r>
          </w:p>
          <w:p w14:paraId="28F06F23" w14:textId="77777777" w:rsidR="00263018" w:rsidRPr="009615E3" w:rsidRDefault="00170BA5">
            <w:pPr>
              <w:pStyle w:val="TableParagraph"/>
              <w:ind w:left="104"/>
              <w:rPr>
                <w:sz w:val="24"/>
                <w:szCs w:val="24"/>
              </w:rPr>
            </w:pPr>
            <w:r w:rsidRPr="009615E3">
              <w:rPr>
                <w:spacing w:val="-2"/>
                <w:sz w:val="24"/>
                <w:szCs w:val="24"/>
              </w:rPr>
              <w:t xml:space="preserve">образовноваспитног </w:t>
            </w:r>
            <w:r w:rsidRPr="009615E3">
              <w:rPr>
                <w:sz w:val="24"/>
                <w:szCs w:val="24"/>
              </w:rPr>
              <w:t>рада приправника током школске</w:t>
            </w:r>
          </w:p>
          <w:p w14:paraId="2AE465A3" w14:textId="77777777" w:rsidR="00263018" w:rsidRPr="009615E3" w:rsidRDefault="00170BA5">
            <w:pPr>
              <w:pStyle w:val="TableParagraph"/>
              <w:ind w:left="104"/>
              <w:rPr>
                <w:sz w:val="24"/>
                <w:szCs w:val="24"/>
              </w:rPr>
            </w:pPr>
            <w:r w:rsidRPr="009615E3">
              <w:rPr>
                <w:spacing w:val="-2"/>
                <w:sz w:val="24"/>
                <w:szCs w:val="24"/>
              </w:rPr>
              <w:t>године.</w:t>
            </w:r>
          </w:p>
        </w:tc>
        <w:tc>
          <w:tcPr>
            <w:tcW w:w="2162" w:type="dxa"/>
            <w:gridSpan w:val="3"/>
          </w:tcPr>
          <w:p w14:paraId="171BE27A" w14:textId="77777777" w:rsidR="00263018" w:rsidRPr="009615E3" w:rsidRDefault="00170BA5">
            <w:pPr>
              <w:pStyle w:val="TableParagraph"/>
              <w:spacing w:before="53"/>
              <w:ind w:left="103" w:right="43"/>
              <w:rPr>
                <w:sz w:val="24"/>
                <w:szCs w:val="24"/>
              </w:rPr>
            </w:pPr>
            <w:r w:rsidRPr="009615E3">
              <w:rPr>
                <w:sz w:val="24"/>
                <w:szCs w:val="24"/>
              </w:rPr>
              <w:t>Ментор,</w:t>
            </w:r>
            <w:r w:rsidRPr="009615E3">
              <w:rPr>
                <w:spacing w:val="-13"/>
                <w:sz w:val="24"/>
                <w:szCs w:val="24"/>
              </w:rPr>
              <w:t xml:space="preserve"> </w:t>
            </w:r>
            <w:r w:rsidRPr="009615E3">
              <w:rPr>
                <w:sz w:val="24"/>
                <w:szCs w:val="24"/>
              </w:rPr>
              <w:t xml:space="preserve">стручна </w:t>
            </w:r>
            <w:r w:rsidRPr="009615E3">
              <w:rPr>
                <w:spacing w:val="-2"/>
                <w:sz w:val="24"/>
                <w:szCs w:val="24"/>
              </w:rPr>
              <w:t>служба</w:t>
            </w:r>
          </w:p>
        </w:tc>
        <w:tc>
          <w:tcPr>
            <w:tcW w:w="2373" w:type="dxa"/>
            <w:gridSpan w:val="2"/>
          </w:tcPr>
          <w:p w14:paraId="23CC2801" w14:textId="77777777" w:rsidR="00263018" w:rsidRPr="009615E3" w:rsidRDefault="00170BA5">
            <w:pPr>
              <w:pStyle w:val="TableParagraph"/>
              <w:spacing w:before="53"/>
              <w:ind w:left="102" w:right="161"/>
              <w:rPr>
                <w:sz w:val="24"/>
                <w:szCs w:val="24"/>
              </w:rPr>
            </w:pPr>
            <w:r w:rsidRPr="009615E3">
              <w:rPr>
                <w:sz w:val="24"/>
                <w:szCs w:val="24"/>
              </w:rPr>
              <w:t>Приправник</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упознат са и остварује</w:t>
            </w:r>
          </w:p>
          <w:p w14:paraId="6A27855A" w14:textId="77777777" w:rsidR="00263018" w:rsidRPr="009615E3" w:rsidRDefault="00170BA5">
            <w:pPr>
              <w:pStyle w:val="TableParagraph"/>
              <w:spacing w:line="226" w:lineRule="exact"/>
              <w:ind w:left="102"/>
              <w:rPr>
                <w:sz w:val="24"/>
                <w:szCs w:val="24"/>
              </w:rPr>
            </w:pPr>
            <w:r w:rsidRPr="009615E3">
              <w:rPr>
                <w:spacing w:val="-2"/>
                <w:sz w:val="24"/>
                <w:szCs w:val="24"/>
              </w:rPr>
              <w:t>образовно-васпитни</w:t>
            </w:r>
            <w:r w:rsidRPr="009615E3">
              <w:rPr>
                <w:spacing w:val="21"/>
                <w:sz w:val="24"/>
                <w:szCs w:val="24"/>
              </w:rPr>
              <w:t xml:space="preserve"> </w:t>
            </w:r>
            <w:r w:rsidRPr="009615E3">
              <w:rPr>
                <w:spacing w:val="-4"/>
                <w:sz w:val="24"/>
                <w:szCs w:val="24"/>
              </w:rPr>
              <w:t>рад.</w:t>
            </w:r>
          </w:p>
        </w:tc>
      </w:tr>
      <w:tr w:rsidR="00263018" w:rsidRPr="009615E3" w14:paraId="53EA0B65" w14:textId="77777777" w:rsidTr="009B7184">
        <w:tblPrEx>
          <w:shd w:val="clear" w:color="auto" w:fill="auto"/>
        </w:tblPrEx>
        <w:trPr>
          <w:trHeight w:val="1660"/>
        </w:trPr>
        <w:tc>
          <w:tcPr>
            <w:tcW w:w="1859" w:type="dxa"/>
            <w:gridSpan w:val="2"/>
          </w:tcPr>
          <w:p w14:paraId="37077521" w14:textId="77777777" w:rsidR="00263018" w:rsidRPr="009615E3" w:rsidRDefault="00170BA5">
            <w:pPr>
              <w:pStyle w:val="TableParagraph"/>
              <w:spacing w:before="48"/>
              <w:ind w:left="105"/>
              <w:rPr>
                <w:sz w:val="24"/>
                <w:szCs w:val="24"/>
              </w:rPr>
            </w:pPr>
            <w:proofErr w:type="spellStart"/>
            <w:r w:rsidRPr="009615E3">
              <w:rPr>
                <w:sz w:val="24"/>
                <w:szCs w:val="24"/>
              </w:rPr>
              <w:t>Праћење</w:t>
            </w:r>
            <w:proofErr w:type="spellEnd"/>
            <w:r w:rsidRPr="009615E3">
              <w:rPr>
                <w:spacing w:val="-13"/>
                <w:sz w:val="24"/>
                <w:szCs w:val="24"/>
              </w:rPr>
              <w:t xml:space="preserve"> </w:t>
            </w:r>
            <w:proofErr w:type="spellStart"/>
            <w:r w:rsidRPr="009615E3">
              <w:rPr>
                <w:sz w:val="24"/>
                <w:szCs w:val="24"/>
              </w:rPr>
              <w:t>развоја</w:t>
            </w:r>
            <w:proofErr w:type="spellEnd"/>
            <w:r w:rsidRPr="009615E3">
              <w:rPr>
                <w:spacing w:val="-12"/>
                <w:sz w:val="24"/>
                <w:szCs w:val="24"/>
              </w:rPr>
              <w:t xml:space="preserve"> </w:t>
            </w:r>
            <w:r w:rsidRPr="009615E3">
              <w:rPr>
                <w:sz w:val="24"/>
                <w:szCs w:val="24"/>
              </w:rPr>
              <w:t xml:space="preserve">и </w:t>
            </w:r>
            <w:proofErr w:type="spellStart"/>
            <w:r w:rsidRPr="009615E3">
              <w:rPr>
                <w:spacing w:val="-2"/>
                <w:sz w:val="24"/>
                <w:szCs w:val="24"/>
              </w:rPr>
              <w:t>постигнућа</w:t>
            </w:r>
            <w:proofErr w:type="spellEnd"/>
          </w:p>
          <w:p w14:paraId="34254EB4" w14:textId="77777777" w:rsidR="00263018" w:rsidRPr="009615E3" w:rsidRDefault="00170BA5">
            <w:pPr>
              <w:pStyle w:val="TableParagraph"/>
              <w:spacing w:before="1"/>
              <w:ind w:left="105"/>
              <w:rPr>
                <w:sz w:val="24"/>
                <w:szCs w:val="24"/>
              </w:rPr>
            </w:pPr>
            <w:r w:rsidRPr="009615E3">
              <w:rPr>
                <w:spacing w:val="-2"/>
                <w:sz w:val="24"/>
                <w:szCs w:val="24"/>
              </w:rPr>
              <w:t>ученика.</w:t>
            </w:r>
          </w:p>
        </w:tc>
        <w:tc>
          <w:tcPr>
            <w:tcW w:w="1887" w:type="dxa"/>
            <w:gridSpan w:val="3"/>
          </w:tcPr>
          <w:p w14:paraId="16491AEC" w14:textId="77777777" w:rsidR="00263018" w:rsidRPr="009615E3" w:rsidRDefault="00170BA5">
            <w:pPr>
              <w:pStyle w:val="TableParagraph"/>
              <w:spacing w:before="48"/>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Pr>
          <w:p w14:paraId="0D9A86CF" w14:textId="77777777" w:rsidR="00263018" w:rsidRPr="009615E3" w:rsidRDefault="00170BA5">
            <w:pPr>
              <w:pStyle w:val="TableParagraph"/>
              <w:spacing w:before="48"/>
              <w:ind w:left="109" w:right="515"/>
              <w:rPr>
                <w:sz w:val="24"/>
                <w:szCs w:val="24"/>
              </w:rPr>
            </w:pPr>
            <w:r w:rsidRPr="009615E3">
              <w:rPr>
                <w:sz w:val="24"/>
                <w:szCs w:val="24"/>
              </w:rPr>
              <w:t>Праћење рада ученика</w:t>
            </w:r>
            <w:r w:rsidRPr="009615E3">
              <w:rPr>
                <w:spacing w:val="-13"/>
                <w:sz w:val="24"/>
                <w:szCs w:val="24"/>
              </w:rPr>
              <w:t xml:space="preserve"> </w:t>
            </w:r>
            <w:r w:rsidRPr="009615E3">
              <w:rPr>
                <w:sz w:val="24"/>
                <w:szCs w:val="24"/>
              </w:rPr>
              <w:t>током</w:t>
            </w:r>
          </w:p>
          <w:p w14:paraId="7C327A14" w14:textId="77777777" w:rsidR="00263018" w:rsidRPr="009615E3" w:rsidRDefault="00170BA5">
            <w:pPr>
              <w:pStyle w:val="TableParagraph"/>
              <w:spacing w:before="1"/>
              <w:ind w:left="109"/>
              <w:rPr>
                <w:sz w:val="24"/>
                <w:szCs w:val="24"/>
              </w:rPr>
            </w:pPr>
            <w:r w:rsidRPr="009615E3">
              <w:rPr>
                <w:sz w:val="24"/>
                <w:szCs w:val="24"/>
              </w:rPr>
              <w:t>школске</w:t>
            </w:r>
            <w:r w:rsidRPr="009615E3">
              <w:rPr>
                <w:spacing w:val="-1"/>
                <w:sz w:val="24"/>
                <w:szCs w:val="24"/>
              </w:rPr>
              <w:t xml:space="preserve"> </w:t>
            </w:r>
            <w:r w:rsidRPr="009615E3">
              <w:rPr>
                <w:spacing w:val="-2"/>
                <w:sz w:val="24"/>
                <w:szCs w:val="24"/>
              </w:rPr>
              <w:t>године</w:t>
            </w:r>
          </w:p>
        </w:tc>
        <w:tc>
          <w:tcPr>
            <w:tcW w:w="2228" w:type="dxa"/>
            <w:gridSpan w:val="3"/>
          </w:tcPr>
          <w:p w14:paraId="37824B06" w14:textId="77777777" w:rsidR="00263018" w:rsidRPr="009615E3" w:rsidRDefault="00170BA5">
            <w:pPr>
              <w:pStyle w:val="TableParagraph"/>
              <w:spacing w:before="48"/>
              <w:ind w:left="104" w:right="382"/>
              <w:rPr>
                <w:sz w:val="24"/>
                <w:szCs w:val="24"/>
              </w:rPr>
            </w:pPr>
            <w:r w:rsidRPr="009615E3">
              <w:rPr>
                <w:sz w:val="24"/>
                <w:szCs w:val="24"/>
              </w:rPr>
              <w:t>Приправник,</w:t>
            </w:r>
            <w:r w:rsidRPr="009615E3">
              <w:rPr>
                <w:spacing w:val="-13"/>
                <w:sz w:val="24"/>
                <w:szCs w:val="24"/>
              </w:rPr>
              <w:t xml:space="preserve"> </w:t>
            </w:r>
            <w:r w:rsidRPr="009615E3">
              <w:rPr>
                <w:sz w:val="24"/>
                <w:szCs w:val="24"/>
              </w:rPr>
              <w:t xml:space="preserve">остали </w:t>
            </w:r>
            <w:r w:rsidRPr="009615E3">
              <w:rPr>
                <w:spacing w:val="-2"/>
                <w:sz w:val="24"/>
                <w:szCs w:val="24"/>
              </w:rPr>
              <w:t>наставници</w:t>
            </w:r>
          </w:p>
        </w:tc>
        <w:tc>
          <w:tcPr>
            <w:tcW w:w="2452" w:type="dxa"/>
            <w:gridSpan w:val="3"/>
          </w:tcPr>
          <w:p w14:paraId="1C850577" w14:textId="77777777" w:rsidR="00263018" w:rsidRPr="009615E3" w:rsidRDefault="00170BA5">
            <w:pPr>
              <w:pStyle w:val="TableParagraph"/>
              <w:spacing w:before="48"/>
              <w:ind w:left="105" w:right="76"/>
              <w:rPr>
                <w:sz w:val="24"/>
                <w:szCs w:val="24"/>
              </w:rPr>
            </w:pPr>
            <w:r w:rsidRPr="009615E3">
              <w:rPr>
                <w:sz w:val="24"/>
                <w:szCs w:val="24"/>
              </w:rPr>
              <w:t>Приправник</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испратио рад ученика и помогао односно учествовао у</w:t>
            </w:r>
          </w:p>
          <w:p w14:paraId="362F695E" w14:textId="77777777" w:rsidR="00263018" w:rsidRPr="009615E3" w:rsidRDefault="00170BA5">
            <w:pPr>
              <w:pStyle w:val="TableParagraph"/>
              <w:spacing w:before="2"/>
              <w:ind w:left="105"/>
              <w:rPr>
                <w:sz w:val="24"/>
                <w:szCs w:val="24"/>
              </w:rPr>
            </w:pPr>
            <w:r w:rsidRPr="009615E3">
              <w:rPr>
                <w:sz w:val="24"/>
                <w:szCs w:val="24"/>
              </w:rPr>
              <w:t>развоју</w:t>
            </w:r>
            <w:r w:rsidRPr="009615E3">
              <w:rPr>
                <w:spacing w:val="-4"/>
                <w:sz w:val="24"/>
                <w:szCs w:val="24"/>
              </w:rPr>
              <w:t xml:space="preserve"> </w:t>
            </w:r>
            <w:r w:rsidRPr="009615E3">
              <w:rPr>
                <w:spacing w:val="-2"/>
                <w:sz w:val="24"/>
                <w:szCs w:val="24"/>
              </w:rPr>
              <w:t>ученика.</w:t>
            </w:r>
          </w:p>
        </w:tc>
      </w:tr>
      <w:tr w:rsidR="00263018" w:rsidRPr="009615E3" w14:paraId="00ABDE85" w14:textId="77777777" w:rsidTr="009B7184">
        <w:tblPrEx>
          <w:shd w:val="clear" w:color="auto" w:fill="auto"/>
        </w:tblPrEx>
        <w:trPr>
          <w:trHeight w:val="206"/>
        </w:trPr>
        <w:tc>
          <w:tcPr>
            <w:tcW w:w="10318" w:type="dxa"/>
            <w:gridSpan w:val="14"/>
            <w:tcBorders>
              <w:left w:val="nil"/>
              <w:right w:val="nil"/>
            </w:tcBorders>
          </w:tcPr>
          <w:p w14:paraId="54C41022" w14:textId="77777777" w:rsidR="00263018" w:rsidRPr="009615E3" w:rsidRDefault="00263018">
            <w:pPr>
              <w:pStyle w:val="TableParagraph"/>
              <w:ind w:left="0"/>
              <w:rPr>
                <w:sz w:val="24"/>
                <w:szCs w:val="24"/>
              </w:rPr>
            </w:pPr>
          </w:p>
        </w:tc>
      </w:tr>
      <w:tr w:rsidR="00263018" w:rsidRPr="009615E3" w14:paraId="763B8994" w14:textId="77777777" w:rsidTr="009B7184">
        <w:tblPrEx>
          <w:shd w:val="clear" w:color="auto" w:fill="auto"/>
        </w:tblPrEx>
        <w:trPr>
          <w:trHeight w:val="2529"/>
        </w:trPr>
        <w:tc>
          <w:tcPr>
            <w:tcW w:w="1859" w:type="dxa"/>
            <w:gridSpan w:val="2"/>
          </w:tcPr>
          <w:p w14:paraId="5C843296" w14:textId="77777777" w:rsidR="00263018" w:rsidRPr="009615E3" w:rsidRDefault="00170BA5">
            <w:pPr>
              <w:pStyle w:val="TableParagraph"/>
              <w:spacing w:before="48"/>
              <w:ind w:left="105" w:right="763"/>
              <w:rPr>
                <w:sz w:val="24"/>
                <w:szCs w:val="24"/>
              </w:rPr>
            </w:pPr>
            <w:r w:rsidRPr="009615E3">
              <w:rPr>
                <w:sz w:val="24"/>
                <w:szCs w:val="24"/>
              </w:rPr>
              <w:t>Сарадња</w:t>
            </w:r>
            <w:r w:rsidRPr="009615E3">
              <w:rPr>
                <w:spacing w:val="-13"/>
                <w:sz w:val="24"/>
                <w:szCs w:val="24"/>
              </w:rPr>
              <w:t xml:space="preserve"> </w:t>
            </w:r>
            <w:r w:rsidRPr="009615E3">
              <w:rPr>
                <w:sz w:val="24"/>
                <w:szCs w:val="24"/>
              </w:rPr>
              <w:t xml:space="preserve">са </w:t>
            </w:r>
            <w:r w:rsidRPr="009615E3">
              <w:rPr>
                <w:spacing w:val="-2"/>
                <w:sz w:val="24"/>
                <w:szCs w:val="24"/>
              </w:rPr>
              <w:t>колегама.</w:t>
            </w:r>
          </w:p>
        </w:tc>
        <w:tc>
          <w:tcPr>
            <w:tcW w:w="1887" w:type="dxa"/>
            <w:gridSpan w:val="3"/>
          </w:tcPr>
          <w:p w14:paraId="56958D04" w14:textId="77777777" w:rsidR="00263018" w:rsidRPr="009615E3" w:rsidRDefault="00170BA5">
            <w:pPr>
              <w:pStyle w:val="TableParagraph"/>
              <w:spacing w:before="48"/>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Pr>
          <w:p w14:paraId="424FC6AB" w14:textId="77777777" w:rsidR="00263018" w:rsidRPr="009615E3" w:rsidRDefault="00170BA5">
            <w:pPr>
              <w:pStyle w:val="TableParagraph"/>
              <w:spacing w:before="48"/>
              <w:ind w:left="109"/>
              <w:rPr>
                <w:sz w:val="24"/>
                <w:szCs w:val="24"/>
              </w:rPr>
            </w:pPr>
            <w:r w:rsidRPr="009615E3">
              <w:rPr>
                <w:spacing w:val="-2"/>
                <w:sz w:val="24"/>
                <w:szCs w:val="24"/>
              </w:rPr>
              <w:t>Приправник</w:t>
            </w:r>
          </w:p>
          <w:p w14:paraId="09855D66" w14:textId="77777777" w:rsidR="00263018" w:rsidRPr="009615E3" w:rsidRDefault="00170BA5">
            <w:pPr>
              <w:pStyle w:val="TableParagraph"/>
              <w:ind w:left="109"/>
              <w:rPr>
                <w:sz w:val="24"/>
                <w:szCs w:val="24"/>
              </w:rPr>
            </w:pPr>
            <w:r w:rsidRPr="009615E3">
              <w:rPr>
                <w:sz w:val="24"/>
                <w:szCs w:val="24"/>
              </w:rPr>
              <w:t>сарађује</w:t>
            </w:r>
            <w:r w:rsidRPr="009615E3">
              <w:rPr>
                <w:spacing w:val="-7"/>
                <w:sz w:val="24"/>
                <w:szCs w:val="24"/>
              </w:rPr>
              <w:t xml:space="preserve"> </w:t>
            </w:r>
            <w:r w:rsidRPr="009615E3">
              <w:rPr>
                <w:sz w:val="24"/>
                <w:szCs w:val="24"/>
              </w:rPr>
              <w:t>са</w:t>
            </w:r>
            <w:r w:rsidRPr="009615E3">
              <w:rPr>
                <w:spacing w:val="-7"/>
                <w:sz w:val="24"/>
                <w:szCs w:val="24"/>
              </w:rPr>
              <w:t xml:space="preserve"> </w:t>
            </w:r>
            <w:r w:rsidRPr="009615E3">
              <w:rPr>
                <w:sz w:val="24"/>
                <w:szCs w:val="24"/>
              </w:rPr>
              <w:t>осталим колегама унутар институције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циљу напретка наставе и развоја ученика.</w:t>
            </w:r>
          </w:p>
        </w:tc>
        <w:tc>
          <w:tcPr>
            <w:tcW w:w="2228" w:type="dxa"/>
            <w:gridSpan w:val="3"/>
          </w:tcPr>
          <w:p w14:paraId="5C5CCC46" w14:textId="77777777" w:rsidR="00263018" w:rsidRPr="009615E3" w:rsidRDefault="00170BA5">
            <w:pPr>
              <w:pStyle w:val="TableParagraph"/>
              <w:spacing w:before="48"/>
              <w:ind w:left="104" w:right="345"/>
              <w:jc w:val="both"/>
              <w:rPr>
                <w:sz w:val="24"/>
                <w:szCs w:val="24"/>
              </w:rPr>
            </w:pPr>
            <w:r w:rsidRPr="009615E3">
              <w:rPr>
                <w:sz w:val="24"/>
                <w:szCs w:val="24"/>
              </w:rPr>
              <w:t>Приправник,</w:t>
            </w:r>
            <w:r w:rsidRPr="009615E3">
              <w:rPr>
                <w:spacing w:val="-13"/>
                <w:sz w:val="24"/>
                <w:szCs w:val="24"/>
              </w:rPr>
              <w:t xml:space="preserve"> </w:t>
            </w:r>
            <w:r w:rsidRPr="009615E3">
              <w:rPr>
                <w:sz w:val="24"/>
                <w:szCs w:val="24"/>
              </w:rPr>
              <w:t>ментор наставници,</w:t>
            </w:r>
            <w:r w:rsidRPr="009615E3">
              <w:rPr>
                <w:spacing w:val="-13"/>
                <w:sz w:val="24"/>
                <w:szCs w:val="24"/>
              </w:rPr>
              <w:t xml:space="preserve"> </w:t>
            </w:r>
            <w:r w:rsidRPr="009615E3">
              <w:rPr>
                <w:sz w:val="24"/>
                <w:szCs w:val="24"/>
              </w:rPr>
              <w:t xml:space="preserve">стручна </w:t>
            </w:r>
            <w:r w:rsidRPr="009615E3">
              <w:rPr>
                <w:spacing w:val="-2"/>
                <w:sz w:val="24"/>
                <w:szCs w:val="24"/>
              </w:rPr>
              <w:t>служба</w:t>
            </w:r>
          </w:p>
        </w:tc>
        <w:tc>
          <w:tcPr>
            <w:tcW w:w="2452" w:type="dxa"/>
            <w:gridSpan w:val="3"/>
          </w:tcPr>
          <w:p w14:paraId="6F157870" w14:textId="77777777" w:rsidR="00263018" w:rsidRPr="009615E3" w:rsidRDefault="00170BA5">
            <w:pPr>
              <w:pStyle w:val="TableParagraph"/>
              <w:spacing w:before="48"/>
              <w:ind w:left="105"/>
              <w:rPr>
                <w:sz w:val="24"/>
                <w:szCs w:val="24"/>
              </w:rPr>
            </w:pPr>
            <w:r w:rsidRPr="009615E3">
              <w:rPr>
                <w:sz w:val="24"/>
                <w:szCs w:val="24"/>
              </w:rPr>
              <w:t>Приправник</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остварио успешну сарадњу са</w:t>
            </w:r>
          </w:p>
          <w:p w14:paraId="25BA46D1" w14:textId="77777777" w:rsidR="00263018" w:rsidRPr="009615E3" w:rsidRDefault="00170BA5">
            <w:pPr>
              <w:pStyle w:val="TableParagraph"/>
              <w:spacing w:before="1"/>
              <w:ind w:left="105"/>
              <w:rPr>
                <w:sz w:val="24"/>
                <w:szCs w:val="24"/>
              </w:rPr>
            </w:pPr>
            <w:r w:rsidRPr="009615E3">
              <w:rPr>
                <w:spacing w:val="-2"/>
                <w:sz w:val="24"/>
                <w:szCs w:val="24"/>
              </w:rPr>
              <w:t>колегама.</w:t>
            </w:r>
          </w:p>
        </w:tc>
      </w:tr>
      <w:tr w:rsidR="00263018" w:rsidRPr="009615E3" w14:paraId="2CF8A388" w14:textId="77777777" w:rsidTr="009B7184">
        <w:tblPrEx>
          <w:shd w:val="clear" w:color="auto" w:fill="auto"/>
        </w:tblPrEx>
        <w:trPr>
          <w:trHeight w:val="206"/>
        </w:trPr>
        <w:tc>
          <w:tcPr>
            <w:tcW w:w="10318" w:type="dxa"/>
            <w:gridSpan w:val="14"/>
            <w:tcBorders>
              <w:left w:val="nil"/>
              <w:right w:val="nil"/>
            </w:tcBorders>
          </w:tcPr>
          <w:p w14:paraId="6519E1CF" w14:textId="77777777" w:rsidR="00263018" w:rsidRPr="009615E3" w:rsidRDefault="00263018">
            <w:pPr>
              <w:pStyle w:val="TableParagraph"/>
              <w:ind w:left="0"/>
              <w:rPr>
                <w:sz w:val="24"/>
                <w:szCs w:val="24"/>
              </w:rPr>
            </w:pPr>
          </w:p>
        </w:tc>
      </w:tr>
      <w:tr w:rsidR="00263018" w:rsidRPr="009615E3" w14:paraId="2CD15F66" w14:textId="77777777" w:rsidTr="009B7184">
        <w:tblPrEx>
          <w:shd w:val="clear" w:color="auto" w:fill="auto"/>
        </w:tblPrEx>
        <w:trPr>
          <w:trHeight w:val="2823"/>
        </w:trPr>
        <w:tc>
          <w:tcPr>
            <w:tcW w:w="1859" w:type="dxa"/>
            <w:gridSpan w:val="2"/>
          </w:tcPr>
          <w:p w14:paraId="59A6705F" w14:textId="77777777" w:rsidR="00263018" w:rsidRPr="009615E3" w:rsidRDefault="00170BA5">
            <w:pPr>
              <w:pStyle w:val="TableParagraph"/>
              <w:spacing w:before="53"/>
              <w:ind w:left="105" w:right="171"/>
              <w:rPr>
                <w:sz w:val="24"/>
                <w:szCs w:val="24"/>
              </w:rPr>
            </w:pPr>
            <w:r w:rsidRPr="009615E3">
              <w:rPr>
                <w:sz w:val="24"/>
                <w:szCs w:val="24"/>
              </w:rPr>
              <w:t>Рад</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ученицима са сметњама у</w:t>
            </w:r>
          </w:p>
          <w:p w14:paraId="6131CFCA" w14:textId="77777777" w:rsidR="00263018" w:rsidRPr="009615E3" w:rsidRDefault="00170BA5">
            <w:pPr>
              <w:pStyle w:val="TableParagraph"/>
              <w:spacing w:before="1"/>
              <w:ind w:left="105"/>
              <w:rPr>
                <w:sz w:val="24"/>
                <w:szCs w:val="24"/>
              </w:rPr>
            </w:pPr>
            <w:r w:rsidRPr="009615E3">
              <w:rPr>
                <w:spacing w:val="-2"/>
                <w:sz w:val="24"/>
                <w:szCs w:val="24"/>
              </w:rPr>
              <w:t>развоју.</w:t>
            </w:r>
          </w:p>
        </w:tc>
        <w:tc>
          <w:tcPr>
            <w:tcW w:w="1887" w:type="dxa"/>
            <w:gridSpan w:val="3"/>
          </w:tcPr>
          <w:p w14:paraId="4EFD6C12" w14:textId="77777777" w:rsidR="00263018" w:rsidRPr="009615E3" w:rsidRDefault="00170BA5">
            <w:pPr>
              <w:pStyle w:val="TableParagraph"/>
              <w:spacing w:before="53"/>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Pr>
          <w:p w14:paraId="6B27D9C2" w14:textId="77777777" w:rsidR="00263018" w:rsidRPr="009615E3" w:rsidRDefault="00170BA5">
            <w:pPr>
              <w:pStyle w:val="TableParagraph"/>
              <w:spacing w:before="53"/>
              <w:ind w:left="109"/>
              <w:rPr>
                <w:sz w:val="24"/>
                <w:szCs w:val="24"/>
              </w:rPr>
            </w:pPr>
            <w:r w:rsidRPr="009615E3">
              <w:rPr>
                <w:sz w:val="24"/>
                <w:szCs w:val="24"/>
              </w:rPr>
              <w:t>Сарадња</w:t>
            </w:r>
            <w:r w:rsidRPr="009615E3">
              <w:rPr>
                <w:spacing w:val="-8"/>
                <w:sz w:val="24"/>
                <w:szCs w:val="24"/>
              </w:rPr>
              <w:t xml:space="preserve"> </w:t>
            </w:r>
            <w:r w:rsidRPr="009615E3">
              <w:rPr>
                <w:spacing w:val="-5"/>
                <w:sz w:val="24"/>
                <w:szCs w:val="24"/>
              </w:rPr>
              <w:t>са</w:t>
            </w:r>
          </w:p>
          <w:p w14:paraId="72D9E4E7" w14:textId="77777777" w:rsidR="00263018" w:rsidRPr="009615E3" w:rsidRDefault="00170BA5">
            <w:pPr>
              <w:pStyle w:val="TableParagraph"/>
              <w:spacing w:before="2" w:line="237" w:lineRule="auto"/>
              <w:ind w:left="109" w:right="174"/>
              <w:rPr>
                <w:sz w:val="24"/>
                <w:szCs w:val="24"/>
              </w:rPr>
            </w:pPr>
            <w:r w:rsidRPr="009615E3">
              <w:rPr>
                <w:sz w:val="24"/>
                <w:szCs w:val="24"/>
              </w:rPr>
              <w:t>ученицима који похађају</w:t>
            </w:r>
            <w:r w:rsidRPr="009615E3">
              <w:rPr>
                <w:spacing w:val="-13"/>
                <w:sz w:val="24"/>
                <w:szCs w:val="24"/>
              </w:rPr>
              <w:t xml:space="preserve"> </w:t>
            </w:r>
            <w:r w:rsidRPr="009615E3">
              <w:rPr>
                <w:sz w:val="24"/>
                <w:szCs w:val="24"/>
              </w:rPr>
              <w:t>школу</w:t>
            </w:r>
            <w:r w:rsidRPr="009615E3">
              <w:rPr>
                <w:spacing w:val="-12"/>
                <w:sz w:val="24"/>
                <w:szCs w:val="24"/>
              </w:rPr>
              <w:t xml:space="preserve"> </w:t>
            </w:r>
            <w:r w:rsidRPr="009615E3">
              <w:rPr>
                <w:sz w:val="24"/>
                <w:szCs w:val="24"/>
              </w:rPr>
              <w:t xml:space="preserve">по </w:t>
            </w:r>
            <w:r w:rsidRPr="009615E3">
              <w:rPr>
                <w:spacing w:val="-2"/>
                <w:sz w:val="24"/>
                <w:szCs w:val="24"/>
              </w:rPr>
              <w:t>ИОП-у.</w:t>
            </w:r>
          </w:p>
          <w:p w14:paraId="2C2F74D2" w14:textId="77777777" w:rsidR="00263018" w:rsidRPr="009615E3" w:rsidRDefault="00170BA5">
            <w:pPr>
              <w:pStyle w:val="TableParagraph"/>
              <w:spacing w:before="2"/>
              <w:ind w:left="109" w:right="58"/>
              <w:rPr>
                <w:sz w:val="24"/>
                <w:szCs w:val="24"/>
              </w:rPr>
            </w:pPr>
            <w:r w:rsidRPr="009615E3">
              <w:rPr>
                <w:spacing w:val="-2"/>
                <w:sz w:val="24"/>
                <w:szCs w:val="24"/>
              </w:rPr>
              <w:t>Осмишљавање наставног</w:t>
            </w:r>
            <w:r w:rsidRPr="009615E3">
              <w:rPr>
                <w:spacing w:val="40"/>
                <w:sz w:val="24"/>
                <w:szCs w:val="24"/>
              </w:rPr>
              <w:t xml:space="preserve"> </w:t>
            </w:r>
            <w:r w:rsidRPr="009615E3">
              <w:rPr>
                <w:sz w:val="24"/>
                <w:szCs w:val="24"/>
              </w:rPr>
              <w:t>извештаја</w:t>
            </w:r>
            <w:r w:rsidRPr="009615E3">
              <w:rPr>
                <w:spacing w:val="-3"/>
                <w:sz w:val="24"/>
                <w:szCs w:val="24"/>
              </w:rPr>
              <w:t xml:space="preserve"> </w:t>
            </w:r>
            <w:r w:rsidRPr="009615E3">
              <w:rPr>
                <w:sz w:val="24"/>
                <w:szCs w:val="24"/>
              </w:rPr>
              <w:t>и извештајирање</w:t>
            </w:r>
            <w:r w:rsidRPr="009615E3">
              <w:rPr>
                <w:spacing w:val="-13"/>
                <w:sz w:val="24"/>
                <w:szCs w:val="24"/>
              </w:rPr>
              <w:t xml:space="preserve"> </w:t>
            </w:r>
            <w:r w:rsidRPr="009615E3">
              <w:rPr>
                <w:sz w:val="24"/>
                <w:szCs w:val="24"/>
              </w:rPr>
              <w:t>тока рада са ученицима.</w:t>
            </w:r>
          </w:p>
        </w:tc>
        <w:tc>
          <w:tcPr>
            <w:tcW w:w="2228" w:type="dxa"/>
            <w:gridSpan w:val="3"/>
          </w:tcPr>
          <w:p w14:paraId="33A15C5B" w14:textId="77777777" w:rsidR="00263018" w:rsidRPr="009615E3" w:rsidRDefault="00170BA5">
            <w:pPr>
              <w:pStyle w:val="TableParagraph"/>
              <w:spacing w:before="53"/>
              <w:ind w:left="104" w:right="281"/>
              <w:rPr>
                <w:sz w:val="24"/>
                <w:szCs w:val="24"/>
              </w:rPr>
            </w:pPr>
            <w:r w:rsidRPr="009615E3">
              <w:rPr>
                <w:sz w:val="24"/>
                <w:szCs w:val="24"/>
              </w:rPr>
              <w:t>Приправник,</w:t>
            </w:r>
            <w:r w:rsidRPr="009615E3">
              <w:rPr>
                <w:spacing w:val="-13"/>
                <w:sz w:val="24"/>
                <w:szCs w:val="24"/>
              </w:rPr>
              <w:t xml:space="preserve"> </w:t>
            </w:r>
            <w:r w:rsidRPr="009615E3">
              <w:rPr>
                <w:sz w:val="24"/>
                <w:szCs w:val="24"/>
              </w:rPr>
              <w:t xml:space="preserve">стручна служба, </w:t>
            </w:r>
            <w:proofErr w:type="gramStart"/>
            <w:r w:rsidRPr="009615E3">
              <w:rPr>
                <w:sz w:val="24"/>
                <w:szCs w:val="24"/>
              </w:rPr>
              <w:t>ментор .</w:t>
            </w:r>
            <w:proofErr w:type="gramEnd"/>
          </w:p>
        </w:tc>
        <w:tc>
          <w:tcPr>
            <w:tcW w:w="2452" w:type="dxa"/>
            <w:gridSpan w:val="3"/>
          </w:tcPr>
          <w:p w14:paraId="5060CE26" w14:textId="77777777" w:rsidR="00263018" w:rsidRPr="009615E3" w:rsidRDefault="00170BA5">
            <w:pPr>
              <w:pStyle w:val="TableParagraph"/>
              <w:spacing w:before="53"/>
              <w:ind w:left="105" w:right="76"/>
              <w:rPr>
                <w:sz w:val="24"/>
                <w:szCs w:val="24"/>
              </w:rPr>
            </w:pPr>
            <w:r w:rsidRPr="009615E3">
              <w:rPr>
                <w:sz w:val="24"/>
                <w:szCs w:val="24"/>
              </w:rPr>
              <w:t>Приправник успешно сарађује са децом која похађају</w:t>
            </w:r>
            <w:r w:rsidRPr="009615E3">
              <w:rPr>
                <w:spacing w:val="-12"/>
                <w:sz w:val="24"/>
                <w:szCs w:val="24"/>
              </w:rPr>
              <w:t xml:space="preserve"> </w:t>
            </w:r>
            <w:r w:rsidRPr="009615E3">
              <w:rPr>
                <w:sz w:val="24"/>
                <w:szCs w:val="24"/>
              </w:rPr>
              <w:t>наставу</w:t>
            </w:r>
            <w:r w:rsidRPr="009615E3">
              <w:rPr>
                <w:spacing w:val="-12"/>
                <w:sz w:val="24"/>
                <w:szCs w:val="24"/>
              </w:rPr>
              <w:t xml:space="preserve"> </w:t>
            </w:r>
            <w:r w:rsidRPr="009615E3">
              <w:rPr>
                <w:sz w:val="24"/>
                <w:szCs w:val="24"/>
              </w:rPr>
              <w:t>по</w:t>
            </w:r>
            <w:r w:rsidRPr="009615E3">
              <w:rPr>
                <w:spacing w:val="-12"/>
                <w:sz w:val="24"/>
                <w:szCs w:val="24"/>
              </w:rPr>
              <w:t xml:space="preserve"> </w:t>
            </w:r>
            <w:r w:rsidRPr="009615E3">
              <w:rPr>
                <w:sz w:val="24"/>
                <w:szCs w:val="24"/>
              </w:rPr>
              <w:t xml:space="preserve">ИОП- </w:t>
            </w:r>
            <w:r w:rsidRPr="009615E3">
              <w:rPr>
                <w:spacing w:val="-6"/>
                <w:sz w:val="24"/>
                <w:szCs w:val="24"/>
              </w:rPr>
              <w:t>у.</w:t>
            </w:r>
          </w:p>
        </w:tc>
      </w:tr>
      <w:tr w:rsidR="00263018" w:rsidRPr="009615E3" w14:paraId="422B9FB4" w14:textId="77777777" w:rsidTr="009B7184">
        <w:tblPrEx>
          <w:shd w:val="clear" w:color="auto" w:fill="auto"/>
        </w:tblPrEx>
        <w:trPr>
          <w:trHeight w:val="206"/>
        </w:trPr>
        <w:tc>
          <w:tcPr>
            <w:tcW w:w="10318" w:type="dxa"/>
            <w:gridSpan w:val="14"/>
            <w:tcBorders>
              <w:left w:val="nil"/>
              <w:right w:val="nil"/>
            </w:tcBorders>
          </w:tcPr>
          <w:p w14:paraId="77458C7D" w14:textId="77777777" w:rsidR="00263018" w:rsidRPr="009615E3" w:rsidRDefault="00263018">
            <w:pPr>
              <w:pStyle w:val="TableParagraph"/>
              <w:ind w:left="0"/>
              <w:rPr>
                <w:sz w:val="24"/>
                <w:szCs w:val="24"/>
              </w:rPr>
            </w:pPr>
          </w:p>
        </w:tc>
      </w:tr>
      <w:tr w:rsidR="00263018" w:rsidRPr="009615E3" w14:paraId="22FCBA3E" w14:textId="77777777" w:rsidTr="009B7184">
        <w:tblPrEx>
          <w:shd w:val="clear" w:color="auto" w:fill="auto"/>
        </w:tblPrEx>
        <w:trPr>
          <w:trHeight w:val="1948"/>
        </w:trPr>
        <w:tc>
          <w:tcPr>
            <w:tcW w:w="1859" w:type="dxa"/>
            <w:gridSpan w:val="2"/>
          </w:tcPr>
          <w:p w14:paraId="1E9AA5D1" w14:textId="77777777" w:rsidR="00263018" w:rsidRPr="009615E3" w:rsidRDefault="00170BA5">
            <w:pPr>
              <w:pStyle w:val="TableParagraph"/>
              <w:spacing w:before="48"/>
              <w:ind w:left="105"/>
              <w:rPr>
                <w:sz w:val="24"/>
                <w:szCs w:val="24"/>
              </w:rPr>
            </w:pPr>
            <w:r w:rsidRPr="009615E3">
              <w:rPr>
                <w:spacing w:val="-2"/>
                <w:sz w:val="24"/>
                <w:szCs w:val="24"/>
              </w:rPr>
              <w:t>Професионални развој.</w:t>
            </w:r>
          </w:p>
        </w:tc>
        <w:tc>
          <w:tcPr>
            <w:tcW w:w="1887" w:type="dxa"/>
            <w:gridSpan w:val="3"/>
          </w:tcPr>
          <w:p w14:paraId="2DD80C35" w14:textId="77777777" w:rsidR="00263018" w:rsidRPr="009615E3" w:rsidRDefault="00170BA5">
            <w:pPr>
              <w:pStyle w:val="TableParagraph"/>
              <w:spacing w:before="48"/>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Pr>
          <w:p w14:paraId="54591974" w14:textId="77777777" w:rsidR="00263018" w:rsidRPr="009615E3" w:rsidRDefault="00170BA5">
            <w:pPr>
              <w:pStyle w:val="TableParagraph"/>
              <w:spacing w:before="48"/>
              <w:ind w:left="109"/>
              <w:rPr>
                <w:sz w:val="24"/>
                <w:szCs w:val="24"/>
              </w:rPr>
            </w:pPr>
            <w:r w:rsidRPr="009615E3">
              <w:rPr>
                <w:sz w:val="24"/>
                <w:szCs w:val="24"/>
              </w:rPr>
              <w:t>Усвајање нових сазнања.</w:t>
            </w:r>
            <w:r w:rsidRPr="009615E3">
              <w:rPr>
                <w:spacing w:val="-13"/>
                <w:sz w:val="24"/>
                <w:szCs w:val="24"/>
              </w:rPr>
              <w:t xml:space="preserve"> </w:t>
            </w:r>
            <w:r w:rsidRPr="009615E3">
              <w:rPr>
                <w:sz w:val="24"/>
                <w:szCs w:val="24"/>
              </w:rPr>
              <w:t>о</w:t>
            </w:r>
            <w:r w:rsidRPr="009615E3">
              <w:rPr>
                <w:spacing w:val="-12"/>
                <w:sz w:val="24"/>
                <w:szCs w:val="24"/>
              </w:rPr>
              <w:t xml:space="preserve"> </w:t>
            </w:r>
            <w:r w:rsidRPr="009615E3">
              <w:rPr>
                <w:sz w:val="24"/>
                <w:szCs w:val="24"/>
              </w:rPr>
              <w:t>настави, методи рада, психологији</w:t>
            </w:r>
            <w:r w:rsidRPr="009615E3">
              <w:rPr>
                <w:spacing w:val="-1"/>
                <w:sz w:val="24"/>
                <w:szCs w:val="24"/>
              </w:rPr>
              <w:t xml:space="preserve"> </w:t>
            </w:r>
            <w:r w:rsidRPr="009615E3">
              <w:rPr>
                <w:sz w:val="24"/>
                <w:szCs w:val="24"/>
              </w:rPr>
              <w:t xml:space="preserve">и </w:t>
            </w:r>
            <w:r w:rsidRPr="009615E3">
              <w:rPr>
                <w:spacing w:val="-2"/>
                <w:sz w:val="24"/>
                <w:szCs w:val="24"/>
              </w:rPr>
              <w:t>педагогији.</w:t>
            </w:r>
          </w:p>
        </w:tc>
        <w:tc>
          <w:tcPr>
            <w:tcW w:w="2228" w:type="dxa"/>
            <w:gridSpan w:val="3"/>
          </w:tcPr>
          <w:p w14:paraId="79326CED" w14:textId="77777777" w:rsidR="00263018" w:rsidRPr="009615E3" w:rsidRDefault="00170BA5">
            <w:pPr>
              <w:pStyle w:val="TableParagraph"/>
              <w:spacing w:before="48"/>
              <w:ind w:left="104"/>
              <w:rPr>
                <w:sz w:val="24"/>
                <w:szCs w:val="24"/>
              </w:rPr>
            </w:pPr>
            <w:r w:rsidRPr="009615E3">
              <w:rPr>
                <w:sz w:val="24"/>
                <w:szCs w:val="24"/>
              </w:rPr>
              <w:t>Приправник,</w:t>
            </w:r>
            <w:r w:rsidRPr="009615E3">
              <w:rPr>
                <w:spacing w:val="-13"/>
                <w:sz w:val="24"/>
                <w:szCs w:val="24"/>
              </w:rPr>
              <w:t xml:space="preserve"> </w:t>
            </w:r>
            <w:r w:rsidRPr="009615E3">
              <w:rPr>
                <w:sz w:val="24"/>
                <w:szCs w:val="24"/>
              </w:rPr>
              <w:t>ментор, стручна служба</w:t>
            </w:r>
          </w:p>
        </w:tc>
        <w:tc>
          <w:tcPr>
            <w:tcW w:w="2452" w:type="dxa"/>
            <w:gridSpan w:val="3"/>
          </w:tcPr>
          <w:p w14:paraId="1E89AE9F" w14:textId="77777777" w:rsidR="00263018" w:rsidRPr="009615E3" w:rsidRDefault="00170BA5">
            <w:pPr>
              <w:pStyle w:val="TableParagraph"/>
              <w:spacing w:before="48"/>
              <w:ind w:left="105" w:right="76"/>
              <w:rPr>
                <w:sz w:val="24"/>
                <w:szCs w:val="24"/>
              </w:rPr>
            </w:pPr>
            <w:r w:rsidRPr="009615E3">
              <w:rPr>
                <w:sz w:val="24"/>
                <w:szCs w:val="24"/>
              </w:rPr>
              <w:t>Приправник је усвојио нова сазнања</w:t>
            </w:r>
            <w:r w:rsidRPr="009615E3">
              <w:rPr>
                <w:spacing w:val="40"/>
                <w:sz w:val="24"/>
                <w:szCs w:val="24"/>
              </w:rPr>
              <w:t xml:space="preserve"> </w:t>
            </w:r>
            <w:r w:rsidRPr="009615E3">
              <w:rPr>
                <w:sz w:val="24"/>
                <w:szCs w:val="24"/>
              </w:rPr>
              <w:t>о настави, методи</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психологији и педагогији.</w:t>
            </w:r>
          </w:p>
        </w:tc>
      </w:tr>
      <w:tr w:rsidR="00263018" w:rsidRPr="009615E3" w14:paraId="0C7D9F25" w14:textId="77777777" w:rsidTr="009B7184">
        <w:tblPrEx>
          <w:shd w:val="clear" w:color="auto" w:fill="auto"/>
        </w:tblPrEx>
        <w:trPr>
          <w:trHeight w:val="206"/>
        </w:trPr>
        <w:tc>
          <w:tcPr>
            <w:tcW w:w="10318" w:type="dxa"/>
            <w:gridSpan w:val="14"/>
            <w:tcBorders>
              <w:left w:val="nil"/>
              <w:right w:val="nil"/>
            </w:tcBorders>
          </w:tcPr>
          <w:p w14:paraId="5481A401" w14:textId="77777777" w:rsidR="00263018" w:rsidRPr="009615E3" w:rsidRDefault="00263018">
            <w:pPr>
              <w:pStyle w:val="TableParagraph"/>
              <w:ind w:left="0"/>
              <w:rPr>
                <w:sz w:val="24"/>
                <w:szCs w:val="24"/>
              </w:rPr>
            </w:pPr>
          </w:p>
        </w:tc>
      </w:tr>
      <w:tr w:rsidR="00263018" w:rsidRPr="009615E3" w14:paraId="64052F79" w14:textId="77777777" w:rsidTr="009B7184">
        <w:tblPrEx>
          <w:shd w:val="clear" w:color="auto" w:fill="auto"/>
        </w:tblPrEx>
        <w:trPr>
          <w:trHeight w:val="1958"/>
        </w:trPr>
        <w:tc>
          <w:tcPr>
            <w:tcW w:w="1859" w:type="dxa"/>
            <w:gridSpan w:val="2"/>
          </w:tcPr>
          <w:p w14:paraId="4A4F0DAE" w14:textId="77777777" w:rsidR="00263018" w:rsidRPr="009615E3" w:rsidRDefault="00170BA5">
            <w:pPr>
              <w:pStyle w:val="TableParagraph"/>
              <w:spacing w:before="48"/>
              <w:ind w:left="105"/>
              <w:rPr>
                <w:sz w:val="24"/>
                <w:szCs w:val="24"/>
              </w:rPr>
            </w:pPr>
            <w:r w:rsidRPr="009615E3">
              <w:rPr>
                <w:spacing w:val="-2"/>
                <w:sz w:val="24"/>
                <w:szCs w:val="24"/>
              </w:rPr>
              <w:t>Документација</w:t>
            </w:r>
          </w:p>
        </w:tc>
        <w:tc>
          <w:tcPr>
            <w:tcW w:w="1887" w:type="dxa"/>
            <w:gridSpan w:val="3"/>
          </w:tcPr>
          <w:p w14:paraId="55CCB1BD" w14:textId="77777777" w:rsidR="00263018" w:rsidRPr="009615E3" w:rsidRDefault="00170BA5">
            <w:pPr>
              <w:pStyle w:val="TableParagraph"/>
              <w:spacing w:before="48"/>
              <w:ind w:left="109"/>
              <w:rPr>
                <w:sz w:val="24"/>
                <w:szCs w:val="24"/>
              </w:rPr>
            </w:pPr>
            <w:proofErr w:type="spellStart"/>
            <w:r w:rsidRPr="009615E3">
              <w:rPr>
                <w:sz w:val="24"/>
                <w:szCs w:val="24"/>
              </w:rPr>
              <w:t>током</w:t>
            </w:r>
            <w:proofErr w:type="spellEnd"/>
            <w:r w:rsidRPr="009615E3">
              <w:rPr>
                <w:spacing w:val="-2"/>
                <w:sz w:val="24"/>
                <w:szCs w:val="24"/>
              </w:rPr>
              <w:t xml:space="preserve"> </w:t>
            </w:r>
            <w:proofErr w:type="spellStart"/>
            <w:r w:rsidRPr="009615E3">
              <w:rPr>
                <w:spacing w:val="-2"/>
                <w:sz w:val="24"/>
                <w:szCs w:val="24"/>
              </w:rPr>
              <w:t>године</w:t>
            </w:r>
            <w:proofErr w:type="spellEnd"/>
          </w:p>
        </w:tc>
        <w:tc>
          <w:tcPr>
            <w:tcW w:w="1892" w:type="dxa"/>
            <w:gridSpan w:val="3"/>
          </w:tcPr>
          <w:p w14:paraId="28CB7E39" w14:textId="77777777" w:rsidR="00263018" w:rsidRPr="009615E3" w:rsidRDefault="00170BA5">
            <w:pPr>
              <w:pStyle w:val="TableParagraph"/>
              <w:spacing w:before="48"/>
              <w:ind w:left="109" w:right="259"/>
              <w:rPr>
                <w:sz w:val="24"/>
                <w:szCs w:val="24"/>
              </w:rPr>
            </w:pPr>
            <w:r w:rsidRPr="009615E3">
              <w:rPr>
                <w:sz w:val="24"/>
                <w:szCs w:val="24"/>
              </w:rPr>
              <w:t>Приправник</w:t>
            </w:r>
            <w:r w:rsidRPr="009615E3">
              <w:rPr>
                <w:spacing w:val="-13"/>
                <w:sz w:val="24"/>
                <w:szCs w:val="24"/>
              </w:rPr>
              <w:t xml:space="preserve"> </w:t>
            </w:r>
            <w:r w:rsidRPr="009615E3">
              <w:rPr>
                <w:sz w:val="24"/>
                <w:szCs w:val="24"/>
              </w:rPr>
              <w:t xml:space="preserve">води </w:t>
            </w:r>
            <w:r w:rsidRPr="009615E3">
              <w:rPr>
                <w:spacing w:val="-2"/>
                <w:sz w:val="24"/>
                <w:szCs w:val="24"/>
              </w:rPr>
              <w:t>одговарајућу школску</w:t>
            </w:r>
          </w:p>
          <w:p w14:paraId="21B60D07" w14:textId="77777777" w:rsidR="00263018" w:rsidRPr="009615E3" w:rsidRDefault="00170BA5">
            <w:pPr>
              <w:pStyle w:val="TableParagraph"/>
              <w:spacing w:before="2"/>
              <w:ind w:left="109"/>
              <w:rPr>
                <w:sz w:val="24"/>
                <w:szCs w:val="24"/>
              </w:rPr>
            </w:pPr>
            <w:r w:rsidRPr="009615E3">
              <w:rPr>
                <w:spacing w:val="-2"/>
                <w:sz w:val="24"/>
                <w:szCs w:val="24"/>
              </w:rPr>
              <w:t>документацију.</w:t>
            </w:r>
          </w:p>
        </w:tc>
        <w:tc>
          <w:tcPr>
            <w:tcW w:w="2228" w:type="dxa"/>
            <w:gridSpan w:val="3"/>
          </w:tcPr>
          <w:p w14:paraId="601E817C" w14:textId="77777777" w:rsidR="00263018" w:rsidRPr="009615E3" w:rsidRDefault="00170BA5">
            <w:pPr>
              <w:pStyle w:val="TableParagraph"/>
              <w:spacing w:before="48"/>
              <w:ind w:left="104"/>
              <w:rPr>
                <w:sz w:val="24"/>
                <w:szCs w:val="24"/>
              </w:rPr>
            </w:pPr>
            <w:r w:rsidRPr="009615E3">
              <w:rPr>
                <w:sz w:val="24"/>
                <w:szCs w:val="24"/>
              </w:rPr>
              <w:t>Приправник,</w:t>
            </w:r>
            <w:r w:rsidRPr="009615E3">
              <w:rPr>
                <w:spacing w:val="-13"/>
                <w:sz w:val="24"/>
                <w:szCs w:val="24"/>
              </w:rPr>
              <w:t xml:space="preserve"> </w:t>
            </w:r>
            <w:r w:rsidRPr="009615E3">
              <w:rPr>
                <w:sz w:val="24"/>
                <w:szCs w:val="24"/>
              </w:rPr>
              <w:t>ментор, стручна служба</w:t>
            </w:r>
          </w:p>
        </w:tc>
        <w:tc>
          <w:tcPr>
            <w:tcW w:w="2452" w:type="dxa"/>
            <w:gridSpan w:val="3"/>
          </w:tcPr>
          <w:p w14:paraId="0D5A57E1" w14:textId="77777777" w:rsidR="00263018" w:rsidRPr="009615E3" w:rsidRDefault="00170BA5">
            <w:pPr>
              <w:pStyle w:val="TableParagraph"/>
              <w:spacing w:before="48"/>
              <w:ind w:left="105"/>
              <w:rPr>
                <w:sz w:val="24"/>
                <w:szCs w:val="24"/>
              </w:rPr>
            </w:pPr>
            <w:r w:rsidRPr="009615E3">
              <w:rPr>
                <w:sz w:val="24"/>
                <w:szCs w:val="24"/>
              </w:rPr>
              <w:t>Вођење</w:t>
            </w:r>
            <w:r w:rsidRPr="009615E3">
              <w:rPr>
                <w:spacing w:val="-4"/>
                <w:sz w:val="24"/>
                <w:szCs w:val="24"/>
              </w:rPr>
              <w:t xml:space="preserve"> </w:t>
            </w:r>
            <w:r w:rsidRPr="009615E3">
              <w:rPr>
                <w:spacing w:val="-2"/>
                <w:sz w:val="24"/>
                <w:szCs w:val="24"/>
              </w:rPr>
              <w:t>одговарајуће</w:t>
            </w:r>
          </w:p>
          <w:p w14:paraId="5DEA0071" w14:textId="77777777" w:rsidR="00263018" w:rsidRPr="009615E3" w:rsidRDefault="00170BA5">
            <w:pPr>
              <w:pStyle w:val="TableParagraph"/>
              <w:spacing w:before="1"/>
              <w:ind w:left="105" w:right="76"/>
              <w:rPr>
                <w:sz w:val="24"/>
                <w:szCs w:val="24"/>
              </w:rPr>
            </w:pPr>
            <w:r w:rsidRPr="009615E3">
              <w:rPr>
                <w:sz w:val="24"/>
                <w:szCs w:val="24"/>
              </w:rPr>
              <w:t>документације</w:t>
            </w:r>
            <w:r w:rsidRPr="009615E3">
              <w:rPr>
                <w:spacing w:val="-13"/>
                <w:sz w:val="24"/>
                <w:szCs w:val="24"/>
              </w:rPr>
              <w:t xml:space="preserve"> </w:t>
            </w:r>
            <w:r w:rsidRPr="009615E3">
              <w:rPr>
                <w:sz w:val="24"/>
                <w:szCs w:val="24"/>
              </w:rPr>
              <w:t>ученика</w:t>
            </w:r>
            <w:r w:rsidRPr="009615E3">
              <w:rPr>
                <w:spacing w:val="-12"/>
                <w:sz w:val="24"/>
                <w:szCs w:val="24"/>
              </w:rPr>
              <w:t xml:space="preserve"> </w:t>
            </w:r>
            <w:r w:rsidRPr="009615E3">
              <w:rPr>
                <w:sz w:val="24"/>
                <w:szCs w:val="24"/>
              </w:rPr>
              <w:t xml:space="preserve">и наставника (дневник, наставни извештајови, извештај ИОПа, </w:t>
            </w:r>
            <w:r w:rsidRPr="009615E3">
              <w:rPr>
                <w:spacing w:val="-2"/>
                <w:sz w:val="24"/>
                <w:szCs w:val="24"/>
              </w:rPr>
              <w:t>портфолио</w:t>
            </w:r>
          </w:p>
          <w:p w14:paraId="751FE79C" w14:textId="77777777" w:rsidR="00263018" w:rsidRPr="009615E3" w:rsidRDefault="00170BA5">
            <w:pPr>
              <w:pStyle w:val="TableParagraph"/>
              <w:spacing w:before="2"/>
              <w:ind w:left="105"/>
              <w:rPr>
                <w:sz w:val="24"/>
                <w:szCs w:val="24"/>
              </w:rPr>
            </w:pPr>
            <w:r w:rsidRPr="009615E3">
              <w:rPr>
                <w:spacing w:val="-2"/>
                <w:sz w:val="24"/>
                <w:szCs w:val="24"/>
              </w:rPr>
              <w:t>итд.)</w:t>
            </w:r>
          </w:p>
        </w:tc>
      </w:tr>
      <w:tr w:rsidR="00263018" w:rsidRPr="009615E3" w14:paraId="76FE5E28" w14:textId="77777777">
        <w:tblPrEx>
          <w:shd w:val="clear" w:color="auto" w:fill="auto"/>
        </w:tblPrEx>
        <w:trPr>
          <w:trHeight w:val="2262"/>
        </w:trPr>
        <w:tc>
          <w:tcPr>
            <w:tcW w:w="1859" w:type="dxa"/>
            <w:gridSpan w:val="2"/>
            <w:tcBorders>
              <w:bottom w:val="double" w:sz="4" w:space="0" w:color="000000"/>
            </w:tcBorders>
          </w:tcPr>
          <w:p w14:paraId="00E2BB31" w14:textId="29D19A7C" w:rsidR="00263018" w:rsidRPr="009615E3" w:rsidRDefault="009B7184">
            <w:pPr>
              <w:pStyle w:val="TableParagraph"/>
              <w:spacing w:before="53"/>
              <w:ind w:left="105"/>
              <w:rPr>
                <w:sz w:val="24"/>
                <w:szCs w:val="24"/>
              </w:rPr>
            </w:pPr>
            <w:r>
              <w:tab/>
            </w:r>
            <w:proofErr w:type="spellStart"/>
            <w:r w:rsidRPr="009615E3">
              <w:rPr>
                <w:sz w:val="24"/>
                <w:szCs w:val="24"/>
              </w:rPr>
              <w:t>Посета</w:t>
            </w:r>
            <w:proofErr w:type="spellEnd"/>
            <w:r w:rsidRPr="009615E3">
              <w:rPr>
                <w:sz w:val="24"/>
                <w:szCs w:val="24"/>
              </w:rPr>
              <w:t xml:space="preserve"> </w:t>
            </w:r>
            <w:proofErr w:type="spellStart"/>
            <w:r w:rsidRPr="009615E3">
              <w:rPr>
                <w:sz w:val="24"/>
                <w:szCs w:val="24"/>
              </w:rPr>
              <w:t>часу</w:t>
            </w:r>
            <w:proofErr w:type="spellEnd"/>
            <w:r w:rsidRPr="009615E3">
              <w:rPr>
                <w:sz w:val="24"/>
                <w:szCs w:val="24"/>
              </w:rPr>
              <w:t xml:space="preserve"> </w:t>
            </w:r>
            <w:proofErr w:type="spellStart"/>
            <w:r w:rsidRPr="009615E3">
              <w:rPr>
                <w:spacing w:val="-2"/>
                <w:sz w:val="24"/>
                <w:szCs w:val="24"/>
              </w:rPr>
              <w:t>приправника</w:t>
            </w:r>
            <w:proofErr w:type="spellEnd"/>
            <w:r w:rsidRPr="009615E3">
              <w:rPr>
                <w:spacing w:val="-2"/>
                <w:sz w:val="24"/>
                <w:szCs w:val="24"/>
              </w:rPr>
              <w:t>.</w:t>
            </w:r>
          </w:p>
        </w:tc>
        <w:tc>
          <w:tcPr>
            <w:tcW w:w="1887" w:type="dxa"/>
            <w:gridSpan w:val="3"/>
            <w:tcBorders>
              <w:bottom w:val="double" w:sz="4" w:space="0" w:color="000000"/>
            </w:tcBorders>
          </w:tcPr>
          <w:p w14:paraId="1533FA21" w14:textId="77777777" w:rsidR="00263018" w:rsidRPr="009615E3" w:rsidRDefault="00170BA5">
            <w:pPr>
              <w:pStyle w:val="TableParagraph"/>
              <w:spacing w:before="53"/>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Borders>
              <w:bottom w:val="double" w:sz="4" w:space="0" w:color="000000"/>
            </w:tcBorders>
          </w:tcPr>
          <w:p w14:paraId="060F87BA" w14:textId="77777777" w:rsidR="00263018" w:rsidRPr="009615E3" w:rsidRDefault="00170BA5">
            <w:pPr>
              <w:pStyle w:val="TableParagraph"/>
              <w:spacing w:before="55" w:line="237" w:lineRule="auto"/>
              <w:ind w:left="109" w:right="409"/>
              <w:rPr>
                <w:sz w:val="24"/>
                <w:szCs w:val="24"/>
              </w:rPr>
            </w:pPr>
            <w:r w:rsidRPr="009615E3">
              <w:rPr>
                <w:sz w:val="24"/>
                <w:szCs w:val="24"/>
              </w:rPr>
              <w:t>Посета часу приправника</w:t>
            </w:r>
            <w:r w:rsidRPr="009615E3">
              <w:rPr>
                <w:spacing w:val="-13"/>
                <w:sz w:val="24"/>
                <w:szCs w:val="24"/>
              </w:rPr>
              <w:t xml:space="preserve"> </w:t>
            </w:r>
            <w:r w:rsidRPr="009615E3">
              <w:rPr>
                <w:sz w:val="24"/>
                <w:szCs w:val="24"/>
              </w:rPr>
              <w:t>од стране стручне</w:t>
            </w:r>
          </w:p>
          <w:p w14:paraId="1CD6B158" w14:textId="77777777" w:rsidR="00263018" w:rsidRPr="009615E3" w:rsidRDefault="00170BA5">
            <w:pPr>
              <w:pStyle w:val="TableParagraph"/>
              <w:spacing w:before="1"/>
              <w:ind w:left="109"/>
              <w:rPr>
                <w:sz w:val="24"/>
                <w:szCs w:val="24"/>
              </w:rPr>
            </w:pPr>
            <w:r w:rsidRPr="009615E3">
              <w:rPr>
                <w:sz w:val="24"/>
                <w:szCs w:val="24"/>
              </w:rPr>
              <w:t>службе</w:t>
            </w:r>
            <w:r w:rsidRPr="009615E3">
              <w:rPr>
                <w:spacing w:val="-7"/>
                <w:sz w:val="24"/>
                <w:szCs w:val="24"/>
              </w:rPr>
              <w:t xml:space="preserve"> </w:t>
            </w:r>
            <w:r w:rsidRPr="009615E3">
              <w:rPr>
                <w:sz w:val="24"/>
                <w:szCs w:val="24"/>
              </w:rPr>
              <w:t xml:space="preserve">и </w:t>
            </w:r>
            <w:r w:rsidRPr="009615E3">
              <w:rPr>
                <w:spacing w:val="-2"/>
                <w:sz w:val="24"/>
                <w:szCs w:val="24"/>
              </w:rPr>
              <w:t>ментора.</w:t>
            </w:r>
          </w:p>
        </w:tc>
        <w:tc>
          <w:tcPr>
            <w:tcW w:w="2228" w:type="dxa"/>
            <w:gridSpan w:val="3"/>
            <w:tcBorders>
              <w:bottom w:val="double" w:sz="4" w:space="0" w:color="000000"/>
            </w:tcBorders>
          </w:tcPr>
          <w:p w14:paraId="735E32BA" w14:textId="77777777" w:rsidR="00263018" w:rsidRPr="009615E3" w:rsidRDefault="00170BA5">
            <w:pPr>
              <w:pStyle w:val="TableParagraph"/>
              <w:spacing w:before="53"/>
              <w:ind w:left="104" w:right="672"/>
              <w:rPr>
                <w:sz w:val="24"/>
                <w:szCs w:val="24"/>
              </w:rPr>
            </w:pPr>
            <w:r w:rsidRPr="009615E3">
              <w:rPr>
                <w:sz w:val="24"/>
                <w:szCs w:val="24"/>
              </w:rPr>
              <w:t>Стручна</w:t>
            </w:r>
            <w:r w:rsidRPr="009615E3">
              <w:rPr>
                <w:spacing w:val="-13"/>
                <w:sz w:val="24"/>
                <w:szCs w:val="24"/>
              </w:rPr>
              <w:t xml:space="preserve"> </w:t>
            </w:r>
            <w:r w:rsidRPr="009615E3">
              <w:rPr>
                <w:sz w:val="24"/>
                <w:szCs w:val="24"/>
              </w:rPr>
              <w:t xml:space="preserve">служба, </w:t>
            </w:r>
            <w:r w:rsidRPr="009615E3">
              <w:rPr>
                <w:spacing w:val="-2"/>
                <w:sz w:val="24"/>
                <w:szCs w:val="24"/>
              </w:rPr>
              <w:t>ментор</w:t>
            </w:r>
          </w:p>
        </w:tc>
        <w:tc>
          <w:tcPr>
            <w:tcW w:w="2449" w:type="dxa"/>
            <w:gridSpan w:val="3"/>
            <w:tcBorders>
              <w:bottom w:val="double" w:sz="4" w:space="0" w:color="000000"/>
            </w:tcBorders>
          </w:tcPr>
          <w:p w14:paraId="7FCD0323" w14:textId="77777777" w:rsidR="00263018" w:rsidRPr="009615E3" w:rsidRDefault="00170BA5">
            <w:pPr>
              <w:pStyle w:val="TableParagraph"/>
              <w:spacing w:before="53"/>
              <w:ind w:left="105"/>
              <w:rPr>
                <w:sz w:val="24"/>
                <w:szCs w:val="24"/>
              </w:rPr>
            </w:pPr>
            <w:r w:rsidRPr="009615E3">
              <w:rPr>
                <w:sz w:val="24"/>
                <w:szCs w:val="24"/>
              </w:rPr>
              <w:t>Стручна</w:t>
            </w:r>
            <w:r w:rsidRPr="009615E3">
              <w:rPr>
                <w:spacing w:val="-13"/>
                <w:sz w:val="24"/>
                <w:szCs w:val="24"/>
              </w:rPr>
              <w:t xml:space="preserve"> </w:t>
            </w:r>
            <w:r w:rsidRPr="009615E3">
              <w:rPr>
                <w:sz w:val="24"/>
                <w:szCs w:val="24"/>
              </w:rPr>
              <w:t>служба</w:t>
            </w:r>
            <w:r w:rsidRPr="009615E3">
              <w:rPr>
                <w:spacing w:val="-12"/>
                <w:sz w:val="24"/>
                <w:szCs w:val="24"/>
              </w:rPr>
              <w:t xml:space="preserve"> </w:t>
            </w:r>
            <w:r w:rsidRPr="009615E3">
              <w:rPr>
                <w:sz w:val="24"/>
                <w:szCs w:val="24"/>
              </w:rPr>
              <w:t xml:space="preserve">односно ментор су посетили час </w:t>
            </w:r>
            <w:proofErr w:type="gramStart"/>
            <w:r w:rsidRPr="009615E3">
              <w:rPr>
                <w:spacing w:val="-2"/>
                <w:sz w:val="24"/>
                <w:szCs w:val="24"/>
              </w:rPr>
              <w:t>приправника,урадили</w:t>
            </w:r>
            <w:proofErr w:type="gramEnd"/>
            <w:r w:rsidRPr="009615E3">
              <w:rPr>
                <w:spacing w:val="-2"/>
                <w:sz w:val="24"/>
                <w:szCs w:val="24"/>
              </w:rPr>
              <w:t xml:space="preserve"> </w:t>
            </w:r>
            <w:r w:rsidRPr="009615E3">
              <w:rPr>
                <w:sz w:val="24"/>
                <w:szCs w:val="24"/>
              </w:rPr>
              <w:t>евалуацију и утврдили начин</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приправника.</w:t>
            </w:r>
          </w:p>
        </w:tc>
      </w:tr>
      <w:tr w:rsidR="00263018" w:rsidRPr="009615E3" w14:paraId="09810777" w14:textId="77777777">
        <w:tblPrEx>
          <w:shd w:val="clear" w:color="auto" w:fill="auto"/>
        </w:tblPrEx>
        <w:trPr>
          <w:trHeight w:val="1122"/>
        </w:trPr>
        <w:tc>
          <w:tcPr>
            <w:tcW w:w="1859" w:type="dxa"/>
            <w:gridSpan w:val="2"/>
            <w:tcBorders>
              <w:top w:val="double" w:sz="4" w:space="0" w:color="000000"/>
              <w:bottom w:val="double" w:sz="4" w:space="0" w:color="000000"/>
            </w:tcBorders>
          </w:tcPr>
          <w:p w14:paraId="176F1BE5" w14:textId="77777777" w:rsidR="00263018" w:rsidRPr="009615E3" w:rsidRDefault="00170BA5">
            <w:pPr>
              <w:pStyle w:val="TableParagraph"/>
              <w:spacing w:before="69"/>
              <w:ind w:left="105" w:right="377"/>
              <w:rPr>
                <w:sz w:val="24"/>
                <w:szCs w:val="24"/>
              </w:rPr>
            </w:pPr>
            <w:r w:rsidRPr="009615E3">
              <w:rPr>
                <w:sz w:val="24"/>
                <w:szCs w:val="24"/>
              </w:rPr>
              <w:t>Евалуација од стране</w:t>
            </w:r>
            <w:r w:rsidRPr="009615E3">
              <w:rPr>
                <w:spacing w:val="-13"/>
                <w:sz w:val="24"/>
                <w:szCs w:val="24"/>
              </w:rPr>
              <w:t xml:space="preserve"> </w:t>
            </w:r>
            <w:r w:rsidRPr="009615E3">
              <w:rPr>
                <w:sz w:val="24"/>
                <w:szCs w:val="24"/>
              </w:rPr>
              <w:t>ментора.</w:t>
            </w:r>
          </w:p>
        </w:tc>
        <w:tc>
          <w:tcPr>
            <w:tcW w:w="1887" w:type="dxa"/>
            <w:gridSpan w:val="3"/>
            <w:tcBorders>
              <w:top w:val="double" w:sz="4" w:space="0" w:color="000000"/>
              <w:bottom w:val="double" w:sz="4" w:space="0" w:color="000000"/>
            </w:tcBorders>
          </w:tcPr>
          <w:p w14:paraId="1C8DE14E" w14:textId="77777777" w:rsidR="00263018" w:rsidRPr="009615E3" w:rsidRDefault="00170BA5">
            <w:pPr>
              <w:pStyle w:val="TableParagraph"/>
              <w:spacing w:before="69"/>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Borders>
              <w:top w:val="double" w:sz="4" w:space="0" w:color="000000"/>
              <w:bottom w:val="double" w:sz="4" w:space="0" w:color="000000"/>
            </w:tcBorders>
          </w:tcPr>
          <w:p w14:paraId="0A094142" w14:textId="77777777" w:rsidR="00263018" w:rsidRPr="009615E3" w:rsidRDefault="00170BA5">
            <w:pPr>
              <w:pStyle w:val="TableParagraph"/>
              <w:spacing w:before="69"/>
              <w:ind w:left="109" w:right="271"/>
              <w:rPr>
                <w:sz w:val="24"/>
                <w:szCs w:val="24"/>
              </w:rPr>
            </w:pPr>
            <w:r w:rsidRPr="009615E3">
              <w:rPr>
                <w:sz w:val="24"/>
                <w:szCs w:val="24"/>
              </w:rPr>
              <w:t>Ментор оцењује рад</w:t>
            </w:r>
            <w:r w:rsidRPr="009615E3">
              <w:rPr>
                <w:spacing w:val="-13"/>
                <w:sz w:val="24"/>
                <w:szCs w:val="24"/>
              </w:rPr>
              <w:t xml:space="preserve"> </w:t>
            </w:r>
            <w:r w:rsidRPr="009615E3">
              <w:rPr>
                <w:sz w:val="24"/>
                <w:szCs w:val="24"/>
              </w:rPr>
              <w:t>приправника.</w:t>
            </w:r>
          </w:p>
        </w:tc>
        <w:tc>
          <w:tcPr>
            <w:tcW w:w="2228" w:type="dxa"/>
            <w:gridSpan w:val="3"/>
            <w:tcBorders>
              <w:top w:val="double" w:sz="4" w:space="0" w:color="000000"/>
              <w:bottom w:val="double" w:sz="4" w:space="0" w:color="000000"/>
            </w:tcBorders>
          </w:tcPr>
          <w:p w14:paraId="2019453D" w14:textId="77777777" w:rsidR="00263018" w:rsidRPr="009615E3" w:rsidRDefault="00170BA5">
            <w:pPr>
              <w:pStyle w:val="TableParagraph"/>
              <w:spacing w:before="69"/>
              <w:ind w:left="104"/>
              <w:rPr>
                <w:sz w:val="24"/>
                <w:szCs w:val="24"/>
              </w:rPr>
            </w:pPr>
            <w:r w:rsidRPr="009615E3">
              <w:rPr>
                <w:spacing w:val="-2"/>
                <w:sz w:val="24"/>
                <w:szCs w:val="24"/>
              </w:rPr>
              <w:t>Ментор</w:t>
            </w:r>
          </w:p>
        </w:tc>
        <w:tc>
          <w:tcPr>
            <w:tcW w:w="2449" w:type="dxa"/>
            <w:gridSpan w:val="3"/>
            <w:tcBorders>
              <w:top w:val="double" w:sz="4" w:space="0" w:color="000000"/>
              <w:bottom w:val="double" w:sz="4" w:space="0" w:color="000000"/>
            </w:tcBorders>
          </w:tcPr>
          <w:p w14:paraId="0481FAD9" w14:textId="77777777" w:rsidR="00263018" w:rsidRPr="009615E3" w:rsidRDefault="00170BA5">
            <w:pPr>
              <w:pStyle w:val="TableParagraph"/>
              <w:spacing w:before="69"/>
              <w:ind w:left="105" w:right="76"/>
              <w:rPr>
                <w:sz w:val="24"/>
                <w:szCs w:val="24"/>
              </w:rPr>
            </w:pPr>
            <w:r w:rsidRPr="009615E3">
              <w:rPr>
                <w:sz w:val="24"/>
                <w:szCs w:val="24"/>
              </w:rPr>
              <w:t>Ментор</w:t>
            </w:r>
            <w:r w:rsidRPr="009615E3">
              <w:rPr>
                <w:spacing w:val="-13"/>
                <w:sz w:val="24"/>
                <w:szCs w:val="24"/>
              </w:rPr>
              <w:t xml:space="preserve"> </w:t>
            </w:r>
            <w:r w:rsidRPr="009615E3">
              <w:rPr>
                <w:sz w:val="24"/>
                <w:szCs w:val="24"/>
              </w:rPr>
              <w:t>прати</w:t>
            </w:r>
            <w:r w:rsidRPr="009615E3">
              <w:rPr>
                <w:spacing w:val="-12"/>
                <w:sz w:val="24"/>
                <w:szCs w:val="24"/>
              </w:rPr>
              <w:t xml:space="preserve"> </w:t>
            </w:r>
            <w:r w:rsidRPr="009615E3">
              <w:rPr>
                <w:sz w:val="24"/>
                <w:szCs w:val="24"/>
              </w:rPr>
              <w:t>и</w:t>
            </w:r>
            <w:r w:rsidRPr="009615E3">
              <w:rPr>
                <w:spacing w:val="-12"/>
                <w:sz w:val="24"/>
                <w:szCs w:val="24"/>
              </w:rPr>
              <w:t xml:space="preserve"> </w:t>
            </w:r>
            <w:r w:rsidRPr="009615E3">
              <w:rPr>
                <w:sz w:val="24"/>
                <w:szCs w:val="24"/>
              </w:rPr>
              <w:t>оцењује рад приправника.</w:t>
            </w:r>
          </w:p>
        </w:tc>
      </w:tr>
      <w:tr w:rsidR="00263018" w:rsidRPr="009615E3" w14:paraId="5ED37A87" w14:textId="77777777">
        <w:tblPrEx>
          <w:shd w:val="clear" w:color="auto" w:fill="auto"/>
        </w:tblPrEx>
        <w:trPr>
          <w:trHeight w:val="2857"/>
        </w:trPr>
        <w:tc>
          <w:tcPr>
            <w:tcW w:w="1859" w:type="dxa"/>
            <w:gridSpan w:val="2"/>
            <w:tcBorders>
              <w:top w:val="double" w:sz="4" w:space="0" w:color="000000"/>
              <w:bottom w:val="double" w:sz="4" w:space="0" w:color="000000"/>
            </w:tcBorders>
          </w:tcPr>
          <w:p w14:paraId="36080F49" w14:textId="77777777" w:rsidR="00263018" w:rsidRPr="009615E3" w:rsidRDefault="00170BA5">
            <w:pPr>
              <w:pStyle w:val="TableParagraph"/>
              <w:spacing w:before="69"/>
              <w:ind w:left="105" w:right="171"/>
              <w:rPr>
                <w:sz w:val="24"/>
                <w:szCs w:val="24"/>
              </w:rPr>
            </w:pPr>
            <w:r w:rsidRPr="009615E3">
              <w:rPr>
                <w:sz w:val="24"/>
                <w:szCs w:val="24"/>
              </w:rPr>
              <w:t>Оспособљеност</w:t>
            </w:r>
            <w:r w:rsidRPr="009615E3">
              <w:rPr>
                <w:spacing w:val="-13"/>
                <w:sz w:val="24"/>
                <w:szCs w:val="24"/>
              </w:rPr>
              <w:t xml:space="preserve"> </w:t>
            </w:r>
            <w:r w:rsidRPr="009615E3">
              <w:rPr>
                <w:sz w:val="24"/>
                <w:szCs w:val="24"/>
              </w:rPr>
              <w:t xml:space="preserve">за </w:t>
            </w:r>
            <w:r w:rsidRPr="009615E3">
              <w:rPr>
                <w:spacing w:val="-2"/>
                <w:sz w:val="24"/>
                <w:szCs w:val="24"/>
              </w:rPr>
              <w:t>решавање</w:t>
            </w:r>
          </w:p>
          <w:p w14:paraId="6E3F400E" w14:textId="77777777" w:rsidR="00263018" w:rsidRPr="009615E3" w:rsidRDefault="00170BA5">
            <w:pPr>
              <w:pStyle w:val="TableParagraph"/>
              <w:spacing w:before="1"/>
              <w:ind w:left="105" w:right="158"/>
              <w:rPr>
                <w:sz w:val="24"/>
                <w:szCs w:val="24"/>
              </w:rPr>
            </w:pPr>
            <w:r w:rsidRPr="009615E3">
              <w:rPr>
                <w:spacing w:val="-2"/>
                <w:sz w:val="24"/>
                <w:szCs w:val="24"/>
              </w:rPr>
              <w:t xml:space="preserve">конкретних </w:t>
            </w:r>
            <w:r w:rsidRPr="009615E3">
              <w:rPr>
                <w:sz w:val="24"/>
                <w:szCs w:val="24"/>
              </w:rPr>
              <w:t>ситуација из педагошке</w:t>
            </w:r>
            <w:r w:rsidRPr="009615E3">
              <w:rPr>
                <w:spacing w:val="-13"/>
                <w:sz w:val="24"/>
                <w:szCs w:val="24"/>
              </w:rPr>
              <w:t xml:space="preserve"> </w:t>
            </w:r>
            <w:r w:rsidRPr="009615E3">
              <w:rPr>
                <w:sz w:val="24"/>
                <w:szCs w:val="24"/>
              </w:rPr>
              <w:t>праксе.</w:t>
            </w:r>
          </w:p>
        </w:tc>
        <w:tc>
          <w:tcPr>
            <w:tcW w:w="1887" w:type="dxa"/>
            <w:gridSpan w:val="3"/>
            <w:tcBorders>
              <w:top w:val="double" w:sz="4" w:space="0" w:color="000000"/>
              <w:bottom w:val="double" w:sz="4" w:space="0" w:color="000000"/>
            </w:tcBorders>
          </w:tcPr>
          <w:p w14:paraId="0B893F71" w14:textId="77777777" w:rsidR="00263018" w:rsidRPr="009615E3" w:rsidRDefault="00170BA5">
            <w:pPr>
              <w:pStyle w:val="TableParagraph"/>
              <w:spacing w:before="69"/>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Borders>
              <w:top w:val="double" w:sz="4" w:space="0" w:color="000000"/>
              <w:bottom w:val="double" w:sz="4" w:space="0" w:color="000000"/>
            </w:tcBorders>
          </w:tcPr>
          <w:p w14:paraId="2B538A53" w14:textId="77777777" w:rsidR="00263018" w:rsidRPr="009615E3" w:rsidRDefault="00170BA5">
            <w:pPr>
              <w:pStyle w:val="TableParagraph"/>
              <w:spacing w:before="69"/>
              <w:ind w:left="109" w:right="151"/>
              <w:rPr>
                <w:sz w:val="24"/>
                <w:szCs w:val="24"/>
              </w:rPr>
            </w:pPr>
            <w:r w:rsidRPr="009615E3">
              <w:rPr>
                <w:sz w:val="24"/>
                <w:szCs w:val="24"/>
              </w:rPr>
              <w:t>Приправник</w:t>
            </w:r>
            <w:r w:rsidRPr="009615E3">
              <w:rPr>
                <w:spacing w:val="-13"/>
                <w:sz w:val="24"/>
                <w:szCs w:val="24"/>
              </w:rPr>
              <w:t xml:space="preserve"> </w:t>
            </w:r>
            <w:r w:rsidRPr="009615E3">
              <w:rPr>
                <w:sz w:val="24"/>
                <w:szCs w:val="24"/>
              </w:rPr>
              <w:t>током године у сарадњи са ментором и</w:t>
            </w:r>
          </w:p>
          <w:p w14:paraId="3EEE5570" w14:textId="77777777" w:rsidR="00263018" w:rsidRPr="009615E3" w:rsidRDefault="00170BA5">
            <w:pPr>
              <w:pStyle w:val="TableParagraph"/>
              <w:spacing w:before="1"/>
              <w:ind w:left="109" w:right="150"/>
              <w:rPr>
                <w:sz w:val="24"/>
                <w:szCs w:val="24"/>
              </w:rPr>
            </w:pPr>
            <w:r w:rsidRPr="009615E3">
              <w:rPr>
                <w:sz w:val="24"/>
                <w:szCs w:val="24"/>
              </w:rPr>
              <w:t>стручном</w:t>
            </w:r>
            <w:r w:rsidRPr="009615E3">
              <w:rPr>
                <w:spacing w:val="-13"/>
                <w:sz w:val="24"/>
                <w:szCs w:val="24"/>
              </w:rPr>
              <w:t xml:space="preserve"> </w:t>
            </w:r>
            <w:r w:rsidRPr="009615E3">
              <w:rPr>
                <w:sz w:val="24"/>
                <w:szCs w:val="24"/>
              </w:rPr>
              <w:t>службом решава ситуације које се тичу понашања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учења </w:t>
            </w:r>
            <w:r w:rsidRPr="009615E3">
              <w:rPr>
                <w:spacing w:val="-2"/>
                <w:sz w:val="24"/>
                <w:szCs w:val="24"/>
              </w:rPr>
              <w:t>ученика.</w:t>
            </w:r>
          </w:p>
        </w:tc>
        <w:tc>
          <w:tcPr>
            <w:tcW w:w="2228" w:type="dxa"/>
            <w:gridSpan w:val="3"/>
            <w:tcBorders>
              <w:top w:val="double" w:sz="4" w:space="0" w:color="000000"/>
              <w:bottom w:val="double" w:sz="4" w:space="0" w:color="000000"/>
            </w:tcBorders>
          </w:tcPr>
          <w:p w14:paraId="585087DF" w14:textId="77777777" w:rsidR="00263018" w:rsidRPr="009615E3" w:rsidRDefault="00170BA5">
            <w:pPr>
              <w:pStyle w:val="TableParagraph"/>
              <w:spacing w:before="69"/>
              <w:ind w:left="104" w:right="381"/>
              <w:rPr>
                <w:sz w:val="24"/>
                <w:szCs w:val="24"/>
              </w:rPr>
            </w:pPr>
            <w:r w:rsidRPr="009615E3">
              <w:rPr>
                <w:sz w:val="24"/>
                <w:szCs w:val="24"/>
              </w:rPr>
              <w:t>Стручна служба, ментор,</w:t>
            </w:r>
            <w:r w:rsidRPr="009615E3">
              <w:rPr>
                <w:spacing w:val="-13"/>
                <w:sz w:val="24"/>
                <w:szCs w:val="24"/>
              </w:rPr>
              <w:t xml:space="preserve"> </w:t>
            </w:r>
            <w:r w:rsidRPr="009615E3">
              <w:rPr>
                <w:sz w:val="24"/>
                <w:szCs w:val="24"/>
              </w:rPr>
              <w:t>приправник</w:t>
            </w:r>
          </w:p>
        </w:tc>
        <w:tc>
          <w:tcPr>
            <w:tcW w:w="2449" w:type="dxa"/>
            <w:gridSpan w:val="3"/>
            <w:tcBorders>
              <w:top w:val="double" w:sz="4" w:space="0" w:color="000000"/>
              <w:bottom w:val="double" w:sz="4" w:space="0" w:color="000000"/>
            </w:tcBorders>
          </w:tcPr>
          <w:p w14:paraId="24795C37" w14:textId="77777777" w:rsidR="00263018" w:rsidRPr="009615E3" w:rsidRDefault="00170BA5">
            <w:pPr>
              <w:pStyle w:val="TableParagraph"/>
              <w:spacing w:before="69"/>
              <w:ind w:left="105" w:right="90"/>
              <w:rPr>
                <w:sz w:val="24"/>
                <w:szCs w:val="24"/>
              </w:rPr>
            </w:pPr>
            <w:r w:rsidRPr="009615E3">
              <w:rPr>
                <w:sz w:val="24"/>
                <w:szCs w:val="24"/>
              </w:rPr>
              <w:t>У сарадњи са стручном службом и ментором приправник решава индивидуалне</w:t>
            </w:r>
            <w:r w:rsidRPr="009615E3">
              <w:rPr>
                <w:spacing w:val="-13"/>
                <w:sz w:val="24"/>
                <w:szCs w:val="24"/>
              </w:rPr>
              <w:t xml:space="preserve"> </w:t>
            </w:r>
            <w:r w:rsidRPr="009615E3">
              <w:rPr>
                <w:sz w:val="24"/>
                <w:szCs w:val="24"/>
              </w:rPr>
              <w:t>ситуације из педагошке праксе.</w:t>
            </w:r>
          </w:p>
        </w:tc>
      </w:tr>
      <w:tr w:rsidR="00263018" w:rsidRPr="009615E3" w14:paraId="50889FA3" w14:textId="77777777">
        <w:tblPrEx>
          <w:shd w:val="clear" w:color="auto" w:fill="auto"/>
        </w:tblPrEx>
        <w:trPr>
          <w:trHeight w:val="2862"/>
        </w:trPr>
        <w:tc>
          <w:tcPr>
            <w:tcW w:w="1859" w:type="dxa"/>
            <w:gridSpan w:val="2"/>
            <w:tcBorders>
              <w:top w:val="double" w:sz="4" w:space="0" w:color="000000"/>
              <w:bottom w:val="double" w:sz="4" w:space="0" w:color="000000"/>
            </w:tcBorders>
          </w:tcPr>
          <w:p w14:paraId="721070FF" w14:textId="77777777" w:rsidR="00263018" w:rsidRPr="009615E3" w:rsidRDefault="00170BA5">
            <w:pPr>
              <w:pStyle w:val="TableParagraph"/>
              <w:spacing w:before="72"/>
              <w:ind w:left="105" w:right="52"/>
              <w:rPr>
                <w:sz w:val="24"/>
                <w:szCs w:val="24"/>
              </w:rPr>
            </w:pPr>
            <w:r w:rsidRPr="009615E3">
              <w:rPr>
                <w:sz w:val="24"/>
                <w:szCs w:val="24"/>
              </w:rPr>
              <w:t>Познавање</w:t>
            </w:r>
            <w:r w:rsidRPr="009615E3">
              <w:rPr>
                <w:spacing w:val="-13"/>
                <w:sz w:val="24"/>
                <w:szCs w:val="24"/>
              </w:rPr>
              <w:t xml:space="preserve"> </w:t>
            </w:r>
            <w:r w:rsidRPr="009615E3">
              <w:rPr>
                <w:sz w:val="24"/>
                <w:szCs w:val="24"/>
              </w:rPr>
              <w:t>прописа из области</w:t>
            </w:r>
          </w:p>
          <w:p w14:paraId="7BCBCC50" w14:textId="77777777" w:rsidR="00263018" w:rsidRPr="009615E3" w:rsidRDefault="00170BA5">
            <w:pPr>
              <w:pStyle w:val="TableParagraph"/>
              <w:spacing w:before="3" w:line="237" w:lineRule="auto"/>
              <w:ind w:left="105"/>
              <w:rPr>
                <w:sz w:val="24"/>
                <w:szCs w:val="24"/>
              </w:rPr>
            </w:pPr>
            <w:r w:rsidRPr="009615E3">
              <w:rPr>
                <w:sz w:val="24"/>
                <w:szCs w:val="24"/>
              </w:rPr>
              <w:t>образовања и васпитања</w:t>
            </w:r>
            <w:r w:rsidRPr="009615E3">
              <w:rPr>
                <w:spacing w:val="-13"/>
                <w:sz w:val="24"/>
                <w:szCs w:val="24"/>
              </w:rPr>
              <w:t xml:space="preserve"> </w:t>
            </w:r>
            <w:r w:rsidRPr="009615E3">
              <w:rPr>
                <w:sz w:val="24"/>
                <w:szCs w:val="24"/>
              </w:rPr>
              <w:t>као</w:t>
            </w:r>
            <w:r w:rsidRPr="009615E3">
              <w:rPr>
                <w:spacing w:val="-12"/>
                <w:sz w:val="24"/>
                <w:szCs w:val="24"/>
              </w:rPr>
              <w:t xml:space="preserve"> </w:t>
            </w:r>
            <w:r w:rsidRPr="009615E3">
              <w:rPr>
                <w:sz w:val="24"/>
                <w:szCs w:val="24"/>
              </w:rPr>
              <w:t>и права</w:t>
            </w:r>
            <w:r w:rsidRPr="009615E3">
              <w:rPr>
                <w:spacing w:val="40"/>
                <w:sz w:val="24"/>
                <w:szCs w:val="24"/>
              </w:rPr>
              <w:t xml:space="preserve"> </w:t>
            </w:r>
            <w:r w:rsidRPr="009615E3">
              <w:rPr>
                <w:sz w:val="24"/>
                <w:szCs w:val="24"/>
              </w:rPr>
              <w:t>обавеза</w:t>
            </w:r>
          </w:p>
          <w:p w14:paraId="546A05A2" w14:textId="77777777" w:rsidR="00263018" w:rsidRPr="009615E3" w:rsidRDefault="00170BA5">
            <w:pPr>
              <w:pStyle w:val="TableParagraph"/>
              <w:spacing w:before="1"/>
              <w:ind w:left="105"/>
              <w:rPr>
                <w:sz w:val="24"/>
                <w:szCs w:val="24"/>
              </w:rPr>
            </w:pPr>
            <w:r w:rsidRPr="009615E3">
              <w:rPr>
                <w:spacing w:val="-2"/>
                <w:sz w:val="24"/>
                <w:szCs w:val="24"/>
              </w:rPr>
              <w:t>ученика.</w:t>
            </w:r>
          </w:p>
        </w:tc>
        <w:tc>
          <w:tcPr>
            <w:tcW w:w="1887" w:type="dxa"/>
            <w:gridSpan w:val="3"/>
            <w:tcBorders>
              <w:top w:val="double" w:sz="4" w:space="0" w:color="000000"/>
              <w:bottom w:val="double" w:sz="4" w:space="0" w:color="000000"/>
            </w:tcBorders>
          </w:tcPr>
          <w:p w14:paraId="0266F956" w14:textId="77777777" w:rsidR="00263018" w:rsidRPr="009615E3" w:rsidRDefault="00170BA5">
            <w:pPr>
              <w:pStyle w:val="TableParagraph"/>
              <w:spacing w:before="72"/>
              <w:ind w:left="109"/>
              <w:rPr>
                <w:sz w:val="24"/>
                <w:szCs w:val="24"/>
              </w:rPr>
            </w:pPr>
            <w:r w:rsidRPr="009615E3">
              <w:rPr>
                <w:sz w:val="24"/>
                <w:szCs w:val="24"/>
              </w:rPr>
              <w:t>школска</w:t>
            </w:r>
            <w:r w:rsidRPr="009615E3">
              <w:rPr>
                <w:spacing w:val="-1"/>
                <w:sz w:val="24"/>
                <w:szCs w:val="24"/>
              </w:rPr>
              <w:t xml:space="preserve"> </w:t>
            </w:r>
            <w:r w:rsidRPr="009615E3">
              <w:rPr>
                <w:spacing w:val="-2"/>
                <w:sz w:val="24"/>
                <w:szCs w:val="24"/>
              </w:rPr>
              <w:t>година</w:t>
            </w:r>
          </w:p>
        </w:tc>
        <w:tc>
          <w:tcPr>
            <w:tcW w:w="1892" w:type="dxa"/>
            <w:gridSpan w:val="3"/>
            <w:tcBorders>
              <w:top w:val="double" w:sz="4" w:space="0" w:color="000000"/>
              <w:bottom w:val="double" w:sz="4" w:space="0" w:color="000000"/>
            </w:tcBorders>
          </w:tcPr>
          <w:p w14:paraId="437817C8" w14:textId="77777777" w:rsidR="00263018" w:rsidRPr="009615E3" w:rsidRDefault="00170BA5">
            <w:pPr>
              <w:pStyle w:val="TableParagraph"/>
              <w:spacing w:before="72"/>
              <w:ind w:left="109" w:right="58"/>
              <w:rPr>
                <w:sz w:val="24"/>
                <w:szCs w:val="24"/>
              </w:rPr>
            </w:pPr>
            <w:r w:rsidRPr="009615E3">
              <w:rPr>
                <w:sz w:val="24"/>
                <w:szCs w:val="24"/>
              </w:rPr>
              <w:t>Приправник се упознаје</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законом и прописима о</w:t>
            </w:r>
          </w:p>
          <w:p w14:paraId="71352EB2" w14:textId="77777777" w:rsidR="00263018" w:rsidRPr="009615E3" w:rsidRDefault="00170BA5">
            <w:pPr>
              <w:pStyle w:val="TableParagraph"/>
              <w:spacing w:before="3" w:line="237" w:lineRule="auto"/>
              <w:ind w:left="109"/>
              <w:rPr>
                <w:sz w:val="24"/>
                <w:szCs w:val="24"/>
              </w:rPr>
            </w:pPr>
            <w:r w:rsidRPr="009615E3">
              <w:rPr>
                <w:sz w:val="24"/>
                <w:szCs w:val="24"/>
              </w:rPr>
              <w:t>образовању</w:t>
            </w:r>
            <w:r w:rsidRPr="009615E3">
              <w:rPr>
                <w:spacing w:val="-5"/>
                <w:sz w:val="24"/>
                <w:szCs w:val="24"/>
              </w:rPr>
              <w:t xml:space="preserve"> </w:t>
            </w:r>
            <w:r w:rsidRPr="009615E3">
              <w:rPr>
                <w:sz w:val="24"/>
                <w:szCs w:val="24"/>
              </w:rPr>
              <w:t>и васпитању</w:t>
            </w:r>
            <w:r w:rsidRPr="009615E3">
              <w:rPr>
                <w:spacing w:val="-12"/>
                <w:sz w:val="24"/>
                <w:szCs w:val="24"/>
              </w:rPr>
              <w:t xml:space="preserve"> </w:t>
            </w:r>
            <w:r w:rsidRPr="009615E3">
              <w:rPr>
                <w:sz w:val="24"/>
                <w:szCs w:val="24"/>
              </w:rPr>
              <w:t>као</w:t>
            </w:r>
            <w:r w:rsidRPr="009615E3">
              <w:rPr>
                <w:spacing w:val="-12"/>
                <w:sz w:val="24"/>
                <w:szCs w:val="24"/>
              </w:rPr>
              <w:t xml:space="preserve"> </w:t>
            </w:r>
            <w:r w:rsidRPr="009615E3">
              <w:rPr>
                <w:sz w:val="24"/>
                <w:szCs w:val="24"/>
              </w:rPr>
              <w:t>и</w:t>
            </w:r>
            <w:r w:rsidRPr="009615E3">
              <w:rPr>
                <w:spacing w:val="-10"/>
                <w:sz w:val="24"/>
                <w:szCs w:val="24"/>
              </w:rPr>
              <w:t xml:space="preserve"> </w:t>
            </w:r>
            <w:r w:rsidRPr="009615E3">
              <w:rPr>
                <w:sz w:val="24"/>
                <w:szCs w:val="24"/>
              </w:rPr>
              <w:t>о правима и</w:t>
            </w:r>
          </w:p>
          <w:p w14:paraId="204D47BF" w14:textId="77777777" w:rsidR="00263018" w:rsidRPr="009615E3" w:rsidRDefault="00170BA5">
            <w:pPr>
              <w:pStyle w:val="TableParagraph"/>
              <w:spacing w:before="2"/>
              <w:ind w:left="109"/>
              <w:rPr>
                <w:sz w:val="24"/>
                <w:szCs w:val="24"/>
              </w:rPr>
            </w:pPr>
            <w:r w:rsidRPr="009615E3">
              <w:rPr>
                <w:sz w:val="24"/>
                <w:szCs w:val="24"/>
              </w:rPr>
              <w:t>обавезама</w:t>
            </w:r>
            <w:r w:rsidRPr="009615E3">
              <w:rPr>
                <w:spacing w:val="-5"/>
                <w:sz w:val="24"/>
                <w:szCs w:val="24"/>
              </w:rPr>
              <w:t xml:space="preserve"> </w:t>
            </w:r>
            <w:r w:rsidRPr="009615E3">
              <w:rPr>
                <w:spacing w:val="-2"/>
                <w:sz w:val="24"/>
                <w:szCs w:val="24"/>
              </w:rPr>
              <w:t>ученика.</w:t>
            </w:r>
          </w:p>
        </w:tc>
        <w:tc>
          <w:tcPr>
            <w:tcW w:w="2228" w:type="dxa"/>
            <w:gridSpan w:val="3"/>
            <w:tcBorders>
              <w:top w:val="double" w:sz="4" w:space="0" w:color="000000"/>
              <w:bottom w:val="double" w:sz="4" w:space="0" w:color="000000"/>
            </w:tcBorders>
          </w:tcPr>
          <w:p w14:paraId="4FC61F36" w14:textId="77777777" w:rsidR="00263018" w:rsidRPr="009615E3" w:rsidRDefault="00170BA5">
            <w:pPr>
              <w:pStyle w:val="TableParagraph"/>
              <w:spacing w:before="72"/>
              <w:ind w:left="104" w:right="381"/>
              <w:rPr>
                <w:sz w:val="24"/>
                <w:szCs w:val="24"/>
              </w:rPr>
            </w:pPr>
            <w:r w:rsidRPr="009615E3">
              <w:rPr>
                <w:sz w:val="24"/>
                <w:szCs w:val="24"/>
              </w:rPr>
              <w:t>Стручна служба, ментор,</w:t>
            </w:r>
            <w:r w:rsidRPr="009615E3">
              <w:rPr>
                <w:spacing w:val="-13"/>
                <w:sz w:val="24"/>
                <w:szCs w:val="24"/>
              </w:rPr>
              <w:t xml:space="preserve"> </w:t>
            </w:r>
            <w:r w:rsidRPr="009615E3">
              <w:rPr>
                <w:sz w:val="24"/>
                <w:szCs w:val="24"/>
              </w:rPr>
              <w:t>приправник</w:t>
            </w:r>
          </w:p>
        </w:tc>
        <w:tc>
          <w:tcPr>
            <w:tcW w:w="2449" w:type="dxa"/>
            <w:gridSpan w:val="3"/>
            <w:tcBorders>
              <w:top w:val="double" w:sz="4" w:space="0" w:color="000000"/>
              <w:bottom w:val="double" w:sz="4" w:space="0" w:color="000000"/>
            </w:tcBorders>
          </w:tcPr>
          <w:p w14:paraId="7EA836A0" w14:textId="77777777" w:rsidR="00263018" w:rsidRPr="009615E3" w:rsidRDefault="00170BA5">
            <w:pPr>
              <w:pStyle w:val="TableParagraph"/>
              <w:spacing w:before="72"/>
              <w:ind w:left="105"/>
              <w:rPr>
                <w:sz w:val="24"/>
                <w:szCs w:val="24"/>
              </w:rPr>
            </w:pPr>
            <w:r w:rsidRPr="009615E3">
              <w:rPr>
                <w:sz w:val="24"/>
                <w:szCs w:val="24"/>
              </w:rPr>
              <w:t>Приправник</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упознат</w:t>
            </w:r>
            <w:r w:rsidRPr="009615E3">
              <w:rPr>
                <w:spacing w:val="-12"/>
                <w:sz w:val="24"/>
                <w:szCs w:val="24"/>
              </w:rPr>
              <w:t xml:space="preserve"> </w:t>
            </w:r>
            <w:r w:rsidRPr="009615E3">
              <w:rPr>
                <w:sz w:val="24"/>
                <w:szCs w:val="24"/>
              </w:rPr>
              <w:t>са законом и прописима о</w:t>
            </w:r>
          </w:p>
          <w:p w14:paraId="16449A6E" w14:textId="77777777" w:rsidR="00263018" w:rsidRPr="009615E3" w:rsidRDefault="00170BA5">
            <w:pPr>
              <w:pStyle w:val="TableParagraph"/>
              <w:spacing w:before="1"/>
              <w:ind w:left="105"/>
              <w:rPr>
                <w:sz w:val="24"/>
                <w:szCs w:val="24"/>
              </w:rPr>
            </w:pPr>
            <w:r w:rsidRPr="009615E3">
              <w:rPr>
                <w:sz w:val="24"/>
                <w:szCs w:val="24"/>
              </w:rPr>
              <w:t>образовању</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васпитању као и о правима и</w:t>
            </w:r>
          </w:p>
          <w:p w14:paraId="60E51CA4" w14:textId="77777777" w:rsidR="00263018" w:rsidRPr="009615E3" w:rsidRDefault="00170BA5">
            <w:pPr>
              <w:pStyle w:val="TableParagraph"/>
              <w:spacing w:line="226" w:lineRule="exact"/>
              <w:ind w:left="105"/>
              <w:rPr>
                <w:sz w:val="24"/>
                <w:szCs w:val="24"/>
              </w:rPr>
            </w:pPr>
            <w:r w:rsidRPr="009615E3">
              <w:rPr>
                <w:sz w:val="24"/>
                <w:szCs w:val="24"/>
              </w:rPr>
              <w:t>обавезама</w:t>
            </w:r>
            <w:r w:rsidRPr="009615E3">
              <w:rPr>
                <w:spacing w:val="-5"/>
                <w:sz w:val="24"/>
                <w:szCs w:val="24"/>
              </w:rPr>
              <w:t xml:space="preserve"> </w:t>
            </w:r>
            <w:r w:rsidRPr="009615E3">
              <w:rPr>
                <w:spacing w:val="-2"/>
                <w:sz w:val="24"/>
                <w:szCs w:val="24"/>
              </w:rPr>
              <w:t>ученика.</w:t>
            </w:r>
          </w:p>
        </w:tc>
      </w:tr>
      <w:tr w:rsidR="00263018" w:rsidRPr="009615E3" w14:paraId="37051162" w14:textId="77777777">
        <w:tblPrEx>
          <w:shd w:val="clear" w:color="auto" w:fill="auto"/>
        </w:tblPrEx>
        <w:trPr>
          <w:trHeight w:val="2279"/>
        </w:trPr>
        <w:tc>
          <w:tcPr>
            <w:tcW w:w="1859" w:type="dxa"/>
            <w:gridSpan w:val="2"/>
            <w:tcBorders>
              <w:top w:val="double" w:sz="4" w:space="0" w:color="000000"/>
              <w:bottom w:val="double" w:sz="4" w:space="0" w:color="000000"/>
            </w:tcBorders>
          </w:tcPr>
          <w:p w14:paraId="246104D0" w14:textId="77777777" w:rsidR="00263018" w:rsidRPr="009615E3" w:rsidRDefault="00170BA5">
            <w:pPr>
              <w:pStyle w:val="TableParagraph"/>
              <w:spacing w:before="69"/>
              <w:ind w:left="105"/>
              <w:rPr>
                <w:sz w:val="24"/>
                <w:szCs w:val="24"/>
              </w:rPr>
            </w:pPr>
            <w:r w:rsidRPr="009615E3">
              <w:rPr>
                <w:spacing w:val="-2"/>
                <w:sz w:val="24"/>
                <w:szCs w:val="24"/>
              </w:rPr>
              <w:t>Процена савладаности</w:t>
            </w:r>
          </w:p>
          <w:p w14:paraId="390255D0" w14:textId="77777777" w:rsidR="00263018" w:rsidRPr="009615E3" w:rsidRDefault="00170BA5">
            <w:pPr>
              <w:pStyle w:val="TableParagraph"/>
              <w:spacing w:before="2"/>
              <w:ind w:left="105" w:right="180"/>
              <w:rPr>
                <w:sz w:val="24"/>
                <w:szCs w:val="24"/>
              </w:rPr>
            </w:pPr>
            <w:r w:rsidRPr="009615E3">
              <w:rPr>
                <w:sz w:val="24"/>
                <w:szCs w:val="24"/>
              </w:rPr>
              <w:t>програма</w:t>
            </w:r>
            <w:r w:rsidRPr="009615E3">
              <w:rPr>
                <w:spacing w:val="-13"/>
                <w:sz w:val="24"/>
                <w:szCs w:val="24"/>
              </w:rPr>
              <w:t xml:space="preserve"> </w:t>
            </w:r>
            <w:r w:rsidRPr="009615E3">
              <w:rPr>
                <w:sz w:val="24"/>
                <w:szCs w:val="24"/>
              </w:rPr>
              <w:t>увођења приправника у</w:t>
            </w:r>
          </w:p>
          <w:p w14:paraId="29A2D385" w14:textId="77777777" w:rsidR="00263018" w:rsidRPr="009615E3" w:rsidRDefault="00170BA5">
            <w:pPr>
              <w:pStyle w:val="TableParagraph"/>
              <w:ind w:left="105"/>
              <w:rPr>
                <w:sz w:val="24"/>
                <w:szCs w:val="24"/>
              </w:rPr>
            </w:pPr>
            <w:r w:rsidRPr="009615E3">
              <w:rPr>
                <w:spacing w:val="-2"/>
                <w:sz w:val="24"/>
                <w:szCs w:val="24"/>
              </w:rPr>
              <w:t>посао.</w:t>
            </w:r>
          </w:p>
        </w:tc>
        <w:tc>
          <w:tcPr>
            <w:tcW w:w="1887" w:type="dxa"/>
            <w:gridSpan w:val="3"/>
            <w:tcBorders>
              <w:top w:val="double" w:sz="4" w:space="0" w:color="000000"/>
              <w:bottom w:val="double" w:sz="4" w:space="0" w:color="000000"/>
            </w:tcBorders>
          </w:tcPr>
          <w:p w14:paraId="66996FAE" w14:textId="77777777" w:rsidR="00263018" w:rsidRPr="009615E3" w:rsidRDefault="00170BA5">
            <w:pPr>
              <w:pStyle w:val="TableParagraph"/>
              <w:spacing w:before="69"/>
              <w:ind w:left="109" w:right="643"/>
              <w:rPr>
                <w:sz w:val="24"/>
                <w:szCs w:val="24"/>
              </w:rPr>
            </w:pPr>
            <w:r w:rsidRPr="009615E3">
              <w:rPr>
                <w:sz w:val="24"/>
                <w:szCs w:val="24"/>
              </w:rPr>
              <w:t>крај</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1892" w:type="dxa"/>
            <w:gridSpan w:val="3"/>
            <w:tcBorders>
              <w:top w:val="double" w:sz="4" w:space="0" w:color="000000"/>
              <w:bottom w:val="double" w:sz="4" w:space="0" w:color="000000"/>
            </w:tcBorders>
          </w:tcPr>
          <w:p w14:paraId="275E424D" w14:textId="77777777" w:rsidR="00263018" w:rsidRPr="009615E3" w:rsidRDefault="00170BA5">
            <w:pPr>
              <w:pStyle w:val="TableParagraph"/>
              <w:spacing w:before="69"/>
              <w:ind w:left="109" w:right="58"/>
              <w:rPr>
                <w:sz w:val="24"/>
                <w:szCs w:val="24"/>
              </w:rPr>
            </w:pPr>
            <w:r w:rsidRPr="009615E3">
              <w:rPr>
                <w:sz w:val="24"/>
                <w:szCs w:val="24"/>
              </w:rPr>
              <w:t>Ментор и стручна служба</w:t>
            </w:r>
            <w:r w:rsidRPr="009615E3">
              <w:rPr>
                <w:spacing w:val="-3"/>
                <w:sz w:val="24"/>
                <w:szCs w:val="24"/>
              </w:rPr>
              <w:t xml:space="preserve"> </w:t>
            </w:r>
            <w:r w:rsidRPr="009615E3">
              <w:rPr>
                <w:sz w:val="24"/>
                <w:szCs w:val="24"/>
              </w:rPr>
              <w:t>процењују да</w:t>
            </w:r>
            <w:r w:rsidRPr="009615E3">
              <w:rPr>
                <w:spacing w:val="-11"/>
                <w:sz w:val="24"/>
                <w:szCs w:val="24"/>
              </w:rPr>
              <w:t xml:space="preserve"> </w:t>
            </w:r>
            <w:r w:rsidRPr="009615E3">
              <w:rPr>
                <w:sz w:val="24"/>
                <w:szCs w:val="24"/>
              </w:rPr>
              <w:t>ли</w:t>
            </w:r>
            <w:r w:rsidRPr="009615E3">
              <w:rPr>
                <w:spacing w:val="-11"/>
                <w:sz w:val="24"/>
                <w:szCs w:val="24"/>
              </w:rPr>
              <w:t xml:space="preserve"> </w:t>
            </w:r>
            <w:r w:rsidRPr="009615E3">
              <w:rPr>
                <w:sz w:val="24"/>
                <w:szCs w:val="24"/>
              </w:rPr>
              <w:t>је</w:t>
            </w:r>
            <w:r w:rsidRPr="009615E3">
              <w:rPr>
                <w:spacing w:val="-13"/>
                <w:sz w:val="24"/>
                <w:szCs w:val="24"/>
              </w:rPr>
              <w:t xml:space="preserve"> </w:t>
            </w:r>
            <w:r w:rsidRPr="009615E3">
              <w:rPr>
                <w:sz w:val="24"/>
                <w:szCs w:val="24"/>
              </w:rPr>
              <w:t>приправник савладао програм</w:t>
            </w:r>
          </w:p>
          <w:p w14:paraId="66224083" w14:textId="77777777" w:rsidR="00263018" w:rsidRPr="009615E3" w:rsidRDefault="00170BA5">
            <w:pPr>
              <w:pStyle w:val="TableParagraph"/>
              <w:spacing w:before="2"/>
              <w:ind w:left="109"/>
              <w:rPr>
                <w:sz w:val="24"/>
                <w:szCs w:val="24"/>
              </w:rPr>
            </w:pPr>
            <w:r w:rsidRPr="009615E3">
              <w:rPr>
                <w:sz w:val="24"/>
                <w:szCs w:val="24"/>
              </w:rPr>
              <w:t>рада</w:t>
            </w:r>
            <w:r w:rsidRPr="009615E3">
              <w:rPr>
                <w:spacing w:val="-4"/>
                <w:sz w:val="24"/>
                <w:szCs w:val="24"/>
              </w:rPr>
              <w:t xml:space="preserve"> </w:t>
            </w:r>
            <w:r w:rsidRPr="009615E3">
              <w:rPr>
                <w:sz w:val="24"/>
                <w:szCs w:val="24"/>
              </w:rPr>
              <w:t>у</w:t>
            </w:r>
            <w:r w:rsidRPr="009615E3">
              <w:rPr>
                <w:spacing w:val="2"/>
                <w:sz w:val="24"/>
                <w:szCs w:val="24"/>
              </w:rPr>
              <w:t xml:space="preserve"> </w:t>
            </w:r>
            <w:r w:rsidRPr="009615E3">
              <w:rPr>
                <w:spacing w:val="-2"/>
                <w:sz w:val="24"/>
                <w:szCs w:val="24"/>
              </w:rPr>
              <w:t>школи.</w:t>
            </w:r>
          </w:p>
        </w:tc>
        <w:tc>
          <w:tcPr>
            <w:tcW w:w="2228" w:type="dxa"/>
            <w:gridSpan w:val="3"/>
            <w:tcBorders>
              <w:top w:val="double" w:sz="4" w:space="0" w:color="000000"/>
              <w:bottom w:val="double" w:sz="4" w:space="0" w:color="000000"/>
            </w:tcBorders>
          </w:tcPr>
          <w:p w14:paraId="4B11D8CD" w14:textId="77777777" w:rsidR="00263018" w:rsidRPr="009615E3" w:rsidRDefault="00170BA5">
            <w:pPr>
              <w:pStyle w:val="TableParagraph"/>
              <w:spacing w:before="69"/>
              <w:ind w:left="104" w:right="672"/>
              <w:rPr>
                <w:sz w:val="24"/>
                <w:szCs w:val="24"/>
              </w:rPr>
            </w:pPr>
            <w:r w:rsidRPr="009615E3">
              <w:rPr>
                <w:sz w:val="24"/>
                <w:szCs w:val="24"/>
              </w:rPr>
              <w:t>Стручна</w:t>
            </w:r>
            <w:r w:rsidRPr="009615E3">
              <w:rPr>
                <w:spacing w:val="-13"/>
                <w:sz w:val="24"/>
                <w:szCs w:val="24"/>
              </w:rPr>
              <w:t xml:space="preserve"> </w:t>
            </w:r>
            <w:r w:rsidRPr="009615E3">
              <w:rPr>
                <w:sz w:val="24"/>
                <w:szCs w:val="24"/>
              </w:rPr>
              <w:t xml:space="preserve">служба, </w:t>
            </w:r>
            <w:r w:rsidRPr="009615E3">
              <w:rPr>
                <w:spacing w:val="-2"/>
                <w:sz w:val="24"/>
                <w:szCs w:val="24"/>
              </w:rPr>
              <w:t>ментор</w:t>
            </w:r>
          </w:p>
        </w:tc>
        <w:tc>
          <w:tcPr>
            <w:tcW w:w="2449" w:type="dxa"/>
            <w:gridSpan w:val="3"/>
            <w:tcBorders>
              <w:top w:val="double" w:sz="4" w:space="0" w:color="000000"/>
              <w:bottom w:val="double" w:sz="4" w:space="0" w:color="000000"/>
            </w:tcBorders>
          </w:tcPr>
          <w:p w14:paraId="06B709F1" w14:textId="77777777" w:rsidR="00263018" w:rsidRPr="009615E3" w:rsidRDefault="00170BA5">
            <w:pPr>
              <w:pStyle w:val="TableParagraph"/>
              <w:spacing w:before="69"/>
              <w:ind w:left="105"/>
              <w:rPr>
                <w:sz w:val="24"/>
                <w:szCs w:val="24"/>
              </w:rPr>
            </w:pPr>
            <w:r w:rsidRPr="009615E3">
              <w:rPr>
                <w:sz w:val="24"/>
                <w:szCs w:val="24"/>
              </w:rPr>
              <w:t>Приправник</w:t>
            </w:r>
            <w:r w:rsidRPr="009615E3">
              <w:rPr>
                <w:spacing w:val="-13"/>
                <w:sz w:val="24"/>
                <w:szCs w:val="24"/>
              </w:rPr>
              <w:t xml:space="preserve"> </w:t>
            </w:r>
            <w:r w:rsidRPr="009615E3">
              <w:rPr>
                <w:sz w:val="24"/>
                <w:szCs w:val="24"/>
              </w:rPr>
              <w:t>је</w:t>
            </w:r>
            <w:r w:rsidRPr="009615E3">
              <w:rPr>
                <w:spacing w:val="-12"/>
                <w:sz w:val="24"/>
                <w:szCs w:val="24"/>
              </w:rPr>
              <w:t xml:space="preserve"> </w:t>
            </w:r>
            <w:r w:rsidRPr="009615E3">
              <w:rPr>
                <w:sz w:val="24"/>
                <w:szCs w:val="24"/>
              </w:rPr>
              <w:t>савладао програм</w:t>
            </w:r>
            <w:r w:rsidRPr="009615E3">
              <w:rPr>
                <w:spacing w:val="-10"/>
                <w:sz w:val="24"/>
                <w:szCs w:val="24"/>
              </w:rPr>
              <w:t xml:space="preserve"> </w:t>
            </w:r>
            <w:r w:rsidRPr="009615E3">
              <w:rPr>
                <w:sz w:val="24"/>
                <w:szCs w:val="24"/>
              </w:rPr>
              <w:t>рада</w:t>
            </w:r>
            <w:r w:rsidRPr="009615E3">
              <w:rPr>
                <w:spacing w:val="-10"/>
                <w:sz w:val="24"/>
                <w:szCs w:val="24"/>
              </w:rPr>
              <w:t xml:space="preserve"> </w:t>
            </w:r>
            <w:r w:rsidRPr="009615E3">
              <w:rPr>
                <w:sz w:val="24"/>
                <w:szCs w:val="24"/>
              </w:rPr>
              <w:t>у</w:t>
            </w:r>
            <w:r w:rsidRPr="009615E3">
              <w:rPr>
                <w:spacing w:val="-7"/>
                <w:sz w:val="24"/>
                <w:szCs w:val="24"/>
              </w:rPr>
              <w:t xml:space="preserve"> </w:t>
            </w:r>
            <w:r w:rsidRPr="009615E3">
              <w:rPr>
                <w:sz w:val="24"/>
                <w:szCs w:val="24"/>
              </w:rPr>
              <w:t>школи</w:t>
            </w:r>
            <w:r w:rsidRPr="009615E3">
              <w:rPr>
                <w:spacing w:val="-9"/>
                <w:sz w:val="24"/>
                <w:szCs w:val="24"/>
              </w:rPr>
              <w:t xml:space="preserve"> </w:t>
            </w:r>
            <w:r w:rsidRPr="009615E3">
              <w:rPr>
                <w:sz w:val="24"/>
                <w:szCs w:val="24"/>
              </w:rPr>
              <w:t xml:space="preserve">и спреман је за полагање </w:t>
            </w:r>
            <w:r w:rsidRPr="009615E3">
              <w:rPr>
                <w:spacing w:val="-2"/>
                <w:sz w:val="24"/>
                <w:szCs w:val="24"/>
              </w:rPr>
              <w:t>лиценце.</w:t>
            </w:r>
          </w:p>
        </w:tc>
      </w:tr>
      <w:tr w:rsidR="00263018" w:rsidRPr="009615E3" w14:paraId="27415E27" w14:textId="77777777">
        <w:tblPrEx>
          <w:shd w:val="clear" w:color="auto" w:fill="auto"/>
        </w:tblPrEx>
        <w:trPr>
          <w:trHeight w:val="534"/>
        </w:trPr>
        <w:tc>
          <w:tcPr>
            <w:tcW w:w="10315" w:type="dxa"/>
            <w:gridSpan w:val="14"/>
            <w:tcBorders>
              <w:top w:val="double" w:sz="4" w:space="0" w:color="000000"/>
            </w:tcBorders>
          </w:tcPr>
          <w:p w14:paraId="5878A43B" w14:textId="77777777" w:rsidR="00263018" w:rsidRPr="009615E3" w:rsidRDefault="00170BA5">
            <w:pPr>
              <w:pStyle w:val="TableParagraph"/>
              <w:spacing w:before="74"/>
              <w:ind w:left="105"/>
              <w:rPr>
                <w:sz w:val="24"/>
                <w:szCs w:val="24"/>
              </w:rPr>
            </w:pPr>
            <w:r w:rsidRPr="009615E3">
              <w:rPr>
                <w:sz w:val="24"/>
                <w:szCs w:val="24"/>
              </w:rPr>
              <w:t>Координатор:</w:t>
            </w:r>
            <w:r w:rsidRPr="009615E3">
              <w:rPr>
                <w:spacing w:val="-13"/>
                <w:sz w:val="24"/>
                <w:szCs w:val="24"/>
              </w:rPr>
              <w:t xml:space="preserve"> </w:t>
            </w:r>
            <w:r w:rsidRPr="009615E3">
              <w:rPr>
                <w:sz w:val="24"/>
                <w:szCs w:val="24"/>
              </w:rPr>
              <w:t>Светлана</w:t>
            </w:r>
            <w:r w:rsidRPr="009615E3">
              <w:rPr>
                <w:spacing w:val="-12"/>
                <w:sz w:val="24"/>
                <w:szCs w:val="24"/>
              </w:rPr>
              <w:t xml:space="preserve"> </w:t>
            </w:r>
            <w:r w:rsidRPr="009615E3">
              <w:rPr>
                <w:sz w:val="24"/>
                <w:szCs w:val="24"/>
              </w:rPr>
              <w:t>Илијашевић,</w:t>
            </w:r>
            <w:r w:rsidRPr="009615E3">
              <w:rPr>
                <w:spacing w:val="-11"/>
                <w:sz w:val="24"/>
                <w:szCs w:val="24"/>
              </w:rPr>
              <w:t xml:space="preserve"> </w:t>
            </w:r>
            <w:r w:rsidRPr="009615E3">
              <w:rPr>
                <w:spacing w:val="-2"/>
                <w:sz w:val="24"/>
                <w:szCs w:val="24"/>
              </w:rPr>
              <w:t>педагог</w:t>
            </w:r>
          </w:p>
        </w:tc>
      </w:tr>
    </w:tbl>
    <w:p w14:paraId="11C5B52B" w14:textId="77777777" w:rsidR="00263018" w:rsidRPr="009615E3" w:rsidRDefault="00263018">
      <w:pPr>
        <w:pStyle w:val="BodyText"/>
        <w:rPr>
          <w:sz w:val="24"/>
          <w:szCs w:val="24"/>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0"/>
        <w:gridCol w:w="3093"/>
        <w:gridCol w:w="1892"/>
        <w:gridCol w:w="1431"/>
        <w:gridCol w:w="1854"/>
      </w:tblGrid>
      <w:tr w:rsidR="00263018" w:rsidRPr="009615E3" w14:paraId="6DC2DF5C" w14:textId="77777777" w:rsidTr="009B7184">
        <w:trPr>
          <w:trHeight w:val="503"/>
        </w:trPr>
        <w:tc>
          <w:tcPr>
            <w:tcW w:w="10220" w:type="dxa"/>
            <w:gridSpan w:val="5"/>
            <w:shd w:val="clear" w:color="auto" w:fill="EAF1DD" w:themeFill="accent3" w:themeFillTint="33"/>
          </w:tcPr>
          <w:p w14:paraId="63DB43BF" w14:textId="16D3D9A3" w:rsidR="00263018" w:rsidRPr="009615E3" w:rsidRDefault="00170BA5">
            <w:pPr>
              <w:pStyle w:val="TableParagraph"/>
              <w:spacing w:before="53"/>
              <w:ind w:left="105"/>
              <w:rPr>
                <w:sz w:val="24"/>
                <w:szCs w:val="24"/>
              </w:rPr>
            </w:pPr>
            <w:r w:rsidRPr="009615E3">
              <w:t>ТИМ</w:t>
            </w:r>
            <w:r w:rsidRPr="009615E3">
              <w:rPr>
                <w:spacing w:val="55"/>
              </w:rPr>
              <w:t xml:space="preserve"> </w:t>
            </w:r>
            <w:r w:rsidRPr="009615E3">
              <w:t>ЗА</w:t>
            </w:r>
            <w:r w:rsidRPr="009615E3">
              <w:rPr>
                <w:spacing w:val="54"/>
              </w:rPr>
              <w:t xml:space="preserve"> </w:t>
            </w:r>
            <w:r w:rsidRPr="009615E3">
              <w:t>ЗАШТИТУ</w:t>
            </w:r>
            <w:r w:rsidRPr="009615E3">
              <w:rPr>
                <w:spacing w:val="51"/>
              </w:rPr>
              <w:t xml:space="preserve"> </w:t>
            </w:r>
            <w:r w:rsidRPr="009615E3">
              <w:t>ЖИВОТНЕ</w:t>
            </w:r>
            <w:r w:rsidRPr="009615E3">
              <w:rPr>
                <w:spacing w:val="51"/>
              </w:rPr>
              <w:t xml:space="preserve"> </w:t>
            </w:r>
            <w:r w:rsidRPr="009615E3">
              <w:rPr>
                <w:spacing w:val="-2"/>
              </w:rPr>
              <w:t>СРЕДИНЕ</w:t>
            </w:r>
            <w:r w:rsidRPr="009615E3">
              <w:rPr>
                <w:sz w:val="24"/>
                <w:szCs w:val="24"/>
              </w:rPr>
              <w:t>ИЗВЕШТАЈ</w:t>
            </w:r>
            <w:r w:rsidRPr="009615E3">
              <w:rPr>
                <w:spacing w:val="37"/>
                <w:sz w:val="24"/>
                <w:szCs w:val="24"/>
              </w:rPr>
              <w:t xml:space="preserve"> </w:t>
            </w:r>
            <w:r w:rsidRPr="009615E3">
              <w:rPr>
                <w:sz w:val="24"/>
                <w:szCs w:val="24"/>
              </w:rPr>
              <w:t>РАДА</w:t>
            </w:r>
            <w:r w:rsidRPr="009615E3">
              <w:rPr>
                <w:spacing w:val="-10"/>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11"/>
                <w:sz w:val="24"/>
                <w:szCs w:val="24"/>
              </w:rPr>
              <w:t xml:space="preserve"> </w:t>
            </w:r>
            <w:r w:rsidRPr="009615E3">
              <w:rPr>
                <w:sz w:val="24"/>
                <w:szCs w:val="24"/>
              </w:rPr>
              <w:t>ЗАШТИТУ</w:t>
            </w:r>
            <w:r w:rsidRPr="009615E3">
              <w:rPr>
                <w:spacing w:val="-9"/>
                <w:sz w:val="24"/>
                <w:szCs w:val="24"/>
              </w:rPr>
              <w:t xml:space="preserve"> </w:t>
            </w:r>
            <w:r w:rsidRPr="009615E3">
              <w:rPr>
                <w:sz w:val="24"/>
                <w:szCs w:val="24"/>
              </w:rPr>
              <w:t>ЖИВОТНЕ</w:t>
            </w:r>
            <w:r w:rsidRPr="009615E3">
              <w:rPr>
                <w:spacing w:val="-7"/>
                <w:sz w:val="24"/>
                <w:szCs w:val="24"/>
              </w:rPr>
              <w:t xml:space="preserve"> </w:t>
            </w:r>
            <w:r w:rsidRPr="009615E3">
              <w:rPr>
                <w:sz w:val="24"/>
                <w:szCs w:val="24"/>
              </w:rPr>
              <w:t>СРЕДИНЕ</w:t>
            </w:r>
            <w:r w:rsidRPr="009615E3">
              <w:rPr>
                <w:spacing w:val="-8"/>
                <w:sz w:val="24"/>
                <w:szCs w:val="24"/>
              </w:rPr>
              <w:t xml:space="preserve"> </w:t>
            </w:r>
            <w:r w:rsidRPr="009615E3">
              <w:rPr>
                <w:sz w:val="24"/>
                <w:szCs w:val="24"/>
              </w:rPr>
              <w:t>У</w:t>
            </w:r>
            <w:r w:rsidRPr="009615E3">
              <w:rPr>
                <w:spacing w:val="-9"/>
                <w:sz w:val="24"/>
                <w:szCs w:val="24"/>
              </w:rPr>
              <w:t xml:space="preserve"> </w:t>
            </w:r>
            <w:r w:rsidRPr="009615E3">
              <w:rPr>
                <w:sz w:val="24"/>
                <w:szCs w:val="24"/>
              </w:rPr>
              <w:t>ШКОЛСКОЈ</w:t>
            </w:r>
            <w:r w:rsidRPr="009615E3">
              <w:rPr>
                <w:spacing w:val="-6"/>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tc>
      </w:tr>
      <w:tr w:rsidR="00263018" w:rsidRPr="009615E3" w14:paraId="585A6A53" w14:textId="77777777" w:rsidTr="009B7184">
        <w:trPr>
          <w:trHeight w:val="177"/>
        </w:trPr>
        <w:tc>
          <w:tcPr>
            <w:tcW w:w="10220" w:type="dxa"/>
            <w:gridSpan w:val="5"/>
            <w:tcBorders>
              <w:left w:val="nil"/>
              <w:right w:val="nil"/>
            </w:tcBorders>
            <w:shd w:val="clear" w:color="auto" w:fill="EAF1DD" w:themeFill="accent3" w:themeFillTint="33"/>
          </w:tcPr>
          <w:p w14:paraId="67FFB89E" w14:textId="77777777" w:rsidR="00263018" w:rsidRPr="009615E3" w:rsidRDefault="00263018">
            <w:pPr>
              <w:pStyle w:val="TableParagraph"/>
              <w:ind w:left="0"/>
              <w:rPr>
                <w:sz w:val="24"/>
                <w:szCs w:val="24"/>
              </w:rPr>
            </w:pPr>
          </w:p>
        </w:tc>
      </w:tr>
      <w:tr w:rsidR="00263018" w:rsidRPr="009615E3" w14:paraId="78BADBEE" w14:textId="77777777" w:rsidTr="009B7184">
        <w:trPr>
          <w:trHeight w:val="787"/>
        </w:trPr>
        <w:tc>
          <w:tcPr>
            <w:tcW w:w="1950" w:type="dxa"/>
            <w:shd w:val="clear" w:color="auto" w:fill="EAF1DD" w:themeFill="accent3" w:themeFillTint="33"/>
          </w:tcPr>
          <w:p w14:paraId="1FADE5B2" w14:textId="77777777" w:rsidR="00263018" w:rsidRPr="009615E3" w:rsidRDefault="00170BA5">
            <w:pPr>
              <w:pStyle w:val="TableParagraph"/>
              <w:spacing w:before="48"/>
              <w:ind w:left="105"/>
              <w:rPr>
                <w:sz w:val="24"/>
                <w:szCs w:val="24"/>
              </w:rPr>
            </w:pPr>
            <w:r w:rsidRPr="009615E3">
              <w:rPr>
                <w:spacing w:val="-2"/>
                <w:sz w:val="24"/>
                <w:szCs w:val="24"/>
              </w:rPr>
              <w:t>САДРЖАЈ</w:t>
            </w:r>
          </w:p>
        </w:tc>
        <w:tc>
          <w:tcPr>
            <w:tcW w:w="3093" w:type="dxa"/>
            <w:shd w:val="clear" w:color="auto" w:fill="EAF1DD" w:themeFill="accent3" w:themeFillTint="33"/>
          </w:tcPr>
          <w:p w14:paraId="6D519496" w14:textId="77777777" w:rsidR="00263018" w:rsidRPr="009615E3" w:rsidRDefault="00170BA5">
            <w:pPr>
              <w:pStyle w:val="TableParagraph"/>
              <w:spacing w:before="48"/>
              <w:ind w:left="105"/>
              <w:rPr>
                <w:sz w:val="24"/>
                <w:szCs w:val="24"/>
              </w:rPr>
            </w:pPr>
            <w:r w:rsidRPr="009615E3">
              <w:rPr>
                <w:sz w:val="24"/>
                <w:szCs w:val="24"/>
              </w:rPr>
              <w:t>ВРЕМЕ</w:t>
            </w:r>
            <w:r w:rsidRPr="009615E3">
              <w:rPr>
                <w:spacing w:val="-5"/>
                <w:sz w:val="24"/>
                <w:szCs w:val="24"/>
              </w:rPr>
              <w:t xml:space="preserve"> </w:t>
            </w:r>
            <w:r w:rsidRPr="009615E3">
              <w:rPr>
                <w:spacing w:val="-2"/>
                <w:sz w:val="24"/>
                <w:szCs w:val="24"/>
              </w:rPr>
              <w:t>РЕАЛИЗАЦИЈЕ</w:t>
            </w:r>
          </w:p>
        </w:tc>
        <w:tc>
          <w:tcPr>
            <w:tcW w:w="1892" w:type="dxa"/>
            <w:shd w:val="clear" w:color="auto" w:fill="EAF1DD" w:themeFill="accent3" w:themeFillTint="33"/>
          </w:tcPr>
          <w:p w14:paraId="6DBE1DCC" w14:textId="77777777" w:rsidR="00263018" w:rsidRPr="009615E3" w:rsidRDefault="00170BA5">
            <w:pPr>
              <w:pStyle w:val="TableParagraph"/>
              <w:spacing w:before="48"/>
              <w:ind w:left="109"/>
              <w:rPr>
                <w:sz w:val="24"/>
                <w:szCs w:val="24"/>
              </w:rPr>
            </w:pPr>
            <w:r w:rsidRPr="009615E3">
              <w:rPr>
                <w:spacing w:val="-2"/>
                <w:sz w:val="24"/>
                <w:szCs w:val="24"/>
              </w:rPr>
              <w:t>НАЧИН РЕАЛИЗАЦИЈЕ</w:t>
            </w:r>
          </w:p>
        </w:tc>
        <w:tc>
          <w:tcPr>
            <w:tcW w:w="1431" w:type="dxa"/>
            <w:shd w:val="clear" w:color="auto" w:fill="EAF1DD" w:themeFill="accent3" w:themeFillTint="33"/>
          </w:tcPr>
          <w:p w14:paraId="318A1D1C" w14:textId="77777777" w:rsidR="00263018" w:rsidRPr="009615E3" w:rsidRDefault="00170BA5">
            <w:pPr>
              <w:pStyle w:val="TableParagraph"/>
              <w:spacing w:before="48"/>
              <w:ind w:left="104"/>
              <w:rPr>
                <w:sz w:val="24"/>
                <w:szCs w:val="24"/>
              </w:rPr>
            </w:pPr>
            <w:r w:rsidRPr="009615E3">
              <w:rPr>
                <w:spacing w:val="-2"/>
                <w:sz w:val="24"/>
                <w:szCs w:val="24"/>
              </w:rPr>
              <w:t>НОСИОЦИ</w:t>
            </w:r>
          </w:p>
        </w:tc>
        <w:tc>
          <w:tcPr>
            <w:tcW w:w="1854" w:type="dxa"/>
            <w:shd w:val="clear" w:color="auto" w:fill="EAF1DD" w:themeFill="accent3" w:themeFillTint="33"/>
          </w:tcPr>
          <w:p w14:paraId="1A8B9AB5" w14:textId="77777777" w:rsidR="00263018" w:rsidRPr="009615E3" w:rsidRDefault="00170BA5">
            <w:pPr>
              <w:pStyle w:val="TableParagraph"/>
              <w:spacing w:before="48"/>
              <w:ind w:left="104"/>
              <w:rPr>
                <w:sz w:val="24"/>
                <w:szCs w:val="24"/>
              </w:rPr>
            </w:pPr>
            <w:r w:rsidRPr="009615E3">
              <w:rPr>
                <w:spacing w:val="-2"/>
                <w:sz w:val="24"/>
                <w:szCs w:val="24"/>
              </w:rPr>
              <w:t>ИСХОДИ</w:t>
            </w:r>
          </w:p>
        </w:tc>
      </w:tr>
      <w:tr w:rsidR="00263018" w:rsidRPr="009615E3" w14:paraId="57724C25" w14:textId="77777777" w:rsidTr="009B7184">
        <w:trPr>
          <w:trHeight w:val="177"/>
        </w:trPr>
        <w:tc>
          <w:tcPr>
            <w:tcW w:w="10220" w:type="dxa"/>
            <w:gridSpan w:val="5"/>
            <w:tcBorders>
              <w:left w:val="nil"/>
              <w:right w:val="nil"/>
            </w:tcBorders>
          </w:tcPr>
          <w:p w14:paraId="339432EC" w14:textId="77777777" w:rsidR="00263018" w:rsidRPr="009615E3" w:rsidRDefault="00263018">
            <w:pPr>
              <w:pStyle w:val="TableParagraph"/>
              <w:ind w:left="0"/>
              <w:rPr>
                <w:sz w:val="24"/>
                <w:szCs w:val="24"/>
              </w:rPr>
            </w:pPr>
          </w:p>
        </w:tc>
      </w:tr>
      <w:tr w:rsidR="00263018" w:rsidRPr="009615E3" w14:paraId="70A06FD7" w14:textId="77777777" w:rsidTr="009B7184">
        <w:trPr>
          <w:trHeight w:val="1074"/>
        </w:trPr>
        <w:tc>
          <w:tcPr>
            <w:tcW w:w="1950" w:type="dxa"/>
          </w:tcPr>
          <w:p w14:paraId="56DFFB0F" w14:textId="77777777" w:rsidR="00263018" w:rsidRPr="009615E3" w:rsidRDefault="00170BA5">
            <w:pPr>
              <w:pStyle w:val="TableParagraph"/>
              <w:spacing w:before="48"/>
              <w:ind w:left="105" w:right="271"/>
              <w:rPr>
                <w:sz w:val="24"/>
                <w:szCs w:val="24"/>
              </w:rPr>
            </w:pPr>
            <w:r w:rsidRPr="009615E3">
              <w:rPr>
                <w:spacing w:val="-2"/>
                <w:sz w:val="24"/>
                <w:szCs w:val="24"/>
              </w:rPr>
              <w:t xml:space="preserve">Конституисање </w:t>
            </w:r>
            <w:r w:rsidRPr="009615E3">
              <w:rPr>
                <w:sz w:val="24"/>
                <w:szCs w:val="24"/>
              </w:rPr>
              <w:t xml:space="preserve">тима и избор </w:t>
            </w:r>
            <w:r w:rsidRPr="009615E3">
              <w:rPr>
                <w:spacing w:val="-2"/>
                <w:sz w:val="24"/>
                <w:szCs w:val="24"/>
              </w:rPr>
              <w:t>председника</w:t>
            </w:r>
          </w:p>
        </w:tc>
        <w:tc>
          <w:tcPr>
            <w:tcW w:w="3093" w:type="dxa"/>
          </w:tcPr>
          <w:p w14:paraId="69AF638F" w14:textId="77777777" w:rsidR="00263018" w:rsidRPr="009615E3" w:rsidRDefault="00170BA5">
            <w:pPr>
              <w:pStyle w:val="TableParagraph"/>
              <w:spacing w:before="48"/>
              <w:ind w:left="105"/>
              <w:rPr>
                <w:sz w:val="24"/>
                <w:szCs w:val="24"/>
              </w:rPr>
            </w:pPr>
            <w:r w:rsidRPr="009615E3">
              <w:rPr>
                <w:spacing w:val="-2"/>
                <w:sz w:val="24"/>
                <w:szCs w:val="24"/>
              </w:rPr>
              <w:t>август/септембар</w:t>
            </w:r>
          </w:p>
        </w:tc>
        <w:tc>
          <w:tcPr>
            <w:tcW w:w="1892" w:type="dxa"/>
          </w:tcPr>
          <w:p w14:paraId="088B617C" w14:textId="77777777" w:rsidR="00263018" w:rsidRPr="009615E3" w:rsidRDefault="00170BA5">
            <w:pPr>
              <w:pStyle w:val="TableParagraph"/>
              <w:spacing w:before="48"/>
              <w:ind w:left="109"/>
              <w:rPr>
                <w:sz w:val="24"/>
                <w:szCs w:val="24"/>
              </w:rPr>
            </w:pPr>
            <w:r w:rsidRPr="009615E3">
              <w:rPr>
                <w:sz w:val="24"/>
                <w:szCs w:val="24"/>
              </w:rPr>
              <w:t>гласање</w:t>
            </w:r>
            <w:r w:rsidRPr="009615E3">
              <w:rPr>
                <w:spacing w:val="-6"/>
                <w:sz w:val="24"/>
                <w:szCs w:val="24"/>
              </w:rPr>
              <w:t xml:space="preserve"> </w:t>
            </w:r>
            <w:r w:rsidRPr="009615E3">
              <w:rPr>
                <w:spacing w:val="-5"/>
                <w:sz w:val="24"/>
                <w:szCs w:val="24"/>
              </w:rPr>
              <w:t>на</w:t>
            </w:r>
          </w:p>
          <w:p w14:paraId="6627812D" w14:textId="77777777" w:rsidR="00263018" w:rsidRPr="009615E3" w:rsidRDefault="00170BA5">
            <w:pPr>
              <w:pStyle w:val="TableParagraph"/>
              <w:ind w:left="109" w:right="150"/>
              <w:rPr>
                <w:sz w:val="24"/>
                <w:szCs w:val="24"/>
              </w:rPr>
            </w:pPr>
            <w:r w:rsidRPr="009615E3">
              <w:rPr>
                <w:sz w:val="24"/>
                <w:szCs w:val="24"/>
              </w:rPr>
              <w:t>редовном</w:t>
            </w:r>
            <w:r w:rsidRPr="009615E3">
              <w:rPr>
                <w:spacing w:val="-13"/>
                <w:sz w:val="24"/>
                <w:szCs w:val="24"/>
              </w:rPr>
              <w:t xml:space="preserve"> </w:t>
            </w:r>
            <w:r w:rsidRPr="009615E3">
              <w:rPr>
                <w:sz w:val="24"/>
                <w:szCs w:val="24"/>
              </w:rPr>
              <w:t xml:space="preserve">састанку </w:t>
            </w:r>
            <w:r w:rsidRPr="009615E3">
              <w:rPr>
                <w:spacing w:val="-4"/>
                <w:sz w:val="24"/>
                <w:szCs w:val="24"/>
              </w:rPr>
              <w:t>тима</w:t>
            </w:r>
          </w:p>
        </w:tc>
        <w:tc>
          <w:tcPr>
            <w:tcW w:w="1431" w:type="dxa"/>
          </w:tcPr>
          <w:p w14:paraId="14937EDB" w14:textId="77777777" w:rsidR="00263018" w:rsidRPr="009615E3" w:rsidRDefault="00170BA5">
            <w:pPr>
              <w:pStyle w:val="TableParagraph"/>
              <w:spacing w:before="48"/>
              <w:ind w:left="104"/>
              <w:rPr>
                <w:sz w:val="24"/>
                <w:szCs w:val="24"/>
              </w:rPr>
            </w:pPr>
            <w:r w:rsidRPr="009615E3">
              <w:rPr>
                <w:spacing w:val="-5"/>
                <w:sz w:val="24"/>
                <w:szCs w:val="24"/>
              </w:rPr>
              <w:t>тим</w:t>
            </w:r>
          </w:p>
        </w:tc>
        <w:tc>
          <w:tcPr>
            <w:tcW w:w="1854" w:type="dxa"/>
          </w:tcPr>
          <w:p w14:paraId="7976536C" w14:textId="77777777" w:rsidR="00263018" w:rsidRPr="009615E3" w:rsidRDefault="00170BA5">
            <w:pPr>
              <w:pStyle w:val="TableParagraph"/>
              <w:spacing w:before="48"/>
              <w:ind w:left="104" w:right="195"/>
              <w:rPr>
                <w:sz w:val="24"/>
                <w:szCs w:val="24"/>
              </w:rPr>
            </w:pPr>
            <w:r w:rsidRPr="009615E3">
              <w:rPr>
                <w:sz w:val="24"/>
                <w:szCs w:val="24"/>
              </w:rPr>
              <w:t>конституисан</w:t>
            </w:r>
            <w:r w:rsidRPr="009615E3">
              <w:rPr>
                <w:spacing w:val="-13"/>
                <w:sz w:val="24"/>
                <w:szCs w:val="24"/>
              </w:rPr>
              <w:t xml:space="preserve"> </w:t>
            </w:r>
            <w:r w:rsidRPr="009615E3">
              <w:rPr>
                <w:sz w:val="24"/>
                <w:szCs w:val="24"/>
              </w:rPr>
              <w:t>тим и изабран</w:t>
            </w:r>
          </w:p>
          <w:p w14:paraId="4B6B5B75" w14:textId="77777777" w:rsidR="00263018" w:rsidRPr="009615E3" w:rsidRDefault="00170BA5">
            <w:pPr>
              <w:pStyle w:val="TableParagraph"/>
              <w:spacing w:before="1"/>
              <w:ind w:left="104"/>
              <w:rPr>
                <w:sz w:val="24"/>
                <w:szCs w:val="24"/>
              </w:rPr>
            </w:pPr>
            <w:r w:rsidRPr="009615E3">
              <w:rPr>
                <w:spacing w:val="-2"/>
                <w:sz w:val="24"/>
                <w:szCs w:val="24"/>
              </w:rPr>
              <w:t>председник</w:t>
            </w:r>
          </w:p>
        </w:tc>
      </w:tr>
      <w:tr w:rsidR="00263018" w:rsidRPr="009615E3" w14:paraId="62A33D4D" w14:textId="77777777" w:rsidTr="009B7184">
        <w:trPr>
          <w:trHeight w:val="177"/>
        </w:trPr>
        <w:tc>
          <w:tcPr>
            <w:tcW w:w="10220" w:type="dxa"/>
            <w:gridSpan w:val="5"/>
            <w:tcBorders>
              <w:left w:val="nil"/>
              <w:right w:val="nil"/>
            </w:tcBorders>
          </w:tcPr>
          <w:p w14:paraId="55EF913A" w14:textId="77777777" w:rsidR="00263018" w:rsidRPr="009615E3" w:rsidRDefault="00263018">
            <w:pPr>
              <w:pStyle w:val="TableParagraph"/>
              <w:ind w:left="0"/>
              <w:rPr>
                <w:sz w:val="24"/>
                <w:szCs w:val="24"/>
              </w:rPr>
            </w:pPr>
          </w:p>
        </w:tc>
      </w:tr>
      <w:tr w:rsidR="00263018" w:rsidRPr="009615E3" w14:paraId="31830CBA" w14:textId="77777777" w:rsidTr="009B7184">
        <w:trPr>
          <w:trHeight w:val="792"/>
        </w:trPr>
        <w:tc>
          <w:tcPr>
            <w:tcW w:w="1950" w:type="dxa"/>
          </w:tcPr>
          <w:p w14:paraId="2B73AE02" w14:textId="77777777" w:rsidR="00263018" w:rsidRPr="009615E3" w:rsidRDefault="00170BA5">
            <w:pPr>
              <w:pStyle w:val="TableParagraph"/>
              <w:spacing w:before="57" w:line="235" w:lineRule="auto"/>
              <w:ind w:left="105"/>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 xml:space="preserve">за </w:t>
            </w:r>
            <w:r w:rsidRPr="009615E3">
              <w:rPr>
                <w:spacing w:val="-2"/>
                <w:sz w:val="24"/>
                <w:szCs w:val="24"/>
              </w:rPr>
              <w:t>2023/</w:t>
            </w:r>
            <w:proofErr w:type="gramStart"/>
            <w:r w:rsidRPr="009615E3">
              <w:rPr>
                <w:spacing w:val="-2"/>
                <w:sz w:val="24"/>
                <w:szCs w:val="24"/>
              </w:rPr>
              <w:t>24.годину</w:t>
            </w:r>
            <w:proofErr w:type="gramEnd"/>
          </w:p>
        </w:tc>
        <w:tc>
          <w:tcPr>
            <w:tcW w:w="3093" w:type="dxa"/>
          </w:tcPr>
          <w:p w14:paraId="0FE73FF2" w14:textId="77777777" w:rsidR="00263018" w:rsidRPr="009615E3" w:rsidRDefault="00170BA5">
            <w:pPr>
              <w:pStyle w:val="TableParagraph"/>
              <w:spacing w:before="53"/>
              <w:ind w:left="105"/>
              <w:rPr>
                <w:sz w:val="24"/>
                <w:szCs w:val="24"/>
              </w:rPr>
            </w:pPr>
            <w:r w:rsidRPr="009615E3">
              <w:rPr>
                <w:spacing w:val="-2"/>
                <w:sz w:val="24"/>
                <w:szCs w:val="24"/>
              </w:rPr>
              <w:t>август/септембар</w:t>
            </w:r>
          </w:p>
        </w:tc>
        <w:tc>
          <w:tcPr>
            <w:tcW w:w="1892" w:type="dxa"/>
          </w:tcPr>
          <w:p w14:paraId="358CE9C0" w14:textId="77777777" w:rsidR="00263018" w:rsidRPr="009615E3" w:rsidRDefault="00170BA5">
            <w:pPr>
              <w:pStyle w:val="TableParagraph"/>
              <w:spacing w:before="57" w:line="235" w:lineRule="auto"/>
              <w:ind w:left="109" w:right="559"/>
              <w:rPr>
                <w:sz w:val="24"/>
                <w:szCs w:val="24"/>
              </w:rPr>
            </w:pPr>
            <w:r w:rsidRPr="009615E3">
              <w:rPr>
                <w:sz w:val="24"/>
                <w:szCs w:val="24"/>
              </w:rPr>
              <w:t>на редовном састанку</w:t>
            </w:r>
            <w:r w:rsidRPr="009615E3">
              <w:rPr>
                <w:spacing w:val="-13"/>
                <w:sz w:val="24"/>
                <w:szCs w:val="24"/>
              </w:rPr>
              <w:t xml:space="preserve"> </w:t>
            </w:r>
            <w:r w:rsidRPr="009615E3">
              <w:rPr>
                <w:sz w:val="24"/>
                <w:szCs w:val="24"/>
              </w:rPr>
              <w:t>тима</w:t>
            </w:r>
          </w:p>
        </w:tc>
        <w:tc>
          <w:tcPr>
            <w:tcW w:w="1431" w:type="dxa"/>
          </w:tcPr>
          <w:p w14:paraId="79F0457C" w14:textId="77777777" w:rsidR="00263018" w:rsidRPr="009615E3" w:rsidRDefault="00170BA5">
            <w:pPr>
              <w:pStyle w:val="TableParagraph"/>
              <w:spacing w:before="53"/>
              <w:ind w:left="104"/>
              <w:rPr>
                <w:sz w:val="24"/>
                <w:szCs w:val="24"/>
              </w:rPr>
            </w:pPr>
            <w:r w:rsidRPr="009615E3">
              <w:rPr>
                <w:spacing w:val="-5"/>
                <w:sz w:val="24"/>
                <w:szCs w:val="24"/>
              </w:rPr>
              <w:t>тим</w:t>
            </w:r>
          </w:p>
        </w:tc>
        <w:tc>
          <w:tcPr>
            <w:tcW w:w="1854" w:type="dxa"/>
          </w:tcPr>
          <w:p w14:paraId="11A6A4FB" w14:textId="77777777" w:rsidR="00263018" w:rsidRPr="009615E3" w:rsidRDefault="00170BA5">
            <w:pPr>
              <w:pStyle w:val="TableParagraph"/>
              <w:spacing w:before="57" w:line="235" w:lineRule="auto"/>
              <w:ind w:left="104" w:right="195"/>
              <w:rPr>
                <w:sz w:val="24"/>
                <w:szCs w:val="24"/>
              </w:rPr>
            </w:pPr>
            <w:r w:rsidRPr="009615E3">
              <w:rPr>
                <w:sz w:val="24"/>
                <w:szCs w:val="24"/>
              </w:rPr>
              <w:t>израђен</w:t>
            </w:r>
            <w:r w:rsidRPr="009615E3">
              <w:rPr>
                <w:spacing w:val="-13"/>
                <w:sz w:val="24"/>
                <w:szCs w:val="24"/>
              </w:rPr>
              <w:t xml:space="preserve"> </w:t>
            </w:r>
            <w:r w:rsidRPr="009615E3">
              <w:rPr>
                <w:sz w:val="24"/>
                <w:szCs w:val="24"/>
              </w:rPr>
              <w:t xml:space="preserve">извештај </w:t>
            </w:r>
            <w:r w:rsidRPr="009615E3">
              <w:rPr>
                <w:spacing w:val="-6"/>
                <w:sz w:val="24"/>
                <w:szCs w:val="24"/>
              </w:rPr>
              <w:t>за</w:t>
            </w:r>
          </w:p>
          <w:p w14:paraId="4113D945" w14:textId="77777777" w:rsidR="00263018" w:rsidRPr="009615E3" w:rsidRDefault="00170BA5">
            <w:pPr>
              <w:pStyle w:val="TableParagraph"/>
              <w:spacing w:before="1"/>
              <w:ind w:left="104"/>
              <w:rPr>
                <w:sz w:val="24"/>
                <w:szCs w:val="24"/>
              </w:rPr>
            </w:pPr>
            <w:r w:rsidRPr="009615E3">
              <w:rPr>
                <w:spacing w:val="-2"/>
                <w:sz w:val="24"/>
                <w:szCs w:val="24"/>
              </w:rPr>
              <w:t>2023/</w:t>
            </w:r>
            <w:proofErr w:type="gramStart"/>
            <w:r w:rsidRPr="009615E3">
              <w:rPr>
                <w:spacing w:val="-2"/>
                <w:sz w:val="24"/>
                <w:szCs w:val="24"/>
              </w:rPr>
              <w:t>24.годину</w:t>
            </w:r>
            <w:proofErr w:type="gramEnd"/>
          </w:p>
        </w:tc>
      </w:tr>
      <w:tr w:rsidR="00263018" w:rsidRPr="009615E3" w14:paraId="14301C15" w14:textId="77777777" w:rsidTr="009B7184">
        <w:trPr>
          <w:trHeight w:val="172"/>
        </w:trPr>
        <w:tc>
          <w:tcPr>
            <w:tcW w:w="10220" w:type="dxa"/>
            <w:gridSpan w:val="5"/>
            <w:tcBorders>
              <w:left w:val="nil"/>
              <w:right w:val="nil"/>
            </w:tcBorders>
          </w:tcPr>
          <w:p w14:paraId="0B8BFB30" w14:textId="77777777" w:rsidR="00263018" w:rsidRPr="009615E3" w:rsidRDefault="00263018">
            <w:pPr>
              <w:pStyle w:val="TableParagraph"/>
              <w:ind w:left="0"/>
              <w:rPr>
                <w:sz w:val="24"/>
                <w:szCs w:val="24"/>
              </w:rPr>
            </w:pPr>
          </w:p>
        </w:tc>
      </w:tr>
      <w:tr w:rsidR="00263018" w:rsidRPr="009615E3" w14:paraId="3E91EDA0" w14:textId="77777777" w:rsidTr="009B7184">
        <w:trPr>
          <w:trHeight w:val="2822"/>
        </w:trPr>
        <w:tc>
          <w:tcPr>
            <w:tcW w:w="1950" w:type="dxa"/>
          </w:tcPr>
          <w:p w14:paraId="14B21B96" w14:textId="77777777" w:rsidR="00263018" w:rsidRPr="009615E3" w:rsidRDefault="00170BA5">
            <w:pPr>
              <w:pStyle w:val="TableParagraph"/>
              <w:spacing w:before="53"/>
              <w:ind w:left="105" w:right="271"/>
              <w:rPr>
                <w:sz w:val="24"/>
                <w:szCs w:val="24"/>
              </w:rPr>
            </w:pPr>
            <w:r w:rsidRPr="009615E3">
              <w:rPr>
                <w:spacing w:val="-2"/>
                <w:sz w:val="24"/>
                <w:szCs w:val="24"/>
              </w:rPr>
              <w:t xml:space="preserve">Обележавање </w:t>
            </w:r>
            <w:r w:rsidRPr="009615E3">
              <w:rPr>
                <w:sz w:val="24"/>
                <w:szCs w:val="24"/>
              </w:rPr>
              <w:t>светског Дана чишћења</w:t>
            </w:r>
            <w:r w:rsidRPr="009615E3">
              <w:rPr>
                <w:spacing w:val="-13"/>
                <w:sz w:val="24"/>
                <w:szCs w:val="24"/>
              </w:rPr>
              <w:t xml:space="preserve"> </w:t>
            </w:r>
            <w:r w:rsidRPr="009615E3">
              <w:rPr>
                <w:sz w:val="24"/>
                <w:szCs w:val="24"/>
              </w:rPr>
              <w:t xml:space="preserve">животне средине – 21. </w:t>
            </w:r>
            <w:r w:rsidRPr="009615E3">
              <w:rPr>
                <w:spacing w:val="-2"/>
                <w:sz w:val="24"/>
                <w:szCs w:val="24"/>
              </w:rPr>
              <w:t>септембар</w:t>
            </w:r>
          </w:p>
        </w:tc>
        <w:tc>
          <w:tcPr>
            <w:tcW w:w="3093" w:type="dxa"/>
          </w:tcPr>
          <w:p w14:paraId="0FD907B0" w14:textId="77777777" w:rsidR="00263018" w:rsidRPr="009615E3" w:rsidRDefault="00170BA5">
            <w:pPr>
              <w:pStyle w:val="TableParagraph"/>
              <w:spacing w:before="53"/>
              <w:ind w:left="105"/>
              <w:rPr>
                <w:sz w:val="24"/>
                <w:szCs w:val="24"/>
              </w:rPr>
            </w:pPr>
            <w:r w:rsidRPr="009615E3">
              <w:rPr>
                <w:spacing w:val="-2"/>
                <w:sz w:val="24"/>
                <w:szCs w:val="24"/>
              </w:rPr>
              <w:t>септембар</w:t>
            </w:r>
          </w:p>
        </w:tc>
        <w:tc>
          <w:tcPr>
            <w:tcW w:w="1892" w:type="dxa"/>
          </w:tcPr>
          <w:p w14:paraId="14089546" w14:textId="77777777" w:rsidR="00263018" w:rsidRPr="009615E3" w:rsidRDefault="00170BA5">
            <w:pPr>
              <w:pStyle w:val="TableParagraph"/>
              <w:spacing w:before="53"/>
              <w:ind w:left="109" w:right="376"/>
              <w:rPr>
                <w:sz w:val="24"/>
                <w:szCs w:val="24"/>
              </w:rPr>
            </w:pPr>
            <w:r w:rsidRPr="009615E3">
              <w:rPr>
                <w:spacing w:val="-2"/>
                <w:sz w:val="24"/>
                <w:szCs w:val="24"/>
              </w:rPr>
              <w:t xml:space="preserve">органитовати </w:t>
            </w:r>
            <w:r w:rsidRPr="009615E3">
              <w:rPr>
                <w:sz w:val="24"/>
                <w:szCs w:val="24"/>
              </w:rPr>
              <w:t>акцију</w:t>
            </w:r>
            <w:r w:rsidRPr="009615E3">
              <w:rPr>
                <w:spacing w:val="-13"/>
                <w:sz w:val="24"/>
                <w:szCs w:val="24"/>
              </w:rPr>
              <w:t xml:space="preserve"> </w:t>
            </w:r>
            <w:r w:rsidRPr="009615E3">
              <w:rPr>
                <w:sz w:val="24"/>
                <w:szCs w:val="24"/>
              </w:rPr>
              <w:t>чишћења</w:t>
            </w:r>
          </w:p>
          <w:p w14:paraId="285369F6" w14:textId="77777777" w:rsidR="00263018" w:rsidRPr="009615E3" w:rsidRDefault="00170BA5">
            <w:pPr>
              <w:pStyle w:val="TableParagraph"/>
              <w:spacing w:before="1"/>
              <w:ind w:left="109" w:right="200"/>
              <w:rPr>
                <w:sz w:val="24"/>
                <w:szCs w:val="24"/>
              </w:rPr>
            </w:pPr>
            <w:r w:rsidRPr="009615E3">
              <w:rPr>
                <w:sz w:val="24"/>
                <w:szCs w:val="24"/>
              </w:rPr>
              <w:t>оближњег</w:t>
            </w:r>
            <w:r w:rsidRPr="009615E3">
              <w:rPr>
                <w:spacing w:val="-13"/>
                <w:sz w:val="24"/>
                <w:szCs w:val="24"/>
              </w:rPr>
              <w:t xml:space="preserve"> </w:t>
            </w:r>
            <w:r w:rsidRPr="009615E3">
              <w:rPr>
                <w:sz w:val="24"/>
                <w:szCs w:val="24"/>
              </w:rPr>
              <w:t>парка</w:t>
            </w:r>
            <w:r w:rsidRPr="009615E3">
              <w:rPr>
                <w:spacing w:val="-12"/>
                <w:sz w:val="24"/>
                <w:szCs w:val="24"/>
              </w:rPr>
              <w:t xml:space="preserve"> </w:t>
            </w:r>
            <w:r w:rsidRPr="009615E3">
              <w:rPr>
                <w:sz w:val="24"/>
                <w:szCs w:val="24"/>
              </w:rPr>
              <w:t xml:space="preserve">у сараднњи са </w:t>
            </w:r>
            <w:r w:rsidRPr="009615E3">
              <w:rPr>
                <w:spacing w:val="-2"/>
                <w:sz w:val="24"/>
                <w:szCs w:val="24"/>
              </w:rPr>
              <w:t>еколошком секцијом</w:t>
            </w:r>
          </w:p>
        </w:tc>
        <w:tc>
          <w:tcPr>
            <w:tcW w:w="1431" w:type="dxa"/>
          </w:tcPr>
          <w:p w14:paraId="2314B971" w14:textId="77777777" w:rsidR="00263018" w:rsidRPr="009615E3" w:rsidRDefault="00170BA5">
            <w:pPr>
              <w:pStyle w:val="TableParagraph"/>
              <w:spacing w:before="53"/>
              <w:ind w:left="104"/>
              <w:rPr>
                <w:sz w:val="24"/>
                <w:szCs w:val="24"/>
              </w:rPr>
            </w:pPr>
            <w:r w:rsidRPr="009615E3">
              <w:rPr>
                <w:spacing w:val="-5"/>
                <w:sz w:val="24"/>
                <w:szCs w:val="24"/>
              </w:rPr>
              <w:t>тим</w:t>
            </w:r>
          </w:p>
        </w:tc>
        <w:tc>
          <w:tcPr>
            <w:tcW w:w="1854" w:type="dxa"/>
          </w:tcPr>
          <w:p w14:paraId="6D1AEAEE" w14:textId="77777777" w:rsidR="00263018" w:rsidRPr="009615E3" w:rsidRDefault="00170BA5">
            <w:pPr>
              <w:pStyle w:val="TableParagraph"/>
              <w:spacing w:before="53"/>
              <w:ind w:left="104" w:right="195"/>
              <w:rPr>
                <w:sz w:val="24"/>
                <w:szCs w:val="24"/>
              </w:rPr>
            </w:pPr>
            <w:r w:rsidRPr="009615E3">
              <w:rPr>
                <w:spacing w:val="-2"/>
                <w:sz w:val="24"/>
                <w:szCs w:val="24"/>
              </w:rPr>
              <w:t xml:space="preserve">организована </w:t>
            </w:r>
            <w:r w:rsidRPr="009615E3">
              <w:rPr>
                <w:sz w:val="24"/>
                <w:szCs w:val="24"/>
              </w:rPr>
              <w:t>акција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очишћен парк од смећа,</w:t>
            </w:r>
          </w:p>
          <w:p w14:paraId="3CB3A638" w14:textId="77777777" w:rsidR="00263018" w:rsidRPr="009615E3" w:rsidRDefault="00170BA5">
            <w:pPr>
              <w:pStyle w:val="TableParagraph"/>
              <w:spacing w:before="2"/>
              <w:ind w:left="104" w:right="189"/>
              <w:rPr>
                <w:sz w:val="24"/>
                <w:szCs w:val="24"/>
              </w:rPr>
            </w:pPr>
            <w:r w:rsidRPr="009615E3">
              <w:rPr>
                <w:sz w:val="24"/>
                <w:szCs w:val="24"/>
              </w:rPr>
              <w:t>ученици</w:t>
            </w:r>
            <w:r w:rsidRPr="009615E3">
              <w:rPr>
                <w:spacing w:val="-13"/>
                <w:sz w:val="24"/>
                <w:szCs w:val="24"/>
              </w:rPr>
              <w:t xml:space="preserve"> </w:t>
            </w:r>
            <w:r w:rsidRPr="009615E3">
              <w:rPr>
                <w:sz w:val="24"/>
                <w:szCs w:val="24"/>
              </w:rPr>
              <w:t>упознати са значајем</w:t>
            </w:r>
          </w:p>
          <w:p w14:paraId="52FC92A0" w14:textId="77777777" w:rsidR="00263018" w:rsidRPr="009615E3" w:rsidRDefault="00170BA5">
            <w:pPr>
              <w:pStyle w:val="TableParagraph"/>
              <w:ind w:left="104"/>
              <w:rPr>
                <w:sz w:val="24"/>
                <w:szCs w:val="24"/>
              </w:rPr>
            </w:pPr>
            <w:r w:rsidRPr="009615E3">
              <w:rPr>
                <w:sz w:val="24"/>
                <w:szCs w:val="24"/>
              </w:rPr>
              <w:t>очувања своје сживотне</w:t>
            </w:r>
            <w:r w:rsidRPr="009615E3">
              <w:rPr>
                <w:spacing w:val="-13"/>
                <w:sz w:val="24"/>
                <w:szCs w:val="24"/>
              </w:rPr>
              <w:t xml:space="preserve"> </w:t>
            </w:r>
            <w:r w:rsidRPr="009615E3">
              <w:rPr>
                <w:sz w:val="24"/>
                <w:szCs w:val="24"/>
              </w:rPr>
              <w:t>средине</w:t>
            </w:r>
          </w:p>
        </w:tc>
      </w:tr>
      <w:tr w:rsidR="00263018" w:rsidRPr="009615E3" w14:paraId="1D00A1F5" w14:textId="77777777" w:rsidTr="009B7184">
        <w:trPr>
          <w:trHeight w:val="177"/>
        </w:trPr>
        <w:tc>
          <w:tcPr>
            <w:tcW w:w="10220" w:type="dxa"/>
            <w:gridSpan w:val="5"/>
            <w:tcBorders>
              <w:left w:val="nil"/>
              <w:right w:val="nil"/>
            </w:tcBorders>
          </w:tcPr>
          <w:p w14:paraId="7F55E35F" w14:textId="77777777" w:rsidR="00263018" w:rsidRPr="009615E3" w:rsidRDefault="00263018">
            <w:pPr>
              <w:pStyle w:val="TableParagraph"/>
              <w:ind w:left="0"/>
              <w:rPr>
                <w:sz w:val="24"/>
                <w:szCs w:val="24"/>
              </w:rPr>
            </w:pPr>
          </w:p>
        </w:tc>
      </w:tr>
      <w:tr w:rsidR="00263018" w:rsidRPr="009615E3" w14:paraId="04D18C29" w14:textId="77777777" w:rsidTr="009B7184">
        <w:trPr>
          <w:trHeight w:val="2241"/>
        </w:trPr>
        <w:tc>
          <w:tcPr>
            <w:tcW w:w="1950" w:type="dxa"/>
          </w:tcPr>
          <w:p w14:paraId="3C5203F4" w14:textId="77777777" w:rsidR="00263018" w:rsidRPr="009615E3" w:rsidRDefault="00170BA5">
            <w:pPr>
              <w:pStyle w:val="TableParagraph"/>
              <w:spacing w:before="48"/>
              <w:ind w:left="105"/>
              <w:rPr>
                <w:sz w:val="24"/>
                <w:szCs w:val="24"/>
              </w:rPr>
            </w:pPr>
            <w:r w:rsidRPr="009615E3">
              <w:rPr>
                <w:spacing w:val="-2"/>
                <w:sz w:val="24"/>
                <w:szCs w:val="24"/>
              </w:rPr>
              <w:t xml:space="preserve">Обележавање </w:t>
            </w:r>
            <w:r w:rsidRPr="009615E3">
              <w:rPr>
                <w:sz w:val="24"/>
                <w:szCs w:val="24"/>
              </w:rPr>
              <w:t>светског Дана заштите</w:t>
            </w:r>
            <w:r w:rsidRPr="009615E3">
              <w:rPr>
                <w:spacing w:val="-13"/>
                <w:sz w:val="24"/>
                <w:szCs w:val="24"/>
              </w:rPr>
              <w:t xml:space="preserve"> </w:t>
            </w:r>
            <w:r w:rsidRPr="009615E3">
              <w:rPr>
                <w:sz w:val="24"/>
                <w:szCs w:val="24"/>
              </w:rPr>
              <w:t>животиња</w:t>
            </w:r>
            <w:r w:rsidRPr="009615E3">
              <w:rPr>
                <w:spacing w:val="-12"/>
                <w:sz w:val="24"/>
                <w:szCs w:val="24"/>
              </w:rPr>
              <w:t xml:space="preserve"> </w:t>
            </w:r>
            <w:r w:rsidRPr="009615E3">
              <w:rPr>
                <w:sz w:val="24"/>
                <w:szCs w:val="24"/>
              </w:rPr>
              <w:t xml:space="preserve">– </w:t>
            </w:r>
            <w:r w:rsidRPr="009615E3">
              <w:rPr>
                <w:spacing w:val="-4"/>
                <w:sz w:val="24"/>
                <w:szCs w:val="24"/>
              </w:rPr>
              <w:t>04.</w:t>
            </w:r>
          </w:p>
          <w:p w14:paraId="316E7A36" w14:textId="77777777" w:rsidR="00263018" w:rsidRPr="009615E3" w:rsidRDefault="00170BA5">
            <w:pPr>
              <w:pStyle w:val="TableParagraph"/>
              <w:spacing w:before="2"/>
              <w:ind w:left="105"/>
              <w:rPr>
                <w:sz w:val="24"/>
                <w:szCs w:val="24"/>
              </w:rPr>
            </w:pPr>
            <w:r w:rsidRPr="009615E3">
              <w:rPr>
                <w:spacing w:val="-2"/>
                <w:sz w:val="24"/>
                <w:szCs w:val="24"/>
              </w:rPr>
              <w:t>октобар</w:t>
            </w:r>
          </w:p>
        </w:tc>
        <w:tc>
          <w:tcPr>
            <w:tcW w:w="3093" w:type="dxa"/>
          </w:tcPr>
          <w:p w14:paraId="765349E6" w14:textId="77777777" w:rsidR="00263018" w:rsidRPr="009615E3" w:rsidRDefault="00170BA5">
            <w:pPr>
              <w:pStyle w:val="TableParagraph"/>
              <w:spacing w:before="48"/>
              <w:ind w:left="105"/>
              <w:rPr>
                <w:sz w:val="24"/>
                <w:szCs w:val="24"/>
              </w:rPr>
            </w:pPr>
            <w:r w:rsidRPr="009615E3">
              <w:rPr>
                <w:spacing w:val="-2"/>
                <w:sz w:val="24"/>
                <w:szCs w:val="24"/>
              </w:rPr>
              <w:t>октобар</w:t>
            </w:r>
          </w:p>
        </w:tc>
        <w:tc>
          <w:tcPr>
            <w:tcW w:w="1892" w:type="dxa"/>
          </w:tcPr>
          <w:p w14:paraId="7446E60D" w14:textId="77777777" w:rsidR="00263018" w:rsidRPr="009615E3" w:rsidRDefault="00170BA5">
            <w:pPr>
              <w:pStyle w:val="TableParagraph"/>
              <w:spacing w:before="48"/>
              <w:ind w:left="109" w:right="396"/>
              <w:rPr>
                <w:sz w:val="24"/>
                <w:szCs w:val="24"/>
              </w:rPr>
            </w:pPr>
            <w:r w:rsidRPr="009615E3">
              <w:rPr>
                <w:sz w:val="24"/>
                <w:szCs w:val="24"/>
              </w:rPr>
              <w:t>организовати</w:t>
            </w:r>
            <w:r w:rsidRPr="009615E3">
              <w:rPr>
                <w:spacing w:val="-13"/>
                <w:sz w:val="24"/>
                <w:szCs w:val="24"/>
              </w:rPr>
              <w:t xml:space="preserve"> </w:t>
            </w:r>
            <w:r w:rsidRPr="009615E3">
              <w:rPr>
                <w:sz w:val="24"/>
                <w:szCs w:val="24"/>
              </w:rPr>
              <w:t xml:space="preserve">са </w:t>
            </w:r>
            <w:r w:rsidRPr="009615E3">
              <w:rPr>
                <w:spacing w:val="-2"/>
                <w:sz w:val="24"/>
                <w:szCs w:val="24"/>
              </w:rPr>
              <w:t xml:space="preserve">одељенским старешинама </w:t>
            </w:r>
            <w:r w:rsidRPr="009615E3">
              <w:rPr>
                <w:sz w:val="24"/>
                <w:szCs w:val="24"/>
              </w:rPr>
              <w:t>шестих разреда</w:t>
            </w:r>
          </w:p>
          <w:p w14:paraId="5EF47755" w14:textId="77777777" w:rsidR="00263018" w:rsidRPr="009615E3" w:rsidRDefault="00170BA5">
            <w:pPr>
              <w:pStyle w:val="TableParagraph"/>
              <w:spacing w:before="2"/>
              <w:ind w:left="109"/>
              <w:rPr>
                <w:sz w:val="24"/>
                <w:szCs w:val="24"/>
              </w:rPr>
            </w:pPr>
            <w:r w:rsidRPr="009615E3">
              <w:rPr>
                <w:sz w:val="24"/>
                <w:szCs w:val="24"/>
              </w:rPr>
              <w:t>одлазак</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изложбу ситних животиња</w:t>
            </w:r>
          </w:p>
        </w:tc>
        <w:tc>
          <w:tcPr>
            <w:tcW w:w="1431" w:type="dxa"/>
          </w:tcPr>
          <w:p w14:paraId="6392E665" w14:textId="77777777" w:rsidR="00263018" w:rsidRPr="009615E3" w:rsidRDefault="00170BA5">
            <w:pPr>
              <w:pStyle w:val="TableParagraph"/>
              <w:spacing w:before="48"/>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Pr>
          <w:p w14:paraId="159DADD3" w14:textId="77777777" w:rsidR="00263018" w:rsidRPr="009615E3" w:rsidRDefault="00170BA5">
            <w:pPr>
              <w:pStyle w:val="TableParagraph"/>
              <w:spacing w:before="48"/>
              <w:ind w:left="104"/>
              <w:rPr>
                <w:sz w:val="24"/>
                <w:szCs w:val="24"/>
              </w:rPr>
            </w:pPr>
            <w:r w:rsidRPr="009615E3">
              <w:rPr>
                <w:sz w:val="24"/>
                <w:szCs w:val="24"/>
              </w:rPr>
              <w:t>одлазак</w:t>
            </w:r>
            <w:r w:rsidRPr="009615E3">
              <w:rPr>
                <w:spacing w:val="-7"/>
                <w:sz w:val="24"/>
                <w:szCs w:val="24"/>
              </w:rPr>
              <w:t xml:space="preserve"> </w:t>
            </w:r>
            <w:r w:rsidRPr="009615E3">
              <w:rPr>
                <w:spacing w:val="-5"/>
                <w:sz w:val="24"/>
                <w:szCs w:val="24"/>
              </w:rPr>
              <w:t>на</w:t>
            </w:r>
          </w:p>
          <w:p w14:paraId="5D22382A" w14:textId="77777777" w:rsidR="00263018" w:rsidRPr="009615E3" w:rsidRDefault="00170BA5">
            <w:pPr>
              <w:pStyle w:val="TableParagraph"/>
              <w:ind w:left="104"/>
              <w:rPr>
                <w:sz w:val="24"/>
                <w:szCs w:val="24"/>
              </w:rPr>
            </w:pPr>
            <w:r w:rsidRPr="009615E3">
              <w:rPr>
                <w:sz w:val="24"/>
                <w:szCs w:val="24"/>
              </w:rPr>
              <w:t>изложбу</w:t>
            </w:r>
            <w:r w:rsidRPr="009615E3">
              <w:rPr>
                <w:spacing w:val="-13"/>
                <w:sz w:val="24"/>
                <w:szCs w:val="24"/>
              </w:rPr>
              <w:t xml:space="preserve"> </w:t>
            </w:r>
            <w:r w:rsidRPr="009615E3">
              <w:rPr>
                <w:sz w:val="24"/>
                <w:szCs w:val="24"/>
              </w:rPr>
              <w:t xml:space="preserve">ситних </w:t>
            </w:r>
            <w:r w:rsidRPr="009615E3">
              <w:rPr>
                <w:spacing w:val="-2"/>
                <w:sz w:val="24"/>
                <w:szCs w:val="24"/>
              </w:rPr>
              <w:t>животиња</w:t>
            </w:r>
          </w:p>
        </w:tc>
      </w:tr>
      <w:tr w:rsidR="00263018" w:rsidRPr="009615E3" w14:paraId="2F9B5E87" w14:textId="77777777" w:rsidTr="009B7184">
        <w:trPr>
          <w:trHeight w:val="172"/>
        </w:trPr>
        <w:tc>
          <w:tcPr>
            <w:tcW w:w="10220" w:type="dxa"/>
            <w:gridSpan w:val="5"/>
            <w:tcBorders>
              <w:left w:val="nil"/>
              <w:right w:val="nil"/>
            </w:tcBorders>
          </w:tcPr>
          <w:p w14:paraId="75FABFC2" w14:textId="77777777" w:rsidR="00263018" w:rsidRPr="009615E3" w:rsidRDefault="00263018">
            <w:pPr>
              <w:pStyle w:val="TableParagraph"/>
              <w:ind w:left="0"/>
              <w:rPr>
                <w:sz w:val="24"/>
                <w:szCs w:val="24"/>
              </w:rPr>
            </w:pPr>
          </w:p>
        </w:tc>
      </w:tr>
      <w:tr w:rsidR="00263018" w:rsidRPr="009615E3" w14:paraId="32A980E0" w14:textId="77777777" w:rsidTr="009B7184">
        <w:trPr>
          <w:trHeight w:val="1373"/>
        </w:trPr>
        <w:tc>
          <w:tcPr>
            <w:tcW w:w="1950" w:type="dxa"/>
          </w:tcPr>
          <w:p w14:paraId="76862DFE" w14:textId="77777777" w:rsidR="00263018" w:rsidRPr="009615E3" w:rsidRDefault="00170BA5">
            <w:pPr>
              <w:pStyle w:val="TableParagraph"/>
              <w:spacing w:before="53"/>
              <w:ind w:left="105"/>
              <w:rPr>
                <w:sz w:val="24"/>
                <w:szCs w:val="24"/>
              </w:rPr>
            </w:pPr>
            <w:r w:rsidRPr="009615E3">
              <w:rPr>
                <w:sz w:val="24"/>
                <w:szCs w:val="24"/>
              </w:rPr>
              <w:t>Договор</w:t>
            </w:r>
            <w:r w:rsidRPr="009615E3">
              <w:rPr>
                <w:spacing w:val="-6"/>
                <w:sz w:val="24"/>
                <w:szCs w:val="24"/>
              </w:rPr>
              <w:t xml:space="preserve"> </w:t>
            </w:r>
            <w:r w:rsidRPr="009615E3">
              <w:rPr>
                <w:spacing w:val="-10"/>
                <w:sz w:val="24"/>
                <w:szCs w:val="24"/>
              </w:rPr>
              <w:t>о</w:t>
            </w:r>
          </w:p>
          <w:p w14:paraId="149F5805" w14:textId="77777777" w:rsidR="00263018" w:rsidRPr="009615E3" w:rsidRDefault="00170BA5">
            <w:pPr>
              <w:pStyle w:val="TableParagraph"/>
              <w:spacing w:before="1"/>
              <w:ind w:left="105"/>
              <w:rPr>
                <w:sz w:val="24"/>
                <w:szCs w:val="24"/>
              </w:rPr>
            </w:pPr>
            <w:r w:rsidRPr="009615E3">
              <w:rPr>
                <w:spacing w:val="-2"/>
                <w:sz w:val="24"/>
                <w:szCs w:val="24"/>
              </w:rPr>
              <w:t>реализацији активности</w:t>
            </w:r>
          </w:p>
        </w:tc>
        <w:tc>
          <w:tcPr>
            <w:tcW w:w="3093" w:type="dxa"/>
          </w:tcPr>
          <w:p w14:paraId="40007D46" w14:textId="77777777" w:rsidR="00263018" w:rsidRPr="009615E3" w:rsidRDefault="00170BA5">
            <w:pPr>
              <w:pStyle w:val="TableParagraph"/>
              <w:spacing w:before="53"/>
              <w:ind w:left="105"/>
              <w:rPr>
                <w:sz w:val="24"/>
                <w:szCs w:val="24"/>
              </w:rPr>
            </w:pPr>
            <w:r w:rsidRPr="009615E3">
              <w:rPr>
                <w:spacing w:val="-2"/>
                <w:sz w:val="24"/>
                <w:szCs w:val="24"/>
              </w:rPr>
              <w:t>октобар/новембар/децембар</w:t>
            </w:r>
          </w:p>
        </w:tc>
        <w:tc>
          <w:tcPr>
            <w:tcW w:w="1892" w:type="dxa"/>
          </w:tcPr>
          <w:p w14:paraId="6DD2CEE1" w14:textId="77777777" w:rsidR="00263018" w:rsidRPr="009615E3" w:rsidRDefault="00170BA5">
            <w:pPr>
              <w:pStyle w:val="TableParagraph"/>
              <w:spacing w:before="53"/>
              <w:ind w:left="109" w:right="299"/>
              <w:rPr>
                <w:sz w:val="24"/>
                <w:szCs w:val="24"/>
              </w:rPr>
            </w:pPr>
            <w:r w:rsidRPr="009615E3">
              <w:rPr>
                <w:sz w:val="24"/>
                <w:szCs w:val="24"/>
              </w:rPr>
              <w:t>редован</w:t>
            </w:r>
            <w:r w:rsidRPr="009615E3">
              <w:rPr>
                <w:spacing w:val="-13"/>
                <w:sz w:val="24"/>
                <w:szCs w:val="24"/>
              </w:rPr>
              <w:t xml:space="preserve"> </w:t>
            </w:r>
            <w:r w:rsidRPr="009615E3">
              <w:rPr>
                <w:sz w:val="24"/>
                <w:szCs w:val="24"/>
              </w:rPr>
              <w:t xml:space="preserve">састанак </w:t>
            </w:r>
            <w:r w:rsidRPr="009615E3">
              <w:rPr>
                <w:spacing w:val="-4"/>
                <w:sz w:val="24"/>
                <w:szCs w:val="24"/>
              </w:rPr>
              <w:t>тима</w:t>
            </w:r>
          </w:p>
        </w:tc>
        <w:tc>
          <w:tcPr>
            <w:tcW w:w="1431" w:type="dxa"/>
          </w:tcPr>
          <w:p w14:paraId="4B576F85" w14:textId="77777777" w:rsidR="00263018" w:rsidRPr="009615E3" w:rsidRDefault="00170BA5">
            <w:pPr>
              <w:pStyle w:val="TableParagraph"/>
              <w:spacing w:before="53"/>
              <w:ind w:left="104"/>
              <w:rPr>
                <w:sz w:val="24"/>
                <w:szCs w:val="24"/>
              </w:rPr>
            </w:pPr>
            <w:r w:rsidRPr="009615E3">
              <w:rPr>
                <w:spacing w:val="-5"/>
                <w:sz w:val="24"/>
                <w:szCs w:val="24"/>
              </w:rPr>
              <w:t>тим</w:t>
            </w:r>
          </w:p>
        </w:tc>
        <w:tc>
          <w:tcPr>
            <w:tcW w:w="1854" w:type="dxa"/>
          </w:tcPr>
          <w:p w14:paraId="745E1CCD" w14:textId="77777777" w:rsidR="00263018" w:rsidRPr="009615E3" w:rsidRDefault="00170BA5">
            <w:pPr>
              <w:pStyle w:val="TableParagraph"/>
              <w:spacing w:before="53"/>
              <w:ind w:left="104" w:right="195"/>
              <w:rPr>
                <w:sz w:val="24"/>
                <w:szCs w:val="24"/>
              </w:rPr>
            </w:pPr>
            <w:r w:rsidRPr="009615E3">
              <w:rPr>
                <w:spacing w:val="-2"/>
                <w:sz w:val="24"/>
                <w:szCs w:val="24"/>
              </w:rPr>
              <w:t>договорен извештај</w:t>
            </w:r>
          </w:p>
          <w:p w14:paraId="5983DC5B" w14:textId="77777777" w:rsidR="00263018" w:rsidRPr="009615E3" w:rsidRDefault="00170BA5">
            <w:pPr>
              <w:pStyle w:val="TableParagraph"/>
              <w:spacing w:before="3" w:line="237" w:lineRule="auto"/>
              <w:ind w:left="104"/>
              <w:rPr>
                <w:sz w:val="24"/>
                <w:szCs w:val="24"/>
              </w:rPr>
            </w:pPr>
            <w:r w:rsidRPr="009615E3">
              <w:rPr>
                <w:spacing w:val="-2"/>
                <w:sz w:val="24"/>
                <w:szCs w:val="24"/>
              </w:rPr>
              <w:t xml:space="preserve">реализације </w:t>
            </w:r>
            <w:r w:rsidRPr="009615E3">
              <w:rPr>
                <w:sz w:val="24"/>
                <w:szCs w:val="24"/>
              </w:rPr>
              <w:t>активности</w:t>
            </w:r>
            <w:r w:rsidRPr="009615E3">
              <w:rPr>
                <w:spacing w:val="-13"/>
                <w:sz w:val="24"/>
                <w:szCs w:val="24"/>
              </w:rPr>
              <w:t xml:space="preserve"> </w:t>
            </w:r>
            <w:r w:rsidRPr="009615E3">
              <w:rPr>
                <w:sz w:val="24"/>
                <w:szCs w:val="24"/>
              </w:rPr>
              <w:t xml:space="preserve">које </w:t>
            </w:r>
            <w:r w:rsidRPr="009615E3">
              <w:rPr>
                <w:spacing w:val="-2"/>
                <w:sz w:val="24"/>
                <w:szCs w:val="24"/>
              </w:rPr>
              <w:t>долазе</w:t>
            </w:r>
          </w:p>
        </w:tc>
      </w:tr>
      <w:tr w:rsidR="00263018" w:rsidRPr="009615E3" w14:paraId="48E81479" w14:textId="77777777" w:rsidTr="009B7184">
        <w:trPr>
          <w:trHeight w:val="177"/>
        </w:trPr>
        <w:tc>
          <w:tcPr>
            <w:tcW w:w="10220" w:type="dxa"/>
            <w:gridSpan w:val="5"/>
            <w:tcBorders>
              <w:left w:val="nil"/>
              <w:right w:val="nil"/>
            </w:tcBorders>
          </w:tcPr>
          <w:p w14:paraId="2BC1E7D8" w14:textId="77777777" w:rsidR="00263018" w:rsidRPr="009615E3" w:rsidRDefault="00263018">
            <w:pPr>
              <w:pStyle w:val="TableParagraph"/>
              <w:ind w:left="0"/>
              <w:rPr>
                <w:sz w:val="24"/>
                <w:szCs w:val="24"/>
              </w:rPr>
            </w:pPr>
          </w:p>
        </w:tc>
      </w:tr>
      <w:tr w:rsidR="00263018" w:rsidRPr="009615E3" w14:paraId="77135F94" w14:textId="77777777" w:rsidTr="009B7184">
        <w:trPr>
          <w:trHeight w:val="2237"/>
        </w:trPr>
        <w:tc>
          <w:tcPr>
            <w:tcW w:w="1950" w:type="dxa"/>
          </w:tcPr>
          <w:p w14:paraId="0A6638FB" w14:textId="77777777" w:rsidR="00263018" w:rsidRPr="009615E3" w:rsidRDefault="00170BA5">
            <w:pPr>
              <w:pStyle w:val="TableParagraph"/>
              <w:spacing w:before="48"/>
              <w:ind w:left="105" w:right="164"/>
              <w:rPr>
                <w:sz w:val="24"/>
                <w:szCs w:val="24"/>
              </w:rPr>
            </w:pPr>
            <w:r w:rsidRPr="009615E3">
              <w:rPr>
                <w:spacing w:val="-2"/>
                <w:sz w:val="24"/>
                <w:szCs w:val="24"/>
              </w:rPr>
              <w:t xml:space="preserve">Обележавање </w:t>
            </w:r>
            <w:r w:rsidRPr="009615E3">
              <w:rPr>
                <w:sz w:val="24"/>
                <w:szCs w:val="24"/>
              </w:rPr>
              <w:t>светског Дана еколошких</w:t>
            </w:r>
            <w:r w:rsidRPr="009615E3">
              <w:rPr>
                <w:spacing w:val="-13"/>
                <w:sz w:val="24"/>
                <w:szCs w:val="24"/>
              </w:rPr>
              <w:t xml:space="preserve"> </w:t>
            </w:r>
            <w:r w:rsidRPr="009615E3">
              <w:rPr>
                <w:sz w:val="24"/>
                <w:szCs w:val="24"/>
              </w:rPr>
              <w:t>покрета – 17. новембар</w:t>
            </w:r>
          </w:p>
        </w:tc>
        <w:tc>
          <w:tcPr>
            <w:tcW w:w="3093" w:type="dxa"/>
          </w:tcPr>
          <w:p w14:paraId="0EA4B28E" w14:textId="77777777" w:rsidR="00263018" w:rsidRPr="009615E3" w:rsidRDefault="00170BA5">
            <w:pPr>
              <w:pStyle w:val="TableParagraph"/>
              <w:spacing w:before="48"/>
              <w:ind w:left="105"/>
              <w:rPr>
                <w:sz w:val="24"/>
                <w:szCs w:val="24"/>
              </w:rPr>
            </w:pPr>
            <w:r w:rsidRPr="009615E3">
              <w:rPr>
                <w:spacing w:val="-2"/>
                <w:sz w:val="24"/>
                <w:szCs w:val="24"/>
              </w:rPr>
              <w:t>новембар</w:t>
            </w:r>
          </w:p>
        </w:tc>
        <w:tc>
          <w:tcPr>
            <w:tcW w:w="1892" w:type="dxa"/>
          </w:tcPr>
          <w:p w14:paraId="5F629BFE" w14:textId="77777777" w:rsidR="00263018" w:rsidRPr="009615E3" w:rsidRDefault="00170BA5">
            <w:pPr>
              <w:pStyle w:val="TableParagraph"/>
              <w:spacing w:before="48"/>
              <w:ind w:left="109" w:right="287"/>
              <w:rPr>
                <w:sz w:val="24"/>
                <w:szCs w:val="24"/>
              </w:rPr>
            </w:pPr>
            <w:r w:rsidRPr="009615E3">
              <w:rPr>
                <w:spacing w:val="-2"/>
                <w:sz w:val="24"/>
                <w:szCs w:val="24"/>
              </w:rPr>
              <w:t>органитовати израду</w:t>
            </w:r>
          </w:p>
          <w:p w14:paraId="65075821" w14:textId="77777777" w:rsidR="00263018" w:rsidRPr="009615E3" w:rsidRDefault="00170BA5">
            <w:pPr>
              <w:pStyle w:val="TableParagraph"/>
              <w:spacing w:before="1"/>
              <w:ind w:left="109"/>
              <w:rPr>
                <w:sz w:val="24"/>
                <w:szCs w:val="24"/>
              </w:rPr>
            </w:pPr>
            <w:r w:rsidRPr="009615E3">
              <w:rPr>
                <w:spacing w:val="-2"/>
                <w:sz w:val="24"/>
                <w:szCs w:val="24"/>
              </w:rPr>
              <w:t>информативних</w:t>
            </w:r>
          </w:p>
          <w:p w14:paraId="65CCE9AA" w14:textId="77777777" w:rsidR="00263018" w:rsidRPr="009615E3" w:rsidRDefault="00170BA5">
            <w:pPr>
              <w:pStyle w:val="TableParagraph"/>
              <w:spacing w:before="1"/>
              <w:ind w:left="109"/>
              <w:rPr>
                <w:sz w:val="24"/>
                <w:szCs w:val="24"/>
              </w:rPr>
            </w:pPr>
            <w:r w:rsidRPr="009615E3">
              <w:rPr>
                <w:sz w:val="24"/>
                <w:szCs w:val="24"/>
              </w:rPr>
              <w:t>плаката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сараднњи са еколошком </w:t>
            </w:r>
            <w:r w:rsidRPr="009615E3">
              <w:rPr>
                <w:spacing w:val="-2"/>
                <w:sz w:val="24"/>
                <w:szCs w:val="24"/>
              </w:rPr>
              <w:t>секцијом</w:t>
            </w:r>
          </w:p>
        </w:tc>
        <w:tc>
          <w:tcPr>
            <w:tcW w:w="1431" w:type="dxa"/>
          </w:tcPr>
          <w:p w14:paraId="012D0C62" w14:textId="77777777" w:rsidR="00263018" w:rsidRPr="009615E3" w:rsidRDefault="00170BA5">
            <w:pPr>
              <w:pStyle w:val="TableParagraph"/>
              <w:spacing w:before="48"/>
              <w:ind w:left="104"/>
              <w:rPr>
                <w:sz w:val="24"/>
                <w:szCs w:val="24"/>
              </w:rPr>
            </w:pPr>
            <w:r w:rsidRPr="009615E3">
              <w:rPr>
                <w:spacing w:val="-5"/>
                <w:sz w:val="24"/>
                <w:szCs w:val="24"/>
              </w:rPr>
              <w:t>тим</w:t>
            </w:r>
          </w:p>
        </w:tc>
        <w:tc>
          <w:tcPr>
            <w:tcW w:w="1854" w:type="dxa"/>
          </w:tcPr>
          <w:p w14:paraId="3840B51D" w14:textId="77777777" w:rsidR="00263018" w:rsidRPr="009615E3" w:rsidRDefault="00170BA5">
            <w:pPr>
              <w:pStyle w:val="TableParagraph"/>
              <w:spacing w:before="48"/>
              <w:ind w:left="104" w:right="346"/>
              <w:rPr>
                <w:sz w:val="24"/>
                <w:szCs w:val="24"/>
              </w:rPr>
            </w:pPr>
            <w:r w:rsidRPr="009615E3">
              <w:rPr>
                <w:spacing w:val="-2"/>
                <w:sz w:val="24"/>
                <w:szCs w:val="24"/>
              </w:rPr>
              <w:t xml:space="preserve">израђени информативни </w:t>
            </w:r>
            <w:r w:rsidRPr="009615E3">
              <w:rPr>
                <w:sz w:val="24"/>
                <w:szCs w:val="24"/>
              </w:rPr>
              <w:t>плакати на</w:t>
            </w:r>
          </w:p>
          <w:p w14:paraId="2570E524" w14:textId="77777777" w:rsidR="00263018" w:rsidRPr="009615E3" w:rsidRDefault="00170BA5">
            <w:pPr>
              <w:pStyle w:val="TableParagraph"/>
              <w:spacing w:before="2"/>
              <w:ind w:left="104" w:right="139"/>
              <w:rPr>
                <w:sz w:val="24"/>
                <w:szCs w:val="24"/>
              </w:rPr>
            </w:pPr>
            <w:r w:rsidRPr="009615E3">
              <w:rPr>
                <w:sz w:val="24"/>
                <w:szCs w:val="24"/>
              </w:rPr>
              <w:t>еколошкој</w:t>
            </w:r>
            <w:r w:rsidRPr="009615E3">
              <w:rPr>
                <w:spacing w:val="-13"/>
                <w:sz w:val="24"/>
                <w:szCs w:val="24"/>
              </w:rPr>
              <w:t xml:space="preserve"> </w:t>
            </w:r>
            <w:r w:rsidRPr="009615E3">
              <w:rPr>
                <w:sz w:val="24"/>
                <w:szCs w:val="24"/>
              </w:rPr>
              <w:t>секцији и постављени у хол школе</w:t>
            </w:r>
          </w:p>
        </w:tc>
      </w:tr>
      <w:tr w:rsidR="00263018" w:rsidRPr="009615E3" w14:paraId="5D16BF38" w14:textId="77777777" w:rsidTr="009B7184">
        <w:trPr>
          <w:trHeight w:val="177"/>
        </w:trPr>
        <w:tc>
          <w:tcPr>
            <w:tcW w:w="10220" w:type="dxa"/>
            <w:gridSpan w:val="5"/>
            <w:tcBorders>
              <w:left w:val="nil"/>
              <w:right w:val="nil"/>
            </w:tcBorders>
          </w:tcPr>
          <w:p w14:paraId="3D46B83D" w14:textId="77777777" w:rsidR="00263018" w:rsidRPr="009615E3" w:rsidRDefault="00263018">
            <w:pPr>
              <w:pStyle w:val="TableParagraph"/>
              <w:ind w:left="0"/>
              <w:rPr>
                <w:sz w:val="24"/>
                <w:szCs w:val="24"/>
              </w:rPr>
            </w:pPr>
          </w:p>
        </w:tc>
      </w:tr>
      <w:tr w:rsidR="00263018" w:rsidRPr="009615E3" w14:paraId="38F2C817" w14:textId="77777777" w:rsidTr="009B7184">
        <w:trPr>
          <w:trHeight w:val="935"/>
        </w:trPr>
        <w:tc>
          <w:tcPr>
            <w:tcW w:w="1950" w:type="dxa"/>
          </w:tcPr>
          <w:p w14:paraId="4CB2B6FD" w14:textId="77777777" w:rsidR="00263018" w:rsidRPr="009615E3" w:rsidRDefault="00263018">
            <w:pPr>
              <w:pStyle w:val="TableParagraph"/>
              <w:spacing w:before="23"/>
              <w:ind w:left="0"/>
              <w:rPr>
                <w:sz w:val="24"/>
                <w:szCs w:val="24"/>
              </w:rPr>
            </w:pPr>
          </w:p>
          <w:p w14:paraId="7F22D41C" w14:textId="77777777" w:rsidR="00263018" w:rsidRPr="009615E3" w:rsidRDefault="00170BA5">
            <w:pPr>
              <w:pStyle w:val="TableParagraph"/>
              <w:spacing w:line="235" w:lineRule="auto"/>
              <w:ind w:left="105"/>
              <w:rPr>
                <w:sz w:val="24"/>
                <w:szCs w:val="24"/>
              </w:rPr>
            </w:pPr>
            <w:r w:rsidRPr="009615E3">
              <w:rPr>
                <w:spacing w:val="-2"/>
                <w:sz w:val="24"/>
                <w:szCs w:val="24"/>
              </w:rPr>
              <w:t xml:space="preserve">Обележавање </w:t>
            </w:r>
            <w:r w:rsidRPr="009615E3">
              <w:rPr>
                <w:sz w:val="24"/>
                <w:szCs w:val="24"/>
              </w:rPr>
              <w:t>светског</w:t>
            </w:r>
            <w:r w:rsidRPr="009615E3">
              <w:rPr>
                <w:spacing w:val="-13"/>
                <w:sz w:val="24"/>
                <w:szCs w:val="24"/>
              </w:rPr>
              <w:t xml:space="preserve"> </w:t>
            </w:r>
            <w:r w:rsidRPr="009615E3">
              <w:rPr>
                <w:spacing w:val="-4"/>
                <w:sz w:val="24"/>
                <w:szCs w:val="24"/>
              </w:rPr>
              <w:t>Дана</w:t>
            </w:r>
          </w:p>
        </w:tc>
        <w:tc>
          <w:tcPr>
            <w:tcW w:w="3093" w:type="dxa"/>
          </w:tcPr>
          <w:p w14:paraId="76302BF5" w14:textId="77777777" w:rsidR="00263018" w:rsidRPr="009615E3" w:rsidRDefault="00170BA5">
            <w:pPr>
              <w:pStyle w:val="TableParagraph"/>
              <w:spacing w:before="48"/>
              <w:ind w:left="105"/>
              <w:rPr>
                <w:sz w:val="24"/>
                <w:szCs w:val="24"/>
              </w:rPr>
            </w:pPr>
            <w:r w:rsidRPr="009615E3">
              <w:rPr>
                <w:spacing w:val="-2"/>
                <w:sz w:val="24"/>
                <w:szCs w:val="24"/>
              </w:rPr>
              <w:t>фебруар</w:t>
            </w:r>
          </w:p>
        </w:tc>
        <w:tc>
          <w:tcPr>
            <w:tcW w:w="1892" w:type="dxa"/>
          </w:tcPr>
          <w:p w14:paraId="31134486" w14:textId="77777777" w:rsidR="00263018" w:rsidRPr="009615E3" w:rsidRDefault="00263018">
            <w:pPr>
              <w:pStyle w:val="TableParagraph"/>
              <w:spacing w:before="135"/>
              <w:ind w:left="0"/>
              <w:rPr>
                <w:sz w:val="24"/>
                <w:szCs w:val="24"/>
              </w:rPr>
            </w:pPr>
          </w:p>
          <w:p w14:paraId="4B389F85" w14:textId="77777777" w:rsidR="00263018" w:rsidRPr="009615E3" w:rsidRDefault="00170BA5">
            <w:pPr>
              <w:pStyle w:val="TableParagraph"/>
              <w:ind w:left="109"/>
              <w:rPr>
                <w:sz w:val="24"/>
                <w:szCs w:val="24"/>
              </w:rPr>
            </w:pPr>
            <w:r w:rsidRPr="009615E3">
              <w:rPr>
                <w:sz w:val="24"/>
                <w:szCs w:val="24"/>
              </w:rPr>
              <w:t>акција</w:t>
            </w:r>
            <w:r w:rsidRPr="009615E3">
              <w:rPr>
                <w:spacing w:val="-7"/>
                <w:sz w:val="24"/>
                <w:szCs w:val="24"/>
              </w:rPr>
              <w:t xml:space="preserve"> </w:t>
            </w:r>
            <w:r w:rsidRPr="009615E3">
              <w:rPr>
                <w:spacing w:val="-2"/>
                <w:sz w:val="24"/>
                <w:szCs w:val="24"/>
              </w:rPr>
              <w:t>прикупљања</w:t>
            </w:r>
          </w:p>
        </w:tc>
        <w:tc>
          <w:tcPr>
            <w:tcW w:w="1431" w:type="dxa"/>
          </w:tcPr>
          <w:p w14:paraId="564C9F29" w14:textId="77777777" w:rsidR="00263018" w:rsidRPr="009615E3" w:rsidRDefault="00170BA5">
            <w:pPr>
              <w:pStyle w:val="TableParagraph"/>
              <w:spacing w:before="48"/>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Pr>
          <w:p w14:paraId="5482CCAC" w14:textId="77777777" w:rsidR="00263018" w:rsidRPr="009615E3" w:rsidRDefault="00170BA5">
            <w:pPr>
              <w:pStyle w:val="TableParagraph"/>
              <w:spacing w:before="48"/>
              <w:ind w:left="104" w:right="195"/>
              <w:rPr>
                <w:sz w:val="24"/>
                <w:szCs w:val="24"/>
              </w:rPr>
            </w:pPr>
            <w:r w:rsidRPr="009615E3">
              <w:rPr>
                <w:spacing w:val="-2"/>
                <w:sz w:val="24"/>
                <w:szCs w:val="24"/>
              </w:rPr>
              <w:t>организована акција прикупљања</w:t>
            </w:r>
          </w:p>
        </w:tc>
      </w:tr>
      <w:tr w:rsidR="00263018" w:rsidRPr="009615E3" w14:paraId="6B15D7C9" w14:textId="77777777" w:rsidTr="009B7184">
        <w:trPr>
          <w:trHeight w:val="1955"/>
        </w:trPr>
        <w:tc>
          <w:tcPr>
            <w:tcW w:w="1950" w:type="dxa"/>
            <w:tcBorders>
              <w:bottom w:val="double" w:sz="4" w:space="0" w:color="000000"/>
            </w:tcBorders>
          </w:tcPr>
          <w:p w14:paraId="038FA1E1" w14:textId="24E2CEA4" w:rsidR="00263018" w:rsidRPr="009615E3" w:rsidRDefault="009B7184">
            <w:pPr>
              <w:pStyle w:val="TableParagraph"/>
              <w:spacing w:before="53"/>
              <w:ind w:left="105"/>
              <w:rPr>
                <w:sz w:val="24"/>
                <w:szCs w:val="24"/>
              </w:rPr>
            </w:pPr>
            <w:r>
              <w:rPr>
                <w:spacing w:val="-2"/>
                <w:sz w:val="24"/>
                <w:szCs w:val="24"/>
              </w:rPr>
              <w:tab/>
            </w:r>
            <w:proofErr w:type="spellStart"/>
            <w:r w:rsidRPr="009615E3">
              <w:rPr>
                <w:sz w:val="24"/>
                <w:szCs w:val="24"/>
              </w:rPr>
              <w:t>очувања</w:t>
            </w:r>
            <w:proofErr w:type="spellEnd"/>
            <w:r w:rsidRPr="009615E3">
              <w:rPr>
                <w:spacing w:val="-12"/>
                <w:sz w:val="24"/>
                <w:szCs w:val="24"/>
              </w:rPr>
              <w:t xml:space="preserve"> </w:t>
            </w:r>
            <w:proofErr w:type="spellStart"/>
            <w:r w:rsidRPr="009615E3">
              <w:rPr>
                <w:sz w:val="24"/>
                <w:szCs w:val="24"/>
              </w:rPr>
              <w:t>енергије</w:t>
            </w:r>
            <w:proofErr w:type="spellEnd"/>
            <w:r w:rsidRPr="009615E3">
              <w:rPr>
                <w:spacing w:val="-2"/>
                <w:sz w:val="24"/>
                <w:szCs w:val="24"/>
              </w:rPr>
              <w:t xml:space="preserve"> </w:t>
            </w:r>
            <w:r w:rsidRPr="009615E3">
              <w:rPr>
                <w:spacing w:val="-10"/>
                <w:sz w:val="24"/>
                <w:szCs w:val="24"/>
              </w:rPr>
              <w:t>-</w:t>
            </w:r>
          </w:p>
          <w:p w14:paraId="3841F10E" w14:textId="77777777" w:rsidR="00263018" w:rsidRPr="009615E3" w:rsidRDefault="00170BA5">
            <w:pPr>
              <w:pStyle w:val="TableParagraph"/>
              <w:ind w:left="105"/>
              <w:rPr>
                <w:sz w:val="24"/>
                <w:szCs w:val="24"/>
              </w:rPr>
            </w:pPr>
            <w:r w:rsidRPr="009615E3">
              <w:rPr>
                <w:spacing w:val="-2"/>
                <w:sz w:val="24"/>
                <w:szCs w:val="24"/>
              </w:rPr>
              <w:t>14.фебруар</w:t>
            </w:r>
          </w:p>
        </w:tc>
        <w:tc>
          <w:tcPr>
            <w:tcW w:w="3093" w:type="dxa"/>
            <w:tcBorders>
              <w:bottom w:val="double" w:sz="4" w:space="0" w:color="000000"/>
            </w:tcBorders>
          </w:tcPr>
          <w:p w14:paraId="54C98864" w14:textId="77777777" w:rsidR="00263018" w:rsidRPr="009615E3" w:rsidRDefault="00263018">
            <w:pPr>
              <w:pStyle w:val="TableParagraph"/>
              <w:ind w:left="0"/>
              <w:rPr>
                <w:sz w:val="24"/>
                <w:szCs w:val="24"/>
              </w:rPr>
            </w:pPr>
          </w:p>
        </w:tc>
        <w:tc>
          <w:tcPr>
            <w:tcW w:w="1892" w:type="dxa"/>
            <w:tcBorders>
              <w:bottom w:val="double" w:sz="4" w:space="0" w:color="000000"/>
            </w:tcBorders>
          </w:tcPr>
          <w:p w14:paraId="52824A28" w14:textId="77777777" w:rsidR="00263018" w:rsidRPr="009615E3" w:rsidRDefault="00170BA5">
            <w:pPr>
              <w:pStyle w:val="TableParagraph"/>
              <w:spacing w:before="53"/>
              <w:ind w:left="109"/>
              <w:rPr>
                <w:sz w:val="24"/>
                <w:szCs w:val="24"/>
              </w:rPr>
            </w:pPr>
            <w:r w:rsidRPr="009615E3">
              <w:rPr>
                <w:spacing w:val="-2"/>
                <w:sz w:val="24"/>
                <w:szCs w:val="24"/>
              </w:rPr>
              <w:t>секундарних сировина</w:t>
            </w:r>
          </w:p>
        </w:tc>
        <w:tc>
          <w:tcPr>
            <w:tcW w:w="1431" w:type="dxa"/>
            <w:tcBorders>
              <w:bottom w:val="double" w:sz="4" w:space="0" w:color="000000"/>
            </w:tcBorders>
          </w:tcPr>
          <w:p w14:paraId="6B63B499" w14:textId="77777777" w:rsidR="00263018" w:rsidRPr="009615E3" w:rsidRDefault="00263018">
            <w:pPr>
              <w:pStyle w:val="TableParagraph"/>
              <w:ind w:left="0"/>
              <w:rPr>
                <w:sz w:val="24"/>
                <w:szCs w:val="24"/>
              </w:rPr>
            </w:pPr>
          </w:p>
        </w:tc>
        <w:tc>
          <w:tcPr>
            <w:tcW w:w="1854" w:type="dxa"/>
            <w:tcBorders>
              <w:bottom w:val="double" w:sz="4" w:space="0" w:color="000000"/>
            </w:tcBorders>
          </w:tcPr>
          <w:p w14:paraId="6B144A24" w14:textId="77777777" w:rsidR="00263018" w:rsidRPr="009615E3" w:rsidRDefault="00170BA5">
            <w:pPr>
              <w:pStyle w:val="TableParagraph"/>
              <w:spacing w:before="55" w:line="237" w:lineRule="auto"/>
              <w:ind w:left="104"/>
              <w:rPr>
                <w:sz w:val="24"/>
                <w:szCs w:val="24"/>
              </w:rPr>
            </w:pPr>
            <w:r w:rsidRPr="009615E3">
              <w:rPr>
                <w:spacing w:val="-2"/>
                <w:sz w:val="24"/>
                <w:szCs w:val="24"/>
              </w:rPr>
              <w:t xml:space="preserve">секундарних </w:t>
            </w:r>
            <w:r w:rsidRPr="009615E3">
              <w:rPr>
                <w:sz w:val="24"/>
                <w:szCs w:val="24"/>
              </w:rPr>
              <w:t>сировина, увид ученика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значај</w:t>
            </w:r>
          </w:p>
          <w:p w14:paraId="046D2AF6" w14:textId="77777777" w:rsidR="00263018" w:rsidRPr="009615E3" w:rsidRDefault="00170BA5">
            <w:pPr>
              <w:pStyle w:val="TableParagraph"/>
              <w:spacing w:before="1"/>
              <w:ind w:left="104"/>
              <w:rPr>
                <w:sz w:val="24"/>
                <w:szCs w:val="24"/>
              </w:rPr>
            </w:pPr>
            <w:r w:rsidRPr="009615E3">
              <w:rPr>
                <w:sz w:val="24"/>
                <w:szCs w:val="24"/>
              </w:rPr>
              <w:t>штедње</w:t>
            </w:r>
            <w:r w:rsidRPr="009615E3">
              <w:rPr>
                <w:spacing w:val="-13"/>
                <w:sz w:val="24"/>
                <w:szCs w:val="24"/>
              </w:rPr>
              <w:t xml:space="preserve"> </w:t>
            </w:r>
            <w:r w:rsidRPr="009615E3">
              <w:rPr>
                <w:sz w:val="24"/>
                <w:szCs w:val="24"/>
              </w:rPr>
              <w:t>ресурса</w:t>
            </w:r>
            <w:r w:rsidRPr="009615E3">
              <w:rPr>
                <w:spacing w:val="-12"/>
                <w:sz w:val="24"/>
                <w:szCs w:val="24"/>
              </w:rPr>
              <w:t xml:space="preserve"> </w:t>
            </w:r>
            <w:r w:rsidRPr="009615E3">
              <w:rPr>
                <w:sz w:val="24"/>
                <w:szCs w:val="24"/>
              </w:rPr>
              <w:t>и очувања</w:t>
            </w:r>
            <w:r w:rsidRPr="009615E3">
              <w:rPr>
                <w:spacing w:val="-9"/>
                <w:sz w:val="24"/>
                <w:szCs w:val="24"/>
              </w:rPr>
              <w:t xml:space="preserve"> </w:t>
            </w:r>
            <w:r w:rsidRPr="009615E3">
              <w:rPr>
                <w:spacing w:val="-2"/>
                <w:sz w:val="24"/>
                <w:szCs w:val="24"/>
              </w:rPr>
              <w:t>енергије</w:t>
            </w:r>
          </w:p>
        </w:tc>
      </w:tr>
      <w:tr w:rsidR="00263018" w:rsidRPr="009615E3" w14:paraId="05B5C557" w14:textId="77777777" w:rsidTr="009B7184">
        <w:trPr>
          <w:trHeight w:val="3115"/>
        </w:trPr>
        <w:tc>
          <w:tcPr>
            <w:tcW w:w="1950" w:type="dxa"/>
            <w:tcBorders>
              <w:top w:val="double" w:sz="4" w:space="0" w:color="000000"/>
              <w:bottom w:val="double" w:sz="4" w:space="0" w:color="000000"/>
            </w:tcBorders>
          </w:tcPr>
          <w:p w14:paraId="4004319B" w14:textId="77777777" w:rsidR="00263018" w:rsidRPr="009615E3" w:rsidRDefault="00170BA5">
            <w:pPr>
              <w:pStyle w:val="TableParagraph"/>
              <w:spacing w:before="50"/>
              <w:ind w:left="105" w:right="164"/>
              <w:rPr>
                <w:sz w:val="24"/>
                <w:szCs w:val="24"/>
              </w:rPr>
            </w:pPr>
            <w:r w:rsidRPr="009615E3">
              <w:rPr>
                <w:spacing w:val="-2"/>
                <w:sz w:val="24"/>
                <w:szCs w:val="24"/>
              </w:rPr>
              <w:t xml:space="preserve">Обележавање </w:t>
            </w:r>
            <w:r w:rsidRPr="009615E3">
              <w:rPr>
                <w:sz w:val="24"/>
                <w:szCs w:val="24"/>
              </w:rPr>
              <w:t>светског</w:t>
            </w:r>
            <w:r w:rsidRPr="009615E3">
              <w:rPr>
                <w:spacing w:val="-13"/>
                <w:sz w:val="24"/>
                <w:szCs w:val="24"/>
              </w:rPr>
              <w:t xml:space="preserve"> </w:t>
            </w:r>
            <w:r w:rsidRPr="009615E3">
              <w:rPr>
                <w:sz w:val="24"/>
                <w:szCs w:val="24"/>
              </w:rPr>
              <w:t>Дана</w:t>
            </w:r>
            <w:r w:rsidRPr="009615E3">
              <w:rPr>
                <w:spacing w:val="-12"/>
                <w:sz w:val="24"/>
                <w:szCs w:val="24"/>
              </w:rPr>
              <w:t xml:space="preserve"> </w:t>
            </w:r>
            <w:r w:rsidRPr="009615E3">
              <w:rPr>
                <w:sz w:val="24"/>
                <w:szCs w:val="24"/>
              </w:rPr>
              <w:t>вода – 22. март</w:t>
            </w:r>
          </w:p>
        </w:tc>
        <w:tc>
          <w:tcPr>
            <w:tcW w:w="3093" w:type="dxa"/>
            <w:tcBorders>
              <w:top w:val="double" w:sz="4" w:space="0" w:color="000000"/>
              <w:bottom w:val="double" w:sz="4" w:space="0" w:color="000000"/>
            </w:tcBorders>
          </w:tcPr>
          <w:p w14:paraId="7BEFDD3F" w14:textId="77777777" w:rsidR="00263018" w:rsidRPr="009615E3" w:rsidRDefault="00170BA5">
            <w:pPr>
              <w:pStyle w:val="TableParagraph"/>
              <w:spacing w:before="50"/>
              <w:ind w:left="105"/>
              <w:rPr>
                <w:sz w:val="24"/>
                <w:szCs w:val="24"/>
              </w:rPr>
            </w:pPr>
            <w:r w:rsidRPr="009615E3">
              <w:rPr>
                <w:spacing w:val="-4"/>
                <w:sz w:val="24"/>
                <w:szCs w:val="24"/>
              </w:rPr>
              <w:t>март</w:t>
            </w:r>
          </w:p>
        </w:tc>
        <w:tc>
          <w:tcPr>
            <w:tcW w:w="1892" w:type="dxa"/>
            <w:tcBorders>
              <w:top w:val="double" w:sz="4" w:space="0" w:color="000000"/>
              <w:bottom w:val="double" w:sz="4" w:space="0" w:color="000000"/>
            </w:tcBorders>
          </w:tcPr>
          <w:p w14:paraId="3C07C734" w14:textId="77777777" w:rsidR="00263018" w:rsidRPr="009615E3" w:rsidRDefault="00170BA5">
            <w:pPr>
              <w:pStyle w:val="TableParagraph"/>
              <w:spacing w:before="50"/>
              <w:ind w:left="109"/>
              <w:rPr>
                <w:sz w:val="24"/>
                <w:szCs w:val="24"/>
              </w:rPr>
            </w:pPr>
            <w:r w:rsidRPr="009615E3">
              <w:rPr>
                <w:spacing w:val="-2"/>
                <w:sz w:val="24"/>
                <w:szCs w:val="24"/>
              </w:rPr>
              <w:t>организовање еколошке</w:t>
            </w:r>
          </w:p>
          <w:p w14:paraId="1171DF8C" w14:textId="77777777" w:rsidR="00263018" w:rsidRPr="009615E3" w:rsidRDefault="00170BA5">
            <w:pPr>
              <w:pStyle w:val="TableParagraph"/>
              <w:spacing w:before="1"/>
              <w:ind w:left="109"/>
              <w:rPr>
                <w:sz w:val="24"/>
                <w:szCs w:val="24"/>
              </w:rPr>
            </w:pPr>
            <w:r w:rsidRPr="009615E3">
              <w:rPr>
                <w:sz w:val="24"/>
                <w:szCs w:val="24"/>
              </w:rPr>
              <w:t>радионице на Палићу</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сараднњи са еколошком </w:t>
            </w:r>
            <w:r w:rsidRPr="009615E3">
              <w:rPr>
                <w:spacing w:val="-2"/>
                <w:sz w:val="24"/>
                <w:szCs w:val="24"/>
              </w:rPr>
              <w:t>секцијом</w:t>
            </w:r>
          </w:p>
        </w:tc>
        <w:tc>
          <w:tcPr>
            <w:tcW w:w="1431" w:type="dxa"/>
            <w:tcBorders>
              <w:top w:val="double" w:sz="4" w:space="0" w:color="000000"/>
              <w:bottom w:val="double" w:sz="4" w:space="0" w:color="000000"/>
            </w:tcBorders>
          </w:tcPr>
          <w:p w14:paraId="5899C68A" w14:textId="77777777" w:rsidR="00263018" w:rsidRPr="009615E3" w:rsidRDefault="00170BA5">
            <w:pPr>
              <w:pStyle w:val="TableParagraph"/>
              <w:spacing w:before="50"/>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Borders>
              <w:top w:val="double" w:sz="4" w:space="0" w:color="000000"/>
              <w:bottom w:val="double" w:sz="4" w:space="0" w:color="000000"/>
            </w:tcBorders>
          </w:tcPr>
          <w:p w14:paraId="1E627D51" w14:textId="77777777" w:rsidR="00263018" w:rsidRPr="009615E3" w:rsidRDefault="00170BA5">
            <w:pPr>
              <w:pStyle w:val="TableParagraph"/>
              <w:spacing w:before="50"/>
              <w:ind w:left="104"/>
              <w:rPr>
                <w:sz w:val="24"/>
                <w:szCs w:val="24"/>
              </w:rPr>
            </w:pPr>
            <w:r w:rsidRPr="009615E3">
              <w:rPr>
                <w:spacing w:val="-2"/>
                <w:sz w:val="24"/>
                <w:szCs w:val="24"/>
              </w:rPr>
              <w:t>организована еколошка</w:t>
            </w:r>
          </w:p>
          <w:p w14:paraId="436E5674" w14:textId="77777777" w:rsidR="00263018" w:rsidRPr="009615E3" w:rsidRDefault="00170BA5">
            <w:pPr>
              <w:pStyle w:val="TableParagraph"/>
              <w:spacing w:before="1"/>
              <w:ind w:left="104" w:right="275"/>
              <w:rPr>
                <w:sz w:val="24"/>
                <w:szCs w:val="24"/>
              </w:rPr>
            </w:pPr>
            <w:r w:rsidRPr="009615E3">
              <w:rPr>
                <w:sz w:val="24"/>
                <w:szCs w:val="24"/>
              </w:rPr>
              <w:t>радионица на Палићу,</w:t>
            </w:r>
            <w:r w:rsidRPr="009615E3">
              <w:rPr>
                <w:spacing w:val="-13"/>
                <w:sz w:val="24"/>
                <w:szCs w:val="24"/>
              </w:rPr>
              <w:t xml:space="preserve"> </w:t>
            </w:r>
            <w:r w:rsidRPr="009615E3">
              <w:rPr>
                <w:sz w:val="24"/>
                <w:szCs w:val="24"/>
              </w:rPr>
              <w:t>ученици упознати са</w:t>
            </w:r>
          </w:p>
          <w:p w14:paraId="7AF78BA9" w14:textId="77777777" w:rsidR="00263018" w:rsidRPr="009615E3" w:rsidRDefault="00170BA5">
            <w:pPr>
              <w:pStyle w:val="TableParagraph"/>
              <w:spacing w:before="1"/>
              <w:ind w:left="104" w:right="346"/>
              <w:rPr>
                <w:sz w:val="24"/>
                <w:szCs w:val="24"/>
              </w:rPr>
            </w:pPr>
            <w:r w:rsidRPr="009615E3">
              <w:rPr>
                <w:spacing w:val="-2"/>
                <w:sz w:val="24"/>
                <w:szCs w:val="24"/>
              </w:rPr>
              <w:t xml:space="preserve">воденим </w:t>
            </w:r>
            <w:r w:rsidRPr="009615E3">
              <w:rPr>
                <w:sz w:val="24"/>
                <w:szCs w:val="24"/>
              </w:rPr>
              <w:t>површинама у Суботици и о значају</w:t>
            </w:r>
            <w:r w:rsidRPr="009615E3">
              <w:rPr>
                <w:spacing w:val="-13"/>
                <w:sz w:val="24"/>
                <w:szCs w:val="24"/>
              </w:rPr>
              <w:t xml:space="preserve"> </w:t>
            </w:r>
            <w:r w:rsidRPr="009615E3">
              <w:rPr>
                <w:sz w:val="24"/>
                <w:szCs w:val="24"/>
              </w:rPr>
              <w:t xml:space="preserve">очувања </w:t>
            </w:r>
            <w:r w:rsidRPr="009615E3">
              <w:rPr>
                <w:spacing w:val="-4"/>
                <w:sz w:val="24"/>
                <w:szCs w:val="24"/>
              </w:rPr>
              <w:t>вода</w:t>
            </w:r>
          </w:p>
        </w:tc>
      </w:tr>
      <w:tr w:rsidR="00263018" w:rsidRPr="009615E3" w14:paraId="2B6BAFBD" w14:textId="77777777" w:rsidTr="009B7184">
        <w:trPr>
          <w:trHeight w:val="2823"/>
        </w:trPr>
        <w:tc>
          <w:tcPr>
            <w:tcW w:w="1950" w:type="dxa"/>
            <w:tcBorders>
              <w:top w:val="double" w:sz="4" w:space="0" w:color="000000"/>
              <w:bottom w:val="double" w:sz="4" w:space="0" w:color="000000"/>
            </w:tcBorders>
          </w:tcPr>
          <w:p w14:paraId="2960404C" w14:textId="77777777" w:rsidR="00263018" w:rsidRPr="009615E3" w:rsidRDefault="00170BA5">
            <w:pPr>
              <w:pStyle w:val="TableParagraph"/>
              <w:spacing w:before="50"/>
              <w:ind w:left="105" w:right="24"/>
              <w:rPr>
                <w:sz w:val="24"/>
                <w:szCs w:val="24"/>
              </w:rPr>
            </w:pPr>
            <w:r w:rsidRPr="009615E3">
              <w:rPr>
                <w:sz w:val="24"/>
                <w:szCs w:val="24"/>
              </w:rPr>
              <w:t>Учествовање у акцији</w:t>
            </w:r>
            <w:r w:rsidRPr="009615E3">
              <w:rPr>
                <w:spacing w:val="-9"/>
                <w:sz w:val="24"/>
                <w:szCs w:val="24"/>
              </w:rPr>
              <w:t xml:space="preserve"> </w:t>
            </w:r>
            <w:r w:rsidRPr="009615E3">
              <w:rPr>
                <w:sz w:val="24"/>
                <w:szCs w:val="24"/>
              </w:rPr>
              <w:t>"Сат</w:t>
            </w:r>
            <w:r w:rsidRPr="009615E3">
              <w:rPr>
                <w:spacing w:val="-13"/>
                <w:sz w:val="24"/>
                <w:szCs w:val="24"/>
              </w:rPr>
              <w:t xml:space="preserve"> </w:t>
            </w:r>
            <w:r w:rsidRPr="009615E3">
              <w:rPr>
                <w:sz w:val="24"/>
                <w:szCs w:val="24"/>
              </w:rPr>
              <w:t>за</w:t>
            </w:r>
            <w:r w:rsidRPr="009615E3">
              <w:rPr>
                <w:spacing w:val="-11"/>
                <w:sz w:val="24"/>
                <w:szCs w:val="24"/>
              </w:rPr>
              <w:t xml:space="preserve"> </w:t>
            </w:r>
            <w:r w:rsidRPr="009615E3">
              <w:rPr>
                <w:sz w:val="24"/>
                <w:szCs w:val="24"/>
              </w:rPr>
              <w:t xml:space="preserve">нашу извештајету" - 30. </w:t>
            </w:r>
            <w:r w:rsidRPr="009615E3">
              <w:rPr>
                <w:spacing w:val="-4"/>
                <w:sz w:val="24"/>
                <w:szCs w:val="24"/>
              </w:rPr>
              <w:t>март</w:t>
            </w:r>
          </w:p>
        </w:tc>
        <w:tc>
          <w:tcPr>
            <w:tcW w:w="3093" w:type="dxa"/>
            <w:tcBorders>
              <w:top w:val="double" w:sz="4" w:space="0" w:color="000000"/>
              <w:bottom w:val="double" w:sz="4" w:space="0" w:color="000000"/>
            </w:tcBorders>
          </w:tcPr>
          <w:p w14:paraId="6C8F6518" w14:textId="77777777" w:rsidR="00263018" w:rsidRPr="009615E3" w:rsidRDefault="00170BA5">
            <w:pPr>
              <w:pStyle w:val="TableParagraph"/>
              <w:spacing w:before="50"/>
              <w:ind w:left="105"/>
              <w:rPr>
                <w:sz w:val="24"/>
                <w:szCs w:val="24"/>
              </w:rPr>
            </w:pPr>
            <w:r w:rsidRPr="009615E3">
              <w:rPr>
                <w:spacing w:val="-4"/>
                <w:sz w:val="24"/>
                <w:szCs w:val="24"/>
              </w:rPr>
              <w:t>март</w:t>
            </w:r>
          </w:p>
        </w:tc>
        <w:tc>
          <w:tcPr>
            <w:tcW w:w="1892" w:type="dxa"/>
            <w:tcBorders>
              <w:top w:val="double" w:sz="4" w:space="0" w:color="000000"/>
              <w:bottom w:val="double" w:sz="4" w:space="0" w:color="000000"/>
            </w:tcBorders>
          </w:tcPr>
          <w:p w14:paraId="5426407B" w14:textId="77777777" w:rsidR="00263018" w:rsidRPr="009615E3" w:rsidRDefault="00170BA5">
            <w:pPr>
              <w:pStyle w:val="TableParagraph"/>
              <w:spacing w:before="50"/>
              <w:ind w:left="109" w:right="238"/>
              <w:rPr>
                <w:sz w:val="24"/>
                <w:szCs w:val="24"/>
              </w:rPr>
            </w:pPr>
            <w:r w:rsidRPr="009615E3">
              <w:rPr>
                <w:spacing w:val="-2"/>
                <w:sz w:val="24"/>
                <w:szCs w:val="24"/>
              </w:rPr>
              <w:t xml:space="preserve">презентовање </w:t>
            </w:r>
            <w:r w:rsidRPr="009615E3">
              <w:rPr>
                <w:sz w:val="24"/>
                <w:szCs w:val="24"/>
              </w:rPr>
              <w:t>акције</w:t>
            </w:r>
            <w:r w:rsidRPr="009615E3">
              <w:rPr>
                <w:spacing w:val="-13"/>
                <w:sz w:val="24"/>
                <w:szCs w:val="24"/>
              </w:rPr>
              <w:t xml:space="preserve"> </w:t>
            </w:r>
            <w:r w:rsidRPr="009615E3">
              <w:rPr>
                <w:sz w:val="24"/>
                <w:szCs w:val="24"/>
              </w:rPr>
              <w:t>ученицима на часовима биологије и</w:t>
            </w:r>
          </w:p>
          <w:p w14:paraId="5A8484C6" w14:textId="77777777" w:rsidR="00263018" w:rsidRPr="009615E3" w:rsidRDefault="00170BA5">
            <w:pPr>
              <w:pStyle w:val="TableParagraph"/>
              <w:spacing w:before="2"/>
              <w:ind w:left="109" w:right="109"/>
              <w:rPr>
                <w:sz w:val="24"/>
                <w:szCs w:val="24"/>
              </w:rPr>
            </w:pPr>
            <w:r w:rsidRPr="009615E3">
              <w:rPr>
                <w:sz w:val="24"/>
                <w:szCs w:val="24"/>
              </w:rPr>
              <w:t>укључивање</w:t>
            </w:r>
            <w:r w:rsidRPr="009615E3">
              <w:rPr>
                <w:spacing w:val="-13"/>
                <w:sz w:val="24"/>
                <w:szCs w:val="24"/>
              </w:rPr>
              <w:t xml:space="preserve"> </w:t>
            </w:r>
            <w:r w:rsidRPr="009615E3">
              <w:rPr>
                <w:sz w:val="24"/>
                <w:szCs w:val="24"/>
              </w:rPr>
              <w:t>школе у акцију</w:t>
            </w:r>
          </w:p>
          <w:p w14:paraId="28E694D2" w14:textId="77777777" w:rsidR="00263018" w:rsidRPr="009615E3" w:rsidRDefault="00170BA5">
            <w:pPr>
              <w:pStyle w:val="TableParagraph"/>
              <w:spacing w:before="1"/>
              <w:ind w:left="109" w:right="50"/>
              <w:rPr>
                <w:sz w:val="24"/>
                <w:szCs w:val="24"/>
              </w:rPr>
            </w:pPr>
            <w:r w:rsidRPr="009615E3">
              <w:rPr>
                <w:sz w:val="24"/>
                <w:szCs w:val="24"/>
              </w:rPr>
              <w:t>искључивања</w:t>
            </w:r>
            <w:r w:rsidRPr="009615E3">
              <w:rPr>
                <w:spacing w:val="-13"/>
                <w:sz w:val="24"/>
                <w:szCs w:val="24"/>
              </w:rPr>
              <w:t xml:space="preserve"> </w:t>
            </w:r>
            <w:r w:rsidRPr="009615E3">
              <w:rPr>
                <w:sz w:val="24"/>
                <w:szCs w:val="24"/>
              </w:rPr>
              <w:t xml:space="preserve">ноћне </w:t>
            </w:r>
            <w:r w:rsidRPr="009615E3">
              <w:rPr>
                <w:spacing w:val="-2"/>
                <w:sz w:val="24"/>
                <w:szCs w:val="24"/>
              </w:rPr>
              <w:t>расвете</w:t>
            </w:r>
          </w:p>
        </w:tc>
        <w:tc>
          <w:tcPr>
            <w:tcW w:w="1431" w:type="dxa"/>
            <w:tcBorders>
              <w:top w:val="double" w:sz="4" w:space="0" w:color="000000"/>
              <w:bottom w:val="double" w:sz="4" w:space="0" w:color="000000"/>
            </w:tcBorders>
          </w:tcPr>
          <w:p w14:paraId="30E7FD8E" w14:textId="77777777" w:rsidR="00263018" w:rsidRPr="009615E3" w:rsidRDefault="00170BA5">
            <w:pPr>
              <w:pStyle w:val="TableParagraph"/>
              <w:spacing w:before="50"/>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Borders>
              <w:top w:val="double" w:sz="4" w:space="0" w:color="000000"/>
              <w:bottom w:val="double" w:sz="4" w:space="0" w:color="000000"/>
            </w:tcBorders>
          </w:tcPr>
          <w:p w14:paraId="4EF6EC14" w14:textId="77777777" w:rsidR="00263018" w:rsidRPr="009615E3" w:rsidRDefault="00170BA5">
            <w:pPr>
              <w:pStyle w:val="TableParagraph"/>
              <w:spacing w:before="50"/>
              <w:ind w:left="104"/>
              <w:rPr>
                <w:sz w:val="24"/>
                <w:szCs w:val="24"/>
              </w:rPr>
            </w:pPr>
            <w:r w:rsidRPr="009615E3">
              <w:rPr>
                <w:sz w:val="24"/>
                <w:szCs w:val="24"/>
              </w:rPr>
              <w:t>школа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ученици учествовали у акцији "Сат за</w:t>
            </w:r>
          </w:p>
          <w:p w14:paraId="71CB9DA5" w14:textId="77777777" w:rsidR="00263018" w:rsidRPr="009615E3" w:rsidRDefault="00170BA5">
            <w:pPr>
              <w:pStyle w:val="TableParagraph"/>
              <w:spacing w:before="1"/>
              <w:ind w:left="104"/>
              <w:rPr>
                <w:sz w:val="24"/>
                <w:szCs w:val="24"/>
              </w:rPr>
            </w:pPr>
            <w:r w:rsidRPr="009615E3">
              <w:rPr>
                <w:sz w:val="24"/>
                <w:szCs w:val="24"/>
              </w:rPr>
              <w:t>нашу</w:t>
            </w:r>
            <w:r w:rsidRPr="009615E3">
              <w:rPr>
                <w:spacing w:val="-6"/>
                <w:sz w:val="24"/>
                <w:szCs w:val="24"/>
              </w:rPr>
              <w:t xml:space="preserve"> </w:t>
            </w:r>
            <w:r w:rsidRPr="009615E3">
              <w:rPr>
                <w:spacing w:val="-2"/>
                <w:sz w:val="24"/>
                <w:szCs w:val="24"/>
              </w:rPr>
              <w:t>извештајету"</w:t>
            </w:r>
          </w:p>
        </w:tc>
      </w:tr>
      <w:tr w:rsidR="00263018" w:rsidRPr="009615E3" w14:paraId="565DF8CC" w14:textId="77777777" w:rsidTr="009B7184">
        <w:trPr>
          <w:trHeight w:val="1374"/>
        </w:trPr>
        <w:tc>
          <w:tcPr>
            <w:tcW w:w="1950" w:type="dxa"/>
            <w:tcBorders>
              <w:top w:val="double" w:sz="4" w:space="0" w:color="000000"/>
              <w:bottom w:val="double" w:sz="4" w:space="0" w:color="000000"/>
            </w:tcBorders>
          </w:tcPr>
          <w:p w14:paraId="5D41B59B" w14:textId="77777777" w:rsidR="00263018" w:rsidRPr="009615E3" w:rsidRDefault="00170BA5">
            <w:pPr>
              <w:pStyle w:val="TableParagraph"/>
              <w:spacing w:before="53"/>
              <w:ind w:left="105"/>
              <w:rPr>
                <w:sz w:val="24"/>
                <w:szCs w:val="24"/>
              </w:rPr>
            </w:pPr>
            <w:r w:rsidRPr="009615E3">
              <w:rPr>
                <w:sz w:val="24"/>
                <w:szCs w:val="24"/>
              </w:rPr>
              <w:t>Договор</w:t>
            </w:r>
            <w:r w:rsidRPr="009615E3">
              <w:rPr>
                <w:spacing w:val="-6"/>
                <w:sz w:val="24"/>
                <w:szCs w:val="24"/>
              </w:rPr>
              <w:t xml:space="preserve"> </w:t>
            </w:r>
            <w:r w:rsidRPr="009615E3">
              <w:rPr>
                <w:spacing w:val="-10"/>
                <w:sz w:val="24"/>
                <w:szCs w:val="24"/>
              </w:rPr>
              <w:t>о</w:t>
            </w:r>
          </w:p>
          <w:p w14:paraId="3CE0F43E" w14:textId="77777777" w:rsidR="00263018" w:rsidRPr="009615E3" w:rsidRDefault="00170BA5">
            <w:pPr>
              <w:pStyle w:val="TableParagraph"/>
              <w:ind w:left="105"/>
              <w:rPr>
                <w:sz w:val="24"/>
                <w:szCs w:val="24"/>
              </w:rPr>
            </w:pPr>
            <w:r w:rsidRPr="009615E3">
              <w:rPr>
                <w:spacing w:val="-2"/>
                <w:sz w:val="24"/>
                <w:szCs w:val="24"/>
              </w:rPr>
              <w:t>реализацији активности</w:t>
            </w:r>
          </w:p>
        </w:tc>
        <w:tc>
          <w:tcPr>
            <w:tcW w:w="3093" w:type="dxa"/>
            <w:tcBorders>
              <w:top w:val="double" w:sz="4" w:space="0" w:color="000000"/>
              <w:bottom w:val="double" w:sz="4" w:space="0" w:color="000000"/>
            </w:tcBorders>
          </w:tcPr>
          <w:p w14:paraId="1D06CECF" w14:textId="77777777" w:rsidR="00263018" w:rsidRPr="009615E3" w:rsidRDefault="00170BA5">
            <w:pPr>
              <w:pStyle w:val="TableParagraph"/>
              <w:spacing w:before="53"/>
              <w:ind w:left="105"/>
              <w:rPr>
                <w:sz w:val="24"/>
                <w:szCs w:val="24"/>
              </w:rPr>
            </w:pPr>
            <w:r w:rsidRPr="009615E3">
              <w:rPr>
                <w:spacing w:val="-2"/>
                <w:sz w:val="24"/>
                <w:szCs w:val="24"/>
              </w:rPr>
              <w:t>март/април/мај</w:t>
            </w:r>
          </w:p>
        </w:tc>
        <w:tc>
          <w:tcPr>
            <w:tcW w:w="1892" w:type="dxa"/>
            <w:tcBorders>
              <w:top w:val="double" w:sz="4" w:space="0" w:color="000000"/>
              <w:bottom w:val="double" w:sz="4" w:space="0" w:color="000000"/>
            </w:tcBorders>
          </w:tcPr>
          <w:p w14:paraId="29389E56" w14:textId="77777777" w:rsidR="00263018" w:rsidRPr="009615E3" w:rsidRDefault="00170BA5">
            <w:pPr>
              <w:pStyle w:val="TableParagraph"/>
              <w:spacing w:before="53"/>
              <w:ind w:left="109" w:right="299"/>
              <w:rPr>
                <w:sz w:val="24"/>
                <w:szCs w:val="24"/>
              </w:rPr>
            </w:pPr>
            <w:r w:rsidRPr="009615E3">
              <w:rPr>
                <w:sz w:val="24"/>
                <w:szCs w:val="24"/>
              </w:rPr>
              <w:t>редован</w:t>
            </w:r>
            <w:r w:rsidRPr="009615E3">
              <w:rPr>
                <w:spacing w:val="-13"/>
                <w:sz w:val="24"/>
                <w:szCs w:val="24"/>
              </w:rPr>
              <w:t xml:space="preserve"> </w:t>
            </w:r>
            <w:r w:rsidRPr="009615E3">
              <w:rPr>
                <w:sz w:val="24"/>
                <w:szCs w:val="24"/>
              </w:rPr>
              <w:t xml:space="preserve">састанак </w:t>
            </w:r>
            <w:r w:rsidRPr="009615E3">
              <w:rPr>
                <w:spacing w:val="-4"/>
                <w:sz w:val="24"/>
                <w:szCs w:val="24"/>
              </w:rPr>
              <w:t>тима</w:t>
            </w:r>
          </w:p>
        </w:tc>
        <w:tc>
          <w:tcPr>
            <w:tcW w:w="1431" w:type="dxa"/>
            <w:tcBorders>
              <w:top w:val="double" w:sz="4" w:space="0" w:color="000000"/>
              <w:bottom w:val="double" w:sz="4" w:space="0" w:color="000000"/>
            </w:tcBorders>
          </w:tcPr>
          <w:p w14:paraId="7C1F197D" w14:textId="77777777" w:rsidR="00263018" w:rsidRPr="009615E3" w:rsidRDefault="00170BA5">
            <w:pPr>
              <w:pStyle w:val="TableParagraph"/>
              <w:spacing w:before="53"/>
              <w:ind w:left="104"/>
              <w:rPr>
                <w:sz w:val="24"/>
                <w:szCs w:val="24"/>
              </w:rPr>
            </w:pPr>
            <w:r w:rsidRPr="009615E3">
              <w:rPr>
                <w:spacing w:val="-5"/>
                <w:sz w:val="24"/>
                <w:szCs w:val="24"/>
              </w:rPr>
              <w:t>тим</w:t>
            </w:r>
          </w:p>
        </w:tc>
        <w:tc>
          <w:tcPr>
            <w:tcW w:w="1854" w:type="dxa"/>
            <w:tcBorders>
              <w:top w:val="double" w:sz="4" w:space="0" w:color="000000"/>
              <w:bottom w:val="double" w:sz="4" w:space="0" w:color="000000"/>
            </w:tcBorders>
          </w:tcPr>
          <w:p w14:paraId="5021BEDB" w14:textId="77777777" w:rsidR="00263018" w:rsidRPr="009615E3" w:rsidRDefault="00170BA5">
            <w:pPr>
              <w:pStyle w:val="TableParagraph"/>
              <w:spacing w:before="53"/>
              <w:ind w:left="104" w:right="54"/>
              <w:rPr>
                <w:sz w:val="24"/>
                <w:szCs w:val="24"/>
              </w:rPr>
            </w:pPr>
            <w:r w:rsidRPr="009615E3">
              <w:rPr>
                <w:sz w:val="24"/>
                <w:szCs w:val="24"/>
              </w:rPr>
              <w:t>договорен</w:t>
            </w:r>
            <w:r w:rsidRPr="009615E3">
              <w:rPr>
                <w:spacing w:val="-13"/>
                <w:sz w:val="24"/>
                <w:szCs w:val="24"/>
              </w:rPr>
              <w:t xml:space="preserve"> </w:t>
            </w:r>
            <w:r w:rsidRPr="009615E3">
              <w:rPr>
                <w:sz w:val="24"/>
                <w:szCs w:val="24"/>
              </w:rPr>
              <w:t xml:space="preserve">извештај </w:t>
            </w:r>
            <w:r w:rsidRPr="009615E3">
              <w:rPr>
                <w:spacing w:val="-2"/>
                <w:sz w:val="24"/>
                <w:szCs w:val="24"/>
              </w:rPr>
              <w:t xml:space="preserve">реализације </w:t>
            </w:r>
            <w:r w:rsidRPr="009615E3">
              <w:rPr>
                <w:sz w:val="24"/>
                <w:szCs w:val="24"/>
              </w:rPr>
              <w:t>активности које</w:t>
            </w:r>
          </w:p>
          <w:p w14:paraId="39A3A782" w14:textId="77777777" w:rsidR="00263018" w:rsidRPr="009615E3" w:rsidRDefault="00170BA5">
            <w:pPr>
              <w:pStyle w:val="TableParagraph"/>
              <w:spacing w:before="1"/>
              <w:ind w:left="104"/>
              <w:rPr>
                <w:sz w:val="24"/>
                <w:szCs w:val="24"/>
              </w:rPr>
            </w:pPr>
            <w:r w:rsidRPr="009615E3">
              <w:rPr>
                <w:spacing w:val="-2"/>
                <w:sz w:val="24"/>
                <w:szCs w:val="24"/>
              </w:rPr>
              <w:t>долазе</w:t>
            </w:r>
          </w:p>
        </w:tc>
      </w:tr>
      <w:tr w:rsidR="00263018" w:rsidRPr="009615E3" w14:paraId="482B251B" w14:textId="77777777" w:rsidTr="009B7184">
        <w:trPr>
          <w:trHeight w:val="2246"/>
        </w:trPr>
        <w:tc>
          <w:tcPr>
            <w:tcW w:w="1950" w:type="dxa"/>
            <w:tcBorders>
              <w:top w:val="double" w:sz="4" w:space="0" w:color="000000"/>
              <w:bottom w:val="double" w:sz="4" w:space="0" w:color="000000"/>
            </w:tcBorders>
          </w:tcPr>
          <w:p w14:paraId="6E1E8A64" w14:textId="77777777" w:rsidR="00263018" w:rsidRPr="009615E3" w:rsidRDefault="00170BA5">
            <w:pPr>
              <w:pStyle w:val="TableParagraph"/>
              <w:spacing w:before="55"/>
              <w:ind w:left="105"/>
              <w:rPr>
                <w:sz w:val="24"/>
                <w:szCs w:val="24"/>
              </w:rPr>
            </w:pPr>
            <w:r w:rsidRPr="009615E3">
              <w:rPr>
                <w:sz w:val="24"/>
                <w:szCs w:val="24"/>
              </w:rPr>
              <w:t>Обележавање Дана извештајете</w:t>
            </w:r>
            <w:r w:rsidRPr="009615E3">
              <w:rPr>
                <w:spacing w:val="-13"/>
                <w:sz w:val="24"/>
                <w:szCs w:val="24"/>
              </w:rPr>
              <w:t xml:space="preserve"> </w:t>
            </w:r>
            <w:r w:rsidRPr="009615E3">
              <w:rPr>
                <w:sz w:val="24"/>
                <w:szCs w:val="24"/>
              </w:rPr>
              <w:t>Земље</w:t>
            </w:r>
            <w:r w:rsidRPr="009615E3">
              <w:rPr>
                <w:spacing w:val="-12"/>
                <w:sz w:val="24"/>
                <w:szCs w:val="24"/>
              </w:rPr>
              <w:t xml:space="preserve"> </w:t>
            </w:r>
            <w:r w:rsidRPr="009615E3">
              <w:rPr>
                <w:sz w:val="24"/>
                <w:szCs w:val="24"/>
              </w:rPr>
              <w:t xml:space="preserve">– </w:t>
            </w:r>
            <w:r w:rsidRPr="009615E3">
              <w:rPr>
                <w:spacing w:val="-4"/>
                <w:sz w:val="24"/>
                <w:szCs w:val="24"/>
              </w:rPr>
              <w:t>22.</w:t>
            </w:r>
          </w:p>
          <w:p w14:paraId="24B007D4" w14:textId="77777777" w:rsidR="00263018" w:rsidRPr="009615E3" w:rsidRDefault="00170BA5">
            <w:pPr>
              <w:pStyle w:val="TableParagraph"/>
              <w:spacing w:line="227" w:lineRule="exact"/>
              <w:ind w:left="105"/>
              <w:rPr>
                <w:sz w:val="24"/>
                <w:szCs w:val="24"/>
              </w:rPr>
            </w:pPr>
            <w:r w:rsidRPr="009615E3">
              <w:rPr>
                <w:spacing w:val="-2"/>
                <w:sz w:val="24"/>
                <w:szCs w:val="24"/>
              </w:rPr>
              <w:t>април</w:t>
            </w:r>
          </w:p>
        </w:tc>
        <w:tc>
          <w:tcPr>
            <w:tcW w:w="3093" w:type="dxa"/>
            <w:tcBorders>
              <w:top w:val="double" w:sz="4" w:space="0" w:color="000000"/>
              <w:bottom w:val="double" w:sz="4" w:space="0" w:color="000000"/>
            </w:tcBorders>
          </w:tcPr>
          <w:p w14:paraId="10292044" w14:textId="77777777" w:rsidR="00263018" w:rsidRPr="009615E3" w:rsidRDefault="00170BA5">
            <w:pPr>
              <w:pStyle w:val="TableParagraph"/>
              <w:spacing w:before="55"/>
              <w:ind w:left="105"/>
              <w:rPr>
                <w:sz w:val="24"/>
                <w:szCs w:val="24"/>
              </w:rPr>
            </w:pPr>
            <w:r w:rsidRPr="009615E3">
              <w:rPr>
                <w:spacing w:val="-2"/>
                <w:sz w:val="24"/>
                <w:szCs w:val="24"/>
              </w:rPr>
              <w:t>април</w:t>
            </w:r>
          </w:p>
        </w:tc>
        <w:tc>
          <w:tcPr>
            <w:tcW w:w="1892" w:type="dxa"/>
            <w:tcBorders>
              <w:top w:val="double" w:sz="4" w:space="0" w:color="000000"/>
              <w:bottom w:val="double" w:sz="4" w:space="0" w:color="000000"/>
            </w:tcBorders>
          </w:tcPr>
          <w:p w14:paraId="14C798C9" w14:textId="77777777" w:rsidR="00263018" w:rsidRPr="009615E3" w:rsidRDefault="00170BA5">
            <w:pPr>
              <w:pStyle w:val="TableParagraph"/>
              <w:spacing w:before="55"/>
              <w:ind w:left="109" w:right="64"/>
              <w:rPr>
                <w:sz w:val="24"/>
                <w:szCs w:val="24"/>
              </w:rPr>
            </w:pPr>
            <w:r w:rsidRPr="009615E3">
              <w:rPr>
                <w:spacing w:val="-2"/>
                <w:sz w:val="24"/>
                <w:szCs w:val="24"/>
              </w:rPr>
              <w:t>органитовати</w:t>
            </w:r>
            <w:r w:rsidRPr="009615E3">
              <w:rPr>
                <w:spacing w:val="40"/>
                <w:sz w:val="24"/>
                <w:szCs w:val="24"/>
              </w:rPr>
              <w:t xml:space="preserve"> </w:t>
            </w:r>
            <w:r w:rsidRPr="009615E3">
              <w:rPr>
                <w:sz w:val="24"/>
                <w:szCs w:val="24"/>
              </w:rPr>
              <w:t>акцију чишћења школског</w:t>
            </w:r>
            <w:r w:rsidRPr="009615E3">
              <w:rPr>
                <w:spacing w:val="-13"/>
                <w:sz w:val="24"/>
                <w:szCs w:val="24"/>
              </w:rPr>
              <w:t xml:space="preserve"> </w:t>
            </w:r>
            <w:r w:rsidRPr="009615E3">
              <w:rPr>
                <w:sz w:val="24"/>
                <w:szCs w:val="24"/>
              </w:rPr>
              <w:t>дворишта и околине</w:t>
            </w:r>
            <w:r w:rsidRPr="009615E3">
              <w:rPr>
                <w:spacing w:val="-1"/>
                <w:sz w:val="24"/>
                <w:szCs w:val="24"/>
              </w:rPr>
              <w:t xml:space="preserve"> </w:t>
            </w:r>
            <w:r w:rsidRPr="009615E3">
              <w:rPr>
                <w:sz w:val="24"/>
                <w:szCs w:val="24"/>
              </w:rPr>
              <w:t>школе</w:t>
            </w:r>
            <w:r w:rsidRPr="009615E3">
              <w:rPr>
                <w:spacing w:val="-6"/>
                <w:sz w:val="24"/>
                <w:szCs w:val="24"/>
              </w:rPr>
              <w:t xml:space="preserve"> </w:t>
            </w:r>
            <w:r w:rsidRPr="009615E3">
              <w:rPr>
                <w:sz w:val="24"/>
                <w:szCs w:val="24"/>
              </w:rPr>
              <w:t xml:space="preserve">са </w:t>
            </w:r>
            <w:r w:rsidRPr="009615E3">
              <w:rPr>
                <w:spacing w:val="-2"/>
                <w:sz w:val="24"/>
                <w:szCs w:val="24"/>
              </w:rPr>
              <w:t>одељенским</w:t>
            </w:r>
          </w:p>
          <w:p w14:paraId="483D26D1" w14:textId="77777777" w:rsidR="00263018" w:rsidRPr="009615E3" w:rsidRDefault="00170BA5">
            <w:pPr>
              <w:pStyle w:val="TableParagraph"/>
              <w:spacing w:line="228" w:lineRule="exact"/>
              <w:ind w:left="109"/>
              <w:rPr>
                <w:sz w:val="24"/>
                <w:szCs w:val="24"/>
              </w:rPr>
            </w:pPr>
            <w:r w:rsidRPr="009615E3">
              <w:rPr>
                <w:spacing w:val="-2"/>
                <w:sz w:val="24"/>
                <w:szCs w:val="24"/>
              </w:rPr>
              <w:t>старешинама</w:t>
            </w:r>
          </w:p>
        </w:tc>
        <w:tc>
          <w:tcPr>
            <w:tcW w:w="1431" w:type="dxa"/>
            <w:tcBorders>
              <w:top w:val="double" w:sz="4" w:space="0" w:color="000000"/>
              <w:bottom w:val="double" w:sz="4" w:space="0" w:color="000000"/>
            </w:tcBorders>
          </w:tcPr>
          <w:p w14:paraId="6D070AEC" w14:textId="77777777" w:rsidR="00263018" w:rsidRPr="009615E3" w:rsidRDefault="00170BA5">
            <w:pPr>
              <w:pStyle w:val="TableParagraph"/>
              <w:spacing w:before="55"/>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Borders>
              <w:top w:val="double" w:sz="4" w:space="0" w:color="000000"/>
              <w:bottom w:val="double" w:sz="4" w:space="0" w:color="000000"/>
            </w:tcBorders>
          </w:tcPr>
          <w:p w14:paraId="423AE842" w14:textId="77777777" w:rsidR="00263018" w:rsidRPr="009615E3" w:rsidRDefault="00170BA5">
            <w:pPr>
              <w:pStyle w:val="TableParagraph"/>
              <w:spacing w:before="55"/>
              <w:ind w:left="104" w:right="354"/>
              <w:rPr>
                <w:sz w:val="24"/>
                <w:szCs w:val="24"/>
              </w:rPr>
            </w:pPr>
            <w:r w:rsidRPr="009615E3">
              <w:rPr>
                <w:spacing w:val="-2"/>
                <w:sz w:val="24"/>
                <w:szCs w:val="24"/>
              </w:rPr>
              <w:t xml:space="preserve">органитована </w:t>
            </w:r>
            <w:r w:rsidRPr="009615E3">
              <w:rPr>
                <w:sz w:val="24"/>
                <w:szCs w:val="24"/>
              </w:rPr>
              <w:t>акција</w:t>
            </w:r>
            <w:r w:rsidRPr="009615E3">
              <w:rPr>
                <w:spacing w:val="-13"/>
                <w:sz w:val="24"/>
                <w:szCs w:val="24"/>
              </w:rPr>
              <w:t xml:space="preserve"> </w:t>
            </w:r>
            <w:r w:rsidRPr="009615E3">
              <w:rPr>
                <w:sz w:val="24"/>
                <w:szCs w:val="24"/>
              </w:rPr>
              <w:t xml:space="preserve">чишћења </w:t>
            </w:r>
            <w:r w:rsidRPr="009615E3">
              <w:rPr>
                <w:spacing w:val="-2"/>
                <w:sz w:val="24"/>
                <w:szCs w:val="24"/>
              </w:rPr>
              <w:t xml:space="preserve">школског </w:t>
            </w:r>
            <w:r w:rsidRPr="009615E3">
              <w:rPr>
                <w:sz w:val="24"/>
                <w:szCs w:val="24"/>
              </w:rPr>
              <w:t>дворишта</w:t>
            </w:r>
            <w:r w:rsidRPr="009615E3">
              <w:rPr>
                <w:spacing w:val="-3"/>
                <w:sz w:val="24"/>
                <w:szCs w:val="24"/>
              </w:rPr>
              <w:t xml:space="preserve"> </w:t>
            </w:r>
            <w:r w:rsidRPr="009615E3">
              <w:rPr>
                <w:sz w:val="24"/>
                <w:szCs w:val="24"/>
              </w:rPr>
              <w:t>и</w:t>
            </w:r>
          </w:p>
          <w:p w14:paraId="68ED14CD" w14:textId="77777777" w:rsidR="00263018" w:rsidRPr="009615E3" w:rsidRDefault="00170BA5">
            <w:pPr>
              <w:pStyle w:val="TableParagraph"/>
              <w:ind w:left="104"/>
              <w:rPr>
                <w:sz w:val="24"/>
                <w:szCs w:val="24"/>
              </w:rPr>
            </w:pPr>
            <w:r w:rsidRPr="009615E3">
              <w:rPr>
                <w:sz w:val="24"/>
                <w:szCs w:val="24"/>
              </w:rPr>
              <w:t>околине</w:t>
            </w:r>
            <w:r w:rsidRPr="009615E3">
              <w:rPr>
                <w:spacing w:val="-13"/>
                <w:sz w:val="24"/>
                <w:szCs w:val="24"/>
              </w:rPr>
              <w:t xml:space="preserve"> </w:t>
            </w:r>
            <w:r w:rsidRPr="009615E3">
              <w:rPr>
                <w:sz w:val="24"/>
                <w:szCs w:val="24"/>
              </w:rPr>
              <w:t>школе</w:t>
            </w:r>
            <w:r w:rsidRPr="009615E3">
              <w:rPr>
                <w:spacing w:val="-12"/>
                <w:sz w:val="24"/>
                <w:szCs w:val="24"/>
              </w:rPr>
              <w:t xml:space="preserve"> </w:t>
            </w:r>
            <w:r w:rsidRPr="009615E3">
              <w:rPr>
                <w:sz w:val="24"/>
                <w:szCs w:val="24"/>
              </w:rPr>
              <w:t xml:space="preserve">са </w:t>
            </w:r>
            <w:r w:rsidRPr="009615E3">
              <w:rPr>
                <w:spacing w:val="-2"/>
                <w:sz w:val="24"/>
                <w:szCs w:val="24"/>
              </w:rPr>
              <w:t>одељенским</w:t>
            </w:r>
          </w:p>
          <w:p w14:paraId="6A43DABB" w14:textId="77777777" w:rsidR="00263018" w:rsidRPr="009615E3" w:rsidRDefault="00170BA5">
            <w:pPr>
              <w:pStyle w:val="TableParagraph"/>
              <w:ind w:left="104"/>
              <w:rPr>
                <w:sz w:val="24"/>
                <w:szCs w:val="24"/>
              </w:rPr>
            </w:pPr>
            <w:r w:rsidRPr="009615E3">
              <w:rPr>
                <w:spacing w:val="-2"/>
                <w:sz w:val="24"/>
                <w:szCs w:val="24"/>
              </w:rPr>
              <w:t>старешинама</w:t>
            </w:r>
          </w:p>
        </w:tc>
      </w:tr>
      <w:tr w:rsidR="00263018" w:rsidRPr="009615E3" w14:paraId="4F39A503" w14:textId="77777777" w:rsidTr="009B7184">
        <w:trPr>
          <w:trHeight w:val="1376"/>
        </w:trPr>
        <w:tc>
          <w:tcPr>
            <w:tcW w:w="1950" w:type="dxa"/>
            <w:tcBorders>
              <w:top w:val="double" w:sz="4" w:space="0" w:color="000000"/>
              <w:bottom w:val="double" w:sz="4" w:space="0" w:color="000000"/>
            </w:tcBorders>
          </w:tcPr>
          <w:p w14:paraId="3A3B493C" w14:textId="77777777" w:rsidR="00263018" w:rsidRPr="009615E3" w:rsidRDefault="00170BA5">
            <w:pPr>
              <w:pStyle w:val="TableParagraph"/>
              <w:spacing w:before="50"/>
              <w:ind w:left="105" w:right="288"/>
              <w:rPr>
                <w:sz w:val="24"/>
                <w:szCs w:val="24"/>
              </w:rPr>
            </w:pPr>
            <w:r w:rsidRPr="009615E3">
              <w:rPr>
                <w:spacing w:val="-2"/>
                <w:sz w:val="24"/>
                <w:szCs w:val="24"/>
              </w:rPr>
              <w:t xml:space="preserve">Обележавање </w:t>
            </w:r>
            <w:r w:rsidRPr="009615E3">
              <w:rPr>
                <w:sz w:val="24"/>
                <w:szCs w:val="24"/>
              </w:rPr>
              <w:t>Дана</w:t>
            </w:r>
            <w:r w:rsidRPr="009615E3">
              <w:rPr>
                <w:spacing w:val="-13"/>
                <w:sz w:val="24"/>
                <w:szCs w:val="24"/>
              </w:rPr>
              <w:t xml:space="preserve"> </w:t>
            </w:r>
            <w:r w:rsidRPr="009615E3">
              <w:rPr>
                <w:sz w:val="24"/>
                <w:szCs w:val="24"/>
              </w:rPr>
              <w:t>рециклаже</w:t>
            </w:r>
            <w:r w:rsidRPr="009615E3">
              <w:rPr>
                <w:spacing w:val="-12"/>
                <w:sz w:val="24"/>
                <w:szCs w:val="24"/>
              </w:rPr>
              <w:t xml:space="preserve"> </w:t>
            </w:r>
            <w:r w:rsidRPr="009615E3">
              <w:rPr>
                <w:sz w:val="24"/>
                <w:szCs w:val="24"/>
              </w:rPr>
              <w:t>–</w:t>
            </w:r>
          </w:p>
          <w:p w14:paraId="0F756721" w14:textId="77777777" w:rsidR="00263018" w:rsidRPr="009615E3" w:rsidRDefault="00170BA5">
            <w:pPr>
              <w:pStyle w:val="TableParagraph"/>
              <w:spacing w:before="1"/>
              <w:ind w:left="105"/>
              <w:rPr>
                <w:sz w:val="24"/>
                <w:szCs w:val="24"/>
              </w:rPr>
            </w:pPr>
            <w:r w:rsidRPr="009615E3">
              <w:rPr>
                <w:sz w:val="24"/>
                <w:szCs w:val="24"/>
              </w:rPr>
              <w:t xml:space="preserve">17. </w:t>
            </w:r>
            <w:r w:rsidRPr="009615E3">
              <w:rPr>
                <w:spacing w:val="-5"/>
                <w:sz w:val="24"/>
                <w:szCs w:val="24"/>
              </w:rPr>
              <w:t>мај</w:t>
            </w:r>
          </w:p>
        </w:tc>
        <w:tc>
          <w:tcPr>
            <w:tcW w:w="3093" w:type="dxa"/>
            <w:tcBorders>
              <w:top w:val="double" w:sz="4" w:space="0" w:color="000000"/>
              <w:bottom w:val="double" w:sz="4" w:space="0" w:color="000000"/>
            </w:tcBorders>
          </w:tcPr>
          <w:p w14:paraId="260218C8" w14:textId="77777777" w:rsidR="00263018" w:rsidRPr="009615E3" w:rsidRDefault="00170BA5">
            <w:pPr>
              <w:pStyle w:val="TableParagraph"/>
              <w:spacing w:before="50"/>
              <w:ind w:left="105"/>
              <w:rPr>
                <w:sz w:val="24"/>
                <w:szCs w:val="24"/>
              </w:rPr>
            </w:pPr>
            <w:r w:rsidRPr="009615E3">
              <w:rPr>
                <w:spacing w:val="-5"/>
                <w:sz w:val="24"/>
                <w:szCs w:val="24"/>
              </w:rPr>
              <w:t>мај</w:t>
            </w:r>
          </w:p>
        </w:tc>
        <w:tc>
          <w:tcPr>
            <w:tcW w:w="1892" w:type="dxa"/>
            <w:tcBorders>
              <w:top w:val="double" w:sz="4" w:space="0" w:color="000000"/>
              <w:bottom w:val="double" w:sz="4" w:space="0" w:color="000000"/>
            </w:tcBorders>
          </w:tcPr>
          <w:p w14:paraId="397D888C" w14:textId="77777777" w:rsidR="00263018" w:rsidRPr="009615E3" w:rsidRDefault="00170BA5">
            <w:pPr>
              <w:pStyle w:val="TableParagraph"/>
              <w:spacing w:before="50"/>
              <w:ind w:left="109" w:right="568"/>
              <w:rPr>
                <w:sz w:val="24"/>
                <w:szCs w:val="24"/>
              </w:rPr>
            </w:pPr>
            <w:r w:rsidRPr="009615E3">
              <w:rPr>
                <w:sz w:val="24"/>
                <w:szCs w:val="24"/>
              </w:rPr>
              <w:t>израда</w:t>
            </w:r>
            <w:r w:rsidRPr="009615E3">
              <w:rPr>
                <w:spacing w:val="-13"/>
                <w:sz w:val="24"/>
                <w:szCs w:val="24"/>
              </w:rPr>
              <w:t xml:space="preserve"> </w:t>
            </w:r>
            <w:r w:rsidRPr="009615E3">
              <w:rPr>
                <w:sz w:val="24"/>
                <w:szCs w:val="24"/>
              </w:rPr>
              <w:t>разних предмета од</w:t>
            </w:r>
          </w:p>
          <w:p w14:paraId="1FEC3F2C" w14:textId="77777777" w:rsidR="00263018" w:rsidRPr="009615E3" w:rsidRDefault="00170BA5">
            <w:pPr>
              <w:pStyle w:val="TableParagraph"/>
              <w:spacing w:before="1"/>
              <w:ind w:left="109"/>
              <w:rPr>
                <w:sz w:val="24"/>
                <w:szCs w:val="24"/>
              </w:rPr>
            </w:pPr>
            <w:r w:rsidRPr="009615E3">
              <w:rPr>
                <w:spacing w:val="-2"/>
                <w:sz w:val="24"/>
                <w:szCs w:val="24"/>
              </w:rPr>
              <w:t>рециклираног материјала</w:t>
            </w:r>
          </w:p>
        </w:tc>
        <w:tc>
          <w:tcPr>
            <w:tcW w:w="1431" w:type="dxa"/>
            <w:tcBorders>
              <w:top w:val="double" w:sz="4" w:space="0" w:color="000000"/>
              <w:bottom w:val="double" w:sz="4" w:space="0" w:color="000000"/>
            </w:tcBorders>
          </w:tcPr>
          <w:p w14:paraId="45404C6E" w14:textId="77777777" w:rsidR="00263018" w:rsidRPr="009615E3" w:rsidRDefault="00170BA5">
            <w:pPr>
              <w:pStyle w:val="TableParagraph"/>
              <w:spacing w:before="50"/>
              <w:ind w:left="104"/>
              <w:rPr>
                <w:sz w:val="24"/>
                <w:szCs w:val="24"/>
              </w:rPr>
            </w:pPr>
            <w:r w:rsidRPr="009615E3">
              <w:rPr>
                <w:sz w:val="24"/>
                <w:szCs w:val="24"/>
              </w:rPr>
              <w:t>тим,</w:t>
            </w:r>
            <w:r w:rsidRPr="009615E3">
              <w:rPr>
                <w:spacing w:val="1"/>
                <w:sz w:val="24"/>
                <w:szCs w:val="24"/>
              </w:rPr>
              <w:t xml:space="preserve"> </w:t>
            </w:r>
            <w:r w:rsidRPr="009615E3">
              <w:rPr>
                <w:spacing w:val="-5"/>
                <w:sz w:val="24"/>
                <w:szCs w:val="24"/>
              </w:rPr>
              <w:t>ос</w:t>
            </w:r>
          </w:p>
        </w:tc>
        <w:tc>
          <w:tcPr>
            <w:tcW w:w="1854" w:type="dxa"/>
            <w:tcBorders>
              <w:top w:val="double" w:sz="4" w:space="0" w:color="000000"/>
              <w:bottom w:val="double" w:sz="4" w:space="0" w:color="000000"/>
            </w:tcBorders>
          </w:tcPr>
          <w:p w14:paraId="4EC102CF" w14:textId="77777777" w:rsidR="00263018" w:rsidRPr="009615E3" w:rsidRDefault="00170BA5">
            <w:pPr>
              <w:pStyle w:val="TableParagraph"/>
              <w:spacing w:before="50"/>
              <w:ind w:left="104" w:right="346"/>
              <w:rPr>
                <w:sz w:val="24"/>
                <w:szCs w:val="24"/>
              </w:rPr>
            </w:pPr>
            <w:r w:rsidRPr="009615E3">
              <w:rPr>
                <w:sz w:val="24"/>
                <w:szCs w:val="24"/>
              </w:rPr>
              <w:t>израђени</w:t>
            </w:r>
            <w:r w:rsidRPr="009615E3">
              <w:rPr>
                <w:spacing w:val="16"/>
                <w:sz w:val="24"/>
                <w:szCs w:val="24"/>
              </w:rPr>
              <w:t xml:space="preserve"> </w:t>
            </w:r>
            <w:r w:rsidRPr="009615E3">
              <w:rPr>
                <w:sz w:val="24"/>
                <w:szCs w:val="24"/>
              </w:rPr>
              <w:t>разни предмета од</w:t>
            </w:r>
          </w:p>
          <w:p w14:paraId="5D9599C9" w14:textId="77777777" w:rsidR="00263018" w:rsidRPr="009615E3" w:rsidRDefault="00170BA5">
            <w:pPr>
              <w:pStyle w:val="TableParagraph"/>
              <w:spacing w:before="1"/>
              <w:ind w:left="104"/>
              <w:rPr>
                <w:sz w:val="24"/>
                <w:szCs w:val="24"/>
              </w:rPr>
            </w:pPr>
            <w:r w:rsidRPr="009615E3">
              <w:rPr>
                <w:spacing w:val="-2"/>
                <w:sz w:val="24"/>
                <w:szCs w:val="24"/>
              </w:rPr>
              <w:t>рециклираног материјала</w:t>
            </w:r>
          </w:p>
        </w:tc>
      </w:tr>
      <w:tr w:rsidR="00263018" w:rsidRPr="009615E3" w14:paraId="45A532DD" w14:textId="77777777" w:rsidTr="009B7184">
        <w:trPr>
          <w:trHeight w:val="1667"/>
        </w:trPr>
        <w:tc>
          <w:tcPr>
            <w:tcW w:w="1950" w:type="dxa"/>
            <w:tcBorders>
              <w:top w:val="double" w:sz="4" w:space="0" w:color="000000"/>
            </w:tcBorders>
          </w:tcPr>
          <w:p w14:paraId="717C3AA1" w14:textId="77777777" w:rsidR="00263018" w:rsidRPr="009615E3" w:rsidRDefault="00170BA5">
            <w:pPr>
              <w:pStyle w:val="TableParagraph"/>
              <w:spacing w:before="51"/>
              <w:ind w:left="105"/>
              <w:rPr>
                <w:sz w:val="24"/>
                <w:szCs w:val="24"/>
              </w:rPr>
            </w:pPr>
            <w:r w:rsidRPr="009615E3">
              <w:rPr>
                <w:sz w:val="24"/>
                <w:szCs w:val="24"/>
              </w:rPr>
              <w:t>Анализа</w:t>
            </w:r>
            <w:r w:rsidRPr="009615E3">
              <w:rPr>
                <w:spacing w:val="-13"/>
                <w:sz w:val="24"/>
                <w:szCs w:val="24"/>
              </w:rPr>
              <w:t xml:space="preserve"> </w:t>
            </w:r>
            <w:r w:rsidRPr="009615E3">
              <w:rPr>
                <w:sz w:val="24"/>
                <w:szCs w:val="24"/>
              </w:rPr>
              <w:t>рада</w:t>
            </w:r>
            <w:r w:rsidRPr="009615E3">
              <w:rPr>
                <w:spacing w:val="-11"/>
                <w:sz w:val="24"/>
                <w:szCs w:val="24"/>
              </w:rPr>
              <w:t xml:space="preserve"> </w:t>
            </w:r>
            <w:r w:rsidRPr="009615E3">
              <w:rPr>
                <w:sz w:val="24"/>
                <w:szCs w:val="24"/>
              </w:rPr>
              <w:t>тима</w:t>
            </w:r>
            <w:r w:rsidRPr="009615E3">
              <w:rPr>
                <w:spacing w:val="-13"/>
                <w:sz w:val="24"/>
                <w:szCs w:val="24"/>
              </w:rPr>
              <w:t xml:space="preserve"> </w:t>
            </w:r>
            <w:r w:rsidRPr="009615E3">
              <w:rPr>
                <w:sz w:val="24"/>
                <w:szCs w:val="24"/>
              </w:rPr>
              <w:t xml:space="preserve">и израда извештаја за </w:t>
            </w:r>
            <w:r w:rsidRPr="009615E3">
              <w:rPr>
                <w:spacing w:val="-2"/>
                <w:sz w:val="24"/>
                <w:szCs w:val="24"/>
              </w:rPr>
              <w:t>2023/</w:t>
            </w:r>
            <w:proofErr w:type="gramStart"/>
            <w:r w:rsidRPr="009615E3">
              <w:rPr>
                <w:spacing w:val="-2"/>
                <w:sz w:val="24"/>
                <w:szCs w:val="24"/>
              </w:rPr>
              <w:t>24.годину</w:t>
            </w:r>
            <w:proofErr w:type="gramEnd"/>
          </w:p>
        </w:tc>
        <w:tc>
          <w:tcPr>
            <w:tcW w:w="3093" w:type="dxa"/>
            <w:tcBorders>
              <w:top w:val="double" w:sz="4" w:space="0" w:color="000000"/>
            </w:tcBorders>
          </w:tcPr>
          <w:p w14:paraId="45E22AD3" w14:textId="77777777" w:rsidR="00263018" w:rsidRPr="009615E3" w:rsidRDefault="00170BA5">
            <w:pPr>
              <w:pStyle w:val="TableParagraph"/>
              <w:spacing w:before="51"/>
              <w:ind w:left="105"/>
              <w:rPr>
                <w:sz w:val="24"/>
                <w:szCs w:val="24"/>
              </w:rPr>
            </w:pPr>
            <w:r w:rsidRPr="009615E3">
              <w:rPr>
                <w:spacing w:val="-2"/>
                <w:sz w:val="24"/>
                <w:szCs w:val="24"/>
              </w:rPr>
              <w:t>мај/јун</w:t>
            </w:r>
          </w:p>
        </w:tc>
        <w:tc>
          <w:tcPr>
            <w:tcW w:w="1892" w:type="dxa"/>
            <w:tcBorders>
              <w:top w:val="double" w:sz="4" w:space="0" w:color="000000"/>
            </w:tcBorders>
          </w:tcPr>
          <w:p w14:paraId="1091AFB4" w14:textId="77777777" w:rsidR="00263018" w:rsidRPr="009615E3" w:rsidRDefault="00170BA5">
            <w:pPr>
              <w:pStyle w:val="TableParagraph"/>
              <w:spacing w:before="51"/>
              <w:ind w:left="109" w:right="73"/>
              <w:rPr>
                <w:sz w:val="24"/>
                <w:szCs w:val="24"/>
              </w:rPr>
            </w:pPr>
            <w:r w:rsidRPr="009615E3">
              <w:rPr>
                <w:sz w:val="24"/>
                <w:szCs w:val="24"/>
              </w:rPr>
              <w:t>анализирати рад и направити</w:t>
            </w:r>
            <w:r w:rsidRPr="009615E3">
              <w:rPr>
                <w:spacing w:val="-13"/>
                <w:sz w:val="24"/>
                <w:szCs w:val="24"/>
              </w:rPr>
              <w:t xml:space="preserve"> </w:t>
            </w:r>
            <w:r w:rsidRPr="009615E3">
              <w:rPr>
                <w:sz w:val="24"/>
                <w:szCs w:val="24"/>
              </w:rPr>
              <w:t>извештај на редовном састанку тима</w:t>
            </w:r>
          </w:p>
        </w:tc>
        <w:tc>
          <w:tcPr>
            <w:tcW w:w="1431" w:type="dxa"/>
            <w:tcBorders>
              <w:top w:val="double" w:sz="4" w:space="0" w:color="000000"/>
            </w:tcBorders>
          </w:tcPr>
          <w:p w14:paraId="400E5812" w14:textId="77777777" w:rsidR="00263018" w:rsidRPr="009615E3" w:rsidRDefault="00170BA5">
            <w:pPr>
              <w:pStyle w:val="TableParagraph"/>
              <w:spacing w:before="51"/>
              <w:ind w:left="104"/>
              <w:rPr>
                <w:sz w:val="24"/>
                <w:szCs w:val="24"/>
              </w:rPr>
            </w:pPr>
            <w:r w:rsidRPr="009615E3">
              <w:rPr>
                <w:spacing w:val="-5"/>
                <w:sz w:val="24"/>
                <w:szCs w:val="24"/>
              </w:rPr>
              <w:t>тим</w:t>
            </w:r>
          </w:p>
        </w:tc>
        <w:tc>
          <w:tcPr>
            <w:tcW w:w="1854" w:type="dxa"/>
            <w:tcBorders>
              <w:top w:val="double" w:sz="4" w:space="0" w:color="000000"/>
            </w:tcBorders>
          </w:tcPr>
          <w:p w14:paraId="01556F8D" w14:textId="77777777" w:rsidR="00263018" w:rsidRPr="009615E3" w:rsidRDefault="00170BA5">
            <w:pPr>
              <w:pStyle w:val="TableParagraph"/>
              <w:spacing w:before="51"/>
              <w:ind w:left="104" w:right="195"/>
              <w:rPr>
                <w:sz w:val="24"/>
                <w:szCs w:val="24"/>
              </w:rPr>
            </w:pPr>
            <w:r w:rsidRPr="009615E3">
              <w:rPr>
                <w:spacing w:val="-2"/>
                <w:sz w:val="24"/>
                <w:szCs w:val="24"/>
              </w:rPr>
              <w:t xml:space="preserve">направљен </w:t>
            </w:r>
            <w:r w:rsidRPr="009615E3">
              <w:rPr>
                <w:sz w:val="24"/>
                <w:szCs w:val="24"/>
              </w:rPr>
              <w:t>извештај о раду тима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школској </w:t>
            </w:r>
            <w:r w:rsidRPr="009615E3">
              <w:rPr>
                <w:spacing w:val="-2"/>
                <w:sz w:val="24"/>
                <w:szCs w:val="24"/>
              </w:rPr>
              <w:t>2023/24.</w:t>
            </w:r>
          </w:p>
        </w:tc>
      </w:tr>
      <w:tr w:rsidR="00263018" w:rsidRPr="009615E3" w14:paraId="4BA71B4E" w14:textId="77777777">
        <w:trPr>
          <w:trHeight w:val="1667"/>
        </w:trPr>
        <w:tc>
          <w:tcPr>
            <w:tcW w:w="1950" w:type="dxa"/>
            <w:tcBorders>
              <w:bottom w:val="double" w:sz="4" w:space="0" w:color="000000"/>
            </w:tcBorders>
          </w:tcPr>
          <w:p w14:paraId="3F588C97" w14:textId="764BF6FA" w:rsidR="00263018" w:rsidRPr="009615E3" w:rsidRDefault="009B7184">
            <w:pPr>
              <w:pStyle w:val="TableParagraph"/>
              <w:spacing w:before="53"/>
              <w:ind w:left="105"/>
              <w:rPr>
                <w:sz w:val="24"/>
                <w:szCs w:val="24"/>
              </w:rPr>
            </w:pPr>
            <w:r>
              <w:rPr>
                <w:spacing w:val="-2"/>
                <w:sz w:val="24"/>
                <w:szCs w:val="24"/>
              </w:rPr>
              <w:tab/>
            </w:r>
            <w:proofErr w:type="spellStart"/>
            <w:r w:rsidRPr="009615E3">
              <w:rPr>
                <w:sz w:val="24"/>
                <w:szCs w:val="24"/>
              </w:rPr>
              <w:t>Израда</w:t>
            </w:r>
            <w:proofErr w:type="spellEnd"/>
            <w:r w:rsidRPr="009615E3">
              <w:rPr>
                <w:spacing w:val="-13"/>
                <w:sz w:val="24"/>
                <w:szCs w:val="24"/>
              </w:rPr>
              <w:t xml:space="preserve"> </w:t>
            </w:r>
            <w:proofErr w:type="spellStart"/>
            <w:r w:rsidRPr="009615E3">
              <w:rPr>
                <w:sz w:val="24"/>
                <w:szCs w:val="24"/>
              </w:rPr>
              <w:t>извештаја</w:t>
            </w:r>
            <w:proofErr w:type="spellEnd"/>
            <w:r w:rsidRPr="009615E3">
              <w:rPr>
                <w:spacing w:val="-12"/>
                <w:sz w:val="24"/>
                <w:szCs w:val="24"/>
              </w:rPr>
              <w:t xml:space="preserve"> </w:t>
            </w:r>
            <w:proofErr w:type="spellStart"/>
            <w:r w:rsidRPr="009615E3">
              <w:rPr>
                <w:sz w:val="24"/>
                <w:szCs w:val="24"/>
              </w:rPr>
              <w:t>за</w:t>
            </w:r>
            <w:proofErr w:type="spellEnd"/>
            <w:r w:rsidRPr="009615E3">
              <w:rPr>
                <w:sz w:val="24"/>
                <w:szCs w:val="24"/>
              </w:rPr>
              <w:t xml:space="preserve"> </w:t>
            </w:r>
            <w:proofErr w:type="spellStart"/>
            <w:r w:rsidRPr="009615E3">
              <w:rPr>
                <w:sz w:val="24"/>
                <w:szCs w:val="24"/>
              </w:rPr>
              <w:t>следећу</w:t>
            </w:r>
            <w:proofErr w:type="spellEnd"/>
            <w:r w:rsidRPr="009615E3">
              <w:rPr>
                <w:sz w:val="24"/>
                <w:szCs w:val="24"/>
              </w:rPr>
              <w:t xml:space="preserve"> школску</w:t>
            </w:r>
          </w:p>
          <w:p w14:paraId="43165499" w14:textId="77777777" w:rsidR="00263018" w:rsidRPr="009615E3" w:rsidRDefault="00170BA5">
            <w:pPr>
              <w:pStyle w:val="TableParagraph"/>
              <w:spacing w:line="226" w:lineRule="exact"/>
              <w:ind w:left="105"/>
              <w:rPr>
                <w:sz w:val="24"/>
                <w:szCs w:val="24"/>
              </w:rPr>
            </w:pPr>
            <w:r w:rsidRPr="009615E3">
              <w:rPr>
                <w:spacing w:val="-2"/>
                <w:sz w:val="24"/>
                <w:szCs w:val="24"/>
              </w:rPr>
              <w:t>годину</w:t>
            </w:r>
          </w:p>
        </w:tc>
        <w:tc>
          <w:tcPr>
            <w:tcW w:w="3093" w:type="dxa"/>
            <w:tcBorders>
              <w:bottom w:val="double" w:sz="4" w:space="0" w:color="000000"/>
            </w:tcBorders>
          </w:tcPr>
          <w:p w14:paraId="4AB83FF5" w14:textId="77777777" w:rsidR="00263018" w:rsidRPr="009615E3" w:rsidRDefault="00170BA5">
            <w:pPr>
              <w:pStyle w:val="TableParagraph"/>
              <w:spacing w:before="53"/>
              <w:ind w:left="105"/>
              <w:rPr>
                <w:sz w:val="24"/>
                <w:szCs w:val="24"/>
              </w:rPr>
            </w:pPr>
            <w:r w:rsidRPr="009615E3">
              <w:rPr>
                <w:spacing w:val="-2"/>
                <w:sz w:val="24"/>
                <w:szCs w:val="24"/>
              </w:rPr>
              <w:t>мај/јун</w:t>
            </w:r>
          </w:p>
        </w:tc>
        <w:tc>
          <w:tcPr>
            <w:tcW w:w="1892" w:type="dxa"/>
            <w:tcBorders>
              <w:bottom w:val="double" w:sz="4" w:space="0" w:color="000000"/>
            </w:tcBorders>
          </w:tcPr>
          <w:p w14:paraId="197A73B2" w14:textId="77777777" w:rsidR="00263018" w:rsidRPr="009615E3" w:rsidRDefault="00170BA5">
            <w:pPr>
              <w:pStyle w:val="TableParagraph"/>
              <w:spacing w:before="55" w:line="237" w:lineRule="auto"/>
              <w:ind w:left="109" w:right="50"/>
              <w:rPr>
                <w:sz w:val="24"/>
                <w:szCs w:val="24"/>
              </w:rPr>
            </w:pPr>
            <w:r w:rsidRPr="009615E3">
              <w:rPr>
                <w:sz w:val="24"/>
                <w:szCs w:val="24"/>
              </w:rPr>
              <w:t>израдити извештај за следећу школску годину</w:t>
            </w:r>
            <w:r w:rsidRPr="009615E3">
              <w:rPr>
                <w:spacing w:val="-13"/>
                <w:sz w:val="24"/>
                <w:szCs w:val="24"/>
              </w:rPr>
              <w:t xml:space="preserve"> </w:t>
            </w:r>
            <w:r w:rsidRPr="009615E3">
              <w:rPr>
                <w:sz w:val="24"/>
                <w:szCs w:val="24"/>
              </w:rPr>
              <w:t>на</w:t>
            </w:r>
            <w:r w:rsidRPr="009615E3">
              <w:rPr>
                <w:spacing w:val="-12"/>
                <w:sz w:val="24"/>
                <w:szCs w:val="24"/>
              </w:rPr>
              <w:t xml:space="preserve"> </w:t>
            </w:r>
            <w:r w:rsidRPr="009615E3">
              <w:rPr>
                <w:sz w:val="24"/>
                <w:szCs w:val="24"/>
              </w:rPr>
              <w:t>редовном састанку тима</w:t>
            </w:r>
          </w:p>
        </w:tc>
        <w:tc>
          <w:tcPr>
            <w:tcW w:w="1431" w:type="dxa"/>
            <w:tcBorders>
              <w:bottom w:val="double" w:sz="4" w:space="0" w:color="000000"/>
            </w:tcBorders>
          </w:tcPr>
          <w:p w14:paraId="09B53767" w14:textId="77777777" w:rsidR="00263018" w:rsidRPr="009615E3" w:rsidRDefault="00170BA5">
            <w:pPr>
              <w:pStyle w:val="TableParagraph"/>
              <w:spacing w:before="53"/>
              <w:ind w:left="104"/>
              <w:rPr>
                <w:sz w:val="24"/>
                <w:szCs w:val="24"/>
              </w:rPr>
            </w:pPr>
            <w:r w:rsidRPr="009615E3">
              <w:rPr>
                <w:spacing w:val="-5"/>
                <w:sz w:val="24"/>
                <w:szCs w:val="24"/>
              </w:rPr>
              <w:t>тим</w:t>
            </w:r>
          </w:p>
        </w:tc>
        <w:tc>
          <w:tcPr>
            <w:tcW w:w="1854" w:type="dxa"/>
            <w:tcBorders>
              <w:bottom w:val="double" w:sz="4" w:space="0" w:color="000000"/>
            </w:tcBorders>
          </w:tcPr>
          <w:p w14:paraId="081B25B1" w14:textId="77777777" w:rsidR="00263018" w:rsidRPr="009615E3" w:rsidRDefault="00170BA5">
            <w:pPr>
              <w:pStyle w:val="TableParagraph"/>
              <w:spacing w:before="55" w:line="237" w:lineRule="auto"/>
              <w:ind w:left="104" w:right="92"/>
              <w:rPr>
                <w:sz w:val="24"/>
                <w:szCs w:val="24"/>
              </w:rPr>
            </w:pPr>
            <w:r w:rsidRPr="009615E3">
              <w:rPr>
                <w:spacing w:val="-2"/>
                <w:sz w:val="24"/>
                <w:szCs w:val="24"/>
              </w:rPr>
              <w:t xml:space="preserve">направљен </w:t>
            </w:r>
            <w:r w:rsidRPr="009615E3">
              <w:rPr>
                <w:sz w:val="24"/>
                <w:szCs w:val="24"/>
              </w:rPr>
              <w:t>извештај</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тима за 2024/2025.</w:t>
            </w:r>
          </w:p>
          <w:p w14:paraId="14819E6B" w14:textId="77777777" w:rsidR="00263018" w:rsidRPr="009615E3" w:rsidRDefault="00170BA5">
            <w:pPr>
              <w:pStyle w:val="TableParagraph"/>
              <w:spacing w:before="1"/>
              <w:ind w:left="104"/>
              <w:rPr>
                <w:sz w:val="24"/>
                <w:szCs w:val="24"/>
              </w:rPr>
            </w:pPr>
            <w:r w:rsidRPr="009615E3">
              <w:rPr>
                <w:sz w:val="24"/>
                <w:szCs w:val="24"/>
              </w:rPr>
              <w:t>школску</w:t>
            </w:r>
            <w:r w:rsidRPr="009615E3">
              <w:rPr>
                <w:spacing w:val="-3"/>
                <w:sz w:val="24"/>
                <w:szCs w:val="24"/>
              </w:rPr>
              <w:t xml:space="preserve"> </w:t>
            </w:r>
            <w:r w:rsidRPr="009615E3">
              <w:rPr>
                <w:spacing w:val="-2"/>
                <w:sz w:val="24"/>
                <w:szCs w:val="24"/>
              </w:rPr>
              <w:t>годину</w:t>
            </w:r>
          </w:p>
        </w:tc>
      </w:tr>
      <w:tr w:rsidR="00263018" w:rsidRPr="009615E3" w14:paraId="7FF65807" w14:textId="77777777">
        <w:trPr>
          <w:trHeight w:val="505"/>
        </w:trPr>
        <w:tc>
          <w:tcPr>
            <w:tcW w:w="10220" w:type="dxa"/>
            <w:gridSpan w:val="5"/>
            <w:tcBorders>
              <w:top w:val="double" w:sz="4" w:space="0" w:color="000000"/>
            </w:tcBorders>
          </w:tcPr>
          <w:p w14:paraId="64CF4E29" w14:textId="77777777" w:rsidR="00263018" w:rsidRPr="009615E3" w:rsidRDefault="00170BA5">
            <w:pPr>
              <w:pStyle w:val="TableParagraph"/>
              <w:spacing w:before="50"/>
              <w:ind w:left="105"/>
              <w:rPr>
                <w:sz w:val="24"/>
                <w:szCs w:val="24"/>
              </w:rPr>
            </w:pPr>
            <w:r w:rsidRPr="009615E3">
              <w:rPr>
                <w:sz w:val="24"/>
                <w:szCs w:val="24"/>
              </w:rPr>
              <w:t>Координатор:</w:t>
            </w:r>
            <w:r w:rsidRPr="009615E3">
              <w:rPr>
                <w:spacing w:val="-9"/>
                <w:sz w:val="24"/>
                <w:szCs w:val="24"/>
              </w:rPr>
              <w:t xml:space="preserve"> </w:t>
            </w:r>
            <w:r w:rsidRPr="009615E3">
              <w:rPr>
                <w:sz w:val="24"/>
                <w:szCs w:val="24"/>
              </w:rPr>
              <w:t>Златко</w:t>
            </w:r>
            <w:r w:rsidRPr="009615E3">
              <w:rPr>
                <w:spacing w:val="-11"/>
                <w:sz w:val="24"/>
                <w:szCs w:val="24"/>
              </w:rPr>
              <w:t xml:space="preserve"> </w:t>
            </w:r>
            <w:r w:rsidRPr="009615E3">
              <w:rPr>
                <w:sz w:val="24"/>
                <w:szCs w:val="24"/>
              </w:rPr>
              <w:t>Неорчић,</w:t>
            </w:r>
            <w:r w:rsidRPr="009615E3">
              <w:rPr>
                <w:spacing w:val="-7"/>
                <w:sz w:val="24"/>
                <w:szCs w:val="24"/>
              </w:rPr>
              <w:t xml:space="preserve"> </w:t>
            </w:r>
            <w:r w:rsidRPr="009615E3">
              <w:rPr>
                <w:sz w:val="24"/>
                <w:szCs w:val="24"/>
              </w:rPr>
              <w:t>наставник</w:t>
            </w:r>
            <w:r w:rsidRPr="009615E3">
              <w:rPr>
                <w:spacing w:val="-12"/>
                <w:sz w:val="24"/>
                <w:szCs w:val="24"/>
              </w:rPr>
              <w:t xml:space="preserve"> </w:t>
            </w:r>
            <w:r w:rsidRPr="009615E3">
              <w:rPr>
                <w:spacing w:val="-2"/>
                <w:sz w:val="24"/>
                <w:szCs w:val="24"/>
              </w:rPr>
              <w:t>биологије</w:t>
            </w:r>
          </w:p>
        </w:tc>
      </w:tr>
    </w:tbl>
    <w:p w14:paraId="289BFC48" w14:textId="77777777" w:rsidR="00263018" w:rsidRPr="009615E3" w:rsidRDefault="00263018">
      <w:pPr>
        <w:pStyle w:val="BodyText"/>
        <w:rPr>
          <w:sz w:val="24"/>
          <w:szCs w:val="24"/>
        </w:rPr>
      </w:pPr>
    </w:p>
    <w:p w14:paraId="032A13D4" w14:textId="77777777" w:rsidR="00263018" w:rsidRPr="009615E3" w:rsidRDefault="00263018">
      <w:pPr>
        <w:pStyle w:val="BodyText"/>
        <w:spacing w:before="132"/>
        <w:rPr>
          <w:sz w:val="24"/>
          <w:szCs w:val="24"/>
        </w:rPr>
      </w:pPr>
    </w:p>
    <w:p w14:paraId="00474BF0" w14:textId="77777777" w:rsidR="00263018" w:rsidRPr="009615E3" w:rsidRDefault="00170BA5" w:rsidP="00520174">
      <w:pPr>
        <w:jc w:val="center"/>
      </w:pPr>
      <w:r w:rsidRPr="009615E3">
        <w:t>ТИМ</w:t>
      </w:r>
      <w:r w:rsidRPr="009615E3">
        <w:rPr>
          <w:spacing w:val="52"/>
        </w:rPr>
        <w:t xml:space="preserve"> </w:t>
      </w:r>
      <w:r w:rsidRPr="009615E3">
        <w:t>ЗА</w:t>
      </w:r>
      <w:r w:rsidRPr="009615E3">
        <w:rPr>
          <w:spacing w:val="50"/>
        </w:rPr>
        <w:t xml:space="preserve"> </w:t>
      </w:r>
      <w:r w:rsidRPr="009615E3">
        <w:t>СОЦИЈАЛНИ</w:t>
      </w:r>
      <w:r w:rsidRPr="009615E3">
        <w:rPr>
          <w:spacing w:val="57"/>
        </w:rPr>
        <w:t xml:space="preserve"> </w:t>
      </w:r>
      <w:r w:rsidRPr="009615E3">
        <w:rPr>
          <w:spacing w:val="-2"/>
        </w:rPr>
        <w:t>ПРОГРАМ</w:t>
      </w:r>
    </w:p>
    <w:p w14:paraId="050ADDF9" w14:textId="77777777" w:rsidR="00263018" w:rsidRPr="009615E3" w:rsidRDefault="00263018">
      <w:pPr>
        <w:pStyle w:val="BodyText"/>
        <w:rPr>
          <w:sz w:val="24"/>
          <w:szCs w:val="24"/>
        </w:rPr>
      </w:pPr>
    </w:p>
    <w:p w14:paraId="0CF25208" w14:textId="77777777" w:rsidR="00263018" w:rsidRPr="009615E3" w:rsidRDefault="00263018">
      <w:pPr>
        <w:pStyle w:val="BodyText"/>
        <w:spacing w:before="30"/>
        <w:rPr>
          <w:sz w:val="24"/>
          <w:szCs w:val="24"/>
        </w:rPr>
      </w:pP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
        <w:gridCol w:w="1990"/>
        <w:gridCol w:w="341"/>
        <w:gridCol w:w="24"/>
        <w:gridCol w:w="1341"/>
        <w:gridCol w:w="375"/>
        <w:gridCol w:w="43"/>
        <w:gridCol w:w="2187"/>
        <w:gridCol w:w="259"/>
        <w:gridCol w:w="81"/>
        <w:gridCol w:w="1278"/>
        <w:gridCol w:w="249"/>
        <w:gridCol w:w="100"/>
        <w:gridCol w:w="1377"/>
        <w:gridCol w:w="9"/>
      </w:tblGrid>
      <w:tr w:rsidR="00263018" w:rsidRPr="009615E3" w14:paraId="3EE48817" w14:textId="77777777" w:rsidTr="001F0630">
        <w:trPr>
          <w:gridAfter w:val="1"/>
          <w:wAfter w:w="9" w:type="dxa"/>
          <w:trHeight w:val="498"/>
          <w:jc w:val="center"/>
        </w:trPr>
        <w:tc>
          <w:tcPr>
            <w:tcW w:w="9672" w:type="dxa"/>
            <w:gridSpan w:val="14"/>
            <w:tcBorders>
              <w:bottom w:val="double" w:sz="4" w:space="0" w:color="000000"/>
            </w:tcBorders>
            <w:shd w:val="clear" w:color="auto" w:fill="EAF1DD" w:themeFill="accent3" w:themeFillTint="33"/>
          </w:tcPr>
          <w:p w14:paraId="4741B5B4" w14:textId="77777777" w:rsidR="00263018" w:rsidRPr="009615E3" w:rsidRDefault="00170BA5">
            <w:pPr>
              <w:pStyle w:val="TableParagraph"/>
              <w:spacing w:before="49"/>
              <w:ind w:left="105"/>
              <w:rPr>
                <w:sz w:val="24"/>
                <w:szCs w:val="24"/>
              </w:rPr>
            </w:pPr>
            <w:r w:rsidRPr="009615E3">
              <w:rPr>
                <w:sz w:val="24"/>
                <w:szCs w:val="24"/>
              </w:rPr>
              <w:t>ИЗВЕШТАЈ</w:t>
            </w:r>
            <w:r w:rsidRPr="009615E3">
              <w:rPr>
                <w:spacing w:val="39"/>
                <w:sz w:val="24"/>
                <w:szCs w:val="24"/>
              </w:rPr>
              <w:t xml:space="preserve"> </w:t>
            </w:r>
            <w:r w:rsidRPr="009615E3">
              <w:rPr>
                <w:sz w:val="24"/>
                <w:szCs w:val="24"/>
              </w:rPr>
              <w:t>РАДА</w:t>
            </w:r>
            <w:r w:rsidRPr="009615E3">
              <w:rPr>
                <w:spacing w:val="-11"/>
                <w:sz w:val="24"/>
                <w:szCs w:val="24"/>
              </w:rPr>
              <w:t xml:space="preserve"> </w:t>
            </w:r>
            <w:r w:rsidRPr="009615E3">
              <w:rPr>
                <w:sz w:val="24"/>
                <w:szCs w:val="24"/>
              </w:rPr>
              <w:t>ТИМА</w:t>
            </w:r>
            <w:r w:rsidRPr="009615E3">
              <w:rPr>
                <w:spacing w:val="-7"/>
                <w:sz w:val="24"/>
                <w:szCs w:val="24"/>
              </w:rPr>
              <w:t xml:space="preserve"> </w:t>
            </w:r>
            <w:r w:rsidRPr="009615E3">
              <w:rPr>
                <w:sz w:val="24"/>
                <w:szCs w:val="24"/>
              </w:rPr>
              <w:t>ЗА</w:t>
            </w:r>
            <w:r w:rsidRPr="009615E3">
              <w:rPr>
                <w:spacing w:val="-11"/>
                <w:sz w:val="24"/>
                <w:szCs w:val="24"/>
              </w:rPr>
              <w:t xml:space="preserve"> </w:t>
            </w:r>
            <w:r w:rsidRPr="009615E3">
              <w:rPr>
                <w:sz w:val="24"/>
                <w:szCs w:val="24"/>
              </w:rPr>
              <w:t>СОЦИЈАЛНИ</w:t>
            </w:r>
            <w:r w:rsidRPr="009615E3">
              <w:rPr>
                <w:spacing w:val="-7"/>
                <w:sz w:val="24"/>
                <w:szCs w:val="24"/>
              </w:rPr>
              <w:t xml:space="preserve"> </w:t>
            </w:r>
            <w:r w:rsidRPr="009615E3">
              <w:rPr>
                <w:sz w:val="24"/>
                <w:szCs w:val="24"/>
              </w:rPr>
              <w:t>ПРОГРАМ</w:t>
            </w:r>
            <w:r w:rsidRPr="009615E3">
              <w:rPr>
                <w:spacing w:val="-11"/>
                <w:sz w:val="24"/>
                <w:szCs w:val="24"/>
              </w:rPr>
              <w:t xml:space="preserve"> </w:t>
            </w:r>
            <w:r w:rsidRPr="009615E3">
              <w:rPr>
                <w:sz w:val="24"/>
                <w:szCs w:val="24"/>
              </w:rPr>
              <w:t>У</w:t>
            </w:r>
            <w:r w:rsidRPr="009615E3">
              <w:rPr>
                <w:spacing w:val="-9"/>
                <w:sz w:val="24"/>
                <w:szCs w:val="24"/>
              </w:rPr>
              <w:t xml:space="preserve"> </w:t>
            </w:r>
            <w:r w:rsidRPr="009615E3">
              <w:rPr>
                <w:sz w:val="24"/>
                <w:szCs w:val="24"/>
              </w:rPr>
              <w:t>ШКОЛСКОЈ</w:t>
            </w:r>
            <w:r w:rsidRPr="009615E3">
              <w:rPr>
                <w:spacing w:val="-2"/>
                <w:sz w:val="24"/>
                <w:szCs w:val="24"/>
              </w:rPr>
              <w:t xml:space="preserve"> </w:t>
            </w:r>
            <w:r w:rsidRPr="009615E3">
              <w:rPr>
                <w:sz w:val="24"/>
                <w:szCs w:val="24"/>
              </w:rPr>
              <w:t>2023/24.</w:t>
            </w:r>
            <w:r w:rsidRPr="009615E3">
              <w:rPr>
                <w:spacing w:val="-7"/>
                <w:sz w:val="24"/>
                <w:szCs w:val="24"/>
              </w:rPr>
              <w:t xml:space="preserve"> </w:t>
            </w:r>
            <w:r w:rsidRPr="009615E3">
              <w:rPr>
                <w:spacing w:val="-2"/>
                <w:sz w:val="24"/>
                <w:szCs w:val="24"/>
              </w:rPr>
              <w:t>ГОДИНИ</w:t>
            </w:r>
          </w:p>
        </w:tc>
      </w:tr>
      <w:tr w:rsidR="00263018" w:rsidRPr="009615E3" w14:paraId="08AA8CB7" w14:textId="77777777" w:rsidTr="001F0630">
        <w:trPr>
          <w:gridAfter w:val="1"/>
          <w:wAfter w:w="9" w:type="dxa"/>
          <w:trHeight w:val="795"/>
          <w:jc w:val="center"/>
        </w:trPr>
        <w:tc>
          <w:tcPr>
            <w:tcW w:w="2382" w:type="dxa"/>
            <w:gridSpan w:val="4"/>
            <w:tcBorders>
              <w:top w:val="double" w:sz="4" w:space="0" w:color="000000"/>
              <w:bottom w:val="double" w:sz="4" w:space="0" w:color="000000"/>
            </w:tcBorders>
            <w:shd w:val="clear" w:color="auto" w:fill="EAF1DD" w:themeFill="accent3" w:themeFillTint="33"/>
          </w:tcPr>
          <w:p w14:paraId="6045C20E" w14:textId="77777777" w:rsidR="00263018" w:rsidRPr="009615E3" w:rsidRDefault="00170BA5">
            <w:pPr>
              <w:pStyle w:val="TableParagraph"/>
              <w:spacing w:before="52"/>
              <w:ind w:left="105"/>
              <w:rPr>
                <w:sz w:val="24"/>
                <w:szCs w:val="24"/>
              </w:rPr>
            </w:pPr>
            <w:r w:rsidRPr="009615E3">
              <w:rPr>
                <w:spacing w:val="-2"/>
                <w:sz w:val="24"/>
                <w:szCs w:val="24"/>
              </w:rPr>
              <w:t>САДРЖАЈ</w:t>
            </w:r>
          </w:p>
        </w:tc>
        <w:tc>
          <w:tcPr>
            <w:tcW w:w="1759" w:type="dxa"/>
            <w:gridSpan w:val="3"/>
            <w:tcBorders>
              <w:top w:val="double" w:sz="4" w:space="0" w:color="000000"/>
              <w:bottom w:val="double" w:sz="4" w:space="0" w:color="000000"/>
            </w:tcBorders>
            <w:shd w:val="clear" w:color="auto" w:fill="EAF1DD" w:themeFill="accent3" w:themeFillTint="33"/>
          </w:tcPr>
          <w:p w14:paraId="6F327BE8" w14:textId="77777777" w:rsidR="00263018" w:rsidRPr="009615E3" w:rsidRDefault="00170BA5">
            <w:pPr>
              <w:pStyle w:val="TableParagraph"/>
              <w:spacing w:before="56" w:line="235" w:lineRule="auto"/>
              <w:ind w:right="68"/>
              <w:rPr>
                <w:sz w:val="24"/>
                <w:szCs w:val="24"/>
              </w:rPr>
            </w:pPr>
            <w:r w:rsidRPr="009615E3">
              <w:rPr>
                <w:spacing w:val="-2"/>
                <w:sz w:val="24"/>
                <w:szCs w:val="24"/>
              </w:rPr>
              <w:t>ВРЕМЕ РЕАЛИЗАЦИЈЕ</w:t>
            </w:r>
          </w:p>
        </w:tc>
        <w:tc>
          <w:tcPr>
            <w:tcW w:w="2527" w:type="dxa"/>
            <w:gridSpan w:val="3"/>
            <w:tcBorders>
              <w:top w:val="double" w:sz="4" w:space="0" w:color="000000"/>
              <w:bottom w:val="double" w:sz="4" w:space="0" w:color="000000"/>
            </w:tcBorders>
            <w:shd w:val="clear" w:color="auto" w:fill="EAF1DD" w:themeFill="accent3" w:themeFillTint="33"/>
          </w:tcPr>
          <w:p w14:paraId="7EC877E7" w14:textId="77777777" w:rsidR="00263018" w:rsidRPr="009615E3" w:rsidRDefault="00170BA5">
            <w:pPr>
              <w:pStyle w:val="TableParagraph"/>
              <w:spacing w:before="52"/>
              <w:ind w:left="109"/>
              <w:rPr>
                <w:sz w:val="24"/>
                <w:szCs w:val="24"/>
              </w:rPr>
            </w:pPr>
            <w:r w:rsidRPr="009615E3">
              <w:rPr>
                <w:sz w:val="24"/>
                <w:szCs w:val="24"/>
              </w:rPr>
              <w:t>НАЧИН</w:t>
            </w:r>
            <w:r w:rsidRPr="009615E3">
              <w:rPr>
                <w:spacing w:val="-8"/>
                <w:sz w:val="24"/>
                <w:szCs w:val="24"/>
              </w:rPr>
              <w:t xml:space="preserve"> </w:t>
            </w:r>
            <w:r w:rsidRPr="009615E3">
              <w:rPr>
                <w:spacing w:val="-2"/>
                <w:sz w:val="24"/>
                <w:szCs w:val="24"/>
              </w:rPr>
              <w:t>РЕАЛИЗАЦИЈЕ</w:t>
            </w:r>
          </w:p>
        </w:tc>
        <w:tc>
          <w:tcPr>
            <w:tcW w:w="1627" w:type="dxa"/>
            <w:gridSpan w:val="3"/>
            <w:tcBorders>
              <w:top w:val="double" w:sz="4" w:space="0" w:color="000000"/>
              <w:bottom w:val="double" w:sz="4" w:space="0" w:color="000000"/>
            </w:tcBorders>
            <w:shd w:val="clear" w:color="auto" w:fill="EAF1DD" w:themeFill="accent3" w:themeFillTint="33"/>
          </w:tcPr>
          <w:p w14:paraId="6BACC63C" w14:textId="77777777" w:rsidR="00263018" w:rsidRPr="009615E3" w:rsidRDefault="00170BA5">
            <w:pPr>
              <w:pStyle w:val="TableParagraph"/>
              <w:spacing w:before="52"/>
              <w:ind w:left="108"/>
              <w:rPr>
                <w:sz w:val="24"/>
                <w:szCs w:val="24"/>
              </w:rPr>
            </w:pPr>
            <w:r w:rsidRPr="009615E3">
              <w:rPr>
                <w:spacing w:val="-2"/>
                <w:sz w:val="24"/>
                <w:szCs w:val="24"/>
              </w:rPr>
              <w:t>НОСИОЦИ</w:t>
            </w:r>
          </w:p>
        </w:tc>
        <w:tc>
          <w:tcPr>
            <w:tcW w:w="1377" w:type="dxa"/>
            <w:tcBorders>
              <w:top w:val="double" w:sz="4" w:space="0" w:color="000000"/>
              <w:bottom w:val="double" w:sz="4" w:space="0" w:color="000000"/>
            </w:tcBorders>
            <w:shd w:val="clear" w:color="auto" w:fill="EAF1DD" w:themeFill="accent3" w:themeFillTint="33"/>
          </w:tcPr>
          <w:p w14:paraId="5E3DEC99" w14:textId="77777777" w:rsidR="00263018" w:rsidRPr="009615E3" w:rsidRDefault="00170BA5">
            <w:pPr>
              <w:pStyle w:val="TableParagraph"/>
              <w:spacing w:before="52"/>
              <w:ind w:left="103"/>
              <w:rPr>
                <w:sz w:val="24"/>
                <w:szCs w:val="24"/>
              </w:rPr>
            </w:pPr>
            <w:r w:rsidRPr="009615E3">
              <w:rPr>
                <w:spacing w:val="-2"/>
                <w:sz w:val="24"/>
                <w:szCs w:val="24"/>
              </w:rPr>
              <w:t>ИСХОДИ</w:t>
            </w:r>
          </w:p>
        </w:tc>
      </w:tr>
      <w:tr w:rsidR="00263018" w:rsidRPr="009615E3" w14:paraId="0C130BCF" w14:textId="77777777" w:rsidTr="001F0630">
        <w:trPr>
          <w:gridAfter w:val="1"/>
          <w:wAfter w:w="9" w:type="dxa"/>
          <w:trHeight w:val="1818"/>
          <w:jc w:val="center"/>
        </w:trPr>
        <w:tc>
          <w:tcPr>
            <w:tcW w:w="2382" w:type="dxa"/>
            <w:gridSpan w:val="4"/>
            <w:tcBorders>
              <w:top w:val="double" w:sz="4" w:space="0" w:color="000000"/>
              <w:bottom w:val="double" w:sz="4" w:space="0" w:color="000000"/>
            </w:tcBorders>
          </w:tcPr>
          <w:p w14:paraId="11E507DF" w14:textId="77777777" w:rsidR="00263018" w:rsidRPr="009615E3" w:rsidRDefault="00170BA5">
            <w:pPr>
              <w:pStyle w:val="TableParagraph"/>
              <w:spacing w:before="52"/>
              <w:ind w:left="105"/>
              <w:rPr>
                <w:sz w:val="24"/>
                <w:szCs w:val="24"/>
              </w:rPr>
            </w:pPr>
            <w:r w:rsidRPr="009615E3">
              <w:rPr>
                <w:sz w:val="24"/>
                <w:szCs w:val="24"/>
              </w:rPr>
              <w:lastRenderedPageBreak/>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рада тима и информисање</w:t>
            </w:r>
          </w:p>
          <w:p w14:paraId="1A6BC31E" w14:textId="77777777" w:rsidR="00263018" w:rsidRPr="009615E3" w:rsidRDefault="00170BA5">
            <w:pPr>
              <w:pStyle w:val="TableParagraph"/>
              <w:spacing w:before="2"/>
              <w:ind w:left="105"/>
              <w:rPr>
                <w:sz w:val="24"/>
                <w:szCs w:val="24"/>
              </w:rPr>
            </w:pPr>
            <w:r w:rsidRPr="009615E3">
              <w:rPr>
                <w:sz w:val="24"/>
                <w:szCs w:val="24"/>
              </w:rPr>
              <w:t>осталих</w:t>
            </w:r>
            <w:r w:rsidRPr="009615E3">
              <w:rPr>
                <w:spacing w:val="-5"/>
                <w:sz w:val="24"/>
                <w:szCs w:val="24"/>
              </w:rPr>
              <w:t xml:space="preserve"> </w:t>
            </w:r>
            <w:r w:rsidRPr="009615E3">
              <w:rPr>
                <w:sz w:val="24"/>
                <w:szCs w:val="24"/>
              </w:rPr>
              <w:t>о</w:t>
            </w:r>
            <w:r w:rsidRPr="009615E3">
              <w:rPr>
                <w:spacing w:val="-4"/>
                <w:sz w:val="24"/>
                <w:szCs w:val="24"/>
              </w:rPr>
              <w:t xml:space="preserve"> </w:t>
            </w:r>
            <w:r w:rsidRPr="009615E3">
              <w:rPr>
                <w:spacing w:val="-2"/>
                <w:sz w:val="24"/>
                <w:szCs w:val="24"/>
              </w:rPr>
              <w:t>активностима.</w:t>
            </w:r>
          </w:p>
        </w:tc>
        <w:tc>
          <w:tcPr>
            <w:tcW w:w="1759" w:type="dxa"/>
            <w:gridSpan w:val="3"/>
            <w:tcBorders>
              <w:top w:val="double" w:sz="4" w:space="0" w:color="000000"/>
              <w:bottom w:val="double" w:sz="4" w:space="0" w:color="000000"/>
            </w:tcBorders>
          </w:tcPr>
          <w:p w14:paraId="332905DB" w14:textId="77777777" w:rsidR="00263018" w:rsidRPr="009615E3" w:rsidRDefault="00170BA5">
            <w:pPr>
              <w:pStyle w:val="TableParagraph"/>
              <w:spacing w:before="52"/>
              <w:ind w:right="506"/>
              <w:rPr>
                <w:sz w:val="24"/>
                <w:szCs w:val="24"/>
              </w:rPr>
            </w:pPr>
            <w:r w:rsidRPr="009615E3">
              <w:rPr>
                <w:spacing w:val="-4"/>
                <w:sz w:val="24"/>
                <w:szCs w:val="24"/>
              </w:rPr>
              <w:t xml:space="preserve">јун, </w:t>
            </w:r>
            <w:r w:rsidRPr="009615E3">
              <w:rPr>
                <w:spacing w:val="-2"/>
                <w:sz w:val="24"/>
                <w:szCs w:val="24"/>
              </w:rPr>
              <w:t>септембар</w:t>
            </w:r>
          </w:p>
        </w:tc>
        <w:tc>
          <w:tcPr>
            <w:tcW w:w="2527" w:type="dxa"/>
            <w:gridSpan w:val="3"/>
            <w:tcBorders>
              <w:top w:val="double" w:sz="4" w:space="0" w:color="000000"/>
              <w:bottom w:val="double" w:sz="4" w:space="0" w:color="000000"/>
            </w:tcBorders>
          </w:tcPr>
          <w:p w14:paraId="47D25FA0" w14:textId="77777777" w:rsidR="00263018" w:rsidRPr="009615E3" w:rsidRDefault="00170BA5">
            <w:pPr>
              <w:pStyle w:val="TableParagraph"/>
              <w:spacing w:before="52"/>
              <w:ind w:left="109" w:right="153"/>
              <w:rPr>
                <w:sz w:val="24"/>
                <w:szCs w:val="24"/>
              </w:rPr>
            </w:pPr>
            <w:r w:rsidRPr="009615E3">
              <w:rPr>
                <w:sz w:val="24"/>
                <w:szCs w:val="24"/>
              </w:rPr>
              <w:t>Састанак</w:t>
            </w:r>
            <w:r w:rsidRPr="009615E3">
              <w:rPr>
                <w:spacing w:val="-11"/>
                <w:sz w:val="24"/>
                <w:szCs w:val="24"/>
              </w:rPr>
              <w:t xml:space="preserve"> </w:t>
            </w:r>
            <w:r w:rsidRPr="009615E3">
              <w:rPr>
                <w:sz w:val="24"/>
                <w:szCs w:val="24"/>
              </w:rPr>
              <w:t>тима</w:t>
            </w:r>
            <w:r w:rsidRPr="009615E3">
              <w:rPr>
                <w:spacing w:val="-12"/>
                <w:sz w:val="24"/>
                <w:szCs w:val="24"/>
              </w:rPr>
              <w:t xml:space="preserve"> </w:t>
            </w:r>
            <w:r w:rsidRPr="009615E3">
              <w:rPr>
                <w:sz w:val="24"/>
                <w:szCs w:val="24"/>
              </w:rPr>
              <w:t>и</w:t>
            </w:r>
            <w:r w:rsidRPr="009615E3">
              <w:rPr>
                <w:spacing w:val="-11"/>
                <w:sz w:val="24"/>
                <w:szCs w:val="24"/>
              </w:rPr>
              <w:t xml:space="preserve"> </w:t>
            </w:r>
            <w:r w:rsidRPr="009615E3">
              <w:rPr>
                <w:sz w:val="24"/>
                <w:szCs w:val="24"/>
              </w:rPr>
              <w:t xml:space="preserve">усмено </w:t>
            </w:r>
            <w:r w:rsidRPr="009615E3">
              <w:rPr>
                <w:spacing w:val="-2"/>
                <w:sz w:val="24"/>
                <w:szCs w:val="24"/>
              </w:rPr>
              <w:t>представљање</w:t>
            </w:r>
          </w:p>
        </w:tc>
        <w:tc>
          <w:tcPr>
            <w:tcW w:w="1627" w:type="dxa"/>
            <w:gridSpan w:val="3"/>
            <w:tcBorders>
              <w:top w:val="double" w:sz="4" w:space="0" w:color="000000"/>
              <w:bottom w:val="double" w:sz="4" w:space="0" w:color="000000"/>
            </w:tcBorders>
          </w:tcPr>
          <w:p w14:paraId="6CAB5863" w14:textId="77777777" w:rsidR="00263018" w:rsidRPr="009615E3" w:rsidRDefault="00170BA5">
            <w:pPr>
              <w:pStyle w:val="TableParagraph"/>
              <w:spacing w:before="52"/>
              <w:ind w:left="108"/>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377" w:type="dxa"/>
            <w:tcBorders>
              <w:top w:val="double" w:sz="4" w:space="0" w:color="000000"/>
              <w:bottom w:val="double" w:sz="4" w:space="0" w:color="000000"/>
            </w:tcBorders>
          </w:tcPr>
          <w:p w14:paraId="046AB0F3" w14:textId="77777777" w:rsidR="00263018" w:rsidRPr="009615E3" w:rsidRDefault="00170BA5">
            <w:pPr>
              <w:pStyle w:val="TableParagraph"/>
              <w:spacing w:before="52"/>
              <w:ind w:left="103" w:right="37"/>
              <w:rPr>
                <w:sz w:val="24"/>
                <w:szCs w:val="24"/>
              </w:rPr>
            </w:pPr>
            <w:r w:rsidRPr="009615E3">
              <w:rPr>
                <w:sz w:val="24"/>
                <w:szCs w:val="24"/>
              </w:rPr>
              <w:t>Извештај</w:t>
            </w:r>
            <w:r w:rsidRPr="009615E3">
              <w:rPr>
                <w:spacing w:val="-13"/>
                <w:sz w:val="24"/>
                <w:szCs w:val="24"/>
              </w:rPr>
              <w:t xml:space="preserve"> </w:t>
            </w:r>
            <w:r w:rsidRPr="009615E3">
              <w:rPr>
                <w:sz w:val="24"/>
                <w:szCs w:val="24"/>
              </w:rPr>
              <w:t xml:space="preserve">рада тима је </w:t>
            </w:r>
            <w:r w:rsidRPr="009615E3">
              <w:rPr>
                <w:spacing w:val="-2"/>
                <w:sz w:val="24"/>
                <w:szCs w:val="24"/>
              </w:rPr>
              <w:t>израђен.</w:t>
            </w:r>
          </w:p>
        </w:tc>
      </w:tr>
      <w:tr w:rsidR="00263018" w:rsidRPr="009615E3" w14:paraId="64608962" w14:textId="77777777" w:rsidTr="001F0630">
        <w:trPr>
          <w:gridAfter w:val="1"/>
          <w:wAfter w:w="9" w:type="dxa"/>
          <w:trHeight w:val="1545"/>
          <w:jc w:val="center"/>
        </w:trPr>
        <w:tc>
          <w:tcPr>
            <w:tcW w:w="2382" w:type="dxa"/>
            <w:gridSpan w:val="4"/>
            <w:tcBorders>
              <w:top w:val="double" w:sz="4" w:space="0" w:color="000000"/>
            </w:tcBorders>
          </w:tcPr>
          <w:p w14:paraId="51B8BA26" w14:textId="77777777" w:rsidR="00263018" w:rsidRPr="009615E3" w:rsidRDefault="00170BA5">
            <w:pPr>
              <w:pStyle w:val="TableParagraph"/>
              <w:spacing w:before="52"/>
              <w:ind w:left="105"/>
              <w:rPr>
                <w:sz w:val="24"/>
                <w:szCs w:val="24"/>
              </w:rPr>
            </w:pPr>
            <w:r w:rsidRPr="009615E3">
              <w:rPr>
                <w:sz w:val="24"/>
                <w:szCs w:val="24"/>
              </w:rPr>
              <w:t>Анализа</w:t>
            </w:r>
            <w:r w:rsidRPr="009615E3">
              <w:rPr>
                <w:spacing w:val="-4"/>
                <w:sz w:val="24"/>
                <w:szCs w:val="24"/>
              </w:rPr>
              <w:t xml:space="preserve"> </w:t>
            </w:r>
            <w:r w:rsidRPr="009615E3">
              <w:rPr>
                <w:sz w:val="24"/>
                <w:szCs w:val="24"/>
              </w:rPr>
              <w:t>предвиђених активности</w:t>
            </w:r>
            <w:r w:rsidRPr="009615E3">
              <w:rPr>
                <w:spacing w:val="-6"/>
                <w:sz w:val="24"/>
                <w:szCs w:val="24"/>
              </w:rPr>
              <w:t xml:space="preserve"> </w:t>
            </w:r>
            <w:r w:rsidRPr="009615E3">
              <w:rPr>
                <w:sz w:val="24"/>
                <w:szCs w:val="24"/>
              </w:rPr>
              <w:t>и</w:t>
            </w:r>
            <w:r w:rsidRPr="009615E3">
              <w:rPr>
                <w:spacing w:val="-9"/>
                <w:sz w:val="24"/>
                <w:szCs w:val="24"/>
              </w:rPr>
              <w:t xml:space="preserve"> </w:t>
            </w:r>
            <w:r w:rsidRPr="009615E3">
              <w:rPr>
                <w:spacing w:val="-2"/>
                <w:sz w:val="24"/>
                <w:szCs w:val="24"/>
              </w:rPr>
              <w:t>потребе.</w:t>
            </w:r>
          </w:p>
        </w:tc>
        <w:tc>
          <w:tcPr>
            <w:tcW w:w="1759" w:type="dxa"/>
            <w:gridSpan w:val="3"/>
            <w:tcBorders>
              <w:top w:val="double" w:sz="4" w:space="0" w:color="000000"/>
            </w:tcBorders>
          </w:tcPr>
          <w:p w14:paraId="36CA1541" w14:textId="77777777" w:rsidR="00263018" w:rsidRPr="009615E3" w:rsidRDefault="00170BA5">
            <w:pPr>
              <w:pStyle w:val="TableParagraph"/>
              <w:spacing w:before="52"/>
              <w:ind w:right="349"/>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527" w:type="dxa"/>
            <w:gridSpan w:val="3"/>
            <w:tcBorders>
              <w:top w:val="double" w:sz="4" w:space="0" w:color="000000"/>
            </w:tcBorders>
          </w:tcPr>
          <w:p w14:paraId="019E231A" w14:textId="77777777" w:rsidR="00263018" w:rsidRPr="009615E3" w:rsidRDefault="00170BA5">
            <w:pPr>
              <w:pStyle w:val="TableParagraph"/>
              <w:spacing w:before="52"/>
              <w:ind w:left="109"/>
              <w:rPr>
                <w:sz w:val="24"/>
                <w:szCs w:val="24"/>
              </w:rPr>
            </w:pPr>
            <w:r w:rsidRPr="009615E3">
              <w:rPr>
                <w:sz w:val="24"/>
                <w:szCs w:val="24"/>
              </w:rPr>
              <w:t>Састанак,</w:t>
            </w:r>
            <w:r w:rsidRPr="009615E3">
              <w:rPr>
                <w:spacing w:val="-13"/>
                <w:sz w:val="24"/>
                <w:szCs w:val="24"/>
              </w:rPr>
              <w:t xml:space="preserve"> </w:t>
            </w:r>
            <w:r w:rsidRPr="009615E3">
              <w:rPr>
                <w:sz w:val="24"/>
                <w:szCs w:val="24"/>
              </w:rPr>
              <w:t>разговор</w:t>
            </w:r>
            <w:r w:rsidRPr="009615E3">
              <w:rPr>
                <w:spacing w:val="-12"/>
                <w:sz w:val="24"/>
                <w:szCs w:val="24"/>
              </w:rPr>
              <w:t xml:space="preserve"> </w:t>
            </w:r>
            <w:r w:rsidRPr="009615E3">
              <w:rPr>
                <w:sz w:val="24"/>
                <w:szCs w:val="24"/>
              </w:rPr>
              <w:t>чланова тима са представницима других</w:t>
            </w:r>
            <w:r w:rsidRPr="009615E3">
              <w:rPr>
                <w:spacing w:val="40"/>
                <w:sz w:val="24"/>
                <w:szCs w:val="24"/>
              </w:rPr>
              <w:t xml:space="preserve"> </w:t>
            </w:r>
            <w:r w:rsidRPr="009615E3">
              <w:rPr>
                <w:sz w:val="24"/>
                <w:szCs w:val="24"/>
              </w:rPr>
              <w:t>тимова и ОС</w:t>
            </w:r>
          </w:p>
        </w:tc>
        <w:tc>
          <w:tcPr>
            <w:tcW w:w="1627" w:type="dxa"/>
            <w:gridSpan w:val="3"/>
            <w:tcBorders>
              <w:top w:val="double" w:sz="4" w:space="0" w:color="000000"/>
            </w:tcBorders>
          </w:tcPr>
          <w:p w14:paraId="2AB550AC" w14:textId="77777777" w:rsidR="00263018" w:rsidRPr="009615E3" w:rsidRDefault="00170BA5">
            <w:pPr>
              <w:pStyle w:val="TableParagraph"/>
              <w:spacing w:before="52"/>
              <w:ind w:left="108"/>
              <w:rPr>
                <w:sz w:val="24"/>
                <w:szCs w:val="24"/>
              </w:rPr>
            </w:pPr>
            <w:r w:rsidRPr="009615E3">
              <w:rPr>
                <w:sz w:val="24"/>
                <w:szCs w:val="24"/>
              </w:rPr>
              <w:t>по један члан тима</w:t>
            </w:r>
            <w:r w:rsidRPr="009615E3">
              <w:rPr>
                <w:spacing w:val="-13"/>
                <w:sz w:val="24"/>
                <w:szCs w:val="24"/>
              </w:rPr>
              <w:t xml:space="preserve"> </w:t>
            </w:r>
            <w:r w:rsidRPr="009615E3">
              <w:rPr>
                <w:sz w:val="24"/>
                <w:szCs w:val="24"/>
              </w:rPr>
              <w:t>из</w:t>
            </w:r>
            <w:r w:rsidRPr="009615E3">
              <w:rPr>
                <w:spacing w:val="-12"/>
                <w:sz w:val="24"/>
                <w:szCs w:val="24"/>
              </w:rPr>
              <w:t xml:space="preserve"> </w:t>
            </w:r>
            <w:r w:rsidRPr="009615E3">
              <w:rPr>
                <w:sz w:val="24"/>
                <w:szCs w:val="24"/>
              </w:rPr>
              <w:t>сваког објекта</w:t>
            </w:r>
            <w:r w:rsidRPr="009615E3">
              <w:rPr>
                <w:spacing w:val="-5"/>
                <w:sz w:val="24"/>
                <w:szCs w:val="24"/>
              </w:rPr>
              <w:t xml:space="preserve"> </w:t>
            </w:r>
            <w:r w:rsidRPr="009615E3">
              <w:rPr>
                <w:spacing w:val="-2"/>
                <w:sz w:val="24"/>
                <w:szCs w:val="24"/>
              </w:rPr>
              <w:t>школе</w:t>
            </w:r>
          </w:p>
        </w:tc>
        <w:tc>
          <w:tcPr>
            <w:tcW w:w="1377" w:type="dxa"/>
            <w:tcBorders>
              <w:top w:val="double" w:sz="4" w:space="0" w:color="000000"/>
            </w:tcBorders>
          </w:tcPr>
          <w:p w14:paraId="08E4A11E" w14:textId="77777777" w:rsidR="00263018" w:rsidRPr="009615E3" w:rsidRDefault="00170BA5">
            <w:pPr>
              <w:pStyle w:val="TableParagraph"/>
              <w:spacing w:before="52"/>
              <w:ind w:left="103"/>
              <w:rPr>
                <w:sz w:val="24"/>
                <w:szCs w:val="24"/>
              </w:rPr>
            </w:pPr>
            <w:r w:rsidRPr="009615E3">
              <w:rPr>
                <w:spacing w:val="-2"/>
                <w:sz w:val="24"/>
                <w:szCs w:val="24"/>
              </w:rPr>
              <w:t>Направљен</w:t>
            </w:r>
          </w:p>
          <w:p w14:paraId="4605B794" w14:textId="77777777" w:rsidR="00263018" w:rsidRPr="009615E3" w:rsidRDefault="00170BA5">
            <w:pPr>
              <w:pStyle w:val="TableParagraph"/>
              <w:spacing w:before="1"/>
              <w:ind w:left="103" w:right="13"/>
              <w:rPr>
                <w:sz w:val="24"/>
                <w:szCs w:val="24"/>
              </w:rPr>
            </w:pPr>
            <w:r w:rsidRPr="009615E3">
              <w:rPr>
                <w:sz w:val="24"/>
                <w:szCs w:val="24"/>
              </w:rPr>
              <w:t>а је анализа и листа</w:t>
            </w:r>
            <w:r w:rsidRPr="009615E3">
              <w:rPr>
                <w:spacing w:val="-13"/>
                <w:sz w:val="24"/>
                <w:szCs w:val="24"/>
              </w:rPr>
              <w:t xml:space="preserve"> </w:t>
            </w:r>
            <w:r w:rsidRPr="009615E3">
              <w:rPr>
                <w:sz w:val="24"/>
                <w:szCs w:val="24"/>
              </w:rPr>
              <w:t>потреба.</w:t>
            </w:r>
          </w:p>
        </w:tc>
      </w:tr>
      <w:tr w:rsidR="00263018" w:rsidRPr="009615E3" w14:paraId="0A28FA97" w14:textId="77777777" w:rsidTr="001F0630">
        <w:trPr>
          <w:gridAfter w:val="1"/>
          <w:wAfter w:w="9" w:type="dxa"/>
          <w:trHeight w:val="503"/>
          <w:jc w:val="center"/>
        </w:trPr>
        <w:tc>
          <w:tcPr>
            <w:tcW w:w="2358" w:type="dxa"/>
            <w:gridSpan w:val="3"/>
            <w:tcBorders>
              <w:bottom w:val="double" w:sz="4" w:space="0" w:color="000000"/>
            </w:tcBorders>
          </w:tcPr>
          <w:p w14:paraId="5A8F86BE" w14:textId="77777777" w:rsidR="00263018" w:rsidRPr="009615E3" w:rsidRDefault="00263018">
            <w:pPr>
              <w:pStyle w:val="TableParagraph"/>
              <w:ind w:left="0"/>
              <w:rPr>
                <w:sz w:val="24"/>
                <w:szCs w:val="24"/>
              </w:rPr>
            </w:pPr>
          </w:p>
        </w:tc>
        <w:tc>
          <w:tcPr>
            <w:tcW w:w="1740" w:type="dxa"/>
            <w:gridSpan w:val="3"/>
            <w:tcBorders>
              <w:bottom w:val="double" w:sz="4" w:space="0" w:color="000000"/>
            </w:tcBorders>
          </w:tcPr>
          <w:p w14:paraId="4F310608" w14:textId="77777777" w:rsidR="00263018" w:rsidRPr="009615E3" w:rsidRDefault="00263018">
            <w:pPr>
              <w:pStyle w:val="TableParagraph"/>
              <w:ind w:left="0"/>
              <w:rPr>
                <w:sz w:val="24"/>
                <w:szCs w:val="24"/>
              </w:rPr>
            </w:pPr>
          </w:p>
        </w:tc>
        <w:tc>
          <w:tcPr>
            <w:tcW w:w="2489" w:type="dxa"/>
            <w:gridSpan w:val="3"/>
            <w:tcBorders>
              <w:bottom w:val="double" w:sz="4" w:space="0" w:color="000000"/>
            </w:tcBorders>
          </w:tcPr>
          <w:p w14:paraId="26C14709" w14:textId="77777777" w:rsidR="00263018" w:rsidRPr="009615E3" w:rsidRDefault="00263018">
            <w:pPr>
              <w:pStyle w:val="TableParagraph"/>
              <w:ind w:left="0"/>
              <w:rPr>
                <w:sz w:val="24"/>
                <w:szCs w:val="24"/>
              </w:rPr>
            </w:pPr>
          </w:p>
        </w:tc>
        <w:tc>
          <w:tcPr>
            <w:tcW w:w="1608" w:type="dxa"/>
            <w:gridSpan w:val="3"/>
            <w:tcBorders>
              <w:bottom w:val="double" w:sz="4" w:space="0" w:color="000000"/>
            </w:tcBorders>
          </w:tcPr>
          <w:p w14:paraId="5FCEEDD9" w14:textId="77777777" w:rsidR="00263018" w:rsidRPr="009615E3" w:rsidRDefault="00263018">
            <w:pPr>
              <w:pStyle w:val="TableParagraph"/>
              <w:ind w:left="0"/>
              <w:rPr>
                <w:sz w:val="24"/>
                <w:szCs w:val="24"/>
              </w:rPr>
            </w:pPr>
          </w:p>
        </w:tc>
        <w:tc>
          <w:tcPr>
            <w:tcW w:w="1477" w:type="dxa"/>
            <w:gridSpan w:val="2"/>
            <w:tcBorders>
              <w:bottom w:val="double" w:sz="4" w:space="0" w:color="000000"/>
            </w:tcBorders>
          </w:tcPr>
          <w:p w14:paraId="208785E9" w14:textId="77777777" w:rsidR="00263018" w:rsidRPr="009615E3" w:rsidRDefault="00263018">
            <w:pPr>
              <w:pStyle w:val="TableParagraph"/>
              <w:ind w:left="0"/>
              <w:rPr>
                <w:sz w:val="24"/>
                <w:szCs w:val="24"/>
              </w:rPr>
            </w:pPr>
          </w:p>
        </w:tc>
      </w:tr>
      <w:tr w:rsidR="00263018" w:rsidRPr="009615E3" w14:paraId="54788AFE" w14:textId="77777777" w:rsidTr="001F0630">
        <w:trPr>
          <w:gridAfter w:val="1"/>
          <w:wAfter w:w="9" w:type="dxa"/>
          <w:trHeight w:val="1662"/>
          <w:jc w:val="center"/>
        </w:trPr>
        <w:tc>
          <w:tcPr>
            <w:tcW w:w="2358" w:type="dxa"/>
            <w:gridSpan w:val="3"/>
            <w:tcBorders>
              <w:top w:val="double" w:sz="4" w:space="0" w:color="000000"/>
              <w:bottom w:val="double" w:sz="4" w:space="0" w:color="000000"/>
            </w:tcBorders>
          </w:tcPr>
          <w:p w14:paraId="61221625" w14:textId="77777777" w:rsidR="00263018" w:rsidRPr="009615E3" w:rsidRDefault="00170BA5">
            <w:pPr>
              <w:pStyle w:val="TableParagraph"/>
              <w:spacing w:before="52"/>
              <w:ind w:left="105" w:right="597"/>
              <w:rPr>
                <w:sz w:val="24"/>
                <w:szCs w:val="24"/>
              </w:rPr>
            </w:pPr>
            <w:r w:rsidRPr="009615E3">
              <w:rPr>
                <w:sz w:val="24"/>
                <w:szCs w:val="24"/>
              </w:rPr>
              <w:t>Идентификовање</w:t>
            </w:r>
            <w:r w:rsidRPr="009615E3">
              <w:rPr>
                <w:spacing w:val="-13"/>
                <w:sz w:val="24"/>
                <w:szCs w:val="24"/>
              </w:rPr>
              <w:t xml:space="preserve"> </w:t>
            </w:r>
            <w:r w:rsidRPr="009615E3">
              <w:rPr>
                <w:sz w:val="24"/>
                <w:szCs w:val="24"/>
              </w:rPr>
              <w:t xml:space="preserve">и </w:t>
            </w:r>
            <w:r w:rsidRPr="009615E3">
              <w:rPr>
                <w:spacing w:val="-2"/>
                <w:sz w:val="24"/>
                <w:szCs w:val="24"/>
              </w:rPr>
              <w:t>подршка</w:t>
            </w:r>
          </w:p>
          <w:p w14:paraId="73B8787B" w14:textId="77777777" w:rsidR="00263018" w:rsidRPr="009615E3" w:rsidRDefault="00170BA5">
            <w:pPr>
              <w:pStyle w:val="TableParagraph"/>
              <w:spacing w:before="1"/>
              <w:ind w:left="105" w:right="387"/>
              <w:rPr>
                <w:sz w:val="24"/>
                <w:szCs w:val="24"/>
              </w:rPr>
            </w:pPr>
            <w:r w:rsidRPr="009615E3">
              <w:rPr>
                <w:sz w:val="24"/>
                <w:szCs w:val="24"/>
              </w:rPr>
              <w:t>социјално</w:t>
            </w:r>
            <w:r w:rsidRPr="009615E3">
              <w:rPr>
                <w:spacing w:val="-13"/>
                <w:sz w:val="24"/>
                <w:szCs w:val="24"/>
              </w:rPr>
              <w:t xml:space="preserve"> </w:t>
            </w:r>
            <w:r w:rsidRPr="009615E3">
              <w:rPr>
                <w:sz w:val="24"/>
                <w:szCs w:val="24"/>
              </w:rPr>
              <w:t xml:space="preserve">угроженим </w:t>
            </w:r>
            <w:r w:rsidRPr="009615E3">
              <w:rPr>
                <w:spacing w:val="-2"/>
                <w:sz w:val="24"/>
                <w:szCs w:val="24"/>
              </w:rPr>
              <w:t>ученицима.</w:t>
            </w:r>
          </w:p>
        </w:tc>
        <w:tc>
          <w:tcPr>
            <w:tcW w:w="1740" w:type="dxa"/>
            <w:gridSpan w:val="3"/>
            <w:tcBorders>
              <w:top w:val="double" w:sz="4" w:space="0" w:color="000000"/>
              <w:bottom w:val="double" w:sz="4" w:space="0" w:color="000000"/>
            </w:tcBorders>
          </w:tcPr>
          <w:p w14:paraId="06F30E3C" w14:textId="77777777" w:rsidR="00263018" w:rsidRPr="009615E3" w:rsidRDefault="00170BA5">
            <w:pPr>
              <w:pStyle w:val="TableParagraph"/>
              <w:spacing w:before="52"/>
              <w:rPr>
                <w:sz w:val="24"/>
                <w:szCs w:val="24"/>
              </w:rPr>
            </w:pPr>
            <w:r w:rsidRPr="009615E3">
              <w:rPr>
                <w:spacing w:val="-2"/>
                <w:sz w:val="24"/>
                <w:szCs w:val="24"/>
              </w:rPr>
              <w:t>септембар,</w:t>
            </w:r>
          </w:p>
          <w:p w14:paraId="3575B78A" w14:textId="77777777" w:rsidR="00263018" w:rsidRPr="009615E3" w:rsidRDefault="00170BA5">
            <w:pPr>
              <w:pStyle w:val="TableParagraph"/>
              <w:spacing w:before="1"/>
              <w:ind w:right="254"/>
              <w:rPr>
                <w:sz w:val="24"/>
                <w:szCs w:val="24"/>
              </w:rPr>
            </w:pPr>
            <w:r w:rsidRPr="009615E3">
              <w:rPr>
                <w:sz w:val="24"/>
                <w:szCs w:val="24"/>
              </w:rPr>
              <w:t>праћење током школске</w:t>
            </w:r>
            <w:r w:rsidRPr="009615E3">
              <w:rPr>
                <w:spacing w:val="-13"/>
                <w:sz w:val="24"/>
                <w:szCs w:val="24"/>
              </w:rPr>
              <w:t xml:space="preserve"> </w:t>
            </w:r>
            <w:r w:rsidRPr="009615E3">
              <w:rPr>
                <w:sz w:val="24"/>
                <w:szCs w:val="24"/>
              </w:rPr>
              <w:t>године</w:t>
            </w:r>
          </w:p>
        </w:tc>
        <w:tc>
          <w:tcPr>
            <w:tcW w:w="2489" w:type="dxa"/>
            <w:gridSpan w:val="3"/>
            <w:tcBorders>
              <w:top w:val="double" w:sz="4" w:space="0" w:color="000000"/>
              <w:bottom w:val="double" w:sz="4" w:space="0" w:color="000000"/>
            </w:tcBorders>
          </w:tcPr>
          <w:p w14:paraId="000EF544" w14:textId="77777777" w:rsidR="00263018" w:rsidRPr="009615E3" w:rsidRDefault="00170BA5">
            <w:pPr>
              <w:pStyle w:val="TableParagraph"/>
              <w:spacing w:before="52"/>
              <w:ind w:left="104"/>
              <w:rPr>
                <w:sz w:val="24"/>
                <w:szCs w:val="24"/>
              </w:rPr>
            </w:pPr>
            <w:r w:rsidRPr="009615E3">
              <w:rPr>
                <w:sz w:val="24"/>
                <w:szCs w:val="24"/>
              </w:rPr>
              <w:t>Прикупљање</w:t>
            </w:r>
            <w:r w:rsidRPr="009615E3">
              <w:rPr>
                <w:spacing w:val="-13"/>
                <w:sz w:val="24"/>
                <w:szCs w:val="24"/>
              </w:rPr>
              <w:t xml:space="preserve"> </w:t>
            </w:r>
            <w:r w:rsidRPr="009615E3">
              <w:rPr>
                <w:sz w:val="24"/>
                <w:szCs w:val="24"/>
              </w:rPr>
              <w:t>потреба</w:t>
            </w:r>
            <w:r w:rsidRPr="009615E3">
              <w:rPr>
                <w:spacing w:val="-12"/>
                <w:sz w:val="24"/>
                <w:szCs w:val="24"/>
              </w:rPr>
              <w:t xml:space="preserve"> </w:t>
            </w:r>
            <w:r w:rsidRPr="009615E3">
              <w:rPr>
                <w:sz w:val="24"/>
                <w:szCs w:val="24"/>
              </w:rPr>
              <w:t xml:space="preserve">и </w:t>
            </w:r>
            <w:r w:rsidRPr="009615E3">
              <w:rPr>
                <w:spacing w:val="-2"/>
                <w:sz w:val="24"/>
                <w:szCs w:val="24"/>
              </w:rPr>
              <w:t>интервенције</w:t>
            </w:r>
          </w:p>
        </w:tc>
        <w:tc>
          <w:tcPr>
            <w:tcW w:w="1608" w:type="dxa"/>
            <w:gridSpan w:val="3"/>
            <w:tcBorders>
              <w:top w:val="double" w:sz="4" w:space="0" w:color="000000"/>
              <w:bottom w:val="double" w:sz="4" w:space="0" w:color="000000"/>
            </w:tcBorders>
          </w:tcPr>
          <w:p w14:paraId="58E3D3CB" w14:textId="77777777" w:rsidR="00263018" w:rsidRPr="009615E3" w:rsidRDefault="00170BA5">
            <w:pPr>
              <w:pStyle w:val="TableParagraph"/>
              <w:spacing w:before="52"/>
              <w:ind w:left="103" w:right="325"/>
              <w:rPr>
                <w:sz w:val="24"/>
                <w:szCs w:val="24"/>
              </w:rPr>
            </w:pPr>
            <w:r w:rsidRPr="009615E3">
              <w:rPr>
                <w:sz w:val="24"/>
                <w:szCs w:val="24"/>
              </w:rPr>
              <w:t>ОС,</w:t>
            </w:r>
            <w:r w:rsidRPr="009615E3">
              <w:rPr>
                <w:spacing w:val="-13"/>
                <w:sz w:val="24"/>
                <w:szCs w:val="24"/>
              </w:rPr>
              <w:t xml:space="preserve"> </w:t>
            </w:r>
            <w:r w:rsidRPr="009615E3">
              <w:rPr>
                <w:sz w:val="24"/>
                <w:szCs w:val="24"/>
              </w:rPr>
              <w:t>учитељи, чланови</w:t>
            </w:r>
            <w:r w:rsidRPr="009615E3">
              <w:rPr>
                <w:spacing w:val="-6"/>
                <w:sz w:val="24"/>
                <w:szCs w:val="24"/>
              </w:rPr>
              <w:t xml:space="preserve"> </w:t>
            </w:r>
            <w:r w:rsidRPr="009615E3">
              <w:rPr>
                <w:spacing w:val="-4"/>
                <w:sz w:val="24"/>
                <w:szCs w:val="24"/>
              </w:rPr>
              <w:t>тима</w:t>
            </w:r>
          </w:p>
        </w:tc>
        <w:tc>
          <w:tcPr>
            <w:tcW w:w="1477" w:type="dxa"/>
            <w:gridSpan w:val="2"/>
            <w:tcBorders>
              <w:top w:val="double" w:sz="4" w:space="0" w:color="000000"/>
              <w:bottom w:val="double" w:sz="4" w:space="0" w:color="000000"/>
            </w:tcBorders>
          </w:tcPr>
          <w:p w14:paraId="37410563" w14:textId="77777777" w:rsidR="00263018" w:rsidRPr="009615E3" w:rsidRDefault="00170BA5">
            <w:pPr>
              <w:pStyle w:val="TableParagraph"/>
              <w:spacing w:before="52"/>
              <w:ind w:left="102"/>
              <w:rPr>
                <w:sz w:val="24"/>
                <w:szCs w:val="24"/>
              </w:rPr>
            </w:pPr>
            <w:r w:rsidRPr="009615E3">
              <w:rPr>
                <w:spacing w:val="-2"/>
                <w:sz w:val="24"/>
                <w:szCs w:val="24"/>
              </w:rPr>
              <w:t xml:space="preserve">Идентифик </w:t>
            </w:r>
            <w:r w:rsidRPr="009615E3">
              <w:rPr>
                <w:sz w:val="24"/>
                <w:szCs w:val="24"/>
              </w:rPr>
              <w:t>овани</w:t>
            </w:r>
            <w:r w:rsidRPr="009615E3">
              <w:rPr>
                <w:spacing w:val="-1"/>
                <w:sz w:val="24"/>
                <w:szCs w:val="24"/>
              </w:rPr>
              <w:t xml:space="preserve"> </w:t>
            </w:r>
            <w:r w:rsidRPr="009615E3">
              <w:rPr>
                <w:sz w:val="24"/>
                <w:szCs w:val="24"/>
              </w:rPr>
              <w:t xml:space="preserve">су </w:t>
            </w:r>
            <w:r w:rsidRPr="009615E3">
              <w:rPr>
                <w:spacing w:val="-2"/>
                <w:sz w:val="24"/>
                <w:szCs w:val="24"/>
              </w:rPr>
              <w:t>социоугрожени ученици.</w:t>
            </w:r>
          </w:p>
        </w:tc>
      </w:tr>
      <w:tr w:rsidR="00263018" w:rsidRPr="009615E3" w14:paraId="73EAF229" w14:textId="77777777" w:rsidTr="001F0630">
        <w:trPr>
          <w:gridAfter w:val="1"/>
          <w:wAfter w:w="9" w:type="dxa"/>
          <w:trHeight w:val="3021"/>
          <w:jc w:val="center"/>
        </w:trPr>
        <w:tc>
          <w:tcPr>
            <w:tcW w:w="2358" w:type="dxa"/>
            <w:gridSpan w:val="3"/>
            <w:tcBorders>
              <w:top w:val="double" w:sz="4" w:space="0" w:color="000000"/>
            </w:tcBorders>
          </w:tcPr>
          <w:p w14:paraId="2F791EEC" w14:textId="77777777" w:rsidR="00263018" w:rsidRPr="009615E3" w:rsidRDefault="00170BA5">
            <w:pPr>
              <w:pStyle w:val="TableParagraph"/>
              <w:spacing w:before="50"/>
              <w:ind w:left="105"/>
              <w:rPr>
                <w:sz w:val="24"/>
                <w:szCs w:val="24"/>
              </w:rPr>
            </w:pPr>
            <w:r w:rsidRPr="009615E3">
              <w:rPr>
                <w:spacing w:val="-2"/>
                <w:sz w:val="24"/>
                <w:szCs w:val="24"/>
              </w:rPr>
              <w:t>Акција</w:t>
            </w:r>
          </w:p>
          <w:p w14:paraId="54A405BF" w14:textId="77777777" w:rsidR="00263018" w:rsidRPr="009615E3" w:rsidRDefault="00170BA5">
            <w:pPr>
              <w:pStyle w:val="TableParagraph"/>
              <w:ind w:left="105"/>
              <w:rPr>
                <w:sz w:val="24"/>
                <w:szCs w:val="24"/>
              </w:rPr>
            </w:pPr>
            <w:r w:rsidRPr="009615E3">
              <w:rPr>
                <w:sz w:val="24"/>
                <w:szCs w:val="24"/>
              </w:rPr>
              <w:t>„Дете</w:t>
            </w:r>
            <w:r w:rsidRPr="009615E3">
              <w:rPr>
                <w:spacing w:val="-2"/>
                <w:sz w:val="24"/>
                <w:szCs w:val="24"/>
              </w:rPr>
              <w:t xml:space="preserve"> </w:t>
            </w:r>
            <w:proofErr w:type="gramStart"/>
            <w:r w:rsidRPr="009615E3">
              <w:rPr>
                <w:spacing w:val="-2"/>
                <w:sz w:val="24"/>
                <w:szCs w:val="24"/>
              </w:rPr>
              <w:t>детету“</w:t>
            </w:r>
            <w:proofErr w:type="gramEnd"/>
          </w:p>
          <w:p w14:paraId="337D4B33" w14:textId="77777777" w:rsidR="00263018" w:rsidRPr="009615E3" w:rsidRDefault="00170BA5">
            <w:pPr>
              <w:pStyle w:val="TableParagraph"/>
              <w:spacing w:before="1"/>
              <w:ind w:left="105"/>
              <w:rPr>
                <w:sz w:val="24"/>
                <w:szCs w:val="24"/>
              </w:rPr>
            </w:pPr>
            <w:r w:rsidRPr="009615E3">
              <w:rPr>
                <w:sz w:val="24"/>
                <w:szCs w:val="24"/>
              </w:rPr>
              <w:t>прукупљање и подела материјала</w:t>
            </w:r>
            <w:r w:rsidRPr="009615E3">
              <w:rPr>
                <w:spacing w:val="-7"/>
                <w:sz w:val="24"/>
                <w:szCs w:val="24"/>
              </w:rPr>
              <w:t xml:space="preserve"> </w:t>
            </w:r>
            <w:r w:rsidRPr="009615E3">
              <w:rPr>
                <w:sz w:val="24"/>
                <w:szCs w:val="24"/>
              </w:rPr>
              <w:t>(одећа,</w:t>
            </w:r>
            <w:r w:rsidRPr="009615E3">
              <w:rPr>
                <w:spacing w:val="-6"/>
                <w:sz w:val="24"/>
                <w:szCs w:val="24"/>
              </w:rPr>
              <w:t xml:space="preserve"> </w:t>
            </w:r>
            <w:r w:rsidRPr="009615E3">
              <w:rPr>
                <w:sz w:val="24"/>
                <w:szCs w:val="24"/>
              </w:rPr>
              <w:t>обућа) у</w:t>
            </w:r>
            <w:r w:rsidRPr="009615E3">
              <w:rPr>
                <w:spacing w:val="-13"/>
                <w:sz w:val="24"/>
                <w:szCs w:val="24"/>
              </w:rPr>
              <w:t xml:space="preserve"> </w:t>
            </w:r>
            <w:r w:rsidRPr="009615E3">
              <w:rPr>
                <w:sz w:val="24"/>
                <w:szCs w:val="24"/>
              </w:rPr>
              <w:t>објектима</w:t>
            </w:r>
            <w:r w:rsidRPr="009615E3">
              <w:rPr>
                <w:spacing w:val="-12"/>
                <w:sz w:val="24"/>
                <w:szCs w:val="24"/>
              </w:rPr>
              <w:t xml:space="preserve"> </w:t>
            </w:r>
            <w:r w:rsidRPr="009615E3">
              <w:rPr>
                <w:sz w:val="24"/>
                <w:szCs w:val="24"/>
              </w:rPr>
              <w:t>Мали</w:t>
            </w:r>
            <w:r w:rsidRPr="009615E3">
              <w:rPr>
                <w:spacing w:val="-13"/>
                <w:sz w:val="24"/>
                <w:szCs w:val="24"/>
              </w:rPr>
              <w:t xml:space="preserve"> </w:t>
            </w:r>
            <w:r w:rsidRPr="009615E3">
              <w:rPr>
                <w:sz w:val="24"/>
                <w:szCs w:val="24"/>
              </w:rPr>
              <w:t>Бајмок, Гат, централна зграда</w:t>
            </w:r>
          </w:p>
        </w:tc>
        <w:tc>
          <w:tcPr>
            <w:tcW w:w="1740" w:type="dxa"/>
            <w:gridSpan w:val="3"/>
            <w:tcBorders>
              <w:top w:val="double" w:sz="4" w:space="0" w:color="000000"/>
            </w:tcBorders>
          </w:tcPr>
          <w:p w14:paraId="68BAC30F" w14:textId="77777777" w:rsidR="00263018" w:rsidRPr="009615E3" w:rsidRDefault="00170BA5">
            <w:pPr>
              <w:pStyle w:val="TableParagraph"/>
              <w:spacing w:before="50"/>
              <w:ind w:right="144"/>
              <w:rPr>
                <w:sz w:val="24"/>
                <w:szCs w:val="24"/>
              </w:rPr>
            </w:pPr>
            <w:r w:rsidRPr="009615E3">
              <w:rPr>
                <w:spacing w:val="-2"/>
                <w:sz w:val="24"/>
                <w:szCs w:val="24"/>
              </w:rPr>
              <w:t>септембар, октобар</w:t>
            </w:r>
          </w:p>
        </w:tc>
        <w:tc>
          <w:tcPr>
            <w:tcW w:w="2489" w:type="dxa"/>
            <w:gridSpan w:val="3"/>
            <w:tcBorders>
              <w:top w:val="double" w:sz="4" w:space="0" w:color="000000"/>
            </w:tcBorders>
          </w:tcPr>
          <w:p w14:paraId="5FDA06FD" w14:textId="77777777" w:rsidR="00263018" w:rsidRPr="009615E3" w:rsidRDefault="00170BA5">
            <w:pPr>
              <w:pStyle w:val="TableParagraph"/>
              <w:spacing w:before="50"/>
              <w:ind w:left="104"/>
              <w:rPr>
                <w:sz w:val="24"/>
                <w:szCs w:val="24"/>
              </w:rPr>
            </w:pPr>
            <w:r w:rsidRPr="009615E3">
              <w:rPr>
                <w:sz w:val="24"/>
                <w:szCs w:val="24"/>
              </w:rPr>
              <w:t>-Информисати</w:t>
            </w:r>
            <w:r w:rsidRPr="009615E3">
              <w:rPr>
                <w:spacing w:val="-13"/>
                <w:sz w:val="24"/>
                <w:szCs w:val="24"/>
              </w:rPr>
              <w:t xml:space="preserve"> </w:t>
            </w:r>
            <w:r w:rsidRPr="009615E3">
              <w:rPr>
                <w:sz w:val="24"/>
                <w:szCs w:val="24"/>
              </w:rPr>
              <w:t>родитеље</w:t>
            </w:r>
            <w:r w:rsidRPr="009615E3">
              <w:rPr>
                <w:spacing w:val="-12"/>
                <w:sz w:val="24"/>
                <w:szCs w:val="24"/>
              </w:rPr>
              <w:t xml:space="preserve"> </w:t>
            </w:r>
            <w:r w:rsidRPr="009615E3">
              <w:rPr>
                <w:sz w:val="24"/>
                <w:szCs w:val="24"/>
              </w:rPr>
              <w:t xml:space="preserve">о </w:t>
            </w:r>
            <w:r w:rsidRPr="009615E3">
              <w:rPr>
                <w:spacing w:val="-2"/>
                <w:sz w:val="24"/>
                <w:szCs w:val="24"/>
              </w:rPr>
              <w:t>прикупљању</w:t>
            </w:r>
          </w:p>
          <w:p w14:paraId="4A4B115E" w14:textId="77777777" w:rsidR="00263018" w:rsidRPr="009615E3" w:rsidRDefault="00170BA5">
            <w:pPr>
              <w:pStyle w:val="TableParagraph"/>
              <w:spacing w:before="1"/>
              <w:ind w:left="104"/>
              <w:rPr>
                <w:sz w:val="24"/>
                <w:szCs w:val="24"/>
              </w:rPr>
            </w:pPr>
            <w:r w:rsidRPr="009615E3">
              <w:rPr>
                <w:sz w:val="24"/>
                <w:szCs w:val="24"/>
              </w:rPr>
              <w:t>-Сортирање и подела прикупљеног</w:t>
            </w:r>
            <w:r w:rsidRPr="009615E3">
              <w:rPr>
                <w:spacing w:val="-13"/>
                <w:sz w:val="24"/>
                <w:szCs w:val="24"/>
              </w:rPr>
              <w:t xml:space="preserve"> </w:t>
            </w:r>
            <w:r w:rsidRPr="009615E3">
              <w:rPr>
                <w:sz w:val="24"/>
                <w:szCs w:val="24"/>
              </w:rPr>
              <w:t>ученицима</w:t>
            </w:r>
            <w:r w:rsidRPr="009615E3">
              <w:rPr>
                <w:spacing w:val="-12"/>
                <w:sz w:val="24"/>
                <w:szCs w:val="24"/>
              </w:rPr>
              <w:t xml:space="preserve"> </w:t>
            </w:r>
            <w:r w:rsidRPr="009615E3">
              <w:rPr>
                <w:sz w:val="24"/>
                <w:szCs w:val="24"/>
              </w:rPr>
              <w:t xml:space="preserve">/ </w:t>
            </w:r>
            <w:r w:rsidRPr="009615E3">
              <w:rPr>
                <w:spacing w:val="-2"/>
                <w:sz w:val="24"/>
                <w:szCs w:val="24"/>
              </w:rPr>
              <w:t>породицама.</w:t>
            </w:r>
          </w:p>
        </w:tc>
        <w:tc>
          <w:tcPr>
            <w:tcW w:w="1608" w:type="dxa"/>
            <w:gridSpan w:val="3"/>
            <w:tcBorders>
              <w:top w:val="double" w:sz="4" w:space="0" w:color="000000"/>
            </w:tcBorders>
          </w:tcPr>
          <w:p w14:paraId="3CE62DD9" w14:textId="77777777" w:rsidR="00263018" w:rsidRPr="009615E3" w:rsidRDefault="00170BA5">
            <w:pPr>
              <w:pStyle w:val="TableParagraph"/>
              <w:spacing w:before="50"/>
              <w:ind w:left="103" w:right="325"/>
              <w:rPr>
                <w:sz w:val="24"/>
                <w:szCs w:val="24"/>
              </w:rPr>
            </w:pPr>
            <w:r w:rsidRPr="009615E3">
              <w:rPr>
                <w:sz w:val="24"/>
                <w:szCs w:val="24"/>
              </w:rPr>
              <w:t>ОС,</w:t>
            </w:r>
            <w:r w:rsidRPr="009615E3">
              <w:rPr>
                <w:spacing w:val="-13"/>
                <w:sz w:val="24"/>
                <w:szCs w:val="24"/>
              </w:rPr>
              <w:t xml:space="preserve"> </w:t>
            </w:r>
            <w:r w:rsidRPr="009615E3">
              <w:rPr>
                <w:sz w:val="24"/>
                <w:szCs w:val="24"/>
              </w:rPr>
              <w:t>учитељи, чланови</w:t>
            </w:r>
            <w:r w:rsidRPr="009615E3">
              <w:rPr>
                <w:spacing w:val="-6"/>
                <w:sz w:val="24"/>
                <w:szCs w:val="24"/>
              </w:rPr>
              <w:t xml:space="preserve"> </w:t>
            </w:r>
            <w:r w:rsidRPr="009615E3">
              <w:rPr>
                <w:spacing w:val="-4"/>
                <w:sz w:val="24"/>
                <w:szCs w:val="24"/>
              </w:rPr>
              <w:t>тима</w:t>
            </w:r>
          </w:p>
        </w:tc>
        <w:tc>
          <w:tcPr>
            <w:tcW w:w="1477" w:type="dxa"/>
            <w:gridSpan w:val="2"/>
            <w:tcBorders>
              <w:top w:val="double" w:sz="4" w:space="0" w:color="000000"/>
            </w:tcBorders>
          </w:tcPr>
          <w:p w14:paraId="6579AA7B" w14:textId="77777777" w:rsidR="00263018" w:rsidRPr="009615E3" w:rsidRDefault="00170BA5">
            <w:pPr>
              <w:pStyle w:val="TableParagraph"/>
              <w:spacing w:before="50"/>
              <w:ind w:left="102" w:right="354"/>
              <w:rPr>
                <w:sz w:val="24"/>
                <w:szCs w:val="24"/>
              </w:rPr>
            </w:pPr>
            <w:r w:rsidRPr="009615E3">
              <w:rPr>
                <w:spacing w:val="-2"/>
                <w:sz w:val="24"/>
                <w:szCs w:val="24"/>
              </w:rPr>
              <w:t xml:space="preserve">Реализован </w:t>
            </w:r>
            <w:r w:rsidRPr="009615E3">
              <w:rPr>
                <w:sz w:val="24"/>
                <w:szCs w:val="24"/>
              </w:rPr>
              <w:t>а је</w:t>
            </w:r>
          </w:p>
          <w:p w14:paraId="078E29EC" w14:textId="77777777" w:rsidR="00263018" w:rsidRPr="009615E3" w:rsidRDefault="00170BA5">
            <w:pPr>
              <w:pStyle w:val="TableParagraph"/>
              <w:spacing w:before="1"/>
              <w:ind w:left="102" w:right="209"/>
              <w:rPr>
                <w:sz w:val="24"/>
                <w:szCs w:val="24"/>
              </w:rPr>
            </w:pPr>
            <w:r w:rsidRPr="009615E3">
              <w:rPr>
                <w:sz w:val="24"/>
                <w:szCs w:val="24"/>
              </w:rPr>
              <w:t>хуманитарн</w:t>
            </w:r>
            <w:r w:rsidRPr="009615E3">
              <w:rPr>
                <w:spacing w:val="-13"/>
                <w:sz w:val="24"/>
                <w:szCs w:val="24"/>
              </w:rPr>
              <w:t xml:space="preserve"> </w:t>
            </w:r>
            <w:r w:rsidRPr="009615E3">
              <w:rPr>
                <w:sz w:val="24"/>
                <w:szCs w:val="24"/>
              </w:rPr>
              <w:t xml:space="preserve">а </w:t>
            </w:r>
            <w:r w:rsidRPr="009615E3">
              <w:rPr>
                <w:spacing w:val="-2"/>
                <w:sz w:val="24"/>
                <w:szCs w:val="24"/>
              </w:rPr>
              <w:t>акција.</w:t>
            </w:r>
          </w:p>
        </w:tc>
      </w:tr>
      <w:tr w:rsidR="00263018" w:rsidRPr="009615E3" w14:paraId="031E52BE" w14:textId="77777777" w:rsidTr="001F0630">
        <w:trPr>
          <w:gridAfter w:val="1"/>
          <w:wAfter w:w="9" w:type="dxa"/>
          <w:trHeight w:val="1982"/>
          <w:jc w:val="center"/>
        </w:trPr>
        <w:tc>
          <w:tcPr>
            <w:tcW w:w="2358" w:type="dxa"/>
            <w:gridSpan w:val="3"/>
          </w:tcPr>
          <w:p w14:paraId="4E85652D" w14:textId="2B07252E" w:rsidR="00263018" w:rsidRPr="009615E3" w:rsidRDefault="00170BA5">
            <w:pPr>
              <w:pStyle w:val="TableParagraph"/>
              <w:spacing w:before="53"/>
              <w:ind w:left="105"/>
              <w:rPr>
                <w:sz w:val="24"/>
                <w:szCs w:val="24"/>
              </w:rPr>
            </w:pPr>
            <w:proofErr w:type="spellStart"/>
            <w:r w:rsidRPr="009615E3">
              <w:rPr>
                <w:spacing w:val="-2"/>
                <w:sz w:val="24"/>
                <w:szCs w:val="24"/>
              </w:rPr>
              <w:t>Акција</w:t>
            </w:r>
            <w:proofErr w:type="spellEnd"/>
          </w:p>
          <w:p w14:paraId="6E874FB4" w14:textId="77777777" w:rsidR="00263018" w:rsidRPr="009615E3" w:rsidRDefault="00170BA5">
            <w:pPr>
              <w:pStyle w:val="TableParagraph"/>
              <w:spacing w:line="228" w:lineRule="exact"/>
              <w:ind w:left="105"/>
              <w:rPr>
                <w:sz w:val="24"/>
                <w:szCs w:val="24"/>
              </w:rPr>
            </w:pPr>
            <w:r w:rsidRPr="009615E3">
              <w:rPr>
                <w:sz w:val="24"/>
                <w:szCs w:val="24"/>
              </w:rPr>
              <w:t>„Књига</w:t>
            </w:r>
            <w:r w:rsidRPr="009615E3">
              <w:rPr>
                <w:spacing w:val="-2"/>
                <w:sz w:val="24"/>
                <w:szCs w:val="24"/>
              </w:rPr>
              <w:t xml:space="preserve"> </w:t>
            </w:r>
            <w:proofErr w:type="gramStart"/>
            <w:r w:rsidRPr="009615E3">
              <w:rPr>
                <w:spacing w:val="-2"/>
                <w:sz w:val="24"/>
                <w:szCs w:val="24"/>
              </w:rPr>
              <w:t>другу“</w:t>
            </w:r>
            <w:proofErr w:type="gramEnd"/>
          </w:p>
          <w:p w14:paraId="58099CDB" w14:textId="77777777" w:rsidR="00263018" w:rsidRPr="009615E3" w:rsidRDefault="00170BA5">
            <w:pPr>
              <w:pStyle w:val="TableParagraph"/>
              <w:ind w:left="105" w:right="219"/>
              <w:rPr>
                <w:sz w:val="24"/>
                <w:szCs w:val="24"/>
              </w:rPr>
            </w:pPr>
            <w:r w:rsidRPr="009615E3">
              <w:rPr>
                <w:sz w:val="24"/>
                <w:szCs w:val="24"/>
              </w:rPr>
              <w:t>-прикупљање</w:t>
            </w:r>
            <w:r w:rsidRPr="009615E3">
              <w:rPr>
                <w:spacing w:val="-13"/>
                <w:sz w:val="24"/>
                <w:szCs w:val="24"/>
              </w:rPr>
              <w:t xml:space="preserve"> </w:t>
            </w:r>
            <w:r w:rsidRPr="009615E3">
              <w:rPr>
                <w:sz w:val="24"/>
                <w:szCs w:val="24"/>
              </w:rPr>
              <w:t>школског прибора, уџбеника...</w:t>
            </w:r>
          </w:p>
        </w:tc>
        <w:tc>
          <w:tcPr>
            <w:tcW w:w="1740" w:type="dxa"/>
            <w:gridSpan w:val="3"/>
          </w:tcPr>
          <w:p w14:paraId="03D37021" w14:textId="77777777" w:rsidR="00263018" w:rsidRPr="009615E3" w:rsidRDefault="00170BA5">
            <w:pPr>
              <w:pStyle w:val="TableParagraph"/>
              <w:spacing w:before="53"/>
              <w:ind w:right="144"/>
              <w:rPr>
                <w:sz w:val="24"/>
                <w:szCs w:val="24"/>
              </w:rPr>
            </w:pPr>
            <w:r w:rsidRPr="009615E3">
              <w:rPr>
                <w:spacing w:val="-2"/>
                <w:sz w:val="24"/>
                <w:szCs w:val="24"/>
              </w:rPr>
              <w:t>октобар, новембар</w:t>
            </w:r>
          </w:p>
        </w:tc>
        <w:tc>
          <w:tcPr>
            <w:tcW w:w="2489" w:type="dxa"/>
            <w:gridSpan w:val="3"/>
          </w:tcPr>
          <w:p w14:paraId="61814B0C" w14:textId="77777777" w:rsidR="00263018" w:rsidRPr="009615E3" w:rsidRDefault="00170BA5">
            <w:pPr>
              <w:pStyle w:val="TableParagraph"/>
              <w:spacing w:before="55" w:line="237" w:lineRule="auto"/>
              <w:ind w:left="104"/>
              <w:rPr>
                <w:sz w:val="24"/>
                <w:szCs w:val="24"/>
              </w:rPr>
            </w:pPr>
            <w:r w:rsidRPr="009615E3">
              <w:rPr>
                <w:sz w:val="24"/>
                <w:szCs w:val="24"/>
              </w:rPr>
              <w:t>Информисање родитеља, прикупљање,</w:t>
            </w:r>
            <w:r w:rsidRPr="009615E3">
              <w:rPr>
                <w:spacing w:val="-13"/>
                <w:sz w:val="24"/>
                <w:szCs w:val="24"/>
              </w:rPr>
              <w:t xml:space="preserve"> </w:t>
            </w:r>
            <w:r w:rsidRPr="009615E3">
              <w:rPr>
                <w:sz w:val="24"/>
                <w:szCs w:val="24"/>
              </w:rPr>
              <w:t>сортирање</w:t>
            </w:r>
            <w:r w:rsidRPr="009615E3">
              <w:rPr>
                <w:spacing w:val="-12"/>
                <w:sz w:val="24"/>
                <w:szCs w:val="24"/>
              </w:rPr>
              <w:t xml:space="preserve"> </w:t>
            </w:r>
            <w:r w:rsidRPr="009615E3">
              <w:rPr>
                <w:sz w:val="24"/>
                <w:szCs w:val="24"/>
              </w:rPr>
              <w:t xml:space="preserve">и </w:t>
            </w:r>
            <w:r w:rsidRPr="009615E3">
              <w:rPr>
                <w:spacing w:val="-2"/>
                <w:sz w:val="24"/>
                <w:szCs w:val="24"/>
              </w:rPr>
              <w:t>подела</w:t>
            </w:r>
          </w:p>
        </w:tc>
        <w:tc>
          <w:tcPr>
            <w:tcW w:w="1608" w:type="dxa"/>
            <w:gridSpan w:val="3"/>
          </w:tcPr>
          <w:p w14:paraId="3828F9E1" w14:textId="77777777" w:rsidR="00263018" w:rsidRPr="009615E3" w:rsidRDefault="00170BA5">
            <w:pPr>
              <w:pStyle w:val="TableParagraph"/>
              <w:spacing w:before="53"/>
              <w:ind w:left="103" w:right="325"/>
              <w:rPr>
                <w:sz w:val="24"/>
                <w:szCs w:val="24"/>
              </w:rPr>
            </w:pPr>
            <w:r w:rsidRPr="009615E3">
              <w:rPr>
                <w:sz w:val="24"/>
                <w:szCs w:val="24"/>
              </w:rPr>
              <w:t>ОС,</w:t>
            </w:r>
            <w:r w:rsidRPr="009615E3">
              <w:rPr>
                <w:spacing w:val="-13"/>
                <w:sz w:val="24"/>
                <w:szCs w:val="24"/>
              </w:rPr>
              <w:t xml:space="preserve"> </w:t>
            </w:r>
            <w:r w:rsidRPr="009615E3">
              <w:rPr>
                <w:sz w:val="24"/>
                <w:szCs w:val="24"/>
              </w:rPr>
              <w:t>учитељи, чланови</w:t>
            </w:r>
            <w:r w:rsidRPr="009615E3">
              <w:rPr>
                <w:spacing w:val="-6"/>
                <w:sz w:val="24"/>
                <w:szCs w:val="24"/>
              </w:rPr>
              <w:t xml:space="preserve"> </w:t>
            </w:r>
            <w:r w:rsidRPr="009615E3">
              <w:rPr>
                <w:spacing w:val="-4"/>
                <w:sz w:val="24"/>
                <w:szCs w:val="24"/>
              </w:rPr>
              <w:t>тима</w:t>
            </w:r>
          </w:p>
        </w:tc>
        <w:tc>
          <w:tcPr>
            <w:tcW w:w="1477" w:type="dxa"/>
            <w:gridSpan w:val="2"/>
          </w:tcPr>
          <w:p w14:paraId="17070382" w14:textId="77777777" w:rsidR="00263018" w:rsidRPr="009615E3" w:rsidRDefault="00170BA5">
            <w:pPr>
              <w:pStyle w:val="TableParagraph"/>
              <w:spacing w:before="53"/>
              <w:ind w:left="102"/>
              <w:rPr>
                <w:sz w:val="24"/>
                <w:szCs w:val="24"/>
              </w:rPr>
            </w:pPr>
            <w:r w:rsidRPr="009615E3">
              <w:rPr>
                <w:sz w:val="24"/>
                <w:szCs w:val="24"/>
              </w:rPr>
              <w:t>Реализован</w:t>
            </w:r>
            <w:r w:rsidRPr="009615E3">
              <w:rPr>
                <w:spacing w:val="-13"/>
                <w:sz w:val="24"/>
                <w:szCs w:val="24"/>
              </w:rPr>
              <w:t xml:space="preserve"> </w:t>
            </w:r>
            <w:r w:rsidRPr="009615E3">
              <w:rPr>
                <w:sz w:val="24"/>
                <w:szCs w:val="24"/>
              </w:rPr>
              <w:t>а</w:t>
            </w:r>
            <w:r w:rsidRPr="009615E3">
              <w:rPr>
                <w:spacing w:val="-12"/>
                <w:sz w:val="24"/>
                <w:szCs w:val="24"/>
              </w:rPr>
              <w:t xml:space="preserve"> </w:t>
            </w:r>
            <w:r w:rsidRPr="009615E3">
              <w:rPr>
                <w:sz w:val="24"/>
                <w:szCs w:val="24"/>
              </w:rPr>
              <w:t xml:space="preserve">је </w:t>
            </w:r>
            <w:r w:rsidRPr="009615E3">
              <w:rPr>
                <w:spacing w:val="-2"/>
                <w:sz w:val="24"/>
                <w:szCs w:val="24"/>
              </w:rPr>
              <w:t>акција.</w:t>
            </w:r>
          </w:p>
        </w:tc>
      </w:tr>
      <w:tr w:rsidR="00263018" w:rsidRPr="009615E3" w14:paraId="1B37242F" w14:textId="77777777" w:rsidTr="001F0630">
        <w:trPr>
          <w:gridAfter w:val="1"/>
          <w:wAfter w:w="9" w:type="dxa"/>
          <w:trHeight w:val="359"/>
          <w:jc w:val="center"/>
        </w:trPr>
        <w:tc>
          <w:tcPr>
            <w:tcW w:w="9672" w:type="dxa"/>
            <w:gridSpan w:val="14"/>
            <w:tcBorders>
              <w:left w:val="nil"/>
              <w:right w:val="nil"/>
            </w:tcBorders>
          </w:tcPr>
          <w:p w14:paraId="3D59058F" w14:textId="77777777" w:rsidR="00263018" w:rsidRPr="009615E3" w:rsidRDefault="00263018">
            <w:pPr>
              <w:pStyle w:val="TableParagraph"/>
              <w:ind w:left="0"/>
              <w:rPr>
                <w:sz w:val="24"/>
                <w:szCs w:val="24"/>
              </w:rPr>
            </w:pPr>
          </w:p>
        </w:tc>
      </w:tr>
      <w:tr w:rsidR="00263018" w:rsidRPr="009615E3" w14:paraId="2AFD1ABA" w14:textId="77777777" w:rsidTr="001F0630">
        <w:trPr>
          <w:gridAfter w:val="1"/>
          <w:wAfter w:w="9" w:type="dxa"/>
          <w:trHeight w:val="5924"/>
          <w:jc w:val="center"/>
        </w:trPr>
        <w:tc>
          <w:tcPr>
            <w:tcW w:w="2358" w:type="dxa"/>
            <w:gridSpan w:val="3"/>
          </w:tcPr>
          <w:p w14:paraId="2D73D267" w14:textId="77777777" w:rsidR="00263018" w:rsidRPr="009615E3" w:rsidRDefault="00170BA5">
            <w:pPr>
              <w:pStyle w:val="TableParagraph"/>
              <w:spacing w:before="53"/>
              <w:ind w:left="105"/>
              <w:rPr>
                <w:sz w:val="24"/>
                <w:szCs w:val="24"/>
              </w:rPr>
            </w:pPr>
            <w:r w:rsidRPr="009615E3">
              <w:rPr>
                <w:sz w:val="24"/>
                <w:szCs w:val="24"/>
              </w:rPr>
              <w:t>Сарадња</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удружењима, локалном самоуправом, институцијама и приватним сектором</w:t>
            </w:r>
          </w:p>
          <w:p w14:paraId="4F5B7D27" w14:textId="77777777" w:rsidR="00263018" w:rsidRPr="009615E3" w:rsidRDefault="00170BA5">
            <w:pPr>
              <w:pStyle w:val="TableParagraph"/>
              <w:spacing w:before="2" w:line="228" w:lineRule="exact"/>
              <w:ind w:left="105"/>
              <w:rPr>
                <w:sz w:val="24"/>
                <w:szCs w:val="24"/>
              </w:rPr>
            </w:pPr>
            <w:r w:rsidRPr="009615E3">
              <w:rPr>
                <w:spacing w:val="-2"/>
                <w:sz w:val="24"/>
                <w:szCs w:val="24"/>
              </w:rPr>
              <w:t>који:</w:t>
            </w:r>
          </w:p>
          <w:p w14:paraId="03DD22CE" w14:textId="77777777" w:rsidR="00263018" w:rsidRPr="009615E3" w:rsidRDefault="00170BA5">
            <w:pPr>
              <w:pStyle w:val="TableParagraph"/>
              <w:ind w:left="105" w:right="478"/>
              <w:rPr>
                <w:sz w:val="24"/>
                <w:szCs w:val="24"/>
              </w:rPr>
            </w:pPr>
            <w:r w:rsidRPr="009615E3">
              <w:rPr>
                <w:spacing w:val="-2"/>
                <w:sz w:val="24"/>
                <w:szCs w:val="24"/>
              </w:rPr>
              <w:t xml:space="preserve">-задовољавају </w:t>
            </w:r>
            <w:r w:rsidRPr="009615E3">
              <w:rPr>
                <w:sz w:val="24"/>
                <w:szCs w:val="24"/>
              </w:rPr>
              <w:t>материјалне</w:t>
            </w:r>
            <w:r w:rsidRPr="009615E3">
              <w:rPr>
                <w:spacing w:val="-13"/>
                <w:sz w:val="24"/>
                <w:szCs w:val="24"/>
              </w:rPr>
              <w:t xml:space="preserve"> </w:t>
            </w:r>
            <w:r w:rsidRPr="009615E3">
              <w:rPr>
                <w:sz w:val="24"/>
                <w:szCs w:val="24"/>
              </w:rPr>
              <w:t xml:space="preserve">потребе </w:t>
            </w:r>
            <w:r w:rsidRPr="009615E3">
              <w:rPr>
                <w:spacing w:val="-2"/>
                <w:sz w:val="24"/>
                <w:szCs w:val="24"/>
              </w:rPr>
              <w:t>ученика/школе</w:t>
            </w:r>
          </w:p>
          <w:p w14:paraId="558CDFF3" w14:textId="77777777" w:rsidR="00263018" w:rsidRPr="009615E3" w:rsidRDefault="00170BA5">
            <w:pPr>
              <w:pStyle w:val="TableParagraph"/>
              <w:ind w:left="105"/>
              <w:rPr>
                <w:sz w:val="24"/>
                <w:szCs w:val="24"/>
              </w:rPr>
            </w:pPr>
            <w:r w:rsidRPr="009615E3">
              <w:rPr>
                <w:sz w:val="24"/>
                <w:szCs w:val="24"/>
              </w:rPr>
              <w:t>-доприносе развоју моралних</w:t>
            </w:r>
            <w:r w:rsidRPr="009615E3">
              <w:rPr>
                <w:spacing w:val="-13"/>
                <w:sz w:val="24"/>
                <w:szCs w:val="24"/>
              </w:rPr>
              <w:t xml:space="preserve"> </w:t>
            </w:r>
            <w:r w:rsidRPr="009615E3">
              <w:rPr>
                <w:sz w:val="24"/>
                <w:szCs w:val="24"/>
              </w:rPr>
              <w:t>вредности</w:t>
            </w:r>
            <w:r w:rsidRPr="009615E3">
              <w:rPr>
                <w:spacing w:val="-12"/>
                <w:sz w:val="24"/>
                <w:szCs w:val="24"/>
              </w:rPr>
              <w:t xml:space="preserve"> </w:t>
            </w:r>
            <w:r w:rsidRPr="009615E3">
              <w:rPr>
                <w:sz w:val="24"/>
                <w:szCs w:val="24"/>
              </w:rPr>
              <w:t xml:space="preserve">и </w:t>
            </w:r>
            <w:r w:rsidRPr="009615E3">
              <w:rPr>
                <w:spacing w:val="-2"/>
                <w:sz w:val="24"/>
                <w:szCs w:val="24"/>
              </w:rPr>
              <w:t>ставова;</w:t>
            </w:r>
          </w:p>
          <w:p w14:paraId="18784013" w14:textId="77777777" w:rsidR="00263018" w:rsidRPr="009615E3" w:rsidRDefault="00170BA5">
            <w:pPr>
              <w:pStyle w:val="TableParagraph"/>
              <w:spacing w:before="1"/>
              <w:ind w:left="105" w:right="513"/>
              <w:rPr>
                <w:sz w:val="24"/>
                <w:szCs w:val="24"/>
              </w:rPr>
            </w:pPr>
            <w:r w:rsidRPr="009615E3">
              <w:rPr>
                <w:sz w:val="24"/>
                <w:szCs w:val="24"/>
              </w:rPr>
              <w:t>-промовишу</w:t>
            </w:r>
            <w:r w:rsidRPr="009615E3">
              <w:rPr>
                <w:spacing w:val="-13"/>
                <w:sz w:val="24"/>
                <w:szCs w:val="24"/>
              </w:rPr>
              <w:t xml:space="preserve"> </w:t>
            </w:r>
            <w:r w:rsidRPr="009615E3">
              <w:rPr>
                <w:sz w:val="24"/>
                <w:szCs w:val="24"/>
              </w:rPr>
              <w:t>људска права и њихово</w:t>
            </w:r>
          </w:p>
          <w:p w14:paraId="583EE7BA" w14:textId="77777777" w:rsidR="00263018" w:rsidRPr="009615E3" w:rsidRDefault="00170BA5">
            <w:pPr>
              <w:pStyle w:val="TableParagraph"/>
              <w:spacing w:before="1"/>
              <w:ind w:left="105"/>
              <w:rPr>
                <w:sz w:val="24"/>
                <w:szCs w:val="24"/>
              </w:rPr>
            </w:pPr>
            <w:r w:rsidRPr="009615E3">
              <w:rPr>
                <w:sz w:val="24"/>
                <w:szCs w:val="24"/>
              </w:rPr>
              <w:t>прихватање</w:t>
            </w:r>
            <w:r w:rsidRPr="009615E3">
              <w:rPr>
                <w:spacing w:val="-13"/>
                <w:sz w:val="24"/>
                <w:szCs w:val="24"/>
              </w:rPr>
              <w:t xml:space="preserve"> </w:t>
            </w:r>
            <w:r w:rsidRPr="009615E3">
              <w:rPr>
                <w:sz w:val="24"/>
                <w:szCs w:val="24"/>
              </w:rPr>
              <w:t>као</w:t>
            </w:r>
            <w:r w:rsidRPr="009615E3">
              <w:rPr>
                <w:spacing w:val="-12"/>
                <w:sz w:val="24"/>
                <w:szCs w:val="24"/>
              </w:rPr>
              <w:t xml:space="preserve"> </w:t>
            </w:r>
            <w:r w:rsidRPr="009615E3">
              <w:rPr>
                <w:sz w:val="24"/>
                <w:szCs w:val="24"/>
              </w:rPr>
              <w:t>валстити систем вредности</w:t>
            </w:r>
          </w:p>
        </w:tc>
        <w:tc>
          <w:tcPr>
            <w:tcW w:w="1740" w:type="dxa"/>
            <w:gridSpan w:val="3"/>
          </w:tcPr>
          <w:p w14:paraId="004CA7B6" w14:textId="77777777" w:rsidR="00263018" w:rsidRPr="009615E3" w:rsidRDefault="00170BA5">
            <w:pPr>
              <w:pStyle w:val="TableParagraph"/>
              <w:spacing w:before="53"/>
              <w:ind w:right="332"/>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489" w:type="dxa"/>
            <w:gridSpan w:val="3"/>
          </w:tcPr>
          <w:p w14:paraId="17CA9C21" w14:textId="77777777" w:rsidR="00263018" w:rsidRPr="009615E3" w:rsidRDefault="00170BA5">
            <w:pPr>
              <w:pStyle w:val="TableParagraph"/>
              <w:spacing w:before="53"/>
              <w:ind w:left="104" w:right="298"/>
              <w:rPr>
                <w:sz w:val="24"/>
                <w:szCs w:val="24"/>
              </w:rPr>
            </w:pPr>
            <w:r w:rsidRPr="009615E3">
              <w:rPr>
                <w:sz w:val="24"/>
                <w:szCs w:val="24"/>
              </w:rPr>
              <w:t>Реализација постијећих програма,</w:t>
            </w:r>
            <w:r w:rsidRPr="009615E3">
              <w:rPr>
                <w:spacing w:val="-13"/>
                <w:sz w:val="24"/>
                <w:szCs w:val="24"/>
              </w:rPr>
              <w:t xml:space="preserve"> </w:t>
            </w:r>
            <w:r w:rsidRPr="009615E3">
              <w:rPr>
                <w:sz w:val="24"/>
                <w:szCs w:val="24"/>
              </w:rPr>
              <w:t>организовање нових акција,</w:t>
            </w:r>
            <w:r w:rsidRPr="009615E3">
              <w:rPr>
                <w:spacing w:val="40"/>
                <w:sz w:val="24"/>
                <w:szCs w:val="24"/>
              </w:rPr>
              <w:t xml:space="preserve"> </w:t>
            </w:r>
            <w:r w:rsidRPr="009615E3">
              <w:rPr>
                <w:sz w:val="24"/>
                <w:szCs w:val="24"/>
              </w:rPr>
              <w:t>сарадња.</w:t>
            </w:r>
          </w:p>
        </w:tc>
        <w:tc>
          <w:tcPr>
            <w:tcW w:w="1608" w:type="dxa"/>
            <w:gridSpan w:val="3"/>
          </w:tcPr>
          <w:p w14:paraId="52D45B81" w14:textId="77777777" w:rsidR="00263018" w:rsidRPr="009615E3" w:rsidRDefault="00170BA5">
            <w:pPr>
              <w:pStyle w:val="TableParagraph"/>
              <w:spacing w:before="53"/>
              <w:ind w:left="103" w:right="282"/>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тима, </w:t>
            </w:r>
            <w:r w:rsidRPr="009615E3">
              <w:rPr>
                <w:spacing w:val="-2"/>
                <w:sz w:val="24"/>
                <w:szCs w:val="24"/>
              </w:rPr>
              <w:t>разредне</w:t>
            </w:r>
          </w:p>
          <w:p w14:paraId="37C750F1" w14:textId="77777777" w:rsidR="00263018" w:rsidRPr="009615E3" w:rsidRDefault="00170BA5">
            <w:pPr>
              <w:pStyle w:val="TableParagraph"/>
              <w:spacing w:before="1"/>
              <w:ind w:left="103" w:right="325"/>
              <w:rPr>
                <w:sz w:val="24"/>
                <w:szCs w:val="24"/>
              </w:rPr>
            </w:pPr>
            <w:r w:rsidRPr="009615E3">
              <w:rPr>
                <w:spacing w:val="-2"/>
                <w:sz w:val="24"/>
                <w:szCs w:val="24"/>
              </w:rPr>
              <w:t xml:space="preserve">старешине, </w:t>
            </w:r>
            <w:r w:rsidRPr="009615E3">
              <w:rPr>
                <w:spacing w:val="-4"/>
                <w:sz w:val="24"/>
                <w:szCs w:val="24"/>
              </w:rPr>
              <w:t>ППС,</w:t>
            </w:r>
          </w:p>
          <w:p w14:paraId="7478FAE0" w14:textId="77777777" w:rsidR="00263018" w:rsidRPr="009615E3" w:rsidRDefault="00170BA5">
            <w:pPr>
              <w:pStyle w:val="TableParagraph"/>
              <w:spacing w:before="1"/>
              <w:ind w:left="103"/>
              <w:rPr>
                <w:sz w:val="24"/>
                <w:szCs w:val="24"/>
              </w:rPr>
            </w:pPr>
            <w:r w:rsidRPr="009615E3">
              <w:rPr>
                <w:spacing w:val="-2"/>
                <w:sz w:val="24"/>
                <w:szCs w:val="24"/>
              </w:rPr>
              <w:t>наставници</w:t>
            </w:r>
          </w:p>
        </w:tc>
        <w:tc>
          <w:tcPr>
            <w:tcW w:w="1477" w:type="dxa"/>
            <w:gridSpan w:val="2"/>
          </w:tcPr>
          <w:p w14:paraId="603D4E99" w14:textId="77777777" w:rsidR="00263018" w:rsidRPr="009615E3" w:rsidRDefault="00170BA5">
            <w:pPr>
              <w:pStyle w:val="TableParagraph"/>
              <w:spacing w:before="53"/>
              <w:ind w:left="102"/>
              <w:rPr>
                <w:sz w:val="24"/>
                <w:szCs w:val="24"/>
              </w:rPr>
            </w:pPr>
            <w:r w:rsidRPr="009615E3">
              <w:rPr>
                <w:sz w:val="24"/>
                <w:szCs w:val="24"/>
              </w:rPr>
              <w:t>Остварена</w:t>
            </w:r>
            <w:r w:rsidRPr="009615E3">
              <w:rPr>
                <w:spacing w:val="-13"/>
                <w:sz w:val="24"/>
                <w:szCs w:val="24"/>
              </w:rPr>
              <w:t xml:space="preserve"> </w:t>
            </w:r>
            <w:r w:rsidRPr="009615E3">
              <w:rPr>
                <w:sz w:val="24"/>
                <w:szCs w:val="24"/>
              </w:rPr>
              <w:t xml:space="preserve">је </w:t>
            </w:r>
            <w:r w:rsidRPr="009615E3">
              <w:rPr>
                <w:spacing w:val="-2"/>
                <w:sz w:val="24"/>
                <w:szCs w:val="24"/>
              </w:rPr>
              <w:t>сарадња.</w:t>
            </w:r>
          </w:p>
        </w:tc>
      </w:tr>
      <w:tr w:rsidR="00263018" w:rsidRPr="009615E3" w14:paraId="3DCB5794" w14:textId="77777777" w:rsidTr="001F0630">
        <w:trPr>
          <w:gridAfter w:val="1"/>
          <w:wAfter w:w="9" w:type="dxa"/>
          <w:trHeight w:val="1824"/>
          <w:jc w:val="center"/>
        </w:trPr>
        <w:tc>
          <w:tcPr>
            <w:tcW w:w="2382" w:type="dxa"/>
            <w:gridSpan w:val="4"/>
          </w:tcPr>
          <w:p w14:paraId="24B17E97" w14:textId="77777777" w:rsidR="00263018" w:rsidRPr="009615E3" w:rsidRDefault="00170BA5">
            <w:pPr>
              <w:pStyle w:val="TableParagraph"/>
              <w:spacing w:before="53"/>
              <w:ind w:left="105" w:right="226"/>
              <w:jc w:val="both"/>
              <w:rPr>
                <w:sz w:val="24"/>
                <w:szCs w:val="24"/>
              </w:rPr>
            </w:pPr>
            <w:r w:rsidRPr="009615E3">
              <w:rPr>
                <w:sz w:val="24"/>
                <w:szCs w:val="24"/>
              </w:rPr>
              <w:t xml:space="preserve">- </w:t>
            </w:r>
            <w:proofErr w:type="spellStart"/>
            <w:r w:rsidRPr="009615E3">
              <w:rPr>
                <w:sz w:val="24"/>
                <w:szCs w:val="24"/>
              </w:rPr>
              <w:t>дају</w:t>
            </w:r>
            <w:proofErr w:type="spellEnd"/>
            <w:r w:rsidRPr="009615E3">
              <w:rPr>
                <w:spacing w:val="-6"/>
                <w:sz w:val="24"/>
                <w:szCs w:val="24"/>
              </w:rPr>
              <w:t xml:space="preserve"> </w:t>
            </w:r>
            <w:proofErr w:type="spellStart"/>
            <w:r w:rsidRPr="009615E3">
              <w:rPr>
                <w:sz w:val="24"/>
                <w:szCs w:val="24"/>
              </w:rPr>
              <w:t>на</w:t>
            </w:r>
            <w:proofErr w:type="spellEnd"/>
            <w:r w:rsidRPr="009615E3">
              <w:rPr>
                <w:spacing w:val="-9"/>
                <w:sz w:val="24"/>
                <w:szCs w:val="24"/>
              </w:rPr>
              <w:t xml:space="preserve"> </w:t>
            </w:r>
            <w:proofErr w:type="spellStart"/>
            <w:r w:rsidRPr="009615E3">
              <w:rPr>
                <w:sz w:val="24"/>
                <w:szCs w:val="24"/>
              </w:rPr>
              <w:t>значај</w:t>
            </w:r>
            <w:proofErr w:type="spellEnd"/>
            <w:r w:rsidRPr="009615E3">
              <w:rPr>
                <w:sz w:val="24"/>
                <w:szCs w:val="24"/>
              </w:rPr>
              <w:t xml:space="preserve"> </w:t>
            </w:r>
            <w:proofErr w:type="spellStart"/>
            <w:r w:rsidRPr="009615E3">
              <w:rPr>
                <w:sz w:val="24"/>
                <w:szCs w:val="24"/>
              </w:rPr>
              <w:t>тимског</w:t>
            </w:r>
            <w:proofErr w:type="spellEnd"/>
            <w:r w:rsidRPr="009615E3">
              <w:rPr>
                <w:sz w:val="24"/>
                <w:szCs w:val="24"/>
              </w:rPr>
              <w:t xml:space="preserve"> рада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подстичу</w:t>
            </w:r>
            <w:r w:rsidRPr="009615E3">
              <w:rPr>
                <w:spacing w:val="-9"/>
                <w:sz w:val="24"/>
                <w:szCs w:val="24"/>
              </w:rPr>
              <w:t xml:space="preserve"> </w:t>
            </w:r>
            <w:r w:rsidRPr="009615E3">
              <w:rPr>
                <w:sz w:val="24"/>
                <w:szCs w:val="24"/>
              </w:rPr>
              <w:t xml:space="preserve">његову </w:t>
            </w:r>
            <w:r w:rsidRPr="009615E3">
              <w:rPr>
                <w:spacing w:val="-2"/>
                <w:sz w:val="24"/>
                <w:szCs w:val="24"/>
              </w:rPr>
              <w:t>примену</w:t>
            </w:r>
          </w:p>
        </w:tc>
        <w:tc>
          <w:tcPr>
            <w:tcW w:w="1759" w:type="dxa"/>
            <w:gridSpan w:val="3"/>
          </w:tcPr>
          <w:p w14:paraId="4852305C" w14:textId="77777777" w:rsidR="00263018" w:rsidRPr="009615E3" w:rsidRDefault="00263018">
            <w:pPr>
              <w:pStyle w:val="TableParagraph"/>
              <w:ind w:left="0"/>
              <w:rPr>
                <w:sz w:val="24"/>
                <w:szCs w:val="24"/>
              </w:rPr>
            </w:pPr>
          </w:p>
        </w:tc>
        <w:tc>
          <w:tcPr>
            <w:tcW w:w="2527" w:type="dxa"/>
            <w:gridSpan w:val="3"/>
          </w:tcPr>
          <w:p w14:paraId="14161A88" w14:textId="77777777" w:rsidR="00263018" w:rsidRPr="009615E3" w:rsidRDefault="00263018">
            <w:pPr>
              <w:pStyle w:val="TableParagraph"/>
              <w:ind w:left="0"/>
              <w:rPr>
                <w:sz w:val="24"/>
                <w:szCs w:val="24"/>
              </w:rPr>
            </w:pPr>
          </w:p>
        </w:tc>
        <w:tc>
          <w:tcPr>
            <w:tcW w:w="1627" w:type="dxa"/>
            <w:gridSpan w:val="3"/>
          </w:tcPr>
          <w:p w14:paraId="2F049678" w14:textId="77777777" w:rsidR="00263018" w:rsidRPr="009615E3" w:rsidRDefault="00263018">
            <w:pPr>
              <w:pStyle w:val="TableParagraph"/>
              <w:ind w:left="0"/>
              <w:rPr>
                <w:sz w:val="24"/>
                <w:szCs w:val="24"/>
              </w:rPr>
            </w:pPr>
          </w:p>
        </w:tc>
        <w:tc>
          <w:tcPr>
            <w:tcW w:w="1377" w:type="dxa"/>
          </w:tcPr>
          <w:p w14:paraId="5E0D42DF" w14:textId="77777777" w:rsidR="00263018" w:rsidRPr="009615E3" w:rsidRDefault="00263018">
            <w:pPr>
              <w:pStyle w:val="TableParagraph"/>
              <w:ind w:left="0"/>
              <w:rPr>
                <w:sz w:val="24"/>
                <w:szCs w:val="24"/>
              </w:rPr>
            </w:pPr>
          </w:p>
        </w:tc>
      </w:tr>
      <w:tr w:rsidR="00263018" w:rsidRPr="009615E3" w14:paraId="353A57F5" w14:textId="77777777" w:rsidTr="001F0630">
        <w:trPr>
          <w:gridAfter w:val="1"/>
          <w:wAfter w:w="9" w:type="dxa"/>
          <w:trHeight w:val="364"/>
          <w:jc w:val="center"/>
        </w:trPr>
        <w:tc>
          <w:tcPr>
            <w:tcW w:w="9672" w:type="dxa"/>
            <w:gridSpan w:val="14"/>
            <w:tcBorders>
              <w:left w:val="nil"/>
              <w:right w:val="nil"/>
            </w:tcBorders>
          </w:tcPr>
          <w:p w14:paraId="3CEB9831" w14:textId="77777777" w:rsidR="00263018" w:rsidRPr="009615E3" w:rsidRDefault="00263018">
            <w:pPr>
              <w:pStyle w:val="TableParagraph"/>
              <w:ind w:left="0"/>
              <w:rPr>
                <w:sz w:val="24"/>
                <w:szCs w:val="24"/>
              </w:rPr>
            </w:pPr>
          </w:p>
        </w:tc>
      </w:tr>
      <w:tr w:rsidR="00263018" w:rsidRPr="009615E3" w14:paraId="75E93DA6" w14:textId="77777777" w:rsidTr="001F0630">
        <w:trPr>
          <w:gridAfter w:val="1"/>
          <w:wAfter w:w="9" w:type="dxa"/>
          <w:trHeight w:val="3273"/>
          <w:jc w:val="center"/>
        </w:trPr>
        <w:tc>
          <w:tcPr>
            <w:tcW w:w="2382" w:type="dxa"/>
            <w:gridSpan w:val="4"/>
          </w:tcPr>
          <w:p w14:paraId="1A4D28C6" w14:textId="77777777" w:rsidR="00263018" w:rsidRPr="009615E3" w:rsidRDefault="00170BA5">
            <w:pPr>
              <w:pStyle w:val="TableParagraph"/>
              <w:spacing w:before="48"/>
              <w:ind w:left="105"/>
              <w:rPr>
                <w:sz w:val="24"/>
                <w:szCs w:val="24"/>
              </w:rPr>
            </w:pPr>
            <w:r w:rsidRPr="009615E3">
              <w:rPr>
                <w:sz w:val="24"/>
                <w:szCs w:val="24"/>
              </w:rPr>
              <w:t>Сарадња са другим тимовима</w:t>
            </w:r>
            <w:r w:rsidRPr="009615E3">
              <w:rPr>
                <w:spacing w:val="-13"/>
                <w:sz w:val="24"/>
                <w:szCs w:val="24"/>
              </w:rPr>
              <w:t xml:space="preserve"> </w:t>
            </w:r>
            <w:r w:rsidRPr="009615E3">
              <w:rPr>
                <w:sz w:val="24"/>
                <w:szCs w:val="24"/>
              </w:rPr>
              <w:t>школе</w:t>
            </w:r>
            <w:r w:rsidRPr="009615E3">
              <w:rPr>
                <w:spacing w:val="-8"/>
                <w:sz w:val="24"/>
                <w:szCs w:val="24"/>
              </w:rPr>
              <w:t xml:space="preserve"> </w:t>
            </w:r>
            <w:r w:rsidRPr="009615E3">
              <w:rPr>
                <w:sz w:val="24"/>
                <w:szCs w:val="24"/>
              </w:rPr>
              <w:t>у</w:t>
            </w:r>
            <w:r w:rsidRPr="009615E3">
              <w:rPr>
                <w:spacing w:val="-13"/>
                <w:sz w:val="24"/>
                <w:szCs w:val="24"/>
              </w:rPr>
              <w:t xml:space="preserve"> </w:t>
            </w:r>
            <w:r w:rsidRPr="009615E3">
              <w:rPr>
                <w:sz w:val="24"/>
                <w:szCs w:val="24"/>
              </w:rPr>
              <w:t xml:space="preserve">циљу постизања отворености </w:t>
            </w:r>
            <w:r w:rsidRPr="009615E3">
              <w:rPr>
                <w:spacing w:val="-2"/>
                <w:sz w:val="24"/>
                <w:szCs w:val="24"/>
              </w:rPr>
              <w:t>према</w:t>
            </w:r>
          </w:p>
          <w:p w14:paraId="1D21F472" w14:textId="77777777" w:rsidR="00263018" w:rsidRPr="009615E3" w:rsidRDefault="00170BA5">
            <w:pPr>
              <w:pStyle w:val="TableParagraph"/>
              <w:spacing w:before="4" w:line="237" w:lineRule="auto"/>
              <w:ind w:left="105" w:right="118"/>
              <w:jc w:val="both"/>
              <w:rPr>
                <w:sz w:val="24"/>
                <w:szCs w:val="24"/>
              </w:rPr>
            </w:pPr>
            <w:r w:rsidRPr="009615E3">
              <w:rPr>
                <w:sz w:val="24"/>
                <w:szCs w:val="24"/>
              </w:rPr>
              <w:t>културној различитости као</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другим</w:t>
            </w:r>
            <w:r w:rsidRPr="009615E3">
              <w:rPr>
                <w:spacing w:val="-12"/>
                <w:sz w:val="24"/>
                <w:szCs w:val="24"/>
              </w:rPr>
              <w:t xml:space="preserve"> </w:t>
            </w:r>
            <w:r w:rsidRPr="009615E3">
              <w:rPr>
                <w:sz w:val="24"/>
                <w:szCs w:val="24"/>
              </w:rPr>
              <w:t>уверељима, погледима на свет и</w:t>
            </w:r>
          </w:p>
          <w:p w14:paraId="3AAB7BF3" w14:textId="77777777" w:rsidR="00263018" w:rsidRPr="009615E3" w:rsidRDefault="00170BA5">
            <w:pPr>
              <w:pStyle w:val="TableParagraph"/>
              <w:spacing w:before="2"/>
              <w:ind w:left="105"/>
              <w:rPr>
                <w:sz w:val="24"/>
                <w:szCs w:val="24"/>
              </w:rPr>
            </w:pPr>
            <w:r w:rsidRPr="009615E3">
              <w:rPr>
                <w:spacing w:val="-2"/>
                <w:sz w:val="24"/>
                <w:szCs w:val="24"/>
              </w:rPr>
              <w:t>праксама</w:t>
            </w:r>
          </w:p>
        </w:tc>
        <w:tc>
          <w:tcPr>
            <w:tcW w:w="1759" w:type="dxa"/>
            <w:gridSpan w:val="3"/>
          </w:tcPr>
          <w:p w14:paraId="5FBEFE81" w14:textId="77777777" w:rsidR="00263018" w:rsidRPr="009615E3" w:rsidRDefault="00170BA5">
            <w:pPr>
              <w:pStyle w:val="TableParagraph"/>
              <w:spacing w:before="48"/>
              <w:ind w:right="349"/>
              <w:rPr>
                <w:sz w:val="24"/>
                <w:szCs w:val="24"/>
              </w:rPr>
            </w:pPr>
            <w:r w:rsidRPr="009615E3">
              <w:rPr>
                <w:sz w:val="24"/>
                <w:szCs w:val="24"/>
              </w:rPr>
              <w:t>током</w:t>
            </w:r>
            <w:r w:rsidRPr="009615E3">
              <w:rPr>
                <w:spacing w:val="-13"/>
                <w:sz w:val="24"/>
                <w:szCs w:val="24"/>
              </w:rPr>
              <w:t xml:space="preserve"> </w:t>
            </w:r>
            <w:r w:rsidRPr="009615E3">
              <w:rPr>
                <w:sz w:val="24"/>
                <w:szCs w:val="24"/>
              </w:rPr>
              <w:t xml:space="preserve">школске </w:t>
            </w:r>
            <w:r w:rsidRPr="009615E3">
              <w:rPr>
                <w:spacing w:val="-2"/>
                <w:sz w:val="24"/>
                <w:szCs w:val="24"/>
              </w:rPr>
              <w:t>године</w:t>
            </w:r>
          </w:p>
        </w:tc>
        <w:tc>
          <w:tcPr>
            <w:tcW w:w="2527" w:type="dxa"/>
            <w:gridSpan w:val="3"/>
          </w:tcPr>
          <w:p w14:paraId="3D3683EA" w14:textId="77777777" w:rsidR="00263018" w:rsidRPr="009615E3" w:rsidRDefault="00170BA5">
            <w:pPr>
              <w:pStyle w:val="TableParagraph"/>
              <w:spacing w:before="48"/>
              <w:ind w:left="109" w:right="824"/>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размена </w:t>
            </w:r>
            <w:r w:rsidRPr="009615E3">
              <w:rPr>
                <w:spacing w:val="-2"/>
                <w:sz w:val="24"/>
                <w:szCs w:val="24"/>
              </w:rPr>
              <w:t>информација,</w:t>
            </w:r>
          </w:p>
          <w:p w14:paraId="6F6F74CF" w14:textId="77777777" w:rsidR="00263018" w:rsidRPr="009615E3" w:rsidRDefault="00170BA5">
            <w:pPr>
              <w:pStyle w:val="TableParagraph"/>
              <w:spacing w:before="1"/>
              <w:ind w:left="109"/>
              <w:rPr>
                <w:sz w:val="24"/>
                <w:szCs w:val="24"/>
              </w:rPr>
            </w:pPr>
            <w:r w:rsidRPr="009615E3">
              <w:rPr>
                <w:spacing w:val="-2"/>
                <w:sz w:val="24"/>
                <w:szCs w:val="24"/>
              </w:rPr>
              <w:t>осмишљавање</w:t>
            </w:r>
            <w:r w:rsidRPr="009615E3">
              <w:rPr>
                <w:spacing w:val="6"/>
                <w:sz w:val="24"/>
                <w:szCs w:val="24"/>
              </w:rPr>
              <w:t xml:space="preserve"> </w:t>
            </w:r>
            <w:r w:rsidRPr="009615E3">
              <w:rPr>
                <w:spacing w:val="-12"/>
                <w:sz w:val="24"/>
                <w:szCs w:val="24"/>
              </w:rPr>
              <w:t>и</w:t>
            </w:r>
          </w:p>
          <w:p w14:paraId="21E10A02" w14:textId="77777777" w:rsidR="00263018" w:rsidRPr="009615E3" w:rsidRDefault="00170BA5">
            <w:pPr>
              <w:pStyle w:val="TableParagraph"/>
              <w:ind w:left="109"/>
              <w:rPr>
                <w:sz w:val="24"/>
                <w:szCs w:val="24"/>
              </w:rPr>
            </w:pPr>
            <w:r w:rsidRPr="009615E3">
              <w:rPr>
                <w:spacing w:val="-2"/>
                <w:sz w:val="24"/>
                <w:szCs w:val="24"/>
              </w:rPr>
              <w:t>реализација</w:t>
            </w:r>
            <w:r w:rsidRPr="009615E3">
              <w:rPr>
                <w:spacing w:val="8"/>
                <w:sz w:val="24"/>
                <w:szCs w:val="24"/>
              </w:rPr>
              <w:t xml:space="preserve"> </w:t>
            </w:r>
            <w:r w:rsidRPr="009615E3">
              <w:rPr>
                <w:spacing w:val="-2"/>
                <w:sz w:val="24"/>
                <w:szCs w:val="24"/>
              </w:rPr>
              <w:t>активности</w:t>
            </w:r>
          </w:p>
        </w:tc>
        <w:tc>
          <w:tcPr>
            <w:tcW w:w="1627" w:type="dxa"/>
            <w:gridSpan w:val="3"/>
          </w:tcPr>
          <w:p w14:paraId="5149BC47" w14:textId="77777777" w:rsidR="00263018" w:rsidRPr="009615E3" w:rsidRDefault="00170BA5">
            <w:pPr>
              <w:pStyle w:val="TableParagraph"/>
              <w:spacing w:before="48"/>
              <w:ind w:left="108"/>
              <w:rPr>
                <w:sz w:val="24"/>
                <w:szCs w:val="24"/>
              </w:rPr>
            </w:pPr>
            <w:r w:rsidRPr="009615E3">
              <w:rPr>
                <w:sz w:val="24"/>
                <w:szCs w:val="24"/>
              </w:rPr>
              <w:t>чланови</w:t>
            </w:r>
            <w:r w:rsidRPr="009615E3">
              <w:rPr>
                <w:spacing w:val="-6"/>
                <w:sz w:val="24"/>
                <w:szCs w:val="24"/>
              </w:rPr>
              <w:t xml:space="preserve"> </w:t>
            </w:r>
            <w:r w:rsidRPr="009615E3">
              <w:rPr>
                <w:spacing w:val="-2"/>
                <w:sz w:val="24"/>
                <w:szCs w:val="24"/>
              </w:rPr>
              <w:t>тимова</w:t>
            </w:r>
          </w:p>
        </w:tc>
        <w:tc>
          <w:tcPr>
            <w:tcW w:w="1377" w:type="dxa"/>
          </w:tcPr>
          <w:p w14:paraId="14C8C98F" w14:textId="77777777" w:rsidR="00263018" w:rsidRPr="009615E3" w:rsidRDefault="00170BA5">
            <w:pPr>
              <w:pStyle w:val="TableParagraph"/>
              <w:spacing w:before="48"/>
              <w:ind w:left="103" w:right="318"/>
              <w:rPr>
                <w:sz w:val="24"/>
                <w:szCs w:val="24"/>
              </w:rPr>
            </w:pPr>
            <w:r w:rsidRPr="009615E3">
              <w:rPr>
                <w:sz w:val="24"/>
                <w:szCs w:val="24"/>
              </w:rPr>
              <w:t>Сарадња</w:t>
            </w:r>
            <w:r w:rsidRPr="009615E3">
              <w:rPr>
                <w:spacing w:val="-13"/>
                <w:sz w:val="24"/>
                <w:szCs w:val="24"/>
              </w:rPr>
              <w:t xml:space="preserve"> </w:t>
            </w:r>
            <w:r w:rsidRPr="009615E3">
              <w:rPr>
                <w:sz w:val="24"/>
                <w:szCs w:val="24"/>
              </w:rPr>
              <w:t xml:space="preserve">је </w:t>
            </w:r>
            <w:r w:rsidRPr="009615E3">
              <w:rPr>
                <w:spacing w:val="-2"/>
                <w:sz w:val="24"/>
                <w:szCs w:val="24"/>
              </w:rPr>
              <w:t>остварена</w:t>
            </w:r>
          </w:p>
        </w:tc>
      </w:tr>
      <w:tr w:rsidR="00263018" w:rsidRPr="009615E3" w14:paraId="1930203B" w14:textId="77777777" w:rsidTr="001F0630">
        <w:trPr>
          <w:gridBefore w:val="1"/>
          <w:wBefore w:w="27" w:type="dxa"/>
          <w:trHeight w:val="3400"/>
          <w:jc w:val="center"/>
        </w:trPr>
        <w:tc>
          <w:tcPr>
            <w:tcW w:w="1990" w:type="dxa"/>
            <w:tcBorders>
              <w:bottom w:val="double" w:sz="4" w:space="0" w:color="000000"/>
            </w:tcBorders>
          </w:tcPr>
          <w:p w14:paraId="60D96B8F" w14:textId="1A185822" w:rsidR="00263018" w:rsidRPr="009615E3" w:rsidRDefault="009B7184" w:rsidP="001F0630">
            <w:pPr>
              <w:pStyle w:val="TableParagraph"/>
              <w:spacing w:before="55" w:line="237" w:lineRule="auto"/>
              <w:ind w:left="105" w:right="159"/>
              <w:jc w:val="center"/>
              <w:rPr>
                <w:sz w:val="24"/>
                <w:szCs w:val="24"/>
              </w:rPr>
            </w:pPr>
            <w:proofErr w:type="spellStart"/>
            <w:r w:rsidRPr="009615E3">
              <w:rPr>
                <w:sz w:val="24"/>
                <w:szCs w:val="24"/>
              </w:rPr>
              <w:t>Бесплатна</w:t>
            </w:r>
            <w:proofErr w:type="spellEnd"/>
            <w:r w:rsidRPr="009615E3">
              <w:rPr>
                <w:spacing w:val="-13"/>
                <w:sz w:val="24"/>
                <w:szCs w:val="24"/>
              </w:rPr>
              <w:t xml:space="preserve"> </w:t>
            </w:r>
            <w:proofErr w:type="spellStart"/>
            <w:r w:rsidRPr="009615E3">
              <w:rPr>
                <w:sz w:val="24"/>
                <w:szCs w:val="24"/>
              </w:rPr>
              <w:t>ужина</w:t>
            </w:r>
            <w:proofErr w:type="spellEnd"/>
            <w:r w:rsidRPr="009615E3">
              <w:rPr>
                <w:spacing w:val="-12"/>
                <w:sz w:val="24"/>
                <w:szCs w:val="24"/>
              </w:rPr>
              <w:t xml:space="preserve"> </w:t>
            </w:r>
            <w:proofErr w:type="spellStart"/>
            <w:r w:rsidRPr="009615E3">
              <w:rPr>
                <w:sz w:val="24"/>
                <w:szCs w:val="24"/>
              </w:rPr>
              <w:t>за</w:t>
            </w:r>
            <w:proofErr w:type="spellEnd"/>
            <w:r w:rsidRPr="009615E3">
              <w:rPr>
                <w:sz w:val="24"/>
                <w:szCs w:val="24"/>
              </w:rPr>
              <w:t xml:space="preserve"> </w:t>
            </w:r>
            <w:proofErr w:type="spellStart"/>
            <w:r w:rsidRPr="009615E3">
              <w:rPr>
                <w:sz w:val="24"/>
                <w:szCs w:val="24"/>
              </w:rPr>
              <w:t>ученике</w:t>
            </w:r>
            <w:proofErr w:type="spellEnd"/>
            <w:r w:rsidRPr="009615E3">
              <w:rPr>
                <w:sz w:val="24"/>
                <w:szCs w:val="24"/>
              </w:rPr>
              <w:t xml:space="preserve"> </w:t>
            </w:r>
            <w:proofErr w:type="spellStart"/>
            <w:r w:rsidRPr="009615E3">
              <w:rPr>
                <w:sz w:val="24"/>
                <w:szCs w:val="24"/>
              </w:rPr>
              <w:t>који</w:t>
            </w:r>
            <w:proofErr w:type="spellEnd"/>
            <w:r w:rsidRPr="009615E3">
              <w:rPr>
                <w:sz w:val="24"/>
                <w:szCs w:val="24"/>
              </w:rPr>
              <w:t xml:space="preserve"> </w:t>
            </w:r>
            <w:proofErr w:type="spellStart"/>
            <w:r w:rsidRPr="009615E3">
              <w:rPr>
                <w:spacing w:val="-2"/>
                <w:sz w:val="24"/>
                <w:szCs w:val="24"/>
              </w:rPr>
              <w:t>задовољавају</w:t>
            </w:r>
            <w:proofErr w:type="spellEnd"/>
            <w:r w:rsidRPr="009615E3">
              <w:rPr>
                <w:spacing w:val="-2"/>
                <w:sz w:val="24"/>
                <w:szCs w:val="24"/>
              </w:rPr>
              <w:t xml:space="preserve"> </w:t>
            </w:r>
            <w:proofErr w:type="spellStart"/>
            <w:r w:rsidRPr="009615E3">
              <w:rPr>
                <w:spacing w:val="-2"/>
                <w:sz w:val="24"/>
                <w:szCs w:val="24"/>
              </w:rPr>
              <w:t>критеријуме</w:t>
            </w:r>
            <w:proofErr w:type="spellEnd"/>
          </w:p>
        </w:tc>
        <w:tc>
          <w:tcPr>
            <w:tcW w:w="1706" w:type="dxa"/>
            <w:gridSpan w:val="3"/>
            <w:tcBorders>
              <w:bottom w:val="double" w:sz="4" w:space="0" w:color="000000"/>
            </w:tcBorders>
          </w:tcPr>
          <w:p w14:paraId="10004297" w14:textId="77777777" w:rsidR="00263018" w:rsidRPr="009615E3" w:rsidRDefault="00170BA5" w:rsidP="001F0630">
            <w:pPr>
              <w:pStyle w:val="TableParagraph"/>
              <w:spacing w:before="55" w:line="237" w:lineRule="auto"/>
              <w:ind w:right="68"/>
              <w:jc w:val="center"/>
              <w:rPr>
                <w:sz w:val="24"/>
                <w:szCs w:val="24"/>
              </w:rPr>
            </w:pPr>
            <w:proofErr w:type="spellStart"/>
            <w:r w:rsidRPr="009615E3">
              <w:rPr>
                <w:sz w:val="24"/>
                <w:szCs w:val="24"/>
              </w:rPr>
              <w:t>септембар</w:t>
            </w:r>
            <w:proofErr w:type="spellEnd"/>
            <w:r w:rsidRPr="009615E3">
              <w:rPr>
                <w:sz w:val="24"/>
                <w:szCs w:val="24"/>
              </w:rPr>
              <w:t>,</w:t>
            </w:r>
            <w:r w:rsidRPr="009615E3">
              <w:rPr>
                <w:spacing w:val="-13"/>
                <w:sz w:val="24"/>
                <w:szCs w:val="24"/>
              </w:rPr>
              <w:t xml:space="preserve"> </w:t>
            </w:r>
            <w:proofErr w:type="spellStart"/>
            <w:r w:rsidRPr="009615E3">
              <w:rPr>
                <w:sz w:val="24"/>
                <w:szCs w:val="24"/>
              </w:rPr>
              <w:t>јануар</w:t>
            </w:r>
            <w:proofErr w:type="spellEnd"/>
            <w:r w:rsidRPr="009615E3">
              <w:rPr>
                <w:sz w:val="24"/>
                <w:szCs w:val="24"/>
              </w:rPr>
              <w:t xml:space="preserve">, </w:t>
            </w:r>
            <w:proofErr w:type="spellStart"/>
            <w:r w:rsidRPr="009615E3">
              <w:rPr>
                <w:sz w:val="24"/>
                <w:szCs w:val="24"/>
              </w:rPr>
              <w:t>праћење</w:t>
            </w:r>
            <w:proofErr w:type="spellEnd"/>
            <w:r w:rsidRPr="009615E3">
              <w:rPr>
                <w:sz w:val="24"/>
                <w:szCs w:val="24"/>
              </w:rPr>
              <w:t xml:space="preserve"> </w:t>
            </w:r>
            <w:proofErr w:type="spellStart"/>
            <w:r w:rsidRPr="009615E3">
              <w:rPr>
                <w:sz w:val="24"/>
                <w:szCs w:val="24"/>
              </w:rPr>
              <w:t>током</w:t>
            </w:r>
            <w:proofErr w:type="spellEnd"/>
            <w:r w:rsidRPr="009615E3">
              <w:rPr>
                <w:sz w:val="24"/>
                <w:szCs w:val="24"/>
              </w:rPr>
              <w:t xml:space="preserve"> </w:t>
            </w:r>
            <w:proofErr w:type="spellStart"/>
            <w:r w:rsidRPr="009615E3">
              <w:rPr>
                <w:sz w:val="24"/>
                <w:szCs w:val="24"/>
              </w:rPr>
              <w:t>школске</w:t>
            </w:r>
            <w:proofErr w:type="spellEnd"/>
            <w:r w:rsidRPr="009615E3">
              <w:rPr>
                <w:sz w:val="24"/>
                <w:szCs w:val="24"/>
              </w:rPr>
              <w:t xml:space="preserve"> </w:t>
            </w:r>
            <w:proofErr w:type="spellStart"/>
            <w:r w:rsidRPr="009615E3">
              <w:rPr>
                <w:sz w:val="24"/>
                <w:szCs w:val="24"/>
              </w:rPr>
              <w:t>године</w:t>
            </w:r>
            <w:proofErr w:type="spellEnd"/>
          </w:p>
        </w:tc>
        <w:tc>
          <w:tcPr>
            <w:tcW w:w="2605" w:type="dxa"/>
            <w:gridSpan w:val="3"/>
            <w:tcBorders>
              <w:bottom w:val="double" w:sz="4" w:space="0" w:color="000000"/>
            </w:tcBorders>
          </w:tcPr>
          <w:p w14:paraId="75075512" w14:textId="77777777" w:rsidR="00263018" w:rsidRPr="009615E3" w:rsidRDefault="00170BA5" w:rsidP="001F0630">
            <w:pPr>
              <w:pStyle w:val="TableParagraph"/>
              <w:spacing w:before="53"/>
              <w:ind w:left="109" w:right="725"/>
              <w:jc w:val="center"/>
              <w:rPr>
                <w:sz w:val="24"/>
                <w:szCs w:val="24"/>
              </w:rPr>
            </w:pPr>
            <w:r w:rsidRPr="009615E3">
              <w:rPr>
                <w:sz w:val="24"/>
                <w:szCs w:val="24"/>
              </w:rPr>
              <w:t>-</w:t>
            </w:r>
            <w:proofErr w:type="spellStart"/>
            <w:r w:rsidRPr="009615E3">
              <w:rPr>
                <w:sz w:val="24"/>
                <w:szCs w:val="24"/>
              </w:rPr>
              <w:t>формирање</w:t>
            </w:r>
            <w:proofErr w:type="spellEnd"/>
            <w:r w:rsidRPr="009615E3">
              <w:rPr>
                <w:spacing w:val="-13"/>
                <w:sz w:val="24"/>
                <w:szCs w:val="24"/>
              </w:rPr>
              <w:t xml:space="preserve"> </w:t>
            </w:r>
            <w:proofErr w:type="spellStart"/>
            <w:r w:rsidRPr="009615E3">
              <w:rPr>
                <w:sz w:val="24"/>
                <w:szCs w:val="24"/>
              </w:rPr>
              <w:t>списка</w:t>
            </w:r>
            <w:proofErr w:type="spellEnd"/>
            <w:r w:rsidRPr="009615E3">
              <w:rPr>
                <w:sz w:val="24"/>
                <w:szCs w:val="24"/>
              </w:rPr>
              <w:t xml:space="preserve"> </w:t>
            </w:r>
            <w:proofErr w:type="spellStart"/>
            <w:r w:rsidRPr="009615E3">
              <w:rPr>
                <w:spacing w:val="-2"/>
                <w:sz w:val="24"/>
                <w:szCs w:val="24"/>
              </w:rPr>
              <w:t>ученика</w:t>
            </w:r>
            <w:proofErr w:type="spellEnd"/>
          </w:p>
          <w:p w14:paraId="355798EA" w14:textId="77777777" w:rsidR="00263018" w:rsidRPr="009615E3" w:rsidRDefault="00170BA5" w:rsidP="001F0630">
            <w:pPr>
              <w:pStyle w:val="TableParagraph"/>
              <w:ind w:left="109" w:right="421"/>
              <w:jc w:val="center"/>
              <w:rPr>
                <w:sz w:val="24"/>
                <w:szCs w:val="24"/>
              </w:rPr>
            </w:pPr>
            <w:r w:rsidRPr="009615E3">
              <w:rPr>
                <w:sz w:val="24"/>
                <w:szCs w:val="24"/>
              </w:rPr>
              <w:t>-</w:t>
            </w:r>
            <w:proofErr w:type="spellStart"/>
            <w:r w:rsidRPr="009615E3">
              <w:rPr>
                <w:sz w:val="24"/>
                <w:szCs w:val="24"/>
              </w:rPr>
              <w:t>прикупљање</w:t>
            </w:r>
            <w:proofErr w:type="spellEnd"/>
            <w:r w:rsidRPr="009615E3">
              <w:rPr>
                <w:spacing w:val="-13"/>
                <w:sz w:val="24"/>
                <w:szCs w:val="24"/>
              </w:rPr>
              <w:t xml:space="preserve"> </w:t>
            </w:r>
            <w:proofErr w:type="spellStart"/>
            <w:r w:rsidRPr="009615E3">
              <w:rPr>
                <w:sz w:val="24"/>
                <w:szCs w:val="24"/>
              </w:rPr>
              <w:t>потребне</w:t>
            </w:r>
            <w:proofErr w:type="spellEnd"/>
            <w:r w:rsidRPr="009615E3">
              <w:rPr>
                <w:sz w:val="24"/>
                <w:szCs w:val="24"/>
              </w:rPr>
              <w:t xml:space="preserve"> </w:t>
            </w:r>
            <w:proofErr w:type="spellStart"/>
            <w:r w:rsidRPr="009615E3">
              <w:rPr>
                <w:spacing w:val="-2"/>
                <w:sz w:val="24"/>
                <w:szCs w:val="24"/>
              </w:rPr>
              <w:t>документације</w:t>
            </w:r>
            <w:proofErr w:type="spellEnd"/>
          </w:p>
        </w:tc>
        <w:tc>
          <w:tcPr>
            <w:tcW w:w="1618" w:type="dxa"/>
            <w:gridSpan w:val="3"/>
            <w:tcBorders>
              <w:bottom w:val="double" w:sz="4" w:space="0" w:color="000000"/>
            </w:tcBorders>
          </w:tcPr>
          <w:p w14:paraId="7C9208C5" w14:textId="77777777" w:rsidR="00263018" w:rsidRPr="009615E3" w:rsidRDefault="00170BA5" w:rsidP="001F0630">
            <w:pPr>
              <w:pStyle w:val="TableParagraph"/>
              <w:spacing w:before="53"/>
              <w:ind w:left="108"/>
              <w:jc w:val="center"/>
              <w:rPr>
                <w:sz w:val="24"/>
                <w:szCs w:val="24"/>
              </w:rPr>
            </w:pPr>
            <w:r w:rsidRPr="009615E3">
              <w:rPr>
                <w:spacing w:val="-5"/>
                <w:sz w:val="24"/>
                <w:szCs w:val="24"/>
              </w:rPr>
              <w:t>ОС</w:t>
            </w:r>
          </w:p>
        </w:tc>
        <w:tc>
          <w:tcPr>
            <w:tcW w:w="1735" w:type="dxa"/>
            <w:gridSpan w:val="4"/>
            <w:tcBorders>
              <w:bottom w:val="double" w:sz="4" w:space="0" w:color="000000"/>
            </w:tcBorders>
          </w:tcPr>
          <w:p w14:paraId="09675D83" w14:textId="77777777" w:rsidR="00263018" w:rsidRPr="009615E3" w:rsidRDefault="00170BA5" w:rsidP="001F0630">
            <w:pPr>
              <w:pStyle w:val="TableParagraph"/>
              <w:spacing w:before="55" w:line="237" w:lineRule="auto"/>
              <w:ind w:left="103" w:right="206"/>
              <w:jc w:val="center"/>
              <w:rPr>
                <w:sz w:val="24"/>
                <w:szCs w:val="24"/>
              </w:rPr>
            </w:pPr>
            <w:proofErr w:type="spellStart"/>
            <w:r w:rsidRPr="009615E3">
              <w:rPr>
                <w:spacing w:val="-2"/>
                <w:sz w:val="24"/>
                <w:szCs w:val="24"/>
              </w:rPr>
              <w:t>Идентифик</w:t>
            </w:r>
            <w:proofErr w:type="spellEnd"/>
            <w:r w:rsidRPr="009615E3">
              <w:rPr>
                <w:spacing w:val="-2"/>
                <w:sz w:val="24"/>
                <w:szCs w:val="24"/>
              </w:rPr>
              <w:t xml:space="preserve"> </w:t>
            </w:r>
            <w:proofErr w:type="spellStart"/>
            <w:r w:rsidRPr="009615E3">
              <w:rPr>
                <w:sz w:val="24"/>
                <w:szCs w:val="24"/>
              </w:rPr>
              <w:t>овани</w:t>
            </w:r>
            <w:proofErr w:type="spellEnd"/>
            <w:r w:rsidRPr="009615E3">
              <w:rPr>
                <w:spacing w:val="-1"/>
                <w:sz w:val="24"/>
                <w:szCs w:val="24"/>
              </w:rPr>
              <w:t xml:space="preserve"> </w:t>
            </w:r>
            <w:proofErr w:type="spellStart"/>
            <w:r w:rsidRPr="009615E3">
              <w:rPr>
                <w:sz w:val="24"/>
                <w:szCs w:val="24"/>
              </w:rPr>
              <w:t>су</w:t>
            </w:r>
            <w:proofErr w:type="spellEnd"/>
            <w:r w:rsidRPr="009615E3">
              <w:rPr>
                <w:spacing w:val="40"/>
                <w:sz w:val="24"/>
                <w:szCs w:val="24"/>
              </w:rPr>
              <w:t xml:space="preserve"> </w:t>
            </w:r>
            <w:proofErr w:type="spellStart"/>
            <w:r w:rsidRPr="009615E3">
              <w:rPr>
                <w:sz w:val="24"/>
                <w:szCs w:val="24"/>
              </w:rPr>
              <w:t>сви</w:t>
            </w:r>
            <w:proofErr w:type="spellEnd"/>
            <w:r w:rsidRPr="009615E3">
              <w:rPr>
                <w:spacing w:val="-1"/>
                <w:sz w:val="24"/>
                <w:szCs w:val="24"/>
              </w:rPr>
              <w:t xml:space="preserve"> </w:t>
            </w:r>
            <w:proofErr w:type="spellStart"/>
            <w:r w:rsidRPr="009615E3">
              <w:rPr>
                <w:spacing w:val="-2"/>
                <w:sz w:val="24"/>
                <w:szCs w:val="24"/>
              </w:rPr>
              <w:t>ученици</w:t>
            </w:r>
            <w:proofErr w:type="spellEnd"/>
          </w:p>
          <w:p w14:paraId="5D7B2C73" w14:textId="77777777" w:rsidR="00263018" w:rsidRPr="009615E3" w:rsidRDefault="00170BA5" w:rsidP="001F0630">
            <w:pPr>
              <w:pStyle w:val="TableParagraph"/>
              <w:spacing w:before="1"/>
              <w:ind w:left="103" w:right="174"/>
              <w:jc w:val="center"/>
              <w:rPr>
                <w:sz w:val="24"/>
                <w:szCs w:val="24"/>
              </w:rPr>
            </w:pPr>
            <w:proofErr w:type="spellStart"/>
            <w:r w:rsidRPr="009615E3">
              <w:rPr>
                <w:sz w:val="24"/>
                <w:szCs w:val="24"/>
              </w:rPr>
              <w:t>за</w:t>
            </w:r>
            <w:proofErr w:type="spellEnd"/>
            <w:r w:rsidRPr="009615E3">
              <w:rPr>
                <w:spacing w:val="-13"/>
                <w:sz w:val="24"/>
                <w:szCs w:val="24"/>
              </w:rPr>
              <w:t xml:space="preserve"> </w:t>
            </w:r>
            <w:proofErr w:type="spellStart"/>
            <w:r w:rsidRPr="009615E3">
              <w:rPr>
                <w:sz w:val="24"/>
                <w:szCs w:val="24"/>
              </w:rPr>
              <w:t>бесплатну</w:t>
            </w:r>
            <w:proofErr w:type="spellEnd"/>
            <w:r w:rsidRPr="009615E3">
              <w:rPr>
                <w:sz w:val="24"/>
                <w:szCs w:val="24"/>
              </w:rPr>
              <w:t xml:space="preserve"> </w:t>
            </w:r>
            <w:proofErr w:type="spellStart"/>
            <w:r w:rsidRPr="009615E3">
              <w:rPr>
                <w:sz w:val="24"/>
                <w:szCs w:val="24"/>
              </w:rPr>
              <w:t>ужину</w:t>
            </w:r>
            <w:proofErr w:type="spellEnd"/>
            <w:r w:rsidRPr="009615E3">
              <w:rPr>
                <w:sz w:val="24"/>
                <w:szCs w:val="24"/>
              </w:rPr>
              <w:t xml:space="preserve"> и </w:t>
            </w:r>
            <w:proofErr w:type="spellStart"/>
            <w:r w:rsidRPr="009615E3">
              <w:rPr>
                <w:spacing w:val="-2"/>
                <w:sz w:val="24"/>
                <w:szCs w:val="24"/>
              </w:rPr>
              <w:t>прикупљен</w:t>
            </w:r>
            <w:proofErr w:type="spellEnd"/>
            <w:r w:rsidRPr="009615E3">
              <w:rPr>
                <w:spacing w:val="80"/>
                <w:sz w:val="24"/>
                <w:szCs w:val="24"/>
              </w:rPr>
              <w:t xml:space="preserve"> </w:t>
            </w:r>
            <w:r w:rsidRPr="009615E3">
              <w:rPr>
                <w:sz w:val="24"/>
                <w:szCs w:val="24"/>
              </w:rPr>
              <w:t xml:space="preserve">а </w:t>
            </w:r>
            <w:proofErr w:type="spellStart"/>
            <w:r w:rsidRPr="009615E3">
              <w:rPr>
                <w:sz w:val="24"/>
                <w:szCs w:val="24"/>
              </w:rPr>
              <w:t>је</w:t>
            </w:r>
            <w:proofErr w:type="spellEnd"/>
          </w:p>
          <w:p w14:paraId="59652B04" w14:textId="77777777" w:rsidR="00263018" w:rsidRPr="009615E3" w:rsidRDefault="00170BA5" w:rsidP="001F0630">
            <w:pPr>
              <w:pStyle w:val="TableParagraph"/>
              <w:spacing w:before="2"/>
              <w:ind w:left="103" w:right="37"/>
              <w:jc w:val="center"/>
              <w:rPr>
                <w:sz w:val="24"/>
                <w:szCs w:val="24"/>
              </w:rPr>
            </w:pPr>
            <w:proofErr w:type="spellStart"/>
            <w:r w:rsidRPr="009615E3">
              <w:rPr>
                <w:spacing w:val="-2"/>
                <w:sz w:val="24"/>
                <w:szCs w:val="24"/>
              </w:rPr>
              <w:t>потребна</w:t>
            </w:r>
            <w:proofErr w:type="spellEnd"/>
            <w:r w:rsidRPr="009615E3">
              <w:rPr>
                <w:spacing w:val="-2"/>
                <w:sz w:val="24"/>
                <w:szCs w:val="24"/>
              </w:rPr>
              <w:t xml:space="preserve"> </w:t>
            </w:r>
            <w:proofErr w:type="spellStart"/>
            <w:r w:rsidRPr="009615E3">
              <w:rPr>
                <w:spacing w:val="-2"/>
                <w:sz w:val="24"/>
                <w:szCs w:val="24"/>
              </w:rPr>
              <w:t>документац</w:t>
            </w:r>
            <w:proofErr w:type="spellEnd"/>
            <w:r w:rsidRPr="009615E3">
              <w:rPr>
                <w:spacing w:val="-2"/>
                <w:sz w:val="24"/>
                <w:szCs w:val="24"/>
              </w:rPr>
              <w:t xml:space="preserve"> </w:t>
            </w:r>
            <w:proofErr w:type="spellStart"/>
            <w:r w:rsidRPr="009615E3">
              <w:rPr>
                <w:spacing w:val="-4"/>
                <w:sz w:val="24"/>
                <w:szCs w:val="24"/>
              </w:rPr>
              <w:t>ија</w:t>
            </w:r>
            <w:proofErr w:type="spellEnd"/>
            <w:r w:rsidRPr="009615E3">
              <w:rPr>
                <w:spacing w:val="-4"/>
                <w:sz w:val="24"/>
                <w:szCs w:val="24"/>
              </w:rPr>
              <w:t>.</w:t>
            </w:r>
          </w:p>
        </w:tc>
      </w:tr>
      <w:tr w:rsidR="00263018" w:rsidRPr="009615E3" w14:paraId="4D67AA10" w14:textId="77777777" w:rsidTr="001F0630">
        <w:trPr>
          <w:gridBefore w:val="1"/>
          <w:wBefore w:w="27" w:type="dxa"/>
          <w:trHeight w:val="3450"/>
          <w:jc w:val="center"/>
        </w:trPr>
        <w:tc>
          <w:tcPr>
            <w:tcW w:w="1990" w:type="dxa"/>
            <w:tcBorders>
              <w:top w:val="double" w:sz="4" w:space="0" w:color="000000"/>
              <w:bottom w:val="double" w:sz="4" w:space="0" w:color="000000"/>
            </w:tcBorders>
          </w:tcPr>
          <w:p w14:paraId="665140DC" w14:textId="77777777" w:rsidR="00263018" w:rsidRPr="009615E3" w:rsidRDefault="00170BA5">
            <w:pPr>
              <w:pStyle w:val="TableParagraph"/>
              <w:spacing w:before="45"/>
              <w:ind w:left="105"/>
              <w:rPr>
                <w:sz w:val="24"/>
                <w:szCs w:val="24"/>
              </w:rPr>
            </w:pPr>
            <w:proofErr w:type="spellStart"/>
            <w:r w:rsidRPr="009615E3">
              <w:rPr>
                <w:spacing w:val="-2"/>
                <w:sz w:val="24"/>
                <w:szCs w:val="24"/>
              </w:rPr>
              <w:t>Организација</w:t>
            </w:r>
            <w:proofErr w:type="spellEnd"/>
            <w:r w:rsidRPr="009615E3">
              <w:rPr>
                <w:spacing w:val="-2"/>
                <w:sz w:val="24"/>
                <w:szCs w:val="24"/>
              </w:rPr>
              <w:t xml:space="preserve"> </w:t>
            </w:r>
            <w:proofErr w:type="spellStart"/>
            <w:r w:rsidRPr="009615E3">
              <w:rPr>
                <w:spacing w:val="-2"/>
                <w:sz w:val="24"/>
                <w:szCs w:val="24"/>
              </w:rPr>
              <w:t>мотивационог</w:t>
            </w:r>
            <w:proofErr w:type="spellEnd"/>
            <w:r w:rsidRPr="009615E3">
              <w:rPr>
                <w:spacing w:val="-2"/>
                <w:sz w:val="24"/>
                <w:szCs w:val="24"/>
              </w:rPr>
              <w:t>:</w:t>
            </w:r>
          </w:p>
          <w:p w14:paraId="5632386C" w14:textId="77777777" w:rsidR="00263018" w:rsidRPr="009615E3" w:rsidRDefault="00170BA5">
            <w:pPr>
              <w:pStyle w:val="TableParagraph"/>
              <w:spacing w:before="1"/>
              <w:ind w:left="105"/>
              <w:rPr>
                <w:sz w:val="24"/>
                <w:szCs w:val="24"/>
              </w:rPr>
            </w:pPr>
            <w:r w:rsidRPr="009615E3">
              <w:rPr>
                <w:sz w:val="24"/>
                <w:szCs w:val="24"/>
              </w:rPr>
              <w:t>-</w:t>
            </w:r>
            <w:proofErr w:type="spellStart"/>
            <w:r w:rsidRPr="009615E3">
              <w:rPr>
                <w:sz w:val="24"/>
                <w:szCs w:val="24"/>
              </w:rPr>
              <w:t>студијског</w:t>
            </w:r>
            <w:proofErr w:type="spellEnd"/>
            <w:r w:rsidRPr="009615E3">
              <w:rPr>
                <w:spacing w:val="-11"/>
                <w:sz w:val="24"/>
                <w:szCs w:val="24"/>
              </w:rPr>
              <w:t xml:space="preserve"> </w:t>
            </w:r>
            <w:proofErr w:type="spellStart"/>
            <w:r w:rsidRPr="009615E3">
              <w:rPr>
                <w:spacing w:val="-2"/>
                <w:sz w:val="24"/>
                <w:szCs w:val="24"/>
              </w:rPr>
              <w:t>путовања</w:t>
            </w:r>
            <w:proofErr w:type="spellEnd"/>
          </w:p>
          <w:p w14:paraId="5FAB74C7" w14:textId="77777777" w:rsidR="00263018" w:rsidRPr="009615E3" w:rsidRDefault="00170BA5">
            <w:pPr>
              <w:pStyle w:val="TableParagraph"/>
              <w:ind w:left="105"/>
              <w:rPr>
                <w:sz w:val="24"/>
                <w:szCs w:val="24"/>
              </w:rPr>
            </w:pPr>
            <w:r w:rsidRPr="009615E3">
              <w:rPr>
                <w:sz w:val="24"/>
                <w:szCs w:val="24"/>
              </w:rPr>
              <w:t>-</w:t>
            </w:r>
            <w:proofErr w:type="spellStart"/>
            <w:r w:rsidRPr="009615E3">
              <w:rPr>
                <w:spacing w:val="-2"/>
                <w:sz w:val="24"/>
                <w:szCs w:val="24"/>
              </w:rPr>
              <w:t>екскурзије</w:t>
            </w:r>
            <w:proofErr w:type="spellEnd"/>
          </w:p>
        </w:tc>
        <w:tc>
          <w:tcPr>
            <w:tcW w:w="1706" w:type="dxa"/>
            <w:gridSpan w:val="3"/>
            <w:tcBorders>
              <w:top w:val="double" w:sz="4" w:space="0" w:color="000000"/>
              <w:bottom w:val="double" w:sz="4" w:space="0" w:color="000000"/>
            </w:tcBorders>
          </w:tcPr>
          <w:p w14:paraId="4FABE590" w14:textId="77777777" w:rsidR="00263018" w:rsidRPr="009615E3" w:rsidRDefault="00170BA5">
            <w:pPr>
              <w:pStyle w:val="TableParagraph"/>
              <w:spacing w:before="45"/>
              <w:rPr>
                <w:sz w:val="24"/>
                <w:szCs w:val="24"/>
              </w:rPr>
            </w:pPr>
            <w:proofErr w:type="spellStart"/>
            <w:r w:rsidRPr="009615E3">
              <w:rPr>
                <w:sz w:val="24"/>
                <w:szCs w:val="24"/>
              </w:rPr>
              <w:t>април</w:t>
            </w:r>
            <w:proofErr w:type="spellEnd"/>
            <w:r w:rsidRPr="009615E3">
              <w:rPr>
                <w:sz w:val="24"/>
                <w:szCs w:val="24"/>
              </w:rPr>
              <w:t>,</w:t>
            </w:r>
            <w:r w:rsidRPr="009615E3">
              <w:rPr>
                <w:spacing w:val="-8"/>
                <w:sz w:val="24"/>
                <w:szCs w:val="24"/>
              </w:rPr>
              <w:t xml:space="preserve"> </w:t>
            </w:r>
            <w:proofErr w:type="spellStart"/>
            <w:r w:rsidRPr="009615E3">
              <w:rPr>
                <w:sz w:val="24"/>
                <w:szCs w:val="24"/>
              </w:rPr>
              <w:t>мај</w:t>
            </w:r>
            <w:proofErr w:type="spellEnd"/>
            <w:r w:rsidRPr="009615E3">
              <w:rPr>
                <w:sz w:val="24"/>
                <w:szCs w:val="24"/>
              </w:rPr>
              <w:t>,</w:t>
            </w:r>
            <w:r w:rsidRPr="009615E3">
              <w:rPr>
                <w:spacing w:val="-5"/>
                <w:sz w:val="24"/>
                <w:szCs w:val="24"/>
              </w:rPr>
              <w:t xml:space="preserve"> </w:t>
            </w:r>
            <w:proofErr w:type="spellStart"/>
            <w:r w:rsidRPr="009615E3">
              <w:rPr>
                <w:spacing w:val="-5"/>
                <w:sz w:val="24"/>
                <w:szCs w:val="24"/>
              </w:rPr>
              <w:t>јун</w:t>
            </w:r>
            <w:proofErr w:type="spellEnd"/>
          </w:p>
        </w:tc>
        <w:tc>
          <w:tcPr>
            <w:tcW w:w="2605" w:type="dxa"/>
            <w:gridSpan w:val="3"/>
            <w:tcBorders>
              <w:top w:val="double" w:sz="4" w:space="0" w:color="000000"/>
              <w:bottom w:val="double" w:sz="4" w:space="0" w:color="000000"/>
            </w:tcBorders>
          </w:tcPr>
          <w:p w14:paraId="1092950A" w14:textId="77777777" w:rsidR="00263018" w:rsidRPr="009615E3" w:rsidRDefault="00170BA5">
            <w:pPr>
              <w:pStyle w:val="TableParagraph"/>
              <w:spacing w:before="45"/>
              <w:ind w:left="109"/>
              <w:rPr>
                <w:sz w:val="24"/>
                <w:szCs w:val="24"/>
              </w:rPr>
            </w:pPr>
            <w:proofErr w:type="spellStart"/>
            <w:r w:rsidRPr="009615E3">
              <w:rPr>
                <w:sz w:val="24"/>
                <w:szCs w:val="24"/>
              </w:rPr>
              <w:t>Сарадња</w:t>
            </w:r>
            <w:proofErr w:type="spellEnd"/>
            <w:r w:rsidRPr="009615E3">
              <w:rPr>
                <w:spacing w:val="-8"/>
                <w:sz w:val="24"/>
                <w:szCs w:val="24"/>
              </w:rPr>
              <w:t xml:space="preserve"> </w:t>
            </w:r>
            <w:proofErr w:type="spellStart"/>
            <w:r w:rsidRPr="009615E3">
              <w:rPr>
                <w:spacing w:val="-5"/>
                <w:sz w:val="24"/>
                <w:szCs w:val="24"/>
              </w:rPr>
              <w:t>са</w:t>
            </w:r>
            <w:proofErr w:type="spellEnd"/>
            <w:r w:rsidRPr="009615E3">
              <w:rPr>
                <w:spacing w:val="-5"/>
                <w:sz w:val="24"/>
                <w:szCs w:val="24"/>
              </w:rPr>
              <w:t>:</w:t>
            </w:r>
          </w:p>
          <w:p w14:paraId="626C5E4C" w14:textId="77777777" w:rsidR="00263018" w:rsidRPr="009615E3" w:rsidRDefault="00170BA5">
            <w:pPr>
              <w:pStyle w:val="TableParagraph"/>
              <w:spacing w:before="1"/>
              <w:ind w:left="109" w:right="421"/>
              <w:rPr>
                <w:sz w:val="24"/>
                <w:szCs w:val="24"/>
              </w:rPr>
            </w:pPr>
            <w:r w:rsidRPr="009615E3">
              <w:rPr>
                <w:spacing w:val="-2"/>
                <w:sz w:val="24"/>
                <w:szCs w:val="24"/>
              </w:rPr>
              <w:t>-</w:t>
            </w:r>
            <w:proofErr w:type="spellStart"/>
            <w:r w:rsidRPr="009615E3">
              <w:rPr>
                <w:spacing w:val="-2"/>
                <w:sz w:val="24"/>
                <w:szCs w:val="24"/>
              </w:rPr>
              <w:t>Хрватским</w:t>
            </w:r>
            <w:proofErr w:type="spellEnd"/>
            <w:r w:rsidRPr="009615E3">
              <w:rPr>
                <w:spacing w:val="-2"/>
                <w:sz w:val="24"/>
                <w:szCs w:val="24"/>
              </w:rPr>
              <w:t xml:space="preserve"> </w:t>
            </w:r>
            <w:proofErr w:type="spellStart"/>
            <w:r w:rsidRPr="009615E3">
              <w:rPr>
                <w:sz w:val="24"/>
                <w:szCs w:val="24"/>
              </w:rPr>
              <w:t>Националним</w:t>
            </w:r>
            <w:proofErr w:type="spellEnd"/>
            <w:r w:rsidRPr="009615E3">
              <w:rPr>
                <w:spacing w:val="-11"/>
                <w:sz w:val="24"/>
                <w:szCs w:val="24"/>
              </w:rPr>
              <w:t xml:space="preserve"> </w:t>
            </w:r>
            <w:proofErr w:type="spellStart"/>
            <w:r w:rsidRPr="009615E3">
              <w:rPr>
                <w:spacing w:val="-2"/>
                <w:sz w:val="24"/>
                <w:szCs w:val="24"/>
              </w:rPr>
              <w:t>Вијећем</w:t>
            </w:r>
            <w:proofErr w:type="spellEnd"/>
          </w:p>
          <w:p w14:paraId="726A7641" w14:textId="77777777" w:rsidR="00263018" w:rsidRPr="009615E3" w:rsidRDefault="00170BA5">
            <w:pPr>
              <w:pStyle w:val="TableParagraph"/>
              <w:ind w:left="109" w:right="119"/>
              <w:rPr>
                <w:sz w:val="24"/>
                <w:szCs w:val="24"/>
              </w:rPr>
            </w:pPr>
            <w:r w:rsidRPr="009615E3">
              <w:rPr>
                <w:sz w:val="24"/>
                <w:szCs w:val="24"/>
              </w:rPr>
              <w:t>-</w:t>
            </w:r>
            <w:proofErr w:type="spellStart"/>
            <w:r w:rsidRPr="009615E3">
              <w:rPr>
                <w:sz w:val="24"/>
                <w:szCs w:val="24"/>
              </w:rPr>
              <w:t>Верским</w:t>
            </w:r>
            <w:proofErr w:type="spellEnd"/>
            <w:r w:rsidRPr="009615E3">
              <w:rPr>
                <w:sz w:val="24"/>
                <w:szCs w:val="24"/>
              </w:rPr>
              <w:t xml:space="preserve"> </w:t>
            </w:r>
            <w:proofErr w:type="spellStart"/>
            <w:r w:rsidRPr="009615E3">
              <w:rPr>
                <w:sz w:val="24"/>
                <w:szCs w:val="24"/>
              </w:rPr>
              <w:t>заједницама</w:t>
            </w:r>
            <w:proofErr w:type="spellEnd"/>
            <w:r w:rsidRPr="009615E3">
              <w:rPr>
                <w:sz w:val="24"/>
                <w:szCs w:val="24"/>
              </w:rPr>
              <w:t xml:space="preserve"> (</w:t>
            </w:r>
            <w:proofErr w:type="spellStart"/>
            <w:r w:rsidRPr="009615E3">
              <w:rPr>
                <w:sz w:val="24"/>
                <w:szCs w:val="24"/>
              </w:rPr>
              <w:t>исламском</w:t>
            </w:r>
            <w:proofErr w:type="spellEnd"/>
            <w:r w:rsidRPr="009615E3">
              <w:rPr>
                <w:sz w:val="24"/>
                <w:szCs w:val="24"/>
              </w:rPr>
              <w:t>,</w:t>
            </w:r>
            <w:r w:rsidRPr="009615E3">
              <w:rPr>
                <w:spacing w:val="-13"/>
                <w:sz w:val="24"/>
                <w:szCs w:val="24"/>
              </w:rPr>
              <w:t xml:space="preserve"> </w:t>
            </w:r>
            <w:proofErr w:type="spellStart"/>
            <w:r w:rsidRPr="009615E3">
              <w:rPr>
                <w:sz w:val="24"/>
                <w:szCs w:val="24"/>
              </w:rPr>
              <w:t>православном</w:t>
            </w:r>
            <w:proofErr w:type="spellEnd"/>
            <w:r w:rsidRPr="009615E3">
              <w:rPr>
                <w:sz w:val="24"/>
                <w:szCs w:val="24"/>
              </w:rPr>
              <w:t xml:space="preserve"> и </w:t>
            </w:r>
            <w:proofErr w:type="spellStart"/>
            <w:r w:rsidRPr="009615E3">
              <w:rPr>
                <w:sz w:val="24"/>
                <w:szCs w:val="24"/>
              </w:rPr>
              <w:t>католичком</w:t>
            </w:r>
            <w:proofErr w:type="spellEnd"/>
            <w:r w:rsidRPr="009615E3">
              <w:rPr>
                <w:sz w:val="24"/>
                <w:szCs w:val="24"/>
              </w:rPr>
              <w:t>)</w:t>
            </w:r>
          </w:p>
          <w:p w14:paraId="794783FC" w14:textId="77777777" w:rsidR="00263018" w:rsidRPr="009615E3" w:rsidRDefault="00170BA5">
            <w:pPr>
              <w:pStyle w:val="TableParagraph"/>
              <w:spacing w:before="2"/>
              <w:ind w:left="109"/>
              <w:rPr>
                <w:sz w:val="24"/>
                <w:szCs w:val="24"/>
              </w:rPr>
            </w:pPr>
            <w:r w:rsidRPr="009615E3">
              <w:rPr>
                <w:sz w:val="24"/>
                <w:szCs w:val="24"/>
              </w:rPr>
              <w:t>-</w:t>
            </w:r>
            <w:proofErr w:type="spellStart"/>
            <w:r w:rsidRPr="009615E3">
              <w:rPr>
                <w:spacing w:val="-2"/>
                <w:sz w:val="24"/>
                <w:szCs w:val="24"/>
              </w:rPr>
              <w:t>донаторима</w:t>
            </w:r>
            <w:proofErr w:type="spellEnd"/>
          </w:p>
        </w:tc>
        <w:tc>
          <w:tcPr>
            <w:tcW w:w="1618" w:type="dxa"/>
            <w:gridSpan w:val="3"/>
            <w:tcBorders>
              <w:top w:val="double" w:sz="4" w:space="0" w:color="000000"/>
              <w:bottom w:val="double" w:sz="4" w:space="0" w:color="000000"/>
            </w:tcBorders>
          </w:tcPr>
          <w:p w14:paraId="479F5BCC" w14:textId="77777777" w:rsidR="00263018" w:rsidRPr="009615E3" w:rsidRDefault="00170BA5">
            <w:pPr>
              <w:pStyle w:val="TableParagraph"/>
              <w:spacing w:before="45"/>
              <w:ind w:left="108"/>
              <w:rPr>
                <w:sz w:val="24"/>
                <w:szCs w:val="24"/>
              </w:rPr>
            </w:pPr>
            <w:proofErr w:type="spellStart"/>
            <w:r w:rsidRPr="009615E3">
              <w:rPr>
                <w:spacing w:val="-2"/>
                <w:sz w:val="24"/>
                <w:szCs w:val="24"/>
              </w:rPr>
              <w:t>директор</w:t>
            </w:r>
            <w:proofErr w:type="spellEnd"/>
            <w:r w:rsidRPr="009615E3">
              <w:rPr>
                <w:spacing w:val="-2"/>
                <w:sz w:val="24"/>
                <w:szCs w:val="24"/>
              </w:rPr>
              <w:t>,</w:t>
            </w:r>
          </w:p>
          <w:p w14:paraId="479187B0" w14:textId="77777777" w:rsidR="00263018" w:rsidRPr="009615E3" w:rsidRDefault="00170BA5">
            <w:pPr>
              <w:pStyle w:val="TableParagraph"/>
              <w:spacing w:before="1"/>
              <w:ind w:left="108" w:right="252"/>
              <w:rPr>
                <w:sz w:val="24"/>
                <w:szCs w:val="24"/>
              </w:rPr>
            </w:pPr>
            <w:proofErr w:type="spellStart"/>
            <w:r w:rsidRPr="009615E3">
              <w:rPr>
                <w:sz w:val="24"/>
                <w:szCs w:val="24"/>
              </w:rPr>
              <w:t>чланови</w:t>
            </w:r>
            <w:proofErr w:type="spellEnd"/>
            <w:r w:rsidRPr="009615E3">
              <w:rPr>
                <w:sz w:val="24"/>
                <w:szCs w:val="24"/>
              </w:rPr>
              <w:t xml:space="preserve"> </w:t>
            </w:r>
            <w:proofErr w:type="spellStart"/>
            <w:r w:rsidRPr="009615E3">
              <w:rPr>
                <w:sz w:val="24"/>
                <w:szCs w:val="24"/>
              </w:rPr>
              <w:t>тима</w:t>
            </w:r>
            <w:proofErr w:type="spellEnd"/>
            <w:r w:rsidRPr="009615E3">
              <w:rPr>
                <w:sz w:val="24"/>
                <w:szCs w:val="24"/>
              </w:rPr>
              <w:t xml:space="preserve">, </w:t>
            </w:r>
            <w:proofErr w:type="spellStart"/>
            <w:r w:rsidRPr="009615E3">
              <w:rPr>
                <w:spacing w:val="-2"/>
                <w:sz w:val="24"/>
                <w:szCs w:val="24"/>
              </w:rPr>
              <w:t>наставници</w:t>
            </w:r>
            <w:proofErr w:type="spellEnd"/>
            <w:r w:rsidRPr="009615E3">
              <w:rPr>
                <w:spacing w:val="-2"/>
                <w:sz w:val="24"/>
                <w:szCs w:val="24"/>
              </w:rPr>
              <w:t xml:space="preserve"> </w:t>
            </w:r>
            <w:proofErr w:type="spellStart"/>
            <w:r w:rsidRPr="009615E3">
              <w:rPr>
                <w:sz w:val="24"/>
                <w:szCs w:val="24"/>
              </w:rPr>
              <w:t>верске</w:t>
            </w:r>
            <w:proofErr w:type="spellEnd"/>
            <w:r w:rsidRPr="009615E3">
              <w:rPr>
                <w:spacing w:val="-13"/>
                <w:sz w:val="24"/>
                <w:szCs w:val="24"/>
              </w:rPr>
              <w:t xml:space="preserve"> </w:t>
            </w:r>
            <w:proofErr w:type="spellStart"/>
            <w:r w:rsidRPr="009615E3">
              <w:rPr>
                <w:sz w:val="24"/>
                <w:szCs w:val="24"/>
              </w:rPr>
              <w:t>наставе</w:t>
            </w:r>
            <w:proofErr w:type="spellEnd"/>
          </w:p>
        </w:tc>
        <w:tc>
          <w:tcPr>
            <w:tcW w:w="1735" w:type="dxa"/>
            <w:gridSpan w:val="4"/>
            <w:tcBorders>
              <w:top w:val="double" w:sz="4" w:space="0" w:color="000000"/>
              <w:bottom w:val="double" w:sz="4" w:space="0" w:color="000000"/>
            </w:tcBorders>
          </w:tcPr>
          <w:p w14:paraId="350F37F7" w14:textId="77777777" w:rsidR="00263018" w:rsidRPr="009615E3" w:rsidRDefault="00170BA5">
            <w:pPr>
              <w:pStyle w:val="TableParagraph"/>
              <w:spacing w:before="45"/>
              <w:ind w:left="103" w:right="373"/>
              <w:jc w:val="both"/>
              <w:rPr>
                <w:sz w:val="24"/>
                <w:szCs w:val="24"/>
              </w:rPr>
            </w:pPr>
            <w:proofErr w:type="spellStart"/>
            <w:r w:rsidRPr="009615E3">
              <w:rPr>
                <w:spacing w:val="-2"/>
                <w:sz w:val="24"/>
                <w:szCs w:val="24"/>
              </w:rPr>
              <w:t>Остварена</w:t>
            </w:r>
            <w:proofErr w:type="spellEnd"/>
            <w:r w:rsidRPr="009615E3">
              <w:rPr>
                <w:spacing w:val="-2"/>
                <w:sz w:val="24"/>
                <w:szCs w:val="24"/>
              </w:rPr>
              <w:t xml:space="preserve"> </w:t>
            </w:r>
            <w:proofErr w:type="spellStart"/>
            <w:r w:rsidRPr="009615E3">
              <w:rPr>
                <w:sz w:val="24"/>
                <w:szCs w:val="24"/>
              </w:rPr>
              <w:t>је</w:t>
            </w:r>
            <w:proofErr w:type="spellEnd"/>
            <w:r w:rsidRPr="009615E3">
              <w:rPr>
                <w:sz w:val="24"/>
                <w:szCs w:val="24"/>
              </w:rPr>
              <w:t xml:space="preserve"> и</w:t>
            </w:r>
          </w:p>
          <w:p w14:paraId="23E2CE15" w14:textId="77777777" w:rsidR="00263018" w:rsidRPr="009615E3" w:rsidRDefault="00170BA5">
            <w:pPr>
              <w:pStyle w:val="TableParagraph"/>
              <w:spacing w:before="1"/>
              <w:ind w:left="103" w:right="258"/>
              <w:jc w:val="both"/>
              <w:rPr>
                <w:sz w:val="24"/>
                <w:szCs w:val="24"/>
              </w:rPr>
            </w:pPr>
            <w:proofErr w:type="spellStart"/>
            <w:r w:rsidRPr="009615E3">
              <w:rPr>
                <w:spacing w:val="-2"/>
                <w:sz w:val="24"/>
                <w:szCs w:val="24"/>
              </w:rPr>
              <w:t>учвршћена</w:t>
            </w:r>
            <w:proofErr w:type="spellEnd"/>
            <w:r w:rsidRPr="009615E3">
              <w:rPr>
                <w:spacing w:val="-2"/>
                <w:sz w:val="24"/>
                <w:szCs w:val="24"/>
              </w:rPr>
              <w:t xml:space="preserve"> </w:t>
            </w:r>
            <w:proofErr w:type="spellStart"/>
            <w:r w:rsidRPr="009615E3">
              <w:rPr>
                <w:sz w:val="24"/>
                <w:szCs w:val="24"/>
              </w:rPr>
              <w:t>сарадња</w:t>
            </w:r>
            <w:proofErr w:type="spellEnd"/>
            <w:r w:rsidRPr="009615E3">
              <w:rPr>
                <w:sz w:val="24"/>
                <w:szCs w:val="24"/>
              </w:rPr>
              <w:t xml:space="preserve"> </w:t>
            </w:r>
            <w:proofErr w:type="spellStart"/>
            <w:r w:rsidRPr="009615E3">
              <w:rPr>
                <w:sz w:val="24"/>
                <w:szCs w:val="24"/>
              </w:rPr>
              <w:t>са</w:t>
            </w:r>
            <w:proofErr w:type="spellEnd"/>
            <w:r w:rsidRPr="009615E3">
              <w:rPr>
                <w:sz w:val="24"/>
                <w:szCs w:val="24"/>
              </w:rPr>
              <w:t xml:space="preserve"> </w:t>
            </w:r>
            <w:proofErr w:type="spellStart"/>
            <w:r w:rsidRPr="009615E3">
              <w:rPr>
                <w:spacing w:val="-2"/>
                <w:sz w:val="24"/>
                <w:szCs w:val="24"/>
              </w:rPr>
              <w:t>различитим</w:t>
            </w:r>
            <w:proofErr w:type="spellEnd"/>
          </w:p>
          <w:p w14:paraId="4F08BCD1" w14:textId="77777777" w:rsidR="00263018" w:rsidRPr="009615E3" w:rsidRDefault="00170BA5">
            <w:pPr>
              <w:pStyle w:val="TableParagraph"/>
              <w:spacing w:before="2"/>
              <w:ind w:left="103" w:right="62"/>
              <w:rPr>
                <w:sz w:val="24"/>
                <w:szCs w:val="24"/>
              </w:rPr>
            </w:pPr>
            <w:proofErr w:type="spellStart"/>
            <w:r w:rsidRPr="009615E3">
              <w:rPr>
                <w:sz w:val="24"/>
                <w:szCs w:val="24"/>
              </w:rPr>
              <w:t>национални</w:t>
            </w:r>
            <w:proofErr w:type="spellEnd"/>
            <w:r w:rsidRPr="009615E3">
              <w:rPr>
                <w:spacing w:val="-13"/>
                <w:sz w:val="24"/>
                <w:szCs w:val="24"/>
              </w:rPr>
              <w:t xml:space="preserve"> </w:t>
            </w:r>
            <w:r w:rsidRPr="009615E3">
              <w:rPr>
                <w:sz w:val="24"/>
                <w:szCs w:val="24"/>
              </w:rPr>
              <w:t xml:space="preserve">м </w:t>
            </w:r>
            <w:proofErr w:type="spellStart"/>
            <w:r w:rsidRPr="009615E3">
              <w:rPr>
                <w:spacing w:val="-2"/>
                <w:sz w:val="24"/>
                <w:szCs w:val="24"/>
              </w:rPr>
              <w:t>заједницам</w:t>
            </w:r>
            <w:proofErr w:type="spellEnd"/>
          </w:p>
          <w:p w14:paraId="1D4078D1" w14:textId="77777777" w:rsidR="00263018" w:rsidRPr="009615E3" w:rsidRDefault="00170BA5">
            <w:pPr>
              <w:pStyle w:val="TableParagraph"/>
              <w:spacing w:line="226" w:lineRule="exact"/>
              <w:ind w:left="103"/>
              <w:rPr>
                <w:sz w:val="24"/>
                <w:szCs w:val="24"/>
              </w:rPr>
            </w:pPr>
            <w:r w:rsidRPr="009615E3">
              <w:rPr>
                <w:spacing w:val="-10"/>
                <w:sz w:val="24"/>
                <w:szCs w:val="24"/>
              </w:rPr>
              <w:t>а</w:t>
            </w:r>
          </w:p>
        </w:tc>
      </w:tr>
      <w:tr w:rsidR="00263018" w:rsidRPr="009615E3" w14:paraId="6CDEE7BA" w14:textId="77777777" w:rsidTr="001F0630">
        <w:trPr>
          <w:gridBefore w:val="1"/>
          <w:wBefore w:w="27" w:type="dxa"/>
          <w:trHeight w:val="1081"/>
          <w:jc w:val="center"/>
        </w:trPr>
        <w:tc>
          <w:tcPr>
            <w:tcW w:w="1990" w:type="dxa"/>
            <w:tcBorders>
              <w:top w:val="double" w:sz="4" w:space="0" w:color="000000"/>
              <w:bottom w:val="single" w:sz="8" w:space="0" w:color="000000"/>
            </w:tcBorders>
          </w:tcPr>
          <w:p w14:paraId="1CF4143C" w14:textId="59F59F45" w:rsidR="00263018" w:rsidRPr="001F0630" w:rsidRDefault="00170BA5">
            <w:pPr>
              <w:pStyle w:val="TableParagraph"/>
              <w:spacing w:before="52" w:line="237" w:lineRule="auto"/>
              <w:ind w:left="105" w:right="498"/>
              <w:rPr>
                <w:sz w:val="24"/>
                <w:szCs w:val="24"/>
                <w:lang w:val="sr-Cyrl-RS"/>
              </w:rPr>
            </w:pPr>
            <w:proofErr w:type="spellStart"/>
            <w:r w:rsidRPr="009615E3">
              <w:rPr>
                <w:spacing w:val="-2"/>
                <w:sz w:val="24"/>
                <w:szCs w:val="24"/>
              </w:rPr>
              <w:t>Подстицање</w:t>
            </w:r>
            <w:proofErr w:type="spellEnd"/>
            <w:r w:rsidRPr="009615E3">
              <w:rPr>
                <w:spacing w:val="-2"/>
                <w:sz w:val="24"/>
                <w:szCs w:val="24"/>
              </w:rPr>
              <w:t xml:space="preserve"> </w:t>
            </w:r>
            <w:proofErr w:type="spellStart"/>
            <w:r w:rsidRPr="009615E3">
              <w:rPr>
                <w:sz w:val="24"/>
                <w:szCs w:val="24"/>
              </w:rPr>
              <w:t>социјализације</w:t>
            </w:r>
            <w:proofErr w:type="spellEnd"/>
            <w:r w:rsidRPr="009615E3">
              <w:rPr>
                <w:spacing w:val="-13"/>
                <w:sz w:val="24"/>
                <w:szCs w:val="24"/>
              </w:rPr>
              <w:t xml:space="preserve"> </w:t>
            </w:r>
            <w:proofErr w:type="spellStart"/>
            <w:r w:rsidRPr="009615E3">
              <w:rPr>
                <w:sz w:val="24"/>
                <w:szCs w:val="24"/>
              </w:rPr>
              <w:t>деце</w:t>
            </w:r>
            <w:proofErr w:type="spellEnd"/>
            <w:r w:rsidRPr="009615E3">
              <w:rPr>
                <w:sz w:val="24"/>
                <w:szCs w:val="24"/>
              </w:rPr>
              <w:t xml:space="preserve">, </w:t>
            </w:r>
            <w:proofErr w:type="spellStart"/>
            <w:r w:rsidRPr="009615E3">
              <w:rPr>
                <w:sz w:val="24"/>
                <w:szCs w:val="24"/>
              </w:rPr>
              <w:t>првака</w:t>
            </w:r>
            <w:proofErr w:type="spellEnd"/>
            <w:r w:rsidRPr="009615E3">
              <w:rPr>
                <w:sz w:val="24"/>
                <w:szCs w:val="24"/>
              </w:rPr>
              <w:t xml:space="preserve">, </w:t>
            </w:r>
            <w:proofErr w:type="spellStart"/>
            <w:r w:rsidRPr="009615E3">
              <w:rPr>
                <w:sz w:val="24"/>
                <w:szCs w:val="24"/>
              </w:rPr>
              <w:t>петака</w:t>
            </w:r>
            <w:proofErr w:type="spellEnd"/>
            <w:r w:rsidRPr="009615E3">
              <w:rPr>
                <w:sz w:val="24"/>
                <w:szCs w:val="24"/>
              </w:rPr>
              <w:t xml:space="preserve"> и</w:t>
            </w:r>
            <w:r w:rsidR="001F0630">
              <w:rPr>
                <w:sz w:val="24"/>
                <w:szCs w:val="24"/>
                <w:lang w:val="sr-Cyrl-RS"/>
              </w:rPr>
              <w:t xml:space="preserve"> </w:t>
            </w:r>
          </w:p>
        </w:tc>
        <w:tc>
          <w:tcPr>
            <w:tcW w:w="1706" w:type="dxa"/>
            <w:gridSpan w:val="3"/>
            <w:tcBorders>
              <w:top w:val="double" w:sz="4" w:space="0" w:color="000000"/>
              <w:bottom w:val="single" w:sz="8" w:space="0" w:color="000000"/>
            </w:tcBorders>
          </w:tcPr>
          <w:p w14:paraId="5AB91544" w14:textId="77777777" w:rsidR="00263018" w:rsidRPr="009615E3" w:rsidRDefault="00170BA5">
            <w:pPr>
              <w:pStyle w:val="TableParagraph"/>
              <w:spacing w:before="54" w:line="235" w:lineRule="auto"/>
              <w:ind w:right="349"/>
              <w:rPr>
                <w:sz w:val="24"/>
                <w:szCs w:val="24"/>
              </w:rPr>
            </w:pPr>
            <w:proofErr w:type="spellStart"/>
            <w:r w:rsidRPr="009615E3">
              <w:rPr>
                <w:sz w:val="24"/>
                <w:szCs w:val="24"/>
              </w:rPr>
              <w:t>током</w:t>
            </w:r>
            <w:proofErr w:type="spellEnd"/>
            <w:r w:rsidRPr="009615E3">
              <w:rPr>
                <w:spacing w:val="-13"/>
                <w:sz w:val="24"/>
                <w:szCs w:val="24"/>
              </w:rPr>
              <w:t xml:space="preserve"> </w:t>
            </w:r>
            <w:proofErr w:type="spellStart"/>
            <w:r w:rsidRPr="009615E3">
              <w:rPr>
                <w:sz w:val="24"/>
                <w:szCs w:val="24"/>
              </w:rPr>
              <w:t>школске</w:t>
            </w:r>
            <w:proofErr w:type="spellEnd"/>
            <w:r w:rsidRPr="009615E3">
              <w:rPr>
                <w:sz w:val="24"/>
                <w:szCs w:val="24"/>
              </w:rPr>
              <w:t xml:space="preserve"> </w:t>
            </w:r>
            <w:proofErr w:type="spellStart"/>
            <w:r w:rsidRPr="009615E3">
              <w:rPr>
                <w:spacing w:val="-2"/>
                <w:sz w:val="24"/>
                <w:szCs w:val="24"/>
              </w:rPr>
              <w:t>године</w:t>
            </w:r>
            <w:proofErr w:type="spellEnd"/>
          </w:p>
        </w:tc>
        <w:tc>
          <w:tcPr>
            <w:tcW w:w="2605" w:type="dxa"/>
            <w:gridSpan w:val="3"/>
            <w:tcBorders>
              <w:top w:val="double" w:sz="4" w:space="0" w:color="000000"/>
              <w:bottom w:val="single" w:sz="8" w:space="0" w:color="000000"/>
            </w:tcBorders>
          </w:tcPr>
          <w:p w14:paraId="0971B8E2" w14:textId="77777777" w:rsidR="00263018" w:rsidRPr="009615E3" w:rsidRDefault="00170BA5">
            <w:pPr>
              <w:pStyle w:val="TableParagraph"/>
              <w:spacing w:before="54" w:line="235" w:lineRule="auto"/>
              <w:ind w:left="109"/>
              <w:rPr>
                <w:sz w:val="24"/>
                <w:szCs w:val="24"/>
              </w:rPr>
            </w:pPr>
            <w:r w:rsidRPr="009615E3">
              <w:rPr>
                <w:sz w:val="24"/>
                <w:szCs w:val="24"/>
              </w:rPr>
              <w:t>-акцијама</w:t>
            </w:r>
            <w:r w:rsidRPr="009615E3">
              <w:rPr>
                <w:spacing w:val="-13"/>
                <w:sz w:val="24"/>
                <w:szCs w:val="24"/>
              </w:rPr>
              <w:t xml:space="preserve"> </w:t>
            </w:r>
            <w:r w:rsidRPr="009615E3">
              <w:rPr>
                <w:sz w:val="24"/>
                <w:szCs w:val="24"/>
              </w:rPr>
              <w:t>унутар</w:t>
            </w:r>
            <w:r w:rsidRPr="009615E3">
              <w:rPr>
                <w:spacing w:val="-12"/>
                <w:sz w:val="24"/>
                <w:szCs w:val="24"/>
              </w:rPr>
              <w:t xml:space="preserve"> </w:t>
            </w:r>
            <w:r w:rsidRPr="009615E3">
              <w:rPr>
                <w:sz w:val="24"/>
                <w:szCs w:val="24"/>
              </w:rPr>
              <w:t>одељења, на нивоу школе</w:t>
            </w:r>
          </w:p>
        </w:tc>
        <w:tc>
          <w:tcPr>
            <w:tcW w:w="1618" w:type="dxa"/>
            <w:gridSpan w:val="3"/>
            <w:tcBorders>
              <w:top w:val="double" w:sz="4" w:space="0" w:color="000000"/>
              <w:bottom w:val="single" w:sz="8" w:space="0" w:color="000000"/>
            </w:tcBorders>
          </w:tcPr>
          <w:p w14:paraId="6ACE6E25" w14:textId="77777777" w:rsidR="00263018" w:rsidRPr="009615E3" w:rsidRDefault="00170BA5">
            <w:pPr>
              <w:pStyle w:val="TableParagraph"/>
              <w:spacing w:before="54" w:line="235" w:lineRule="auto"/>
              <w:ind w:left="108"/>
              <w:rPr>
                <w:sz w:val="24"/>
                <w:szCs w:val="24"/>
              </w:rPr>
            </w:pPr>
            <w:r w:rsidRPr="009615E3">
              <w:rPr>
                <w:spacing w:val="-2"/>
                <w:sz w:val="24"/>
                <w:szCs w:val="24"/>
              </w:rPr>
              <w:t>разредне старешине,</w:t>
            </w:r>
          </w:p>
          <w:p w14:paraId="0C647C8D" w14:textId="77777777" w:rsidR="00263018" w:rsidRPr="009615E3" w:rsidRDefault="00170BA5">
            <w:pPr>
              <w:pStyle w:val="TableParagraph"/>
              <w:spacing w:before="1"/>
              <w:ind w:left="108"/>
              <w:rPr>
                <w:sz w:val="24"/>
                <w:szCs w:val="24"/>
              </w:rPr>
            </w:pPr>
            <w:r w:rsidRPr="009615E3">
              <w:rPr>
                <w:sz w:val="24"/>
                <w:szCs w:val="24"/>
              </w:rPr>
              <w:t>чланови</w:t>
            </w:r>
            <w:r w:rsidRPr="009615E3">
              <w:rPr>
                <w:spacing w:val="-6"/>
                <w:sz w:val="24"/>
                <w:szCs w:val="24"/>
              </w:rPr>
              <w:t xml:space="preserve"> </w:t>
            </w:r>
            <w:r w:rsidRPr="009615E3">
              <w:rPr>
                <w:spacing w:val="-2"/>
                <w:sz w:val="24"/>
                <w:szCs w:val="24"/>
              </w:rPr>
              <w:t>тима,</w:t>
            </w:r>
          </w:p>
        </w:tc>
        <w:tc>
          <w:tcPr>
            <w:tcW w:w="1735" w:type="dxa"/>
            <w:gridSpan w:val="4"/>
            <w:tcBorders>
              <w:top w:val="double" w:sz="4" w:space="0" w:color="000000"/>
              <w:bottom w:val="single" w:sz="8" w:space="0" w:color="000000"/>
            </w:tcBorders>
          </w:tcPr>
          <w:p w14:paraId="060AF17C" w14:textId="77777777" w:rsidR="00263018" w:rsidRPr="009615E3" w:rsidRDefault="00170BA5">
            <w:pPr>
              <w:pStyle w:val="TableParagraph"/>
              <w:spacing w:before="50"/>
              <w:ind w:left="103"/>
              <w:rPr>
                <w:sz w:val="24"/>
                <w:szCs w:val="24"/>
              </w:rPr>
            </w:pPr>
            <w:r w:rsidRPr="009615E3">
              <w:rPr>
                <w:sz w:val="24"/>
                <w:szCs w:val="24"/>
              </w:rPr>
              <w:t>Ученици</w:t>
            </w:r>
            <w:r w:rsidRPr="009615E3">
              <w:rPr>
                <w:spacing w:val="-4"/>
                <w:sz w:val="24"/>
                <w:szCs w:val="24"/>
              </w:rPr>
              <w:t xml:space="preserve"> </w:t>
            </w:r>
            <w:r w:rsidRPr="009615E3">
              <w:rPr>
                <w:sz w:val="24"/>
                <w:szCs w:val="24"/>
              </w:rPr>
              <w:t>су</w:t>
            </w:r>
            <w:r w:rsidRPr="009615E3">
              <w:rPr>
                <w:spacing w:val="-5"/>
                <w:sz w:val="24"/>
                <w:szCs w:val="24"/>
              </w:rPr>
              <w:t xml:space="preserve"> се</w:t>
            </w:r>
          </w:p>
        </w:tc>
      </w:tr>
      <w:tr w:rsidR="00263018" w:rsidRPr="009615E3" w14:paraId="7BEA0EA5" w14:textId="77777777" w:rsidTr="001F0630">
        <w:trPr>
          <w:gridBefore w:val="1"/>
          <w:wBefore w:w="27" w:type="dxa"/>
          <w:trHeight w:val="5676"/>
          <w:jc w:val="center"/>
        </w:trPr>
        <w:tc>
          <w:tcPr>
            <w:tcW w:w="1990" w:type="dxa"/>
            <w:tcBorders>
              <w:top w:val="single" w:sz="8" w:space="0" w:color="000000"/>
              <w:bottom w:val="double" w:sz="4" w:space="0" w:color="000000"/>
            </w:tcBorders>
          </w:tcPr>
          <w:p w14:paraId="3E6CC7ED" w14:textId="366EF68F" w:rsidR="00263018" w:rsidRPr="009615E3" w:rsidRDefault="00263018">
            <w:pPr>
              <w:pStyle w:val="TableParagraph"/>
              <w:spacing w:before="53"/>
              <w:ind w:left="105"/>
              <w:rPr>
                <w:sz w:val="24"/>
                <w:szCs w:val="24"/>
              </w:rPr>
            </w:pPr>
          </w:p>
        </w:tc>
        <w:tc>
          <w:tcPr>
            <w:tcW w:w="1706" w:type="dxa"/>
            <w:gridSpan w:val="3"/>
            <w:tcBorders>
              <w:top w:val="single" w:sz="8" w:space="0" w:color="000000"/>
              <w:bottom w:val="double" w:sz="4" w:space="0" w:color="000000"/>
            </w:tcBorders>
          </w:tcPr>
          <w:p w14:paraId="6E3EA497" w14:textId="77777777" w:rsidR="00263018" w:rsidRPr="009615E3" w:rsidRDefault="00263018">
            <w:pPr>
              <w:pStyle w:val="TableParagraph"/>
              <w:ind w:left="0"/>
              <w:rPr>
                <w:sz w:val="24"/>
                <w:szCs w:val="24"/>
              </w:rPr>
            </w:pPr>
          </w:p>
        </w:tc>
        <w:tc>
          <w:tcPr>
            <w:tcW w:w="2605" w:type="dxa"/>
            <w:gridSpan w:val="3"/>
            <w:tcBorders>
              <w:top w:val="single" w:sz="8" w:space="0" w:color="000000"/>
              <w:bottom w:val="double" w:sz="4" w:space="0" w:color="000000"/>
            </w:tcBorders>
          </w:tcPr>
          <w:p w14:paraId="743D185B" w14:textId="77777777" w:rsidR="00263018" w:rsidRPr="009615E3" w:rsidRDefault="00170BA5">
            <w:pPr>
              <w:pStyle w:val="TableParagraph"/>
              <w:spacing w:before="53"/>
              <w:ind w:left="109"/>
              <w:rPr>
                <w:sz w:val="24"/>
                <w:szCs w:val="24"/>
              </w:rPr>
            </w:pPr>
            <w:r w:rsidRPr="009615E3">
              <w:rPr>
                <w:sz w:val="24"/>
                <w:szCs w:val="24"/>
              </w:rPr>
              <w:t>-</w:t>
            </w:r>
            <w:proofErr w:type="spellStart"/>
            <w:r w:rsidRPr="009615E3">
              <w:rPr>
                <w:sz w:val="24"/>
                <w:szCs w:val="24"/>
              </w:rPr>
              <w:t>активностима</w:t>
            </w:r>
            <w:proofErr w:type="spellEnd"/>
            <w:r w:rsidRPr="009615E3">
              <w:rPr>
                <w:spacing w:val="-13"/>
                <w:sz w:val="24"/>
                <w:szCs w:val="24"/>
              </w:rPr>
              <w:t xml:space="preserve"> </w:t>
            </w:r>
            <w:proofErr w:type="spellStart"/>
            <w:r w:rsidRPr="009615E3">
              <w:rPr>
                <w:sz w:val="24"/>
                <w:szCs w:val="24"/>
              </w:rPr>
              <w:t>на</w:t>
            </w:r>
            <w:proofErr w:type="spellEnd"/>
            <w:r w:rsidRPr="009615E3">
              <w:rPr>
                <w:spacing w:val="-6"/>
                <w:sz w:val="24"/>
                <w:szCs w:val="24"/>
              </w:rPr>
              <w:t xml:space="preserve"> </w:t>
            </w:r>
            <w:proofErr w:type="spellStart"/>
            <w:r w:rsidRPr="009615E3">
              <w:rPr>
                <w:spacing w:val="-4"/>
                <w:sz w:val="24"/>
                <w:szCs w:val="24"/>
              </w:rPr>
              <w:t>часу</w:t>
            </w:r>
            <w:proofErr w:type="spellEnd"/>
          </w:p>
          <w:p w14:paraId="66DC63A7" w14:textId="77777777" w:rsidR="00263018" w:rsidRPr="009615E3" w:rsidRDefault="00170BA5">
            <w:pPr>
              <w:pStyle w:val="TableParagraph"/>
              <w:ind w:left="109"/>
              <w:rPr>
                <w:sz w:val="24"/>
                <w:szCs w:val="24"/>
              </w:rPr>
            </w:pPr>
            <w:r w:rsidRPr="009615E3">
              <w:rPr>
                <w:sz w:val="24"/>
                <w:szCs w:val="24"/>
              </w:rPr>
              <w:t>-укључивање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вананставне активности, боравак, </w:t>
            </w:r>
            <w:r w:rsidRPr="009615E3">
              <w:rPr>
                <w:spacing w:val="-2"/>
                <w:sz w:val="24"/>
                <w:szCs w:val="24"/>
              </w:rPr>
              <w:t>библиотеку,</w:t>
            </w:r>
          </w:p>
          <w:p w14:paraId="2FE7DC9A" w14:textId="77777777" w:rsidR="00263018" w:rsidRPr="009615E3" w:rsidRDefault="00170BA5">
            <w:pPr>
              <w:pStyle w:val="TableParagraph"/>
              <w:ind w:left="109"/>
              <w:rPr>
                <w:sz w:val="24"/>
                <w:szCs w:val="24"/>
              </w:rPr>
            </w:pPr>
            <w:r w:rsidRPr="009615E3">
              <w:rPr>
                <w:sz w:val="24"/>
                <w:szCs w:val="24"/>
              </w:rPr>
              <w:t>рад</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 xml:space="preserve">педагошким </w:t>
            </w:r>
            <w:r w:rsidRPr="009615E3">
              <w:rPr>
                <w:spacing w:val="-2"/>
                <w:sz w:val="24"/>
                <w:szCs w:val="24"/>
              </w:rPr>
              <w:t>асистентом</w:t>
            </w:r>
          </w:p>
          <w:p w14:paraId="6D06DF1A" w14:textId="77777777" w:rsidR="00263018" w:rsidRPr="009615E3" w:rsidRDefault="00170BA5">
            <w:pPr>
              <w:pStyle w:val="TableParagraph"/>
              <w:ind w:left="109" w:right="421"/>
              <w:rPr>
                <w:sz w:val="24"/>
                <w:szCs w:val="24"/>
              </w:rPr>
            </w:pPr>
            <w:r w:rsidRPr="009615E3">
              <w:rPr>
                <w:sz w:val="24"/>
                <w:szCs w:val="24"/>
              </w:rPr>
              <w:t>-реализација</w:t>
            </w:r>
            <w:r w:rsidRPr="009615E3">
              <w:rPr>
                <w:spacing w:val="-13"/>
                <w:sz w:val="24"/>
                <w:szCs w:val="24"/>
              </w:rPr>
              <w:t xml:space="preserve"> </w:t>
            </w:r>
            <w:r w:rsidRPr="009615E3">
              <w:rPr>
                <w:sz w:val="24"/>
                <w:szCs w:val="24"/>
              </w:rPr>
              <w:t>мера</w:t>
            </w:r>
            <w:r w:rsidRPr="009615E3">
              <w:rPr>
                <w:spacing w:val="-12"/>
                <w:sz w:val="24"/>
                <w:szCs w:val="24"/>
              </w:rPr>
              <w:t xml:space="preserve"> </w:t>
            </w:r>
            <w:r w:rsidRPr="009615E3">
              <w:rPr>
                <w:sz w:val="24"/>
                <w:szCs w:val="24"/>
              </w:rPr>
              <w:t>за потребе ученика</w:t>
            </w:r>
          </w:p>
          <w:p w14:paraId="3BA9DC83" w14:textId="77777777" w:rsidR="00263018" w:rsidRPr="009615E3" w:rsidRDefault="00170BA5">
            <w:pPr>
              <w:pStyle w:val="TableParagraph"/>
              <w:ind w:left="109"/>
              <w:rPr>
                <w:sz w:val="24"/>
                <w:szCs w:val="24"/>
              </w:rPr>
            </w:pPr>
            <w:r w:rsidRPr="009615E3">
              <w:rPr>
                <w:sz w:val="24"/>
                <w:szCs w:val="24"/>
              </w:rPr>
              <w:t>(разговори</w:t>
            </w:r>
            <w:r w:rsidRPr="009615E3">
              <w:rPr>
                <w:spacing w:val="-13"/>
                <w:sz w:val="24"/>
                <w:szCs w:val="24"/>
              </w:rPr>
              <w:t xml:space="preserve"> </w:t>
            </w:r>
            <w:r w:rsidRPr="009615E3">
              <w:rPr>
                <w:sz w:val="24"/>
                <w:szCs w:val="24"/>
              </w:rPr>
              <w:t>са</w:t>
            </w:r>
            <w:r w:rsidRPr="009615E3">
              <w:rPr>
                <w:spacing w:val="-12"/>
                <w:sz w:val="24"/>
                <w:szCs w:val="24"/>
              </w:rPr>
              <w:t xml:space="preserve"> </w:t>
            </w:r>
            <w:r w:rsidRPr="009615E3">
              <w:rPr>
                <w:sz w:val="24"/>
                <w:szCs w:val="24"/>
              </w:rPr>
              <w:t>родитељима, писмено, анкете)</w:t>
            </w:r>
          </w:p>
          <w:p w14:paraId="7E7D4F00" w14:textId="77777777" w:rsidR="00263018" w:rsidRPr="009615E3" w:rsidRDefault="00170BA5">
            <w:pPr>
              <w:pStyle w:val="TableParagraph"/>
              <w:ind w:left="109" w:right="153"/>
              <w:rPr>
                <w:sz w:val="24"/>
                <w:szCs w:val="24"/>
              </w:rPr>
            </w:pPr>
            <w:r w:rsidRPr="009615E3">
              <w:rPr>
                <w:sz w:val="24"/>
                <w:szCs w:val="24"/>
              </w:rPr>
              <w:t>-</w:t>
            </w:r>
            <w:r w:rsidRPr="009615E3">
              <w:rPr>
                <w:spacing w:val="-7"/>
                <w:sz w:val="24"/>
                <w:szCs w:val="24"/>
              </w:rPr>
              <w:t xml:space="preserve"> </w:t>
            </w:r>
            <w:r w:rsidRPr="009615E3">
              <w:rPr>
                <w:sz w:val="24"/>
                <w:szCs w:val="24"/>
              </w:rPr>
              <w:t>сарадња</w:t>
            </w:r>
            <w:r w:rsidRPr="009615E3">
              <w:rPr>
                <w:spacing w:val="-9"/>
                <w:sz w:val="24"/>
                <w:szCs w:val="24"/>
              </w:rPr>
              <w:t xml:space="preserve"> </w:t>
            </w:r>
            <w:r w:rsidRPr="009615E3">
              <w:rPr>
                <w:sz w:val="24"/>
                <w:szCs w:val="24"/>
              </w:rPr>
              <w:t>са</w:t>
            </w:r>
            <w:r w:rsidRPr="009615E3">
              <w:rPr>
                <w:spacing w:val="-9"/>
                <w:sz w:val="24"/>
                <w:szCs w:val="24"/>
              </w:rPr>
              <w:t xml:space="preserve"> </w:t>
            </w:r>
            <w:r w:rsidRPr="009615E3">
              <w:rPr>
                <w:sz w:val="24"/>
                <w:szCs w:val="24"/>
              </w:rPr>
              <w:t>Тимом</w:t>
            </w:r>
            <w:r w:rsidRPr="009615E3">
              <w:rPr>
                <w:spacing w:val="-13"/>
                <w:sz w:val="24"/>
                <w:szCs w:val="24"/>
              </w:rPr>
              <w:t xml:space="preserve"> </w:t>
            </w:r>
            <w:r w:rsidRPr="009615E3">
              <w:rPr>
                <w:sz w:val="24"/>
                <w:szCs w:val="24"/>
              </w:rPr>
              <w:t xml:space="preserve">за </w:t>
            </w:r>
            <w:r w:rsidRPr="009615E3">
              <w:rPr>
                <w:spacing w:val="-4"/>
                <w:sz w:val="24"/>
                <w:szCs w:val="24"/>
              </w:rPr>
              <w:t>ИОП</w:t>
            </w:r>
          </w:p>
        </w:tc>
        <w:tc>
          <w:tcPr>
            <w:tcW w:w="1618" w:type="dxa"/>
            <w:gridSpan w:val="3"/>
            <w:tcBorders>
              <w:top w:val="single" w:sz="8" w:space="0" w:color="000000"/>
              <w:bottom w:val="double" w:sz="4" w:space="0" w:color="000000"/>
            </w:tcBorders>
          </w:tcPr>
          <w:p w14:paraId="284CA2CB" w14:textId="77777777" w:rsidR="00263018" w:rsidRPr="009615E3" w:rsidRDefault="00170BA5">
            <w:pPr>
              <w:pStyle w:val="TableParagraph"/>
              <w:spacing w:before="53"/>
              <w:ind w:left="108"/>
              <w:rPr>
                <w:sz w:val="24"/>
                <w:szCs w:val="24"/>
              </w:rPr>
            </w:pPr>
            <w:r w:rsidRPr="009615E3">
              <w:rPr>
                <w:spacing w:val="-2"/>
                <w:sz w:val="24"/>
                <w:szCs w:val="24"/>
              </w:rPr>
              <w:t>библиотекар</w:t>
            </w:r>
          </w:p>
        </w:tc>
        <w:tc>
          <w:tcPr>
            <w:tcW w:w="1735" w:type="dxa"/>
            <w:gridSpan w:val="4"/>
            <w:tcBorders>
              <w:top w:val="single" w:sz="8" w:space="0" w:color="000000"/>
              <w:bottom w:val="double" w:sz="4" w:space="0" w:color="000000"/>
            </w:tcBorders>
          </w:tcPr>
          <w:p w14:paraId="1F0E1FE3" w14:textId="77777777" w:rsidR="00263018" w:rsidRPr="009615E3" w:rsidRDefault="00170BA5">
            <w:pPr>
              <w:pStyle w:val="TableParagraph"/>
              <w:spacing w:before="53"/>
              <w:ind w:left="103" w:right="206"/>
              <w:rPr>
                <w:sz w:val="24"/>
                <w:szCs w:val="24"/>
              </w:rPr>
            </w:pPr>
            <w:proofErr w:type="spellStart"/>
            <w:r w:rsidRPr="009615E3">
              <w:rPr>
                <w:spacing w:val="-2"/>
                <w:sz w:val="24"/>
                <w:szCs w:val="24"/>
              </w:rPr>
              <w:t>прилагодил</w:t>
            </w:r>
            <w:proofErr w:type="spellEnd"/>
            <w:r w:rsidRPr="009615E3">
              <w:rPr>
                <w:spacing w:val="-2"/>
                <w:sz w:val="24"/>
                <w:szCs w:val="24"/>
              </w:rPr>
              <w:t xml:space="preserve"> </w:t>
            </w:r>
            <w:r w:rsidRPr="009615E3">
              <w:rPr>
                <w:spacing w:val="-6"/>
                <w:sz w:val="24"/>
                <w:szCs w:val="24"/>
              </w:rPr>
              <w:t>и.</w:t>
            </w:r>
          </w:p>
        </w:tc>
      </w:tr>
      <w:tr w:rsidR="00263018" w:rsidRPr="009615E3" w14:paraId="17F44A6B" w14:textId="77777777" w:rsidTr="001F0630">
        <w:trPr>
          <w:gridBefore w:val="1"/>
          <w:wBefore w:w="27" w:type="dxa"/>
          <w:trHeight w:val="510"/>
          <w:jc w:val="center"/>
        </w:trPr>
        <w:tc>
          <w:tcPr>
            <w:tcW w:w="9654" w:type="dxa"/>
            <w:gridSpan w:val="14"/>
            <w:tcBorders>
              <w:top w:val="double" w:sz="4" w:space="0" w:color="000000"/>
            </w:tcBorders>
          </w:tcPr>
          <w:p w14:paraId="5D40BF35" w14:textId="77777777" w:rsidR="00263018" w:rsidRPr="009615E3" w:rsidRDefault="00170BA5">
            <w:pPr>
              <w:pStyle w:val="TableParagraph"/>
              <w:spacing w:before="45"/>
              <w:ind w:left="105"/>
              <w:rPr>
                <w:sz w:val="24"/>
                <w:szCs w:val="24"/>
              </w:rPr>
            </w:pPr>
            <w:proofErr w:type="spellStart"/>
            <w:r w:rsidRPr="009615E3">
              <w:rPr>
                <w:sz w:val="24"/>
                <w:szCs w:val="24"/>
              </w:rPr>
              <w:t>Координатор</w:t>
            </w:r>
            <w:proofErr w:type="spellEnd"/>
            <w:r w:rsidRPr="009615E3">
              <w:rPr>
                <w:sz w:val="24"/>
                <w:szCs w:val="24"/>
              </w:rPr>
              <w:t>:</w:t>
            </w:r>
            <w:r w:rsidRPr="009615E3">
              <w:rPr>
                <w:spacing w:val="-10"/>
                <w:sz w:val="24"/>
                <w:szCs w:val="24"/>
              </w:rPr>
              <w:t xml:space="preserve"> </w:t>
            </w:r>
            <w:proofErr w:type="spellStart"/>
            <w:r w:rsidRPr="009615E3">
              <w:rPr>
                <w:sz w:val="24"/>
                <w:szCs w:val="24"/>
              </w:rPr>
              <w:t>Нада</w:t>
            </w:r>
            <w:proofErr w:type="spellEnd"/>
            <w:r w:rsidRPr="009615E3">
              <w:rPr>
                <w:spacing w:val="-10"/>
                <w:sz w:val="24"/>
                <w:szCs w:val="24"/>
              </w:rPr>
              <w:t xml:space="preserve"> </w:t>
            </w:r>
            <w:proofErr w:type="spellStart"/>
            <w:r w:rsidRPr="009615E3">
              <w:rPr>
                <w:sz w:val="24"/>
                <w:szCs w:val="24"/>
              </w:rPr>
              <w:t>Димовић</w:t>
            </w:r>
            <w:proofErr w:type="spellEnd"/>
            <w:r w:rsidRPr="009615E3">
              <w:rPr>
                <w:sz w:val="24"/>
                <w:szCs w:val="24"/>
              </w:rPr>
              <w:t>,</w:t>
            </w:r>
            <w:r w:rsidRPr="009615E3">
              <w:rPr>
                <w:spacing w:val="-9"/>
                <w:sz w:val="24"/>
                <w:szCs w:val="24"/>
              </w:rPr>
              <w:t xml:space="preserve"> </w:t>
            </w:r>
            <w:proofErr w:type="spellStart"/>
            <w:r w:rsidRPr="009615E3">
              <w:rPr>
                <w:sz w:val="24"/>
                <w:szCs w:val="24"/>
              </w:rPr>
              <w:t>педагошки</w:t>
            </w:r>
            <w:proofErr w:type="spellEnd"/>
            <w:r w:rsidRPr="009615E3">
              <w:rPr>
                <w:spacing w:val="-9"/>
                <w:sz w:val="24"/>
                <w:szCs w:val="24"/>
              </w:rPr>
              <w:t xml:space="preserve"> </w:t>
            </w:r>
            <w:r w:rsidRPr="009615E3">
              <w:rPr>
                <w:spacing w:val="-2"/>
                <w:sz w:val="24"/>
                <w:szCs w:val="24"/>
              </w:rPr>
              <w:t>асистент</w:t>
            </w:r>
          </w:p>
        </w:tc>
      </w:tr>
    </w:tbl>
    <w:p w14:paraId="5FEBD7E1" w14:textId="77777777" w:rsidR="00520174" w:rsidRDefault="00520174">
      <w:pPr>
        <w:pStyle w:val="Heading3"/>
        <w:spacing w:before="250"/>
        <w:rPr>
          <w:lang w:val="sr-Cyrl-RS"/>
        </w:rPr>
      </w:pPr>
    </w:p>
    <w:p w14:paraId="4073E225" w14:textId="77777777" w:rsidR="00520174" w:rsidRDefault="00520174">
      <w:pPr>
        <w:pStyle w:val="Heading3"/>
        <w:spacing w:before="250"/>
        <w:rPr>
          <w:lang w:val="sr-Cyrl-RS"/>
        </w:rPr>
      </w:pPr>
    </w:p>
    <w:p w14:paraId="423BF53B" w14:textId="228B1F65" w:rsidR="00520174" w:rsidRPr="001F0630" w:rsidRDefault="00520174" w:rsidP="001F0630">
      <w:pPr>
        <w:ind w:left="1440" w:hanging="1440"/>
        <w:rPr>
          <w:color w:val="1F2023"/>
          <w:sz w:val="24"/>
          <w:szCs w:val="24"/>
          <w:lang w:val="sr-Cyrl-RS"/>
        </w:rPr>
      </w:pPr>
      <w:r>
        <w:rPr>
          <w:lang w:val="sr-Cyrl-RS"/>
        </w:rPr>
        <w:t>`</w:t>
      </w:r>
      <w:r w:rsidR="001F0630">
        <w:rPr>
          <w:lang w:val="sr-Cyrl-RS"/>
        </w:rPr>
        <w:tab/>
      </w:r>
      <w:proofErr w:type="spellStart"/>
      <w:r w:rsidRPr="001F0630">
        <w:rPr>
          <w:sz w:val="24"/>
          <w:szCs w:val="24"/>
        </w:rPr>
        <w:t>Анализа</w:t>
      </w:r>
      <w:proofErr w:type="spellEnd"/>
      <w:r w:rsidRPr="001F0630">
        <w:rPr>
          <w:spacing w:val="-2"/>
          <w:sz w:val="24"/>
          <w:szCs w:val="24"/>
        </w:rPr>
        <w:t xml:space="preserve"> </w:t>
      </w:r>
      <w:r w:rsidRPr="001F0630">
        <w:rPr>
          <w:sz w:val="24"/>
          <w:szCs w:val="24"/>
        </w:rPr>
        <w:t xml:space="preserve">и </w:t>
      </w:r>
      <w:proofErr w:type="spellStart"/>
      <w:r w:rsidRPr="001F0630">
        <w:rPr>
          <w:sz w:val="24"/>
          <w:szCs w:val="24"/>
        </w:rPr>
        <w:t>мере</w:t>
      </w:r>
      <w:proofErr w:type="spellEnd"/>
      <w:r w:rsidRPr="001F0630">
        <w:rPr>
          <w:spacing w:val="-5"/>
          <w:sz w:val="24"/>
          <w:szCs w:val="24"/>
        </w:rPr>
        <w:t xml:space="preserve"> </w:t>
      </w:r>
      <w:proofErr w:type="spellStart"/>
      <w:r w:rsidRPr="001F0630">
        <w:rPr>
          <w:spacing w:val="-2"/>
          <w:sz w:val="24"/>
          <w:szCs w:val="24"/>
        </w:rPr>
        <w:t>унапређења</w:t>
      </w:r>
      <w:proofErr w:type="spellEnd"/>
      <w:r w:rsidRPr="001F0630">
        <w:rPr>
          <w:spacing w:val="-2"/>
          <w:sz w:val="24"/>
          <w:szCs w:val="24"/>
        </w:rPr>
        <w:t>:</w:t>
      </w:r>
      <w:r w:rsidRPr="001F0630">
        <w:rPr>
          <w:spacing w:val="-2"/>
          <w:sz w:val="24"/>
          <w:szCs w:val="24"/>
          <w:lang w:val="sr-Cyrl-RS"/>
        </w:rPr>
        <w:t xml:space="preserve"> </w:t>
      </w:r>
      <w:proofErr w:type="spellStart"/>
      <w:r w:rsidRPr="001F0630">
        <w:rPr>
          <w:color w:val="1F2023"/>
          <w:sz w:val="24"/>
          <w:szCs w:val="24"/>
          <w:shd w:val="clear" w:color="auto" w:fill="F8F8F9"/>
        </w:rPr>
        <w:t>Наставне</w:t>
      </w:r>
      <w:proofErr w:type="spellEnd"/>
      <w:r w:rsidRPr="001F0630">
        <w:rPr>
          <w:color w:val="1F2023"/>
          <w:sz w:val="24"/>
          <w:szCs w:val="24"/>
          <w:shd w:val="clear" w:color="auto" w:fill="F8F8F9"/>
        </w:rPr>
        <w:t xml:space="preserve"> и </w:t>
      </w:r>
      <w:proofErr w:type="spellStart"/>
      <w:r w:rsidRPr="001F0630">
        <w:rPr>
          <w:color w:val="1F2023"/>
          <w:sz w:val="24"/>
          <w:szCs w:val="24"/>
          <w:shd w:val="clear" w:color="auto" w:fill="F8F8F9"/>
        </w:rPr>
        <w:t>ваннаставне</w:t>
      </w:r>
      <w:proofErr w:type="spellEnd"/>
      <w:r w:rsidRPr="001F0630">
        <w:rPr>
          <w:color w:val="1F2023"/>
          <w:sz w:val="24"/>
          <w:szCs w:val="24"/>
          <w:shd w:val="clear" w:color="auto" w:fill="F8F8F9"/>
        </w:rPr>
        <w:t xml:space="preserve"> </w:t>
      </w:r>
      <w:proofErr w:type="spellStart"/>
      <w:r w:rsidRPr="001F0630">
        <w:rPr>
          <w:color w:val="1F2023"/>
          <w:sz w:val="24"/>
          <w:szCs w:val="24"/>
          <w:shd w:val="clear" w:color="auto" w:fill="F8F8F9"/>
        </w:rPr>
        <w:t>активности</w:t>
      </w:r>
      <w:proofErr w:type="spellEnd"/>
      <w:r w:rsidRPr="001F0630">
        <w:rPr>
          <w:color w:val="1F2023"/>
          <w:sz w:val="24"/>
          <w:szCs w:val="24"/>
          <w:shd w:val="clear" w:color="auto" w:fill="F8F8F9"/>
        </w:rPr>
        <w:t xml:space="preserve">, </w:t>
      </w:r>
      <w:proofErr w:type="spellStart"/>
      <w:r w:rsidRPr="001F0630">
        <w:rPr>
          <w:color w:val="1F2023"/>
          <w:sz w:val="24"/>
          <w:szCs w:val="24"/>
          <w:shd w:val="clear" w:color="auto" w:fill="F8F8F9"/>
        </w:rPr>
        <w:t>појача</w:t>
      </w:r>
      <w:r w:rsidRPr="001F0630">
        <w:rPr>
          <w:color w:val="1F2023"/>
          <w:sz w:val="24"/>
          <w:szCs w:val="24"/>
          <w:shd w:val="clear" w:color="auto" w:fill="F8F8F9"/>
        </w:rPr>
        <w:t>но</w:t>
      </w:r>
      <w:proofErr w:type="spellEnd"/>
      <w:r w:rsidRPr="001F0630">
        <w:rPr>
          <w:color w:val="1F2023"/>
          <w:sz w:val="24"/>
          <w:szCs w:val="24"/>
          <w:shd w:val="clear" w:color="auto" w:fill="F8F8F9"/>
        </w:rPr>
        <w:t xml:space="preserve"> </w:t>
      </w:r>
      <w:proofErr w:type="spellStart"/>
      <w:r w:rsidRPr="001F0630">
        <w:rPr>
          <w:color w:val="1F2023"/>
          <w:sz w:val="24"/>
          <w:szCs w:val="24"/>
          <w:shd w:val="clear" w:color="auto" w:fill="F8F8F9"/>
        </w:rPr>
        <w:t>свакодневно</w:t>
      </w:r>
      <w:proofErr w:type="spellEnd"/>
      <w:r w:rsidRPr="001F0630">
        <w:rPr>
          <w:color w:val="1F2023"/>
          <w:sz w:val="24"/>
          <w:szCs w:val="24"/>
          <w:shd w:val="clear" w:color="auto" w:fill="F8F8F9"/>
        </w:rPr>
        <w:t xml:space="preserve"> </w:t>
      </w:r>
      <w:proofErr w:type="spellStart"/>
      <w:r w:rsidRPr="001F0630">
        <w:rPr>
          <w:color w:val="1F2023"/>
          <w:sz w:val="24"/>
          <w:szCs w:val="24"/>
          <w:shd w:val="clear" w:color="auto" w:fill="F8F8F9"/>
        </w:rPr>
        <w:t>праћење</w:t>
      </w:r>
      <w:proofErr w:type="spellEnd"/>
      <w:r w:rsidRPr="001F0630">
        <w:rPr>
          <w:color w:val="1F2023"/>
          <w:sz w:val="24"/>
          <w:szCs w:val="24"/>
          <w:shd w:val="clear" w:color="auto" w:fill="F8F8F9"/>
        </w:rPr>
        <w:t xml:space="preserve"> </w:t>
      </w:r>
      <w:proofErr w:type="spellStart"/>
      <w:r w:rsidRPr="001F0630">
        <w:rPr>
          <w:color w:val="1F2023"/>
          <w:sz w:val="24"/>
          <w:szCs w:val="24"/>
          <w:shd w:val="clear" w:color="auto" w:fill="F8F8F9"/>
        </w:rPr>
        <w:t>ученика</w:t>
      </w:r>
      <w:proofErr w:type="spellEnd"/>
      <w:r w:rsidRPr="001F0630">
        <w:rPr>
          <w:color w:val="1F2023"/>
          <w:sz w:val="24"/>
          <w:szCs w:val="24"/>
          <w:shd w:val="clear" w:color="auto" w:fill="F8F8F9"/>
        </w:rPr>
        <w:t>,</w:t>
      </w:r>
    </w:p>
    <w:p w14:paraId="0E6B4EB8" w14:textId="3A9D5E6B" w:rsidR="00263018" w:rsidRPr="001F0630" w:rsidRDefault="00170BA5" w:rsidP="001F0630">
      <w:pPr>
        <w:ind w:left="1340" w:firstLine="100"/>
        <w:rPr>
          <w:sz w:val="24"/>
          <w:szCs w:val="24"/>
        </w:rPr>
      </w:pPr>
      <w:proofErr w:type="spellStart"/>
      <w:r w:rsidRPr="001F0630">
        <w:rPr>
          <w:color w:val="1F2023"/>
          <w:sz w:val="24"/>
          <w:szCs w:val="24"/>
          <w:shd w:val="clear" w:color="auto" w:fill="F8F8F9"/>
        </w:rPr>
        <w:t>континуирана</w:t>
      </w:r>
      <w:proofErr w:type="spellEnd"/>
      <w:r w:rsidRPr="001F0630">
        <w:rPr>
          <w:color w:val="1F2023"/>
          <w:spacing w:val="40"/>
          <w:sz w:val="24"/>
          <w:szCs w:val="24"/>
          <w:shd w:val="clear" w:color="auto" w:fill="F8F8F9"/>
        </w:rPr>
        <w:t xml:space="preserve"> </w:t>
      </w:r>
      <w:proofErr w:type="spellStart"/>
      <w:r w:rsidRPr="001F0630">
        <w:rPr>
          <w:color w:val="1F2023"/>
          <w:sz w:val="24"/>
          <w:szCs w:val="24"/>
          <w:shd w:val="clear" w:color="auto" w:fill="F8F8F9"/>
        </w:rPr>
        <w:t>комуникација</w:t>
      </w:r>
      <w:proofErr w:type="spellEnd"/>
      <w:r w:rsidRPr="001F0630">
        <w:rPr>
          <w:color w:val="1F2023"/>
          <w:spacing w:val="40"/>
          <w:sz w:val="24"/>
          <w:szCs w:val="24"/>
          <w:shd w:val="clear" w:color="auto" w:fill="F8F8F9"/>
        </w:rPr>
        <w:t xml:space="preserve"> </w:t>
      </w:r>
      <w:proofErr w:type="spellStart"/>
      <w:r w:rsidRPr="001F0630">
        <w:rPr>
          <w:color w:val="1F2023"/>
          <w:sz w:val="24"/>
          <w:szCs w:val="24"/>
          <w:shd w:val="clear" w:color="auto" w:fill="F8F8F9"/>
        </w:rPr>
        <w:t>са</w:t>
      </w:r>
      <w:proofErr w:type="spellEnd"/>
      <w:r w:rsidRPr="001F0630">
        <w:rPr>
          <w:color w:val="1F2023"/>
          <w:spacing w:val="40"/>
          <w:sz w:val="24"/>
          <w:szCs w:val="24"/>
          <w:shd w:val="clear" w:color="auto" w:fill="F8F8F9"/>
        </w:rPr>
        <w:t xml:space="preserve"> </w:t>
      </w:r>
      <w:proofErr w:type="spellStart"/>
      <w:r w:rsidRPr="001F0630">
        <w:rPr>
          <w:color w:val="1F2023"/>
          <w:sz w:val="24"/>
          <w:szCs w:val="24"/>
          <w:shd w:val="clear" w:color="auto" w:fill="F8F8F9"/>
        </w:rPr>
        <w:t>учеником</w:t>
      </w:r>
      <w:proofErr w:type="spellEnd"/>
      <w:r w:rsidRPr="001F0630">
        <w:rPr>
          <w:color w:val="1F2023"/>
          <w:sz w:val="24"/>
          <w:szCs w:val="24"/>
          <w:shd w:val="clear" w:color="auto" w:fill="F8F8F9"/>
        </w:rPr>
        <w:t>,</w:t>
      </w:r>
      <w:r w:rsidRPr="001F0630">
        <w:rPr>
          <w:color w:val="1F2023"/>
          <w:spacing w:val="40"/>
          <w:sz w:val="24"/>
          <w:szCs w:val="24"/>
          <w:shd w:val="clear" w:color="auto" w:fill="F8F8F9"/>
        </w:rPr>
        <w:t xml:space="preserve"> </w:t>
      </w:r>
      <w:r w:rsidRPr="001F0630">
        <w:rPr>
          <w:color w:val="1F2023"/>
          <w:sz w:val="24"/>
          <w:szCs w:val="24"/>
          <w:shd w:val="clear" w:color="auto" w:fill="F8F8F9"/>
        </w:rPr>
        <w:t>разговори</w:t>
      </w:r>
      <w:r w:rsidRPr="001F0630">
        <w:rPr>
          <w:color w:val="1F2023"/>
          <w:spacing w:val="40"/>
          <w:sz w:val="24"/>
          <w:szCs w:val="24"/>
          <w:shd w:val="clear" w:color="auto" w:fill="F8F8F9"/>
        </w:rPr>
        <w:t xml:space="preserve"> </w:t>
      </w:r>
      <w:r w:rsidRPr="001F0630">
        <w:rPr>
          <w:color w:val="1F2023"/>
          <w:sz w:val="24"/>
          <w:szCs w:val="24"/>
          <w:shd w:val="clear" w:color="auto" w:fill="F8F8F9"/>
        </w:rPr>
        <w:t>са</w:t>
      </w:r>
      <w:r w:rsidRPr="001F0630">
        <w:rPr>
          <w:color w:val="1F2023"/>
          <w:spacing w:val="40"/>
          <w:sz w:val="24"/>
          <w:szCs w:val="24"/>
          <w:shd w:val="clear" w:color="auto" w:fill="F8F8F9"/>
        </w:rPr>
        <w:t xml:space="preserve"> </w:t>
      </w:r>
      <w:r w:rsidRPr="001F0630">
        <w:rPr>
          <w:color w:val="1F2023"/>
          <w:sz w:val="24"/>
          <w:szCs w:val="24"/>
          <w:shd w:val="clear" w:color="auto" w:fill="F8F8F9"/>
        </w:rPr>
        <w:t>родитељима</w:t>
      </w:r>
      <w:r w:rsidRPr="001F0630">
        <w:rPr>
          <w:color w:val="1F2023"/>
          <w:spacing w:val="40"/>
          <w:sz w:val="24"/>
          <w:szCs w:val="24"/>
          <w:shd w:val="clear" w:color="auto" w:fill="F8F8F9"/>
        </w:rPr>
        <w:t xml:space="preserve"> </w:t>
      </w:r>
      <w:r w:rsidRPr="001F0630">
        <w:rPr>
          <w:color w:val="1F2023"/>
          <w:sz w:val="24"/>
          <w:szCs w:val="24"/>
          <w:shd w:val="clear" w:color="auto" w:fill="F8F8F9"/>
        </w:rPr>
        <w:t>током</w:t>
      </w:r>
      <w:r w:rsidRPr="001F0630">
        <w:rPr>
          <w:color w:val="1F2023"/>
          <w:spacing w:val="40"/>
          <w:sz w:val="24"/>
          <w:szCs w:val="24"/>
          <w:shd w:val="clear" w:color="auto" w:fill="F8F8F9"/>
        </w:rPr>
        <w:t xml:space="preserve"> </w:t>
      </w:r>
      <w:r w:rsidRPr="001F0630">
        <w:rPr>
          <w:color w:val="1F2023"/>
          <w:sz w:val="24"/>
          <w:szCs w:val="24"/>
          <w:shd w:val="clear" w:color="auto" w:fill="F8F8F9"/>
        </w:rPr>
        <w:t>кућних</w:t>
      </w:r>
      <w:r w:rsidRPr="001F0630">
        <w:rPr>
          <w:color w:val="1F2023"/>
          <w:sz w:val="24"/>
          <w:szCs w:val="24"/>
        </w:rPr>
        <w:t xml:space="preserve"> </w:t>
      </w:r>
      <w:r w:rsidRPr="001F0630">
        <w:rPr>
          <w:color w:val="1F2023"/>
          <w:sz w:val="24"/>
          <w:szCs w:val="24"/>
          <w:shd w:val="clear" w:color="auto" w:fill="F8F8F9"/>
        </w:rPr>
        <w:t>посет</w:t>
      </w:r>
      <w:r w:rsidRPr="001F0630">
        <w:rPr>
          <w:color w:val="1F2023"/>
          <w:sz w:val="24"/>
          <w:szCs w:val="24"/>
          <w:shd w:val="clear" w:color="auto" w:fill="F8F8F9"/>
        </w:rPr>
        <w:t>а</w:t>
      </w:r>
      <w:r w:rsidRPr="001F0630">
        <w:rPr>
          <w:color w:val="1F2023"/>
          <w:spacing w:val="40"/>
          <w:sz w:val="24"/>
          <w:szCs w:val="24"/>
          <w:shd w:val="clear" w:color="auto" w:fill="F8F8F9"/>
        </w:rPr>
        <w:t xml:space="preserve"> </w:t>
      </w:r>
      <w:r w:rsidRPr="001F0630">
        <w:rPr>
          <w:color w:val="1F2023"/>
          <w:sz w:val="24"/>
          <w:szCs w:val="24"/>
          <w:shd w:val="clear" w:color="auto" w:fill="F8F8F9"/>
        </w:rPr>
        <w:t>су</w:t>
      </w:r>
      <w:r w:rsidRPr="001F0630">
        <w:rPr>
          <w:color w:val="1F2023"/>
          <w:spacing w:val="40"/>
          <w:sz w:val="24"/>
          <w:szCs w:val="24"/>
          <w:shd w:val="clear" w:color="auto" w:fill="F8F8F9"/>
        </w:rPr>
        <w:t xml:space="preserve"> </w:t>
      </w:r>
      <w:r w:rsidRPr="001F0630">
        <w:rPr>
          <w:color w:val="1F2023"/>
          <w:sz w:val="24"/>
          <w:szCs w:val="24"/>
          <w:shd w:val="clear" w:color="auto" w:fill="F8F8F9"/>
        </w:rPr>
        <w:t>као</w:t>
      </w:r>
      <w:r w:rsidRPr="001F0630">
        <w:rPr>
          <w:color w:val="1F2023"/>
          <w:spacing w:val="40"/>
          <w:sz w:val="24"/>
          <w:szCs w:val="24"/>
          <w:shd w:val="clear" w:color="auto" w:fill="F8F8F9"/>
        </w:rPr>
        <w:t xml:space="preserve"> </w:t>
      </w:r>
      <w:r w:rsidRPr="001F0630">
        <w:rPr>
          <w:color w:val="1F2023"/>
          <w:sz w:val="24"/>
          <w:szCs w:val="24"/>
          <w:shd w:val="clear" w:color="auto" w:fill="F8F8F9"/>
        </w:rPr>
        <w:t>сет</w:t>
      </w:r>
      <w:r w:rsidRPr="001F0630">
        <w:rPr>
          <w:color w:val="1F2023"/>
          <w:spacing w:val="40"/>
          <w:sz w:val="24"/>
          <w:szCs w:val="24"/>
          <w:shd w:val="clear" w:color="auto" w:fill="F8F8F9"/>
        </w:rPr>
        <w:t xml:space="preserve"> </w:t>
      </w:r>
      <w:r w:rsidRPr="001F0630">
        <w:rPr>
          <w:color w:val="1F2023"/>
          <w:sz w:val="24"/>
          <w:szCs w:val="24"/>
          <w:shd w:val="clear" w:color="auto" w:fill="F8F8F9"/>
        </w:rPr>
        <w:t>мера</w:t>
      </w:r>
      <w:r w:rsidRPr="001F0630">
        <w:rPr>
          <w:color w:val="1F2023"/>
          <w:spacing w:val="40"/>
          <w:sz w:val="24"/>
          <w:szCs w:val="24"/>
          <w:shd w:val="clear" w:color="auto" w:fill="F8F8F9"/>
        </w:rPr>
        <w:t xml:space="preserve"> </w:t>
      </w:r>
      <w:r w:rsidRPr="001F0630">
        <w:rPr>
          <w:color w:val="1F2023"/>
          <w:sz w:val="24"/>
          <w:szCs w:val="24"/>
          <w:shd w:val="clear" w:color="auto" w:fill="F8F8F9"/>
        </w:rPr>
        <w:t>подршке</w:t>
      </w:r>
      <w:r w:rsidRPr="001F0630">
        <w:rPr>
          <w:color w:val="1F2023"/>
          <w:spacing w:val="40"/>
          <w:sz w:val="24"/>
          <w:szCs w:val="24"/>
          <w:shd w:val="clear" w:color="auto" w:fill="F8F8F9"/>
        </w:rPr>
        <w:t xml:space="preserve"> </w:t>
      </w:r>
      <w:r w:rsidRPr="001F0630">
        <w:rPr>
          <w:color w:val="1F2023"/>
          <w:sz w:val="24"/>
          <w:szCs w:val="24"/>
          <w:shd w:val="clear" w:color="auto" w:fill="F8F8F9"/>
        </w:rPr>
        <w:t>биле</w:t>
      </w:r>
      <w:r w:rsidRPr="001F0630">
        <w:rPr>
          <w:color w:val="1F2023"/>
          <w:spacing w:val="40"/>
          <w:sz w:val="24"/>
          <w:szCs w:val="24"/>
          <w:shd w:val="clear" w:color="auto" w:fill="F8F8F9"/>
        </w:rPr>
        <w:t xml:space="preserve"> </w:t>
      </w:r>
      <w:r w:rsidRPr="001F0630">
        <w:rPr>
          <w:color w:val="1F2023"/>
          <w:sz w:val="24"/>
          <w:szCs w:val="24"/>
          <w:shd w:val="clear" w:color="auto" w:fill="F8F8F9"/>
        </w:rPr>
        <w:t>успешне</w:t>
      </w:r>
      <w:r w:rsidRPr="001F0630">
        <w:rPr>
          <w:color w:val="1F2023"/>
          <w:spacing w:val="40"/>
          <w:sz w:val="24"/>
          <w:szCs w:val="24"/>
          <w:shd w:val="clear" w:color="auto" w:fill="F8F8F9"/>
        </w:rPr>
        <w:t xml:space="preserve"> </w:t>
      </w:r>
      <w:r w:rsidRPr="001F0630">
        <w:rPr>
          <w:color w:val="1F2023"/>
          <w:sz w:val="24"/>
          <w:szCs w:val="24"/>
          <w:shd w:val="clear" w:color="auto" w:fill="F8F8F9"/>
        </w:rPr>
        <w:t>јер</w:t>
      </w:r>
      <w:r w:rsidRPr="001F0630">
        <w:rPr>
          <w:color w:val="1F2023"/>
          <w:spacing w:val="40"/>
          <w:sz w:val="24"/>
          <w:szCs w:val="24"/>
          <w:shd w:val="clear" w:color="auto" w:fill="F8F8F9"/>
        </w:rPr>
        <w:t xml:space="preserve"> </w:t>
      </w:r>
      <w:r w:rsidRPr="001F0630">
        <w:rPr>
          <w:color w:val="1F2023"/>
          <w:sz w:val="24"/>
          <w:szCs w:val="24"/>
          <w:shd w:val="clear" w:color="auto" w:fill="F8F8F9"/>
        </w:rPr>
        <w:t>ни</w:t>
      </w:r>
      <w:r w:rsidRPr="001F0630">
        <w:rPr>
          <w:color w:val="1F2023"/>
          <w:spacing w:val="40"/>
          <w:sz w:val="24"/>
          <w:szCs w:val="24"/>
          <w:shd w:val="clear" w:color="auto" w:fill="F8F8F9"/>
        </w:rPr>
        <w:t xml:space="preserve"> </w:t>
      </w:r>
      <w:r w:rsidRPr="001F0630">
        <w:rPr>
          <w:color w:val="1F2023"/>
          <w:sz w:val="24"/>
          <w:szCs w:val="24"/>
          <w:shd w:val="clear" w:color="auto" w:fill="F8F8F9"/>
        </w:rPr>
        <w:t>један</w:t>
      </w:r>
      <w:r w:rsidRPr="001F0630">
        <w:rPr>
          <w:color w:val="1F2023"/>
          <w:spacing w:val="40"/>
          <w:sz w:val="24"/>
          <w:szCs w:val="24"/>
          <w:shd w:val="clear" w:color="auto" w:fill="F8F8F9"/>
        </w:rPr>
        <w:t xml:space="preserve"> </w:t>
      </w:r>
      <w:r w:rsidRPr="001F0630">
        <w:rPr>
          <w:color w:val="1F2023"/>
          <w:sz w:val="24"/>
          <w:szCs w:val="24"/>
          <w:shd w:val="clear" w:color="auto" w:fill="F8F8F9"/>
        </w:rPr>
        <w:t>ученик</w:t>
      </w:r>
      <w:r w:rsidRPr="001F0630">
        <w:rPr>
          <w:color w:val="1F2023"/>
          <w:spacing w:val="40"/>
          <w:sz w:val="24"/>
          <w:szCs w:val="24"/>
          <w:shd w:val="clear" w:color="auto" w:fill="F8F8F9"/>
        </w:rPr>
        <w:t xml:space="preserve"> </w:t>
      </w:r>
      <w:r w:rsidRPr="001F0630">
        <w:rPr>
          <w:color w:val="1F2023"/>
          <w:sz w:val="24"/>
          <w:szCs w:val="24"/>
          <w:shd w:val="clear" w:color="auto" w:fill="F8F8F9"/>
        </w:rPr>
        <w:t>у</w:t>
      </w:r>
      <w:r w:rsidRPr="001F0630">
        <w:rPr>
          <w:color w:val="1F2023"/>
          <w:spacing w:val="40"/>
          <w:sz w:val="24"/>
          <w:szCs w:val="24"/>
          <w:shd w:val="clear" w:color="auto" w:fill="F8F8F9"/>
        </w:rPr>
        <w:t xml:space="preserve"> </w:t>
      </w:r>
      <w:r w:rsidRPr="001F0630">
        <w:rPr>
          <w:color w:val="1F2023"/>
          <w:sz w:val="24"/>
          <w:szCs w:val="24"/>
          <w:shd w:val="clear" w:color="auto" w:fill="F8F8F9"/>
        </w:rPr>
        <w:t>ризику</w:t>
      </w:r>
      <w:r w:rsidRPr="001F0630">
        <w:rPr>
          <w:color w:val="1F2023"/>
          <w:spacing w:val="40"/>
          <w:sz w:val="24"/>
          <w:szCs w:val="24"/>
          <w:shd w:val="clear" w:color="auto" w:fill="F8F8F9"/>
        </w:rPr>
        <w:t xml:space="preserve"> </w:t>
      </w:r>
      <w:r w:rsidRPr="001F0630">
        <w:rPr>
          <w:color w:val="1F2023"/>
          <w:sz w:val="24"/>
          <w:szCs w:val="24"/>
          <w:shd w:val="clear" w:color="auto" w:fill="F8F8F9"/>
        </w:rPr>
        <w:t>од</w:t>
      </w:r>
      <w:r w:rsidRPr="001F0630">
        <w:rPr>
          <w:color w:val="1F2023"/>
          <w:sz w:val="24"/>
          <w:szCs w:val="24"/>
        </w:rPr>
        <w:t xml:space="preserve"> </w:t>
      </w:r>
      <w:r w:rsidRPr="001F0630">
        <w:rPr>
          <w:color w:val="1F2023"/>
          <w:sz w:val="24"/>
          <w:szCs w:val="24"/>
          <w:shd w:val="clear" w:color="auto" w:fill="F8F8F9"/>
        </w:rPr>
        <w:t>напуштања није испао из образовног система.</w:t>
      </w:r>
    </w:p>
    <w:p w14:paraId="45B799C6" w14:textId="77777777" w:rsidR="00263018" w:rsidRPr="001F0630" w:rsidRDefault="00263018">
      <w:pPr>
        <w:pStyle w:val="BodyText"/>
        <w:spacing w:before="39"/>
        <w:rPr>
          <w:sz w:val="24"/>
          <w:szCs w:val="24"/>
        </w:rPr>
      </w:pPr>
    </w:p>
    <w:p w14:paraId="2F930BDC" w14:textId="77777777" w:rsidR="00263018" w:rsidRPr="001F0630" w:rsidRDefault="00170BA5">
      <w:pPr>
        <w:spacing w:line="276" w:lineRule="auto"/>
        <w:ind w:left="1340" w:right="1146"/>
        <w:jc w:val="both"/>
        <w:rPr>
          <w:sz w:val="24"/>
          <w:szCs w:val="24"/>
        </w:rPr>
      </w:pPr>
      <w:r w:rsidRPr="001F0630">
        <w:rPr>
          <w:color w:val="1F2023"/>
          <w:sz w:val="24"/>
          <w:szCs w:val="24"/>
          <w:shd w:val="clear" w:color="auto" w:fill="F8F8F9"/>
        </w:rPr>
        <w:t xml:space="preserve"> На основу идентификованих потреба ученика и родитеља наше школе пружена је</w:t>
      </w:r>
      <w:r w:rsidRPr="001F0630">
        <w:rPr>
          <w:color w:val="1F2023"/>
          <w:sz w:val="24"/>
          <w:szCs w:val="24"/>
        </w:rPr>
        <w:t xml:space="preserve"> </w:t>
      </w:r>
      <w:r w:rsidRPr="001F0630">
        <w:rPr>
          <w:color w:val="1F2023"/>
          <w:sz w:val="24"/>
          <w:szCs w:val="24"/>
          <w:shd w:val="clear" w:color="auto" w:fill="F8F8F9"/>
        </w:rPr>
        <w:t>подршка у обезбеђивању пот</w:t>
      </w:r>
      <w:r w:rsidRPr="001F0630">
        <w:rPr>
          <w:color w:val="1F2023"/>
          <w:sz w:val="24"/>
          <w:szCs w:val="24"/>
          <w:shd w:val="clear" w:color="auto" w:fill="F8F8F9"/>
        </w:rPr>
        <w:lastRenderedPageBreak/>
        <w:t>ребних докумената за бесплатну ужину, уџбенике, ш</w:t>
      </w:r>
      <w:r w:rsidRPr="001F0630">
        <w:rPr>
          <w:color w:val="1F2023"/>
          <w:sz w:val="24"/>
          <w:szCs w:val="24"/>
          <w:shd w:val="clear" w:color="auto" w:fill="F8F8F9"/>
        </w:rPr>
        <w:t>колски</w:t>
      </w:r>
      <w:r w:rsidRPr="001F0630">
        <w:rPr>
          <w:color w:val="1F2023"/>
          <w:sz w:val="24"/>
          <w:szCs w:val="24"/>
        </w:rPr>
        <w:t xml:space="preserve"> </w:t>
      </w:r>
      <w:r w:rsidRPr="001F0630">
        <w:rPr>
          <w:color w:val="1F2023"/>
          <w:sz w:val="24"/>
          <w:szCs w:val="24"/>
          <w:shd w:val="clear" w:color="auto" w:fill="F8F8F9"/>
        </w:rPr>
        <w:t>прибор;</w:t>
      </w:r>
      <w:r w:rsidRPr="001F0630">
        <w:rPr>
          <w:color w:val="1F2023"/>
          <w:spacing w:val="10"/>
          <w:sz w:val="24"/>
          <w:szCs w:val="24"/>
          <w:shd w:val="clear" w:color="auto" w:fill="F8F8F9"/>
        </w:rPr>
        <w:t xml:space="preserve"> </w:t>
      </w:r>
      <w:r w:rsidRPr="001F0630">
        <w:rPr>
          <w:color w:val="1F2023"/>
          <w:sz w:val="24"/>
          <w:szCs w:val="24"/>
          <w:shd w:val="clear" w:color="auto" w:fill="F8F8F9"/>
        </w:rPr>
        <w:t>новац</w:t>
      </w:r>
      <w:r w:rsidRPr="001F0630">
        <w:rPr>
          <w:color w:val="1F2023"/>
          <w:spacing w:val="5"/>
          <w:sz w:val="24"/>
          <w:szCs w:val="24"/>
          <w:shd w:val="clear" w:color="auto" w:fill="F8F8F9"/>
        </w:rPr>
        <w:t xml:space="preserve"> </w:t>
      </w:r>
      <w:r w:rsidRPr="001F0630">
        <w:rPr>
          <w:color w:val="1F2023"/>
          <w:sz w:val="24"/>
          <w:szCs w:val="24"/>
          <w:shd w:val="clear" w:color="auto" w:fill="F8F8F9"/>
        </w:rPr>
        <w:t>за</w:t>
      </w:r>
      <w:r w:rsidRPr="001F0630">
        <w:rPr>
          <w:color w:val="1F2023"/>
          <w:spacing w:val="7"/>
          <w:sz w:val="24"/>
          <w:szCs w:val="24"/>
          <w:shd w:val="clear" w:color="auto" w:fill="F8F8F9"/>
        </w:rPr>
        <w:t xml:space="preserve"> </w:t>
      </w:r>
      <w:r w:rsidRPr="001F0630">
        <w:rPr>
          <w:color w:val="1F2023"/>
          <w:sz w:val="24"/>
          <w:szCs w:val="24"/>
          <w:shd w:val="clear" w:color="auto" w:fill="F8F8F9"/>
        </w:rPr>
        <w:t>свечану</w:t>
      </w:r>
      <w:r w:rsidRPr="001F0630">
        <w:rPr>
          <w:color w:val="1F2023"/>
          <w:spacing w:val="7"/>
          <w:sz w:val="24"/>
          <w:szCs w:val="24"/>
          <w:shd w:val="clear" w:color="auto" w:fill="F8F8F9"/>
        </w:rPr>
        <w:t xml:space="preserve"> </w:t>
      </w:r>
      <w:r w:rsidRPr="001F0630">
        <w:rPr>
          <w:color w:val="1F2023"/>
          <w:sz w:val="24"/>
          <w:szCs w:val="24"/>
          <w:shd w:val="clear" w:color="auto" w:fill="F8F8F9"/>
        </w:rPr>
        <w:t>вечеру</w:t>
      </w:r>
      <w:r w:rsidRPr="001F0630">
        <w:rPr>
          <w:color w:val="1F2023"/>
          <w:spacing w:val="12"/>
          <w:sz w:val="24"/>
          <w:szCs w:val="24"/>
          <w:shd w:val="clear" w:color="auto" w:fill="F8F8F9"/>
        </w:rPr>
        <w:t xml:space="preserve"> </w:t>
      </w:r>
      <w:r w:rsidRPr="001F0630">
        <w:rPr>
          <w:color w:val="1F2023"/>
          <w:sz w:val="24"/>
          <w:szCs w:val="24"/>
          <w:shd w:val="clear" w:color="auto" w:fill="F8F8F9"/>
        </w:rPr>
        <w:t>осмака,</w:t>
      </w:r>
      <w:r w:rsidRPr="001F0630">
        <w:rPr>
          <w:color w:val="1F2023"/>
          <w:spacing w:val="14"/>
          <w:sz w:val="24"/>
          <w:szCs w:val="24"/>
          <w:shd w:val="clear" w:color="auto" w:fill="F8F8F9"/>
        </w:rPr>
        <w:t xml:space="preserve"> </w:t>
      </w:r>
      <w:r w:rsidRPr="001F0630">
        <w:rPr>
          <w:color w:val="1F2023"/>
          <w:sz w:val="24"/>
          <w:szCs w:val="24"/>
          <w:shd w:val="clear" w:color="auto" w:fill="F8F8F9"/>
        </w:rPr>
        <w:t>од</w:t>
      </w:r>
      <w:r w:rsidRPr="001F0630">
        <w:rPr>
          <w:color w:val="1F2023"/>
          <w:sz w:val="24"/>
          <w:szCs w:val="24"/>
          <w:shd w:val="clear" w:color="auto" w:fill="F8F8F9"/>
        </w:rPr>
        <w:t>еће</w:t>
      </w:r>
      <w:r w:rsidRPr="001F0630">
        <w:rPr>
          <w:color w:val="1F2023"/>
          <w:spacing w:val="-1"/>
          <w:sz w:val="24"/>
          <w:szCs w:val="24"/>
          <w:shd w:val="clear" w:color="auto" w:fill="F8F8F9"/>
        </w:rPr>
        <w:t xml:space="preserve"> </w:t>
      </w:r>
      <w:r w:rsidRPr="001F0630">
        <w:rPr>
          <w:color w:val="1F2023"/>
          <w:sz w:val="24"/>
          <w:szCs w:val="24"/>
          <w:shd w:val="clear" w:color="auto" w:fill="F8F8F9"/>
        </w:rPr>
        <w:t>и</w:t>
      </w:r>
      <w:r w:rsidRPr="001F0630">
        <w:rPr>
          <w:color w:val="1F2023"/>
          <w:spacing w:val="10"/>
          <w:sz w:val="24"/>
          <w:szCs w:val="24"/>
          <w:shd w:val="clear" w:color="auto" w:fill="F8F8F9"/>
        </w:rPr>
        <w:t xml:space="preserve"> </w:t>
      </w:r>
      <w:r w:rsidRPr="001F0630">
        <w:rPr>
          <w:color w:val="1F2023"/>
          <w:sz w:val="24"/>
          <w:szCs w:val="24"/>
          <w:shd w:val="clear" w:color="auto" w:fill="F8F8F9"/>
        </w:rPr>
        <w:t>обуће,</w:t>
      </w:r>
      <w:r w:rsidRPr="001F0630">
        <w:rPr>
          <w:color w:val="1F2023"/>
          <w:spacing w:val="8"/>
          <w:sz w:val="24"/>
          <w:szCs w:val="24"/>
          <w:shd w:val="clear" w:color="auto" w:fill="F8F8F9"/>
        </w:rPr>
        <w:t xml:space="preserve"> </w:t>
      </w:r>
      <w:r w:rsidRPr="001F0630">
        <w:rPr>
          <w:color w:val="1F2023"/>
          <w:sz w:val="24"/>
          <w:szCs w:val="24"/>
          <w:shd w:val="clear" w:color="auto" w:fill="F8F8F9"/>
        </w:rPr>
        <w:t>пут</w:t>
      </w:r>
      <w:r w:rsidRPr="001F0630">
        <w:rPr>
          <w:color w:val="1F2023"/>
          <w:spacing w:val="11"/>
          <w:sz w:val="24"/>
          <w:szCs w:val="24"/>
          <w:shd w:val="clear" w:color="auto" w:fill="F8F8F9"/>
        </w:rPr>
        <w:t xml:space="preserve"> </w:t>
      </w:r>
      <w:r w:rsidRPr="001F0630">
        <w:rPr>
          <w:color w:val="1F2023"/>
          <w:sz w:val="24"/>
          <w:szCs w:val="24"/>
          <w:shd w:val="clear" w:color="auto" w:fill="F8F8F9"/>
        </w:rPr>
        <w:t>и</w:t>
      </w:r>
      <w:r w:rsidRPr="001F0630">
        <w:rPr>
          <w:color w:val="1F2023"/>
          <w:spacing w:val="5"/>
          <w:sz w:val="24"/>
          <w:szCs w:val="24"/>
          <w:shd w:val="clear" w:color="auto" w:fill="F8F8F9"/>
        </w:rPr>
        <w:t xml:space="preserve"> </w:t>
      </w:r>
      <w:r w:rsidRPr="001F0630">
        <w:rPr>
          <w:color w:val="1F2023"/>
          <w:sz w:val="24"/>
          <w:szCs w:val="24"/>
          <w:shd w:val="clear" w:color="auto" w:fill="F8F8F9"/>
        </w:rPr>
        <w:t>оброк</w:t>
      </w:r>
      <w:r w:rsidRPr="001F0630">
        <w:rPr>
          <w:color w:val="1F2023"/>
          <w:spacing w:val="7"/>
          <w:sz w:val="24"/>
          <w:szCs w:val="24"/>
          <w:shd w:val="clear" w:color="auto" w:fill="F8F8F9"/>
        </w:rPr>
        <w:t xml:space="preserve"> </w:t>
      </w:r>
      <w:r w:rsidRPr="001F0630">
        <w:rPr>
          <w:color w:val="1F2023"/>
          <w:sz w:val="24"/>
          <w:szCs w:val="24"/>
          <w:shd w:val="clear" w:color="auto" w:fill="F8F8F9"/>
        </w:rPr>
        <w:t>у</w:t>
      </w:r>
      <w:r w:rsidRPr="001F0630">
        <w:rPr>
          <w:color w:val="1F2023"/>
          <w:spacing w:val="2"/>
          <w:sz w:val="24"/>
          <w:szCs w:val="24"/>
          <w:shd w:val="clear" w:color="auto" w:fill="F8F8F9"/>
        </w:rPr>
        <w:t xml:space="preserve"> </w:t>
      </w:r>
      <w:r w:rsidRPr="001F0630">
        <w:rPr>
          <w:color w:val="1F2023"/>
          <w:sz w:val="24"/>
          <w:szCs w:val="24"/>
          <w:shd w:val="clear" w:color="auto" w:fill="F8F8F9"/>
        </w:rPr>
        <w:t>Београду</w:t>
      </w:r>
      <w:r w:rsidRPr="001F0630">
        <w:rPr>
          <w:color w:val="1F2023"/>
          <w:spacing w:val="7"/>
          <w:sz w:val="24"/>
          <w:szCs w:val="24"/>
          <w:shd w:val="clear" w:color="auto" w:fill="F8F8F9"/>
        </w:rPr>
        <w:t xml:space="preserve"> </w:t>
      </w:r>
      <w:r w:rsidRPr="001F0630">
        <w:rPr>
          <w:color w:val="1F2023"/>
          <w:spacing w:val="-2"/>
          <w:sz w:val="24"/>
          <w:szCs w:val="24"/>
          <w:shd w:val="clear" w:color="auto" w:fill="F8F8F9"/>
        </w:rPr>
        <w:t>(програм</w:t>
      </w:r>
    </w:p>
    <w:p w14:paraId="373AC2FA" w14:textId="77777777" w:rsidR="00263018" w:rsidRPr="001F0630" w:rsidRDefault="00170BA5">
      <w:pPr>
        <w:spacing w:line="251" w:lineRule="exact"/>
        <w:ind w:left="1340"/>
        <w:jc w:val="both"/>
        <w:rPr>
          <w:sz w:val="24"/>
          <w:szCs w:val="24"/>
        </w:rPr>
      </w:pPr>
      <w:r w:rsidRPr="001F0630">
        <w:rPr>
          <w:color w:val="1F2023"/>
          <w:sz w:val="24"/>
          <w:szCs w:val="24"/>
          <w:shd w:val="clear" w:color="auto" w:fill="F8F8F9"/>
        </w:rPr>
        <w:t>„Корач</w:t>
      </w:r>
      <w:r w:rsidRPr="001F0630">
        <w:rPr>
          <w:color w:val="1F2023"/>
          <w:sz w:val="24"/>
          <w:szCs w:val="24"/>
          <w:shd w:val="clear" w:color="auto" w:fill="F8F8F9"/>
        </w:rPr>
        <w:t>ајмо</w:t>
      </w:r>
      <w:r w:rsidRPr="001F0630">
        <w:rPr>
          <w:color w:val="1F2023"/>
          <w:spacing w:val="5"/>
          <w:sz w:val="24"/>
          <w:szCs w:val="24"/>
          <w:shd w:val="clear" w:color="auto" w:fill="F8F8F9"/>
        </w:rPr>
        <w:t xml:space="preserve"> </w:t>
      </w:r>
      <w:proofErr w:type="gramStart"/>
      <w:r w:rsidRPr="001F0630">
        <w:rPr>
          <w:color w:val="1F2023"/>
          <w:sz w:val="24"/>
          <w:szCs w:val="24"/>
          <w:shd w:val="clear" w:color="auto" w:fill="F8F8F9"/>
        </w:rPr>
        <w:t>заједно“</w:t>
      </w:r>
      <w:proofErr w:type="gramEnd"/>
      <w:r w:rsidRPr="001F0630">
        <w:rPr>
          <w:color w:val="1F2023"/>
          <w:sz w:val="24"/>
          <w:szCs w:val="24"/>
          <w:shd w:val="clear" w:color="auto" w:fill="F8F8F9"/>
        </w:rPr>
        <w:t>)</w:t>
      </w:r>
      <w:r w:rsidRPr="001F0630">
        <w:rPr>
          <w:color w:val="1F2023"/>
          <w:spacing w:val="4"/>
          <w:sz w:val="24"/>
          <w:szCs w:val="24"/>
          <w:shd w:val="clear" w:color="auto" w:fill="F8F8F9"/>
        </w:rPr>
        <w:t xml:space="preserve"> </w:t>
      </w:r>
      <w:r w:rsidRPr="001F0630">
        <w:rPr>
          <w:color w:val="1F2023"/>
          <w:sz w:val="24"/>
          <w:szCs w:val="24"/>
          <w:shd w:val="clear" w:color="auto" w:fill="F8F8F9"/>
        </w:rPr>
        <w:t>као</w:t>
      </w:r>
      <w:r w:rsidRPr="001F0630">
        <w:rPr>
          <w:color w:val="1F2023"/>
          <w:spacing w:val="6"/>
          <w:sz w:val="24"/>
          <w:szCs w:val="24"/>
          <w:shd w:val="clear" w:color="auto" w:fill="F8F8F9"/>
        </w:rPr>
        <w:t xml:space="preserve"> </w:t>
      </w:r>
      <w:r w:rsidRPr="001F0630">
        <w:rPr>
          <w:color w:val="1F2023"/>
          <w:sz w:val="24"/>
          <w:szCs w:val="24"/>
          <w:shd w:val="clear" w:color="auto" w:fill="F8F8F9"/>
        </w:rPr>
        <w:t>и</w:t>
      </w:r>
      <w:r w:rsidRPr="001F0630">
        <w:rPr>
          <w:color w:val="1F2023"/>
          <w:spacing w:val="8"/>
          <w:sz w:val="24"/>
          <w:szCs w:val="24"/>
          <w:shd w:val="clear" w:color="auto" w:fill="F8F8F9"/>
        </w:rPr>
        <w:t xml:space="preserve"> </w:t>
      </w:r>
      <w:r w:rsidRPr="001F0630">
        <w:rPr>
          <w:color w:val="1F2023"/>
          <w:sz w:val="24"/>
          <w:szCs w:val="24"/>
          <w:shd w:val="clear" w:color="auto" w:fill="F8F8F9"/>
        </w:rPr>
        <w:t>новчана</w:t>
      </w:r>
      <w:r w:rsidRPr="001F0630">
        <w:rPr>
          <w:color w:val="1F2023"/>
          <w:spacing w:val="6"/>
          <w:sz w:val="24"/>
          <w:szCs w:val="24"/>
          <w:shd w:val="clear" w:color="auto" w:fill="F8F8F9"/>
        </w:rPr>
        <w:t xml:space="preserve"> </w:t>
      </w:r>
      <w:r w:rsidRPr="001F0630">
        <w:rPr>
          <w:color w:val="1F2023"/>
          <w:sz w:val="24"/>
          <w:szCs w:val="24"/>
          <w:shd w:val="clear" w:color="auto" w:fill="F8F8F9"/>
        </w:rPr>
        <w:t>средстава</w:t>
      </w:r>
      <w:r w:rsidRPr="001F0630">
        <w:rPr>
          <w:color w:val="1F2023"/>
          <w:spacing w:val="7"/>
          <w:sz w:val="24"/>
          <w:szCs w:val="24"/>
          <w:shd w:val="clear" w:color="auto" w:fill="F8F8F9"/>
        </w:rPr>
        <w:t xml:space="preserve"> </w:t>
      </w:r>
      <w:r w:rsidRPr="001F0630">
        <w:rPr>
          <w:color w:val="1F2023"/>
          <w:sz w:val="24"/>
          <w:szCs w:val="24"/>
          <w:shd w:val="clear" w:color="auto" w:fill="F8F8F9"/>
        </w:rPr>
        <w:t>за</w:t>
      </w:r>
      <w:r w:rsidRPr="001F0630">
        <w:rPr>
          <w:color w:val="1F2023"/>
          <w:spacing w:val="11"/>
          <w:sz w:val="24"/>
          <w:szCs w:val="24"/>
          <w:shd w:val="clear" w:color="auto" w:fill="F8F8F9"/>
        </w:rPr>
        <w:t xml:space="preserve"> </w:t>
      </w:r>
      <w:r w:rsidRPr="001F0630">
        <w:rPr>
          <w:color w:val="1F2023"/>
          <w:spacing w:val="-2"/>
          <w:sz w:val="24"/>
          <w:szCs w:val="24"/>
          <w:shd w:val="clear" w:color="auto" w:fill="F8F8F9"/>
        </w:rPr>
        <w:t>лечење.</w:t>
      </w:r>
    </w:p>
    <w:p w14:paraId="6456B24E" w14:textId="77777777" w:rsidR="00263018" w:rsidRPr="001F0630" w:rsidRDefault="00263018">
      <w:pPr>
        <w:pStyle w:val="BodyText"/>
        <w:spacing w:before="77"/>
        <w:rPr>
          <w:sz w:val="24"/>
          <w:szCs w:val="24"/>
        </w:rPr>
      </w:pPr>
    </w:p>
    <w:p w14:paraId="6D035118" w14:textId="77777777" w:rsidR="00263018" w:rsidRPr="001F0630" w:rsidRDefault="00170BA5">
      <w:pPr>
        <w:spacing w:line="273" w:lineRule="auto"/>
        <w:ind w:left="1340" w:right="1138"/>
        <w:rPr>
          <w:sz w:val="24"/>
          <w:szCs w:val="24"/>
        </w:rPr>
      </w:pPr>
      <w:r w:rsidRPr="001F0630">
        <w:rPr>
          <w:color w:val="1F2023"/>
          <w:sz w:val="24"/>
          <w:szCs w:val="24"/>
          <w:shd w:val="clear" w:color="auto" w:fill="F8F8F9"/>
        </w:rPr>
        <w:t xml:space="preserve"> Прикупљена мат</w:t>
      </w:r>
      <w:r w:rsidRPr="001F0630">
        <w:rPr>
          <w:color w:val="1F2023"/>
          <w:sz w:val="24"/>
          <w:szCs w:val="24"/>
          <w:shd w:val="clear" w:color="auto" w:fill="F8F8F9"/>
        </w:rPr>
        <w:t>еријална</w:t>
      </w:r>
      <w:r w:rsidRPr="001F0630">
        <w:rPr>
          <w:color w:val="1F2023"/>
          <w:spacing w:val="29"/>
          <w:sz w:val="24"/>
          <w:szCs w:val="24"/>
          <w:shd w:val="clear" w:color="auto" w:fill="F8F8F9"/>
        </w:rPr>
        <w:t xml:space="preserve"> </w:t>
      </w:r>
      <w:r w:rsidRPr="001F0630">
        <w:rPr>
          <w:color w:val="1F2023"/>
          <w:sz w:val="24"/>
          <w:szCs w:val="24"/>
          <w:shd w:val="clear" w:color="auto" w:fill="F8F8F9"/>
        </w:rPr>
        <w:t>средстав</w:t>
      </w:r>
      <w:r w:rsidRPr="001F0630">
        <w:rPr>
          <w:color w:val="1F2023"/>
          <w:spacing w:val="28"/>
          <w:sz w:val="24"/>
          <w:szCs w:val="24"/>
          <w:shd w:val="clear" w:color="auto" w:fill="F8F8F9"/>
        </w:rPr>
        <w:t xml:space="preserve"> </w:t>
      </w:r>
      <w:r w:rsidRPr="001F0630">
        <w:rPr>
          <w:color w:val="1F2023"/>
          <w:sz w:val="24"/>
          <w:szCs w:val="24"/>
          <w:shd w:val="clear" w:color="auto" w:fill="F8F8F9"/>
        </w:rPr>
        <w:t>су</w:t>
      </w:r>
      <w:r w:rsidRPr="001F0630">
        <w:rPr>
          <w:color w:val="1F2023"/>
          <w:spacing w:val="30"/>
          <w:sz w:val="24"/>
          <w:szCs w:val="24"/>
          <w:shd w:val="clear" w:color="auto" w:fill="F8F8F9"/>
        </w:rPr>
        <w:t xml:space="preserve"> </w:t>
      </w:r>
      <w:r w:rsidRPr="001F0630">
        <w:rPr>
          <w:color w:val="1F2023"/>
          <w:sz w:val="24"/>
          <w:szCs w:val="24"/>
          <w:shd w:val="clear" w:color="auto" w:fill="F8F8F9"/>
        </w:rPr>
        <w:t>подељена.</w:t>
      </w:r>
      <w:r w:rsidRPr="001F0630">
        <w:rPr>
          <w:color w:val="1F2023"/>
          <w:spacing w:val="40"/>
          <w:sz w:val="24"/>
          <w:szCs w:val="24"/>
          <w:shd w:val="clear" w:color="auto" w:fill="F8F8F9"/>
        </w:rPr>
        <w:t xml:space="preserve"> </w:t>
      </w:r>
      <w:r w:rsidRPr="001F0630">
        <w:rPr>
          <w:b/>
          <w:color w:val="1F2023"/>
          <w:sz w:val="24"/>
          <w:szCs w:val="24"/>
          <w:shd w:val="clear" w:color="auto" w:fill="F8F8F9"/>
        </w:rPr>
        <w:t>180</w:t>
      </w:r>
      <w:r w:rsidRPr="001F0630">
        <w:rPr>
          <w:b/>
          <w:color w:val="1F2023"/>
          <w:spacing w:val="28"/>
          <w:sz w:val="24"/>
          <w:szCs w:val="24"/>
          <w:shd w:val="clear" w:color="auto" w:fill="F8F8F9"/>
        </w:rPr>
        <w:t xml:space="preserve"> </w:t>
      </w:r>
      <w:r w:rsidRPr="001F0630">
        <w:rPr>
          <w:b/>
          <w:color w:val="1F2023"/>
          <w:sz w:val="24"/>
          <w:szCs w:val="24"/>
          <w:shd w:val="clear" w:color="auto" w:fill="F8F8F9"/>
        </w:rPr>
        <w:t>ученика</w:t>
      </w:r>
      <w:r w:rsidRPr="001F0630">
        <w:rPr>
          <w:b/>
          <w:color w:val="1F2023"/>
          <w:spacing w:val="35"/>
          <w:sz w:val="24"/>
          <w:szCs w:val="24"/>
          <w:shd w:val="clear" w:color="auto" w:fill="F8F8F9"/>
        </w:rPr>
        <w:t xml:space="preserve"> </w:t>
      </w:r>
      <w:r w:rsidRPr="001F0630">
        <w:rPr>
          <w:color w:val="1F2023"/>
          <w:sz w:val="24"/>
          <w:szCs w:val="24"/>
          <w:shd w:val="clear" w:color="auto" w:fill="F8F8F9"/>
        </w:rPr>
        <w:t>је доб</w:t>
      </w:r>
      <w:r w:rsidRPr="001F0630">
        <w:rPr>
          <w:color w:val="1F2023"/>
          <w:sz w:val="24"/>
          <w:szCs w:val="24"/>
          <w:shd w:val="clear" w:color="auto" w:fill="F8F8F9"/>
        </w:rPr>
        <w:t>ило</w:t>
      </w:r>
      <w:r w:rsidRPr="001F0630">
        <w:rPr>
          <w:color w:val="1F2023"/>
          <w:spacing w:val="28"/>
          <w:sz w:val="24"/>
          <w:szCs w:val="24"/>
          <w:shd w:val="clear" w:color="auto" w:fill="F8F8F9"/>
        </w:rPr>
        <w:t xml:space="preserve"> </w:t>
      </w:r>
      <w:r w:rsidRPr="001F0630">
        <w:rPr>
          <w:color w:val="1F2023"/>
          <w:sz w:val="24"/>
          <w:szCs w:val="24"/>
          <w:shd w:val="clear" w:color="auto" w:fill="F8F8F9"/>
        </w:rPr>
        <w:t>бесплатан део</w:t>
      </w:r>
      <w:r w:rsidRPr="001F0630">
        <w:rPr>
          <w:color w:val="1F2023"/>
          <w:sz w:val="24"/>
          <w:szCs w:val="24"/>
        </w:rPr>
        <w:t xml:space="preserve"> </w:t>
      </w:r>
      <w:r w:rsidRPr="001F0630">
        <w:rPr>
          <w:color w:val="1F2023"/>
          <w:sz w:val="24"/>
          <w:szCs w:val="24"/>
          <w:shd w:val="clear" w:color="auto" w:fill="F8F8F9"/>
        </w:rPr>
        <w:t>уџбеника од Министарства просве</w:t>
      </w:r>
      <w:r w:rsidRPr="001F0630">
        <w:rPr>
          <w:color w:val="1F2023"/>
          <w:sz w:val="24"/>
          <w:szCs w:val="24"/>
          <w:shd w:val="clear" w:color="auto" w:fill="F8F8F9"/>
        </w:rPr>
        <w:t>те и Града Суботице.</w:t>
      </w:r>
    </w:p>
    <w:p w14:paraId="334B021A" w14:textId="77777777" w:rsidR="00263018" w:rsidRPr="001F0630" w:rsidRDefault="00263018">
      <w:pPr>
        <w:pStyle w:val="BodyText"/>
        <w:spacing w:before="42"/>
        <w:rPr>
          <w:sz w:val="24"/>
          <w:szCs w:val="24"/>
        </w:rPr>
      </w:pPr>
    </w:p>
    <w:p w14:paraId="5F9C6700" w14:textId="77777777" w:rsidR="00263018" w:rsidRPr="001F0630" w:rsidRDefault="00170BA5">
      <w:pPr>
        <w:ind w:left="1340"/>
        <w:rPr>
          <w:sz w:val="24"/>
          <w:szCs w:val="24"/>
        </w:rPr>
      </w:pPr>
      <w:r w:rsidRPr="001F0630">
        <w:rPr>
          <w:color w:val="1F2023"/>
          <w:sz w:val="24"/>
          <w:szCs w:val="24"/>
          <w:shd w:val="clear" w:color="auto" w:fill="F8F8F9"/>
        </w:rPr>
        <w:t>Бесплатним</w:t>
      </w:r>
      <w:r w:rsidRPr="001F0630">
        <w:rPr>
          <w:color w:val="1F2023"/>
          <w:spacing w:val="36"/>
          <w:sz w:val="24"/>
          <w:szCs w:val="24"/>
          <w:shd w:val="clear" w:color="auto" w:fill="F8F8F9"/>
        </w:rPr>
        <w:t xml:space="preserve"> </w:t>
      </w:r>
      <w:r w:rsidRPr="001F0630">
        <w:rPr>
          <w:color w:val="1F2023"/>
          <w:sz w:val="24"/>
          <w:szCs w:val="24"/>
          <w:shd w:val="clear" w:color="auto" w:fill="F8F8F9"/>
        </w:rPr>
        <w:t>школским</w:t>
      </w:r>
      <w:r w:rsidRPr="001F0630">
        <w:rPr>
          <w:color w:val="1F2023"/>
          <w:spacing w:val="42"/>
          <w:sz w:val="24"/>
          <w:szCs w:val="24"/>
          <w:shd w:val="clear" w:color="auto" w:fill="F8F8F9"/>
        </w:rPr>
        <w:t xml:space="preserve"> </w:t>
      </w:r>
      <w:r w:rsidRPr="001F0630">
        <w:rPr>
          <w:color w:val="1F2023"/>
          <w:sz w:val="24"/>
          <w:szCs w:val="24"/>
          <w:shd w:val="clear" w:color="auto" w:fill="F8F8F9"/>
        </w:rPr>
        <w:t>прибором</w:t>
      </w:r>
      <w:r w:rsidRPr="001F0630">
        <w:rPr>
          <w:color w:val="1F2023"/>
          <w:spacing w:val="36"/>
          <w:sz w:val="24"/>
          <w:szCs w:val="24"/>
          <w:shd w:val="clear" w:color="auto" w:fill="F8F8F9"/>
        </w:rPr>
        <w:t xml:space="preserve"> </w:t>
      </w:r>
      <w:r w:rsidRPr="001F0630">
        <w:rPr>
          <w:color w:val="1F2023"/>
          <w:sz w:val="24"/>
          <w:szCs w:val="24"/>
          <w:shd w:val="clear" w:color="auto" w:fill="F8F8F9"/>
        </w:rPr>
        <w:t>је</w:t>
      </w:r>
      <w:r w:rsidRPr="001F0630">
        <w:rPr>
          <w:color w:val="1F2023"/>
          <w:spacing w:val="38"/>
          <w:sz w:val="24"/>
          <w:szCs w:val="24"/>
          <w:shd w:val="clear" w:color="auto" w:fill="F8F8F9"/>
        </w:rPr>
        <w:t xml:space="preserve"> </w:t>
      </w:r>
      <w:r w:rsidRPr="001F0630">
        <w:rPr>
          <w:color w:val="1F2023"/>
          <w:sz w:val="24"/>
          <w:szCs w:val="24"/>
          <w:shd w:val="clear" w:color="auto" w:fill="F8F8F9"/>
        </w:rPr>
        <w:t>подржано</w:t>
      </w:r>
      <w:r w:rsidRPr="001F0630">
        <w:rPr>
          <w:color w:val="1F2023"/>
          <w:spacing w:val="34"/>
          <w:sz w:val="24"/>
          <w:szCs w:val="24"/>
          <w:shd w:val="clear" w:color="auto" w:fill="F8F8F9"/>
        </w:rPr>
        <w:t xml:space="preserve"> </w:t>
      </w:r>
      <w:r w:rsidRPr="001F0630">
        <w:rPr>
          <w:color w:val="1F2023"/>
          <w:sz w:val="24"/>
          <w:szCs w:val="24"/>
          <w:shd w:val="clear" w:color="auto" w:fill="F8F8F9"/>
        </w:rPr>
        <w:t>око</w:t>
      </w:r>
      <w:r w:rsidRPr="001F0630">
        <w:rPr>
          <w:color w:val="1F2023"/>
          <w:spacing w:val="49"/>
          <w:sz w:val="24"/>
          <w:szCs w:val="24"/>
          <w:shd w:val="clear" w:color="auto" w:fill="F8F8F9"/>
        </w:rPr>
        <w:t xml:space="preserve"> </w:t>
      </w:r>
      <w:r w:rsidRPr="001F0630">
        <w:rPr>
          <w:b/>
          <w:color w:val="1F2023"/>
          <w:sz w:val="24"/>
          <w:szCs w:val="24"/>
          <w:shd w:val="clear" w:color="auto" w:fill="F8F8F9"/>
        </w:rPr>
        <w:t>50</w:t>
      </w:r>
      <w:r w:rsidRPr="001F0630">
        <w:rPr>
          <w:b/>
          <w:color w:val="1F2023"/>
          <w:spacing w:val="33"/>
          <w:sz w:val="24"/>
          <w:szCs w:val="24"/>
          <w:shd w:val="clear" w:color="auto" w:fill="F8F8F9"/>
        </w:rPr>
        <w:t xml:space="preserve"> </w:t>
      </w:r>
      <w:r w:rsidRPr="001F0630">
        <w:rPr>
          <w:b/>
          <w:color w:val="1F2023"/>
          <w:sz w:val="24"/>
          <w:szCs w:val="24"/>
          <w:shd w:val="clear" w:color="auto" w:fill="F8F8F9"/>
        </w:rPr>
        <w:t>ученика</w:t>
      </w:r>
      <w:r w:rsidRPr="001F0630">
        <w:rPr>
          <w:b/>
          <w:color w:val="1F2023"/>
          <w:spacing w:val="40"/>
          <w:sz w:val="24"/>
          <w:szCs w:val="24"/>
          <w:shd w:val="clear" w:color="auto" w:fill="F8F8F9"/>
        </w:rPr>
        <w:t xml:space="preserve"> </w:t>
      </w:r>
      <w:r w:rsidRPr="001F0630">
        <w:rPr>
          <w:color w:val="1F2023"/>
          <w:sz w:val="24"/>
          <w:szCs w:val="24"/>
          <w:shd w:val="clear" w:color="auto" w:fill="F8F8F9"/>
        </w:rPr>
        <w:t>од</w:t>
      </w:r>
      <w:r w:rsidRPr="001F0630">
        <w:rPr>
          <w:color w:val="1F2023"/>
          <w:spacing w:val="42"/>
          <w:sz w:val="24"/>
          <w:szCs w:val="24"/>
          <w:shd w:val="clear" w:color="auto" w:fill="F8F8F9"/>
        </w:rPr>
        <w:t xml:space="preserve"> </w:t>
      </w:r>
      <w:r w:rsidRPr="001F0630">
        <w:rPr>
          <w:color w:val="1F2023"/>
          <w:sz w:val="24"/>
          <w:szCs w:val="24"/>
          <w:shd w:val="clear" w:color="auto" w:fill="F8F8F9"/>
        </w:rPr>
        <w:t>стране</w:t>
      </w:r>
      <w:r w:rsidRPr="001F0630">
        <w:rPr>
          <w:color w:val="1F2023"/>
          <w:spacing w:val="33"/>
          <w:sz w:val="24"/>
          <w:szCs w:val="24"/>
          <w:shd w:val="clear" w:color="auto" w:fill="F8F8F9"/>
        </w:rPr>
        <w:t xml:space="preserve"> </w:t>
      </w:r>
      <w:r w:rsidRPr="001F0630">
        <w:rPr>
          <w:color w:val="1F2023"/>
          <w:sz w:val="24"/>
          <w:szCs w:val="24"/>
          <w:shd w:val="clear" w:color="auto" w:fill="F8F8F9"/>
        </w:rPr>
        <w:t>родитеља,</w:t>
      </w:r>
      <w:r w:rsidRPr="001F0630">
        <w:rPr>
          <w:color w:val="1F2023"/>
          <w:spacing w:val="37"/>
          <w:sz w:val="24"/>
          <w:szCs w:val="24"/>
          <w:shd w:val="clear" w:color="auto" w:fill="F8F8F9"/>
        </w:rPr>
        <w:t xml:space="preserve"> </w:t>
      </w:r>
      <w:r w:rsidRPr="001F0630">
        <w:rPr>
          <w:color w:val="1F2023"/>
          <w:spacing w:val="-5"/>
          <w:sz w:val="24"/>
          <w:szCs w:val="24"/>
          <w:shd w:val="clear" w:color="auto" w:fill="F8F8F9"/>
        </w:rPr>
        <w:t>УГ</w:t>
      </w:r>
    </w:p>
    <w:p w14:paraId="0E2856C0" w14:textId="77777777" w:rsidR="00263018" w:rsidRPr="001F0630" w:rsidRDefault="00170BA5">
      <w:pPr>
        <w:spacing w:before="41"/>
        <w:ind w:left="1340"/>
        <w:rPr>
          <w:sz w:val="24"/>
          <w:szCs w:val="24"/>
        </w:rPr>
      </w:pPr>
      <w:r w:rsidRPr="001F0630">
        <w:rPr>
          <w:color w:val="1F2023"/>
          <w:sz w:val="24"/>
          <w:szCs w:val="24"/>
          <w:shd w:val="clear" w:color="auto" w:fill="F8F8F9"/>
        </w:rPr>
        <w:t>„Едукативног</w:t>
      </w:r>
      <w:r w:rsidRPr="001F0630">
        <w:rPr>
          <w:color w:val="1F2023"/>
          <w:spacing w:val="11"/>
          <w:sz w:val="24"/>
          <w:szCs w:val="24"/>
          <w:shd w:val="clear" w:color="auto" w:fill="F8F8F9"/>
        </w:rPr>
        <w:t xml:space="preserve"> </w:t>
      </w:r>
      <w:r w:rsidRPr="001F0630">
        <w:rPr>
          <w:color w:val="1F2023"/>
          <w:sz w:val="24"/>
          <w:szCs w:val="24"/>
          <w:shd w:val="clear" w:color="auto" w:fill="F8F8F9"/>
        </w:rPr>
        <w:t>центра</w:t>
      </w:r>
      <w:r w:rsidRPr="001F0630">
        <w:rPr>
          <w:color w:val="1F2023"/>
          <w:spacing w:val="4"/>
          <w:sz w:val="24"/>
          <w:szCs w:val="24"/>
          <w:shd w:val="clear" w:color="auto" w:fill="F8F8F9"/>
        </w:rPr>
        <w:t xml:space="preserve"> </w:t>
      </w:r>
      <w:proofErr w:type="gramStart"/>
      <w:r w:rsidRPr="001F0630">
        <w:rPr>
          <w:color w:val="1F2023"/>
          <w:sz w:val="24"/>
          <w:szCs w:val="24"/>
          <w:shd w:val="clear" w:color="auto" w:fill="F8F8F9"/>
        </w:rPr>
        <w:t>Рома“</w:t>
      </w:r>
      <w:proofErr w:type="gramEnd"/>
      <w:r w:rsidRPr="001F0630">
        <w:rPr>
          <w:color w:val="1F2023"/>
          <w:sz w:val="24"/>
          <w:szCs w:val="24"/>
          <w:shd w:val="clear" w:color="auto" w:fill="F8F8F9"/>
        </w:rPr>
        <w:t>,</w:t>
      </w:r>
      <w:r w:rsidRPr="001F0630">
        <w:rPr>
          <w:color w:val="1F2023"/>
          <w:spacing w:val="5"/>
          <w:sz w:val="24"/>
          <w:szCs w:val="24"/>
          <w:shd w:val="clear" w:color="auto" w:fill="F8F8F9"/>
        </w:rPr>
        <w:t xml:space="preserve"> </w:t>
      </w:r>
      <w:r w:rsidRPr="001F0630">
        <w:rPr>
          <w:color w:val="1F2023"/>
          <w:sz w:val="24"/>
          <w:szCs w:val="24"/>
          <w:shd w:val="clear" w:color="auto" w:fill="F8F8F9"/>
        </w:rPr>
        <w:t>УГ</w:t>
      </w:r>
      <w:r w:rsidRPr="001F0630">
        <w:rPr>
          <w:color w:val="1F2023"/>
          <w:spacing w:val="17"/>
          <w:sz w:val="24"/>
          <w:szCs w:val="24"/>
          <w:shd w:val="clear" w:color="auto" w:fill="F8F8F9"/>
        </w:rPr>
        <w:t xml:space="preserve"> </w:t>
      </w:r>
      <w:r w:rsidRPr="001F0630">
        <w:rPr>
          <w:color w:val="1F2023"/>
          <w:sz w:val="24"/>
          <w:szCs w:val="24"/>
          <w:shd w:val="clear" w:color="auto" w:fill="F8F8F9"/>
        </w:rPr>
        <w:t>„Екуменске</w:t>
      </w:r>
      <w:r w:rsidRPr="001F0630">
        <w:rPr>
          <w:color w:val="1F2023"/>
          <w:spacing w:val="7"/>
          <w:sz w:val="24"/>
          <w:szCs w:val="24"/>
          <w:shd w:val="clear" w:color="auto" w:fill="F8F8F9"/>
        </w:rPr>
        <w:t xml:space="preserve"> </w:t>
      </w:r>
      <w:r w:rsidRPr="001F0630">
        <w:rPr>
          <w:color w:val="1F2023"/>
          <w:sz w:val="24"/>
          <w:szCs w:val="24"/>
          <w:shd w:val="clear" w:color="auto" w:fill="F8F8F9"/>
        </w:rPr>
        <w:t>хуманитарне</w:t>
      </w:r>
      <w:r w:rsidRPr="001F0630">
        <w:rPr>
          <w:color w:val="1F2023"/>
          <w:spacing w:val="8"/>
          <w:sz w:val="24"/>
          <w:szCs w:val="24"/>
          <w:shd w:val="clear" w:color="auto" w:fill="F8F8F9"/>
        </w:rPr>
        <w:t xml:space="preserve"> </w:t>
      </w:r>
      <w:r w:rsidRPr="001F0630">
        <w:rPr>
          <w:color w:val="1F2023"/>
          <w:spacing w:val="-2"/>
          <w:sz w:val="24"/>
          <w:szCs w:val="24"/>
          <w:shd w:val="clear" w:color="auto" w:fill="F8F8F9"/>
        </w:rPr>
        <w:t>организације“.</w:t>
      </w:r>
    </w:p>
    <w:p w14:paraId="3C94BEDE" w14:textId="77777777" w:rsidR="00263018" w:rsidRPr="001F0630" w:rsidRDefault="00263018">
      <w:pPr>
        <w:pStyle w:val="BodyText"/>
        <w:spacing w:before="72"/>
        <w:rPr>
          <w:sz w:val="24"/>
          <w:szCs w:val="24"/>
        </w:rPr>
      </w:pPr>
    </w:p>
    <w:p w14:paraId="316B308D" w14:textId="77777777" w:rsidR="00263018" w:rsidRPr="001F0630" w:rsidRDefault="00170BA5">
      <w:pPr>
        <w:spacing w:line="276" w:lineRule="auto"/>
        <w:ind w:left="1340" w:right="1138"/>
        <w:jc w:val="both"/>
        <w:rPr>
          <w:sz w:val="24"/>
          <w:szCs w:val="24"/>
        </w:rPr>
      </w:pPr>
      <w:r w:rsidRPr="001F0630">
        <w:rPr>
          <w:color w:val="1F2023"/>
          <w:sz w:val="24"/>
          <w:szCs w:val="24"/>
          <w:shd w:val="clear" w:color="auto" w:fill="F8F8F9"/>
        </w:rPr>
        <w:t xml:space="preserve">Предсатавници школе су били активни учесници </w:t>
      </w:r>
      <w:r w:rsidRPr="001F0630">
        <w:rPr>
          <w:b/>
          <w:color w:val="1F2023"/>
          <w:sz w:val="24"/>
          <w:szCs w:val="24"/>
          <w:shd w:val="clear" w:color="auto" w:fill="F8F8F9"/>
        </w:rPr>
        <w:t>у хуманитарним акцијам</w:t>
      </w:r>
      <w:r w:rsidRPr="001F0630">
        <w:rPr>
          <w:b/>
          <w:color w:val="1F2023"/>
          <w:sz w:val="24"/>
          <w:szCs w:val="24"/>
          <w:shd w:val="clear" w:color="auto" w:fill="F8F8F9"/>
        </w:rPr>
        <w:lastRenderedPageBreak/>
        <w:t>а локалне</w:t>
      </w:r>
      <w:r w:rsidRPr="001F0630">
        <w:rPr>
          <w:b/>
          <w:color w:val="1F2023"/>
          <w:sz w:val="24"/>
          <w:szCs w:val="24"/>
        </w:rPr>
        <w:t xml:space="preserve"> </w:t>
      </w:r>
      <w:r w:rsidRPr="001F0630">
        <w:rPr>
          <w:b/>
          <w:color w:val="1F2023"/>
          <w:sz w:val="24"/>
          <w:szCs w:val="24"/>
          <w:shd w:val="clear" w:color="auto" w:fill="F8F8F9"/>
        </w:rPr>
        <w:t>заједнице</w:t>
      </w:r>
      <w:r w:rsidRPr="001F0630">
        <w:rPr>
          <w:color w:val="1F2023"/>
          <w:sz w:val="24"/>
          <w:szCs w:val="24"/>
          <w:shd w:val="clear" w:color="auto" w:fill="F8F8F9"/>
        </w:rPr>
        <w:t>:</w:t>
      </w:r>
      <w:r w:rsidRPr="001F0630">
        <w:rPr>
          <w:color w:val="1F2023"/>
          <w:spacing w:val="40"/>
          <w:sz w:val="24"/>
          <w:szCs w:val="24"/>
          <w:shd w:val="clear" w:color="auto" w:fill="F8F8F9"/>
        </w:rPr>
        <w:t xml:space="preserve"> </w:t>
      </w:r>
      <w:r w:rsidRPr="001F0630">
        <w:rPr>
          <w:color w:val="1F2023"/>
          <w:sz w:val="24"/>
          <w:szCs w:val="24"/>
          <w:shd w:val="clear" w:color="auto" w:fill="F8F8F9"/>
        </w:rPr>
        <w:t>школска</w:t>
      </w:r>
      <w:r w:rsidRPr="001F0630">
        <w:rPr>
          <w:color w:val="1F2023"/>
          <w:spacing w:val="40"/>
          <w:sz w:val="24"/>
          <w:szCs w:val="24"/>
          <w:shd w:val="clear" w:color="auto" w:fill="F8F8F9"/>
        </w:rPr>
        <w:t xml:space="preserve"> </w:t>
      </w:r>
      <w:r w:rsidRPr="001F0630">
        <w:rPr>
          <w:color w:val="1F2023"/>
          <w:sz w:val="24"/>
          <w:szCs w:val="24"/>
          <w:shd w:val="clear" w:color="auto" w:fill="F8F8F9"/>
        </w:rPr>
        <w:t>представа</w:t>
      </w:r>
      <w:r w:rsidRPr="001F0630">
        <w:rPr>
          <w:color w:val="1F2023"/>
          <w:spacing w:val="40"/>
          <w:sz w:val="24"/>
          <w:szCs w:val="24"/>
          <w:shd w:val="clear" w:color="auto" w:fill="F8F8F9"/>
        </w:rPr>
        <w:t xml:space="preserve"> </w:t>
      </w:r>
      <w:r w:rsidRPr="001F0630">
        <w:rPr>
          <w:color w:val="1F2023"/>
          <w:sz w:val="24"/>
          <w:szCs w:val="24"/>
          <w:shd w:val="clear" w:color="auto" w:fill="F8F8F9"/>
        </w:rPr>
        <w:t>„Пут</w:t>
      </w:r>
      <w:r w:rsidRPr="001F0630">
        <w:rPr>
          <w:color w:val="1F2023"/>
          <w:spacing w:val="40"/>
          <w:sz w:val="24"/>
          <w:szCs w:val="24"/>
          <w:shd w:val="clear" w:color="auto" w:fill="F8F8F9"/>
        </w:rPr>
        <w:t xml:space="preserve"> </w:t>
      </w:r>
      <w:r w:rsidRPr="001F0630">
        <w:rPr>
          <w:color w:val="1F2023"/>
          <w:sz w:val="24"/>
          <w:szCs w:val="24"/>
          <w:shd w:val="clear" w:color="auto" w:fill="F8F8F9"/>
        </w:rPr>
        <w:t>око</w:t>
      </w:r>
      <w:r w:rsidRPr="001F0630">
        <w:rPr>
          <w:color w:val="1F2023"/>
          <w:spacing w:val="40"/>
          <w:sz w:val="24"/>
          <w:szCs w:val="24"/>
          <w:shd w:val="clear" w:color="auto" w:fill="F8F8F9"/>
        </w:rPr>
        <w:t xml:space="preserve"> </w:t>
      </w:r>
      <w:r w:rsidRPr="001F0630">
        <w:rPr>
          <w:color w:val="1F2023"/>
          <w:sz w:val="24"/>
          <w:szCs w:val="24"/>
          <w:shd w:val="clear" w:color="auto" w:fill="F8F8F9"/>
        </w:rPr>
        <w:t>с</w:t>
      </w:r>
      <w:r w:rsidRPr="001F0630">
        <w:rPr>
          <w:color w:val="1F2023"/>
          <w:sz w:val="24"/>
          <w:szCs w:val="24"/>
          <w:shd w:val="clear" w:color="auto" w:fill="F8F8F9"/>
        </w:rPr>
        <w:t>вета</w:t>
      </w:r>
      <w:r w:rsidRPr="001F0630">
        <w:rPr>
          <w:color w:val="1F2023"/>
          <w:spacing w:val="40"/>
          <w:sz w:val="24"/>
          <w:szCs w:val="24"/>
          <w:shd w:val="clear" w:color="auto" w:fill="F8F8F9"/>
        </w:rPr>
        <w:t xml:space="preserve"> </w:t>
      </w:r>
      <w:r w:rsidRPr="001F0630">
        <w:rPr>
          <w:color w:val="1F2023"/>
          <w:sz w:val="24"/>
          <w:szCs w:val="24"/>
          <w:shd w:val="clear" w:color="auto" w:fill="F8F8F9"/>
        </w:rPr>
        <w:t>с</w:t>
      </w:r>
      <w:r w:rsidRPr="001F0630">
        <w:rPr>
          <w:color w:val="1F2023"/>
          <w:spacing w:val="40"/>
          <w:sz w:val="24"/>
          <w:szCs w:val="24"/>
          <w:shd w:val="clear" w:color="auto" w:fill="F8F8F9"/>
        </w:rPr>
        <w:t xml:space="preserve"> </w:t>
      </w:r>
      <w:r w:rsidRPr="001F0630">
        <w:rPr>
          <w:color w:val="1F2023"/>
          <w:sz w:val="24"/>
          <w:szCs w:val="24"/>
          <w:shd w:val="clear" w:color="auto" w:fill="F8F8F9"/>
        </w:rPr>
        <w:t>кофером</w:t>
      </w:r>
      <w:r w:rsidRPr="001F0630">
        <w:rPr>
          <w:color w:val="1F2023"/>
          <w:spacing w:val="40"/>
          <w:sz w:val="24"/>
          <w:szCs w:val="24"/>
          <w:shd w:val="clear" w:color="auto" w:fill="F8F8F9"/>
        </w:rPr>
        <w:t xml:space="preserve"> </w:t>
      </w:r>
      <w:r w:rsidRPr="001F0630">
        <w:rPr>
          <w:color w:val="1F2023"/>
          <w:sz w:val="24"/>
          <w:szCs w:val="24"/>
          <w:shd w:val="clear" w:color="auto" w:fill="F8F8F9"/>
        </w:rPr>
        <w:t>пуним</w:t>
      </w:r>
      <w:r w:rsidRPr="001F0630">
        <w:rPr>
          <w:color w:val="1F2023"/>
          <w:spacing w:val="40"/>
          <w:sz w:val="24"/>
          <w:szCs w:val="24"/>
          <w:shd w:val="clear" w:color="auto" w:fill="F8F8F9"/>
        </w:rPr>
        <w:t xml:space="preserve"> </w:t>
      </w:r>
      <w:proofErr w:type="gramStart"/>
      <w:r w:rsidRPr="001F0630">
        <w:rPr>
          <w:color w:val="1F2023"/>
          <w:sz w:val="24"/>
          <w:szCs w:val="24"/>
          <w:shd w:val="clear" w:color="auto" w:fill="F8F8F9"/>
        </w:rPr>
        <w:t>музике“</w:t>
      </w:r>
      <w:proofErr w:type="gramEnd"/>
      <w:r w:rsidRPr="001F0630">
        <w:rPr>
          <w:color w:val="1F2023"/>
          <w:sz w:val="24"/>
          <w:szCs w:val="24"/>
          <w:shd w:val="clear" w:color="auto" w:fill="F8F8F9"/>
        </w:rPr>
        <w:t>,</w:t>
      </w:r>
      <w:r w:rsidRPr="001F0630">
        <w:rPr>
          <w:color w:val="1F2023"/>
          <w:sz w:val="24"/>
          <w:szCs w:val="24"/>
        </w:rPr>
        <w:t xml:space="preserve"> </w:t>
      </w:r>
      <w:r w:rsidRPr="001F0630">
        <w:rPr>
          <w:color w:val="1F2023"/>
          <w:sz w:val="24"/>
          <w:szCs w:val="24"/>
          <w:shd w:val="clear" w:color="auto" w:fill="F8F8F9"/>
        </w:rPr>
        <w:t>узжина/доручак</w:t>
      </w:r>
      <w:r w:rsidRPr="001F0630">
        <w:rPr>
          <w:color w:val="1F2023"/>
          <w:spacing w:val="34"/>
          <w:sz w:val="24"/>
          <w:szCs w:val="24"/>
          <w:shd w:val="clear" w:color="auto" w:fill="F8F8F9"/>
        </w:rPr>
        <w:t xml:space="preserve"> </w:t>
      </w:r>
      <w:r w:rsidRPr="001F0630">
        <w:rPr>
          <w:color w:val="1F2023"/>
          <w:sz w:val="24"/>
          <w:szCs w:val="24"/>
          <w:shd w:val="clear" w:color="auto" w:fill="F8F8F9"/>
        </w:rPr>
        <w:t>у</w:t>
      </w:r>
      <w:r w:rsidRPr="001F0630">
        <w:rPr>
          <w:color w:val="1F2023"/>
          <w:spacing w:val="29"/>
          <w:sz w:val="24"/>
          <w:szCs w:val="24"/>
          <w:shd w:val="clear" w:color="auto" w:fill="F8F8F9"/>
        </w:rPr>
        <w:t xml:space="preserve"> </w:t>
      </w:r>
      <w:r w:rsidRPr="001F0630">
        <w:rPr>
          <w:color w:val="1F2023"/>
          <w:sz w:val="24"/>
          <w:szCs w:val="24"/>
          <w:shd w:val="clear" w:color="auto" w:fill="F8F8F9"/>
        </w:rPr>
        <w:t>фи</w:t>
      </w:r>
      <w:r w:rsidRPr="001F0630">
        <w:rPr>
          <w:color w:val="1F2023"/>
          <w:sz w:val="24"/>
          <w:szCs w:val="24"/>
          <w:shd w:val="clear" w:color="auto" w:fill="F8F8F9"/>
        </w:rPr>
        <w:t>скултурној</w:t>
      </w:r>
      <w:r w:rsidRPr="001F0630">
        <w:rPr>
          <w:color w:val="1F2023"/>
          <w:spacing w:val="34"/>
          <w:sz w:val="24"/>
          <w:szCs w:val="24"/>
          <w:shd w:val="clear" w:color="auto" w:fill="F8F8F9"/>
        </w:rPr>
        <w:t xml:space="preserve"> </w:t>
      </w:r>
      <w:r w:rsidRPr="001F0630">
        <w:rPr>
          <w:color w:val="1F2023"/>
          <w:sz w:val="24"/>
          <w:szCs w:val="24"/>
          <w:shd w:val="clear" w:color="auto" w:fill="F8F8F9"/>
        </w:rPr>
        <w:t>сали</w:t>
      </w:r>
      <w:r w:rsidRPr="001F0630">
        <w:rPr>
          <w:color w:val="1F2023"/>
          <w:spacing w:val="31"/>
          <w:sz w:val="24"/>
          <w:szCs w:val="24"/>
          <w:shd w:val="clear" w:color="auto" w:fill="F8F8F9"/>
        </w:rPr>
        <w:t xml:space="preserve"> </w:t>
      </w:r>
      <w:r w:rsidRPr="001F0630">
        <w:rPr>
          <w:color w:val="1F2023"/>
          <w:sz w:val="24"/>
          <w:szCs w:val="24"/>
          <w:shd w:val="clear" w:color="auto" w:fill="F8F8F9"/>
        </w:rPr>
        <w:t>за</w:t>
      </w:r>
      <w:r w:rsidRPr="001F0630">
        <w:rPr>
          <w:color w:val="1F2023"/>
          <w:spacing w:val="33"/>
          <w:sz w:val="24"/>
          <w:szCs w:val="24"/>
          <w:shd w:val="clear" w:color="auto" w:fill="F8F8F9"/>
        </w:rPr>
        <w:t xml:space="preserve"> </w:t>
      </w:r>
      <w:r w:rsidRPr="001F0630">
        <w:rPr>
          <w:color w:val="1F2023"/>
          <w:sz w:val="24"/>
          <w:szCs w:val="24"/>
          <w:shd w:val="clear" w:color="auto" w:fill="F8F8F9"/>
        </w:rPr>
        <w:t>комшије,</w:t>
      </w:r>
      <w:r w:rsidRPr="001F0630">
        <w:rPr>
          <w:color w:val="1F2023"/>
          <w:spacing w:val="30"/>
          <w:sz w:val="24"/>
          <w:szCs w:val="24"/>
          <w:shd w:val="clear" w:color="auto" w:fill="F8F8F9"/>
        </w:rPr>
        <w:t xml:space="preserve"> </w:t>
      </w:r>
      <w:r w:rsidRPr="001F0630">
        <w:rPr>
          <w:color w:val="1F2023"/>
          <w:sz w:val="24"/>
          <w:szCs w:val="24"/>
          <w:shd w:val="clear" w:color="auto" w:fill="F8F8F9"/>
        </w:rPr>
        <w:t>родбину,</w:t>
      </w:r>
      <w:r w:rsidRPr="001F0630">
        <w:rPr>
          <w:color w:val="1F2023"/>
          <w:spacing w:val="34"/>
          <w:sz w:val="24"/>
          <w:szCs w:val="24"/>
          <w:shd w:val="clear" w:color="auto" w:fill="F8F8F9"/>
        </w:rPr>
        <w:t xml:space="preserve"> </w:t>
      </w:r>
      <w:r w:rsidRPr="001F0630">
        <w:rPr>
          <w:color w:val="1F2023"/>
          <w:sz w:val="24"/>
          <w:szCs w:val="24"/>
          <w:shd w:val="clear" w:color="auto" w:fill="F8F8F9"/>
        </w:rPr>
        <w:t>родитеље</w:t>
      </w:r>
      <w:r w:rsidRPr="001F0630">
        <w:rPr>
          <w:color w:val="1F2023"/>
          <w:spacing w:val="31"/>
          <w:sz w:val="24"/>
          <w:szCs w:val="24"/>
          <w:shd w:val="clear" w:color="auto" w:fill="F8F8F9"/>
        </w:rPr>
        <w:t xml:space="preserve"> </w:t>
      </w:r>
      <w:r w:rsidRPr="001F0630">
        <w:rPr>
          <w:color w:val="1F2023"/>
          <w:sz w:val="24"/>
          <w:szCs w:val="24"/>
          <w:shd w:val="clear" w:color="auto" w:fill="F8F8F9"/>
        </w:rPr>
        <w:t>и д</w:t>
      </w:r>
      <w:r w:rsidRPr="001F0630">
        <w:rPr>
          <w:color w:val="1F2023"/>
          <w:sz w:val="24"/>
          <w:szCs w:val="24"/>
          <w:shd w:val="clear" w:color="auto" w:fill="F8F8F9"/>
        </w:rPr>
        <w:t>ругаре</w:t>
      </w:r>
      <w:r w:rsidRPr="001F0630">
        <w:rPr>
          <w:color w:val="1F2023"/>
          <w:spacing w:val="31"/>
          <w:sz w:val="24"/>
          <w:szCs w:val="24"/>
          <w:shd w:val="clear" w:color="auto" w:fill="F8F8F9"/>
        </w:rPr>
        <w:t xml:space="preserve"> </w:t>
      </w:r>
      <w:r w:rsidRPr="001F0630">
        <w:rPr>
          <w:color w:val="1F2023"/>
          <w:sz w:val="24"/>
          <w:szCs w:val="24"/>
          <w:shd w:val="clear" w:color="auto" w:fill="F8F8F9"/>
        </w:rPr>
        <w:t>„Ужина</w:t>
      </w:r>
      <w:r w:rsidRPr="001F0630">
        <w:rPr>
          <w:color w:val="1F2023"/>
          <w:sz w:val="24"/>
          <w:szCs w:val="24"/>
        </w:rPr>
        <w:t xml:space="preserve"> </w:t>
      </w:r>
      <w:r w:rsidRPr="001F0630">
        <w:rPr>
          <w:color w:val="1F2023"/>
          <w:sz w:val="24"/>
          <w:szCs w:val="24"/>
          <w:shd w:val="clear" w:color="auto" w:fill="F8F8F9"/>
        </w:rPr>
        <w:t>за Леа“, „Новогодишњи вашар“, Оства</w:t>
      </w:r>
      <w:r w:rsidRPr="001F0630">
        <w:rPr>
          <w:color w:val="1F2023"/>
          <w:sz w:val="24"/>
          <w:szCs w:val="24"/>
          <w:shd w:val="clear" w:color="auto" w:fill="F8F8F9"/>
        </w:rPr>
        <w:t>рена је сарадња са Тимом за пројекте, Тим за</w:t>
      </w:r>
      <w:r w:rsidRPr="001F0630">
        <w:rPr>
          <w:color w:val="1F2023"/>
          <w:sz w:val="24"/>
          <w:szCs w:val="24"/>
        </w:rPr>
        <w:t xml:space="preserve"> </w:t>
      </w:r>
      <w:r w:rsidRPr="001F0630">
        <w:rPr>
          <w:color w:val="1F2023"/>
          <w:sz w:val="24"/>
          <w:szCs w:val="24"/>
          <w:shd w:val="clear" w:color="auto" w:fill="F8F8F9"/>
        </w:rPr>
        <w:t>сара</w:t>
      </w:r>
      <w:r w:rsidRPr="001F0630">
        <w:rPr>
          <w:color w:val="1F2023"/>
          <w:sz w:val="24"/>
          <w:szCs w:val="24"/>
          <w:shd w:val="clear" w:color="auto" w:fill="F8F8F9"/>
        </w:rPr>
        <w:t>дњу са родитељима, Тим за културне активности шко</w:t>
      </w:r>
      <w:r w:rsidRPr="001F0630">
        <w:rPr>
          <w:color w:val="1F2023"/>
          <w:sz w:val="24"/>
          <w:szCs w:val="24"/>
          <w:shd w:val="clear" w:color="auto" w:fill="F8F8F9"/>
        </w:rPr>
        <w:t>ле и манифестације, Ученички</w:t>
      </w:r>
      <w:r w:rsidRPr="001F0630">
        <w:rPr>
          <w:color w:val="1F2023"/>
          <w:sz w:val="24"/>
          <w:szCs w:val="24"/>
        </w:rPr>
        <w:t xml:space="preserve"> </w:t>
      </w:r>
      <w:r w:rsidRPr="001F0630">
        <w:rPr>
          <w:color w:val="1F2023"/>
          <w:sz w:val="24"/>
          <w:szCs w:val="24"/>
          <w:shd w:val="clear" w:color="auto" w:fill="F8F8F9"/>
        </w:rPr>
        <w:t>парламент. Школске приредбе су нам биле испуњене разноврсним тачкама које су</w:t>
      </w:r>
      <w:r w:rsidRPr="001F0630">
        <w:rPr>
          <w:color w:val="1F2023"/>
          <w:sz w:val="24"/>
          <w:szCs w:val="24"/>
        </w:rPr>
        <w:t xml:space="preserve"> </w:t>
      </w:r>
      <w:r w:rsidRPr="001F0630">
        <w:rPr>
          <w:color w:val="1F2023"/>
          <w:sz w:val="24"/>
          <w:szCs w:val="24"/>
          <w:shd w:val="clear" w:color="auto" w:fill="F8F8F9"/>
        </w:rPr>
        <w:t xml:space="preserve">ученици извели на више, </w:t>
      </w:r>
      <w:r w:rsidRPr="001F0630">
        <w:rPr>
          <w:color w:val="1F2023"/>
          <w:sz w:val="24"/>
          <w:szCs w:val="24"/>
          <w:shd w:val="clear" w:color="auto" w:fill="F8F8F9"/>
        </w:rPr>
        <w:lastRenderedPageBreak/>
        <w:t>а неке и на пет језика.</w:t>
      </w:r>
    </w:p>
    <w:p w14:paraId="78326C42" w14:textId="77777777" w:rsidR="00263018" w:rsidRPr="001F0630" w:rsidRDefault="00170BA5">
      <w:pPr>
        <w:spacing w:before="2" w:line="276" w:lineRule="auto"/>
        <w:ind w:left="1340" w:right="1142"/>
        <w:jc w:val="both"/>
        <w:rPr>
          <w:sz w:val="24"/>
          <w:szCs w:val="24"/>
        </w:rPr>
      </w:pPr>
      <w:r w:rsidRPr="001F0630">
        <w:rPr>
          <w:color w:val="1F2023"/>
          <w:sz w:val="24"/>
          <w:szCs w:val="24"/>
          <w:shd w:val="clear" w:color="auto" w:fill="F8F8F9"/>
        </w:rPr>
        <w:t>Наставне и ваннаставне акт</w:t>
      </w:r>
      <w:r w:rsidRPr="001F0630">
        <w:rPr>
          <w:color w:val="1F2023"/>
          <w:sz w:val="24"/>
          <w:szCs w:val="24"/>
          <w:shd w:val="clear" w:color="auto" w:fill="F8F8F9"/>
        </w:rPr>
        <w:t>ивности: радионице, фокус групе са родитељима и</w:t>
      </w:r>
      <w:r w:rsidRPr="001F0630">
        <w:rPr>
          <w:color w:val="1F2023"/>
          <w:sz w:val="24"/>
          <w:szCs w:val="24"/>
        </w:rPr>
        <w:t xml:space="preserve"> </w:t>
      </w:r>
      <w:r w:rsidRPr="001F0630">
        <w:rPr>
          <w:color w:val="1F2023"/>
          <w:sz w:val="24"/>
          <w:szCs w:val="24"/>
          <w:shd w:val="clear" w:color="auto" w:fill="F8F8F9"/>
        </w:rPr>
        <w:t>у</w:t>
      </w:r>
      <w:r w:rsidRPr="001F0630">
        <w:rPr>
          <w:color w:val="1F2023"/>
          <w:sz w:val="24"/>
          <w:szCs w:val="24"/>
          <w:shd w:val="clear" w:color="auto" w:fill="F8F8F9"/>
        </w:rPr>
        <w:t>ченицима, студијско путовање, и партиципација у л</w:t>
      </w:r>
      <w:r w:rsidRPr="001F0630">
        <w:rPr>
          <w:color w:val="1F2023"/>
          <w:sz w:val="24"/>
          <w:szCs w:val="24"/>
          <w:shd w:val="clear" w:color="auto" w:fill="F8F8F9"/>
        </w:rPr>
        <w:t>окалним хуманитарним акцијама су</w:t>
      </w:r>
      <w:r w:rsidRPr="001F0630">
        <w:rPr>
          <w:color w:val="1F2023"/>
          <w:sz w:val="24"/>
          <w:szCs w:val="24"/>
        </w:rPr>
        <w:t xml:space="preserve"> </w:t>
      </w:r>
      <w:r w:rsidRPr="001F0630">
        <w:rPr>
          <w:color w:val="1F2023"/>
          <w:sz w:val="24"/>
          <w:szCs w:val="24"/>
          <w:shd w:val="clear" w:color="auto" w:fill="F8F8F9"/>
        </w:rPr>
        <w:t>допринеле да уче</w:t>
      </w:r>
      <w:r w:rsidRPr="001F0630">
        <w:rPr>
          <w:color w:val="1F2023"/>
          <w:sz w:val="24"/>
          <w:szCs w:val="24"/>
          <w:shd w:val="clear" w:color="auto" w:fill="F8F8F9"/>
        </w:rPr>
        <w:t>ници буду отворенији према културној различитости</w:t>
      </w:r>
      <w:r w:rsidRPr="001F0630">
        <w:rPr>
          <w:color w:val="1F2023"/>
          <w:sz w:val="24"/>
          <w:szCs w:val="24"/>
          <w:shd w:val="clear" w:color="auto" w:fill="F8F8F9"/>
        </w:rPr>
        <w:t xml:space="preserve"> као и другим</w:t>
      </w:r>
      <w:r w:rsidRPr="001F0630">
        <w:rPr>
          <w:color w:val="1F2023"/>
          <w:sz w:val="24"/>
          <w:szCs w:val="24"/>
        </w:rPr>
        <w:t xml:space="preserve"> </w:t>
      </w:r>
      <w:r w:rsidRPr="001F0630">
        <w:rPr>
          <w:color w:val="1F2023"/>
          <w:sz w:val="24"/>
          <w:szCs w:val="24"/>
          <w:shd w:val="clear" w:color="auto" w:fill="F8F8F9"/>
        </w:rPr>
        <w:t>уверељима, погледима на свет и прак</w:t>
      </w:r>
      <w:r w:rsidRPr="001F0630">
        <w:rPr>
          <w:color w:val="1F2023"/>
          <w:sz w:val="24"/>
          <w:szCs w:val="24"/>
          <w:shd w:val="clear" w:color="auto" w:fill="F8F8F9"/>
        </w:rPr>
        <w:t>сама.</w:t>
      </w:r>
    </w:p>
    <w:p w14:paraId="7656C950" w14:textId="77777777" w:rsidR="001F0630" w:rsidRPr="001F0630" w:rsidRDefault="001F0630" w:rsidP="001F0630">
      <w:pPr>
        <w:rPr>
          <w:sz w:val="24"/>
          <w:szCs w:val="24"/>
        </w:rPr>
      </w:pPr>
    </w:p>
    <w:p w14:paraId="18D22407" w14:textId="77777777" w:rsidR="001F0630" w:rsidRPr="001F0630" w:rsidRDefault="001F0630" w:rsidP="001F0630">
      <w:pPr>
        <w:rPr>
          <w:sz w:val="24"/>
          <w:szCs w:val="24"/>
        </w:rPr>
      </w:pPr>
    </w:p>
    <w:p w14:paraId="775DD2A4" w14:textId="77777777" w:rsidR="001F0630" w:rsidRPr="001F0630" w:rsidRDefault="001F0630" w:rsidP="001F0630">
      <w:pPr>
        <w:rPr>
          <w:sz w:val="24"/>
          <w:szCs w:val="24"/>
        </w:rPr>
      </w:pPr>
    </w:p>
    <w:p w14:paraId="342F2C3C" w14:textId="77777777" w:rsidR="001F0630" w:rsidRPr="001F0630" w:rsidRDefault="001F0630" w:rsidP="001F0630">
      <w:pPr>
        <w:rPr>
          <w:sz w:val="24"/>
          <w:szCs w:val="24"/>
        </w:rPr>
      </w:pPr>
    </w:p>
    <w:p w14:paraId="03CC0AD7" w14:textId="56C852F2" w:rsidR="00263018" w:rsidRPr="009615E3" w:rsidRDefault="001F0630" w:rsidP="001F0630">
      <w:pPr>
        <w:tabs>
          <w:tab w:val="left" w:pos="4308"/>
        </w:tabs>
      </w:pPr>
      <w:r>
        <w:rPr>
          <w:color w:val="1F2023"/>
          <w:sz w:val="24"/>
          <w:szCs w:val="24"/>
          <w:shd w:val="clear" w:color="auto" w:fill="F8F8F9"/>
        </w:rPr>
        <w:tab/>
      </w:r>
      <w:r w:rsidRPr="009615E3">
        <w:t>ТИМ</w:t>
      </w:r>
      <w:r w:rsidRPr="009615E3">
        <w:rPr>
          <w:spacing w:val="43"/>
        </w:rPr>
        <w:t xml:space="preserve"> </w:t>
      </w:r>
      <w:r w:rsidRPr="009615E3">
        <w:t>ЗА</w:t>
      </w:r>
      <w:r w:rsidRPr="009615E3">
        <w:rPr>
          <w:spacing w:val="42"/>
        </w:rPr>
        <w:t xml:space="preserve"> </w:t>
      </w:r>
      <w:r w:rsidRPr="009615E3">
        <w:t>ПИСАЊЕ</w:t>
      </w:r>
      <w:r w:rsidRPr="009615E3">
        <w:rPr>
          <w:spacing w:val="46"/>
        </w:rPr>
        <w:t xml:space="preserve"> </w:t>
      </w:r>
      <w:r w:rsidRPr="009615E3">
        <w:rPr>
          <w:spacing w:val="-2"/>
        </w:rPr>
        <w:t>ПРОЈЕКАТА</w:t>
      </w:r>
    </w:p>
    <w:p w14:paraId="7D9A2E04" w14:textId="77777777" w:rsidR="00263018" w:rsidRPr="009615E3" w:rsidRDefault="00263018">
      <w:pPr>
        <w:pStyle w:val="BodyText"/>
        <w:spacing w:before="112"/>
        <w:rPr>
          <w:sz w:val="24"/>
          <w:szCs w:val="24"/>
        </w:rPr>
      </w:pPr>
    </w:p>
    <w:tbl>
      <w:tblPr>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888"/>
        <w:gridCol w:w="1888"/>
        <w:gridCol w:w="1508"/>
        <w:gridCol w:w="1917"/>
      </w:tblGrid>
      <w:tr w:rsidR="00263018" w:rsidRPr="009615E3" w14:paraId="60D245F0" w14:textId="77777777" w:rsidTr="001F0630">
        <w:trPr>
          <w:trHeight w:val="791"/>
        </w:trPr>
        <w:tc>
          <w:tcPr>
            <w:tcW w:w="2387" w:type="dxa"/>
            <w:shd w:val="clear" w:color="auto" w:fill="EAF1DD" w:themeFill="accent3" w:themeFillTint="33"/>
          </w:tcPr>
          <w:p w14:paraId="1EE43A4E" w14:textId="77777777" w:rsidR="00263018" w:rsidRPr="009615E3" w:rsidRDefault="00170BA5">
            <w:pPr>
              <w:pStyle w:val="TableParagraph"/>
              <w:spacing w:before="48"/>
              <w:ind w:left="105"/>
              <w:rPr>
                <w:sz w:val="24"/>
                <w:szCs w:val="24"/>
              </w:rPr>
            </w:pPr>
            <w:r w:rsidRPr="009615E3">
              <w:rPr>
                <w:spacing w:val="-2"/>
                <w:sz w:val="24"/>
                <w:szCs w:val="24"/>
              </w:rPr>
              <w:t>САДРЖАЈ</w:t>
            </w:r>
          </w:p>
        </w:tc>
        <w:tc>
          <w:tcPr>
            <w:tcW w:w="1888" w:type="dxa"/>
            <w:shd w:val="clear" w:color="auto" w:fill="EAF1DD" w:themeFill="accent3" w:themeFillTint="33"/>
          </w:tcPr>
          <w:p w14:paraId="349D76B6" w14:textId="77777777" w:rsidR="00263018" w:rsidRPr="009615E3" w:rsidRDefault="00170BA5">
            <w:pPr>
              <w:pStyle w:val="TableParagraph"/>
              <w:spacing w:before="48"/>
              <w:rPr>
                <w:sz w:val="24"/>
                <w:szCs w:val="24"/>
              </w:rPr>
            </w:pPr>
            <w:r w:rsidRPr="009615E3">
              <w:rPr>
                <w:spacing w:val="-2"/>
                <w:sz w:val="24"/>
                <w:szCs w:val="24"/>
              </w:rPr>
              <w:t>ВРЕМЕ РЕАЛИЗАЦИЈЕ</w:t>
            </w:r>
          </w:p>
        </w:tc>
        <w:tc>
          <w:tcPr>
            <w:tcW w:w="1888" w:type="dxa"/>
            <w:shd w:val="clear" w:color="auto" w:fill="EAF1DD" w:themeFill="accent3" w:themeFillTint="33"/>
          </w:tcPr>
          <w:p w14:paraId="17DFFCAF" w14:textId="77777777" w:rsidR="00263018" w:rsidRPr="009615E3" w:rsidRDefault="00170BA5">
            <w:pPr>
              <w:pStyle w:val="TableParagraph"/>
              <w:spacing w:before="48"/>
              <w:ind w:left="109"/>
              <w:rPr>
                <w:sz w:val="24"/>
                <w:szCs w:val="24"/>
              </w:rPr>
            </w:pPr>
            <w:r w:rsidRPr="009615E3">
              <w:rPr>
                <w:spacing w:val="-2"/>
                <w:sz w:val="24"/>
                <w:szCs w:val="24"/>
              </w:rPr>
              <w:t>НАЧИН РЕАЛИЗАЦИЈЕ</w:t>
            </w:r>
          </w:p>
        </w:tc>
        <w:tc>
          <w:tcPr>
            <w:tcW w:w="1508" w:type="dxa"/>
            <w:shd w:val="clear" w:color="auto" w:fill="EAF1DD" w:themeFill="accent3" w:themeFillTint="33"/>
          </w:tcPr>
          <w:p w14:paraId="06ED93E1" w14:textId="77777777" w:rsidR="00263018" w:rsidRPr="009615E3" w:rsidRDefault="00170BA5">
            <w:pPr>
              <w:pStyle w:val="TableParagraph"/>
              <w:spacing w:before="48"/>
              <w:ind w:left="108"/>
              <w:rPr>
                <w:sz w:val="24"/>
                <w:szCs w:val="24"/>
              </w:rPr>
            </w:pPr>
            <w:r w:rsidRPr="009615E3">
              <w:rPr>
                <w:spacing w:val="-2"/>
                <w:sz w:val="24"/>
                <w:szCs w:val="24"/>
              </w:rPr>
              <w:t>НОСИОЦИ</w:t>
            </w:r>
          </w:p>
        </w:tc>
        <w:tc>
          <w:tcPr>
            <w:tcW w:w="1917" w:type="dxa"/>
            <w:shd w:val="clear" w:color="auto" w:fill="EAF1DD" w:themeFill="accent3" w:themeFillTint="33"/>
          </w:tcPr>
          <w:p w14:paraId="634ECB18" w14:textId="77777777" w:rsidR="00263018" w:rsidRPr="009615E3" w:rsidRDefault="00170BA5">
            <w:pPr>
              <w:pStyle w:val="TableParagraph"/>
              <w:spacing w:before="48"/>
              <w:ind w:left="108"/>
              <w:rPr>
                <w:sz w:val="24"/>
                <w:szCs w:val="24"/>
              </w:rPr>
            </w:pPr>
            <w:r w:rsidRPr="009615E3">
              <w:rPr>
                <w:spacing w:val="-2"/>
                <w:sz w:val="24"/>
                <w:szCs w:val="24"/>
              </w:rPr>
              <w:t>ИСХОДИ</w:t>
            </w:r>
          </w:p>
        </w:tc>
      </w:tr>
      <w:tr w:rsidR="00263018" w:rsidRPr="009615E3" w14:paraId="6CCB2AD8" w14:textId="77777777" w:rsidTr="001F0630">
        <w:trPr>
          <w:trHeight w:val="955"/>
        </w:trPr>
        <w:tc>
          <w:tcPr>
            <w:tcW w:w="2387" w:type="dxa"/>
            <w:shd w:val="clear" w:color="auto" w:fill="EAF1DD" w:themeFill="accent3" w:themeFillTint="33"/>
          </w:tcPr>
          <w:p w14:paraId="7EF2229E" w14:textId="77777777" w:rsidR="00263018" w:rsidRPr="009615E3" w:rsidRDefault="00170BA5">
            <w:pPr>
              <w:pStyle w:val="TableParagraph"/>
              <w:spacing w:before="48"/>
              <w:ind w:left="105" w:right="159"/>
              <w:rPr>
                <w:sz w:val="24"/>
                <w:szCs w:val="24"/>
              </w:rPr>
            </w:pPr>
            <w:proofErr w:type="spellStart"/>
            <w:r w:rsidRPr="009615E3">
              <w:rPr>
                <w:sz w:val="24"/>
                <w:szCs w:val="24"/>
              </w:rPr>
              <w:t>Доношење</w:t>
            </w:r>
            <w:proofErr w:type="spellEnd"/>
            <w:r w:rsidRPr="009615E3">
              <w:rPr>
                <w:spacing w:val="-13"/>
                <w:sz w:val="24"/>
                <w:szCs w:val="24"/>
              </w:rPr>
              <w:t xml:space="preserve"> </w:t>
            </w:r>
            <w:proofErr w:type="spellStart"/>
            <w:r w:rsidRPr="009615E3">
              <w:rPr>
                <w:sz w:val="24"/>
                <w:szCs w:val="24"/>
              </w:rPr>
              <w:t>извештаја</w:t>
            </w:r>
            <w:proofErr w:type="spellEnd"/>
            <w:r w:rsidRPr="009615E3">
              <w:rPr>
                <w:sz w:val="24"/>
                <w:szCs w:val="24"/>
              </w:rPr>
              <w:t xml:space="preserve"> </w:t>
            </w:r>
            <w:proofErr w:type="spellStart"/>
            <w:r w:rsidRPr="009615E3">
              <w:rPr>
                <w:spacing w:val="-2"/>
                <w:sz w:val="24"/>
                <w:szCs w:val="24"/>
              </w:rPr>
              <w:t>рада</w:t>
            </w:r>
            <w:proofErr w:type="spellEnd"/>
            <w:r w:rsidRPr="009615E3">
              <w:rPr>
                <w:spacing w:val="-2"/>
                <w:sz w:val="24"/>
                <w:szCs w:val="24"/>
              </w:rPr>
              <w:t>.</w:t>
            </w:r>
          </w:p>
        </w:tc>
        <w:tc>
          <w:tcPr>
            <w:tcW w:w="1888" w:type="dxa"/>
            <w:shd w:val="clear" w:color="auto" w:fill="EAF1DD" w:themeFill="accent3" w:themeFillTint="33"/>
          </w:tcPr>
          <w:p w14:paraId="2A2701C2" w14:textId="77777777" w:rsidR="00263018" w:rsidRPr="009615E3" w:rsidRDefault="00170BA5">
            <w:pPr>
              <w:pStyle w:val="TableParagraph"/>
              <w:spacing w:before="48"/>
              <w:rPr>
                <w:sz w:val="24"/>
                <w:szCs w:val="24"/>
              </w:rPr>
            </w:pPr>
            <w:r w:rsidRPr="009615E3">
              <w:rPr>
                <w:sz w:val="24"/>
                <w:szCs w:val="24"/>
              </w:rPr>
              <w:t>јун,</w:t>
            </w:r>
            <w:r w:rsidRPr="009615E3">
              <w:rPr>
                <w:spacing w:val="-6"/>
                <w:sz w:val="24"/>
                <w:szCs w:val="24"/>
              </w:rPr>
              <w:t xml:space="preserve"> </w:t>
            </w:r>
            <w:r w:rsidRPr="009615E3">
              <w:rPr>
                <w:sz w:val="24"/>
                <w:szCs w:val="24"/>
              </w:rPr>
              <w:t>август</w:t>
            </w:r>
            <w:r w:rsidRPr="009615E3">
              <w:rPr>
                <w:spacing w:val="-3"/>
                <w:sz w:val="24"/>
                <w:szCs w:val="24"/>
              </w:rPr>
              <w:t xml:space="preserve"> </w:t>
            </w:r>
            <w:r w:rsidRPr="009615E3">
              <w:rPr>
                <w:spacing w:val="-4"/>
                <w:sz w:val="24"/>
                <w:szCs w:val="24"/>
              </w:rPr>
              <w:t>2024.</w:t>
            </w:r>
          </w:p>
        </w:tc>
        <w:tc>
          <w:tcPr>
            <w:tcW w:w="1888" w:type="dxa"/>
            <w:shd w:val="clear" w:color="auto" w:fill="EAF1DD" w:themeFill="accent3" w:themeFillTint="33"/>
          </w:tcPr>
          <w:p w14:paraId="357B3AC8" w14:textId="77777777" w:rsidR="00263018" w:rsidRPr="009615E3" w:rsidRDefault="00170BA5">
            <w:pPr>
              <w:pStyle w:val="TableParagraph"/>
              <w:spacing w:before="48"/>
              <w:ind w:left="109"/>
              <w:rPr>
                <w:sz w:val="24"/>
                <w:szCs w:val="24"/>
              </w:rPr>
            </w:pPr>
            <w:r w:rsidRPr="009615E3">
              <w:rPr>
                <w:sz w:val="24"/>
                <w:szCs w:val="24"/>
              </w:rPr>
              <w:t>састанак</w:t>
            </w:r>
            <w:r w:rsidRPr="009615E3">
              <w:rPr>
                <w:spacing w:val="-3"/>
                <w:sz w:val="24"/>
                <w:szCs w:val="24"/>
              </w:rPr>
              <w:t xml:space="preserve"> </w:t>
            </w:r>
            <w:r w:rsidRPr="009615E3">
              <w:rPr>
                <w:spacing w:val="-4"/>
                <w:sz w:val="24"/>
                <w:szCs w:val="24"/>
              </w:rPr>
              <w:t>тима</w:t>
            </w:r>
          </w:p>
        </w:tc>
        <w:tc>
          <w:tcPr>
            <w:tcW w:w="1508" w:type="dxa"/>
            <w:shd w:val="clear" w:color="auto" w:fill="EAF1DD" w:themeFill="accent3" w:themeFillTint="33"/>
          </w:tcPr>
          <w:p w14:paraId="538AD330" w14:textId="77777777" w:rsidR="00263018" w:rsidRPr="009615E3" w:rsidRDefault="00170BA5">
            <w:pPr>
              <w:pStyle w:val="TableParagraph"/>
              <w:spacing w:before="48"/>
              <w:ind w:left="108"/>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917" w:type="dxa"/>
            <w:shd w:val="clear" w:color="auto" w:fill="EAF1DD" w:themeFill="accent3" w:themeFillTint="33"/>
          </w:tcPr>
          <w:p w14:paraId="0FD4ABB0" w14:textId="77777777" w:rsidR="00263018" w:rsidRPr="009615E3" w:rsidRDefault="00170BA5">
            <w:pPr>
              <w:pStyle w:val="TableParagraph"/>
              <w:spacing w:before="48"/>
              <w:ind w:left="108"/>
              <w:rPr>
                <w:sz w:val="24"/>
                <w:szCs w:val="24"/>
              </w:rPr>
            </w:pPr>
            <w:r w:rsidRPr="009615E3">
              <w:rPr>
                <w:sz w:val="24"/>
                <w:szCs w:val="24"/>
              </w:rPr>
              <w:t>Састављен је извештај</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тима.</w:t>
            </w:r>
          </w:p>
        </w:tc>
      </w:tr>
      <w:tr w:rsidR="00263018" w:rsidRPr="009615E3" w14:paraId="72E59D37" w14:textId="77777777" w:rsidTr="001F0630">
        <w:trPr>
          <w:trHeight w:val="90"/>
        </w:trPr>
        <w:tc>
          <w:tcPr>
            <w:tcW w:w="9588" w:type="dxa"/>
            <w:gridSpan w:val="5"/>
            <w:tcBorders>
              <w:left w:val="nil"/>
              <w:right w:val="nil"/>
            </w:tcBorders>
          </w:tcPr>
          <w:p w14:paraId="49378B3E" w14:textId="77777777" w:rsidR="00263018" w:rsidRPr="009615E3" w:rsidRDefault="00263018">
            <w:pPr>
              <w:pStyle w:val="TableParagraph"/>
              <w:ind w:left="0"/>
              <w:rPr>
                <w:sz w:val="24"/>
                <w:szCs w:val="24"/>
              </w:rPr>
            </w:pPr>
          </w:p>
        </w:tc>
      </w:tr>
      <w:tr w:rsidR="00263018" w:rsidRPr="009615E3" w14:paraId="24DE74CE" w14:textId="77777777" w:rsidTr="001F0630">
        <w:trPr>
          <w:trHeight w:val="1872"/>
        </w:trPr>
        <w:tc>
          <w:tcPr>
            <w:tcW w:w="2387" w:type="dxa"/>
          </w:tcPr>
          <w:p w14:paraId="6DCD430F" w14:textId="77777777" w:rsidR="00263018" w:rsidRPr="009615E3" w:rsidRDefault="00170BA5">
            <w:pPr>
              <w:pStyle w:val="TableParagraph"/>
              <w:spacing w:before="57" w:line="235" w:lineRule="auto"/>
              <w:ind w:left="105" w:right="159"/>
              <w:rPr>
                <w:sz w:val="24"/>
                <w:szCs w:val="24"/>
              </w:rPr>
            </w:pPr>
            <w:r w:rsidRPr="009615E3">
              <w:rPr>
                <w:sz w:val="24"/>
                <w:szCs w:val="24"/>
              </w:rPr>
              <w:t>Праћење</w:t>
            </w:r>
            <w:r w:rsidRPr="009615E3">
              <w:rPr>
                <w:spacing w:val="-13"/>
                <w:sz w:val="24"/>
                <w:szCs w:val="24"/>
              </w:rPr>
              <w:t xml:space="preserve"> </w:t>
            </w:r>
            <w:r w:rsidRPr="009615E3">
              <w:rPr>
                <w:sz w:val="24"/>
                <w:szCs w:val="24"/>
              </w:rPr>
              <w:t>потреба</w:t>
            </w:r>
            <w:r w:rsidRPr="009615E3">
              <w:rPr>
                <w:spacing w:val="-12"/>
                <w:sz w:val="24"/>
                <w:szCs w:val="24"/>
              </w:rPr>
              <w:t xml:space="preserve"> </w:t>
            </w:r>
            <w:r w:rsidRPr="009615E3">
              <w:rPr>
                <w:sz w:val="24"/>
                <w:szCs w:val="24"/>
              </w:rPr>
              <w:t>школе и ученика.</w:t>
            </w:r>
          </w:p>
        </w:tc>
        <w:tc>
          <w:tcPr>
            <w:tcW w:w="1888" w:type="dxa"/>
          </w:tcPr>
          <w:p w14:paraId="76928EDB" w14:textId="77777777" w:rsidR="00263018" w:rsidRPr="009615E3" w:rsidRDefault="00170BA5">
            <w:pPr>
              <w:pStyle w:val="TableParagraph"/>
              <w:spacing w:before="53"/>
              <w:rPr>
                <w:sz w:val="24"/>
                <w:szCs w:val="24"/>
              </w:rPr>
            </w:pPr>
            <w:r w:rsidRPr="009615E3">
              <w:rPr>
                <w:sz w:val="24"/>
                <w:szCs w:val="24"/>
              </w:rPr>
              <w:t>током</w:t>
            </w:r>
            <w:r w:rsidRPr="009615E3">
              <w:rPr>
                <w:spacing w:val="48"/>
                <w:sz w:val="24"/>
                <w:szCs w:val="24"/>
              </w:rPr>
              <w:t xml:space="preserve"> </w:t>
            </w:r>
            <w:r w:rsidRPr="009615E3">
              <w:rPr>
                <w:spacing w:val="-2"/>
                <w:sz w:val="24"/>
                <w:szCs w:val="24"/>
              </w:rPr>
              <w:t>године</w:t>
            </w:r>
          </w:p>
        </w:tc>
        <w:tc>
          <w:tcPr>
            <w:tcW w:w="1888" w:type="dxa"/>
          </w:tcPr>
          <w:p w14:paraId="6F7F63DD" w14:textId="77777777" w:rsidR="00263018" w:rsidRPr="009615E3" w:rsidRDefault="00170BA5">
            <w:pPr>
              <w:pStyle w:val="TableParagraph"/>
              <w:spacing w:before="53"/>
              <w:ind w:left="109" w:right="475" w:firstLine="52"/>
              <w:rPr>
                <w:sz w:val="24"/>
                <w:szCs w:val="24"/>
              </w:rPr>
            </w:pPr>
            <w:r w:rsidRPr="009615E3">
              <w:rPr>
                <w:sz w:val="24"/>
                <w:szCs w:val="24"/>
              </w:rPr>
              <w:t xml:space="preserve">4 састанка, </w:t>
            </w:r>
            <w:r w:rsidRPr="009615E3">
              <w:rPr>
                <w:spacing w:val="-2"/>
                <w:sz w:val="24"/>
                <w:szCs w:val="24"/>
              </w:rPr>
              <w:t xml:space="preserve">прослеђивање информација </w:t>
            </w:r>
            <w:r w:rsidRPr="009615E3">
              <w:rPr>
                <w:sz w:val="24"/>
                <w:szCs w:val="24"/>
              </w:rPr>
              <w:t xml:space="preserve">сарадња са </w:t>
            </w:r>
            <w:r w:rsidRPr="009615E3">
              <w:rPr>
                <w:spacing w:val="-2"/>
                <w:sz w:val="24"/>
                <w:szCs w:val="24"/>
              </w:rPr>
              <w:t>тимовима</w:t>
            </w:r>
          </w:p>
        </w:tc>
        <w:tc>
          <w:tcPr>
            <w:tcW w:w="1508" w:type="dxa"/>
          </w:tcPr>
          <w:p w14:paraId="0526FC51" w14:textId="77777777" w:rsidR="00263018" w:rsidRPr="009615E3" w:rsidRDefault="00170BA5">
            <w:pPr>
              <w:pStyle w:val="TableParagraph"/>
              <w:spacing w:before="57" w:line="235" w:lineRule="auto"/>
              <w:ind w:left="108"/>
              <w:rPr>
                <w:sz w:val="24"/>
                <w:szCs w:val="24"/>
              </w:rPr>
            </w:pPr>
            <w:r w:rsidRPr="009615E3">
              <w:rPr>
                <w:sz w:val="24"/>
                <w:szCs w:val="24"/>
              </w:rPr>
              <w:t>чланови</w:t>
            </w:r>
            <w:r w:rsidRPr="009615E3">
              <w:rPr>
                <w:spacing w:val="-13"/>
                <w:sz w:val="24"/>
                <w:szCs w:val="24"/>
              </w:rPr>
              <w:t xml:space="preserve"> </w:t>
            </w:r>
            <w:r w:rsidRPr="009615E3">
              <w:rPr>
                <w:sz w:val="24"/>
                <w:szCs w:val="24"/>
              </w:rPr>
              <w:t>овог</w:t>
            </w:r>
            <w:r w:rsidRPr="009615E3">
              <w:rPr>
                <w:spacing w:val="-12"/>
                <w:sz w:val="24"/>
                <w:szCs w:val="24"/>
              </w:rPr>
              <w:t xml:space="preserve"> </w:t>
            </w:r>
            <w:r w:rsidRPr="009615E3">
              <w:rPr>
                <w:sz w:val="24"/>
                <w:szCs w:val="24"/>
              </w:rPr>
              <w:t>и других</w:t>
            </w:r>
            <w:r w:rsidRPr="009615E3">
              <w:rPr>
                <w:spacing w:val="-7"/>
                <w:sz w:val="24"/>
                <w:szCs w:val="24"/>
              </w:rPr>
              <w:t xml:space="preserve"> </w:t>
            </w:r>
            <w:r w:rsidRPr="009615E3">
              <w:rPr>
                <w:spacing w:val="-2"/>
                <w:sz w:val="24"/>
                <w:szCs w:val="24"/>
              </w:rPr>
              <w:t>тимова</w:t>
            </w:r>
          </w:p>
        </w:tc>
        <w:tc>
          <w:tcPr>
            <w:tcW w:w="1917" w:type="dxa"/>
          </w:tcPr>
          <w:p w14:paraId="43AA599C" w14:textId="77777777" w:rsidR="00263018" w:rsidRPr="009615E3" w:rsidRDefault="00170BA5">
            <w:pPr>
              <w:pStyle w:val="TableParagraph"/>
              <w:spacing w:before="57" w:line="235" w:lineRule="auto"/>
              <w:ind w:left="108" w:right="504"/>
              <w:rPr>
                <w:sz w:val="24"/>
                <w:szCs w:val="24"/>
              </w:rPr>
            </w:pPr>
            <w:r w:rsidRPr="009615E3">
              <w:rPr>
                <w:sz w:val="24"/>
                <w:szCs w:val="24"/>
              </w:rPr>
              <w:t>Дефинисане</w:t>
            </w:r>
            <w:r w:rsidRPr="009615E3">
              <w:rPr>
                <w:spacing w:val="-13"/>
                <w:sz w:val="24"/>
                <w:szCs w:val="24"/>
              </w:rPr>
              <w:t xml:space="preserve"> </w:t>
            </w:r>
            <w:r w:rsidRPr="009615E3">
              <w:rPr>
                <w:sz w:val="24"/>
                <w:szCs w:val="24"/>
              </w:rPr>
              <w:t>су потребе и</w:t>
            </w:r>
          </w:p>
          <w:p w14:paraId="793C99A0" w14:textId="77777777" w:rsidR="00263018" w:rsidRPr="009615E3" w:rsidRDefault="00170BA5">
            <w:pPr>
              <w:pStyle w:val="TableParagraph"/>
              <w:spacing w:before="1"/>
              <w:ind w:left="108" w:right="412"/>
              <w:rPr>
                <w:sz w:val="24"/>
                <w:szCs w:val="24"/>
              </w:rPr>
            </w:pPr>
            <w:r w:rsidRPr="009615E3">
              <w:rPr>
                <w:sz w:val="24"/>
                <w:szCs w:val="24"/>
              </w:rPr>
              <w:t>успостављена</w:t>
            </w:r>
            <w:r w:rsidRPr="009615E3">
              <w:rPr>
                <w:spacing w:val="-13"/>
                <w:sz w:val="24"/>
                <w:szCs w:val="24"/>
              </w:rPr>
              <w:t xml:space="preserve"> </w:t>
            </w:r>
            <w:r w:rsidRPr="009615E3">
              <w:rPr>
                <w:sz w:val="24"/>
                <w:szCs w:val="24"/>
              </w:rPr>
              <w:t xml:space="preserve">је сарадња међу </w:t>
            </w:r>
            <w:r w:rsidRPr="009615E3">
              <w:rPr>
                <w:spacing w:val="-2"/>
                <w:sz w:val="24"/>
                <w:szCs w:val="24"/>
              </w:rPr>
              <w:t>тимовима.</w:t>
            </w:r>
          </w:p>
        </w:tc>
      </w:tr>
      <w:tr w:rsidR="00263018" w:rsidRPr="009615E3" w14:paraId="2EB48C67" w14:textId="77777777" w:rsidTr="001F0630">
        <w:trPr>
          <w:trHeight w:val="90"/>
        </w:trPr>
        <w:tc>
          <w:tcPr>
            <w:tcW w:w="9588" w:type="dxa"/>
            <w:gridSpan w:val="5"/>
            <w:tcBorders>
              <w:left w:val="nil"/>
              <w:right w:val="nil"/>
            </w:tcBorders>
          </w:tcPr>
          <w:p w14:paraId="0533C90C" w14:textId="77777777" w:rsidR="00263018" w:rsidRPr="009615E3" w:rsidRDefault="00263018">
            <w:pPr>
              <w:pStyle w:val="TableParagraph"/>
              <w:ind w:left="0"/>
              <w:rPr>
                <w:sz w:val="24"/>
                <w:szCs w:val="24"/>
              </w:rPr>
            </w:pPr>
          </w:p>
        </w:tc>
      </w:tr>
      <w:tr w:rsidR="00263018" w:rsidRPr="009615E3" w14:paraId="10F9C3B7" w14:textId="77777777" w:rsidTr="001F0630">
        <w:trPr>
          <w:trHeight w:val="4896"/>
        </w:trPr>
        <w:tc>
          <w:tcPr>
            <w:tcW w:w="2387" w:type="dxa"/>
          </w:tcPr>
          <w:p w14:paraId="5F7B2A5A" w14:textId="77777777" w:rsidR="00263018" w:rsidRPr="009615E3" w:rsidRDefault="00170BA5">
            <w:pPr>
              <w:pStyle w:val="TableParagraph"/>
              <w:spacing w:before="53"/>
              <w:ind w:left="105"/>
              <w:rPr>
                <w:sz w:val="24"/>
                <w:szCs w:val="24"/>
              </w:rPr>
            </w:pPr>
            <w:r w:rsidRPr="009615E3">
              <w:rPr>
                <w:sz w:val="24"/>
                <w:szCs w:val="24"/>
              </w:rPr>
              <w:t>Учешће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активностима, акцијама</w:t>
            </w:r>
            <w:r w:rsidRPr="009615E3">
              <w:rPr>
                <w:spacing w:val="40"/>
                <w:sz w:val="24"/>
                <w:szCs w:val="24"/>
              </w:rPr>
              <w:t xml:space="preserve"> </w:t>
            </w:r>
            <w:r w:rsidRPr="009615E3">
              <w:rPr>
                <w:sz w:val="24"/>
                <w:szCs w:val="24"/>
              </w:rPr>
              <w:t>и сарадња са</w:t>
            </w:r>
          </w:p>
          <w:p w14:paraId="13149DDB" w14:textId="77777777" w:rsidR="00263018" w:rsidRPr="009615E3" w:rsidRDefault="00170BA5">
            <w:pPr>
              <w:pStyle w:val="TableParagraph"/>
              <w:spacing w:before="3" w:line="237" w:lineRule="auto"/>
              <w:ind w:left="105"/>
              <w:rPr>
                <w:sz w:val="24"/>
                <w:szCs w:val="24"/>
              </w:rPr>
            </w:pPr>
            <w:r w:rsidRPr="009615E3">
              <w:rPr>
                <w:sz w:val="24"/>
                <w:szCs w:val="24"/>
              </w:rPr>
              <w:t>осталим</w:t>
            </w:r>
            <w:r w:rsidRPr="009615E3">
              <w:rPr>
                <w:spacing w:val="-13"/>
                <w:sz w:val="24"/>
                <w:szCs w:val="24"/>
              </w:rPr>
              <w:t xml:space="preserve"> </w:t>
            </w:r>
            <w:r w:rsidRPr="009615E3">
              <w:rPr>
                <w:sz w:val="24"/>
                <w:szCs w:val="24"/>
              </w:rPr>
              <w:t>удружењима</w:t>
            </w:r>
            <w:r w:rsidRPr="009615E3">
              <w:rPr>
                <w:spacing w:val="-12"/>
                <w:sz w:val="24"/>
                <w:szCs w:val="24"/>
              </w:rPr>
              <w:t xml:space="preserve"> </w:t>
            </w:r>
            <w:r w:rsidRPr="009615E3">
              <w:rPr>
                <w:sz w:val="24"/>
                <w:szCs w:val="24"/>
              </w:rPr>
              <w:t xml:space="preserve">и организацијама ... Дан </w:t>
            </w:r>
            <w:r w:rsidRPr="009615E3">
              <w:rPr>
                <w:spacing w:val="-2"/>
                <w:sz w:val="24"/>
                <w:szCs w:val="24"/>
              </w:rPr>
              <w:t>града,</w:t>
            </w:r>
          </w:p>
          <w:p w14:paraId="18F8A843" w14:textId="77777777" w:rsidR="00263018" w:rsidRPr="009615E3" w:rsidRDefault="00170BA5">
            <w:pPr>
              <w:pStyle w:val="TableParagraph"/>
              <w:spacing w:before="2"/>
              <w:ind w:left="105" w:right="730"/>
              <w:rPr>
                <w:sz w:val="24"/>
                <w:szCs w:val="24"/>
              </w:rPr>
            </w:pPr>
            <w:r w:rsidRPr="009615E3">
              <w:rPr>
                <w:sz w:val="24"/>
                <w:szCs w:val="24"/>
              </w:rPr>
              <w:t>Дечија недеља, Ноћ</w:t>
            </w:r>
            <w:r w:rsidRPr="009615E3">
              <w:rPr>
                <w:spacing w:val="-13"/>
                <w:sz w:val="24"/>
                <w:szCs w:val="24"/>
              </w:rPr>
              <w:t xml:space="preserve"> </w:t>
            </w:r>
            <w:r w:rsidRPr="009615E3">
              <w:rPr>
                <w:sz w:val="24"/>
                <w:szCs w:val="24"/>
              </w:rPr>
              <w:t>истраживача, Дан примирја,</w:t>
            </w:r>
          </w:p>
          <w:p w14:paraId="165BD3AE" w14:textId="77777777" w:rsidR="00263018" w:rsidRPr="009615E3" w:rsidRDefault="00170BA5">
            <w:pPr>
              <w:pStyle w:val="TableParagraph"/>
              <w:spacing w:before="1"/>
              <w:ind w:left="105"/>
              <w:rPr>
                <w:sz w:val="24"/>
                <w:szCs w:val="24"/>
              </w:rPr>
            </w:pPr>
            <w:r w:rsidRPr="009615E3">
              <w:rPr>
                <w:sz w:val="24"/>
                <w:szCs w:val="24"/>
              </w:rPr>
              <w:t>Дечји</w:t>
            </w:r>
            <w:r w:rsidRPr="009615E3">
              <w:rPr>
                <w:spacing w:val="-9"/>
                <w:sz w:val="24"/>
                <w:szCs w:val="24"/>
              </w:rPr>
              <w:t xml:space="preserve"> </w:t>
            </w:r>
            <w:r w:rsidRPr="009615E3">
              <w:rPr>
                <w:sz w:val="24"/>
                <w:szCs w:val="24"/>
              </w:rPr>
              <w:t>Светосавски</w:t>
            </w:r>
            <w:r w:rsidRPr="009615E3">
              <w:rPr>
                <w:spacing w:val="-9"/>
                <w:sz w:val="24"/>
                <w:szCs w:val="24"/>
              </w:rPr>
              <w:t xml:space="preserve"> </w:t>
            </w:r>
            <w:r w:rsidRPr="009615E3">
              <w:rPr>
                <w:spacing w:val="-4"/>
                <w:sz w:val="24"/>
                <w:szCs w:val="24"/>
              </w:rPr>
              <w:t>дани,</w:t>
            </w:r>
          </w:p>
          <w:p w14:paraId="5BD47CAC" w14:textId="77777777" w:rsidR="00263018" w:rsidRPr="009615E3" w:rsidRDefault="00170BA5">
            <w:pPr>
              <w:pStyle w:val="TableParagraph"/>
              <w:spacing w:before="1"/>
              <w:ind w:left="105" w:right="498"/>
              <w:rPr>
                <w:sz w:val="24"/>
                <w:szCs w:val="24"/>
              </w:rPr>
            </w:pPr>
            <w:r w:rsidRPr="009615E3">
              <w:rPr>
                <w:spacing w:val="-2"/>
                <w:sz w:val="24"/>
                <w:szCs w:val="24"/>
              </w:rPr>
              <w:t>Програми превенције...</w:t>
            </w:r>
          </w:p>
        </w:tc>
        <w:tc>
          <w:tcPr>
            <w:tcW w:w="1888" w:type="dxa"/>
          </w:tcPr>
          <w:p w14:paraId="01BFB0C0" w14:textId="77777777" w:rsidR="00263018" w:rsidRPr="009615E3" w:rsidRDefault="00170BA5">
            <w:pPr>
              <w:pStyle w:val="TableParagraph"/>
              <w:spacing w:before="53"/>
              <w:rPr>
                <w:sz w:val="24"/>
                <w:szCs w:val="24"/>
              </w:rPr>
            </w:pPr>
            <w:r w:rsidRPr="009615E3">
              <w:rPr>
                <w:sz w:val="24"/>
                <w:szCs w:val="24"/>
              </w:rPr>
              <w:t>током</w:t>
            </w:r>
            <w:r w:rsidRPr="009615E3">
              <w:rPr>
                <w:spacing w:val="-2"/>
                <w:sz w:val="24"/>
                <w:szCs w:val="24"/>
              </w:rPr>
              <w:t xml:space="preserve"> године</w:t>
            </w:r>
          </w:p>
        </w:tc>
        <w:tc>
          <w:tcPr>
            <w:tcW w:w="1888" w:type="dxa"/>
          </w:tcPr>
          <w:p w14:paraId="31EC5632" w14:textId="77777777" w:rsidR="00263018" w:rsidRPr="009615E3" w:rsidRDefault="00170BA5">
            <w:pPr>
              <w:pStyle w:val="TableParagraph"/>
              <w:spacing w:before="53"/>
              <w:ind w:left="109" w:right="523"/>
              <w:rPr>
                <w:sz w:val="24"/>
                <w:szCs w:val="24"/>
              </w:rPr>
            </w:pPr>
            <w:r w:rsidRPr="009615E3">
              <w:rPr>
                <w:spacing w:val="-2"/>
                <w:sz w:val="24"/>
                <w:szCs w:val="24"/>
              </w:rPr>
              <w:t xml:space="preserve">састанци, </w:t>
            </w:r>
            <w:r w:rsidRPr="009615E3">
              <w:rPr>
                <w:sz w:val="24"/>
                <w:szCs w:val="24"/>
              </w:rPr>
              <w:t>јавни</w:t>
            </w:r>
            <w:r w:rsidRPr="009615E3">
              <w:rPr>
                <w:spacing w:val="-13"/>
                <w:sz w:val="24"/>
                <w:szCs w:val="24"/>
              </w:rPr>
              <w:t xml:space="preserve"> </w:t>
            </w:r>
            <w:r w:rsidRPr="009615E3">
              <w:rPr>
                <w:sz w:val="24"/>
                <w:szCs w:val="24"/>
              </w:rPr>
              <w:t>наступи,</w:t>
            </w:r>
          </w:p>
          <w:p w14:paraId="52B38898" w14:textId="77777777" w:rsidR="00263018" w:rsidRPr="009615E3" w:rsidRDefault="00170BA5">
            <w:pPr>
              <w:pStyle w:val="TableParagraph"/>
              <w:spacing w:before="1"/>
              <w:ind w:left="109"/>
              <w:rPr>
                <w:sz w:val="24"/>
                <w:szCs w:val="24"/>
              </w:rPr>
            </w:pPr>
            <w:r w:rsidRPr="009615E3">
              <w:rPr>
                <w:sz w:val="24"/>
                <w:szCs w:val="24"/>
              </w:rPr>
              <w:t>учешће</w:t>
            </w:r>
            <w:r w:rsidRPr="009615E3">
              <w:rPr>
                <w:spacing w:val="-3"/>
                <w:sz w:val="24"/>
                <w:szCs w:val="24"/>
              </w:rPr>
              <w:t xml:space="preserve"> </w:t>
            </w:r>
            <w:r w:rsidRPr="009615E3">
              <w:rPr>
                <w:sz w:val="24"/>
                <w:szCs w:val="24"/>
              </w:rPr>
              <w:t>у</w:t>
            </w:r>
            <w:r w:rsidRPr="009615E3">
              <w:rPr>
                <w:spacing w:val="-3"/>
                <w:sz w:val="24"/>
                <w:szCs w:val="24"/>
              </w:rPr>
              <w:t xml:space="preserve"> </w:t>
            </w:r>
            <w:r w:rsidRPr="009615E3">
              <w:rPr>
                <w:spacing w:val="-2"/>
                <w:sz w:val="24"/>
                <w:szCs w:val="24"/>
              </w:rPr>
              <w:t>акцијама</w:t>
            </w:r>
          </w:p>
        </w:tc>
        <w:tc>
          <w:tcPr>
            <w:tcW w:w="1508" w:type="dxa"/>
          </w:tcPr>
          <w:p w14:paraId="4C8C0430" w14:textId="77777777" w:rsidR="00263018" w:rsidRPr="009615E3" w:rsidRDefault="00170BA5">
            <w:pPr>
              <w:pStyle w:val="TableParagraph"/>
              <w:spacing w:before="53"/>
              <w:ind w:left="108" w:right="225"/>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тима задужени за </w:t>
            </w:r>
            <w:r w:rsidRPr="009615E3">
              <w:rPr>
                <w:spacing w:val="-2"/>
                <w:sz w:val="24"/>
                <w:szCs w:val="24"/>
              </w:rPr>
              <w:t>реализацију активности, разредне старешине</w:t>
            </w:r>
          </w:p>
        </w:tc>
        <w:tc>
          <w:tcPr>
            <w:tcW w:w="1917" w:type="dxa"/>
          </w:tcPr>
          <w:p w14:paraId="32897E87" w14:textId="77777777" w:rsidR="00263018" w:rsidRPr="009615E3" w:rsidRDefault="00170BA5">
            <w:pPr>
              <w:pStyle w:val="TableParagraph"/>
              <w:spacing w:before="53"/>
              <w:ind w:left="108" w:right="346"/>
              <w:rPr>
                <w:sz w:val="24"/>
                <w:szCs w:val="24"/>
              </w:rPr>
            </w:pPr>
            <w:r w:rsidRPr="009615E3">
              <w:rPr>
                <w:sz w:val="24"/>
                <w:szCs w:val="24"/>
              </w:rPr>
              <w:t>Партиципација</w:t>
            </w:r>
            <w:r w:rsidRPr="009615E3">
              <w:rPr>
                <w:spacing w:val="-13"/>
                <w:sz w:val="24"/>
                <w:szCs w:val="24"/>
              </w:rPr>
              <w:t xml:space="preserve"> </w:t>
            </w:r>
            <w:r w:rsidRPr="009615E3">
              <w:rPr>
                <w:sz w:val="24"/>
                <w:szCs w:val="24"/>
              </w:rPr>
              <w:t xml:space="preserve">у </w:t>
            </w:r>
            <w:r w:rsidRPr="009615E3">
              <w:rPr>
                <w:spacing w:val="-2"/>
                <w:sz w:val="24"/>
                <w:szCs w:val="24"/>
              </w:rPr>
              <w:t>школским активностима,</w:t>
            </w:r>
          </w:p>
          <w:p w14:paraId="5FC7D9C2" w14:textId="77777777" w:rsidR="00263018" w:rsidRPr="009615E3" w:rsidRDefault="00170BA5">
            <w:pPr>
              <w:pStyle w:val="TableParagraph"/>
              <w:spacing w:before="5" w:line="235" w:lineRule="auto"/>
              <w:ind w:left="108" w:right="196"/>
              <w:rPr>
                <w:sz w:val="24"/>
                <w:szCs w:val="24"/>
              </w:rPr>
            </w:pPr>
            <w:r w:rsidRPr="009615E3">
              <w:rPr>
                <w:sz w:val="24"/>
                <w:szCs w:val="24"/>
              </w:rPr>
              <w:t>остварена</w:t>
            </w:r>
            <w:r w:rsidRPr="009615E3">
              <w:rPr>
                <w:spacing w:val="-13"/>
                <w:sz w:val="24"/>
                <w:szCs w:val="24"/>
              </w:rPr>
              <w:t xml:space="preserve"> </w:t>
            </w:r>
            <w:r w:rsidRPr="009615E3">
              <w:rPr>
                <w:sz w:val="24"/>
                <w:szCs w:val="24"/>
              </w:rPr>
              <w:t>сарадња на нивоу школе.</w:t>
            </w:r>
          </w:p>
        </w:tc>
      </w:tr>
      <w:tr w:rsidR="00263018" w:rsidRPr="009615E3" w14:paraId="5BF18215" w14:textId="77777777" w:rsidTr="001F0630">
        <w:trPr>
          <w:trHeight w:val="2409"/>
        </w:trPr>
        <w:tc>
          <w:tcPr>
            <w:tcW w:w="2387" w:type="dxa"/>
          </w:tcPr>
          <w:p w14:paraId="65FF7565" w14:textId="51CBC048" w:rsidR="00263018" w:rsidRPr="009615E3" w:rsidRDefault="001F0630">
            <w:pPr>
              <w:pStyle w:val="TableParagraph"/>
              <w:spacing w:before="48"/>
              <w:ind w:left="105" w:right="901"/>
              <w:rPr>
                <w:sz w:val="24"/>
                <w:szCs w:val="24"/>
              </w:rPr>
            </w:pPr>
            <w:r>
              <w:rPr>
                <w:spacing w:val="-2"/>
                <w:sz w:val="24"/>
                <w:szCs w:val="24"/>
              </w:rPr>
              <w:tab/>
            </w:r>
            <w:proofErr w:type="spellStart"/>
            <w:r w:rsidRPr="009615E3">
              <w:rPr>
                <w:sz w:val="24"/>
                <w:szCs w:val="24"/>
              </w:rPr>
              <w:t>Учествовање</w:t>
            </w:r>
            <w:proofErr w:type="spellEnd"/>
            <w:r w:rsidRPr="009615E3">
              <w:rPr>
                <w:spacing w:val="-13"/>
                <w:sz w:val="24"/>
                <w:szCs w:val="24"/>
              </w:rPr>
              <w:t xml:space="preserve"> </w:t>
            </w:r>
            <w:proofErr w:type="spellStart"/>
            <w:r w:rsidRPr="009615E3">
              <w:rPr>
                <w:sz w:val="24"/>
                <w:szCs w:val="24"/>
              </w:rPr>
              <w:t>на</w:t>
            </w:r>
            <w:proofErr w:type="spellEnd"/>
            <w:r w:rsidRPr="009615E3">
              <w:rPr>
                <w:sz w:val="24"/>
                <w:szCs w:val="24"/>
              </w:rPr>
              <w:t xml:space="preserve"> </w:t>
            </w:r>
            <w:proofErr w:type="spellStart"/>
            <w:r w:rsidRPr="009615E3">
              <w:rPr>
                <w:spacing w:val="-2"/>
                <w:sz w:val="24"/>
                <w:szCs w:val="24"/>
              </w:rPr>
              <w:t>конкурсима</w:t>
            </w:r>
            <w:proofErr w:type="spellEnd"/>
            <w:r w:rsidRPr="009615E3">
              <w:rPr>
                <w:spacing w:val="-2"/>
                <w:sz w:val="24"/>
                <w:szCs w:val="24"/>
              </w:rPr>
              <w:t>.</w:t>
            </w:r>
          </w:p>
        </w:tc>
        <w:tc>
          <w:tcPr>
            <w:tcW w:w="1888" w:type="dxa"/>
          </w:tcPr>
          <w:p w14:paraId="14479CA1" w14:textId="77777777" w:rsidR="00263018" w:rsidRPr="009615E3" w:rsidRDefault="00170BA5">
            <w:pPr>
              <w:pStyle w:val="TableParagraph"/>
              <w:spacing w:before="48"/>
              <w:rPr>
                <w:sz w:val="24"/>
                <w:szCs w:val="24"/>
              </w:rPr>
            </w:pPr>
            <w:r w:rsidRPr="009615E3">
              <w:rPr>
                <w:sz w:val="24"/>
                <w:szCs w:val="24"/>
              </w:rPr>
              <w:t>током</w:t>
            </w:r>
            <w:r w:rsidRPr="009615E3">
              <w:rPr>
                <w:spacing w:val="48"/>
                <w:sz w:val="24"/>
                <w:szCs w:val="24"/>
              </w:rPr>
              <w:t xml:space="preserve"> </w:t>
            </w:r>
            <w:r w:rsidRPr="009615E3">
              <w:rPr>
                <w:spacing w:val="-2"/>
                <w:sz w:val="24"/>
                <w:szCs w:val="24"/>
              </w:rPr>
              <w:t>године</w:t>
            </w:r>
          </w:p>
        </w:tc>
        <w:tc>
          <w:tcPr>
            <w:tcW w:w="1888" w:type="dxa"/>
          </w:tcPr>
          <w:p w14:paraId="1A508669" w14:textId="77777777" w:rsidR="00263018" w:rsidRPr="009615E3" w:rsidRDefault="00170BA5">
            <w:pPr>
              <w:pStyle w:val="TableParagraph"/>
              <w:spacing w:before="48"/>
              <w:ind w:left="109"/>
              <w:rPr>
                <w:sz w:val="24"/>
                <w:szCs w:val="24"/>
              </w:rPr>
            </w:pPr>
            <w:r w:rsidRPr="009615E3">
              <w:rPr>
                <w:spacing w:val="-2"/>
                <w:sz w:val="24"/>
                <w:szCs w:val="24"/>
              </w:rPr>
              <w:t xml:space="preserve">претраживање </w:t>
            </w:r>
            <w:r w:rsidRPr="009615E3">
              <w:rPr>
                <w:sz w:val="24"/>
                <w:szCs w:val="24"/>
              </w:rPr>
              <w:t>сајтова,</w:t>
            </w:r>
            <w:r w:rsidRPr="009615E3">
              <w:rPr>
                <w:spacing w:val="-13"/>
                <w:sz w:val="24"/>
                <w:szCs w:val="24"/>
              </w:rPr>
              <w:t xml:space="preserve"> </w:t>
            </w:r>
            <w:r w:rsidRPr="009615E3">
              <w:rPr>
                <w:sz w:val="24"/>
                <w:szCs w:val="24"/>
              </w:rPr>
              <w:t>одабир</w:t>
            </w:r>
            <w:r w:rsidRPr="009615E3">
              <w:rPr>
                <w:spacing w:val="-12"/>
                <w:sz w:val="24"/>
                <w:szCs w:val="24"/>
              </w:rPr>
              <w:t xml:space="preserve"> </w:t>
            </w:r>
            <w:r w:rsidRPr="009615E3">
              <w:rPr>
                <w:sz w:val="24"/>
                <w:szCs w:val="24"/>
              </w:rPr>
              <w:t>у складу са</w:t>
            </w:r>
          </w:p>
          <w:p w14:paraId="1E412D48" w14:textId="77777777" w:rsidR="00263018" w:rsidRPr="009615E3" w:rsidRDefault="00170BA5">
            <w:pPr>
              <w:pStyle w:val="TableParagraph"/>
              <w:spacing w:before="2"/>
              <w:ind w:left="109" w:right="477"/>
              <w:rPr>
                <w:sz w:val="24"/>
                <w:szCs w:val="24"/>
              </w:rPr>
            </w:pPr>
            <w:r w:rsidRPr="009615E3">
              <w:rPr>
                <w:sz w:val="24"/>
                <w:szCs w:val="24"/>
              </w:rPr>
              <w:t>потребама и аплицирање</w:t>
            </w:r>
            <w:r w:rsidRPr="009615E3">
              <w:rPr>
                <w:spacing w:val="-13"/>
                <w:sz w:val="24"/>
                <w:szCs w:val="24"/>
              </w:rPr>
              <w:t xml:space="preserve"> </w:t>
            </w:r>
            <w:r w:rsidRPr="009615E3">
              <w:rPr>
                <w:sz w:val="24"/>
                <w:szCs w:val="24"/>
              </w:rPr>
              <w:t xml:space="preserve">на </w:t>
            </w:r>
            <w:r w:rsidRPr="009615E3">
              <w:rPr>
                <w:spacing w:val="-2"/>
                <w:sz w:val="24"/>
                <w:szCs w:val="24"/>
              </w:rPr>
              <w:t>конкурсе</w:t>
            </w:r>
          </w:p>
        </w:tc>
        <w:tc>
          <w:tcPr>
            <w:tcW w:w="1508" w:type="dxa"/>
          </w:tcPr>
          <w:p w14:paraId="4572F368" w14:textId="77777777" w:rsidR="00263018" w:rsidRPr="009615E3" w:rsidRDefault="00170BA5">
            <w:pPr>
              <w:pStyle w:val="TableParagraph"/>
              <w:spacing w:before="48"/>
              <w:ind w:left="108"/>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917" w:type="dxa"/>
          </w:tcPr>
          <w:p w14:paraId="65F0A4DC" w14:textId="77777777" w:rsidR="00263018" w:rsidRPr="009615E3" w:rsidRDefault="00170BA5">
            <w:pPr>
              <w:pStyle w:val="TableParagraph"/>
              <w:spacing w:before="48"/>
              <w:ind w:left="108" w:right="451"/>
              <w:rPr>
                <w:sz w:val="24"/>
                <w:szCs w:val="24"/>
              </w:rPr>
            </w:pPr>
            <w:r w:rsidRPr="009615E3">
              <w:rPr>
                <w:sz w:val="24"/>
                <w:szCs w:val="24"/>
              </w:rPr>
              <w:t>Аплицирање</w:t>
            </w:r>
            <w:r w:rsidRPr="009615E3">
              <w:rPr>
                <w:spacing w:val="-13"/>
                <w:sz w:val="24"/>
                <w:szCs w:val="24"/>
              </w:rPr>
              <w:t xml:space="preserve"> </w:t>
            </w:r>
            <w:r w:rsidRPr="009615E3">
              <w:rPr>
                <w:sz w:val="24"/>
                <w:szCs w:val="24"/>
              </w:rPr>
              <w:t xml:space="preserve">на </w:t>
            </w:r>
            <w:r w:rsidRPr="009615E3">
              <w:rPr>
                <w:spacing w:val="-2"/>
                <w:sz w:val="24"/>
                <w:szCs w:val="24"/>
              </w:rPr>
              <w:t>конкурсе.</w:t>
            </w:r>
          </w:p>
        </w:tc>
      </w:tr>
      <w:tr w:rsidR="00263018" w:rsidRPr="009615E3" w14:paraId="480722AC" w14:textId="77777777" w:rsidTr="001F0630">
        <w:trPr>
          <w:trHeight w:val="1872"/>
        </w:trPr>
        <w:tc>
          <w:tcPr>
            <w:tcW w:w="2387" w:type="dxa"/>
          </w:tcPr>
          <w:p w14:paraId="5B184AA0" w14:textId="77777777" w:rsidR="00263018" w:rsidRPr="009615E3" w:rsidRDefault="00170BA5">
            <w:pPr>
              <w:pStyle w:val="TableParagraph"/>
              <w:spacing w:before="48"/>
              <w:ind w:left="105" w:right="286"/>
              <w:rPr>
                <w:sz w:val="24"/>
                <w:szCs w:val="24"/>
              </w:rPr>
            </w:pPr>
            <w:r w:rsidRPr="009615E3">
              <w:rPr>
                <w:sz w:val="24"/>
                <w:szCs w:val="24"/>
              </w:rPr>
              <w:lastRenderedPageBreak/>
              <w:t>Реализација</w:t>
            </w:r>
            <w:r w:rsidRPr="009615E3">
              <w:rPr>
                <w:spacing w:val="-13"/>
                <w:sz w:val="24"/>
                <w:szCs w:val="24"/>
              </w:rPr>
              <w:t xml:space="preserve"> </w:t>
            </w:r>
            <w:r w:rsidRPr="009615E3">
              <w:rPr>
                <w:sz w:val="24"/>
                <w:szCs w:val="24"/>
              </w:rPr>
              <w:t>одобрених пројеката,</w:t>
            </w:r>
            <w:r w:rsidRPr="009615E3">
              <w:rPr>
                <w:spacing w:val="40"/>
                <w:sz w:val="24"/>
                <w:szCs w:val="24"/>
              </w:rPr>
              <w:t xml:space="preserve"> </w:t>
            </w:r>
            <w:r w:rsidRPr="009615E3">
              <w:rPr>
                <w:sz w:val="24"/>
                <w:szCs w:val="24"/>
              </w:rPr>
              <w:t>програма.</w:t>
            </w:r>
          </w:p>
        </w:tc>
        <w:tc>
          <w:tcPr>
            <w:tcW w:w="1888" w:type="dxa"/>
          </w:tcPr>
          <w:p w14:paraId="4DF3C4A6" w14:textId="77777777" w:rsidR="00263018" w:rsidRPr="009615E3" w:rsidRDefault="00170BA5">
            <w:pPr>
              <w:pStyle w:val="TableParagraph"/>
              <w:spacing w:before="48"/>
              <w:rPr>
                <w:sz w:val="24"/>
                <w:szCs w:val="24"/>
              </w:rPr>
            </w:pPr>
            <w:r w:rsidRPr="009615E3">
              <w:rPr>
                <w:sz w:val="24"/>
                <w:szCs w:val="24"/>
              </w:rPr>
              <w:t>током</w:t>
            </w:r>
            <w:r w:rsidRPr="009615E3">
              <w:rPr>
                <w:spacing w:val="48"/>
                <w:sz w:val="24"/>
                <w:szCs w:val="24"/>
              </w:rPr>
              <w:t xml:space="preserve"> </w:t>
            </w:r>
            <w:r w:rsidRPr="009615E3">
              <w:rPr>
                <w:spacing w:val="-2"/>
                <w:sz w:val="24"/>
                <w:szCs w:val="24"/>
              </w:rPr>
              <w:t>године</w:t>
            </w:r>
          </w:p>
        </w:tc>
        <w:tc>
          <w:tcPr>
            <w:tcW w:w="1888" w:type="dxa"/>
          </w:tcPr>
          <w:p w14:paraId="1BCBFD0F" w14:textId="77777777" w:rsidR="00263018" w:rsidRPr="009615E3" w:rsidRDefault="00170BA5">
            <w:pPr>
              <w:pStyle w:val="TableParagraph"/>
              <w:spacing w:before="48"/>
              <w:ind w:left="109" w:right="475"/>
              <w:rPr>
                <w:sz w:val="24"/>
                <w:szCs w:val="24"/>
              </w:rPr>
            </w:pPr>
            <w:r w:rsidRPr="009615E3">
              <w:rPr>
                <w:spacing w:val="-2"/>
                <w:sz w:val="24"/>
                <w:szCs w:val="24"/>
              </w:rPr>
              <w:t xml:space="preserve">састанци, радионице, приредбе, </w:t>
            </w:r>
            <w:r w:rsidRPr="009615E3">
              <w:rPr>
                <w:sz w:val="24"/>
                <w:szCs w:val="24"/>
              </w:rPr>
              <w:t>акције ...</w:t>
            </w:r>
          </w:p>
        </w:tc>
        <w:tc>
          <w:tcPr>
            <w:tcW w:w="1508" w:type="dxa"/>
          </w:tcPr>
          <w:p w14:paraId="7BB7D960" w14:textId="77777777" w:rsidR="00263018" w:rsidRPr="009615E3" w:rsidRDefault="00170BA5">
            <w:pPr>
              <w:pStyle w:val="TableParagraph"/>
              <w:spacing w:before="48"/>
              <w:ind w:left="108"/>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917" w:type="dxa"/>
          </w:tcPr>
          <w:p w14:paraId="571B292A" w14:textId="77777777" w:rsidR="00263018" w:rsidRPr="009615E3" w:rsidRDefault="00170BA5">
            <w:pPr>
              <w:pStyle w:val="TableParagraph"/>
              <w:spacing w:before="48"/>
              <w:ind w:left="108" w:right="784"/>
              <w:rPr>
                <w:sz w:val="24"/>
                <w:szCs w:val="24"/>
              </w:rPr>
            </w:pPr>
            <w:r w:rsidRPr="009615E3">
              <w:rPr>
                <w:sz w:val="24"/>
                <w:szCs w:val="24"/>
              </w:rPr>
              <w:t>Пројекти</w:t>
            </w:r>
            <w:r w:rsidRPr="009615E3">
              <w:rPr>
                <w:spacing w:val="-13"/>
                <w:sz w:val="24"/>
                <w:szCs w:val="24"/>
              </w:rPr>
              <w:t xml:space="preserve"> </w:t>
            </w:r>
            <w:r w:rsidRPr="009615E3">
              <w:rPr>
                <w:sz w:val="24"/>
                <w:szCs w:val="24"/>
              </w:rPr>
              <w:t xml:space="preserve">се </w:t>
            </w:r>
            <w:r w:rsidRPr="009615E3">
              <w:rPr>
                <w:spacing w:val="-2"/>
                <w:sz w:val="24"/>
                <w:szCs w:val="24"/>
              </w:rPr>
              <w:t>реализују.</w:t>
            </w:r>
          </w:p>
        </w:tc>
      </w:tr>
      <w:tr w:rsidR="00263018" w:rsidRPr="009615E3" w14:paraId="167DB121" w14:textId="77777777" w:rsidTr="001F0630">
        <w:trPr>
          <w:trHeight w:val="1540"/>
        </w:trPr>
        <w:tc>
          <w:tcPr>
            <w:tcW w:w="2387" w:type="dxa"/>
          </w:tcPr>
          <w:p w14:paraId="54CA0856" w14:textId="77777777" w:rsidR="00263018" w:rsidRPr="009615E3" w:rsidRDefault="00170BA5">
            <w:pPr>
              <w:pStyle w:val="TableParagraph"/>
              <w:spacing w:before="53"/>
              <w:ind w:left="105"/>
              <w:rPr>
                <w:sz w:val="24"/>
                <w:szCs w:val="24"/>
              </w:rPr>
            </w:pPr>
            <w:r w:rsidRPr="009615E3">
              <w:rPr>
                <w:sz w:val="24"/>
                <w:szCs w:val="24"/>
              </w:rPr>
              <w:t>Обезбедити</w:t>
            </w:r>
            <w:r w:rsidRPr="009615E3">
              <w:rPr>
                <w:spacing w:val="-13"/>
                <w:sz w:val="24"/>
                <w:szCs w:val="24"/>
              </w:rPr>
              <w:t xml:space="preserve"> </w:t>
            </w:r>
            <w:r w:rsidRPr="009615E3">
              <w:rPr>
                <w:sz w:val="24"/>
                <w:szCs w:val="24"/>
              </w:rPr>
              <w:t>средства</w:t>
            </w:r>
            <w:r w:rsidRPr="009615E3">
              <w:rPr>
                <w:spacing w:val="-12"/>
                <w:sz w:val="24"/>
                <w:szCs w:val="24"/>
              </w:rPr>
              <w:t xml:space="preserve"> </w:t>
            </w:r>
            <w:r w:rsidRPr="009615E3">
              <w:rPr>
                <w:sz w:val="24"/>
                <w:szCs w:val="24"/>
              </w:rPr>
              <w:t>за маркетинг школе,</w:t>
            </w:r>
          </w:p>
          <w:p w14:paraId="65AE9BA3" w14:textId="77777777" w:rsidR="00263018" w:rsidRPr="009615E3" w:rsidRDefault="00170BA5">
            <w:pPr>
              <w:pStyle w:val="TableParagraph"/>
              <w:spacing w:line="226" w:lineRule="exact"/>
              <w:ind w:left="105"/>
              <w:rPr>
                <w:sz w:val="24"/>
                <w:szCs w:val="24"/>
              </w:rPr>
            </w:pPr>
            <w:r w:rsidRPr="009615E3">
              <w:rPr>
                <w:sz w:val="24"/>
                <w:szCs w:val="24"/>
              </w:rPr>
              <w:t>флајере,</w:t>
            </w:r>
            <w:r w:rsidRPr="009615E3">
              <w:rPr>
                <w:spacing w:val="-9"/>
                <w:sz w:val="24"/>
                <w:szCs w:val="24"/>
              </w:rPr>
              <w:t xml:space="preserve"> </w:t>
            </w:r>
            <w:r w:rsidRPr="009615E3">
              <w:rPr>
                <w:sz w:val="24"/>
                <w:szCs w:val="24"/>
              </w:rPr>
              <w:t>мајице</w:t>
            </w:r>
            <w:r w:rsidRPr="009615E3">
              <w:rPr>
                <w:spacing w:val="-7"/>
                <w:sz w:val="24"/>
                <w:szCs w:val="24"/>
              </w:rPr>
              <w:t xml:space="preserve"> </w:t>
            </w:r>
            <w:r w:rsidRPr="009615E3">
              <w:rPr>
                <w:spacing w:val="-5"/>
                <w:sz w:val="24"/>
                <w:szCs w:val="24"/>
              </w:rPr>
              <w:t>...</w:t>
            </w:r>
          </w:p>
        </w:tc>
        <w:tc>
          <w:tcPr>
            <w:tcW w:w="1888" w:type="dxa"/>
          </w:tcPr>
          <w:p w14:paraId="7695B898" w14:textId="77777777" w:rsidR="00263018" w:rsidRPr="009615E3" w:rsidRDefault="00170BA5">
            <w:pPr>
              <w:pStyle w:val="TableParagraph"/>
              <w:spacing w:before="53"/>
              <w:rPr>
                <w:sz w:val="24"/>
                <w:szCs w:val="24"/>
              </w:rPr>
            </w:pPr>
            <w:r w:rsidRPr="009615E3">
              <w:rPr>
                <w:sz w:val="24"/>
                <w:szCs w:val="24"/>
              </w:rPr>
              <w:t>током</w:t>
            </w:r>
            <w:r w:rsidRPr="009615E3">
              <w:rPr>
                <w:spacing w:val="48"/>
                <w:sz w:val="24"/>
                <w:szCs w:val="24"/>
              </w:rPr>
              <w:t xml:space="preserve"> </w:t>
            </w:r>
            <w:r w:rsidRPr="009615E3">
              <w:rPr>
                <w:spacing w:val="-2"/>
                <w:sz w:val="24"/>
                <w:szCs w:val="24"/>
              </w:rPr>
              <w:t>године</w:t>
            </w:r>
          </w:p>
        </w:tc>
        <w:tc>
          <w:tcPr>
            <w:tcW w:w="1888" w:type="dxa"/>
          </w:tcPr>
          <w:p w14:paraId="68D78D23" w14:textId="77777777" w:rsidR="00263018" w:rsidRPr="009615E3" w:rsidRDefault="00170BA5">
            <w:pPr>
              <w:pStyle w:val="TableParagraph"/>
              <w:spacing w:before="53"/>
              <w:ind w:left="109" w:right="219"/>
              <w:rPr>
                <w:sz w:val="24"/>
                <w:szCs w:val="24"/>
              </w:rPr>
            </w:pPr>
            <w:r w:rsidRPr="009615E3">
              <w:rPr>
                <w:sz w:val="24"/>
                <w:szCs w:val="24"/>
              </w:rPr>
              <w:t>у сваком буџету предлога</w:t>
            </w:r>
            <w:r w:rsidRPr="009615E3">
              <w:rPr>
                <w:spacing w:val="-13"/>
                <w:sz w:val="24"/>
                <w:szCs w:val="24"/>
              </w:rPr>
              <w:t xml:space="preserve"> </w:t>
            </w:r>
            <w:r w:rsidRPr="009615E3">
              <w:rPr>
                <w:sz w:val="24"/>
                <w:szCs w:val="24"/>
              </w:rPr>
              <w:t>пројекта</w:t>
            </w:r>
          </w:p>
        </w:tc>
        <w:tc>
          <w:tcPr>
            <w:tcW w:w="1508" w:type="dxa"/>
          </w:tcPr>
          <w:p w14:paraId="304E638A" w14:textId="77777777" w:rsidR="00263018" w:rsidRPr="009615E3" w:rsidRDefault="00170BA5">
            <w:pPr>
              <w:pStyle w:val="TableParagraph"/>
              <w:spacing w:before="53"/>
              <w:ind w:left="108"/>
              <w:rPr>
                <w:sz w:val="24"/>
                <w:szCs w:val="24"/>
              </w:rPr>
            </w:pPr>
            <w:r w:rsidRPr="009615E3">
              <w:rPr>
                <w:sz w:val="24"/>
                <w:szCs w:val="24"/>
              </w:rPr>
              <w:t>чланови</w:t>
            </w:r>
            <w:r w:rsidRPr="009615E3">
              <w:rPr>
                <w:spacing w:val="-6"/>
                <w:sz w:val="24"/>
                <w:szCs w:val="24"/>
              </w:rPr>
              <w:t xml:space="preserve"> </w:t>
            </w:r>
            <w:r w:rsidRPr="009615E3">
              <w:rPr>
                <w:spacing w:val="-4"/>
                <w:sz w:val="24"/>
                <w:szCs w:val="24"/>
              </w:rPr>
              <w:t>тима</w:t>
            </w:r>
          </w:p>
        </w:tc>
        <w:tc>
          <w:tcPr>
            <w:tcW w:w="1917" w:type="dxa"/>
          </w:tcPr>
          <w:p w14:paraId="4A4D6738" w14:textId="77777777" w:rsidR="00263018" w:rsidRPr="009615E3" w:rsidRDefault="00170BA5">
            <w:pPr>
              <w:pStyle w:val="TableParagraph"/>
              <w:spacing w:before="53"/>
              <w:ind w:left="108" w:right="769"/>
              <w:rPr>
                <w:sz w:val="24"/>
                <w:szCs w:val="24"/>
              </w:rPr>
            </w:pPr>
            <w:r w:rsidRPr="009615E3">
              <w:rPr>
                <w:sz w:val="24"/>
                <w:szCs w:val="24"/>
              </w:rPr>
              <w:t>Средства</w:t>
            </w:r>
            <w:r w:rsidRPr="009615E3">
              <w:rPr>
                <w:spacing w:val="-13"/>
                <w:sz w:val="24"/>
                <w:szCs w:val="24"/>
              </w:rPr>
              <w:t xml:space="preserve"> </w:t>
            </w:r>
            <w:r w:rsidRPr="009615E3">
              <w:rPr>
                <w:sz w:val="24"/>
                <w:szCs w:val="24"/>
              </w:rPr>
              <w:t xml:space="preserve">су </w:t>
            </w:r>
            <w:r w:rsidRPr="009615E3">
              <w:rPr>
                <w:spacing w:val="-2"/>
                <w:sz w:val="24"/>
                <w:szCs w:val="24"/>
              </w:rPr>
              <w:t>обезбеђена.</w:t>
            </w:r>
          </w:p>
        </w:tc>
      </w:tr>
      <w:tr w:rsidR="00263018" w:rsidRPr="009615E3" w14:paraId="0FA2B422" w14:textId="77777777" w:rsidTr="001F0630">
        <w:trPr>
          <w:trHeight w:val="2404"/>
        </w:trPr>
        <w:tc>
          <w:tcPr>
            <w:tcW w:w="2387" w:type="dxa"/>
          </w:tcPr>
          <w:p w14:paraId="6F00F409" w14:textId="77777777" w:rsidR="00263018" w:rsidRPr="009615E3" w:rsidRDefault="00170BA5">
            <w:pPr>
              <w:pStyle w:val="TableParagraph"/>
              <w:spacing w:before="48"/>
              <w:ind w:left="105"/>
              <w:rPr>
                <w:sz w:val="24"/>
                <w:szCs w:val="24"/>
              </w:rPr>
            </w:pPr>
            <w:r w:rsidRPr="009615E3">
              <w:rPr>
                <w:sz w:val="24"/>
                <w:szCs w:val="24"/>
              </w:rPr>
              <w:t>Аплицирање</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Ерасмус, мали пројекат.</w:t>
            </w:r>
          </w:p>
        </w:tc>
        <w:tc>
          <w:tcPr>
            <w:tcW w:w="1888" w:type="dxa"/>
          </w:tcPr>
          <w:p w14:paraId="129EEE31" w14:textId="77777777" w:rsidR="00263018" w:rsidRPr="009615E3" w:rsidRDefault="00170BA5">
            <w:pPr>
              <w:pStyle w:val="TableParagraph"/>
              <w:spacing w:before="48"/>
              <w:rPr>
                <w:sz w:val="24"/>
                <w:szCs w:val="24"/>
              </w:rPr>
            </w:pPr>
            <w:r w:rsidRPr="009615E3">
              <w:rPr>
                <w:sz w:val="24"/>
                <w:szCs w:val="24"/>
              </w:rPr>
              <w:t>током</w:t>
            </w:r>
            <w:r w:rsidRPr="009615E3">
              <w:rPr>
                <w:spacing w:val="48"/>
                <w:sz w:val="24"/>
                <w:szCs w:val="24"/>
              </w:rPr>
              <w:t xml:space="preserve"> </w:t>
            </w:r>
            <w:r w:rsidRPr="009615E3">
              <w:rPr>
                <w:spacing w:val="-2"/>
                <w:sz w:val="24"/>
                <w:szCs w:val="24"/>
              </w:rPr>
              <w:t>године</w:t>
            </w:r>
          </w:p>
        </w:tc>
        <w:tc>
          <w:tcPr>
            <w:tcW w:w="1888" w:type="dxa"/>
          </w:tcPr>
          <w:p w14:paraId="76247715" w14:textId="77777777" w:rsidR="00263018" w:rsidRPr="009615E3" w:rsidRDefault="00170BA5">
            <w:pPr>
              <w:pStyle w:val="TableParagraph"/>
              <w:spacing w:before="48"/>
              <w:ind w:left="109"/>
              <w:rPr>
                <w:sz w:val="24"/>
                <w:szCs w:val="24"/>
              </w:rPr>
            </w:pPr>
            <w:r w:rsidRPr="009615E3">
              <w:rPr>
                <w:spacing w:val="-2"/>
                <w:sz w:val="24"/>
                <w:szCs w:val="24"/>
              </w:rPr>
              <w:t xml:space="preserve">претраживање </w:t>
            </w:r>
            <w:r w:rsidRPr="009615E3">
              <w:rPr>
                <w:sz w:val="24"/>
                <w:szCs w:val="24"/>
              </w:rPr>
              <w:t>сајтова,</w:t>
            </w:r>
            <w:r w:rsidRPr="009615E3">
              <w:rPr>
                <w:spacing w:val="-13"/>
                <w:sz w:val="24"/>
                <w:szCs w:val="24"/>
              </w:rPr>
              <w:t xml:space="preserve"> </w:t>
            </w:r>
            <w:r w:rsidRPr="009615E3">
              <w:rPr>
                <w:sz w:val="24"/>
                <w:szCs w:val="24"/>
              </w:rPr>
              <w:t>одабир</w:t>
            </w:r>
            <w:r w:rsidRPr="009615E3">
              <w:rPr>
                <w:spacing w:val="-12"/>
                <w:sz w:val="24"/>
                <w:szCs w:val="24"/>
              </w:rPr>
              <w:t xml:space="preserve"> </w:t>
            </w:r>
            <w:r w:rsidRPr="009615E3">
              <w:rPr>
                <w:sz w:val="24"/>
                <w:szCs w:val="24"/>
              </w:rPr>
              <w:t>у складу са</w:t>
            </w:r>
          </w:p>
          <w:p w14:paraId="6FF9640D" w14:textId="77777777" w:rsidR="00263018" w:rsidRPr="009615E3" w:rsidRDefault="00170BA5">
            <w:pPr>
              <w:pStyle w:val="TableParagraph"/>
              <w:spacing w:before="2"/>
              <w:ind w:left="109" w:right="477"/>
              <w:rPr>
                <w:sz w:val="24"/>
                <w:szCs w:val="24"/>
              </w:rPr>
            </w:pPr>
            <w:r w:rsidRPr="009615E3">
              <w:rPr>
                <w:sz w:val="24"/>
                <w:szCs w:val="24"/>
              </w:rPr>
              <w:t>потребама и аплицирање</w:t>
            </w:r>
            <w:r w:rsidRPr="009615E3">
              <w:rPr>
                <w:spacing w:val="-13"/>
                <w:sz w:val="24"/>
                <w:szCs w:val="24"/>
              </w:rPr>
              <w:t xml:space="preserve"> </w:t>
            </w:r>
            <w:r w:rsidRPr="009615E3">
              <w:rPr>
                <w:sz w:val="24"/>
                <w:szCs w:val="24"/>
              </w:rPr>
              <w:t xml:space="preserve">на </w:t>
            </w:r>
            <w:r w:rsidRPr="009615E3">
              <w:rPr>
                <w:spacing w:val="-2"/>
                <w:sz w:val="24"/>
                <w:szCs w:val="24"/>
              </w:rPr>
              <w:t>пројекат</w:t>
            </w:r>
          </w:p>
        </w:tc>
        <w:tc>
          <w:tcPr>
            <w:tcW w:w="1508" w:type="dxa"/>
          </w:tcPr>
          <w:p w14:paraId="4D8037A4" w14:textId="77777777" w:rsidR="00263018" w:rsidRPr="009615E3" w:rsidRDefault="00170BA5">
            <w:pPr>
              <w:pStyle w:val="TableParagraph"/>
              <w:spacing w:before="48"/>
              <w:ind w:left="108" w:right="175"/>
              <w:rPr>
                <w:sz w:val="24"/>
                <w:szCs w:val="24"/>
              </w:rPr>
            </w:pPr>
            <w:r w:rsidRPr="009615E3">
              <w:rPr>
                <w:sz w:val="24"/>
                <w:szCs w:val="24"/>
              </w:rPr>
              <w:t>чланови</w:t>
            </w:r>
            <w:r w:rsidRPr="009615E3">
              <w:rPr>
                <w:spacing w:val="-13"/>
                <w:sz w:val="24"/>
                <w:szCs w:val="24"/>
              </w:rPr>
              <w:t xml:space="preserve"> </w:t>
            </w:r>
            <w:r w:rsidRPr="009615E3">
              <w:rPr>
                <w:sz w:val="24"/>
                <w:szCs w:val="24"/>
              </w:rPr>
              <w:t xml:space="preserve">тима, </w:t>
            </w:r>
            <w:r w:rsidRPr="009615E3">
              <w:rPr>
                <w:spacing w:val="-2"/>
                <w:sz w:val="24"/>
                <w:szCs w:val="24"/>
              </w:rPr>
              <w:t>наставници</w:t>
            </w:r>
          </w:p>
        </w:tc>
        <w:tc>
          <w:tcPr>
            <w:tcW w:w="1917" w:type="dxa"/>
          </w:tcPr>
          <w:p w14:paraId="4AE35E3A" w14:textId="77777777" w:rsidR="00263018" w:rsidRPr="009615E3" w:rsidRDefault="00170BA5">
            <w:pPr>
              <w:pStyle w:val="TableParagraph"/>
              <w:spacing w:before="48"/>
              <w:ind w:left="108" w:right="585"/>
              <w:rPr>
                <w:sz w:val="24"/>
                <w:szCs w:val="24"/>
              </w:rPr>
            </w:pPr>
            <w:r w:rsidRPr="009615E3">
              <w:rPr>
                <w:sz w:val="24"/>
                <w:szCs w:val="24"/>
              </w:rPr>
              <w:t>Укљученост</w:t>
            </w:r>
            <w:r w:rsidRPr="009615E3">
              <w:rPr>
                <w:spacing w:val="-13"/>
                <w:sz w:val="24"/>
                <w:szCs w:val="24"/>
              </w:rPr>
              <w:t xml:space="preserve"> </w:t>
            </w:r>
            <w:r w:rsidRPr="009615E3">
              <w:rPr>
                <w:sz w:val="24"/>
                <w:szCs w:val="24"/>
              </w:rPr>
              <w:t xml:space="preserve">у </w:t>
            </w:r>
            <w:r w:rsidRPr="009615E3">
              <w:rPr>
                <w:spacing w:val="-2"/>
                <w:sz w:val="24"/>
                <w:szCs w:val="24"/>
              </w:rPr>
              <w:t>пројекте.</w:t>
            </w:r>
          </w:p>
        </w:tc>
      </w:tr>
      <w:tr w:rsidR="00263018" w:rsidRPr="009615E3" w14:paraId="49D8421D" w14:textId="77777777" w:rsidTr="001F0630">
        <w:trPr>
          <w:trHeight w:val="513"/>
        </w:trPr>
        <w:tc>
          <w:tcPr>
            <w:tcW w:w="9588" w:type="dxa"/>
            <w:gridSpan w:val="5"/>
          </w:tcPr>
          <w:p w14:paraId="6FE546C1" w14:textId="77777777" w:rsidR="00263018" w:rsidRPr="009615E3" w:rsidRDefault="00170BA5">
            <w:pPr>
              <w:pStyle w:val="TableParagraph"/>
              <w:spacing w:before="53"/>
              <w:ind w:left="105"/>
              <w:rPr>
                <w:sz w:val="24"/>
                <w:szCs w:val="24"/>
              </w:rPr>
            </w:pPr>
            <w:r w:rsidRPr="009615E3">
              <w:rPr>
                <w:sz w:val="24"/>
                <w:szCs w:val="24"/>
              </w:rPr>
              <w:t>Координатор:</w:t>
            </w:r>
            <w:r w:rsidRPr="009615E3">
              <w:rPr>
                <w:spacing w:val="-10"/>
                <w:sz w:val="24"/>
                <w:szCs w:val="24"/>
              </w:rPr>
              <w:t xml:space="preserve"> </w:t>
            </w:r>
            <w:r w:rsidRPr="009615E3">
              <w:rPr>
                <w:sz w:val="24"/>
                <w:szCs w:val="24"/>
              </w:rPr>
              <w:t>Нада</w:t>
            </w:r>
            <w:r w:rsidRPr="009615E3">
              <w:rPr>
                <w:spacing w:val="-10"/>
                <w:sz w:val="24"/>
                <w:szCs w:val="24"/>
              </w:rPr>
              <w:t xml:space="preserve"> </w:t>
            </w:r>
            <w:r w:rsidRPr="009615E3">
              <w:rPr>
                <w:sz w:val="24"/>
                <w:szCs w:val="24"/>
              </w:rPr>
              <w:t>Димовић,</w:t>
            </w:r>
            <w:r w:rsidRPr="009615E3">
              <w:rPr>
                <w:spacing w:val="-9"/>
                <w:sz w:val="24"/>
                <w:szCs w:val="24"/>
              </w:rPr>
              <w:t xml:space="preserve"> </w:t>
            </w:r>
            <w:r w:rsidRPr="009615E3">
              <w:rPr>
                <w:sz w:val="24"/>
                <w:szCs w:val="24"/>
              </w:rPr>
              <w:t>педагошки</w:t>
            </w:r>
            <w:r w:rsidRPr="009615E3">
              <w:rPr>
                <w:spacing w:val="-9"/>
                <w:sz w:val="24"/>
                <w:szCs w:val="24"/>
              </w:rPr>
              <w:t xml:space="preserve"> </w:t>
            </w:r>
            <w:r w:rsidRPr="009615E3">
              <w:rPr>
                <w:spacing w:val="-2"/>
                <w:sz w:val="24"/>
                <w:szCs w:val="24"/>
              </w:rPr>
              <w:t>асистент</w:t>
            </w:r>
          </w:p>
        </w:tc>
      </w:tr>
    </w:tbl>
    <w:p w14:paraId="086D30E0" w14:textId="77777777" w:rsidR="00263018" w:rsidRPr="009615E3" w:rsidRDefault="00170BA5">
      <w:pPr>
        <w:pStyle w:val="Heading3"/>
        <w:spacing w:before="245"/>
      </w:pPr>
      <w:r w:rsidRPr="009615E3">
        <w:t>Анализа</w:t>
      </w:r>
      <w:r w:rsidRPr="009615E3">
        <w:rPr>
          <w:spacing w:val="-2"/>
        </w:rPr>
        <w:t xml:space="preserve"> </w:t>
      </w:r>
      <w:r w:rsidRPr="009615E3">
        <w:t>и мере</w:t>
      </w:r>
      <w:r w:rsidRPr="009615E3">
        <w:rPr>
          <w:spacing w:val="-5"/>
        </w:rPr>
        <w:t xml:space="preserve"> </w:t>
      </w:r>
      <w:r w:rsidRPr="009615E3">
        <w:rPr>
          <w:spacing w:val="-2"/>
        </w:rPr>
        <w:t>унапређења:</w:t>
      </w:r>
    </w:p>
    <w:p w14:paraId="5FF8A8C9" w14:textId="77777777" w:rsidR="00263018" w:rsidRPr="009615E3" w:rsidRDefault="00263018">
      <w:pPr>
        <w:pStyle w:val="BodyText"/>
        <w:spacing w:before="40"/>
        <w:rPr>
          <w:b/>
          <w:sz w:val="24"/>
          <w:szCs w:val="24"/>
        </w:rPr>
      </w:pPr>
    </w:p>
    <w:p w14:paraId="617015B0" w14:textId="77777777" w:rsidR="00263018" w:rsidRPr="009615E3" w:rsidRDefault="00170BA5">
      <w:pPr>
        <w:ind w:left="1340"/>
        <w:jc w:val="both"/>
        <w:rPr>
          <w:sz w:val="24"/>
          <w:szCs w:val="24"/>
        </w:rPr>
      </w:pPr>
      <w:r w:rsidRPr="009615E3">
        <w:rPr>
          <w:color w:val="1F2023"/>
          <w:sz w:val="24"/>
          <w:szCs w:val="24"/>
          <w:shd w:val="clear" w:color="auto" w:fill="F8F8F9"/>
        </w:rPr>
        <w:t>Написан</w:t>
      </w:r>
      <w:r w:rsidRPr="009615E3">
        <w:rPr>
          <w:color w:val="1F2023"/>
          <w:spacing w:val="13"/>
          <w:sz w:val="24"/>
          <w:szCs w:val="24"/>
          <w:shd w:val="clear" w:color="auto" w:fill="F8F8F9"/>
        </w:rPr>
        <w:t xml:space="preserve"> </w:t>
      </w:r>
      <w:r w:rsidRPr="009615E3">
        <w:rPr>
          <w:color w:val="1F2023"/>
          <w:sz w:val="24"/>
          <w:szCs w:val="24"/>
          <w:shd w:val="clear" w:color="auto" w:fill="F8F8F9"/>
        </w:rPr>
        <w:t>План</w:t>
      </w:r>
      <w:r w:rsidRPr="009615E3">
        <w:rPr>
          <w:color w:val="1F2023"/>
          <w:spacing w:val="14"/>
          <w:sz w:val="24"/>
          <w:szCs w:val="24"/>
          <w:shd w:val="clear" w:color="auto" w:fill="F8F8F9"/>
        </w:rPr>
        <w:t xml:space="preserve"> </w:t>
      </w:r>
      <w:r w:rsidRPr="009615E3">
        <w:rPr>
          <w:color w:val="1F2023"/>
          <w:sz w:val="24"/>
          <w:szCs w:val="24"/>
          <w:shd w:val="clear" w:color="auto" w:fill="F8F8F9"/>
        </w:rPr>
        <w:t>рада</w:t>
      </w:r>
      <w:r w:rsidRPr="009615E3">
        <w:rPr>
          <w:color w:val="1F2023"/>
          <w:spacing w:val="16"/>
          <w:sz w:val="24"/>
          <w:szCs w:val="24"/>
          <w:shd w:val="clear" w:color="auto" w:fill="F8F8F9"/>
        </w:rPr>
        <w:t xml:space="preserve"> </w:t>
      </w:r>
      <w:r w:rsidRPr="009615E3">
        <w:rPr>
          <w:color w:val="1F2023"/>
          <w:spacing w:val="-4"/>
          <w:sz w:val="24"/>
          <w:szCs w:val="24"/>
          <w:shd w:val="clear" w:color="auto" w:fill="F8F8F9"/>
        </w:rPr>
        <w:t>тима.</w:t>
      </w:r>
    </w:p>
    <w:p w14:paraId="23FCE5A5" w14:textId="77777777" w:rsidR="00263018" w:rsidRPr="009615E3" w:rsidRDefault="00170BA5">
      <w:pPr>
        <w:spacing w:before="36"/>
        <w:ind w:left="1340"/>
        <w:jc w:val="both"/>
        <w:rPr>
          <w:sz w:val="24"/>
          <w:szCs w:val="24"/>
        </w:rPr>
      </w:pPr>
      <w:r w:rsidRPr="009615E3">
        <w:rPr>
          <w:color w:val="1F2023"/>
          <w:spacing w:val="5"/>
          <w:sz w:val="24"/>
          <w:szCs w:val="24"/>
          <w:shd w:val="clear" w:color="auto" w:fill="F8F8F9"/>
        </w:rPr>
        <w:t xml:space="preserve"> </w:t>
      </w:r>
      <w:r w:rsidRPr="009615E3">
        <w:rPr>
          <w:color w:val="1F2023"/>
          <w:sz w:val="24"/>
          <w:szCs w:val="24"/>
          <w:shd w:val="clear" w:color="auto" w:fill="F8F8F9"/>
        </w:rPr>
        <w:t>Ревизија</w:t>
      </w:r>
      <w:r w:rsidRPr="009615E3">
        <w:rPr>
          <w:color w:val="1F2023"/>
          <w:spacing w:val="6"/>
          <w:sz w:val="24"/>
          <w:szCs w:val="24"/>
          <w:shd w:val="clear" w:color="auto" w:fill="F8F8F9"/>
        </w:rPr>
        <w:t xml:space="preserve"> </w:t>
      </w:r>
      <w:r w:rsidRPr="009615E3">
        <w:rPr>
          <w:color w:val="1F2023"/>
          <w:sz w:val="24"/>
          <w:szCs w:val="24"/>
          <w:shd w:val="clear" w:color="auto" w:fill="F8F8F9"/>
        </w:rPr>
        <w:t>са</w:t>
      </w:r>
      <w:r w:rsidRPr="009615E3">
        <w:rPr>
          <w:color w:val="1F2023"/>
          <w:spacing w:val="1"/>
          <w:sz w:val="24"/>
          <w:szCs w:val="24"/>
          <w:shd w:val="clear" w:color="auto" w:fill="F8F8F9"/>
        </w:rPr>
        <w:t xml:space="preserve"> </w:t>
      </w:r>
      <w:r w:rsidRPr="009615E3">
        <w:rPr>
          <w:color w:val="1F2023"/>
          <w:sz w:val="24"/>
          <w:szCs w:val="24"/>
          <w:shd w:val="clear" w:color="auto" w:fill="F8F8F9"/>
        </w:rPr>
        <w:t>додатним</w:t>
      </w:r>
      <w:r w:rsidRPr="009615E3">
        <w:rPr>
          <w:color w:val="1F2023"/>
          <w:spacing w:val="3"/>
          <w:sz w:val="24"/>
          <w:szCs w:val="24"/>
          <w:shd w:val="clear" w:color="auto" w:fill="F8F8F9"/>
        </w:rPr>
        <w:t xml:space="preserve"> </w:t>
      </w:r>
      <w:r w:rsidRPr="009615E3">
        <w:rPr>
          <w:color w:val="1F2023"/>
          <w:sz w:val="24"/>
          <w:szCs w:val="24"/>
          <w:shd w:val="clear" w:color="auto" w:fill="F8F8F9"/>
        </w:rPr>
        <w:t>мерама</w:t>
      </w:r>
      <w:r w:rsidRPr="009615E3">
        <w:rPr>
          <w:color w:val="1F2023"/>
          <w:spacing w:val="6"/>
          <w:sz w:val="24"/>
          <w:szCs w:val="24"/>
          <w:shd w:val="clear" w:color="auto" w:fill="F8F8F9"/>
        </w:rPr>
        <w:t xml:space="preserve"> </w:t>
      </w:r>
      <w:r w:rsidRPr="009615E3">
        <w:rPr>
          <w:color w:val="1F2023"/>
          <w:sz w:val="24"/>
          <w:szCs w:val="24"/>
          <w:shd w:val="clear" w:color="auto" w:fill="F8F8F9"/>
        </w:rPr>
        <w:t>је</w:t>
      </w:r>
      <w:r w:rsidRPr="009615E3">
        <w:rPr>
          <w:color w:val="1F2023"/>
          <w:spacing w:val="9"/>
          <w:sz w:val="24"/>
          <w:szCs w:val="24"/>
          <w:shd w:val="clear" w:color="auto" w:fill="F8F8F9"/>
        </w:rPr>
        <w:t xml:space="preserve"> </w:t>
      </w:r>
      <w:r w:rsidRPr="009615E3">
        <w:rPr>
          <w:color w:val="1F2023"/>
          <w:sz w:val="24"/>
          <w:szCs w:val="24"/>
          <w:shd w:val="clear" w:color="auto" w:fill="F8F8F9"/>
        </w:rPr>
        <w:t>била</w:t>
      </w:r>
      <w:r w:rsidRPr="009615E3">
        <w:rPr>
          <w:color w:val="1F2023"/>
          <w:spacing w:val="7"/>
          <w:sz w:val="24"/>
          <w:szCs w:val="24"/>
          <w:shd w:val="clear" w:color="auto" w:fill="F8F8F9"/>
        </w:rPr>
        <w:t xml:space="preserve"> </w:t>
      </w:r>
      <w:r w:rsidRPr="009615E3">
        <w:rPr>
          <w:color w:val="1F2023"/>
          <w:sz w:val="24"/>
          <w:szCs w:val="24"/>
          <w:shd w:val="clear" w:color="auto" w:fill="F8F8F9"/>
        </w:rPr>
        <w:t>у</w:t>
      </w:r>
      <w:r w:rsidRPr="009615E3">
        <w:rPr>
          <w:color w:val="1F2023"/>
          <w:spacing w:val="1"/>
          <w:sz w:val="24"/>
          <w:szCs w:val="24"/>
          <w:shd w:val="clear" w:color="auto" w:fill="F8F8F9"/>
        </w:rPr>
        <w:t xml:space="preserve"> </w:t>
      </w:r>
      <w:r w:rsidRPr="009615E3">
        <w:rPr>
          <w:color w:val="1F2023"/>
          <w:sz w:val="24"/>
          <w:szCs w:val="24"/>
          <w:shd w:val="clear" w:color="auto" w:fill="F8F8F9"/>
        </w:rPr>
        <w:t>марту</w:t>
      </w:r>
      <w:r w:rsidRPr="009615E3">
        <w:rPr>
          <w:color w:val="1F2023"/>
          <w:spacing w:val="6"/>
          <w:sz w:val="24"/>
          <w:szCs w:val="24"/>
          <w:shd w:val="clear" w:color="auto" w:fill="F8F8F9"/>
        </w:rPr>
        <w:t xml:space="preserve"> </w:t>
      </w:r>
      <w:r w:rsidRPr="009615E3">
        <w:rPr>
          <w:color w:val="1F2023"/>
          <w:sz w:val="24"/>
          <w:szCs w:val="24"/>
          <w:shd w:val="clear" w:color="auto" w:fill="F8F8F9"/>
        </w:rPr>
        <w:t>2025.</w:t>
      </w:r>
      <w:r w:rsidRPr="009615E3">
        <w:rPr>
          <w:color w:val="1F2023"/>
          <w:spacing w:val="2"/>
          <w:sz w:val="24"/>
          <w:szCs w:val="24"/>
          <w:shd w:val="clear" w:color="auto" w:fill="F8F8F9"/>
        </w:rPr>
        <w:t xml:space="preserve"> </w:t>
      </w:r>
      <w:r w:rsidRPr="009615E3">
        <w:rPr>
          <w:color w:val="1F2023"/>
          <w:spacing w:val="-2"/>
          <w:sz w:val="24"/>
          <w:szCs w:val="24"/>
          <w:shd w:val="clear" w:color="auto" w:fill="F8F8F9"/>
        </w:rPr>
        <w:t>године.</w:t>
      </w:r>
    </w:p>
    <w:p w14:paraId="3802A337" w14:textId="77777777" w:rsidR="00263018" w:rsidRPr="009615E3" w:rsidRDefault="00170BA5">
      <w:pPr>
        <w:spacing w:before="41" w:line="276" w:lineRule="auto"/>
        <w:ind w:left="1340" w:right="1143"/>
        <w:jc w:val="both"/>
        <w:rPr>
          <w:sz w:val="24"/>
          <w:szCs w:val="24"/>
        </w:rPr>
      </w:pPr>
      <w:r w:rsidRPr="009615E3">
        <w:rPr>
          <w:color w:val="1F2023"/>
          <w:sz w:val="24"/>
          <w:szCs w:val="24"/>
          <w:shd w:val="clear" w:color="auto" w:fill="F8F8F9"/>
        </w:rPr>
        <w:t>Дефинисане су</w:t>
      </w:r>
      <w:r w:rsidRPr="009615E3">
        <w:rPr>
          <w:color w:val="1F2023"/>
          <w:sz w:val="24"/>
          <w:szCs w:val="24"/>
          <w:shd w:val="clear" w:color="auto" w:fill="F8F8F9"/>
        </w:rPr>
        <w:t xml:space="preserve"> потребе и успостављена је сарадња са Тимом за со</w:t>
      </w:r>
      <w:r w:rsidRPr="009615E3">
        <w:rPr>
          <w:color w:val="1F2023"/>
          <w:sz w:val="24"/>
          <w:szCs w:val="24"/>
          <w:shd w:val="clear" w:color="auto" w:fill="F8F8F9"/>
        </w:rPr>
        <w:t>цијална питања,</w:t>
      </w:r>
      <w:r w:rsidRPr="009615E3">
        <w:rPr>
          <w:color w:val="1F2023"/>
          <w:sz w:val="24"/>
          <w:szCs w:val="24"/>
        </w:rPr>
        <w:t xml:space="preserve"> </w:t>
      </w:r>
      <w:r w:rsidRPr="009615E3">
        <w:rPr>
          <w:color w:val="1F2023"/>
          <w:sz w:val="24"/>
          <w:szCs w:val="24"/>
          <w:shd w:val="clear" w:color="auto" w:fill="F8F8F9"/>
        </w:rPr>
        <w:t>Тимом за сарадњу са родитељима. С</w:t>
      </w:r>
      <w:r w:rsidRPr="009615E3">
        <w:rPr>
          <w:color w:val="1F2023"/>
          <w:sz w:val="24"/>
          <w:szCs w:val="24"/>
          <w:shd w:val="clear" w:color="auto" w:fill="F8F8F9"/>
        </w:rPr>
        <w:t>арадњом и учешћем у активностима, акцијама,</w:t>
      </w:r>
      <w:r w:rsidRPr="009615E3">
        <w:rPr>
          <w:color w:val="1F2023"/>
          <w:sz w:val="24"/>
          <w:szCs w:val="24"/>
        </w:rPr>
        <w:t xml:space="preserve"> </w:t>
      </w:r>
      <w:r w:rsidRPr="009615E3">
        <w:rPr>
          <w:color w:val="1F2023"/>
          <w:sz w:val="24"/>
          <w:szCs w:val="24"/>
          <w:shd w:val="clear" w:color="auto" w:fill="F8F8F9"/>
        </w:rPr>
        <w:t>прогр</w:t>
      </w:r>
      <w:r w:rsidRPr="009615E3">
        <w:rPr>
          <w:color w:val="1F2023"/>
          <w:sz w:val="24"/>
          <w:szCs w:val="24"/>
          <w:shd w:val="clear" w:color="auto" w:fill="F8F8F9"/>
        </w:rPr>
        <w:t>амима локалне заједнице и школа из Р Хрватске пос</w:t>
      </w:r>
      <w:r w:rsidRPr="009615E3">
        <w:rPr>
          <w:color w:val="1F2023"/>
          <w:sz w:val="24"/>
          <w:szCs w:val="24"/>
          <w:shd w:val="clear" w:color="auto" w:fill="F8F8F9"/>
        </w:rPr>
        <w:t>тигнута је већа видљивост</w:t>
      </w:r>
      <w:r w:rsidRPr="009615E3">
        <w:rPr>
          <w:color w:val="1F2023"/>
          <w:sz w:val="24"/>
          <w:szCs w:val="24"/>
        </w:rPr>
        <w:t xml:space="preserve"> </w:t>
      </w:r>
      <w:r w:rsidRPr="009615E3">
        <w:rPr>
          <w:color w:val="1F2023"/>
          <w:sz w:val="24"/>
          <w:szCs w:val="24"/>
          <w:shd w:val="clear" w:color="auto" w:fill="F8F8F9"/>
        </w:rPr>
        <w:t>школе,</w:t>
      </w:r>
      <w:r w:rsidRPr="009615E3">
        <w:rPr>
          <w:color w:val="1F2023"/>
          <w:spacing w:val="40"/>
          <w:sz w:val="24"/>
          <w:szCs w:val="24"/>
          <w:shd w:val="clear" w:color="auto" w:fill="F8F8F9"/>
        </w:rPr>
        <w:t xml:space="preserve"> </w:t>
      </w:r>
      <w:r w:rsidRPr="009615E3">
        <w:rPr>
          <w:color w:val="1F2023"/>
          <w:sz w:val="24"/>
          <w:szCs w:val="24"/>
          <w:shd w:val="clear" w:color="auto" w:fill="F8F8F9"/>
        </w:rPr>
        <w:t>њених</w:t>
      </w:r>
      <w:r w:rsidRPr="009615E3">
        <w:rPr>
          <w:color w:val="1F2023"/>
          <w:spacing w:val="40"/>
          <w:sz w:val="24"/>
          <w:szCs w:val="24"/>
          <w:shd w:val="clear" w:color="auto" w:fill="F8F8F9"/>
        </w:rPr>
        <w:t xml:space="preserve"> </w:t>
      </w:r>
      <w:r w:rsidRPr="009615E3">
        <w:rPr>
          <w:color w:val="1F2023"/>
          <w:sz w:val="24"/>
          <w:szCs w:val="24"/>
          <w:shd w:val="clear" w:color="auto" w:fill="F8F8F9"/>
        </w:rPr>
        <w:t>вредности</w:t>
      </w:r>
      <w:r w:rsidRPr="009615E3">
        <w:rPr>
          <w:color w:val="1F2023"/>
          <w:spacing w:val="40"/>
          <w:sz w:val="24"/>
          <w:szCs w:val="24"/>
          <w:shd w:val="clear" w:color="auto" w:fill="F8F8F9"/>
        </w:rPr>
        <w:t xml:space="preserve"> </w:t>
      </w:r>
      <w:r w:rsidRPr="009615E3">
        <w:rPr>
          <w:color w:val="1F2023"/>
          <w:sz w:val="24"/>
          <w:szCs w:val="24"/>
          <w:shd w:val="clear" w:color="auto" w:fill="F8F8F9"/>
        </w:rPr>
        <w:t>које</w:t>
      </w:r>
      <w:r w:rsidRPr="009615E3">
        <w:rPr>
          <w:color w:val="1F2023"/>
          <w:spacing w:val="40"/>
          <w:sz w:val="24"/>
          <w:szCs w:val="24"/>
          <w:shd w:val="clear" w:color="auto" w:fill="F8F8F9"/>
        </w:rPr>
        <w:t xml:space="preserve"> </w:t>
      </w:r>
      <w:r w:rsidRPr="009615E3">
        <w:rPr>
          <w:color w:val="1F2023"/>
          <w:sz w:val="24"/>
          <w:szCs w:val="24"/>
          <w:shd w:val="clear" w:color="auto" w:fill="F8F8F9"/>
        </w:rPr>
        <w:t>негује,</w:t>
      </w:r>
      <w:r w:rsidRPr="009615E3">
        <w:rPr>
          <w:color w:val="1F2023"/>
          <w:spacing w:val="40"/>
          <w:sz w:val="24"/>
          <w:szCs w:val="24"/>
          <w:shd w:val="clear" w:color="auto" w:fill="F8F8F9"/>
        </w:rPr>
        <w:t xml:space="preserve"> </w:t>
      </w:r>
      <w:r w:rsidRPr="009615E3">
        <w:rPr>
          <w:color w:val="1F2023"/>
          <w:sz w:val="24"/>
          <w:szCs w:val="24"/>
          <w:shd w:val="clear" w:color="auto" w:fill="F8F8F9"/>
        </w:rPr>
        <w:t>али</w:t>
      </w:r>
      <w:r w:rsidRPr="009615E3">
        <w:rPr>
          <w:color w:val="1F2023"/>
          <w:spacing w:val="40"/>
          <w:sz w:val="24"/>
          <w:szCs w:val="24"/>
          <w:shd w:val="clear" w:color="auto" w:fill="F8F8F9"/>
        </w:rPr>
        <w:t xml:space="preserve"> </w:t>
      </w:r>
      <w:r w:rsidRPr="009615E3">
        <w:rPr>
          <w:color w:val="1F2023"/>
          <w:sz w:val="24"/>
          <w:szCs w:val="24"/>
          <w:shd w:val="clear" w:color="auto" w:fill="F8F8F9"/>
        </w:rPr>
        <w:t>уједно</w:t>
      </w:r>
      <w:r w:rsidRPr="009615E3">
        <w:rPr>
          <w:color w:val="1F2023"/>
          <w:spacing w:val="40"/>
          <w:sz w:val="24"/>
          <w:szCs w:val="24"/>
          <w:shd w:val="clear" w:color="auto" w:fill="F8F8F9"/>
        </w:rPr>
        <w:t xml:space="preserve"> </w:t>
      </w:r>
      <w:r w:rsidRPr="009615E3">
        <w:rPr>
          <w:color w:val="1F2023"/>
          <w:sz w:val="24"/>
          <w:szCs w:val="24"/>
          <w:shd w:val="clear" w:color="auto" w:fill="F8F8F9"/>
        </w:rPr>
        <w:t>и</w:t>
      </w:r>
      <w:r w:rsidRPr="009615E3">
        <w:rPr>
          <w:color w:val="1F2023"/>
          <w:spacing w:val="40"/>
          <w:sz w:val="24"/>
          <w:szCs w:val="24"/>
          <w:shd w:val="clear" w:color="auto" w:fill="F8F8F9"/>
        </w:rPr>
        <w:t xml:space="preserve"> </w:t>
      </w:r>
      <w:r w:rsidRPr="009615E3">
        <w:rPr>
          <w:color w:val="1F2023"/>
          <w:sz w:val="24"/>
          <w:szCs w:val="24"/>
          <w:shd w:val="clear" w:color="auto" w:fill="F8F8F9"/>
        </w:rPr>
        <w:t>промоција</w:t>
      </w:r>
      <w:r w:rsidRPr="009615E3">
        <w:rPr>
          <w:color w:val="1F2023"/>
          <w:spacing w:val="40"/>
          <w:sz w:val="24"/>
          <w:szCs w:val="24"/>
          <w:shd w:val="clear" w:color="auto" w:fill="F8F8F9"/>
        </w:rPr>
        <w:t xml:space="preserve"> </w:t>
      </w:r>
      <w:r w:rsidRPr="009615E3">
        <w:rPr>
          <w:color w:val="1F2023"/>
          <w:sz w:val="24"/>
          <w:szCs w:val="24"/>
          <w:shd w:val="clear" w:color="auto" w:fill="F8F8F9"/>
        </w:rPr>
        <w:t>образовног</w:t>
      </w:r>
      <w:r w:rsidRPr="009615E3">
        <w:rPr>
          <w:color w:val="1F2023"/>
          <w:spacing w:val="40"/>
          <w:sz w:val="24"/>
          <w:szCs w:val="24"/>
          <w:shd w:val="clear" w:color="auto" w:fill="F8F8F9"/>
        </w:rPr>
        <w:t xml:space="preserve"> </w:t>
      </w:r>
      <w:r w:rsidRPr="009615E3">
        <w:rPr>
          <w:color w:val="1F2023"/>
          <w:sz w:val="24"/>
          <w:szCs w:val="24"/>
          <w:shd w:val="clear" w:color="auto" w:fill="F8F8F9"/>
        </w:rPr>
        <w:t>система</w:t>
      </w:r>
      <w:r w:rsidRPr="009615E3">
        <w:rPr>
          <w:color w:val="1F2023"/>
          <w:spacing w:val="40"/>
          <w:sz w:val="24"/>
          <w:szCs w:val="24"/>
          <w:shd w:val="clear" w:color="auto" w:fill="F8F8F9"/>
        </w:rPr>
        <w:t xml:space="preserve"> </w:t>
      </w:r>
      <w:r w:rsidRPr="009615E3">
        <w:rPr>
          <w:color w:val="1F2023"/>
          <w:sz w:val="24"/>
          <w:szCs w:val="24"/>
          <w:shd w:val="clear" w:color="auto" w:fill="F8F8F9"/>
        </w:rPr>
        <w:t>у</w:t>
      </w:r>
      <w:r w:rsidRPr="009615E3">
        <w:rPr>
          <w:color w:val="1F2023"/>
          <w:sz w:val="24"/>
          <w:szCs w:val="24"/>
        </w:rPr>
        <w:t xml:space="preserve"> </w:t>
      </w:r>
      <w:r w:rsidRPr="009615E3">
        <w:rPr>
          <w:color w:val="1F2023"/>
          <w:spacing w:val="-2"/>
          <w:sz w:val="24"/>
          <w:szCs w:val="24"/>
          <w:shd w:val="clear" w:color="auto" w:fill="F8F8F9"/>
        </w:rPr>
        <w:t>Србији.</w:t>
      </w:r>
    </w:p>
    <w:p w14:paraId="6342F8AA" w14:textId="2388BF45" w:rsidR="00263018" w:rsidRPr="009615E3" w:rsidRDefault="00170BA5" w:rsidP="001F0630">
      <w:pPr>
        <w:spacing w:before="1" w:line="276" w:lineRule="auto"/>
        <w:ind w:left="1340" w:right="1144"/>
        <w:jc w:val="both"/>
        <w:rPr>
          <w:sz w:val="24"/>
          <w:szCs w:val="24"/>
        </w:rPr>
      </w:pPr>
      <w:r w:rsidRPr="009615E3">
        <w:rPr>
          <w:color w:val="1F2023"/>
          <w:sz w:val="24"/>
          <w:szCs w:val="24"/>
          <w:shd w:val="clear" w:color="auto" w:fill="F8F8F9"/>
        </w:rPr>
        <w:t>Један пројекат подржан од стране Покрајинског секретаријата за образова</w:t>
      </w:r>
      <w:r w:rsidRPr="009615E3">
        <w:rPr>
          <w:color w:val="1F2023"/>
          <w:sz w:val="24"/>
          <w:szCs w:val="24"/>
          <w:shd w:val="clear" w:color="auto" w:fill="F8F8F9"/>
        </w:rPr>
        <w:lastRenderedPageBreak/>
        <w:t>ње, прописе,</w:t>
      </w:r>
      <w:r w:rsidRPr="009615E3">
        <w:rPr>
          <w:color w:val="1F2023"/>
          <w:sz w:val="24"/>
          <w:szCs w:val="24"/>
        </w:rPr>
        <w:t xml:space="preserve"> </w:t>
      </w:r>
      <w:r w:rsidRPr="009615E3">
        <w:rPr>
          <w:color w:val="1F2023"/>
          <w:sz w:val="24"/>
          <w:szCs w:val="24"/>
          <w:shd w:val="clear" w:color="auto" w:fill="F8F8F9"/>
        </w:rPr>
        <w:t>управу</w:t>
      </w:r>
      <w:r w:rsidRPr="009615E3">
        <w:rPr>
          <w:color w:val="1F2023"/>
          <w:spacing w:val="40"/>
          <w:sz w:val="24"/>
          <w:szCs w:val="24"/>
          <w:shd w:val="clear" w:color="auto" w:fill="F8F8F9"/>
        </w:rPr>
        <w:t xml:space="preserve"> </w:t>
      </w:r>
      <w:r w:rsidRPr="009615E3">
        <w:rPr>
          <w:color w:val="1F2023"/>
          <w:sz w:val="24"/>
          <w:szCs w:val="24"/>
          <w:shd w:val="clear" w:color="auto" w:fill="F8F8F9"/>
        </w:rPr>
        <w:t>и</w:t>
      </w:r>
      <w:r w:rsidRPr="009615E3">
        <w:rPr>
          <w:color w:val="1F2023"/>
          <w:spacing w:val="40"/>
          <w:sz w:val="24"/>
          <w:szCs w:val="24"/>
          <w:shd w:val="clear" w:color="auto" w:fill="F8F8F9"/>
        </w:rPr>
        <w:t xml:space="preserve"> </w:t>
      </w:r>
      <w:r w:rsidRPr="009615E3">
        <w:rPr>
          <w:color w:val="1F2023"/>
          <w:sz w:val="24"/>
          <w:szCs w:val="24"/>
          <w:shd w:val="clear" w:color="auto" w:fill="F8F8F9"/>
        </w:rPr>
        <w:t>националне</w:t>
      </w:r>
      <w:r w:rsidRPr="009615E3">
        <w:rPr>
          <w:color w:val="1F2023"/>
          <w:spacing w:val="40"/>
          <w:sz w:val="24"/>
          <w:szCs w:val="24"/>
          <w:shd w:val="clear" w:color="auto" w:fill="F8F8F9"/>
        </w:rPr>
        <w:t xml:space="preserve"> </w:t>
      </w:r>
      <w:r w:rsidRPr="009615E3">
        <w:rPr>
          <w:color w:val="1F2023"/>
          <w:sz w:val="24"/>
          <w:szCs w:val="24"/>
          <w:shd w:val="clear" w:color="auto" w:fill="F8F8F9"/>
        </w:rPr>
        <w:t>мањине</w:t>
      </w:r>
      <w:r w:rsidRPr="009615E3">
        <w:rPr>
          <w:color w:val="1F2023"/>
          <w:spacing w:val="40"/>
          <w:sz w:val="24"/>
          <w:szCs w:val="24"/>
          <w:shd w:val="clear" w:color="auto" w:fill="F8F8F9"/>
        </w:rPr>
        <w:t xml:space="preserve"> </w:t>
      </w:r>
      <w:r w:rsidRPr="009615E3">
        <w:rPr>
          <w:color w:val="1F2023"/>
          <w:sz w:val="24"/>
          <w:szCs w:val="24"/>
          <w:shd w:val="clear" w:color="auto" w:fill="F8F8F9"/>
        </w:rPr>
        <w:t>–</w:t>
      </w:r>
      <w:r w:rsidRPr="009615E3">
        <w:rPr>
          <w:color w:val="1F2023"/>
          <w:spacing w:val="40"/>
          <w:sz w:val="24"/>
          <w:szCs w:val="24"/>
          <w:shd w:val="clear" w:color="auto" w:fill="F8F8F9"/>
        </w:rPr>
        <w:t xml:space="preserve"> </w:t>
      </w:r>
      <w:r w:rsidRPr="009615E3">
        <w:rPr>
          <w:color w:val="1F2023"/>
          <w:sz w:val="24"/>
          <w:szCs w:val="24"/>
          <w:shd w:val="clear" w:color="auto" w:fill="F8F8F9"/>
        </w:rPr>
        <w:t>национа</w:t>
      </w:r>
      <w:r w:rsidRPr="009615E3">
        <w:rPr>
          <w:color w:val="1F2023"/>
          <w:sz w:val="24"/>
          <w:szCs w:val="24"/>
          <w:shd w:val="clear" w:color="auto" w:fill="F8F8F9"/>
        </w:rPr>
        <w:t>лне</w:t>
      </w:r>
      <w:r w:rsidRPr="009615E3">
        <w:rPr>
          <w:color w:val="1F2023"/>
          <w:spacing w:val="40"/>
          <w:sz w:val="24"/>
          <w:szCs w:val="24"/>
          <w:shd w:val="clear" w:color="auto" w:fill="F8F8F9"/>
        </w:rPr>
        <w:t xml:space="preserve"> </w:t>
      </w:r>
      <w:r w:rsidRPr="009615E3">
        <w:rPr>
          <w:color w:val="1F2023"/>
          <w:sz w:val="24"/>
          <w:szCs w:val="24"/>
          <w:shd w:val="clear" w:color="auto" w:fill="F8F8F9"/>
        </w:rPr>
        <w:t>заједнице</w:t>
      </w:r>
      <w:r w:rsidRPr="009615E3">
        <w:rPr>
          <w:color w:val="1F2023"/>
          <w:spacing w:val="40"/>
          <w:sz w:val="24"/>
          <w:szCs w:val="24"/>
          <w:shd w:val="clear" w:color="auto" w:fill="F8F8F9"/>
        </w:rPr>
        <w:t xml:space="preserve"> </w:t>
      </w:r>
      <w:r w:rsidRPr="009615E3">
        <w:rPr>
          <w:color w:val="1F2023"/>
          <w:sz w:val="24"/>
          <w:szCs w:val="24"/>
          <w:shd w:val="clear" w:color="auto" w:fill="F8F8F9"/>
        </w:rPr>
        <w:t>је</w:t>
      </w:r>
      <w:r w:rsidRPr="009615E3">
        <w:rPr>
          <w:color w:val="1F2023"/>
          <w:spacing w:val="40"/>
          <w:sz w:val="24"/>
          <w:szCs w:val="24"/>
          <w:shd w:val="clear" w:color="auto" w:fill="F8F8F9"/>
        </w:rPr>
        <w:t xml:space="preserve"> </w:t>
      </w:r>
      <w:r w:rsidRPr="009615E3">
        <w:rPr>
          <w:color w:val="1F2023"/>
          <w:sz w:val="24"/>
          <w:szCs w:val="24"/>
          <w:shd w:val="clear" w:color="auto" w:fill="F8F8F9"/>
        </w:rPr>
        <w:t>завршен</w:t>
      </w:r>
      <w:r w:rsidRPr="009615E3">
        <w:rPr>
          <w:color w:val="1F2023"/>
          <w:spacing w:val="40"/>
          <w:sz w:val="24"/>
          <w:szCs w:val="24"/>
          <w:shd w:val="clear" w:color="auto" w:fill="F8F8F9"/>
        </w:rPr>
        <w:t xml:space="preserve"> </w:t>
      </w:r>
      <w:r w:rsidRPr="009615E3">
        <w:rPr>
          <w:color w:val="1F2023"/>
          <w:sz w:val="24"/>
          <w:szCs w:val="24"/>
          <w:shd w:val="clear" w:color="auto" w:fill="F8F8F9"/>
        </w:rPr>
        <w:t>у</w:t>
      </w:r>
      <w:r w:rsidRPr="009615E3">
        <w:rPr>
          <w:color w:val="1F2023"/>
          <w:spacing w:val="40"/>
          <w:sz w:val="24"/>
          <w:szCs w:val="24"/>
          <w:shd w:val="clear" w:color="auto" w:fill="F8F8F9"/>
        </w:rPr>
        <w:t xml:space="preserve"> </w:t>
      </w:r>
      <w:r w:rsidRPr="009615E3">
        <w:rPr>
          <w:color w:val="1F2023"/>
          <w:sz w:val="24"/>
          <w:szCs w:val="24"/>
          <w:shd w:val="clear" w:color="auto" w:fill="F8F8F9"/>
        </w:rPr>
        <w:t>току</w:t>
      </w:r>
      <w:r w:rsidRPr="009615E3">
        <w:rPr>
          <w:color w:val="1F2023"/>
          <w:spacing w:val="40"/>
          <w:sz w:val="24"/>
          <w:szCs w:val="24"/>
          <w:shd w:val="clear" w:color="auto" w:fill="F8F8F9"/>
        </w:rPr>
        <w:t xml:space="preserve"> </w:t>
      </w:r>
      <w:r w:rsidRPr="009615E3">
        <w:rPr>
          <w:color w:val="1F2023"/>
          <w:sz w:val="24"/>
          <w:szCs w:val="24"/>
          <w:shd w:val="clear" w:color="auto" w:fill="F8F8F9"/>
        </w:rPr>
        <w:t>школксе</w:t>
      </w:r>
      <w:r w:rsidRPr="009615E3">
        <w:rPr>
          <w:color w:val="1F2023"/>
          <w:sz w:val="24"/>
          <w:szCs w:val="24"/>
        </w:rPr>
        <w:t xml:space="preserve"> </w:t>
      </w:r>
      <w:r w:rsidRPr="009615E3">
        <w:rPr>
          <w:color w:val="1F2023"/>
          <w:sz w:val="24"/>
          <w:szCs w:val="24"/>
          <w:shd w:val="clear" w:color="auto" w:fill="F8F8F9"/>
        </w:rPr>
        <w:t>године. Т</w:t>
      </w:r>
      <w:r w:rsidRPr="009615E3">
        <w:rPr>
          <w:color w:val="1F2023"/>
          <w:sz w:val="24"/>
          <w:szCs w:val="24"/>
          <w:shd w:val="clear" w:color="auto" w:fill="F8F8F9"/>
        </w:rPr>
        <w:t>акође, пројекат у којем смо партнери од стране „Е</w:t>
      </w:r>
      <w:r w:rsidRPr="009615E3">
        <w:rPr>
          <w:color w:val="1F2023"/>
          <w:sz w:val="24"/>
          <w:szCs w:val="24"/>
          <w:shd w:val="clear" w:color="auto" w:fill="F8F8F9"/>
        </w:rPr>
        <w:t>куменске хуманитарне</w:t>
      </w:r>
      <w:r w:rsidRPr="009615E3">
        <w:rPr>
          <w:color w:val="1F2023"/>
          <w:sz w:val="24"/>
          <w:szCs w:val="24"/>
        </w:rPr>
        <w:t xml:space="preserve"> </w:t>
      </w:r>
      <w:proofErr w:type="gramStart"/>
      <w:r w:rsidRPr="009615E3">
        <w:rPr>
          <w:color w:val="1F2023"/>
          <w:sz w:val="24"/>
          <w:szCs w:val="24"/>
          <w:shd w:val="clear" w:color="auto" w:fill="F8F8F9"/>
        </w:rPr>
        <w:t>организације“ је</w:t>
      </w:r>
      <w:proofErr w:type="gramEnd"/>
      <w:r w:rsidRPr="009615E3">
        <w:rPr>
          <w:color w:val="1F2023"/>
          <w:sz w:val="24"/>
          <w:szCs w:val="24"/>
          <w:shd w:val="clear" w:color="auto" w:fill="F8F8F9"/>
        </w:rPr>
        <w:t xml:space="preserve"> завршен, а </w:t>
      </w:r>
      <w:r w:rsidRPr="009615E3">
        <w:rPr>
          <w:color w:val="1F2023"/>
          <w:sz w:val="24"/>
          <w:szCs w:val="24"/>
          <w:shd w:val="clear" w:color="auto" w:fill="F8F8F9"/>
        </w:rPr>
        <w:t xml:space="preserve">два су у току подржана од стране Савета Европе и </w:t>
      </w:r>
      <w:r w:rsidRPr="009615E3">
        <w:rPr>
          <w:color w:val="1F2023"/>
          <w:sz w:val="24"/>
          <w:szCs w:val="24"/>
          <w:shd w:val="clear" w:color="auto" w:fill="F8F8F9"/>
        </w:rPr>
        <w:t>Уницефа</w:t>
      </w:r>
      <w:r w:rsidRPr="009615E3">
        <w:rPr>
          <w:color w:val="1F2023"/>
          <w:spacing w:val="40"/>
          <w:sz w:val="24"/>
          <w:szCs w:val="24"/>
        </w:rPr>
        <w:t xml:space="preserve"> </w:t>
      </w:r>
      <w:r w:rsidRPr="009615E3">
        <w:rPr>
          <w:color w:val="1F2023"/>
          <w:sz w:val="24"/>
          <w:szCs w:val="24"/>
          <w:shd w:val="clear" w:color="auto" w:fill="F8F8F9"/>
        </w:rPr>
        <w:t>уз</w:t>
      </w:r>
      <w:r w:rsidRPr="009615E3">
        <w:rPr>
          <w:color w:val="1F2023"/>
          <w:spacing w:val="40"/>
          <w:sz w:val="24"/>
          <w:szCs w:val="24"/>
          <w:shd w:val="clear" w:color="auto" w:fill="F8F8F9"/>
        </w:rPr>
        <w:t xml:space="preserve"> </w:t>
      </w:r>
      <w:r w:rsidRPr="009615E3">
        <w:rPr>
          <w:color w:val="1F2023"/>
          <w:sz w:val="24"/>
          <w:szCs w:val="24"/>
          <w:shd w:val="clear" w:color="auto" w:fill="F8F8F9"/>
        </w:rPr>
        <w:t>подршку</w:t>
      </w:r>
      <w:r w:rsidRPr="009615E3">
        <w:rPr>
          <w:color w:val="1F2023"/>
          <w:spacing w:val="40"/>
          <w:sz w:val="24"/>
          <w:szCs w:val="24"/>
          <w:shd w:val="clear" w:color="auto" w:fill="F8F8F9"/>
        </w:rPr>
        <w:t xml:space="preserve"> </w:t>
      </w:r>
      <w:r w:rsidRPr="009615E3">
        <w:rPr>
          <w:color w:val="1F2023"/>
          <w:sz w:val="24"/>
          <w:szCs w:val="24"/>
          <w:shd w:val="clear" w:color="auto" w:fill="F8F8F9"/>
        </w:rPr>
        <w:t>Делегације</w:t>
      </w:r>
      <w:r w:rsidRPr="009615E3">
        <w:rPr>
          <w:color w:val="1F2023"/>
          <w:spacing w:val="40"/>
          <w:sz w:val="24"/>
          <w:szCs w:val="24"/>
          <w:shd w:val="clear" w:color="auto" w:fill="F8F8F9"/>
        </w:rPr>
        <w:t xml:space="preserve"> </w:t>
      </w:r>
      <w:r w:rsidRPr="009615E3">
        <w:rPr>
          <w:color w:val="1F2023"/>
          <w:sz w:val="24"/>
          <w:szCs w:val="24"/>
          <w:shd w:val="clear" w:color="auto" w:fill="F8F8F9"/>
        </w:rPr>
        <w:t>Европске</w:t>
      </w:r>
      <w:r w:rsidRPr="009615E3">
        <w:rPr>
          <w:color w:val="1F2023"/>
          <w:spacing w:val="40"/>
          <w:sz w:val="24"/>
          <w:szCs w:val="24"/>
          <w:shd w:val="clear" w:color="auto" w:fill="F8F8F9"/>
        </w:rPr>
        <w:t xml:space="preserve"> </w:t>
      </w:r>
      <w:r w:rsidRPr="009615E3">
        <w:rPr>
          <w:color w:val="1F2023"/>
          <w:sz w:val="24"/>
          <w:szCs w:val="24"/>
          <w:shd w:val="clear" w:color="auto" w:fill="F8F8F9"/>
        </w:rPr>
        <w:t>уније</w:t>
      </w:r>
      <w:r w:rsidRPr="009615E3">
        <w:rPr>
          <w:color w:val="1F2023"/>
          <w:spacing w:val="40"/>
          <w:sz w:val="24"/>
          <w:szCs w:val="24"/>
          <w:shd w:val="clear" w:color="auto" w:fill="F8F8F9"/>
        </w:rPr>
        <w:t xml:space="preserve"> </w:t>
      </w:r>
      <w:r w:rsidRPr="009615E3">
        <w:rPr>
          <w:color w:val="1F2023"/>
          <w:sz w:val="24"/>
          <w:szCs w:val="24"/>
          <w:shd w:val="clear" w:color="auto" w:fill="F8F8F9"/>
        </w:rPr>
        <w:t>у</w:t>
      </w:r>
      <w:r w:rsidRPr="009615E3">
        <w:rPr>
          <w:color w:val="1F2023"/>
          <w:spacing w:val="40"/>
          <w:sz w:val="24"/>
          <w:szCs w:val="24"/>
          <w:shd w:val="clear" w:color="auto" w:fill="F8F8F9"/>
        </w:rPr>
        <w:t xml:space="preserve"> </w:t>
      </w:r>
      <w:r w:rsidRPr="009615E3">
        <w:rPr>
          <w:color w:val="1F2023"/>
          <w:sz w:val="24"/>
          <w:szCs w:val="24"/>
          <w:shd w:val="clear" w:color="auto" w:fill="F8F8F9"/>
        </w:rPr>
        <w:t>Ср</w:t>
      </w:r>
      <w:r w:rsidRPr="009615E3">
        <w:rPr>
          <w:color w:val="1F2023"/>
          <w:sz w:val="24"/>
          <w:szCs w:val="24"/>
          <w:shd w:val="clear" w:color="auto" w:fill="F8F8F9"/>
        </w:rPr>
        <w:t>бији</w:t>
      </w:r>
      <w:r w:rsidRPr="009615E3">
        <w:rPr>
          <w:color w:val="1F2023"/>
          <w:spacing w:val="40"/>
          <w:sz w:val="24"/>
          <w:szCs w:val="24"/>
          <w:shd w:val="clear" w:color="auto" w:fill="F8F8F9"/>
        </w:rPr>
        <w:t xml:space="preserve"> </w:t>
      </w:r>
      <w:r w:rsidRPr="009615E3">
        <w:rPr>
          <w:color w:val="1F2023"/>
          <w:sz w:val="24"/>
          <w:szCs w:val="24"/>
          <w:shd w:val="clear" w:color="auto" w:fill="F8F8F9"/>
        </w:rPr>
        <w:t>и</w:t>
      </w:r>
      <w:r w:rsidRPr="009615E3">
        <w:rPr>
          <w:color w:val="1F2023"/>
          <w:spacing w:val="40"/>
          <w:sz w:val="24"/>
          <w:szCs w:val="24"/>
          <w:shd w:val="clear" w:color="auto" w:fill="F8F8F9"/>
        </w:rPr>
        <w:t xml:space="preserve"> </w:t>
      </w:r>
      <w:r w:rsidRPr="009615E3">
        <w:rPr>
          <w:color w:val="1F2023"/>
          <w:sz w:val="24"/>
          <w:szCs w:val="24"/>
          <w:shd w:val="clear" w:color="auto" w:fill="F8F8F9"/>
        </w:rPr>
        <w:t>оба</w:t>
      </w:r>
      <w:r w:rsidRPr="009615E3">
        <w:rPr>
          <w:color w:val="1F2023"/>
          <w:spacing w:val="40"/>
          <w:sz w:val="24"/>
          <w:szCs w:val="24"/>
          <w:shd w:val="clear" w:color="auto" w:fill="F8F8F9"/>
        </w:rPr>
        <w:t xml:space="preserve"> </w:t>
      </w:r>
      <w:r w:rsidRPr="009615E3">
        <w:rPr>
          <w:color w:val="1F2023"/>
          <w:sz w:val="24"/>
          <w:szCs w:val="24"/>
          <w:shd w:val="clear" w:color="auto" w:fill="F8F8F9"/>
        </w:rPr>
        <w:t>од</w:t>
      </w:r>
      <w:r w:rsidRPr="009615E3">
        <w:rPr>
          <w:color w:val="1F2023"/>
          <w:spacing w:val="40"/>
          <w:sz w:val="24"/>
          <w:szCs w:val="24"/>
          <w:shd w:val="clear" w:color="auto" w:fill="F8F8F9"/>
        </w:rPr>
        <w:t xml:space="preserve"> </w:t>
      </w:r>
      <w:r w:rsidRPr="009615E3">
        <w:rPr>
          <w:color w:val="1F2023"/>
          <w:sz w:val="24"/>
          <w:szCs w:val="24"/>
          <w:shd w:val="clear" w:color="auto" w:fill="F8F8F9"/>
        </w:rPr>
        <w:t>Министарства</w:t>
      </w:r>
      <w:r w:rsidRPr="009615E3">
        <w:rPr>
          <w:color w:val="1F2023"/>
          <w:spacing w:val="40"/>
          <w:sz w:val="24"/>
          <w:szCs w:val="24"/>
          <w:shd w:val="clear" w:color="auto" w:fill="F8F8F9"/>
        </w:rPr>
        <w:t xml:space="preserve"> </w:t>
      </w:r>
      <w:r w:rsidRPr="009615E3">
        <w:rPr>
          <w:color w:val="1F2023"/>
          <w:sz w:val="24"/>
          <w:szCs w:val="24"/>
          <w:shd w:val="clear" w:color="auto" w:fill="F8F8F9"/>
        </w:rPr>
        <w:t>просвете</w:t>
      </w:r>
      <w:r w:rsidRPr="009615E3">
        <w:rPr>
          <w:color w:val="1F2023"/>
          <w:spacing w:val="40"/>
          <w:sz w:val="24"/>
          <w:szCs w:val="24"/>
          <w:shd w:val="clear" w:color="auto" w:fill="F8F8F9"/>
        </w:rPr>
        <w:t xml:space="preserve"> </w:t>
      </w:r>
      <w:r w:rsidRPr="009615E3">
        <w:rPr>
          <w:color w:val="1F2023"/>
          <w:sz w:val="24"/>
          <w:szCs w:val="24"/>
          <w:shd w:val="clear" w:color="auto" w:fill="F8F8F9"/>
        </w:rPr>
        <w:t>РС.</w:t>
      </w:r>
      <w:r w:rsidRPr="009615E3">
        <w:rPr>
          <w:color w:val="1F2023"/>
          <w:sz w:val="24"/>
          <w:szCs w:val="24"/>
        </w:rPr>
        <w:t xml:space="preserve"> </w:t>
      </w:r>
      <w:r w:rsidRPr="009615E3">
        <w:rPr>
          <w:color w:val="1F2023"/>
          <w:sz w:val="24"/>
          <w:szCs w:val="24"/>
          <w:shd w:val="clear" w:color="auto" w:fill="F8F8F9"/>
        </w:rPr>
        <w:t>Ове</w:t>
      </w:r>
      <w:r w:rsidRPr="009615E3">
        <w:rPr>
          <w:color w:val="1F2023"/>
          <w:spacing w:val="40"/>
          <w:sz w:val="24"/>
          <w:szCs w:val="24"/>
          <w:shd w:val="clear" w:color="auto" w:fill="F8F8F9"/>
        </w:rPr>
        <w:t xml:space="preserve"> </w:t>
      </w:r>
      <w:r w:rsidRPr="009615E3">
        <w:rPr>
          <w:color w:val="1F2023"/>
          <w:sz w:val="24"/>
          <w:szCs w:val="24"/>
          <w:shd w:val="clear" w:color="auto" w:fill="F8F8F9"/>
        </w:rPr>
        <w:t>године</w:t>
      </w:r>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имали</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смо</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студијску</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посету</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наставника</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из</w:t>
      </w:r>
      <w:proofErr w:type="spellEnd"/>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Хрватске</w:t>
      </w:r>
      <w:proofErr w:type="spellEnd"/>
      <w:r w:rsidRPr="009615E3">
        <w:rPr>
          <w:color w:val="1F2023"/>
          <w:sz w:val="24"/>
          <w:szCs w:val="24"/>
          <w:shd w:val="clear" w:color="auto" w:fill="F8F8F9"/>
        </w:rPr>
        <w:t>,</w:t>
      </w:r>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Словеније</w:t>
      </w:r>
      <w:proofErr w:type="spellEnd"/>
      <w:r w:rsidRPr="009615E3">
        <w:rPr>
          <w:color w:val="1F2023"/>
          <w:spacing w:val="40"/>
          <w:sz w:val="24"/>
          <w:szCs w:val="24"/>
          <w:shd w:val="clear" w:color="auto" w:fill="F8F8F9"/>
        </w:rPr>
        <w:t xml:space="preserve"> </w:t>
      </w:r>
      <w:r w:rsidRPr="009615E3">
        <w:rPr>
          <w:color w:val="1F2023"/>
          <w:sz w:val="24"/>
          <w:szCs w:val="24"/>
          <w:shd w:val="clear" w:color="auto" w:fill="F8F8F9"/>
        </w:rPr>
        <w:t>у</w:t>
      </w:r>
      <w:r w:rsidRPr="009615E3">
        <w:rPr>
          <w:color w:val="1F2023"/>
          <w:spacing w:val="40"/>
          <w:sz w:val="24"/>
          <w:szCs w:val="24"/>
          <w:shd w:val="clear" w:color="auto" w:fill="F8F8F9"/>
        </w:rPr>
        <w:t xml:space="preserve"> </w:t>
      </w:r>
      <w:proofErr w:type="spellStart"/>
      <w:r w:rsidRPr="009615E3">
        <w:rPr>
          <w:color w:val="1F2023"/>
          <w:sz w:val="24"/>
          <w:szCs w:val="24"/>
          <w:shd w:val="clear" w:color="auto" w:fill="F8F8F9"/>
        </w:rPr>
        <w:t>оквиру</w:t>
      </w:r>
      <w:proofErr w:type="spellEnd"/>
      <w:r w:rsidR="001F0630">
        <w:rPr>
          <w:color w:val="1F2023"/>
          <w:sz w:val="24"/>
          <w:szCs w:val="24"/>
          <w:shd w:val="clear" w:color="auto" w:fill="F8F8F9"/>
          <w:lang w:val="sr-Cyrl-RS"/>
        </w:rPr>
        <w:t xml:space="preserve"> </w:t>
      </w:r>
      <w:proofErr w:type="spellStart"/>
      <w:r w:rsidRPr="009615E3">
        <w:rPr>
          <w:color w:val="1F2023"/>
          <w:sz w:val="24"/>
          <w:szCs w:val="24"/>
          <w:shd w:val="clear" w:color="auto" w:fill="F8F8F9"/>
        </w:rPr>
        <w:t>неговања</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сарадње</w:t>
      </w:r>
      <w:proofErr w:type="spellEnd"/>
      <w:r w:rsidRPr="009615E3">
        <w:rPr>
          <w:color w:val="1F2023"/>
          <w:sz w:val="24"/>
          <w:szCs w:val="24"/>
          <w:shd w:val="clear" w:color="auto" w:fill="F8F8F9"/>
        </w:rPr>
        <w:t xml:space="preserve"> </w:t>
      </w:r>
      <w:r w:rsidRPr="009615E3">
        <w:rPr>
          <w:color w:val="1F2023"/>
          <w:sz w:val="24"/>
          <w:szCs w:val="24"/>
          <w:shd w:val="clear" w:color="auto" w:fill="F8F8F9"/>
        </w:rPr>
        <w:lastRenderedPageBreak/>
        <w:t xml:space="preserve">и </w:t>
      </w:r>
      <w:proofErr w:type="spellStart"/>
      <w:r w:rsidRPr="009615E3">
        <w:rPr>
          <w:color w:val="1F2023"/>
          <w:sz w:val="24"/>
          <w:szCs w:val="24"/>
          <w:shd w:val="clear" w:color="auto" w:fill="F8F8F9"/>
        </w:rPr>
        <w:t>Еразмус</w:t>
      </w:r>
      <w:proofErr w:type="spellEnd"/>
      <w:r w:rsidRPr="009615E3">
        <w:rPr>
          <w:color w:val="1F2023"/>
          <w:sz w:val="24"/>
          <w:szCs w:val="24"/>
          <w:shd w:val="clear" w:color="auto" w:fill="F8F8F9"/>
        </w:rPr>
        <w:t xml:space="preserve"> </w:t>
      </w:r>
      <w:proofErr w:type="spellStart"/>
      <w:r w:rsidRPr="009615E3">
        <w:rPr>
          <w:color w:val="1F2023"/>
          <w:sz w:val="24"/>
          <w:szCs w:val="24"/>
          <w:shd w:val="clear" w:color="auto" w:fill="F8F8F9"/>
        </w:rPr>
        <w:t>пројекта</w:t>
      </w:r>
      <w:proofErr w:type="spellEnd"/>
      <w:r w:rsidRPr="009615E3">
        <w:rPr>
          <w:color w:val="1F2023"/>
          <w:sz w:val="24"/>
          <w:szCs w:val="24"/>
          <w:shd w:val="clear" w:color="auto" w:fill="F8F8F9"/>
        </w:rPr>
        <w:t xml:space="preserve">. Ученици и представници школа </w:t>
      </w:r>
      <w:r w:rsidRPr="009615E3">
        <w:rPr>
          <w:color w:val="1F2023"/>
          <w:sz w:val="24"/>
          <w:szCs w:val="24"/>
          <w:shd w:val="clear" w:color="auto" w:fill="F8F8F9"/>
        </w:rPr>
        <w:t>унапредили су</w:t>
      </w:r>
      <w:r w:rsidRPr="009615E3">
        <w:rPr>
          <w:color w:val="1F2023"/>
          <w:sz w:val="24"/>
          <w:szCs w:val="24"/>
        </w:rPr>
        <w:t xml:space="preserve"> </w:t>
      </w:r>
      <w:r w:rsidRPr="009615E3">
        <w:rPr>
          <w:color w:val="1F2023"/>
          <w:sz w:val="24"/>
          <w:szCs w:val="24"/>
          <w:shd w:val="clear" w:color="auto" w:fill="F8F8F9"/>
        </w:rPr>
        <w:t>отвореност ка другим културама, сте</w:t>
      </w:r>
      <w:r w:rsidRPr="009615E3">
        <w:rPr>
          <w:color w:val="1F2023"/>
          <w:sz w:val="24"/>
          <w:szCs w:val="24"/>
          <w:shd w:val="clear" w:color="auto" w:fill="F8F8F9"/>
        </w:rPr>
        <w:t>кли драгоцена искуства и обезбедили додатну</w:t>
      </w:r>
      <w:r w:rsidRPr="009615E3">
        <w:rPr>
          <w:color w:val="1F2023"/>
          <w:sz w:val="24"/>
          <w:szCs w:val="24"/>
        </w:rPr>
        <w:t xml:space="preserve"> </w:t>
      </w:r>
      <w:r w:rsidRPr="009615E3">
        <w:rPr>
          <w:color w:val="1F2023"/>
          <w:sz w:val="24"/>
          <w:szCs w:val="24"/>
          <w:shd w:val="clear" w:color="auto" w:fill="F8F8F9"/>
        </w:rPr>
        <w:t>скром</w:t>
      </w:r>
      <w:r w:rsidRPr="009615E3">
        <w:rPr>
          <w:color w:val="1F2023"/>
          <w:sz w:val="24"/>
          <w:szCs w:val="24"/>
          <w:shd w:val="clear" w:color="auto" w:fill="F8F8F9"/>
        </w:rPr>
        <w:t xml:space="preserve">ну материјалну подршку кроз реализацију школских </w:t>
      </w:r>
      <w:r w:rsidRPr="009615E3">
        <w:rPr>
          <w:color w:val="1F2023"/>
          <w:sz w:val="24"/>
          <w:szCs w:val="24"/>
          <w:shd w:val="clear" w:color="auto" w:fill="F8F8F9"/>
        </w:rPr>
        <w:t>пројеката.</w:t>
      </w:r>
    </w:p>
    <w:p w14:paraId="1917B25A" w14:textId="77777777" w:rsidR="00263018" w:rsidRDefault="00263018">
      <w:pPr>
        <w:pStyle w:val="BodyText"/>
        <w:spacing w:before="74"/>
        <w:rPr>
          <w:sz w:val="24"/>
          <w:szCs w:val="24"/>
          <w:lang w:val="sr-Cyrl-RS"/>
        </w:rPr>
      </w:pPr>
    </w:p>
    <w:p w14:paraId="3C06AC07" w14:textId="77777777" w:rsidR="001F0630" w:rsidRDefault="001F0630">
      <w:pPr>
        <w:pStyle w:val="BodyText"/>
        <w:spacing w:before="74"/>
        <w:rPr>
          <w:sz w:val="24"/>
          <w:szCs w:val="24"/>
          <w:lang w:val="sr-Cyrl-RS"/>
        </w:rPr>
      </w:pPr>
    </w:p>
    <w:p w14:paraId="62095553" w14:textId="77777777" w:rsidR="001F0630" w:rsidRDefault="001F0630">
      <w:pPr>
        <w:pStyle w:val="BodyText"/>
        <w:spacing w:before="74"/>
        <w:rPr>
          <w:sz w:val="24"/>
          <w:szCs w:val="24"/>
          <w:lang w:val="sr-Cyrl-RS"/>
        </w:rPr>
      </w:pPr>
    </w:p>
    <w:p w14:paraId="7C9220D7" w14:textId="77777777" w:rsidR="001F0630" w:rsidRDefault="001F0630">
      <w:pPr>
        <w:pStyle w:val="BodyText"/>
        <w:spacing w:before="74"/>
        <w:rPr>
          <w:sz w:val="24"/>
          <w:szCs w:val="24"/>
          <w:lang w:val="sr-Cyrl-RS"/>
        </w:rPr>
      </w:pPr>
    </w:p>
    <w:p w14:paraId="3DCD0781" w14:textId="77777777" w:rsidR="001F0630" w:rsidRDefault="001F0630">
      <w:pPr>
        <w:pStyle w:val="BodyText"/>
        <w:spacing w:before="74"/>
        <w:rPr>
          <w:sz w:val="24"/>
          <w:szCs w:val="24"/>
          <w:lang w:val="sr-Cyrl-RS"/>
        </w:rPr>
      </w:pPr>
    </w:p>
    <w:p w14:paraId="5795F9CC" w14:textId="77777777" w:rsidR="001F0630" w:rsidRDefault="001F0630">
      <w:pPr>
        <w:pStyle w:val="BodyText"/>
        <w:spacing w:before="74"/>
        <w:rPr>
          <w:sz w:val="24"/>
          <w:szCs w:val="24"/>
          <w:lang w:val="sr-Cyrl-RS"/>
        </w:rPr>
      </w:pPr>
    </w:p>
    <w:p w14:paraId="328B03A3" w14:textId="77777777" w:rsidR="001F0630" w:rsidRDefault="001F0630">
      <w:pPr>
        <w:pStyle w:val="BodyText"/>
        <w:spacing w:before="74"/>
        <w:rPr>
          <w:sz w:val="24"/>
          <w:szCs w:val="24"/>
          <w:lang w:val="sr-Cyrl-RS"/>
        </w:rPr>
      </w:pPr>
    </w:p>
    <w:p w14:paraId="0C4F5E78" w14:textId="77777777" w:rsidR="001F0630" w:rsidRPr="001F0630" w:rsidRDefault="001F0630">
      <w:pPr>
        <w:pStyle w:val="BodyText"/>
        <w:spacing w:before="74"/>
        <w:rPr>
          <w:sz w:val="24"/>
          <w:szCs w:val="24"/>
          <w:lang w:val="sr-Cyrl-RS"/>
        </w:rPr>
      </w:pPr>
    </w:p>
    <w:p w14:paraId="3D21DF91" w14:textId="77777777" w:rsidR="00263018" w:rsidRPr="009615E3" w:rsidRDefault="00170BA5" w:rsidP="00520174">
      <w:pPr>
        <w:jc w:val="center"/>
      </w:pPr>
      <w:r w:rsidRPr="009615E3">
        <w:t>ТИМ</w:t>
      </w:r>
      <w:r w:rsidRPr="009615E3">
        <w:rPr>
          <w:spacing w:val="50"/>
        </w:rPr>
        <w:t xml:space="preserve"> </w:t>
      </w:r>
      <w:r w:rsidRPr="009615E3">
        <w:t>ЗА</w:t>
      </w:r>
      <w:r w:rsidRPr="009615E3">
        <w:rPr>
          <w:spacing w:val="49"/>
        </w:rPr>
        <w:t xml:space="preserve"> </w:t>
      </w:r>
      <w:r w:rsidRPr="009615E3">
        <w:t>ВОЂЕЊЕ</w:t>
      </w:r>
      <w:r w:rsidRPr="009615E3">
        <w:rPr>
          <w:spacing w:val="53"/>
        </w:rPr>
        <w:t xml:space="preserve"> </w:t>
      </w:r>
      <w:r w:rsidRPr="009615E3">
        <w:t>ЕВИДЕНЦИЈЕ</w:t>
      </w:r>
      <w:r w:rsidRPr="009615E3">
        <w:rPr>
          <w:spacing w:val="47"/>
        </w:rPr>
        <w:t xml:space="preserve"> </w:t>
      </w:r>
      <w:r w:rsidRPr="009615E3">
        <w:t>О</w:t>
      </w:r>
      <w:r w:rsidRPr="009615E3">
        <w:rPr>
          <w:spacing w:val="55"/>
        </w:rPr>
        <w:t xml:space="preserve"> </w:t>
      </w:r>
      <w:r w:rsidRPr="009615E3">
        <w:rPr>
          <w:spacing w:val="-2"/>
        </w:rPr>
        <w:t>УЧЕНИЦИМА</w:t>
      </w:r>
    </w:p>
    <w:p w14:paraId="24961101" w14:textId="77777777" w:rsidR="00263018" w:rsidRPr="009615E3" w:rsidRDefault="00263018">
      <w:pPr>
        <w:pStyle w:val="BodyText"/>
        <w:rPr>
          <w:sz w:val="24"/>
          <w:szCs w:val="24"/>
        </w:rPr>
      </w:pPr>
    </w:p>
    <w:p w14:paraId="2C1721AB" w14:textId="77777777" w:rsidR="00263018" w:rsidRPr="009615E3" w:rsidRDefault="00263018">
      <w:pPr>
        <w:pStyle w:val="BodyText"/>
        <w:spacing w:before="12"/>
        <w:rPr>
          <w:sz w:val="24"/>
          <w:szCs w:val="24"/>
        </w:rPr>
      </w:pPr>
    </w:p>
    <w:tbl>
      <w:tblPr>
        <w:tblW w:w="0" w:type="auto"/>
        <w:tblInd w:w="1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0"/>
        <w:gridCol w:w="2622"/>
        <w:gridCol w:w="2238"/>
        <w:gridCol w:w="2411"/>
      </w:tblGrid>
      <w:tr w:rsidR="00263018" w:rsidRPr="009615E3" w14:paraId="572A70A4" w14:textId="77777777" w:rsidTr="001F0630">
        <w:trPr>
          <w:trHeight w:val="720"/>
        </w:trPr>
        <w:tc>
          <w:tcPr>
            <w:tcW w:w="2300" w:type="dxa"/>
            <w:shd w:val="clear" w:color="auto" w:fill="EAF1DD" w:themeFill="accent3" w:themeFillTint="33"/>
          </w:tcPr>
          <w:p w14:paraId="0E7354FC" w14:textId="77777777" w:rsidR="00263018" w:rsidRPr="009615E3" w:rsidRDefault="00170BA5">
            <w:pPr>
              <w:pStyle w:val="TableParagraph"/>
              <w:spacing w:before="57" w:line="228" w:lineRule="exact"/>
              <w:ind w:left="45"/>
              <w:rPr>
                <w:sz w:val="24"/>
                <w:szCs w:val="24"/>
              </w:rPr>
            </w:pPr>
            <w:r w:rsidRPr="009615E3">
              <w:rPr>
                <w:spacing w:val="-2"/>
                <w:sz w:val="24"/>
                <w:szCs w:val="24"/>
              </w:rPr>
              <w:t>Време</w:t>
            </w:r>
          </w:p>
          <w:p w14:paraId="798FF7AF" w14:textId="77777777" w:rsidR="00263018" w:rsidRPr="009615E3" w:rsidRDefault="00170BA5">
            <w:pPr>
              <w:pStyle w:val="TableParagraph"/>
              <w:spacing w:line="228" w:lineRule="exact"/>
              <w:ind w:left="45"/>
              <w:rPr>
                <w:sz w:val="24"/>
                <w:szCs w:val="24"/>
              </w:rPr>
            </w:pPr>
            <w:r w:rsidRPr="009615E3">
              <w:rPr>
                <w:spacing w:val="-2"/>
                <w:sz w:val="24"/>
                <w:szCs w:val="24"/>
              </w:rPr>
              <w:t>реализације</w:t>
            </w:r>
          </w:p>
        </w:tc>
        <w:tc>
          <w:tcPr>
            <w:tcW w:w="2622" w:type="dxa"/>
            <w:shd w:val="clear" w:color="auto" w:fill="EAF1DD" w:themeFill="accent3" w:themeFillTint="33"/>
          </w:tcPr>
          <w:p w14:paraId="231DFC9C" w14:textId="77777777" w:rsidR="00263018" w:rsidRPr="009615E3" w:rsidRDefault="00170BA5">
            <w:pPr>
              <w:pStyle w:val="TableParagraph"/>
              <w:spacing w:before="61" w:line="235" w:lineRule="auto"/>
              <w:ind w:left="46" w:right="1151"/>
              <w:rPr>
                <w:sz w:val="24"/>
                <w:szCs w:val="24"/>
              </w:rPr>
            </w:pPr>
            <w:r w:rsidRPr="009615E3">
              <w:rPr>
                <w:spacing w:val="-2"/>
                <w:sz w:val="24"/>
                <w:szCs w:val="24"/>
              </w:rPr>
              <w:t xml:space="preserve">Активности/ </w:t>
            </w:r>
            <w:r w:rsidRPr="009615E3">
              <w:rPr>
                <w:spacing w:val="-4"/>
                <w:sz w:val="24"/>
                <w:szCs w:val="24"/>
              </w:rPr>
              <w:t>теме</w:t>
            </w:r>
          </w:p>
        </w:tc>
        <w:tc>
          <w:tcPr>
            <w:tcW w:w="2238" w:type="dxa"/>
            <w:shd w:val="clear" w:color="auto" w:fill="EAF1DD" w:themeFill="accent3" w:themeFillTint="33"/>
          </w:tcPr>
          <w:p w14:paraId="5070AA7D" w14:textId="77777777" w:rsidR="00263018" w:rsidRPr="009615E3" w:rsidRDefault="00170BA5">
            <w:pPr>
              <w:pStyle w:val="TableParagraph"/>
              <w:spacing w:before="57" w:line="228" w:lineRule="exact"/>
              <w:ind w:left="45"/>
              <w:rPr>
                <w:sz w:val="24"/>
                <w:szCs w:val="24"/>
              </w:rPr>
            </w:pPr>
            <w:r w:rsidRPr="009615E3">
              <w:rPr>
                <w:spacing w:val="-2"/>
                <w:sz w:val="24"/>
                <w:szCs w:val="24"/>
              </w:rPr>
              <w:t>Начин</w:t>
            </w:r>
          </w:p>
          <w:p w14:paraId="0D4951A2" w14:textId="77777777" w:rsidR="00263018" w:rsidRPr="009615E3" w:rsidRDefault="00170BA5">
            <w:pPr>
              <w:pStyle w:val="TableParagraph"/>
              <w:spacing w:line="228" w:lineRule="exact"/>
              <w:ind w:left="45"/>
              <w:rPr>
                <w:sz w:val="24"/>
                <w:szCs w:val="24"/>
              </w:rPr>
            </w:pPr>
            <w:r w:rsidRPr="009615E3">
              <w:rPr>
                <w:spacing w:val="-2"/>
                <w:sz w:val="24"/>
                <w:szCs w:val="24"/>
              </w:rPr>
              <w:t>реализације</w:t>
            </w:r>
          </w:p>
        </w:tc>
        <w:tc>
          <w:tcPr>
            <w:tcW w:w="2411" w:type="dxa"/>
            <w:shd w:val="clear" w:color="auto" w:fill="EAF1DD" w:themeFill="accent3" w:themeFillTint="33"/>
          </w:tcPr>
          <w:p w14:paraId="50CD6D9F" w14:textId="77777777" w:rsidR="00263018" w:rsidRPr="009615E3" w:rsidRDefault="00170BA5">
            <w:pPr>
              <w:pStyle w:val="TableParagraph"/>
              <w:spacing w:before="57" w:line="228" w:lineRule="exact"/>
              <w:ind w:left="45"/>
              <w:rPr>
                <w:sz w:val="24"/>
                <w:szCs w:val="24"/>
              </w:rPr>
            </w:pPr>
            <w:r w:rsidRPr="009615E3">
              <w:rPr>
                <w:spacing w:val="-2"/>
                <w:sz w:val="24"/>
                <w:szCs w:val="24"/>
              </w:rPr>
              <w:t>Носиоци</w:t>
            </w:r>
          </w:p>
          <w:p w14:paraId="73F34852" w14:textId="77777777" w:rsidR="00263018" w:rsidRPr="009615E3" w:rsidRDefault="00170BA5">
            <w:pPr>
              <w:pStyle w:val="TableParagraph"/>
              <w:spacing w:line="228" w:lineRule="exact"/>
              <w:ind w:left="45"/>
              <w:rPr>
                <w:sz w:val="24"/>
                <w:szCs w:val="24"/>
              </w:rPr>
            </w:pPr>
            <w:r w:rsidRPr="009615E3">
              <w:rPr>
                <w:spacing w:val="-2"/>
                <w:sz w:val="24"/>
                <w:szCs w:val="24"/>
              </w:rPr>
              <w:t>реализације</w:t>
            </w:r>
          </w:p>
        </w:tc>
      </w:tr>
      <w:tr w:rsidR="00263018" w:rsidRPr="009615E3" w14:paraId="5DE20124" w14:textId="77777777">
        <w:trPr>
          <w:trHeight w:val="124"/>
        </w:trPr>
        <w:tc>
          <w:tcPr>
            <w:tcW w:w="9571" w:type="dxa"/>
            <w:gridSpan w:val="4"/>
            <w:tcBorders>
              <w:left w:val="nil"/>
              <w:right w:val="nil"/>
            </w:tcBorders>
          </w:tcPr>
          <w:p w14:paraId="1230315A" w14:textId="77777777" w:rsidR="00263018" w:rsidRPr="009615E3" w:rsidRDefault="00263018">
            <w:pPr>
              <w:pStyle w:val="TableParagraph"/>
              <w:ind w:left="0"/>
              <w:rPr>
                <w:sz w:val="24"/>
                <w:szCs w:val="24"/>
              </w:rPr>
            </w:pPr>
          </w:p>
        </w:tc>
      </w:tr>
      <w:tr w:rsidR="00263018" w:rsidRPr="009615E3" w14:paraId="7606B39E" w14:textId="77777777">
        <w:trPr>
          <w:trHeight w:val="2188"/>
        </w:trPr>
        <w:tc>
          <w:tcPr>
            <w:tcW w:w="2300" w:type="dxa"/>
          </w:tcPr>
          <w:p w14:paraId="4252ABCD" w14:textId="77777777" w:rsidR="00263018" w:rsidRPr="009615E3" w:rsidRDefault="00170BA5">
            <w:pPr>
              <w:pStyle w:val="TableParagraph"/>
              <w:spacing w:before="53"/>
              <w:ind w:left="45"/>
              <w:rPr>
                <w:sz w:val="24"/>
                <w:szCs w:val="24"/>
              </w:rPr>
            </w:pPr>
            <w:r w:rsidRPr="009615E3">
              <w:rPr>
                <w:sz w:val="24"/>
                <w:szCs w:val="24"/>
              </w:rPr>
              <w:t>септембар,</w:t>
            </w:r>
            <w:r w:rsidRPr="009615E3">
              <w:rPr>
                <w:spacing w:val="-6"/>
                <w:sz w:val="24"/>
                <w:szCs w:val="24"/>
              </w:rPr>
              <w:t xml:space="preserve"> </w:t>
            </w:r>
            <w:r w:rsidRPr="009615E3">
              <w:rPr>
                <w:spacing w:val="-2"/>
                <w:sz w:val="24"/>
                <w:szCs w:val="24"/>
              </w:rPr>
              <w:t>2024.</w:t>
            </w:r>
          </w:p>
        </w:tc>
        <w:tc>
          <w:tcPr>
            <w:tcW w:w="2622" w:type="dxa"/>
          </w:tcPr>
          <w:p w14:paraId="7895BC9F" w14:textId="77777777" w:rsidR="00263018" w:rsidRPr="009615E3" w:rsidRDefault="00170BA5">
            <w:pPr>
              <w:pStyle w:val="TableParagraph"/>
              <w:spacing w:before="53"/>
              <w:ind w:left="46" w:right="28"/>
              <w:rPr>
                <w:sz w:val="24"/>
                <w:szCs w:val="24"/>
              </w:rPr>
            </w:pPr>
            <w:r w:rsidRPr="009615E3">
              <w:rPr>
                <w:sz w:val="24"/>
                <w:szCs w:val="24"/>
              </w:rPr>
              <w:t>Статистичка</w:t>
            </w:r>
            <w:r w:rsidRPr="009615E3">
              <w:rPr>
                <w:spacing w:val="-13"/>
                <w:sz w:val="24"/>
                <w:szCs w:val="24"/>
              </w:rPr>
              <w:t xml:space="preserve"> </w:t>
            </w:r>
            <w:r w:rsidRPr="009615E3">
              <w:rPr>
                <w:sz w:val="24"/>
                <w:szCs w:val="24"/>
              </w:rPr>
              <w:t>обрада</w:t>
            </w:r>
            <w:r w:rsidRPr="009615E3">
              <w:rPr>
                <w:spacing w:val="-12"/>
                <w:sz w:val="24"/>
                <w:szCs w:val="24"/>
              </w:rPr>
              <w:t xml:space="preserve"> </w:t>
            </w:r>
            <w:r w:rsidRPr="009615E3">
              <w:rPr>
                <w:sz w:val="24"/>
                <w:szCs w:val="24"/>
              </w:rPr>
              <w:t xml:space="preserve">унетих података за ову </w:t>
            </w:r>
            <w:proofErr w:type="gramStart"/>
            <w:r w:rsidRPr="009615E3">
              <w:rPr>
                <w:sz w:val="24"/>
                <w:szCs w:val="24"/>
              </w:rPr>
              <w:t>шк.год</w:t>
            </w:r>
            <w:proofErr w:type="gramEnd"/>
            <w:r w:rsidRPr="009615E3">
              <w:rPr>
                <w:sz w:val="24"/>
                <w:szCs w:val="24"/>
              </w:rPr>
              <w:t>.</w:t>
            </w:r>
          </w:p>
          <w:p w14:paraId="23722835" w14:textId="77777777" w:rsidR="00263018" w:rsidRPr="009615E3" w:rsidRDefault="00170BA5">
            <w:pPr>
              <w:pStyle w:val="TableParagraph"/>
              <w:spacing w:before="1"/>
              <w:ind w:left="46" w:right="350"/>
              <w:rPr>
                <w:sz w:val="24"/>
                <w:szCs w:val="24"/>
              </w:rPr>
            </w:pPr>
            <w:r w:rsidRPr="009615E3">
              <w:rPr>
                <w:sz w:val="24"/>
                <w:szCs w:val="24"/>
              </w:rPr>
              <w:t>Коришћење</w:t>
            </w:r>
            <w:r w:rsidRPr="009615E3">
              <w:rPr>
                <w:spacing w:val="-13"/>
                <w:sz w:val="24"/>
                <w:szCs w:val="24"/>
              </w:rPr>
              <w:t xml:space="preserve"> </w:t>
            </w:r>
            <w:r w:rsidRPr="009615E3">
              <w:rPr>
                <w:sz w:val="24"/>
                <w:szCs w:val="24"/>
              </w:rPr>
              <w:t xml:space="preserve">електронског </w:t>
            </w:r>
            <w:r w:rsidRPr="009615E3">
              <w:rPr>
                <w:spacing w:val="-2"/>
                <w:sz w:val="24"/>
                <w:szCs w:val="24"/>
              </w:rPr>
              <w:t>дневника</w:t>
            </w:r>
          </w:p>
        </w:tc>
        <w:tc>
          <w:tcPr>
            <w:tcW w:w="2238" w:type="dxa"/>
          </w:tcPr>
          <w:p w14:paraId="6D7D4A40" w14:textId="77777777" w:rsidR="00263018" w:rsidRPr="009615E3" w:rsidRDefault="00170BA5">
            <w:pPr>
              <w:pStyle w:val="TableParagraph"/>
              <w:spacing w:before="53"/>
              <w:ind w:left="45"/>
              <w:rPr>
                <w:sz w:val="24"/>
                <w:szCs w:val="24"/>
              </w:rPr>
            </w:pPr>
            <w:r w:rsidRPr="009615E3">
              <w:rPr>
                <w:sz w:val="24"/>
                <w:szCs w:val="24"/>
              </w:rPr>
              <w:t>Израда</w:t>
            </w:r>
            <w:r w:rsidRPr="009615E3">
              <w:rPr>
                <w:spacing w:val="-5"/>
                <w:sz w:val="24"/>
                <w:szCs w:val="24"/>
              </w:rPr>
              <w:t xml:space="preserve"> </w:t>
            </w:r>
            <w:r w:rsidRPr="009615E3">
              <w:rPr>
                <w:spacing w:val="-2"/>
                <w:sz w:val="24"/>
                <w:szCs w:val="24"/>
              </w:rPr>
              <w:t>табела</w:t>
            </w:r>
          </w:p>
        </w:tc>
        <w:tc>
          <w:tcPr>
            <w:tcW w:w="2411" w:type="dxa"/>
          </w:tcPr>
          <w:p w14:paraId="7A9660A6" w14:textId="77777777" w:rsidR="00263018" w:rsidRPr="009615E3" w:rsidRDefault="00170BA5">
            <w:pPr>
              <w:pStyle w:val="TableParagraph"/>
              <w:spacing w:before="53"/>
              <w:ind w:left="45"/>
              <w:rPr>
                <w:sz w:val="24"/>
                <w:szCs w:val="24"/>
              </w:rPr>
            </w:pPr>
            <w:r w:rsidRPr="009615E3">
              <w:rPr>
                <w:spacing w:val="-2"/>
                <w:sz w:val="24"/>
                <w:szCs w:val="24"/>
              </w:rPr>
              <w:t>Наставници</w:t>
            </w:r>
            <w:r w:rsidRPr="009615E3">
              <w:rPr>
                <w:spacing w:val="6"/>
                <w:sz w:val="24"/>
                <w:szCs w:val="24"/>
              </w:rPr>
              <w:t xml:space="preserve"> </w:t>
            </w:r>
            <w:r w:rsidRPr="009615E3">
              <w:rPr>
                <w:spacing w:val="-2"/>
                <w:sz w:val="24"/>
                <w:szCs w:val="24"/>
              </w:rPr>
              <w:t>информатике</w:t>
            </w:r>
          </w:p>
        </w:tc>
      </w:tr>
      <w:tr w:rsidR="00263018" w:rsidRPr="009615E3" w14:paraId="10F367B3" w14:textId="77777777">
        <w:trPr>
          <w:trHeight w:val="129"/>
        </w:trPr>
        <w:tc>
          <w:tcPr>
            <w:tcW w:w="9571" w:type="dxa"/>
            <w:gridSpan w:val="4"/>
            <w:tcBorders>
              <w:left w:val="nil"/>
              <w:right w:val="nil"/>
            </w:tcBorders>
          </w:tcPr>
          <w:p w14:paraId="7A25A337" w14:textId="77777777" w:rsidR="00263018" w:rsidRPr="009615E3" w:rsidRDefault="00263018">
            <w:pPr>
              <w:pStyle w:val="TableParagraph"/>
              <w:ind w:left="0"/>
              <w:rPr>
                <w:sz w:val="24"/>
                <w:szCs w:val="24"/>
              </w:rPr>
            </w:pPr>
          </w:p>
        </w:tc>
      </w:tr>
      <w:tr w:rsidR="00263018" w:rsidRPr="009615E3" w14:paraId="3609D104" w14:textId="77777777">
        <w:trPr>
          <w:trHeight w:val="3878"/>
        </w:trPr>
        <w:tc>
          <w:tcPr>
            <w:tcW w:w="2300" w:type="dxa"/>
          </w:tcPr>
          <w:p w14:paraId="64DDF519" w14:textId="77777777" w:rsidR="00263018" w:rsidRPr="009615E3" w:rsidRDefault="00170BA5">
            <w:pPr>
              <w:pStyle w:val="TableParagraph"/>
              <w:spacing w:before="53"/>
              <w:ind w:left="45"/>
              <w:rPr>
                <w:sz w:val="24"/>
                <w:szCs w:val="24"/>
              </w:rPr>
            </w:pPr>
            <w:r w:rsidRPr="009615E3">
              <w:rPr>
                <w:sz w:val="24"/>
                <w:szCs w:val="24"/>
              </w:rPr>
              <w:t>март-мај</w:t>
            </w:r>
            <w:r w:rsidRPr="009615E3">
              <w:rPr>
                <w:spacing w:val="-7"/>
                <w:sz w:val="24"/>
                <w:szCs w:val="24"/>
              </w:rPr>
              <w:t xml:space="preserve"> </w:t>
            </w:r>
            <w:r w:rsidRPr="009615E3">
              <w:rPr>
                <w:spacing w:val="-2"/>
                <w:sz w:val="24"/>
                <w:szCs w:val="24"/>
              </w:rPr>
              <w:t>2025.</w:t>
            </w:r>
          </w:p>
        </w:tc>
        <w:tc>
          <w:tcPr>
            <w:tcW w:w="2622" w:type="dxa"/>
          </w:tcPr>
          <w:p w14:paraId="3210AD54" w14:textId="77777777" w:rsidR="00263018" w:rsidRPr="009615E3" w:rsidRDefault="00170BA5">
            <w:pPr>
              <w:pStyle w:val="TableParagraph"/>
              <w:spacing w:before="53"/>
              <w:ind w:left="46" w:right="28"/>
              <w:rPr>
                <w:sz w:val="24"/>
                <w:szCs w:val="24"/>
              </w:rPr>
            </w:pPr>
            <w:r w:rsidRPr="009615E3">
              <w:rPr>
                <w:sz w:val="24"/>
                <w:szCs w:val="24"/>
              </w:rPr>
              <w:t>Сарадња</w:t>
            </w:r>
            <w:r w:rsidRPr="009615E3">
              <w:rPr>
                <w:spacing w:val="-14"/>
                <w:sz w:val="24"/>
                <w:szCs w:val="24"/>
              </w:rPr>
              <w:t xml:space="preserve"> </w:t>
            </w:r>
            <w:r w:rsidRPr="009615E3">
              <w:rPr>
                <w:sz w:val="24"/>
                <w:szCs w:val="24"/>
              </w:rPr>
              <w:t>са</w:t>
            </w:r>
            <w:r w:rsidRPr="009615E3">
              <w:rPr>
                <w:spacing w:val="-12"/>
                <w:sz w:val="24"/>
                <w:szCs w:val="24"/>
              </w:rPr>
              <w:t xml:space="preserve"> </w:t>
            </w:r>
            <w:r w:rsidRPr="009615E3">
              <w:rPr>
                <w:sz w:val="24"/>
                <w:szCs w:val="24"/>
              </w:rPr>
              <w:t>другим</w:t>
            </w:r>
            <w:r w:rsidRPr="009615E3">
              <w:rPr>
                <w:spacing w:val="-12"/>
                <w:sz w:val="24"/>
                <w:szCs w:val="24"/>
              </w:rPr>
              <w:t xml:space="preserve"> </w:t>
            </w:r>
            <w:r w:rsidRPr="009615E3">
              <w:rPr>
                <w:sz w:val="24"/>
                <w:szCs w:val="24"/>
              </w:rPr>
              <w:t>тимовима на нивоу школе и праћење колико је електронска база података о ученицима унапредила и олакшала рад на нивоу школе по питању статистике и других потреба</w:t>
            </w:r>
          </w:p>
        </w:tc>
        <w:tc>
          <w:tcPr>
            <w:tcW w:w="2238" w:type="dxa"/>
          </w:tcPr>
          <w:p w14:paraId="44D642E9" w14:textId="77777777" w:rsidR="00263018" w:rsidRPr="009615E3" w:rsidRDefault="00170BA5">
            <w:pPr>
              <w:pStyle w:val="TableParagraph"/>
              <w:spacing w:before="53"/>
              <w:ind w:left="45"/>
              <w:rPr>
                <w:sz w:val="24"/>
                <w:szCs w:val="24"/>
              </w:rPr>
            </w:pPr>
            <w:r w:rsidRPr="009615E3">
              <w:rPr>
                <w:spacing w:val="-2"/>
                <w:sz w:val="24"/>
                <w:szCs w:val="24"/>
              </w:rPr>
              <w:t>Разговор</w:t>
            </w:r>
          </w:p>
        </w:tc>
        <w:tc>
          <w:tcPr>
            <w:tcW w:w="2411" w:type="dxa"/>
          </w:tcPr>
          <w:p w14:paraId="6AD1C4DA" w14:textId="77777777" w:rsidR="00263018" w:rsidRPr="009615E3" w:rsidRDefault="00170BA5">
            <w:pPr>
              <w:pStyle w:val="TableParagraph"/>
              <w:spacing w:before="53"/>
              <w:ind w:left="45"/>
              <w:rPr>
                <w:sz w:val="24"/>
                <w:szCs w:val="24"/>
              </w:rPr>
            </w:pPr>
            <w:r w:rsidRPr="009615E3">
              <w:rPr>
                <w:sz w:val="24"/>
                <w:szCs w:val="24"/>
              </w:rPr>
              <w:t>Тим</w:t>
            </w:r>
            <w:r w:rsidRPr="009615E3">
              <w:rPr>
                <w:spacing w:val="-13"/>
                <w:sz w:val="24"/>
                <w:szCs w:val="24"/>
              </w:rPr>
              <w:t xml:space="preserve"> </w:t>
            </w:r>
            <w:r w:rsidRPr="009615E3">
              <w:rPr>
                <w:sz w:val="24"/>
                <w:szCs w:val="24"/>
              </w:rPr>
              <w:t>(сарадња</w:t>
            </w:r>
            <w:r w:rsidRPr="009615E3">
              <w:rPr>
                <w:spacing w:val="-12"/>
                <w:sz w:val="24"/>
                <w:szCs w:val="24"/>
              </w:rPr>
              <w:t xml:space="preserve"> </w:t>
            </w:r>
            <w:r w:rsidRPr="009615E3">
              <w:rPr>
                <w:sz w:val="24"/>
                <w:szCs w:val="24"/>
              </w:rPr>
              <w:t>са</w:t>
            </w:r>
            <w:r w:rsidRPr="009615E3">
              <w:rPr>
                <w:spacing w:val="-11"/>
                <w:sz w:val="24"/>
                <w:szCs w:val="24"/>
              </w:rPr>
              <w:t xml:space="preserve"> </w:t>
            </w:r>
            <w:r w:rsidRPr="009615E3">
              <w:rPr>
                <w:sz w:val="24"/>
                <w:szCs w:val="24"/>
              </w:rPr>
              <w:t>другим тимовима, стручном</w:t>
            </w:r>
          </w:p>
          <w:p w14:paraId="0C79C1BB" w14:textId="77777777" w:rsidR="00263018" w:rsidRPr="009615E3" w:rsidRDefault="00170BA5">
            <w:pPr>
              <w:pStyle w:val="TableParagraph"/>
              <w:spacing w:before="1"/>
              <w:ind w:left="45"/>
              <w:rPr>
                <w:sz w:val="24"/>
                <w:szCs w:val="24"/>
              </w:rPr>
            </w:pPr>
            <w:r w:rsidRPr="009615E3">
              <w:rPr>
                <w:sz w:val="24"/>
                <w:szCs w:val="24"/>
              </w:rPr>
              <w:t>службом</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директором </w:t>
            </w:r>
            <w:r w:rsidRPr="009615E3">
              <w:rPr>
                <w:spacing w:val="-2"/>
                <w:sz w:val="24"/>
                <w:szCs w:val="24"/>
              </w:rPr>
              <w:t>школе)</w:t>
            </w:r>
          </w:p>
        </w:tc>
      </w:tr>
      <w:tr w:rsidR="00263018" w:rsidRPr="009615E3" w14:paraId="3B00888E" w14:textId="77777777">
        <w:trPr>
          <w:trHeight w:val="4305"/>
        </w:trPr>
        <w:tc>
          <w:tcPr>
            <w:tcW w:w="2300" w:type="dxa"/>
          </w:tcPr>
          <w:p w14:paraId="0862A231" w14:textId="34AC0254" w:rsidR="00263018" w:rsidRPr="009615E3" w:rsidRDefault="001F0630">
            <w:pPr>
              <w:pStyle w:val="TableParagraph"/>
              <w:spacing w:before="53"/>
              <w:ind w:left="45"/>
              <w:rPr>
                <w:sz w:val="24"/>
                <w:szCs w:val="24"/>
              </w:rPr>
            </w:pPr>
            <w:r>
              <w:rPr>
                <w:sz w:val="24"/>
                <w:szCs w:val="24"/>
              </w:rPr>
              <w:tab/>
            </w:r>
            <w:proofErr w:type="spellStart"/>
            <w:r w:rsidRPr="009615E3">
              <w:rPr>
                <w:sz w:val="24"/>
                <w:szCs w:val="24"/>
              </w:rPr>
              <w:t>Јун</w:t>
            </w:r>
            <w:proofErr w:type="spellEnd"/>
            <w:r w:rsidRPr="009615E3">
              <w:rPr>
                <w:spacing w:val="1"/>
                <w:sz w:val="24"/>
                <w:szCs w:val="24"/>
              </w:rPr>
              <w:t xml:space="preserve"> </w:t>
            </w:r>
            <w:r w:rsidRPr="009615E3">
              <w:rPr>
                <w:spacing w:val="-2"/>
                <w:sz w:val="24"/>
                <w:szCs w:val="24"/>
              </w:rPr>
              <w:t>2025.</w:t>
            </w:r>
          </w:p>
        </w:tc>
        <w:tc>
          <w:tcPr>
            <w:tcW w:w="2622" w:type="dxa"/>
          </w:tcPr>
          <w:p w14:paraId="4AF4E50D" w14:textId="77777777" w:rsidR="00263018" w:rsidRPr="009615E3" w:rsidRDefault="00170BA5">
            <w:pPr>
              <w:pStyle w:val="TableParagraph"/>
              <w:spacing w:before="53"/>
              <w:ind w:left="46" w:right="28"/>
              <w:rPr>
                <w:sz w:val="24"/>
                <w:szCs w:val="24"/>
              </w:rPr>
            </w:pPr>
            <w:r w:rsidRPr="009615E3">
              <w:rPr>
                <w:sz w:val="24"/>
                <w:szCs w:val="24"/>
              </w:rPr>
              <w:t>Креирање</w:t>
            </w:r>
            <w:r w:rsidRPr="009615E3">
              <w:rPr>
                <w:spacing w:val="40"/>
                <w:sz w:val="24"/>
                <w:szCs w:val="24"/>
              </w:rPr>
              <w:t xml:space="preserve"> </w:t>
            </w:r>
            <w:r w:rsidRPr="009615E3">
              <w:rPr>
                <w:sz w:val="24"/>
                <w:szCs w:val="24"/>
              </w:rPr>
              <w:t>извештаја о раду тима</w:t>
            </w:r>
            <w:r w:rsidRPr="009615E3">
              <w:rPr>
                <w:spacing w:val="-10"/>
                <w:sz w:val="24"/>
                <w:szCs w:val="24"/>
              </w:rPr>
              <w:t xml:space="preserve"> </w:t>
            </w:r>
            <w:r w:rsidRPr="009615E3">
              <w:rPr>
                <w:sz w:val="24"/>
                <w:szCs w:val="24"/>
              </w:rPr>
              <w:t>за</w:t>
            </w:r>
            <w:r w:rsidRPr="009615E3">
              <w:rPr>
                <w:spacing w:val="-10"/>
                <w:sz w:val="24"/>
                <w:szCs w:val="24"/>
              </w:rPr>
              <w:t xml:space="preserve"> </w:t>
            </w:r>
            <w:r w:rsidRPr="009615E3">
              <w:rPr>
                <w:sz w:val="24"/>
                <w:szCs w:val="24"/>
              </w:rPr>
              <w:t>вођење</w:t>
            </w:r>
            <w:r w:rsidRPr="009615E3">
              <w:rPr>
                <w:spacing w:val="-10"/>
                <w:sz w:val="24"/>
                <w:szCs w:val="24"/>
              </w:rPr>
              <w:t xml:space="preserve"> </w:t>
            </w:r>
            <w:r w:rsidRPr="009615E3">
              <w:rPr>
                <w:sz w:val="24"/>
                <w:szCs w:val="24"/>
              </w:rPr>
              <w:t>евиденције</w:t>
            </w:r>
            <w:r w:rsidRPr="009615E3">
              <w:rPr>
                <w:spacing w:val="-6"/>
                <w:sz w:val="24"/>
                <w:szCs w:val="24"/>
              </w:rPr>
              <w:t xml:space="preserve"> </w:t>
            </w:r>
            <w:r w:rsidRPr="009615E3">
              <w:rPr>
                <w:sz w:val="24"/>
                <w:szCs w:val="24"/>
              </w:rPr>
              <w:t>о ученицима, као и навођење мера унапређења за следећу школску годину.</w:t>
            </w:r>
          </w:p>
          <w:p w14:paraId="300406DB" w14:textId="77777777" w:rsidR="00263018" w:rsidRPr="009615E3" w:rsidRDefault="00170BA5">
            <w:pPr>
              <w:pStyle w:val="TableParagraph"/>
              <w:spacing w:before="2"/>
              <w:ind w:left="46"/>
              <w:rPr>
                <w:sz w:val="24"/>
                <w:szCs w:val="24"/>
              </w:rPr>
            </w:pPr>
            <w:r w:rsidRPr="009615E3">
              <w:rPr>
                <w:sz w:val="24"/>
                <w:szCs w:val="24"/>
              </w:rPr>
              <w:t>Достављање</w:t>
            </w:r>
            <w:r w:rsidRPr="009615E3">
              <w:rPr>
                <w:spacing w:val="-13"/>
                <w:sz w:val="24"/>
                <w:szCs w:val="24"/>
              </w:rPr>
              <w:t xml:space="preserve"> </w:t>
            </w:r>
            <w:r w:rsidRPr="009615E3">
              <w:rPr>
                <w:sz w:val="24"/>
                <w:szCs w:val="24"/>
              </w:rPr>
              <w:t>извештаја</w:t>
            </w:r>
            <w:r w:rsidRPr="009615E3">
              <w:rPr>
                <w:spacing w:val="-10"/>
                <w:sz w:val="24"/>
                <w:szCs w:val="24"/>
              </w:rPr>
              <w:t xml:space="preserve"> </w:t>
            </w:r>
            <w:r w:rsidRPr="009615E3">
              <w:rPr>
                <w:sz w:val="24"/>
                <w:szCs w:val="24"/>
              </w:rPr>
              <w:t>о</w:t>
            </w:r>
            <w:r w:rsidRPr="009615E3">
              <w:rPr>
                <w:spacing w:val="-11"/>
                <w:sz w:val="24"/>
                <w:szCs w:val="24"/>
              </w:rPr>
              <w:t xml:space="preserve"> </w:t>
            </w:r>
            <w:r w:rsidRPr="009615E3">
              <w:rPr>
                <w:sz w:val="24"/>
                <w:szCs w:val="24"/>
              </w:rPr>
              <w:t>раду тима</w:t>
            </w:r>
            <w:r w:rsidRPr="009615E3">
              <w:rPr>
                <w:spacing w:val="-6"/>
                <w:sz w:val="24"/>
                <w:szCs w:val="24"/>
              </w:rPr>
              <w:t xml:space="preserve"> </w:t>
            </w:r>
            <w:r w:rsidRPr="009615E3">
              <w:rPr>
                <w:sz w:val="24"/>
                <w:szCs w:val="24"/>
              </w:rPr>
              <w:t>стручној</w:t>
            </w:r>
            <w:r w:rsidRPr="009615E3">
              <w:rPr>
                <w:spacing w:val="-5"/>
                <w:sz w:val="24"/>
                <w:szCs w:val="24"/>
              </w:rPr>
              <w:t xml:space="preserve"> </w:t>
            </w:r>
            <w:r w:rsidRPr="009615E3">
              <w:rPr>
                <w:sz w:val="24"/>
                <w:szCs w:val="24"/>
              </w:rPr>
              <w:t>служби</w:t>
            </w:r>
            <w:r w:rsidRPr="009615E3">
              <w:rPr>
                <w:spacing w:val="-4"/>
                <w:sz w:val="24"/>
                <w:szCs w:val="24"/>
              </w:rPr>
              <w:t xml:space="preserve"> </w:t>
            </w:r>
            <w:r w:rsidRPr="009615E3">
              <w:rPr>
                <w:spacing w:val="-2"/>
                <w:sz w:val="24"/>
                <w:szCs w:val="24"/>
              </w:rPr>
              <w:t>школе.</w:t>
            </w:r>
          </w:p>
        </w:tc>
        <w:tc>
          <w:tcPr>
            <w:tcW w:w="2238" w:type="dxa"/>
          </w:tcPr>
          <w:p w14:paraId="2587BEF3" w14:textId="77777777" w:rsidR="00263018" w:rsidRPr="009615E3" w:rsidRDefault="00170BA5">
            <w:pPr>
              <w:pStyle w:val="TableParagraph"/>
              <w:spacing w:before="53"/>
              <w:ind w:left="45"/>
              <w:rPr>
                <w:sz w:val="24"/>
                <w:szCs w:val="24"/>
              </w:rPr>
            </w:pPr>
            <w:r w:rsidRPr="009615E3">
              <w:rPr>
                <w:sz w:val="24"/>
                <w:szCs w:val="24"/>
              </w:rPr>
              <w:t>Писање</w:t>
            </w:r>
            <w:r w:rsidRPr="009615E3">
              <w:rPr>
                <w:spacing w:val="-5"/>
                <w:sz w:val="24"/>
                <w:szCs w:val="24"/>
              </w:rPr>
              <w:t xml:space="preserve"> </w:t>
            </w:r>
            <w:r w:rsidRPr="009615E3">
              <w:rPr>
                <w:spacing w:val="-2"/>
                <w:sz w:val="24"/>
                <w:szCs w:val="24"/>
              </w:rPr>
              <w:t>извештаја</w:t>
            </w:r>
          </w:p>
        </w:tc>
        <w:tc>
          <w:tcPr>
            <w:tcW w:w="2411" w:type="dxa"/>
          </w:tcPr>
          <w:p w14:paraId="63B53D60" w14:textId="77777777" w:rsidR="00263018" w:rsidRPr="009615E3" w:rsidRDefault="00170BA5">
            <w:pPr>
              <w:pStyle w:val="TableParagraph"/>
              <w:spacing w:before="53"/>
              <w:ind w:left="45"/>
              <w:rPr>
                <w:sz w:val="24"/>
                <w:szCs w:val="24"/>
              </w:rPr>
            </w:pPr>
            <w:r w:rsidRPr="009615E3">
              <w:rPr>
                <w:spacing w:val="-5"/>
                <w:sz w:val="24"/>
                <w:szCs w:val="24"/>
              </w:rPr>
              <w:t>Тим</w:t>
            </w:r>
          </w:p>
        </w:tc>
      </w:tr>
    </w:tbl>
    <w:p w14:paraId="1E839305" w14:textId="77777777" w:rsidR="00263018" w:rsidRPr="009615E3" w:rsidRDefault="00263018">
      <w:pPr>
        <w:pStyle w:val="BodyText"/>
        <w:rPr>
          <w:sz w:val="24"/>
          <w:szCs w:val="24"/>
        </w:rPr>
      </w:pPr>
    </w:p>
    <w:p w14:paraId="38ABDBB7" w14:textId="77777777" w:rsidR="00263018" w:rsidRPr="009615E3" w:rsidRDefault="00263018">
      <w:pPr>
        <w:pStyle w:val="BodyText"/>
        <w:rPr>
          <w:sz w:val="24"/>
          <w:szCs w:val="24"/>
        </w:rPr>
      </w:pPr>
    </w:p>
    <w:p w14:paraId="3418DE76" w14:textId="77777777" w:rsidR="00263018" w:rsidRPr="009615E3" w:rsidRDefault="00263018">
      <w:pPr>
        <w:pStyle w:val="BodyText"/>
        <w:rPr>
          <w:sz w:val="24"/>
          <w:szCs w:val="24"/>
        </w:rPr>
      </w:pPr>
    </w:p>
    <w:p w14:paraId="391B2CAF" w14:textId="77777777" w:rsidR="00263018" w:rsidRDefault="00263018">
      <w:pPr>
        <w:pStyle w:val="BodyText"/>
        <w:spacing w:before="233"/>
        <w:rPr>
          <w:sz w:val="24"/>
          <w:szCs w:val="24"/>
          <w:lang w:val="sr-Cyrl-RS"/>
        </w:rPr>
      </w:pPr>
    </w:p>
    <w:p w14:paraId="10885658" w14:textId="77777777" w:rsidR="001F0630" w:rsidRDefault="001F0630">
      <w:pPr>
        <w:pStyle w:val="BodyText"/>
        <w:spacing w:before="233"/>
        <w:rPr>
          <w:sz w:val="24"/>
          <w:szCs w:val="24"/>
          <w:lang w:val="sr-Cyrl-RS"/>
        </w:rPr>
      </w:pPr>
    </w:p>
    <w:p w14:paraId="1B9517FD" w14:textId="77777777" w:rsidR="001F0630" w:rsidRDefault="001F0630">
      <w:pPr>
        <w:pStyle w:val="BodyText"/>
        <w:spacing w:before="233"/>
        <w:rPr>
          <w:sz w:val="24"/>
          <w:szCs w:val="24"/>
          <w:lang w:val="sr-Cyrl-RS"/>
        </w:rPr>
      </w:pPr>
    </w:p>
    <w:p w14:paraId="64E4C7F8" w14:textId="77777777" w:rsidR="001F0630" w:rsidRPr="001F0630" w:rsidRDefault="001F0630">
      <w:pPr>
        <w:pStyle w:val="BodyText"/>
        <w:spacing w:before="233"/>
        <w:rPr>
          <w:sz w:val="24"/>
          <w:szCs w:val="24"/>
          <w:lang w:val="sr-Cyrl-RS"/>
        </w:rPr>
      </w:pPr>
    </w:p>
    <w:p w14:paraId="628E0AEA" w14:textId="77777777" w:rsidR="00263018" w:rsidRPr="009615E3" w:rsidRDefault="00170BA5" w:rsidP="00520174">
      <w:pPr>
        <w:jc w:val="center"/>
      </w:pPr>
      <w:r w:rsidRPr="009615E3">
        <w:t>ВРШЊАЧКИ</w:t>
      </w:r>
      <w:r w:rsidRPr="009615E3">
        <w:rPr>
          <w:spacing w:val="59"/>
          <w:w w:val="150"/>
        </w:rPr>
        <w:t xml:space="preserve"> </w:t>
      </w:r>
      <w:r w:rsidRPr="009615E3">
        <w:rPr>
          <w:spacing w:val="-5"/>
        </w:rPr>
        <w:t>ТИМ</w:t>
      </w:r>
    </w:p>
    <w:p w14:paraId="5CB9F088" w14:textId="77777777" w:rsidR="00263018" w:rsidRPr="009615E3" w:rsidRDefault="00263018">
      <w:pPr>
        <w:pStyle w:val="BodyText"/>
        <w:spacing w:before="11" w:after="1"/>
        <w:rPr>
          <w:sz w:val="24"/>
          <w:szCs w:val="24"/>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1853"/>
        <w:gridCol w:w="1854"/>
        <w:gridCol w:w="1840"/>
        <w:gridCol w:w="1652"/>
      </w:tblGrid>
      <w:tr w:rsidR="00263018" w:rsidRPr="009615E3" w14:paraId="0D419F11" w14:textId="77777777" w:rsidTr="001F0630">
        <w:trPr>
          <w:trHeight w:val="503"/>
        </w:trPr>
        <w:tc>
          <w:tcPr>
            <w:tcW w:w="10124" w:type="dxa"/>
            <w:gridSpan w:val="5"/>
            <w:shd w:val="clear" w:color="auto" w:fill="EAF1DD" w:themeFill="accent3" w:themeFillTint="33"/>
          </w:tcPr>
          <w:p w14:paraId="644D7715" w14:textId="77777777" w:rsidR="00263018" w:rsidRPr="009615E3" w:rsidRDefault="00170BA5">
            <w:pPr>
              <w:pStyle w:val="TableParagraph"/>
              <w:spacing w:before="48"/>
              <w:ind w:left="105"/>
              <w:rPr>
                <w:sz w:val="24"/>
                <w:szCs w:val="24"/>
              </w:rPr>
            </w:pPr>
            <w:r w:rsidRPr="009615E3">
              <w:rPr>
                <w:sz w:val="24"/>
                <w:szCs w:val="24"/>
              </w:rPr>
              <w:t>ИЗВЕШТАЈ</w:t>
            </w:r>
            <w:r w:rsidRPr="009615E3">
              <w:rPr>
                <w:spacing w:val="41"/>
                <w:sz w:val="24"/>
                <w:szCs w:val="24"/>
              </w:rPr>
              <w:t xml:space="preserve"> </w:t>
            </w:r>
            <w:r w:rsidRPr="009615E3">
              <w:rPr>
                <w:sz w:val="24"/>
                <w:szCs w:val="24"/>
              </w:rPr>
              <w:t>РАДА</w:t>
            </w:r>
            <w:r w:rsidRPr="009615E3">
              <w:rPr>
                <w:spacing w:val="-6"/>
                <w:sz w:val="24"/>
                <w:szCs w:val="24"/>
              </w:rPr>
              <w:t xml:space="preserve"> </w:t>
            </w:r>
            <w:r w:rsidRPr="009615E3">
              <w:rPr>
                <w:sz w:val="24"/>
                <w:szCs w:val="24"/>
              </w:rPr>
              <w:t>ВРШЊАЧКОГ</w:t>
            </w:r>
            <w:r w:rsidRPr="009615E3">
              <w:rPr>
                <w:spacing w:val="-10"/>
                <w:sz w:val="24"/>
                <w:szCs w:val="24"/>
              </w:rPr>
              <w:t xml:space="preserve"> </w:t>
            </w:r>
            <w:r w:rsidRPr="009615E3">
              <w:rPr>
                <w:sz w:val="24"/>
                <w:szCs w:val="24"/>
              </w:rPr>
              <w:t>ТИМА</w:t>
            </w:r>
            <w:r w:rsidRPr="009615E3">
              <w:rPr>
                <w:spacing w:val="-9"/>
                <w:sz w:val="24"/>
                <w:szCs w:val="24"/>
              </w:rPr>
              <w:t xml:space="preserve"> </w:t>
            </w:r>
            <w:r w:rsidRPr="009615E3">
              <w:rPr>
                <w:sz w:val="24"/>
                <w:szCs w:val="24"/>
              </w:rPr>
              <w:t>У</w:t>
            </w:r>
            <w:r w:rsidRPr="009615E3">
              <w:rPr>
                <w:spacing w:val="-3"/>
                <w:sz w:val="24"/>
                <w:szCs w:val="24"/>
              </w:rPr>
              <w:t xml:space="preserve"> </w:t>
            </w:r>
            <w:r w:rsidRPr="009615E3">
              <w:rPr>
                <w:spacing w:val="-2"/>
                <w:sz w:val="24"/>
                <w:szCs w:val="24"/>
              </w:rPr>
              <w:t>ШКОЛСКОЈ</w:t>
            </w:r>
          </w:p>
          <w:p w14:paraId="0ADE4D21" w14:textId="77777777" w:rsidR="00263018" w:rsidRPr="009615E3" w:rsidRDefault="00170BA5">
            <w:pPr>
              <w:pStyle w:val="TableParagraph"/>
              <w:spacing w:line="205" w:lineRule="exact"/>
              <w:ind w:left="105"/>
              <w:rPr>
                <w:sz w:val="24"/>
                <w:szCs w:val="24"/>
              </w:rPr>
            </w:pPr>
            <w:r w:rsidRPr="009615E3">
              <w:rPr>
                <w:spacing w:val="-2"/>
                <w:sz w:val="24"/>
                <w:szCs w:val="24"/>
              </w:rPr>
              <w:t>2024/2025.ГОДИНИ</w:t>
            </w:r>
          </w:p>
        </w:tc>
      </w:tr>
      <w:tr w:rsidR="00263018" w:rsidRPr="009615E3" w14:paraId="3054226F" w14:textId="77777777" w:rsidTr="001F0630">
        <w:trPr>
          <w:trHeight w:val="475"/>
        </w:trPr>
        <w:tc>
          <w:tcPr>
            <w:tcW w:w="10124" w:type="dxa"/>
            <w:gridSpan w:val="5"/>
            <w:tcBorders>
              <w:left w:val="nil"/>
              <w:right w:val="nil"/>
            </w:tcBorders>
          </w:tcPr>
          <w:p w14:paraId="29800BDF" w14:textId="77777777" w:rsidR="00263018" w:rsidRPr="009615E3" w:rsidRDefault="00263018">
            <w:pPr>
              <w:pStyle w:val="TableParagraph"/>
              <w:ind w:left="0"/>
              <w:rPr>
                <w:sz w:val="24"/>
                <w:szCs w:val="24"/>
              </w:rPr>
            </w:pPr>
          </w:p>
        </w:tc>
      </w:tr>
      <w:tr w:rsidR="00263018" w:rsidRPr="009615E3" w14:paraId="654A1AA6" w14:textId="77777777" w:rsidTr="001F0630">
        <w:trPr>
          <w:trHeight w:val="791"/>
        </w:trPr>
        <w:tc>
          <w:tcPr>
            <w:tcW w:w="2925" w:type="dxa"/>
            <w:shd w:val="clear" w:color="auto" w:fill="EAF1DD" w:themeFill="accent3" w:themeFillTint="33"/>
          </w:tcPr>
          <w:p w14:paraId="26B9CD8C" w14:textId="77777777" w:rsidR="00263018" w:rsidRPr="009615E3" w:rsidRDefault="00170BA5">
            <w:pPr>
              <w:pStyle w:val="TableParagraph"/>
              <w:spacing w:before="53"/>
              <w:ind w:left="105"/>
              <w:rPr>
                <w:sz w:val="24"/>
                <w:szCs w:val="24"/>
              </w:rPr>
            </w:pPr>
            <w:r w:rsidRPr="009615E3">
              <w:rPr>
                <w:spacing w:val="-2"/>
                <w:sz w:val="24"/>
                <w:szCs w:val="24"/>
              </w:rPr>
              <w:t>САДРЖАЈ</w:t>
            </w:r>
          </w:p>
        </w:tc>
        <w:tc>
          <w:tcPr>
            <w:tcW w:w="1853" w:type="dxa"/>
            <w:shd w:val="clear" w:color="auto" w:fill="EAF1DD" w:themeFill="accent3" w:themeFillTint="33"/>
          </w:tcPr>
          <w:p w14:paraId="410F49CD" w14:textId="77777777" w:rsidR="00263018" w:rsidRPr="009615E3" w:rsidRDefault="00170BA5">
            <w:pPr>
              <w:pStyle w:val="TableParagraph"/>
              <w:spacing w:before="53"/>
              <w:ind w:left="109"/>
              <w:rPr>
                <w:sz w:val="24"/>
                <w:szCs w:val="24"/>
              </w:rPr>
            </w:pPr>
            <w:r w:rsidRPr="009615E3">
              <w:rPr>
                <w:spacing w:val="-2"/>
                <w:sz w:val="24"/>
                <w:szCs w:val="24"/>
              </w:rPr>
              <w:t>ВРЕМЕ РЕАЛИЗАЦИЈЕ</w:t>
            </w:r>
          </w:p>
        </w:tc>
        <w:tc>
          <w:tcPr>
            <w:tcW w:w="1854" w:type="dxa"/>
            <w:shd w:val="clear" w:color="auto" w:fill="EAF1DD" w:themeFill="accent3" w:themeFillTint="33"/>
          </w:tcPr>
          <w:p w14:paraId="028F246E" w14:textId="77777777" w:rsidR="00263018" w:rsidRPr="009615E3" w:rsidRDefault="00170BA5">
            <w:pPr>
              <w:pStyle w:val="TableParagraph"/>
              <w:spacing w:before="53"/>
              <w:ind w:left="105"/>
              <w:rPr>
                <w:sz w:val="24"/>
                <w:szCs w:val="24"/>
              </w:rPr>
            </w:pPr>
            <w:r w:rsidRPr="009615E3">
              <w:rPr>
                <w:spacing w:val="-2"/>
                <w:sz w:val="24"/>
                <w:szCs w:val="24"/>
              </w:rPr>
              <w:t>НАЧИН РЕАЛИЗАЦИЈЕ</w:t>
            </w:r>
          </w:p>
        </w:tc>
        <w:tc>
          <w:tcPr>
            <w:tcW w:w="1840" w:type="dxa"/>
            <w:shd w:val="clear" w:color="auto" w:fill="EAF1DD" w:themeFill="accent3" w:themeFillTint="33"/>
          </w:tcPr>
          <w:p w14:paraId="4875331A" w14:textId="77777777" w:rsidR="00263018" w:rsidRPr="009615E3" w:rsidRDefault="00170BA5">
            <w:pPr>
              <w:pStyle w:val="TableParagraph"/>
              <w:spacing w:before="53"/>
              <w:ind w:left="105"/>
              <w:rPr>
                <w:sz w:val="24"/>
                <w:szCs w:val="24"/>
              </w:rPr>
            </w:pPr>
            <w:r w:rsidRPr="009615E3">
              <w:rPr>
                <w:spacing w:val="-2"/>
                <w:sz w:val="24"/>
                <w:szCs w:val="24"/>
              </w:rPr>
              <w:t>НОСИОЦИ</w:t>
            </w:r>
          </w:p>
        </w:tc>
        <w:tc>
          <w:tcPr>
            <w:tcW w:w="1652" w:type="dxa"/>
            <w:shd w:val="clear" w:color="auto" w:fill="EAF1DD" w:themeFill="accent3" w:themeFillTint="33"/>
          </w:tcPr>
          <w:p w14:paraId="53364D8E" w14:textId="77777777" w:rsidR="00263018" w:rsidRPr="009615E3" w:rsidRDefault="00170BA5">
            <w:pPr>
              <w:pStyle w:val="TableParagraph"/>
              <w:spacing w:before="53"/>
              <w:ind w:left="104"/>
              <w:rPr>
                <w:sz w:val="24"/>
                <w:szCs w:val="24"/>
              </w:rPr>
            </w:pPr>
            <w:r w:rsidRPr="009615E3">
              <w:rPr>
                <w:spacing w:val="-2"/>
                <w:sz w:val="24"/>
                <w:szCs w:val="24"/>
              </w:rPr>
              <w:t>ИСХОДИ</w:t>
            </w:r>
          </w:p>
        </w:tc>
      </w:tr>
      <w:tr w:rsidR="00263018" w:rsidRPr="009615E3" w14:paraId="35AC0321" w14:textId="77777777" w:rsidTr="001F0630">
        <w:trPr>
          <w:trHeight w:val="480"/>
        </w:trPr>
        <w:tc>
          <w:tcPr>
            <w:tcW w:w="10124" w:type="dxa"/>
            <w:gridSpan w:val="5"/>
            <w:tcBorders>
              <w:left w:val="nil"/>
              <w:right w:val="nil"/>
            </w:tcBorders>
          </w:tcPr>
          <w:p w14:paraId="66ED38E1" w14:textId="77777777" w:rsidR="00263018" w:rsidRPr="009615E3" w:rsidRDefault="00263018">
            <w:pPr>
              <w:pStyle w:val="TableParagraph"/>
              <w:ind w:left="0"/>
              <w:rPr>
                <w:sz w:val="24"/>
                <w:szCs w:val="24"/>
              </w:rPr>
            </w:pPr>
          </w:p>
        </w:tc>
      </w:tr>
      <w:tr w:rsidR="00263018" w:rsidRPr="009615E3" w14:paraId="2E48E2F7" w14:textId="77777777" w:rsidTr="001F0630">
        <w:trPr>
          <w:trHeight w:val="2524"/>
        </w:trPr>
        <w:tc>
          <w:tcPr>
            <w:tcW w:w="2925" w:type="dxa"/>
          </w:tcPr>
          <w:p w14:paraId="2300D857" w14:textId="77777777" w:rsidR="00263018" w:rsidRPr="009615E3" w:rsidRDefault="00170BA5">
            <w:pPr>
              <w:pStyle w:val="TableParagraph"/>
              <w:spacing w:before="48"/>
              <w:ind w:left="105"/>
              <w:rPr>
                <w:sz w:val="24"/>
                <w:szCs w:val="24"/>
              </w:rPr>
            </w:pPr>
            <w:r w:rsidRPr="009615E3">
              <w:rPr>
                <w:sz w:val="24"/>
                <w:szCs w:val="24"/>
              </w:rPr>
              <w:t>Пријава</w:t>
            </w:r>
            <w:r w:rsidRPr="009615E3">
              <w:rPr>
                <w:spacing w:val="-8"/>
                <w:sz w:val="24"/>
                <w:szCs w:val="24"/>
              </w:rPr>
              <w:t xml:space="preserve"> </w:t>
            </w:r>
            <w:r w:rsidRPr="009615E3">
              <w:rPr>
                <w:sz w:val="24"/>
                <w:szCs w:val="24"/>
              </w:rPr>
              <w:t>ученика</w:t>
            </w:r>
            <w:r w:rsidRPr="009615E3">
              <w:rPr>
                <w:spacing w:val="-7"/>
                <w:sz w:val="24"/>
                <w:szCs w:val="24"/>
              </w:rPr>
              <w:t xml:space="preserve"> </w:t>
            </w:r>
            <w:r w:rsidRPr="009615E3">
              <w:rPr>
                <w:sz w:val="24"/>
                <w:szCs w:val="24"/>
              </w:rPr>
              <w:t>чланова</w:t>
            </w:r>
            <w:r w:rsidRPr="009615E3">
              <w:rPr>
                <w:spacing w:val="-7"/>
                <w:sz w:val="24"/>
                <w:szCs w:val="24"/>
              </w:rPr>
              <w:t xml:space="preserve"> </w:t>
            </w:r>
            <w:r w:rsidRPr="009615E3">
              <w:rPr>
                <w:spacing w:val="-5"/>
                <w:sz w:val="24"/>
                <w:szCs w:val="24"/>
              </w:rPr>
              <w:t>ВТ</w:t>
            </w:r>
          </w:p>
        </w:tc>
        <w:tc>
          <w:tcPr>
            <w:tcW w:w="1853" w:type="dxa"/>
          </w:tcPr>
          <w:p w14:paraId="727842CA" w14:textId="77777777" w:rsidR="00263018" w:rsidRPr="009615E3" w:rsidRDefault="00170BA5">
            <w:pPr>
              <w:pStyle w:val="TableParagraph"/>
              <w:spacing w:before="48"/>
              <w:ind w:left="109"/>
              <w:rPr>
                <w:sz w:val="24"/>
                <w:szCs w:val="24"/>
              </w:rPr>
            </w:pPr>
            <w:r w:rsidRPr="009615E3">
              <w:rPr>
                <w:spacing w:val="-2"/>
                <w:sz w:val="24"/>
                <w:szCs w:val="24"/>
              </w:rPr>
              <w:t>септембар</w:t>
            </w:r>
          </w:p>
        </w:tc>
        <w:tc>
          <w:tcPr>
            <w:tcW w:w="1854" w:type="dxa"/>
          </w:tcPr>
          <w:p w14:paraId="0AA740A3" w14:textId="77777777" w:rsidR="00263018" w:rsidRPr="009615E3" w:rsidRDefault="00170BA5">
            <w:pPr>
              <w:pStyle w:val="TableParagraph"/>
              <w:spacing w:before="48"/>
              <w:ind w:left="105"/>
              <w:rPr>
                <w:sz w:val="24"/>
                <w:szCs w:val="24"/>
              </w:rPr>
            </w:pPr>
            <w:r w:rsidRPr="009615E3">
              <w:rPr>
                <w:spacing w:val="-2"/>
                <w:sz w:val="24"/>
                <w:szCs w:val="24"/>
              </w:rPr>
              <w:t>Одељенске</w:t>
            </w:r>
          </w:p>
          <w:p w14:paraId="4D676D6E" w14:textId="77777777" w:rsidR="00263018" w:rsidRPr="009615E3" w:rsidRDefault="00170BA5">
            <w:pPr>
              <w:pStyle w:val="TableParagraph"/>
              <w:ind w:left="105"/>
              <w:rPr>
                <w:sz w:val="24"/>
                <w:szCs w:val="24"/>
              </w:rPr>
            </w:pPr>
            <w:r w:rsidRPr="009615E3">
              <w:rPr>
                <w:sz w:val="24"/>
                <w:szCs w:val="24"/>
              </w:rPr>
              <w:t>старешине</w:t>
            </w:r>
            <w:r w:rsidRPr="009615E3">
              <w:rPr>
                <w:spacing w:val="-4"/>
                <w:sz w:val="24"/>
                <w:szCs w:val="24"/>
              </w:rPr>
              <w:t xml:space="preserve"> </w:t>
            </w:r>
            <w:r w:rsidRPr="009615E3">
              <w:rPr>
                <w:sz w:val="24"/>
                <w:szCs w:val="24"/>
              </w:rPr>
              <w:t>од</w:t>
            </w:r>
            <w:r w:rsidRPr="009615E3">
              <w:rPr>
                <w:spacing w:val="-6"/>
                <w:sz w:val="24"/>
                <w:szCs w:val="24"/>
              </w:rPr>
              <w:t xml:space="preserve"> </w:t>
            </w:r>
            <w:r w:rsidRPr="009615E3">
              <w:rPr>
                <w:sz w:val="24"/>
                <w:szCs w:val="24"/>
              </w:rPr>
              <w:t>5.</w:t>
            </w:r>
            <w:r w:rsidRPr="009615E3">
              <w:rPr>
                <w:spacing w:val="-2"/>
                <w:sz w:val="24"/>
                <w:szCs w:val="24"/>
              </w:rPr>
              <w:t xml:space="preserve"> </w:t>
            </w:r>
            <w:r w:rsidRPr="009615E3">
              <w:rPr>
                <w:spacing w:val="-5"/>
                <w:sz w:val="24"/>
                <w:szCs w:val="24"/>
              </w:rPr>
              <w:t>до</w:t>
            </w:r>
          </w:p>
          <w:p w14:paraId="13DDE1FE" w14:textId="77777777" w:rsidR="00263018" w:rsidRPr="009615E3" w:rsidRDefault="00170BA5">
            <w:pPr>
              <w:pStyle w:val="TableParagraph"/>
              <w:spacing w:before="1"/>
              <w:ind w:left="105"/>
              <w:rPr>
                <w:sz w:val="24"/>
                <w:szCs w:val="24"/>
              </w:rPr>
            </w:pPr>
            <w:r w:rsidRPr="009615E3">
              <w:rPr>
                <w:sz w:val="24"/>
                <w:szCs w:val="24"/>
              </w:rPr>
              <w:t>8. р. бирају</w:t>
            </w:r>
            <w:r w:rsidRPr="009615E3">
              <w:rPr>
                <w:spacing w:val="-5"/>
                <w:sz w:val="24"/>
                <w:szCs w:val="24"/>
              </w:rPr>
              <w:t xml:space="preserve"> </w:t>
            </w:r>
            <w:r w:rsidRPr="009615E3">
              <w:rPr>
                <w:sz w:val="24"/>
                <w:szCs w:val="24"/>
              </w:rPr>
              <w:t>по</w:t>
            </w:r>
            <w:r w:rsidRPr="009615E3">
              <w:rPr>
                <w:spacing w:val="-1"/>
                <w:sz w:val="24"/>
                <w:szCs w:val="24"/>
              </w:rPr>
              <w:t xml:space="preserve"> </w:t>
            </w:r>
            <w:r w:rsidRPr="009615E3">
              <w:rPr>
                <w:sz w:val="24"/>
                <w:szCs w:val="24"/>
              </w:rPr>
              <w:t>два ученика члана и достављају</w:t>
            </w:r>
            <w:r w:rsidRPr="009615E3">
              <w:rPr>
                <w:spacing w:val="-13"/>
                <w:sz w:val="24"/>
                <w:szCs w:val="24"/>
              </w:rPr>
              <w:t xml:space="preserve"> </w:t>
            </w:r>
            <w:r w:rsidRPr="009615E3">
              <w:rPr>
                <w:sz w:val="24"/>
                <w:szCs w:val="24"/>
              </w:rPr>
              <w:t>списак председнику ВТ</w:t>
            </w:r>
          </w:p>
        </w:tc>
        <w:tc>
          <w:tcPr>
            <w:tcW w:w="1840" w:type="dxa"/>
          </w:tcPr>
          <w:p w14:paraId="42337642" w14:textId="77777777" w:rsidR="00263018" w:rsidRPr="009615E3" w:rsidRDefault="00170BA5">
            <w:pPr>
              <w:pStyle w:val="TableParagraph"/>
              <w:spacing w:before="48"/>
              <w:ind w:left="105"/>
              <w:rPr>
                <w:sz w:val="24"/>
                <w:szCs w:val="24"/>
              </w:rPr>
            </w:pPr>
            <w:r w:rsidRPr="009615E3">
              <w:rPr>
                <w:sz w:val="24"/>
                <w:szCs w:val="24"/>
              </w:rPr>
              <w:t>Председник</w:t>
            </w:r>
            <w:r w:rsidRPr="009615E3">
              <w:rPr>
                <w:spacing w:val="-13"/>
                <w:sz w:val="24"/>
                <w:szCs w:val="24"/>
              </w:rPr>
              <w:t xml:space="preserve"> </w:t>
            </w:r>
            <w:r w:rsidRPr="009615E3">
              <w:rPr>
                <w:sz w:val="24"/>
                <w:szCs w:val="24"/>
              </w:rPr>
              <w:t>ВТ</w:t>
            </w:r>
            <w:r w:rsidRPr="009615E3">
              <w:rPr>
                <w:spacing w:val="-12"/>
                <w:sz w:val="24"/>
                <w:szCs w:val="24"/>
              </w:rPr>
              <w:t xml:space="preserve"> </w:t>
            </w:r>
            <w:r w:rsidRPr="009615E3">
              <w:rPr>
                <w:sz w:val="24"/>
                <w:szCs w:val="24"/>
              </w:rPr>
              <w:t xml:space="preserve">и </w:t>
            </w:r>
            <w:r w:rsidRPr="009615E3">
              <w:rPr>
                <w:spacing w:val="-2"/>
                <w:sz w:val="24"/>
                <w:szCs w:val="24"/>
              </w:rPr>
              <w:t>одељенске</w:t>
            </w:r>
          </w:p>
          <w:p w14:paraId="4B4CA987" w14:textId="77777777" w:rsidR="00263018" w:rsidRPr="009615E3" w:rsidRDefault="00170BA5">
            <w:pPr>
              <w:pStyle w:val="TableParagraph"/>
              <w:spacing w:before="1"/>
              <w:ind w:left="105"/>
              <w:rPr>
                <w:sz w:val="24"/>
                <w:szCs w:val="24"/>
              </w:rPr>
            </w:pPr>
            <w:r w:rsidRPr="009615E3">
              <w:rPr>
                <w:spacing w:val="-2"/>
                <w:sz w:val="24"/>
                <w:szCs w:val="24"/>
              </w:rPr>
              <w:t>старешине</w:t>
            </w:r>
          </w:p>
        </w:tc>
        <w:tc>
          <w:tcPr>
            <w:tcW w:w="1652" w:type="dxa"/>
          </w:tcPr>
          <w:p w14:paraId="57107AEE" w14:textId="77777777" w:rsidR="00263018" w:rsidRPr="009615E3" w:rsidRDefault="00170BA5">
            <w:pPr>
              <w:pStyle w:val="TableParagraph"/>
              <w:spacing w:before="48"/>
              <w:ind w:left="104"/>
              <w:rPr>
                <w:sz w:val="24"/>
                <w:szCs w:val="24"/>
              </w:rPr>
            </w:pPr>
            <w:r w:rsidRPr="009615E3">
              <w:rPr>
                <w:sz w:val="24"/>
                <w:szCs w:val="24"/>
              </w:rPr>
              <w:t>-ВТ ће имати прецизан</w:t>
            </w:r>
            <w:r w:rsidRPr="009615E3">
              <w:rPr>
                <w:spacing w:val="-13"/>
                <w:sz w:val="24"/>
                <w:szCs w:val="24"/>
              </w:rPr>
              <w:t xml:space="preserve"> </w:t>
            </w:r>
            <w:r w:rsidRPr="009615E3">
              <w:rPr>
                <w:sz w:val="24"/>
                <w:szCs w:val="24"/>
              </w:rPr>
              <w:t>број</w:t>
            </w:r>
            <w:r w:rsidRPr="009615E3">
              <w:rPr>
                <w:spacing w:val="-12"/>
                <w:sz w:val="24"/>
                <w:szCs w:val="24"/>
              </w:rPr>
              <w:t xml:space="preserve"> </w:t>
            </w:r>
            <w:r w:rsidRPr="009615E3">
              <w:rPr>
                <w:sz w:val="24"/>
                <w:szCs w:val="24"/>
              </w:rPr>
              <w:t xml:space="preserve">и имена ученика </w:t>
            </w:r>
            <w:r w:rsidRPr="009615E3">
              <w:rPr>
                <w:spacing w:val="-2"/>
                <w:sz w:val="24"/>
                <w:szCs w:val="24"/>
              </w:rPr>
              <w:t>чланова.</w:t>
            </w:r>
          </w:p>
        </w:tc>
      </w:tr>
      <w:tr w:rsidR="00263018" w:rsidRPr="009615E3" w14:paraId="242A8FDB" w14:textId="77777777" w:rsidTr="001F0630">
        <w:trPr>
          <w:trHeight w:val="479"/>
        </w:trPr>
        <w:tc>
          <w:tcPr>
            <w:tcW w:w="10124" w:type="dxa"/>
            <w:gridSpan w:val="5"/>
            <w:tcBorders>
              <w:left w:val="nil"/>
              <w:right w:val="nil"/>
            </w:tcBorders>
          </w:tcPr>
          <w:p w14:paraId="3D37E3CA" w14:textId="77777777" w:rsidR="00263018" w:rsidRPr="009615E3" w:rsidRDefault="00263018">
            <w:pPr>
              <w:pStyle w:val="TableParagraph"/>
              <w:ind w:left="0"/>
              <w:rPr>
                <w:sz w:val="24"/>
                <w:szCs w:val="24"/>
              </w:rPr>
            </w:pPr>
          </w:p>
        </w:tc>
      </w:tr>
      <w:tr w:rsidR="00263018" w:rsidRPr="009615E3" w14:paraId="258C0975" w14:textId="77777777" w:rsidTr="001F0630">
        <w:trPr>
          <w:trHeight w:val="1224"/>
        </w:trPr>
        <w:tc>
          <w:tcPr>
            <w:tcW w:w="2925" w:type="dxa"/>
          </w:tcPr>
          <w:p w14:paraId="0FDD8560" w14:textId="77777777" w:rsidR="00263018" w:rsidRPr="009615E3" w:rsidRDefault="00170BA5">
            <w:pPr>
              <w:pStyle w:val="TableParagraph"/>
              <w:spacing w:before="57" w:line="235" w:lineRule="auto"/>
              <w:ind w:left="105"/>
              <w:rPr>
                <w:sz w:val="24"/>
                <w:szCs w:val="24"/>
              </w:rPr>
            </w:pPr>
            <w:r w:rsidRPr="009615E3">
              <w:rPr>
                <w:sz w:val="24"/>
                <w:szCs w:val="24"/>
              </w:rPr>
              <w:t>Израда</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реализације активности ВТ</w:t>
            </w:r>
          </w:p>
        </w:tc>
        <w:tc>
          <w:tcPr>
            <w:tcW w:w="1853" w:type="dxa"/>
          </w:tcPr>
          <w:p w14:paraId="40526BEC" w14:textId="77777777" w:rsidR="00263018" w:rsidRPr="009615E3" w:rsidRDefault="00170BA5">
            <w:pPr>
              <w:pStyle w:val="TableParagraph"/>
              <w:spacing w:before="53"/>
              <w:ind w:left="109"/>
              <w:rPr>
                <w:sz w:val="24"/>
                <w:szCs w:val="24"/>
              </w:rPr>
            </w:pPr>
            <w:r w:rsidRPr="009615E3">
              <w:rPr>
                <w:spacing w:val="-2"/>
                <w:sz w:val="24"/>
                <w:szCs w:val="24"/>
              </w:rPr>
              <w:t>септембар</w:t>
            </w:r>
          </w:p>
        </w:tc>
        <w:tc>
          <w:tcPr>
            <w:tcW w:w="1854" w:type="dxa"/>
          </w:tcPr>
          <w:p w14:paraId="3503117B" w14:textId="77777777" w:rsidR="00263018" w:rsidRPr="009615E3" w:rsidRDefault="00170BA5">
            <w:pPr>
              <w:pStyle w:val="TableParagraph"/>
              <w:spacing w:before="57" w:line="235" w:lineRule="auto"/>
              <w:ind w:left="105"/>
              <w:rPr>
                <w:sz w:val="24"/>
                <w:szCs w:val="24"/>
              </w:rPr>
            </w:pPr>
            <w:r w:rsidRPr="009615E3">
              <w:rPr>
                <w:spacing w:val="-2"/>
                <w:sz w:val="24"/>
                <w:szCs w:val="24"/>
              </w:rPr>
              <w:t xml:space="preserve">-Наставници </w:t>
            </w:r>
            <w:r w:rsidRPr="009615E3">
              <w:rPr>
                <w:sz w:val="24"/>
                <w:szCs w:val="24"/>
              </w:rPr>
              <w:t>чланови ВТ</w:t>
            </w:r>
          </w:p>
          <w:p w14:paraId="51C25FDE" w14:textId="77777777" w:rsidR="00263018" w:rsidRPr="009615E3" w:rsidRDefault="00170BA5">
            <w:pPr>
              <w:pStyle w:val="TableParagraph"/>
              <w:spacing w:before="2"/>
              <w:ind w:left="105" w:right="303"/>
              <w:rPr>
                <w:sz w:val="24"/>
                <w:szCs w:val="24"/>
              </w:rPr>
            </w:pPr>
            <w:r w:rsidRPr="009615E3">
              <w:rPr>
                <w:sz w:val="24"/>
                <w:szCs w:val="24"/>
              </w:rPr>
              <w:t>достављају</w:t>
            </w:r>
            <w:r w:rsidRPr="009615E3">
              <w:rPr>
                <w:spacing w:val="-13"/>
                <w:sz w:val="24"/>
                <w:szCs w:val="24"/>
              </w:rPr>
              <w:t xml:space="preserve"> </w:t>
            </w:r>
            <w:r w:rsidRPr="009615E3">
              <w:rPr>
                <w:sz w:val="24"/>
                <w:szCs w:val="24"/>
              </w:rPr>
              <w:t xml:space="preserve">своје </w:t>
            </w:r>
            <w:r w:rsidRPr="009615E3">
              <w:rPr>
                <w:spacing w:val="-2"/>
                <w:sz w:val="24"/>
                <w:szCs w:val="24"/>
              </w:rPr>
              <w:t>предлоге</w:t>
            </w:r>
          </w:p>
        </w:tc>
        <w:tc>
          <w:tcPr>
            <w:tcW w:w="1840" w:type="dxa"/>
          </w:tcPr>
          <w:p w14:paraId="28E4ACBA" w14:textId="77777777" w:rsidR="00263018" w:rsidRPr="009615E3" w:rsidRDefault="00170BA5">
            <w:pPr>
              <w:pStyle w:val="TableParagraph"/>
              <w:spacing w:before="57" w:line="235" w:lineRule="auto"/>
              <w:ind w:left="105"/>
              <w:rPr>
                <w:sz w:val="24"/>
                <w:szCs w:val="24"/>
              </w:rPr>
            </w:pPr>
            <w:r w:rsidRPr="009615E3">
              <w:rPr>
                <w:spacing w:val="-2"/>
                <w:sz w:val="24"/>
                <w:szCs w:val="24"/>
              </w:rPr>
              <w:t xml:space="preserve">Наставници, </w:t>
            </w:r>
            <w:r w:rsidRPr="009615E3">
              <w:rPr>
                <w:sz w:val="24"/>
                <w:szCs w:val="24"/>
              </w:rPr>
              <w:t>чланови ВТ</w:t>
            </w:r>
          </w:p>
        </w:tc>
        <w:tc>
          <w:tcPr>
            <w:tcW w:w="1652" w:type="dxa"/>
          </w:tcPr>
          <w:p w14:paraId="67C336AE" w14:textId="77777777" w:rsidR="00263018" w:rsidRPr="009615E3" w:rsidRDefault="00170BA5">
            <w:pPr>
              <w:pStyle w:val="TableParagraph"/>
              <w:spacing w:before="57" w:line="235" w:lineRule="auto"/>
              <w:ind w:left="104"/>
              <w:rPr>
                <w:sz w:val="24"/>
                <w:szCs w:val="24"/>
              </w:rPr>
            </w:pPr>
            <w:r w:rsidRPr="009615E3">
              <w:rPr>
                <w:spacing w:val="-2"/>
                <w:sz w:val="24"/>
                <w:szCs w:val="24"/>
              </w:rPr>
              <w:t xml:space="preserve">-Наставници </w:t>
            </w:r>
            <w:r w:rsidRPr="009615E3">
              <w:rPr>
                <w:sz w:val="24"/>
                <w:szCs w:val="24"/>
              </w:rPr>
              <w:t>чланови</w:t>
            </w:r>
            <w:r w:rsidRPr="009615E3">
              <w:rPr>
                <w:spacing w:val="-3"/>
                <w:sz w:val="24"/>
                <w:szCs w:val="24"/>
              </w:rPr>
              <w:t xml:space="preserve"> </w:t>
            </w:r>
            <w:r w:rsidRPr="009615E3">
              <w:rPr>
                <w:sz w:val="24"/>
                <w:szCs w:val="24"/>
              </w:rPr>
              <w:t>ВТ</w:t>
            </w:r>
            <w:r w:rsidRPr="009615E3">
              <w:rPr>
                <w:spacing w:val="-7"/>
                <w:sz w:val="24"/>
                <w:szCs w:val="24"/>
              </w:rPr>
              <w:t xml:space="preserve"> </w:t>
            </w:r>
            <w:r w:rsidRPr="009615E3">
              <w:rPr>
                <w:spacing w:val="-5"/>
                <w:sz w:val="24"/>
                <w:szCs w:val="24"/>
              </w:rPr>
              <w:t>ће</w:t>
            </w:r>
          </w:p>
          <w:p w14:paraId="4715AC9E" w14:textId="77777777" w:rsidR="00263018" w:rsidRPr="009615E3" w:rsidRDefault="00170BA5">
            <w:pPr>
              <w:pStyle w:val="TableParagraph"/>
              <w:spacing w:before="2"/>
              <w:ind w:left="104"/>
              <w:rPr>
                <w:sz w:val="24"/>
                <w:szCs w:val="24"/>
              </w:rPr>
            </w:pPr>
            <w:r w:rsidRPr="009615E3">
              <w:rPr>
                <w:sz w:val="24"/>
                <w:szCs w:val="24"/>
              </w:rPr>
              <w:t>моћи</w:t>
            </w:r>
            <w:r w:rsidRPr="009615E3">
              <w:rPr>
                <w:spacing w:val="-13"/>
                <w:sz w:val="24"/>
                <w:szCs w:val="24"/>
              </w:rPr>
              <w:t xml:space="preserve"> </w:t>
            </w:r>
            <w:r w:rsidRPr="009615E3">
              <w:rPr>
                <w:sz w:val="24"/>
                <w:szCs w:val="24"/>
              </w:rPr>
              <w:t>кроз</w:t>
            </w:r>
            <w:r w:rsidRPr="009615E3">
              <w:rPr>
                <w:spacing w:val="-12"/>
                <w:sz w:val="24"/>
                <w:szCs w:val="24"/>
              </w:rPr>
              <w:t xml:space="preserve"> </w:t>
            </w:r>
            <w:r w:rsidRPr="009615E3">
              <w:rPr>
                <w:sz w:val="24"/>
                <w:szCs w:val="24"/>
              </w:rPr>
              <w:t xml:space="preserve">своје </w:t>
            </w:r>
            <w:r w:rsidRPr="009615E3">
              <w:rPr>
                <w:spacing w:val="-2"/>
                <w:sz w:val="24"/>
                <w:szCs w:val="24"/>
              </w:rPr>
              <w:t>предлоге</w:t>
            </w:r>
          </w:p>
        </w:tc>
      </w:tr>
      <w:tr w:rsidR="00263018" w:rsidRPr="009615E3" w14:paraId="21C3D8B0" w14:textId="77777777" w:rsidTr="001F0630">
        <w:trPr>
          <w:trHeight w:val="5012"/>
        </w:trPr>
        <w:tc>
          <w:tcPr>
            <w:tcW w:w="2925" w:type="dxa"/>
          </w:tcPr>
          <w:p w14:paraId="0B7E75B2" w14:textId="2EDC0013" w:rsidR="00263018" w:rsidRPr="009615E3" w:rsidRDefault="001F0630">
            <w:pPr>
              <w:pStyle w:val="TableParagraph"/>
              <w:ind w:left="0"/>
              <w:rPr>
                <w:sz w:val="24"/>
                <w:szCs w:val="24"/>
              </w:rPr>
            </w:pPr>
            <w:r>
              <w:rPr>
                <w:spacing w:val="-2"/>
                <w:sz w:val="24"/>
                <w:szCs w:val="24"/>
              </w:rPr>
              <w:tab/>
            </w:r>
          </w:p>
        </w:tc>
        <w:tc>
          <w:tcPr>
            <w:tcW w:w="1853" w:type="dxa"/>
          </w:tcPr>
          <w:p w14:paraId="0D75F4A0" w14:textId="77777777" w:rsidR="00263018" w:rsidRPr="009615E3" w:rsidRDefault="00263018">
            <w:pPr>
              <w:pStyle w:val="TableParagraph"/>
              <w:ind w:left="0"/>
              <w:rPr>
                <w:sz w:val="24"/>
                <w:szCs w:val="24"/>
              </w:rPr>
            </w:pPr>
          </w:p>
        </w:tc>
        <w:tc>
          <w:tcPr>
            <w:tcW w:w="1854" w:type="dxa"/>
          </w:tcPr>
          <w:p w14:paraId="01365221" w14:textId="77777777" w:rsidR="00263018" w:rsidRPr="009615E3" w:rsidRDefault="00170BA5">
            <w:pPr>
              <w:pStyle w:val="TableParagraph"/>
              <w:spacing w:before="55" w:line="237" w:lineRule="auto"/>
              <w:ind w:left="105"/>
              <w:rPr>
                <w:sz w:val="24"/>
                <w:szCs w:val="24"/>
              </w:rPr>
            </w:pPr>
            <w:r w:rsidRPr="009615E3">
              <w:rPr>
                <w:sz w:val="24"/>
                <w:szCs w:val="24"/>
              </w:rPr>
              <w:t>активности</w:t>
            </w:r>
            <w:r w:rsidRPr="009615E3">
              <w:rPr>
                <w:spacing w:val="-13"/>
                <w:sz w:val="24"/>
                <w:szCs w:val="24"/>
              </w:rPr>
              <w:t xml:space="preserve"> </w:t>
            </w:r>
            <w:r w:rsidRPr="009615E3">
              <w:rPr>
                <w:sz w:val="24"/>
                <w:szCs w:val="24"/>
              </w:rPr>
              <w:t>ВТ</w:t>
            </w:r>
            <w:r w:rsidRPr="009615E3">
              <w:rPr>
                <w:spacing w:val="-12"/>
                <w:sz w:val="24"/>
                <w:szCs w:val="24"/>
              </w:rPr>
              <w:t xml:space="preserve"> </w:t>
            </w:r>
            <w:r w:rsidRPr="009615E3">
              <w:rPr>
                <w:sz w:val="24"/>
                <w:szCs w:val="24"/>
              </w:rPr>
              <w:t xml:space="preserve">у току школске </w:t>
            </w:r>
            <w:r w:rsidRPr="009615E3">
              <w:rPr>
                <w:spacing w:val="-2"/>
                <w:sz w:val="24"/>
                <w:szCs w:val="24"/>
              </w:rPr>
              <w:t>2024/</w:t>
            </w:r>
            <w:proofErr w:type="gramStart"/>
            <w:r w:rsidRPr="009615E3">
              <w:rPr>
                <w:spacing w:val="-2"/>
                <w:sz w:val="24"/>
                <w:szCs w:val="24"/>
              </w:rPr>
              <w:t>2025.г.</w:t>
            </w:r>
            <w:proofErr w:type="gramEnd"/>
          </w:p>
          <w:p w14:paraId="1BF971B7" w14:textId="77777777" w:rsidR="00263018" w:rsidRPr="009615E3" w:rsidRDefault="00170BA5">
            <w:pPr>
              <w:pStyle w:val="TableParagraph"/>
              <w:spacing w:before="1"/>
              <w:ind w:left="105"/>
              <w:rPr>
                <w:sz w:val="24"/>
                <w:szCs w:val="24"/>
              </w:rPr>
            </w:pPr>
            <w:r w:rsidRPr="009615E3">
              <w:rPr>
                <w:sz w:val="24"/>
                <w:szCs w:val="24"/>
              </w:rPr>
              <w:t>председнику</w:t>
            </w:r>
            <w:r w:rsidRPr="009615E3">
              <w:rPr>
                <w:spacing w:val="-10"/>
                <w:sz w:val="24"/>
                <w:szCs w:val="24"/>
              </w:rPr>
              <w:t xml:space="preserve"> </w:t>
            </w:r>
            <w:r w:rsidRPr="009615E3">
              <w:rPr>
                <w:spacing w:val="-5"/>
                <w:sz w:val="24"/>
                <w:szCs w:val="24"/>
              </w:rPr>
              <w:t>ВТ;</w:t>
            </w:r>
          </w:p>
          <w:p w14:paraId="4B8C3606" w14:textId="77777777" w:rsidR="00263018" w:rsidRPr="009615E3" w:rsidRDefault="00170BA5">
            <w:pPr>
              <w:pStyle w:val="TableParagraph"/>
              <w:spacing w:before="1"/>
              <w:ind w:left="105" w:right="47"/>
              <w:rPr>
                <w:sz w:val="24"/>
                <w:szCs w:val="24"/>
              </w:rPr>
            </w:pPr>
            <w:r w:rsidRPr="009615E3">
              <w:rPr>
                <w:spacing w:val="-2"/>
                <w:sz w:val="24"/>
                <w:szCs w:val="24"/>
              </w:rPr>
              <w:t xml:space="preserve">-састанак </w:t>
            </w:r>
            <w:r w:rsidRPr="009615E3">
              <w:rPr>
                <w:sz w:val="24"/>
                <w:szCs w:val="24"/>
              </w:rPr>
              <w:t>наставника</w:t>
            </w:r>
            <w:r w:rsidRPr="009615E3">
              <w:rPr>
                <w:spacing w:val="-13"/>
                <w:sz w:val="24"/>
                <w:szCs w:val="24"/>
              </w:rPr>
              <w:t xml:space="preserve"> </w:t>
            </w:r>
            <w:r w:rsidRPr="009615E3">
              <w:rPr>
                <w:sz w:val="24"/>
                <w:szCs w:val="24"/>
              </w:rPr>
              <w:t xml:space="preserve">чланова на коме сумирају предлоге и праве </w:t>
            </w:r>
            <w:r w:rsidRPr="009615E3">
              <w:rPr>
                <w:spacing w:val="-2"/>
                <w:sz w:val="24"/>
                <w:szCs w:val="24"/>
              </w:rPr>
              <w:t xml:space="preserve">дефинитивни </w:t>
            </w:r>
            <w:r w:rsidRPr="009615E3">
              <w:rPr>
                <w:sz w:val="24"/>
                <w:szCs w:val="24"/>
              </w:rPr>
              <w:t>извештај рада</w:t>
            </w:r>
            <w:r w:rsidRPr="009615E3">
              <w:rPr>
                <w:spacing w:val="-2"/>
                <w:sz w:val="24"/>
                <w:szCs w:val="24"/>
              </w:rPr>
              <w:t xml:space="preserve"> </w:t>
            </w:r>
            <w:r w:rsidRPr="009615E3">
              <w:rPr>
                <w:sz w:val="24"/>
                <w:szCs w:val="24"/>
              </w:rPr>
              <w:t>ВТ</w:t>
            </w:r>
            <w:r w:rsidRPr="009615E3">
              <w:rPr>
                <w:spacing w:val="-2"/>
                <w:sz w:val="24"/>
                <w:szCs w:val="24"/>
              </w:rPr>
              <w:t xml:space="preserve"> </w:t>
            </w:r>
            <w:r w:rsidRPr="009615E3">
              <w:rPr>
                <w:sz w:val="24"/>
                <w:szCs w:val="24"/>
              </w:rPr>
              <w:t>и утврђују термине активности у току школске године.</w:t>
            </w:r>
          </w:p>
        </w:tc>
        <w:tc>
          <w:tcPr>
            <w:tcW w:w="1840" w:type="dxa"/>
          </w:tcPr>
          <w:p w14:paraId="5D016087" w14:textId="77777777" w:rsidR="00263018" w:rsidRPr="009615E3" w:rsidRDefault="00263018">
            <w:pPr>
              <w:pStyle w:val="TableParagraph"/>
              <w:ind w:left="0"/>
              <w:rPr>
                <w:sz w:val="24"/>
                <w:szCs w:val="24"/>
              </w:rPr>
            </w:pPr>
          </w:p>
        </w:tc>
        <w:tc>
          <w:tcPr>
            <w:tcW w:w="1652" w:type="dxa"/>
          </w:tcPr>
          <w:p w14:paraId="18E10332" w14:textId="77777777" w:rsidR="00263018" w:rsidRPr="009615E3" w:rsidRDefault="00170BA5">
            <w:pPr>
              <w:pStyle w:val="TableParagraph"/>
              <w:spacing w:before="53"/>
              <w:ind w:left="104" w:right="160"/>
              <w:rPr>
                <w:sz w:val="24"/>
                <w:szCs w:val="24"/>
              </w:rPr>
            </w:pPr>
            <w:r w:rsidRPr="009615E3">
              <w:rPr>
                <w:sz w:val="24"/>
                <w:szCs w:val="24"/>
              </w:rPr>
              <w:t xml:space="preserve">и њихову </w:t>
            </w:r>
            <w:r w:rsidRPr="009615E3">
              <w:rPr>
                <w:spacing w:val="-2"/>
                <w:sz w:val="24"/>
                <w:szCs w:val="24"/>
              </w:rPr>
              <w:t xml:space="preserve">селекцију </w:t>
            </w:r>
            <w:r w:rsidRPr="009615E3">
              <w:rPr>
                <w:sz w:val="24"/>
                <w:szCs w:val="24"/>
              </w:rPr>
              <w:t>заједнички да израде</w:t>
            </w:r>
            <w:r w:rsidRPr="009615E3">
              <w:rPr>
                <w:spacing w:val="-13"/>
                <w:sz w:val="24"/>
                <w:szCs w:val="24"/>
              </w:rPr>
              <w:t xml:space="preserve"> </w:t>
            </w:r>
            <w:r w:rsidRPr="009615E3">
              <w:rPr>
                <w:sz w:val="24"/>
                <w:szCs w:val="24"/>
              </w:rPr>
              <w:t>извештај рада ВТ;</w:t>
            </w:r>
          </w:p>
          <w:p w14:paraId="0B445B13" w14:textId="77777777" w:rsidR="00263018" w:rsidRPr="009615E3" w:rsidRDefault="00170BA5">
            <w:pPr>
              <w:pStyle w:val="TableParagraph"/>
              <w:ind w:left="104"/>
              <w:rPr>
                <w:sz w:val="24"/>
                <w:szCs w:val="24"/>
              </w:rPr>
            </w:pPr>
            <w:r w:rsidRPr="009615E3">
              <w:rPr>
                <w:spacing w:val="-2"/>
                <w:sz w:val="24"/>
                <w:szCs w:val="24"/>
              </w:rPr>
              <w:t xml:space="preserve">-Наставници </w:t>
            </w:r>
            <w:r w:rsidRPr="009615E3">
              <w:rPr>
                <w:sz w:val="24"/>
                <w:szCs w:val="24"/>
              </w:rPr>
              <w:t>чланови ће</w:t>
            </w:r>
          </w:p>
          <w:p w14:paraId="5866AD6F" w14:textId="77777777" w:rsidR="00263018" w:rsidRPr="009615E3" w:rsidRDefault="00170BA5">
            <w:pPr>
              <w:pStyle w:val="TableParagraph"/>
              <w:ind w:left="104" w:right="254"/>
              <w:rPr>
                <w:sz w:val="24"/>
                <w:szCs w:val="24"/>
              </w:rPr>
            </w:pPr>
            <w:r w:rsidRPr="009615E3">
              <w:rPr>
                <w:sz w:val="24"/>
                <w:szCs w:val="24"/>
              </w:rPr>
              <w:t>поделити</w:t>
            </w:r>
            <w:r w:rsidRPr="009615E3">
              <w:rPr>
                <w:spacing w:val="-13"/>
                <w:sz w:val="24"/>
                <w:szCs w:val="24"/>
              </w:rPr>
              <w:t xml:space="preserve"> </w:t>
            </w:r>
            <w:r w:rsidRPr="009615E3">
              <w:rPr>
                <w:sz w:val="24"/>
                <w:szCs w:val="24"/>
              </w:rPr>
              <w:t>своје обавезе</w:t>
            </w:r>
            <w:r w:rsidRPr="009615E3">
              <w:rPr>
                <w:spacing w:val="-3"/>
                <w:sz w:val="24"/>
                <w:szCs w:val="24"/>
              </w:rPr>
              <w:t xml:space="preserve"> </w:t>
            </w:r>
            <w:r w:rsidRPr="009615E3">
              <w:rPr>
                <w:sz w:val="24"/>
                <w:szCs w:val="24"/>
              </w:rPr>
              <w:t>и афинитете у</w:t>
            </w:r>
          </w:p>
          <w:p w14:paraId="76186ABD" w14:textId="77777777" w:rsidR="00263018" w:rsidRPr="009615E3" w:rsidRDefault="00170BA5">
            <w:pPr>
              <w:pStyle w:val="TableParagraph"/>
              <w:ind w:left="104"/>
              <w:rPr>
                <w:sz w:val="24"/>
                <w:szCs w:val="24"/>
              </w:rPr>
            </w:pPr>
            <w:r w:rsidRPr="009615E3">
              <w:rPr>
                <w:sz w:val="24"/>
                <w:szCs w:val="24"/>
              </w:rPr>
              <w:t>оквиру</w:t>
            </w:r>
            <w:r w:rsidRPr="009615E3">
              <w:rPr>
                <w:spacing w:val="-3"/>
                <w:sz w:val="24"/>
                <w:szCs w:val="24"/>
              </w:rPr>
              <w:t xml:space="preserve"> </w:t>
            </w:r>
            <w:r w:rsidRPr="009615E3">
              <w:rPr>
                <w:spacing w:val="-5"/>
                <w:sz w:val="24"/>
                <w:szCs w:val="24"/>
              </w:rPr>
              <w:t>ВТ.</w:t>
            </w:r>
          </w:p>
        </w:tc>
      </w:tr>
      <w:tr w:rsidR="00263018" w:rsidRPr="009615E3" w14:paraId="06ADAF90" w14:textId="77777777" w:rsidTr="001F0630">
        <w:trPr>
          <w:trHeight w:val="762"/>
        </w:trPr>
        <w:tc>
          <w:tcPr>
            <w:tcW w:w="10124" w:type="dxa"/>
            <w:gridSpan w:val="5"/>
            <w:tcBorders>
              <w:left w:val="nil"/>
              <w:right w:val="nil"/>
            </w:tcBorders>
          </w:tcPr>
          <w:p w14:paraId="715C8D82" w14:textId="77777777" w:rsidR="00263018" w:rsidRPr="009615E3" w:rsidRDefault="00263018">
            <w:pPr>
              <w:pStyle w:val="TableParagraph"/>
              <w:ind w:left="0"/>
              <w:rPr>
                <w:sz w:val="24"/>
                <w:szCs w:val="24"/>
              </w:rPr>
            </w:pPr>
          </w:p>
        </w:tc>
      </w:tr>
      <w:tr w:rsidR="00263018" w:rsidRPr="009615E3" w14:paraId="1C114D27" w14:textId="77777777" w:rsidTr="001F0630">
        <w:trPr>
          <w:trHeight w:val="7950"/>
        </w:trPr>
        <w:tc>
          <w:tcPr>
            <w:tcW w:w="2925" w:type="dxa"/>
          </w:tcPr>
          <w:p w14:paraId="5034DA30" w14:textId="77777777" w:rsidR="00263018" w:rsidRPr="009615E3" w:rsidRDefault="00170BA5">
            <w:pPr>
              <w:pStyle w:val="TableParagraph"/>
              <w:spacing w:before="53"/>
              <w:ind w:left="105" w:right="218"/>
              <w:rPr>
                <w:sz w:val="24"/>
                <w:szCs w:val="24"/>
              </w:rPr>
            </w:pPr>
            <w:r w:rsidRPr="009615E3">
              <w:rPr>
                <w:sz w:val="24"/>
                <w:szCs w:val="24"/>
              </w:rPr>
              <w:t>Активности</w:t>
            </w:r>
            <w:r w:rsidRPr="009615E3">
              <w:rPr>
                <w:spacing w:val="-3"/>
                <w:sz w:val="24"/>
                <w:szCs w:val="24"/>
              </w:rPr>
              <w:t xml:space="preserve"> </w:t>
            </w:r>
            <w:r w:rsidRPr="009615E3">
              <w:rPr>
                <w:sz w:val="24"/>
                <w:szCs w:val="24"/>
              </w:rPr>
              <w:t>на нивоу школе: Упознавање</w:t>
            </w:r>
            <w:r w:rsidRPr="009615E3">
              <w:rPr>
                <w:spacing w:val="-13"/>
                <w:sz w:val="24"/>
                <w:szCs w:val="24"/>
              </w:rPr>
              <w:t xml:space="preserve"> </w:t>
            </w:r>
            <w:r w:rsidRPr="009615E3">
              <w:rPr>
                <w:sz w:val="24"/>
                <w:szCs w:val="24"/>
              </w:rPr>
              <w:t>ученика</w:t>
            </w:r>
            <w:r w:rsidRPr="009615E3">
              <w:rPr>
                <w:spacing w:val="-12"/>
                <w:sz w:val="24"/>
                <w:szCs w:val="24"/>
              </w:rPr>
              <w:t xml:space="preserve"> </w:t>
            </w:r>
            <w:r w:rsidRPr="009615E3">
              <w:rPr>
                <w:sz w:val="24"/>
                <w:szCs w:val="24"/>
              </w:rPr>
              <w:t xml:space="preserve">чланова ВТ са циљем постојања и задацима ВТ и њихово међусобно представљање и </w:t>
            </w:r>
            <w:r w:rsidRPr="009615E3">
              <w:rPr>
                <w:spacing w:val="-2"/>
                <w:sz w:val="24"/>
                <w:szCs w:val="24"/>
              </w:rPr>
              <w:t>упознавање;</w:t>
            </w:r>
          </w:p>
          <w:p w14:paraId="16A34A18" w14:textId="77777777" w:rsidR="00263018" w:rsidRPr="009615E3" w:rsidRDefault="00170BA5">
            <w:pPr>
              <w:pStyle w:val="TableParagraph"/>
              <w:ind w:left="105" w:right="218"/>
              <w:rPr>
                <w:sz w:val="24"/>
                <w:szCs w:val="24"/>
              </w:rPr>
            </w:pPr>
            <w:r w:rsidRPr="009615E3">
              <w:rPr>
                <w:sz w:val="24"/>
                <w:szCs w:val="24"/>
              </w:rPr>
              <w:t>Упознавање</w:t>
            </w:r>
            <w:r w:rsidRPr="009615E3">
              <w:rPr>
                <w:spacing w:val="-13"/>
                <w:sz w:val="24"/>
                <w:szCs w:val="24"/>
              </w:rPr>
              <w:t xml:space="preserve"> </w:t>
            </w:r>
            <w:r w:rsidRPr="009615E3">
              <w:rPr>
                <w:sz w:val="24"/>
                <w:szCs w:val="24"/>
              </w:rPr>
              <w:t>ученика</w:t>
            </w:r>
            <w:r w:rsidRPr="009615E3">
              <w:rPr>
                <w:spacing w:val="-12"/>
                <w:sz w:val="24"/>
                <w:szCs w:val="24"/>
              </w:rPr>
              <w:t xml:space="preserve"> </w:t>
            </w:r>
            <w:r w:rsidRPr="009615E3">
              <w:rPr>
                <w:sz w:val="24"/>
                <w:szCs w:val="24"/>
              </w:rPr>
              <w:t>чланова ВТ са врстама, облицима и нивоима вршњачког насиља</w:t>
            </w:r>
          </w:p>
          <w:p w14:paraId="115E285A" w14:textId="77777777" w:rsidR="00263018" w:rsidRPr="009615E3" w:rsidRDefault="00170BA5">
            <w:pPr>
              <w:pStyle w:val="TableParagraph"/>
              <w:ind w:left="105"/>
              <w:rPr>
                <w:sz w:val="24"/>
                <w:szCs w:val="24"/>
              </w:rPr>
            </w:pPr>
            <w:r w:rsidRPr="009615E3">
              <w:rPr>
                <w:sz w:val="24"/>
                <w:szCs w:val="24"/>
              </w:rPr>
              <w:t>кроз</w:t>
            </w:r>
            <w:r w:rsidRPr="009615E3">
              <w:rPr>
                <w:spacing w:val="-9"/>
                <w:sz w:val="24"/>
                <w:szCs w:val="24"/>
              </w:rPr>
              <w:t xml:space="preserve"> </w:t>
            </w:r>
            <w:r w:rsidRPr="009615E3">
              <w:rPr>
                <w:sz w:val="24"/>
                <w:szCs w:val="24"/>
              </w:rPr>
              <w:t>презентацију</w:t>
            </w:r>
            <w:r w:rsidRPr="009615E3">
              <w:rPr>
                <w:spacing w:val="-11"/>
                <w:sz w:val="24"/>
                <w:szCs w:val="24"/>
              </w:rPr>
              <w:t xml:space="preserve"> </w:t>
            </w:r>
            <w:r w:rsidRPr="009615E3">
              <w:rPr>
                <w:sz w:val="24"/>
                <w:szCs w:val="24"/>
              </w:rPr>
              <w:t>и</w:t>
            </w:r>
            <w:r w:rsidRPr="009615E3">
              <w:rPr>
                <w:spacing w:val="-8"/>
                <w:sz w:val="24"/>
                <w:szCs w:val="24"/>
              </w:rPr>
              <w:t xml:space="preserve"> </w:t>
            </w:r>
            <w:r w:rsidRPr="009615E3">
              <w:rPr>
                <w:sz w:val="24"/>
                <w:szCs w:val="24"/>
              </w:rPr>
              <w:t>разговор</w:t>
            </w:r>
            <w:r w:rsidRPr="009615E3">
              <w:rPr>
                <w:spacing w:val="-11"/>
                <w:sz w:val="24"/>
                <w:szCs w:val="24"/>
              </w:rPr>
              <w:t xml:space="preserve"> </w:t>
            </w:r>
            <w:r w:rsidRPr="009615E3">
              <w:rPr>
                <w:sz w:val="24"/>
                <w:szCs w:val="24"/>
              </w:rPr>
              <w:t>са њима о овоме;</w:t>
            </w:r>
          </w:p>
          <w:p w14:paraId="643ECFEC" w14:textId="77777777" w:rsidR="00263018" w:rsidRPr="009615E3" w:rsidRDefault="00170BA5">
            <w:pPr>
              <w:pStyle w:val="TableParagraph"/>
              <w:ind w:left="105"/>
              <w:rPr>
                <w:sz w:val="24"/>
                <w:szCs w:val="24"/>
              </w:rPr>
            </w:pPr>
            <w:r w:rsidRPr="009615E3">
              <w:rPr>
                <w:sz w:val="24"/>
                <w:szCs w:val="24"/>
              </w:rPr>
              <w:t>Радионица</w:t>
            </w:r>
            <w:r w:rsidRPr="009615E3">
              <w:rPr>
                <w:spacing w:val="-2"/>
                <w:sz w:val="24"/>
                <w:szCs w:val="24"/>
              </w:rPr>
              <w:t xml:space="preserve"> </w:t>
            </w:r>
            <w:r w:rsidRPr="009615E3">
              <w:rPr>
                <w:sz w:val="24"/>
                <w:szCs w:val="24"/>
              </w:rPr>
              <w:t>са</w:t>
            </w:r>
            <w:r w:rsidRPr="009615E3">
              <w:rPr>
                <w:spacing w:val="-7"/>
                <w:sz w:val="24"/>
                <w:szCs w:val="24"/>
              </w:rPr>
              <w:t xml:space="preserve"> </w:t>
            </w:r>
            <w:r w:rsidRPr="009615E3">
              <w:rPr>
                <w:sz w:val="24"/>
                <w:szCs w:val="24"/>
              </w:rPr>
              <w:t>циљем</w:t>
            </w:r>
            <w:r w:rsidRPr="009615E3">
              <w:rPr>
                <w:spacing w:val="-2"/>
                <w:sz w:val="24"/>
                <w:szCs w:val="24"/>
              </w:rPr>
              <w:t xml:space="preserve"> </w:t>
            </w:r>
            <w:r w:rsidRPr="009615E3">
              <w:rPr>
                <w:sz w:val="24"/>
                <w:szCs w:val="24"/>
              </w:rPr>
              <w:t>обучавања ученика</w:t>
            </w:r>
            <w:r w:rsidRPr="009615E3">
              <w:rPr>
                <w:spacing w:val="-9"/>
                <w:sz w:val="24"/>
                <w:szCs w:val="24"/>
              </w:rPr>
              <w:t xml:space="preserve"> </w:t>
            </w:r>
            <w:r w:rsidRPr="009615E3">
              <w:rPr>
                <w:sz w:val="24"/>
                <w:szCs w:val="24"/>
              </w:rPr>
              <w:t>чланова</w:t>
            </w:r>
            <w:r w:rsidRPr="009615E3">
              <w:rPr>
                <w:spacing w:val="-9"/>
                <w:sz w:val="24"/>
                <w:szCs w:val="24"/>
              </w:rPr>
              <w:t xml:space="preserve"> </w:t>
            </w:r>
            <w:r w:rsidRPr="009615E3">
              <w:rPr>
                <w:sz w:val="24"/>
                <w:szCs w:val="24"/>
              </w:rPr>
              <w:t>ВТ</w:t>
            </w:r>
            <w:r w:rsidRPr="009615E3">
              <w:rPr>
                <w:spacing w:val="-9"/>
                <w:sz w:val="24"/>
                <w:szCs w:val="24"/>
              </w:rPr>
              <w:t xml:space="preserve"> </w:t>
            </w:r>
            <w:r w:rsidRPr="009615E3">
              <w:rPr>
                <w:sz w:val="24"/>
                <w:szCs w:val="24"/>
              </w:rPr>
              <w:t>о</w:t>
            </w:r>
            <w:r w:rsidRPr="009615E3">
              <w:rPr>
                <w:spacing w:val="-6"/>
                <w:sz w:val="24"/>
                <w:szCs w:val="24"/>
              </w:rPr>
              <w:t xml:space="preserve"> </w:t>
            </w:r>
            <w:r w:rsidRPr="009615E3">
              <w:rPr>
                <w:sz w:val="24"/>
                <w:szCs w:val="24"/>
              </w:rPr>
              <w:t>врстама</w:t>
            </w:r>
            <w:r w:rsidRPr="009615E3">
              <w:rPr>
                <w:spacing w:val="-9"/>
                <w:sz w:val="24"/>
                <w:szCs w:val="24"/>
              </w:rPr>
              <w:t xml:space="preserve"> </w:t>
            </w:r>
            <w:r w:rsidRPr="009615E3">
              <w:rPr>
                <w:sz w:val="24"/>
                <w:szCs w:val="24"/>
              </w:rPr>
              <w:t>и облицима вршњачког насиља; Драмске/сценске вежбе</w:t>
            </w:r>
            <w:r w:rsidRPr="009615E3">
              <w:rPr>
                <w:spacing w:val="-1"/>
                <w:sz w:val="24"/>
                <w:szCs w:val="24"/>
              </w:rPr>
              <w:t xml:space="preserve"> </w:t>
            </w:r>
            <w:r w:rsidRPr="009615E3">
              <w:rPr>
                <w:sz w:val="24"/>
                <w:szCs w:val="24"/>
              </w:rPr>
              <w:t>на тему изналажења разних</w:t>
            </w:r>
          </w:p>
        </w:tc>
        <w:tc>
          <w:tcPr>
            <w:tcW w:w="1853" w:type="dxa"/>
          </w:tcPr>
          <w:p w14:paraId="58BB78A9" w14:textId="77777777" w:rsidR="00263018" w:rsidRPr="009615E3" w:rsidRDefault="00170BA5">
            <w:pPr>
              <w:pStyle w:val="TableParagraph"/>
              <w:spacing w:before="53"/>
              <w:ind w:left="109"/>
              <w:rPr>
                <w:sz w:val="24"/>
                <w:szCs w:val="24"/>
              </w:rPr>
            </w:pPr>
            <w:proofErr w:type="spellStart"/>
            <w:r w:rsidRPr="009615E3">
              <w:rPr>
                <w:sz w:val="24"/>
                <w:szCs w:val="24"/>
              </w:rPr>
              <w:t>од</w:t>
            </w:r>
            <w:proofErr w:type="spellEnd"/>
            <w:r w:rsidRPr="009615E3">
              <w:rPr>
                <w:spacing w:val="-3"/>
                <w:sz w:val="24"/>
                <w:szCs w:val="24"/>
              </w:rPr>
              <w:t xml:space="preserve"> </w:t>
            </w:r>
            <w:proofErr w:type="spellStart"/>
            <w:r w:rsidRPr="009615E3">
              <w:rPr>
                <w:sz w:val="24"/>
                <w:szCs w:val="24"/>
              </w:rPr>
              <w:t>октобра</w:t>
            </w:r>
            <w:proofErr w:type="spellEnd"/>
            <w:r w:rsidRPr="009615E3">
              <w:rPr>
                <w:spacing w:val="-4"/>
                <w:sz w:val="24"/>
                <w:szCs w:val="24"/>
              </w:rPr>
              <w:t xml:space="preserve"> </w:t>
            </w:r>
            <w:proofErr w:type="spellStart"/>
            <w:r w:rsidRPr="009615E3">
              <w:rPr>
                <w:sz w:val="24"/>
                <w:szCs w:val="24"/>
              </w:rPr>
              <w:t>до</w:t>
            </w:r>
            <w:proofErr w:type="spellEnd"/>
            <w:r w:rsidRPr="009615E3">
              <w:rPr>
                <w:spacing w:val="-5"/>
                <w:sz w:val="24"/>
                <w:szCs w:val="24"/>
              </w:rPr>
              <w:t xml:space="preserve"> </w:t>
            </w:r>
            <w:proofErr w:type="spellStart"/>
            <w:r w:rsidRPr="009615E3">
              <w:rPr>
                <w:spacing w:val="-4"/>
                <w:sz w:val="24"/>
                <w:szCs w:val="24"/>
              </w:rPr>
              <w:t>јуна</w:t>
            </w:r>
            <w:proofErr w:type="spellEnd"/>
          </w:p>
        </w:tc>
        <w:tc>
          <w:tcPr>
            <w:tcW w:w="1854" w:type="dxa"/>
          </w:tcPr>
          <w:p w14:paraId="2B10C2C3" w14:textId="77777777" w:rsidR="00263018" w:rsidRPr="009615E3" w:rsidRDefault="00170BA5">
            <w:pPr>
              <w:pStyle w:val="TableParagraph"/>
              <w:spacing w:before="53"/>
              <w:ind w:left="105" w:right="225"/>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чланови тима, заједно са </w:t>
            </w:r>
            <w:r w:rsidRPr="009615E3">
              <w:rPr>
                <w:spacing w:val="-2"/>
                <w:sz w:val="24"/>
                <w:szCs w:val="24"/>
              </w:rPr>
              <w:t>наставницима</w:t>
            </w:r>
          </w:p>
          <w:p w14:paraId="3D0C84BD" w14:textId="77777777" w:rsidR="00263018" w:rsidRPr="009615E3" w:rsidRDefault="00170BA5">
            <w:pPr>
              <w:pStyle w:val="TableParagraph"/>
              <w:ind w:left="105" w:right="521"/>
              <w:rPr>
                <w:sz w:val="24"/>
                <w:szCs w:val="24"/>
              </w:rPr>
            </w:pPr>
            <w:r w:rsidRPr="009615E3">
              <w:rPr>
                <w:spacing w:val="-2"/>
                <w:sz w:val="24"/>
                <w:szCs w:val="24"/>
              </w:rPr>
              <w:t xml:space="preserve">члановима спроводе </w:t>
            </w:r>
            <w:r w:rsidRPr="009615E3">
              <w:rPr>
                <w:sz w:val="24"/>
                <w:szCs w:val="24"/>
              </w:rPr>
              <w:t>активности</w:t>
            </w:r>
            <w:r w:rsidRPr="009615E3">
              <w:rPr>
                <w:spacing w:val="-13"/>
                <w:sz w:val="24"/>
                <w:szCs w:val="24"/>
              </w:rPr>
              <w:t xml:space="preserve"> </w:t>
            </w:r>
            <w:r w:rsidRPr="009615E3">
              <w:rPr>
                <w:sz w:val="24"/>
                <w:szCs w:val="24"/>
              </w:rPr>
              <w:t xml:space="preserve">на нивоу школе </w:t>
            </w:r>
            <w:r w:rsidRPr="009615E3">
              <w:rPr>
                <w:spacing w:val="-2"/>
                <w:sz w:val="24"/>
                <w:szCs w:val="24"/>
              </w:rPr>
              <w:t>(радионице, креативне активности, медијација...)</w:t>
            </w:r>
          </w:p>
        </w:tc>
        <w:tc>
          <w:tcPr>
            <w:tcW w:w="1840" w:type="dxa"/>
          </w:tcPr>
          <w:p w14:paraId="244D0E98" w14:textId="77777777" w:rsidR="00263018" w:rsidRPr="009615E3" w:rsidRDefault="00170BA5">
            <w:pPr>
              <w:pStyle w:val="TableParagraph"/>
              <w:spacing w:before="53"/>
              <w:ind w:left="105"/>
              <w:rPr>
                <w:sz w:val="24"/>
                <w:szCs w:val="24"/>
              </w:rPr>
            </w:pPr>
            <w:r w:rsidRPr="009615E3">
              <w:rPr>
                <w:spacing w:val="-2"/>
                <w:sz w:val="24"/>
                <w:szCs w:val="24"/>
              </w:rPr>
              <w:t>Наставници,</w:t>
            </w:r>
          </w:p>
          <w:p w14:paraId="3B359F15" w14:textId="77777777" w:rsidR="00263018" w:rsidRPr="009615E3" w:rsidRDefault="00170BA5">
            <w:pPr>
              <w:pStyle w:val="TableParagraph"/>
              <w:ind w:left="105"/>
              <w:rPr>
                <w:sz w:val="24"/>
                <w:szCs w:val="24"/>
              </w:rPr>
            </w:pPr>
            <w:r w:rsidRPr="009615E3">
              <w:rPr>
                <w:sz w:val="24"/>
                <w:szCs w:val="24"/>
              </w:rPr>
              <w:t>ученици</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чланови </w:t>
            </w:r>
            <w:r w:rsidRPr="009615E3">
              <w:rPr>
                <w:spacing w:val="-6"/>
                <w:sz w:val="24"/>
                <w:szCs w:val="24"/>
              </w:rPr>
              <w:t>ВТ</w:t>
            </w:r>
          </w:p>
        </w:tc>
        <w:tc>
          <w:tcPr>
            <w:tcW w:w="1652" w:type="dxa"/>
          </w:tcPr>
          <w:p w14:paraId="1324B582" w14:textId="77777777" w:rsidR="00263018" w:rsidRPr="009615E3" w:rsidRDefault="00170BA5">
            <w:pPr>
              <w:pStyle w:val="TableParagraph"/>
              <w:spacing w:before="53"/>
              <w:ind w:left="104" w:right="466"/>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ће кроз разне </w:t>
            </w:r>
            <w:r w:rsidRPr="009615E3">
              <w:rPr>
                <w:spacing w:val="-2"/>
                <w:sz w:val="24"/>
                <w:szCs w:val="24"/>
              </w:rPr>
              <w:t>активности</w:t>
            </w:r>
          </w:p>
          <w:p w14:paraId="0253FDA5" w14:textId="77777777" w:rsidR="00263018" w:rsidRPr="009615E3" w:rsidRDefault="00170BA5">
            <w:pPr>
              <w:pStyle w:val="TableParagraph"/>
              <w:ind w:left="104" w:right="100"/>
              <w:rPr>
                <w:sz w:val="24"/>
                <w:szCs w:val="24"/>
              </w:rPr>
            </w:pPr>
            <w:r w:rsidRPr="009615E3">
              <w:rPr>
                <w:sz w:val="24"/>
                <w:szCs w:val="24"/>
              </w:rPr>
              <w:t xml:space="preserve">учествовати, уз </w:t>
            </w:r>
            <w:r w:rsidRPr="009615E3">
              <w:rPr>
                <w:spacing w:val="-2"/>
                <w:sz w:val="24"/>
                <w:szCs w:val="24"/>
              </w:rPr>
              <w:t xml:space="preserve">сарадњу </w:t>
            </w:r>
            <w:r w:rsidRPr="009615E3">
              <w:rPr>
                <w:sz w:val="24"/>
                <w:szCs w:val="24"/>
              </w:rPr>
              <w:t>наставника, у превенцији ВН на</w:t>
            </w:r>
            <w:r w:rsidRPr="009615E3">
              <w:rPr>
                <w:spacing w:val="-13"/>
                <w:sz w:val="24"/>
                <w:szCs w:val="24"/>
              </w:rPr>
              <w:t xml:space="preserve"> </w:t>
            </w:r>
            <w:r w:rsidRPr="009615E3">
              <w:rPr>
                <w:sz w:val="24"/>
                <w:szCs w:val="24"/>
              </w:rPr>
              <w:t>нивоу</w:t>
            </w:r>
            <w:r w:rsidRPr="009615E3">
              <w:rPr>
                <w:spacing w:val="-12"/>
                <w:sz w:val="24"/>
                <w:szCs w:val="24"/>
              </w:rPr>
              <w:t xml:space="preserve"> </w:t>
            </w:r>
            <w:r w:rsidRPr="009615E3">
              <w:rPr>
                <w:sz w:val="24"/>
                <w:szCs w:val="24"/>
              </w:rPr>
              <w:t>школе;</w:t>
            </w:r>
          </w:p>
          <w:p w14:paraId="6B364601" w14:textId="77777777" w:rsidR="00263018" w:rsidRPr="009615E3" w:rsidRDefault="00170BA5">
            <w:pPr>
              <w:pStyle w:val="TableParagraph"/>
              <w:ind w:left="104" w:right="160"/>
              <w:rPr>
                <w:sz w:val="24"/>
                <w:szCs w:val="24"/>
              </w:rPr>
            </w:pPr>
            <w:r w:rsidRPr="009615E3">
              <w:rPr>
                <w:sz w:val="24"/>
                <w:szCs w:val="24"/>
              </w:rPr>
              <w:t>-</w:t>
            </w:r>
            <w:r w:rsidRPr="009615E3">
              <w:rPr>
                <w:spacing w:val="-13"/>
                <w:sz w:val="24"/>
                <w:szCs w:val="24"/>
              </w:rPr>
              <w:t xml:space="preserve"> </w:t>
            </w:r>
            <w:r w:rsidRPr="009615E3">
              <w:rPr>
                <w:sz w:val="24"/>
                <w:szCs w:val="24"/>
              </w:rPr>
              <w:t>Ученици</w:t>
            </w:r>
            <w:r w:rsidRPr="009615E3">
              <w:rPr>
                <w:spacing w:val="-12"/>
                <w:sz w:val="24"/>
                <w:szCs w:val="24"/>
              </w:rPr>
              <w:t xml:space="preserve"> </w:t>
            </w:r>
            <w:r w:rsidRPr="009615E3">
              <w:rPr>
                <w:sz w:val="24"/>
                <w:szCs w:val="24"/>
              </w:rPr>
              <w:t xml:space="preserve">ће кроз разне </w:t>
            </w:r>
            <w:r w:rsidRPr="009615E3">
              <w:rPr>
                <w:spacing w:val="-2"/>
                <w:sz w:val="24"/>
                <w:szCs w:val="24"/>
              </w:rPr>
              <w:t>активности</w:t>
            </w:r>
          </w:p>
          <w:p w14:paraId="1C2894DF" w14:textId="77777777" w:rsidR="00263018" w:rsidRPr="009615E3" w:rsidRDefault="00170BA5">
            <w:pPr>
              <w:pStyle w:val="TableParagraph"/>
              <w:ind w:left="104" w:right="214"/>
              <w:rPr>
                <w:sz w:val="24"/>
                <w:szCs w:val="24"/>
              </w:rPr>
            </w:pPr>
            <w:r w:rsidRPr="009615E3">
              <w:rPr>
                <w:sz w:val="24"/>
                <w:szCs w:val="24"/>
              </w:rPr>
              <w:t>учествовати,</w:t>
            </w:r>
            <w:r w:rsidRPr="009615E3">
              <w:rPr>
                <w:spacing w:val="-13"/>
                <w:sz w:val="24"/>
                <w:szCs w:val="24"/>
              </w:rPr>
              <w:t xml:space="preserve"> </w:t>
            </w:r>
            <w:r w:rsidRPr="009615E3">
              <w:rPr>
                <w:sz w:val="24"/>
                <w:szCs w:val="24"/>
              </w:rPr>
              <w:t xml:space="preserve">уз </w:t>
            </w:r>
            <w:r w:rsidRPr="009615E3">
              <w:rPr>
                <w:spacing w:val="-2"/>
                <w:sz w:val="24"/>
                <w:szCs w:val="24"/>
              </w:rPr>
              <w:t xml:space="preserve">сарадњу </w:t>
            </w:r>
            <w:r w:rsidRPr="009615E3">
              <w:rPr>
                <w:sz w:val="24"/>
                <w:szCs w:val="24"/>
              </w:rPr>
              <w:t>наставника, у</w:t>
            </w:r>
          </w:p>
          <w:p w14:paraId="5BE3E6D5" w14:textId="77777777" w:rsidR="00263018" w:rsidRPr="009615E3" w:rsidRDefault="00170BA5">
            <w:pPr>
              <w:pStyle w:val="TableParagraph"/>
              <w:spacing w:before="4" w:line="237" w:lineRule="auto"/>
              <w:ind w:left="104"/>
              <w:rPr>
                <w:sz w:val="24"/>
                <w:szCs w:val="24"/>
              </w:rPr>
            </w:pPr>
            <w:r w:rsidRPr="009615E3">
              <w:rPr>
                <w:spacing w:val="-2"/>
                <w:sz w:val="24"/>
                <w:szCs w:val="24"/>
              </w:rPr>
              <w:t>решавању евентуалних актуелних</w:t>
            </w:r>
          </w:p>
          <w:p w14:paraId="511B5F95" w14:textId="77777777" w:rsidR="00263018" w:rsidRPr="009615E3" w:rsidRDefault="00170BA5">
            <w:pPr>
              <w:pStyle w:val="TableParagraph"/>
              <w:spacing w:before="2"/>
              <w:ind w:left="104"/>
              <w:rPr>
                <w:sz w:val="24"/>
                <w:szCs w:val="24"/>
              </w:rPr>
            </w:pPr>
            <w:r w:rsidRPr="009615E3">
              <w:rPr>
                <w:sz w:val="24"/>
                <w:szCs w:val="24"/>
              </w:rPr>
              <w:t>проблема ВН у одељењима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на нивоу школе;</w:t>
            </w:r>
          </w:p>
          <w:p w14:paraId="222EA7AE" w14:textId="77777777" w:rsidR="00263018" w:rsidRPr="009615E3" w:rsidRDefault="00170BA5">
            <w:pPr>
              <w:pStyle w:val="TableParagraph"/>
              <w:spacing w:before="1"/>
              <w:ind w:left="104"/>
              <w:rPr>
                <w:sz w:val="24"/>
                <w:szCs w:val="24"/>
              </w:rPr>
            </w:pPr>
            <w:r w:rsidRPr="009615E3">
              <w:rPr>
                <w:sz w:val="24"/>
                <w:szCs w:val="24"/>
              </w:rPr>
              <w:t>-Ученици</w:t>
            </w:r>
            <w:r w:rsidRPr="009615E3">
              <w:rPr>
                <w:spacing w:val="-7"/>
                <w:sz w:val="24"/>
                <w:szCs w:val="24"/>
              </w:rPr>
              <w:t xml:space="preserve"> </w:t>
            </w:r>
            <w:r w:rsidRPr="009615E3">
              <w:rPr>
                <w:spacing w:val="-5"/>
                <w:sz w:val="24"/>
                <w:szCs w:val="24"/>
              </w:rPr>
              <w:t>ће</w:t>
            </w:r>
          </w:p>
          <w:p w14:paraId="72E37BCD" w14:textId="77777777" w:rsidR="00263018" w:rsidRPr="009615E3" w:rsidRDefault="00170BA5">
            <w:pPr>
              <w:pStyle w:val="TableParagraph"/>
              <w:ind w:left="104" w:right="100"/>
              <w:rPr>
                <w:sz w:val="24"/>
                <w:szCs w:val="24"/>
              </w:rPr>
            </w:pPr>
            <w:r w:rsidRPr="009615E3">
              <w:rPr>
                <w:sz w:val="24"/>
                <w:szCs w:val="24"/>
              </w:rPr>
              <w:t>координирати</w:t>
            </w:r>
            <w:r w:rsidRPr="009615E3">
              <w:rPr>
                <w:spacing w:val="-13"/>
                <w:sz w:val="24"/>
                <w:szCs w:val="24"/>
              </w:rPr>
              <w:t xml:space="preserve"> </w:t>
            </w:r>
            <w:r w:rsidRPr="009615E3">
              <w:rPr>
                <w:sz w:val="24"/>
                <w:szCs w:val="24"/>
              </w:rPr>
              <w:t xml:space="preserve">са </w:t>
            </w:r>
            <w:r w:rsidRPr="009615E3">
              <w:rPr>
                <w:spacing w:val="-2"/>
                <w:sz w:val="24"/>
                <w:szCs w:val="24"/>
              </w:rPr>
              <w:t>одељењима</w:t>
            </w:r>
          </w:p>
        </w:tc>
      </w:tr>
      <w:tr w:rsidR="00263018" w:rsidRPr="009615E3" w14:paraId="72EDC07B" w14:textId="77777777" w:rsidTr="001F0630">
        <w:trPr>
          <w:trHeight w:val="10841"/>
        </w:trPr>
        <w:tc>
          <w:tcPr>
            <w:tcW w:w="2925" w:type="dxa"/>
          </w:tcPr>
          <w:p w14:paraId="76C11F47" w14:textId="214FB4DB" w:rsidR="00263018" w:rsidRPr="009615E3" w:rsidRDefault="001F0630">
            <w:pPr>
              <w:pStyle w:val="TableParagraph"/>
              <w:spacing w:before="53"/>
              <w:ind w:left="105" w:right="218"/>
              <w:rPr>
                <w:sz w:val="24"/>
                <w:szCs w:val="24"/>
              </w:rPr>
            </w:pPr>
            <w:r>
              <w:lastRenderedPageBreak/>
              <w:tab/>
            </w:r>
            <w:proofErr w:type="spellStart"/>
            <w:r w:rsidRPr="009615E3">
              <w:rPr>
                <w:sz w:val="24"/>
                <w:szCs w:val="24"/>
              </w:rPr>
              <w:t>делотворних</w:t>
            </w:r>
            <w:proofErr w:type="spellEnd"/>
            <w:r w:rsidRPr="009615E3">
              <w:rPr>
                <w:sz w:val="24"/>
                <w:szCs w:val="24"/>
              </w:rPr>
              <w:t xml:space="preserve"> </w:t>
            </w:r>
            <w:proofErr w:type="spellStart"/>
            <w:r w:rsidRPr="009615E3">
              <w:rPr>
                <w:sz w:val="24"/>
                <w:szCs w:val="24"/>
              </w:rPr>
              <w:t>решења</w:t>
            </w:r>
            <w:proofErr w:type="spellEnd"/>
            <w:r w:rsidRPr="009615E3">
              <w:rPr>
                <w:sz w:val="24"/>
                <w:szCs w:val="24"/>
              </w:rPr>
              <w:t xml:space="preserve">, </w:t>
            </w:r>
            <w:proofErr w:type="spellStart"/>
            <w:r w:rsidRPr="009615E3">
              <w:rPr>
                <w:sz w:val="24"/>
                <w:szCs w:val="24"/>
              </w:rPr>
              <w:t>избегавања</w:t>
            </w:r>
            <w:proofErr w:type="spellEnd"/>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смиривања</w:t>
            </w:r>
          </w:p>
          <w:p w14:paraId="69D9EC17" w14:textId="77777777" w:rsidR="00263018" w:rsidRPr="009615E3" w:rsidRDefault="00170BA5">
            <w:pPr>
              <w:pStyle w:val="TableParagraph"/>
              <w:ind w:left="105"/>
              <w:rPr>
                <w:sz w:val="24"/>
                <w:szCs w:val="24"/>
              </w:rPr>
            </w:pPr>
            <w:r w:rsidRPr="009615E3">
              <w:rPr>
                <w:sz w:val="24"/>
                <w:szCs w:val="24"/>
              </w:rPr>
              <w:t>сукоба у оквиру вршњачког насиља</w:t>
            </w:r>
            <w:r w:rsidRPr="009615E3">
              <w:rPr>
                <w:spacing w:val="-6"/>
                <w:sz w:val="24"/>
                <w:szCs w:val="24"/>
              </w:rPr>
              <w:t xml:space="preserve"> </w:t>
            </w:r>
            <w:r w:rsidRPr="009615E3">
              <w:rPr>
                <w:sz w:val="24"/>
                <w:szCs w:val="24"/>
              </w:rPr>
              <w:t>уз</w:t>
            </w:r>
            <w:r w:rsidRPr="009615E3">
              <w:rPr>
                <w:spacing w:val="-10"/>
                <w:sz w:val="24"/>
                <w:szCs w:val="24"/>
              </w:rPr>
              <w:t xml:space="preserve"> </w:t>
            </w:r>
            <w:r w:rsidRPr="009615E3">
              <w:rPr>
                <w:sz w:val="24"/>
                <w:szCs w:val="24"/>
              </w:rPr>
              <w:t>учешће</w:t>
            </w:r>
            <w:r w:rsidRPr="009615E3">
              <w:rPr>
                <w:spacing w:val="-10"/>
                <w:sz w:val="24"/>
                <w:szCs w:val="24"/>
              </w:rPr>
              <w:t xml:space="preserve"> </w:t>
            </w:r>
            <w:r w:rsidRPr="009615E3">
              <w:rPr>
                <w:sz w:val="24"/>
                <w:szCs w:val="24"/>
              </w:rPr>
              <w:t>свих</w:t>
            </w:r>
            <w:r w:rsidRPr="009615E3">
              <w:rPr>
                <w:spacing w:val="-12"/>
                <w:sz w:val="24"/>
                <w:szCs w:val="24"/>
              </w:rPr>
              <w:t xml:space="preserve"> </w:t>
            </w:r>
            <w:r w:rsidRPr="009615E3">
              <w:rPr>
                <w:sz w:val="24"/>
                <w:szCs w:val="24"/>
              </w:rPr>
              <w:t>чланова (они који не глуме</w:t>
            </w:r>
          </w:p>
          <w:p w14:paraId="68430D96" w14:textId="77777777" w:rsidR="00263018" w:rsidRPr="009615E3" w:rsidRDefault="00170BA5">
            <w:pPr>
              <w:pStyle w:val="TableParagraph"/>
              <w:ind w:left="105"/>
              <w:rPr>
                <w:sz w:val="24"/>
                <w:szCs w:val="24"/>
              </w:rPr>
            </w:pPr>
            <w:r w:rsidRPr="009615E3">
              <w:rPr>
                <w:sz w:val="24"/>
                <w:szCs w:val="24"/>
              </w:rPr>
              <w:t>учествују</w:t>
            </w:r>
            <w:r w:rsidRPr="009615E3">
              <w:rPr>
                <w:spacing w:val="-13"/>
                <w:sz w:val="24"/>
                <w:szCs w:val="24"/>
              </w:rPr>
              <w:t xml:space="preserve"> </w:t>
            </w:r>
            <w:r w:rsidRPr="009615E3">
              <w:rPr>
                <w:sz w:val="24"/>
                <w:szCs w:val="24"/>
              </w:rPr>
              <w:t>коментарима</w:t>
            </w:r>
            <w:r w:rsidRPr="009615E3">
              <w:rPr>
                <w:spacing w:val="-12"/>
                <w:sz w:val="24"/>
                <w:szCs w:val="24"/>
              </w:rPr>
              <w:t xml:space="preserve"> </w:t>
            </w:r>
            <w:r w:rsidRPr="009615E3">
              <w:rPr>
                <w:sz w:val="24"/>
                <w:szCs w:val="24"/>
              </w:rPr>
              <w:t xml:space="preserve">и </w:t>
            </w:r>
            <w:r w:rsidRPr="009615E3">
              <w:rPr>
                <w:spacing w:val="-2"/>
                <w:sz w:val="24"/>
                <w:szCs w:val="24"/>
              </w:rPr>
              <w:t>процењивањем</w:t>
            </w:r>
          </w:p>
          <w:p w14:paraId="6F6D2E86" w14:textId="77777777" w:rsidR="00263018" w:rsidRPr="009615E3" w:rsidRDefault="00170BA5">
            <w:pPr>
              <w:pStyle w:val="TableParagraph"/>
              <w:ind w:left="105" w:right="365"/>
              <w:rPr>
                <w:sz w:val="24"/>
                <w:szCs w:val="24"/>
              </w:rPr>
            </w:pPr>
            <w:r w:rsidRPr="009615E3">
              <w:rPr>
                <w:sz w:val="24"/>
                <w:szCs w:val="24"/>
              </w:rPr>
              <w:t>сценских приказа; Асертивна</w:t>
            </w:r>
            <w:r w:rsidRPr="009615E3">
              <w:rPr>
                <w:spacing w:val="-13"/>
                <w:sz w:val="24"/>
                <w:szCs w:val="24"/>
              </w:rPr>
              <w:t xml:space="preserve"> </w:t>
            </w:r>
            <w:r w:rsidRPr="009615E3">
              <w:rPr>
                <w:sz w:val="24"/>
                <w:szCs w:val="24"/>
              </w:rPr>
              <w:t>комуникација</w:t>
            </w:r>
            <w:r w:rsidRPr="009615E3">
              <w:rPr>
                <w:spacing w:val="-12"/>
                <w:sz w:val="24"/>
                <w:szCs w:val="24"/>
              </w:rPr>
              <w:t xml:space="preserve"> </w:t>
            </w:r>
            <w:r w:rsidRPr="009615E3">
              <w:rPr>
                <w:sz w:val="24"/>
                <w:szCs w:val="24"/>
              </w:rPr>
              <w:t>– презентација</w:t>
            </w:r>
            <w:r w:rsidRPr="009615E3">
              <w:rPr>
                <w:spacing w:val="-10"/>
                <w:sz w:val="24"/>
                <w:szCs w:val="24"/>
              </w:rPr>
              <w:t xml:space="preserve"> </w:t>
            </w:r>
            <w:r w:rsidRPr="009615E3">
              <w:rPr>
                <w:sz w:val="24"/>
                <w:szCs w:val="24"/>
              </w:rPr>
              <w:t>и</w:t>
            </w:r>
            <w:r w:rsidRPr="009615E3">
              <w:rPr>
                <w:spacing w:val="-9"/>
                <w:sz w:val="24"/>
                <w:szCs w:val="24"/>
              </w:rPr>
              <w:t xml:space="preserve"> </w:t>
            </w:r>
            <w:r w:rsidRPr="009615E3">
              <w:rPr>
                <w:sz w:val="24"/>
                <w:szCs w:val="24"/>
              </w:rPr>
              <w:t>радионица; Прављење плаката,</w:t>
            </w:r>
          </w:p>
          <w:p w14:paraId="4A9EAE42" w14:textId="77777777" w:rsidR="00263018" w:rsidRPr="009615E3" w:rsidRDefault="00170BA5">
            <w:pPr>
              <w:pStyle w:val="TableParagraph"/>
              <w:ind w:left="105" w:right="24"/>
              <w:rPr>
                <w:sz w:val="24"/>
                <w:szCs w:val="24"/>
              </w:rPr>
            </w:pPr>
            <w:r w:rsidRPr="009615E3">
              <w:rPr>
                <w:sz w:val="24"/>
                <w:szCs w:val="24"/>
              </w:rPr>
              <w:t>презентација, перформанса или химне</w:t>
            </w:r>
            <w:r w:rsidRPr="009615E3">
              <w:rPr>
                <w:spacing w:val="-10"/>
                <w:sz w:val="24"/>
                <w:szCs w:val="24"/>
              </w:rPr>
              <w:t xml:space="preserve"> </w:t>
            </w:r>
            <w:r w:rsidRPr="009615E3">
              <w:rPr>
                <w:sz w:val="24"/>
                <w:szCs w:val="24"/>
              </w:rPr>
              <w:t>ВТ</w:t>
            </w:r>
            <w:r w:rsidRPr="009615E3">
              <w:rPr>
                <w:spacing w:val="-11"/>
                <w:sz w:val="24"/>
                <w:szCs w:val="24"/>
              </w:rPr>
              <w:t xml:space="preserve"> </w:t>
            </w:r>
            <w:r w:rsidRPr="009615E3">
              <w:rPr>
                <w:sz w:val="24"/>
                <w:szCs w:val="24"/>
              </w:rPr>
              <w:t>са</w:t>
            </w:r>
            <w:r w:rsidRPr="009615E3">
              <w:rPr>
                <w:spacing w:val="-10"/>
                <w:sz w:val="24"/>
                <w:szCs w:val="24"/>
              </w:rPr>
              <w:t xml:space="preserve"> </w:t>
            </w:r>
            <w:r w:rsidRPr="009615E3">
              <w:rPr>
                <w:sz w:val="24"/>
                <w:szCs w:val="24"/>
              </w:rPr>
              <w:t>циљем</w:t>
            </w:r>
            <w:r w:rsidRPr="009615E3">
              <w:rPr>
                <w:spacing w:val="-6"/>
                <w:sz w:val="24"/>
                <w:szCs w:val="24"/>
              </w:rPr>
              <w:t xml:space="preserve"> </w:t>
            </w:r>
            <w:r w:rsidRPr="009615E3">
              <w:rPr>
                <w:sz w:val="24"/>
                <w:szCs w:val="24"/>
              </w:rPr>
              <w:t>упознавања и едукације осталих ученика школе из области</w:t>
            </w:r>
          </w:p>
          <w:p w14:paraId="44900340" w14:textId="77777777" w:rsidR="00263018" w:rsidRPr="009615E3" w:rsidRDefault="00170BA5">
            <w:pPr>
              <w:pStyle w:val="TableParagraph"/>
              <w:ind w:left="105" w:right="218"/>
              <w:rPr>
                <w:sz w:val="24"/>
                <w:szCs w:val="24"/>
              </w:rPr>
            </w:pPr>
            <w:r w:rsidRPr="009615E3">
              <w:rPr>
                <w:sz w:val="24"/>
                <w:szCs w:val="24"/>
              </w:rPr>
              <w:t xml:space="preserve">предупређења и спречавања вршњачког насиља; Радионица из области </w:t>
            </w:r>
            <w:r w:rsidRPr="009615E3">
              <w:rPr>
                <w:spacing w:val="-2"/>
                <w:sz w:val="24"/>
                <w:szCs w:val="24"/>
              </w:rPr>
              <w:t xml:space="preserve">мултикултуралности; </w:t>
            </w:r>
            <w:r w:rsidRPr="009615E3">
              <w:rPr>
                <w:sz w:val="24"/>
                <w:szCs w:val="24"/>
              </w:rPr>
              <w:t>Систематизација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евалуација целогодишњег рада</w:t>
            </w:r>
          </w:p>
          <w:p w14:paraId="63D98FF4" w14:textId="77777777" w:rsidR="00263018" w:rsidRPr="009615E3" w:rsidRDefault="00170BA5">
            <w:pPr>
              <w:pStyle w:val="TableParagraph"/>
              <w:spacing w:before="1"/>
              <w:ind w:left="105"/>
              <w:rPr>
                <w:sz w:val="24"/>
                <w:szCs w:val="24"/>
              </w:rPr>
            </w:pPr>
            <w:r w:rsidRPr="009615E3">
              <w:rPr>
                <w:spacing w:val="-5"/>
                <w:sz w:val="24"/>
                <w:szCs w:val="24"/>
              </w:rPr>
              <w:t>ВТ.</w:t>
            </w:r>
          </w:p>
        </w:tc>
        <w:tc>
          <w:tcPr>
            <w:tcW w:w="1853" w:type="dxa"/>
          </w:tcPr>
          <w:p w14:paraId="2C747E73" w14:textId="77777777" w:rsidR="00263018" w:rsidRPr="009615E3" w:rsidRDefault="00263018">
            <w:pPr>
              <w:pStyle w:val="TableParagraph"/>
              <w:ind w:left="0"/>
              <w:rPr>
                <w:sz w:val="24"/>
                <w:szCs w:val="24"/>
              </w:rPr>
            </w:pPr>
          </w:p>
        </w:tc>
        <w:tc>
          <w:tcPr>
            <w:tcW w:w="1854" w:type="dxa"/>
          </w:tcPr>
          <w:p w14:paraId="0C23D075" w14:textId="77777777" w:rsidR="00263018" w:rsidRPr="009615E3" w:rsidRDefault="00263018">
            <w:pPr>
              <w:pStyle w:val="TableParagraph"/>
              <w:ind w:left="0"/>
              <w:rPr>
                <w:sz w:val="24"/>
                <w:szCs w:val="24"/>
              </w:rPr>
            </w:pPr>
          </w:p>
        </w:tc>
        <w:tc>
          <w:tcPr>
            <w:tcW w:w="1840" w:type="dxa"/>
          </w:tcPr>
          <w:p w14:paraId="5500C157" w14:textId="77777777" w:rsidR="00263018" w:rsidRPr="009615E3" w:rsidRDefault="00263018">
            <w:pPr>
              <w:pStyle w:val="TableParagraph"/>
              <w:ind w:left="0"/>
              <w:rPr>
                <w:sz w:val="24"/>
                <w:szCs w:val="24"/>
              </w:rPr>
            </w:pPr>
          </w:p>
        </w:tc>
        <w:tc>
          <w:tcPr>
            <w:tcW w:w="1652" w:type="dxa"/>
          </w:tcPr>
          <w:p w14:paraId="19060039" w14:textId="77777777" w:rsidR="00263018" w:rsidRPr="009615E3" w:rsidRDefault="00170BA5">
            <w:pPr>
              <w:pStyle w:val="TableParagraph"/>
              <w:spacing w:before="53"/>
              <w:ind w:left="104"/>
              <w:rPr>
                <w:sz w:val="24"/>
                <w:szCs w:val="24"/>
              </w:rPr>
            </w:pPr>
            <w:r w:rsidRPr="009615E3">
              <w:rPr>
                <w:sz w:val="24"/>
                <w:szCs w:val="24"/>
              </w:rPr>
              <w:t>и</w:t>
            </w:r>
            <w:r w:rsidRPr="009615E3">
              <w:rPr>
                <w:spacing w:val="-13"/>
                <w:sz w:val="24"/>
                <w:szCs w:val="24"/>
              </w:rPr>
              <w:t xml:space="preserve"> </w:t>
            </w:r>
            <w:r w:rsidRPr="009615E3">
              <w:rPr>
                <w:sz w:val="24"/>
                <w:szCs w:val="24"/>
              </w:rPr>
              <w:t>Тимом</w:t>
            </w:r>
            <w:r w:rsidRPr="009615E3">
              <w:rPr>
                <w:spacing w:val="-12"/>
                <w:sz w:val="24"/>
                <w:szCs w:val="24"/>
              </w:rPr>
              <w:t xml:space="preserve"> </w:t>
            </w:r>
            <w:r w:rsidRPr="009615E3">
              <w:rPr>
                <w:sz w:val="24"/>
                <w:szCs w:val="24"/>
              </w:rPr>
              <w:t xml:space="preserve">за </w:t>
            </w:r>
            <w:r w:rsidRPr="009615E3">
              <w:rPr>
                <w:spacing w:val="-2"/>
                <w:sz w:val="24"/>
                <w:szCs w:val="24"/>
              </w:rPr>
              <w:t>насиље;</w:t>
            </w:r>
          </w:p>
          <w:p w14:paraId="1643477A" w14:textId="77777777" w:rsidR="00263018" w:rsidRPr="009615E3" w:rsidRDefault="00170BA5">
            <w:pPr>
              <w:pStyle w:val="TableParagraph"/>
              <w:ind w:left="104" w:right="355"/>
              <w:rPr>
                <w:sz w:val="24"/>
                <w:szCs w:val="24"/>
              </w:rPr>
            </w:pPr>
            <w:r w:rsidRPr="009615E3">
              <w:rPr>
                <w:sz w:val="24"/>
                <w:szCs w:val="24"/>
              </w:rPr>
              <w:t>-Ученици ће сарађивати</w:t>
            </w:r>
            <w:r w:rsidRPr="009615E3">
              <w:rPr>
                <w:spacing w:val="-13"/>
                <w:sz w:val="24"/>
                <w:szCs w:val="24"/>
              </w:rPr>
              <w:t xml:space="preserve"> </w:t>
            </w:r>
            <w:r w:rsidRPr="009615E3">
              <w:rPr>
                <w:sz w:val="24"/>
                <w:szCs w:val="24"/>
              </w:rPr>
              <w:t>са педагогом</w:t>
            </w:r>
            <w:r w:rsidRPr="009615E3">
              <w:rPr>
                <w:spacing w:val="-1"/>
                <w:sz w:val="24"/>
                <w:szCs w:val="24"/>
              </w:rPr>
              <w:t xml:space="preserve"> </w:t>
            </w:r>
            <w:r w:rsidRPr="009615E3">
              <w:rPr>
                <w:sz w:val="24"/>
                <w:szCs w:val="24"/>
              </w:rPr>
              <w:t xml:space="preserve">и </w:t>
            </w:r>
            <w:r w:rsidRPr="009615E3">
              <w:rPr>
                <w:spacing w:val="-2"/>
                <w:sz w:val="24"/>
                <w:szCs w:val="24"/>
              </w:rPr>
              <w:t xml:space="preserve">психологом </w:t>
            </w:r>
            <w:r w:rsidRPr="009615E3">
              <w:rPr>
                <w:sz w:val="24"/>
                <w:szCs w:val="24"/>
              </w:rPr>
              <w:t>школе у вези превенције</w:t>
            </w:r>
            <w:r w:rsidRPr="009615E3">
              <w:rPr>
                <w:spacing w:val="-3"/>
                <w:sz w:val="24"/>
                <w:szCs w:val="24"/>
              </w:rPr>
              <w:t xml:space="preserve"> </w:t>
            </w:r>
            <w:r w:rsidRPr="009615E3">
              <w:rPr>
                <w:sz w:val="24"/>
                <w:szCs w:val="24"/>
              </w:rPr>
              <w:t xml:space="preserve">и </w:t>
            </w:r>
            <w:r w:rsidRPr="009615E3">
              <w:rPr>
                <w:spacing w:val="-2"/>
                <w:sz w:val="24"/>
                <w:szCs w:val="24"/>
              </w:rPr>
              <w:t>решавања</w:t>
            </w:r>
          </w:p>
          <w:p w14:paraId="2E19D2B6" w14:textId="77777777" w:rsidR="00263018" w:rsidRPr="009615E3" w:rsidRDefault="00170BA5">
            <w:pPr>
              <w:pStyle w:val="TableParagraph"/>
              <w:ind w:left="104"/>
              <w:rPr>
                <w:sz w:val="24"/>
                <w:szCs w:val="24"/>
              </w:rPr>
            </w:pPr>
            <w:r w:rsidRPr="009615E3">
              <w:rPr>
                <w:sz w:val="24"/>
                <w:szCs w:val="24"/>
              </w:rPr>
              <w:t>проблема</w:t>
            </w:r>
            <w:r w:rsidRPr="009615E3">
              <w:rPr>
                <w:spacing w:val="-13"/>
                <w:sz w:val="24"/>
                <w:szCs w:val="24"/>
              </w:rPr>
              <w:t xml:space="preserve"> </w:t>
            </w:r>
            <w:r w:rsidRPr="009615E3">
              <w:rPr>
                <w:sz w:val="24"/>
                <w:szCs w:val="24"/>
              </w:rPr>
              <w:t>ВН</w:t>
            </w:r>
            <w:r w:rsidRPr="009615E3">
              <w:rPr>
                <w:spacing w:val="-12"/>
                <w:sz w:val="24"/>
                <w:szCs w:val="24"/>
              </w:rPr>
              <w:t xml:space="preserve"> </w:t>
            </w:r>
            <w:r w:rsidRPr="009615E3">
              <w:rPr>
                <w:sz w:val="24"/>
                <w:szCs w:val="24"/>
              </w:rPr>
              <w:t>на нивоу школе;</w:t>
            </w:r>
          </w:p>
          <w:p w14:paraId="2FB55D38" w14:textId="77777777" w:rsidR="00263018" w:rsidRPr="009615E3" w:rsidRDefault="00170BA5">
            <w:pPr>
              <w:pStyle w:val="TableParagraph"/>
              <w:ind w:left="104"/>
              <w:rPr>
                <w:sz w:val="24"/>
                <w:szCs w:val="24"/>
              </w:rPr>
            </w:pPr>
            <w:r w:rsidRPr="009615E3">
              <w:rPr>
                <w:sz w:val="24"/>
                <w:szCs w:val="24"/>
              </w:rPr>
              <w:t>-</w:t>
            </w:r>
            <w:r w:rsidRPr="009615E3">
              <w:rPr>
                <w:spacing w:val="-2"/>
                <w:sz w:val="24"/>
                <w:szCs w:val="24"/>
              </w:rPr>
              <w:t>Ученици</w:t>
            </w:r>
          </w:p>
          <w:p w14:paraId="5BC603A9" w14:textId="77777777" w:rsidR="00263018" w:rsidRPr="009615E3" w:rsidRDefault="00170BA5">
            <w:pPr>
              <w:pStyle w:val="TableParagraph"/>
              <w:spacing w:before="1"/>
              <w:ind w:left="104" w:right="267"/>
              <w:rPr>
                <w:sz w:val="24"/>
                <w:szCs w:val="24"/>
              </w:rPr>
            </w:pPr>
            <w:r w:rsidRPr="009615E3">
              <w:rPr>
                <w:sz w:val="24"/>
                <w:szCs w:val="24"/>
              </w:rPr>
              <w:t>чланови</w:t>
            </w:r>
            <w:r w:rsidRPr="009615E3">
              <w:rPr>
                <w:spacing w:val="-6"/>
                <w:sz w:val="24"/>
                <w:szCs w:val="24"/>
              </w:rPr>
              <w:t xml:space="preserve"> </w:t>
            </w:r>
            <w:r w:rsidRPr="009615E3">
              <w:rPr>
                <w:sz w:val="24"/>
                <w:szCs w:val="24"/>
              </w:rPr>
              <w:t>ВТ</w:t>
            </w:r>
            <w:r w:rsidRPr="009615E3">
              <w:rPr>
                <w:spacing w:val="-11"/>
                <w:sz w:val="24"/>
                <w:szCs w:val="24"/>
              </w:rPr>
              <w:t xml:space="preserve"> </w:t>
            </w:r>
            <w:r w:rsidRPr="009615E3">
              <w:rPr>
                <w:sz w:val="24"/>
                <w:szCs w:val="24"/>
              </w:rPr>
              <w:t>ће боље</w:t>
            </w:r>
            <w:r w:rsidRPr="009615E3">
              <w:rPr>
                <w:spacing w:val="-13"/>
                <w:sz w:val="24"/>
                <w:szCs w:val="24"/>
              </w:rPr>
              <w:t xml:space="preserve"> </w:t>
            </w:r>
            <w:r w:rsidRPr="009615E3">
              <w:rPr>
                <w:sz w:val="24"/>
                <w:szCs w:val="24"/>
              </w:rPr>
              <w:t xml:space="preserve">разумети </w:t>
            </w:r>
            <w:r w:rsidRPr="009615E3">
              <w:rPr>
                <w:spacing w:val="-2"/>
                <w:sz w:val="24"/>
                <w:szCs w:val="24"/>
              </w:rPr>
              <w:t>различите културе,</w:t>
            </w:r>
          </w:p>
          <w:p w14:paraId="56874DD3" w14:textId="77777777" w:rsidR="00263018" w:rsidRPr="009615E3" w:rsidRDefault="00170BA5">
            <w:pPr>
              <w:pStyle w:val="TableParagraph"/>
              <w:spacing w:line="227" w:lineRule="exact"/>
              <w:ind w:left="104"/>
              <w:rPr>
                <w:sz w:val="24"/>
                <w:szCs w:val="24"/>
              </w:rPr>
            </w:pPr>
            <w:r w:rsidRPr="009615E3">
              <w:rPr>
                <w:spacing w:val="-2"/>
                <w:sz w:val="24"/>
                <w:szCs w:val="24"/>
              </w:rPr>
              <w:t>традицију,</w:t>
            </w:r>
          </w:p>
          <w:p w14:paraId="1FC172EB" w14:textId="77777777" w:rsidR="00263018" w:rsidRPr="009615E3" w:rsidRDefault="00170BA5">
            <w:pPr>
              <w:pStyle w:val="TableParagraph"/>
              <w:ind w:left="104"/>
              <w:rPr>
                <w:sz w:val="24"/>
                <w:szCs w:val="24"/>
              </w:rPr>
            </w:pPr>
            <w:r w:rsidRPr="009615E3">
              <w:rPr>
                <w:sz w:val="24"/>
                <w:szCs w:val="24"/>
              </w:rPr>
              <w:t>обичаје</w:t>
            </w:r>
            <w:r w:rsidRPr="009615E3">
              <w:rPr>
                <w:spacing w:val="-12"/>
                <w:sz w:val="24"/>
                <w:szCs w:val="24"/>
              </w:rPr>
              <w:t xml:space="preserve"> </w:t>
            </w:r>
            <w:r w:rsidRPr="009615E3">
              <w:rPr>
                <w:sz w:val="24"/>
                <w:szCs w:val="24"/>
              </w:rPr>
              <w:t>и</w:t>
            </w:r>
            <w:r w:rsidRPr="009615E3">
              <w:rPr>
                <w:spacing w:val="26"/>
                <w:sz w:val="24"/>
                <w:szCs w:val="24"/>
              </w:rPr>
              <w:t xml:space="preserve"> </w:t>
            </w:r>
            <w:r w:rsidRPr="009615E3">
              <w:rPr>
                <w:sz w:val="24"/>
                <w:szCs w:val="24"/>
              </w:rPr>
              <w:t xml:space="preserve">навике </w:t>
            </w:r>
            <w:r w:rsidRPr="009615E3">
              <w:rPr>
                <w:spacing w:val="-2"/>
                <w:sz w:val="24"/>
                <w:szCs w:val="24"/>
              </w:rPr>
              <w:t>својих</w:t>
            </w:r>
          </w:p>
          <w:p w14:paraId="5B625DFD" w14:textId="77777777" w:rsidR="00263018" w:rsidRPr="009615E3" w:rsidRDefault="00170BA5">
            <w:pPr>
              <w:pStyle w:val="TableParagraph"/>
              <w:spacing w:before="1"/>
              <w:ind w:left="104" w:right="217"/>
              <w:rPr>
                <w:sz w:val="24"/>
                <w:szCs w:val="24"/>
              </w:rPr>
            </w:pPr>
            <w:r w:rsidRPr="009615E3">
              <w:rPr>
                <w:sz w:val="24"/>
                <w:szCs w:val="24"/>
              </w:rPr>
              <w:t>сународника</w:t>
            </w:r>
            <w:r w:rsidRPr="009615E3">
              <w:rPr>
                <w:spacing w:val="-13"/>
                <w:sz w:val="24"/>
                <w:szCs w:val="24"/>
              </w:rPr>
              <w:t xml:space="preserve"> </w:t>
            </w:r>
            <w:r w:rsidRPr="009615E3">
              <w:rPr>
                <w:sz w:val="24"/>
                <w:szCs w:val="24"/>
              </w:rPr>
              <w:t xml:space="preserve">са </w:t>
            </w:r>
            <w:r w:rsidRPr="009615E3">
              <w:rPr>
                <w:spacing w:val="-2"/>
                <w:sz w:val="24"/>
                <w:szCs w:val="24"/>
              </w:rPr>
              <w:t>циљем</w:t>
            </w:r>
          </w:p>
          <w:p w14:paraId="67BC8AB9" w14:textId="77777777" w:rsidR="00263018" w:rsidRPr="009615E3" w:rsidRDefault="00170BA5">
            <w:pPr>
              <w:pStyle w:val="TableParagraph"/>
              <w:spacing w:before="1"/>
              <w:ind w:left="104"/>
              <w:rPr>
                <w:sz w:val="24"/>
                <w:szCs w:val="24"/>
              </w:rPr>
            </w:pPr>
            <w:r w:rsidRPr="009615E3">
              <w:rPr>
                <w:spacing w:val="-2"/>
                <w:sz w:val="24"/>
                <w:szCs w:val="24"/>
              </w:rPr>
              <w:t>подстицања суживота;</w:t>
            </w:r>
          </w:p>
          <w:p w14:paraId="4722D6EA" w14:textId="77777777" w:rsidR="00263018" w:rsidRPr="009615E3" w:rsidRDefault="00170BA5">
            <w:pPr>
              <w:pStyle w:val="TableParagraph"/>
              <w:spacing w:before="3" w:line="237" w:lineRule="auto"/>
              <w:ind w:left="104" w:right="245"/>
              <w:rPr>
                <w:sz w:val="24"/>
                <w:szCs w:val="24"/>
              </w:rPr>
            </w:pPr>
            <w:r w:rsidRPr="009615E3">
              <w:rPr>
                <w:sz w:val="24"/>
                <w:szCs w:val="24"/>
              </w:rPr>
              <w:t>-Ученици ће кроз</w:t>
            </w:r>
            <w:r w:rsidRPr="009615E3">
              <w:rPr>
                <w:spacing w:val="-13"/>
                <w:sz w:val="24"/>
                <w:szCs w:val="24"/>
              </w:rPr>
              <w:t xml:space="preserve"> </w:t>
            </w:r>
            <w:r w:rsidRPr="009615E3">
              <w:rPr>
                <w:sz w:val="24"/>
                <w:szCs w:val="24"/>
              </w:rPr>
              <w:t xml:space="preserve">креативне </w:t>
            </w:r>
            <w:r w:rsidRPr="009615E3">
              <w:rPr>
                <w:spacing w:val="-2"/>
                <w:sz w:val="24"/>
                <w:szCs w:val="24"/>
              </w:rPr>
              <w:t>активности допринети</w:t>
            </w:r>
          </w:p>
          <w:p w14:paraId="1E9BA494" w14:textId="77777777" w:rsidR="00263018" w:rsidRPr="009615E3" w:rsidRDefault="00170BA5">
            <w:pPr>
              <w:pStyle w:val="TableParagraph"/>
              <w:spacing w:before="5"/>
              <w:ind w:left="104" w:right="100"/>
              <w:rPr>
                <w:sz w:val="24"/>
                <w:szCs w:val="24"/>
              </w:rPr>
            </w:pPr>
            <w:r w:rsidRPr="009615E3">
              <w:rPr>
                <w:sz w:val="24"/>
                <w:szCs w:val="24"/>
              </w:rPr>
              <w:t>едукацији свих ученика школе из</w:t>
            </w:r>
            <w:r w:rsidRPr="009615E3">
              <w:rPr>
                <w:spacing w:val="-13"/>
                <w:sz w:val="24"/>
                <w:szCs w:val="24"/>
              </w:rPr>
              <w:t xml:space="preserve"> </w:t>
            </w:r>
            <w:r w:rsidRPr="009615E3">
              <w:rPr>
                <w:sz w:val="24"/>
                <w:szCs w:val="24"/>
              </w:rPr>
              <w:t>области</w:t>
            </w:r>
            <w:r w:rsidRPr="009615E3">
              <w:rPr>
                <w:spacing w:val="-12"/>
                <w:sz w:val="24"/>
                <w:szCs w:val="24"/>
              </w:rPr>
              <w:t xml:space="preserve"> </w:t>
            </w:r>
            <w:r w:rsidRPr="009615E3">
              <w:rPr>
                <w:sz w:val="24"/>
                <w:szCs w:val="24"/>
              </w:rPr>
              <w:t>ВН</w:t>
            </w:r>
            <w:r w:rsidRPr="009615E3">
              <w:rPr>
                <w:spacing w:val="-13"/>
                <w:sz w:val="24"/>
                <w:szCs w:val="24"/>
              </w:rPr>
              <w:t xml:space="preserve"> </w:t>
            </w:r>
            <w:r w:rsidRPr="009615E3">
              <w:rPr>
                <w:sz w:val="24"/>
                <w:szCs w:val="24"/>
              </w:rPr>
              <w:t xml:space="preserve">и </w:t>
            </w:r>
            <w:r w:rsidRPr="009615E3">
              <w:rPr>
                <w:spacing w:val="-2"/>
                <w:sz w:val="24"/>
                <w:szCs w:val="24"/>
              </w:rPr>
              <w:t>побољшању вршњачких</w:t>
            </w:r>
          </w:p>
          <w:p w14:paraId="540585E0" w14:textId="77777777" w:rsidR="00263018" w:rsidRPr="009615E3" w:rsidRDefault="00170BA5">
            <w:pPr>
              <w:pStyle w:val="TableParagraph"/>
              <w:spacing w:before="2"/>
              <w:ind w:left="104"/>
              <w:rPr>
                <w:sz w:val="24"/>
                <w:szCs w:val="24"/>
              </w:rPr>
            </w:pPr>
            <w:r w:rsidRPr="009615E3">
              <w:rPr>
                <w:spacing w:val="-2"/>
                <w:sz w:val="24"/>
                <w:szCs w:val="24"/>
              </w:rPr>
              <w:t>односа.</w:t>
            </w:r>
          </w:p>
        </w:tc>
      </w:tr>
      <w:tr w:rsidR="00263018" w:rsidRPr="009615E3" w14:paraId="242882E7" w14:textId="77777777" w:rsidTr="001F0630">
        <w:trPr>
          <w:trHeight w:val="1795"/>
        </w:trPr>
        <w:tc>
          <w:tcPr>
            <w:tcW w:w="10124" w:type="dxa"/>
            <w:gridSpan w:val="5"/>
            <w:tcBorders>
              <w:left w:val="nil"/>
              <w:right w:val="nil"/>
            </w:tcBorders>
          </w:tcPr>
          <w:p w14:paraId="25FE3448" w14:textId="77777777" w:rsidR="00263018" w:rsidRPr="009615E3" w:rsidRDefault="00263018">
            <w:pPr>
              <w:pStyle w:val="TableParagraph"/>
              <w:ind w:left="0"/>
              <w:rPr>
                <w:sz w:val="24"/>
                <w:szCs w:val="24"/>
              </w:rPr>
            </w:pPr>
          </w:p>
        </w:tc>
      </w:tr>
      <w:tr w:rsidR="00263018" w:rsidRPr="009615E3" w14:paraId="0E41698C" w14:textId="77777777" w:rsidTr="001F0630">
        <w:trPr>
          <w:trHeight w:val="2083"/>
        </w:trPr>
        <w:tc>
          <w:tcPr>
            <w:tcW w:w="2925" w:type="dxa"/>
          </w:tcPr>
          <w:p w14:paraId="41329C1A" w14:textId="77777777" w:rsidR="00263018" w:rsidRPr="009615E3" w:rsidRDefault="00170BA5">
            <w:pPr>
              <w:pStyle w:val="TableParagraph"/>
              <w:spacing w:before="48"/>
              <w:ind w:left="105" w:right="218"/>
              <w:rPr>
                <w:sz w:val="24"/>
                <w:szCs w:val="24"/>
              </w:rPr>
            </w:pPr>
            <w:r w:rsidRPr="009615E3">
              <w:rPr>
                <w:sz w:val="24"/>
                <w:szCs w:val="24"/>
              </w:rPr>
              <w:t>Учешће</w:t>
            </w:r>
            <w:r w:rsidRPr="009615E3">
              <w:rPr>
                <w:spacing w:val="-6"/>
                <w:sz w:val="24"/>
                <w:szCs w:val="24"/>
              </w:rPr>
              <w:t xml:space="preserve"> </w:t>
            </w:r>
            <w:r w:rsidRPr="009615E3">
              <w:rPr>
                <w:sz w:val="24"/>
                <w:szCs w:val="24"/>
              </w:rPr>
              <w:t>чланова</w:t>
            </w:r>
            <w:r w:rsidRPr="009615E3">
              <w:rPr>
                <w:spacing w:val="-10"/>
                <w:sz w:val="24"/>
                <w:szCs w:val="24"/>
              </w:rPr>
              <w:t xml:space="preserve"> </w:t>
            </w:r>
            <w:r w:rsidRPr="009615E3">
              <w:rPr>
                <w:sz w:val="24"/>
                <w:szCs w:val="24"/>
              </w:rPr>
              <w:t>ВТ</w:t>
            </w:r>
            <w:r w:rsidRPr="009615E3">
              <w:rPr>
                <w:spacing w:val="-10"/>
                <w:sz w:val="24"/>
                <w:szCs w:val="24"/>
              </w:rPr>
              <w:t xml:space="preserve"> </w:t>
            </w:r>
            <w:r w:rsidRPr="009615E3">
              <w:rPr>
                <w:sz w:val="24"/>
                <w:szCs w:val="24"/>
              </w:rPr>
              <w:t>у</w:t>
            </w:r>
            <w:r w:rsidRPr="009615E3">
              <w:rPr>
                <w:spacing w:val="-11"/>
                <w:sz w:val="24"/>
                <w:szCs w:val="24"/>
              </w:rPr>
              <w:t xml:space="preserve"> </w:t>
            </w:r>
            <w:r w:rsidRPr="009615E3">
              <w:rPr>
                <w:sz w:val="24"/>
                <w:szCs w:val="24"/>
              </w:rPr>
              <w:t>раду Тима за насиље</w:t>
            </w:r>
          </w:p>
        </w:tc>
        <w:tc>
          <w:tcPr>
            <w:tcW w:w="1853" w:type="dxa"/>
          </w:tcPr>
          <w:p w14:paraId="4D9B7686" w14:textId="77777777" w:rsidR="00263018" w:rsidRPr="009615E3" w:rsidRDefault="00170BA5">
            <w:pPr>
              <w:pStyle w:val="TableParagraph"/>
              <w:spacing w:before="48"/>
              <w:ind w:left="109"/>
              <w:rPr>
                <w:sz w:val="24"/>
                <w:szCs w:val="24"/>
              </w:rPr>
            </w:pPr>
            <w:r w:rsidRPr="009615E3">
              <w:rPr>
                <w:sz w:val="24"/>
                <w:szCs w:val="24"/>
              </w:rPr>
              <w:t>од</w:t>
            </w:r>
            <w:r w:rsidRPr="009615E3">
              <w:rPr>
                <w:spacing w:val="-3"/>
                <w:sz w:val="24"/>
                <w:szCs w:val="24"/>
              </w:rPr>
              <w:t xml:space="preserve"> </w:t>
            </w:r>
            <w:r w:rsidRPr="009615E3">
              <w:rPr>
                <w:sz w:val="24"/>
                <w:szCs w:val="24"/>
              </w:rPr>
              <w:t>октобра</w:t>
            </w:r>
            <w:r w:rsidRPr="009615E3">
              <w:rPr>
                <w:spacing w:val="-4"/>
                <w:sz w:val="24"/>
                <w:szCs w:val="24"/>
              </w:rPr>
              <w:t xml:space="preserve"> </w:t>
            </w:r>
            <w:r w:rsidRPr="009615E3">
              <w:rPr>
                <w:sz w:val="24"/>
                <w:szCs w:val="24"/>
              </w:rPr>
              <w:t>до</w:t>
            </w:r>
            <w:r w:rsidRPr="009615E3">
              <w:rPr>
                <w:spacing w:val="-5"/>
                <w:sz w:val="24"/>
                <w:szCs w:val="24"/>
              </w:rPr>
              <w:t xml:space="preserve"> </w:t>
            </w:r>
            <w:r w:rsidRPr="009615E3">
              <w:rPr>
                <w:spacing w:val="-4"/>
                <w:sz w:val="24"/>
                <w:szCs w:val="24"/>
              </w:rPr>
              <w:t>јуна</w:t>
            </w:r>
          </w:p>
        </w:tc>
        <w:tc>
          <w:tcPr>
            <w:tcW w:w="1854" w:type="dxa"/>
          </w:tcPr>
          <w:p w14:paraId="601ECDCA" w14:textId="77777777" w:rsidR="00263018" w:rsidRPr="009615E3" w:rsidRDefault="00170BA5">
            <w:pPr>
              <w:pStyle w:val="TableParagraph"/>
              <w:spacing w:before="48"/>
              <w:ind w:left="105" w:right="258"/>
              <w:rPr>
                <w:sz w:val="24"/>
                <w:szCs w:val="24"/>
              </w:rPr>
            </w:pPr>
            <w:r w:rsidRPr="009615E3">
              <w:rPr>
                <w:sz w:val="24"/>
                <w:szCs w:val="24"/>
              </w:rPr>
              <w:t>Присуство</w:t>
            </w:r>
            <w:r w:rsidRPr="009615E3">
              <w:rPr>
                <w:spacing w:val="-5"/>
                <w:sz w:val="24"/>
                <w:szCs w:val="24"/>
              </w:rPr>
              <w:t xml:space="preserve"> </w:t>
            </w:r>
            <w:r w:rsidRPr="009615E3">
              <w:rPr>
                <w:sz w:val="24"/>
                <w:szCs w:val="24"/>
              </w:rPr>
              <w:t>на састанцима</w:t>
            </w:r>
            <w:r w:rsidRPr="009615E3">
              <w:rPr>
                <w:spacing w:val="-13"/>
                <w:sz w:val="24"/>
                <w:szCs w:val="24"/>
              </w:rPr>
              <w:t xml:space="preserve"> </w:t>
            </w:r>
            <w:r w:rsidRPr="009615E3">
              <w:rPr>
                <w:sz w:val="24"/>
                <w:szCs w:val="24"/>
              </w:rPr>
              <w:t xml:space="preserve">Тима за насиље и </w:t>
            </w:r>
            <w:r w:rsidRPr="009615E3">
              <w:rPr>
                <w:spacing w:val="-2"/>
                <w:sz w:val="24"/>
                <w:szCs w:val="24"/>
              </w:rPr>
              <w:t>извештајирање активности</w:t>
            </w:r>
          </w:p>
        </w:tc>
        <w:tc>
          <w:tcPr>
            <w:tcW w:w="1840" w:type="dxa"/>
          </w:tcPr>
          <w:p w14:paraId="18C9B9CB" w14:textId="77777777" w:rsidR="00263018" w:rsidRPr="009615E3" w:rsidRDefault="00170BA5">
            <w:pPr>
              <w:pStyle w:val="TableParagraph"/>
              <w:spacing w:before="48"/>
              <w:ind w:left="105" w:right="577"/>
              <w:rPr>
                <w:sz w:val="24"/>
                <w:szCs w:val="24"/>
              </w:rPr>
            </w:pPr>
            <w:r w:rsidRPr="009615E3">
              <w:rPr>
                <w:spacing w:val="-2"/>
                <w:sz w:val="24"/>
                <w:szCs w:val="24"/>
              </w:rPr>
              <w:t xml:space="preserve">Ученици, </w:t>
            </w:r>
            <w:r w:rsidRPr="009615E3">
              <w:rPr>
                <w:sz w:val="24"/>
                <w:szCs w:val="24"/>
              </w:rPr>
              <w:t>наставници</w:t>
            </w:r>
            <w:r w:rsidRPr="009615E3">
              <w:rPr>
                <w:spacing w:val="-13"/>
                <w:sz w:val="24"/>
                <w:szCs w:val="24"/>
              </w:rPr>
              <w:t xml:space="preserve"> </w:t>
            </w:r>
            <w:r w:rsidRPr="009615E3">
              <w:rPr>
                <w:sz w:val="24"/>
                <w:szCs w:val="24"/>
              </w:rPr>
              <w:t>и</w:t>
            </w:r>
          </w:p>
          <w:p w14:paraId="0DE95A72" w14:textId="77777777" w:rsidR="00263018" w:rsidRPr="009615E3" w:rsidRDefault="00170BA5">
            <w:pPr>
              <w:pStyle w:val="TableParagraph"/>
              <w:spacing w:before="1"/>
              <w:ind w:left="105"/>
              <w:rPr>
                <w:sz w:val="24"/>
                <w:szCs w:val="24"/>
              </w:rPr>
            </w:pPr>
            <w:r w:rsidRPr="009615E3">
              <w:rPr>
                <w:sz w:val="24"/>
                <w:szCs w:val="24"/>
              </w:rPr>
              <w:t>чланови</w:t>
            </w:r>
            <w:r w:rsidRPr="009615E3">
              <w:rPr>
                <w:spacing w:val="-10"/>
                <w:sz w:val="24"/>
                <w:szCs w:val="24"/>
              </w:rPr>
              <w:t xml:space="preserve"> </w:t>
            </w:r>
            <w:r w:rsidRPr="009615E3">
              <w:rPr>
                <w:sz w:val="24"/>
                <w:szCs w:val="24"/>
              </w:rPr>
              <w:t>ВТ</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Тима за насиље</w:t>
            </w:r>
          </w:p>
        </w:tc>
        <w:tc>
          <w:tcPr>
            <w:tcW w:w="1652" w:type="dxa"/>
          </w:tcPr>
          <w:p w14:paraId="4C3F75A5" w14:textId="77777777" w:rsidR="00263018" w:rsidRPr="009615E3" w:rsidRDefault="00170BA5">
            <w:pPr>
              <w:pStyle w:val="TableParagraph"/>
              <w:spacing w:before="48"/>
              <w:ind w:left="104" w:right="466"/>
              <w:rPr>
                <w:sz w:val="24"/>
                <w:szCs w:val="24"/>
              </w:rPr>
            </w:pPr>
            <w:r w:rsidRPr="009615E3">
              <w:rPr>
                <w:sz w:val="24"/>
                <w:szCs w:val="24"/>
              </w:rPr>
              <w:t>-Ученици</w:t>
            </w:r>
            <w:r w:rsidRPr="009615E3">
              <w:rPr>
                <w:spacing w:val="-13"/>
                <w:sz w:val="24"/>
                <w:szCs w:val="24"/>
              </w:rPr>
              <w:t xml:space="preserve"> </w:t>
            </w:r>
            <w:r w:rsidRPr="009615E3">
              <w:rPr>
                <w:sz w:val="24"/>
                <w:szCs w:val="24"/>
              </w:rPr>
              <w:t>ће заједно</w:t>
            </w:r>
            <w:r w:rsidRPr="009615E3">
              <w:rPr>
                <w:spacing w:val="40"/>
                <w:sz w:val="24"/>
                <w:szCs w:val="24"/>
              </w:rPr>
              <w:t xml:space="preserve"> </w:t>
            </w:r>
            <w:r w:rsidRPr="009615E3">
              <w:rPr>
                <w:sz w:val="24"/>
                <w:szCs w:val="24"/>
              </w:rPr>
              <w:t>са</w:t>
            </w:r>
          </w:p>
          <w:p w14:paraId="3991178E" w14:textId="77777777" w:rsidR="00263018" w:rsidRPr="009615E3" w:rsidRDefault="00170BA5">
            <w:pPr>
              <w:pStyle w:val="TableParagraph"/>
              <w:spacing w:before="1"/>
              <w:ind w:left="104" w:right="123"/>
              <w:rPr>
                <w:sz w:val="24"/>
                <w:szCs w:val="24"/>
              </w:rPr>
            </w:pPr>
            <w:r w:rsidRPr="009615E3">
              <w:rPr>
                <w:sz w:val="24"/>
                <w:szCs w:val="24"/>
              </w:rPr>
              <w:t>члановима</w:t>
            </w:r>
            <w:r w:rsidRPr="009615E3">
              <w:rPr>
                <w:spacing w:val="-13"/>
                <w:sz w:val="24"/>
                <w:szCs w:val="24"/>
              </w:rPr>
              <w:t xml:space="preserve"> </w:t>
            </w:r>
            <w:r w:rsidRPr="009615E3">
              <w:rPr>
                <w:sz w:val="24"/>
                <w:szCs w:val="24"/>
              </w:rPr>
              <w:t xml:space="preserve">Тима за насиље </w:t>
            </w:r>
            <w:r w:rsidRPr="009615E3">
              <w:rPr>
                <w:spacing w:val="-2"/>
                <w:sz w:val="24"/>
                <w:szCs w:val="24"/>
              </w:rPr>
              <w:t xml:space="preserve">организовати </w:t>
            </w:r>
            <w:r w:rsidRPr="009615E3">
              <w:rPr>
                <w:spacing w:val="-2"/>
                <w:sz w:val="24"/>
                <w:szCs w:val="24"/>
              </w:rPr>
              <w:t>конкретне</w:t>
            </w:r>
          </w:p>
        </w:tc>
      </w:tr>
      <w:tr w:rsidR="00263018" w:rsidRPr="009615E3" w14:paraId="241F4640" w14:textId="77777777" w:rsidTr="001F0630">
        <w:trPr>
          <w:trHeight w:val="1953"/>
        </w:trPr>
        <w:tc>
          <w:tcPr>
            <w:tcW w:w="2925" w:type="dxa"/>
            <w:tcBorders>
              <w:bottom w:val="double" w:sz="4" w:space="0" w:color="000000"/>
            </w:tcBorders>
          </w:tcPr>
          <w:p w14:paraId="491E7B02" w14:textId="3FAE2A20" w:rsidR="00263018" w:rsidRPr="009615E3" w:rsidRDefault="001F0630">
            <w:pPr>
              <w:pStyle w:val="TableParagraph"/>
              <w:ind w:left="0"/>
              <w:rPr>
                <w:sz w:val="24"/>
                <w:szCs w:val="24"/>
              </w:rPr>
            </w:pPr>
            <w:r>
              <w:rPr>
                <w:spacing w:val="-4"/>
                <w:sz w:val="24"/>
                <w:szCs w:val="24"/>
              </w:rPr>
              <w:tab/>
            </w:r>
          </w:p>
        </w:tc>
        <w:tc>
          <w:tcPr>
            <w:tcW w:w="1853" w:type="dxa"/>
            <w:tcBorders>
              <w:bottom w:val="double" w:sz="4" w:space="0" w:color="000000"/>
            </w:tcBorders>
          </w:tcPr>
          <w:p w14:paraId="3161DEB5" w14:textId="77777777" w:rsidR="00263018" w:rsidRPr="009615E3" w:rsidRDefault="00263018">
            <w:pPr>
              <w:pStyle w:val="TableParagraph"/>
              <w:ind w:left="0"/>
              <w:rPr>
                <w:sz w:val="24"/>
                <w:szCs w:val="24"/>
              </w:rPr>
            </w:pPr>
          </w:p>
        </w:tc>
        <w:tc>
          <w:tcPr>
            <w:tcW w:w="1854" w:type="dxa"/>
            <w:tcBorders>
              <w:bottom w:val="double" w:sz="4" w:space="0" w:color="000000"/>
            </w:tcBorders>
          </w:tcPr>
          <w:p w14:paraId="12A99D93" w14:textId="77777777" w:rsidR="00263018" w:rsidRPr="009615E3" w:rsidRDefault="00263018">
            <w:pPr>
              <w:pStyle w:val="TableParagraph"/>
              <w:ind w:left="0"/>
              <w:rPr>
                <w:sz w:val="24"/>
                <w:szCs w:val="24"/>
              </w:rPr>
            </w:pPr>
          </w:p>
        </w:tc>
        <w:tc>
          <w:tcPr>
            <w:tcW w:w="1840" w:type="dxa"/>
            <w:tcBorders>
              <w:bottom w:val="double" w:sz="4" w:space="0" w:color="000000"/>
            </w:tcBorders>
          </w:tcPr>
          <w:p w14:paraId="100EBF63" w14:textId="77777777" w:rsidR="00263018" w:rsidRPr="009615E3" w:rsidRDefault="00263018">
            <w:pPr>
              <w:pStyle w:val="TableParagraph"/>
              <w:ind w:left="0"/>
              <w:rPr>
                <w:sz w:val="24"/>
                <w:szCs w:val="24"/>
              </w:rPr>
            </w:pPr>
          </w:p>
        </w:tc>
        <w:tc>
          <w:tcPr>
            <w:tcW w:w="1652" w:type="dxa"/>
            <w:tcBorders>
              <w:bottom w:val="double" w:sz="4" w:space="0" w:color="000000"/>
            </w:tcBorders>
          </w:tcPr>
          <w:p w14:paraId="20D0E82C" w14:textId="77777777" w:rsidR="00263018" w:rsidRPr="009615E3" w:rsidRDefault="00170BA5">
            <w:pPr>
              <w:pStyle w:val="TableParagraph"/>
              <w:spacing w:before="53"/>
              <w:ind w:left="104" w:right="160"/>
              <w:rPr>
                <w:sz w:val="24"/>
                <w:szCs w:val="24"/>
              </w:rPr>
            </w:pPr>
            <w:r w:rsidRPr="009615E3">
              <w:rPr>
                <w:spacing w:val="-2"/>
                <w:sz w:val="24"/>
                <w:szCs w:val="24"/>
              </w:rPr>
              <w:t xml:space="preserve">активности </w:t>
            </w:r>
            <w:r w:rsidRPr="009615E3">
              <w:rPr>
                <w:sz w:val="24"/>
                <w:szCs w:val="24"/>
              </w:rPr>
              <w:t>везано за</w:t>
            </w:r>
          </w:p>
          <w:p w14:paraId="0967A419" w14:textId="77777777" w:rsidR="00263018" w:rsidRPr="009615E3" w:rsidRDefault="00170BA5">
            <w:pPr>
              <w:pStyle w:val="TableParagraph"/>
              <w:spacing w:line="226" w:lineRule="exact"/>
              <w:ind w:left="104"/>
              <w:rPr>
                <w:sz w:val="24"/>
                <w:szCs w:val="24"/>
              </w:rPr>
            </w:pPr>
            <w:r w:rsidRPr="009615E3">
              <w:rPr>
                <w:spacing w:val="-2"/>
                <w:sz w:val="24"/>
                <w:szCs w:val="24"/>
              </w:rPr>
              <w:t>решавање</w:t>
            </w:r>
          </w:p>
          <w:p w14:paraId="680F0AD4" w14:textId="77777777" w:rsidR="00263018" w:rsidRPr="009615E3" w:rsidRDefault="00170BA5">
            <w:pPr>
              <w:pStyle w:val="TableParagraph"/>
              <w:ind w:left="104"/>
              <w:rPr>
                <w:sz w:val="24"/>
                <w:szCs w:val="24"/>
              </w:rPr>
            </w:pPr>
            <w:r w:rsidRPr="009615E3">
              <w:rPr>
                <w:sz w:val="24"/>
                <w:szCs w:val="24"/>
              </w:rPr>
              <w:t>проблема</w:t>
            </w:r>
            <w:r w:rsidRPr="009615E3">
              <w:rPr>
                <w:spacing w:val="-13"/>
                <w:sz w:val="24"/>
                <w:szCs w:val="24"/>
              </w:rPr>
              <w:t xml:space="preserve"> </w:t>
            </w:r>
            <w:r w:rsidRPr="009615E3">
              <w:rPr>
                <w:sz w:val="24"/>
                <w:szCs w:val="24"/>
              </w:rPr>
              <w:t>ВН</w:t>
            </w:r>
            <w:r w:rsidRPr="009615E3">
              <w:rPr>
                <w:spacing w:val="-12"/>
                <w:sz w:val="24"/>
                <w:szCs w:val="24"/>
              </w:rPr>
              <w:t xml:space="preserve"> </w:t>
            </w:r>
            <w:r w:rsidRPr="009615E3">
              <w:rPr>
                <w:sz w:val="24"/>
                <w:szCs w:val="24"/>
              </w:rPr>
              <w:t>на нивоу школе.</w:t>
            </w:r>
          </w:p>
        </w:tc>
      </w:tr>
      <w:tr w:rsidR="00263018" w:rsidRPr="009615E3" w14:paraId="126CB6D6" w14:textId="77777777" w:rsidTr="001F0630">
        <w:trPr>
          <w:trHeight w:val="1367"/>
        </w:trPr>
        <w:tc>
          <w:tcPr>
            <w:tcW w:w="2925" w:type="dxa"/>
            <w:tcBorders>
              <w:top w:val="double" w:sz="4" w:space="0" w:color="000000"/>
              <w:bottom w:val="double" w:sz="4" w:space="0" w:color="000000"/>
            </w:tcBorders>
          </w:tcPr>
          <w:p w14:paraId="5ED6D9EB" w14:textId="77777777" w:rsidR="00263018" w:rsidRPr="009615E3" w:rsidRDefault="00170BA5">
            <w:pPr>
              <w:pStyle w:val="TableParagraph"/>
              <w:spacing w:before="48"/>
              <w:ind w:left="105" w:right="218"/>
              <w:rPr>
                <w:sz w:val="24"/>
                <w:szCs w:val="24"/>
              </w:rPr>
            </w:pPr>
            <w:r w:rsidRPr="009615E3">
              <w:rPr>
                <w:sz w:val="24"/>
                <w:szCs w:val="24"/>
              </w:rPr>
              <w:t>Учешће</w:t>
            </w:r>
            <w:r w:rsidRPr="009615E3">
              <w:rPr>
                <w:spacing w:val="-6"/>
                <w:sz w:val="24"/>
                <w:szCs w:val="24"/>
              </w:rPr>
              <w:t xml:space="preserve"> </w:t>
            </w:r>
            <w:r w:rsidRPr="009615E3">
              <w:rPr>
                <w:sz w:val="24"/>
                <w:szCs w:val="24"/>
              </w:rPr>
              <w:t>чланова</w:t>
            </w:r>
            <w:r w:rsidRPr="009615E3">
              <w:rPr>
                <w:spacing w:val="-10"/>
                <w:sz w:val="24"/>
                <w:szCs w:val="24"/>
              </w:rPr>
              <w:t xml:space="preserve"> </w:t>
            </w:r>
            <w:r w:rsidRPr="009615E3">
              <w:rPr>
                <w:sz w:val="24"/>
                <w:szCs w:val="24"/>
              </w:rPr>
              <w:t>ВТ</w:t>
            </w:r>
            <w:r w:rsidRPr="009615E3">
              <w:rPr>
                <w:spacing w:val="-10"/>
                <w:sz w:val="24"/>
                <w:szCs w:val="24"/>
              </w:rPr>
              <w:t xml:space="preserve"> </w:t>
            </w:r>
            <w:r w:rsidRPr="009615E3">
              <w:rPr>
                <w:sz w:val="24"/>
                <w:szCs w:val="24"/>
              </w:rPr>
              <w:t>у</w:t>
            </w:r>
            <w:r w:rsidRPr="009615E3">
              <w:rPr>
                <w:spacing w:val="-11"/>
                <w:sz w:val="24"/>
                <w:szCs w:val="24"/>
              </w:rPr>
              <w:t xml:space="preserve"> </w:t>
            </w:r>
            <w:r w:rsidRPr="009615E3">
              <w:rPr>
                <w:sz w:val="24"/>
                <w:szCs w:val="24"/>
              </w:rPr>
              <w:t>раду Клуба за учење.</w:t>
            </w:r>
          </w:p>
        </w:tc>
        <w:tc>
          <w:tcPr>
            <w:tcW w:w="1853" w:type="dxa"/>
            <w:tcBorders>
              <w:top w:val="double" w:sz="4" w:space="0" w:color="000000"/>
              <w:bottom w:val="double" w:sz="4" w:space="0" w:color="000000"/>
            </w:tcBorders>
          </w:tcPr>
          <w:p w14:paraId="7372EFF3" w14:textId="77777777" w:rsidR="00263018" w:rsidRPr="009615E3" w:rsidRDefault="00170BA5">
            <w:pPr>
              <w:pStyle w:val="TableParagraph"/>
              <w:spacing w:before="48"/>
              <w:ind w:left="109"/>
              <w:rPr>
                <w:sz w:val="24"/>
                <w:szCs w:val="24"/>
              </w:rPr>
            </w:pPr>
            <w:r w:rsidRPr="009615E3">
              <w:rPr>
                <w:sz w:val="24"/>
                <w:szCs w:val="24"/>
              </w:rPr>
              <w:t>током</w:t>
            </w:r>
            <w:r w:rsidRPr="009615E3">
              <w:rPr>
                <w:spacing w:val="-2"/>
                <w:sz w:val="24"/>
                <w:szCs w:val="24"/>
              </w:rPr>
              <w:t xml:space="preserve"> године</w:t>
            </w:r>
          </w:p>
        </w:tc>
        <w:tc>
          <w:tcPr>
            <w:tcW w:w="1854" w:type="dxa"/>
            <w:tcBorders>
              <w:top w:val="double" w:sz="4" w:space="0" w:color="000000"/>
              <w:bottom w:val="double" w:sz="4" w:space="0" w:color="000000"/>
            </w:tcBorders>
          </w:tcPr>
          <w:p w14:paraId="1B6C267B" w14:textId="77777777" w:rsidR="00263018" w:rsidRPr="009615E3" w:rsidRDefault="00170BA5">
            <w:pPr>
              <w:pStyle w:val="TableParagraph"/>
              <w:spacing w:before="48"/>
              <w:ind w:left="105" w:right="139"/>
              <w:rPr>
                <w:sz w:val="24"/>
                <w:szCs w:val="24"/>
              </w:rPr>
            </w:pPr>
            <w:r w:rsidRPr="009615E3">
              <w:rPr>
                <w:sz w:val="24"/>
                <w:szCs w:val="24"/>
              </w:rPr>
              <w:t>Помоћ</w:t>
            </w:r>
            <w:r w:rsidRPr="009615E3">
              <w:rPr>
                <w:spacing w:val="-13"/>
                <w:sz w:val="24"/>
                <w:szCs w:val="24"/>
              </w:rPr>
              <w:t xml:space="preserve"> </w:t>
            </w:r>
            <w:r w:rsidRPr="009615E3">
              <w:rPr>
                <w:sz w:val="24"/>
                <w:szCs w:val="24"/>
              </w:rPr>
              <w:t>ученицима у Клубу за учење</w:t>
            </w:r>
          </w:p>
        </w:tc>
        <w:tc>
          <w:tcPr>
            <w:tcW w:w="1840" w:type="dxa"/>
            <w:tcBorders>
              <w:top w:val="double" w:sz="4" w:space="0" w:color="000000"/>
              <w:bottom w:val="double" w:sz="4" w:space="0" w:color="000000"/>
            </w:tcBorders>
          </w:tcPr>
          <w:p w14:paraId="1F0CF110" w14:textId="77777777" w:rsidR="00263018" w:rsidRPr="009615E3" w:rsidRDefault="00170BA5">
            <w:pPr>
              <w:pStyle w:val="TableParagraph"/>
              <w:spacing w:before="48"/>
              <w:ind w:left="105"/>
              <w:rPr>
                <w:sz w:val="24"/>
                <w:szCs w:val="24"/>
              </w:rPr>
            </w:pPr>
            <w:r w:rsidRPr="009615E3">
              <w:rPr>
                <w:spacing w:val="-2"/>
                <w:sz w:val="24"/>
                <w:szCs w:val="24"/>
              </w:rPr>
              <w:t xml:space="preserve">Ученици, </w:t>
            </w:r>
            <w:r w:rsidRPr="009615E3">
              <w:rPr>
                <w:sz w:val="24"/>
                <w:szCs w:val="24"/>
              </w:rPr>
              <w:t>наставници,</w:t>
            </w:r>
            <w:r w:rsidRPr="009615E3">
              <w:rPr>
                <w:spacing w:val="-13"/>
                <w:sz w:val="24"/>
                <w:szCs w:val="24"/>
              </w:rPr>
              <w:t xml:space="preserve"> </w:t>
            </w:r>
            <w:r w:rsidRPr="009615E3">
              <w:rPr>
                <w:sz w:val="24"/>
                <w:szCs w:val="24"/>
              </w:rPr>
              <w:t>ППС</w:t>
            </w:r>
          </w:p>
        </w:tc>
        <w:tc>
          <w:tcPr>
            <w:tcW w:w="1652" w:type="dxa"/>
            <w:tcBorders>
              <w:top w:val="double" w:sz="4" w:space="0" w:color="000000"/>
              <w:bottom w:val="double" w:sz="4" w:space="0" w:color="000000"/>
            </w:tcBorders>
          </w:tcPr>
          <w:p w14:paraId="4E88A504" w14:textId="77777777" w:rsidR="00263018" w:rsidRPr="009615E3" w:rsidRDefault="00170BA5">
            <w:pPr>
              <w:pStyle w:val="TableParagraph"/>
              <w:spacing w:before="48"/>
              <w:ind w:left="104"/>
              <w:rPr>
                <w:sz w:val="24"/>
                <w:szCs w:val="24"/>
              </w:rPr>
            </w:pPr>
            <w:r w:rsidRPr="009615E3">
              <w:rPr>
                <w:sz w:val="24"/>
                <w:szCs w:val="24"/>
              </w:rPr>
              <w:t>Ученици</w:t>
            </w:r>
            <w:r w:rsidRPr="009615E3">
              <w:rPr>
                <w:spacing w:val="-13"/>
                <w:sz w:val="24"/>
                <w:szCs w:val="24"/>
              </w:rPr>
              <w:t xml:space="preserve"> </w:t>
            </w:r>
            <w:r w:rsidRPr="009615E3">
              <w:rPr>
                <w:sz w:val="24"/>
                <w:szCs w:val="24"/>
              </w:rPr>
              <w:t>су</w:t>
            </w:r>
            <w:r w:rsidRPr="009615E3">
              <w:rPr>
                <w:spacing w:val="-12"/>
                <w:sz w:val="24"/>
                <w:szCs w:val="24"/>
              </w:rPr>
              <w:t xml:space="preserve"> </w:t>
            </w:r>
            <w:r w:rsidRPr="009615E3">
              <w:rPr>
                <w:sz w:val="24"/>
                <w:szCs w:val="24"/>
              </w:rPr>
              <w:t>дали подршку у</w:t>
            </w:r>
          </w:p>
          <w:p w14:paraId="6B2F58C0" w14:textId="77777777" w:rsidR="00263018" w:rsidRPr="009615E3" w:rsidRDefault="00170BA5">
            <w:pPr>
              <w:pStyle w:val="TableParagraph"/>
              <w:ind w:left="104" w:right="374"/>
              <w:rPr>
                <w:sz w:val="24"/>
                <w:szCs w:val="24"/>
              </w:rPr>
            </w:pPr>
            <w:r w:rsidRPr="009615E3">
              <w:rPr>
                <w:sz w:val="24"/>
                <w:szCs w:val="24"/>
              </w:rPr>
              <w:t>учењу</w:t>
            </w:r>
            <w:r w:rsidRPr="009615E3">
              <w:rPr>
                <w:spacing w:val="-13"/>
                <w:sz w:val="24"/>
                <w:szCs w:val="24"/>
              </w:rPr>
              <w:t xml:space="preserve"> </w:t>
            </w:r>
            <w:r w:rsidRPr="009615E3">
              <w:rPr>
                <w:sz w:val="24"/>
                <w:szCs w:val="24"/>
              </w:rPr>
              <w:t xml:space="preserve">својим </w:t>
            </w:r>
            <w:r w:rsidRPr="009615E3">
              <w:rPr>
                <w:spacing w:val="-2"/>
                <w:sz w:val="24"/>
                <w:szCs w:val="24"/>
              </w:rPr>
              <w:t>вршњацима.</w:t>
            </w:r>
          </w:p>
        </w:tc>
      </w:tr>
      <w:tr w:rsidR="00263018" w:rsidRPr="009615E3" w14:paraId="265D89D7" w14:textId="77777777" w:rsidTr="001F0630">
        <w:trPr>
          <w:trHeight w:val="503"/>
        </w:trPr>
        <w:tc>
          <w:tcPr>
            <w:tcW w:w="10124" w:type="dxa"/>
            <w:gridSpan w:val="5"/>
            <w:tcBorders>
              <w:top w:val="double" w:sz="4" w:space="0" w:color="000000"/>
            </w:tcBorders>
          </w:tcPr>
          <w:p w14:paraId="6FAEF799" w14:textId="77777777" w:rsidR="00263018" w:rsidRPr="009615E3" w:rsidRDefault="00170BA5">
            <w:pPr>
              <w:pStyle w:val="TableParagraph"/>
              <w:spacing w:before="48"/>
              <w:ind w:left="105"/>
              <w:rPr>
                <w:sz w:val="24"/>
                <w:szCs w:val="24"/>
              </w:rPr>
            </w:pPr>
            <w:r w:rsidRPr="009615E3">
              <w:rPr>
                <w:sz w:val="24"/>
                <w:szCs w:val="24"/>
              </w:rPr>
              <w:t>Координатор:</w:t>
            </w:r>
            <w:r w:rsidRPr="009615E3">
              <w:rPr>
                <w:spacing w:val="-11"/>
                <w:sz w:val="24"/>
                <w:szCs w:val="24"/>
              </w:rPr>
              <w:t xml:space="preserve"> </w:t>
            </w:r>
            <w:r w:rsidRPr="009615E3">
              <w:rPr>
                <w:sz w:val="24"/>
                <w:szCs w:val="24"/>
              </w:rPr>
              <w:t>Сања</w:t>
            </w:r>
            <w:r w:rsidRPr="009615E3">
              <w:rPr>
                <w:spacing w:val="-7"/>
                <w:sz w:val="24"/>
                <w:szCs w:val="24"/>
              </w:rPr>
              <w:t xml:space="preserve"> </w:t>
            </w:r>
            <w:r w:rsidRPr="009615E3">
              <w:rPr>
                <w:sz w:val="24"/>
                <w:szCs w:val="24"/>
              </w:rPr>
              <w:t>Миљковић,</w:t>
            </w:r>
            <w:r w:rsidRPr="009615E3">
              <w:rPr>
                <w:spacing w:val="-12"/>
                <w:sz w:val="24"/>
                <w:szCs w:val="24"/>
              </w:rPr>
              <w:t xml:space="preserve"> </w:t>
            </w:r>
            <w:proofErr w:type="gramStart"/>
            <w:r w:rsidRPr="009615E3">
              <w:rPr>
                <w:spacing w:val="-2"/>
                <w:sz w:val="24"/>
                <w:szCs w:val="24"/>
              </w:rPr>
              <w:t>наст.географије</w:t>
            </w:r>
            <w:proofErr w:type="gramEnd"/>
          </w:p>
        </w:tc>
      </w:tr>
    </w:tbl>
    <w:p w14:paraId="6D7DCE40" w14:textId="77777777" w:rsidR="00263018" w:rsidRPr="009615E3" w:rsidRDefault="00263018">
      <w:pPr>
        <w:pStyle w:val="BodyText"/>
        <w:rPr>
          <w:sz w:val="24"/>
          <w:szCs w:val="24"/>
        </w:rPr>
      </w:pPr>
    </w:p>
    <w:p w14:paraId="0E5E6297" w14:textId="77777777" w:rsidR="00263018" w:rsidRPr="009615E3" w:rsidRDefault="00263018">
      <w:pPr>
        <w:pStyle w:val="BodyText"/>
        <w:rPr>
          <w:sz w:val="24"/>
          <w:szCs w:val="24"/>
        </w:rPr>
      </w:pPr>
    </w:p>
    <w:p w14:paraId="55F8FFB7" w14:textId="77777777" w:rsidR="00263018" w:rsidRPr="009615E3" w:rsidRDefault="00263018">
      <w:pPr>
        <w:pStyle w:val="BodyText"/>
        <w:spacing w:before="282"/>
        <w:rPr>
          <w:sz w:val="24"/>
          <w:szCs w:val="24"/>
        </w:rPr>
      </w:pPr>
    </w:p>
    <w:p w14:paraId="4C76E68C" w14:textId="4D781DB0" w:rsidR="00263018" w:rsidRPr="009615E3" w:rsidRDefault="00520174" w:rsidP="00520174">
      <w:pPr>
        <w:pStyle w:val="a"/>
      </w:pPr>
      <w:bookmarkStart w:id="12" w:name="_Toc215738640"/>
      <w:r>
        <w:rPr>
          <w:lang w:val="sr-Cyrl-RS"/>
        </w:rPr>
        <w:t>8.</w:t>
      </w:r>
      <w:r w:rsidRPr="009615E3">
        <w:t>ИНДИВИДУАЛНИ</w:t>
      </w:r>
      <w:r w:rsidRPr="009615E3">
        <w:rPr>
          <w:spacing w:val="-16"/>
        </w:rPr>
        <w:t xml:space="preserve"> </w:t>
      </w:r>
      <w:r w:rsidRPr="009615E3">
        <w:t>ПЛАНОВ</w:t>
      </w:r>
      <w:r w:rsidRPr="009615E3">
        <w:t>И</w:t>
      </w:r>
      <w:r w:rsidRPr="009615E3">
        <w:rPr>
          <w:spacing w:val="-16"/>
        </w:rPr>
        <w:t xml:space="preserve"> </w:t>
      </w:r>
      <w:r w:rsidRPr="009615E3">
        <w:t>И</w:t>
      </w:r>
      <w:r w:rsidRPr="009615E3">
        <w:rPr>
          <w:spacing w:val="-15"/>
        </w:rPr>
        <w:t xml:space="preserve"> </w:t>
      </w:r>
      <w:r w:rsidRPr="009615E3">
        <w:t>ПРОГРАМИ</w:t>
      </w:r>
      <w:r w:rsidRPr="009615E3">
        <w:rPr>
          <w:spacing w:val="-13"/>
        </w:rPr>
        <w:t xml:space="preserve"> </w:t>
      </w:r>
      <w:r w:rsidRPr="009615E3">
        <w:t>НАСТАВНИКА</w:t>
      </w:r>
      <w:bookmarkEnd w:id="12"/>
    </w:p>
    <w:p w14:paraId="08776540" w14:textId="77777777" w:rsidR="00263018" w:rsidRPr="009615E3" w:rsidRDefault="00170BA5">
      <w:pPr>
        <w:pStyle w:val="BodyText"/>
        <w:spacing w:before="309"/>
        <w:ind w:left="1340" w:right="1138"/>
        <w:rPr>
          <w:sz w:val="24"/>
          <w:szCs w:val="24"/>
        </w:rPr>
      </w:pPr>
      <w:r w:rsidRPr="009615E3">
        <w:rPr>
          <w:sz w:val="24"/>
          <w:szCs w:val="24"/>
        </w:rPr>
        <w:t>Индивидуални</w:t>
      </w:r>
      <w:r w:rsidRPr="009615E3">
        <w:rPr>
          <w:spacing w:val="-6"/>
          <w:sz w:val="24"/>
          <w:szCs w:val="24"/>
        </w:rPr>
        <w:t xml:space="preserve"> </w:t>
      </w:r>
      <w:r w:rsidRPr="009615E3">
        <w:rPr>
          <w:sz w:val="24"/>
          <w:szCs w:val="24"/>
        </w:rPr>
        <w:t>извештајови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програми</w:t>
      </w:r>
      <w:r w:rsidRPr="009615E3">
        <w:rPr>
          <w:spacing w:val="-3"/>
          <w:sz w:val="24"/>
          <w:szCs w:val="24"/>
        </w:rPr>
        <w:t xml:space="preserve"> </w:t>
      </w:r>
      <w:r w:rsidRPr="009615E3">
        <w:rPr>
          <w:sz w:val="24"/>
          <w:szCs w:val="24"/>
        </w:rPr>
        <w:t>наставника</w:t>
      </w:r>
      <w:r w:rsidRPr="009615E3">
        <w:rPr>
          <w:spacing w:val="-2"/>
          <w:sz w:val="24"/>
          <w:szCs w:val="24"/>
        </w:rPr>
        <w:t xml:space="preserve"> </w:t>
      </w:r>
      <w:r w:rsidRPr="009615E3">
        <w:rPr>
          <w:sz w:val="24"/>
          <w:szCs w:val="24"/>
        </w:rPr>
        <w:t>се</w:t>
      </w:r>
      <w:r w:rsidRPr="009615E3">
        <w:rPr>
          <w:spacing w:val="-4"/>
          <w:sz w:val="24"/>
          <w:szCs w:val="24"/>
        </w:rPr>
        <w:t xml:space="preserve"> </w:t>
      </w:r>
      <w:r w:rsidRPr="009615E3">
        <w:rPr>
          <w:sz w:val="24"/>
          <w:szCs w:val="24"/>
        </w:rPr>
        <w:t>налазе</w:t>
      </w:r>
      <w:r w:rsidRPr="009615E3">
        <w:rPr>
          <w:spacing w:val="-4"/>
          <w:sz w:val="24"/>
          <w:szCs w:val="24"/>
        </w:rPr>
        <w:t xml:space="preserve"> </w:t>
      </w:r>
      <w:r w:rsidRPr="009615E3">
        <w:rPr>
          <w:sz w:val="24"/>
          <w:szCs w:val="24"/>
        </w:rPr>
        <w:t>у</w:t>
      </w:r>
      <w:r w:rsidRPr="009615E3">
        <w:rPr>
          <w:spacing w:val="-1"/>
          <w:sz w:val="24"/>
          <w:szCs w:val="24"/>
        </w:rPr>
        <w:t xml:space="preserve"> </w:t>
      </w:r>
      <w:r w:rsidRPr="009615E3">
        <w:rPr>
          <w:sz w:val="24"/>
          <w:szCs w:val="24"/>
        </w:rPr>
        <w:t>школској</w:t>
      </w:r>
      <w:r w:rsidRPr="009615E3">
        <w:rPr>
          <w:spacing w:val="-4"/>
          <w:sz w:val="24"/>
          <w:szCs w:val="24"/>
        </w:rPr>
        <w:t xml:space="preserve"> </w:t>
      </w:r>
      <w:r w:rsidRPr="009615E3">
        <w:rPr>
          <w:sz w:val="24"/>
          <w:szCs w:val="24"/>
        </w:rPr>
        <w:t>електронској</w:t>
      </w:r>
      <w:r w:rsidRPr="009615E3">
        <w:rPr>
          <w:spacing w:val="-4"/>
          <w:sz w:val="24"/>
          <w:szCs w:val="24"/>
        </w:rPr>
        <w:t xml:space="preserve"> </w:t>
      </w:r>
      <w:r w:rsidRPr="009615E3">
        <w:rPr>
          <w:sz w:val="24"/>
          <w:szCs w:val="24"/>
        </w:rPr>
        <w:t>бази</w:t>
      </w:r>
      <w:r w:rsidRPr="009615E3">
        <w:rPr>
          <w:spacing w:val="-8"/>
          <w:sz w:val="24"/>
          <w:szCs w:val="24"/>
        </w:rPr>
        <w:t xml:space="preserve"> </w:t>
      </w:r>
      <w:r w:rsidRPr="009615E3">
        <w:rPr>
          <w:sz w:val="24"/>
          <w:szCs w:val="24"/>
        </w:rPr>
        <w:t>података на програму су део Школског програма.</w:t>
      </w:r>
    </w:p>
    <w:p w14:paraId="6773FA4D" w14:textId="77777777" w:rsidR="00263018" w:rsidRPr="009615E3" w:rsidRDefault="00263018">
      <w:pPr>
        <w:pStyle w:val="BodyText"/>
        <w:rPr>
          <w:sz w:val="24"/>
          <w:szCs w:val="24"/>
        </w:rPr>
      </w:pPr>
    </w:p>
    <w:p w14:paraId="675642B3" w14:textId="77777777" w:rsidR="00263018" w:rsidRPr="009615E3" w:rsidRDefault="00263018">
      <w:pPr>
        <w:pStyle w:val="BodyText"/>
        <w:spacing w:before="23"/>
        <w:rPr>
          <w:sz w:val="24"/>
          <w:szCs w:val="24"/>
        </w:rPr>
      </w:pPr>
    </w:p>
    <w:p w14:paraId="7349A7FD" w14:textId="1A79EAD6" w:rsidR="00263018" w:rsidRPr="009615E3" w:rsidRDefault="00520174" w:rsidP="00520174">
      <w:pPr>
        <w:pStyle w:val="a"/>
      </w:pPr>
      <w:bookmarkStart w:id="13" w:name="_Toc215738641"/>
      <w:r>
        <w:rPr>
          <w:lang w:val="sr-Cyrl-RS"/>
        </w:rPr>
        <w:t>9</w:t>
      </w:r>
      <w:r>
        <w:rPr>
          <w:lang w:val="sr-Cyrl-RS"/>
        </w:rPr>
        <w:t>.</w:t>
      </w:r>
      <w:r w:rsidRPr="009615E3">
        <w:t>ИЗВЕШТАЈ</w:t>
      </w:r>
      <w:r w:rsidRPr="009615E3">
        <w:rPr>
          <w:spacing w:val="-10"/>
        </w:rPr>
        <w:t xml:space="preserve"> </w:t>
      </w:r>
      <w:r w:rsidRPr="009615E3">
        <w:t>РАДА</w:t>
      </w:r>
      <w:r w:rsidRPr="009615E3">
        <w:rPr>
          <w:spacing w:val="-6"/>
        </w:rPr>
        <w:t xml:space="preserve"> </w:t>
      </w:r>
      <w:r w:rsidRPr="009615E3">
        <w:t>УЧЕНИЧКОГ</w:t>
      </w:r>
      <w:r w:rsidRPr="009615E3">
        <w:rPr>
          <w:spacing w:val="-13"/>
        </w:rPr>
        <w:t xml:space="preserve"> </w:t>
      </w:r>
      <w:r w:rsidRPr="009615E3">
        <w:t>ПАРЛАМЕНТА</w:t>
      </w:r>
      <w:bookmarkEnd w:id="13"/>
    </w:p>
    <w:p w14:paraId="6BBE8261" w14:textId="77777777" w:rsidR="00263018" w:rsidRPr="009615E3" w:rsidRDefault="00170BA5">
      <w:pPr>
        <w:pStyle w:val="BodyText"/>
        <w:spacing w:before="309"/>
        <w:ind w:left="1642"/>
        <w:jc w:val="both"/>
        <w:rPr>
          <w:sz w:val="24"/>
          <w:szCs w:val="24"/>
        </w:rPr>
      </w:pPr>
      <w:r w:rsidRPr="009615E3">
        <w:rPr>
          <w:sz w:val="24"/>
          <w:szCs w:val="24"/>
        </w:rPr>
        <w:t>У</w:t>
      </w:r>
      <w:r w:rsidRPr="009615E3">
        <w:rPr>
          <w:spacing w:val="-7"/>
          <w:sz w:val="24"/>
          <w:szCs w:val="24"/>
        </w:rPr>
        <w:t xml:space="preserve"> </w:t>
      </w:r>
      <w:r w:rsidRPr="009615E3">
        <w:rPr>
          <w:sz w:val="24"/>
          <w:szCs w:val="24"/>
        </w:rPr>
        <w:t>складу</w:t>
      </w:r>
      <w:r w:rsidRPr="009615E3">
        <w:rPr>
          <w:spacing w:val="-8"/>
          <w:sz w:val="24"/>
          <w:szCs w:val="24"/>
        </w:rPr>
        <w:t xml:space="preserve"> </w:t>
      </w:r>
      <w:r w:rsidRPr="009615E3">
        <w:rPr>
          <w:sz w:val="24"/>
          <w:szCs w:val="24"/>
        </w:rPr>
        <w:t>са</w:t>
      </w:r>
      <w:r w:rsidRPr="009615E3">
        <w:rPr>
          <w:spacing w:val="-5"/>
          <w:sz w:val="24"/>
          <w:szCs w:val="24"/>
        </w:rPr>
        <w:t xml:space="preserve"> </w:t>
      </w:r>
      <w:r w:rsidRPr="009615E3">
        <w:rPr>
          <w:sz w:val="24"/>
          <w:szCs w:val="24"/>
        </w:rPr>
        <w:t>Законом</w:t>
      </w:r>
      <w:r w:rsidRPr="009615E3">
        <w:rPr>
          <w:spacing w:val="-6"/>
          <w:sz w:val="24"/>
          <w:szCs w:val="24"/>
        </w:rPr>
        <w:t xml:space="preserve"> </w:t>
      </w:r>
      <w:r w:rsidRPr="009615E3">
        <w:rPr>
          <w:sz w:val="24"/>
          <w:szCs w:val="24"/>
        </w:rPr>
        <w:t>и</w:t>
      </w:r>
      <w:r w:rsidRPr="009615E3">
        <w:rPr>
          <w:spacing w:val="-5"/>
          <w:sz w:val="24"/>
          <w:szCs w:val="24"/>
        </w:rPr>
        <w:t xml:space="preserve"> </w:t>
      </w:r>
      <w:r w:rsidRPr="009615E3">
        <w:rPr>
          <w:sz w:val="24"/>
          <w:szCs w:val="24"/>
        </w:rPr>
        <w:t>Статутом</w:t>
      </w:r>
      <w:r w:rsidRPr="009615E3">
        <w:rPr>
          <w:spacing w:val="-1"/>
          <w:sz w:val="24"/>
          <w:szCs w:val="24"/>
        </w:rPr>
        <w:t xml:space="preserve"> </w:t>
      </w:r>
      <w:r w:rsidRPr="009615E3">
        <w:rPr>
          <w:sz w:val="24"/>
          <w:szCs w:val="24"/>
        </w:rPr>
        <w:t>школе</w:t>
      </w:r>
      <w:r w:rsidRPr="009615E3">
        <w:rPr>
          <w:spacing w:val="-6"/>
          <w:sz w:val="24"/>
          <w:szCs w:val="24"/>
        </w:rPr>
        <w:t xml:space="preserve"> </w:t>
      </w:r>
      <w:r w:rsidRPr="009615E3">
        <w:rPr>
          <w:sz w:val="24"/>
          <w:szCs w:val="24"/>
        </w:rPr>
        <w:t>Ученички</w:t>
      </w:r>
      <w:r w:rsidRPr="009615E3">
        <w:rPr>
          <w:spacing w:val="-5"/>
          <w:sz w:val="24"/>
          <w:szCs w:val="24"/>
        </w:rPr>
        <w:t xml:space="preserve"> </w:t>
      </w:r>
      <w:r w:rsidRPr="009615E3">
        <w:rPr>
          <w:sz w:val="24"/>
          <w:szCs w:val="24"/>
        </w:rPr>
        <w:t>парламент</w:t>
      </w:r>
      <w:r w:rsidRPr="009615E3">
        <w:rPr>
          <w:spacing w:val="-8"/>
          <w:sz w:val="24"/>
          <w:szCs w:val="24"/>
        </w:rPr>
        <w:t xml:space="preserve"> </w:t>
      </w:r>
      <w:r w:rsidRPr="009615E3">
        <w:rPr>
          <w:sz w:val="24"/>
          <w:szCs w:val="24"/>
        </w:rPr>
        <w:t>се</w:t>
      </w:r>
      <w:r w:rsidRPr="009615E3">
        <w:rPr>
          <w:spacing w:val="-6"/>
          <w:sz w:val="24"/>
          <w:szCs w:val="24"/>
        </w:rPr>
        <w:t xml:space="preserve"> </w:t>
      </w:r>
      <w:r w:rsidRPr="009615E3">
        <w:rPr>
          <w:sz w:val="24"/>
          <w:szCs w:val="24"/>
        </w:rPr>
        <w:t>образује</w:t>
      </w:r>
      <w:r w:rsidRPr="009615E3">
        <w:rPr>
          <w:spacing w:val="-6"/>
          <w:sz w:val="24"/>
          <w:szCs w:val="24"/>
        </w:rPr>
        <w:t xml:space="preserve"> </w:t>
      </w:r>
      <w:r w:rsidRPr="009615E3">
        <w:rPr>
          <w:sz w:val="24"/>
          <w:szCs w:val="24"/>
        </w:rPr>
        <w:t>од</w:t>
      </w:r>
      <w:r w:rsidRPr="009615E3">
        <w:rPr>
          <w:spacing w:val="-5"/>
          <w:sz w:val="24"/>
          <w:szCs w:val="24"/>
        </w:rPr>
        <w:t xml:space="preserve"> </w:t>
      </w:r>
      <w:r w:rsidRPr="009615E3">
        <w:rPr>
          <w:sz w:val="24"/>
          <w:szCs w:val="24"/>
        </w:rPr>
        <w:t>ученика</w:t>
      </w:r>
      <w:r w:rsidRPr="009615E3">
        <w:rPr>
          <w:spacing w:val="-1"/>
          <w:sz w:val="24"/>
          <w:szCs w:val="24"/>
        </w:rPr>
        <w:t xml:space="preserve"> </w:t>
      </w:r>
      <w:r w:rsidRPr="009615E3">
        <w:rPr>
          <w:sz w:val="24"/>
          <w:szCs w:val="24"/>
        </w:rPr>
        <w:t>VII</w:t>
      </w:r>
      <w:r w:rsidRPr="009615E3">
        <w:rPr>
          <w:spacing w:val="-11"/>
          <w:sz w:val="24"/>
          <w:szCs w:val="24"/>
        </w:rPr>
        <w:t xml:space="preserve"> </w:t>
      </w:r>
      <w:r w:rsidRPr="009615E3">
        <w:rPr>
          <w:sz w:val="24"/>
          <w:szCs w:val="24"/>
        </w:rPr>
        <w:t xml:space="preserve">и </w:t>
      </w:r>
      <w:r w:rsidRPr="009615E3">
        <w:rPr>
          <w:spacing w:val="-4"/>
          <w:sz w:val="24"/>
          <w:szCs w:val="24"/>
        </w:rPr>
        <w:t>VIII</w:t>
      </w:r>
    </w:p>
    <w:p w14:paraId="069CAB9E" w14:textId="77777777" w:rsidR="00263018" w:rsidRPr="009615E3" w:rsidRDefault="00170BA5">
      <w:pPr>
        <w:pStyle w:val="BodyText"/>
        <w:ind w:left="1340" w:right="1165"/>
        <w:jc w:val="both"/>
        <w:rPr>
          <w:sz w:val="24"/>
          <w:szCs w:val="24"/>
        </w:rPr>
      </w:pPr>
      <w:r w:rsidRPr="009615E3">
        <w:rPr>
          <w:sz w:val="24"/>
          <w:szCs w:val="24"/>
        </w:rPr>
        <w:t>разреда</w:t>
      </w:r>
      <w:r w:rsidRPr="009615E3">
        <w:rPr>
          <w:spacing w:val="-4"/>
          <w:sz w:val="24"/>
          <w:szCs w:val="24"/>
        </w:rPr>
        <w:t xml:space="preserve"> </w:t>
      </w:r>
      <w:r w:rsidRPr="009615E3">
        <w:rPr>
          <w:sz w:val="24"/>
          <w:szCs w:val="24"/>
        </w:rPr>
        <w:t>који</w:t>
      </w:r>
      <w:r w:rsidRPr="009615E3">
        <w:rPr>
          <w:spacing w:val="-3"/>
          <w:sz w:val="24"/>
          <w:szCs w:val="24"/>
        </w:rPr>
        <w:t xml:space="preserve"> </w:t>
      </w:r>
      <w:r w:rsidRPr="009615E3">
        <w:rPr>
          <w:sz w:val="24"/>
          <w:szCs w:val="24"/>
        </w:rPr>
        <w:t>се</w:t>
      </w:r>
      <w:r w:rsidRPr="009615E3">
        <w:rPr>
          <w:spacing w:val="-4"/>
          <w:sz w:val="24"/>
          <w:szCs w:val="24"/>
        </w:rPr>
        <w:t xml:space="preserve"> </w:t>
      </w:r>
      <w:r w:rsidRPr="009615E3">
        <w:rPr>
          <w:sz w:val="24"/>
          <w:szCs w:val="24"/>
        </w:rPr>
        <w:t>бира</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сваку</w:t>
      </w:r>
      <w:r w:rsidRPr="009615E3">
        <w:rPr>
          <w:spacing w:val="-1"/>
          <w:sz w:val="24"/>
          <w:szCs w:val="24"/>
        </w:rPr>
        <w:t xml:space="preserve"> </w:t>
      </w:r>
      <w:r w:rsidRPr="009615E3">
        <w:rPr>
          <w:sz w:val="24"/>
          <w:szCs w:val="24"/>
        </w:rPr>
        <w:t>школску</w:t>
      </w:r>
      <w:r w:rsidRPr="009615E3">
        <w:rPr>
          <w:spacing w:val="-1"/>
          <w:sz w:val="24"/>
          <w:szCs w:val="24"/>
        </w:rPr>
        <w:t xml:space="preserve"> </w:t>
      </w:r>
      <w:r w:rsidRPr="009615E3">
        <w:rPr>
          <w:sz w:val="24"/>
          <w:szCs w:val="24"/>
        </w:rPr>
        <w:t>годину.</w:t>
      </w:r>
      <w:r w:rsidRPr="009615E3">
        <w:rPr>
          <w:spacing w:val="-3"/>
          <w:sz w:val="24"/>
          <w:szCs w:val="24"/>
        </w:rPr>
        <w:t xml:space="preserve"> </w:t>
      </w:r>
      <w:r w:rsidRPr="009615E3">
        <w:rPr>
          <w:sz w:val="24"/>
          <w:szCs w:val="24"/>
        </w:rPr>
        <w:t>Начин</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организација</w:t>
      </w:r>
      <w:r w:rsidRPr="009615E3">
        <w:rPr>
          <w:spacing w:val="-4"/>
          <w:sz w:val="24"/>
          <w:szCs w:val="24"/>
        </w:rPr>
        <w:t xml:space="preserve"> </w:t>
      </w:r>
      <w:r w:rsidRPr="009615E3">
        <w:rPr>
          <w:sz w:val="24"/>
          <w:szCs w:val="24"/>
        </w:rPr>
        <w:t>рада Ученичког</w:t>
      </w:r>
      <w:r w:rsidRPr="009615E3">
        <w:rPr>
          <w:spacing w:val="-7"/>
          <w:sz w:val="24"/>
          <w:szCs w:val="24"/>
        </w:rPr>
        <w:t xml:space="preserve"> </w:t>
      </w:r>
      <w:r w:rsidRPr="009615E3">
        <w:rPr>
          <w:sz w:val="24"/>
          <w:szCs w:val="24"/>
        </w:rPr>
        <w:t>парламента</w:t>
      </w:r>
      <w:r w:rsidRPr="009615E3">
        <w:rPr>
          <w:spacing w:val="-4"/>
          <w:sz w:val="24"/>
          <w:szCs w:val="24"/>
        </w:rPr>
        <w:t xml:space="preserve"> </w:t>
      </w:r>
      <w:r w:rsidRPr="009615E3">
        <w:rPr>
          <w:sz w:val="24"/>
          <w:szCs w:val="24"/>
        </w:rPr>
        <w:t xml:space="preserve">одређен је Пословником о </w:t>
      </w:r>
      <w:r w:rsidRPr="009615E3">
        <w:rPr>
          <w:sz w:val="24"/>
          <w:szCs w:val="24"/>
        </w:rPr>
        <w:lastRenderedPageBreak/>
        <w:t>раду Ученичког парламента наше школе.</w:t>
      </w:r>
    </w:p>
    <w:p w14:paraId="437080EC" w14:textId="77777777" w:rsidR="00263018" w:rsidRPr="009615E3" w:rsidRDefault="00170BA5">
      <w:pPr>
        <w:pStyle w:val="BodyText"/>
        <w:spacing w:before="11"/>
        <w:ind w:left="1340" w:right="1450" w:firstLine="456"/>
        <w:jc w:val="both"/>
        <w:rPr>
          <w:sz w:val="24"/>
          <w:szCs w:val="24"/>
        </w:rPr>
      </w:pPr>
      <w:r w:rsidRPr="009615E3">
        <w:rPr>
          <w:sz w:val="24"/>
          <w:szCs w:val="24"/>
        </w:rPr>
        <w:t>Школе</w:t>
      </w:r>
      <w:r w:rsidRPr="009615E3">
        <w:rPr>
          <w:spacing w:val="-1"/>
          <w:sz w:val="24"/>
          <w:szCs w:val="24"/>
        </w:rPr>
        <w:t xml:space="preserve"> </w:t>
      </w:r>
      <w:r w:rsidRPr="009615E3">
        <w:rPr>
          <w:sz w:val="24"/>
          <w:szCs w:val="24"/>
        </w:rPr>
        <w:t>ће</w:t>
      </w:r>
      <w:r w:rsidRPr="009615E3">
        <w:rPr>
          <w:spacing w:val="-1"/>
          <w:sz w:val="24"/>
          <w:szCs w:val="24"/>
        </w:rPr>
        <w:t xml:space="preserve"> </w:t>
      </w:r>
      <w:r w:rsidRPr="009615E3">
        <w:rPr>
          <w:sz w:val="24"/>
          <w:szCs w:val="24"/>
        </w:rPr>
        <w:t>пружити по</w:t>
      </w:r>
      <w:r w:rsidRPr="009615E3">
        <w:rPr>
          <w:sz w:val="24"/>
          <w:szCs w:val="24"/>
        </w:rPr>
        <w:t>дршку</w:t>
      </w:r>
      <w:r w:rsidRPr="009615E3">
        <w:rPr>
          <w:spacing w:val="-3"/>
          <w:sz w:val="24"/>
          <w:szCs w:val="24"/>
        </w:rPr>
        <w:t xml:space="preserve"> </w:t>
      </w:r>
      <w:r w:rsidRPr="009615E3">
        <w:rPr>
          <w:sz w:val="24"/>
          <w:szCs w:val="24"/>
        </w:rPr>
        <w:t>активном укључивању</w:t>
      </w:r>
      <w:r w:rsidRPr="009615E3">
        <w:rPr>
          <w:spacing w:val="-3"/>
          <w:sz w:val="24"/>
          <w:szCs w:val="24"/>
        </w:rPr>
        <w:t xml:space="preserve"> </w:t>
      </w:r>
      <w:r w:rsidRPr="009615E3">
        <w:rPr>
          <w:sz w:val="24"/>
          <w:szCs w:val="24"/>
        </w:rPr>
        <w:t>ученика</w:t>
      </w:r>
      <w:r w:rsidRPr="009615E3">
        <w:rPr>
          <w:spacing w:val="-1"/>
          <w:sz w:val="24"/>
          <w:szCs w:val="24"/>
        </w:rPr>
        <w:t xml:space="preserve"> </w:t>
      </w:r>
      <w:r w:rsidRPr="009615E3">
        <w:rPr>
          <w:sz w:val="24"/>
          <w:szCs w:val="24"/>
        </w:rPr>
        <w:t>у</w:t>
      </w:r>
      <w:r w:rsidRPr="009615E3">
        <w:rPr>
          <w:spacing w:val="-3"/>
          <w:sz w:val="24"/>
          <w:szCs w:val="24"/>
        </w:rPr>
        <w:t xml:space="preserve"> </w:t>
      </w:r>
      <w:r w:rsidRPr="009615E3">
        <w:rPr>
          <w:sz w:val="24"/>
          <w:szCs w:val="24"/>
        </w:rPr>
        <w:t>ученичке</w:t>
      </w:r>
      <w:r w:rsidRPr="009615E3">
        <w:rPr>
          <w:spacing w:val="-1"/>
          <w:sz w:val="24"/>
          <w:szCs w:val="24"/>
        </w:rPr>
        <w:t xml:space="preserve"> </w:t>
      </w:r>
      <w:r w:rsidRPr="009615E3">
        <w:rPr>
          <w:sz w:val="24"/>
          <w:szCs w:val="24"/>
        </w:rPr>
        <w:t>организациј</w:t>
      </w:r>
      <w:r w:rsidRPr="009615E3">
        <w:rPr>
          <w:sz w:val="24"/>
          <w:szCs w:val="24"/>
        </w:rPr>
        <w:t>е</w:t>
      </w:r>
      <w:r w:rsidRPr="009615E3">
        <w:rPr>
          <w:spacing w:val="-1"/>
          <w:sz w:val="24"/>
          <w:szCs w:val="24"/>
        </w:rPr>
        <w:t xml:space="preserve"> </w:t>
      </w:r>
      <w:r w:rsidRPr="009615E3">
        <w:rPr>
          <w:sz w:val="24"/>
          <w:szCs w:val="24"/>
        </w:rPr>
        <w:t>и тимове</w:t>
      </w:r>
      <w:r w:rsidRPr="009615E3">
        <w:rPr>
          <w:spacing w:val="-1"/>
          <w:sz w:val="24"/>
          <w:szCs w:val="24"/>
        </w:rPr>
        <w:t xml:space="preserve"> </w:t>
      </w:r>
      <w:r w:rsidRPr="009615E3">
        <w:rPr>
          <w:sz w:val="24"/>
          <w:szCs w:val="24"/>
        </w:rPr>
        <w:t>у циљу</w:t>
      </w:r>
      <w:r w:rsidRPr="009615E3">
        <w:rPr>
          <w:spacing w:val="-5"/>
          <w:sz w:val="24"/>
          <w:szCs w:val="24"/>
        </w:rPr>
        <w:t xml:space="preserve"> </w:t>
      </w:r>
      <w:r w:rsidRPr="009615E3">
        <w:rPr>
          <w:sz w:val="24"/>
          <w:szCs w:val="24"/>
        </w:rPr>
        <w:t>развоја</w:t>
      </w:r>
      <w:r w:rsidRPr="009615E3">
        <w:rPr>
          <w:spacing w:val="-3"/>
          <w:sz w:val="24"/>
          <w:szCs w:val="24"/>
        </w:rPr>
        <w:t xml:space="preserve"> </w:t>
      </w:r>
      <w:r w:rsidRPr="009615E3">
        <w:rPr>
          <w:sz w:val="24"/>
          <w:szCs w:val="24"/>
        </w:rPr>
        <w:t>позитивних</w:t>
      </w:r>
      <w:r w:rsidRPr="009615E3">
        <w:rPr>
          <w:spacing w:val="-5"/>
          <w:sz w:val="24"/>
          <w:szCs w:val="24"/>
        </w:rPr>
        <w:t xml:space="preserve"> </w:t>
      </w:r>
      <w:r w:rsidRPr="009615E3">
        <w:rPr>
          <w:sz w:val="24"/>
          <w:szCs w:val="24"/>
        </w:rPr>
        <w:t>вредности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сарадње</w:t>
      </w:r>
      <w:r w:rsidRPr="009615E3">
        <w:rPr>
          <w:sz w:val="24"/>
          <w:szCs w:val="24"/>
        </w:rPr>
        <w:t>.</w:t>
      </w:r>
      <w:r w:rsidRPr="009615E3">
        <w:rPr>
          <w:spacing w:val="-3"/>
          <w:sz w:val="24"/>
          <w:szCs w:val="24"/>
        </w:rPr>
        <w:t xml:space="preserve"> </w:t>
      </w:r>
      <w:r w:rsidRPr="009615E3">
        <w:rPr>
          <w:sz w:val="24"/>
          <w:szCs w:val="24"/>
        </w:rPr>
        <w:t>Активније учешће</w:t>
      </w:r>
      <w:r w:rsidRPr="009615E3">
        <w:rPr>
          <w:spacing w:val="-3"/>
          <w:sz w:val="24"/>
          <w:szCs w:val="24"/>
        </w:rPr>
        <w:t xml:space="preserve"> </w:t>
      </w:r>
      <w:r w:rsidRPr="009615E3">
        <w:rPr>
          <w:sz w:val="24"/>
          <w:szCs w:val="24"/>
        </w:rPr>
        <w:t>ученика</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доношењу</w:t>
      </w:r>
      <w:r w:rsidRPr="009615E3">
        <w:rPr>
          <w:spacing w:val="-5"/>
          <w:sz w:val="24"/>
          <w:szCs w:val="24"/>
        </w:rPr>
        <w:t xml:space="preserve"> </w:t>
      </w:r>
      <w:r w:rsidRPr="009615E3">
        <w:rPr>
          <w:sz w:val="24"/>
          <w:szCs w:val="24"/>
        </w:rPr>
        <w:t>одлука</w:t>
      </w:r>
      <w:r w:rsidRPr="009615E3">
        <w:rPr>
          <w:spacing w:val="-3"/>
          <w:sz w:val="24"/>
          <w:szCs w:val="24"/>
        </w:rPr>
        <w:t xml:space="preserve"> </w:t>
      </w:r>
      <w:r w:rsidRPr="009615E3">
        <w:rPr>
          <w:sz w:val="24"/>
          <w:szCs w:val="24"/>
        </w:rPr>
        <w:t>које</w:t>
      </w:r>
      <w:r w:rsidRPr="009615E3">
        <w:rPr>
          <w:spacing w:val="-3"/>
          <w:sz w:val="24"/>
          <w:szCs w:val="24"/>
        </w:rPr>
        <w:t xml:space="preserve"> </w:t>
      </w:r>
      <w:r w:rsidRPr="009615E3">
        <w:rPr>
          <w:sz w:val="24"/>
          <w:szCs w:val="24"/>
        </w:rPr>
        <w:t>се њих</w:t>
      </w:r>
      <w:r w:rsidRPr="009615E3">
        <w:rPr>
          <w:sz w:val="24"/>
          <w:szCs w:val="24"/>
        </w:rPr>
        <w:t xml:space="preserve"> непосредно тичу, заступање интереса свих ученика у школ</w:t>
      </w:r>
      <w:r w:rsidRPr="009615E3">
        <w:rPr>
          <w:sz w:val="24"/>
          <w:szCs w:val="24"/>
        </w:rPr>
        <w:t>и, као и подржавање иницијатива</w:t>
      </w:r>
    </w:p>
    <w:p w14:paraId="4E0EC43C" w14:textId="77777777" w:rsidR="00263018" w:rsidRPr="009615E3" w:rsidRDefault="00170BA5">
      <w:pPr>
        <w:pStyle w:val="BodyText"/>
        <w:ind w:left="1340" w:right="1650"/>
        <w:jc w:val="both"/>
        <w:rPr>
          <w:sz w:val="24"/>
          <w:szCs w:val="24"/>
        </w:rPr>
      </w:pPr>
      <w:r w:rsidRPr="009615E3">
        <w:rPr>
          <w:sz w:val="24"/>
          <w:szCs w:val="24"/>
        </w:rPr>
        <w:t>ученика,</w:t>
      </w:r>
      <w:r w:rsidRPr="009615E3">
        <w:rPr>
          <w:spacing w:val="-2"/>
          <w:sz w:val="24"/>
          <w:szCs w:val="24"/>
        </w:rPr>
        <w:t xml:space="preserve"> </w:t>
      </w:r>
      <w:r w:rsidRPr="009615E3">
        <w:rPr>
          <w:sz w:val="24"/>
          <w:szCs w:val="24"/>
        </w:rPr>
        <w:t>један</w:t>
      </w:r>
      <w:r w:rsidRPr="009615E3">
        <w:rPr>
          <w:spacing w:val="-2"/>
          <w:sz w:val="24"/>
          <w:szCs w:val="24"/>
        </w:rPr>
        <w:t xml:space="preserve"> </w:t>
      </w:r>
      <w:r w:rsidRPr="009615E3">
        <w:rPr>
          <w:sz w:val="24"/>
          <w:szCs w:val="24"/>
        </w:rPr>
        <w:t>је</w:t>
      </w:r>
      <w:r w:rsidRPr="009615E3">
        <w:rPr>
          <w:spacing w:val="-3"/>
          <w:sz w:val="24"/>
          <w:szCs w:val="24"/>
        </w:rPr>
        <w:t xml:space="preserve"> </w:t>
      </w:r>
      <w:r w:rsidRPr="009615E3">
        <w:rPr>
          <w:sz w:val="24"/>
          <w:szCs w:val="24"/>
        </w:rPr>
        <w:t>од</w:t>
      </w:r>
      <w:r w:rsidRPr="009615E3">
        <w:rPr>
          <w:spacing w:val="-6"/>
          <w:sz w:val="24"/>
          <w:szCs w:val="24"/>
        </w:rPr>
        <w:t xml:space="preserve"> </w:t>
      </w:r>
      <w:r w:rsidRPr="009615E3">
        <w:rPr>
          <w:sz w:val="24"/>
          <w:szCs w:val="24"/>
        </w:rPr>
        <w:t>важн</w:t>
      </w:r>
      <w:r w:rsidRPr="009615E3">
        <w:rPr>
          <w:sz w:val="24"/>
          <w:szCs w:val="24"/>
        </w:rPr>
        <w:t>их</w:t>
      </w:r>
      <w:r w:rsidRPr="009615E3">
        <w:rPr>
          <w:spacing w:val="-5"/>
          <w:sz w:val="24"/>
          <w:szCs w:val="24"/>
        </w:rPr>
        <w:t xml:space="preserve"> </w:t>
      </w:r>
      <w:r w:rsidRPr="009615E3">
        <w:rPr>
          <w:sz w:val="24"/>
          <w:szCs w:val="24"/>
        </w:rPr>
        <w:t>задатака</w:t>
      </w:r>
      <w:r w:rsidRPr="009615E3">
        <w:rPr>
          <w:spacing w:val="-3"/>
          <w:sz w:val="24"/>
          <w:szCs w:val="24"/>
        </w:rPr>
        <w:t xml:space="preserve"> </w:t>
      </w:r>
      <w:r w:rsidRPr="009615E3">
        <w:rPr>
          <w:sz w:val="24"/>
          <w:szCs w:val="24"/>
        </w:rPr>
        <w:t>школе,</w:t>
      </w:r>
      <w:r w:rsidRPr="009615E3">
        <w:rPr>
          <w:spacing w:val="-2"/>
          <w:sz w:val="24"/>
          <w:szCs w:val="24"/>
        </w:rPr>
        <w:t xml:space="preserve"> </w:t>
      </w:r>
      <w:r w:rsidRPr="009615E3">
        <w:rPr>
          <w:sz w:val="24"/>
          <w:szCs w:val="24"/>
        </w:rPr>
        <w:t>јер</w:t>
      </w:r>
      <w:r w:rsidRPr="009615E3">
        <w:rPr>
          <w:spacing w:val="-5"/>
          <w:sz w:val="24"/>
          <w:szCs w:val="24"/>
        </w:rPr>
        <w:t xml:space="preserve"> </w:t>
      </w:r>
      <w:r w:rsidRPr="009615E3">
        <w:rPr>
          <w:sz w:val="24"/>
          <w:szCs w:val="24"/>
        </w:rPr>
        <w:t>на тај</w:t>
      </w:r>
      <w:r w:rsidRPr="009615E3">
        <w:rPr>
          <w:spacing w:val="-3"/>
          <w:sz w:val="24"/>
          <w:szCs w:val="24"/>
        </w:rPr>
        <w:t xml:space="preserve"> </w:t>
      </w:r>
      <w:r w:rsidRPr="009615E3">
        <w:rPr>
          <w:sz w:val="24"/>
          <w:szCs w:val="24"/>
        </w:rPr>
        <w:t>начин</w:t>
      </w:r>
      <w:r w:rsidRPr="009615E3">
        <w:rPr>
          <w:spacing w:val="-2"/>
          <w:sz w:val="24"/>
          <w:szCs w:val="24"/>
        </w:rPr>
        <w:t xml:space="preserve"> </w:t>
      </w:r>
      <w:r w:rsidRPr="009615E3">
        <w:rPr>
          <w:sz w:val="24"/>
          <w:szCs w:val="24"/>
        </w:rPr>
        <w:t>ученици</w:t>
      </w:r>
      <w:r w:rsidRPr="009615E3">
        <w:rPr>
          <w:spacing w:val="-2"/>
          <w:sz w:val="24"/>
          <w:szCs w:val="24"/>
        </w:rPr>
        <w:t xml:space="preserve"> </w:t>
      </w:r>
      <w:r w:rsidRPr="009615E3">
        <w:rPr>
          <w:sz w:val="24"/>
          <w:szCs w:val="24"/>
        </w:rPr>
        <w:t>јачају</w:t>
      </w:r>
      <w:r w:rsidRPr="009615E3">
        <w:rPr>
          <w:spacing w:val="-5"/>
          <w:sz w:val="24"/>
          <w:szCs w:val="24"/>
        </w:rPr>
        <w:t xml:space="preserve"> </w:t>
      </w:r>
      <w:r w:rsidRPr="009615E3">
        <w:rPr>
          <w:sz w:val="24"/>
          <w:szCs w:val="24"/>
        </w:rPr>
        <w:t>самоп</w:t>
      </w:r>
      <w:r w:rsidRPr="009615E3">
        <w:rPr>
          <w:sz w:val="24"/>
          <w:szCs w:val="24"/>
        </w:rPr>
        <w:lastRenderedPageBreak/>
        <w:t>оуздање</w:t>
      </w:r>
      <w:r w:rsidRPr="009615E3">
        <w:rPr>
          <w:spacing w:val="-3"/>
          <w:sz w:val="24"/>
          <w:szCs w:val="24"/>
        </w:rPr>
        <w:t xml:space="preserve"> </w:t>
      </w:r>
      <w:r w:rsidRPr="009615E3">
        <w:rPr>
          <w:sz w:val="24"/>
          <w:szCs w:val="24"/>
        </w:rPr>
        <w:t>и</w:t>
      </w:r>
      <w:r w:rsidRPr="009615E3">
        <w:rPr>
          <w:spacing w:val="-7"/>
          <w:sz w:val="24"/>
          <w:szCs w:val="24"/>
        </w:rPr>
        <w:t xml:space="preserve"> </w:t>
      </w:r>
      <w:r w:rsidRPr="009615E3">
        <w:rPr>
          <w:sz w:val="24"/>
          <w:szCs w:val="24"/>
        </w:rPr>
        <w:t>постају одговорне личности.</w:t>
      </w:r>
    </w:p>
    <w:p w14:paraId="278B1E38" w14:textId="77777777" w:rsidR="00263018" w:rsidRPr="009615E3" w:rsidRDefault="00263018">
      <w:pPr>
        <w:pStyle w:val="BodyText"/>
        <w:rPr>
          <w:sz w:val="24"/>
          <w:szCs w:val="24"/>
        </w:rPr>
      </w:pPr>
    </w:p>
    <w:p w14:paraId="1F131DD1" w14:textId="77777777" w:rsidR="00263018" w:rsidRDefault="00263018">
      <w:pPr>
        <w:pStyle w:val="BodyText"/>
        <w:spacing w:before="23"/>
        <w:rPr>
          <w:sz w:val="24"/>
          <w:szCs w:val="24"/>
          <w:lang w:val="sr-Cyrl-RS"/>
        </w:rPr>
      </w:pPr>
    </w:p>
    <w:p w14:paraId="7770ACCD" w14:textId="77777777" w:rsidR="001F0630" w:rsidRDefault="001F0630">
      <w:pPr>
        <w:pStyle w:val="BodyText"/>
        <w:spacing w:before="23"/>
        <w:rPr>
          <w:sz w:val="24"/>
          <w:szCs w:val="24"/>
          <w:lang w:val="sr-Cyrl-RS"/>
        </w:rPr>
      </w:pPr>
    </w:p>
    <w:p w14:paraId="3DF48ED3" w14:textId="77777777" w:rsidR="001F0630" w:rsidRDefault="001F0630">
      <w:pPr>
        <w:pStyle w:val="BodyText"/>
        <w:spacing w:before="23"/>
        <w:rPr>
          <w:sz w:val="24"/>
          <w:szCs w:val="24"/>
          <w:lang w:val="sr-Cyrl-RS"/>
        </w:rPr>
      </w:pPr>
    </w:p>
    <w:p w14:paraId="3769AF86" w14:textId="77777777" w:rsidR="001F0630" w:rsidRPr="001F0630" w:rsidRDefault="001F0630">
      <w:pPr>
        <w:pStyle w:val="BodyText"/>
        <w:spacing w:before="23"/>
        <w:rPr>
          <w:sz w:val="24"/>
          <w:szCs w:val="24"/>
          <w:lang w:val="sr-Cyrl-RS"/>
        </w:rPr>
      </w:pPr>
    </w:p>
    <w:p w14:paraId="3B6B9BBD" w14:textId="4D267EFF" w:rsidR="00263018" w:rsidRDefault="00170BA5">
      <w:pPr>
        <w:pStyle w:val="BodyText"/>
        <w:ind w:left="1340"/>
        <w:jc w:val="both"/>
        <w:rPr>
          <w:spacing w:val="-2"/>
          <w:sz w:val="24"/>
          <w:szCs w:val="24"/>
          <w:lang w:val="sr-Cyrl-RS"/>
        </w:rPr>
      </w:pPr>
      <w:proofErr w:type="spellStart"/>
      <w:r w:rsidRPr="009615E3">
        <w:rPr>
          <w:sz w:val="24"/>
          <w:szCs w:val="24"/>
        </w:rPr>
        <w:t>Координатор</w:t>
      </w:r>
      <w:proofErr w:type="spellEnd"/>
      <w:r w:rsidRPr="009615E3">
        <w:rPr>
          <w:spacing w:val="-10"/>
          <w:sz w:val="24"/>
          <w:szCs w:val="24"/>
        </w:rPr>
        <w:t xml:space="preserve"> </w:t>
      </w:r>
      <w:r w:rsidRPr="009615E3">
        <w:rPr>
          <w:sz w:val="24"/>
          <w:szCs w:val="24"/>
        </w:rPr>
        <w:t>УП:</w:t>
      </w:r>
      <w:r w:rsidRPr="009615E3">
        <w:rPr>
          <w:spacing w:val="-8"/>
          <w:sz w:val="24"/>
          <w:szCs w:val="24"/>
        </w:rPr>
        <w:t xml:space="preserve"> </w:t>
      </w:r>
      <w:proofErr w:type="spellStart"/>
      <w:r w:rsidRPr="009615E3">
        <w:rPr>
          <w:sz w:val="24"/>
          <w:szCs w:val="24"/>
        </w:rPr>
        <w:t>Сања</w:t>
      </w:r>
      <w:proofErr w:type="spellEnd"/>
      <w:r w:rsidRPr="009615E3">
        <w:rPr>
          <w:spacing w:val="-3"/>
          <w:sz w:val="24"/>
          <w:szCs w:val="24"/>
        </w:rPr>
        <w:t xml:space="preserve"> </w:t>
      </w:r>
      <w:proofErr w:type="spellStart"/>
      <w:r w:rsidRPr="009615E3">
        <w:rPr>
          <w:sz w:val="24"/>
          <w:szCs w:val="24"/>
        </w:rPr>
        <w:t>Миљковић</w:t>
      </w:r>
      <w:proofErr w:type="spellEnd"/>
      <w:r w:rsidRPr="009615E3">
        <w:rPr>
          <w:sz w:val="24"/>
          <w:szCs w:val="24"/>
        </w:rPr>
        <w:t>,</w:t>
      </w:r>
      <w:r w:rsidRPr="009615E3">
        <w:rPr>
          <w:spacing w:val="-11"/>
          <w:sz w:val="24"/>
          <w:szCs w:val="24"/>
        </w:rPr>
        <w:t xml:space="preserve"> </w:t>
      </w:r>
      <w:r w:rsidRPr="009615E3">
        <w:rPr>
          <w:sz w:val="24"/>
          <w:szCs w:val="24"/>
        </w:rPr>
        <w:t>проф.</w:t>
      </w:r>
      <w:r w:rsidRPr="009615E3">
        <w:rPr>
          <w:spacing w:val="-3"/>
          <w:sz w:val="24"/>
          <w:szCs w:val="24"/>
        </w:rPr>
        <w:t xml:space="preserve"> </w:t>
      </w:r>
      <w:proofErr w:type="spellStart"/>
      <w:r w:rsidR="001F0630" w:rsidRPr="009615E3">
        <w:rPr>
          <w:spacing w:val="-2"/>
          <w:sz w:val="24"/>
          <w:szCs w:val="24"/>
        </w:rPr>
        <w:t>Г</w:t>
      </w:r>
      <w:r w:rsidRPr="009615E3">
        <w:rPr>
          <w:spacing w:val="-2"/>
          <w:sz w:val="24"/>
          <w:szCs w:val="24"/>
        </w:rPr>
        <w:t>еографије</w:t>
      </w:r>
      <w:proofErr w:type="spellEnd"/>
    </w:p>
    <w:p w14:paraId="72CF3A87" w14:textId="77777777" w:rsidR="001F0630" w:rsidRDefault="001F0630">
      <w:pPr>
        <w:pStyle w:val="BodyText"/>
        <w:ind w:left="1340"/>
        <w:jc w:val="both"/>
        <w:rPr>
          <w:spacing w:val="-2"/>
          <w:sz w:val="24"/>
          <w:szCs w:val="24"/>
          <w:lang w:val="sr-Cyrl-RS"/>
        </w:rPr>
      </w:pPr>
    </w:p>
    <w:p w14:paraId="11143A74" w14:textId="77777777" w:rsidR="001F0630" w:rsidRPr="001F0630" w:rsidRDefault="001F0630">
      <w:pPr>
        <w:pStyle w:val="BodyText"/>
        <w:ind w:left="1340"/>
        <w:jc w:val="both"/>
        <w:rPr>
          <w:sz w:val="24"/>
          <w:szCs w:val="24"/>
          <w:lang w:val="sr-Cyrl-RS"/>
        </w:rPr>
      </w:pPr>
    </w:p>
    <w:p w14:paraId="2A428012" w14:textId="77777777" w:rsidR="00263018" w:rsidRPr="009615E3" w:rsidRDefault="00263018">
      <w:pPr>
        <w:pStyle w:val="BodyText"/>
        <w:spacing w:before="19" w:after="1"/>
        <w:rPr>
          <w:sz w:val="24"/>
          <w:szCs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888"/>
        <w:gridCol w:w="1888"/>
        <w:gridCol w:w="1508"/>
        <w:gridCol w:w="1917"/>
      </w:tblGrid>
      <w:tr w:rsidR="00263018" w:rsidRPr="009615E3" w14:paraId="047C3FB5" w14:textId="77777777" w:rsidTr="001F0630">
        <w:trPr>
          <w:trHeight w:val="263"/>
        </w:trPr>
        <w:tc>
          <w:tcPr>
            <w:tcW w:w="9588" w:type="dxa"/>
            <w:gridSpan w:val="5"/>
            <w:tcBorders>
              <w:bottom w:val="double" w:sz="4" w:space="0" w:color="000000"/>
            </w:tcBorders>
            <w:shd w:val="clear" w:color="auto" w:fill="EAF1DD" w:themeFill="accent3" w:themeFillTint="33"/>
          </w:tcPr>
          <w:p w14:paraId="0A0EC822" w14:textId="77777777" w:rsidR="00263018" w:rsidRDefault="00170BA5">
            <w:pPr>
              <w:pStyle w:val="TableParagraph"/>
              <w:rPr>
                <w:spacing w:val="-2"/>
                <w:sz w:val="24"/>
                <w:szCs w:val="24"/>
                <w:lang w:val="sr-Cyrl-RS"/>
              </w:rPr>
            </w:pPr>
            <w:r w:rsidRPr="009615E3">
              <w:rPr>
                <w:sz w:val="24"/>
                <w:szCs w:val="24"/>
              </w:rPr>
              <w:t>ИЗВЕШТАЈ</w:t>
            </w:r>
            <w:r w:rsidRPr="009615E3">
              <w:rPr>
                <w:spacing w:val="34"/>
                <w:sz w:val="24"/>
                <w:szCs w:val="24"/>
              </w:rPr>
              <w:t xml:space="preserve"> </w:t>
            </w:r>
            <w:r w:rsidRPr="009615E3">
              <w:rPr>
                <w:sz w:val="24"/>
                <w:szCs w:val="24"/>
              </w:rPr>
              <w:t>РАДА</w:t>
            </w:r>
            <w:r w:rsidRPr="009615E3">
              <w:rPr>
                <w:spacing w:val="-12"/>
                <w:sz w:val="24"/>
                <w:szCs w:val="24"/>
              </w:rPr>
              <w:t xml:space="preserve"> </w:t>
            </w:r>
            <w:r w:rsidRPr="009615E3">
              <w:rPr>
                <w:sz w:val="24"/>
                <w:szCs w:val="24"/>
              </w:rPr>
              <w:t>УЧЕНИЧКОГ</w:t>
            </w:r>
            <w:r w:rsidRPr="009615E3">
              <w:rPr>
                <w:spacing w:val="-7"/>
                <w:sz w:val="24"/>
                <w:szCs w:val="24"/>
              </w:rPr>
              <w:t xml:space="preserve"> </w:t>
            </w:r>
            <w:r w:rsidRPr="009615E3">
              <w:rPr>
                <w:sz w:val="24"/>
                <w:szCs w:val="24"/>
              </w:rPr>
              <w:t>ПАРЛАМЕНТА</w:t>
            </w:r>
            <w:r w:rsidRPr="009615E3">
              <w:rPr>
                <w:spacing w:val="-10"/>
                <w:sz w:val="24"/>
                <w:szCs w:val="24"/>
              </w:rPr>
              <w:t xml:space="preserve"> </w:t>
            </w:r>
            <w:r w:rsidRPr="009615E3">
              <w:rPr>
                <w:sz w:val="24"/>
                <w:szCs w:val="24"/>
              </w:rPr>
              <w:t>У</w:t>
            </w:r>
            <w:r w:rsidRPr="009615E3">
              <w:rPr>
                <w:spacing w:val="-6"/>
                <w:sz w:val="24"/>
                <w:szCs w:val="24"/>
              </w:rPr>
              <w:t xml:space="preserve"> </w:t>
            </w:r>
            <w:r w:rsidRPr="009615E3">
              <w:rPr>
                <w:sz w:val="24"/>
                <w:szCs w:val="24"/>
              </w:rPr>
              <w:t>ШКОЛСКОЈ</w:t>
            </w:r>
            <w:r w:rsidRPr="009615E3">
              <w:rPr>
                <w:spacing w:val="-8"/>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p w14:paraId="1E3324BB" w14:textId="77777777" w:rsidR="001F0630" w:rsidRDefault="001F0630">
            <w:pPr>
              <w:pStyle w:val="TableParagraph"/>
              <w:rPr>
                <w:spacing w:val="-2"/>
                <w:sz w:val="24"/>
                <w:szCs w:val="24"/>
                <w:lang w:val="sr-Cyrl-RS"/>
              </w:rPr>
            </w:pPr>
          </w:p>
          <w:p w14:paraId="599475BE" w14:textId="77777777" w:rsidR="001F0630" w:rsidRDefault="001F0630">
            <w:pPr>
              <w:pStyle w:val="TableParagraph"/>
              <w:rPr>
                <w:spacing w:val="-2"/>
                <w:sz w:val="24"/>
                <w:szCs w:val="24"/>
                <w:lang w:val="sr-Cyrl-RS"/>
              </w:rPr>
            </w:pPr>
          </w:p>
          <w:p w14:paraId="5AF3A16A" w14:textId="77777777" w:rsidR="001F0630" w:rsidRDefault="001F0630">
            <w:pPr>
              <w:pStyle w:val="TableParagraph"/>
              <w:rPr>
                <w:spacing w:val="-2"/>
                <w:sz w:val="24"/>
                <w:szCs w:val="24"/>
                <w:lang w:val="sr-Cyrl-RS"/>
              </w:rPr>
            </w:pPr>
          </w:p>
          <w:p w14:paraId="218FBADD" w14:textId="77777777" w:rsidR="001F0630" w:rsidRDefault="001F0630">
            <w:pPr>
              <w:pStyle w:val="TableParagraph"/>
              <w:rPr>
                <w:spacing w:val="-2"/>
                <w:sz w:val="24"/>
                <w:szCs w:val="24"/>
                <w:lang w:val="sr-Cyrl-RS"/>
              </w:rPr>
            </w:pPr>
          </w:p>
          <w:p w14:paraId="079D97DF" w14:textId="77777777" w:rsidR="001F0630" w:rsidRDefault="001F0630">
            <w:pPr>
              <w:pStyle w:val="TableParagraph"/>
              <w:rPr>
                <w:spacing w:val="-2"/>
                <w:sz w:val="24"/>
                <w:szCs w:val="24"/>
                <w:lang w:val="sr-Cyrl-RS"/>
              </w:rPr>
            </w:pPr>
          </w:p>
          <w:p w14:paraId="51D567B3" w14:textId="77777777" w:rsidR="001F0630" w:rsidRDefault="001F0630">
            <w:pPr>
              <w:pStyle w:val="TableParagraph"/>
              <w:rPr>
                <w:spacing w:val="-2"/>
                <w:sz w:val="24"/>
                <w:szCs w:val="24"/>
                <w:lang w:val="sr-Cyrl-RS"/>
              </w:rPr>
            </w:pPr>
          </w:p>
          <w:p w14:paraId="0325AC69" w14:textId="77777777" w:rsidR="001F0630" w:rsidRDefault="001F0630">
            <w:pPr>
              <w:pStyle w:val="TableParagraph"/>
              <w:rPr>
                <w:spacing w:val="-2"/>
                <w:sz w:val="24"/>
                <w:szCs w:val="24"/>
                <w:lang w:val="sr-Cyrl-RS"/>
              </w:rPr>
            </w:pPr>
          </w:p>
          <w:p w14:paraId="48F921A4" w14:textId="77777777" w:rsidR="001F0630" w:rsidRDefault="001F0630">
            <w:pPr>
              <w:pStyle w:val="TableParagraph"/>
              <w:rPr>
                <w:spacing w:val="-2"/>
                <w:sz w:val="24"/>
                <w:szCs w:val="24"/>
                <w:lang w:val="sr-Cyrl-RS"/>
              </w:rPr>
            </w:pPr>
          </w:p>
          <w:p w14:paraId="5C2F0FD0" w14:textId="77777777" w:rsidR="001F0630" w:rsidRDefault="001F0630">
            <w:pPr>
              <w:pStyle w:val="TableParagraph"/>
              <w:rPr>
                <w:spacing w:val="-2"/>
                <w:sz w:val="24"/>
                <w:szCs w:val="24"/>
                <w:lang w:val="sr-Cyrl-RS"/>
              </w:rPr>
            </w:pPr>
          </w:p>
          <w:p w14:paraId="54380748" w14:textId="77777777" w:rsidR="001F0630" w:rsidRPr="001F0630" w:rsidRDefault="001F0630">
            <w:pPr>
              <w:pStyle w:val="TableParagraph"/>
              <w:rPr>
                <w:sz w:val="24"/>
                <w:szCs w:val="24"/>
                <w:lang w:val="sr-Cyrl-RS"/>
              </w:rPr>
            </w:pPr>
          </w:p>
        </w:tc>
      </w:tr>
      <w:tr w:rsidR="00263018" w:rsidRPr="009615E3" w14:paraId="57B13D0E" w14:textId="77777777" w:rsidTr="001F0630">
        <w:trPr>
          <w:trHeight w:val="445"/>
        </w:trPr>
        <w:tc>
          <w:tcPr>
            <w:tcW w:w="2387" w:type="dxa"/>
            <w:tcBorders>
              <w:top w:val="double" w:sz="4" w:space="0" w:color="000000"/>
              <w:bottom w:val="double" w:sz="4" w:space="0" w:color="000000"/>
            </w:tcBorders>
            <w:shd w:val="clear" w:color="auto" w:fill="EAF1DD" w:themeFill="accent3" w:themeFillTint="33"/>
          </w:tcPr>
          <w:p w14:paraId="2DA4C178" w14:textId="77777777" w:rsidR="00263018" w:rsidRPr="009615E3" w:rsidRDefault="00170BA5">
            <w:pPr>
              <w:pStyle w:val="TableParagraph"/>
              <w:rPr>
                <w:sz w:val="24"/>
                <w:szCs w:val="24"/>
              </w:rPr>
            </w:pPr>
            <w:r w:rsidRPr="009615E3">
              <w:rPr>
                <w:spacing w:val="-2"/>
                <w:sz w:val="24"/>
                <w:szCs w:val="24"/>
              </w:rPr>
              <w:t>САДРЖАЈ</w:t>
            </w:r>
          </w:p>
        </w:tc>
        <w:tc>
          <w:tcPr>
            <w:tcW w:w="1888" w:type="dxa"/>
            <w:tcBorders>
              <w:top w:val="double" w:sz="4" w:space="0" w:color="000000"/>
              <w:bottom w:val="double" w:sz="4" w:space="0" w:color="000000"/>
            </w:tcBorders>
            <w:shd w:val="clear" w:color="auto" w:fill="EAF1DD" w:themeFill="accent3" w:themeFillTint="33"/>
          </w:tcPr>
          <w:p w14:paraId="249EF3B5" w14:textId="77777777" w:rsidR="00263018" w:rsidRPr="009615E3" w:rsidRDefault="00170BA5">
            <w:pPr>
              <w:pStyle w:val="TableParagraph"/>
              <w:spacing w:line="226" w:lineRule="exact"/>
              <w:rPr>
                <w:sz w:val="24"/>
                <w:szCs w:val="24"/>
              </w:rPr>
            </w:pPr>
            <w:r w:rsidRPr="009615E3">
              <w:rPr>
                <w:spacing w:val="-2"/>
                <w:sz w:val="24"/>
                <w:szCs w:val="24"/>
              </w:rPr>
              <w:t>ВРЕМЕ РЕАЛИЗАЦИЈЕ</w:t>
            </w:r>
          </w:p>
        </w:tc>
        <w:tc>
          <w:tcPr>
            <w:tcW w:w="1888" w:type="dxa"/>
            <w:tcBorders>
              <w:top w:val="double" w:sz="4" w:space="0" w:color="000000"/>
              <w:bottom w:val="double" w:sz="4" w:space="0" w:color="000000"/>
            </w:tcBorders>
            <w:shd w:val="clear" w:color="auto" w:fill="EAF1DD" w:themeFill="accent3" w:themeFillTint="33"/>
          </w:tcPr>
          <w:p w14:paraId="00F83BCD" w14:textId="77777777" w:rsidR="00263018" w:rsidRPr="009615E3" w:rsidRDefault="00170BA5">
            <w:pPr>
              <w:pStyle w:val="TableParagraph"/>
              <w:spacing w:line="226" w:lineRule="exact"/>
              <w:ind w:left="109"/>
              <w:rPr>
                <w:sz w:val="24"/>
                <w:szCs w:val="24"/>
              </w:rPr>
            </w:pPr>
            <w:r w:rsidRPr="009615E3">
              <w:rPr>
                <w:spacing w:val="-2"/>
                <w:sz w:val="24"/>
                <w:szCs w:val="24"/>
              </w:rPr>
              <w:t>НАЧИН РЕАЛИЗАЦИЈЕ</w:t>
            </w:r>
          </w:p>
        </w:tc>
        <w:tc>
          <w:tcPr>
            <w:tcW w:w="1508" w:type="dxa"/>
            <w:tcBorders>
              <w:top w:val="double" w:sz="4" w:space="0" w:color="000000"/>
              <w:bottom w:val="double" w:sz="4" w:space="0" w:color="000000"/>
            </w:tcBorders>
            <w:shd w:val="clear" w:color="auto" w:fill="EAF1DD" w:themeFill="accent3" w:themeFillTint="33"/>
          </w:tcPr>
          <w:p w14:paraId="4E1AE12B" w14:textId="77777777" w:rsidR="00263018" w:rsidRPr="009615E3" w:rsidRDefault="00170BA5">
            <w:pPr>
              <w:pStyle w:val="TableParagraph"/>
              <w:ind w:left="108"/>
              <w:rPr>
                <w:sz w:val="24"/>
                <w:szCs w:val="24"/>
              </w:rPr>
            </w:pPr>
            <w:r w:rsidRPr="009615E3">
              <w:rPr>
                <w:spacing w:val="-2"/>
                <w:sz w:val="24"/>
                <w:szCs w:val="24"/>
              </w:rPr>
              <w:t>НОСИОЦИ</w:t>
            </w:r>
          </w:p>
        </w:tc>
        <w:tc>
          <w:tcPr>
            <w:tcW w:w="1917" w:type="dxa"/>
            <w:tcBorders>
              <w:top w:val="double" w:sz="4" w:space="0" w:color="000000"/>
              <w:bottom w:val="double" w:sz="4" w:space="0" w:color="000000"/>
            </w:tcBorders>
            <w:shd w:val="clear" w:color="auto" w:fill="EAF1DD" w:themeFill="accent3" w:themeFillTint="33"/>
          </w:tcPr>
          <w:p w14:paraId="783D0337" w14:textId="77777777" w:rsidR="00263018" w:rsidRPr="009615E3" w:rsidRDefault="00170BA5">
            <w:pPr>
              <w:pStyle w:val="TableParagraph"/>
              <w:ind w:left="108"/>
              <w:rPr>
                <w:sz w:val="24"/>
                <w:szCs w:val="24"/>
              </w:rPr>
            </w:pPr>
            <w:r w:rsidRPr="009615E3">
              <w:rPr>
                <w:spacing w:val="-2"/>
                <w:sz w:val="24"/>
                <w:szCs w:val="24"/>
              </w:rPr>
              <w:t>ИСХОДИ</w:t>
            </w:r>
          </w:p>
        </w:tc>
      </w:tr>
      <w:tr w:rsidR="00263018" w:rsidRPr="009615E3" w14:paraId="74A2EA2C" w14:textId="77777777">
        <w:trPr>
          <w:trHeight w:val="673"/>
        </w:trPr>
        <w:tc>
          <w:tcPr>
            <w:tcW w:w="2387" w:type="dxa"/>
            <w:tcBorders>
              <w:top w:val="double" w:sz="4" w:space="0" w:color="000000"/>
              <w:bottom w:val="double" w:sz="4" w:space="0" w:color="000000"/>
            </w:tcBorders>
          </w:tcPr>
          <w:p w14:paraId="45802777" w14:textId="77777777" w:rsidR="00263018" w:rsidRPr="009615E3" w:rsidRDefault="00170BA5">
            <w:pPr>
              <w:pStyle w:val="TableParagraph"/>
              <w:rPr>
                <w:sz w:val="24"/>
                <w:szCs w:val="24"/>
              </w:rPr>
            </w:pPr>
            <w:r w:rsidRPr="009615E3">
              <w:rPr>
                <w:spacing w:val="-2"/>
                <w:sz w:val="24"/>
                <w:szCs w:val="24"/>
              </w:rPr>
              <w:t>Конституисање парламента.</w:t>
            </w:r>
          </w:p>
        </w:tc>
        <w:tc>
          <w:tcPr>
            <w:tcW w:w="1888" w:type="dxa"/>
            <w:tcBorders>
              <w:top w:val="double" w:sz="4" w:space="0" w:color="000000"/>
              <w:bottom w:val="double" w:sz="4" w:space="0" w:color="000000"/>
            </w:tcBorders>
          </w:tcPr>
          <w:p w14:paraId="6076D0DA" w14:textId="77777777" w:rsidR="00263018" w:rsidRPr="009615E3" w:rsidRDefault="00170BA5">
            <w:pPr>
              <w:pStyle w:val="TableParagraph"/>
              <w:spacing w:line="223" w:lineRule="exact"/>
              <w:rPr>
                <w:sz w:val="24"/>
                <w:szCs w:val="24"/>
              </w:rPr>
            </w:pPr>
            <w:r w:rsidRPr="009615E3">
              <w:rPr>
                <w:spacing w:val="-2"/>
                <w:sz w:val="24"/>
                <w:szCs w:val="24"/>
              </w:rPr>
              <w:t>септембар</w:t>
            </w:r>
          </w:p>
        </w:tc>
        <w:tc>
          <w:tcPr>
            <w:tcW w:w="1888" w:type="dxa"/>
            <w:tcBorders>
              <w:top w:val="double" w:sz="4" w:space="0" w:color="000000"/>
              <w:bottom w:val="double" w:sz="4" w:space="0" w:color="000000"/>
            </w:tcBorders>
          </w:tcPr>
          <w:p w14:paraId="4937261E" w14:textId="77777777" w:rsidR="00263018" w:rsidRPr="009615E3" w:rsidRDefault="00170BA5">
            <w:pPr>
              <w:pStyle w:val="TableParagraph"/>
              <w:spacing w:line="223"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63BE2E74" w14:textId="77777777" w:rsidR="00263018" w:rsidRPr="009615E3" w:rsidRDefault="00170BA5">
            <w:pPr>
              <w:pStyle w:val="TableParagraph"/>
              <w:ind w:left="108"/>
              <w:rPr>
                <w:sz w:val="24"/>
                <w:szCs w:val="24"/>
              </w:rPr>
            </w:pPr>
            <w:r w:rsidRPr="009615E3">
              <w:rPr>
                <w:spacing w:val="-2"/>
                <w:sz w:val="24"/>
                <w:szCs w:val="24"/>
              </w:rPr>
              <w:t>наставник, ученици</w:t>
            </w:r>
          </w:p>
        </w:tc>
        <w:tc>
          <w:tcPr>
            <w:tcW w:w="1917" w:type="dxa"/>
            <w:tcBorders>
              <w:top w:val="double" w:sz="4" w:space="0" w:color="000000"/>
              <w:bottom w:val="double" w:sz="4" w:space="0" w:color="000000"/>
            </w:tcBorders>
          </w:tcPr>
          <w:p w14:paraId="12090504" w14:textId="77777777" w:rsidR="00263018" w:rsidRPr="009615E3" w:rsidRDefault="00170BA5">
            <w:pPr>
              <w:pStyle w:val="TableParagraph"/>
              <w:spacing w:line="223" w:lineRule="exact"/>
              <w:ind w:left="108"/>
              <w:rPr>
                <w:sz w:val="24"/>
                <w:szCs w:val="24"/>
              </w:rPr>
            </w:pPr>
            <w:r w:rsidRPr="009615E3">
              <w:rPr>
                <w:sz w:val="24"/>
                <w:szCs w:val="24"/>
              </w:rPr>
              <w:t>Ученик</w:t>
            </w:r>
            <w:r w:rsidRPr="009615E3">
              <w:rPr>
                <w:spacing w:val="-6"/>
                <w:sz w:val="24"/>
                <w:szCs w:val="24"/>
              </w:rPr>
              <w:t xml:space="preserve"> </w:t>
            </w:r>
            <w:r w:rsidRPr="009615E3">
              <w:rPr>
                <w:spacing w:val="-2"/>
                <w:sz w:val="24"/>
                <w:szCs w:val="24"/>
              </w:rPr>
              <w:t>схвата</w:t>
            </w:r>
          </w:p>
          <w:p w14:paraId="7F121B01" w14:textId="77777777" w:rsidR="00263018" w:rsidRPr="009615E3" w:rsidRDefault="00170BA5">
            <w:pPr>
              <w:pStyle w:val="TableParagraph"/>
              <w:spacing w:line="230" w:lineRule="atLeast"/>
              <w:ind w:left="108"/>
              <w:rPr>
                <w:sz w:val="24"/>
                <w:szCs w:val="24"/>
              </w:rPr>
            </w:pPr>
            <w:r w:rsidRPr="009615E3">
              <w:rPr>
                <w:spacing w:val="-2"/>
                <w:sz w:val="24"/>
                <w:szCs w:val="24"/>
              </w:rPr>
              <w:t>функционисање парламента.</w:t>
            </w:r>
          </w:p>
        </w:tc>
      </w:tr>
      <w:tr w:rsidR="00263018" w:rsidRPr="009615E3" w14:paraId="68C2680C" w14:textId="77777777">
        <w:trPr>
          <w:trHeight w:val="669"/>
        </w:trPr>
        <w:tc>
          <w:tcPr>
            <w:tcW w:w="2387" w:type="dxa"/>
            <w:tcBorders>
              <w:top w:val="double" w:sz="4" w:space="0" w:color="000000"/>
              <w:bottom w:val="double" w:sz="4" w:space="0" w:color="000000"/>
            </w:tcBorders>
          </w:tcPr>
          <w:p w14:paraId="28FEA115" w14:textId="77777777" w:rsidR="00263018" w:rsidRPr="009615E3" w:rsidRDefault="00170BA5">
            <w:pPr>
              <w:pStyle w:val="TableParagraph"/>
              <w:ind w:right="500"/>
              <w:rPr>
                <w:sz w:val="24"/>
                <w:szCs w:val="24"/>
              </w:rPr>
            </w:pPr>
            <w:r w:rsidRPr="009615E3">
              <w:rPr>
                <w:sz w:val="24"/>
                <w:szCs w:val="24"/>
              </w:rPr>
              <w:t>Договарање</w:t>
            </w:r>
            <w:r w:rsidRPr="009615E3">
              <w:rPr>
                <w:spacing w:val="-13"/>
                <w:sz w:val="24"/>
                <w:szCs w:val="24"/>
              </w:rPr>
              <w:t xml:space="preserve"> </w:t>
            </w:r>
            <w:r w:rsidRPr="009615E3">
              <w:rPr>
                <w:sz w:val="24"/>
                <w:szCs w:val="24"/>
              </w:rPr>
              <w:t>правила рада парламента.</w:t>
            </w:r>
          </w:p>
        </w:tc>
        <w:tc>
          <w:tcPr>
            <w:tcW w:w="1888" w:type="dxa"/>
            <w:tcBorders>
              <w:top w:val="double" w:sz="4" w:space="0" w:color="000000"/>
              <w:bottom w:val="double" w:sz="4" w:space="0" w:color="000000"/>
            </w:tcBorders>
          </w:tcPr>
          <w:p w14:paraId="4B766949" w14:textId="77777777" w:rsidR="00263018" w:rsidRPr="009615E3" w:rsidRDefault="00170BA5">
            <w:pPr>
              <w:pStyle w:val="TableParagraph"/>
              <w:spacing w:line="221" w:lineRule="exact"/>
              <w:rPr>
                <w:sz w:val="24"/>
                <w:szCs w:val="24"/>
              </w:rPr>
            </w:pPr>
            <w:r w:rsidRPr="009615E3">
              <w:rPr>
                <w:spacing w:val="-2"/>
                <w:sz w:val="24"/>
                <w:szCs w:val="24"/>
              </w:rPr>
              <w:t>септембар</w:t>
            </w:r>
          </w:p>
        </w:tc>
        <w:tc>
          <w:tcPr>
            <w:tcW w:w="1888" w:type="dxa"/>
            <w:tcBorders>
              <w:top w:val="double" w:sz="4" w:space="0" w:color="000000"/>
              <w:bottom w:val="double" w:sz="4" w:space="0" w:color="000000"/>
            </w:tcBorders>
          </w:tcPr>
          <w:p w14:paraId="18B1FA60" w14:textId="77777777" w:rsidR="00263018" w:rsidRPr="009615E3" w:rsidRDefault="00170BA5">
            <w:pPr>
              <w:pStyle w:val="TableParagraph"/>
              <w:spacing w:line="221"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7EDEFB14" w14:textId="77777777" w:rsidR="00263018" w:rsidRPr="009615E3" w:rsidRDefault="00170BA5">
            <w:pPr>
              <w:pStyle w:val="TableParagraph"/>
              <w:spacing w:line="221" w:lineRule="exact"/>
              <w:ind w:left="108"/>
              <w:rPr>
                <w:sz w:val="24"/>
                <w:szCs w:val="24"/>
              </w:rPr>
            </w:pPr>
            <w:r w:rsidRPr="009615E3">
              <w:rPr>
                <w:spacing w:val="-2"/>
                <w:sz w:val="24"/>
                <w:szCs w:val="24"/>
              </w:rPr>
              <w:t>ученици</w:t>
            </w:r>
          </w:p>
        </w:tc>
        <w:tc>
          <w:tcPr>
            <w:tcW w:w="1917" w:type="dxa"/>
            <w:tcBorders>
              <w:top w:val="double" w:sz="4" w:space="0" w:color="000000"/>
              <w:bottom w:val="double" w:sz="4" w:space="0" w:color="000000"/>
            </w:tcBorders>
          </w:tcPr>
          <w:p w14:paraId="4B533609" w14:textId="77777777" w:rsidR="00263018" w:rsidRPr="009615E3" w:rsidRDefault="00170BA5">
            <w:pPr>
              <w:pStyle w:val="TableParagraph"/>
              <w:ind w:left="108" w:right="346"/>
              <w:rPr>
                <w:sz w:val="24"/>
                <w:szCs w:val="24"/>
              </w:rPr>
            </w:pPr>
            <w:r w:rsidRPr="009615E3">
              <w:rPr>
                <w:spacing w:val="-2"/>
                <w:sz w:val="24"/>
                <w:szCs w:val="24"/>
              </w:rPr>
              <w:t>Ученици прихватају</w:t>
            </w:r>
          </w:p>
          <w:p w14:paraId="524CD634" w14:textId="77777777" w:rsidR="00263018" w:rsidRPr="009615E3" w:rsidRDefault="00170BA5">
            <w:pPr>
              <w:pStyle w:val="TableParagraph"/>
              <w:spacing w:line="197" w:lineRule="exact"/>
              <w:ind w:left="108"/>
              <w:rPr>
                <w:sz w:val="24"/>
                <w:szCs w:val="24"/>
              </w:rPr>
            </w:pPr>
            <w:r w:rsidRPr="009615E3">
              <w:rPr>
                <w:spacing w:val="-2"/>
                <w:sz w:val="24"/>
                <w:szCs w:val="24"/>
              </w:rPr>
              <w:t>одговорност.</w:t>
            </w:r>
          </w:p>
        </w:tc>
      </w:tr>
      <w:tr w:rsidR="00263018" w:rsidRPr="009615E3" w14:paraId="6DE52B0C" w14:textId="77777777">
        <w:trPr>
          <w:trHeight w:val="909"/>
        </w:trPr>
        <w:tc>
          <w:tcPr>
            <w:tcW w:w="2387" w:type="dxa"/>
            <w:tcBorders>
              <w:top w:val="double" w:sz="4" w:space="0" w:color="000000"/>
              <w:bottom w:val="double" w:sz="4" w:space="0" w:color="000000"/>
            </w:tcBorders>
          </w:tcPr>
          <w:p w14:paraId="051E886D" w14:textId="77777777" w:rsidR="00263018" w:rsidRPr="009615E3" w:rsidRDefault="00170BA5">
            <w:pPr>
              <w:pStyle w:val="TableParagraph"/>
              <w:spacing w:line="227" w:lineRule="exact"/>
              <w:rPr>
                <w:sz w:val="24"/>
                <w:szCs w:val="24"/>
              </w:rPr>
            </w:pPr>
            <w:r w:rsidRPr="009615E3">
              <w:rPr>
                <w:sz w:val="24"/>
                <w:szCs w:val="24"/>
              </w:rPr>
              <w:t>Избор</w:t>
            </w:r>
            <w:r w:rsidRPr="009615E3">
              <w:rPr>
                <w:spacing w:val="-8"/>
                <w:sz w:val="24"/>
                <w:szCs w:val="24"/>
              </w:rPr>
              <w:t xml:space="preserve"> </w:t>
            </w:r>
            <w:r w:rsidRPr="009615E3">
              <w:rPr>
                <w:sz w:val="24"/>
                <w:szCs w:val="24"/>
              </w:rPr>
              <w:t>руководства</w:t>
            </w:r>
            <w:r w:rsidRPr="009615E3">
              <w:rPr>
                <w:spacing w:val="-8"/>
                <w:sz w:val="24"/>
                <w:szCs w:val="24"/>
              </w:rPr>
              <w:t xml:space="preserve"> </w:t>
            </w:r>
            <w:r w:rsidRPr="009615E3">
              <w:rPr>
                <w:spacing w:val="-10"/>
                <w:sz w:val="24"/>
                <w:szCs w:val="24"/>
              </w:rPr>
              <w:t>и</w:t>
            </w:r>
          </w:p>
          <w:p w14:paraId="7F647EEE" w14:textId="77777777" w:rsidR="00263018" w:rsidRPr="009615E3" w:rsidRDefault="00170BA5">
            <w:pPr>
              <w:pStyle w:val="TableParagraph"/>
              <w:rPr>
                <w:sz w:val="24"/>
                <w:szCs w:val="24"/>
              </w:rPr>
            </w:pPr>
            <w:r w:rsidRPr="009615E3">
              <w:rPr>
                <w:sz w:val="24"/>
                <w:szCs w:val="24"/>
              </w:rPr>
              <w:t>ученика</w:t>
            </w:r>
            <w:r w:rsidRPr="009615E3">
              <w:rPr>
                <w:spacing w:val="-13"/>
                <w:sz w:val="24"/>
                <w:szCs w:val="24"/>
              </w:rPr>
              <w:t xml:space="preserve"> </w:t>
            </w:r>
            <w:r w:rsidRPr="009615E3">
              <w:rPr>
                <w:sz w:val="24"/>
                <w:szCs w:val="24"/>
              </w:rPr>
              <w:t>представника</w:t>
            </w:r>
            <w:r w:rsidRPr="009615E3">
              <w:rPr>
                <w:spacing w:val="-12"/>
                <w:sz w:val="24"/>
                <w:szCs w:val="24"/>
              </w:rPr>
              <w:t xml:space="preserve"> </w:t>
            </w:r>
            <w:r w:rsidRPr="009615E3">
              <w:rPr>
                <w:sz w:val="24"/>
                <w:szCs w:val="24"/>
              </w:rPr>
              <w:t>за тимове и ШО.</w:t>
            </w:r>
          </w:p>
        </w:tc>
        <w:tc>
          <w:tcPr>
            <w:tcW w:w="1888" w:type="dxa"/>
            <w:tcBorders>
              <w:top w:val="double" w:sz="4" w:space="0" w:color="000000"/>
              <w:bottom w:val="double" w:sz="4" w:space="0" w:color="000000"/>
            </w:tcBorders>
          </w:tcPr>
          <w:p w14:paraId="4D667FA6" w14:textId="77777777" w:rsidR="00263018" w:rsidRPr="009615E3" w:rsidRDefault="00170BA5">
            <w:pPr>
              <w:pStyle w:val="TableParagraph"/>
              <w:spacing w:line="227" w:lineRule="exact"/>
              <w:rPr>
                <w:sz w:val="24"/>
                <w:szCs w:val="24"/>
              </w:rPr>
            </w:pPr>
            <w:r w:rsidRPr="009615E3">
              <w:rPr>
                <w:spacing w:val="-2"/>
                <w:sz w:val="24"/>
                <w:szCs w:val="24"/>
              </w:rPr>
              <w:t>септембар</w:t>
            </w:r>
          </w:p>
        </w:tc>
        <w:tc>
          <w:tcPr>
            <w:tcW w:w="1888" w:type="dxa"/>
            <w:tcBorders>
              <w:top w:val="double" w:sz="4" w:space="0" w:color="000000"/>
              <w:bottom w:val="double" w:sz="4" w:space="0" w:color="000000"/>
            </w:tcBorders>
          </w:tcPr>
          <w:p w14:paraId="703BE1A3" w14:textId="77777777" w:rsidR="00263018" w:rsidRPr="009615E3" w:rsidRDefault="00170BA5">
            <w:pPr>
              <w:pStyle w:val="TableParagraph"/>
              <w:spacing w:line="227"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444C1E5B" w14:textId="77777777" w:rsidR="00263018" w:rsidRPr="009615E3" w:rsidRDefault="00170BA5">
            <w:pPr>
              <w:pStyle w:val="TableParagraph"/>
              <w:spacing w:line="227" w:lineRule="exact"/>
              <w:ind w:left="108"/>
              <w:rPr>
                <w:sz w:val="24"/>
                <w:szCs w:val="24"/>
              </w:rPr>
            </w:pPr>
            <w:r w:rsidRPr="009615E3">
              <w:rPr>
                <w:spacing w:val="-2"/>
                <w:sz w:val="24"/>
                <w:szCs w:val="24"/>
              </w:rPr>
              <w:t>ученици</w:t>
            </w:r>
          </w:p>
        </w:tc>
        <w:tc>
          <w:tcPr>
            <w:tcW w:w="1917" w:type="dxa"/>
            <w:tcBorders>
              <w:top w:val="double" w:sz="4" w:space="0" w:color="000000"/>
              <w:bottom w:val="double" w:sz="4" w:space="0" w:color="000000"/>
            </w:tcBorders>
          </w:tcPr>
          <w:p w14:paraId="37355184" w14:textId="77777777" w:rsidR="00263018" w:rsidRPr="009615E3" w:rsidRDefault="00170BA5">
            <w:pPr>
              <w:pStyle w:val="TableParagraph"/>
              <w:spacing w:line="227" w:lineRule="exact"/>
              <w:ind w:left="108"/>
              <w:rPr>
                <w:sz w:val="24"/>
                <w:szCs w:val="24"/>
              </w:rPr>
            </w:pPr>
            <w:r w:rsidRPr="009615E3">
              <w:rPr>
                <w:sz w:val="24"/>
                <w:szCs w:val="24"/>
              </w:rPr>
              <w:t>Изабрани</w:t>
            </w:r>
            <w:r w:rsidRPr="009615E3">
              <w:rPr>
                <w:spacing w:val="-10"/>
                <w:sz w:val="24"/>
                <w:szCs w:val="24"/>
              </w:rPr>
              <w:t xml:space="preserve"> </w:t>
            </w:r>
            <w:r w:rsidRPr="009615E3">
              <w:rPr>
                <w:spacing w:val="-5"/>
                <w:sz w:val="24"/>
                <w:szCs w:val="24"/>
              </w:rPr>
              <w:t>су</w:t>
            </w:r>
          </w:p>
          <w:p w14:paraId="1385013C" w14:textId="77777777" w:rsidR="00263018" w:rsidRPr="009615E3" w:rsidRDefault="00170BA5">
            <w:pPr>
              <w:pStyle w:val="TableParagraph"/>
              <w:ind w:left="108"/>
              <w:rPr>
                <w:sz w:val="24"/>
                <w:szCs w:val="24"/>
              </w:rPr>
            </w:pPr>
            <w:r w:rsidRPr="009615E3">
              <w:rPr>
                <w:sz w:val="24"/>
                <w:szCs w:val="24"/>
              </w:rPr>
              <w:t>ученици</w:t>
            </w:r>
            <w:r w:rsidRPr="009615E3">
              <w:rPr>
                <w:spacing w:val="43"/>
                <w:sz w:val="24"/>
                <w:szCs w:val="24"/>
              </w:rPr>
              <w:t xml:space="preserve"> </w:t>
            </w:r>
            <w:r w:rsidRPr="009615E3">
              <w:rPr>
                <w:spacing w:val="-2"/>
                <w:sz w:val="24"/>
                <w:szCs w:val="24"/>
              </w:rPr>
              <w:t>чланови</w:t>
            </w:r>
          </w:p>
          <w:p w14:paraId="708D0AD3" w14:textId="77777777" w:rsidR="00263018" w:rsidRPr="009615E3" w:rsidRDefault="00170BA5">
            <w:pPr>
              <w:pStyle w:val="TableParagraph"/>
              <w:spacing w:line="230" w:lineRule="atLeast"/>
              <w:ind w:left="108"/>
              <w:rPr>
                <w:sz w:val="24"/>
                <w:szCs w:val="24"/>
              </w:rPr>
            </w:pPr>
            <w:r w:rsidRPr="009615E3">
              <w:rPr>
                <w:sz w:val="24"/>
                <w:szCs w:val="24"/>
              </w:rPr>
              <w:t>УП</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представници тимова и ШО.</w:t>
            </w:r>
          </w:p>
        </w:tc>
      </w:tr>
      <w:tr w:rsidR="00263018" w:rsidRPr="009615E3" w14:paraId="548FDF4A" w14:textId="77777777">
        <w:trPr>
          <w:trHeight w:val="1138"/>
        </w:trPr>
        <w:tc>
          <w:tcPr>
            <w:tcW w:w="2387" w:type="dxa"/>
            <w:tcBorders>
              <w:top w:val="double" w:sz="4" w:space="0" w:color="000000"/>
            </w:tcBorders>
          </w:tcPr>
          <w:p w14:paraId="0BB168DE" w14:textId="77777777" w:rsidR="00263018" w:rsidRPr="009615E3" w:rsidRDefault="00170BA5">
            <w:pPr>
              <w:pStyle w:val="TableParagraph"/>
              <w:ind w:right="264"/>
              <w:rPr>
                <w:sz w:val="24"/>
                <w:szCs w:val="24"/>
              </w:rPr>
            </w:pPr>
            <w:r w:rsidRPr="009615E3">
              <w:rPr>
                <w:sz w:val="24"/>
                <w:szCs w:val="24"/>
              </w:rPr>
              <w:t>Организација</w:t>
            </w:r>
            <w:r w:rsidRPr="009615E3">
              <w:rPr>
                <w:spacing w:val="-13"/>
                <w:sz w:val="24"/>
                <w:szCs w:val="24"/>
              </w:rPr>
              <w:t xml:space="preserve"> </w:t>
            </w:r>
            <w:r w:rsidRPr="009615E3">
              <w:rPr>
                <w:sz w:val="24"/>
                <w:szCs w:val="24"/>
              </w:rPr>
              <w:t>наставе</w:t>
            </w:r>
            <w:r w:rsidRPr="009615E3">
              <w:rPr>
                <w:spacing w:val="-12"/>
                <w:sz w:val="24"/>
                <w:szCs w:val="24"/>
              </w:rPr>
              <w:t xml:space="preserve"> </w:t>
            </w:r>
            <w:r w:rsidRPr="009615E3">
              <w:rPr>
                <w:sz w:val="24"/>
                <w:szCs w:val="24"/>
              </w:rPr>
              <w:t>у септембру- тематски дани. (Смернице)</w:t>
            </w:r>
          </w:p>
        </w:tc>
        <w:tc>
          <w:tcPr>
            <w:tcW w:w="1888" w:type="dxa"/>
            <w:tcBorders>
              <w:top w:val="double" w:sz="4" w:space="0" w:color="000000"/>
            </w:tcBorders>
          </w:tcPr>
          <w:p w14:paraId="3010C9B7" w14:textId="77777777" w:rsidR="00263018" w:rsidRPr="009615E3" w:rsidRDefault="00170BA5">
            <w:pPr>
              <w:pStyle w:val="TableParagraph"/>
              <w:spacing w:line="221" w:lineRule="exact"/>
              <w:rPr>
                <w:sz w:val="24"/>
                <w:szCs w:val="24"/>
              </w:rPr>
            </w:pPr>
            <w:r w:rsidRPr="009615E3">
              <w:rPr>
                <w:spacing w:val="-2"/>
                <w:sz w:val="24"/>
                <w:szCs w:val="24"/>
              </w:rPr>
              <w:t>септембар</w:t>
            </w:r>
          </w:p>
        </w:tc>
        <w:tc>
          <w:tcPr>
            <w:tcW w:w="1888" w:type="dxa"/>
            <w:tcBorders>
              <w:top w:val="double" w:sz="4" w:space="0" w:color="000000"/>
            </w:tcBorders>
          </w:tcPr>
          <w:p w14:paraId="0F174CBF" w14:textId="77777777" w:rsidR="00263018" w:rsidRPr="009615E3" w:rsidRDefault="00170BA5">
            <w:pPr>
              <w:pStyle w:val="TableParagraph"/>
              <w:ind w:left="109" w:right="198"/>
              <w:rPr>
                <w:sz w:val="24"/>
                <w:szCs w:val="24"/>
              </w:rPr>
            </w:pPr>
            <w:r w:rsidRPr="009615E3">
              <w:rPr>
                <w:sz w:val="24"/>
                <w:szCs w:val="24"/>
              </w:rPr>
              <w:t>састанак,</w:t>
            </w:r>
            <w:r w:rsidRPr="009615E3">
              <w:rPr>
                <w:spacing w:val="-13"/>
                <w:sz w:val="24"/>
                <w:szCs w:val="24"/>
              </w:rPr>
              <w:t xml:space="preserve"> </w:t>
            </w:r>
            <w:r w:rsidRPr="009615E3">
              <w:rPr>
                <w:sz w:val="24"/>
                <w:szCs w:val="24"/>
              </w:rPr>
              <w:t xml:space="preserve">договор, </w:t>
            </w:r>
            <w:r w:rsidRPr="009615E3">
              <w:rPr>
                <w:spacing w:val="-2"/>
                <w:sz w:val="24"/>
                <w:szCs w:val="24"/>
              </w:rPr>
              <w:t>предлози</w:t>
            </w:r>
          </w:p>
        </w:tc>
        <w:tc>
          <w:tcPr>
            <w:tcW w:w="1508" w:type="dxa"/>
            <w:tcBorders>
              <w:top w:val="double" w:sz="4" w:space="0" w:color="000000"/>
            </w:tcBorders>
          </w:tcPr>
          <w:p w14:paraId="0BE7F802" w14:textId="77777777" w:rsidR="00263018" w:rsidRPr="009615E3" w:rsidRDefault="00170BA5">
            <w:pPr>
              <w:pStyle w:val="TableParagraph"/>
              <w:ind w:left="108"/>
              <w:rPr>
                <w:sz w:val="24"/>
                <w:szCs w:val="24"/>
              </w:rPr>
            </w:pPr>
            <w:r w:rsidRPr="009615E3">
              <w:rPr>
                <w:spacing w:val="-2"/>
                <w:sz w:val="24"/>
                <w:szCs w:val="24"/>
              </w:rPr>
              <w:t>наставник, ученици, директор</w:t>
            </w:r>
          </w:p>
        </w:tc>
        <w:tc>
          <w:tcPr>
            <w:tcW w:w="1917" w:type="dxa"/>
            <w:tcBorders>
              <w:top w:val="double" w:sz="4" w:space="0" w:color="000000"/>
            </w:tcBorders>
          </w:tcPr>
          <w:p w14:paraId="5D22162E" w14:textId="77777777" w:rsidR="00263018" w:rsidRPr="009615E3" w:rsidRDefault="00170BA5">
            <w:pPr>
              <w:pStyle w:val="TableParagraph"/>
              <w:ind w:left="108" w:right="633"/>
              <w:rPr>
                <w:sz w:val="24"/>
                <w:szCs w:val="24"/>
              </w:rPr>
            </w:pPr>
            <w:r w:rsidRPr="009615E3">
              <w:rPr>
                <w:sz w:val="24"/>
                <w:szCs w:val="24"/>
              </w:rPr>
              <w:t>Направљен</w:t>
            </w:r>
            <w:r w:rsidRPr="009615E3">
              <w:rPr>
                <w:spacing w:val="-13"/>
                <w:sz w:val="24"/>
                <w:szCs w:val="24"/>
              </w:rPr>
              <w:t xml:space="preserve"> </w:t>
            </w:r>
            <w:r w:rsidRPr="009615E3">
              <w:rPr>
                <w:sz w:val="24"/>
                <w:szCs w:val="24"/>
              </w:rPr>
              <w:t>је извештај за</w:t>
            </w:r>
          </w:p>
          <w:p w14:paraId="7FB9B80D" w14:textId="77777777" w:rsidR="00263018" w:rsidRPr="009615E3" w:rsidRDefault="00170BA5">
            <w:pPr>
              <w:pStyle w:val="TableParagraph"/>
              <w:spacing w:line="235" w:lineRule="auto"/>
              <w:ind w:left="108" w:right="346"/>
              <w:rPr>
                <w:sz w:val="24"/>
                <w:szCs w:val="24"/>
              </w:rPr>
            </w:pPr>
            <w:r w:rsidRPr="009615E3">
              <w:rPr>
                <w:spacing w:val="-2"/>
                <w:sz w:val="24"/>
                <w:szCs w:val="24"/>
              </w:rPr>
              <w:t xml:space="preserve">реализацију </w:t>
            </w:r>
            <w:r w:rsidRPr="009615E3">
              <w:rPr>
                <w:sz w:val="24"/>
                <w:szCs w:val="24"/>
              </w:rPr>
              <w:t>наставе по</w:t>
            </w:r>
          </w:p>
          <w:p w14:paraId="12D6C6A8" w14:textId="77777777" w:rsidR="00263018" w:rsidRPr="009615E3" w:rsidRDefault="00170BA5">
            <w:pPr>
              <w:pStyle w:val="TableParagraph"/>
              <w:spacing w:line="210" w:lineRule="exact"/>
              <w:ind w:left="108"/>
              <w:rPr>
                <w:sz w:val="24"/>
                <w:szCs w:val="24"/>
              </w:rPr>
            </w:pPr>
            <w:r w:rsidRPr="009615E3">
              <w:rPr>
                <w:spacing w:val="-2"/>
                <w:sz w:val="24"/>
                <w:szCs w:val="24"/>
              </w:rPr>
              <w:t>Смерницама.</w:t>
            </w:r>
          </w:p>
        </w:tc>
      </w:tr>
      <w:tr w:rsidR="00263018" w:rsidRPr="009615E3" w14:paraId="0381D075" w14:textId="77777777">
        <w:trPr>
          <w:trHeight w:val="678"/>
        </w:trPr>
        <w:tc>
          <w:tcPr>
            <w:tcW w:w="2387" w:type="dxa"/>
            <w:tcBorders>
              <w:bottom w:val="double" w:sz="4" w:space="0" w:color="000000"/>
            </w:tcBorders>
          </w:tcPr>
          <w:p w14:paraId="00CE5275" w14:textId="7520CA2B" w:rsidR="00263018" w:rsidRPr="009615E3" w:rsidRDefault="001F0630">
            <w:pPr>
              <w:pStyle w:val="TableParagraph"/>
              <w:spacing w:line="230" w:lineRule="atLeast"/>
              <w:ind w:right="407"/>
              <w:rPr>
                <w:sz w:val="24"/>
                <w:szCs w:val="24"/>
              </w:rPr>
            </w:pPr>
            <w:r>
              <w:rPr>
                <w:spacing w:val="-2"/>
                <w:sz w:val="24"/>
                <w:szCs w:val="24"/>
              </w:rPr>
              <w:tab/>
            </w:r>
            <w:proofErr w:type="spellStart"/>
            <w:r w:rsidRPr="009615E3">
              <w:rPr>
                <w:sz w:val="24"/>
                <w:szCs w:val="24"/>
              </w:rPr>
              <w:t>Креирање</w:t>
            </w:r>
            <w:proofErr w:type="spellEnd"/>
            <w:r w:rsidRPr="009615E3">
              <w:rPr>
                <w:spacing w:val="-13"/>
                <w:sz w:val="24"/>
                <w:szCs w:val="24"/>
              </w:rPr>
              <w:t xml:space="preserve"> </w:t>
            </w:r>
            <w:proofErr w:type="spellStart"/>
            <w:r w:rsidRPr="009615E3">
              <w:rPr>
                <w:sz w:val="24"/>
                <w:szCs w:val="24"/>
              </w:rPr>
              <w:t>идентитета</w:t>
            </w:r>
            <w:proofErr w:type="spellEnd"/>
            <w:r w:rsidRPr="009615E3">
              <w:rPr>
                <w:sz w:val="24"/>
                <w:szCs w:val="24"/>
              </w:rPr>
              <w:t xml:space="preserve"> </w:t>
            </w:r>
            <w:proofErr w:type="spellStart"/>
            <w:r w:rsidRPr="009615E3">
              <w:rPr>
                <w:sz w:val="24"/>
                <w:szCs w:val="24"/>
              </w:rPr>
              <w:t>школе</w:t>
            </w:r>
            <w:proofErr w:type="spellEnd"/>
            <w:r w:rsidRPr="009615E3">
              <w:rPr>
                <w:sz w:val="24"/>
                <w:szCs w:val="24"/>
              </w:rPr>
              <w:t xml:space="preserve"> (</w:t>
            </w:r>
            <w:proofErr w:type="spellStart"/>
            <w:r w:rsidRPr="009615E3">
              <w:rPr>
                <w:sz w:val="24"/>
                <w:szCs w:val="24"/>
              </w:rPr>
              <w:t>мото</w:t>
            </w:r>
            <w:proofErr w:type="spellEnd"/>
            <w:r w:rsidRPr="009615E3">
              <w:rPr>
                <w:sz w:val="24"/>
                <w:szCs w:val="24"/>
              </w:rPr>
              <w:t xml:space="preserve"> школе) Осмишљавање истог</w:t>
            </w:r>
          </w:p>
        </w:tc>
        <w:tc>
          <w:tcPr>
            <w:tcW w:w="1888" w:type="dxa"/>
            <w:tcBorders>
              <w:bottom w:val="double" w:sz="4" w:space="0" w:color="000000"/>
            </w:tcBorders>
          </w:tcPr>
          <w:p w14:paraId="063E0190" w14:textId="77777777" w:rsidR="00263018" w:rsidRPr="009615E3" w:rsidRDefault="00170BA5">
            <w:pPr>
              <w:pStyle w:val="TableParagraph"/>
              <w:rPr>
                <w:sz w:val="24"/>
                <w:szCs w:val="24"/>
              </w:rPr>
            </w:pPr>
            <w:r w:rsidRPr="009615E3">
              <w:rPr>
                <w:sz w:val="24"/>
                <w:szCs w:val="24"/>
              </w:rPr>
              <w:t>прво</w:t>
            </w:r>
            <w:r w:rsidRPr="009615E3">
              <w:rPr>
                <w:spacing w:val="-6"/>
                <w:sz w:val="24"/>
                <w:szCs w:val="24"/>
              </w:rPr>
              <w:t xml:space="preserve"> </w:t>
            </w:r>
            <w:r w:rsidRPr="009615E3">
              <w:rPr>
                <w:spacing w:val="-2"/>
                <w:sz w:val="24"/>
                <w:szCs w:val="24"/>
              </w:rPr>
              <w:t>полугодиште</w:t>
            </w:r>
          </w:p>
        </w:tc>
        <w:tc>
          <w:tcPr>
            <w:tcW w:w="1888" w:type="dxa"/>
            <w:tcBorders>
              <w:bottom w:val="double" w:sz="4" w:space="0" w:color="000000"/>
            </w:tcBorders>
          </w:tcPr>
          <w:p w14:paraId="13CEA77D" w14:textId="77777777" w:rsidR="00263018" w:rsidRPr="009615E3" w:rsidRDefault="00170BA5">
            <w:pPr>
              <w:pStyle w:val="TableParagraph"/>
              <w:ind w:left="109" w:right="225"/>
              <w:rPr>
                <w:sz w:val="24"/>
                <w:szCs w:val="24"/>
              </w:rPr>
            </w:pPr>
            <w:r w:rsidRPr="009615E3">
              <w:rPr>
                <w:sz w:val="24"/>
                <w:szCs w:val="24"/>
              </w:rPr>
              <w:t>састанак,</w:t>
            </w:r>
            <w:r w:rsidRPr="009615E3">
              <w:rPr>
                <w:spacing w:val="-13"/>
                <w:sz w:val="24"/>
                <w:szCs w:val="24"/>
              </w:rPr>
              <w:t xml:space="preserve"> </w:t>
            </w:r>
            <w:r w:rsidRPr="009615E3">
              <w:rPr>
                <w:sz w:val="24"/>
                <w:szCs w:val="24"/>
              </w:rPr>
              <w:t>сарадња са НВ</w:t>
            </w:r>
          </w:p>
        </w:tc>
        <w:tc>
          <w:tcPr>
            <w:tcW w:w="1508" w:type="dxa"/>
            <w:tcBorders>
              <w:bottom w:val="double" w:sz="4" w:space="0" w:color="000000"/>
            </w:tcBorders>
          </w:tcPr>
          <w:p w14:paraId="79FC31E4" w14:textId="77777777" w:rsidR="00263018" w:rsidRPr="009615E3" w:rsidRDefault="00170BA5">
            <w:pPr>
              <w:pStyle w:val="TableParagraph"/>
              <w:ind w:left="108" w:right="194"/>
              <w:rPr>
                <w:sz w:val="24"/>
                <w:szCs w:val="24"/>
              </w:rPr>
            </w:pPr>
            <w:r w:rsidRPr="009615E3">
              <w:rPr>
                <w:spacing w:val="-2"/>
                <w:sz w:val="24"/>
                <w:szCs w:val="24"/>
              </w:rPr>
              <w:t xml:space="preserve">директор, </w:t>
            </w:r>
            <w:r w:rsidRPr="009615E3">
              <w:rPr>
                <w:spacing w:val="-4"/>
                <w:sz w:val="24"/>
                <w:szCs w:val="24"/>
              </w:rPr>
              <w:t>ППС</w:t>
            </w:r>
          </w:p>
        </w:tc>
        <w:tc>
          <w:tcPr>
            <w:tcW w:w="1917" w:type="dxa"/>
            <w:tcBorders>
              <w:bottom w:val="double" w:sz="4" w:space="0" w:color="000000"/>
            </w:tcBorders>
          </w:tcPr>
          <w:p w14:paraId="5B1303B3" w14:textId="77777777" w:rsidR="00263018" w:rsidRPr="009615E3" w:rsidRDefault="00170BA5">
            <w:pPr>
              <w:pStyle w:val="TableParagraph"/>
              <w:spacing w:line="230" w:lineRule="atLeast"/>
              <w:ind w:left="108" w:right="167"/>
              <w:rPr>
                <w:sz w:val="24"/>
                <w:szCs w:val="24"/>
              </w:rPr>
            </w:pPr>
            <w:r w:rsidRPr="009615E3">
              <w:rPr>
                <w:sz w:val="24"/>
                <w:szCs w:val="24"/>
              </w:rPr>
              <w:t>Ученици</w:t>
            </w:r>
            <w:r w:rsidRPr="009615E3">
              <w:rPr>
                <w:spacing w:val="-13"/>
                <w:sz w:val="24"/>
                <w:szCs w:val="24"/>
              </w:rPr>
              <w:t xml:space="preserve"> </w:t>
            </w:r>
            <w:r w:rsidRPr="009615E3">
              <w:rPr>
                <w:sz w:val="24"/>
                <w:szCs w:val="24"/>
              </w:rPr>
              <w:t>учествују у креирању идентитета</w:t>
            </w:r>
            <w:r w:rsidRPr="009615E3">
              <w:rPr>
                <w:spacing w:val="-3"/>
                <w:sz w:val="24"/>
                <w:szCs w:val="24"/>
              </w:rPr>
              <w:t xml:space="preserve"> </w:t>
            </w:r>
            <w:r w:rsidRPr="009615E3">
              <w:rPr>
                <w:sz w:val="24"/>
                <w:szCs w:val="24"/>
              </w:rPr>
              <w:t>школе.</w:t>
            </w:r>
          </w:p>
        </w:tc>
      </w:tr>
      <w:tr w:rsidR="00263018" w:rsidRPr="009615E3" w14:paraId="0A9183A2" w14:textId="77777777">
        <w:trPr>
          <w:trHeight w:val="1357"/>
        </w:trPr>
        <w:tc>
          <w:tcPr>
            <w:tcW w:w="2387" w:type="dxa"/>
            <w:tcBorders>
              <w:top w:val="double" w:sz="4" w:space="0" w:color="000000"/>
              <w:bottom w:val="single" w:sz="8" w:space="0" w:color="000000"/>
            </w:tcBorders>
          </w:tcPr>
          <w:p w14:paraId="2626D798" w14:textId="77777777" w:rsidR="00263018" w:rsidRPr="009615E3" w:rsidRDefault="00170BA5">
            <w:pPr>
              <w:pStyle w:val="TableParagraph"/>
              <w:spacing w:line="216" w:lineRule="exact"/>
              <w:rPr>
                <w:sz w:val="24"/>
                <w:szCs w:val="24"/>
              </w:rPr>
            </w:pPr>
            <w:r w:rsidRPr="009615E3">
              <w:rPr>
                <w:sz w:val="24"/>
                <w:szCs w:val="24"/>
              </w:rPr>
              <w:t>Ваннаставне</w:t>
            </w:r>
            <w:r w:rsidRPr="009615E3">
              <w:rPr>
                <w:spacing w:val="-12"/>
                <w:sz w:val="24"/>
                <w:szCs w:val="24"/>
              </w:rPr>
              <w:t xml:space="preserve"> </w:t>
            </w:r>
            <w:r w:rsidRPr="009615E3">
              <w:rPr>
                <w:spacing w:val="-2"/>
                <w:sz w:val="24"/>
                <w:szCs w:val="24"/>
              </w:rPr>
              <w:t>активности,</w:t>
            </w:r>
          </w:p>
          <w:p w14:paraId="3B29B9CF" w14:textId="77777777" w:rsidR="00263018" w:rsidRPr="009615E3" w:rsidRDefault="00170BA5">
            <w:pPr>
              <w:pStyle w:val="TableParagraph"/>
              <w:rPr>
                <w:sz w:val="24"/>
                <w:szCs w:val="24"/>
              </w:rPr>
            </w:pPr>
            <w:r w:rsidRPr="009615E3">
              <w:rPr>
                <w:sz w:val="24"/>
                <w:szCs w:val="24"/>
              </w:rPr>
              <w:t>допунска</w:t>
            </w:r>
            <w:r w:rsidRPr="009615E3">
              <w:rPr>
                <w:spacing w:val="-13"/>
                <w:sz w:val="24"/>
                <w:szCs w:val="24"/>
              </w:rPr>
              <w:t xml:space="preserve"> </w:t>
            </w:r>
            <w:r w:rsidRPr="009615E3">
              <w:rPr>
                <w:sz w:val="24"/>
                <w:szCs w:val="24"/>
              </w:rPr>
              <w:t>и</w:t>
            </w:r>
            <w:r w:rsidRPr="009615E3">
              <w:rPr>
                <w:spacing w:val="-12"/>
                <w:sz w:val="24"/>
                <w:szCs w:val="24"/>
              </w:rPr>
              <w:t xml:space="preserve"> </w:t>
            </w:r>
            <w:r w:rsidRPr="009615E3">
              <w:rPr>
                <w:sz w:val="24"/>
                <w:szCs w:val="24"/>
              </w:rPr>
              <w:t xml:space="preserve">додатна </w:t>
            </w:r>
            <w:r w:rsidRPr="009615E3">
              <w:rPr>
                <w:spacing w:val="-2"/>
                <w:sz w:val="24"/>
                <w:szCs w:val="24"/>
              </w:rPr>
              <w:t>настава.</w:t>
            </w:r>
          </w:p>
        </w:tc>
        <w:tc>
          <w:tcPr>
            <w:tcW w:w="1888" w:type="dxa"/>
            <w:tcBorders>
              <w:top w:val="double" w:sz="4" w:space="0" w:color="000000"/>
              <w:bottom w:val="single" w:sz="8" w:space="0" w:color="000000"/>
            </w:tcBorders>
          </w:tcPr>
          <w:p w14:paraId="4ACA2100" w14:textId="77777777" w:rsidR="00263018" w:rsidRPr="009615E3" w:rsidRDefault="00170BA5">
            <w:pPr>
              <w:pStyle w:val="TableParagraph"/>
              <w:spacing w:line="216" w:lineRule="exact"/>
              <w:rPr>
                <w:sz w:val="24"/>
                <w:szCs w:val="24"/>
              </w:rPr>
            </w:pPr>
            <w:r w:rsidRPr="009615E3">
              <w:rPr>
                <w:spacing w:val="-2"/>
                <w:sz w:val="24"/>
                <w:szCs w:val="24"/>
              </w:rPr>
              <w:t>септембар</w:t>
            </w:r>
          </w:p>
        </w:tc>
        <w:tc>
          <w:tcPr>
            <w:tcW w:w="1888" w:type="dxa"/>
            <w:tcBorders>
              <w:top w:val="double" w:sz="4" w:space="0" w:color="000000"/>
              <w:bottom w:val="single" w:sz="8" w:space="0" w:color="000000"/>
            </w:tcBorders>
          </w:tcPr>
          <w:p w14:paraId="4760DEEE" w14:textId="77777777" w:rsidR="00263018" w:rsidRPr="009615E3" w:rsidRDefault="00170BA5">
            <w:pPr>
              <w:pStyle w:val="TableParagraph"/>
              <w:spacing w:line="216" w:lineRule="exact"/>
              <w:ind w:left="109"/>
              <w:rPr>
                <w:sz w:val="24"/>
                <w:szCs w:val="24"/>
              </w:rPr>
            </w:pPr>
            <w:r w:rsidRPr="009615E3">
              <w:rPr>
                <w:sz w:val="24"/>
                <w:szCs w:val="24"/>
              </w:rPr>
              <w:t>састанак</w:t>
            </w:r>
            <w:r w:rsidRPr="009615E3">
              <w:rPr>
                <w:spacing w:val="-6"/>
                <w:sz w:val="24"/>
                <w:szCs w:val="24"/>
              </w:rPr>
              <w:t xml:space="preserve"> </w:t>
            </w:r>
            <w:r w:rsidRPr="009615E3">
              <w:rPr>
                <w:sz w:val="24"/>
                <w:szCs w:val="24"/>
              </w:rPr>
              <w:t>у</w:t>
            </w:r>
            <w:r w:rsidRPr="009615E3">
              <w:rPr>
                <w:spacing w:val="-4"/>
                <w:sz w:val="24"/>
                <w:szCs w:val="24"/>
              </w:rPr>
              <w:t xml:space="preserve"> циљу</w:t>
            </w:r>
          </w:p>
          <w:p w14:paraId="6A5539CF" w14:textId="77777777" w:rsidR="00263018" w:rsidRPr="009615E3" w:rsidRDefault="00170BA5">
            <w:pPr>
              <w:pStyle w:val="TableParagraph"/>
              <w:ind w:left="109"/>
              <w:rPr>
                <w:sz w:val="24"/>
                <w:szCs w:val="24"/>
              </w:rPr>
            </w:pPr>
            <w:r w:rsidRPr="009615E3">
              <w:rPr>
                <w:spacing w:val="-2"/>
                <w:sz w:val="24"/>
                <w:szCs w:val="24"/>
              </w:rPr>
              <w:t>информисања</w:t>
            </w:r>
          </w:p>
        </w:tc>
        <w:tc>
          <w:tcPr>
            <w:tcW w:w="1508" w:type="dxa"/>
            <w:tcBorders>
              <w:top w:val="double" w:sz="4" w:space="0" w:color="000000"/>
              <w:bottom w:val="single" w:sz="8" w:space="0" w:color="000000"/>
            </w:tcBorders>
          </w:tcPr>
          <w:p w14:paraId="6297A2DF" w14:textId="77777777" w:rsidR="00263018" w:rsidRPr="009615E3" w:rsidRDefault="00170BA5">
            <w:pPr>
              <w:pStyle w:val="TableParagraph"/>
              <w:spacing w:line="216" w:lineRule="exact"/>
              <w:ind w:left="108"/>
              <w:rPr>
                <w:sz w:val="24"/>
                <w:szCs w:val="24"/>
              </w:rPr>
            </w:pPr>
            <w:r w:rsidRPr="009615E3">
              <w:rPr>
                <w:spacing w:val="-2"/>
                <w:sz w:val="24"/>
                <w:szCs w:val="24"/>
              </w:rPr>
              <w:t>наставници,</w:t>
            </w:r>
          </w:p>
          <w:p w14:paraId="6E503BB2" w14:textId="77777777" w:rsidR="00263018" w:rsidRPr="009615E3" w:rsidRDefault="00170BA5">
            <w:pPr>
              <w:pStyle w:val="TableParagraph"/>
              <w:ind w:left="108"/>
              <w:rPr>
                <w:sz w:val="24"/>
                <w:szCs w:val="24"/>
              </w:rPr>
            </w:pPr>
            <w:r w:rsidRPr="009615E3">
              <w:rPr>
                <w:spacing w:val="-2"/>
                <w:sz w:val="24"/>
                <w:szCs w:val="24"/>
              </w:rPr>
              <w:t>ученици</w:t>
            </w:r>
          </w:p>
        </w:tc>
        <w:tc>
          <w:tcPr>
            <w:tcW w:w="1917" w:type="dxa"/>
            <w:tcBorders>
              <w:top w:val="double" w:sz="4" w:space="0" w:color="000000"/>
              <w:bottom w:val="single" w:sz="8" w:space="0" w:color="000000"/>
            </w:tcBorders>
          </w:tcPr>
          <w:p w14:paraId="170F1114" w14:textId="77777777" w:rsidR="00263018" w:rsidRPr="009615E3" w:rsidRDefault="00170BA5">
            <w:pPr>
              <w:pStyle w:val="TableParagraph"/>
              <w:spacing w:line="216" w:lineRule="exact"/>
              <w:ind w:left="108"/>
              <w:rPr>
                <w:sz w:val="24"/>
                <w:szCs w:val="24"/>
              </w:rPr>
            </w:pPr>
            <w:r w:rsidRPr="009615E3">
              <w:rPr>
                <w:spacing w:val="-2"/>
                <w:sz w:val="24"/>
                <w:szCs w:val="24"/>
              </w:rPr>
              <w:t>Информисаност</w:t>
            </w:r>
          </w:p>
          <w:p w14:paraId="380EF805" w14:textId="77777777" w:rsidR="00263018" w:rsidRPr="009615E3" w:rsidRDefault="00170BA5">
            <w:pPr>
              <w:pStyle w:val="TableParagraph"/>
              <w:ind w:left="108" w:right="444"/>
              <w:jc w:val="both"/>
              <w:rPr>
                <w:sz w:val="24"/>
                <w:szCs w:val="24"/>
              </w:rPr>
            </w:pPr>
            <w:r w:rsidRPr="009615E3">
              <w:rPr>
                <w:sz w:val="24"/>
                <w:szCs w:val="24"/>
              </w:rPr>
              <w:t>ученика</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циљу што</w:t>
            </w:r>
            <w:r w:rsidRPr="009615E3">
              <w:rPr>
                <w:spacing w:val="-13"/>
                <w:sz w:val="24"/>
                <w:szCs w:val="24"/>
              </w:rPr>
              <w:t xml:space="preserve"> </w:t>
            </w:r>
            <w:r w:rsidRPr="009615E3">
              <w:rPr>
                <w:sz w:val="24"/>
                <w:szCs w:val="24"/>
              </w:rPr>
              <w:t>већег</w:t>
            </w:r>
            <w:r w:rsidRPr="009615E3">
              <w:rPr>
                <w:spacing w:val="-12"/>
                <w:sz w:val="24"/>
                <w:szCs w:val="24"/>
              </w:rPr>
              <w:t xml:space="preserve"> </w:t>
            </w:r>
            <w:r w:rsidRPr="009615E3">
              <w:rPr>
                <w:sz w:val="24"/>
                <w:szCs w:val="24"/>
              </w:rPr>
              <w:t>броја укључивања у</w:t>
            </w:r>
          </w:p>
          <w:p w14:paraId="314DA3CB" w14:textId="77777777" w:rsidR="00263018" w:rsidRPr="009615E3" w:rsidRDefault="00170BA5">
            <w:pPr>
              <w:pStyle w:val="TableParagraph"/>
              <w:spacing w:line="230" w:lineRule="atLeast"/>
              <w:ind w:left="108"/>
              <w:rPr>
                <w:sz w:val="24"/>
                <w:szCs w:val="24"/>
              </w:rPr>
            </w:pPr>
            <w:r w:rsidRPr="009615E3">
              <w:rPr>
                <w:spacing w:val="-2"/>
                <w:sz w:val="24"/>
                <w:szCs w:val="24"/>
              </w:rPr>
              <w:t>ваннаставне активности.</w:t>
            </w:r>
          </w:p>
        </w:tc>
      </w:tr>
      <w:tr w:rsidR="00263018" w:rsidRPr="009615E3" w14:paraId="4E2CBE7E" w14:textId="77777777">
        <w:trPr>
          <w:trHeight w:val="901"/>
        </w:trPr>
        <w:tc>
          <w:tcPr>
            <w:tcW w:w="2387" w:type="dxa"/>
            <w:tcBorders>
              <w:top w:val="single" w:sz="8" w:space="0" w:color="000000"/>
              <w:bottom w:val="double" w:sz="4" w:space="0" w:color="000000"/>
            </w:tcBorders>
          </w:tcPr>
          <w:p w14:paraId="0B738C03" w14:textId="77777777" w:rsidR="00263018" w:rsidRPr="009615E3" w:rsidRDefault="00170BA5">
            <w:pPr>
              <w:pStyle w:val="TableParagraph"/>
              <w:spacing w:line="223" w:lineRule="exact"/>
              <w:rPr>
                <w:sz w:val="24"/>
                <w:szCs w:val="24"/>
              </w:rPr>
            </w:pPr>
            <w:r w:rsidRPr="009615E3">
              <w:rPr>
                <w:sz w:val="24"/>
                <w:szCs w:val="24"/>
              </w:rPr>
              <w:t>Рад</w:t>
            </w:r>
            <w:r w:rsidRPr="009615E3">
              <w:rPr>
                <w:spacing w:val="-3"/>
                <w:sz w:val="24"/>
                <w:szCs w:val="24"/>
              </w:rPr>
              <w:t xml:space="preserve"> </w:t>
            </w:r>
            <w:r w:rsidRPr="009615E3">
              <w:rPr>
                <w:sz w:val="24"/>
                <w:szCs w:val="24"/>
              </w:rPr>
              <w:t>Клуба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pacing w:val="-2"/>
                <w:sz w:val="24"/>
                <w:szCs w:val="24"/>
              </w:rPr>
              <w:t>учење.</w:t>
            </w:r>
          </w:p>
        </w:tc>
        <w:tc>
          <w:tcPr>
            <w:tcW w:w="1888" w:type="dxa"/>
            <w:tcBorders>
              <w:top w:val="single" w:sz="8" w:space="0" w:color="000000"/>
              <w:bottom w:val="double" w:sz="4" w:space="0" w:color="000000"/>
            </w:tcBorders>
          </w:tcPr>
          <w:p w14:paraId="6ACEFE5E" w14:textId="77777777" w:rsidR="00263018" w:rsidRPr="009615E3" w:rsidRDefault="00170BA5">
            <w:pPr>
              <w:pStyle w:val="TableParagraph"/>
              <w:spacing w:line="223" w:lineRule="exact"/>
              <w:rPr>
                <w:sz w:val="24"/>
                <w:szCs w:val="24"/>
              </w:rPr>
            </w:pPr>
            <w:r w:rsidRPr="009615E3">
              <w:rPr>
                <w:sz w:val="24"/>
                <w:szCs w:val="24"/>
              </w:rPr>
              <w:t>септембар,</w:t>
            </w:r>
            <w:r w:rsidRPr="009615E3">
              <w:rPr>
                <w:spacing w:val="-6"/>
                <w:sz w:val="24"/>
                <w:szCs w:val="24"/>
              </w:rPr>
              <w:t xml:space="preserve"> </w:t>
            </w:r>
            <w:r w:rsidRPr="009615E3">
              <w:rPr>
                <w:spacing w:val="-2"/>
                <w:sz w:val="24"/>
                <w:szCs w:val="24"/>
              </w:rPr>
              <w:t>октобар</w:t>
            </w:r>
          </w:p>
        </w:tc>
        <w:tc>
          <w:tcPr>
            <w:tcW w:w="1888" w:type="dxa"/>
            <w:tcBorders>
              <w:top w:val="single" w:sz="8" w:space="0" w:color="000000"/>
              <w:bottom w:val="double" w:sz="4" w:space="0" w:color="000000"/>
            </w:tcBorders>
          </w:tcPr>
          <w:p w14:paraId="22014D98" w14:textId="77777777" w:rsidR="00263018" w:rsidRPr="009615E3" w:rsidRDefault="00170BA5">
            <w:pPr>
              <w:pStyle w:val="TableParagraph"/>
              <w:spacing w:line="223" w:lineRule="exact"/>
              <w:ind w:left="109"/>
              <w:rPr>
                <w:sz w:val="24"/>
                <w:szCs w:val="24"/>
              </w:rPr>
            </w:pPr>
            <w:r w:rsidRPr="009615E3">
              <w:rPr>
                <w:spacing w:val="-2"/>
                <w:sz w:val="24"/>
                <w:szCs w:val="24"/>
              </w:rPr>
              <w:t>састанак</w:t>
            </w:r>
          </w:p>
        </w:tc>
        <w:tc>
          <w:tcPr>
            <w:tcW w:w="1508" w:type="dxa"/>
            <w:tcBorders>
              <w:top w:val="single" w:sz="8" w:space="0" w:color="000000"/>
              <w:bottom w:val="double" w:sz="4" w:space="0" w:color="000000"/>
            </w:tcBorders>
          </w:tcPr>
          <w:p w14:paraId="270A73FF" w14:textId="77777777" w:rsidR="00263018" w:rsidRPr="009615E3" w:rsidRDefault="00170BA5">
            <w:pPr>
              <w:pStyle w:val="TableParagraph"/>
              <w:ind w:left="108"/>
              <w:rPr>
                <w:sz w:val="24"/>
                <w:szCs w:val="24"/>
              </w:rPr>
            </w:pPr>
            <w:r w:rsidRPr="009615E3">
              <w:rPr>
                <w:spacing w:val="-2"/>
                <w:sz w:val="24"/>
                <w:szCs w:val="24"/>
              </w:rPr>
              <w:t>наставник, ученици,</w:t>
            </w:r>
          </w:p>
          <w:p w14:paraId="5710C4D1" w14:textId="77777777" w:rsidR="00263018" w:rsidRPr="009615E3" w:rsidRDefault="00170BA5">
            <w:pPr>
              <w:pStyle w:val="TableParagraph"/>
              <w:spacing w:line="230" w:lineRule="atLeast"/>
              <w:ind w:left="108"/>
              <w:rPr>
                <w:sz w:val="24"/>
                <w:szCs w:val="24"/>
              </w:rPr>
            </w:pPr>
            <w:r w:rsidRPr="009615E3">
              <w:rPr>
                <w:spacing w:val="-2"/>
                <w:sz w:val="24"/>
                <w:szCs w:val="24"/>
              </w:rPr>
              <w:t>заменик директора</w:t>
            </w:r>
          </w:p>
        </w:tc>
        <w:tc>
          <w:tcPr>
            <w:tcW w:w="1917" w:type="dxa"/>
            <w:tcBorders>
              <w:top w:val="single" w:sz="8" w:space="0" w:color="000000"/>
              <w:bottom w:val="double" w:sz="4" w:space="0" w:color="000000"/>
            </w:tcBorders>
          </w:tcPr>
          <w:p w14:paraId="395B7532" w14:textId="77777777" w:rsidR="00263018" w:rsidRPr="009615E3" w:rsidRDefault="00170BA5">
            <w:pPr>
              <w:pStyle w:val="TableParagraph"/>
              <w:ind w:left="108"/>
              <w:rPr>
                <w:sz w:val="24"/>
                <w:szCs w:val="24"/>
              </w:rPr>
            </w:pPr>
            <w:r w:rsidRPr="009615E3">
              <w:rPr>
                <w:sz w:val="24"/>
                <w:szCs w:val="24"/>
              </w:rPr>
              <w:t>Ученици су информисани</w:t>
            </w:r>
            <w:r w:rsidRPr="009615E3">
              <w:rPr>
                <w:spacing w:val="-13"/>
                <w:sz w:val="24"/>
                <w:szCs w:val="24"/>
              </w:rPr>
              <w:t xml:space="preserve"> </w:t>
            </w:r>
            <w:r w:rsidRPr="009615E3">
              <w:rPr>
                <w:sz w:val="24"/>
                <w:szCs w:val="24"/>
              </w:rPr>
              <w:t>о</w:t>
            </w:r>
          </w:p>
          <w:p w14:paraId="04ABCEE4" w14:textId="77777777" w:rsidR="00263018" w:rsidRPr="009615E3" w:rsidRDefault="00170BA5">
            <w:pPr>
              <w:pStyle w:val="TableParagraph"/>
              <w:spacing w:line="230" w:lineRule="atLeast"/>
              <w:ind w:left="108" w:right="346"/>
              <w:rPr>
                <w:sz w:val="24"/>
                <w:szCs w:val="24"/>
              </w:rPr>
            </w:pPr>
            <w:r w:rsidRPr="009615E3">
              <w:rPr>
                <w:sz w:val="24"/>
                <w:szCs w:val="24"/>
              </w:rPr>
              <w:t>раду</w:t>
            </w:r>
            <w:r w:rsidRPr="009615E3">
              <w:rPr>
                <w:spacing w:val="-13"/>
                <w:sz w:val="24"/>
                <w:szCs w:val="24"/>
              </w:rPr>
              <w:t xml:space="preserve"> </w:t>
            </w:r>
            <w:r w:rsidRPr="009615E3">
              <w:rPr>
                <w:sz w:val="24"/>
                <w:szCs w:val="24"/>
              </w:rPr>
              <w:t>Клуба</w:t>
            </w:r>
            <w:r w:rsidRPr="009615E3">
              <w:rPr>
                <w:spacing w:val="-12"/>
                <w:sz w:val="24"/>
                <w:szCs w:val="24"/>
              </w:rPr>
              <w:t xml:space="preserve"> </w:t>
            </w:r>
            <w:r w:rsidRPr="009615E3">
              <w:rPr>
                <w:sz w:val="24"/>
                <w:szCs w:val="24"/>
              </w:rPr>
              <w:t xml:space="preserve">за </w:t>
            </w:r>
            <w:r w:rsidRPr="009615E3">
              <w:rPr>
                <w:spacing w:val="-2"/>
                <w:sz w:val="24"/>
                <w:szCs w:val="24"/>
              </w:rPr>
              <w:t>учење.</w:t>
            </w:r>
          </w:p>
        </w:tc>
      </w:tr>
      <w:tr w:rsidR="00263018" w:rsidRPr="009615E3" w14:paraId="5037EFD3" w14:textId="77777777">
        <w:trPr>
          <w:trHeight w:val="656"/>
        </w:trPr>
        <w:tc>
          <w:tcPr>
            <w:tcW w:w="2387" w:type="dxa"/>
            <w:tcBorders>
              <w:top w:val="double" w:sz="4" w:space="0" w:color="000000"/>
              <w:bottom w:val="double" w:sz="4" w:space="0" w:color="000000"/>
            </w:tcBorders>
          </w:tcPr>
          <w:p w14:paraId="2594D46C" w14:textId="77777777" w:rsidR="00263018" w:rsidRPr="009615E3" w:rsidRDefault="00170BA5">
            <w:pPr>
              <w:pStyle w:val="TableParagraph"/>
              <w:spacing w:line="209" w:lineRule="exact"/>
              <w:rPr>
                <w:sz w:val="24"/>
                <w:szCs w:val="24"/>
              </w:rPr>
            </w:pPr>
            <w:r w:rsidRPr="009615E3">
              <w:rPr>
                <w:sz w:val="24"/>
                <w:szCs w:val="24"/>
              </w:rPr>
              <w:t>Договор</w:t>
            </w:r>
            <w:r w:rsidRPr="009615E3">
              <w:rPr>
                <w:spacing w:val="-4"/>
                <w:sz w:val="24"/>
                <w:szCs w:val="24"/>
              </w:rPr>
              <w:t xml:space="preserve"> </w:t>
            </w:r>
            <w:r w:rsidRPr="009615E3">
              <w:rPr>
                <w:sz w:val="24"/>
                <w:szCs w:val="24"/>
              </w:rPr>
              <w:t>око</w:t>
            </w:r>
            <w:r w:rsidRPr="009615E3">
              <w:rPr>
                <w:spacing w:val="-7"/>
                <w:sz w:val="24"/>
                <w:szCs w:val="24"/>
              </w:rPr>
              <w:t xml:space="preserve"> </w:t>
            </w:r>
            <w:r w:rsidRPr="009615E3">
              <w:rPr>
                <w:spacing w:val="-2"/>
                <w:sz w:val="24"/>
                <w:szCs w:val="24"/>
              </w:rPr>
              <w:t>Дечије</w:t>
            </w:r>
          </w:p>
          <w:p w14:paraId="59A5F53F" w14:textId="77777777" w:rsidR="00263018" w:rsidRPr="009615E3" w:rsidRDefault="00170BA5">
            <w:pPr>
              <w:pStyle w:val="TableParagraph"/>
              <w:rPr>
                <w:sz w:val="24"/>
                <w:szCs w:val="24"/>
              </w:rPr>
            </w:pPr>
            <w:r w:rsidRPr="009615E3">
              <w:rPr>
                <w:spacing w:val="-2"/>
                <w:sz w:val="24"/>
                <w:szCs w:val="24"/>
              </w:rPr>
              <w:t>недеље.</w:t>
            </w:r>
          </w:p>
        </w:tc>
        <w:tc>
          <w:tcPr>
            <w:tcW w:w="1888" w:type="dxa"/>
            <w:tcBorders>
              <w:top w:val="double" w:sz="4" w:space="0" w:color="000000"/>
              <w:bottom w:val="double" w:sz="4" w:space="0" w:color="000000"/>
            </w:tcBorders>
          </w:tcPr>
          <w:p w14:paraId="4EBE4CB3" w14:textId="77777777" w:rsidR="00263018" w:rsidRPr="009615E3" w:rsidRDefault="00170BA5">
            <w:pPr>
              <w:pStyle w:val="TableParagraph"/>
              <w:spacing w:line="209" w:lineRule="exact"/>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75914E8F" w14:textId="77777777" w:rsidR="00263018" w:rsidRPr="009615E3" w:rsidRDefault="00170BA5">
            <w:pPr>
              <w:pStyle w:val="TableParagraph"/>
              <w:spacing w:line="209"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627FB47D" w14:textId="77777777" w:rsidR="00263018" w:rsidRPr="009615E3" w:rsidRDefault="00170BA5">
            <w:pPr>
              <w:pStyle w:val="TableParagraph"/>
              <w:spacing w:line="209" w:lineRule="exact"/>
              <w:ind w:left="108"/>
              <w:rPr>
                <w:sz w:val="24"/>
                <w:szCs w:val="24"/>
              </w:rPr>
            </w:pPr>
            <w:r w:rsidRPr="009615E3">
              <w:rPr>
                <w:spacing w:val="-2"/>
                <w:sz w:val="24"/>
                <w:szCs w:val="24"/>
              </w:rPr>
              <w:t>ученици,</w:t>
            </w:r>
          </w:p>
          <w:p w14:paraId="583C1905" w14:textId="77777777" w:rsidR="00263018" w:rsidRPr="009615E3" w:rsidRDefault="00170BA5">
            <w:pPr>
              <w:pStyle w:val="TableParagraph"/>
              <w:ind w:left="108"/>
              <w:rPr>
                <w:sz w:val="24"/>
                <w:szCs w:val="24"/>
              </w:rPr>
            </w:pPr>
            <w:r w:rsidRPr="009615E3">
              <w:rPr>
                <w:spacing w:val="-2"/>
                <w:sz w:val="24"/>
                <w:szCs w:val="24"/>
              </w:rPr>
              <w:t>директор</w:t>
            </w:r>
          </w:p>
        </w:tc>
        <w:tc>
          <w:tcPr>
            <w:tcW w:w="1917" w:type="dxa"/>
            <w:tcBorders>
              <w:top w:val="double" w:sz="4" w:space="0" w:color="000000"/>
              <w:bottom w:val="double" w:sz="4" w:space="0" w:color="000000"/>
            </w:tcBorders>
          </w:tcPr>
          <w:p w14:paraId="1498A717" w14:textId="77777777" w:rsidR="00263018" w:rsidRPr="009615E3" w:rsidRDefault="00170BA5">
            <w:pPr>
              <w:pStyle w:val="TableParagraph"/>
              <w:spacing w:line="209" w:lineRule="exact"/>
              <w:ind w:left="108"/>
              <w:rPr>
                <w:sz w:val="24"/>
                <w:szCs w:val="24"/>
              </w:rPr>
            </w:pPr>
            <w:r w:rsidRPr="009615E3">
              <w:rPr>
                <w:spacing w:val="-2"/>
                <w:sz w:val="24"/>
                <w:szCs w:val="24"/>
              </w:rPr>
              <w:t>Ученици</w:t>
            </w:r>
          </w:p>
          <w:p w14:paraId="3F4EE1C4" w14:textId="77777777" w:rsidR="00263018" w:rsidRPr="009615E3" w:rsidRDefault="00170BA5">
            <w:pPr>
              <w:pStyle w:val="TableParagraph"/>
              <w:spacing w:line="230" w:lineRule="atLeast"/>
              <w:ind w:left="108"/>
              <w:rPr>
                <w:sz w:val="24"/>
                <w:szCs w:val="24"/>
              </w:rPr>
            </w:pPr>
            <w:r w:rsidRPr="009615E3">
              <w:rPr>
                <w:spacing w:val="-2"/>
                <w:sz w:val="24"/>
                <w:szCs w:val="24"/>
              </w:rPr>
              <w:t>осмишљавају активности.</w:t>
            </w:r>
          </w:p>
        </w:tc>
      </w:tr>
      <w:tr w:rsidR="00263018" w:rsidRPr="009615E3" w14:paraId="2005CAD7" w14:textId="77777777">
        <w:trPr>
          <w:trHeight w:val="889"/>
        </w:trPr>
        <w:tc>
          <w:tcPr>
            <w:tcW w:w="2387" w:type="dxa"/>
            <w:tcBorders>
              <w:top w:val="double" w:sz="4" w:space="0" w:color="000000"/>
              <w:bottom w:val="double" w:sz="4" w:space="0" w:color="000000"/>
            </w:tcBorders>
          </w:tcPr>
          <w:p w14:paraId="0CF84068" w14:textId="77777777" w:rsidR="00263018" w:rsidRPr="009615E3" w:rsidRDefault="00170BA5">
            <w:pPr>
              <w:pStyle w:val="TableParagraph"/>
              <w:spacing w:line="216" w:lineRule="exact"/>
              <w:rPr>
                <w:sz w:val="24"/>
                <w:szCs w:val="24"/>
              </w:rPr>
            </w:pPr>
            <w:r w:rsidRPr="009615E3">
              <w:rPr>
                <w:sz w:val="24"/>
                <w:szCs w:val="24"/>
              </w:rPr>
              <w:t>Анализа</w:t>
            </w:r>
            <w:r w:rsidRPr="009615E3">
              <w:rPr>
                <w:spacing w:val="-7"/>
                <w:sz w:val="24"/>
                <w:szCs w:val="24"/>
              </w:rPr>
              <w:t xml:space="preserve"> </w:t>
            </w:r>
            <w:r w:rsidRPr="009615E3">
              <w:rPr>
                <w:spacing w:val="-2"/>
                <w:sz w:val="24"/>
                <w:szCs w:val="24"/>
              </w:rPr>
              <w:t>нових</w:t>
            </w:r>
          </w:p>
          <w:p w14:paraId="2ACB8596" w14:textId="77777777" w:rsidR="00263018" w:rsidRPr="009615E3" w:rsidRDefault="00170BA5">
            <w:pPr>
              <w:pStyle w:val="TableParagraph"/>
              <w:rPr>
                <w:sz w:val="24"/>
                <w:szCs w:val="24"/>
              </w:rPr>
            </w:pPr>
            <w:r w:rsidRPr="009615E3">
              <w:rPr>
                <w:sz w:val="24"/>
                <w:szCs w:val="24"/>
              </w:rPr>
              <w:t>извештајова</w:t>
            </w:r>
            <w:r w:rsidRPr="009615E3">
              <w:rPr>
                <w:spacing w:val="-14"/>
                <w:sz w:val="24"/>
                <w:szCs w:val="24"/>
              </w:rPr>
              <w:t xml:space="preserve"> </w:t>
            </w:r>
            <w:r w:rsidRPr="009615E3">
              <w:rPr>
                <w:spacing w:val="-4"/>
                <w:sz w:val="24"/>
                <w:szCs w:val="24"/>
              </w:rPr>
              <w:t>рада.</w:t>
            </w:r>
          </w:p>
        </w:tc>
        <w:tc>
          <w:tcPr>
            <w:tcW w:w="1888" w:type="dxa"/>
            <w:tcBorders>
              <w:top w:val="double" w:sz="4" w:space="0" w:color="000000"/>
              <w:bottom w:val="double" w:sz="4" w:space="0" w:color="000000"/>
            </w:tcBorders>
          </w:tcPr>
          <w:p w14:paraId="5CD0A0FC" w14:textId="77777777" w:rsidR="00263018" w:rsidRPr="009615E3" w:rsidRDefault="00170BA5">
            <w:pPr>
              <w:pStyle w:val="TableParagraph"/>
              <w:spacing w:line="216" w:lineRule="exact"/>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4ABCC70D" w14:textId="77777777" w:rsidR="00263018" w:rsidRPr="009615E3" w:rsidRDefault="00170BA5">
            <w:pPr>
              <w:pStyle w:val="TableParagraph"/>
              <w:spacing w:line="216"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472D1FF4" w14:textId="77777777" w:rsidR="00263018" w:rsidRPr="009615E3" w:rsidRDefault="00170BA5">
            <w:pPr>
              <w:pStyle w:val="TableParagraph"/>
              <w:spacing w:line="216" w:lineRule="exact"/>
              <w:ind w:left="108"/>
              <w:rPr>
                <w:sz w:val="24"/>
                <w:szCs w:val="24"/>
              </w:rPr>
            </w:pPr>
            <w:r w:rsidRPr="009615E3">
              <w:rPr>
                <w:spacing w:val="-2"/>
                <w:sz w:val="24"/>
                <w:szCs w:val="24"/>
              </w:rPr>
              <w:t>деца,</w:t>
            </w:r>
          </w:p>
          <w:p w14:paraId="292FB280" w14:textId="77777777" w:rsidR="00263018" w:rsidRPr="009615E3" w:rsidRDefault="00170BA5">
            <w:pPr>
              <w:pStyle w:val="TableParagraph"/>
              <w:ind w:left="108"/>
              <w:rPr>
                <w:sz w:val="24"/>
                <w:szCs w:val="24"/>
              </w:rPr>
            </w:pPr>
            <w:r w:rsidRPr="009615E3">
              <w:rPr>
                <w:spacing w:val="-2"/>
                <w:sz w:val="24"/>
                <w:szCs w:val="24"/>
              </w:rPr>
              <w:t>наставници</w:t>
            </w:r>
          </w:p>
        </w:tc>
        <w:tc>
          <w:tcPr>
            <w:tcW w:w="1917" w:type="dxa"/>
            <w:tcBorders>
              <w:top w:val="double" w:sz="4" w:space="0" w:color="000000"/>
              <w:bottom w:val="double" w:sz="4" w:space="0" w:color="000000"/>
            </w:tcBorders>
          </w:tcPr>
          <w:p w14:paraId="25DFB0B1" w14:textId="77777777" w:rsidR="00263018" w:rsidRPr="009615E3" w:rsidRDefault="00170BA5">
            <w:pPr>
              <w:pStyle w:val="TableParagraph"/>
              <w:spacing w:line="216" w:lineRule="exact"/>
              <w:ind w:left="108"/>
              <w:rPr>
                <w:sz w:val="24"/>
                <w:szCs w:val="24"/>
              </w:rPr>
            </w:pPr>
            <w:r w:rsidRPr="009615E3">
              <w:rPr>
                <w:sz w:val="24"/>
                <w:szCs w:val="24"/>
              </w:rPr>
              <w:t>Анализа</w:t>
            </w:r>
            <w:r w:rsidRPr="009615E3">
              <w:rPr>
                <w:spacing w:val="-7"/>
                <w:sz w:val="24"/>
                <w:szCs w:val="24"/>
              </w:rPr>
              <w:t xml:space="preserve"> </w:t>
            </w:r>
            <w:r w:rsidRPr="009615E3">
              <w:rPr>
                <w:spacing w:val="-4"/>
                <w:sz w:val="24"/>
                <w:szCs w:val="24"/>
              </w:rPr>
              <w:t>рада</w:t>
            </w:r>
          </w:p>
          <w:p w14:paraId="118A4820" w14:textId="77777777" w:rsidR="00263018" w:rsidRPr="009615E3" w:rsidRDefault="00170BA5">
            <w:pPr>
              <w:pStyle w:val="TableParagraph"/>
              <w:ind w:left="108"/>
              <w:rPr>
                <w:sz w:val="24"/>
                <w:szCs w:val="24"/>
              </w:rPr>
            </w:pPr>
            <w:r w:rsidRPr="009615E3">
              <w:rPr>
                <w:sz w:val="24"/>
                <w:szCs w:val="24"/>
              </w:rPr>
              <w:t>секција,</w:t>
            </w:r>
            <w:r w:rsidRPr="009615E3">
              <w:rPr>
                <w:spacing w:val="-10"/>
                <w:sz w:val="24"/>
                <w:szCs w:val="24"/>
              </w:rPr>
              <w:t xml:space="preserve"> </w:t>
            </w:r>
            <w:r w:rsidRPr="009615E3">
              <w:rPr>
                <w:spacing w:val="-2"/>
                <w:sz w:val="24"/>
                <w:szCs w:val="24"/>
              </w:rPr>
              <w:t>начин</w:t>
            </w:r>
          </w:p>
          <w:p w14:paraId="00FDB498" w14:textId="77777777" w:rsidR="00263018" w:rsidRPr="009615E3" w:rsidRDefault="00170BA5">
            <w:pPr>
              <w:pStyle w:val="TableParagraph"/>
              <w:spacing w:line="226" w:lineRule="exact"/>
              <w:ind w:left="108" w:right="677"/>
              <w:rPr>
                <w:sz w:val="24"/>
                <w:szCs w:val="24"/>
              </w:rPr>
            </w:pPr>
            <w:r w:rsidRPr="009615E3">
              <w:rPr>
                <w:sz w:val="24"/>
                <w:szCs w:val="24"/>
              </w:rPr>
              <w:t>оцењивања</w:t>
            </w:r>
            <w:r w:rsidRPr="009615E3">
              <w:rPr>
                <w:spacing w:val="-13"/>
                <w:sz w:val="24"/>
                <w:szCs w:val="24"/>
              </w:rPr>
              <w:t xml:space="preserve"> </w:t>
            </w:r>
            <w:r w:rsidRPr="009615E3">
              <w:rPr>
                <w:sz w:val="24"/>
                <w:szCs w:val="24"/>
              </w:rPr>
              <w:t xml:space="preserve">у </w:t>
            </w:r>
            <w:r w:rsidRPr="009615E3">
              <w:rPr>
                <w:spacing w:val="-2"/>
                <w:sz w:val="24"/>
                <w:szCs w:val="24"/>
              </w:rPr>
              <w:t>школи.</w:t>
            </w:r>
          </w:p>
        </w:tc>
      </w:tr>
      <w:tr w:rsidR="00263018" w:rsidRPr="009615E3" w14:paraId="1CE1A5A1" w14:textId="77777777">
        <w:trPr>
          <w:trHeight w:val="898"/>
        </w:trPr>
        <w:tc>
          <w:tcPr>
            <w:tcW w:w="2387" w:type="dxa"/>
            <w:tcBorders>
              <w:top w:val="double" w:sz="4" w:space="0" w:color="000000"/>
              <w:bottom w:val="double" w:sz="4" w:space="0" w:color="000000"/>
            </w:tcBorders>
          </w:tcPr>
          <w:p w14:paraId="1943669C" w14:textId="77777777" w:rsidR="00263018" w:rsidRPr="009615E3" w:rsidRDefault="00170BA5">
            <w:pPr>
              <w:pStyle w:val="TableParagraph"/>
              <w:ind w:right="223"/>
              <w:rPr>
                <w:sz w:val="24"/>
                <w:szCs w:val="24"/>
              </w:rPr>
            </w:pPr>
            <w:r w:rsidRPr="009615E3">
              <w:rPr>
                <w:sz w:val="24"/>
                <w:szCs w:val="24"/>
              </w:rPr>
              <w:t>Реализација</w:t>
            </w:r>
            <w:r w:rsidRPr="009615E3">
              <w:rPr>
                <w:spacing w:val="-13"/>
                <w:sz w:val="24"/>
                <w:szCs w:val="24"/>
              </w:rPr>
              <w:t xml:space="preserve"> </w:t>
            </w:r>
            <w:r w:rsidRPr="009615E3">
              <w:rPr>
                <w:sz w:val="24"/>
                <w:szCs w:val="24"/>
              </w:rPr>
              <w:t xml:space="preserve">активности у школи- 6.р. и </w:t>
            </w:r>
            <w:proofErr w:type="gramStart"/>
            <w:r w:rsidRPr="009615E3">
              <w:rPr>
                <w:sz w:val="24"/>
                <w:szCs w:val="24"/>
              </w:rPr>
              <w:t>7.р.</w:t>
            </w:r>
            <w:proofErr w:type="gramEnd"/>
          </w:p>
        </w:tc>
        <w:tc>
          <w:tcPr>
            <w:tcW w:w="1888" w:type="dxa"/>
            <w:tcBorders>
              <w:top w:val="double" w:sz="4" w:space="0" w:color="000000"/>
              <w:bottom w:val="double" w:sz="4" w:space="0" w:color="000000"/>
            </w:tcBorders>
          </w:tcPr>
          <w:p w14:paraId="49C43F1B" w14:textId="77777777" w:rsidR="00263018" w:rsidRPr="009615E3" w:rsidRDefault="00170BA5">
            <w:pPr>
              <w:pStyle w:val="TableParagraph"/>
              <w:spacing w:line="220" w:lineRule="exact"/>
              <w:rPr>
                <w:sz w:val="24"/>
                <w:szCs w:val="24"/>
              </w:rPr>
            </w:pPr>
            <w:r w:rsidRPr="009615E3">
              <w:rPr>
                <w:spacing w:val="-2"/>
                <w:sz w:val="24"/>
                <w:szCs w:val="24"/>
              </w:rPr>
              <w:t>октобар</w:t>
            </w:r>
          </w:p>
        </w:tc>
        <w:tc>
          <w:tcPr>
            <w:tcW w:w="1888" w:type="dxa"/>
            <w:tcBorders>
              <w:top w:val="double" w:sz="4" w:space="0" w:color="000000"/>
              <w:bottom w:val="double" w:sz="4" w:space="0" w:color="000000"/>
            </w:tcBorders>
          </w:tcPr>
          <w:p w14:paraId="08B5DB7F" w14:textId="77777777" w:rsidR="00263018" w:rsidRPr="009615E3" w:rsidRDefault="00170BA5">
            <w:pPr>
              <w:pStyle w:val="TableParagraph"/>
              <w:ind w:left="109" w:right="475"/>
              <w:rPr>
                <w:sz w:val="24"/>
                <w:szCs w:val="24"/>
              </w:rPr>
            </w:pPr>
            <w:r w:rsidRPr="009615E3">
              <w:rPr>
                <w:spacing w:val="-2"/>
                <w:sz w:val="24"/>
                <w:szCs w:val="24"/>
              </w:rPr>
              <w:t>спортско такмичење</w:t>
            </w:r>
          </w:p>
        </w:tc>
        <w:tc>
          <w:tcPr>
            <w:tcW w:w="1508" w:type="dxa"/>
            <w:tcBorders>
              <w:top w:val="double" w:sz="4" w:space="0" w:color="000000"/>
              <w:bottom w:val="double" w:sz="4" w:space="0" w:color="000000"/>
            </w:tcBorders>
          </w:tcPr>
          <w:p w14:paraId="43B2497D" w14:textId="77777777" w:rsidR="00263018" w:rsidRPr="009615E3" w:rsidRDefault="00170BA5">
            <w:pPr>
              <w:pStyle w:val="TableParagraph"/>
              <w:ind w:left="108" w:right="194"/>
              <w:rPr>
                <w:sz w:val="24"/>
                <w:szCs w:val="24"/>
              </w:rPr>
            </w:pPr>
            <w:r w:rsidRPr="009615E3">
              <w:rPr>
                <w:spacing w:val="-2"/>
                <w:sz w:val="24"/>
                <w:szCs w:val="24"/>
              </w:rPr>
              <w:t>деца, наставници</w:t>
            </w:r>
          </w:p>
        </w:tc>
        <w:tc>
          <w:tcPr>
            <w:tcW w:w="1917" w:type="dxa"/>
            <w:tcBorders>
              <w:top w:val="double" w:sz="4" w:space="0" w:color="000000"/>
              <w:bottom w:val="double" w:sz="4" w:space="0" w:color="000000"/>
            </w:tcBorders>
          </w:tcPr>
          <w:p w14:paraId="29BA1CA6" w14:textId="77777777" w:rsidR="00263018" w:rsidRPr="009615E3" w:rsidRDefault="00170BA5">
            <w:pPr>
              <w:pStyle w:val="TableParagraph"/>
              <w:ind w:left="108"/>
              <w:rPr>
                <w:sz w:val="24"/>
                <w:szCs w:val="24"/>
              </w:rPr>
            </w:pPr>
            <w:r w:rsidRPr="009615E3">
              <w:rPr>
                <w:sz w:val="24"/>
                <w:szCs w:val="24"/>
              </w:rPr>
              <w:t>Ученици</w:t>
            </w:r>
            <w:r w:rsidRPr="009615E3">
              <w:rPr>
                <w:spacing w:val="-13"/>
                <w:sz w:val="24"/>
                <w:szCs w:val="24"/>
              </w:rPr>
              <w:t xml:space="preserve"> </w:t>
            </w:r>
            <w:r w:rsidRPr="009615E3">
              <w:rPr>
                <w:sz w:val="24"/>
                <w:szCs w:val="24"/>
              </w:rPr>
              <w:t xml:space="preserve">наводе значај спорта у </w:t>
            </w:r>
            <w:r w:rsidRPr="009615E3">
              <w:rPr>
                <w:spacing w:val="-2"/>
                <w:sz w:val="24"/>
                <w:szCs w:val="24"/>
              </w:rPr>
              <w:t>свакодневном</w:t>
            </w:r>
          </w:p>
          <w:p w14:paraId="63E9D6C8" w14:textId="77777777" w:rsidR="00263018" w:rsidRPr="009615E3" w:rsidRDefault="00170BA5">
            <w:pPr>
              <w:pStyle w:val="TableParagraph"/>
              <w:spacing w:line="197" w:lineRule="exact"/>
              <w:ind w:left="108"/>
              <w:rPr>
                <w:sz w:val="24"/>
                <w:szCs w:val="24"/>
              </w:rPr>
            </w:pPr>
            <w:r w:rsidRPr="009615E3">
              <w:rPr>
                <w:spacing w:val="-2"/>
                <w:sz w:val="24"/>
                <w:szCs w:val="24"/>
              </w:rPr>
              <w:t>животу.</w:t>
            </w:r>
          </w:p>
        </w:tc>
      </w:tr>
      <w:tr w:rsidR="00263018" w:rsidRPr="009615E3" w14:paraId="19CCB537" w14:textId="77777777">
        <w:trPr>
          <w:trHeight w:val="675"/>
        </w:trPr>
        <w:tc>
          <w:tcPr>
            <w:tcW w:w="2387" w:type="dxa"/>
            <w:tcBorders>
              <w:top w:val="double" w:sz="4" w:space="0" w:color="000000"/>
              <w:bottom w:val="double" w:sz="4" w:space="0" w:color="000000"/>
            </w:tcBorders>
          </w:tcPr>
          <w:p w14:paraId="179BC557" w14:textId="77777777" w:rsidR="00263018" w:rsidRPr="009615E3" w:rsidRDefault="00170BA5">
            <w:pPr>
              <w:pStyle w:val="TableParagraph"/>
              <w:ind w:right="77"/>
              <w:rPr>
                <w:sz w:val="24"/>
                <w:szCs w:val="24"/>
              </w:rPr>
            </w:pPr>
            <w:r w:rsidRPr="009615E3">
              <w:rPr>
                <w:sz w:val="24"/>
                <w:szCs w:val="24"/>
              </w:rPr>
              <w:t>Анализа</w:t>
            </w:r>
            <w:r w:rsidRPr="009615E3">
              <w:rPr>
                <w:spacing w:val="-13"/>
                <w:sz w:val="24"/>
                <w:szCs w:val="24"/>
              </w:rPr>
              <w:t xml:space="preserve"> </w:t>
            </w:r>
            <w:r w:rsidRPr="009615E3">
              <w:rPr>
                <w:sz w:val="24"/>
                <w:szCs w:val="24"/>
              </w:rPr>
              <w:t>додатне</w:t>
            </w:r>
            <w:r w:rsidRPr="009615E3">
              <w:rPr>
                <w:spacing w:val="-12"/>
                <w:sz w:val="24"/>
                <w:szCs w:val="24"/>
              </w:rPr>
              <w:t xml:space="preserve"> </w:t>
            </w:r>
            <w:r w:rsidRPr="009615E3">
              <w:rPr>
                <w:sz w:val="24"/>
                <w:szCs w:val="24"/>
              </w:rPr>
              <w:t>наставе у школи.</w:t>
            </w:r>
          </w:p>
        </w:tc>
        <w:tc>
          <w:tcPr>
            <w:tcW w:w="1888" w:type="dxa"/>
            <w:tcBorders>
              <w:top w:val="double" w:sz="4" w:space="0" w:color="000000"/>
              <w:bottom w:val="double" w:sz="4" w:space="0" w:color="000000"/>
            </w:tcBorders>
          </w:tcPr>
          <w:p w14:paraId="4DEE68C1" w14:textId="77777777" w:rsidR="00263018" w:rsidRPr="009615E3" w:rsidRDefault="00170BA5">
            <w:pPr>
              <w:pStyle w:val="TableParagraph"/>
              <w:spacing w:line="227" w:lineRule="exact"/>
              <w:rPr>
                <w:sz w:val="24"/>
                <w:szCs w:val="24"/>
              </w:rPr>
            </w:pPr>
            <w:r w:rsidRPr="009615E3">
              <w:rPr>
                <w:spacing w:val="-2"/>
                <w:sz w:val="24"/>
                <w:szCs w:val="24"/>
              </w:rPr>
              <w:t>јануар</w:t>
            </w:r>
          </w:p>
        </w:tc>
        <w:tc>
          <w:tcPr>
            <w:tcW w:w="1888" w:type="dxa"/>
            <w:tcBorders>
              <w:top w:val="double" w:sz="4" w:space="0" w:color="000000"/>
              <w:bottom w:val="double" w:sz="4" w:space="0" w:color="000000"/>
            </w:tcBorders>
          </w:tcPr>
          <w:p w14:paraId="4E359F43" w14:textId="77777777" w:rsidR="00263018" w:rsidRPr="009615E3" w:rsidRDefault="00170BA5">
            <w:pPr>
              <w:pStyle w:val="TableParagraph"/>
              <w:spacing w:line="227"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7A2B9D6F" w14:textId="77777777" w:rsidR="00263018" w:rsidRPr="009615E3" w:rsidRDefault="00170BA5">
            <w:pPr>
              <w:pStyle w:val="TableParagraph"/>
              <w:spacing w:line="227" w:lineRule="exact"/>
              <w:ind w:left="108"/>
              <w:rPr>
                <w:sz w:val="24"/>
                <w:szCs w:val="24"/>
              </w:rPr>
            </w:pPr>
            <w:r w:rsidRPr="009615E3">
              <w:rPr>
                <w:spacing w:val="-4"/>
                <w:sz w:val="24"/>
                <w:szCs w:val="24"/>
              </w:rPr>
              <w:t>деца</w:t>
            </w:r>
          </w:p>
        </w:tc>
        <w:tc>
          <w:tcPr>
            <w:tcW w:w="1917" w:type="dxa"/>
            <w:tcBorders>
              <w:top w:val="double" w:sz="4" w:space="0" w:color="000000"/>
              <w:bottom w:val="double" w:sz="4" w:space="0" w:color="000000"/>
            </w:tcBorders>
          </w:tcPr>
          <w:p w14:paraId="7643B231" w14:textId="77777777" w:rsidR="00263018" w:rsidRPr="009615E3" w:rsidRDefault="00170BA5">
            <w:pPr>
              <w:pStyle w:val="TableParagraph"/>
              <w:ind w:left="108"/>
              <w:rPr>
                <w:sz w:val="24"/>
                <w:szCs w:val="24"/>
              </w:rPr>
            </w:pPr>
            <w:r w:rsidRPr="009615E3">
              <w:rPr>
                <w:sz w:val="24"/>
                <w:szCs w:val="24"/>
              </w:rPr>
              <w:t>Ученици</w:t>
            </w:r>
            <w:r w:rsidRPr="009615E3">
              <w:rPr>
                <w:spacing w:val="-13"/>
                <w:sz w:val="24"/>
                <w:szCs w:val="24"/>
              </w:rPr>
              <w:t xml:space="preserve"> </w:t>
            </w:r>
            <w:r w:rsidRPr="009615E3">
              <w:rPr>
                <w:sz w:val="24"/>
                <w:szCs w:val="24"/>
              </w:rPr>
              <w:t>повезују значај додатног</w:t>
            </w:r>
          </w:p>
          <w:p w14:paraId="1E180035" w14:textId="77777777" w:rsidR="00263018" w:rsidRPr="009615E3" w:rsidRDefault="00170BA5">
            <w:pPr>
              <w:pStyle w:val="TableParagraph"/>
              <w:spacing w:line="197" w:lineRule="exact"/>
              <w:ind w:left="108"/>
              <w:rPr>
                <w:sz w:val="24"/>
                <w:szCs w:val="24"/>
              </w:rPr>
            </w:pPr>
            <w:r w:rsidRPr="009615E3">
              <w:rPr>
                <w:sz w:val="24"/>
                <w:szCs w:val="24"/>
              </w:rPr>
              <w:t>учења</w:t>
            </w:r>
            <w:r w:rsidRPr="009615E3">
              <w:rPr>
                <w:spacing w:val="-4"/>
                <w:sz w:val="24"/>
                <w:szCs w:val="24"/>
              </w:rPr>
              <w:t xml:space="preserve"> </w:t>
            </w:r>
            <w:r w:rsidRPr="009615E3">
              <w:rPr>
                <w:sz w:val="24"/>
                <w:szCs w:val="24"/>
              </w:rPr>
              <w:t>са</w:t>
            </w:r>
            <w:r w:rsidRPr="009615E3">
              <w:rPr>
                <w:spacing w:val="2"/>
                <w:sz w:val="24"/>
                <w:szCs w:val="24"/>
              </w:rPr>
              <w:t xml:space="preserve"> </w:t>
            </w:r>
            <w:r w:rsidRPr="009615E3">
              <w:rPr>
                <w:spacing w:val="-2"/>
                <w:sz w:val="24"/>
                <w:szCs w:val="24"/>
              </w:rPr>
              <w:t>оценама.</w:t>
            </w:r>
          </w:p>
        </w:tc>
      </w:tr>
      <w:tr w:rsidR="00263018" w:rsidRPr="009615E3" w14:paraId="09C68956" w14:textId="77777777">
        <w:trPr>
          <w:trHeight w:val="678"/>
        </w:trPr>
        <w:tc>
          <w:tcPr>
            <w:tcW w:w="2387" w:type="dxa"/>
            <w:tcBorders>
              <w:top w:val="double" w:sz="4" w:space="0" w:color="000000"/>
              <w:bottom w:val="single" w:sz="8" w:space="0" w:color="000000"/>
            </w:tcBorders>
          </w:tcPr>
          <w:p w14:paraId="5D50CF27" w14:textId="77777777" w:rsidR="00263018" w:rsidRPr="009615E3" w:rsidRDefault="00170BA5">
            <w:pPr>
              <w:pStyle w:val="TableParagraph"/>
              <w:rPr>
                <w:sz w:val="24"/>
                <w:szCs w:val="24"/>
              </w:rPr>
            </w:pPr>
            <w:r w:rsidRPr="009615E3">
              <w:rPr>
                <w:sz w:val="24"/>
                <w:szCs w:val="24"/>
              </w:rPr>
              <w:t>Помоћ</w:t>
            </w:r>
            <w:r w:rsidRPr="009615E3">
              <w:rPr>
                <w:spacing w:val="-13"/>
                <w:sz w:val="24"/>
                <w:szCs w:val="24"/>
              </w:rPr>
              <w:t xml:space="preserve"> </w:t>
            </w:r>
            <w:r w:rsidRPr="009615E3">
              <w:rPr>
                <w:sz w:val="24"/>
                <w:szCs w:val="24"/>
              </w:rPr>
              <w:t>око</w:t>
            </w:r>
            <w:r w:rsidRPr="009615E3">
              <w:rPr>
                <w:spacing w:val="-12"/>
                <w:sz w:val="24"/>
                <w:szCs w:val="24"/>
              </w:rPr>
              <w:t xml:space="preserve"> </w:t>
            </w:r>
            <w:r w:rsidRPr="009615E3">
              <w:rPr>
                <w:sz w:val="24"/>
                <w:szCs w:val="24"/>
              </w:rPr>
              <w:t>обележавања Дана школе.</w:t>
            </w:r>
          </w:p>
        </w:tc>
        <w:tc>
          <w:tcPr>
            <w:tcW w:w="1888" w:type="dxa"/>
            <w:tcBorders>
              <w:top w:val="double" w:sz="4" w:space="0" w:color="000000"/>
              <w:bottom w:val="single" w:sz="8" w:space="0" w:color="000000"/>
            </w:tcBorders>
          </w:tcPr>
          <w:p w14:paraId="0027F2A6" w14:textId="77777777" w:rsidR="00263018" w:rsidRPr="009615E3" w:rsidRDefault="00170BA5">
            <w:pPr>
              <w:pStyle w:val="TableParagraph"/>
              <w:spacing w:line="228" w:lineRule="exact"/>
              <w:rPr>
                <w:sz w:val="24"/>
                <w:szCs w:val="24"/>
              </w:rPr>
            </w:pPr>
            <w:r w:rsidRPr="009615E3">
              <w:rPr>
                <w:spacing w:val="-2"/>
                <w:sz w:val="24"/>
                <w:szCs w:val="24"/>
              </w:rPr>
              <w:t>фебруар</w:t>
            </w:r>
          </w:p>
        </w:tc>
        <w:tc>
          <w:tcPr>
            <w:tcW w:w="1888" w:type="dxa"/>
            <w:tcBorders>
              <w:top w:val="double" w:sz="4" w:space="0" w:color="000000"/>
              <w:bottom w:val="single" w:sz="8" w:space="0" w:color="000000"/>
            </w:tcBorders>
          </w:tcPr>
          <w:p w14:paraId="179477DD" w14:textId="77777777" w:rsidR="00263018" w:rsidRPr="009615E3" w:rsidRDefault="00170BA5">
            <w:pPr>
              <w:pStyle w:val="TableParagraph"/>
              <w:spacing w:line="228" w:lineRule="exact"/>
              <w:ind w:left="109"/>
              <w:rPr>
                <w:sz w:val="24"/>
                <w:szCs w:val="24"/>
              </w:rPr>
            </w:pPr>
            <w:r w:rsidRPr="009615E3">
              <w:rPr>
                <w:spacing w:val="-2"/>
                <w:sz w:val="24"/>
                <w:szCs w:val="24"/>
              </w:rPr>
              <w:t>приредба</w:t>
            </w:r>
          </w:p>
        </w:tc>
        <w:tc>
          <w:tcPr>
            <w:tcW w:w="1508" w:type="dxa"/>
            <w:tcBorders>
              <w:top w:val="double" w:sz="4" w:space="0" w:color="000000"/>
              <w:bottom w:val="single" w:sz="8" w:space="0" w:color="000000"/>
            </w:tcBorders>
          </w:tcPr>
          <w:p w14:paraId="35C71D8C" w14:textId="77777777" w:rsidR="00263018" w:rsidRPr="009615E3" w:rsidRDefault="00170BA5">
            <w:pPr>
              <w:pStyle w:val="TableParagraph"/>
              <w:spacing w:line="230" w:lineRule="exact"/>
              <w:ind w:left="108"/>
              <w:rPr>
                <w:sz w:val="24"/>
                <w:szCs w:val="24"/>
              </w:rPr>
            </w:pPr>
            <w:r w:rsidRPr="009615E3">
              <w:rPr>
                <w:spacing w:val="-2"/>
                <w:sz w:val="24"/>
                <w:szCs w:val="24"/>
              </w:rPr>
              <w:t>деца, наставници, директор</w:t>
            </w:r>
          </w:p>
        </w:tc>
        <w:tc>
          <w:tcPr>
            <w:tcW w:w="1917" w:type="dxa"/>
            <w:tcBorders>
              <w:top w:val="double" w:sz="4" w:space="0" w:color="000000"/>
              <w:bottom w:val="single" w:sz="8" w:space="0" w:color="000000"/>
            </w:tcBorders>
          </w:tcPr>
          <w:p w14:paraId="32C557E9" w14:textId="77777777" w:rsidR="00263018" w:rsidRPr="009615E3" w:rsidRDefault="00170BA5">
            <w:pPr>
              <w:pStyle w:val="TableParagraph"/>
              <w:spacing w:line="228" w:lineRule="exact"/>
              <w:ind w:left="108"/>
              <w:rPr>
                <w:sz w:val="24"/>
                <w:szCs w:val="24"/>
              </w:rPr>
            </w:pPr>
            <w:r w:rsidRPr="009615E3">
              <w:rPr>
                <w:sz w:val="24"/>
                <w:szCs w:val="24"/>
              </w:rPr>
              <w:t>Учествовање</w:t>
            </w:r>
            <w:r w:rsidRPr="009615E3">
              <w:rPr>
                <w:spacing w:val="-12"/>
                <w:sz w:val="24"/>
                <w:szCs w:val="24"/>
              </w:rPr>
              <w:t xml:space="preserve"> </w:t>
            </w:r>
            <w:r w:rsidRPr="009615E3">
              <w:rPr>
                <w:spacing w:val="-10"/>
                <w:sz w:val="24"/>
                <w:szCs w:val="24"/>
              </w:rPr>
              <w:t>у</w:t>
            </w:r>
          </w:p>
          <w:p w14:paraId="57CA5FB5" w14:textId="77777777" w:rsidR="00263018" w:rsidRPr="009615E3" w:rsidRDefault="00170BA5">
            <w:pPr>
              <w:pStyle w:val="TableParagraph"/>
              <w:spacing w:line="230" w:lineRule="atLeast"/>
              <w:ind w:left="108" w:right="292"/>
              <w:rPr>
                <w:sz w:val="24"/>
                <w:szCs w:val="24"/>
              </w:rPr>
            </w:pPr>
            <w:r w:rsidRPr="009615E3">
              <w:rPr>
                <w:sz w:val="24"/>
                <w:szCs w:val="24"/>
              </w:rPr>
              <w:t>реализацији</w:t>
            </w:r>
            <w:r w:rsidRPr="009615E3">
              <w:rPr>
                <w:spacing w:val="-13"/>
                <w:sz w:val="24"/>
                <w:szCs w:val="24"/>
              </w:rPr>
              <w:t xml:space="preserve"> </w:t>
            </w:r>
            <w:r w:rsidRPr="009615E3">
              <w:rPr>
                <w:sz w:val="24"/>
                <w:szCs w:val="24"/>
              </w:rPr>
              <w:t xml:space="preserve">Дана </w:t>
            </w:r>
            <w:r w:rsidRPr="009615E3">
              <w:rPr>
                <w:spacing w:val="-2"/>
                <w:sz w:val="24"/>
                <w:szCs w:val="24"/>
              </w:rPr>
              <w:t>школе.</w:t>
            </w:r>
          </w:p>
        </w:tc>
      </w:tr>
      <w:tr w:rsidR="00263018" w:rsidRPr="009615E3" w14:paraId="7387F9CC" w14:textId="77777777">
        <w:trPr>
          <w:trHeight w:val="436"/>
        </w:trPr>
        <w:tc>
          <w:tcPr>
            <w:tcW w:w="2387" w:type="dxa"/>
            <w:tcBorders>
              <w:top w:val="single" w:sz="8" w:space="0" w:color="000000"/>
              <w:bottom w:val="double" w:sz="4" w:space="0" w:color="000000"/>
            </w:tcBorders>
          </w:tcPr>
          <w:p w14:paraId="208F4EE8" w14:textId="77777777" w:rsidR="00263018" w:rsidRPr="009615E3" w:rsidRDefault="00170BA5">
            <w:pPr>
              <w:pStyle w:val="TableParagraph"/>
              <w:spacing w:line="219" w:lineRule="exact"/>
              <w:rPr>
                <w:sz w:val="24"/>
                <w:szCs w:val="24"/>
              </w:rPr>
            </w:pPr>
            <w:r w:rsidRPr="009615E3">
              <w:rPr>
                <w:sz w:val="24"/>
                <w:szCs w:val="24"/>
              </w:rPr>
              <w:t>Анализа</w:t>
            </w:r>
            <w:r w:rsidRPr="009615E3">
              <w:rPr>
                <w:spacing w:val="-13"/>
                <w:sz w:val="24"/>
                <w:szCs w:val="24"/>
              </w:rPr>
              <w:t xml:space="preserve"> </w:t>
            </w:r>
            <w:r w:rsidRPr="009615E3">
              <w:rPr>
                <w:sz w:val="24"/>
                <w:szCs w:val="24"/>
              </w:rPr>
              <w:t>дисциплине</w:t>
            </w:r>
            <w:r w:rsidRPr="009615E3">
              <w:rPr>
                <w:spacing w:val="-11"/>
                <w:sz w:val="24"/>
                <w:szCs w:val="24"/>
              </w:rPr>
              <w:t xml:space="preserve"> </w:t>
            </w:r>
            <w:r w:rsidRPr="009615E3">
              <w:rPr>
                <w:spacing w:val="-10"/>
                <w:sz w:val="24"/>
                <w:szCs w:val="24"/>
              </w:rPr>
              <w:t>у</w:t>
            </w:r>
          </w:p>
          <w:p w14:paraId="34D2E9A2" w14:textId="77777777" w:rsidR="00263018" w:rsidRPr="009615E3" w:rsidRDefault="00170BA5">
            <w:pPr>
              <w:pStyle w:val="TableParagraph"/>
              <w:spacing w:line="197" w:lineRule="exact"/>
              <w:rPr>
                <w:sz w:val="24"/>
                <w:szCs w:val="24"/>
              </w:rPr>
            </w:pPr>
            <w:r w:rsidRPr="009615E3">
              <w:rPr>
                <w:spacing w:val="-2"/>
                <w:sz w:val="24"/>
                <w:szCs w:val="24"/>
              </w:rPr>
              <w:t>школи.</w:t>
            </w:r>
          </w:p>
        </w:tc>
        <w:tc>
          <w:tcPr>
            <w:tcW w:w="1888" w:type="dxa"/>
            <w:tcBorders>
              <w:top w:val="single" w:sz="8" w:space="0" w:color="000000"/>
              <w:bottom w:val="double" w:sz="4" w:space="0" w:color="000000"/>
            </w:tcBorders>
          </w:tcPr>
          <w:p w14:paraId="1A59AD0B" w14:textId="77777777" w:rsidR="00263018" w:rsidRPr="009615E3" w:rsidRDefault="00170BA5">
            <w:pPr>
              <w:pStyle w:val="TableParagraph"/>
              <w:spacing w:line="219" w:lineRule="exact"/>
              <w:rPr>
                <w:sz w:val="24"/>
                <w:szCs w:val="24"/>
              </w:rPr>
            </w:pPr>
            <w:r w:rsidRPr="009615E3">
              <w:rPr>
                <w:spacing w:val="-4"/>
                <w:sz w:val="24"/>
                <w:szCs w:val="24"/>
              </w:rPr>
              <w:t>март</w:t>
            </w:r>
          </w:p>
        </w:tc>
        <w:tc>
          <w:tcPr>
            <w:tcW w:w="1888" w:type="dxa"/>
            <w:tcBorders>
              <w:top w:val="single" w:sz="8" w:space="0" w:color="000000"/>
              <w:bottom w:val="double" w:sz="4" w:space="0" w:color="000000"/>
            </w:tcBorders>
          </w:tcPr>
          <w:p w14:paraId="7D503384" w14:textId="77777777" w:rsidR="00263018" w:rsidRPr="009615E3" w:rsidRDefault="00170BA5">
            <w:pPr>
              <w:pStyle w:val="TableParagraph"/>
              <w:spacing w:line="219" w:lineRule="exact"/>
              <w:ind w:left="109"/>
              <w:rPr>
                <w:sz w:val="24"/>
                <w:szCs w:val="24"/>
              </w:rPr>
            </w:pPr>
            <w:r w:rsidRPr="009615E3">
              <w:rPr>
                <w:spacing w:val="-2"/>
                <w:sz w:val="24"/>
                <w:szCs w:val="24"/>
              </w:rPr>
              <w:t>састанак</w:t>
            </w:r>
          </w:p>
        </w:tc>
        <w:tc>
          <w:tcPr>
            <w:tcW w:w="1508" w:type="dxa"/>
            <w:tcBorders>
              <w:top w:val="single" w:sz="8" w:space="0" w:color="000000"/>
              <w:bottom w:val="double" w:sz="4" w:space="0" w:color="000000"/>
            </w:tcBorders>
          </w:tcPr>
          <w:p w14:paraId="08D55BD2" w14:textId="77777777" w:rsidR="00263018" w:rsidRPr="009615E3" w:rsidRDefault="00170BA5">
            <w:pPr>
              <w:pStyle w:val="TableParagraph"/>
              <w:spacing w:line="219" w:lineRule="exact"/>
              <w:ind w:left="108"/>
              <w:rPr>
                <w:sz w:val="24"/>
                <w:szCs w:val="24"/>
              </w:rPr>
            </w:pPr>
            <w:r w:rsidRPr="009615E3">
              <w:rPr>
                <w:sz w:val="24"/>
                <w:szCs w:val="24"/>
              </w:rPr>
              <w:t>деца,</w:t>
            </w:r>
            <w:r w:rsidRPr="009615E3">
              <w:rPr>
                <w:spacing w:val="-5"/>
                <w:sz w:val="24"/>
                <w:szCs w:val="24"/>
              </w:rPr>
              <w:t xml:space="preserve"> </w:t>
            </w:r>
            <w:r w:rsidRPr="009615E3">
              <w:rPr>
                <w:spacing w:val="-2"/>
                <w:sz w:val="24"/>
                <w:szCs w:val="24"/>
              </w:rPr>
              <w:t>директор</w:t>
            </w:r>
          </w:p>
        </w:tc>
        <w:tc>
          <w:tcPr>
            <w:tcW w:w="1917" w:type="dxa"/>
            <w:tcBorders>
              <w:top w:val="single" w:sz="8" w:space="0" w:color="000000"/>
              <w:bottom w:val="double" w:sz="4" w:space="0" w:color="000000"/>
            </w:tcBorders>
          </w:tcPr>
          <w:p w14:paraId="7C304D58" w14:textId="77777777" w:rsidR="00263018" w:rsidRPr="009615E3" w:rsidRDefault="00170BA5">
            <w:pPr>
              <w:pStyle w:val="TableParagraph"/>
              <w:spacing w:line="219" w:lineRule="exact"/>
              <w:ind w:left="108"/>
              <w:rPr>
                <w:sz w:val="24"/>
                <w:szCs w:val="24"/>
              </w:rPr>
            </w:pPr>
            <w:r w:rsidRPr="009615E3">
              <w:rPr>
                <w:sz w:val="24"/>
                <w:szCs w:val="24"/>
              </w:rPr>
              <w:t>Анализа</w:t>
            </w:r>
            <w:r w:rsidRPr="009615E3">
              <w:rPr>
                <w:spacing w:val="-7"/>
                <w:sz w:val="24"/>
                <w:szCs w:val="24"/>
              </w:rPr>
              <w:t xml:space="preserve"> </w:t>
            </w:r>
            <w:r w:rsidRPr="009615E3">
              <w:rPr>
                <w:spacing w:val="-4"/>
                <w:sz w:val="24"/>
                <w:szCs w:val="24"/>
              </w:rPr>
              <w:t>рада</w:t>
            </w:r>
          </w:p>
          <w:p w14:paraId="641422CD" w14:textId="77777777" w:rsidR="00263018" w:rsidRPr="009615E3" w:rsidRDefault="00170BA5">
            <w:pPr>
              <w:pStyle w:val="TableParagraph"/>
              <w:spacing w:line="197" w:lineRule="exact"/>
              <w:ind w:left="108"/>
              <w:rPr>
                <w:sz w:val="24"/>
                <w:szCs w:val="24"/>
              </w:rPr>
            </w:pPr>
            <w:r w:rsidRPr="009615E3">
              <w:rPr>
                <w:spacing w:val="-2"/>
                <w:sz w:val="24"/>
                <w:szCs w:val="24"/>
              </w:rPr>
              <w:t>школе.</w:t>
            </w:r>
          </w:p>
        </w:tc>
      </w:tr>
      <w:tr w:rsidR="00263018" w:rsidRPr="009615E3" w14:paraId="35350228" w14:textId="77777777">
        <w:trPr>
          <w:trHeight w:val="676"/>
        </w:trPr>
        <w:tc>
          <w:tcPr>
            <w:tcW w:w="2387" w:type="dxa"/>
            <w:tcBorders>
              <w:top w:val="double" w:sz="4" w:space="0" w:color="000000"/>
              <w:bottom w:val="double" w:sz="4" w:space="0" w:color="000000"/>
            </w:tcBorders>
          </w:tcPr>
          <w:p w14:paraId="4286F375" w14:textId="77777777" w:rsidR="00263018" w:rsidRPr="009615E3" w:rsidRDefault="00170BA5">
            <w:pPr>
              <w:pStyle w:val="TableParagraph"/>
              <w:rPr>
                <w:sz w:val="24"/>
                <w:szCs w:val="24"/>
              </w:rPr>
            </w:pPr>
            <w:r w:rsidRPr="009615E3">
              <w:rPr>
                <w:sz w:val="24"/>
                <w:szCs w:val="24"/>
              </w:rPr>
              <w:t>Договор</w:t>
            </w:r>
            <w:r w:rsidRPr="009615E3">
              <w:rPr>
                <w:spacing w:val="-13"/>
                <w:sz w:val="24"/>
                <w:szCs w:val="24"/>
              </w:rPr>
              <w:t xml:space="preserve"> </w:t>
            </w:r>
            <w:r w:rsidRPr="009615E3">
              <w:rPr>
                <w:sz w:val="24"/>
                <w:szCs w:val="24"/>
              </w:rPr>
              <w:t>око</w:t>
            </w:r>
            <w:r w:rsidRPr="009615E3">
              <w:rPr>
                <w:spacing w:val="-12"/>
                <w:sz w:val="24"/>
                <w:szCs w:val="24"/>
              </w:rPr>
              <w:t xml:space="preserve"> </w:t>
            </w:r>
            <w:r w:rsidRPr="009615E3">
              <w:rPr>
                <w:sz w:val="24"/>
                <w:szCs w:val="24"/>
              </w:rPr>
              <w:t xml:space="preserve">испраћаја </w:t>
            </w:r>
            <w:r w:rsidRPr="009615E3">
              <w:rPr>
                <w:spacing w:val="-2"/>
                <w:sz w:val="24"/>
                <w:szCs w:val="24"/>
              </w:rPr>
              <w:t>осмака.</w:t>
            </w:r>
          </w:p>
        </w:tc>
        <w:tc>
          <w:tcPr>
            <w:tcW w:w="1888" w:type="dxa"/>
            <w:tcBorders>
              <w:top w:val="double" w:sz="4" w:space="0" w:color="000000"/>
              <w:bottom w:val="double" w:sz="4" w:space="0" w:color="000000"/>
            </w:tcBorders>
          </w:tcPr>
          <w:p w14:paraId="4E369C28" w14:textId="77777777" w:rsidR="00263018" w:rsidRPr="009615E3" w:rsidRDefault="00170BA5">
            <w:pPr>
              <w:pStyle w:val="TableParagraph"/>
              <w:spacing w:line="227" w:lineRule="exact"/>
              <w:rPr>
                <w:sz w:val="24"/>
                <w:szCs w:val="24"/>
              </w:rPr>
            </w:pPr>
            <w:r w:rsidRPr="009615E3">
              <w:rPr>
                <w:spacing w:val="-5"/>
                <w:sz w:val="24"/>
                <w:szCs w:val="24"/>
              </w:rPr>
              <w:t>мај</w:t>
            </w:r>
          </w:p>
        </w:tc>
        <w:tc>
          <w:tcPr>
            <w:tcW w:w="1888" w:type="dxa"/>
            <w:tcBorders>
              <w:top w:val="double" w:sz="4" w:space="0" w:color="000000"/>
              <w:bottom w:val="double" w:sz="4" w:space="0" w:color="000000"/>
            </w:tcBorders>
          </w:tcPr>
          <w:p w14:paraId="20117D67" w14:textId="77777777" w:rsidR="00263018" w:rsidRPr="009615E3" w:rsidRDefault="00170BA5">
            <w:pPr>
              <w:pStyle w:val="TableParagraph"/>
              <w:spacing w:line="227" w:lineRule="exact"/>
              <w:ind w:left="109"/>
              <w:rPr>
                <w:sz w:val="24"/>
                <w:szCs w:val="24"/>
              </w:rPr>
            </w:pPr>
            <w:r w:rsidRPr="009615E3">
              <w:rPr>
                <w:spacing w:val="-2"/>
                <w:sz w:val="24"/>
                <w:szCs w:val="24"/>
              </w:rPr>
              <w:t>састанак</w:t>
            </w:r>
          </w:p>
        </w:tc>
        <w:tc>
          <w:tcPr>
            <w:tcW w:w="1508" w:type="dxa"/>
            <w:tcBorders>
              <w:top w:val="double" w:sz="4" w:space="0" w:color="000000"/>
              <w:bottom w:val="double" w:sz="4" w:space="0" w:color="000000"/>
            </w:tcBorders>
          </w:tcPr>
          <w:p w14:paraId="5A04AE36" w14:textId="77777777" w:rsidR="00263018" w:rsidRPr="009615E3" w:rsidRDefault="00170BA5">
            <w:pPr>
              <w:pStyle w:val="TableParagraph"/>
              <w:ind w:left="108" w:right="194"/>
              <w:rPr>
                <w:sz w:val="24"/>
                <w:szCs w:val="24"/>
              </w:rPr>
            </w:pPr>
            <w:r w:rsidRPr="009615E3">
              <w:rPr>
                <w:spacing w:val="-2"/>
                <w:sz w:val="24"/>
                <w:szCs w:val="24"/>
              </w:rPr>
              <w:t>деца, наставник,</w:t>
            </w:r>
          </w:p>
          <w:p w14:paraId="009C26A3" w14:textId="77777777" w:rsidR="00263018" w:rsidRPr="009615E3" w:rsidRDefault="00170BA5">
            <w:pPr>
              <w:pStyle w:val="TableParagraph"/>
              <w:spacing w:line="197" w:lineRule="exact"/>
              <w:ind w:left="108"/>
              <w:rPr>
                <w:sz w:val="24"/>
                <w:szCs w:val="24"/>
              </w:rPr>
            </w:pPr>
            <w:r w:rsidRPr="009615E3">
              <w:rPr>
                <w:spacing w:val="-2"/>
                <w:sz w:val="24"/>
                <w:szCs w:val="24"/>
              </w:rPr>
              <w:t>психолог</w:t>
            </w:r>
          </w:p>
        </w:tc>
        <w:tc>
          <w:tcPr>
            <w:tcW w:w="1917" w:type="dxa"/>
            <w:tcBorders>
              <w:top w:val="double" w:sz="4" w:space="0" w:color="000000"/>
              <w:bottom w:val="double" w:sz="4" w:space="0" w:color="000000"/>
            </w:tcBorders>
          </w:tcPr>
          <w:p w14:paraId="0182E69A" w14:textId="77777777" w:rsidR="00263018" w:rsidRPr="009615E3" w:rsidRDefault="00170BA5">
            <w:pPr>
              <w:pStyle w:val="TableParagraph"/>
              <w:ind w:left="108" w:right="523"/>
              <w:rPr>
                <w:sz w:val="24"/>
                <w:szCs w:val="24"/>
              </w:rPr>
            </w:pPr>
            <w:r w:rsidRPr="009615E3">
              <w:rPr>
                <w:sz w:val="24"/>
                <w:szCs w:val="24"/>
              </w:rPr>
              <w:t>Учествовање</w:t>
            </w:r>
            <w:r w:rsidRPr="009615E3">
              <w:rPr>
                <w:spacing w:val="-13"/>
                <w:sz w:val="24"/>
                <w:szCs w:val="24"/>
              </w:rPr>
              <w:t xml:space="preserve"> </w:t>
            </w:r>
            <w:r w:rsidRPr="009615E3">
              <w:rPr>
                <w:sz w:val="24"/>
                <w:szCs w:val="24"/>
              </w:rPr>
              <w:t xml:space="preserve">у </w:t>
            </w:r>
            <w:r w:rsidRPr="009615E3">
              <w:rPr>
                <w:spacing w:val="-2"/>
                <w:sz w:val="24"/>
                <w:szCs w:val="24"/>
              </w:rPr>
              <w:t>организацији</w:t>
            </w:r>
          </w:p>
          <w:p w14:paraId="15D55BF2" w14:textId="77777777" w:rsidR="00263018" w:rsidRPr="009615E3" w:rsidRDefault="00170BA5">
            <w:pPr>
              <w:pStyle w:val="TableParagraph"/>
              <w:spacing w:line="197" w:lineRule="exact"/>
              <w:ind w:left="108"/>
              <w:rPr>
                <w:sz w:val="24"/>
                <w:szCs w:val="24"/>
              </w:rPr>
            </w:pPr>
            <w:r w:rsidRPr="009615E3">
              <w:rPr>
                <w:sz w:val="24"/>
                <w:szCs w:val="24"/>
              </w:rPr>
              <w:t>испраћаја</w:t>
            </w:r>
            <w:r w:rsidRPr="009615E3">
              <w:rPr>
                <w:spacing w:val="-6"/>
                <w:sz w:val="24"/>
                <w:szCs w:val="24"/>
              </w:rPr>
              <w:t xml:space="preserve"> </w:t>
            </w:r>
            <w:r w:rsidRPr="009615E3">
              <w:rPr>
                <w:spacing w:val="-2"/>
                <w:sz w:val="24"/>
                <w:szCs w:val="24"/>
              </w:rPr>
              <w:t>осмака.</w:t>
            </w:r>
          </w:p>
        </w:tc>
      </w:tr>
      <w:tr w:rsidR="00263018" w:rsidRPr="009615E3" w14:paraId="5C1A0A59" w14:textId="77777777">
        <w:trPr>
          <w:trHeight w:val="1143"/>
        </w:trPr>
        <w:tc>
          <w:tcPr>
            <w:tcW w:w="2387" w:type="dxa"/>
            <w:tcBorders>
              <w:top w:val="double" w:sz="4" w:space="0" w:color="000000"/>
              <w:bottom w:val="single" w:sz="8" w:space="0" w:color="000000"/>
            </w:tcBorders>
          </w:tcPr>
          <w:p w14:paraId="4DA07C4E" w14:textId="77777777" w:rsidR="00263018" w:rsidRPr="009615E3" w:rsidRDefault="00170BA5">
            <w:pPr>
              <w:pStyle w:val="TableParagraph"/>
              <w:ind w:right="159"/>
              <w:rPr>
                <w:sz w:val="24"/>
                <w:szCs w:val="24"/>
              </w:rPr>
            </w:pPr>
            <w:r w:rsidRPr="009615E3">
              <w:rPr>
                <w:sz w:val="24"/>
                <w:szCs w:val="24"/>
              </w:rPr>
              <w:t>Састављање</w:t>
            </w:r>
            <w:r w:rsidRPr="009615E3">
              <w:rPr>
                <w:spacing w:val="-13"/>
                <w:sz w:val="24"/>
                <w:szCs w:val="24"/>
              </w:rPr>
              <w:t xml:space="preserve"> </w:t>
            </w:r>
            <w:r w:rsidRPr="009615E3">
              <w:rPr>
                <w:sz w:val="24"/>
                <w:szCs w:val="24"/>
              </w:rPr>
              <w:t>извештаја</w:t>
            </w:r>
            <w:r w:rsidRPr="009615E3">
              <w:rPr>
                <w:spacing w:val="-12"/>
                <w:sz w:val="24"/>
                <w:szCs w:val="24"/>
              </w:rPr>
              <w:t xml:space="preserve"> </w:t>
            </w:r>
            <w:r w:rsidRPr="009615E3">
              <w:rPr>
                <w:sz w:val="24"/>
                <w:szCs w:val="24"/>
              </w:rPr>
              <w:t>о раду УП</w:t>
            </w:r>
            <w:r w:rsidRPr="009615E3">
              <w:rPr>
                <w:spacing w:val="40"/>
                <w:sz w:val="24"/>
                <w:szCs w:val="24"/>
              </w:rPr>
              <w:t xml:space="preserve"> </w:t>
            </w:r>
            <w:r w:rsidRPr="009615E3">
              <w:rPr>
                <w:sz w:val="24"/>
                <w:szCs w:val="24"/>
              </w:rPr>
              <w:t>и предлози извештаја рада за наредну школску</w:t>
            </w:r>
          </w:p>
          <w:p w14:paraId="20CD8E46" w14:textId="77777777" w:rsidR="00263018" w:rsidRPr="009615E3" w:rsidRDefault="00170BA5">
            <w:pPr>
              <w:pStyle w:val="TableParagraph"/>
              <w:spacing w:line="205" w:lineRule="exact"/>
              <w:rPr>
                <w:sz w:val="24"/>
                <w:szCs w:val="24"/>
              </w:rPr>
            </w:pPr>
            <w:r w:rsidRPr="009615E3">
              <w:rPr>
                <w:spacing w:val="-2"/>
                <w:sz w:val="24"/>
                <w:szCs w:val="24"/>
              </w:rPr>
              <w:t>годину.</w:t>
            </w:r>
          </w:p>
        </w:tc>
        <w:tc>
          <w:tcPr>
            <w:tcW w:w="1888" w:type="dxa"/>
            <w:tcBorders>
              <w:top w:val="double" w:sz="4" w:space="0" w:color="000000"/>
              <w:bottom w:val="single" w:sz="8" w:space="0" w:color="000000"/>
            </w:tcBorders>
          </w:tcPr>
          <w:p w14:paraId="08D7CBA1" w14:textId="77777777" w:rsidR="00263018" w:rsidRPr="009615E3" w:rsidRDefault="00170BA5">
            <w:pPr>
              <w:pStyle w:val="TableParagraph"/>
              <w:spacing w:line="227" w:lineRule="exact"/>
              <w:rPr>
                <w:sz w:val="24"/>
                <w:szCs w:val="24"/>
              </w:rPr>
            </w:pPr>
            <w:r w:rsidRPr="009615E3">
              <w:rPr>
                <w:sz w:val="24"/>
                <w:szCs w:val="24"/>
              </w:rPr>
              <w:t>мај,</w:t>
            </w:r>
            <w:r w:rsidRPr="009615E3">
              <w:rPr>
                <w:spacing w:val="-1"/>
                <w:sz w:val="24"/>
                <w:szCs w:val="24"/>
              </w:rPr>
              <w:t xml:space="preserve"> </w:t>
            </w:r>
            <w:r w:rsidRPr="009615E3">
              <w:rPr>
                <w:spacing w:val="-5"/>
                <w:sz w:val="24"/>
                <w:szCs w:val="24"/>
              </w:rPr>
              <w:t>јун</w:t>
            </w:r>
          </w:p>
        </w:tc>
        <w:tc>
          <w:tcPr>
            <w:tcW w:w="1888" w:type="dxa"/>
            <w:tcBorders>
              <w:top w:val="double" w:sz="4" w:space="0" w:color="000000"/>
              <w:bottom w:val="single" w:sz="8" w:space="0" w:color="000000"/>
            </w:tcBorders>
          </w:tcPr>
          <w:p w14:paraId="59AB9BCE" w14:textId="77777777" w:rsidR="00263018" w:rsidRPr="009615E3" w:rsidRDefault="00170BA5">
            <w:pPr>
              <w:pStyle w:val="TableParagraph"/>
              <w:spacing w:line="227" w:lineRule="exact"/>
              <w:ind w:left="109"/>
              <w:rPr>
                <w:sz w:val="24"/>
                <w:szCs w:val="24"/>
              </w:rPr>
            </w:pPr>
            <w:r w:rsidRPr="009615E3">
              <w:rPr>
                <w:spacing w:val="-2"/>
                <w:sz w:val="24"/>
                <w:szCs w:val="24"/>
              </w:rPr>
              <w:t>састанак</w:t>
            </w:r>
          </w:p>
        </w:tc>
        <w:tc>
          <w:tcPr>
            <w:tcW w:w="1508" w:type="dxa"/>
            <w:tcBorders>
              <w:top w:val="double" w:sz="4" w:space="0" w:color="000000"/>
              <w:bottom w:val="single" w:sz="8" w:space="0" w:color="000000"/>
            </w:tcBorders>
          </w:tcPr>
          <w:p w14:paraId="27851025" w14:textId="77777777" w:rsidR="00263018" w:rsidRPr="009615E3" w:rsidRDefault="00170BA5">
            <w:pPr>
              <w:pStyle w:val="TableParagraph"/>
              <w:ind w:left="108" w:right="194"/>
              <w:rPr>
                <w:sz w:val="24"/>
                <w:szCs w:val="24"/>
              </w:rPr>
            </w:pPr>
            <w:r w:rsidRPr="009615E3">
              <w:rPr>
                <w:spacing w:val="-2"/>
                <w:sz w:val="24"/>
                <w:szCs w:val="24"/>
              </w:rPr>
              <w:t>деца, наставник</w:t>
            </w:r>
          </w:p>
        </w:tc>
        <w:tc>
          <w:tcPr>
            <w:tcW w:w="1917" w:type="dxa"/>
            <w:tcBorders>
              <w:top w:val="double" w:sz="4" w:space="0" w:color="000000"/>
              <w:bottom w:val="single" w:sz="8" w:space="0" w:color="000000"/>
            </w:tcBorders>
          </w:tcPr>
          <w:p w14:paraId="36C91AE8" w14:textId="77777777" w:rsidR="00263018" w:rsidRPr="009615E3" w:rsidRDefault="00170BA5">
            <w:pPr>
              <w:pStyle w:val="TableParagraph"/>
              <w:ind w:left="108"/>
              <w:rPr>
                <w:sz w:val="24"/>
                <w:szCs w:val="24"/>
              </w:rPr>
            </w:pPr>
            <w:r w:rsidRPr="009615E3">
              <w:rPr>
                <w:sz w:val="24"/>
                <w:szCs w:val="24"/>
              </w:rPr>
              <w:t>Анализа</w:t>
            </w:r>
            <w:r w:rsidRPr="009615E3">
              <w:rPr>
                <w:spacing w:val="-13"/>
                <w:sz w:val="24"/>
                <w:szCs w:val="24"/>
              </w:rPr>
              <w:t xml:space="preserve"> </w:t>
            </w:r>
            <w:r w:rsidRPr="009615E3">
              <w:rPr>
                <w:sz w:val="24"/>
                <w:szCs w:val="24"/>
              </w:rPr>
              <w:t>рада</w:t>
            </w:r>
            <w:r w:rsidRPr="009615E3">
              <w:rPr>
                <w:spacing w:val="-12"/>
                <w:sz w:val="24"/>
                <w:szCs w:val="24"/>
              </w:rPr>
              <w:t xml:space="preserve"> </w:t>
            </w:r>
            <w:r w:rsidRPr="009615E3">
              <w:rPr>
                <w:sz w:val="24"/>
                <w:szCs w:val="24"/>
              </w:rPr>
              <w:t xml:space="preserve">УП, извештај је </w:t>
            </w:r>
            <w:r w:rsidRPr="009615E3">
              <w:rPr>
                <w:spacing w:val="-2"/>
                <w:sz w:val="24"/>
                <w:szCs w:val="24"/>
              </w:rPr>
              <w:t>састављен.</w:t>
            </w:r>
          </w:p>
        </w:tc>
      </w:tr>
      <w:tr w:rsidR="00263018" w:rsidRPr="009615E3" w14:paraId="5B253EA2" w14:textId="77777777">
        <w:trPr>
          <w:trHeight w:val="229"/>
        </w:trPr>
        <w:tc>
          <w:tcPr>
            <w:tcW w:w="9588" w:type="dxa"/>
            <w:gridSpan w:val="5"/>
            <w:tcBorders>
              <w:top w:val="single" w:sz="8" w:space="0" w:color="000000"/>
            </w:tcBorders>
          </w:tcPr>
          <w:p w14:paraId="6E0BF0E4" w14:textId="77777777" w:rsidR="00263018" w:rsidRPr="009615E3" w:rsidRDefault="00170BA5">
            <w:pPr>
              <w:pStyle w:val="TableParagraph"/>
              <w:spacing w:line="210" w:lineRule="exact"/>
              <w:rPr>
                <w:sz w:val="24"/>
                <w:szCs w:val="24"/>
              </w:rPr>
            </w:pPr>
            <w:r w:rsidRPr="009615E3">
              <w:rPr>
                <w:sz w:val="24"/>
                <w:szCs w:val="24"/>
              </w:rPr>
              <w:t>Координатор:</w:t>
            </w:r>
            <w:r w:rsidRPr="009615E3">
              <w:rPr>
                <w:spacing w:val="-10"/>
                <w:sz w:val="24"/>
                <w:szCs w:val="24"/>
              </w:rPr>
              <w:t xml:space="preserve"> </w:t>
            </w:r>
            <w:r w:rsidRPr="009615E3">
              <w:rPr>
                <w:sz w:val="24"/>
                <w:szCs w:val="24"/>
              </w:rPr>
              <w:t>Сања</w:t>
            </w:r>
            <w:r w:rsidRPr="009615E3">
              <w:rPr>
                <w:spacing w:val="-6"/>
                <w:sz w:val="24"/>
                <w:szCs w:val="24"/>
              </w:rPr>
              <w:t xml:space="preserve"> </w:t>
            </w:r>
            <w:r w:rsidRPr="009615E3">
              <w:rPr>
                <w:sz w:val="24"/>
                <w:szCs w:val="24"/>
              </w:rPr>
              <w:t>Миљковић,</w:t>
            </w:r>
            <w:r w:rsidRPr="009615E3">
              <w:rPr>
                <w:spacing w:val="-10"/>
                <w:sz w:val="24"/>
                <w:szCs w:val="24"/>
              </w:rPr>
              <w:t xml:space="preserve"> </w:t>
            </w:r>
            <w:r w:rsidRPr="009615E3">
              <w:rPr>
                <w:sz w:val="24"/>
                <w:szCs w:val="24"/>
              </w:rPr>
              <w:t>наставник</w:t>
            </w:r>
            <w:r w:rsidRPr="009615E3">
              <w:rPr>
                <w:spacing w:val="-8"/>
                <w:sz w:val="24"/>
                <w:szCs w:val="24"/>
              </w:rPr>
              <w:t xml:space="preserve"> </w:t>
            </w:r>
            <w:r w:rsidRPr="009615E3">
              <w:rPr>
                <w:spacing w:val="-2"/>
                <w:sz w:val="24"/>
                <w:szCs w:val="24"/>
              </w:rPr>
              <w:t>географије</w:t>
            </w:r>
          </w:p>
        </w:tc>
      </w:tr>
    </w:tbl>
    <w:p w14:paraId="3EE0A498" w14:textId="77777777" w:rsidR="00263018" w:rsidRPr="009615E3" w:rsidRDefault="00263018">
      <w:pPr>
        <w:pStyle w:val="BodyText"/>
        <w:rPr>
          <w:sz w:val="24"/>
          <w:szCs w:val="24"/>
        </w:rPr>
      </w:pPr>
    </w:p>
    <w:p w14:paraId="4B172998" w14:textId="77777777" w:rsidR="00263018" w:rsidRPr="009615E3" w:rsidRDefault="00263018">
      <w:pPr>
        <w:pStyle w:val="BodyText"/>
        <w:rPr>
          <w:sz w:val="24"/>
          <w:szCs w:val="24"/>
        </w:rPr>
      </w:pPr>
    </w:p>
    <w:p w14:paraId="52A385E8" w14:textId="77777777" w:rsidR="00263018" w:rsidRPr="009615E3" w:rsidRDefault="00263018">
      <w:pPr>
        <w:pStyle w:val="BodyText"/>
        <w:rPr>
          <w:sz w:val="24"/>
          <w:szCs w:val="24"/>
        </w:rPr>
      </w:pPr>
    </w:p>
    <w:p w14:paraId="6654FF61" w14:textId="77777777" w:rsidR="00263018" w:rsidRPr="009615E3" w:rsidRDefault="00263018">
      <w:pPr>
        <w:pStyle w:val="BodyText"/>
        <w:rPr>
          <w:sz w:val="24"/>
          <w:szCs w:val="24"/>
        </w:rPr>
      </w:pPr>
    </w:p>
    <w:p w14:paraId="65D60DDE" w14:textId="77777777" w:rsidR="00263018" w:rsidRPr="009615E3" w:rsidRDefault="00263018">
      <w:pPr>
        <w:pStyle w:val="BodyText"/>
        <w:rPr>
          <w:sz w:val="24"/>
          <w:szCs w:val="24"/>
        </w:rPr>
      </w:pPr>
    </w:p>
    <w:p w14:paraId="5FDEF17C" w14:textId="77777777" w:rsidR="00263018" w:rsidRDefault="00263018">
      <w:pPr>
        <w:pStyle w:val="BodyText"/>
        <w:rPr>
          <w:sz w:val="24"/>
          <w:szCs w:val="24"/>
          <w:lang w:val="sr-Cyrl-RS"/>
        </w:rPr>
      </w:pPr>
    </w:p>
    <w:p w14:paraId="354D9E20" w14:textId="77777777" w:rsidR="001F0630" w:rsidRDefault="001F0630">
      <w:pPr>
        <w:pStyle w:val="BodyText"/>
        <w:rPr>
          <w:sz w:val="24"/>
          <w:szCs w:val="24"/>
          <w:lang w:val="sr-Cyrl-RS"/>
        </w:rPr>
      </w:pPr>
    </w:p>
    <w:p w14:paraId="17355612" w14:textId="77777777" w:rsidR="001F0630" w:rsidRDefault="001F0630">
      <w:pPr>
        <w:pStyle w:val="BodyText"/>
        <w:rPr>
          <w:sz w:val="24"/>
          <w:szCs w:val="24"/>
          <w:lang w:val="sr-Cyrl-RS"/>
        </w:rPr>
      </w:pPr>
    </w:p>
    <w:p w14:paraId="7E8F2372" w14:textId="77777777" w:rsidR="001F0630" w:rsidRDefault="001F0630">
      <w:pPr>
        <w:pStyle w:val="BodyText"/>
        <w:rPr>
          <w:sz w:val="24"/>
          <w:szCs w:val="24"/>
          <w:lang w:val="sr-Cyrl-RS"/>
        </w:rPr>
      </w:pPr>
    </w:p>
    <w:p w14:paraId="14699B26" w14:textId="77777777" w:rsidR="001F0630" w:rsidRDefault="001F0630">
      <w:pPr>
        <w:pStyle w:val="BodyText"/>
        <w:rPr>
          <w:sz w:val="24"/>
          <w:szCs w:val="24"/>
          <w:lang w:val="sr-Cyrl-RS"/>
        </w:rPr>
      </w:pPr>
    </w:p>
    <w:p w14:paraId="50181493" w14:textId="77777777" w:rsidR="001F0630" w:rsidRDefault="001F0630">
      <w:pPr>
        <w:pStyle w:val="BodyText"/>
        <w:rPr>
          <w:sz w:val="24"/>
          <w:szCs w:val="24"/>
          <w:lang w:val="sr-Cyrl-RS"/>
        </w:rPr>
      </w:pPr>
    </w:p>
    <w:p w14:paraId="3D8542A6" w14:textId="77777777" w:rsidR="001F0630" w:rsidRDefault="001F0630">
      <w:pPr>
        <w:pStyle w:val="BodyText"/>
        <w:rPr>
          <w:sz w:val="24"/>
          <w:szCs w:val="24"/>
          <w:lang w:val="sr-Cyrl-RS"/>
        </w:rPr>
      </w:pPr>
    </w:p>
    <w:p w14:paraId="7CB57885" w14:textId="77777777" w:rsidR="001F0630" w:rsidRDefault="001F0630">
      <w:pPr>
        <w:pStyle w:val="BodyText"/>
        <w:rPr>
          <w:sz w:val="24"/>
          <w:szCs w:val="24"/>
          <w:lang w:val="sr-Cyrl-RS"/>
        </w:rPr>
      </w:pPr>
    </w:p>
    <w:p w14:paraId="4239F39F" w14:textId="77777777" w:rsidR="001F0630" w:rsidRDefault="001F0630">
      <w:pPr>
        <w:pStyle w:val="BodyText"/>
        <w:rPr>
          <w:sz w:val="24"/>
          <w:szCs w:val="24"/>
          <w:lang w:val="sr-Cyrl-RS"/>
        </w:rPr>
      </w:pPr>
    </w:p>
    <w:p w14:paraId="7F789930" w14:textId="77777777" w:rsidR="001F0630" w:rsidRDefault="001F0630">
      <w:pPr>
        <w:pStyle w:val="BodyText"/>
        <w:rPr>
          <w:sz w:val="24"/>
          <w:szCs w:val="24"/>
          <w:lang w:val="sr-Cyrl-RS"/>
        </w:rPr>
      </w:pPr>
    </w:p>
    <w:p w14:paraId="38631C5C" w14:textId="77777777" w:rsidR="001F0630" w:rsidRDefault="001F0630">
      <w:pPr>
        <w:pStyle w:val="BodyText"/>
        <w:rPr>
          <w:sz w:val="24"/>
          <w:szCs w:val="24"/>
          <w:lang w:val="sr-Cyrl-RS"/>
        </w:rPr>
      </w:pPr>
    </w:p>
    <w:p w14:paraId="3D4DB0B2" w14:textId="77777777" w:rsidR="001F0630" w:rsidRDefault="001F0630">
      <w:pPr>
        <w:pStyle w:val="BodyText"/>
        <w:rPr>
          <w:sz w:val="24"/>
          <w:szCs w:val="24"/>
          <w:lang w:val="sr-Cyrl-RS"/>
        </w:rPr>
      </w:pPr>
    </w:p>
    <w:p w14:paraId="1FC58D46" w14:textId="77777777" w:rsidR="001F0630" w:rsidRDefault="001F0630">
      <w:pPr>
        <w:pStyle w:val="BodyText"/>
        <w:rPr>
          <w:sz w:val="24"/>
          <w:szCs w:val="24"/>
          <w:lang w:val="sr-Cyrl-RS"/>
        </w:rPr>
      </w:pPr>
    </w:p>
    <w:p w14:paraId="66B0A43F" w14:textId="77777777" w:rsidR="001F0630" w:rsidRDefault="001F0630">
      <w:pPr>
        <w:pStyle w:val="BodyText"/>
        <w:rPr>
          <w:sz w:val="24"/>
          <w:szCs w:val="24"/>
          <w:lang w:val="sr-Cyrl-RS"/>
        </w:rPr>
      </w:pPr>
    </w:p>
    <w:p w14:paraId="2A2CF2C6" w14:textId="77777777" w:rsidR="001F0630" w:rsidRDefault="001F0630">
      <w:pPr>
        <w:pStyle w:val="BodyText"/>
        <w:rPr>
          <w:sz w:val="24"/>
          <w:szCs w:val="24"/>
          <w:lang w:val="sr-Cyrl-RS"/>
        </w:rPr>
      </w:pPr>
    </w:p>
    <w:p w14:paraId="218E3E6A" w14:textId="77777777" w:rsidR="001F0630" w:rsidRDefault="001F0630">
      <w:pPr>
        <w:pStyle w:val="BodyText"/>
        <w:rPr>
          <w:sz w:val="24"/>
          <w:szCs w:val="24"/>
          <w:lang w:val="sr-Cyrl-RS"/>
        </w:rPr>
      </w:pPr>
    </w:p>
    <w:p w14:paraId="557172D1" w14:textId="77777777" w:rsidR="001F0630" w:rsidRDefault="001F0630">
      <w:pPr>
        <w:pStyle w:val="BodyText"/>
        <w:rPr>
          <w:sz w:val="24"/>
          <w:szCs w:val="24"/>
          <w:lang w:val="sr-Cyrl-RS"/>
        </w:rPr>
      </w:pPr>
    </w:p>
    <w:p w14:paraId="6D8F54FA" w14:textId="77777777" w:rsidR="001F0630" w:rsidRDefault="001F0630">
      <w:pPr>
        <w:pStyle w:val="BodyText"/>
        <w:rPr>
          <w:sz w:val="24"/>
          <w:szCs w:val="24"/>
          <w:lang w:val="sr-Cyrl-RS"/>
        </w:rPr>
      </w:pPr>
    </w:p>
    <w:p w14:paraId="7A218360" w14:textId="77777777" w:rsidR="001F0630" w:rsidRDefault="001F0630">
      <w:pPr>
        <w:pStyle w:val="BodyText"/>
        <w:rPr>
          <w:sz w:val="24"/>
          <w:szCs w:val="24"/>
          <w:lang w:val="sr-Cyrl-RS"/>
        </w:rPr>
      </w:pPr>
    </w:p>
    <w:p w14:paraId="62995026" w14:textId="77777777" w:rsidR="001F0630" w:rsidRDefault="001F0630">
      <w:pPr>
        <w:pStyle w:val="BodyText"/>
        <w:rPr>
          <w:sz w:val="24"/>
          <w:szCs w:val="24"/>
          <w:lang w:val="sr-Cyrl-RS"/>
        </w:rPr>
      </w:pPr>
    </w:p>
    <w:p w14:paraId="7D1ECD29" w14:textId="77777777" w:rsidR="001F0630" w:rsidRDefault="001F0630">
      <w:pPr>
        <w:pStyle w:val="BodyText"/>
        <w:rPr>
          <w:sz w:val="24"/>
          <w:szCs w:val="24"/>
          <w:lang w:val="sr-Cyrl-RS"/>
        </w:rPr>
      </w:pPr>
    </w:p>
    <w:p w14:paraId="34FCC2FD" w14:textId="77777777" w:rsidR="001F0630" w:rsidRDefault="001F0630">
      <w:pPr>
        <w:pStyle w:val="BodyText"/>
        <w:rPr>
          <w:sz w:val="24"/>
          <w:szCs w:val="24"/>
          <w:lang w:val="sr-Cyrl-RS"/>
        </w:rPr>
      </w:pPr>
    </w:p>
    <w:p w14:paraId="7504D0EB" w14:textId="77777777" w:rsidR="001F0630" w:rsidRDefault="001F0630">
      <w:pPr>
        <w:pStyle w:val="BodyText"/>
        <w:rPr>
          <w:sz w:val="24"/>
          <w:szCs w:val="24"/>
          <w:lang w:val="sr-Cyrl-RS"/>
        </w:rPr>
      </w:pPr>
    </w:p>
    <w:p w14:paraId="3DF7F477" w14:textId="77777777" w:rsidR="001F0630" w:rsidRPr="001F0630" w:rsidRDefault="001F0630">
      <w:pPr>
        <w:pStyle w:val="BodyText"/>
        <w:rPr>
          <w:sz w:val="24"/>
          <w:szCs w:val="24"/>
          <w:lang w:val="sr-Cyrl-RS"/>
        </w:rPr>
      </w:pPr>
    </w:p>
    <w:p w14:paraId="06E31B36" w14:textId="77777777" w:rsidR="00263018" w:rsidRPr="009615E3" w:rsidRDefault="00263018">
      <w:pPr>
        <w:pStyle w:val="BodyText"/>
        <w:spacing w:before="27"/>
        <w:rPr>
          <w:sz w:val="24"/>
          <w:szCs w:val="24"/>
        </w:rPr>
      </w:pPr>
    </w:p>
    <w:p w14:paraId="0DE79BE8" w14:textId="7969EB4A" w:rsidR="00263018" w:rsidRPr="009615E3" w:rsidRDefault="00263018">
      <w:pPr>
        <w:rPr>
          <w:sz w:val="24"/>
          <w:szCs w:val="24"/>
        </w:rPr>
      </w:pPr>
    </w:p>
    <w:p w14:paraId="0954C111" w14:textId="77777777" w:rsidR="00263018" w:rsidRPr="009615E3" w:rsidRDefault="00263018">
      <w:pPr>
        <w:pStyle w:val="BodyText"/>
        <w:rPr>
          <w:sz w:val="24"/>
          <w:szCs w:val="24"/>
        </w:rPr>
      </w:pPr>
    </w:p>
    <w:p w14:paraId="137F5BFB" w14:textId="77777777" w:rsidR="00263018" w:rsidRPr="009615E3" w:rsidRDefault="00263018">
      <w:pPr>
        <w:pStyle w:val="BodyText"/>
        <w:rPr>
          <w:sz w:val="24"/>
          <w:szCs w:val="24"/>
        </w:rPr>
      </w:pPr>
    </w:p>
    <w:p w14:paraId="17F86582" w14:textId="77777777" w:rsidR="00263018" w:rsidRPr="009615E3" w:rsidRDefault="00263018">
      <w:pPr>
        <w:pStyle w:val="BodyText"/>
        <w:rPr>
          <w:sz w:val="24"/>
          <w:szCs w:val="24"/>
        </w:rPr>
      </w:pPr>
    </w:p>
    <w:p w14:paraId="2F5ADDFB" w14:textId="77777777" w:rsidR="00263018" w:rsidRPr="009615E3" w:rsidRDefault="00263018">
      <w:pPr>
        <w:pStyle w:val="BodyText"/>
        <w:rPr>
          <w:sz w:val="24"/>
          <w:szCs w:val="24"/>
        </w:rPr>
      </w:pPr>
    </w:p>
    <w:p w14:paraId="4C02B109" w14:textId="77777777" w:rsidR="00263018" w:rsidRPr="009615E3" w:rsidRDefault="00263018">
      <w:pPr>
        <w:pStyle w:val="BodyText"/>
        <w:rPr>
          <w:sz w:val="24"/>
          <w:szCs w:val="24"/>
        </w:rPr>
      </w:pPr>
    </w:p>
    <w:p w14:paraId="1E4E91B8" w14:textId="77777777" w:rsidR="00263018" w:rsidRPr="009615E3" w:rsidRDefault="00263018">
      <w:pPr>
        <w:pStyle w:val="BodyText"/>
        <w:rPr>
          <w:sz w:val="24"/>
          <w:szCs w:val="24"/>
        </w:rPr>
      </w:pPr>
    </w:p>
    <w:p w14:paraId="47390574" w14:textId="77777777" w:rsidR="00263018" w:rsidRPr="009615E3" w:rsidRDefault="00263018">
      <w:pPr>
        <w:pStyle w:val="BodyText"/>
        <w:rPr>
          <w:sz w:val="24"/>
          <w:szCs w:val="24"/>
        </w:rPr>
      </w:pPr>
    </w:p>
    <w:p w14:paraId="71930329" w14:textId="77777777" w:rsidR="00263018" w:rsidRPr="009615E3" w:rsidRDefault="00263018">
      <w:pPr>
        <w:pStyle w:val="BodyText"/>
        <w:rPr>
          <w:sz w:val="24"/>
          <w:szCs w:val="24"/>
        </w:rPr>
      </w:pPr>
    </w:p>
    <w:p w14:paraId="2FED3BCC" w14:textId="77777777" w:rsidR="00263018" w:rsidRPr="009615E3" w:rsidRDefault="00263018">
      <w:pPr>
        <w:pStyle w:val="BodyText"/>
        <w:rPr>
          <w:sz w:val="24"/>
          <w:szCs w:val="24"/>
        </w:rPr>
      </w:pPr>
    </w:p>
    <w:p w14:paraId="3B1BDD59" w14:textId="77777777" w:rsidR="00263018" w:rsidRPr="009615E3" w:rsidRDefault="00263018">
      <w:pPr>
        <w:pStyle w:val="BodyText"/>
        <w:rPr>
          <w:sz w:val="24"/>
          <w:szCs w:val="24"/>
        </w:rPr>
      </w:pPr>
    </w:p>
    <w:p w14:paraId="370769D0" w14:textId="77777777" w:rsidR="00263018" w:rsidRPr="009615E3" w:rsidRDefault="00263018">
      <w:pPr>
        <w:pStyle w:val="BodyText"/>
        <w:rPr>
          <w:sz w:val="24"/>
          <w:szCs w:val="24"/>
        </w:rPr>
      </w:pPr>
    </w:p>
    <w:p w14:paraId="3273192B" w14:textId="77777777" w:rsidR="00263018" w:rsidRPr="009615E3" w:rsidRDefault="00263018">
      <w:pPr>
        <w:pStyle w:val="BodyText"/>
        <w:rPr>
          <w:sz w:val="24"/>
          <w:szCs w:val="24"/>
        </w:rPr>
      </w:pPr>
    </w:p>
    <w:p w14:paraId="049960D7" w14:textId="77777777" w:rsidR="00263018" w:rsidRPr="009615E3" w:rsidRDefault="00263018">
      <w:pPr>
        <w:pStyle w:val="BodyText"/>
        <w:rPr>
          <w:sz w:val="24"/>
          <w:szCs w:val="24"/>
        </w:rPr>
      </w:pPr>
    </w:p>
    <w:p w14:paraId="0B24BFE5" w14:textId="77777777" w:rsidR="00263018" w:rsidRPr="009615E3" w:rsidRDefault="00263018">
      <w:pPr>
        <w:pStyle w:val="BodyText"/>
        <w:rPr>
          <w:sz w:val="24"/>
          <w:szCs w:val="24"/>
        </w:rPr>
      </w:pPr>
    </w:p>
    <w:p w14:paraId="1BE278FA" w14:textId="77777777" w:rsidR="00263018" w:rsidRPr="009615E3" w:rsidRDefault="00263018">
      <w:pPr>
        <w:pStyle w:val="BodyText"/>
        <w:rPr>
          <w:sz w:val="24"/>
          <w:szCs w:val="24"/>
        </w:rPr>
      </w:pPr>
    </w:p>
    <w:p w14:paraId="5A47DEEB" w14:textId="77777777" w:rsidR="00263018" w:rsidRPr="009615E3" w:rsidRDefault="00263018">
      <w:pPr>
        <w:pStyle w:val="BodyText"/>
        <w:rPr>
          <w:sz w:val="24"/>
          <w:szCs w:val="24"/>
        </w:rPr>
      </w:pPr>
    </w:p>
    <w:p w14:paraId="123FBDE2" w14:textId="77777777" w:rsidR="00263018" w:rsidRPr="009615E3" w:rsidRDefault="00263018">
      <w:pPr>
        <w:pStyle w:val="BodyText"/>
        <w:rPr>
          <w:sz w:val="24"/>
          <w:szCs w:val="24"/>
        </w:rPr>
      </w:pPr>
    </w:p>
    <w:p w14:paraId="326438C8" w14:textId="77777777" w:rsidR="00263018" w:rsidRPr="009615E3" w:rsidRDefault="00263018">
      <w:pPr>
        <w:pStyle w:val="BodyText"/>
        <w:rPr>
          <w:sz w:val="24"/>
          <w:szCs w:val="24"/>
        </w:rPr>
      </w:pPr>
    </w:p>
    <w:p w14:paraId="49E3148A" w14:textId="77777777" w:rsidR="00263018" w:rsidRPr="009615E3" w:rsidRDefault="00263018">
      <w:pPr>
        <w:pStyle w:val="BodyText"/>
        <w:rPr>
          <w:sz w:val="24"/>
          <w:szCs w:val="24"/>
        </w:rPr>
      </w:pPr>
    </w:p>
    <w:p w14:paraId="2797E1B4" w14:textId="77777777" w:rsidR="00263018" w:rsidRPr="009615E3" w:rsidRDefault="00263018">
      <w:pPr>
        <w:pStyle w:val="BodyText"/>
        <w:rPr>
          <w:sz w:val="24"/>
          <w:szCs w:val="24"/>
        </w:rPr>
      </w:pPr>
    </w:p>
    <w:p w14:paraId="08BA7BA1" w14:textId="77777777" w:rsidR="00263018" w:rsidRPr="009615E3" w:rsidRDefault="00263018">
      <w:pPr>
        <w:pStyle w:val="BodyText"/>
        <w:rPr>
          <w:sz w:val="24"/>
          <w:szCs w:val="24"/>
        </w:rPr>
      </w:pPr>
    </w:p>
    <w:p w14:paraId="75257CAB" w14:textId="77777777" w:rsidR="00263018" w:rsidRPr="009615E3" w:rsidRDefault="00263018">
      <w:pPr>
        <w:pStyle w:val="BodyText"/>
        <w:rPr>
          <w:sz w:val="24"/>
          <w:szCs w:val="24"/>
        </w:rPr>
      </w:pPr>
    </w:p>
    <w:p w14:paraId="3A2C9A44" w14:textId="77777777" w:rsidR="00263018" w:rsidRPr="009615E3" w:rsidRDefault="00263018">
      <w:pPr>
        <w:pStyle w:val="BodyText"/>
        <w:rPr>
          <w:sz w:val="24"/>
          <w:szCs w:val="24"/>
        </w:rPr>
      </w:pPr>
    </w:p>
    <w:p w14:paraId="5C26FD24" w14:textId="77777777" w:rsidR="00263018" w:rsidRPr="009615E3" w:rsidRDefault="00263018">
      <w:pPr>
        <w:pStyle w:val="BodyText"/>
        <w:rPr>
          <w:sz w:val="24"/>
          <w:szCs w:val="24"/>
        </w:rPr>
      </w:pPr>
    </w:p>
    <w:p w14:paraId="5ECA3122" w14:textId="77777777" w:rsidR="00263018" w:rsidRPr="009615E3" w:rsidRDefault="00263018">
      <w:pPr>
        <w:pStyle w:val="BodyText"/>
        <w:rPr>
          <w:sz w:val="24"/>
          <w:szCs w:val="24"/>
        </w:rPr>
      </w:pPr>
    </w:p>
    <w:p w14:paraId="0DCBC424" w14:textId="77777777" w:rsidR="00263018" w:rsidRPr="009615E3" w:rsidRDefault="00263018">
      <w:pPr>
        <w:pStyle w:val="BodyText"/>
        <w:rPr>
          <w:sz w:val="24"/>
          <w:szCs w:val="24"/>
        </w:rPr>
      </w:pPr>
    </w:p>
    <w:p w14:paraId="5D3043F0" w14:textId="77777777" w:rsidR="00263018" w:rsidRPr="009615E3" w:rsidRDefault="00263018">
      <w:pPr>
        <w:pStyle w:val="BodyText"/>
        <w:rPr>
          <w:sz w:val="24"/>
          <w:szCs w:val="24"/>
        </w:rPr>
      </w:pPr>
    </w:p>
    <w:p w14:paraId="1FAB2422" w14:textId="77777777" w:rsidR="00263018" w:rsidRPr="009615E3" w:rsidRDefault="00263018">
      <w:pPr>
        <w:pStyle w:val="BodyText"/>
        <w:rPr>
          <w:sz w:val="24"/>
          <w:szCs w:val="24"/>
        </w:rPr>
      </w:pPr>
    </w:p>
    <w:p w14:paraId="0395ECF2" w14:textId="77777777" w:rsidR="00263018" w:rsidRPr="009615E3" w:rsidRDefault="00263018">
      <w:pPr>
        <w:pStyle w:val="BodyText"/>
        <w:rPr>
          <w:sz w:val="24"/>
          <w:szCs w:val="24"/>
        </w:rPr>
      </w:pPr>
    </w:p>
    <w:p w14:paraId="29AFA30F" w14:textId="77777777" w:rsidR="00263018" w:rsidRPr="009615E3" w:rsidRDefault="00263018">
      <w:pPr>
        <w:pStyle w:val="BodyText"/>
        <w:rPr>
          <w:sz w:val="24"/>
          <w:szCs w:val="24"/>
        </w:rPr>
      </w:pPr>
    </w:p>
    <w:p w14:paraId="520F3131" w14:textId="77777777" w:rsidR="00263018" w:rsidRPr="009615E3" w:rsidRDefault="00263018">
      <w:pPr>
        <w:pStyle w:val="BodyText"/>
        <w:rPr>
          <w:sz w:val="24"/>
          <w:szCs w:val="24"/>
        </w:rPr>
      </w:pPr>
    </w:p>
    <w:p w14:paraId="2BDF0E3A" w14:textId="77777777" w:rsidR="00263018" w:rsidRPr="009615E3" w:rsidRDefault="00263018">
      <w:pPr>
        <w:pStyle w:val="BodyText"/>
        <w:rPr>
          <w:sz w:val="24"/>
          <w:szCs w:val="24"/>
        </w:rPr>
      </w:pPr>
    </w:p>
    <w:p w14:paraId="2731905A" w14:textId="77777777" w:rsidR="00263018" w:rsidRPr="009615E3" w:rsidRDefault="00263018">
      <w:pPr>
        <w:pStyle w:val="BodyText"/>
        <w:spacing w:before="202"/>
        <w:rPr>
          <w:sz w:val="24"/>
          <w:szCs w:val="24"/>
        </w:rPr>
      </w:pPr>
    </w:p>
    <w:p w14:paraId="337B98E6" w14:textId="77777777" w:rsidR="00263018" w:rsidRPr="009615E3" w:rsidRDefault="00170BA5">
      <w:pPr>
        <w:pStyle w:val="BodyText"/>
        <w:ind w:left="178"/>
        <w:rPr>
          <w:sz w:val="24"/>
          <w:szCs w:val="24"/>
        </w:rPr>
      </w:pPr>
      <w:r w:rsidRPr="009615E3">
        <w:rPr>
          <w:sz w:val="24"/>
          <w:szCs w:val="24"/>
        </w:rPr>
        <w:t>Тим</w:t>
      </w:r>
      <w:r w:rsidRPr="009615E3">
        <w:rPr>
          <w:spacing w:val="-13"/>
          <w:sz w:val="24"/>
          <w:szCs w:val="24"/>
        </w:rPr>
        <w:t xml:space="preserve"> </w:t>
      </w:r>
      <w:r w:rsidRPr="009615E3">
        <w:rPr>
          <w:sz w:val="24"/>
          <w:szCs w:val="24"/>
        </w:rPr>
        <w:t>за</w:t>
      </w:r>
      <w:r w:rsidRPr="009615E3">
        <w:rPr>
          <w:spacing w:val="-12"/>
          <w:sz w:val="24"/>
          <w:szCs w:val="24"/>
        </w:rPr>
        <w:t xml:space="preserve"> </w:t>
      </w:r>
      <w:r w:rsidRPr="009615E3">
        <w:rPr>
          <w:sz w:val="24"/>
          <w:szCs w:val="24"/>
        </w:rPr>
        <w:t xml:space="preserve">заштиту </w:t>
      </w:r>
      <w:r w:rsidRPr="009615E3">
        <w:rPr>
          <w:spacing w:val="-2"/>
          <w:sz w:val="24"/>
          <w:szCs w:val="24"/>
        </w:rPr>
        <w:t>ученика</w:t>
      </w:r>
    </w:p>
    <w:p w14:paraId="27A57EFB" w14:textId="77777777" w:rsidR="00263018" w:rsidRPr="009615E3" w:rsidRDefault="00170BA5">
      <w:pPr>
        <w:rPr>
          <w:sz w:val="24"/>
          <w:szCs w:val="24"/>
        </w:rPr>
      </w:pPr>
      <w:r w:rsidRPr="009615E3">
        <w:rPr>
          <w:sz w:val="24"/>
          <w:szCs w:val="24"/>
        </w:rPr>
        <w:br w:type="column"/>
      </w:r>
    </w:p>
    <w:p w14:paraId="13052B58" w14:textId="77777777" w:rsidR="00263018" w:rsidRPr="009615E3" w:rsidRDefault="00263018">
      <w:pPr>
        <w:pStyle w:val="BodyText"/>
        <w:rPr>
          <w:sz w:val="24"/>
          <w:szCs w:val="24"/>
        </w:rPr>
      </w:pPr>
    </w:p>
    <w:p w14:paraId="485C7F5F" w14:textId="77777777" w:rsidR="00263018" w:rsidRPr="009615E3" w:rsidRDefault="00263018">
      <w:pPr>
        <w:pStyle w:val="BodyText"/>
        <w:rPr>
          <w:sz w:val="24"/>
          <w:szCs w:val="24"/>
        </w:rPr>
      </w:pPr>
    </w:p>
    <w:p w14:paraId="1F8F4664" w14:textId="77777777" w:rsidR="00263018" w:rsidRPr="009615E3" w:rsidRDefault="00263018">
      <w:pPr>
        <w:pStyle w:val="BodyText"/>
        <w:rPr>
          <w:sz w:val="24"/>
          <w:szCs w:val="24"/>
        </w:rPr>
      </w:pPr>
    </w:p>
    <w:p w14:paraId="568C2CDD" w14:textId="77777777" w:rsidR="00263018" w:rsidRPr="009615E3" w:rsidRDefault="00263018">
      <w:pPr>
        <w:pStyle w:val="BodyText"/>
        <w:rPr>
          <w:sz w:val="24"/>
          <w:szCs w:val="24"/>
        </w:rPr>
      </w:pPr>
    </w:p>
    <w:p w14:paraId="5AA1FF83" w14:textId="77777777" w:rsidR="00263018" w:rsidRPr="009615E3" w:rsidRDefault="00263018">
      <w:pPr>
        <w:pStyle w:val="BodyText"/>
        <w:rPr>
          <w:sz w:val="24"/>
          <w:szCs w:val="24"/>
        </w:rPr>
      </w:pPr>
    </w:p>
    <w:p w14:paraId="13D42DA4" w14:textId="77777777" w:rsidR="00263018" w:rsidRPr="009615E3" w:rsidRDefault="00263018">
      <w:pPr>
        <w:pStyle w:val="BodyText"/>
        <w:rPr>
          <w:sz w:val="24"/>
          <w:szCs w:val="24"/>
        </w:rPr>
      </w:pPr>
    </w:p>
    <w:p w14:paraId="4DE7B961" w14:textId="77777777" w:rsidR="00263018" w:rsidRPr="009615E3" w:rsidRDefault="00263018">
      <w:pPr>
        <w:pStyle w:val="BodyText"/>
        <w:rPr>
          <w:sz w:val="24"/>
          <w:szCs w:val="24"/>
        </w:rPr>
      </w:pPr>
    </w:p>
    <w:p w14:paraId="4DBF9F0C" w14:textId="77777777" w:rsidR="00263018" w:rsidRPr="009615E3" w:rsidRDefault="00263018">
      <w:pPr>
        <w:pStyle w:val="BodyText"/>
        <w:rPr>
          <w:sz w:val="24"/>
          <w:szCs w:val="24"/>
        </w:rPr>
      </w:pPr>
    </w:p>
    <w:p w14:paraId="4B455CE9" w14:textId="77777777" w:rsidR="00263018" w:rsidRPr="009615E3" w:rsidRDefault="00263018">
      <w:pPr>
        <w:pStyle w:val="BodyText"/>
        <w:rPr>
          <w:sz w:val="24"/>
          <w:szCs w:val="24"/>
        </w:rPr>
      </w:pPr>
    </w:p>
    <w:p w14:paraId="3F0A3069" w14:textId="77777777" w:rsidR="00263018" w:rsidRPr="009615E3" w:rsidRDefault="00263018">
      <w:pPr>
        <w:pStyle w:val="BodyText"/>
        <w:rPr>
          <w:sz w:val="24"/>
          <w:szCs w:val="24"/>
        </w:rPr>
      </w:pPr>
    </w:p>
    <w:p w14:paraId="04EFF6DA" w14:textId="77777777" w:rsidR="00263018" w:rsidRPr="009615E3" w:rsidRDefault="00263018">
      <w:pPr>
        <w:pStyle w:val="BodyText"/>
        <w:rPr>
          <w:sz w:val="24"/>
          <w:szCs w:val="24"/>
        </w:rPr>
      </w:pPr>
    </w:p>
    <w:p w14:paraId="04DDC059" w14:textId="77777777" w:rsidR="00263018" w:rsidRPr="009615E3" w:rsidRDefault="00263018">
      <w:pPr>
        <w:pStyle w:val="BodyText"/>
        <w:rPr>
          <w:sz w:val="24"/>
          <w:szCs w:val="24"/>
        </w:rPr>
      </w:pPr>
    </w:p>
    <w:p w14:paraId="4A28BDD2" w14:textId="77777777" w:rsidR="00263018" w:rsidRPr="009615E3" w:rsidRDefault="00263018">
      <w:pPr>
        <w:pStyle w:val="BodyText"/>
        <w:rPr>
          <w:sz w:val="24"/>
          <w:szCs w:val="24"/>
        </w:rPr>
      </w:pPr>
    </w:p>
    <w:p w14:paraId="1806F091" w14:textId="77777777" w:rsidR="00263018" w:rsidRPr="009615E3" w:rsidRDefault="00263018">
      <w:pPr>
        <w:pStyle w:val="BodyText"/>
        <w:rPr>
          <w:sz w:val="24"/>
          <w:szCs w:val="24"/>
        </w:rPr>
      </w:pPr>
    </w:p>
    <w:p w14:paraId="5D47A4E5" w14:textId="77777777" w:rsidR="00263018" w:rsidRPr="009615E3" w:rsidRDefault="00263018">
      <w:pPr>
        <w:pStyle w:val="BodyText"/>
        <w:rPr>
          <w:sz w:val="24"/>
          <w:szCs w:val="24"/>
        </w:rPr>
      </w:pPr>
    </w:p>
    <w:p w14:paraId="208DC434" w14:textId="77777777" w:rsidR="00263018" w:rsidRPr="009615E3" w:rsidRDefault="00263018">
      <w:pPr>
        <w:pStyle w:val="BodyText"/>
        <w:rPr>
          <w:sz w:val="24"/>
          <w:szCs w:val="24"/>
        </w:rPr>
      </w:pPr>
    </w:p>
    <w:p w14:paraId="79ACBEA7" w14:textId="77777777" w:rsidR="00263018" w:rsidRPr="009615E3" w:rsidRDefault="00263018">
      <w:pPr>
        <w:pStyle w:val="BodyText"/>
        <w:rPr>
          <w:sz w:val="24"/>
          <w:szCs w:val="24"/>
        </w:rPr>
      </w:pPr>
    </w:p>
    <w:p w14:paraId="731AFC9C" w14:textId="77777777" w:rsidR="00263018" w:rsidRPr="009615E3" w:rsidRDefault="00263018">
      <w:pPr>
        <w:pStyle w:val="BodyText"/>
        <w:rPr>
          <w:sz w:val="24"/>
          <w:szCs w:val="24"/>
        </w:rPr>
      </w:pPr>
    </w:p>
    <w:p w14:paraId="6D59D4E5" w14:textId="77777777" w:rsidR="00263018" w:rsidRPr="009615E3" w:rsidRDefault="00263018">
      <w:pPr>
        <w:pStyle w:val="BodyText"/>
        <w:rPr>
          <w:sz w:val="24"/>
          <w:szCs w:val="24"/>
        </w:rPr>
      </w:pPr>
    </w:p>
    <w:p w14:paraId="2A494882" w14:textId="77777777" w:rsidR="00263018" w:rsidRPr="009615E3" w:rsidRDefault="00263018">
      <w:pPr>
        <w:pStyle w:val="BodyText"/>
        <w:rPr>
          <w:sz w:val="24"/>
          <w:szCs w:val="24"/>
        </w:rPr>
      </w:pPr>
    </w:p>
    <w:p w14:paraId="586F6BAE" w14:textId="77777777" w:rsidR="00263018" w:rsidRPr="009615E3" w:rsidRDefault="00263018">
      <w:pPr>
        <w:pStyle w:val="BodyText"/>
        <w:rPr>
          <w:sz w:val="24"/>
          <w:szCs w:val="24"/>
        </w:rPr>
      </w:pPr>
    </w:p>
    <w:p w14:paraId="4582E4DA" w14:textId="77777777" w:rsidR="00263018" w:rsidRPr="009615E3" w:rsidRDefault="00263018">
      <w:pPr>
        <w:pStyle w:val="BodyText"/>
        <w:rPr>
          <w:sz w:val="24"/>
          <w:szCs w:val="24"/>
        </w:rPr>
      </w:pPr>
    </w:p>
    <w:p w14:paraId="49925596" w14:textId="77777777" w:rsidR="00263018" w:rsidRPr="009615E3" w:rsidRDefault="00263018">
      <w:pPr>
        <w:pStyle w:val="BodyText"/>
        <w:rPr>
          <w:sz w:val="24"/>
          <w:szCs w:val="24"/>
        </w:rPr>
      </w:pPr>
    </w:p>
    <w:p w14:paraId="0DEA45E5" w14:textId="77777777" w:rsidR="00263018" w:rsidRPr="009615E3" w:rsidRDefault="00263018">
      <w:pPr>
        <w:pStyle w:val="BodyText"/>
        <w:rPr>
          <w:sz w:val="24"/>
          <w:szCs w:val="24"/>
        </w:rPr>
      </w:pPr>
    </w:p>
    <w:p w14:paraId="6F8812F8" w14:textId="77777777" w:rsidR="00263018" w:rsidRPr="009615E3" w:rsidRDefault="00263018">
      <w:pPr>
        <w:pStyle w:val="BodyText"/>
        <w:rPr>
          <w:sz w:val="24"/>
          <w:szCs w:val="24"/>
        </w:rPr>
      </w:pPr>
    </w:p>
    <w:p w14:paraId="524C9773" w14:textId="77777777" w:rsidR="00263018" w:rsidRPr="009615E3" w:rsidRDefault="00263018">
      <w:pPr>
        <w:pStyle w:val="BodyText"/>
        <w:rPr>
          <w:sz w:val="24"/>
          <w:szCs w:val="24"/>
        </w:rPr>
      </w:pPr>
    </w:p>
    <w:p w14:paraId="5F5AEB38" w14:textId="77777777" w:rsidR="00263018" w:rsidRPr="009615E3" w:rsidRDefault="00263018">
      <w:pPr>
        <w:pStyle w:val="BodyText"/>
        <w:rPr>
          <w:sz w:val="24"/>
          <w:szCs w:val="24"/>
        </w:rPr>
      </w:pPr>
    </w:p>
    <w:p w14:paraId="3DFEB862" w14:textId="77777777" w:rsidR="00263018" w:rsidRPr="009615E3" w:rsidRDefault="00263018">
      <w:pPr>
        <w:pStyle w:val="BodyText"/>
        <w:rPr>
          <w:sz w:val="24"/>
          <w:szCs w:val="24"/>
        </w:rPr>
      </w:pPr>
    </w:p>
    <w:p w14:paraId="6FF456CC" w14:textId="77777777" w:rsidR="00263018" w:rsidRPr="009615E3" w:rsidRDefault="00263018">
      <w:pPr>
        <w:pStyle w:val="BodyText"/>
        <w:rPr>
          <w:sz w:val="24"/>
          <w:szCs w:val="24"/>
        </w:rPr>
      </w:pPr>
    </w:p>
    <w:p w14:paraId="0BB2D017" w14:textId="77777777" w:rsidR="00263018" w:rsidRPr="009615E3" w:rsidRDefault="00263018">
      <w:pPr>
        <w:pStyle w:val="BodyText"/>
        <w:rPr>
          <w:sz w:val="24"/>
          <w:szCs w:val="24"/>
        </w:rPr>
      </w:pPr>
    </w:p>
    <w:p w14:paraId="65E5BF1F" w14:textId="77777777" w:rsidR="00263018" w:rsidRPr="009615E3" w:rsidRDefault="00263018">
      <w:pPr>
        <w:pStyle w:val="BodyText"/>
        <w:rPr>
          <w:sz w:val="24"/>
          <w:szCs w:val="24"/>
        </w:rPr>
      </w:pPr>
    </w:p>
    <w:p w14:paraId="39E1EE04" w14:textId="77777777" w:rsidR="00263018" w:rsidRPr="009615E3" w:rsidRDefault="00263018">
      <w:pPr>
        <w:pStyle w:val="BodyText"/>
        <w:spacing w:before="201"/>
        <w:rPr>
          <w:sz w:val="24"/>
          <w:szCs w:val="24"/>
        </w:rPr>
      </w:pPr>
    </w:p>
    <w:p w14:paraId="2B74DC8E" w14:textId="77777777" w:rsidR="00263018" w:rsidRPr="009615E3" w:rsidRDefault="00170BA5">
      <w:pPr>
        <w:pStyle w:val="BodyText"/>
        <w:ind w:left="182"/>
        <w:rPr>
          <w:sz w:val="24"/>
          <w:szCs w:val="24"/>
        </w:rPr>
      </w:pPr>
      <w:r w:rsidRPr="009615E3">
        <w:rPr>
          <w:spacing w:val="-2"/>
          <w:sz w:val="24"/>
          <w:szCs w:val="24"/>
        </w:rPr>
        <w:t xml:space="preserve">Наставници, </w:t>
      </w:r>
      <w:r w:rsidRPr="009615E3">
        <w:rPr>
          <w:spacing w:val="-4"/>
          <w:sz w:val="24"/>
          <w:szCs w:val="24"/>
        </w:rPr>
        <w:t>Ос,</w:t>
      </w:r>
    </w:p>
    <w:p w14:paraId="3D3E09E7" w14:textId="77777777" w:rsidR="00263018" w:rsidRPr="009615E3" w:rsidRDefault="00170BA5">
      <w:pPr>
        <w:pStyle w:val="BodyText"/>
        <w:spacing w:before="1"/>
        <w:ind w:left="182"/>
        <w:rPr>
          <w:sz w:val="24"/>
          <w:szCs w:val="24"/>
        </w:rPr>
      </w:pPr>
      <w:r w:rsidRPr="009615E3">
        <w:rPr>
          <w:spacing w:val="-2"/>
          <w:sz w:val="24"/>
          <w:szCs w:val="24"/>
        </w:rPr>
        <w:t>родитељи, ученици</w:t>
      </w:r>
    </w:p>
    <w:p w14:paraId="100EC65A" w14:textId="77777777" w:rsidR="00263018" w:rsidRPr="009615E3" w:rsidRDefault="00170BA5">
      <w:pPr>
        <w:rPr>
          <w:sz w:val="24"/>
          <w:szCs w:val="24"/>
        </w:rPr>
      </w:pPr>
      <w:r w:rsidRPr="009615E3">
        <w:rPr>
          <w:sz w:val="24"/>
          <w:szCs w:val="24"/>
        </w:rPr>
        <w:br w:type="column"/>
      </w:r>
    </w:p>
    <w:p w14:paraId="21DC1F99" w14:textId="77777777" w:rsidR="00263018" w:rsidRPr="009615E3" w:rsidRDefault="00263018">
      <w:pPr>
        <w:pStyle w:val="BodyText"/>
        <w:rPr>
          <w:sz w:val="24"/>
          <w:szCs w:val="24"/>
        </w:rPr>
      </w:pPr>
    </w:p>
    <w:p w14:paraId="14B4ED34" w14:textId="77777777" w:rsidR="00263018" w:rsidRPr="009615E3" w:rsidRDefault="00263018">
      <w:pPr>
        <w:pStyle w:val="BodyText"/>
        <w:rPr>
          <w:sz w:val="24"/>
          <w:szCs w:val="24"/>
        </w:rPr>
      </w:pPr>
    </w:p>
    <w:p w14:paraId="7BFC9557" w14:textId="77777777" w:rsidR="00263018" w:rsidRPr="009615E3" w:rsidRDefault="00263018">
      <w:pPr>
        <w:pStyle w:val="BodyText"/>
        <w:rPr>
          <w:sz w:val="24"/>
          <w:szCs w:val="24"/>
        </w:rPr>
      </w:pPr>
    </w:p>
    <w:p w14:paraId="23FA2650" w14:textId="77777777" w:rsidR="00263018" w:rsidRPr="009615E3" w:rsidRDefault="00263018">
      <w:pPr>
        <w:pStyle w:val="BodyText"/>
        <w:rPr>
          <w:sz w:val="24"/>
          <w:szCs w:val="24"/>
        </w:rPr>
      </w:pPr>
    </w:p>
    <w:p w14:paraId="4E9CA0B4" w14:textId="77777777" w:rsidR="00263018" w:rsidRPr="009615E3" w:rsidRDefault="00263018">
      <w:pPr>
        <w:pStyle w:val="BodyText"/>
        <w:rPr>
          <w:sz w:val="24"/>
          <w:szCs w:val="24"/>
        </w:rPr>
      </w:pPr>
    </w:p>
    <w:p w14:paraId="69CE0AD4" w14:textId="77777777" w:rsidR="00263018" w:rsidRPr="009615E3" w:rsidRDefault="00263018">
      <w:pPr>
        <w:pStyle w:val="BodyText"/>
        <w:rPr>
          <w:sz w:val="24"/>
          <w:szCs w:val="24"/>
        </w:rPr>
      </w:pPr>
    </w:p>
    <w:p w14:paraId="2082675F" w14:textId="77777777" w:rsidR="00263018" w:rsidRPr="009615E3" w:rsidRDefault="00263018">
      <w:pPr>
        <w:pStyle w:val="BodyText"/>
        <w:rPr>
          <w:sz w:val="24"/>
          <w:szCs w:val="24"/>
        </w:rPr>
      </w:pPr>
    </w:p>
    <w:p w14:paraId="45C460C2" w14:textId="77777777" w:rsidR="00263018" w:rsidRPr="009615E3" w:rsidRDefault="00263018">
      <w:pPr>
        <w:pStyle w:val="BodyText"/>
        <w:rPr>
          <w:sz w:val="24"/>
          <w:szCs w:val="24"/>
        </w:rPr>
      </w:pPr>
    </w:p>
    <w:p w14:paraId="19C0C3A0" w14:textId="77777777" w:rsidR="00263018" w:rsidRPr="009615E3" w:rsidRDefault="00263018">
      <w:pPr>
        <w:pStyle w:val="BodyText"/>
        <w:rPr>
          <w:sz w:val="24"/>
          <w:szCs w:val="24"/>
        </w:rPr>
      </w:pPr>
    </w:p>
    <w:p w14:paraId="131DA01A" w14:textId="77777777" w:rsidR="00263018" w:rsidRPr="009615E3" w:rsidRDefault="00263018">
      <w:pPr>
        <w:pStyle w:val="BodyText"/>
        <w:rPr>
          <w:sz w:val="24"/>
          <w:szCs w:val="24"/>
        </w:rPr>
      </w:pPr>
    </w:p>
    <w:p w14:paraId="7293CA27" w14:textId="77777777" w:rsidR="00263018" w:rsidRPr="009615E3" w:rsidRDefault="00263018">
      <w:pPr>
        <w:pStyle w:val="BodyText"/>
        <w:rPr>
          <w:sz w:val="24"/>
          <w:szCs w:val="24"/>
        </w:rPr>
      </w:pPr>
    </w:p>
    <w:p w14:paraId="2ABF29AA" w14:textId="77777777" w:rsidR="00263018" w:rsidRPr="009615E3" w:rsidRDefault="00263018">
      <w:pPr>
        <w:pStyle w:val="BodyText"/>
        <w:rPr>
          <w:sz w:val="24"/>
          <w:szCs w:val="24"/>
        </w:rPr>
      </w:pPr>
    </w:p>
    <w:p w14:paraId="02AE1D07" w14:textId="77777777" w:rsidR="00263018" w:rsidRPr="009615E3" w:rsidRDefault="00263018">
      <w:pPr>
        <w:pStyle w:val="BodyText"/>
        <w:rPr>
          <w:sz w:val="24"/>
          <w:szCs w:val="24"/>
        </w:rPr>
      </w:pPr>
    </w:p>
    <w:p w14:paraId="6C9C46D8" w14:textId="77777777" w:rsidR="00263018" w:rsidRPr="009615E3" w:rsidRDefault="00263018">
      <w:pPr>
        <w:pStyle w:val="BodyText"/>
        <w:rPr>
          <w:sz w:val="24"/>
          <w:szCs w:val="24"/>
        </w:rPr>
      </w:pPr>
    </w:p>
    <w:p w14:paraId="4256BA3E" w14:textId="77777777" w:rsidR="00263018" w:rsidRPr="009615E3" w:rsidRDefault="00263018">
      <w:pPr>
        <w:pStyle w:val="BodyText"/>
        <w:rPr>
          <w:sz w:val="24"/>
          <w:szCs w:val="24"/>
        </w:rPr>
      </w:pPr>
    </w:p>
    <w:p w14:paraId="1433AAFA" w14:textId="77777777" w:rsidR="00263018" w:rsidRPr="009615E3" w:rsidRDefault="00263018">
      <w:pPr>
        <w:pStyle w:val="BodyText"/>
        <w:rPr>
          <w:sz w:val="24"/>
          <w:szCs w:val="24"/>
        </w:rPr>
      </w:pPr>
    </w:p>
    <w:p w14:paraId="1D32F31E" w14:textId="77777777" w:rsidR="00263018" w:rsidRPr="009615E3" w:rsidRDefault="00263018">
      <w:pPr>
        <w:pStyle w:val="BodyText"/>
        <w:rPr>
          <w:sz w:val="24"/>
          <w:szCs w:val="24"/>
        </w:rPr>
      </w:pPr>
    </w:p>
    <w:p w14:paraId="46A58583" w14:textId="77777777" w:rsidR="00263018" w:rsidRPr="009615E3" w:rsidRDefault="00263018">
      <w:pPr>
        <w:pStyle w:val="BodyText"/>
        <w:rPr>
          <w:sz w:val="24"/>
          <w:szCs w:val="24"/>
        </w:rPr>
      </w:pPr>
    </w:p>
    <w:p w14:paraId="56FFD498" w14:textId="77777777" w:rsidR="00263018" w:rsidRPr="009615E3" w:rsidRDefault="00263018">
      <w:pPr>
        <w:pStyle w:val="BodyText"/>
        <w:rPr>
          <w:sz w:val="24"/>
          <w:szCs w:val="24"/>
        </w:rPr>
      </w:pPr>
    </w:p>
    <w:p w14:paraId="2F8BBB8A" w14:textId="77777777" w:rsidR="00263018" w:rsidRPr="009615E3" w:rsidRDefault="00263018">
      <w:pPr>
        <w:pStyle w:val="BodyText"/>
        <w:rPr>
          <w:sz w:val="24"/>
          <w:szCs w:val="24"/>
        </w:rPr>
      </w:pPr>
    </w:p>
    <w:p w14:paraId="1EA65B53" w14:textId="77777777" w:rsidR="00263018" w:rsidRPr="009615E3" w:rsidRDefault="00263018">
      <w:pPr>
        <w:pStyle w:val="BodyText"/>
        <w:rPr>
          <w:sz w:val="24"/>
          <w:szCs w:val="24"/>
        </w:rPr>
      </w:pPr>
    </w:p>
    <w:p w14:paraId="6F0A4FD9" w14:textId="77777777" w:rsidR="00263018" w:rsidRPr="009615E3" w:rsidRDefault="00263018">
      <w:pPr>
        <w:pStyle w:val="BodyText"/>
        <w:rPr>
          <w:sz w:val="24"/>
          <w:szCs w:val="24"/>
        </w:rPr>
      </w:pPr>
    </w:p>
    <w:p w14:paraId="79A629B8" w14:textId="77777777" w:rsidR="00263018" w:rsidRPr="009615E3" w:rsidRDefault="00263018">
      <w:pPr>
        <w:pStyle w:val="BodyText"/>
        <w:rPr>
          <w:sz w:val="24"/>
          <w:szCs w:val="24"/>
        </w:rPr>
      </w:pPr>
    </w:p>
    <w:p w14:paraId="769B7BA4" w14:textId="77777777" w:rsidR="00263018" w:rsidRPr="009615E3" w:rsidRDefault="00263018">
      <w:pPr>
        <w:pStyle w:val="BodyText"/>
        <w:rPr>
          <w:sz w:val="24"/>
          <w:szCs w:val="24"/>
        </w:rPr>
      </w:pPr>
    </w:p>
    <w:p w14:paraId="45E32FE6" w14:textId="77777777" w:rsidR="00263018" w:rsidRPr="009615E3" w:rsidRDefault="00263018">
      <w:pPr>
        <w:pStyle w:val="BodyText"/>
        <w:rPr>
          <w:sz w:val="24"/>
          <w:szCs w:val="24"/>
        </w:rPr>
      </w:pPr>
    </w:p>
    <w:p w14:paraId="37B164FE" w14:textId="77777777" w:rsidR="00263018" w:rsidRPr="009615E3" w:rsidRDefault="00263018">
      <w:pPr>
        <w:pStyle w:val="BodyText"/>
        <w:rPr>
          <w:sz w:val="24"/>
          <w:szCs w:val="24"/>
        </w:rPr>
      </w:pPr>
    </w:p>
    <w:p w14:paraId="2B7C4755" w14:textId="77777777" w:rsidR="00263018" w:rsidRPr="009615E3" w:rsidRDefault="00263018">
      <w:pPr>
        <w:pStyle w:val="BodyText"/>
        <w:rPr>
          <w:sz w:val="24"/>
          <w:szCs w:val="24"/>
        </w:rPr>
      </w:pPr>
    </w:p>
    <w:p w14:paraId="59C9404C" w14:textId="77777777" w:rsidR="00263018" w:rsidRPr="009615E3" w:rsidRDefault="00263018">
      <w:pPr>
        <w:pStyle w:val="BodyText"/>
        <w:rPr>
          <w:sz w:val="24"/>
          <w:szCs w:val="24"/>
        </w:rPr>
      </w:pPr>
    </w:p>
    <w:p w14:paraId="18B49B33" w14:textId="77777777" w:rsidR="00263018" w:rsidRPr="009615E3" w:rsidRDefault="00263018">
      <w:pPr>
        <w:pStyle w:val="BodyText"/>
        <w:rPr>
          <w:sz w:val="24"/>
          <w:szCs w:val="24"/>
        </w:rPr>
      </w:pPr>
    </w:p>
    <w:p w14:paraId="63B2A31B" w14:textId="77777777" w:rsidR="00263018" w:rsidRPr="009615E3" w:rsidRDefault="00263018">
      <w:pPr>
        <w:pStyle w:val="BodyText"/>
        <w:rPr>
          <w:sz w:val="24"/>
          <w:szCs w:val="24"/>
        </w:rPr>
      </w:pPr>
    </w:p>
    <w:p w14:paraId="572829C2" w14:textId="77777777" w:rsidR="00263018" w:rsidRPr="009615E3" w:rsidRDefault="00263018">
      <w:pPr>
        <w:pStyle w:val="BodyText"/>
        <w:rPr>
          <w:sz w:val="24"/>
          <w:szCs w:val="24"/>
        </w:rPr>
      </w:pPr>
    </w:p>
    <w:p w14:paraId="3AD6E758" w14:textId="77777777" w:rsidR="00263018" w:rsidRPr="009615E3" w:rsidRDefault="00263018">
      <w:pPr>
        <w:pStyle w:val="BodyText"/>
        <w:rPr>
          <w:sz w:val="24"/>
          <w:szCs w:val="24"/>
        </w:rPr>
      </w:pPr>
    </w:p>
    <w:p w14:paraId="6175FC13" w14:textId="77777777" w:rsidR="00263018" w:rsidRPr="009615E3" w:rsidRDefault="00263018">
      <w:pPr>
        <w:pStyle w:val="BodyText"/>
        <w:spacing w:before="202"/>
        <w:rPr>
          <w:sz w:val="24"/>
          <w:szCs w:val="24"/>
        </w:rPr>
      </w:pPr>
    </w:p>
    <w:p w14:paraId="06544E55" w14:textId="77777777" w:rsidR="00263018" w:rsidRPr="009615E3" w:rsidRDefault="00170BA5">
      <w:pPr>
        <w:pStyle w:val="BodyText"/>
        <w:ind w:left="213"/>
        <w:rPr>
          <w:sz w:val="24"/>
          <w:szCs w:val="24"/>
        </w:rPr>
      </w:pPr>
      <w:r w:rsidRPr="009615E3">
        <w:rPr>
          <w:sz w:val="24"/>
          <w:szCs w:val="24"/>
        </w:rPr>
        <w:t xml:space="preserve">Мај, </w:t>
      </w:r>
      <w:r w:rsidRPr="009615E3">
        <w:rPr>
          <w:spacing w:val="-5"/>
          <w:sz w:val="24"/>
          <w:szCs w:val="24"/>
        </w:rPr>
        <w:t>јун</w:t>
      </w:r>
    </w:p>
    <w:p w14:paraId="6B4DB5CB" w14:textId="77777777" w:rsidR="00263018" w:rsidRPr="009615E3" w:rsidRDefault="00170BA5">
      <w:pPr>
        <w:pStyle w:val="BodyText"/>
        <w:ind w:left="213"/>
        <w:rPr>
          <w:sz w:val="24"/>
          <w:szCs w:val="24"/>
        </w:rPr>
      </w:pPr>
      <w:r w:rsidRPr="009615E3">
        <w:rPr>
          <w:spacing w:val="-2"/>
          <w:sz w:val="24"/>
          <w:szCs w:val="24"/>
        </w:rPr>
        <w:t>2024.</w:t>
      </w:r>
    </w:p>
    <w:p w14:paraId="1F441F50" w14:textId="77777777" w:rsidR="00263018" w:rsidRPr="009615E3" w:rsidRDefault="00170BA5">
      <w:pPr>
        <w:rPr>
          <w:sz w:val="24"/>
          <w:szCs w:val="24"/>
        </w:rPr>
      </w:pPr>
      <w:r w:rsidRPr="009615E3">
        <w:rPr>
          <w:sz w:val="24"/>
          <w:szCs w:val="24"/>
        </w:rPr>
        <w:br w:type="column"/>
      </w:r>
    </w:p>
    <w:p w14:paraId="13720F91" w14:textId="77777777" w:rsidR="00263018" w:rsidRPr="009615E3" w:rsidRDefault="00263018">
      <w:pPr>
        <w:pStyle w:val="BodyText"/>
        <w:rPr>
          <w:sz w:val="24"/>
          <w:szCs w:val="24"/>
        </w:rPr>
      </w:pPr>
    </w:p>
    <w:p w14:paraId="19CBD670" w14:textId="77777777" w:rsidR="00263018" w:rsidRPr="009615E3" w:rsidRDefault="00263018">
      <w:pPr>
        <w:pStyle w:val="BodyText"/>
        <w:rPr>
          <w:sz w:val="24"/>
          <w:szCs w:val="24"/>
        </w:rPr>
      </w:pPr>
    </w:p>
    <w:p w14:paraId="3BEE5955" w14:textId="77777777" w:rsidR="00263018" w:rsidRPr="009615E3" w:rsidRDefault="00263018">
      <w:pPr>
        <w:pStyle w:val="BodyText"/>
        <w:rPr>
          <w:sz w:val="24"/>
          <w:szCs w:val="24"/>
        </w:rPr>
      </w:pPr>
    </w:p>
    <w:p w14:paraId="41E5F921" w14:textId="77777777" w:rsidR="00263018" w:rsidRPr="009615E3" w:rsidRDefault="00263018">
      <w:pPr>
        <w:pStyle w:val="BodyText"/>
        <w:rPr>
          <w:sz w:val="24"/>
          <w:szCs w:val="24"/>
        </w:rPr>
      </w:pPr>
    </w:p>
    <w:p w14:paraId="2E934C5E" w14:textId="77777777" w:rsidR="00263018" w:rsidRPr="009615E3" w:rsidRDefault="00263018">
      <w:pPr>
        <w:pStyle w:val="BodyText"/>
        <w:rPr>
          <w:sz w:val="24"/>
          <w:szCs w:val="24"/>
        </w:rPr>
      </w:pPr>
    </w:p>
    <w:p w14:paraId="63E582C5" w14:textId="77777777" w:rsidR="00263018" w:rsidRPr="009615E3" w:rsidRDefault="00263018">
      <w:pPr>
        <w:pStyle w:val="BodyText"/>
        <w:rPr>
          <w:sz w:val="24"/>
          <w:szCs w:val="24"/>
        </w:rPr>
      </w:pPr>
    </w:p>
    <w:p w14:paraId="76D6AA7C" w14:textId="77777777" w:rsidR="00263018" w:rsidRPr="009615E3" w:rsidRDefault="00263018">
      <w:pPr>
        <w:pStyle w:val="BodyText"/>
        <w:rPr>
          <w:sz w:val="24"/>
          <w:szCs w:val="24"/>
        </w:rPr>
      </w:pPr>
    </w:p>
    <w:p w14:paraId="24575EF8" w14:textId="77777777" w:rsidR="00263018" w:rsidRPr="009615E3" w:rsidRDefault="00263018">
      <w:pPr>
        <w:pStyle w:val="BodyText"/>
        <w:rPr>
          <w:sz w:val="24"/>
          <w:szCs w:val="24"/>
        </w:rPr>
      </w:pPr>
    </w:p>
    <w:p w14:paraId="46E316C0" w14:textId="77777777" w:rsidR="00263018" w:rsidRPr="009615E3" w:rsidRDefault="00263018">
      <w:pPr>
        <w:pStyle w:val="BodyText"/>
        <w:rPr>
          <w:sz w:val="24"/>
          <w:szCs w:val="24"/>
        </w:rPr>
      </w:pPr>
    </w:p>
    <w:p w14:paraId="10ECA89B" w14:textId="77777777" w:rsidR="00263018" w:rsidRPr="009615E3" w:rsidRDefault="00263018">
      <w:pPr>
        <w:pStyle w:val="BodyText"/>
        <w:rPr>
          <w:sz w:val="24"/>
          <w:szCs w:val="24"/>
        </w:rPr>
      </w:pPr>
    </w:p>
    <w:p w14:paraId="620D0884" w14:textId="77777777" w:rsidR="00263018" w:rsidRPr="009615E3" w:rsidRDefault="00263018">
      <w:pPr>
        <w:pStyle w:val="BodyText"/>
        <w:rPr>
          <w:sz w:val="24"/>
          <w:szCs w:val="24"/>
        </w:rPr>
      </w:pPr>
    </w:p>
    <w:p w14:paraId="290C915D" w14:textId="77777777" w:rsidR="00263018" w:rsidRPr="009615E3" w:rsidRDefault="00263018">
      <w:pPr>
        <w:pStyle w:val="BodyText"/>
        <w:rPr>
          <w:sz w:val="24"/>
          <w:szCs w:val="24"/>
        </w:rPr>
      </w:pPr>
    </w:p>
    <w:p w14:paraId="6231555B" w14:textId="77777777" w:rsidR="00263018" w:rsidRPr="009615E3" w:rsidRDefault="00263018">
      <w:pPr>
        <w:pStyle w:val="BodyText"/>
        <w:rPr>
          <w:sz w:val="24"/>
          <w:szCs w:val="24"/>
        </w:rPr>
      </w:pPr>
    </w:p>
    <w:p w14:paraId="19A46338" w14:textId="77777777" w:rsidR="00263018" w:rsidRPr="009615E3" w:rsidRDefault="00263018">
      <w:pPr>
        <w:pStyle w:val="BodyText"/>
        <w:rPr>
          <w:sz w:val="24"/>
          <w:szCs w:val="24"/>
        </w:rPr>
      </w:pPr>
    </w:p>
    <w:p w14:paraId="527F290B" w14:textId="77777777" w:rsidR="00263018" w:rsidRPr="009615E3" w:rsidRDefault="00263018">
      <w:pPr>
        <w:pStyle w:val="BodyText"/>
        <w:rPr>
          <w:sz w:val="24"/>
          <w:szCs w:val="24"/>
        </w:rPr>
      </w:pPr>
    </w:p>
    <w:p w14:paraId="735672B2" w14:textId="77777777" w:rsidR="00263018" w:rsidRPr="009615E3" w:rsidRDefault="00263018">
      <w:pPr>
        <w:pStyle w:val="BodyText"/>
        <w:rPr>
          <w:sz w:val="24"/>
          <w:szCs w:val="24"/>
        </w:rPr>
      </w:pPr>
    </w:p>
    <w:p w14:paraId="567AFF7D" w14:textId="77777777" w:rsidR="00263018" w:rsidRPr="009615E3" w:rsidRDefault="00263018">
      <w:pPr>
        <w:pStyle w:val="BodyText"/>
        <w:rPr>
          <w:sz w:val="24"/>
          <w:szCs w:val="24"/>
        </w:rPr>
      </w:pPr>
    </w:p>
    <w:p w14:paraId="47A83CBF" w14:textId="77777777" w:rsidR="00263018" w:rsidRPr="009615E3" w:rsidRDefault="00263018">
      <w:pPr>
        <w:pStyle w:val="BodyText"/>
        <w:rPr>
          <w:sz w:val="24"/>
          <w:szCs w:val="24"/>
        </w:rPr>
      </w:pPr>
    </w:p>
    <w:p w14:paraId="1C2F392A" w14:textId="77777777" w:rsidR="00263018" w:rsidRPr="009615E3" w:rsidRDefault="00263018">
      <w:pPr>
        <w:pStyle w:val="BodyText"/>
        <w:rPr>
          <w:sz w:val="24"/>
          <w:szCs w:val="24"/>
        </w:rPr>
      </w:pPr>
    </w:p>
    <w:p w14:paraId="5AB0C890" w14:textId="77777777" w:rsidR="00263018" w:rsidRPr="009615E3" w:rsidRDefault="00263018">
      <w:pPr>
        <w:pStyle w:val="BodyText"/>
        <w:rPr>
          <w:sz w:val="24"/>
          <w:szCs w:val="24"/>
        </w:rPr>
      </w:pPr>
    </w:p>
    <w:p w14:paraId="4B0B2104" w14:textId="77777777" w:rsidR="00263018" w:rsidRPr="009615E3" w:rsidRDefault="00263018">
      <w:pPr>
        <w:pStyle w:val="BodyText"/>
        <w:rPr>
          <w:sz w:val="24"/>
          <w:szCs w:val="24"/>
        </w:rPr>
      </w:pPr>
    </w:p>
    <w:p w14:paraId="04FE7517" w14:textId="77777777" w:rsidR="00263018" w:rsidRPr="009615E3" w:rsidRDefault="00263018">
      <w:pPr>
        <w:pStyle w:val="BodyText"/>
        <w:rPr>
          <w:sz w:val="24"/>
          <w:szCs w:val="24"/>
        </w:rPr>
      </w:pPr>
    </w:p>
    <w:p w14:paraId="30DEB6A4" w14:textId="77777777" w:rsidR="00263018" w:rsidRPr="009615E3" w:rsidRDefault="00263018">
      <w:pPr>
        <w:pStyle w:val="BodyText"/>
        <w:rPr>
          <w:sz w:val="24"/>
          <w:szCs w:val="24"/>
        </w:rPr>
      </w:pPr>
    </w:p>
    <w:p w14:paraId="6B118FC3" w14:textId="77777777" w:rsidR="00263018" w:rsidRPr="009615E3" w:rsidRDefault="00263018">
      <w:pPr>
        <w:pStyle w:val="BodyText"/>
        <w:rPr>
          <w:sz w:val="24"/>
          <w:szCs w:val="24"/>
        </w:rPr>
      </w:pPr>
    </w:p>
    <w:p w14:paraId="1BC5120B" w14:textId="77777777" w:rsidR="00263018" w:rsidRPr="009615E3" w:rsidRDefault="00263018">
      <w:pPr>
        <w:pStyle w:val="BodyText"/>
        <w:rPr>
          <w:sz w:val="24"/>
          <w:szCs w:val="24"/>
        </w:rPr>
      </w:pPr>
    </w:p>
    <w:p w14:paraId="7252008B" w14:textId="77777777" w:rsidR="00263018" w:rsidRPr="009615E3" w:rsidRDefault="00263018">
      <w:pPr>
        <w:pStyle w:val="BodyText"/>
        <w:rPr>
          <w:sz w:val="24"/>
          <w:szCs w:val="24"/>
        </w:rPr>
      </w:pPr>
    </w:p>
    <w:p w14:paraId="4EEBB873" w14:textId="77777777" w:rsidR="00263018" w:rsidRPr="009615E3" w:rsidRDefault="00263018">
      <w:pPr>
        <w:pStyle w:val="BodyText"/>
        <w:rPr>
          <w:sz w:val="24"/>
          <w:szCs w:val="24"/>
        </w:rPr>
      </w:pPr>
    </w:p>
    <w:p w14:paraId="440FF99B" w14:textId="77777777" w:rsidR="00263018" w:rsidRPr="009615E3" w:rsidRDefault="00263018">
      <w:pPr>
        <w:pStyle w:val="BodyText"/>
        <w:spacing w:before="204"/>
        <w:rPr>
          <w:sz w:val="24"/>
          <w:szCs w:val="24"/>
        </w:rPr>
      </w:pPr>
    </w:p>
    <w:p w14:paraId="33E78361" w14:textId="77777777" w:rsidR="00263018" w:rsidRPr="009615E3" w:rsidRDefault="00170BA5">
      <w:pPr>
        <w:pStyle w:val="BodyText"/>
        <w:ind w:left="597" w:right="1166"/>
        <w:rPr>
          <w:sz w:val="24"/>
          <w:szCs w:val="24"/>
        </w:rPr>
      </w:pPr>
      <w:r w:rsidRPr="009615E3">
        <w:rPr>
          <w:sz w:val="24"/>
          <w:szCs w:val="24"/>
        </w:rPr>
        <w:t xml:space="preserve">Школа је </w:t>
      </w:r>
      <w:r w:rsidRPr="009615E3">
        <w:rPr>
          <w:spacing w:val="-2"/>
          <w:sz w:val="24"/>
          <w:szCs w:val="24"/>
        </w:rPr>
        <w:t xml:space="preserve">добила информациј </w:t>
      </w:r>
      <w:r w:rsidRPr="009615E3">
        <w:rPr>
          <w:sz w:val="24"/>
          <w:szCs w:val="24"/>
        </w:rPr>
        <w:t>е о</w:t>
      </w:r>
    </w:p>
    <w:p w14:paraId="53A7F26F" w14:textId="77777777" w:rsidR="00263018" w:rsidRPr="009615E3" w:rsidRDefault="00170BA5">
      <w:pPr>
        <w:pStyle w:val="BodyText"/>
        <w:ind w:left="597" w:right="1022"/>
        <w:rPr>
          <w:sz w:val="24"/>
          <w:szCs w:val="24"/>
        </w:rPr>
      </w:pPr>
      <w:r w:rsidRPr="009615E3">
        <w:rPr>
          <w:spacing w:val="-2"/>
          <w:sz w:val="24"/>
          <w:szCs w:val="24"/>
        </w:rPr>
        <w:t xml:space="preserve">заступљенос </w:t>
      </w:r>
      <w:r w:rsidRPr="009615E3">
        <w:rPr>
          <w:spacing w:val="-6"/>
          <w:sz w:val="24"/>
          <w:szCs w:val="24"/>
        </w:rPr>
        <w:t>ти</w:t>
      </w:r>
    </w:p>
    <w:p w14:paraId="6D0C7020" w14:textId="77777777" w:rsidR="00263018" w:rsidRPr="009615E3" w:rsidRDefault="00170BA5">
      <w:pPr>
        <w:pStyle w:val="BodyText"/>
        <w:ind w:left="597" w:right="1186"/>
        <w:rPr>
          <w:sz w:val="24"/>
          <w:szCs w:val="24"/>
        </w:rPr>
      </w:pPr>
      <w:r w:rsidRPr="009615E3">
        <w:rPr>
          <w:spacing w:val="-2"/>
          <w:sz w:val="24"/>
          <w:szCs w:val="24"/>
        </w:rPr>
        <w:t xml:space="preserve">различитих </w:t>
      </w:r>
      <w:r w:rsidRPr="009615E3">
        <w:rPr>
          <w:sz w:val="24"/>
          <w:szCs w:val="24"/>
        </w:rPr>
        <w:t xml:space="preserve">облика и </w:t>
      </w:r>
      <w:r w:rsidRPr="009615E3">
        <w:rPr>
          <w:spacing w:val="-2"/>
          <w:sz w:val="24"/>
          <w:szCs w:val="24"/>
        </w:rPr>
        <w:t xml:space="preserve">видова дискримина </w:t>
      </w:r>
      <w:r w:rsidRPr="009615E3">
        <w:rPr>
          <w:sz w:val="24"/>
          <w:szCs w:val="24"/>
        </w:rPr>
        <w:t>ције</w:t>
      </w:r>
      <w:r w:rsidRPr="009615E3">
        <w:rPr>
          <w:spacing w:val="-13"/>
          <w:sz w:val="24"/>
          <w:szCs w:val="24"/>
        </w:rPr>
        <w:t xml:space="preserve"> </w:t>
      </w:r>
      <w:r w:rsidRPr="009615E3">
        <w:rPr>
          <w:sz w:val="24"/>
          <w:szCs w:val="24"/>
        </w:rPr>
        <w:t>у</w:t>
      </w:r>
      <w:r w:rsidRPr="009615E3">
        <w:rPr>
          <w:spacing w:val="-12"/>
          <w:sz w:val="24"/>
          <w:szCs w:val="24"/>
        </w:rPr>
        <w:t xml:space="preserve"> </w:t>
      </w:r>
      <w:r w:rsidRPr="009615E3">
        <w:rPr>
          <w:sz w:val="24"/>
          <w:szCs w:val="24"/>
        </w:rPr>
        <w:t xml:space="preserve">својој </w:t>
      </w:r>
      <w:r w:rsidRPr="009615E3">
        <w:rPr>
          <w:spacing w:val="-2"/>
          <w:sz w:val="24"/>
          <w:szCs w:val="24"/>
        </w:rPr>
        <w:t>средини</w:t>
      </w:r>
    </w:p>
    <w:p w14:paraId="113679BC" w14:textId="77777777" w:rsidR="00263018" w:rsidRPr="009615E3" w:rsidRDefault="00263018">
      <w:pPr>
        <w:pStyle w:val="BodyText"/>
        <w:rPr>
          <w:sz w:val="24"/>
          <w:szCs w:val="24"/>
        </w:rPr>
        <w:sectPr w:rsidR="00263018" w:rsidRPr="009615E3">
          <w:footerReference w:type="default" r:id="rId61"/>
          <w:pgSz w:w="11910" w:h="16840"/>
          <w:pgMar w:top="1040" w:right="0" w:bottom="280" w:left="360" w:header="0" w:footer="0" w:gutter="0"/>
          <w:cols w:num="7" w:space="720" w:equalWidth="0">
            <w:col w:w="2454" w:space="40"/>
            <w:col w:w="1211" w:space="39"/>
            <w:col w:w="1142" w:space="40"/>
            <w:col w:w="1508" w:space="39"/>
            <w:col w:w="1255" w:space="40"/>
            <w:col w:w="902" w:space="39"/>
            <w:col w:w="2841"/>
          </w:cols>
        </w:sectPr>
      </w:pPr>
    </w:p>
    <w:p w14:paraId="24309527" w14:textId="6B01A15B" w:rsidR="00263018" w:rsidRPr="009615E3" w:rsidRDefault="00520174" w:rsidP="00520174">
      <w:pPr>
        <w:pStyle w:val="a"/>
      </w:pPr>
      <w:bookmarkStart w:id="14" w:name="_Toc215738642"/>
      <w:r>
        <w:rPr>
          <w:lang w:val="sr-Cyrl-RS"/>
        </w:rPr>
        <w:lastRenderedPageBreak/>
        <w:t>11.</w:t>
      </w:r>
      <w:r w:rsidRPr="009615E3">
        <w:t>ГОДИШЊИ</w:t>
      </w:r>
      <w:r w:rsidRPr="009615E3">
        <w:rPr>
          <w:spacing w:val="-9"/>
        </w:rPr>
        <w:t xml:space="preserve"> </w:t>
      </w:r>
      <w:r w:rsidRPr="009615E3">
        <w:t>ИЗВЕШТАЈ</w:t>
      </w:r>
      <w:r w:rsidRPr="009615E3">
        <w:rPr>
          <w:spacing w:val="-9"/>
        </w:rPr>
        <w:t xml:space="preserve"> </w:t>
      </w:r>
      <w:r w:rsidRPr="009615E3">
        <w:t>РАДА</w:t>
      </w:r>
      <w:r w:rsidRPr="009615E3">
        <w:rPr>
          <w:spacing w:val="-11"/>
        </w:rPr>
        <w:t xml:space="preserve"> </w:t>
      </w:r>
      <w:r w:rsidRPr="009615E3">
        <w:t>ПРОДУЖЕНОГ</w:t>
      </w:r>
      <w:r w:rsidRPr="009615E3">
        <w:rPr>
          <w:spacing w:val="-11"/>
        </w:rPr>
        <w:t xml:space="preserve"> </w:t>
      </w:r>
      <w:r w:rsidRPr="009615E3">
        <w:t>ШКОЛСКОГ БОРАВКА ЗА ШКОЛСКУ 2024/2025 ГОДИНУ</w:t>
      </w:r>
      <w:bookmarkEnd w:id="14"/>
    </w:p>
    <w:p w14:paraId="76D6B3FC" w14:textId="77777777" w:rsidR="00263018" w:rsidRPr="009615E3" w:rsidRDefault="00170BA5" w:rsidP="00C74ADC">
      <w:pPr>
        <w:pStyle w:val="BodyText"/>
        <w:spacing w:before="312"/>
        <w:ind w:left="620" w:firstLine="720"/>
        <w:rPr>
          <w:sz w:val="24"/>
          <w:szCs w:val="24"/>
        </w:rPr>
      </w:pPr>
      <w:r w:rsidRPr="009615E3">
        <w:rPr>
          <w:sz w:val="24"/>
          <w:szCs w:val="24"/>
        </w:rPr>
        <w:t>За</w:t>
      </w:r>
      <w:r w:rsidRPr="009615E3">
        <w:rPr>
          <w:spacing w:val="-8"/>
          <w:sz w:val="24"/>
          <w:szCs w:val="24"/>
        </w:rPr>
        <w:t xml:space="preserve"> </w:t>
      </w:r>
      <w:r w:rsidRPr="009615E3">
        <w:rPr>
          <w:sz w:val="24"/>
          <w:szCs w:val="24"/>
        </w:rPr>
        <w:t>продужени</w:t>
      </w:r>
      <w:r w:rsidRPr="009615E3">
        <w:rPr>
          <w:spacing w:val="-6"/>
          <w:sz w:val="24"/>
          <w:szCs w:val="24"/>
        </w:rPr>
        <w:t xml:space="preserve"> </w:t>
      </w:r>
      <w:r w:rsidRPr="009615E3">
        <w:rPr>
          <w:sz w:val="24"/>
          <w:szCs w:val="24"/>
        </w:rPr>
        <w:t>школски</w:t>
      </w:r>
      <w:r w:rsidRPr="009615E3">
        <w:rPr>
          <w:spacing w:val="-7"/>
          <w:sz w:val="24"/>
          <w:szCs w:val="24"/>
        </w:rPr>
        <w:t xml:space="preserve"> </w:t>
      </w:r>
      <w:r w:rsidRPr="009615E3">
        <w:rPr>
          <w:sz w:val="24"/>
          <w:szCs w:val="24"/>
        </w:rPr>
        <w:t>боравак</w:t>
      </w:r>
      <w:r w:rsidRPr="009615E3">
        <w:rPr>
          <w:spacing w:val="-10"/>
          <w:sz w:val="24"/>
          <w:szCs w:val="24"/>
        </w:rPr>
        <w:t xml:space="preserve"> </w:t>
      </w:r>
      <w:r w:rsidRPr="009615E3">
        <w:rPr>
          <w:sz w:val="24"/>
          <w:szCs w:val="24"/>
        </w:rPr>
        <w:t>у</w:t>
      </w:r>
      <w:r w:rsidRPr="009615E3">
        <w:rPr>
          <w:spacing w:val="-5"/>
          <w:sz w:val="24"/>
          <w:szCs w:val="24"/>
        </w:rPr>
        <w:t xml:space="preserve"> </w:t>
      </w:r>
      <w:r w:rsidRPr="009615E3">
        <w:rPr>
          <w:sz w:val="24"/>
          <w:szCs w:val="24"/>
        </w:rPr>
        <w:t>основној</w:t>
      </w:r>
      <w:r w:rsidRPr="009615E3">
        <w:rPr>
          <w:spacing w:val="-7"/>
          <w:sz w:val="24"/>
          <w:szCs w:val="24"/>
        </w:rPr>
        <w:t xml:space="preserve"> </w:t>
      </w:r>
      <w:r w:rsidRPr="009615E3">
        <w:rPr>
          <w:sz w:val="24"/>
          <w:szCs w:val="24"/>
        </w:rPr>
        <w:t>школи</w:t>
      </w:r>
      <w:r w:rsidRPr="009615E3">
        <w:rPr>
          <w:spacing w:val="-7"/>
          <w:sz w:val="24"/>
          <w:szCs w:val="24"/>
        </w:rPr>
        <w:t xml:space="preserve"> </w:t>
      </w:r>
      <w:r w:rsidRPr="009615E3">
        <w:rPr>
          <w:sz w:val="24"/>
          <w:szCs w:val="24"/>
        </w:rPr>
        <w:t>Матко</w:t>
      </w:r>
      <w:r w:rsidRPr="009615E3">
        <w:rPr>
          <w:spacing w:val="-9"/>
          <w:sz w:val="24"/>
          <w:szCs w:val="24"/>
        </w:rPr>
        <w:t xml:space="preserve"> </w:t>
      </w:r>
      <w:r w:rsidRPr="009615E3">
        <w:rPr>
          <w:sz w:val="24"/>
          <w:szCs w:val="24"/>
        </w:rPr>
        <w:t>Вуковић,</w:t>
      </w:r>
      <w:r w:rsidRPr="009615E3">
        <w:rPr>
          <w:spacing w:val="-11"/>
          <w:sz w:val="24"/>
          <w:szCs w:val="24"/>
        </w:rPr>
        <w:t xml:space="preserve"> </w:t>
      </w:r>
      <w:r w:rsidRPr="009615E3">
        <w:rPr>
          <w:sz w:val="24"/>
          <w:szCs w:val="24"/>
        </w:rPr>
        <w:t>издвојеном</w:t>
      </w:r>
      <w:r w:rsidRPr="009615E3">
        <w:rPr>
          <w:spacing w:val="-7"/>
          <w:sz w:val="24"/>
          <w:szCs w:val="24"/>
        </w:rPr>
        <w:t xml:space="preserve"> </w:t>
      </w:r>
      <w:r w:rsidRPr="009615E3">
        <w:rPr>
          <w:sz w:val="24"/>
          <w:szCs w:val="24"/>
        </w:rPr>
        <w:t>одељењу</w:t>
      </w:r>
      <w:r w:rsidRPr="009615E3">
        <w:rPr>
          <w:spacing w:val="-9"/>
          <w:sz w:val="24"/>
          <w:szCs w:val="24"/>
        </w:rPr>
        <w:t xml:space="preserve"> </w:t>
      </w:r>
      <w:r w:rsidRPr="009615E3">
        <w:rPr>
          <w:spacing w:val="-4"/>
          <w:sz w:val="24"/>
          <w:szCs w:val="24"/>
        </w:rPr>
        <w:t>Мали</w:t>
      </w:r>
    </w:p>
    <w:p w14:paraId="726CB2BF" w14:textId="77777777" w:rsidR="00E54EFA" w:rsidRDefault="00170BA5" w:rsidP="00520174">
      <w:pPr>
        <w:pStyle w:val="BodyText"/>
        <w:tabs>
          <w:tab w:val="left" w:pos="4030"/>
        </w:tabs>
        <w:spacing w:before="5" w:line="235" w:lineRule="auto"/>
        <w:ind w:left="1340" w:right="1227"/>
        <w:rPr>
          <w:sz w:val="24"/>
          <w:szCs w:val="24"/>
          <w:lang w:val="sr-Cyrl-RS"/>
        </w:rPr>
      </w:pPr>
      <w:r w:rsidRPr="009615E3">
        <w:rPr>
          <w:sz w:val="24"/>
          <w:szCs w:val="24"/>
        </w:rPr>
        <w:t>Бајмок, васпитну група</w:t>
      </w:r>
      <w:r w:rsidRPr="009615E3">
        <w:rPr>
          <w:sz w:val="24"/>
          <w:szCs w:val="24"/>
        </w:rPr>
        <w:tab/>
        <w:t>за</w:t>
      </w:r>
      <w:r w:rsidRPr="009615E3">
        <w:rPr>
          <w:spacing w:val="40"/>
          <w:sz w:val="24"/>
          <w:szCs w:val="24"/>
        </w:rPr>
        <w:t xml:space="preserve"> </w:t>
      </w:r>
      <w:r w:rsidRPr="009615E3">
        <w:rPr>
          <w:sz w:val="24"/>
          <w:szCs w:val="24"/>
        </w:rPr>
        <w:t>1.</w:t>
      </w:r>
      <w:r w:rsidRPr="009615E3">
        <w:rPr>
          <w:spacing w:val="-2"/>
          <w:sz w:val="24"/>
          <w:szCs w:val="24"/>
        </w:rPr>
        <w:t xml:space="preserve"> </w:t>
      </w:r>
      <w:r w:rsidRPr="009615E3">
        <w:rPr>
          <w:sz w:val="24"/>
          <w:szCs w:val="24"/>
        </w:rPr>
        <w:t>разреде</w:t>
      </w:r>
      <w:r w:rsidRPr="009615E3">
        <w:rPr>
          <w:spacing w:val="-3"/>
          <w:sz w:val="24"/>
          <w:szCs w:val="24"/>
        </w:rPr>
        <w:t xml:space="preserve"> </w:t>
      </w:r>
      <w:r w:rsidRPr="009615E3">
        <w:rPr>
          <w:sz w:val="24"/>
          <w:szCs w:val="24"/>
        </w:rPr>
        <w:t>(одељења</w:t>
      </w:r>
      <w:r w:rsidRPr="009615E3">
        <w:rPr>
          <w:spacing w:val="-3"/>
          <w:sz w:val="24"/>
          <w:szCs w:val="24"/>
        </w:rPr>
        <w:t xml:space="preserve"> </w:t>
      </w:r>
      <w:r w:rsidRPr="009615E3">
        <w:rPr>
          <w:sz w:val="24"/>
          <w:szCs w:val="24"/>
        </w:rPr>
        <w:t>I/3 и</w:t>
      </w:r>
      <w:r w:rsidRPr="009615E3">
        <w:rPr>
          <w:spacing w:val="-2"/>
          <w:sz w:val="24"/>
          <w:szCs w:val="24"/>
        </w:rPr>
        <w:t xml:space="preserve"> </w:t>
      </w:r>
      <w:r w:rsidRPr="009615E3">
        <w:rPr>
          <w:sz w:val="24"/>
          <w:szCs w:val="24"/>
        </w:rPr>
        <w:t>I/5),</w:t>
      </w:r>
      <w:r w:rsidRPr="009615E3">
        <w:rPr>
          <w:spacing w:val="-2"/>
          <w:sz w:val="24"/>
          <w:szCs w:val="24"/>
        </w:rPr>
        <w:t xml:space="preserve"> </w:t>
      </w:r>
      <w:r w:rsidRPr="009615E3">
        <w:rPr>
          <w:sz w:val="24"/>
          <w:szCs w:val="24"/>
        </w:rPr>
        <w:t>укупан</w:t>
      </w:r>
      <w:r w:rsidRPr="009615E3">
        <w:rPr>
          <w:spacing w:val="-2"/>
          <w:sz w:val="24"/>
          <w:szCs w:val="24"/>
        </w:rPr>
        <w:t xml:space="preserve"> </w:t>
      </w:r>
      <w:r w:rsidRPr="009615E3">
        <w:rPr>
          <w:sz w:val="24"/>
          <w:szCs w:val="24"/>
        </w:rPr>
        <w:t>број</w:t>
      </w:r>
      <w:r w:rsidRPr="009615E3">
        <w:rPr>
          <w:spacing w:val="-3"/>
          <w:sz w:val="24"/>
          <w:szCs w:val="24"/>
        </w:rPr>
        <w:t xml:space="preserve"> </w:t>
      </w:r>
      <w:r w:rsidRPr="009615E3">
        <w:rPr>
          <w:sz w:val="24"/>
          <w:szCs w:val="24"/>
        </w:rPr>
        <w:t>ученика</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боравку је</w:t>
      </w:r>
      <w:r w:rsidRPr="009615E3">
        <w:rPr>
          <w:spacing w:val="-3"/>
          <w:sz w:val="24"/>
          <w:szCs w:val="24"/>
        </w:rPr>
        <w:t xml:space="preserve"> </w:t>
      </w:r>
      <w:r w:rsidRPr="009615E3">
        <w:rPr>
          <w:sz w:val="24"/>
          <w:szCs w:val="24"/>
        </w:rPr>
        <w:t>био</w:t>
      </w:r>
      <w:r w:rsidRPr="009615E3">
        <w:rPr>
          <w:spacing w:val="-5"/>
          <w:sz w:val="24"/>
          <w:szCs w:val="24"/>
        </w:rPr>
        <w:t xml:space="preserve"> </w:t>
      </w:r>
      <w:r w:rsidRPr="009615E3">
        <w:rPr>
          <w:sz w:val="24"/>
          <w:szCs w:val="24"/>
        </w:rPr>
        <w:t xml:space="preserve">39 а задужени </w:t>
      </w:r>
      <w:proofErr w:type="spellStart"/>
      <w:r w:rsidRPr="009615E3">
        <w:rPr>
          <w:sz w:val="24"/>
          <w:szCs w:val="24"/>
        </w:rPr>
        <w:t>су</w:t>
      </w:r>
      <w:proofErr w:type="spellEnd"/>
      <w:r w:rsidRPr="009615E3">
        <w:rPr>
          <w:sz w:val="24"/>
          <w:szCs w:val="24"/>
        </w:rPr>
        <w:t xml:space="preserve"> </w:t>
      </w:r>
      <w:proofErr w:type="spellStart"/>
      <w:r w:rsidRPr="009615E3">
        <w:rPr>
          <w:sz w:val="24"/>
          <w:szCs w:val="24"/>
        </w:rPr>
        <w:t>били</w:t>
      </w:r>
      <w:proofErr w:type="spellEnd"/>
      <w:r w:rsidRPr="009615E3">
        <w:rPr>
          <w:sz w:val="24"/>
          <w:szCs w:val="24"/>
        </w:rPr>
        <w:t xml:space="preserve"> </w:t>
      </w:r>
      <w:proofErr w:type="spellStart"/>
      <w:r w:rsidRPr="009615E3">
        <w:rPr>
          <w:sz w:val="24"/>
          <w:szCs w:val="24"/>
        </w:rPr>
        <w:t>наставници</w:t>
      </w:r>
      <w:proofErr w:type="spellEnd"/>
      <w:r w:rsidRPr="009615E3">
        <w:rPr>
          <w:sz w:val="24"/>
          <w:szCs w:val="24"/>
        </w:rPr>
        <w:t xml:space="preserve">: </w:t>
      </w:r>
      <w:proofErr w:type="spellStart"/>
      <w:r w:rsidRPr="009615E3">
        <w:rPr>
          <w:sz w:val="24"/>
          <w:szCs w:val="24"/>
        </w:rPr>
        <w:t>Павле</w:t>
      </w:r>
      <w:proofErr w:type="spellEnd"/>
      <w:r w:rsidRPr="009615E3">
        <w:rPr>
          <w:sz w:val="24"/>
          <w:szCs w:val="24"/>
        </w:rPr>
        <w:t xml:space="preserve"> </w:t>
      </w:r>
      <w:proofErr w:type="spellStart"/>
      <w:r w:rsidRPr="009615E3">
        <w:rPr>
          <w:sz w:val="24"/>
          <w:szCs w:val="24"/>
        </w:rPr>
        <w:t>Матус</w:t>
      </w:r>
      <w:proofErr w:type="spellEnd"/>
      <w:r w:rsidRPr="009615E3">
        <w:rPr>
          <w:sz w:val="24"/>
          <w:szCs w:val="24"/>
        </w:rPr>
        <w:t xml:space="preserve"> – </w:t>
      </w:r>
      <w:proofErr w:type="spellStart"/>
      <w:r w:rsidRPr="009615E3">
        <w:rPr>
          <w:sz w:val="24"/>
          <w:szCs w:val="24"/>
        </w:rPr>
        <w:t>от</w:t>
      </w:r>
      <w:proofErr w:type="spellEnd"/>
      <w:r w:rsidRPr="009615E3">
        <w:rPr>
          <w:sz w:val="24"/>
          <w:szCs w:val="24"/>
        </w:rPr>
        <w:t xml:space="preserve"> 01.09.2024, </w:t>
      </w:r>
      <w:proofErr w:type="spellStart"/>
      <w:r w:rsidRPr="009615E3">
        <w:rPr>
          <w:sz w:val="24"/>
          <w:szCs w:val="24"/>
        </w:rPr>
        <w:t>Невена</w:t>
      </w:r>
      <w:proofErr w:type="spellEnd"/>
      <w:r w:rsidRPr="009615E3">
        <w:rPr>
          <w:sz w:val="24"/>
          <w:szCs w:val="24"/>
        </w:rPr>
        <w:t xml:space="preserve"> </w:t>
      </w:r>
      <w:proofErr w:type="spellStart"/>
      <w:r w:rsidRPr="009615E3">
        <w:rPr>
          <w:sz w:val="24"/>
          <w:szCs w:val="24"/>
        </w:rPr>
        <w:t>Веселинович</w:t>
      </w:r>
      <w:proofErr w:type="spellEnd"/>
      <w:r w:rsidRPr="009615E3">
        <w:rPr>
          <w:sz w:val="24"/>
          <w:szCs w:val="24"/>
        </w:rPr>
        <w:t xml:space="preserve"> </w:t>
      </w:r>
      <w:proofErr w:type="spellStart"/>
      <w:r w:rsidRPr="009615E3">
        <w:rPr>
          <w:sz w:val="24"/>
          <w:szCs w:val="24"/>
        </w:rPr>
        <w:t>от</w:t>
      </w:r>
      <w:proofErr w:type="spellEnd"/>
      <w:r w:rsidRPr="009615E3">
        <w:rPr>
          <w:sz w:val="24"/>
          <w:szCs w:val="24"/>
        </w:rPr>
        <w:t xml:space="preserve"> 01.12.2024</w:t>
      </w:r>
      <w:r w:rsidR="00520174">
        <w:rPr>
          <w:sz w:val="24"/>
          <w:szCs w:val="24"/>
          <w:lang w:val="sr-Cyrl-RS"/>
        </w:rPr>
        <w:t xml:space="preserve"> </w:t>
      </w:r>
    </w:p>
    <w:p w14:paraId="0C672E8E" w14:textId="77777777" w:rsidR="00E54EFA" w:rsidRDefault="00E54EFA" w:rsidP="00520174">
      <w:pPr>
        <w:pStyle w:val="BodyText"/>
        <w:tabs>
          <w:tab w:val="left" w:pos="4030"/>
        </w:tabs>
        <w:spacing w:before="5" w:line="235" w:lineRule="auto"/>
        <w:ind w:left="1340" w:right="1227"/>
        <w:rPr>
          <w:sz w:val="24"/>
          <w:szCs w:val="24"/>
          <w:lang w:val="sr-Cyrl-RS"/>
        </w:rPr>
      </w:pPr>
    </w:p>
    <w:p w14:paraId="2A7536B2" w14:textId="4F124ED5" w:rsidR="00263018" w:rsidRPr="009615E3" w:rsidRDefault="00170BA5" w:rsidP="00520174">
      <w:pPr>
        <w:pStyle w:val="BodyText"/>
        <w:tabs>
          <w:tab w:val="left" w:pos="4030"/>
        </w:tabs>
        <w:spacing w:before="5" w:line="235" w:lineRule="auto"/>
        <w:ind w:left="1340" w:right="1227"/>
        <w:rPr>
          <w:sz w:val="24"/>
          <w:szCs w:val="24"/>
        </w:rPr>
      </w:pPr>
      <w:r w:rsidRPr="009615E3">
        <w:rPr>
          <w:sz w:val="24"/>
          <w:szCs w:val="24"/>
        </w:rPr>
        <w:t xml:space="preserve">У </w:t>
      </w:r>
      <w:proofErr w:type="spellStart"/>
      <w:r w:rsidRPr="009615E3">
        <w:rPr>
          <w:sz w:val="24"/>
          <w:szCs w:val="24"/>
        </w:rPr>
        <w:t>васпитној</w:t>
      </w:r>
      <w:proofErr w:type="spellEnd"/>
      <w:r w:rsidRPr="009615E3">
        <w:rPr>
          <w:spacing w:val="-3"/>
          <w:sz w:val="24"/>
          <w:szCs w:val="24"/>
        </w:rPr>
        <w:t xml:space="preserve"> </w:t>
      </w:r>
      <w:proofErr w:type="spellStart"/>
      <w:r w:rsidRPr="009615E3">
        <w:rPr>
          <w:sz w:val="24"/>
          <w:szCs w:val="24"/>
        </w:rPr>
        <w:t>групи</w:t>
      </w:r>
      <w:proofErr w:type="spellEnd"/>
      <w:r w:rsidRPr="009615E3">
        <w:rPr>
          <w:spacing w:val="-2"/>
          <w:sz w:val="24"/>
          <w:szCs w:val="24"/>
        </w:rPr>
        <w:t xml:space="preserve"> </w:t>
      </w:r>
      <w:proofErr w:type="spellStart"/>
      <w:r w:rsidRPr="009615E3">
        <w:rPr>
          <w:sz w:val="24"/>
          <w:szCs w:val="24"/>
        </w:rPr>
        <w:t>за</w:t>
      </w:r>
      <w:proofErr w:type="spellEnd"/>
      <w:r w:rsidRPr="009615E3">
        <w:rPr>
          <w:spacing w:val="-3"/>
          <w:sz w:val="24"/>
          <w:szCs w:val="24"/>
        </w:rPr>
        <w:t xml:space="preserve"> </w:t>
      </w:r>
      <w:r w:rsidRPr="009615E3">
        <w:rPr>
          <w:sz w:val="24"/>
          <w:szCs w:val="24"/>
        </w:rPr>
        <w:t>2.</w:t>
      </w:r>
      <w:r w:rsidRPr="009615E3">
        <w:rPr>
          <w:spacing w:val="-2"/>
          <w:sz w:val="24"/>
          <w:szCs w:val="24"/>
        </w:rPr>
        <w:t xml:space="preserve"> </w:t>
      </w:r>
      <w:r w:rsidRPr="009615E3">
        <w:rPr>
          <w:sz w:val="24"/>
          <w:szCs w:val="24"/>
        </w:rPr>
        <w:t>разреде</w:t>
      </w:r>
      <w:r w:rsidRPr="009615E3">
        <w:rPr>
          <w:spacing w:val="-3"/>
          <w:sz w:val="24"/>
          <w:szCs w:val="24"/>
        </w:rPr>
        <w:t xml:space="preserve"> </w:t>
      </w:r>
      <w:r w:rsidRPr="009615E3">
        <w:rPr>
          <w:sz w:val="24"/>
          <w:szCs w:val="24"/>
        </w:rPr>
        <w:t>(одељења II/3</w:t>
      </w:r>
      <w:r w:rsidRPr="009615E3">
        <w:rPr>
          <w:spacing w:val="-9"/>
          <w:sz w:val="24"/>
          <w:szCs w:val="24"/>
        </w:rPr>
        <w:t xml:space="preserve"> </w:t>
      </w:r>
      <w:r w:rsidRPr="009615E3">
        <w:rPr>
          <w:sz w:val="24"/>
          <w:szCs w:val="24"/>
        </w:rPr>
        <w:t>и II/5) укупан број</w:t>
      </w:r>
      <w:r w:rsidRPr="009615E3">
        <w:rPr>
          <w:spacing w:val="-3"/>
          <w:sz w:val="24"/>
          <w:szCs w:val="24"/>
        </w:rPr>
        <w:t xml:space="preserve"> </w:t>
      </w:r>
      <w:r w:rsidRPr="009615E3">
        <w:rPr>
          <w:sz w:val="24"/>
          <w:szCs w:val="24"/>
        </w:rPr>
        <w:t>ученика</w:t>
      </w:r>
      <w:r w:rsidRPr="009615E3">
        <w:rPr>
          <w:spacing w:val="-3"/>
          <w:sz w:val="24"/>
          <w:szCs w:val="24"/>
        </w:rPr>
        <w:t xml:space="preserve"> </w:t>
      </w:r>
      <w:r w:rsidRPr="009615E3">
        <w:rPr>
          <w:sz w:val="24"/>
          <w:szCs w:val="24"/>
        </w:rPr>
        <w:t>био</w:t>
      </w:r>
      <w:r w:rsidRPr="009615E3">
        <w:rPr>
          <w:spacing w:val="-5"/>
          <w:sz w:val="24"/>
          <w:szCs w:val="24"/>
        </w:rPr>
        <w:t xml:space="preserve"> </w:t>
      </w:r>
      <w:r w:rsidRPr="009615E3">
        <w:rPr>
          <w:sz w:val="24"/>
          <w:szCs w:val="24"/>
        </w:rPr>
        <w:t>је</w:t>
      </w:r>
      <w:r w:rsidRPr="009615E3">
        <w:rPr>
          <w:spacing w:val="-3"/>
          <w:sz w:val="24"/>
          <w:szCs w:val="24"/>
        </w:rPr>
        <w:t xml:space="preserve"> </w:t>
      </w:r>
      <w:r w:rsidRPr="009615E3">
        <w:rPr>
          <w:sz w:val="24"/>
          <w:szCs w:val="24"/>
        </w:rPr>
        <w:t>31</w:t>
      </w:r>
      <w:r w:rsidRPr="009615E3">
        <w:rPr>
          <w:spacing w:val="-5"/>
          <w:sz w:val="24"/>
          <w:szCs w:val="24"/>
        </w:rPr>
        <w:t xml:space="preserve"> </w:t>
      </w:r>
      <w:r w:rsidRPr="009615E3">
        <w:rPr>
          <w:sz w:val="24"/>
          <w:szCs w:val="24"/>
        </w:rPr>
        <w:t>а</w:t>
      </w:r>
      <w:r w:rsidRPr="009615E3">
        <w:rPr>
          <w:spacing w:val="-3"/>
          <w:sz w:val="24"/>
          <w:szCs w:val="24"/>
        </w:rPr>
        <w:t xml:space="preserve"> </w:t>
      </w:r>
      <w:r w:rsidRPr="009615E3">
        <w:rPr>
          <w:sz w:val="24"/>
          <w:szCs w:val="24"/>
        </w:rPr>
        <w:t>за</w:t>
      </w:r>
      <w:r w:rsidRPr="009615E3">
        <w:rPr>
          <w:spacing w:val="-3"/>
          <w:sz w:val="24"/>
          <w:szCs w:val="24"/>
        </w:rPr>
        <w:t xml:space="preserve"> </w:t>
      </w:r>
      <w:r w:rsidRPr="009615E3">
        <w:rPr>
          <w:sz w:val="24"/>
          <w:szCs w:val="24"/>
        </w:rPr>
        <w:t>њих</w:t>
      </w:r>
      <w:r w:rsidRPr="009615E3">
        <w:rPr>
          <w:spacing w:val="-5"/>
          <w:sz w:val="24"/>
          <w:szCs w:val="24"/>
        </w:rPr>
        <w:t xml:space="preserve"> </w:t>
      </w:r>
      <w:r w:rsidRPr="009615E3">
        <w:rPr>
          <w:sz w:val="24"/>
          <w:szCs w:val="24"/>
        </w:rPr>
        <w:t>је задужен био</w:t>
      </w:r>
      <w:r w:rsidRPr="009615E3">
        <w:rPr>
          <w:spacing w:val="-1"/>
          <w:sz w:val="24"/>
          <w:szCs w:val="24"/>
        </w:rPr>
        <w:t xml:space="preserve"> </w:t>
      </w:r>
      <w:r w:rsidRPr="009615E3">
        <w:rPr>
          <w:sz w:val="24"/>
          <w:szCs w:val="24"/>
        </w:rPr>
        <w:t>наставници: Миле Стрика -</w:t>
      </w:r>
      <w:r w:rsidRPr="009615E3">
        <w:rPr>
          <w:spacing w:val="40"/>
          <w:sz w:val="24"/>
          <w:szCs w:val="24"/>
        </w:rPr>
        <w:t xml:space="preserve"> </w:t>
      </w:r>
      <w:r w:rsidRPr="009615E3">
        <w:rPr>
          <w:sz w:val="24"/>
          <w:szCs w:val="24"/>
        </w:rPr>
        <w:t>от 01.09.2024, а од</w:t>
      </w:r>
      <w:r w:rsidRPr="009615E3">
        <w:rPr>
          <w:spacing w:val="-2"/>
          <w:sz w:val="24"/>
          <w:szCs w:val="24"/>
        </w:rPr>
        <w:t xml:space="preserve"> </w:t>
      </w:r>
      <w:r w:rsidRPr="009615E3">
        <w:rPr>
          <w:sz w:val="24"/>
          <w:szCs w:val="24"/>
        </w:rPr>
        <w:t>маја је задужена за I</w:t>
      </w:r>
      <w:r w:rsidRPr="009615E3">
        <w:rPr>
          <w:spacing w:val="-1"/>
          <w:sz w:val="24"/>
          <w:szCs w:val="24"/>
        </w:rPr>
        <w:t xml:space="preserve"> </w:t>
      </w:r>
      <w:r w:rsidRPr="009615E3">
        <w:rPr>
          <w:sz w:val="24"/>
          <w:szCs w:val="24"/>
        </w:rPr>
        <w:t>и II разред</w:t>
      </w:r>
      <w:r w:rsidRPr="009615E3">
        <w:rPr>
          <w:spacing w:val="-2"/>
          <w:sz w:val="24"/>
          <w:szCs w:val="24"/>
        </w:rPr>
        <w:t xml:space="preserve"> </w:t>
      </w:r>
      <w:r w:rsidRPr="009615E3">
        <w:rPr>
          <w:sz w:val="24"/>
          <w:szCs w:val="24"/>
        </w:rPr>
        <w:t>учитељ Јељћанина Анна.</w:t>
      </w:r>
    </w:p>
    <w:p w14:paraId="6DC01690" w14:textId="77777777" w:rsidR="00263018" w:rsidRPr="009615E3" w:rsidRDefault="00170BA5" w:rsidP="00C74ADC">
      <w:pPr>
        <w:pStyle w:val="BodyText"/>
        <w:spacing w:before="107"/>
        <w:ind w:left="1340" w:right="1138"/>
        <w:rPr>
          <w:sz w:val="24"/>
          <w:szCs w:val="24"/>
        </w:rPr>
      </w:pPr>
      <w:r w:rsidRPr="009615E3">
        <w:rPr>
          <w:sz w:val="24"/>
          <w:szCs w:val="24"/>
        </w:rPr>
        <w:t>Боравак функционише по унапред усвојеном Плану и програму за сваку школску годину и са унапред</w:t>
      </w:r>
      <w:r w:rsidRPr="009615E3">
        <w:rPr>
          <w:spacing w:val="-2"/>
          <w:sz w:val="24"/>
          <w:szCs w:val="24"/>
        </w:rPr>
        <w:t xml:space="preserve"> </w:t>
      </w:r>
      <w:r w:rsidRPr="009615E3">
        <w:rPr>
          <w:sz w:val="24"/>
          <w:szCs w:val="24"/>
        </w:rPr>
        <w:t>формулисаним</w:t>
      </w:r>
      <w:r w:rsidRPr="009615E3">
        <w:rPr>
          <w:spacing w:val="-7"/>
          <w:sz w:val="24"/>
          <w:szCs w:val="24"/>
        </w:rPr>
        <w:t xml:space="preserve"> </w:t>
      </w:r>
      <w:r w:rsidRPr="009615E3">
        <w:rPr>
          <w:sz w:val="24"/>
          <w:szCs w:val="24"/>
        </w:rPr>
        <w:t>правилима</w:t>
      </w:r>
      <w:r w:rsidRPr="009615E3">
        <w:rPr>
          <w:spacing w:val="-8"/>
          <w:sz w:val="24"/>
          <w:szCs w:val="24"/>
        </w:rPr>
        <w:t xml:space="preserve"> </w:t>
      </w:r>
      <w:r w:rsidRPr="009615E3">
        <w:rPr>
          <w:sz w:val="24"/>
          <w:szCs w:val="24"/>
        </w:rPr>
        <w:t>понашања</w:t>
      </w:r>
      <w:r w:rsidRPr="009615E3">
        <w:rPr>
          <w:spacing w:val="-3"/>
          <w:sz w:val="24"/>
          <w:szCs w:val="24"/>
        </w:rPr>
        <w:t xml:space="preserve"> </w:t>
      </w:r>
      <w:r w:rsidRPr="009615E3">
        <w:rPr>
          <w:sz w:val="24"/>
          <w:szCs w:val="24"/>
        </w:rPr>
        <w:t>са</w:t>
      </w:r>
      <w:r w:rsidRPr="009615E3">
        <w:rPr>
          <w:spacing w:val="-3"/>
          <w:sz w:val="24"/>
          <w:szCs w:val="24"/>
        </w:rPr>
        <w:t xml:space="preserve"> </w:t>
      </w:r>
      <w:r w:rsidRPr="009615E3">
        <w:rPr>
          <w:sz w:val="24"/>
          <w:szCs w:val="24"/>
        </w:rPr>
        <w:t>којима</w:t>
      </w:r>
      <w:r w:rsidRPr="009615E3">
        <w:rPr>
          <w:spacing w:val="-8"/>
          <w:sz w:val="24"/>
          <w:szCs w:val="24"/>
        </w:rPr>
        <w:t xml:space="preserve"> </w:t>
      </w:r>
      <w:r w:rsidRPr="009615E3">
        <w:rPr>
          <w:sz w:val="24"/>
          <w:szCs w:val="24"/>
        </w:rPr>
        <w:t>су</w:t>
      </w:r>
      <w:r w:rsidRPr="009615E3">
        <w:rPr>
          <w:spacing w:val="-1"/>
          <w:sz w:val="24"/>
          <w:szCs w:val="24"/>
        </w:rPr>
        <w:t xml:space="preserve"> </w:t>
      </w:r>
      <w:r w:rsidRPr="009615E3">
        <w:rPr>
          <w:sz w:val="24"/>
          <w:szCs w:val="24"/>
        </w:rPr>
        <w:t>упознати</w:t>
      </w:r>
      <w:r w:rsidRPr="009615E3">
        <w:rPr>
          <w:spacing w:val="-2"/>
          <w:sz w:val="24"/>
          <w:szCs w:val="24"/>
        </w:rPr>
        <w:t xml:space="preserve"> </w:t>
      </w:r>
      <w:r w:rsidRPr="009615E3">
        <w:rPr>
          <w:sz w:val="24"/>
          <w:szCs w:val="24"/>
        </w:rPr>
        <w:t>и</w:t>
      </w:r>
      <w:r w:rsidRPr="009615E3">
        <w:rPr>
          <w:spacing w:val="-2"/>
          <w:sz w:val="24"/>
          <w:szCs w:val="24"/>
        </w:rPr>
        <w:t xml:space="preserve"> </w:t>
      </w:r>
      <w:r w:rsidRPr="009615E3">
        <w:rPr>
          <w:sz w:val="24"/>
          <w:szCs w:val="24"/>
        </w:rPr>
        <w:t>ученици</w:t>
      </w:r>
      <w:r w:rsidRPr="009615E3">
        <w:rPr>
          <w:spacing w:val="-2"/>
          <w:sz w:val="24"/>
          <w:szCs w:val="24"/>
        </w:rPr>
        <w:t xml:space="preserve"> </w:t>
      </w:r>
      <w:r w:rsidRPr="009615E3">
        <w:rPr>
          <w:sz w:val="24"/>
          <w:szCs w:val="24"/>
        </w:rPr>
        <w:t>и</w:t>
      </w:r>
      <w:r w:rsidRPr="009615E3">
        <w:rPr>
          <w:spacing w:val="-2"/>
          <w:sz w:val="24"/>
          <w:szCs w:val="24"/>
        </w:rPr>
        <w:t xml:space="preserve"> </w:t>
      </w:r>
      <w:r w:rsidRPr="009615E3">
        <w:rPr>
          <w:sz w:val="24"/>
          <w:szCs w:val="24"/>
        </w:rPr>
        <w:t>њихови</w:t>
      </w:r>
      <w:r w:rsidRPr="009615E3">
        <w:rPr>
          <w:spacing w:val="-2"/>
          <w:sz w:val="24"/>
          <w:szCs w:val="24"/>
        </w:rPr>
        <w:t xml:space="preserve"> </w:t>
      </w:r>
      <w:r w:rsidRPr="009615E3">
        <w:rPr>
          <w:sz w:val="24"/>
          <w:szCs w:val="24"/>
        </w:rPr>
        <w:t>родитељи</w:t>
      </w:r>
      <w:r w:rsidRPr="009615E3">
        <w:rPr>
          <w:spacing w:val="-2"/>
          <w:sz w:val="24"/>
          <w:szCs w:val="24"/>
        </w:rPr>
        <w:t xml:space="preserve"> </w:t>
      </w:r>
      <w:r w:rsidRPr="009615E3">
        <w:rPr>
          <w:sz w:val="24"/>
          <w:szCs w:val="24"/>
        </w:rPr>
        <w:t>на</w:t>
      </w:r>
    </w:p>
    <w:p w14:paraId="7D2E9296" w14:textId="77777777" w:rsidR="00263018" w:rsidRPr="009615E3" w:rsidRDefault="00170BA5">
      <w:pPr>
        <w:pStyle w:val="BodyText"/>
        <w:spacing w:before="1"/>
        <w:ind w:left="1340" w:right="1186"/>
        <w:rPr>
          <w:sz w:val="24"/>
          <w:szCs w:val="24"/>
        </w:rPr>
      </w:pPr>
      <w:r w:rsidRPr="009615E3">
        <w:rPr>
          <w:sz w:val="24"/>
          <w:szCs w:val="24"/>
        </w:rPr>
        <w:t>почетку</w:t>
      </w:r>
      <w:r w:rsidRPr="009615E3">
        <w:rPr>
          <w:spacing w:val="-6"/>
          <w:sz w:val="24"/>
          <w:szCs w:val="24"/>
        </w:rPr>
        <w:t xml:space="preserve"> </w:t>
      </w:r>
      <w:r w:rsidRPr="009615E3">
        <w:rPr>
          <w:sz w:val="24"/>
          <w:szCs w:val="24"/>
        </w:rPr>
        <w:t>школске године. Како</w:t>
      </w:r>
      <w:r w:rsidRPr="009615E3">
        <w:rPr>
          <w:spacing w:val="-2"/>
          <w:sz w:val="24"/>
          <w:szCs w:val="24"/>
        </w:rPr>
        <w:t xml:space="preserve"> </w:t>
      </w:r>
      <w:r w:rsidRPr="009615E3">
        <w:rPr>
          <w:sz w:val="24"/>
          <w:szCs w:val="24"/>
        </w:rPr>
        <w:t>би</w:t>
      </w:r>
      <w:r w:rsidRPr="009615E3">
        <w:rPr>
          <w:spacing w:val="-4"/>
          <w:sz w:val="24"/>
          <w:szCs w:val="24"/>
        </w:rPr>
        <w:t xml:space="preserve"> </w:t>
      </w:r>
      <w:r w:rsidRPr="009615E3">
        <w:rPr>
          <w:sz w:val="24"/>
          <w:szCs w:val="24"/>
        </w:rPr>
        <w:t>се</w:t>
      </w:r>
      <w:r w:rsidRPr="009615E3">
        <w:rPr>
          <w:spacing w:val="-9"/>
          <w:sz w:val="24"/>
          <w:szCs w:val="24"/>
        </w:rPr>
        <w:t xml:space="preserve"> </w:t>
      </w:r>
      <w:r w:rsidRPr="009615E3">
        <w:rPr>
          <w:sz w:val="24"/>
          <w:szCs w:val="24"/>
        </w:rPr>
        <w:t>на</w:t>
      </w:r>
      <w:r w:rsidRPr="009615E3">
        <w:rPr>
          <w:spacing w:val="-5"/>
          <w:sz w:val="24"/>
          <w:szCs w:val="24"/>
        </w:rPr>
        <w:t xml:space="preserve"> </w:t>
      </w:r>
      <w:r w:rsidRPr="009615E3">
        <w:rPr>
          <w:sz w:val="24"/>
          <w:szCs w:val="24"/>
        </w:rPr>
        <w:t>што</w:t>
      </w:r>
      <w:r w:rsidRPr="009615E3">
        <w:rPr>
          <w:spacing w:val="-2"/>
          <w:sz w:val="24"/>
          <w:szCs w:val="24"/>
        </w:rPr>
        <w:t xml:space="preserve"> </w:t>
      </w:r>
      <w:r w:rsidRPr="009615E3">
        <w:rPr>
          <w:sz w:val="24"/>
          <w:szCs w:val="24"/>
        </w:rPr>
        <w:t>квалитетнији</w:t>
      </w:r>
      <w:r w:rsidRPr="009615E3">
        <w:rPr>
          <w:spacing w:val="-4"/>
          <w:sz w:val="24"/>
          <w:szCs w:val="24"/>
        </w:rPr>
        <w:t xml:space="preserve"> </w:t>
      </w:r>
      <w:r w:rsidRPr="009615E3">
        <w:rPr>
          <w:sz w:val="24"/>
          <w:szCs w:val="24"/>
        </w:rPr>
        <w:t>и</w:t>
      </w:r>
      <w:r w:rsidRPr="009615E3">
        <w:rPr>
          <w:spacing w:val="-4"/>
          <w:sz w:val="24"/>
          <w:szCs w:val="24"/>
        </w:rPr>
        <w:t xml:space="preserve"> </w:t>
      </w:r>
      <w:r w:rsidRPr="009615E3">
        <w:rPr>
          <w:sz w:val="24"/>
          <w:szCs w:val="24"/>
        </w:rPr>
        <w:t>продуктивнији</w:t>
      </w:r>
      <w:r w:rsidRPr="009615E3">
        <w:rPr>
          <w:spacing w:val="-4"/>
          <w:sz w:val="24"/>
          <w:szCs w:val="24"/>
        </w:rPr>
        <w:t xml:space="preserve"> </w:t>
      </w:r>
      <w:r w:rsidRPr="009615E3">
        <w:rPr>
          <w:sz w:val="24"/>
          <w:szCs w:val="24"/>
        </w:rPr>
        <w:t>начин</w:t>
      </w:r>
      <w:r w:rsidRPr="009615E3">
        <w:rPr>
          <w:spacing w:val="-4"/>
          <w:sz w:val="24"/>
          <w:szCs w:val="24"/>
        </w:rPr>
        <w:t xml:space="preserve"> </w:t>
      </w:r>
      <w:r w:rsidRPr="009615E3">
        <w:rPr>
          <w:sz w:val="24"/>
          <w:szCs w:val="24"/>
        </w:rPr>
        <w:t>искористило</w:t>
      </w:r>
      <w:r w:rsidRPr="009615E3">
        <w:rPr>
          <w:spacing w:val="-6"/>
          <w:sz w:val="24"/>
          <w:szCs w:val="24"/>
        </w:rPr>
        <w:t xml:space="preserve"> </w:t>
      </w:r>
      <w:r w:rsidRPr="009615E3">
        <w:rPr>
          <w:sz w:val="24"/>
          <w:szCs w:val="24"/>
        </w:rPr>
        <w:t>време које ученици проводе у школи тј. боравку План и програм рада прецизно су дефинисани за</w:t>
      </w:r>
      <w:r w:rsidRPr="009615E3">
        <w:rPr>
          <w:spacing w:val="-1"/>
          <w:sz w:val="24"/>
          <w:szCs w:val="24"/>
        </w:rPr>
        <w:t xml:space="preserve"> </w:t>
      </w:r>
      <w:r w:rsidRPr="009615E3">
        <w:rPr>
          <w:sz w:val="24"/>
          <w:szCs w:val="24"/>
        </w:rPr>
        <w:t>сваки месец тако да прате школско градиво и пружају ученицима</w:t>
      </w:r>
      <w:r w:rsidRPr="009615E3">
        <w:rPr>
          <w:spacing w:val="-2"/>
          <w:sz w:val="24"/>
          <w:szCs w:val="24"/>
        </w:rPr>
        <w:t xml:space="preserve"> </w:t>
      </w:r>
      <w:r w:rsidRPr="009615E3">
        <w:rPr>
          <w:sz w:val="24"/>
          <w:szCs w:val="24"/>
        </w:rPr>
        <w:t>могућност да пропуштено градиво надокнаде у боравку и затраже помоћ наставника за све недоумице и нејасноће.</w:t>
      </w:r>
    </w:p>
    <w:p w14:paraId="7EBA837E" w14:textId="77777777" w:rsidR="00263018" w:rsidRPr="009615E3" w:rsidRDefault="00170BA5" w:rsidP="00C74ADC">
      <w:pPr>
        <w:pStyle w:val="BodyText"/>
        <w:spacing w:before="108"/>
        <w:ind w:left="1340" w:right="1148"/>
        <w:rPr>
          <w:sz w:val="24"/>
          <w:szCs w:val="24"/>
        </w:rPr>
      </w:pPr>
      <w:r w:rsidRPr="009615E3">
        <w:rPr>
          <w:sz w:val="24"/>
          <w:szCs w:val="24"/>
        </w:rPr>
        <w:t>У</w:t>
      </w:r>
      <w:r w:rsidRPr="009615E3">
        <w:rPr>
          <w:spacing w:val="-5"/>
          <w:sz w:val="24"/>
          <w:szCs w:val="24"/>
        </w:rPr>
        <w:t xml:space="preserve"> </w:t>
      </w:r>
      <w:r w:rsidRPr="009615E3">
        <w:rPr>
          <w:sz w:val="24"/>
          <w:szCs w:val="24"/>
        </w:rPr>
        <w:t>току</w:t>
      </w:r>
      <w:r w:rsidRPr="009615E3">
        <w:rPr>
          <w:spacing w:val="-1"/>
          <w:sz w:val="24"/>
          <w:szCs w:val="24"/>
        </w:rPr>
        <w:t xml:space="preserve"> </w:t>
      </w:r>
      <w:r w:rsidRPr="009615E3">
        <w:rPr>
          <w:sz w:val="24"/>
          <w:szCs w:val="24"/>
        </w:rPr>
        <w:t>школске</w:t>
      </w:r>
      <w:r w:rsidRPr="009615E3">
        <w:rPr>
          <w:spacing w:val="-4"/>
          <w:sz w:val="24"/>
          <w:szCs w:val="24"/>
        </w:rPr>
        <w:t xml:space="preserve"> </w:t>
      </w:r>
      <w:r w:rsidRPr="009615E3">
        <w:rPr>
          <w:sz w:val="24"/>
          <w:szCs w:val="24"/>
        </w:rPr>
        <w:t>2024/2025</w:t>
      </w:r>
      <w:r w:rsidRPr="009615E3">
        <w:rPr>
          <w:spacing w:val="-6"/>
          <w:sz w:val="24"/>
          <w:szCs w:val="24"/>
        </w:rPr>
        <w:t xml:space="preserve"> </w:t>
      </w:r>
      <w:r w:rsidRPr="009615E3">
        <w:rPr>
          <w:sz w:val="24"/>
          <w:szCs w:val="24"/>
        </w:rPr>
        <w:t>године</w:t>
      </w:r>
      <w:r w:rsidRPr="009615E3">
        <w:rPr>
          <w:spacing w:val="-4"/>
          <w:sz w:val="24"/>
          <w:szCs w:val="24"/>
        </w:rPr>
        <w:t xml:space="preserve"> </w:t>
      </w:r>
      <w:r w:rsidRPr="009615E3">
        <w:rPr>
          <w:sz w:val="24"/>
          <w:szCs w:val="24"/>
        </w:rPr>
        <w:t>план</w:t>
      </w:r>
      <w:r w:rsidRPr="009615E3">
        <w:rPr>
          <w:spacing w:val="-7"/>
          <w:sz w:val="24"/>
          <w:szCs w:val="24"/>
        </w:rPr>
        <w:t xml:space="preserve"> </w:t>
      </w:r>
      <w:r w:rsidRPr="009615E3">
        <w:rPr>
          <w:sz w:val="24"/>
          <w:szCs w:val="24"/>
        </w:rPr>
        <w:t>и</w:t>
      </w:r>
      <w:r w:rsidRPr="009615E3">
        <w:rPr>
          <w:spacing w:val="-3"/>
          <w:sz w:val="24"/>
          <w:szCs w:val="24"/>
        </w:rPr>
        <w:t xml:space="preserve"> </w:t>
      </w:r>
      <w:r w:rsidRPr="009615E3">
        <w:rPr>
          <w:sz w:val="24"/>
          <w:szCs w:val="24"/>
        </w:rPr>
        <w:t>програм</w:t>
      </w:r>
      <w:r w:rsidRPr="009615E3">
        <w:rPr>
          <w:spacing w:val="-7"/>
          <w:sz w:val="24"/>
          <w:szCs w:val="24"/>
        </w:rPr>
        <w:t xml:space="preserve"> </w:t>
      </w:r>
      <w:r w:rsidRPr="009615E3">
        <w:rPr>
          <w:sz w:val="24"/>
          <w:szCs w:val="24"/>
        </w:rPr>
        <w:t>продуженог</w:t>
      </w:r>
      <w:r w:rsidRPr="009615E3">
        <w:rPr>
          <w:spacing w:val="-2"/>
          <w:sz w:val="24"/>
          <w:szCs w:val="24"/>
        </w:rPr>
        <w:t xml:space="preserve"> </w:t>
      </w:r>
      <w:r w:rsidRPr="009615E3">
        <w:rPr>
          <w:sz w:val="24"/>
          <w:szCs w:val="24"/>
        </w:rPr>
        <w:t>боравка</w:t>
      </w:r>
      <w:r w:rsidRPr="009615E3">
        <w:rPr>
          <w:spacing w:val="-4"/>
          <w:sz w:val="24"/>
          <w:szCs w:val="24"/>
        </w:rPr>
        <w:t xml:space="preserve"> </w:t>
      </w:r>
      <w:r w:rsidRPr="009615E3">
        <w:rPr>
          <w:sz w:val="24"/>
          <w:szCs w:val="24"/>
        </w:rPr>
        <w:t>је</w:t>
      </w:r>
      <w:r w:rsidRPr="009615E3">
        <w:rPr>
          <w:spacing w:val="-4"/>
          <w:sz w:val="24"/>
          <w:szCs w:val="24"/>
        </w:rPr>
        <w:t xml:space="preserve"> </w:t>
      </w:r>
      <w:r w:rsidRPr="009615E3">
        <w:rPr>
          <w:sz w:val="24"/>
          <w:szCs w:val="24"/>
        </w:rPr>
        <w:t>у</w:t>
      </w:r>
      <w:r w:rsidRPr="009615E3">
        <w:rPr>
          <w:spacing w:val="-6"/>
          <w:sz w:val="24"/>
          <w:szCs w:val="24"/>
        </w:rPr>
        <w:t xml:space="preserve"> </w:t>
      </w:r>
      <w:r w:rsidRPr="009615E3">
        <w:rPr>
          <w:sz w:val="24"/>
          <w:szCs w:val="24"/>
        </w:rPr>
        <w:t>потпуности реализован, а сам рад боравка је текао у корелацији са планом и без већих тешкоћа. Сви ученици су показали видан напредак у свим наставним и образним областима. Напредовали су ученици којима је било потребан</w:t>
      </w:r>
    </w:p>
    <w:p w14:paraId="5453747B" w14:textId="77777777" w:rsidR="00263018" w:rsidRPr="009615E3" w:rsidRDefault="00170BA5">
      <w:pPr>
        <w:pStyle w:val="BodyText"/>
        <w:spacing w:before="1"/>
        <w:ind w:left="1340"/>
        <w:rPr>
          <w:sz w:val="24"/>
          <w:szCs w:val="24"/>
        </w:rPr>
      </w:pPr>
      <w:r w:rsidRPr="009615E3">
        <w:rPr>
          <w:sz w:val="24"/>
          <w:szCs w:val="24"/>
        </w:rPr>
        <w:t>додатниј</w:t>
      </w:r>
      <w:r w:rsidRPr="009615E3">
        <w:rPr>
          <w:spacing w:val="-7"/>
          <w:sz w:val="24"/>
          <w:szCs w:val="24"/>
        </w:rPr>
        <w:t xml:space="preserve"> </w:t>
      </w:r>
      <w:r w:rsidRPr="009615E3">
        <w:rPr>
          <w:sz w:val="24"/>
          <w:szCs w:val="24"/>
        </w:rPr>
        <w:t>рад</w:t>
      </w:r>
      <w:r w:rsidRPr="009615E3">
        <w:rPr>
          <w:spacing w:val="-9"/>
          <w:sz w:val="24"/>
          <w:szCs w:val="24"/>
        </w:rPr>
        <w:t xml:space="preserve"> </w:t>
      </w:r>
      <w:r w:rsidRPr="009615E3">
        <w:rPr>
          <w:sz w:val="24"/>
          <w:szCs w:val="24"/>
        </w:rPr>
        <w:t>из</w:t>
      </w:r>
      <w:r w:rsidRPr="009615E3">
        <w:rPr>
          <w:spacing w:val="-7"/>
          <w:sz w:val="24"/>
          <w:szCs w:val="24"/>
        </w:rPr>
        <w:t xml:space="preserve"> </w:t>
      </w:r>
      <w:r w:rsidRPr="009615E3">
        <w:rPr>
          <w:sz w:val="24"/>
          <w:szCs w:val="24"/>
        </w:rPr>
        <w:t>српског</w:t>
      </w:r>
      <w:r w:rsidRPr="009615E3">
        <w:rPr>
          <w:spacing w:val="-9"/>
          <w:sz w:val="24"/>
          <w:szCs w:val="24"/>
        </w:rPr>
        <w:t xml:space="preserve"> </w:t>
      </w:r>
      <w:r w:rsidRPr="009615E3">
        <w:rPr>
          <w:sz w:val="24"/>
          <w:szCs w:val="24"/>
        </w:rPr>
        <w:t>језика,</w:t>
      </w:r>
      <w:r w:rsidRPr="009615E3">
        <w:rPr>
          <w:spacing w:val="-6"/>
          <w:sz w:val="24"/>
          <w:szCs w:val="24"/>
        </w:rPr>
        <w:t xml:space="preserve"> </w:t>
      </w:r>
      <w:r w:rsidRPr="009615E3">
        <w:rPr>
          <w:sz w:val="24"/>
          <w:szCs w:val="24"/>
        </w:rPr>
        <w:t>математике,</w:t>
      </w:r>
      <w:r w:rsidRPr="009615E3">
        <w:rPr>
          <w:spacing w:val="-5"/>
          <w:sz w:val="24"/>
          <w:szCs w:val="24"/>
        </w:rPr>
        <w:t xml:space="preserve"> </w:t>
      </w:r>
      <w:r w:rsidRPr="009615E3">
        <w:rPr>
          <w:sz w:val="24"/>
          <w:szCs w:val="24"/>
        </w:rPr>
        <w:t>света</w:t>
      </w:r>
      <w:r w:rsidRPr="009615E3">
        <w:rPr>
          <w:spacing w:val="-3"/>
          <w:sz w:val="24"/>
          <w:szCs w:val="24"/>
        </w:rPr>
        <w:t xml:space="preserve"> </w:t>
      </w:r>
      <w:r w:rsidRPr="009615E3">
        <w:rPr>
          <w:sz w:val="24"/>
          <w:szCs w:val="24"/>
        </w:rPr>
        <w:t>око</w:t>
      </w:r>
      <w:r w:rsidRPr="009615E3">
        <w:rPr>
          <w:spacing w:val="-11"/>
          <w:sz w:val="24"/>
          <w:szCs w:val="24"/>
        </w:rPr>
        <w:t xml:space="preserve"> </w:t>
      </w:r>
      <w:r w:rsidRPr="009615E3">
        <w:rPr>
          <w:spacing w:val="-4"/>
          <w:sz w:val="24"/>
          <w:szCs w:val="24"/>
        </w:rPr>
        <w:t>нас.</w:t>
      </w:r>
    </w:p>
    <w:p w14:paraId="20A86854" w14:textId="77777777" w:rsidR="00263018" w:rsidRPr="009615E3" w:rsidRDefault="00170BA5" w:rsidP="00C74ADC">
      <w:pPr>
        <w:pStyle w:val="BodyText"/>
        <w:spacing w:before="106"/>
        <w:ind w:left="1340" w:right="1240"/>
        <w:rPr>
          <w:sz w:val="24"/>
          <w:szCs w:val="24"/>
        </w:rPr>
      </w:pPr>
      <w:r w:rsidRPr="009615E3">
        <w:rPr>
          <w:sz w:val="24"/>
          <w:szCs w:val="24"/>
        </w:rPr>
        <w:t>У обе васпитне групе образовно-васпитни рад је протекао по процедури, без већих проблема и застоја.</w:t>
      </w:r>
      <w:r w:rsidRPr="009615E3">
        <w:rPr>
          <w:spacing w:val="-3"/>
          <w:sz w:val="24"/>
          <w:szCs w:val="24"/>
        </w:rPr>
        <w:t xml:space="preserve"> </w:t>
      </w:r>
      <w:r w:rsidRPr="009615E3">
        <w:rPr>
          <w:sz w:val="24"/>
          <w:szCs w:val="24"/>
        </w:rPr>
        <w:t>Услови</w:t>
      </w:r>
      <w:r w:rsidRPr="009615E3">
        <w:rPr>
          <w:spacing w:val="-3"/>
          <w:sz w:val="24"/>
          <w:szCs w:val="24"/>
        </w:rPr>
        <w:t xml:space="preserve"> </w:t>
      </w:r>
      <w:r w:rsidRPr="009615E3">
        <w:rPr>
          <w:sz w:val="24"/>
          <w:szCs w:val="24"/>
        </w:rPr>
        <w:t>за рад</w:t>
      </w:r>
      <w:r w:rsidRPr="009615E3">
        <w:rPr>
          <w:spacing w:val="-7"/>
          <w:sz w:val="24"/>
          <w:szCs w:val="24"/>
        </w:rPr>
        <w:t xml:space="preserve"> </w:t>
      </w:r>
      <w:r w:rsidRPr="009615E3">
        <w:rPr>
          <w:sz w:val="24"/>
          <w:szCs w:val="24"/>
        </w:rPr>
        <w:t>су</w:t>
      </w:r>
      <w:r w:rsidRPr="009615E3">
        <w:rPr>
          <w:spacing w:val="-6"/>
          <w:sz w:val="24"/>
          <w:szCs w:val="24"/>
        </w:rPr>
        <w:t xml:space="preserve"> </w:t>
      </w:r>
      <w:r w:rsidRPr="009615E3">
        <w:rPr>
          <w:sz w:val="24"/>
          <w:szCs w:val="24"/>
        </w:rPr>
        <w:t>били</w:t>
      </w:r>
      <w:r w:rsidRPr="009615E3">
        <w:rPr>
          <w:spacing w:val="-3"/>
          <w:sz w:val="24"/>
          <w:szCs w:val="24"/>
        </w:rPr>
        <w:t xml:space="preserve"> </w:t>
      </w:r>
      <w:r w:rsidRPr="009615E3">
        <w:rPr>
          <w:sz w:val="24"/>
          <w:szCs w:val="24"/>
        </w:rPr>
        <w:t>адекватни,</w:t>
      </w:r>
      <w:r w:rsidRPr="009615E3">
        <w:rPr>
          <w:spacing w:val="-3"/>
          <w:sz w:val="24"/>
          <w:szCs w:val="24"/>
        </w:rPr>
        <w:t xml:space="preserve"> </w:t>
      </w:r>
      <w:r w:rsidRPr="009615E3">
        <w:rPr>
          <w:sz w:val="24"/>
          <w:szCs w:val="24"/>
        </w:rPr>
        <w:t>учионице</w:t>
      </w:r>
      <w:r w:rsidRPr="009615E3">
        <w:rPr>
          <w:spacing w:val="-4"/>
          <w:sz w:val="24"/>
          <w:szCs w:val="24"/>
        </w:rPr>
        <w:t xml:space="preserve"> </w:t>
      </w:r>
      <w:r w:rsidRPr="009615E3">
        <w:rPr>
          <w:sz w:val="24"/>
          <w:szCs w:val="24"/>
        </w:rPr>
        <w:t>опремљене</w:t>
      </w:r>
      <w:r w:rsidRPr="009615E3">
        <w:rPr>
          <w:spacing w:val="-4"/>
          <w:sz w:val="24"/>
          <w:szCs w:val="24"/>
        </w:rPr>
        <w:t xml:space="preserve"> </w:t>
      </w:r>
      <w:r w:rsidRPr="009615E3">
        <w:rPr>
          <w:sz w:val="24"/>
          <w:szCs w:val="24"/>
        </w:rPr>
        <w:t>неопходним</w:t>
      </w:r>
      <w:r w:rsidRPr="009615E3">
        <w:rPr>
          <w:spacing w:val="-4"/>
          <w:sz w:val="24"/>
          <w:szCs w:val="24"/>
        </w:rPr>
        <w:t xml:space="preserve"> </w:t>
      </w:r>
      <w:r w:rsidRPr="009615E3">
        <w:rPr>
          <w:sz w:val="24"/>
          <w:szCs w:val="24"/>
        </w:rPr>
        <w:t>средствима</w:t>
      </w:r>
      <w:r w:rsidRPr="009615E3">
        <w:rPr>
          <w:spacing w:val="-4"/>
          <w:sz w:val="24"/>
          <w:szCs w:val="24"/>
        </w:rPr>
        <w:t xml:space="preserve"> </w:t>
      </w:r>
      <w:r w:rsidRPr="009615E3">
        <w:rPr>
          <w:sz w:val="24"/>
          <w:szCs w:val="24"/>
        </w:rPr>
        <w:t>и</w:t>
      </w:r>
      <w:r w:rsidRPr="009615E3">
        <w:rPr>
          <w:spacing w:val="-8"/>
          <w:sz w:val="24"/>
          <w:szCs w:val="24"/>
        </w:rPr>
        <w:t xml:space="preserve"> </w:t>
      </w:r>
      <w:r w:rsidRPr="009615E3">
        <w:rPr>
          <w:sz w:val="24"/>
          <w:szCs w:val="24"/>
        </w:rPr>
        <w:t>материјалима. Групни рад</w:t>
      </w:r>
      <w:r w:rsidRPr="009615E3">
        <w:rPr>
          <w:spacing w:val="-1"/>
          <w:sz w:val="24"/>
          <w:szCs w:val="24"/>
        </w:rPr>
        <w:t xml:space="preserve"> </w:t>
      </w:r>
      <w:r w:rsidRPr="009615E3">
        <w:rPr>
          <w:sz w:val="24"/>
          <w:szCs w:val="24"/>
        </w:rPr>
        <w:t>са ученицима, као и</w:t>
      </w:r>
      <w:r w:rsidRPr="009615E3">
        <w:rPr>
          <w:spacing w:val="-2"/>
          <w:sz w:val="24"/>
          <w:szCs w:val="24"/>
        </w:rPr>
        <w:t xml:space="preserve"> </w:t>
      </w:r>
      <w:r w:rsidRPr="009615E3">
        <w:rPr>
          <w:sz w:val="24"/>
          <w:szCs w:val="24"/>
        </w:rPr>
        <w:t>индивидуални, обављан је адекватно и по</w:t>
      </w:r>
      <w:r w:rsidRPr="009615E3">
        <w:rPr>
          <w:spacing w:val="-5"/>
          <w:sz w:val="24"/>
          <w:szCs w:val="24"/>
        </w:rPr>
        <w:t xml:space="preserve"> </w:t>
      </w:r>
      <w:r w:rsidRPr="009615E3">
        <w:rPr>
          <w:sz w:val="24"/>
          <w:szCs w:val="24"/>
        </w:rPr>
        <w:t>процени наставника, зависно од нивоа и развијености ученика као појединца.</w:t>
      </w:r>
    </w:p>
    <w:p w14:paraId="77B72997" w14:textId="77777777" w:rsidR="00263018" w:rsidRPr="009615E3" w:rsidRDefault="00170BA5" w:rsidP="00C74ADC">
      <w:pPr>
        <w:pStyle w:val="BodyText"/>
        <w:spacing w:before="108"/>
        <w:ind w:left="1340" w:right="1240"/>
        <w:rPr>
          <w:sz w:val="24"/>
          <w:szCs w:val="24"/>
        </w:rPr>
      </w:pPr>
      <w:r w:rsidRPr="009615E3">
        <w:rPr>
          <w:sz w:val="24"/>
          <w:szCs w:val="24"/>
        </w:rPr>
        <w:t>Поред интелектуалног напретка, наставили и на васпитно-хигијенском напредку. Изградили хигијенски</w:t>
      </w:r>
      <w:r w:rsidRPr="009615E3">
        <w:rPr>
          <w:spacing w:val="-3"/>
          <w:sz w:val="24"/>
          <w:szCs w:val="24"/>
        </w:rPr>
        <w:t xml:space="preserve"> </w:t>
      </w:r>
      <w:r w:rsidRPr="009615E3">
        <w:rPr>
          <w:sz w:val="24"/>
          <w:szCs w:val="24"/>
        </w:rPr>
        <w:t>и</w:t>
      </w:r>
      <w:r w:rsidRPr="009615E3">
        <w:rPr>
          <w:spacing w:val="-3"/>
          <w:sz w:val="24"/>
          <w:szCs w:val="24"/>
        </w:rPr>
        <w:t xml:space="preserve"> </w:t>
      </w:r>
      <w:r w:rsidRPr="009615E3">
        <w:rPr>
          <w:sz w:val="24"/>
          <w:szCs w:val="24"/>
        </w:rPr>
        <w:t>радне</w:t>
      </w:r>
      <w:r w:rsidRPr="009615E3">
        <w:rPr>
          <w:spacing w:val="-4"/>
          <w:sz w:val="24"/>
          <w:szCs w:val="24"/>
        </w:rPr>
        <w:t xml:space="preserve"> </w:t>
      </w:r>
      <w:proofErr w:type="gramStart"/>
      <w:r w:rsidRPr="009615E3">
        <w:rPr>
          <w:sz w:val="24"/>
          <w:szCs w:val="24"/>
        </w:rPr>
        <w:t>навике,како</w:t>
      </w:r>
      <w:proofErr w:type="gramEnd"/>
      <w:r w:rsidRPr="009615E3">
        <w:rPr>
          <w:spacing w:val="-1"/>
          <w:sz w:val="24"/>
          <w:szCs w:val="24"/>
        </w:rPr>
        <w:t xml:space="preserve"> </w:t>
      </w:r>
      <w:r w:rsidRPr="009615E3">
        <w:rPr>
          <w:sz w:val="24"/>
          <w:szCs w:val="24"/>
        </w:rPr>
        <w:t>у</w:t>
      </w:r>
      <w:r w:rsidRPr="009615E3">
        <w:rPr>
          <w:spacing w:val="-6"/>
          <w:sz w:val="24"/>
          <w:szCs w:val="24"/>
        </w:rPr>
        <w:t xml:space="preserve"> </w:t>
      </w:r>
      <w:r w:rsidRPr="009615E3">
        <w:rPr>
          <w:sz w:val="24"/>
          <w:szCs w:val="24"/>
        </w:rPr>
        <w:t>школском</w:t>
      </w:r>
      <w:r w:rsidRPr="009615E3">
        <w:rPr>
          <w:spacing w:val="-4"/>
          <w:sz w:val="24"/>
          <w:szCs w:val="24"/>
        </w:rPr>
        <w:t xml:space="preserve"> </w:t>
      </w:r>
      <w:r w:rsidRPr="009615E3">
        <w:rPr>
          <w:sz w:val="24"/>
          <w:szCs w:val="24"/>
        </w:rPr>
        <w:t>амбијенту,</w:t>
      </w:r>
      <w:r w:rsidRPr="009615E3">
        <w:rPr>
          <w:spacing w:val="-3"/>
          <w:sz w:val="24"/>
          <w:szCs w:val="24"/>
        </w:rPr>
        <w:t xml:space="preserve"> </w:t>
      </w:r>
      <w:r w:rsidRPr="009615E3">
        <w:rPr>
          <w:sz w:val="24"/>
          <w:szCs w:val="24"/>
        </w:rPr>
        <w:t>тако</w:t>
      </w:r>
      <w:r w:rsidRPr="009615E3">
        <w:rPr>
          <w:spacing w:val="-6"/>
          <w:sz w:val="24"/>
          <w:szCs w:val="24"/>
        </w:rPr>
        <w:t xml:space="preserve"> </w:t>
      </w:r>
      <w:r w:rsidRPr="009615E3">
        <w:rPr>
          <w:sz w:val="24"/>
          <w:szCs w:val="24"/>
        </w:rPr>
        <w:t>и у</w:t>
      </w:r>
      <w:r w:rsidRPr="009615E3">
        <w:rPr>
          <w:spacing w:val="-10"/>
          <w:sz w:val="24"/>
          <w:szCs w:val="24"/>
        </w:rPr>
        <w:t xml:space="preserve"> </w:t>
      </w:r>
      <w:r w:rsidRPr="009615E3">
        <w:rPr>
          <w:sz w:val="24"/>
          <w:szCs w:val="24"/>
        </w:rPr>
        <w:t>свакодневном</w:t>
      </w:r>
      <w:r w:rsidRPr="009615E3">
        <w:rPr>
          <w:spacing w:val="-4"/>
          <w:sz w:val="24"/>
          <w:szCs w:val="24"/>
        </w:rPr>
        <w:t xml:space="preserve"> </w:t>
      </w:r>
      <w:r w:rsidRPr="009615E3">
        <w:rPr>
          <w:sz w:val="24"/>
          <w:szCs w:val="24"/>
        </w:rPr>
        <w:t>животу. Затим</w:t>
      </w:r>
      <w:r w:rsidRPr="009615E3">
        <w:rPr>
          <w:spacing w:val="-4"/>
          <w:sz w:val="24"/>
          <w:szCs w:val="24"/>
        </w:rPr>
        <w:t xml:space="preserve"> </w:t>
      </w:r>
      <w:r w:rsidRPr="009615E3">
        <w:rPr>
          <w:sz w:val="24"/>
          <w:szCs w:val="24"/>
        </w:rPr>
        <w:t>пуно радили на изградњи и неговању мећусобних односа, пријатељства, толеранцији, разумевању и</w:t>
      </w:r>
    </w:p>
    <w:p w14:paraId="48C38635" w14:textId="77777777" w:rsidR="00263018" w:rsidRPr="009615E3" w:rsidRDefault="00170BA5">
      <w:pPr>
        <w:pStyle w:val="BodyText"/>
        <w:spacing w:before="1"/>
        <w:ind w:left="1340" w:right="1138"/>
        <w:rPr>
          <w:sz w:val="24"/>
          <w:szCs w:val="24"/>
        </w:rPr>
      </w:pPr>
      <w:r w:rsidRPr="009615E3">
        <w:rPr>
          <w:sz w:val="24"/>
          <w:szCs w:val="24"/>
        </w:rPr>
        <w:t>хуманости. Приметан је напредак у схватању школского живота, чувању и школске имовине, као и правилама</w:t>
      </w:r>
      <w:r w:rsidRPr="009615E3">
        <w:rPr>
          <w:spacing w:val="-8"/>
          <w:sz w:val="24"/>
          <w:szCs w:val="24"/>
        </w:rPr>
        <w:t xml:space="preserve"> </w:t>
      </w:r>
      <w:r w:rsidRPr="009615E3">
        <w:rPr>
          <w:sz w:val="24"/>
          <w:szCs w:val="24"/>
        </w:rPr>
        <w:t>понашања</w:t>
      </w:r>
      <w:r w:rsidRPr="009615E3">
        <w:rPr>
          <w:spacing w:val="-4"/>
          <w:sz w:val="24"/>
          <w:szCs w:val="24"/>
        </w:rPr>
        <w:t xml:space="preserve"> </w:t>
      </w:r>
      <w:r w:rsidRPr="009615E3">
        <w:rPr>
          <w:sz w:val="24"/>
          <w:szCs w:val="24"/>
        </w:rPr>
        <w:t>у</w:t>
      </w:r>
      <w:r w:rsidRPr="009615E3">
        <w:rPr>
          <w:spacing w:val="-1"/>
          <w:sz w:val="24"/>
          <w:szCs w:val="24"/>
        </w:rPr>
        <w:t xml:space="preserve"> </w:t>
      </w:r>
      <w:r w:rsidRPr="009615E3">
        <w:rPr>
          <w:sz w:val="24"/>
          <w:szCs w:val="24"/>
        </w:rPr>
        <w:t>школи.</w:t>
      </w:r>
      <w:r w:rsidRPr="009615E3">
        <w:rPr>
          <w:spacing w:val="-3"/>
          <w:sz w:val="24"/>
          <w:szCs w:val="24"/>
        </w:rPr>
        <w:t xml:space="preserve"> </w:t>
      </w:r>
      <w:r w:rsidRPr="009615E3">
        <w:rPr>
          <w:sz w:val="24"/>
          <w:szCs w:val="24"/>
        </w:rPr>
        <w:t>О</w:t>
      </w:r>
      <w:r w:rsidRPr="009615E3">
        <w:rPr>
          <w:spacing w:val="-7"/>
          <w:sz w:val="24"/>
          <w:szCs w:val="24"/>
        </w:rPr>
        <w:t xml:space="preserve"> </w:t>
      </w:r>
      <w:r w:rsidRPr="009615E3">
        <w:rPr>
          <w:sz w:val="24"/>
          <w:szCs w:val="24"/>
        </w:rPr>
        <w:t>правима</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обавезама ученика,</w:t>
      </w:r>
      <w:r w:rsidRPr="009615E3">
        <w:rPr>
          <w:spacing w:val="-3"/>
          <w:sz w:val="24"/>
          <w:szCs w:val="24"/>
        </w:rPr>
        <w:t xml:space="preserve"> </w:t>
      </w:r>
      <w:r w:rsidRPr="009615E3">
        <w:rPr>
          <w:sz w:val="24"/>
          <w:szCs w:val="24"/>
        </w:rPr>
        <w:t>наставника</w:t>
      </w:r>
      <w:r w:rsidRPr="009615E3">
        <w:rPr>
          <w:spacing w:val="-8"/>
          <w:sz w:val="24"/>
          <w:szCs w:val="24"/>
        </w:rPr>
        <w:t xml:space="preserve"> </w:t>
      </w:r>
      <w:r w:rsidRPr="009615E3">
        <w:rPr>
          <w:sz w:val="24"/>
          <w:szCs w:val="24"/>
        </w:rPr>
        <w:t>и родитеља,</w:t>
      </w:r>
      <w:r w:rsidRPr="009615E3">
        <w:rPr>
          <w:spacing w:val="-3"/>
          <w:sz w:val="24"/>
          <w:szCs w:val="24"/>
        </w:rPr>
        <w:t xml:space="preserve"> </w:t>
      </w:r>
      <w:r w:rsidRPr="009615E3">
        <w:rPr>
          <w:sz w:val="24"/>
          <w:szCs w:val="24"/>
        </w:rPr>
        <w:t>као</w:t>
      </w:r>
      <w:r w:rsidRPr="009615E3">
        <w:rPr>
          <w:spacing w:val="-9"/>
          <w:sz w:val="24"/>
          <w:szCs w:val="24"/>
        </w:rPr>
        <w:t xml:space="preserve"> </w:t>
      </w:r>
      <w:r w:rsidRPr="009615E3">
        <w:rPr>
          <w:sz w:val="24"/>
          <w:szCs w:val="24"/>
        </w:rPr>
        <w:t>и њихова међусобна сарадња.</w:t>
      </w:r>
    </w:p>
    <w:p w14:paraId="10007EF1" w14:textId="77777777" w:rsidR="00263018" w:rsidRPr="009615E3" w:rsidRDefault="00170BA5" w:rsidP="00C74ADC">
      <w:pPr>
        <w:pStyle w:val="BodyText"/>
        <w:spacing w:before="107"/>
        <w:ind w:left="1340" w:right="1138"/>
        <w:rPr>
          <w:sz w:val="24"/>
          <w:szCs w:val="24"/>
        </w:rPr>
      </w:pPr>
      <w:r w:rsidRPr="009615E3">
        <w:rPr>
          <w:sz w:val="24"/>
          <w:szCs w:val="24"/>
        </w:rPr>
        <w:t>Смањене</w:t>
      </w:r>
      <w:r w:rsidRPr="009615E3">
        <w:rPr>
          <w:spacing w:val="-5"/>
          <w:sz w:val="24"/>
          <w:szCs w:val="24"/>
        </w:rPr>
        <w:t xml:space="preserve"> </w:t>
      </w:r>
      <w:r w:rsidRPr="009615E3">
        <w:rPr>
          <w:sz w:val="24"/>
          <w:szCs w:val="24"/>
        </w:rPr>
        <w:t>су</w:t>
      </w:r>
      <w:r w:rsidRPr="009615E3">
        <w:rPr>
          <w:spacing w:val="-6"/>
          <w:sz w:val="24"/>
          <w:szCs w:val="24"/>
        </w:rPr>
        <w:t xml:space="preserve"> </w:t>
      </w:r>
      <w:r w:rsidRPr="009615E3">
        <w:rPr>
          <w:sz w:val="24"/>
          <w:szCs w:val="24"/>
        </w:rPr>
        <w:t>свађе</w:t>
      </w:r>
      <w:r w:rsidRPr="009615E3">
        <w:rPr>
          <w:spacing w:val="-5"/>
          <w:sz w:val="24"/>
          <w:szCs w:val="24"/>
        </w:rPr>
        <w:t xml:space="preserve"> </w:t>
      </w:r>
      <w:r w:rsidRPr="009615E3">
        <w:rPr>
          <w:sz w:val="24"/>
          <w:szCs w:val="24"/>
        </w:rPr>
        <w:t>и</w:t>
      </w:r>
      <w:r w:rsidRPr="009615E3">
        <w:rPr>
          <w:spacing w:val="-8"/>
          <w:sz w:val="24"/>
          <w:szCs w:val="24"/>
        </w:rPr>
        <w:t xml:space="preserve"> </w:t>
      </w:r>
      <w:r w:rsidRPr="009615E3">
        <w:rPr>
          <w:sz w:val="24"/>
          <w:szCs w:val="24"/>
        </w:rPr>
        <w:t>сукоби,</w:t>
      </w:r>
      <w:r w:rsidRPr="009615E3">
        <w:rPr>
          <w:spacing w:val="-4"/>
          <w:sz w:val="24"/>
          <w:szCs w:val="24"/>
        </w:rPr>
        <w:t xml:space="preserve"> </w:t>
      </w:r>
      <w:r w:rsidRPr="009615E3">
        <w:rPr>
          <w:sz w:val="24"/>
          <w:szCs w:val="24"/>
        </w:rPr>
        <w:t>а</w:t>
      </w:r>
      <w:r w:rsidRPr="009615E3">
        <w:rPr>
          <w:spacing w:val="-5"/>
          <w:sz w:val="24"/>
          <w:szCs w:val="24"/>
        </w:rPr>
        <w:t xml:space="preserve"> </w:t>
      </w:r>
      <w:r w:rsidRPr="009615E3">
        <w:rPr>
          <w:sz w:val="24"/>
          <w:szCs w:val="24"/>
        </w:rPr>
        <w:t>они</w:t>
      </w:r>
      <w:r w:rsidRPr="009615E3">
        <w:rPr>
          <w:spacing w:val="-4"/>
          <w:sz w:val="24"/>
          <w:szCs w:val="24"/>
        </w:rPr>
        <w:t xml:space="preserve"> </w:t>
      </w:r>
      <w:r w:rsidRPr="009615E3">
        <w:rPr>
          <w:sz w:val="24"/>
          <w:szCs w:val="24"/>
        </w:rPr>
        <w:t>ретки решавани</w:t>
      </w:r>
      <w:r w:rsidRPr="009615E3">
        <w:rPr>
          <w:spacing w:val="-4"/>
          <w:sz w:val="24"/>
          <w:szCs w:val="24"/>
        </w:rPr>
        <w:t xml:space="preserve"> </w:t>
      </w:r>
      <w:r w:rsidRPr="009615E3">
        <w:rPr>
          <w:sz w:val="24"/>
          <w:szCs w:val="24"/>
        </w:rPr>
        <w:t>судобро</w:t>
      </w:r>
      <w:r w:rsidRPr="009615E3">
        <w:rPr>
          <w:spacing w:val="-6"/>
          <w:sz w:val="24"/>
          <w:szCs w:val="24"/>
        </w:rPr>
        <w:t xml:space="preserve"> </w:t>
      </w:r>
      <w:r w:rsidRPr="009615E3">
        <w:rPr>
          <w:sz w:val="24"/>
          <w:szCs w:val="24"/>
        </w:rPr>
        <w:t>утарђеним техниками</w:t>
      </w:r>
      <w:r w:rsidRPr="009615E3">
        <w:rPr>
          <w:spacing w:val="-4"/>
          <w:sz w:val="24"/>
          <w:szCs w:val="24"/>
        </w:rPr>
        <w:t xml:space="preserve"> </w:t>
      </w:r>
      <w:r w:rsidRPr="009615E3">
        <w:rPr>
          <w:sz w:val="24"/>
          <w:szCs w:val="24"/>
        </w:rPr>
        <w:t>разговора, емпатије и толеранције. Ученици су свесни међусобне различитости и спремнији су међусобно</w:t>
      </w:r>
    </w:p>
    <w:p w14:paraId="7E12954D" w14:textId="77777777" w:rsidR="00263018" w:rsidRPr="009615E3" w:rsidRDefault="00170BA5">
      <w:pPr>
        <w:pStyle w:val="BodyText"/>
        <w:spacing w:before="1"/>
        <w:ind w:left="1340" w:right="1138"/>
        <w:rPr>
          <w:sz w:val="24"/>
          <w:szCs w:val="24"/>
        </w:rPr>
      </w:pPr>
      <w:r w:rsidRPr="009615E3">
        <w:rPr>
          <w:sz w:val="24"/>
          <w:szCs w:val="24"/>
        </w:rPr>
        <w:t>разумевање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толеранције.</w:t>
      </w:r>
      <w:r w:rsidRPr="009615E3">
        <w:rPr>
          <w:spacing w:val="-3"/>
          <w:sz w:val="24"/>
          <w:szCs w:val="24"/>
        </w:rPr>
        <w:t xml:space="preserve"> </w:t>
      </w:r>
      <w:r w:rsidRPr="009615E3">
        <w:rPr>
          <w:sz w:val="24"/>
          <w:szCs w:val="24"/>
        </w:rPr>
        <w:t>Утвердили</w:t>
      </w:r>
      <w:r w:rsidRPr="009615E3">
        <w:rPr>
          <w:spacing w:val="-3"/>
          <w:sz w:val="24"/>
          <w:szCs w:val="24"/>
        </w:rPr>
        <w:t xml:space="preserve"> </w:t>
      </w:r>
      <w:r w:rsidRPr="009615E3">
        <w:rPr>
          <w:sz w:val="24"/>
          <w:szCs w:val="24"/>
        </w:rPr>
        <w:t>смо</w:t>
      </w:r>
      <w:r w:rsidRPr="009615E3">
        <w:rPr>
          <w:spacing w:val="-1"/>
          <w:sz w:val="24"/>
          <w:szCs w:val="24"/>
        </w:rPr>
        <w:t xml:space="preserve"> </w:t>
      </w:r>
      <w:r w:rsidRPr="009615E3">
        <w:rPr>
          <w:sz w:val="24"/>
          <w:szCs w:val="24"/>
        </w:rPr>
        <w:t>да</w:t>
      </w:r>
      <w:r w:rsidRPr="009615E3">
        <w:rPr>
          <w:spacing w:val="-4"/>
          <w:sz w:val="24"/>
          <w:szCs w:val="24"/>
        </w:rPr>
        <w:t xml:space="preserve"> </w:t>
      </w:r>
      <w:r w:rsidRPr="009615E3">
        <w:rPr>
          <w:sz w:val="24"/>
          <w:szCs w:val="24"/>
        </w:rPr>
        <w:t>нема</w:t>
      </w:r>
      <w:r w:rsidRPr="009615E3">
        <w:rPr>
          <w:spacing w:val="-4"/>
          <w:sz w:val="24"/>
          <w:szCs w:val="24"/>
        </w:rPr>
        <w:t xml:space="preserve"> </w:t>
      </w:r>
      <w:r w:rsidRPr="009615E3">
        <w:rPr>
          <w:sz w:val="24"/>
          <w:szCs w:val="24"/>
        </w:rPr>
        <w:t>непремостивих</w:t>
      </w:r>
      <w:r w:rsidRPr="009615E3">
        <w:rPr>
          <w:spacing w:val="-6"/>
          <w:sz w:val="24"/>
          <w:szCs w:val="24"/>
        </w:rPr>
        <w:t xml:space="preserve"> </w:t>
      </w:r>
      <w:r w:rsidRPr="009615E3">
        <w:rPr>
          <w:sz w:val="24"/>
          <w:szCs w:val="24"/>
        </w:rPr>
        <w:t>проблема</w:t>
      </w:r>
      <w:r w:rsidRPr="009615E3">
        <w:rPr>
          <w:spacing w:val="-4"/>
          <w:sz w:val="24"/>
          <w:szCs w:val="24"/>
        </w:rPr>
        <w:t xml:space="preserve"> </w:t>
      </w:r>
      <w:r w:rsidRPr="009615E3">
        <w:rPr>
          <w:sz w:val="24"/>
          <w:szCs w:val="24"/>
        </w:rPr>
        <w:t>како</w:t>
      </w:r>
      <w:r w:rsidRPr="009615E3">
        <w:rPr>
          <w:spacing w:val="-6"/>
          <w:sz w:val="24"/>
          <w:szCs w:val="24"/>
        </w:rPr>
        <w:t xml:space="preserve"> </w:t>
      </w:r>
      <w:r w:rsidRPr="009615E3">
        <w:rPr>
          <w:sz w:val="24"/>
          <w:szCs w:val="24"/>
        </w:rPr>
        <w:t>у</w:t>
      </w:r>
      <w:r w:rsidRPr="009615E3">
        <w:rPr>
          <w:spacing w:val="-1"/>
          <w:sz w:val="24"/>
          <w:szCs w:val="24"/>
        </w:rPr>
        <w:t xml:space="preserve"> </w:t>
      </w:r>
      <w:r w:rsidRPr="009615E3">
        <w:rPr>
          <w:sz w:val="24"/>
          <w:szCs w:val="24"/>
        </w:rPr>
        <w:t>школском</w:t>
      </w:r>
      <w:r w:rsidRPr="009615E3">
        <w:rPr>
          <w:spacing w:val="40"/>
          <w:sz w:val="24"/>
          <w:szCs w:val="24"/>
        </w:rPr>
        <w:t xml:space="preserve"> </w:t>
      </w:r>
      <w:r w:rsidRPr="009615E3">
        <w:rPr>
          <w:sz w:val="24"/>
          <w:szCs w:val="24"/>
        </w:rPr>
        <w:t>тако</w:t>
      </w:r>
      <w:r w:rsidRPr="009615E3">
        <w:rPr>
          <w:spacing w:val="-6"/>
          <w:sz w:val="24"/>
          <w:szCs w:val="24"/>
        </w:rPr>
        <w:t xml:space="preserve"> </w:t>
      </w:r>
      <w:r w:rsidRPr="009615E3">
        <w:rPr>
          <w:sz w:val="24"/>
          <w:szCs w:val="24"/>
        </w:rPr>
        <w:t>и ваншколском животу. Ученици су у току ове године сазрели емотивно и интелектуално.</w:t>
      </w:r>
    </w:p>
    <w:p w14:paraId="29F69C31" w14:textId="77777777" w:rsidR="00263018" w:rsidRPr="009615E3" w:rsidRDefault="00170BA5" w:rsidP="00C74ADC">
      <w:pPr>
        <w:pStyle w:val="BodyText"/>
        <w:spacing w:before="107"/>
        <w:ind w:left="620" w:firstLine="720"/>
        <w:rPr>
          <w:sz w:val="24"/>
          <w:szCs w:val="24"/>
        </w:rPr>
      </w:pPr>
      <w:r w:rsidRPr="009615E3">
        <w:rPr>
          <w:sz w:val="24"/>
          <w:szCs w:val="24"/>
        </w:rPr>
        <w:t>Поред</w:t>
      </w:r>
      <w:r w:rsidRPr="009615E3">
        <w:rPr>
          <w:spacing w:val="-11"/>
          <w:sz w:val="24"/>
          <w:szCs w:val="24"/>
        </w:rPr>
        <w:t xml:space="preserve"> </w:t>
      </w:r>
      <w:r w:rsidRPr="009615E3">
        <w:rPr>
          <w:sz w:val="24"/>
          <w:szCs w:val="24"/>
        </w:rPr>
        <w:t>рада</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труда</w:t>
      </w:r>
      <w:r w:rsidRPr="009615E3">
        <w:rPr>
          <w:spacing w:val="-7"/>
          <w:sz w:val="24"/>
          <w:szCs w:val="24"/>
        </w:rPr>
        <w:t xml:space="preserve"> </w:t>
      </w:r>
      <w:r w:rsidRPr="009615E3">
        <w:rPr>
          <w:sz w:val="24"/>
          <w:szCs w:val="24"/>
        </w:rPr>
        <w:t>који</w:t>
      </w:r>
      <w:r w:rsidRPr="009615E3">
        <w:rPr>
          <w:spacing w:val="-7"/>
          <w:sz w:val="24"/>
          <w:szCs w:val="24"/>
        </w:rPr>
        <w:t xml:space="preserve"> </w:t>
      </w:r>
      <w:r w:rsidRPr="009615E3">
        <w:rPr>
          <w:sz w:val="24"/>
          <w:szCs w:val="24"/>
        </w:rPr>
        <w:t>заједнички</w:t>
      </w:r>
      <w:r w:rsidRPr="009615E3">
        <w:rPr>
          <w:spacing w:val="-6"/>
          <w:sz w:val="24"/>
          <w:szCs w:val="24"/>
        </w:rPr>
        <w:t xml:space="preserve"> </w:t>
      </w:r>
      <w:r w:rsidRPr="009615E3">
        <w:rPr>
          <w:sz w:val="24"/>
          <w:szCs w:val="24"/>
        </w:rPr>
        <w:t>уложили</w:t>
      </w:r>
      <w:r w:rsidRPr="009615E3">
        <w:rPr>
          <w:spacing w:val="-7"/>
          <w:sz w:val="24"/>
          <w:szCs w:val="24"/>
        </w:rPr>
        <w:t xml:space="preserve"> </w:t>
      </w:r>
      <w:r w:rsidRPr="009615E3">
        <w:rPr>
          <w:sz w:val="24"/>
          <w:szCs w:val="24"/>
        </w:rPr>
        <w:t>на</w:t>
      </w:r>
      <w:r w:rsidRPr="009615E3">
        <w:rPr>
          <w:spacing w:val="-7"/>
          <w:sz w:val="24"/>
          <w:szCs w:val="24"/>
        </w:rPr>
        <w:t xml:space="preserve"> </w:t>
      </w:r>
      <w:r w:rsidRPr="009615E3">
        <w:rPr>
          <w:sz w:val="24"/>
          <w:szCs w:val="24"/>
        </w:rPr>
        <w:t>савлађивању</w:t>
      </w:r>
      <w:r w:rsidRPr="009615E3">
        <w:rPr>
          <w:spacing w:val="-10"/>
          <w:sz w:val="24"/>
          <w:szCs w:val="24"/>
        </w:rPr>
        <w:t xml:space="preserve"> </w:t>
      </w:r>
      <w:r w:rsidRPr="009615E3">
        <w:rPr>
          <w:sz w:val="24"/>
          <w:szCs w:val="24"/>
        </w:rPr>
        <w:t>течног</w:t>
      </w:r>
      <w:r w:rsidRPr="009615E3">
        <w:rPr>
          <w:spacing w:val="-5"/>
          <w:sz w:val="24"/>
          <w:szCs w:val="24"/>
        </w:rPr>
        <w:t xml:space="preserve"> </w:t>
      </w:r>
      <w:r w:rsidRPr="009615E3">
        <w:rPr>
          <w:sz w:val="24"/>
          <w:szCs w:val="24"/>
        </w:rPr>
        <w:t>читања</w:t>
      </w:r>
      <w:r w:rsidRPr="009615E3">
        <w:rPr>
          <w:spacing w:val="-8"/>
          <w:sz w:val="24"/>
          <w:szCs w:val="24"/>
        </w:rPr>
        <w:t xml:space="preserve"> </w:t>
      </w:r>
      <w:r w:rsidRPr="009615E3">
        <w:rPr>
          <w:sz w:val="24"/>
          <w:szCs w:val="24"/>
        </w:rPr>
        <w:t>ћирилице</w:t>
      </w:r>
      <w:r w:rsidRPr="009615E3">
        <w:rPr>
          <w:spacing w:val="-11"/>
          <w:sz w:val="24"/>
          <w:szCs w:val="24"/>
        </w:rPr>
        <w:t xml:space="preserve"> </w:t>
      </w:r>
      <w:r w:rsidRPr="009615E3">
        <w:rPr>
          <w:spacing w:val="-10"/>
          <w:sz w:val="24"/>
          <w:szCs w:val="24"/>
        </w:rPr>
        <w:t>и</w:t>
      </w:r>
    </w:p>
    <w:p w14:paraId="74D2C8F5" w14:textId="77777777" w:rsidR="00263018" w:rsidRPr="009615E3" w:rsidRDefault="00170BA5">
      <w:pPr>
        <w:pStyle w:val="BodyText"/>
        <w:ind w:left="1340" w:right="1138"/>
        <w:rPr>
          <w:sz w:val="24"/>
          <w:szCs w:val="24"/>
        </w:rPr>
      </w:pPr>
      <w:r w:rsidRPr="009615E3">
        <w:rPr>
          <w:sz w:val="24"/>
          <w:szCs w:val="24"/>
        </w:rPr>
        <w:t>латинице,</w:t>
      </w:r>
      <w:r w:rsidRPr="009615E3">
        <w:rPr>
          <w:spacing w:val="-2"/>
          <w:sz w:val="24"/>
          <w:szCs w:val="24"/>
        </w:rPr>
        <w:t xml:space="preserve"> </w:t>
      </w:r>
      <w:r w:rsidRPr="009615E3">
        <w:rPr>
          <w:sz w:val="24"/>
          <w:szCs w:val="24"/>
        </w:rPr>
        <w:t>као</w:t>
      </w:r>
      <w:r w:rsidRPr="009615E3">
        <w:rPr>
          <w:spacing w:val="-9"/>
          <w:sz w:val="24"/>
          <w:szCs w:val="24"/>
        </w:rPr>
        <w:t xml:space="preserve"> </w:t>
      </w:r>
      <w:r w:rsidRPr="009615E3">
        <w:rPr>
          <w:sz w:val="24"/>
          <w:szCs w:val="24"/>
        </w:rPr>
        <w:t>и рачунања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решавања</w:t>
      </w:r>
      <w:r w:rsidRPr="009615E3">
        <w:rPr>
          <w:spacing w:val="-3"/>
          <w:sz w:val="24"/>
          <w:szCs w:val="24"/>
        </w:rPr>
        <w:t xml:space="preserve"> </w:t>
      </w:r>
      <w:r w:rsidRPr="009615E3">
        <w:rPr>
          <w:sz w:val="24"/>
          <w:szCs w:val="24"/>
        </w:rPr>
        <w:t>математичких</w:t>
      </w:r>
      <w:r w:rsidRPr="009615E3">
        <w:rPr>
          <w:spacing w:val="-9"/>
          <w:sz w:val="24"/>
          <w:szCs w:val="24"/>
        </w:rPr>
        <w:t xml:space="preserve"> </w:t>
      </w:r>
      <w:r w:rsidRPr="009615E3">
        <w:rPr>
          <w:sz w:val="24"/>
          <w:szCs w:val="24"/>
        </w:rPr>
        <w:t>појмова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задатака,</w:t>
      </w:r>
      <w:r w:rsidRPr="009615E3">
        <w:rPr>
          <w:spacing w:val="-2"/>
          <w:sz w:val="24"/>
          <w:szCs w:val="24"/>
        </w:rPr>
        <w:t xml:space="preserve"> </w:t>
      </w:r>
      <w:r w:rsidRPr="009615E3">
        <w:rPr>
          <w:sz w:val="24"/>
          <w:szCs w:val="24"/>
        </w:rPr>
        <w:t>и</w:t>
      </w:r>
      <w:r w:rsidRPr="009615E3">
        <w:rPr>
          <w:spacing w:val="-2"/>
          <w:sz w:val="24"/>
          <w:szCs w:val="24"/>
        </w:rPr>
        <w:t xml:space="preserve"> </w:t>
      </w:r>
      <w:r w:rsidRPr="009615E3">
        <w:rPr>
          <w:sz w:val="24"/>
          <w:szCs w:val="24"/>
        </w:rPr>
        <w:t>савлађивању</w:t>
      </w:r>
      <w:r w:rsidRPr="009615E3">
        <w:rPr>
          <w:spacing w:val="-9"/>
          <w:sz w:val="24"/>
          <w:szCs w:val="24"/>
        </w:rPr>
        <w:t xml:space="preserve"> </w:t>
      </w:r>
      <w:r w:rsidRPr="009615E3">
        <w:rPr>
          <w:sz w:val="24"/>
          <w:szCs w:val="24"/>
        </w:rPr>
        <w:t>појмова</w:t>
      </w:r>
      <w:r w:rsidRPr="009615E3">
        <w:rPr>
          <w:spacing w:val="-3"/>
          <w:sz w:val="24"/>
          <w:szCs w:val="24"/>
        </w:rPr>
        <w:t xml:space="preserve"> </w:t>
      </w:r>
      <w:r w:rsidRPr="009615E3">
        <w:rPr>
          <w:sz w:val="24"/>
          <w:szCs w:val="24"/>
        </w:rPr>
        <w:t xml:space="preserve">“Света око </w:t>
      </w:r>
      <w:proofErr w:type="gramStart"/>
      <w:r w:rsidRPr="009615E3">
        <w:rPr>
          <w:sz w:val="24"/>
          <w:szCs w:val="24"/>
        </w:rPr>
        <w:t>нас“ пуно</w:t>
      </w:r>
      <w:proofErr w:type="gramEnd"/>
      <w:r w:rsidRPr="009615E3">
        <w:rPr>
          <w:sz w:val="24"/>
          <w:szCs w:val="24"/>
        </w:rPr>
        <w:t xml:space="preserve"> смо радили на креативности коју смо показали кроз изражаја. Кроз игре су ученици</w:t>
      </w:r>
    </w:p>
    <w:p w14:paraId="557451F1" w14:textId="77777777" w:rsidR="00263018" w:rsidRPr="009615E3" w:rsidRDefault="00170BA5">
      <w:pPr>
        <w:pStyle w:val="BodyText"/>
        <w:spacing w:before="1"/>
        <w:ind w:left="1340"/>
        <w:rPr>
          <w:sz w:val="24"/>
          <w:szCs w:val="24"/>
        </w:rPr>
      </w:pPr>
      <w:r w:rsidRPr="009615E3">
        <w:rPr>
          <w:sz w:val="24"/>
          <w:szCs w:val="24"/>
        </w:rPr>
        <w:t>показивали</w:t>
      </w:r>
      <w:r w:rsidRPr="009615E3">
        <w:rPr>
          <w:spacing w:val="-6"/>
          <w:sz w:val="24"/>
          <w:szCs w:val="24"/>
        </w:rPr>
        <w:t xml:space="preserve"> </w:t>
      </w:r>
      <w:r w:rsidRPr="009615E3">
        <w:rPr>
          <w:sz w:val="24"/>
          <w:szCs w:val="24"/>
        </w:rPr>
        <w:t>свој</w:t>
      </w:r>
      <w:r w:rsidRPr="009615E3">
        <w:rPr>
          <w:spacing w:val="-5"/>
          <w:sz w:val="24"/>
          <w:szCs w:val="24"/>
        </w:rPr>
        <w:t xml:space="preserve"> </w:t>
      </w:r>
      <w:r w:rsidRPr="009615E3">
        <w:rPr>
          <w:sz w:val="24"/>
          <w:szCs w:val="24"/>
        </w:rPr>
        <w:t>таленат</w:t>
      </w:r>
      <w:r w:rsidRPr="009615E3">
        <w:rPr>
          <w:spacing w:val="-9"/>
          <w:sz w:val="24"/>
          <w:szCs w:val="24"/>
        </w:rPr>
        <w:t xml:space="preserve"> </w:t>
      </w:r>
      <w:r w:rsidRPr="009615E3">
        <w:rPr>
          <w:sz w:val="24"/>
          <w:szCs w:val="24"/>
        </w:rPr>
        <w:t>за</w:t>
      </w:r>
      <w:r w:rsidRPr="009615E3">
        <w:rPr>
          <w:spacing w:val="-10"/>
          <w:sz w:val="24"/>
          <w:szCs w:val="24"/>
        </w:rPr>
        <w:t xml:space="preserve"> </w:t>
      </w:r>
      <w:r w:rsidRPr="009615E3">
        <w:rPr>
          <w:sz w:val="24"/>
          <w:szCs w:val="24"/>
        </w:rPr>
        <w:t>плес,</w:t>
      </w:r>
      <w:r w:rsidRPr="009615E3">
        <w:rPr>
          <w:spacing w:val="-5"/>
          <w:sz w:val="24"/>
          <w:szCs w:val="24"/>
        </w:rPr>
        <w:t xml:space="preserve"> </w:t>
      </w:r>
      <w:r w:rsidRPr="009615E3">
        <w:rPr>
          <w:sz w:val="24"/>
          <w:szCs w:val="24"/>
        </w:rPr>
        <w:t>певање,</w:t>
      </w:r>
      <w:r w:rsidRPr="009615E3">
        <w:rPr>
          <w:spacing w:val="-5"/>
          <w:sz w:val="24"/>
          <w:szCs w:val="24"/>
        </w:rPr>
        <w:t xml:space="preserve"> </w:t>
      </w:r>
      <w:r w:rsidRPr="009615E3">
        <w:rPr>
          <w:sz w:val="24"/>
          <w:szCs w:val="24"/>
        </w:rPr>
        <w:t>глуму,</w:t>
      </w:r>
      <w:r w:rsidRPr="009615E3">
        <w:rPr>
          <w:spacing w:val="-5"/>
          <w:sz w:val="24"/>
          <w:szCs w:val="24"/>
        </w:rPr>
        <w:t xml:space="preserve"> </w:t>
      </w:r>
      <w:r w:rsidRPr="009615E3">
        <w:rPr>
          <w:spacing w:val="-2"/>
          <w:sz w:val="24"/>
          <w:szCs w:val="24"/>
        </w:rPr>
        <w:t>рецитовање...</w:t>
      </w:r>
    </w:p>
    <w:p w14:paraId="6A787CF7" w14:textId="77777777" w:rsidR="00263018" w:rsidRPr="009615E3" w:rsidRDefault="00170BA5" w:rsidP="00C74ADC">
      <w:pPr>
        <w:pStyle w:val="BodyText"/>
        <w:spacing w:before="106"/>
        <w:ind w:left="620" w:firstLine="720"/>
        <w:rPr>
          <w:sz w:val="24"/>
          <w:szCs w:val="24"/>
        </w:rPr>
      </w:pPr>
      <w:r w:rsidRPr="009615E3">
        <w:rPr>
          <w:sz w:val="24"/>
          <w:szCs w:val="24"/>
        </w:rPr>
        <w:t>Деца</w:t>
      </w:r>
      <w:r w:rsidRPr="009615E3">
        <w:rPr>
          <w:spacing w:val="-11"/>
          <w:sz w:val="24"/>
          <w:szCs w:val="24"/>
        </w:rPr>
        <w:t xml:space="preserve"> </w:t>
      </w:r>
      <w:r w:rsidRPr="009615E3">
        <w:rPr>
          <w:sz w:val="24"/>
          <w:szCs w:val="24"/>
        </w:rPr>
        <w:t>пуно</w:t>
      </w:r>
      <w:r w:rsidRPr="009615E3">
        <w:rPr>
          <w:spacing w:val="-8"/>
          <w:sz w:val="24"/>
          <w:szCs w:val="24"/>
        </w:rPr>
        <w:t xml:space="preserve"> </w:t>
      </w:r>
      <w:r w:rsidRPr="009615E3">
        <w:rPr>
          <w:sz w:val="24"/>
          <w:szCs w:val="24"/>
        </w:rPr>
        <w:t>времана</w:t>
      </w:r>
      <w:r w:rsidRPr="009615E3">
        <w:rPr>
          <w:spacing w:val="-5"/>
          <w:sz w:val="24"/>
          <w:szCs w:val="24"/>
        </w:rPr>
        <w:t xml:space="preserve"> </w:t>
      </w:r>
      <w:r w:rsidRPr="009615E3">
        <w:rPr>
          <w:sz w:val="24"/>
          <w:szCs w:val="24"/>
        </w:rPr>
        <w:t>провели</w:t>
      </w:r>
      <w:r w:rsidRPr="009615E3">
        <w:rPr>
          <w:spacing w:val="-5"/>
          <w:sz w:val="24"/>
          <w:szCs w:val="24"/>
        </w:rPr>
        <w:t xml:space="preserve"> </w:t>
      </w:r>
      <w:r w:rsidRPr="009615E3">
        <w:rPr>
          <w:sz w:val="24"/>
          <w:szCs w:val="24"/>
        </w:rPr>
        <w:t>на</w:t>
      </w:r>
      <w:r w:rsidRPr="009615E3">
        <w:rPr>
          <w:spacing w:val="-6"/>
          <w:sz w:val="24"/>
          <w:szCs w:val="24"/>
        </w:rPr>
        <w:t xml:space="preserve"> </w:t>
      </w:r>
      <w:r w:rsidRPr="009615E3">
        <w:rPr>
          <w:sz w:val="24"/>
          <w:szCs w:val="24"/>
        </w:rPr>
        <w:t>свежем</w:t>
      </w:r>
      <w:r w:rsidRPr="009615E3">
        <w:rPr>
          <w:spacing w:val="-6"/>
          <w:sz w:val="24"/>
          <w:szCs w:val="24"/>
        </w:rPr>
        <w:t xml:space="preserve"> </w:t>
      </w:r>
      <w:r w:rsidRPr="009615E3">
        <w:rPr>
          <w:sz w:val="24"/>
          <w:szCs w:val="24"/>
        </w:rPr>
        <w:t>ваздуху</w:t>
      </w:r>
      <w:r w:rsidRPr="009615E3">
        <w:rPr>
          <w:spacing w:val="-8"/>
          <w:sz w:val="24"/>
          <w:szCs w:val="24"/>
        </w:rPr>
        <w:t xml:space="preserve"> </w:t>
      </w:r>
      <w:r w:rsidRPr="009615E3">
        <w:rPr>
          <w:sz w:val="24"/>
          <w:szCs w:val="24"/>
        </w:rPr>
        <w:t>у</w:t>
      </w:r>
      <w:r w:rsidRPr="009615E3">
        <w:rPr>
          <w:spacing w:val="-11"/>
          <w:sz w:val="24"/>
          <w:szCs w:val="24"/>
        </w:rPr>
        <w:t xml:space="preserve"> </w:t>
      </w:r>
      <w:r w:rsidRPr="009615E3">
        <w:rPr>
          <w:sz w:val="24"/>
          <w:szCs w:val="24"/>
        </w:rPr>
        <w:t>нашем</w:t>
      </w:r>
      <w:r w:rsidRPr="009615E3">
        <w:rPr>
          <w:spacing w:val="-6"/>
          <w:sz w:val="24"/>
          <w:szCs w:val="24"/>
        </w:rPr>
        <w:t xml:space="preserve"> </w:t>
      </w:r>
      <w:r w:rsidRPr="009615E3">
        <w:rPr>
          <w:sz w:val="24"/>
          <w:szCs w:val="24"/>
        </w:rPr>
        <w:t>школском</w:t>
      </w:r>
      <w:r w:rsidRPr="009615E3">
        <w:rPr>
          <w:spacing w:val="-6"/>
          <w:sz w:val="24"/>
          <w:szCs w:val="24"/>
        </w:rPr>
        <w:t xml:space="preserve"> </w:t>
      </w:r>
      <w:r w:rsidRPr="009615E3">
        <w:rPr>
          <w:sz w:val="24"/>
          <w:szCs w:val="24"/>
        </w:rPr>
        <w:t>дворишту</w:t>
      </w:r>
      <w:r w:rsidRPr="009615E3">
        <w:rPr>
          <w:spacing w:val="-8"/>
          <w:sz w:val="24"/>
          <w:szCs w:val="24"/>
        </w:rPr>
        <w:t xml:space="preserve"> </w:t>
      </w:r>
      <w:r w:rsidRPr="009615E3">
        <w:rPr>
          <w:sz w:val="24"/>
          <w:szCs w:val="24"/>
        </w:rPr>
        <w:t>и</w:t>
      </w:r>
      <w:r w:rsidRPr="009615E3">
        <w:rPr>
          <w:spacing w:val="-5"/>
          <w:sz w:val="24"/>
          <w:szCs w:val="24"/>
        </w:rPr>
        <w:t xml:space="preserve"> </w:t>
      </w:r>
      <w:r w:rsidRPr="009615E3">
        <w:rPr>
          <w:sz w:val="24"/>
          <w:szCs w:val="24"/>
        </w:rPr>
        <w:t>околини</w:t>
      </w:r>
      <w:r w:rsidRPr="009615E3">
        <w:rPr>
          <w:spacing w:val="-4"/>
          <w:sz w:val="24"/>
          <w:szCs w:val="24"/>
        </w:rPr>
        <w:t xml:space="preserve"> </w:t>
      </w:r>
      <w:r w:rsidRPr="009615E3">
        <w:rPr>
          <w:spacing w:val="-2"/>
          <w:sz w:val="24"/>
          <w:szCs w:val="24"/>
        </w:rPr>
        <w:t>школе.</w:t>
      </w:r>
    </w:p>
    <w:p w14:paraId="16B02E55" w14:textId="77777777" w:rsidR="00E54EFA" w:rsidRDefault="00E54EFA" w:rsidP="00C74ADC">
      <w:pPr>
        <w:pStyle w:val="BodyText"/>
        <w:ind w:left="1340" w:right="1138"/>
        <w:rPr>
          <w:sz w:val="24"/>
          <w:szCs w:val="24"/>
          <w:lang w:val="sr-Cyrl-RS"/>
        </w:rPr>
      </w:pPr>
    </w:p>
    <w:p w14:paraId="754CDF86" w14:textId="0AC084B8" w:rsidR="00263018" w:rsidRPr="009615E3" w:rsidRDefault="00170BA5" w:rsidP="00C74ADC">
      <w:pPr>
        <w:pStyle w:val="BodyText"/>
        <w:ind w:left="1340" w:right="1138"/>
        <w:rPr>
          <w:sz w:val="24"/>
          <w:szCs w:val="24"/>
        </w:rPr>
      </w:pPr>
      <w:proofErr w:type="spellStart"/>
      <w:r w:rsidRPr="009615E3">
        <w:rPr>
          <w:sz w:val="24"/>
          <w:szCs w:val="24"/>
        </w:rPr>
        <w:t>Испуњени</w:t>
      </w:r>
      <w:proofErr w:type="spellEnd"/>
      <w:r w:rsidRPr="009615E3">
        <w:rPr>
          <w:sz w:val="24"/>
          <w:szCs w:val="24"/>
        </w:rPr>
        <w:t xml:space="preserve"> </w:t>
      </w:r>
      <w:proofErr w:type="spellStart"/>
      <w:r w:rsidRPr="009615E3">
        <w:rPr>
          <w:sz w:val="24"/>
          <w:szCs w:val="24"/>
        </w:rPr>
        <w:t>су</w:t>
      </w:r>
      <w:proofErr w:type="spellEnd"/>
      <w:r w:rsidRPr="009615E3">
        <w:rPr>
          <w:sz w:val="24"/>
          <w:szCs w:val="24"/>
        </w:rPr>
        <w:t xml:space="preserve"> </w:t>
      </w:r>
      <w:proofErr w:type="spellStart"/>
      <w:r w:rsidRPr="009615E3">
        <w:rPr>
          <w:sz w:val="24"/>
          <w:szCs w:val="24"/>
        </w:rPr>
        <w:t>сви</w:t>
      </w:r>
      <w:proofErr w:type="spellEnd"/>
      <w:r w:rsidRPr="009615E3">
        <w:rPr>
          <w:sz w:val="24"/>
          <w:szCs w:val="24"/>
        </w:rPr>
        <w:t xml:space="preserve"> </w:t>
      </w:r>
      <w:proofErr w:type="spellStart"/>
      <w:r w:rsidRPr="009615E3">
        <w:rPr>
          <w:sz w:val="24"/>
          <w:szCs w:val="24"/>
        </w:rPr>
        <w:t>неопходни</w:t>
      </w:r>
      <w:proofErr w:type="spellEnd"/>
      <w:r w:rsidRPr="009615E3">
        <w:rPr>
          <w:sz w:val="24"/>
          <w:szCs w:val="24"/>
        </w:rPr>
        <w:t xml:space="preserve"> </w:t>
      </w:r>
      <w:proofErr w:type="spellStart"/>
      <w:r w:rsidRPr="009615E3">
        <w:rPr>
          <w:sz w:val="24"/>
          <w:szCs w:val="24"/>
        </w:rPr>
        <w:t>критеријуми</w:t>
      </w:r>
      <w:proofErr w:type="spellEnd"/>
      <w:r w:rsidRPr="009615E3">
        <w:rPr>
          <w:sz w:val="24"/>
          <w:szCs w:val="24"/>
        </w:rPr>
        <w:t xml:space="preserve"> </w:t>
      </w:r>
      <w:proofErr w:type="spellStart"/>
      <w:r w:rsidRPr="009615E3">
        <w:rPr>
          <w:sz w:val="24"/>
          <w:szCs w:val="24"/>
        </w:rPr>
        <w:t>рада</w:t>
      </w:r>
      <w:proofErr w:type="spellEnd"/>
      <w:r w:rsidRPr="009615E3">
        <w:rPr>
          <w:sz w:val="24"/>
          <w:szCs w:val="24"/>
        </w:rPr>
        <w:t xml:space="preserve"> </w:t>
      </w:r>
      <w:proofErr w:type="spellStart"/>
      <w:r w:rsidRPr="009615E3">
        <w:rPr>
          <w:sz w:val="24"/>
          <w:szCs w:val="24"/>
        </w:rPr>
        <w:t>ученика</w:t>
      </w:r>
      <w:proofErr w:type="spellEnd"/>
      <w:r w:rsidRPr="009615E3">
        <w:rPr>
          <w:sz w:val="24"/>
          <w:szCs w:val="24"/>
        </w:rPr>
        <w:t xml:space="preserve">, </w:t>
      </w:r>
      <w:proofErr w:type="spellStart"/>
      <w:r w:rsidRPr="009615E3">
        <w:rPr>
          <w:sz w:val="24"/>
          <w:szCs w:val="24"/>
        </w:rPr>
        <w:t>слободног</w:t>
      </w:r>
      <w:proofErr w:type="spellEnd"/>
      <w:r w:rsidRPr="009615E3">
        <w:rPr>
          <w:sz w:val="24"/>
          <w:szCs w:val="24"/>
        </w:rPr>
        <w:t xml:space="preserve"> времена, као и слободних активности,</w:t>
      </w:r>
      <w:r w:rsidRPr="009615E3">
        <w:rPr>
          <w:spacing w:val="-6"/>
          <w:sz w:val="24"/>
          <w:szCs w:val="24"/>
        </w:rPr>
        <w:t xml:space="preserve"> </w:t>
      </w:r>
      <w:r w:rsidRPr="009615E3">
        <w:rPr>
          <w:sz w:val="24"/>
          <w:szCs w:val="24"/>
        </w:rPr>
        <w:t>што</w:t>
      </w:r>
      <w:r w:rsidRPr="009615E3">
        <w:rPr>
          <w:spacing w:val="-10"/>
          <w:sz w:val="24"/>
          <w:szCs w:val="24"/>
        </w:rPr>
        <w:t xml:space="preserve"> </w:t>
      </w:r>
      <w:r w:rsidRPr="009615E3">
        <w:rPr>
          <w:sz w:val="24"/>
          <w:szCs w:val="24"/>
        </w:rPr>
        <w:t>је</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уредно</w:t>
      </w:r>
      <w:r w:rsidRPr="009615E3">
        <w:rPr>
          <w:spacing w:val="-10"/>
          <w:sz w:val="24"/>
          <w:szCs w:val="24"/>
        </w:rPr>
        <w:t xml:space="preserve"> </w:t>
      </w:r>
      <w:r w:rsidRPr="009615E3">
        <w:rPr>
          <w:sz w:val="24"/>
          <w:szCs w:val="24"/>
        </w:rPr>
        <w:t>заведено</w:t>
      </w:r>
      <w:r w:rsidRPr="009615E3">
        <w:rPr>
          <w:spacing w:val="-5"/>
          <w:sz w:val="24"/>
          <w:szCs w:val="24"/>
        </w:rPr>
        <w:t xml:space="preserve"> </w:t>
      </w:r>
      <w:r w:rsidRPr="009615E3">
        <w:rPr>
          <w:sz w:val="24"/>
          <w:szCs w:val="24"/>
        </w:rPr>
        <w:t>у</w:t>
      </w:r>
      <w:r w:rsidRPr="009615E3">
        <w:rPr>
          <w:spacing w:val="-10"/>
          <w:sz w:val="24"/>
          <w:szCs w:val="24"/>
        </w:rPr>
        <w:t xml:space="preserve"> </w:t>
      </w:r>
      <w:r w:rsidRPr="009615E3">
        <w:rPr>
          <w:sz w:val="24"/>
          <w:szCs w:val="24"/>
        </w:rPr>
        <w:t>дневницима</w:t>
      </w:r>
      <w:r w:rsidRPr="009615E3">
        <w:rPr>
          <w:spacing w:val="-8"/>
          <w:sz w:val="24"/>
          <w:szCs w:val="24"/>
        </w:rPr>
        <w:t xml:space="preserve"> </w:t>
      </w:r>
      <w:r w:rsidRPr="009615E3">
        <w:rPr>
          <w:sz w:val="24"/>
          <w:szCs w:val="24"/>
        </w:rPr>
        <w:t>образовно-васпитног</w:t>
      </w:r>
      <w:r w:rsidRPr="009615E3">
        <w:rPr>
          <w:spacing w:val="-10"/>
          <w:sz w:val="24"/>
          <w:szCs w:val="24"/>
        </w:rPr>
        <w:t xml:space="preserve"> </w:t>
      </w:r>
      <w:r w:rsidRPr="009615E3">
        <w:rPr>
          <w:sz w:val="24"/>
          <w:szCs w:val="24"/>
        </w:rPr>
        <w:t>рада</w:t>
      </w:r>
      <w:r w:rsidRPr="009615E3">
        <w:rPr>
          <w:spacing w:val="-8"/>
          <w:sz w:val="24"/>
          <w:szCs w:val="24"/>
        </w:rPr>
        <w:t xml:space="preserve"> </w:t>
      </w:r>
      <w:r w:rsidRPr="009615E3">
        <w:rPr>
          <w:sz w:val="24"/>
          <w:szCs w:val="24"/>
        </w:rPr>
        <w:t>у</w:t>
      </w:r>
      <w:r w:rsidRPr="009615E3">
        <w:rPr>
          <w:spacing w:val="-10"/>
          <w:sz w:val="24"/>
          <w:szCs w:val="24"/>
        </w:rPr>
        <w:t xml:space="preserve"> </w:t>
      </w:r>
      <w:r w:rsidRPr="009615E3">
        <w:rPr>
          <w:sz w:val="24"/>
          <w:szCs w:val="24"/>
        </w:rPr>
        <w:t>продуженом</w:t>
      </w:r>
      <w:r w:rsidRPr="009615E3">
        <w:rPr>
          <w:spacing w:val="-3"/>
          <w:sz w:val="24"/>
          <w:szCs w:val="24"/>
        </w:rPr>
        <w:t xml:space="preserve"> </w:t>
      </w:r>
      <w:r w:rsidRPr="009615E3">
        <w:rPr>
          <w:spacing w:val="-2"/>
          <w:sz w:val="24"/>
          <w:szCs w:val="24"/>
        </w:rPr>
        <w:t>боравкa.</w:t>
      </w:r>
    </w:p>
    <w:p w14:paraId="21281410" w14:textId="77777777" w:rsidR="00263018" w:rsidRPr="009615E3" w:rsidRDefault="00170BA5" w:rsidP="00E54EFA">
      <w:pPr>
        <w:pStyle w:val="BodyText"/>
        <w:spacing w:before="107"/>
        <w:ind w:left="1340" w:right="1138"/>
        <w:rPr>
          <w:sz w:val="24"/>
          <w:szCs w:val="24"/>
        </w:rPr>
      </w:pPr>
      <w:r w:rsidRPr="009615E3">
        <w:rPr>
          <w:sz w:val="24"/>
          <w:szCs w:val="24"/>
        </w:rPr>
        <w:lastRenderedPageBreak/>
        <w:t>Сарадња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z w:val="24"/>
          <w:szCs w:val="24"/>
        </w:rPr>
        <w:t>учитељицама</w:t>
      </w:r>
      <w:r w:rsidRPr="009615E3">
        <w:rPr>
          <w:spacing w:val="-4"/>
          <w:sz w:val="24"/>
          <w:szCs w:val="24"/>
        </w:rPr>
        <w:t xml:space="preserve"> </w:t>
      </w:r>
      <w:r w:rsidRPr="009615E3">
        <w:rPr>
          <w:sz w:val="24"/>
          <w:szCs w:val="24"/>
        </w:rPr>
        <w:t>наведених</w:t>
      </w:r>
      <w:r w:rsidRPr="009615E3">
        <w:rPr>
          <w:spacing w:val="-6"/>
          <w:sz w:val="24"/>
          <w:szCs w:val="24"/>
        </w:rPr>
        <w:t xml:space="preserve"> </w:t>
      </w:r>
      <w:r w:rsidRPr="009615E3">
        <w:rPr>
          <w:sz w:val="24"/>
          <w:szCs w:val="24"/>
        </w:rPr>
        <w:t>одељења</w:t>
      </w:r>
      <w:r w:rsidRPr="009615E3">
        <w:rPr>
          <w:spacing w:val="-4"/>
          <w:sz w:val="24"/>
          <w:szCs w:val="24"/>
        </w:rPr>
        <w:t xml:space="preserve"> </w:t>
      </w:r>
      <w:r w:rsidRPr="009615E3">
        <w:rPr>
          <w:sz w:val="24"/>
          <w:szCs w:val="24"/>
        </w:rPr>
        <w:t>као</w:t>
      </w:r>
      <w:r w:rsidRPr="009615E3">
        <w:rPr>
          <w:spacing w:val="-9"/>
          <w:sz w:val="24"/>
          <w:szCs w:val="24"/>
        </w:rPr>
        <w:t xml:space="preserve"> </w:t>
      </w:r>
      <w:r w:rsidRPr="009615E3">
        <w:rPr>
          <w:sz w:val="24"/>
          <w:szCs w:val="24"/>
        </w:rPr>
        <w:t>и</w:t>
      </w:r>
      <w:r w:rsidRPr="009615E3">
        <w:rPr>
          <w:spacing w:val="-3"/>
          <w:sz w:val="24"/>
          <w:szCs w:val="24"/>
        </w:rPr>
        <w:t xml:space="preserve"> </w:t>
      </w:r>
      <w:r w:rsidRPr="009615E3">
        <w:rPr>
          <w:sz w:val="24"/>
          <w:szCs w:val="24"/>
        </w:rPr>
        <w:t>сарадња</w:t>
      </w:r>
      <w:r w:rsidRPr="009615E3">
        <w:rPr>
          <w:spacing w:val="-4"/>
          <w:sz w:val="24"/>
          <w:szCs w:val="24"/>
        </w:rPr>
        <w:t xml:space="preserve"> </w:t>
      </w:r>
      <w:r w:rsidRPr="009615E3">
        <w:rPr>
          <w:sz w:val="24"/>
          <w:szCs w:val="24"/>
        </w:rPr>
        <w:t>са</w:t>
      </w:r>
      <w:r w:rsidRPr="009615E3">
        <w:rPr>
          <w:spacing w:val="-4"/>
          <w:sz w:val="24"/>
          <w:szCs w:val="24"/>
        </w:rPr>
        <w:t xml:space="preserve"> </w:t>
      </w:r>
      <w:r w:rsidRPr="009615E3">
        <w:rPr>
          <w:sz w:val="24"/>
          <w:szCs w:val="24"/>
        </w:rPr>
        <w:t>родитељима</w:t>
      </w:r>
      <w:r w:rsidRPr="009615E3">
        <w:rPr>
          <w:spacing w:val="-4"/>
          <w:sz w:val="24"/>
          <w:szCs w:val="24"/>
        </w:rPr>
        <w:t xml:space="preserve"> </w:t>
      </w:r>
      <w:r w:rsidRPr="009615E3">
        <w:rPr>
          <w:sz w:val="24"/>
          <w:szCs w:val="24"/>
        </w:rPr>
        <w:t>је била</w:t>
      </w:r>
      <w:r w:rsidRPr="009615E3">
        <w:rPr>
          <w:spacing w:val="-7"/>
          <w:sz w:val="24"/>
          <w:szCs w:val="24"/>
        </w:rPr>
        <w:t xml:space="preserve"> </w:t>
      </w:r>
      <w:r w:rsidRPr="009615E3">
        <w:rPr>
          <w:sz w:val="24"/>
          <w:szCs w:val="24"/>
        </w:rPr>
        <w:t>на</w:t>
      </w:r>
      <w:r w:rsidRPr="009615E3">
        <w:rPr>
          <w:spacing w:val="-4"/>
          <w:sz w:val="24"/>
          <w:szCs w:val="24"/>
        </w:rPr>
        <w:t xml:space="preserve"> </w:t>
      </w:r>
      <w:r w:rsidRPr="009615E3">
        <w:rPr>
          <w:sz w:val="24"/>
          <w:szCs w:val="24"/>
        </w:rPr>
        <w:t>високом нивоу те је рад продуженог боравка био успешно реализован.</w:t>
      </w:r>
    </w:p>
    <w:p w14:paraId="1996715F" w14:textId="77777777" w:rsidR="00263018" w:rsidRPr="009615E3" w:rsidRDefault="00263018">
      <w:pPr>
        <w:pStyle w:val="BodyText"/>
        <w:spacing w:before="218"/>
        <w:rPr>
          <w:sz w:val="24"/>
          <w:szCs w:val="24"/>
        </w:rPr>
      </w:pPr>
    </w:p>
    <w:p w14:paraId="3B880EE5" w14:textId="77777777" w:rsidR="00263018" w:rsidRPr="009615E3" w:rsidRDefault="00170BA5" w:rsidP="00E54EFA">
      <w:pPr>
        <w:pStyle w:val="BodyText"/>
        <w:spacing w:line="350" w:lineRule="auto"/>
        <w:ind w:left="620" w:right="1125" w:firstLine="720"/>
        <w:rPr>
          <w:sz w:val="24"/>
          <w:szCs w:val="24"/>
        </w:rPr>
      </w:pPr>
      <w:r w:rsidRPr="009615E3">
        <w:rPr>
          <w:spacing w:val="-2"/>
          <w:sz w:val="24"/>
          <w:szCs w:val="24"/>
        </w:rPr>
        <w:t xml:space="preserve">Педагог </w:t>
      </w:r>
      <w:r w:rsidRPr="009615E3">
        <w:rPr>
          <w:sz w:val="24"/>
          <w:szCs w:val="24"/>
        </w:rPr>
        <w:t>Ана</w:t>
      </w:r>
      <w:r w:rsidRPr="009615E3">
        <w:rPr>
          <w:spacing w:val="-3"/>
          <w:sz w:val="24"/>
          <w:szCs w:val="24"/>
        </w:rPr>
        <w:t xml:space="preserve"> </w:t>
      </w:r>
      <w:r w:rsidRPr="009615E3">
        <w:rPr>
          <w:spacing w:val="-2"/>
          <w:sz w:val="24"/>
          <w:szCs w:val="24"/>
        </w:rPr>
        <w:t>Ељчанина</w:t>
      </w:r>
    </w:p>
    <w:p w14:paraId="6DB048AC" w14:textId="77777777" w:rsidR="00263018" w:rsidRPr="009615E3" w:rsidRDefault="00263018">
      <w:pPr>
        <w:pStyle w:val="BodyText"/>
        <w:spacing w:line="350" w:lineRule="auto"/>
        <w:jc w:val="right"/>
        <w:rPr>
          <w:sz w:val="24"/>
          <w:szCs w:val="24"/>
        </w:rPr>
        <w:sectPr w:rsidR="00263018" w:rsidRPr="009615E3">
          <w:footerReference w:type="default" r:id="rId62"/>
          <w:pgSz w:w="11910" w:h="16840"/>
          <w:pgMar w:top="1040" w:right="0" w:bottom="280" w:left="360" w:header="0" w:footer="0" w:gutter="0"/>
          <w:cols w:space="720"/>
        </w:sectPr>
      </w:pPr>
    </w:p>
    <w:p w14:paraId="1EE0D464" w14:textId="1BBAFB63" w:rsidR="00263018" w:rsidRPr="009615E3" w:rsidRDefault="00520174" w:rsidP="00520174">
      <w:pPr>
        <w:pStyle w:val="a"/>
      </w:pPr>
      <w:bookmarkStart w:id="15" w:name="_Toc215738643"/>
      <w:r>
        <w:rPr>
          <w:lang w:val="sr-Cyrl-RS"/>
        </w:rPr>
        <w:lastRenderedPageBreak/>
        <w:t>12.</w:t>
      </w:r>
      <w:r w:rsidRPr="009615E3">
        <w:t>ИЗВЕШТАЈ</w:t>
      </w:r>
      <w:r w:rsidRPr="009615E3">
        <w:rPr>
          <w:spacing w:val="-10"/>
        </w:rPr>
        <w:t xml:space="preserve"> </w:t>
      </w:r>
      <w:r w:rsidRPr="009615E3">
        <w:t>ЗА</w:t>
      </w:r>
      <w:r w:rsidRPr="009615E3">
        <w:rPr>
          <w:spacing w:val="-17"/>
        </w:rPr>
        <w:t xml:space="preserve"> </w:t>
      </w:r>
      <w:r w:rsidRPr="009615E3">
        <w:t>ПРЕВЕНЦИЈУ</w:t>
      </w:r>
      <w:r w:rsidRPr="009615E3">
        <w:rPr>
          <w:spacing w:val="-12"/>
        </w:rPr>
        <w:t xml:space="preserve"> </w:t>
      </w:r>
      <w:r w:rsidRPr="009615E3">
        <w:t>ТРГОВИНЕ</w:t>
      </w:r>
      <w:r w:rsidRPr="009615E3">
        <w:rPr>
          <w:spacing w:val="-14"/>
        </w:rPr>
        <w:t xml:space="preserve"> </w:t>
      </w:r>
      <w:r w:rsidRPr="009615E3">
        <w:t>ДЕЦОМ</w:t>
      </w:r>
      <w:r w:rsidRPr="009615E3">
        <w:rPr>
          <w:spacing w:val="-17"/>
        </w:rPr>
        <w:t xml:space="preserve"> </w:t>
      </w:r>
      <w:r w:rsidRPr="009615E3">
        <w:t>И МЛАДИМА У ОБРАЗОВАЊУ</w:t>
      </w:r>
      <w:bookmarkEnd w:id="15"/>
    </w:p>
    <w:p w14:paraId="3240B501" w14:textId="77777777" w:rsidR="00263018" w:rsidRPr="009615E3" w:rsidRDefault="00263018">
      <w:pPr>
        <w:pStyle w:val="BodyText"/>
        <w:rPr>
          <w:b/>
          <w:sz w:val="24"/>
          <w:szCs w:val="24"/>
        </w:rPr>
      </w:pPr>
    </w:p>
    <w:p w14:paraId="776CB56F" w14:textId="77777777" w:rsidR="00263018" w:rsidRPr="009615E3" w:rsidRDefault="00263018">
      <w:pPr>
        <w:pStyle w:val="BodyText"/>
        <w:rPr>
          <w:b/>
          <w:sz w:val="24"/>
          <w:szCs w:val="24"/>
        </w:rPr>
      </w:pPr>
    </w:p>
    <w:p w14:paraId="20796DDE" w14:textId="77777777" w:rsidR="00263018" w:rsidRPr="009615E3" w:rsidRDefault="00263018">
      <w:pPr>
        <w:pStyle w:val="BodyText"/>
        <w:spacing w:before="158"/>
        <w:rPr>
          <w:b/>
          <w:sz w:val="24"/>
          <w:szCs w:val="24"/>
        </w:r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728"/>
        <w:gridCol w:w="1392"/>
        <w:gridCol w:w="1392"/>
        <w:gridCol w:w="1541"/>
        <w:gridCol w:w="1546"/>
      </w:tblGrid>
      <w:tr w:rsidR="00263018" w:rsidRPr="009615E3" w14:paraId="4D38E0E6" w14:textId="77777777" w:rsidTr="00E54EFA">
        <w:trPr>
          <w:trHeight w:val="457"/>
        </w:trPr>
        <w:tc>
          <w:tcPr>
            <w:tcW w:w="1724" w:type="dxa"/>
            <w:tcBorders>
              <w:bottom w:val="double" w:sz="4" w:space="0" w:color="000000"/>
            </w:tcBorders>
            <w:shd w:val="clear" w:color="auto" w:fill="EAF1DD" w:themeFill="accent3" w:themeFillTint="33"/>
          </w:tcPr>
          <w:p w14:paraId="6D78B1F1" w14:textId="77777777" w:rsidR="00263018" w:rsidRPr="009615E3" w:rsidRDefault="00170BA5">
            <w:pPr>
              <w:pStyle w:val="TableParagraph"/>
              <w:spacing w:line="230" w:lineRule="atLeast"/>
              <w:ind w:right="626"/>
              <w:rPr>
                <w:sz w:val="24"/>
                <w:szCs w:val="24"/>
              </w:rPr>
            </w:pPr>
            <w:r w:rsidRPr="009615E3">
              <w:rPr>
                <w:sz w:val="24"/>
                <w:szCs w:val="24"/>
              </w:rPr>
              <w:t>Садржаји</w:t>
            </w:r>
            <w:r w:rsidRPr="009615E3">
              <w:rPr>
                <w:spacing w:val="-13"/>
                <w:sz w:val="24"/>
                <w:szCs w:val="24"/>
              </w:rPr>
              <w:t xml:space="preserve"> </w:t>
            </w:r>
            <w:r w:rsidRPr="009615E3">
              <w:rPr>
                <w:sz w:val="24"/>
                <w:szCs w:val="24"/>
              </w:rPr>
              <w:t xml:space="preserve">и </w:t>
            </w:r>
            <w:r w:rsidRPr="009615E3">
              <w:rPr>
                <w:spacing w:val="-2"/>
                <w:sz w:val="24"/>
                <w:szCs w:val="24"/>
              </w:rPr>
              <w:t>активности</w:t>
            </w:r>
          </w:p>
        </w:tc>
        <w:tc>
          <w:tcPr>
            <w:tcW w:w="1728" w:type="dxa"/>
            <w:tcBorders>
              <w:bottom w:val="double" w:sz="4" w:space="0" w:color="000000"/>
            </w:tcBorders>
            <w:shd w:val="clear" w:color="auto" w:fill="EAF1DD" w:themeFill="accent3" w:themeFillTint="33"/>
          </w:tcPr>
          <w:p w14:paraId="4A4F51A7" w14:textId="77777777" w:rsidR="00263018" w:rsidRPr="009615E3" w:rsidRDefault="00170BA5">
            <w:pPr>
              <w:pStyle w:val="TableParagraph"/>
              <w:rPr>
                <w:sz w:val="24"/>
                <w:szCs w:val="24"/>
              </w:rPr>
            </w:pPr>
            <w:r w:rsidRPr="009615E3">
              <w:rPr>
                <w:spacing w:val="-2"/>
                <w:sz w:val="24"/>
                <w:szCs w:val="24"/>
              </w:rPr>
              <w:t>Начин</w:t>
            </w:r>
          </w:p>
          <w:p w14:paraId="5FFC4B1C" w14:textId="77777777" w:rsidR="00263018" w:rsidRPr="009615E3" w:rsidRDefault="00170BA5">
            <w:pPr>
              <w:pStyle w:val="TableParagraph"/>
              <w:spacing w:line="207" w:lineRule="exact"/>
              <w:rPr>
                <w:sz w:val="24"/>
                <w:szCs w:val="24"/>
              </w:rPr>
            </w:pPr>
            <w:r w:rsidRPr="009615E3">
              <w:rPr>
                <w:spacing w:val="-2"/>
                <w:sz w:val="24"/>
                <w:szCs w:val="24"/>
              </w:rPr>
              <w:t>реализације</w:t>
            </w:r>
          </w:p>
        </w:tc>
        <w:tc>
          <w:tcPr>
            <w:tcW w:w="1392" w:type="dxa"/>
            <w:tcBorders>
              <w:bottom w:val="double" w:sz="4" w:space="0" w:color="000000"/>
            </w:tcBorders>
            <w:shd w:val="clear" w:color="auto" w:fill="EAF1DD" w:themeFill="accent3" w:themeFillTint="33"/>
          </w:tcPr>
          <w:p w14:paraId="6CDA4A09" w14:textId="77777777" w:rsidR="00263018" w:rsidRPr="009615E3" w:rsidRDefault="00170BA5">
            <w:pPr>
              <w:pStyle w:val="TableParagraph"/>
              <w:ind w:left="111"/>
              <w:rPr>
                <w:sz w:val="24"/>
                <w:szCs w:val="24"/>
              </w:rPr>
            </w:pPr>
            <w:r w:rsidRPr="009615E3">
              <w:rPr>
                <w:spacing w:val="-2"/>
                <w:sz w:val="24"/>
                <w:szCs w:val="24"/>
              </w:rPr>
              <w:t>Носиоци</w:t>
            </w:r>
          </w:p>
          <w:p w14:paraId="0D572572" w14:textId="77777777" w:rsidR="00263018" w:rsidRPr="009615E3" w:rsidRDefault="00170BA5">
            <w:pPr>
              <w:pStyle w:val="TableParagraph"/>
              <w:spacing w:line="207" w:lineRule="exact"/>
              <w:ind w:left="111"/>
              <w:rPr>
                <w:sz w:val="24"/>
                <w:szCs w:val="24"/>
              </w:rPr>
            </w:pPr>
            <w:r w:rsidRPr="009615E3">
              <w:rPr>
                <w:spacing w:val="-2"/>
                <w:sz w:val="24"/>
                <w:szCs w:val="24"/>
              </w:rPr>
              <w:t>реализације</w:t>
            </w:r>
          </w:p>
        </w:tc>
        <w:tc>
          <w:tcPr>
            <w:tcW w:w="1392" w:type="dxa"/>
            <w:tcBorders>
              <w:bottom w:val="double" w:sz="4" w:space="0" w:color="000000"/>
            </w:tcBorders>
            <w:shd w:val="clear" w:color="auto" w:fill="EAF1DD" w:themeFill="accent3" w:themeFillTint="33"/>
          </w:tcPr>
          <w:p w14:paraId="634448B9" w14:textId="77777777" w:rsidR="00263018" w:rsidRPr="009615E3" w:rsidRDefault="00170BA5">
            <w:pPr>
              <w:pStyle w:val="TableParagraph"/>
              <w:ind w:left="111"/>
              <w:rPr>
                <w:sz w:val="24"/>
                <w:szCs w:val="24"/>
              </w:rPr>
            </w:pPr>
            <w:r w:rsidRPr="009615E3">
              <w:rPr>
                <w:spacing w:val="-2"/>
                <w:sz w:val="24"/>
                <w:szCs w:val="24"/>
              </w:rPr>
              <w:t>Сарадници</w:t>
            </w:r>
          </w:p>
        </w:tc>
        <w:tc>
          <w:tcPr>
            <w:tcW w:w="1541" w:type="dxa"/>
            <w:tcBorders>
              <w:bottom w:val="double" w:sz="4" w:space="0" w:color="000000"/>
            </w:tcBorders>
            <w:shd w:val="clear" w:color="auto" w:fill="EAF1DD" w:themeFill="accent3" w:themeFillTint="33"/>
          </w:tcPr>
          <w:p w14:paraId="4DA6D7E5" w14:textId="77777777" w:rsidR="00263018" w:rsidRPr="009615E3" w:rsidRDefault="00170BA5">
            <w:pPr>
              <w:pStyle w:val="TableParagraph"/>
              <w:ind w:left="112"/>
              <w:rPr>
                <w:sz w:val="24"/>
                <w:szCs w:val="24"/>
              </w:rPr>
            </w:pPr>
            <w:r w:rsidRPr="009615E3">
              <w:rPr>
                <w:spacing w:val="-2"/>
                <w:sz w:val="24"/>
                <w:szCs w:val="24"/>
              </w:rPr>
              <w:t>Време</w:t>
            </w:r>
          </w:p>
          <w:p w14:paraId="14B53B3E" w14:textId="77777777" w:rsidR="00263018" w:rsidRPr="009615E3" w:rsidRDefault="00170BA5">
            <w:pPr>
              <w:pStyle w:val="TableParagraph"/>
              <w:spacing w:line="207" w:lineRule="exact"/>
              <w:ind w:left="112"/>
              <w:rPr>
                <w:sz w:val="24"/>
                <w:szCs w:val="24"/>
              </w:rPr>
            </w:pPr>
            <w:r w:rsidRPr="009615E3">
              <w:rPr>
                <w:spacing w:val="-2"/>
                <w:sz w:val="24"/>
                <w:szCs w:val="24"/>
              </w:rPr>
              <w:t>реализације</w:t>
            </w:r>
          </w:p>
        </w:tc>
        <w:tc>
          <w:tcPr>
            <w:tcW w:w="1546" w:type="dxa"/>
            <w:tcBorders>
              <w:bottom w:val="double" w:sz="4" w:space="0" w:color="000000"/>
            </w:tcBorders>
            <w:shd w:val="clear" w:color="auto" w:fill="EAF1DD" w:themeFill="accent3" w:themeFillTint="33"/>
          </w:tcPr>
          <w:p w14:paraId="07AE8534" w14:textId="77777777" w:rsidR="00263018" w:rsidRPr="009615E3" w:rsidRDefault="00170BA5">
            <w:pPr>
              <w:pStyle w:val="TableParagraph"/>
              <w:spacing w:line="230" w:lineRule="atLeast"/>
              <w:ind w:left="107"/>
              <w:rPr>
                <w:sz w:val="24"/>
                <w:szCs w:val="24"/>
              </w:rPr>
            </w:pPr>
            <w:r w:rsidRPr="009615E3">
              <w:rPr>
                <w:spacing w:val="-2"/>
                <w:sz w:val="24"/>
                <w:szCs w:val="24"/>
              </w:rPr>
              <w:t>Очекивани исходи</w:t>
            </w:r>
          </w:p>
        </w:tc>
      </w:tr>
      <w:tr w:rsidR="00263018" w:rsidRPr="009615E3" w14:paraId="61A6CB09" w14:textId="77777777">
        <w:trPr>
          <w:trHeight w:val="1384"/>
        </w:trPr>
        <w:tc>
          <w:tcPr>
            <w:tcW w:w="1724" w:type="dxa"/>
            <w:tcBorders>
              <w:top w:val="double" w:sz="4" w:space="0" w:color="000000"/>
              <w:bottom w:val="double" w:sz="4" w:space="0" w:color="000000"/>
            </w:tcBorders>
          </w:tcPr>
          <w:p w14:paraId="1A18BC90" w14:textId="77777777" w:rsidR="00263018" w:rsidRPr="009615E3" w:rsidRDefault="00170BA5">
            <w:pPr>
              <w:pStyle w:val="TableParagraph"/>
              <w:spacing w:before="4"/>
              <w:ind w:right="187"/>
              <w:rPr>
                <w:sz w:val="24"/>
                <w:szCs w:val="24"/>
              </w:rPr>
            </w:pPr>
            <w:r w:rsidRPr="009615E3">
              <w:rPr>
                <w:spacing w:val="-2"/>
                <w:sz w:val="24"/>
                <w:szCs w:val="24"/>
              </w:rPr>
              <w:t xml:space="preserve">Упознавање </w:t>
            </w:r>
            <w:r w:rsidRPr="009615E3">
              <w:rPr>
                <w:sz w:val="24"/>
                <w:szCs w:val="24"/>
              </w:rPr>
              <w:t>родитеља о извештају</w:t>
            </w:r>
            <w:r w:rsidRPr="009615E3">
              <w:rPr>
                <w:spacing w:val="-8"/>
                <w:sz w:val="24"/>
                <w:szCs w:val="24"/>
              </w:rPr>
              <w:t xml:space="preserve"> </w:t>
            </w:r>
            <w:r w:rsidRPr="009615E3">
              <w:rPr>
                <w:spacing w:val="-10"/>
                <w:sz w:val="24"/>
                <w:szCs w:val="24"/>
              </w:rPr>
              <w:t>и</w:t>
            </w:r>
          </w:p>
          <w:p w14:paraId="42068E18" w14:textId="77777777" w:rsidR="00263018" w:rsidRPr="009615E3" w:rsidRDefault="00170BA5">
            <w:pPr>
              <w:pStyle w:val="TableParagraph"/>
              <w:spacing w:line="230" w:lineRule="atLeast"/>
              <w:ind w:right="170"/>
              <w:rPr>
                <w:sz w:val="24"/>
                <w:szCs w:val="24"/>
              </w:rPr>
            </w:pPr>
            <w:r w:rsidRPr="009615E3">
              <w:rPr>
                <w:sz w:val="24"/>
                <w:szCs w:val="24"/>
              </w:rPr>
              <w:t>активностима</w:t>
            </w:r>
            <w:r w:rsidRPr="009615E3">
              <w:rPr>
                <w:spacing w:val="-13"/>
                <w:sz w:val="24"/>
                <w:szCs w:val="24"/>
              </w:rPr>
              <w:t xml:space="preserve"> </w:t>
            </w:r>
            <w:r w:rsidRPr="009615E3">
              <w:rPr>
                <w:sz w:val="24"/>
                <w:szCs w:val="24"/>
              </w:rPr>
              <w:t xml:space="preserve">на </w:t>
            </w:r>
            <w:r w:rsidRPr="009615E3">
              <w:rPr>
                <w:spacing w:val="-2"/>
                <w:sz w:val="24"/>
                <w:szCs w:val="24"/>
              </w:rPr>
              <w:t>родитељским састанцима</w:t>
            </w:r>
          </w:p>
        </w:tc>
        <w:tc>
          <w:tcPr>
            <w:tcW w:w="1728" w:type="dxa"/>
            <w:tcBorders>
              <w:top w:val="double" w:sz="4" w:space="0" w:color="000000"/>
              <w:bottom w:val="double" w:sz="4" w:space="0" w:color="000000"/>
            </w:tcBorders>
          </w:tcPr>
          <w:p w14:paraId="108607E3" w14:textId="77777777" w:rsidR="00263018" w:rsidRPr="009615E3" w:rsidRDefault="00170BA5">
            <w:pPr>
              <w:pStyle w:val="TableParagraph"/>
              <w:spacing w:before="4"/>
              <w:rPr>
                <w:sz w:val="24"/>
                <w:szCs w:val="24"/>
              </w:rPr>
            </w:pPr>
            <w:r w:rsidRPr="009615E3">
              <w:rPr>
                <w:spacing w:val="-2"/>
                <w:sz w:val="24"/>
                <w:szCs w:val="24"/>
              </w:rPr>
              <w:t>Презентација, предавање</w:t>
            </w:r>
          </w:p>
        </w:tc>
        <w:tc>
          <w:tcPr>
            <w:tcW w:w="1392" w:type="dxa"/>
            <w:tcBorders>
              <w:top w:val="double" w:sz="4" w:space="0" w:color="000000"/>
              <w:bottom w:val="double" w:sz="4" w:space="0" w:color="000000"/>
            </w:tcBorders>
          </w:tcPr>
          <w:p w14:paraId="00E948CA" w14:textId="77777777" w:rsidR="00263018" w:rsidRPr="009615E3" w:rsidRDefault="00170BA5">
            <w:pPr>
              <w:pStyle w:val="TableParagraph"/>
              <w:spacing w:before="4"/>
              <w:ind w:left="111"/>
              <w:rPr>
                <w:sz w:val="24"/>
                <w:szCs w:val="24"/>
              </w:rPr>
            </w:pPr>
            <w:r w:rsidRPr="009615E3">
              <w:rPr>
                <w:spacing w:val="-5"/>
                <w:sz w:val="24"/>
                <w:szCs w:val="24"/>
              </w:rPr>
              <w:t>ОС</w:t>
            </w:r>
          </w:p>
        </w:tc>
        <w:tc>
          <w:tcPr>
            <w:tcW w:w="1392" w:type="dxa"/>
            <w:tcBorders>
              <w:top w:val="double" w:sz="4" w:space="0" w:color="000000"/>
              <w:bottom w:val="double" w:sz="4" w:space="0" w:color="000000"/>
            </w:tcBorders>
          </w:tcPr>
          <w:p w14:paraId="109A1F23" w14:textId="77777777" w:rsidR="00263018" w:rsidRPr="009615E3" w:rsidRDefault="00170BA5">
            <w:pPr>
              <w:pStyle w:val="TableParagraph"/>
              <w:spacing w:before="4"/>
              <w:ind w:left="111"/>
              <w:rPr>
                <w:sz w:val="24"/>
                <w:szCs w:val="24"/>
              </w:rPr>
            </w:pPr>
            <w:r w:rsidRPr="009615E3">
              <w:rPr>
                <w:spacing w:val="-5"/>
                <w:sz w:val="24"/>
                <w:szCs w:val="24"/>
              </w:rPr>
              <w:t>ППС</w:t>
            </w:r>
          </w:p>
        </w:tc>
        <w:tc>
          <w:tcPr>
            <w:tcW w:w="1541" w:type="dxa"/>
            <w:tcBorders>
              <w:top w:val="double" w:sz="4" w:space="0" w:color="000000"/>
              <w:bottom w:val="double" w:sz="4" w:space="0" w:color="000000"/>
            </w:tcBorders>
          </w:tcPr>
          <w:p w14:paraId="03A94C93" w14:textId="77777777" w:rsidR="00263018" w:rsidRPr="009615E3" w:rsidRDefault="00170BA5">
            <w:pPr>
              <w:pStyle w:val="TableParagraph"/>
              <w:spacing w:before="4"/>
              <w:ind w:left="112"/>
              <w:rPr>
                <w:sz w:val="24"/>
                <w:szCs w:val="24"/>
              </w:rPr>
            </w:pPr>
            <w:r w:rsidRPr="009615E3">
              <w:rPr>
                <w:spacing w:val="-2"/>
                <w:sz w:val="24"/>
                <w:szCs w:val="24"/>
              </w:rPr>
              <w:t>1.родитељски састанак</w:t>
            </w:r>
          </w:p>
        </w:tc>
        <w:tc>
          <w:tcPr>
            <w:tcW w:w="1546" w:type="dxa"/>
            <w:tcBorders>
              <w:top w:val="double" w:sz="4" w:space="0" w:color="000000"/>
              <w:bottom w:val="double" w:sz="4" w:space="0" w:color="000000"/>
            </w:tcBorders>
          </w:tcPr>
          <w:p w14:paraId="10EB4DA1" w14:textId="77777777" w:rsidR="00263018" w:rsidRPr="009615E3" w:rsidRDefault="00170BA5">
            <w:pPr>
              <w:pStyle w:val="TableParagraph"/>
              <w:spacing w:before="4"/>
              <w:ind w:left="107"/>
              <w:rPr>
                <w:sz w:val="24"/>
                <w:szCs w:val="24"/>
              </w:rPr>
            </w:pPr>
            <w:r w:rsidRPr="009615E3">
              <w:rPr>
                <w:sz w:val="24"/>
                <w:szCs w:val="24"/>
              </w:rPr>
              <w:t xml:space="preserve">Родитељи су упознати о извештају и </w:t>
            </w:r>
            <w:r w:rsidRPr="009615E3">
              <w:rPr>
                <w:spacing w:val="-2"/>
                <w:sz w:val="24"/>
                <w:szCs w:val="24"/>
              </w:rPr>
              <w:t xml:space="preserve">активностима </w:t>
            </w:r>
            <w:r w:rsidRPr="009615E3">
              <w:rPr>
                <w:sz w:val="24"/>
                <w:szCs w:val="24"/>
              </w:rPr>
              <w:t>које ће се</w:t>
            </w:r>
          </w:p>
          <w:p w14:paraId="2E0DC762" w14:textId="77777777" w:rsidR="00263018" w:rsidRPr="009615E3" w:rsidRDefault="00170BA5">
            <w:pPr>
              <w:pStyle w:val="TableParagraph"/>
              <w:spacing w:before="3" w:line="207" w:lineRule="exact"/>
              <w:ind w:left="107"/>
              <w:rPr>
                <w:sz w:val="24"/>
                <w:szCs w:val="24"/>
              </w:rPr>
            </w:pPr>
            <w:r w:rsidRPr="009615E3">
              <w:rPr>
                <w:spacing w:val="-2"/>
                <w:sz w:val="24"/>
                <w:szCs w:val="24"/>
              </w:rPr>
              <w:t>реализовати</w:t>
            </w:r>
          </w:p>
        </w:tc>
      </w:tr>
      <w:tr w:rsidR="00263018" w:rsidRPr="009615E3" w14:paraId="045200E4" w14:textId="77777777">
        <w:trPr>
          <w:trHeight w:val="1381"/>
        </w:trPr>
        <w:tc>
          <w:tcPr>
            <w:tcW w:w="1724" w:type="dxa"/>
            <w:tcBorders>
              <w:top w:val="double" w:sz="4" w:space="0" w:color="000000"/>
              <w:bottom w:val="double" w:sz="4" w:space="0" w:color="000000"/>
            </w:tcBorders>
          </w:tcPr>
          <w:p w14:paraId="56C804F4" w14:textId="77777777" w:rsidR="00263018" w:rsidRPr="009615E3" w:rsidRDefault="00170BA5">
            <w:pPr>
              <w:pStyle w:val="TableParagraph"/>
              <w:spacing w:before="9" w:line="237" w:lineRule="auto"/>
              <w:ind w:right="458"/>
              <w:rPr>
                <w:sz w:val="24"/>
                <w:szCs w:val="24"/>
              </w:rPr>
            </w:pPr>
            <w:r w:rsidRPr="009615E3">
              <w:rPr>
                <w:spacing w:val="-2"/>
                <w:sz w:val="24"/>
                <w:szCs w:val="24"/>
              </w:rPr>
              <w:t xml:space="preserve">Упознавање </w:t>
            </w:r>
            <w:r w:rsidRPr="009615E3">
              <w:rPr>
                <w:sz w:val="24"/>
                <w:szCs w:val="24"/>
              </w:rPr>
              <w:t>ученика</w:t>
            </w:r>
            <w:r w:rsidRPr="009615E3">
              <w:rPr>
                <w:spacing w:val="-3"/>
                <w:sz w:val="24"/>
                <w:szCs w:val="24"/>
              </w:rPr>
              <w:t xml:space="preserve"> </w:t>
            </w:r>
            <w:r w:rsidRPr="009615E3">
              <w:rPr>
                <w:sz w:val="24"/>
                <w:szCs w:val="24"/>
              </w:rPr>
              <w:t>са извештајом</w:t>
            </w:r>
            <w:r w:rsidRPr="009615E3">
              <w:rPr>
                <w:spacing w:val="-13"/>
                <w:sz w:val="24"/>
                <w:szCs w:val="24"/>
              </w:rPr>
              <w:t xml:space="preserve"> </w:t>
            </w:r>
            <w:r w:rsidRPr="009615E3">
              <w:rPr>
                <w:sz w:val="24"/>
                <w:szCs w:val="24"/>
              </w:rPr>
              <w:t>и</w:t>
            </w:r>
          </w:p>
          <w:p w14:paraId="5272DD5B" w14:textId="77777777" w:rsidR="00263018" w:rsidRPr="009615E3" w:rsidRDefault="00170BA5">
            <w:pPr>
              <w:pStyle w:val="TableParagraph"/>
              <w:spacing w:before="1"/>
              <w:ind w:right="170"/>
              <w:rPr>
                <w:sz w:val="24"/>
                <w:szCs w:val="24"/>
              </w:rPr>
            </w:pPr>
            <w:r w:rsidRPr="009615E3">
              <w:rPr>
                <w:sz w:val="24"/>
                <w:szCs w:val="24"/>
              </w:rPr>
              <w:t>активностима</w:t>
            </w:r>
            <w:r w:rsidRPr="009615E3">
              <w:rPr>
                <w:spacing w:val="-13"/>
                <w:sz w:val="24"/>
                <w:szCs w:val="24"/>
              </w:rPr>
              <w:t xml:space="preserve"> </w:t>
            </w:r>
            <w:r w:rsidRPr="009615E3">
              <w:rPr>
                <w:sz w:val="24"/>
                <w:szCs w:val="24"/>
              </w:rPr>
              <w:t xml:space="preserve">на </w:t>
            </w:r>
            <w:r w:rsidRPr="009615E3">
              <w:rPr>
                <w:spacing w:val="-2"/>
                <w:sz w:val="24"/>
                <w:szCs w:val="24"/>
              </w:rPr>
              <w:t>часовима</w:t>
            </w:r>
            <w:r w:rsidRPr="009615E3">
              <w:rPr>
                <w:spacing w:val="9"/>
                <w:sz w:val="24"/>
                <w:szCs w:val="24"/>
              </w:rPr>
              <w:t xml:space="preserve"> </w:t>
            </w:r>
            <w:r w:rsidRPr="009615E3">
              <w:rPr>
                <w:spacing w:val="-2"/>
                <w:sz w:val="24"/>
                <w:szCs w:val="24"/>
              </w:rPr>
              <w:t>ЧОС-</w:t>
            </w:r>
            <w:r w:rsidRPr="009615E3">
              <w:rPr>
                <w:spacing w:val="-10"/>
                <w:sz w:val="24"/>
                <w:szCs w:val="24"/>
              </w:rPr>
              <w:t>а</w:t>
            </w:r>
          </w:p>
        </w:tc>
        <w:tc>
          <w:tcPr>
            <w:tcW w:w="1728" w:type="dxa"/>
            <w:tcBorders>
              <w:top w:val="double" w:sz="4" w:space="0" w:color="000000"/>
              <w:bottom w:val="double" w:sz="4" w:space="0" w:color="000000"/>
            </w:tcBorders>
          </w:tcPr>
          <w:p w14:paraId="1BA2C84C" w14:textId="77777777" w:rsidR="00263018" w:rsidRPr="009615E3" w:rsidRDefault="00170BA5">
            <w:pPr>
              <w:pStyle w:val="TableParagraph"/>
              <w:spacing w:before="11" w:line="235" w:lineRule="auto"/>
              <w:rPr>
                <w:sz w:val="24"/>
                <w:szCs w:val="24"/>
              </w:rPr>
            </w:pPr>
            <w:r w:rsidRPr="009615E3">
              <w:rPr>
                <w:spacing w:val="-2"/>
                <w:sz w:val="24"/>
                <w:szCs w:val="24"/>
              </w:rPr>
              <w:t>Презентација, предавање</w:t>
            </w:r>
          </w:p>
        </w:tc>
        <w:tc>
          <w:tcPr>
            <w:tcW w:w="1392" w:type="dxa"/>
            <w:tcBorders>
              <w:top w:val="double" w:sz="4" w:space="0" w:color="000000"/>
              <w:bottom w:val="double" w:sz="4" w:space="0" w:color="000000"/>
            </w:tcBorders>
          </w:tcPr>
          <w:p w14:paraId="4EEAD616" w14:textId="77777777" w:rsidR="00263018" w:rsidRPr="009615E3" w:rsidRDefault="00170BA5">
            <w:pPr>
              <w:pStyle w:val="TableParagraph"/>
              <w:spacing w:before="7"/>
              <w:ind w:left="111"/>
              <w:rPr>
                <w:sz w:val="24"/>
                <w:szCs w:val="24"/>
              </w:rPr>
            </w:pPr>
            <w:r w:rsidRPr="009615E3">
              <w:rPr>
                <w:spacing w:val="-5"/>
                <w:sz w:val="24"/>
                <w:szCs w:val="24"/>
              </w:rPr>
              <w:t>ОС</w:t>
            </w:r>
          </w:p>
        </w:tc>
        <w:tc>
          <w:tcPr>
            <w:tcW w:w="1392" w:type="dxa"/>
            <w:tcBorders>
              <w:top w:val="double" w:sz="4" w:space="0" w:color="000000"/>
              <w:bottom w:val="double" w:sz="4" w:space="0" w:color="000000"/>
            </w:tcBorders>
          </w:tcPr>
          <w:p w14:paraId="2223F8F7" w14:textId="77777777" w:rsidR="00263018" w:rsidRPr="009615E3" w:rsidRDefault="00170BA5">
            <w:pPr>
              <w:pStyle w:val="TableParagraph"/>
              <w:spacing w:before="7"/>
              <w:ind w:left="111"/>
              <w:rPr>
                <w:sz w:val="24"/>
                <w:szCs w:val="24"/>
              </w:rPr>
            </w:pPr>
            <w:r w:rsidRPr="009615E3">
              <w:rPr>
                <w:spacing w:val="-5"/>
                <w:sz w:val="24"/>
                <w:szCs w:val="24"/>
              </w:rPr>
              <w:t>ППС</w:t>
            </w:r>
          </w:p>
        </w:tc>
        <w:tc>
          <w:tcPr>
            <w:tcW w:w="1541" w:type="dxa"/>
            <w:tcBorders>
              <w:top w:val="double" w:sz="4" w:space="0" w:color="000000"/>
              <w:bottom w:val="double" w:sz="4" w:space="0" w:color="000000"/>
            </w:tcBorders>
          </w:tcPr>
          <w:p w14:paraId="5912CF94" w14:textId="77777777" w:rsidR="00263018" w:rsidRPr="009615E3" w:rsidRDefault="00170BA5">
            <w:pPr>
              <w:pStyle w:val="TableParagraph"/>
              <w:spacing w:before="7" w:line="228" w:lineRule="exact"/>
              <w:ind w:left="112"/>
              <w:rPr>
                <w:sz w:val="24"/>
                <w:szCs w:val="24"/>
              </w:rPr>
            </w:pPr>
            <w:r w:rsidRPr="009615E3">
              <w:rPr>
                <w:spacing w:val="-2"/>
                <w:sz w:val="24"/>
                <w:szCs w:val="24"/>
              </w:rPr>
              <w:t>септембар,</w:t>
            </w:r>
          </w:p>
          <w:p w14:paraId="41B25548" w14:textId="77777777" w:rsidR="00263018" w:rsidRPr="009615E3" w:rsidRDefault="00170BA5">
            <w:pPr>
              <w:pStyle w:val="TableParagraph"/>
              <w:spacing w:line="228" w:lineRule="exact"/>
              <w:ind w:left="112"/>
              <w:rPr>
                <w:sz w:val="24"/>
                <w:szCs w:val="24"/>
              </w:rPr>
            </w:pPr>
            <w:r w:rsidRPr="009615E3">
              <w:rPr>
                <w:sz w:val="24"/>
                <w:szCs w:val="24"/>
              </w:rPr>
              <w:t>октобар</w:t>
            </w:r>
            <w:r w:rsidRPr="009615E3">
              <w:rPr>
                <w:spacing w:val="-3"/>
                <w:sz w:val="24"/>
                <w:szCs w:val="24"/>
              </w:rPr>
              <w:t xml:space="preserve"> </w:t>
            </w:r>
            <w:r w:rsidRPr="009615E3">
              <w:rPr>
                <w:spacing w:val="-2"/>
                <w:sz w:val="24"/>
                <w:szCs w:val="24"/>
              </w:rPr>
              <w:t>2024.</w:t>
            </w:r>
          </w:p>
        </w:tc>
        <w:tc>
          <w:tcPr>
            <w:tcW w:w="1546" w:type="dxa"/>
            <w:tcBorders>
              <w:top w:val="double" w:sz="4" w:space="0" w:color="000000"/>
              <w:bottom w:val="double" w:sz="4" w:space="0" w:color="000000"/>
            </w:tcBorders>
          </w:tcPr>
          <w:p w14:paraId="717E6FF0" w14:textId="77777777" w:rsidR="00263018" w:rsidRPr="009615E3" w:rsidRDefault="00170BA5">
            <w:pPr>
              <w:pStyle w:val="TableParagraph"/>
              <w:spacing w:before="7"/>
              <w:ind w:left="107"/>
              <w:rPr>
                <w:sz w:val="24"/>
                <w:szCs w:val="24"/>
              </w:rPr>
            </w:pPr>
            <w:r w:rsidRPr="009615E3">
              <w:rPr>
                <w:sz w:val="24"/>
                <w:szCs w:val="24"/>
              </w:rPr>
              <w:t xml:space="preserve">Ученици су упознати о извештају и </w:t>
            </w:r>
            <w:r w:rsidRPr="009615E3">
              <w:rPr>
                <w:spacing w:val="-2"/>
                <w:sz w:val="24"/>
                <w:szCs w:val="24"/>
              </w:rPr>
              <w:t xml:space="preserve">активностима </w:t>
            </w:r>
            <w:r w:rsidRPr="009615E3">
              <w:rPr>
                <w:sz w:val="24"/>
                <w:szCs w:val="24"/>
              </w:rPr>
              <w:t>које ће се</w:t>
            </w:r>
          </w:p>
          <w:p w14:paraId="1A9940A7" w14:textId="77777777" w:rsidR="00263018" w:rsidRPr="009615E3" w:rsidRDefault="00170BA5">
            <w:pPr>
              <w:pStyle w:val="TableParagraph"/>
              <w:spacing w:line="205" w:lineRule="exact"/>
              <w:ind w:left="107"/>
              <w:rPr>
                <w:sz w:val="24"/>
                <w:szCs w:val="24"/>
              </w:rPr>
            </w:pPr>
            <w:r w:rsidRPr="009615E3">
              <w:rPr>
                <w:spacing w:val="-2"/>
                <w:sz w:val="24"/>
                <w:szCs w:val="24"/>
              </w:rPr>
              <w:t>реализовати</w:t>
            </w:r>
          </w:p>
        </w:tc>
      </w:tr>
      <w:tr w:rsidR="00263018" w:rsidRPr="009615E3" w14:paraId="5330F75E" w14:textId="77777777">
        <w:trPr>
          <w:trHeight w:val="1616"/>
        </w:trPr>
        <w:tc>
          <w:tcPr>
            <w:tcW w:w="1724" w:type="dxa"/>
            <w:tcBorders>
              <w:top w:val="double" w:sz="4" w:space="0" w:color="000000"/>
              <w:bottom w:val="double" w:sz="4" w:space="0" w:color="000000"/>
            </w:tcBorders>
          </w:tcPr>
          <w:p w14:paraId="58F8E379" w14:textId="77777777" w:rsidR="00263018" w:rsidRPr="009615E3" w:rsidRDefault="00170BA5">
            <w:pPr>
              <w:pStyle w:val="TableParagraph"/>
              <w:spacing w:before="7"/>
              <w:ind w:right="187"/>
              <w:rPr>
                <w:sz w:val="24"/>
                <w:szCs w:val="24"/>
              </w:rPr>
            </w:pPr>
            <w:r w:rsidRPr="009615E3">
              <w:rPr>
                <w:spacing w:val="-2"/>
                <w:sz w:val="24"/>
                <w:szCs w:val="24"/>
              </w:rPr>
              <w:t>Припрема информативног материјала</w:t>
            </w:r>
          </w:p>
        </w:tc>
        <w:tc>
          <w:tcPr>
            <w:tcW w:w="1728" w:type="dxa"/>
            <w:tcBorders>
              <w:top w:val="double" w:sz="4" w:space="0" w:color="000000"/>
              <w:bottom w:val="double" w:sz="4" w:space="0" w:color="000000"/>
            </w:tcBorders>
          </w:tcPr>
          <w:p w14:paraId="5F3B7F15" w14:textId="77777777" w:rsidR="00263018" w:rsidRPr="009615E3" w:rsidRDefault="00170BA5">
            <w:pPr>
              <w:pStyle w:val="TableParagraph"/>
              <w:spacing w:before="7"/>
              <w:rPr>
                <w:sz w:val="24"/>
                <w:szCs w:val="24"/>
              </w:rPr>
            </w:pPr>
            <w:r w:rsidRPr="009615E3">
              <w:rPr>
                <w:sz w:val="24"/>
                <w:szCs w:val="24"/>
              </w:rPr>
              <w:t xml:space="preserve">Израда ППТ </w:t>
            </w:r>
            <w:r w:rsidRPr="009615E3">
              <w:rPr>
                <w:spacing w:val="-2"/>
                <w:sz w:val="24"/>
                <w:szCs w:val="24"/>
              </w:rPr>
              <w:t xml:space="preserve">презентације, </w:t>
            </w:r>
            <w:r w:rsidRPr="009615E3">
              <w:rPr>
                <w:sz w:val="24"/>
                <w:szCs w:val="24"/>
              </w:rPr>
              <w:t>израда</w:t>
            </w:r>
            <w:r w:rsidRPr="009615E3">
              <w:rPr>
                <w:spacing w:val="-9"/>
                <w:sz w:val="24"/>
                <w:szCs w:val="24"/>
              </w:rPr>
              <w:t xml:space="preserve"> </w:t>
            </w:r>
            <w:r w:rsidRPr="009615E3">
              <w:rPr>
                <w:sz w:val="24"/>
                <w:szCs w:val="24"/>
              </w:rPr>
              <w:t>кратких текстова</w:t>
            </w:r>
            <w:r w:rsidRPr="009615E3">
              <w:rPr>
                <w:spacing w:val="-8"/>
                <w:sz w:val="24"/>
                <w:szCs w:val="24"/>
              </w:rPr>
              <w:t xml:space="preserve"> </w:t>
            </w:r>
            <w:r w:rsidRPr="009615E3">
              <w:rPr>
                <w:sz w:val="24"/>
                <w:szCs w:val="24"/>
              </w:rPr>
              <w:t>на</w:t>
            </w:r>
            <w:r w:rsidRPr="009615E3">
              <w:rPr>
                <w:spacing w:val="-2"/>
                <w:sz w:val="24"/>
                <w:szCs w:val="24"/>
              </w:rPr>
              <w:t xml:space="preserve"> </w:t>
            </w:r>
            <w:r w:rsidRPr="009615E3">
              <w:rPr>
                <w:spacing w:val="-5"/>
                <w:sz w:val="24"/>
                <w:szCs w:val="24"/>
              </w:rPr>
              <w:t>оба</w:t>
            </w:r>
          </w:p>
          <w:p w14:paraId="08873893" w14:textId="77777777" w:rsidR="00263018" w:rsidRPr="009615E3" w:rsidRDefault="00170BA5">
            <w:pPr>
              <w:pStyle w:val="TableParagraph"/>
              <w:spacing w:line="230" w:lineRule="exact"/>
              <w:ind w:right="159"/>
              <w:rPr>
                <w:sz w:val="24"/>
                <w:szCs w:val="24"/>
              </w:rPr>
            </w:pPr>
            <w:r w:rsidRPr="009615E3">
              <w:rPr>
                <w:sz w:val="24"/>
                <w:szCs w:val="24"/>
              </w:rPr>
              <w:t>језика,</w:t>
            </w:r>
            <w:r w:rsidRPr="009615E3">
              <w:rPr>
                <w:spacing w:val="-13"/>
                <w:sz w:val="24"/>
                <w:szCs w:val="24"/>
              </w:rPr>
              <w:t xml:space="preserve"> </w:t>
            </w:r>
            <w:r w:rsidRPr="009615E3">
              <w:rPr>
                <w:sz w:val="24"/>
                <w:szCs w:val="24"/>
              </w:rPr>
              <w:t xml:space="preserve">припрема текста за књигу </w:t>
            </w:r>
            <w:r w:rsidRPr="009615E3">
              <w:rPr>
                <w:spacing w:val="-2"/>
                <w:sz w:val="24"/>
                <w:szCs w:val="24"/>
              </w:rPr>
              <w:t>обавештења</w:t>
            </w:r>
          </w:p>
        </w:tc>
        <w:tc>
          <w:tcPr>
            <w:tcW w:w="1392" w:type="dxa"/>
            <w:tcBorders>
              <w:top w:val="double" w:sz="4" w:space="0" w:color="000000"/>
              <w:bottom w:val="double" w:sz="4" w:space="0" w:color="000000"/>
            </w:tcBorders>
          </w:tcPr>
          <w:p w14:paraId="4692211D" w14:textId="77777777" w:rsidR="00263018" w:rsidRPr="009615E3" w:rsidRDefault="00170BA5">
            <w:pPr>
              <w:pStyle w:val="TableParagraph"/>
              <w:spacing w:before="7"/>
              <w:ind w:left="111" w:right="224"/>
              <w:jc w:val="both"/>
              <w:rPr>
                <w:sz w:val="24"/>
                <w:szCs w:val="24"/>
              </w:rPr>
            </w:pPr>
            <w:r w:rsidRPr="009615E3">
              <w:rPr>
                <w:spacing w:val="-2"/>
                <w:sz w:val="24"/>
                <w:szCs w:val="24"/>
              </w:rPr>
              <w:t>Педагошко- психолошка служба</w:t>
            </w:r>
          </w:p>
        </w:tc>
        <w:tc>
          <w:tcPr>
            <w:tcW w:w="1392" w:type="dxa"/>
            <w:tcBorders>
              <w:top w:val="double" w:sz="4" w:space="0" w:color="000000"/>
              <w:bottom w:val="double" w:sz="4" w:space="0" w:color="000000"/>
            </w:tcBorders>
          </w:tcPr>
          <w:p w14:paraId="6F0D3AD6" w14:textId="77777777" w:rsidR="00263018" w:rsidRPr="009615E3" w:rsidRDefault="00170BA5">
            <w:pPr>
              <w:pStyle w:val="TableParagraph"/>
              <w:spacing w:before="7"/>
              <w:ind w:left="111"/>
              <w:rPr>
                <w:sz w:val="24"/>
                <w:szCs w:val="24"/>
              </w:rPr>
            </w:pPr>
            <w:proofErr w:type="gramStart"/>
            <w:r w:rsidRPr="009615E3">
              <w:rPr>
                <w:spacing w:val="-2"/>
                <w:sz w:val="24"/>
                <w:szCs w:val="24"/>
              </w:rPr>
              <w:t>ОС,ППС</w:t>
            </w:r>
            <w:proofErr w:type="gramEnd"/>
          </w:p>
        </w:tc>
        <w:tc>
          <w:tcPr>
            <w:tcW w:w="1541" w:type="dxa"/>
            <w:tcBorders>
              <w:top w:val="double" w:sz="4" w:space="0" w:color="000000"/>
              <w:bottom w:val="double" w:sz="4" w:space="0" w:color="000000"/>
            </w:tcBorders>
          </w:tcPr>
          <w:p w14:paraId="699713C2" w14:textId="77777777" w:rsidR="00263018" w:rsidRPr="009615E3" w:rsidRDefault="00170BA5">
            <w:pPr>
              <w:pStyle w:val="TableParagraph"/>
              <w:spacing w:before="7"/>
              <w:ind w:left="112"/>
              <w:rPr>
                <w:sz w:val="24"/>
                <w:szCs w:val="24"/>
              </w:rPr>
            </w:pPr>
            <w:r w:rsidRPr="009615E3">
              <w:rPr>
                <w:sz w:val="24"/>
                <w:szCs w:val="24"/>
              </w:rPr>
              <w:t>октобар</w:t>
            </w:r>
            <w:r w:rsidRPr="009615E3">
              <w:rPr>
                <w:spacing w:val="-3"/>
                <w:sz w:val="24"/>
                <w:szCs w:val="24"/>
              </w:rPr>
              <w:t xml:space="preserve"> </w:t>
            </w:r>
            <w:r w:rsidRPr="009615E3">
              <w:rPr>
                <w:spacing w:val="-2"/>
                <w:sz w:val="24"/>
                <w:szCs w:val="24"/>
              </w:rPr>
              <w:t>2024.</w:t>
            </w:r>
          </w:p>
        </w:tc>
        <w:tc>
          <w:tcPr>
            <w:tcW w:w="1546" w:type="dxa"/>
            <w:tcBorders>
              <w:top w:val="double" w:sz="4" w:space="0" w:color="000000"/>
              <w:bottom w:val="double" w:sz="4" w:space="0" w:color="000000"/>
            </w:tcBorders>
          </w:tcPr>
          <w:p w14:paraId="63DDE898" w14:textId="77777777" w:rsidR="00263018" w:rsidRPr="009615E3" w:rsidRDefault="00170BA5">
            <w:pPr>
              <w:pStyle w:val="TableParagraph"/>
              <w:spacing w:before="7"/>
              <w:ind w:left="107"/>
              <w:rPr>
                <w:sz w:val="24"/>
                <w:szCs w:val="24"/>
              </w:rPr>
            </w:pPr>
            <w:r w:rsidRPr="009615E3">
              <w:rPr>
                <w:spacing w:val="-2"/>
                <w:sz w:val="24"/>
                <w:szCs w:val="24"/>
              </w:rPr>
              <w:t>Припремљен материјал</w:t>
            </w:r>
          </w:p>
        </w:tc>
      </w:tr>
      <w:tr w:rsidR="00263018" w:rsidRPr="009615E3" w14:paraId="52F00CF9" w14:textId="77777777">
        <w:trPr>
          <w:trHeight w:val="1842"/>
        </w:trPr>
        <w:tc>
          <w:tcPr>
            <w:tcW w:w="1724" w:type="dxa"/>
            <w:tcBorders>
              <w:top w:val="double" w:sz="4" w:space="0" w:color="000000"/>
              <w:bottom w:val="double" w:sz="4" w:space="0" w:color="000000"/>
            </w:tcBorders>
          </w:tcPr>
          <w:p w14:paraId="188EBD6C" w14:textId="77777777" w:rsidR="00263018" w:rsidRPr="009615E3" w:rsidRDefault="00170BA5">
            <w:pPr>
              <w:pStyle w:val="TableParagraph"/>
              <w:spacing w:before="2"/>
              <w:ind w:right="50"/>
              <w:rPr>
                <w:sz w:val="24"/>
                <w:szCs w:val="24"/>
              </w:rPr>
            </w:pPr>
            <w:r w:rsidRPr="009615E3">
              <w:rPr>
                <w:spacing w:val="-2"/>
                <w:sz w:val="24"/>
                <w:szCs w:val="24"/>
              </w:rPr>
              <w:t xml:space="preserve">Обележавање </w:t>
            </w:r>
            <w:r w:rsidRPr="009615E3">
              <w:rPr>
                <w:sz w:val="24"/>
                <w:szCs w:val="24"/>
              </w:rPr>
              <w:t>Европског дана борбе против трговине</w:t>
            </w:r>
            <w:r w:rsidRPr="009615E3">
              <w:rPr>
                <w:spacing w:val="-13"/>
                <w:sz w:val="24"/>
                <w:szCs w:val="24"/>
              </w:rPr>
              <w:t xml:space="preserve"> </w:t>
            </w:r>
            <w:r w:rsidRPr="009615E3">
              <w:rPr>
                <w:sz w:val="24"/>
                <w:szCs w:val="24"/>
              </w:rPr>
              <w:t>људима – нижа одељења</w:t>
            </w:r>
          </w:p>
        </w:tc>
        <w:tc>
          <w:tcPr>
            <w:tcW w:w="1728" w:type="dxa"/>
            <w:tcBorders>
              <w:top w:val="double" w:sz="4" w:space="0" w:color="000000"/>
              <w:bottom w:val="double" w:sz="4" w:space="0" w:color="000000"/>
            </w:tcBorders>
          </w:tcPr>
          <w:p w14:paraId="37059DC5" w14:textId="77777777" w:rsidR="00263018" w:rsidRPr="009615E3" w:rsidRDefault="00170BA5">
            <w:pPr>
              <w:pStyle w:val="TableParagraph"/>
              <w:spacing w:before="2"/>
              <w:rPr>
                <w:sz w:val="24"/>
                <w:szCs w:val="24"/>
              </w:rPr>
            </w:pPr>
            <w:r w:rsidRPr="009615E3">
              <w:rPr>
                <w:spacing w:val="-2"/>
                <w:sz w:val="24"/>
                <w:szCs w:val="24"/>
              </w:rPr>
              <w:t>Пројекција</w:t>
            </w:r>
          </w:p>
          <w:p w14:paraId="6D82579E" w14:textId="77777777" w:rsidR="00263018" w:rsidRPr="009615E3" w:rsidRDefault="00170BA5">
            <w:pPr>
              <w:pStyle w:val="TableParagraph"/>
              <w:ind w:right="192"/>
              <w:rPr>
                <w:sz w:val="24"/>
                <w:szCs w:val="24"/>
              </w:rPr>
            </w:pPr>
            <w:r w:rsidRPr="009615E3">
              <w:rPr>
                <w:sz w:val="24"/>
                <w:szCs w:val="24"/>
              </w:rPr>
              <w:t>кратког</w:t>
            </w:r>
            <w:r w:rsidRPr="009615E3">
              <w:rPr>
                <w:spacing w:val="-13"/>
                <w:sz w:val="24"/>
                <w:szCs w:val="24"/>
              </w:rPr>
              <w:t xml:space="preserve"> </w:t>
            </w:r>
            <w:r w:rsidRPr="009615E3">
              <w:rPr>
                <w:sz w:val="24"/>
                <w:szCs w:val="24"/>
              </w:rPr>
              <w:t xml:space="preserve">промо видеа АСТРА </w:t>
            </w:r>
            <w:r w:rsidRPr="009615E3">
              <w:rPr>
                <w:spacing w:val="-2"/>
                <w:sz w:val="24"/>
                <w:szCs w:val="24"/>
              </w:rPr>
              <w:t xml:space="preserve">"Друштвени </w:t>
            </w:r>
            <w:r w:rsidRPr="009615E3">
              <w:rPr>
                <w:sz w:val="24"/>
                <w:szCs w:val="24"/>
              </w:rPr>
              <w:t>експеримент</w:t>
            </w:r>
            <w:r w:rsidRPr="009615E3">
              <w:rPr>
                <w:spacing w:val="-13"/>
                <w:sz w:val="24"/>
                <w:szCs w:val="24"/>
              </w:rPr>
              <w:t xml:space="preserve"> </w:t>
            </w:r>
            <w:r w:rsidRPr="009615E3">
              <w:rPr>
                <w:sz w:val="24"/>
                <w:szCs w:val="24"/>
              </w:rPr>
              <w:t xml:space="preserve">о </w:t>
            </w:r>
            <w:r w:rsidRPr="009615E3">
              <w:rPr>
                <w:spacing w:val="-2"/>
                <w:sz w:val="24"/>
                <w:szCs w:val="24"/>
              </w:rPr>
              <w:t>нестанцима деце"</w:t>
            </w:r>
          </w:p>
          <w:p w14:paraId="3C684C6C" w14:textId="77777777" w:rsidR="00263018" w:rsidRPr="009615E3" w:rsidRDefault="00170BA5">
            <w:pPr>
              <w:pStyle w:val="TableParagraph"/>
              <w:spacing w:before="3" w:line="207" w:lineRule="exact"/>
              <w:rPr>
                <w:sz w:val="24"/>
                <w:szCs w:val="24"/>
              </w:rPr>
            </w:pPr>
            <w:r w:rsidRPr="009615E3">
              <w:rPr>
                <w:spacing w:val="-2"/>
                <w:sz w:val="24"/>
                <w:szCs w:val="24"/>
              </w:rPr>
              <w:t>Дискусија</w:t>
            </w:r>
          </w:p>
        </w:tc>
        <w:tc>
          <w:tcPr>
            <w:tcW w:w="1392" w:type="dxa"/>
            <w:tcBorders>
              <w:top w:val="double" w:sz="4" w:space="0" w:color="000000"/>
              <w:bottom w:val="double" w:sz="4" w:space="0" w:color="000000"/>
            </w:tcBorders>
          </w:tcPr>
          <w:p w14:paraId="0848A72D" w14:textId="77777777" w:rsidR="00263018" w:rsidRPr="009615E3" w:rsidRDefault="00170BA5">
            <w:pPr>
              <w:pStyle w:val="TableParagraph"/>
              <w:spacing w:before="2"/>
              <w:ind w:left="111" w:right="278"/>
              <w:rPr>
                <w:sz w:val="24"/>
                <w:szCs w:val="24"/>
              </w:rPr>
            </w:pPr>
            <w:r w:rsidRPr="009615E3">
              <w:rPr>
                <w:spacing w:val="-2"/>
                <w:sz w:val="24"/>
                <w:szCs w:val="24"/>
              </w:rPr>
              <w:t xml:space="preserve">Учитељи </w:t>
            </w:r>
            <w:r w:rsidRPr="009615E3">
              <w:rPr>
                <w:sz w:val="24"/>
                <w:szCs w:val="24"/>
              </w:rPr>
              <w:t>Одељења</w:t>
            </w:r>
            <w:r w:rsidRPr="009615E3">
              <w:rPr>
                <w:spacing w:val="-13"/>
                <w:sz w:val="24"/>
                <w:szCs w:val="24"/>
              </w:rPr>
              <w:t xml:space="preserve"> </w:t>
            </w:r>
            <w:r w:rsidRPr="009615E3">
              <w:rPr>
                <w:sz w:val="24"/>
                <w:szCs w:val="24"/>
              </w:rPr>
              <w:t xml:space="preserve">I- </w:t>
            </w:r>
            <w:r w:rsidRPr="009615E3">
              <w:rPr>
                <w:spacing w:val="-6"/>
                <w:sz w:val="24"/>
                <w:szCs w:val="24"/>
              </w:rPr>
              <w:t>IV</w:t>
            </w:r>
          </w:p>
        </w:tc>
        <w:tc>
          <w:tcPr>
            <w:tcW w:w="1392" w:type="dxa"/>
            <w:tcBorders>
              <w:top w:val="double" w:sz="4" w:space="0" w:color="000000"/>
              <w:bottom w:val="double" w:sz="4" w:space="0" w:color="000000"/>
            </w:tcBorders>
          </w:tcPr>
          <w:p w14:paraId="664217F3" w14:textId="77777777" w:rsidR="00263018" w:rsidRPr="009615E3" w:rsidRDefault="00170BA5">
            <w:pPr>
              <w:pStyle w:val="TableParagraph"/>
              <w:spacing w:before="2"/>
              <w:ind w:left="111" w:right="223"/>
              <w:jc w:val="both"/>
              <w:rPr>
                <w:sz w:val="24"/>
                <w:szCs w:val="24"/>
              </w:rPr>
            </w:pPr>
            <w:r w:rsidRPr="009615E3">
              <w:rPr>
                <w:spacing w:val="-2"/>
                <w:sz w:val="24"/>
                <w:szCs w:val="24"/>
              </w:rPr>
              <w:t>Педагошко- психолошка служба</w:t>
            </w:r>
          </w:p>
        </w:tc>
        <w:tc>
          <w:tcPr>
            <w:tcW w:w="1541" w:type="dxa"/>
            <w:tcBorders>
              <w:top w:val="double" w:sz="4" w:space="0" w:color="000000"/>
              <w:bottom w:val="double" w:sz="4" w:space="0" w:color="000000"/>
            </w:tcBorders>
          </w:tcPr>
          <w:p w14:paraId="109DC4BC" w14:textId="77777777" w:rsidR="00263018" w:rsidRPr="009615E3" w:rsidRDefault="00170BA5">
            <w:pPr>
              <w:pStyle w:val="TableParagraph"/>
              <w:spacing w:before="2"/>
              <w:ind w:left="112"/>
              <w:rPr>
                <w:sz w:val="24"/>
                <w:szCs w:val="24"/>
              </w:rPr>
            </w:pPr>
            <w:r w:rsidRPr="009615E3">
              <w:rPr>
                <w:spacing w:val="-2"/>
                <w:sz w:val="24"/>
                <w:szCs w:val="24"/>
              </w:rPr>
              <w:t>18.10.2024</w:t>
            </w:r>
          </w:p>
        </w:tc>
        <w:tc>
          <w:tcPr>
            <w:tcW w:w="1546" w:type="dxa"/>
            <w:tcBorders>
              <w:top w:val="double" w:sz="4" w:space="0" w:color="000000"/>
              <w:bottom w:val="double" w:sz="4" w:space="0" w:color="000000"/>
            </w:tcBorders>
          </w:tcPr>
          <w:p w14:paraId="0F9112A7" w14:textId="77777777" w:rsidR="00263018" w:rsidRPr="009615E3" w:rsidRDefault="00170BA5">
            <w:pPr>
              <w:pStyle w:val="TableParagraph"/>
              <w:spacing w:before="2"/>
              <w:ind w:left="107" w:right="418"/>
              <w:rPr>
                <w:sz w:val="24"/>
                <w:szCs w:val="24"/>
              </w:rPr>
            </w:pPr>
            <w:r w:rsidRPr="009615E3">
              <w:rPr>
                <w:sz w:val="24"/>
                <w:szCs w:val="24"/>
              </w:rPr>
              <w:t>Ученици</w:t>
            </w:r>
            <w:r w:rsidRPr="009615E3">
              <w:rPr>
                <w:spacing w:val="-13"/>
                <w:sz w:val="24"/>
                <w:szCs w:val="24"/>
              </w:rPr>
              <w:t xml:space="preserve"> </w:t>
            </w:r>
            <w:r w:rsidRPr="009615E3">
              <w:rPr>
                <w:sz w:val="24"/>
                <w:szCs w:val="24"/>
              </w:rPr>
              <w:t>су упознати</w:t>
            </w:r>
            <w:r w:rsidRPr="009615E3">
              <w:rPr>
                <w:spacing w:val="-13"/>
                <w:sz w:val="24"/>
                <w:szCs w:val="24"/>
              </w:rPr>
              <w:t xml:space="preserve"> </w:t>
            </w:r>
            <w:r w:rsidRPr="009615E3">
              <w:rPr>
                <w:sz w:val="24"/>
                <w:szCs w:val="24"/>
              </w:rPr>
              <w:t xml:space="preserve">са </w:t>
            </w:r>
            <w:r w:rsidRPr="009615E3">
              <w:rPr>
                <w:spacing w:val="-2"/>
                <w:sz w:val="24"/>
                <w:szCs w:val="24"/>
              </w:rPr>
              <w:t xml:space="preserve">пројектом, </w:t>
            </w:r>
            <w:r w:rsidRPr="009615E3">
              <w:rPr>
                <w:sz w:val="24"/>
                <w:szCs w:val="24"/>
              </w:rPr>
              <w:t xml:space="preserve">појавом и </w:t>
            </w:r>
            <w:r w:rsidRPr="009615E3">
              <w:rPr>
                <w:spacing w:val="-2"/>
                <w:sz w:val="24"/>
                <w:szCs w:val="24"/>
              </w:rPr>
              <w:t>њеним</w:t>
            </w:r>
          </w:p>
          <w:p w14:paraId="4B85468B" w14:textId="77777777" w:rsidR="00263018" w:rsidRPr="009615E3" w:rsidRDefault="00170BA5">
            <w:pPr>
              <w:pStyle w:val="TableParagraph"/>
              <w:spacing w:line="230" w:lineRule="atLeast"/>
              <w:ind w:left="107" w:right="537"/>
              <w:jc w:val="both"/>
              <w:rPr>
                <w:sz w:val="24"/>
                <w:szCs w:val="24"/>
              </w:rPr>
            </w:pPr>
            <w:r w:rsidRPr="009615E3">
              <w:rPr>
                <w:spacing w:val="-2"/>
                <w:sz w:val="24"/>
                <w:szCs w:val="24"/>
              </w:rPr>
              <w:t>облицима, начинима заштите</w:t>
            </w:r>
          </w:p>
        </w:tc>
      </w:tr>
      <w:tr w:rsidR="00263018" w:rsidRPr="009615E3" w14:paraId="255E7D36" w14:textId="77777777">
        <w:trPr>
          <w:trHeight w:val="1842"/>
        </w:trPr>
        <w:tc>
          <w:tcPr>
            <w:tcW w:w="1724" w:type="dxa"/>
            <w:tcBorders>
              <w:top w:val="double" w:sz="4" w:space="0" w:color="000000"/>
              <w:bottom w:val="double" w:sz="4" w:space="0" w:color="000000"/>
            </w:tcBorders>
          </w:tcPr>
          <w:p w14:paraId="5E2E9B6D" w14:textId="77777777" w:rsidR="00263018" w:rsidRPr="009615E3" w:rsidRDefault="00170BA5">
            <w:pPr>
              <w:pStyle w:val="TableParagraph"/>
              <w:spacing w:before="7"/>
              <w:ind w:right="50"/>
              <w:rPr>
                <w:sz w:val="24"/>
                <w:szCs w:val="24"/>
              </w:rPr>
            </w:pPr>
            <w:r w:rsidRPr="009615E3">
              <w:rPr>
                <w:spacing w:val="-2"/>
                <w:sz w:val="24"/>
                <w:szCs w:val="24"/>
              </w:rPr>
              <w:t xml:space="preserve">Обележавање </w:t>
            </w:r>
            <w:r w:rsidRPr="009615E3">
              <w:rPr>
                <w:sz w:val="24"/>
                <w:szCs w:val="24"/>
              </w:rPr>
              <w:t>Европског дана борбе против трговине</w:t>
            </w:r>
            <w:r w:rsidRPr="009615E3">
              <w:rPr>
                <w:spacing w:val="-13"/>
                <w:sz w:val="24"/>
                <w:szCs w:val="24"/>
              </w:rPr>
              <w:t xml:space="preserve"> </w:t>
            </w:r>
            <w:r w:rsidRPr="009615E3">
              <w:rPr>
                <w:sz w:val="24"/>
                <w:szCs w:val="24"/>
              </w:rPr>
              <w:t>људима – виша одељења</w:t>
            </w:r>
          </w:p>
        </w:tc>
        <w:tc>
          <w:tcPr>
            <w:tcW w:w="1728" w:type="dxa"/>
            <w:tcBorders>
              <w:top w:val="double" w:sz="4" w:space="0" w:color="000000"/>
              <w:bottom w:val="double" w:sz="4" w:space="0" w:color="000000"/>
            </w:tcBorders>
          </w:tcPr>
          <w:p w14:paraId="3D0D7ED0" w14:textId="77777777" w:rsidR="00263018" w:rsidRPr="009615E3" w:rsidRDefault="00170BA5">
            <w:pPr>
              <w:pStyle w:val="TableParagraph"/>
              <w:spacing w:before="7"/>
              <w:rPr>
                <w:sz w:val="24"/>
                <w:szCs w:val="24"/>
              </w:rPr>
            </w:pPr>
            <w:r w:rsidRPr="009615E3">
              <w:rPr>
                <w:spacing w:val="-2"/>
                <w:sz w:val="24"/>
                <w:szCs w:val="24"/>
              </w:rPr>
              <w:t>Читање</w:t>
            </w:r>
          </w:p>
          <w:p w14:paraId="49C6BFB6" w14:textId="77777777" w:rsidR="00263018" w:rsidRPr="009615E3" w:rsidRDefault="00170BA5">
            <w:pPr>
              <w:pStyle w:val="TableParagraph"/>
              <w:ind w:right="100"/>
              <w:rPr>
                <w:sz w:val="24"/>
                <w:szCs w:val="24"/>
              </w:rPr>
            </w:pPr>
            <w:r w:rsidRPr="009615E3">
              <w:rPr>
                <w:spacing w:val="-2"/>
                <w:sz w:val="24"/>
                <w:szCs w:val="24"/>
              </w:rPr>
              <w:t xml:space="preserve">информативног </w:t>
            </w:r>
            <w:r w:rsidRPr="009615E3">
              <w:rPr>
                <w:sz w:val="24"/>
                <w:szCs w:val="24"/>
              </w:rPr>
              <w:t>текста о</w:t>
            </w:r>
            <w:r w:rsidRPr="009615E3">
              <w:rPr>
                <w:spacing w:val="40"/>
                <w:sz w:val="24"/>
                <w:szCs w:val="24"/>
              </w:rPr>
              <w:t xml:space="preserve"> </w:t>
            </w:r>
            <w:r w:rsidRPr="009615E3">
              <w:rPr>
                <w:sz w:val="24"/>
                <w:szCs w:val="24"/>
              </w:rPr>
              <w:t>трговини</w:t>
            </w:r>
            <w:r w:rsidRPr="009615E3">
              <w:rPr>
                <w:spacing w:val="-13"/>
                <w:sz w:val="24"/>
                <w:szCs w:val="24"/>
              </w:rPr>
              <w:t xml:space="preserve"> </w:t>
            </w:r>
            <w:r w:rsidRPr="009615E3">
              <w:rPr>
                <w:sz w:val="24"/>
                <w:szCs w:val="24"/>
              </w:rPr>
              <w:t xml:space="preserve">људима </w:t>
            </w:r>
            <w:r w:rsidRPr="009615E3">
              <w:rPr>
                <w:spacing w:val="-2"/>
                <w:sz w:val="24"/>
                <w:szCs w:val="24"/>
              </w:rPr>
              <w:t>Дискусија</w:t>
            </w:r>
          </w:p>
        </w:tc>
        <w:tc>
          <w:tcPr>
            <w:tcW w:w="1392" w:type="dxa"/>
            <w:tcBorders>
              <w:top w:val="double" w:sz="4" w:space="0" w:color="000000"/>
              <w:bottom w:val="double" w:sz="4" w:space="0" w:color="000000"/>
            </w:tcBorders>
          </w:tcPr>
          <w:p w14:paraId="68B59443" w14:textId="77777777" w:rsidR="00263018" w:rsidRPr="009615E3" w:rsidRDefault="00170BA5">
            <w:pPr>
              <w:pStyle w:val="TableParagraph"/>
              <w:spacing w:before="7"/>
              <w:ind w:left="111" w:right="198"/>
              <w:jc w:val="both"/>
              <w:rPr>
                <w:sz w:val="24"/>
                <w:szCs w:val="24"/>
              </w:rPr>
            </w:pPr>
            <w:r w:rsidRPr="009615E3">
              <w:rPr>
                <w:spacing w:val="-2"/>
                <w:sz w:val="24"/>
                <w:szCs w:val="24"/>
              </w:rPr>
              <w:t xml:space="preserve">Наставници </w:t>
            </w:r>
            <w:r w:rsidRPr="009615E3">
              <w:rPr>
                <w:sz w:val="24"/>
                <w:szCs w:val="24"/>
              </w:rPr>
              <w:t>Одељења</w:t>
            </w:r>
            <w:r w:rsidRPr="009615E3">
              <w:rPr>
                <w:spacing w:val="-13"/>
                <w:sz w:val="24"/>
                <w:szCs w:val="24"/>
              </w:rPr>
              <w:t xml:space="preserve"> </w:t>
            </w:r>
            <w:r w:rsidRPr="009615E3">
              <w:rPr>
                <w:sz w:val="24"/>
                <w:szCs w:val="24"/>
              </w:rPr>
              <w:t xml:space="preserve">V- </w:t>
            </w:r>
            <w:r w:rsidRPr="009615E3">
              <w:rPr>
                <w:spacing w:val="-4"/>
                <w:sz w:val="24"/>
                <w:szCs w:val="24"/>
              </w:rPr>
              <w:t>VIII</w:t>
            </w:r>
          </w:p>
        </w:tc>
        <w:tc>
          <w:tcPr>
            <w:tcW w:w="1392" w:type="dxa"/>
            <w:tcBorders>
              <w:top w:val="double" w:sz="4" w:space="0" w:color="000000"/>
              <w:bottom w:val="double" w:sz="4" w:space="0" w:color="000000"/>
            </w:tcBorders>
          </w:tcPr>
          <w:p w14:paraId="1905C4CE" w14:textId="77777777" w:rsidR="00263018" w:rsidRPr="009615E3" w:rsidRDefault="00170BA5">
            <w:pPr>
              <w:pStyle w:val="TableParagraph"/>
              <w:spacing w:before="7"/>
              <w:ind w:left="111" w:right="223"/>
              <w:jc w:val="both"/>
              <w:rPr>
                <w:sz w:val="24"/>
                <w:szCs w:val="24"/>
              </w:rPr>
            </w:pPr>
            <w:r w:rsidRPr="009615E3">
              <w:rPr>
                <w:spacing w:val="-2"/>
                <w:sz w:val="24"/>
                <w:szCs w:val="24"/>
              </w:rPr>
              <w:t>Педагошко- психолошка служба</w:t>
            </w:r>
          </w:p>
        </w:tc>
        <w:tc>
          <w:tcPr>
            <w:tcW w:w="1541" w:type="dxa"/>
            <w:tcBorders>
              <w:top w:val="double" w:sz="4" w:space="0" w:color="000000"/>
              <w:bottom w:val="double" w:sz="4" w:space="0" w:color="000000"/>
            </w:tcBorders>
          </w:tcPr>
          <w:p w14:paraId="0D5BCCFC" w14:textId="77777777" w:rsidR="00263018" w:rsidRPr="009615E3" w:rsidRDefault="00170BA5">
            <w:pPr>
              <w:pStyle w:val="TableParagraph"/>
              <w:spacing w:before="7"/>
              <w:ind w:left="112"/>
              <w:rPr>
                <w:sz w:val="24"/>
                <w:szCs w:val="24"/>
              </w:rPr>
            </w:pPr>
            <w:r w:rsidRPr="009615E3">
              <w:rPr>
                <w:spacing w:val="-2"/>
                <w:sz w:val="24"/>
                <w:szCs w:val="24"/>
              </w:rPr>
              <w:t>18.10.2024.</w:t>
            </w:r>
          </w:p>
        </w:tc>
        <w:tc>
          <w:tcPr>
            <w:tcW w:w="1546" w:type="dxa"/>
            <w:tcBorders>
              <w:top w:val="double" w:sz="4" w:space="0" w:color="000000"/>
              <w:bottom w:val="double" w:sz="4" w:space="0" w:color="000000"/>
            </w:tcBorders>
          </w:tcPr>
          <w:p w14:paraId="15D3913A" w14:textId="77777777" w:rsidR="00263018" w:rsidRPr="009615E3" w:rsidRDefault="00170BA5">
            <w:pPr>
              <w:pStyle w:val="TableParagraph"/>
              <w:spacing w:before="7"/>
              <w:ind w:left="107" w:right="418"/>
              <w:rPr>
                <w:sz w:val="24"/>
                <w:szCs w:val="24"/>
              </w:rPr>
            </w:pPr>
            <w:r w:rsidRPr="009615E3">
              <w:rPr>
                <w:sz w:val="24"/>
                <w:szCs w:val="24"/>
              </w:rPr>
              <w:t>Ученици</w:t>
            </w:r>
            <w:r w:rsidRPr="009615E3">
              <w:rPr>
                <w:spacing w:val="-13"/>
                <w:sz w:val="24"/>
                <w:szCs w:val="24"/>
              </w:rPr>
              <w:t xml:space="preserve"> </w:t>
            </w:r>
            <w:r w:rsidRPr="009615E3">
              <w:rPr>
                <w:sz w:val="24"/>
                <w:szCs w:val="24"/>
              </w:rPr>
              <w:t>су упознати</w:t>
            </w:r>
            <w:r w:rsidRPr="009615E3">
              <w:rPr>
                <w:spacing w:val="-13"/>
                <w:sz w:val="24"/>
                <w:szCs w:val="24"/>
              </w:rPr>
              <w:t xml:space="preserve"> </w:t>
            </w:r>
            <w:r w:rsidRPr="009615E3">
              <w:rPr>
                <w:sz w:val="24"/>
                <w:szCs w:val="24"/>
              </w:rPr>
              <w:t xml:space="preserve">са </w:t>
            </w:r>
            <w:r w:rsidRPr="009615E3">
              <w:rPr>
                <w:spacing w:val="-2"/>
                <w:sz w:val="24"/>
                <w:szCs w:val="24"/>
              </w:rPr>
              <w:t xml:space="preserve">пројектом, </w:t>
            </w:r>
            <w:r w:rsidRPr="009615E3">
              <w:rPr>
                <w:sz w:val="24"/>
                <w:szCs w:val="24"/>
              </w:rPr>
              <w:t xml:space="preserve">појавом и </w:t>
            </w:r>
            <w:r w:rsidRPr="009615E3">
              <w:rPr>
                <w:spacing w:val="-2"/>
                <w:sz w:val="24"/>
                <w:szCs w:val="24"/>
              </w:rPr>
              <w:t>њеним</w:t>
            </w:r>
          </w:p>
          <w:p w14:paraId="707721F4" w14:textId="77777777" w:rsidR="00263018" w:rsidRPr="009615E3" w:rsidRDefault="00170BA5">
            <w:pPr>
              <w:pStyle w:val="TableParagraph"/>
              <w:spacing w:line="230" w:lineRule="exact"/>
              <w:ind w:left="107" w:right="537"/>
              <w:jc w:val="both"/>
              <w:rPr>
                <w:sz w:val="24"/>
                <w:szCs w:val="24"/>
              </w:rPr>
            </w:pPr>
            <w:r w:rsidRPr="009615E3">
              <w:rPr>
                <w:spacing w:val="-2"/>
                <w:sz w:val="24"/>
                <w:szCs w:val="24"/>
              </w:rPr>
              <w:lastRenderedPageBreak/>
              <w:t>облицима, начинима заштите</w:t>
            </w:r>
          </w:p>
        </w:tc>
      </w:tr>
      <w:tr w:rsidR="00263018" w:rsidRPr="009615E3" w14:paraId="3A1975B6" w14:textId="77777777">
        <w:trPr>
          <w:trHeight w:val="1154"/>
        </w:trPr>
        <w:tc>
          <w:tcPr>
            <w:tcW w:w="1724" w:type="dxa"/>
            <w:tcBorders>
              <w:top w:val="double" w:sz="4" w:space="0" w:color="000000"/>
            </w:tcBorders>
          </w:tcPr>
          <w:p w14:paraId="34F645ED" w14:textId="77777777" w:rsidR="00263018" w:rsidRPr="009615E3" w:rsidRDefault="00170BA5">
            <w:pPr>
              <w:pStyle w:val="TableParagraph"/>
              <w:spacing w:before="2"/>
              <w:rPr>
                <w:sz w:val="24"/>
                <w:szCs w:val="24"/>
              </w:rPr>
            </w:pPr>
            <w:r w:rsidRPr="009615E3">
              <w:rPr>
                <w:spacing w:val="-2"/>
                <w:sz w:val="24"/>
                <w:szCs w:val="24"/>
              </w:rPr>
              <w:lastRenderedPageBreak/>
              <w:t xml:space="preserve">Обележавање </w:t>
            </w:r>
            <w:r w:rsidRPr="009615E3">
              <w:rPr>
                <w:sz w:val="24"/>
                <w:szCs w:val="24"/>
              </w:rPr>
              <w:t>Европског дана борбе против трговине</w:t>
            </w:r>
            <w:r w:rsidRPr="009615E3">
              <w:rPr>
                <w:spacing w:val="-13"/>
                <w:sz w:val="24"/>
                <w:szCs w:val="24"/>
              </w:rPr>
              <w:t xml:space="preserve"> </w:t>
            </w:r>
            <w:r w:rsidRPr="009615E3">
              <w:rPr>
                <w:sz w:val="24"/>
                <w:szCs w:val="24"/>
              </w:rPr>
              <w:t>људима</w:t>
            </w:r>
          </w:p>
          <w:p w14:paraId="66E56F9C" w14:textId="77777777" w:rsidR="00263018" w:rsidRPr="009615E3" w:rsidRDefault="00170BA5">
            <w:pPr>
              <w:pStyle w:val="TableParagraph"/>
              <w:spacing w:before="3" w:line="210" w:lineRule="exact"/>
              <w:rPr>
                <w:sz w:val="24"/>
                <w:szCs w:val="24"/>
              </w:rPr>
            </w:pPr>
            <w:r w:rsidRPr="009615E3">
              <w:rPr>
                <w:sz w:val="24"/>
                <w:szCs w:val="24"/>
              </w:rPr>
              <w:t>–</w:t>
            </w:r>
            <w:r w:rsidRPr="009615E3">
              <w:rPr>
                <w:spacing w:val="-1"/>
                <w:sz w:val="24"/>
                <w:szCs w:val="24"/>
              </w:rPr>
              <w:t xml:space="preserve"> </w:t>
            </w:r>
            <w:r w:rsidRPr="009615E3">
              <w:rPr>
                <w:sz w:val="24"/>
                <w:szCs w:val="24"/>
              </w:rPr>
              <w:t>виша</w:t>
            </w:r>
            <w:r w:rsidRPr="009615E3">
              <w:rPr>
                <w:spacing w:val="-3"/>
                <w:sz w:val="24"/>
                <w:szCs w:val="24"/>
              </w:rPr>
              <w:t xml:space="preserve"> </w:t>
            </w:r>
            <w:r w:rsidRPr="009615E3">
              <w:rPr>
                <w:spacing w:val="-2"/>
                <w:sz w:val="24"/>
                <w:szCs w:val="24"/>
              </w:rPr>
              <w:t>одељења</w:t>
            </w:r>
          </w:p>
        </w:tc>
        <w:tc>
          <w:tcPr>
            <w:tcW w:w="1728" w:type="dxa"/>
            <w:tcBorders>
              <w:top w:val="double" w:sz="4" w:space="0" w:color="000000"/>
            </w:tcBorders>
          </w:tcPr>
          <w:p w14:paraId="0AF79DB3" w14:textId="77777777" w:rsidR="00263018" w:rsidRPr="009615E3" w:rsidRDefault="00170BA5">
            <w:pPr>
              <w:pStyle w:val="TableParagraph"/>
              <w:spacing w:before="2"/>
              <w:rPr>
                <w:sz w:val="24"/>
                <w:szCs w:val="24"/>
              </w:rPr>
            </w:pPr>
            <w:r w:rsidRPr="009615E3">
              <w:rPr>
                <w:sz w:val="24"/>
                <w:szCs w:val="24"/>
              </w:rPr>
              <w:t>Гледање</w:t>
            </w:r>
            <w:r w:rsidRPr="009615E3">
              <w:rPr>
                <w:spacing w:val="-5"/>
                <w:sz w:val="24"/>
                <w:szCs w:val="24"/>
              </w:rPr>
              <w:t xml:space="preserve"> </w:t>
            </w:r>
            <w:r w:rsidRPr="009615E3">
              <w:rPr>
                <w:spacing w:val="-2"/>
                <w:sz w:val="24"/>
                <w:szCs w:val="24"/>
              </w:rPr>
              <w:t>филма</w:t>
            </w:r>
          </w:p>
          <w:p w14:paraId="58699053" w14:textId="77777777" w:rsidR="00263018" w:rsidRPr="009615E3" w:rsidRDefault="00170BA5">
            <w:pPr>
              <w:pStyle w:val="TableParagraph"/>
              <w:spacing w:before="1"/>
              <w:rPr>
                <w:sz w:val="24"/>
                <w:szCs w:val="24"/>
              </w:rPr>
            </w:pPr>
            <w:r w:rsidRPr="009615E3">
              <w:rPr>
                <w:spacing w:val="-2"/>
                <w:sz w:val="24"/>
                <w:szCs w:val="24"/>
              </w:rPr>
              <w:t>„</w:t>
            </w:r>
            <w:proofErr w:type="gramStart"/>
            <w:r w:rsidRPr="009615E3">
              <w:rPr>
                <w:spacing w:val="-2"/>
                <w:sz w:val="24"/>
                <w:szCs w:val="24"/>
              </w:rPr>
              <w:t>Посматрачи“ Дискусија</w:t>
            </w:r>
            <w:proofErr w:type="gramEnd"/>
          </w:p>
        </w:tc>
        <w:tc>
          <w:tcPr>
            <w:tcW w:w="1392" w:type="dxa"/>
            <w:tcBorders>
              <w:top w:val="double" w:sz="4" w:space="0" w:color="000000"/>
            </w:tcBorders>
          </w:tcPr>
          <w:p w14:paraId="64D2B81C" w14:textId="77777777" w:rsidR="00263018" w:rsidRPr="009615E3" w:rsidRDefault="00170BA5">
            <w:pPr>
              <w:pStyle w:val="TableParagraph"/>
              <w:spacing w:before="2"/>
              <w:ind w:left="111" w:right="198"/>
              <w:jc w:val="both"/>
              <w:rPr>
                <w:sz w:val="24"/>
                <w:szCs w:val="24"/>
              </w:rPr>
            </w:pPr>
            <w:r w:rsidRPr="009615E3">
              <w:rPr>
                <w:spacing w:val="-2"/>
                <w:sz w:val="24"/>
                <w:szCs w:val="24"/>
              </w:rPr>
              <w:t xml:space="preserve">Наставници </w:t>
            </w:r>
            <w:r w:rsidRPr="009615E3">
              <w:rPr>
                <w:sz w:val="24"/>
                <w:szCs w:val="24"/>
              </w:rPr>
              <w:t>Одељења</w:t>
            </w:r>
            <w:r w:rsidRPr="009615E3">
              <w:rPr>
                <w:spacing w:val="-13"/>
                <w:sz w:val="24"/>
                <w:szCs w:val="24"/>
              </w:rPr>
              <w:t xml:space="preserve"> </w:t>
            </w:r>
            <w:r w:rsidRPr="009615E3">
              <w:rPr>
                <w:sz w:val="24"/>
                <w:szCs w:val="24"/>
              </w:rPr>
              <w:t xml:space="preserve">V- </w:t>
            </w:r>
            <w:r w:rsidRPr="009615E3">
              <w:rPr>
                <w:spacing w:val="-4"/>
                <w:sz w:val="24"/>
                <w:szCs w:val="24"/>
              </w:rPr>
              <w:t>VIII</w:t>
            </w:r>
          </w:p>
        </w:tc>
        <w:tc>
          <w:tcPr>
            <w:tcW w:w="1392" w:type="dxa"/>
            <w:tcBorders>
              <w:top w:val="double" w:sz="4" w:space="0" w:color="000000"/>
            </w:tcBorders>
          </w:tcPr>
          <w:p w14:paraId="02EE02F6" w14:textId="77777777" w:rsidR="00263018" w:rsidRPr="009615E3" w:rsidRDefault="00170BA5">
            <w:pPr>
              <w:pStyle w:val="TableParagraph"/>
              <w:spacing w:before="2"/>
              <w:ind w:left="111" w:right="223"/>
              <w:jc w:val="both"/>
              <w:rPr>
                <w:sz w:val="24"/>
                <w:szCs w:val="24"/>
              </w:rPr>
            </w:pPr>
            <w:r w:rsidRPr="009615E3">
              <w:rPr>
                <w:spacing w:val="-2"/>
                <w:sz w:val="24"/>
                <w:szCs w:val="24"/>
              </w:rPr>
              <w:t>Педагошко- психолошка служба</w:t>
            </w:r>
          </w:p>
        </w:tc>
        <w:tc>
          <w:tcPr>
            <w:tcW w:w="1541" w:type="dxa"/>
            <w:tcBorders>
              <w:top w:val="double" w:sz="4" w:space="0" w:color="000000"/>
            </w:tcBorders>
          </w:tcPr>
          <w:p w14:paraId="7FF44359" w14:textId="77777777" w:rsidR="00263018" w:rsidRPr="009615E3" w:rsidRDefault="00170BA5">
            <w:pPr>
              <w:pStyle w:val="TableParagraph"/>
              <w:spacing w:before="2"/>
              <w:ind w:left="112"/>
              <w:rPr>
                <w:sz w:val="24"/>
                <w:szCs w:val="24"/>
              </w:rPr>
            </w:pPr>
            <w:r w:rsidRPr="009615E3">
              <w:rPr>
                <w:sz w:val="24"/>
                <w:szCs w:val="24"/>
              </w:rPr>
              <w:t>на</w:t>
            </w:r>
            <w:r w:rsidRPr="009615E3">
              <w:rPr>
                <w:spacing w:val="1"/>
                <w:sz w:val="24"/>
                <w:szCs w:val="24"/>
              </w:rPr>
              <w:t xml:space="preserve"> </w:t>
            </w:r>
            <w:r w:rsidRPr="009615E3">
              <w:rPr>
                <w:spacing w:val="-5"/>
                <w:sz w:val="24"/>
                <w:szCs w:val="24"/>
              </w:rPr>
              <w:t>ЧОС</w:t>
            </w:r>
          </w:p>
        </w:tc>
        <w:tc>
          <w:tcPr>
            <w:tcW w:w="1546" w:type="dxa"/>
            <w:tcBorders>
              <w:top w:val="double" w:sz="4" w:space="0" w:color="000000"/>
            </w:tcBorders>
          </w:tcPr>
          <w:p w14:paraId="58C89F13" w14:textId="77777777" w:rsidR="00263018" w:rsidRPr="009615E3" w:rsidRDefault="00170BA5">
            <w:pPr>
              <w:pStyle w:val="TableParagraph"/>
              <w:spacing w:before="2"/>
              <w:ind w:left="107" w:right="140"/>
              <w:rPr>
                <w:sz w:val="24"/>
                <w:szCs w:val="24"/>
              </w:rPr>
            </w:pPr>
            <w:r w:rsidRPr="009615E3">
              <w:rPr>
                <w:sz w:val="24"/>
                <w:szCs w:val="24"/>
              </w:rPr>
              <w:t>Ученици су упознати са ситуацијама</w:t>
            </w:r>
            <w:r w:rsidRPr="009615E3">
              <w:rPr>
                <w:spacing w:val="-13"/>
                <w:sz w:val="24"/>
                <w:szCs w:val="24"/>
              </w:rPr>
              <w:t xml:space="preserve"> </w:t>
            </w:r>
            <w:r w:rsidRPr="009615E3">
              <w:rPr>
                <w:sz w:val="24"/>
                <w:szCs w:val="24"/>
              </w:rPr>
              <w:t xml:space="preserve">из </w:t>
            </w:r>
            <w:r w:rsidRPr="009615E3">
              <w:rPr>
                <w:spacing w:val="-2"/>
                <w:sz w:val="24"/>
                <w:szCs w:val="24"/>
              </w:rPr>
              <w:t>стварног</w:t>
            </w:r>
          </w:p>
          <w:p w14:paraId="238B827B" w14:textId="77777777" w:rsidR="00263018" w:rsidRPr="009615E3" w:rsidRDefault="00170BA5">
            <w:pPr>
              <w:pStyle w:val="TableParagraph"/>
              <w:spacing w:before="3" w:line="210" w:lineRule="exact"/>
              <w:ind w:left="107"/>
              <w:rPr>
                <w:sz w:val="24"/>
                <w:szCs w:val="24"/>
              </w:rPr>
            </w:pPr>
            <w:r w:rsidRPr="009615E3">
              <w:rPr>
                <w:spacing w:val="-2"/>
                <w:sz w:val="24"/>
                <w:szCs w:val="24"/>
              </w:rPr>
              <w:t>живота</w:t>
            </w:r>
          </w:p>
        </w:tc>
      </w:tr>
    </w:tbl>
    <w:p w14:paraId="7DC59676" w14:textId="77777777" w:rsidR="00263018" w:rsidRPr="009615E3" w:rsidRDefault="00263018">
      <w:pPr>
        <w:pStyle w:val="TableParagraph"/>
        <w:spacing w:line="210" w:lineRule="exact"/>
        <w:rPr>
          <w:sz w:val="24"/>
          <w:szCs w:val="24"/>
        </w:rPr>
        <w:sectPr w:rsidR="00263018" w:rsidRPr="009615E3">
          <w:footerReference w:type="default" r:id="rId63"/>
          <w:pgSz w:w="11910" w:h="16840"/>
          <w:pgMar w:top="1280" w:right="0" w:bottom="280" w:left="360" w:header="0" w:footer="0" w:gutter="0"/>
          <w:cols w:space="720"/>
        </w:sectPr>
      </w:pPr>
    </w:p>
    <w:p w14:paraId="202A3AC9" w14:textId="54D9C2A8" w:rsidR="00263018" w:rsidRPr="009615E3" w:rsidRDefault="00520174" w:rsidP="00520174">
      <w:pPr>
        <w:pStyle w:val="a"/>
      </w:pPr>
      <w:bookmarkStart w:id="16" w:name="_Toc215738644"/>
      <w:r>
        <w:rPr>
          <w:lang w:val="sr-Cyrl-RS"/>
        </w:rPr>
        <w:lastRenderedPageBreak/>
        <w:t>13.</w:t>
      </w:r>
      <w:r w:rsidRPr="009615E3">
        <w:t>ИЗВЕШТАЈ</w:t>
      </w:r>
      <w:r w:rsidRPr="009615E3">
        <w:rPr>
          <w:spacing w:val="-16"/>
        </w:rPr>
        <w:t xml:space="preserve"> </w:t>
      </w:r>
      <w:r w:rsidRPr="009615E3">
        <w:t>ПРЕВЕНЦИЈЕ</w:t>
      </w:r>
      <w:r w:rsidRPr="009615E3">
        <w:rPr>
          <w:spacing w:val="-16"/>
        </w:rPr>
        <w:t xml:space="preserve"> </w:t>
      </w:r>
      <w:r w:rsidRPr="009615E3">
        <w:t>УПОТРЕБЕ</w:t>
      </w:r>
      <w:r w:rsidRPr="009615E3">
        <w:rPr>
          <w:spacing w:val="-15"/>
        </w:rPr>
        <w:t xml:space="preserve"> </w:t>
      </w:r>
      <w:r w:rsidRPr="009615E3">
        <w:t>ДРОГА</w:t>
      </w:r>
      <w:r w:rsidRPr="009615E3">
        <w:rPr>
          <w:spacing w:val="-16"/>
        </w:rPr>
        <w:t xml:space="preserve"> </w:t>
      </w:r>
      <w:r w:rsidRPr="009615E3">
        <w:t>КОД УЧЕНИКА</w:t>
      </w:r>
      <w:bookmarkEnd w:id="16"/>
    </w:p>
    <w:p w14:paraId="0F1DE5B3" w14:textId="77777777" w:rsidR="00263018" w:rsidRPr="009615E3" w:rsidRDefault="00263018">
      <w:pPr>
        <w:pStyle w:val="BodyText"/>
        <w:rPr>
          <w:b/>
          <w:sz w:val="24"/>
          <w:szCs w:val="24"/>
        </w:rPr>
      </w:pPr>
    </w:p>
    <w:p w14:paraId="0901ABBE" w14:textId="77777777" w:rsidR="00263018" w:rsidRPr="009615E3" w:rsidRDefault="00263018">
      <w:pPr>
        <w:pStyle w:val="BodyText"/>
        <w:rPr>
          <w:b/>
          <w:sz w:val="24"/>
          <w:szCs w:val="24"/>
        </w:rPr>
      </w:pPr>
    </w:p>
    <w:p w14:paraId="202655D7" w14:textId="77777777" w:rsidR="00263018" w:rsidRPr="009615E3" w:rsidRDefault="00263018">
      <w:pPr>
        <w:pStyle w:val="BodyText"/>
        <w:spacing w:before="84"/>
        <w:rPr>
          <w:b/>
          <w:sz w:val="24"/>
          <w:szCs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2"/>
        <w:gridCol w:w="1887"/>
        <w:gridCol w:w="2078"/>
        <w:gridCol w:w="2026"/>
        <w:gridCol w:w="1820"/>
      </w:tblGrid>
      <w:tr w:rsidR="00263018" w:rsidRPr="009615E3" w14:paraId="2018694A" w14:textId="77777777" w:rsidTr="00E54EFA">
        <w:trPr>
          <w:trHeight w:val="263"/>
        </w:trPr>
        <w:tc>
          <w:tcPr>
            <w:tcW w:w="9583" w:type="dxa"/>
            <w:gridSpan w:val="5"/>
            <w:tcBorders>
              <w:bottom w:val="double" w:sz="4" w:space="0" w:color="000000"/>
            </w:tcBorders>
            <w:shd w:val="clear" w:color="auto" w:fill="EAF1DD" w:themeFill="accent3" w:themeFillTint="33"/>
          </w:tcPr>
          <w:p w14:paraId="79B7ED52" w14:textId="77777777" w:rsidR="00263018" w:rsidRPr="009615E3" w:rsidRDefault="00170BA5">
            <w:pPr>
              <w:pStyle w:val="TableParagraph"/>
              <w:rPr>
                <w:sz w:val="24"/>
                <w:szCs w:val="24"/>
              </w:rPr>
            </w:pPr>
            <w:r w:rsidRPr="009615E3">
              <w:rPr>
                <w:sz w:val="24"/>
                <w:szCs w:val="24"/>
              </w:rPr>
              <w:t>ИЗВЕШТАЈ</w:t>
            </w:r>
            <w:r w:rsidRPr="009615E3">
              <w:rPr>
                <w:spacing w:val="-7"/>
                <w:sz w:val="24"/>
                <w:szCs w:val="24"/>
              </w:rPr>
              <w:t xml:space="preserve"> </w:t>
            </w:r>
            <w:r w:rsidRPr="009615E3">
              <w:rPr>
                <w:sz w:val="24"/>
                <w:szCs w:val="24"/>
              </w:rPr>
              <w:t>ПРЕВЕНЦИЈЕ</w:t>
            </w:r>
            <w:r w:rsidRPr="009615E3">
              <w:rPr>
                <w:spacing w:val="-9"/>
                <w:sz w:val="24"/>
                <w:szCs w:val="24"/>
              </w:rPr>
              <w:t xml:space="preserve"> </w:t>
            </w:r>
            <w:r w:rsidRPr="009615E3">
              <w:rPr>
                <w:sz w:val="24"/>
                <w:szCs w:val="24"/>
              </w:rPr>
              <w:t>УПОТРЕБЕ</w:t>
            </w:r>
            <w:r w:rsidRPr="009615E3">
              <w:rPr>
                <w:spacing w:val="-9"/>
                <w:sz w:val="24"/>
                <w:szCs w:val="24"/>
              </w:rPr>
              <w:t xml:space="preserve"> </w:t>
            </w:r>
            <w:r w:rsidRPr="009615E3">
              <w:rPr>
                <w:sz w:val="24"/>
                <w:szCs w:val="24"/>
              </w:rPr>
              <w:t>ДРОГА</w:t>
            </w:r>
            <w:r w:rsidRPr="009615E3">
              <w:rPr>
                <w:spacing w:val="-11"/>
                <w:sz w:val="24"/>
                <w:szCs w:val="24"/>
              </w:rPr>
              <w:t xml:space="preserve"> </w:t>
            </w:r>
            <w:r w:rsidRPr="009615E3">
              <w:rPr>
                <w:sz w:val="24"/>
                <w:szCs w:val="24"/>
              </w:rPr>
              <w:t>КОД</w:t>
            </w:r>
            <w:r w:rsidRPr="009615E3">
              <w:rPr>
                <w:spacing w:val="-9"/>
                <w:sz w:val="24"/>
                <w:szCs w:val="24"/>
              </w:rPr>
              <w:t xml:space="preserve"> </w:t>
            </w:r>
            <w:r w:rsidRPr="009615E3">
              <w:rPr>
                <w:spacing w:val="-2"/>
                <w:sz w:val="24"/>
                <w:szCs w:val="24"/>
              </w:rPr>
              <w:t>УЧЕНИКА</w:t>
            </w:r>
          </w:p>
        </w:tc>
      </w:tr>
      <w:tr w:rsidR="00263018" w:rsidRPr="009615E3" w14:paraId="1FCE62F0" w14:textId="77777777" w:rsidTr="00E54EFA">
        <w:trPr>
          <w:trHeight w:val="447"/>
        </w:trPr>
        <w:tc>
          <w:tcPr>
            <w:tcW w:w="1772" w:type="dxa"/>
            <w:tcBorders>
              <w:top w:val="double" w:sz="4" w:space="0" w:color="000000"/>
              <w:bottom w:val="double" w:sz="4" w:space="0" w:color="000000"/>
            </w:tcBorders>
            <w:shd w:val="clear" w:color="auto" w:fill="EAF1DD" w:themeFill="accent3" w:themeFillTint="33"/>
          </w:tcPr>
          <w:p w14:paraId="638BF128" w14:textId="77777777" w:rsidR="00263018" w:rsidRPr="009615E3" w:rsidRDefault="00170BA5">
            <w:pPr>
              <w:pStyle w:val="TableParagraph"/>
              <w:rPr>
                <w:sz w:val="24"/>
                <w:szCs w:val="24"/>
              </w:rPr>
            </w:pPr>
            <w:r w:rsidRPr="009615E3">
              <w:rPr>
                <w:spacing w:val="-2"/>
                <w:sz w:val="24"/>
                <w:szCs w:val="24"/>
              </w:rPr>
              <w:t>САДРЖАЈ</w:t>
            </w:r>
          </w:p>
        </w:tc>
        <w:tc>
          <w:tcPr>
            <w:tcW w:w="1887" w:type="dxa"/>
            <w:tcBorders>
              <w:top w:val="double" w:sz="4" w:space="0" w:color="000000"/>
              <w:bottom w:val="double" w:sz="4" w:space="0" w:color="000000"/>
            </w:tcBorders>
            <w:shd w:val="clear" w:color="auto" w:fill="EAF1DD" w:themeFill="accent3" w:themeFillTint="33"/>
          </w:tcPr>
          <w:p w14:paraId="0AAF6AFE" w14:textId="77777777" w:rsidR="00263018" w:rsidRPr="009615E3" w:rsidRDefault="00170BA5">
            <w:pPr>
              <w:pStyle w:val="TableParagraph"/>
              <w:spacing w:line="230" w:lineRule="exact"/>
              <w:rPr>
                <w:sz w:val="24"/>
                <w:szCs w:val="24"/>
              </w:rPr>
            </w:pPr>
            <w:r w:rsidRPr="009615E3">
              <w:rPr>
                <w:spacing w:val="-2"/>
                <w:sz w:val="24"/>
                <w:szCs w:val="24"/>
              </w:rPr>
              <w:t>ВРЕМЕ РЕАЛИЗАЦИЈЕ</w:t>
            </w:r>
          </w:p>
        </w:tc>
        <w:tc>
          <w:tcPr>
            <w:tcW w:w="2078" w:type="dxa"/>
            <w:tcBorders>
              <w:top w:val="double" w:sz="4" w:space="0" w:color="000000"/>
              <w:bottom w:val="double" w:sz="4" w:space="0" w:color="000000"/>
            </w:tcBorders>
            <w:shd w:val="clear" w:color="auto" w:fill="EAF1DD" w:themeFill="accent3" w:themeFillTint="33"/>
          </w:tcPr>
          <w:p w14:paraId="06A8557D" w14:textId="77777777" w:rsidR="00263018" w:rsidRPr="009615E3" w:rsidRDefault="00170BA5">
            <w:pPr>
              <w:pStyle w:val="TableParagraph"/>
              <w:spacing w:line="230" w:lineRule="exact"/>
              <w:rPr>
                <w:sz w:val="24"/>
                <w:szCs w:val="24"/>
              </w:rPr>
            </w:pPr>
            <w:r w:rsidRPr="009615E3">
              <w:rPr>
                <w:spacing w:val="-2"/>
                <w:sz w:val="24"/>
                <w:szCs w:val="24"/>
              </w:rPr>
              <w:t>НАЧИН РЕАЛИЗАЦИЈЕ</w:t>
            </w:r>
          </w:p>
        </w:tc>
        <w:tc>
          <w:tcPr>
            <w:tcW w:w="2026" w:type="dxa"/>
            <w:tcBorders>
              <w:top w:val="double" w:sz="4" w:space="0" w:color="000000"/>
              <w:bottom w:val="double" w:sz="4" w:space="0" w:color="000000"/>
            </w:tcBorders>
            <w:shd w:val="clear" w:color="auto" w:fill="EAF1DD" w:themeFill="accent3" w:themeFillTint="33"/>
          </w:tcPr>
          <w:p w14:paraId="02E44D44" w14:textId="77777777" w:rsidR="00263018" w:rsidRPr="009615E3" w:rsidRDefault="00170BA5">
            <w:pPr>
              <w:pStyle w:val="TableParagraph"/>
              <w:ind w:left="111"/>
              <w:rPr>
                <w:sz w:val="24"/>
                <w:szCs w:val="24"/>
              </w:rPr>
            </w:pPr>
            <w:r w:rsidRPr="009615E3">
              <w:rPr>
                <w:spacing w:val="-2"/>
                <w:sz w:val="24"/>
                <w:szCs w:val="24"/>
              </w:rPr>
              <w:t>НОСИОЦИ</w:t>
            </w:r>
          </w:p>
        </w:tc>
        <w:tc>
          <w:tcPr>
            <w:tcW w:w="1820" w:type="dxa"/>
            <w:tcBorders>
              <w:top w:val="double" w:sz="4" w:space="0" w:color="000000"/>
              <w:bottom w:val="double" w:sz="4" w:space="0" w:color="000000"/>
            </w:tcBorders>
            <w:shd w:val="clear" w:color="auto" w:fill="EAF1DD" w:themeFill="accent3" w:themeFillTint="33"/>
          </w:tcPr>
          <w:p w14:paraId="0B74EDAB" w14:textId="77777777" w:rsidR="00263018" w:rsidRPr="009615E3" w:rsidRDefault="00170BA5">
            <w:pPr>
              <w:pStyle w:val="TableParagraph"/>
              <w:ind w:left="112"/>
              <w:rPr>
                <w:sz w:val="24"/>
                <w:szCs w:val="24"/>
              </w:rPr>
            </w:pPr>
            <w:r w:rsidRPr="009615E3">
              <w:rPr>
                <w:spacing w:val="-2"/>
                <w:sz w:val="24"/>
                <w:szCs w:val="24"/>
              </w:rPr>
              <w:t>ИСХОДИ</w:t>
            </w:r>
          </w:p>
        </w:tc>
      </w:tr>
      <w:tr w:rsidR="00263018" w:rsidRPr="009615E3" w14:paraId="1A0665DE" w14:textId="77777777">
        <w:trPr>
          <w:trHeight w:val="219"/>
        </w:trPr>
        <w:tc>
          <w:tcPr>
            <w:tcW w:w="1772" w:type="dxa"/>
            <w:tcBorders>
              <w:top w:val="double" w:sz="4" w:space="0" w:color="000000"/>
              <w:bottom w:val="nil"/>
            </w:tcBorders>
          </w:tcPr>
          <w:p w14:paraId="4BB642EE" w14:textId="77777777" w:rsidR="00263018" w:rsidRPr="009615E3" w:rsidRDefault="00170BA5">
            <w:pPr>
              <w:pStyle w:val="TableParagraph"/>
              <w:spacing w:line="199" w:lineRule="exact"/>
              <w:rPr>
                <w:sz w:val="24"/>
                <w:szCs w:val="24"/>
              </w:rPr>
            </w:pPr>
            <w:r w:rsidRPr="009615E3">
              <w:rPr>
                <w:sz w:val="24"/>
                <w:szCs w:val="24"/>
              </w:rPr>
              <w:t>Предавање</w:t>
            </w:r>
            <w:r w:rsidRPr="009615E3">
              <w:rPr>
                <w:spacing w:val="-9"/>
                <w:sz w:val="24"/>
                <w:szCs w:val="24"/>
              </w:rPr>
              <w:t xml:space="preserve"> </w:t>
            </w:r>
            <w:r w:rsidRPr="009615E3">
              <w:rPr>
                <w:spacing w:val="-10"/>
                <w:sz w:val="24"/>
                <w:szCs w:val="24"/>
              </w:rPr>
              <w:t>и</w:t>
            </w:r>
          </w:p>
        </w:tc>
        <w:tc>
          <w:tcPr>
            <w:tcW w:w="1887" w:type="dxa"/>
            <w:tcBorders>
              <w:top w:val="double" w:sz="4" w:space="0" w:color="000000"/>
              <w:bottom w:val="nil"/>
            </w:tcBorders>
          </w:tcPr>
          <w:p w14:paraId="2A32866E" w14:textId="77777777" w:rsidR="00263018" w:rsidRPr="009615E3" w:rsidRDefault="00170BA5">
            <w:pPr>
              <w:pStyle w:val="TableParagraph"/>
              <w:spacing w:line="199" w:lineRule="exact"/>
              <w:rPr>
                <w:sz w:val="24"/>
                <w:szCs w:val="24"/>
              </w:rPr>
            </w:pPr>
            <w:r w:rsidRPr="009615E3">
              <w:rPr>
                <w:sz w:val="24"/>
                <w:szCs w:val="24"/>
              </w:rPr>
              <w:t>Током</w:t>
            </w:r>
            <w:r w:rsidRPr="009615E3">
              <w:rPr>
                <w:spacing w:val="-2"/>
                <w:sz w:val="24"/>
                <w:szCs w:val="24"/>
              </w:rPr>
              <w:t xml:space="preserve"> године</w:t>
            </w:r>
          </w:p>
        </w:tc>
        <w:tc>
          <w:tcPr>
            <w:tcW w:w="2078" w:type="dxa"/>
            <w:tcBorders>
              <w:top w:val="double" w:sz="4" w:space="0" w:color="000000"/>
              <w:bottom w:val="nil"/>
            </w:tcBorders>
          </w:tcPr>
          <w:p w14:paraId="6F5C0393" w14:textId="77777777" w:rsidR="00263018" w:rsidRPr="009615E3" w:rsidRDefault="00170BA5">
            <w:pPr>
              <w:pStyle w:val="TableParagraph"/>
              <w:spacing w:line="199" w:lineRule="exact"/>
              <w:rPr>
                <w:sz w:val="24"/>
                <w:szCs w:val="24"/>
              </w:rPr>
            </w:pPr>
            <w:r w:rsidRPr="009615E3">
              <w:rPr>
                <w:spacing w:val="-2"/>
                <w:sz w:val="24"/>
                <w:szCs w:val="24"/>
              </w:rPr>
              <w:t>Презентација,</w:t>
            </w:r>
          </w:p>
        </w:tc>
        <w:tc>
          <w:tcPr>
            <w:tcW w:w="2026" w:type="dxa"/>
            <w:tcBorders>
              <w:top w:val="double" w:sz="4" w:space="0" w:color="000000"/>
              <w:bottom w:val="nil"/>
            </w:tcBorders>
          </w:tcPr>
          <w:p w14:paraId="38020189" w14:textId="77777777" w:rsidR="00263018" w:rsidRPr="009615E3" w:rsidRDefault="00170BA5">
            <w:pPr>
              <w:pStyle w:val="TableParagraph"/>
              <w:spacing w:line="199" w:lineRule="exact"/>
              <w:ind w:left="111"/>
              <w:rPr>
                <w:sz w:val="24"/>
                <w:szCs w:val="24"/>
              </w:rPr>
            </w:pPr>
            <w:r w:rsidRPr="009615E3">
              <w:rPr>
                <w:sz w:val="24"/>
                <w:szCs w:val="24"/>
              </w:rPr>
              <w:t>Тим</w:t>
            </w:r>
            <w:r w:rsidRPr="009615E3">
              <w:rPr>
                <w:spacing w:val="-4"/>
                <w:sz w:val="24"/>
                <w:szCs w:val="24"/>
              </w:rPr>
              <w:t xml:space="preserve"> </w:t>
            </w:r>
            <w:r w:rsidRPr="009615E3">
              <w:rPr>
                <w:sz w:val="24"/>
                <w:szCs w:val="24"/>
              </w:rPr>
              <w:t>за</w:t>
            </w:r>
            <w:r w:rsidRPr="009615E3">
              <w:rPr>
                <w:spacing w:val="-3"/>
                <w:sz w:val="24"/>
                <w:szCs w:val="24"/>
              </w:rPr>
              <w:t xml:space="preserve"> </w:t>
            </w:r>
            <w:r w:rsidRPr="009615E3">
              <w:rPr>
                <w:spacing w:val="-2"/>
                <w:sz w:val="24"/>
                <w:szCs w:val="24"/>
              </w:rPr>
              <w:t>превенцију</w:t>
            </w:r>
          </w:p>
        </w:tc>
        <w:tc>
          <w:tcPr>
            <w:tcW w:w="1820" w:type="dxa"/>
            <w:tcBorders>
              <w:top w:val="double" w:sz="4" w:space="0" w:color="000000"/>
              <w:bottom w:val="nil"/>
            </w:tcBorders>
          </w:tcPr>
          <w:p w14:paraId="4001A43C" w14:textId="77777777" w:rsidR="00263018" w:rsidRPr="009615E3" w:rsidRDefault="00170BA5">
            <w:pPr>
              <w:pStyle w:val="TableParagraph"/>
              <w:spacing w:line="199" w:lineRule="exact"/>
              <w:ind w:left="112"/>
              <w:rPr>
                <w:sz w:val="24"/>
                <w:szCs w:val="24"/>
              </w:rPr>
            </w:pPr>
            <w:r w:rsidRPr="009615E3">
              <w:rPr>
                <w:sz w:val="24"/>
                <w:szCs w:val="24"/>
              </w:rPr>
              <w:t>Ученици</w:t>
            </w:r>
            <w:r w:rsidRPr="009615E3">
              <w:rPr>
                <w:spacing w:val="-7"/>
                <w:sz w:val="24"/>
                <w:szCs w:val="24"/>
              </w:rPr>
              <w:t xml:space="preserve"> </w:t>
            </w:r>
            <w:r w:rsidRPr="009615E3">
              <w:rPr>
                <w:spacing w:val="-5"/>
                <w:sz w:val="24"/>
                <w:szCs w:val="24"/>
              </w:rPr>
              <w:t>су</w:t>
            </w:r>
          </w:p>
        </w:tc>
      </w:tr>
      <w:tr w:rsidR="00263018" w:rsidRPr="009615E3" w14:paraId="76CA2BB3" w14:textId="77777777">
        <w:trPr>
          <w:trHeight w:val="230"/>
        </w:trPr>
        <w:tc>
          <w:tcPr>
            <w:tcW w:w="1772" w:type="dxa"/>
            <w:tcBorders>
              <w:top w:val="nil"/>
              <w:bottom w:val="nil"/>
            </w:tcBorders>
          </w:tcPr>
          <w:p w14:paraId="027EC7D9" w14:textId="77777777" w:rsidR="00263018" w:rsidRPr="009615E3" w:rsidRDefault="00170BA5">
            <w:pPr>
              <w:pStyle w:val="TableParagraph"/>
              <w:spacing w:line="210" w:lineRule="exact"/>
              <w:rPr>
                <w:sz w:val="24"/>
                <w:szCs w:val="24"/>
              </w:rPr>
            </w:pPr>
            <w:r w:rsidRPr="009615E3">
              <w:rPr>
                <w:spacing w:val="-2"/>
                <w:sz w:val="24"/>
                <w:szCs w:val="24"/>
              </w:rPr>
              <w:t>едукативне</w:t>
            </w:r>
          </w:p>
        </w:tc>
        <w:tc>
          <w:tcPr>
            <w:tcW w:w="1887" w:type="dxa"/>
            <w:tcBorders>
              <w:top w:val="nil"/>
              <w:bottom w:val="nil"/>
            </w:tcBorders>
          </w:tcPr>
          <w:p w14:paraId="54C58D46" w14:textId="77777777" w:rsidR="00263018" w:rsidRPr="009615E3" w:rsidRDefault="00263018">
            <w:pPr>
              <w:pStyle w:val="TableParagraph"/>
              <w:ind w:left="0"/>
              <w:rPr>
                <w:sz w:val="24"/>
                <w:szCs w:val="24"/>
              </w:rPr>
            </w:pPr>
          </w:p>
        </w:tc>
        <w:tc>
          <w:tcPr>
            <w:tcW w:w="2078" w:type="dxa"/>
            <w:tcBorders>
              <w:top w:val="nil"/>
              <w:bottom w:val="nil"/>
            </w:tcBorders>
          </w:tcPr>
          <w:p w14:paraId="39C98E2C" w14:textId="77777777" w:rsidR="00263018" w:rsidRPr="009615E3" w:rsidRDefault="00170BA5">
            <w:pPr>
              <w:pStyle w:val="TableParagraph"/>
              <w:spacing w:line="210" w:lineRule="exact"/>
              <w:rPr>
                <w:sz w:val="24"/>
                <w:szCs w:val="24"/>
              </w:rPr>
            </w:pPr>
            <w:r w:rsidRPr="009615E3">
              <w:rPr>
                <w:spacing w:val="-2"/>
                <w:sz w:val="24"/>
                <w:szCs w:val="24"/>
              </w:rPr>
              <w:t>радионица</w:t>
            </w:r>
          </w:p>
        </w:tc>
        <w:tc>
          <w:tcPr>
            <w:tcW w:w="2026" w:type="dxa"/>
            <w:tcBorders>
              <w:top w:val="nil"/>
              <w:bottom w:val="nil"/>
            </w:tcBorders>
          </w:tcPr>
          <w:p w14:paraId="0460135E" w14:textId="77777777" w:rsidR="00263018" w:rsidRPr="009615E3" w:rsidRDefault="00170BA5">
            <w:pPr>
              <w:pStyle w:val="TableParagraph"/>
              <w:spacing w:line="210" w:lineRule="exact"/>
              <w:ind w:left="111"/>
              <w:rPr>
                <w:sz w:val="24"/>
                <w:szCs w:val="24"/>
              </w:rPr>
            </w:pPr>
            <w:r w:rsidRPr="009615E3">
              <w:rPr>
                <w:sz w:val="24"/>
                <w:szCs w:val="24"/>
              </w:rPr>
              <w:t>ризичног</w:t>
            </w:r>
            <w:r w:rsidRPr="009615E3">
              <w:rPr>
                <w:spacing w:val="-9"/>
                <w:sz w:val="24"/>
                <w:szCs w:val="24"/>
              </w:rPr>
              <w:t xml:space="preserve"> </w:t>
            </w:r>
            <w:r w:rsidRPr="009615E3">
              <w:rPr>
                <w:spacing w:val="-2"/>
                <w:sz w:val="24"/>
                <w:szCs w:val="24"/>
              </w:rPr>
              <w:t>понашања,</w:t>
            </w:r>
          </w:p>
        </w:tc>
        <w:tc>
          <w:tcPr>
            <w:tcW w:w="1820" w:type="dxa"/>
            <w:tcBorders>
              <w:top w:val="nil"/>
              <w:bottom w:val="nil"/>
            </w:tcBorders>
          </w:tcPr>
          <w:p w14:paraId="74D3A768" w14:textId="77777777" w:rsidR="00263018" w:rsidRPr="009615E3" w:rsidRDefault="00170BA5">
            <w:pPr>
              <w:pStyle w:val="TableParagraph"/>
              <w:spacing w:line="210" w:lineRule="exact"/>
              <w:ind w:left="112"/>
              <w:rPr>
                <w:sz w:val="24"/>
                <w:szCs w:val="24"/>
              </w:rPr>
            </w:pPr>
            <w:r w:rsidRPr="009615E3">
              <w:rPr>
                <w:sz w:val="24"/>
                <w:szCs w:val="24"/>
              </w:rPr>
              <w:t>подстакнути</w:t>
            </w:r>
            <w:r w:rsidRPr="009615E3">
              <w:rPr>
                <w:spacing w:val="-12"/>
                <w:sz w:val="24"/>
                <w:szCs w:val="24"/>
              </w:rPr>
              <w:t xml:space="preserve"> </w:t>
            </w:r>
            <w:r w:rsidRPr="009615E3">
              <w:rPr>
                <w:spacing w:val="-5"/>
                <w:sz w:val="24"/>
                <w:szCs w:val="24"/>
              </w:rPr>
              <w:t>на</w:t>
            </w:r>
          </w:p>
        </w:tc>
      </w:tr>
      <w:tr w:rsidR="00263018" w:rsidRPr="009615E3" w14:paraId="4DDAE30C" w14:textId="77777777">
        <w:trPr>
          <w:trHeight w:val="230"/>
        </w:trPr>
        <w:tc>
          <w:tcPr>
            <w:tcW w:w="1772" w:type="dxa"/>
            <w:tcBorders>
              <w:top w:val="nil"/>
              <w:bottom w:val="nil"/>
            </w:tcBorders>
          </w:tcPr>
          <w:p w14:paraId="44FB7A06" w14:textId="77777777" w:rsidR="00263018" w:rsidRPr="009615E3" w:rsidRDefault="00170BA5">
            <w:pPr>
              <w:pStyle w:val="TableParagraph"/>
              <w:spacing w:line="211" w:lineRule="exact"/>
              <w:rPr>
                <w:sz w:val="24"/>
                <w:szCs w:val="24"/>
              </w:rPr>
            </w:pPr>
            <w:r w:rsidRPr="009615E3">
              <w:rPr>
                <w:sz w:val="24"/>
                <w:szCs w:val="24"/>
              </w:rPr>
              <w:t>радионице</w:t>
            </w:r>
            <w:r w:rsidRPr="009615E3">
              <w:rPr>
                <w:spacing w:val="-9"/>
                <w:sz w:val="24"/>
                <w:szCs w:val="24"/>
              </w:rPr>
              <w:t xml:space="preserve"> </w:t>
            </w:r>
            <w:r w:rsidRPr="009615E3">
              <w:rPr>
                <w:spacing w:val="-5"/>
                <w:sz w:val="24"/>
                <w:szCs w:val="24"/>
              </w:rPr>
              <w:t>за</w:t>
            </w:r>
          </w:p>
        </w:tc>
        <w:tc>
          <w:tcPr>
            <w:tcW w:w="1887" w:type="dxa"/>
            <w:tcBorders>
              <w:top w:val="nil"/>
              <w:bottom w:val="nil"/>
            </w:tcBorders>
          </w:tcPr>
          <w:p w14:paraId="7E8505BA" w14:textId="77777777" w:rsidR="00263018" w:rsidRPr="009615E3" w:rsidRDefault="00263018">
            <w:pPr>
              <w:pStyle w:val="TableParagraph"/>
              <w:ind w:left="0"/>
              <w:rPr>
                <w:sz w:val="24"/>
                <w:szCs w:val="24"/>
              </w:rPr>
            </w:pPr>
          </w:p>
        </w:tc>
        <w:tc>
          <w:tcPr>
            <w:tcW w:w="2078" w:type="dxa"/>
            <w:tcBorders>
              <w:top w:val="nil"/>
              <w:bottom w:val="nil"/>
            </w:tcBorders>
          </w:tcPr>
          <w:p w14:paraId="5039B0B2" w14:textId="77777777" w:rsidR="00263018" w:rsidRPr="009615E3" w:rsidRDefault="00263018">
            <w:pPr>
              <w:pStyle w:val="TableParagraph"/>
              <w:ind w:left="0"/>
              <w:rPr>
                <w:sz w:val="24"/>
                <w:szCs w:val="24"/>
              </w:rPr>
            </w:pPr>
          </w:p>
        </w:tc>
        <w:tc>
          <w:tcPr>
            <w:tcW w:w="2026" w:type="dxa"/>
            <w:tcBorders>
              <w:top w:val="nil"/>
              <w:bottom w:val="nil"/>
            </w:tcBorders>
          </w:tcPr>
          <w:p w14:paraId="503C8DE1" w14:textId="77777777" w:rsidR="00263018" w:rsidRPr="009615E3" w:rsidRDefault="00170BA5">
            <w:pPr>
              <w:pStyle w:val="TableParagraph"/>
              <w:spacing w:line="211" w:lineRule="exact"/>
              <w:ind w:left="111"/>
              <w:rPr>
                <w:sz w:val="24"/>
                <w:szCs w:val="24"/>
              </w:rPr>
            </w:pPr>
            <w:r w:rsidRPr="009615E3">
              <w:rPr>
                <w:sz w:val="24"/>
                <w:szCs w:val="24"/>
              </w:rPr>
              <w:t>ППС,</w:t>
            </w:r>
            <w:r w:rsidRPr="009615E3">
              <w:rPr>
                <w:spacing w:val="-4"/>
                <w:sz w:val="24"/>
                <w:szCs w:val="24"/>
              </w:rPr>
              <w:t xml:space="preserve"> </w:t>
            </w:r>
            <w:r w:rsidRPr="009615E3">
              <w:rPr>
                <w:spacing w:val="-2"/>
                <w:sz w:val="24"/>
                <w:szCs w:val="24"/>
              </w:rPr>
              <w:t>патронажна</w:t>
            </w:r>
          </w:p>
        </w:tc>
        <w:tc>
          <w:tcPr>
            <w:tcW w:w="1820" w:type="dxa"/>
            <w:tcBorders>
              <w:top w:val="nil"/>
              <w:bottom w:val="nil"/>
            </w:tcBorders>
          </w:tcPr>
          <w:p w14:paraId="3E1BDC30" w14:textId="77777777" w:rsidR="00263018" w:rsidRPr="009615E3" w:rsidRDefault="00170BA5">
            <w:pPr>
              <w:pStyle w:val="TableParagraph"/>
              <w:spacing w:line="211" w:lineRule="exact"/>
              <w:ind w:left="112"/>
              <w:rPr>
                <w:sz w:val="24"/>
                <w:szCs w:val="24"/>
              </w:rPr>
            </w:pPr>
            <w:r w:rsidRPr="009615E3">
              <w:rPr>
                <w:spacing w:val="-2"/>
                <w:sz w:val="24"/>
                <w:szCs w:val="24"/>
              </w:rPr>
              <w:t>критичко</w:t>
            </w:r>
          </w:p>
        </w:tc>
      </w:tr>
      <w:tr w:rsidR="00263018" w:rsidRPr="009615E3" w14:paraId="6B1F347A" w14:textId="77777777">
        <w:trPr>
          <w:trHeight w:val="230"/>
        </w:trPr>
        <w:tc>
          <w:tcPr>
            <w:tcW w:w="1772" w:type="dxa"/>
            <w:tcBorders>
              <w:top w:val="nil"/>
              <w:bottom w:val="nil"/>
            </w:tcBorders>
          </w:tcPr>
          <w:p w14:paraId="61451362" w14:textId="77777777" w:rsidR="00263018" w:rsidRPr="009615E3" w:rsidRDefault="00170BA5">
            <w:pPr>
              <w:pStyle w:val="TableParagraph"/>
              <w:spacing w:line="211" w:lineRule="exact"/>
              <w:rPr>
                <w:sz w:val="24"/>
                <w:szCs w:val="24"/>
              </w:rPr>
            </w:pPr>
            <w:r w:rsidRPr="009615E3">
              <w:rPr>
                <w:spacing w:val="-2"/>
                <w:sz w:val="24"/>
                <w:szCs w:val="24"/>
              </w:rPr>
              <w:t>ученике.</w:t>
            </w:r>
          </w:p>
        </w:tc>
        <w:tc>
          <w:tcPr>
            <w:tcW w:w="1887" w:type="dxa"/>
            <w:tcBorders>
              <w:top w:val="nil"/>
              <w:bottom w:val="nil"/>
            </w:tcBorders>
          </w:tcPr>
          <w:p w14:paraId="32057024" w14:textId="77777777" w:rsidR="00263018" w:rsidRPr="009615E3" w:rsidRDefault="00263018">
            <w:pPr>
              <w:pStyle w:val="TableParagraph"/>
              <w:ind w:left="0"/>
              <w:rPr>
                <w:sz w:val="24"/>
                <w:szCs w:val="24"/>
              </w:rPr>
            </w:pPr>
          </w:p>
        </w:tc>
        <w:tc>
          <w:tcPr>
            <w:tcW w:w="2078" w:type="dxa"/>
            <w:tcBorders>
              <w:top w:val="nil"/>
              <w:bottom w:val="nil"/>
            </w:tcBorders>
          </w:tcPr>
          <w:p w14:paraId="15ABF13E" w14:textId="77777777" w:rsidR="00263018" w:rsidRPr="009615E3" w:rsidRDefault="00263018">
            <w:pPr>
              <w:pStyle w:val="TableParagraph"/>
              <w:ind w:left="0"/>
              <w:rPr>
                <w:sz w:val="24"/>
                <w:szCs w:val="24"/>
              </w:rPr>
            </w:pPr>
          </w:p>
        </w:tc>
        <w:tc>
          <w:tcPr>
            <w:tcW w:w="2026" w:type="dxa"/>
            <w:tcBorders>
              <w:top w:val="nil"/>
              <w:bottom w:val="nil"/>
            </w:tcBorders>
          </w:tcPr>
          <w:p w14:paraId="00529B0A" w14:textId="77777777" w:rsidR="00263018" w:rsidRPr="009615E3" w:rsidRDefault="00170BA5">
            <w:pPr>
              <w:pStyle w:val="TableParagraph"/>
              <w:spacing w:line="211" w:lineRule="exact"/>
              <w:ind w:left="111"/>
              <w:rPr>
                <w:sz w:val="24"/>
                <w:szCs w:val="24"/>
              </w:rPr>
            </w:pPr>
            <w:r w:rsidRPr="009615E3">
              <w:rPr>
                <w:sz w:val="24"/>
                <w:szCs w:val="24"/>
              </w:rPr>
              <w:t>сестра,</w:t>
            </w:r>
            <w:r w:rsidRPr="009615E3">
              <w:rPr>
                <w:spacing w:val="-5"/>
                <w:sz w:val="24"/>
                <w:szCs w:val="24"/>
              </w:rPr>
              <w:t xml:space="preserve"> </w:t>
            </w:r>
            <w:r w:rsidRPr="009615E3">
              <w:rPr>
                <w:spacing w:val="-2"/>
                <w:sz w:val="24"/>
                <w:szCs w:val="24"/>
              </w:rPr>
              <w:t>предметни</w:t>
            </w:r>
          </w:p>
        </w:tc>
        <w:tc>
          <w:tcPr>
            <w:tcW w:w="1820" w:type="dxa"/>
            <w:tcBorders>
              <w:top w:val="nil"/>
              <w:bottom w:val="nil"/>
            </w:tcBorders>
          </w:tcPr>
          <w:p w14:paraId="7C1274FE" w14:textId="77777777" w:rsidR="00263018" w:rsidRPr="009615E3" w:rsidRDefault="00170BA5">
            <w:pPr>
              <w:pStyle w:val="TableParagraph"/>
              <w:spacing w:line="211" w:lineRule="exact"/>
              <w:ind w:left="112"/>
              <w:rPr>
                <w:sz w:val="24"/>
                <w:szCs w:val="24"/>
              </w:rPr>
            </w:pPr>
            <w:r w:rsidRPr="009615E3">
              <w:rPr>
                <w:sz w:val="24"/>
                <w:szCs w:val="24"/>
              </w:rPr>
              <w:t>размишљање</w:t>
            </w:r>
            <w:r w:rsidRPr="009615E3">
              <w:rPr>
                <w:spacing w:val="-10"/>
                <w:sz w:val="24"/>
                <w:szCs w:val="24"/>
              </w:rPr>
              <w:t xml:space="preserve"> и</w:t>
            </w:r>
          </w:p>
        </w:tc>
      </w:tr>
      <w:tr w:rsidR="00263018" w:rsidRPr="009615E3" w14:paraId="139D907A" w14:textId="77777777">
        <w:trPr>
          <w:trHeight w:val="230"/>
        </w:trPr>
        <w:tc>
          <w:tcPr>
            <w:tcW w:w="1772" w:type="dxa"/>
            <w:tcBorders>
              <w:top w:val="nil"/>
              <w:bottom w:val="nil"/>
            </w:tcBorders>
          </w:tcPr>
          <w:p w14:paraId="272D0C75" w14:textId="77777777" w:rsidR="00263018" w:rsidRPr="009615E3" w:rsidRDefault="00263018">
            <w:pPr>
              <w:pStyle w:val="TableParagraph"/>
              <w:ind w:left="0"/>
              <w:rPr>
                <w:sz w:val="24"/>
                <w:szCs w:val="24"/>
              </w:rPr>
            </w:pPr>
          </w:p>
        </w:tc>
        <w:tc>
          <w:tcPr>
            <w:tcW w:w="1887" w:type="dxa"/>
            <w:tcBorders>
              <w:top w:val="nil"/>
              <w:bottom w:val="nil"/>
            </w:tcBorders>
          </w:tcPr>
          <w:p w14:paraId="064399C8" w14:textId="77777777" w:rsidR="00263018" w:rsidRPr="009615E3" w:rsidRDefault="00263018">
            <w:pPr>
              <w:pStyle w:val="TableParagraph"/>
              <w:ind w:left="0"/>
              <w:rPr>
                <w:sz w:val="24"/>
                <w:szCs w:val="24"/>
              </w:rPr>
            </w:pPr>
          </w:p>
        </w:tc>
        <w:tc>
          <w:tcPr>
            <w:tcW w:w="2078" w:type="dxa"/>
            <w:tcBorders>
              <w:top w:val="nil"/>
              <w:bottom w:val="nil"/>
            </w:tcBorders>
          </w:tcPr>
          <w:p w14:paraId="6A6F46C0" w14:textId="77777777" w:rsidR="00263018" w:rsidRPr="009615E3" w:rsidRDefault="00263018">
            <w:pPr>
              <w:pStyle w:val="TableParagraph"/>
              <w:ind w:left="0"/>
              <w:rPr>
                <w:sz w:val="24"/>
                <w:szCs w:val="24"/>
              </w:rPr>
            </w:pPr>
          </w:p>
        </w:tc>
        <w:tc>
          <w:tcPr>
            <w:tcW w:w="2026" w:type="dxa"/>
            <w:tcBorders>
              <w:top w:val="nil"/>
              <w:bottom w:val="nil"/>
            </w:tcBorders>
          </w:tcPr>
          <w:p w14:paraId="49FA1D53" w14:textId="77777777" w:rsidR="00263018" w:rsidRPr="009615E3" w:rsidRDefault="00170BA5">
            <w:pPr>
              <w:pStyle w:val="TableParagraph"/>
              <w:spacing w:line="210" w:lineRule="exact"/>
              <w:ind w:left="111"/>
              <w:rPr>
                <w:sz w:val="24"/>
                <w:szCs w:val="24"/>
              </w:rPr>
            </w:pPr>
            <w:r w:rsidRPr="009615E3">
              <w:rPr>
                <w:spacing w:val="-2"/>
                <w:sz w:val="24"/>
                <w:szCs w:val="24"/>
              </w:rPr>
              <w:t>наставници</w:t>
            </w:r>
          </w:p>
        </w:tc>
        <w:tc>
          <w:tcPr>
            <w:tcW w:w="1820" w:type="dxa"/>
            <w:tcBorders>
              <w:top w:val="nil"/>
              <w:bottom w:val="nil"/>
            </w:tcBorders>
          </w:tcPr>
          <w:p w14:paraId="1B43D05F" w14:textId="77777777" w:rsidR="00263018" w:rsidRPr="009615E3" w:rsidRDefault="00170BA5">
            <w:pPr>
              <w:pStyle w:val="TableParagraph"/>
              <w:spacing w:line="210" w:lineRule="exact"/>
              <w:ind w:left="112"/>
              <w:rPr>
                <w:sz w:val="24"/>
                <w:szCs w:val="24"/>
              </w:rPr>
            </w:pPr>
            <w:r w:rsidRPr="009615E3">
              <w:rPr>
                <w:sz w:val="24"/>
                <w:szCs w:val="24"/>
              </w:rPr>
              <w:t>информисани</w:t>
            </w:r>
            <w:r w:rsidRPr="009615E3">
              <w:rPr>
                <w:spacing w:val="-8"/>
                <w:sz w:val="24"/>
                <w:szCs w:val="24"/>
              </w:rPr>
              <w:t xml:space="preserve"> </w:t>
            </w:r>
            <w:r w:rsidRPr="009615E3">
              <w:rPr>
                <w:spacing w:val="-10"/>
                <w:sz w:val="24"/>
                <w:szCs w:val="24"/>
              </w:rPr>
              <w:t>о</w:t>
            </w:r>
          </w:p>
        </w:tc>
      </w:tr>
      <w:tr w:rsidR="00263018" w:rsidRPr="009615E3" w14:paraId="6E7B19CD" w14:textId="77777777">
        <w:trPr>
          <w:trHeight w:val="230"/>
        </w:trPr>
        <w:tc>
          <w:tcPr>
            <w:tcW w:w="1772" w:type="dxa"/>
            <w:tcBorders>
              <w:top w:val="nil"/>
              <w:bottom w:val="nil"/>
            </w:tcBorders>
          </w:tcPr>
          <w:p w14:paraId="1EBC4222" w14:textId="77777777" w:rsidR="00263018" w:rsidRPr="009615E3" w:rsidRDefault="00263018">
            <w:pPr>
              <w:pStyle w:val="TableParagraph"/>
              <w:ind w:left="0"/>
              <w:rPr>
                <w:sz w:val="24"/>
                <w:szCs w:val="24"/>
              </w:rPr>
            </w:pPr>
          </w:p>
        </w:tc>
        <w:tc>
          <w:tcPr>
            <w:tcW w:w="1887" w:type="dxa"/>
            <w:tcBorders>
              <w:top w:val="nil"/>
              <w:bottom w:val="nil"/>
            </w:tcBorders>
          </w:tcPr>
          <w:p w14:paraId="3741D377" w14:textId="77777777" w:rsidR="00263018" w:rsidRPr="009615E3" w:rsidRDefault="00263018">
            <w:pPr>
              <w:pStyle w:val="TableParagraph"/>
              <w:ind w:left="0"/>
              <w:rPr>
                <w:sz w:val="24"/>
                <w:szCs w:val="24"/>
              </w:rPr>
            </w:pPr>
          </w:p>
        </w:tc>
        <w:tc>
          <w:tcPr>
            <w:tcW w:w="2078" w:type="dxa"/>
            <w:tcBorders>
              <w:top w:val="nil"/>
              <w:bottom w:val="nil"/>
            </w:tcBorders>
          </w:tcPr>
          <w:p w14:paraId="735A5026" w14:textId="77777777" w:rsidR="00263018" w:rsidRPr="009615E3" w:rsidRDefault="00263018">
            <w:pPr>
              <w:pStyle w:val="TableParagraph"/>
              <w:ind w:left="0"/>
              <w:rPr>
                <w:sz w:val="24"/>
                <w:szCs w:val="24"/>
              </w:rPr>
            </w:pPr>
          </w:p>
        </w:tc>
        <w:tc>
          <w:tcPr>
            <w:tcW w:w="2026" w:type="dxa"/>
            <w:tcBorders>
              <w:top w:val="nil"/>
              <w:bottom w:val="nil"/>
            </w:tcBorders>
          </w:tcPr>
          <w:p w14:paraId="6AC1AC6D" w14:textId="77777777" w:rsidR="00263018" w:rsidRPr="009615E3" w:rsidRDefault="00263018">
            <w:pPr>
              <w:pStyle w:val="TableParagraph"/>
              <w:ind w:left="0"/>
              <w:rPr>
                <w:sz w:val="24"/>
                <w:szCs w:val="24"/>
              </w:rPr>
            </w:pPr>
          </w:p>
        </w:tc>
        <w:tc>
          <w:tcPr>
            <w:tcW w:w="1820" w:type="dxa"/>
            <w:tcBorders>
              <w:top w:val="nil"/>
              <w:bottom w:val="nil"/>
            </w:tcBorders>
          </w:tcPr>
          <w:p w14:paraId="2300BDB9" w14:textId="77777777" w:rsidR="00263018" w:rsidRPr="009615E3" w:rsidRDefault="00170BA5">
            <w:pPr>
              <w:pStyle w:val="TableParagraph"/>
              <w:spacing w:line="210" w:lineRule="exact"/>
              <w:ind w:left="112"/>
              <w:rPr>
                <w:sz w:val="24"/>
                <w:szCs w:val="24"/>
              </w:rPr>
            </w:pPr>
            <w:r w:rsidRPr="009615E3">
              <w:rPr>
                <w:spacing w:val="-2"/>
                <w:sz w:val="24"/>
                <w:szCs w:val="24"/>
              </w:rPr>
              <w:t>штетним</w:t>
            </w:r>
          </w:p>
        </w:tc>
      </w:tr>
      <w:tr w:rsidR="00263018" w:rsidRPr="009615E3" w14:paraId="277A5612" w14:textId="77777777">
        <w:trPr>
          <w:trHeight w:val="230"/>
        </w:trPr>
        <w:tc>
          <w:tcPr>
            <w:tcW w:w="1772" w:type="dxa"/>
            <w:tcBorders>
              <w:top w:val="nil"/>
              <w:bottom w:val="nil"/>
            </w:tcBorders>
          </w:tcPr>
          <w:p w14:paraId="0399C523" w14:textId="77777777" w:rsidR="00263018" w:rsidRPr="009615E3" w:rsidRDefault="00263018">
            <w:pPr>
              <w:pStyle w:val="TableParagraph"/>
              <w:ind w:left="0"/>
              <w:rPr>
                <w:sz w:val="24"/>
                <w:szCs w:val="24"/>
              </w:rPr>
            </w:pPr>
          </w:p>
        </w:tc>
        <w:tc>
          <w:tcPr>
            <w:tcW w:w="1887" w:type="dxa"/>
            <w:tcBorders>
              <w:top w:val="nil"/>
              <w:bottom w:val="nil"/>
            </w:tcBorders>
          </w:tcPr>
          <w:p w14:paraId="3D2C8657" w14:textId="77777777" w:rsidR="00263018" w:rsidRPr="009615E3" w:rsidRDefault="00263018">
            <w:pPr>
              <w:pStyle w:val="TableParagraph"/>
              <w:ind w:left="0"/>
              <w:rPr>
                <w:sz w:val="24"/>
                <w:szCs w:val="24"/>
              </w:rPr>
            </w:pPr>
          </w:p>
        </w:tc>
        <w:tc>
          <w:tcPr>
            <w:tcW w:w="2078" w:type="dxa"/>
            <w:tcBorders>
              <w:top w:val="nil"/>
              <w:bottom w:val="nil"/>
            </w:tcBorders>
          </w:tcPr>
          <w:p w14:paraId="702A7B0A" w14:textId="77777777" w:rsidR="00263018" w:rsidRPr="009615E3" w:rsidRDefault="00263018">
            <w:pPr>
              <w:pStyle w:val="TableParagraph"/>
              <w:ind w:left="0"/>
              <w:rPr>
                <w:sz w:val="24"/>
                <w:szCs w:val="24"/>
              </w:rPr>
            </w:pPr>
          </w:p>
        </w:tc>
        <w:tc>
          <w:tcPr>
            <w:tcW w:w="2026" w:type="dxa"/>
            <w:tcBorders>
              <w:top w:val="nil"/>
              <w:bottom w:val="nil"/>
            </w:tcBorders>
          </w:tcPr>
          <w:p w14:paraId="28BF1AC2" w14:textId="77777777" w:rsidR="00263018" w:rsidRPr="009615E3" w:rsidRDefault="00263018">
            <w:pPr>
              <w:pStyle w:val="TableParagraph"/>
              <w:ind w:left="0"/>
              <w:rPr>
                <w:sz w:val="24"/>
                <w:szCs w:val="24"/>
              </w:rPr>
            </w:pPr>
          </w:p>
        </w:tc>
        <w:tc>
          <w:tcPr>
            <w:tcW w:w="1820" w:type="dxa"/>
            <w:tcBorders>
              <w:top w:val="nil"/>
              <w:bottom w:val="nil"/>
            </w:tcBorders>
          </w:tcPr>
          <w:p w14:paraId="46723C26" w14:textId="77777777" w:rsidR="00263018" w:rsidRPr="009615E3" w:rsidRDefault="00170BA5">
            <w:pPr>
              <w:pStyle w:val="TableParagraph"/>
              <w:spacing w:line="210" w:lineRule="exact"/>
              <w:ind w:left="112"/>
              <w:rPr>
                <w:sz w:val="24"/>
                <w:szCs w:val="24"/>
              </w:rPr>
            </w:pPr>
            <w:r w:rsidRPr="009615E3">
              <w:rPr>
                <w:spacing w:val="-2"/>
                <w:sz w:val="24"/>
                <w:szCs w:val="24"/>
              </w:rPr>
              <w:t>последицама</w:t>
            </w:r>
          </w:p>
        </w:tc>
      </w:tr>
      <w:tr w:rsidR="00263018" w:rsidRPr="009615E3" w14:paraId="5A00E41D" w14:textId="77777777">
        <w:trPr>
          <w:trHeight w:val="213"/>
        </w:trPr>
        <w:tc>
          <w:tcPr>
            <w:tcW w:w="1772" w:type="dxa"/>
            <w:tcBorders>
              <w:top w:val="nil"/>
              <w:bottom w:val="double" w:sz="4" w:space="0" w:color="000000"/>
            </w:tcBorders>
          </w:tcPr>
          <w:p w14:paraId="1B44C955" w14:textId="77777777" w:rsidR="00263018" w:rsidRPr="009615E3" w:rsidRDefault="00263018">
            <w:pPr>
              <w:pStyle w:val="TableParagraph"/>
              <w:ind w:left="0"/>
              <w:rPr>
                <w:sz w:val="24"/>
                <w:szCs w:val="24"/>
              </w:rPr>
            </w:pPr>
          </w:p>
        </w:tc>
        <w:tc>
          <w:tcPr>
            <w:tcW w:w="1887" w:type="dxa"/>
            <w:tcBorders>
              <w:top w:val="nil"/>
              <w:bottom w:val="double" w:sz="4" w:space="0" w:color="000000"/>
            </w:tcBorders>
          </w:tcPr>
          <w:p w14:paraId="38EC7EB9" w14:textId="77777777" w:rsidR="00263018" w:rsidRPr="009615E3" w:rsidRDefault="00263018">
            <w:pPr>
              <w:pStyle w:val="TableParagraph"/>
              <w:ind w:left="0"/>
              <w:rPr>
                <w:sz w:val="24"/>
                <w:szCs w:val="24"/>
              </w:rPr>
            </w:pPr>
          </w:p>
        </w:tc>
        <w:tc>
          <w:tcPr>
            <w:tcW w:w="2078" w:type="dxa"/>
            <w:tcBorders>
              <w:top w:val="nil"/>
              <w:bottom w:val="double" w:sz="4" w:space="0" w:color="000000"/>
            </w:tcBorders>
          </w:tcPr>
          <w:p w14:paraId="63C64590" w14:textId="77777777" w:rsidR="00263018" w:rsidRPr="009615E3" w:rsidRDefault="00263018">
            <w:pPr>
              <w:pStyle w:val="TableParagraph"/>
              <w:ind w:left="0"/>
              <w:rPr>
                <w:sz w:val="24"/>
                <w:szCs w:val="24"/>
              </w:rPr>
            </w:pPr>
          </w:p>
        </w:tc>
        <w:tc>
          <w:tcPr>
            <w:tcW w:w="2026" w:type="dxa"/>
            <w:tcBorders>
              <w:top w:val="nil"/>
              <w:bottom w:val="double" w:sz="4" w:space="0" w:color="000000"/>
            </w:tcBorders>
          </w:tcPr>
          <w:p w14:paraId="486794A8" w14:textId="77777777" w:rsidR="00263018" w:rsidRPr="009615E3" w:rsidRDefault="00263018">
            <w:pPr>
              <w:pStyle w:val="TableParagraph"/>
              <w:ind w:left="0"/>
              <w:rPr>
                <w:sz w:val="24"/>
                <w:szCs w:val="24"/>
              </w:rPr>
            </w:pPr>
          </w:p>
        </w:tc>
        <w:tc>
          <w:tcPr>
            <w:tcW w:w="1820" w:type="dxa"/>
            <w:tcBorders>
              <w:top w:val="nil"/>
              <w:bottom w:val="double" w:sz="4" w:space="0" w:color="000000"/>
            </w:tcBorders>
          </w:tcPr>
          <w:p w14:paraId="48BEC7B9" w14:textId="77777777" w:rsidR="00263018" w:rsidRPr="009615E3" w:rsidRDefault="00170BA5">
            <w:pPr>
              <w:pStyle w:val="TableParagraph"/>
              <w:spacing w:line="194" w:lineRule="exact"/>
              <w:ind w:left="112"/>
              <w:rPr>
                <w:sz w:val="24"/>
                <w:szCs w:val="24"/>
              </w:rPr>
            </w:pPr>
            <w:r w:rsidRPr="009615E3">
              <w:rPr>
                <w:sz w:val="24"/>
                <w:szCs w:val="24"/>
              </w:rPr>
              <w:t>употребе</w:t>
            </w:r>
            <w:r w:rsidRPr="009615E3">
              <w:rPr>
                <w:spacing w:val="-3"/>
                <w:sz w:val="24"/>
                <w:szCs w:val="24"/>
              </w:rPr>
              <w:t xml:space="preserve"> </w:t>
            </w:r>
            <w:r w:rsidRPr="009615E3">
              <w:rPr>
                <w:spacing w:val="-2"/>
                <w:sz w:val="24"/>
                <w:szCs w:val="24"/>
              </w:rPr>
              <w:t>дрога.</w:t>
            </w:r>
          </w:p>
        </w:tc>
      </w:tr>
      <w:tr w:rsidR="00263018" w:rsidRPr="009615E3" w14:paraId="7CFE4E5F" w14:textId="77777777">
        <w:trPr>
          <w:trHeight w:val="231"/>
        </w:trPr>
        <w:tc>
          <w:tcPr>
            <w:tcW w:w="1772" w:type="dxa"/>
            <w:tcBorders>
              <w:top w:val="double" w:sz="4" w:space="0" w:color="000000"/>
              <w:bottom w:val="nil"/>
            </w:tcBorders>
          </w:tcPr>
          <w:p w14:paraId="6F3C198E" w14:textId="77777777" w:rsidR="00263018" w:rsidRPr="009615E3" w:rsidRDefault="00170BA5">
            <w:pPr>
              <w:pStyle w:val="TableParagraph"/>
              <w:spacing w:line="211" w:lineRule="exact"/>
              <w:rPr>
                <w:sz w:val="24"/>
                <w:szCs w:val="24"/>
              </w:rPr>
            </w:pPr>
            <w:r w:rsidRPr="009615E3">
              <w:rPr>
                <w:sz w:val="24"/>
                <w:szCs w:val="24"/>
              </w:rPr>
              <w:t>Превентивни</w:t>
            </w:r>
            <w:r w:rsidRPr="009615E3">
              <w:rPr>
                <w:spacing w:val="-10"/>
                <w:sz w:val="24"/>
                <w:szCs w:val="24"/>
              </w:rPr>
              <w:t xml:space="preserve"> </w:t>
            </w:r>
            <w:r w:rsidRPr="009615E3">
              <w:rPr>
                <w:spacing w:val="-5"/>
                <w:sz w:val="24"/>
                <w:szCs w:val="24"/>
              </w:rPr>
              <w:t>рад</w:t>
            </w:r>
          </w:p>
        </w:tc>
        <w:tc>
          <w:tcPr>
            <w:tcW w:w="1887" w:type="dxa"/>
            <w:tcBorders>
              <w:top w:val="double" w:sz="4" w:space="0" w:color="000000"/>
              <w:bottom w:val="nil"/>
            </w:tcBorders>
          </w:tcPr>
          <w:p w14:paraId="6FAD4170" w14:textId="77777777" w:rsidR="00263018" w:rsidRPr="009615E3" w:rsidRDefault="00170BA5">
            <w:pPr>
              <w:pStyle w:val="TableParagraph"/>
              <w:spacing w:line="211" w:lineRule="exact"/>
              <w:rPr>
                <w:sz w:val="24"/>
                <w:szCs w:val="24"/>
              </w:rPr>
            </w:pPr>
            <w:r w:rsidRPr="009615E3">
              <w:rPr>
                <w:spacing w:val="-2"/>
                <w:sz w:val="24"/>
                <w:szCs w:val="24"/>
              </w:rPr>
              <w:t>2.полугодиште</w:t>
            </w:r>
          </w:p>
        </w:tc>
        <w:tc>
          <w:tcPr>
            <w:tcW w:w="2078" w:type="dxa"/>
            <w:tcBorders>
              <w:top w:val="double" w:sz="4" w:space="0" w:color="000000"/>
              <w:bottom w:val="nil"/>
            </w:tcBorders>
          </w:tcPr>
          <w:p w14:paraId="64B45268" w14:textId="77777777" w:rsidR="00263018" w:rsidRPr="009615E3" w:rsidRDefault="00170BA5">
            <w:pPr>
              <w:pStyle w:val="TableParagraph"/>
              <w:spacing w:line="211" w:lineRule="exact"/>
              <w:rPr>
                <w:sz w:val="24"/>
                <w:szCs w:val="24"/>
              </w:rPr>
            </w:pPr>
            <w:r w:rsidRPr="009615E3">
              <w:rPr>
                <w:sz w:val="24"/>
                <w:szCs w:val="24"/>
              </w:rPr>
              <w:t>Излагање</w:t>
            </w:r>
            <w:r w:rsidRPr="009615E3">
              <w:rPr>
                <w:spacing w:val="-6"/>
                <w:sz w:val="24"/>
                <w:szCs w:val="24"/>
              </w:rPr>
              <w:t xml:space="preserve"> </w:t>
            </w:r>
            <w:r w:rsidRPr="009615E3">
              <w:rPr>
                <w:sz w:val="24"/>
                <w:szCs w:val="24"/>
              </w:rPr>
              <w:t>ОС</w:t>
            </w:r>
            <w:r w:rsidRPr="009615E3">
              <w:rPr>
                <w:spacing w:val="-7"/>
                <w:sz w:val="24"/>
                <w:szCs w:val="24"/>
              </w:rPr>
              <w:t xml:space="preserve"> </w:t>
            </w:r>
            <w:r w:rsidRPr="009615E3">
              <w:rPr>
                <w:spacing w:val="-5"/>
                <w:sz w:val="24"/>
                <w:szCs w:val="24"/>
              </w:rPr>
              <w:t>на</w:t>
            </w:r>
          </w:p>
        </w:tc>
        <w:tc>
          <w:tcPr>
            <w:tcW w:w="2026" w:type="dxa"/>
            <w:tcBorders>
              <w:top w:val="double" w:sz="4" w:space="0" w:color="000000"/>
              <w:bottom w:val="nil"/>
            </w:tcBorders>
          </w:tcPr>
          <w:p w14:paraId="74CA4F32" w14:textId="77777777" w:rsidR="00263018" w:rsidRPr="009615E3" w:rsidRDefault="00170BA5">
            <w:pPr>
              <w:pStyle w:val="TableParagraph"/>
              <w:spacing w:line="211" w:lineRule="exact"/>
              <w:ind w:left="111"/>
              <w:rPr>
                <w:sz w:val="24"/>
                <w:szCs w:val="24"/>
              </w:rPr>
            </w:pPr>
            <w:r w:rsidRPr="009615E3">
              <w:rPr>
                <w:sz w:val="24"/>
                <w:szCs w:val="24"/>
              </w:rPr>
              <w:t>ОС,</w:t>
            </w:r>
            <w:r w:rsidRPr="009615E3">
              <w:rPr>
                <w:spacing w:val="-3"/>
                <w:sz w:val="24"/>
                <w:szCs w:val="24"/>
              </w:rPr>
              <w:t xml:space="preserve"> </w:t>
            </w:r>
            <w:r w:rsidRPr="009615E3">
              <w:rPr>
                <w:sz w:val="24"/>
                <w:szCs w:val="24"/>
              </w:rPr>
              <w:t>ППС,</w:t>
            </w:r>
            <w:r w:rsidRPr="009615E3">
              <w:rPr>
                <w:spacing w:val="-5"/>
                <w:sz w:val="24"/>
                <w:szCs w:val="24"/>
              </w:rPr>
              <w:t xml:space="preserve"> </w:t>
            </w:r>
            <w:r w:rsidRPr="009615E3">
              <w:rPr>
                <w:spacing w:val="-2"/>
                <w:sz w:val="24"/>
                <w:szCs w:val="24"/>
              </w:rPr>
              <w:t>директор</w:t>
            </w:r>
          </w:p>
        </w:tc>
        <w:tc>
          <w:tcPr>
            <w:tcW w:w="1820" w:type="dxa"/>
            <w:tcBorders>
              <w:top w:val="double" w:sz="4" w:space="0" w:color="000000"/>
              <w:bottom w:val="nil"/>
            </w:tcBorders>
          </w:tcPr>
          <w:p w14:paraId="104D3531" w14:textId="77777777" w:rsidR="00263018" w:rsidRPr="009615E3" w:rsidRDefault="00170BA5">
            <w:pPr>
              <w:pStyle w:val="TableParagraph"/>
              <w:spacing w:line="211" w:lineRule="exact"/>
              <w:ind w:left="112"/>
              <w:rPr>
                <w:sz w:val="24"/>
                <w:szCs w:val="24"/>
              </w:rPr>
            </w:pPr>
            <w:r w:rsidRPr="009615E3">
              <w:rPr>
                <w:sz w:val="24"/>
                <w:szCs w:val="24"/>
              </w:rPr>
              <w:t>Родитељи</w:t>
            </w:r>
            <w:r w:rsidRPr="009615E3">
              <w:rPr>
                <w:spacing w:val="-5"/>
                <w:sz w:val="24"/>
                <w:szCs w:val="24"/>
              </w:rPr>
              <w:t xml:space="preserve"> су</w:t>
            </w:r>
          </w:p>
        </w:tc>
      </w:tr>
      <w:tr w:rsidR="00263018" w:rsidRPr="009615E3" w14:paraId="370BE9B5" w14:textId="77777777">
        <w:trPr>
          <w:trHeight w:val="230"/>
        </w:trPr>
        <w:tc>
          <w:tcPr>
            <w:tcW w:w="1772" w:type="dxa"/>
            <w:tcBorders>
              <w:top w:val="nil"/>
              <w:bottom w:val="nil"/>
            </w:tcBorders>
          </w:tcPr>
          <w:p w14:paraId="43118DD8" w14:textId="77777777" w:rsidR="00263018" w:rsidRPr="009615E3" w:rsidRDefault="00170BA5">
            <w:pPr>
              <w:pStyle w:val="TableParagraph"/>
              <w:spacing w:line="211" w:lineRule="exact"/>
              <w:rPr>
                <w:sz w:val="24"/>
                <w:szCs w:val="24"/>
              </w:rPr>
            </w:pPr>
            <w:r w:rsidRPr="009615E3">
              <w:rPr>
                <w:sz w:val="24"/>
                <w:szCs w:val="24"/>
              </w:rPr>
              <w:t xml:space="preserve">са </w:t>
            </w:r>
            <w:r w:rsidRPr="009615E3">
              <w:rPr>
                <w:spacing w:val="-2"/>
                <w:sz w:val="24"/>
                <w:szCs w:val="24"/>
              </w:rPr>
              <w:t>родитељима.</w:t>
            </w:r>
          </w:p>
        </w:tc>
        <w:tc>
          <w:tcPr>
            <w:tcW w:w="1887" w:type="dxa"/>
            <w:tcBorders>
              <w:top w:val="nil"/>
              <w:bottom w:val="nil"/>
            </w:tcBorders>
          </w:tcPr>
          <w:p w14:paraId="137B70B6" w14:textId="77777777" w:rsidR="00263018" w:rsidRPr="009615E3" w:rsidRDefault="00263018">
            <w:pPr>
              <w:pStyle w:val="TableParagraph"/>
              <w:ind w:left="0"/>
              <w:rPr>
                <w:sz w:val="24"/>
                <w:szCs w:val="24"/>
              </w:rPr>
            </w:pPr>
          </w:p>
        </w:tc>
        <w:tc>
          <w:tcPr>
            <w:tcW w:w="2078" w:type="dxa"/>
            <w:tcBorders>
              <w:top w:val="nil"/>
              <w:bottom w:val="nil"/>
            </w:tcBorders>
          </w:tcPr>
          <w:p w14:paraId="019FB669" w14:textId="77777777" w:rsidR="00263018" w:rsidRPr="009615E3" w:rsidRDefault="00170BA5">
            <w:pPr>
              <w:pStyle w:val="TableParagraph"/>
              <w:spacing w:line="211" w:lineRule="exact"/>
              <w:rPr>
                <w:sz w:val="24"/>
                <w:szCs w:val="24"/>
              </w:rPr>
            </w:pPr>
            <w:r w:rsidRPr="009615E3">
              <w:rPr>
                <w:sz w:val="24"/>
                <w:szCs w:val="24"/>
              </w:rPr>
              <w:t>родитељским</w:t>
            </w:r>
            <w:r w:rsidRPr="009615E3">
              <w:rPr>
                <w:spacing w:val="-12"/>
                <w:sz w:val="24"/>
                <w:szCs w:val="24"/>
              </w:rPr>
              <w:t xml:space="preserve"> </w:t>
            </w:r>
            <w:r w:rsidRPr="009615E3">
              <w:rPr>
                <w:spacing w:val="-5"/>
                <w:sz w:val="24"/>
                <w:szCs w:val="24"/>
              </w:rPr>
              <w:t>с.-</w:t>
            </w:r>
          </w:p>
        </w:tc>
        <w:tc>
          <w:tcPr>
            <w:tcW w:w="2026" w:type="dxa"/>
            <w:tcBorders>
              <w:top w:val="nil"/>
              <w:bottom w:val="nil"/>
            </w:tcBorders>
          </w:tcPr>
          <w:p w14:paraId="672587C6" w14:textId="77777777" w:rsidR="00263018" w:rsidRPr="009615E3" w:rsidRDefault="00263018">
            <w:pPr>
              <w:pStyle w:val="TableParagraph"/>
              <w:ind w:left="0"/>
              <w:rPr>
                <w:sz w:val="24"/>
                <w:szCs w:val="24"/>
              </w:rPr>
            </w:pPr>
          </w:p>
        </w:tc>
        <w:tc>
          <w:tcPr>
            <w:tcW w:w="1820" w:type="dxa"/>
            <w:tcBorders>
              <w:top w:val="nil"/>
              <w:bottom w:val="nil"/>
            </w:tcBorders>
          </w:tcPr>
          <w:p w14:paraId="25D6A886" w14:textId="77777777" w:rsidR="00263018" w:rsidRPr="009615E3" w:rsidRDefault="00170BA5">
            <w:pPr>
              <w:pStyle w:val="TableParagraph"/>
              <w:spacing w:line="211" w:lineRule="exact"/>
              <w:ind w:left="112"/>
              <w:rPr>
                <w:sz w:val="24"/>
                <w:szCs w:val="24"/>
              </w:rPr>
            </w:pPr>
            <w:r w:rsidRPr="009615E3">
              <w:rPr>
                <w:sz w:val="24"/>
                <w:szCs w:val="24"/>
              </w:rPr>
              <w:t>информисани</w:t>
            </w:r>
            <w:r w:rsidRPr="009615E3">
              <w:rPr>
                <w:spacing w:val="-8"/>
                <w:sz w:val="24"/>
                <w:szCs w:val="24"/>
              </w:rPr>
              <w:t xml:space="preserve"> </w:t>
            </w:r>
            <w:r w:rsidRPr="009615E3">
              <w:rPr>
                <w:spacing w:val="-10"/>
                <w:sz w:val="24"/>
                <w:szCs w:val="24"/>
              </w:rPr>
              <w:t>о</w:t>
            </w:r>
          </w:p>
        </w:tc>
      </w:tr>
      <w:tr w:rsidR="00263018" w:rsidRPr="009615E3" w14:paraId="1C86D0E6" w14:textId="77777777">
        <w:trPr>
          <w:trHeight w:val="230"/>
        </w:trPr>
        <w:tc>
          <w:tcPr>
            <w:tcW w:w="1772" w:type="dxa"/>
            <w:tcBorders>
              <w:top w:val="nil"/>
              <w:bottom w:val="nil"/>
            </w:tcBorders>
          </w:tcPr>
          <w:p w14:paraId="5F11941A" w14:textId="77777777" w:rsidR="00263018" w:rsidRPr="009615E3" w:rsidRDefault="00263018">
            <w:pPr>
              <w:pStyle w:val="TableParagraph"/>
              <w:ind w:left="0"/>
              <w:rPr>
                <w:sz w:val="24"/>
                <w:szCs w:val="24"/>
              </w:rPr>
            </w:pPr>
          </w:p>
        </w:tc>
        <w:tc>
          <w:tcPr>
            <w:tcW w:w="1887" w:type="dxa"/>
            <w:tcBorders>
              <w:top w:val="nil"/>
              <w:bottom w:val="nil"/>
            </w:tcBorders>
          </w:tcPr>
          <w:p w14:paraId="406B90FF" w14:textId="77777777" w:rsidR="00263018" w:rsidRPr="009615E3" w:rsidRDefault="00263018">
            <w:pPr>
              <w:pStyle w:val="TableParagraph"/>
              <w:ind w:left="0"/>
              <w:rPr>
                <w:sz w:val="24"/>
                <w:szCs w:val="24"/>
              </w:rPr>
            </w:pPr>
          </w:p>
        </w:tc>
        <w:tc>
          <w:tcPr>
            <w:tcW w:w="2078" w:type="dxa"/>
            <w:tcBorders>
              <w:top w:val="nil"/>
              <w:bottom w:val="nil"/>
            </w:tcBorders>
          </w:tcPr>
          <w:p w14:paraId="79A66186" w14:textId="77777777" w:rsidR="00263018" w:rsidRPr="009615E3" w:rsidRDefault="00170BA5">
            <w:pPr>
              <w:pStyle w:val="TableParagraph"/>
              <w:spacing w:line="211" w:lineRule="exact"/>
              <w:rPr>
                <w:sz w:val="24"/>
                <w:szCs w:val="24"/>
              </w:rPr>
            </w:pPr>
            <w:r w:rsidRPr="009615E3">
              <w:rPr>
                <w:sz w:val="24"/>
                <w:szCs w:val="24"/>
              </w:rPr>
              <w:t>стручњака</w:t>
            </w:r>
            <w:r w:rsidRPr="009615E3">
              <w:rPr>
                <w:spacing w:val="-8"/>
                <w:sz w:val="24"/>
                <w:szCs w:val="24"/>
              </w:rPr>
              <w:t xml:space="preserve"> </w:t>
            </w:r>
            <w:r w:rsidRPr="009615E3">
              <w:rPr>
                <w:sz w:val="24"/>
                <w:szCs w:val="24"/>
              </w:rPr>
              <w:t>из</w:t>
            </w:r>
            <w:r w:rsidRPr="009615E3">
              <w:rPr>
                <w:spacing w:val="-2"/>
                <w:sz w:val="24"/>
                <w:szCs w:val="24"/>
              </w:rPr>
              <w:t xml:space="preserve"> </w:t>
            </w:r>
            <w:r w:rsidRPr="009615E3">
              <w:rPr>
                <w:spacing w:val="-5"/>
                <w:sz w:val="24"/>
                <w:szCs w:val="24"/>
              </w:rPr>
              <w:t>те</w:t>
            </w:r>
          </w:p>
        </w:tc>
        <w:tc>
          <w:tcPr>
            <w:tcW w:w="2026" w:type="dxa"/>
            <w:tcBorders>
              <w:top w:val="nil"/>
              <w:bottom w:val="nil"/>
            </w:tcBorders>
          </w:tcPr>
          <w:p w14:paraId="7EF8382E" w14:textId="77777777" w:rsidR="00263018" w:rsidRPr="009615E3" w:rsidRDefault="00263018">
            <w:pPr>
              <w:pStyle w:val="TableParagraph"/>
              <w:ind w:left="0"/>
              <w:rPr>
                <w:sz w:val="24"/>
                <w:szCs w:val="24"/>
              </w:rPr>
            </w:pPr>
          </w:p>
        </w:tc>
        <w:tc>
          <w:tcPr>
            <w:tcW w:w="1820" w:type="dxa"/>
            <w:tcBorders>
              <w:top w:val="nil"/>
              <w:bottom w:val="nil"/>
            </w:tcBorders>
          </w:tcPr>
          <w:p w14:paraId="13902923" w14:textId="77777777" w:rsidR="00263018" w:rsidRPr="009615E3" w:rsidRDefault="00170BA5">
            <w:pPr>
              <w:pStyle w:val="TableParagraph"/>
              <w:spacing w:line="211" w:lineRule="exact"/>
              <w:ind w:left="112"/>
              <w:rPr>
                <w:sz w:val="24"/>
                <w:szCs w:val="24"/>
              </w:rPr>
            </w:pPr>
            <w:r w:rsidRPr="009615E3">
              <w:rPr>
                <w:spacing w:val="-2"/>
                <w:sz w:val="24"/>
                <w:szCs w:val="24"/>
              </w:rPr>
              <w:t>превенцији</w:t>
            </w:r>
          </w:p>
        </w:tc>
      </w:tr>
      <w:tr w:rsidR="00263018" w:rsidRPr="009615E3" w14:paraId="7CC81F41" w14:textId="77777777">
        <w:trPr>
          <w:trHeight w:val="230"/>
        </w:trPr>
        <w:tc>
          <w:tcPr>
            <w:tcW w:w="1772" w:type="dxa"/>
            <w:tcBorders>
              <w:top w:val="nil"/>
              <w:bottom w:val="nil"/>
            </w:tcBorders>
          </w:tcPr>
          <w:p w14:paraId="7B08CF55" w14:textId="77777777" w:rsidR="00263018" w:rsidRPr="009615E3" w:rsidRDefault="00263018">
            <w:pPr>
              <w:pStyle w:val="TableParagraph"/>
              <w:ind w:left="0"/>
              <w:rPr>
                <w:sz w:val="24"/>
                <w:szCs w:val="24"/>
              </w:rPr>
            </w:pPr>
          </w:p>
        </w:tc>
        <w:tc>
          <w:tcPr>
            <w:tcW w:w="1887" w:type="dxa"/>
            <w:tcBorders>
              <w:top w:val="nil"/>
              <w:bottom w:val="nil"/>
            </w:tcBorders>
          </w:tcPr>
          <w:p w14:paraId="1C06F089" w14:textId="77777777" w:rsidR="00263018" w:rsidRPr="009615E3" w:rsidRDefault="00263018">
            <w:pPr>
              <w:pStyle w:val="TableParagraph"/>
              <w:ind w:left="0"/>
              <w:rPr>
                <w:sz w:val="24"/>
                <w:szCs w:val="24"/>
              </w:rPr>
            </w:pPr>
          </w:p>
        </w:tc>
        <w:tc>
          <w:tcPr>
            <w:tcW w:w="2078" w:type="dxa"/>
            <w:tcBorders>
              <w:top w:val="nil"/>
              <w:bottom w:val="nil"/>
            </w:tcBorders>
          </w:tcPr>
          <w:p w14:paraId="51466699" w14:textId="77777777" w:rsidR="00263018" w:rsidRPr="009615E3" w:rsidRDefault="00170BA5">
            <w:pPr>
              <w:pStyle w:val="TableParagraph"/>
              <w:spacing w:line="210" w:lineRule="exact"/>
              <w:rPr>
                <w:sz w:val="24"/>
                <w:szCs w:val="24"/>
              </w:rPr>
            </w:pPr>
            <w:r w:rsidRPr="009615E3">
              <w:rPr>
                <w:sz w:val="24"/>
                <w:szCs w:val="24"/>
              </w:rPr>
              <w:t>области</w:t>
            </w:r>
            <w:r w:rsidRPr="009615E3">
              <w:rPr>
                <w:spacing w:val="-2"/>
                <w:sz w:val="24"/>
                <w:szCs w:val="24"/>
              </w:rPr>
              <w:t xml:space="preserve"> (психијатри,</w:t>
            </w:r>
          </w:p>
        </w:tc>
        <w:tc>
          <w:tcPr>
            <w:tcW w:w="2026" w:type="dxa"/>
            <w:tcBorders>
              <w:top w:val="nil"/>
              <w:bottom w:val="nil"/>
            </w:tcBorders>
          </w:tcPr>
          <w:p w14:paraId="14DAE994" w14:textId="77777777" w:rsidR="00263018" w:rsidRPr="009615E3" w:rsidRDefault="00263018">
            <w:pPr>
              <w:pStyle w:val="TableParagraph"/>
              <w:ind w:left="0"/>
              <w:rPr>
                <w:sz w:val="24"/>
                <w:szCs w:val="24"/>
              </w:rPr>
            </w:pPr>
          </w:p>
        </w:tc>
        <w:tc>
          <w:tcPr>
            <w:tcW w:w="1820" w:type="dxa"/>
            <w:tcBorders>
              <w:top w:val="nil"/>
              <w:bottom w:val="nil"/>
            </w:tcBorders>
          </w:tcPr>
          <w:p w14:paraId="2D3F9F1E" w14:textId="77777777" w:rsidR="00263018" w:rsidRPr="009615E3" w:rsidRDefault="00170BA5">
            <w:pPr>
              <w:pStyle w:val="TableParagraph"/>
              <w:spacing w:line="210" w:lineRule="exact"/>
              <w:ind w:left="112"/>
              <w:rPr>
                <w:sz w:val="24"/>
                <w:szCs w:val="24"/>
              </w:rPr>
            </w:pPr>
            <w:r w:rsidRPr="009615E3">
              <w:rPr>
                <w:sz w:val="24"/>
                <w:szCs w:val="24"/>
              </w:rPr>
              <w:t>употребе</w:t>
            </w:r>
            <w:r w:rsidRPr="009615E3">
              <w:rPr>
                <w:spacing w:val="-3"/>
                <w:sz w:val="24"/>
                <w:szCs w:val="24"/>
              </w:rPr>
              <w:t xml:space="preserve"> </w:t>
            </w:r>
            <w:r w:rsidRPr="009615E3">
              <w:rPr>
                <w:spacing w:val="-2"/>
                <w:sz w:val="24"/>
                <w:szCs w:val="24"/>
              </w:rPr>
              <w:t>дрога,</w:t>
            </w:r>
          </w:p>
        </w:tc>
      </w:tr>
      <w:tr w:rsidR="00263018" w:rsidRPr="009615E3" w14:paraId="168B4C34" w14:textId="77777777">
        <w:trPr>
          <w:trHeight w:val="230"/>
        </w:trPr>
        <w:tc>
          <w:tcPr>
            <w:tcW w:w="1772" w:type="dxa"/>
            <w:tcBorders>
              <w:top w:val="nil"/>
              <w:bottom w:val="nil"/>
            </w:tcBorders>
          </w:tcPr>
          <w:p w14:paraId="24640D41" w14:textId="77777777" w:rsidR="00263018" w:rsidRPr="009615E3" w:rsidRDefault="00263018">
            <w:pPr>
              <w:pStyle w:val="TableParagraph"/>
              <w:ind w:left="0"/>
              <w:rPr>
                <w:sz w:val="24"/>
                <w:szCs w:val="24"/>
              </w:rPr>
            </w:pPr>
          </w:p>
        </w:tc>
        <w:tc>
          <w:tcPr>
            <w:tcW w:w="1887" w:type="dxa"/>
            <w:tcBorders>
              <w:top w:val="nil"/>
              <w:bottom w:val="nil"/>
            </w:tcBorders>
          </w:tcPr>
          <w:p w14:paraId="2D5D4E35" w14:textId="77777777" w:rsidR="00263018" w:rsidRPr="009615E3" w:rsidRDefault="00263018">
            <w:pPr>
              <w:pStyle w:val="TableParagraph"/>
              <w:ind w:left="0"/>
              <w:rPr>
                <w:sz w:val="24"/>
                <w:szCs w:val="24"/>
              </w:rPr>
            </w:pPr>
          </w:p>
        </w:tc>
        <w:tc>
          <w:tcPr>
            <w:tcW w:w="2078" w:type="dxa"/>
            <w:tcBorders>
              <w:top w:val="nil"/>
              <w:bottom w:val="nil"/>
            </w:tcBorders>
          </w:tcPr>
          <w:p w14:paraId="6F8E07B1" w14:textId="77777777" w:rsidR="00263018" w:rsidRPr="009615E3" w:rsidRDefault="00170BA5">
            <w:pPr>
              <w:pStyle w:val="TableParagraph"/>
              <w:spacing w:line="210" w:lineRule="exact"/>
              <w:rPr>
                <w:sz w:val="24"/>
                <w:szCs w:val="24"/>
              </w:rPr>
            </w:pPr>
            <w:r w:rsidRPr="009615E3">
              <w:rPr>
                <w:spacing w:val="-2"/>
                <w:sz w:val="24"/>
                <w:szCs w:val="24"/>
              </w:rPr>
              <w:t>психолози...)</w:t>
            </w:r>
          </w:p>
        </w:tc>
        <w:tc>
          <w:tcPr>
            <w:tcW w:w="2026" w:type="dxa"/>
            <w:tcBorders>
              <w:top w:val="nil"/>
              <w:bottom w:val="nil"/>
            </w:tcBorders>
          </w:tcPr>
          <w:p w14:paraId="36C9F33C" w14:textId="77777777" w:rsidR="00263018" w:rsidRPr="009615E3" w:rsidRDefault="00263018">
            <w:pPr>
              <w:pStyle w:val="TableParagraph"/>
              <w:ind w:left="0"/>
              <w:rPr>
                <w:sz w:val="24"/>
                <w:szCs w:val="24"/>
              </w:rPr>
            </w:pPr>
          </w:p>
        </w:tc>
        <w:tc>
          <w:tcPr>
            <w:tcW w:w="1820" w:type="dxa"/>
            <w:tcBorders>
              <w:top w:val="nil"/>
              <w:bottom w:val="nil"/>
            </w:tcBorders>
          </w:tcPr>
          <w:p w14:paraId="7C8507DB" w14:textId="77777777" w:rsidR="00263018" w:rsidRPr="009615E3" w:rsidRDefault="00170BA5">
            <w:pPr>
              <w:pStyle w:val="TableParagraph"/>
              <w:spacing w:line="210" w:lineRule="exact"/>
              <w:ind w:left="112"/>
              <w:rPr>
                <w:sz w:val="24"/>
                <w:szCs w:val="24"/>
              </w:rPr>
            </w:pPr>
            <w:r w:rsidRPr="009615E3">
              <w:rPr>
                <w:sz w:val="24"/>
                <w:szCs w:val="24"/>
              </w:rPr>
              <w:t>знају</w:t>
            </w:r>
            <w:r w:rsidRPr="009615E3">
              <w:rPr>
                <w:spacing w:val="-3"/>
                <w:sz w:val="24"/>
                <w:szCs w:val="24"/>
              </w:rPr>
              <w:t xml:space="preserve"> </w:t>
            </w:r>
            <w:r w:rsidRPr="009615E3">
              <w:rPr>
                <w:spacing w:val="-5"/>
                <w:sz w:val="24"/>
                <w:szCs w:val="24"/>
              </w:rPr>
              <w:t>да</w:t>
            </w:r>
          </w:p>
        </w:tc>
      </w:tr>
      <w:tr w:rsidR="00263018" w:rsidRPr="009615E3" w14:paraId="0697CB60" w14:textId="77777777">
        <w:trPr>
          <w:trHeight w:val="230"/>
        </w:trPr>
        <w:tc>
          <w:tcPr>
            <w:tcW w:w="1772" w:type="dxa"/>
            <w:tcBorders>
              <w:top w:val="nil"/>
              <w:bottom w:val="nil"/>
            </w:tcBorders>
          </w:tcPr>
          <w:p w14:paraId="78F7333D" w14:textId="77777777" w:rsidR="00263018" w:rsidRPr="009615E3" w:rsidRDefault="00263018">
            <w:pPr>
              <w:pStyle w:val="TableParagraph"/>
              <w:ind w:left="0"/>
              <w:rPr>
                <w:sz w:val="24"/>
                <w:szCs w:val="24"/>
              </w:rPr>
            </w:pPr>
          </w:p>
        </w:tc>
        <w:tc>
          <w:tcPr>
            <w:tcW w:w="1887" w:type="dxa"/>
            <w:tcBorders>
              <w:top w:val="nil"/>
              <w:bottom w:val="nil"/>
            </w:tcBorders>
          </w:tcPr>
          <w:p w14:paraId="3E75AEE2" w14:textId="77777777" w:rsidR="00263018" w:rsidRPr="009615E3" w:rsidRDefault="00263018">
            <w:pPr>
              <w:pStyle w:val="TableParagraph"/>
              <w:ind w:left="0"/>
              <w:rPr>
                <w:sz w:val="24"/>
                <w:szCs w:val="24"/>
              </w:rPr>
            </w:pPr>
          </w:p>
        </w:tc>
        <w:tc>
          <w:tcPr>
            <w:tcW w:w="2078" w:type="dxa"/>
            <w:tcBorders>
              <w:top w:val="nil"/>
              <w:bottom w:val="nil"/>
            </w:tcBorders>
          </w:tcPr>
          <w:p w14:paraId="43C2FA87" w14:textId="77777777" w:rsidR="00263018" w:rsidRPr="009615E3" w:rsidRDefault="00263018">
            <w:pPr>
              <w:pStyle w:val="TableParagraph"/>
              <w:ind w:left="0"/>
              <w:rPr>
                <w:sz w:val="24"/>
                <w:szCs w:val="24"/>
              </w:rPr>
            </w:pPr>
          </w:p>
        </w:tc>
        <w:tc>
          <w:tcPr>
            <w:tcW w:w="2026" w:type="dxa"/>
            <w:tcBorders>
              <w:top w:val="nil"/>
              <w:bottom w:val="nil"/>
            </w:tcBorders>
          </w:tcPr>
          <w:p w14:paraId="2A11F27F" w14:textId="77777777" w:rsidR="00263018" w:rsidRPr="009615E3" w:rsidRDefault="00263018">
            <w:pPr>
              <w:pStyle w:val="TableParagraph"/>
              <w:ind w:left="0"/>
              <w:rPr>
                <w:sz w:val="24"/>
                <w:szCs w:val="24"/>
              </w:rPr>
            </w:pPr>
          </w:p>
        </w:tc>
        <w:tc>
          <w:tcPr>
            <w:tcW w:w="1820" w:type="dxa"/>
            <w:tcBorders>
              <w:top w:val="nil"/>
              <w:bottom w:val="nil"/>
            </w:tcBorders>
          </w:tcPr>
          <w:p w14:paraId="0D90C9BB" w14:textId="77777777" w:rsidR="00263018" w:rsidRPr="009615E3" w:rsidRDefault="00170BA5">
            <w:pPr>
              <w:pStyle w:val="TableParagraph"/>
              <w:spacing w:line="210" w:lineRule="exact"/>
              <w:ind w:left="112"/>
              <w:rPr>
                <w:sz w:val="24"/>
                <w:szCs w:val="24"/>
              </w:rPr>
            </w:pPr>
            <w:r w:rsidRPr="009615E3">
              <w:rPr>
                <w:spacing w:val="-2"/>
                <w:sz w:val="24"/>
                <w:szCs w:val="24"/>
              </w:rPr>
              <w:t>препознају</w:t>
            </w:r>
          </w:p>
        </w:tc>
      </w:tr>
      <w:tr w:rsidR="00263018" w:rsidRPr="009615E3" w14:paraId="60ECCB38" w14:textId="77777777">
        <w:trPr>
          <w:trHeight w:val="230"/>
        </w:trPr>
        <w:tc>
          <w:tcPr>
            <w:tcW w:w="1772" w:type="dxa"/>
            <w:tcBorders>
              <w:top w:val="nil"/>
              <w:bottom w:val="nil"/>
            </w:tcBorders>
          </w:tcPr>
          <w:p w14:paraId="0861DD72" w14:textId="77777777" w:rsidR="00263018" w:rsidRPr="009615E3" w:rsidRDefault="00263018">
            <w:pPr>
              <w:pStyle w:val="TableParagraph"/>
              <w:ind w:left="0"/>
              <w:rPr>
                <w:sz w:val="24"/>
                <w:szCs w:val="24"/>
              </w:rPr>
            </w:pPr>
          </w:p>
        </w:tc>
        <w:tc>
          <w:tcPr>
            <w:tcW w:w="1887" w:type="dxa"/>
            <w:tcBorders>
              <w:top w:val="nil"/>
              <w:bottom w:val="nil"/>
            </w:tcBorders>
          </w:tcPr>
          <w:p w14:paraId="2D792167" w14:textId="77777777" w:rsidR="00263018" w:rsidRPr="009615E3" w:rsidRDefault="00263018">
            <w:pPr>
              <w:pStyle w:val="TableParagraph"/>
              <w:ind w:left="0"/>
              <w:rPr>
                <w:sz w:val="24"/>
                <w:szCs w:val="24"/>
              </w:rPr>
            </w:pPr>
          </w:p>
        </w:tc>
        <w:tc>
          <w:tcPr>
            <w:tcW w:w="2078" w:type="dxa"/>
            <w:tcBorders>
              <w:top w:val="nil"/>
              <w:bottom w:val="nil"/>
            </w:tcBorders>
          </w:tcPr>
          <w:p w14:paraId="1B032EBB" w14:textId="77777777" w:rsidR="00263018" w:rsidRPr="009615E3" w:rsidRDefault="00263018">
            <w:pPr>
              <w:pStyle w:val="TableParagraph"/>
              <w:ind w:left="0"/>
              <w:rPr>
                <w:sz w:val="24"/>
                <w:szCs w:val="24"/>
              </w:rPr>
            </w:pPr>
          </w:p>
        </w:tc>
        <w:tc>
          <w:tcPr>
            <w:tcW w:w="2026" w:type="dxa"/>
            <w:tcBorders>
              <w:top w:val="nil"/>
              <w:bottom w:val="nil"/>
            </w:tcBorders>
          </w:tcPr>
          <w:p w14:paraId="64248C41" w14:textId="77777777" w:rsidR="00263018" w:rsidRPr="009615E3" w:rsidRDefault="00263018">
            <w:pPr>
              <w:pStyle w:val="TableParagraph"/>
              <w:ind w:left="0"/>
              <w:rPr>
                <w:sz w:val="24"/>
                <w:szCs w:val="24"/>
              </w:rPr>
            </w:pPr>
          </w:p>
        </w:tc>
        <w:tc>
          <w:tcPr>
            <w:tcW w:w="1820" w:type="dxa"/>
            <w:tcBorders>
              <w:top w:val="nil"/>
              <w:bottom w:val="nil"/>
            </w:tcBorders>
          </w:tcPr>
          <w:p w14:paraId="69258F06" w14:textId="77777777" w:rsidR="00263018" w:rsidRPr="009615E3" w:rsidRDefault="00170BA5">
            <w:pPr>
              <w:pStyle w:val="TableParagraph"/>
              <w:spacing w:line="210" w:lineRule="exact"/>
              <w:ind w:left="112"/>
              <w:rPr>
                <w:sz w:val="24"/>
                <w:szCs w:val="24"/>
              </w:rPr>
            </w:pPr>
            <w:r w:rsidRPr="009615E3">
              <w:rPr>
                <w:sz w:val="24"/>
                <w:szCs w:val="24"/>
              </w:rPr>
              <w:t>различите</w:t>
            </w:r>
            <w:r w:rsidRPr="009615E3">
              <w:rPr>
                <w:spacing w:val="-8"/>
                <w:sz w:val="24"/>
                <w:szCs w:val="24"/>
              </w:rPr>
              <w:t xml:space="preserve"> </w:t>
            </w:r>
            <w:r w:rsidRPr="009615E3">
              <w:rPr>
                <w:spacing w:val="-2"/>
                <w:sz w:val="24"/>
                <w:szCs w:val="24"/>
              </w:rPr>
              <w:t>облике</w:t>
            </w:r>
          </w:p>
        </w:tc>
      </w:tr>
      <w:tr w:rsidR="00263018" w:rsidRPr="009615E3" w14:paraId="2B726F84" w14:textId="77777777">
        <w:trPr>
          <w:trHeight w:val="216"/>
        </w:trPr>
        <w:tc>
          <w:tcPr>
            <w:tcW w:w="1772" w:type="dxa"/>
            <w:tcBorders>
              <w:top w:val="nil"/>
              <w:bottom w:val="double" w:sz="4" w:space="0" w:color="000000"/>
            </w:tcBorders>
          </w:tcPr>
          <w:p w14:paraId="773D0EB7" w14:textId="77777777" w:rsidR="00263018" w:rsidRPr="009615E3" w:rsidRDefault="00263018">
            <w:pPr>
              <w:pStyle w:val="TableParagraph"/>
              <w:ind w:left="0"/>
              <w:rPr>
                <w:sz w:val="24"/>
                <w:szCs w:val="24"/>
              </w:rPr>
            </w:pPr>
          </w:p>
        </w:tc>
        <w:tc>
          <w:tcPr>
            <w:tcW w:w="1887" w:type="dxa"/>
            <w:tcBorders>
              <w:top w:val="nil"/>
              <w:bottom w:val="double" w:sz="4" w:space="0" w:color="000000"/>
            </w:tcBorders>
          </w:tcPr>
          <w:p w14:paraId="7C6A677B" w14:textId="77777777" w:rsidR="00263018" w:rsidRPr="009615E3" w:rsidRDefault="00263018">
            <w:pPr>
              <w:pStyle w:val="TableParagraph"/>
              <w:ind w:left="0"/>
              <w:rPr>
                <w:sz w:val="24"/>
                <w:szCs w:val="24"/>
              </w:rPr>
            </w:pPr>
          </w:p>
        </w:tc>
        <w:tc>
          <w:tcPr>
            <w:tcW w:w="2078" w:type="dxa"/>
            <w:tcBorders>
              <w:top w:val="nil"/>
              <w:bottom w:val="double" w:sz="4" w:space="0" w:color="000000"/>
            </w:tcBorders>
          </w:tcPr>
          <w:p w14:paraId="1910D432" w14:textId="77777777" w:rsidR="00263018" w:rsidRPr="009615E3" w:rsidRDefault="00263018">
            <w:pPr>
              <w:pStyle w:val="TableParagraph"/>
              <w:ind w:left="0"/>
              <w:rPr>
                <w:sz w:val="24"/>
                <w:szCs w:val="24"/>
              </w:rPr>
            </w:pPr>
          </w:p>
        </w:tc>
        <w:tc>
          <w:tcPr>
            <w:tcW w:w="2026" w:type="dxa"/>
            <w:tcBorders>
              <w:top w:val="nil"/>
              <w:bottom w:val="double" w:sz="4" w:space="0" w:color="000000"/>
            </w:tcBorders>
          </w:tcPr>
          <w:p w14:paraId="35A9350B" w14:textId="77777777" w:rsidR="00263018" w:rsidRPr="009615E3" w:rsidRDefault="00263018">
            <w:pPr>
              <w:pStyle w:val="TableParagraph"/>
              <w:ind w:left="0"/>
              <w:rPr>
                <w:sz w:val="24"/>
                <w:szCs w:val="24"/>
              </w:rPr>
            </w:pPr>
          </w:p>
        </w:tc>
        <w:tc>
          <w:tcPr>
            <w:tcW w:w="1820" w:type="dxa"/>
            <w:tcBorders>
              <w:top w:val="nil"/>
              <w:bottom w:val="double" w:sz="4" w:space="0" w:color="000000"/>
            </w:tcBorders>
          </w:tcPr>
          <w:p w14:paraId="3764A749" w14:textId="77777777" w:rsidR="00263018" w:rsidRPr="009615E3" w:rsidRDefault="00170BA5">
            <w:pPr>
              <w:pStyle w:val="TableParagraph"/>
              <w:spacing w:line="196" w:lineRule="exact"/>
              <w:ind w:left="112"/>
              <w:rPr>
                <w:sz w:val="24"/>
                <w:szCs w:val="24"/>
              </w:rPr>
            </w:pPr>
            <w:r w:rsidRPr="009615E3">
              <w:rPr>
                <w:spacing w:val="-2"/>
                <w:sz w:val="24"/>
                <w:szCs w:val="24"/>
              </w:rPr>
              <w:t>понашања.</w:t>
            </w:r>
          </w:p>
        </w:tc>
      </w:tr>
      <w:tr w:rsidR="00263018" w:rsidRPr="009615E3" w14:paraId="31D4B22F" w14:textId="77777777">
        <w:trPr>
          <w:trHeight w:val="231"/>
        </w:trPr>
        <w:tc>
          <w:tcPr>
            <w:tcW w:w="1772" w:type="dxa"/>
            <w:tcBorders>
              <w:top w:val="double" w:sz="4" w:space="0" w:color="000000"/>
              <w:bottom w:val="nil"/>
            </w:tcBorders>
          </w:tcPr>
          <w:p w14:paraId="602CE62E" w14:textId="77777777" w:rsidR="00263018" w:rsidRPr="009615E3" w:rsidRDefault="00170BA5">
            <w:pPr>
              <w:pStyle w:val="TableParagraph"/>
              <w:spacing w:line="212" w:lineRule="exact"/>
              <w:rPr>
                <w:sz w:val="24"/>
                <w:szCs w:val="24"/>
              </w:rPr>
            </w:pPr>
            <w:r w:rsidRPr="009615E3">
              <w:rPr>
                <w:sz w:val="24"/>
                <w:szCs w:val="24"/>
              </w:rPr>
              <w:t>Сарадња</w:t>
            </w:r>
            <w:r w:rsidRPr="009615E3">
              <w:rPr>
                <w:spacing w:val="-8"/>
                <w:sz w:val="24"/>
                <w:szCs w:val="24"/>
              </w:rPr>
              <w:t xml:space="preserve"> </w:t>
            </w:r>
            <w:r w:rsidRPr="009615E3">
              <w:rPr>
                <w:spacing w:val="-5"/>
                <w:sz w:val="24"/>
                <w:szCs w:val="24"/>
              </w:rPr>
              <w:t>са</w:t>
            </w:r>
          </w:p>
        </w:tc>
        <w:tc>
          <w:tcPr>
            <w:tcW w:w="1887" w:type="dxa"/>
            <w:tcBorders>
              <w:top w:val="double" w:sz="4" w:space="0" w:color="000000"/>
              <w:bottom w:val="nil"/>
            </w:tcBorders>
          </w:tcPr>
          <w:p w14:paraId="35875AA3" w14:textId="77777777" w:rsidR="00263018" w:rsidRPr="009615E3" w:rsidRDefault="00170BA5">
            <w:pPr>
              <w:pStyle w:val="TableParagraph"/>
              <w:spacing w:line="212" w:lineRule="exact"/>
              <w:rPr>
                <w:sz w:val="24"/>
                <w:szCs w:val="24"/>
              </w:rPr>
            </w:pPr>
            <w:r w:rsidRPr="009615E3">
              <w:rPr>
                <w:sz w:val="24"/>
                <w:szCs w:val="24"/>
              </w:rPr>
              <w:t>Током</w:t>
            </w:r>
            <w:r w:rsidRPr="009615E3">
              <w:rPr>
                <w:spacing w:val="-2"/>
                <w:sz w:val="24"/>
                <w:szCs w:val="24"/>
              </w:rPr>
              <w:t xml:space="preserve"> године</w:t>
            </w:r>
          </w:p>
        </w:tc>
        <w:tc>
          <w:tcPr>
            <w:tcW w:w="2078" w:type="dxa"/>
            <w:tcBorders>
              <w:top w:val="double" w:sz="4" w:space="0" w:color="000000"/>
              <w:bottom w:val="nil"/>
            </w:tcBorders>
          </w:tcPr>
          <w:p w14:paraId="24ACF695" w14:textId="77777777" w:rsidR="00263018" w:rsidRPr="009615E3" w:rsidRDefault="00170BA5">
            <w:pPr>
              <w:pStyle w:val="TableParagraph"/>
              <w:spacing w:line="212" w:lineRule="exact"/>
              <w:rPr>
                <w:sz w:val="24"/>
                <w:szCs w:val="24"/>
              </w:rPr>
            </w:pPr>
            <w:r w:rsidRPr="009615E3">
              <w:rPr>
                <w:sz w:val="24"/>
                <w:szCs w:val="24"/>
              </w:rPr>
              <w:t>Посете</w:t>
            </w:r>
            <w:r w:rsidRPr="009615E3">
              <w:rPr>
                <w:spacing w:val="-3"/>
                <w:sz w:val="24"/>
                <w:szCs w:val="24"/>
              </w:rPr>
              <w:t xml:space="preserve"> </w:t>
            </w:r>
            <w:r w:rsidRPr="009615E3">
              <w:rPr>
                <w:spacing w:val="-2"/>
                <w:sz w:val="24"/>
                <w:szCs w:val="24"/>
              </w:rPr>
              <w:t>различитих</w:t>
            </w:r>
          </w:p>
        </w:tc>
        <w:tc>
          <w:tcPr>
            <w:tcW w:w="2026" w:type="dxa"/>
            <w:tcBorders>
              <w:top w:val="double" w:sz="4" w:space="0" w:color="000000"/>
              <w:bottom w:val="nil"/>
            </w:tcBorders>
          </w:tcPr>
          <w:p w14:paraId="1A7C8407" w14:textId="77777777" w:rsidR="00263018" w:rsidRPr="009615E3" w:rsidRDefault="00170BA5">
            <w:pPr>
              <w:pStyle w:val="TableParagraph"/>
              <w:spacing w:line="212" w:lineRule="exact"/>
              <w:ind w:left="111"/>
              <w:rPr>
                <w:sz w:val="24"/>
                <w:szCs w:val="24"/>
              </w:rPr>
            </w:pPr>
            <w:r w:rsidRPr="009615E3">
              <w:rPr>
                <w:sz w:val="24"/>
                <w:szCs w:val="24"/>
              </w:rPr>
              <w:t>Директор,</w:t>
            </w:r>
            <w:r w:rsidRPr="009615E3">
              <w:rPr>
                <w:spacing w:val="-9"/>
                <w:sz w:val="24"/>
                <w:szCs w:val="24"/>
              </w:rPr>
              <w:t xml:space="preserve"> </w:t>
            </w:r>
            <w:r w:rsidRPr="009615E3">
              <w:rPr>
                <w:sz w:val="24"/>
                <w:szCs w:val="24"/>
              </w:rPr>
              <w:t>Тим</w:t>
            </w:r>
            <w:r w:rsidRPr="009615E3">
              <w:rPr>
                <w:spacing w:val="-4"/>
                <w:sz w:val="24"/>
                <w:szCs w:val="24"/>
              </w:rPr>
              <w:t xml:space="preserve"> </w:t>
            </w:r>
            <w:r w:rsidRPr="009615E3">
              <w:rPr>
                <w:spacing w:val="-5"/>
                <w:sz w:val="24"/>
                <w:szCs w:val="24"/>
              </w:rPr>
              <w:t>за</w:t>
            </w:r>
          </w:p>
        </w:tc>
        <w:tc>
          <w:tcPr>
            <w:tcW w:w="1820" w:type="dxa"/>
            <w:tcBorders>
              <w:top w:val="double" w:sz="4" w:space="0" w:color="000000"/>
              <w:bottom w:val="nil"/>
            </w:tcBorders>
          </w:tcPr>
          <w:p w14:paraId="35E1C87A" w14:textId="77777777" w:rsidR="00263018" w:rsidRPr="009615E3" w:rsidRDefault="00170BA5">
            <w:pPr>
              <w:pStyle w:val="TableParagraph"/>
              <w:spacing w:line="212" w:lineRule="exact"/>
              <w:ind w:left="112"/>
              <w:rPr>
                <w:sz w:val="24"/>
                <w:szCs w:val="24"/>
              </w:rPr>
            </w:pPr>
            <w:r w:rsidRPr="009615E3">
              <w:rPr>
                <w:sz w:val="24"/>
                <w:szCs w:val="24"/>
              </w:rPr>
              <w:t>Остварена</w:t>
            </w:r>
            <w:r w:rsidRPr="009615E3">
              <w:rPr>
                <w:spacing w:val="-10"/>
                <w:sz w:val="24"/>
                <w:szCs w:val="24"/>
              </w:rPr>
              <w:t xml:space="preserve"> </w:t>
            </w:r>
            <w:r w:rsidRPr="009615E3">
              <w:rPr>
                <w:spacing w:val="-5"/>
                <w:sz w:val="24"/>
                <w:szCs w:val="24"/>
              </w:rPr>
              <w:t>је</w:t>
            </w:r>
          </w:p>
        </w:tc>
      </w:tr>
      <w:tr w:rsidR="00263018" w:rsidRPr="009615E3" w14:paraId="473BC4B2" w14:textId="77777777">
        <w:trPr>
          <w:trHeight w:val="228"/>
        </w:trPr>
        <w:tc>
          <w:tcPr>
            <w:tcW w:w="1772" w:type="dxa"/>
            <w:tcBorders>
              <w:top w:val="nil"/>
              <w:bottom w:val="nil"/>
            </w:tcBorders>
          </w:tcPr>
          <w:p w14:paraId="47C481F3" w14:textId="77777777" w:rsidR="00263018" w:rsidRPr="009615E3" w:rsidRDefault="00170BA5">
            <w:pPr>
              <w:pStyle w:val="TableParagraph"/>
              <w:spacing w:line="208" w:lineRule="exact"/>
              <w:rPr>
                <w:sz w:val="24"/>
                <w:szCs w:val="24"/>
              </w:rPr>
            </w:pPr>
            <w:r w:rsidRPr="009615E3">
              <w:rPr>
                <w:spacing w:val="-2"/>
                <w:sz w:val="24"/>
                <w:szCs w:val="24"/>
              </w:rPr>
              <w:t>друштвеном</w:t>
            </w:r>
          </w:p>
        </w:tc>
        <w:tc>
          <w:tcPr>
            <w:tcW w:w="1887" w:type="dxa"/>
            <w:tcBorders>
              <w:top w:val="nil"/>
              <w:bottom w:val="nil"/>
            </w:tcBorders>
          </w:tcPr>
          <w:p w14:paraId="58BA2F0D" w14:textId="77777777" w:rsidR="00263018" w:rsidRPr="009615E3" w:rsidRDefault="00263018">
            <w:pPr>
              <w:pStyle w:val="TableParagraph"/>
              <w:ind w:left="0"/>
              <w:rPr>
                <w:sz w:val="24"/>
                <w:szCs w:val="24"/>
              </w:rPr>
            </w:pPr>
          </w:p>
        </w:tc>
        <w:tc>
          <w:tcPr>
            <w:tcW w:w="2078" w:type="dxa"/>
            <w:tcBorders>
              <w:top w:val="nil"/>
              <w:bottom w:val="nil"/>
            </w:tcBorders>
          </w:tcPr>
          <w:p w14:paraId="79ABF583" w14:textId="77777777" w:rsidR="00263018" w:rsidRPr="009615E3" w:rsidRDefault="00170BA5">
            <w:pPr>
              <w:pStyle w:val="TableParagraph"/>
              <w:spacing w:line="208" w:lineRule="exact"/>
              <w:rPr>
                <w:sz w:val="24"/>
                <w:szCs w:val="24"/>
              </w:rPr>
            </w:pPr>
            <w:r w:rsidRPr="009615E3">
              <w:rPr>
                <w:sz w:val="24"/>
                <w:szCs w:val="24"/>
              </w:rPr>
              <w:t>стручњака</w:t>
            </w:r>
            <w:r w:rsidRPr="009615E3">
              <w:rPr>
                <w:spacing w:val="-13"/>
                <w:sz w:val="24"/>
                <w:szCs w:val="24"/>
              </w:rPr>
              <w:t xml:space="preserve"> </w:t>
            </w:r>
            <w:r w:rsidRPr="009615E3">
              <w:rPr>
                <w:spacing w:val="-5"/>
                <w:sz w:val="24"/>
                <w:szCs w:val="24"/>
              </w:rPr>
              <w:t>или</w:t>
            </w:r>
          </w:p>
        </w:tc>
        <w:tc>
          <w:tcPr>
            <w:tcW w:w="2026" w:type="dxa"/>
            <w:tcBorders>
              <w:top w:val="nil"/>
              <w:bottom w:val="nil"/>
            </w:tcBorders>
          </w:tcPr>
          <w:p w14:paraId="54F6A317" w14:textId="77777777" w:rsidR="00263018" w:rsidRPr="009615E3" w:rsidRDefault="00170BA5">
            <w:pPr>
              <w:pStyle w:val="TableParagraph"/>
              <w:spacing w:line="208" w:lineRule="exact"/>
              <w:ind w:left="111"/>
              <w:rPr>
                <w:sz w:val="24"/>
                <w:szCs w:val="24"/>
              </w:rPr>
            </w:pPr>
            <w:r w:rsidRPr="009615E3">
              <w:rPr>
                <w:sz w:val="24"/>
                <w:szCs w:val="24"/>
              </w:rPr>
              <w:t>превенцију</w:t>
            </w:r>
            <w:r w:rsidRPr="009615E3">
              <w:rPr>
                <w:spacing w:val="-10"/>
                <w:sz w:val="24"/>
                <w:szCs w:val="24"/>
              </w:rPr>
              <w:t xml:space="preserve"> </w:t>
            </w:r>
            <w:r w:rsidRPr="009615E3">
              <w:rPr>
                <w:spacing w:val="-2"/>
                <w:sz w:val="24"/>
                <w:szCs w:val="24"/>
              </w:rPr>
              <w:t>ризичног</w:t>
            </w:r>
          </w:p>
        </w:tc>
        <w:tc>
          <w:tcPr>
            <w:tcW w:w="1820" w:type="dxa"/>
            <w:tcBorders>
              <w:top w:val="nil"/>
              <w:bottom w:val="nil"/>
            </w:tcBorders>
          </w:tcPr>
          <w:p w14:paraId="14DB96FB" w14:textId="77777777" w:rsidR="00263018" w:rsidRPr="009615E3" w:rsidRDefault="00170BA5">
            <w:pPr>
              <w:pStyle w:val="TableParagraph"/>
              <w:spacing w:line="208" w:lineRule="exact"/>
              <w:ind w:left="112"/>
              <w:rPr>
                <w:sz w:val="24"/>
                <w:szCs w:val="24"/>
              </w:rPr>
            </w:pPr>
            <w:r w:rsidRPr="009615E3">
              <w:rPr>
                <w:sz w:val="24"/>
                <w:szCs w:val="24"/>
              </w:rPr>
              <w:t>сарадња</w:t>
            </w:r>
            <w:r w:rsidRPr="009615E3">
              <w:rPr>
                <w:spacing w:val="-7"/>
                <w:sz w:val="24"/>
                <w:szCs w:val="24"/>
              </w:rPr>
              <w:t xml:space="preserve"> </w:t>
            </w:r>
            <w:r w:rsidRPr="009615E3">
              <w:rPr>
                <w:spacing w:val="-5"/>
                <w:sz w:val="24"/>
                <w:szCs w:val="24"/>
              </w:rPr>
              <w:t>са</w:t>
            </w:r>
          </w:p>
        </w:tc>
      </w:tr>
      <w:tr w:rsidR="00263018" w:rsidRPr="009615E3" w14:paraId="509E71F3" w14:textId="77777777">
        <w:trPr>
          <w:trHeight w:val="230"/>
        </w:trPr>
        <w:tc>
          <w:tcPr>
            <w:tcW w:w="1772" w:type="dxa"/>
            <w:tcBorders>
              <w:top w:val="nil"/>
              <w:bottom w:val="nil"/>
            </w:tcBorders>
          </w:tcPr>
          <w:p w14:paraId="5AF5AC44" w14:textId="77777777" w:rsidR="00263018" w:rsidRPr="009615E3" w:rsidRDefault="00170BA5">
            <w:pPr>
              <w:pStyle w:val="TableParagraph"/>
              <w:spacing w:line="210" w:lineRule="exact"/>
              <w:rPr>
                <w:sz w:val="24"/>
                <w:szCs w:val="24"/>
              </w:rPr>
            </w:pPr>
            <w:r w:rsidRPr="009615E3">
              <w:rPr>
                <w:spacing w:val="-2"/>
                <w:sz w:val="24"/>
                <w:szCs w:val="24"/>
              </w:rPr>
              <w:t>средином.</w:t>
            </w:r>
          </w:p>
        </w:tc>
        <w:tc>
          <w:tcPr>
            <w:tcW w:w="1887" w:type="dxa"/>
            <w:tcBorders>
              <w:top w:val="nil"/>
              <w:bottom w:val="nil"/>
            </w:tcBorders>
          </w:tcPr>
          <w:p w14:paraId="1DDE911C" w14:textId="77777777" w:rsidR="00263018" w:rsidRPr="009615E3" w:rsidRDefault="00263018">
            <w:pPr>
              <w:pStyle w:val="TableParagraph"/>
              <w:ind w:left="0"/>
              <w:rPr>
                <w:sz w:val="24"/>
                <w:szCs w:val="24"/>
              </w:rPr>
            </w:pPr>
          </w:p>
        </w:tc>
        <w:tc>
          <w:tcPr>
            <w:tcW w:w="2078" w:type="dxa"/>
            <w:tcBorders>
              <w:top w:val="nil"/>
              <w:bottom w:val="nil"/>
            </w:tcBorders>
          </w:tcPr>
          <w:p w14:paraId="7E71A1EE" w14:textId="77777777" w:rsidR="00263018" w:rsidRPr="009615E3" w:rsidRDefault="00170BA5">
            <w:pPr>
              <w:pStyle w:val="TableParagraph"/>
              <w:spacing w:line="210" w:lineRule="exact"/>
              <w:rPr>
                <w:sz w:val="24"/>
                <w:szCs w:val="24"/>
              </w:rPr>
            </w:pPr>
            <w:r w:rsidRPr="009615E3">
              <w:rPr>
                <w:sz w:val="24"/>
                <w:szCs w:val="24"/>
              </w:rPr>
              <w:t>посете</w:t>
            </w:r>
            <w:r w:rsidRPr="009615E3">
              <w:rPr>
                <w:spacing w:val="-8"/>
                <w:sz w:val="24"/>
                <w:szCs w:val="24"/>
              </w:rPr>
              <w:t xml:space="preserve"> </w:t>
            </w:r>
            <w:r w:rsidRPr="009615E3">
              <w:rPr>
                <w:sz w:val="24"/>
                <w:szCs w:val="24"/>
              </w:rPr>
              <w:t>ученика</w:t>
            </w:r>
            <w:r w:rsidRPr="009615E3">
              <w:rPr>
                <w:spacing w:val="-6"/>
                <w:sz w:val="24"/>
                <w:szCs w:val="24"/>
              </w:rPr>
              <w:t xml:space="preserve"> </w:t>
            </w:r>
            <w:r w:rsidRPr="009615E3">
              <w:rPr>
                <w:spacing w:val="-4"/>
                <w:sz w:val="24"/>
                <w:szCs w:val="24"/>
              </w:rPr>
              <w:t>ЦСР,</w:t>
            </w:r>
          </w:p>
        </w:tc>
        <w:tc>
          <w:tcPr>
            <w:tcW w:w="2026" w:type="dxa"/>
            <w:tcBorders>
              <w:top w:val="nil"/>
              <w:bottom w:val="nil"/>
            </w:tcBorders>
          </w:tcPr>
          <w:p w14:paraId="685E2198" w14:textId="77777777" w:rsidR="00263018" w:rsidRPr="009615E3" w:rsidRDefault="00170BA5">
            <w:pPr>
              <w:pStyle w:val="TableParagraph"/>
              <w:spacing w:line="210" w:lineRule="exact"/>
              <w:ind w:left="111"/>
              <w:rPr>
                <w:sz w:val="24"/>
                <w:szCs w:val="24"/>
              </w:rPr>
            </w:pPr>
            <w:r w:rsidRPr="009615E3">
              <w:rPr>
                <w:sz w:val="24"/>
                <w:szCs w:val="24"/>
              </w:rPr>
              <w:t>понашања,</w:t>
            </w:r>
            <w:r w:rsidRPr="009615E3">
              <w:rPr>
                <w:spacing w:val="-7"/>
                <w:sz w:val="24"/>
                <w:szCs w:val="24"/>
              </w:rPr>
              <w:t xml:space="preserve"> </w:t>
            </w:r>
            <w:r w:rsidRPr="009615E3">
              <w:rPr>
                <w:sz w:val="24"/>
                <w:szCs w:val="24"/>
              </w:rPr>
              <w:t>ОС,</w:t>
            </w:r>
            <w:r w:rsidRPr="009615E3">
              <w:rPr>
                <w:spacing w:val="-3"/>
                <w:sz w:val="24"/>
                <w:szCs w:val="24"/>
              </w:rPr>
              <w:t xml:space="preserve"> </w:t>
            </w:r>
            <w:r w:rsidRPr="009615E3">
              <w:rPr>
                <w:spacing w:val="-5"/>
                <w:sz w:val="24"/>
                <w:szCs w:val="24"/>
              </w:rPr>
              <w:t>ППС</w:t>
            </w:r>
          </w:p>
        </w:tc>
        <w:tc>
          <w:tcPr>
            <w:tcW w:w="1820" w:type="dxa"/>
            <w:tcBorders>
              <w:top w:val="nil"/>
              <w:bottom w:val="nil"/>
            </w:tcBorders>
          </w:tcPr>
          <w:p w14:paraId="7E3BA10D" w14:textId="77777777" w:rsidR="00263018" w:rsidRPr="009615E3" w:rsidRDefault="00170BA5">
            <w:pPr>
              <w:pStyle w:val="TableParagraph"/>
              <w:spacing w:line="210" w:lineRule="exact"/>
              <w:ind w:left="112"/>
              <w:rPr>
                <w:sz w:val="24"/>
                <w:szCs w:val="24"/>
              </w:rPr>
            </w:pPr>
            <w:r w:rsidRPr="009615E3">
              <w:rPr>
                <w:spacing w:val="-2"/>
                <w:sz w:val="24"/>
                <w:szCs w:val="24"/>
              </w:rPr>
              <w:t>различитим</w:t>
            </w:r>
          </w:p>
        </w:tc>
      </w:tr>
      <w:tr w:rsidR="00263018" w:rsidRPr="009615E3" w14:paraId="545A505F" w14:textId="77777777">
        <w:trPr>
          <w:trHeight w:val="230"/>
        </w:trPr>
        <w:tc>
          <w:tcPr>
            <w:tcW w:w="1772" w:type="dxa"/>
            <w:tcBorders>
              <w:top w:val="nil"/>
              <w:bottom w:val="nil"/>
            </w:tcBorders>
          </w:tcPr>
          <w:p w14:paraId="6986456D" w14:textId="77777777" w:rsidR="00263018" w:rsidRPr="009615E3" w:rsidRDefault="00263018">
            <w:pPr>
              <w:pStyle w:val="TableParagraph"/>
              <w:ind w:left="0"/>
              <w:rPr>
                <w:sz w:val="24"/>
                <w:szCs w:val="24"/>
              </w:rPr>
            </w:pPr>
          </w:p>
        </w:tc>
        <w:tc>
          <w:tcPr>
            <w:tcW w:w="1887" w:type="dxa"/>
            <w:tcBorders>
              <w:top w:val="nil"/>
              <w:bottom w:val="nil"/>
            </w:tcBorders>
          </w:tcPr>
          <w:p w14:paraId="5F2251BE" w14:textId="77777777" w:rsidR="00263018" w:rsidRPr="009615E3" w:rsidRDefault="00263018">
            <w:pPr>
              <w:pStyle w:val="TableParagraph"/>
              <w:ind w:left="0"/>
              <w:rPr>
                <w:sz w:val="24"/>
                <w:szCs w:val="24"/>
              </w:rPr>
            </w:pPr>
          </w:p>
        </w:tc>
        <w:tc>
          <w:tcPr>
            <w:tcW w:w="2078" w:type="dxa"/>
            <w:tcBorders>
              <w:top w:val="nil"/>
              <w:bottom w:val="nil"/>
            </w:tcBorders>
          </w:tcPr>
          <w:p w14:paraId="42A6DC7C" w14:textId="77777777" w:rsidR="00263018" w:rsidRPr="009615E3" w:rsidRDefault="00170BA5">
            <w:pPr>
              <w:pStyle w:val="TableParagraph"/>
              <w:spacing w:line="210" w:lineRule="exact"/>
              <w:rPr>
                <w:sz w:val="24"/>
                <w:szCs w:val="24"/>
              </w:rPr>
            </w:pPr>
            <w:r w:rsidRPr="009615E3">
              <w:rPr>
                <w:spacing w:val="-2"/>
                <w:sz w:val="24"/>
                <w:szCs w:val="24"/>
              </w:rPr>
              <w:t>здравственим</w:t>
            </w:r>
          </w:p>
        </w:tc>
        <w:tc>
          <w:tcPr>
            <w:tcW w:w="2026" w:type="dxa"/>
            <w:tcBorders>
              <w:top w:val="nil"/>
              <w:bottom w:val="nil"/>
            </w:tcBorders>
          </w:tcPr>
          <w:p w14:paraId="1665618F" w14:textId="77777777" w:rsidR="00263018" w:rsidRPr="009615E3" w:rsidRDefault="00263018">
            <w:pPr>
              <w:pStyle w:val="TableParagraph"/>
              <w:ind w:left="0"/>
              <w:rPr>
                <w:sz w:val="24"/>
                <w:szCs w:val="24"/>
              </w:rPr>
            </w:pPr>
          </w:p>
        </w:tc>
        <w:tc>
          <w:tcPr>
            <w:tcW w:w="1820" w:type="dxa"/>
            <w:tcBorders>
              <w:top w:val="nil"/>
              <w:bottom w:val="nil"/>
            </w:tcBorders>
          </w:tcPr>
          <w:p w14:paraId="4A5C5CA0" w14:textId="77777777" w:rsidR="00263018" w:rsidRPr="009615E3" w:rsidRDefault="00170BA5">
            <w:pPr>
              <w:pStyle w:val="TableParagraph"/>
              <w:spacing w:line="210" w:lineRule="exact"/>
              <w:ind w:left="112"/>
              <w:rPr>
                <w:sz w:val="24"/>
                <w:szCs w:val="24"/>
              </w:rPr>
            </w:pPr>
            <w:r w:rsidRPr="009615E3">
              <w:rPr>
                <w:spacing w:val="-2"/>
                <w:sz w:val="24"/>
                <w:szCs w:val="24"/>
              </w:rPr>
              <w:t>институцијама,</w:t>
            </w:r>
          </w:p>
        </w:tc>
      </w:tr>
      <w:tr w:rsidR="00263018" w:rsidRPr="009615E3" w14:paraId="16AF5932" w14:textId="77777777">
        <w:trPr>
          <w:trHeight w:val="230"/>
        </w:trPr>
        <w:tc>
          <w:tcPr>
            <w:tcW w:w="1772" w:type="dxa"/>
            <w:tcBorders>
              <w:top w:val="nil"/>
              <w:bottom w:val="nil"/>
            </w:tcBorders>
          </w:tcPr>
          <w:p w14:paraId="27CA3C15" w14:textId="77777777" w:rsidR="00263018" w:rsidRPr="009615E3" w:rsidRDefault="00263018">
            <w:pPr>
              <w:pStyle w:val="TableParagraph"/>
              <w:ind w:left="0"/>
              <w:rPr>
                <w:sz w:val="24"/>
                <w:szCs w:val="24"/>
              </w:rPr>
            </w:pPr>
          </w:p>
        </w:tc>
        <w:tc>
          <w:tcPr>
            <w:tcW w:w="1887" w:type="dxa"/>
            <w:tcBorders>
              <w:top w:val="nil"/>
              <w:bottom w:val="nil"/>
            </w:tcBorders>
          </w:tcPr>
          <w:p w14:paraId="146FB6DE" w14:textId="77777777" w:rsidR="00263018" w:rsidRPr="009615E3" w:rsidRDefault="00263018">
            <w:pPr>
              <w:pStyle w:val="TableParagraph"/>
              <w:ind w:left="0"/>
              <w:rPr>
                <w:sz w:val="24"/>
                <w:szCs w:val="24"/>
              </w:rPr>
            </w:pPr>
          </w:p>
        </w:tc>
        <w:tc>
          <w:tcPr>
            <w:tcW w:w="2078" w:type="dxa"/>
            <w:tcBorders>
              <w:top w:val="nil"/>
              <w:bottom w:val="nil"/>
            </w:tcBorders>
          </w:tcPr>
          <w:p w14:paraId="1CC70FD5" w14:textId="77777777" w:rsidR="00263018" w:rsidRPr="009615E3" w:rsidRDefault="00170BA5">
            <w:pPr>
              <w:pStyle w:val="TableParagraph"/>
              <w:spacing w:line="210" w:lineRule="exact"/>
              <w:rPr>
                <w:sz w:val="24"/>
                <w:szCs w:val="24"/>
              </w:rPr>
            </w:pPr>
            <w:r w:rsidRPr="009615E3">
              <w:rPr>
                <w:spacing w:val="-2"/>
                <w:sz w:val="24"/>
                <w:szCs w:val="24"/>
              </w:rPr>
              <w:t>установама,</w:t>
            </w:r>
          </w:p>
        </w:tc>
        <w:tc>
          <w:tcPr>
            <w:tcW w:w="2026" w:type="dxa"/>
            <w:tcBorders>
              <w:top w:val="nil"/>
              <w:bottom w:val="nil"/>
            </w:tcBorders>
          </w:tcPr>
          <w:p w14:paraId="1BB7262A" w14:textId="77777777" w:rsidR="00263018" w:rsidRPr="009615E3" w:rsidRDefault="00263018">
            <w:pPr>
              <w:pStyle w:val="TableParagraph"/>
              <w:ind w:left="0"/>
              <w:rPr>
                <w:sz w:val="24"/>
                <w:szCs w:val="24"/>
              </w:rPr>
            </w:pPr>
          </w:p>
        </w:tc>
        <w:tc>
          <w:tcPr>
            <w:tcW w:w="1820" w:type="dxa"/>
            <w:tcBorders>
              <w:top w:val="nil"/>
              <w:bottom w:val="nil"/>
            </w:tcBorders>
          </w:tcPr>
          <w:p w14:paraId="5C3FCD2F" w14:textId="77777777" w:rsidR="00263018" w:rsidRPr="009615E3" w:rsidRDefault="00170BA5">
            <w:pPr>
              <w:pStyle w:val="TableParagraph"/>
              <w:spacing w:line="210" w:lineRule="exact"/>
              <w:ind w:left="112"/>
              <w:rPr>
                <w:sz w:val="24"/>
                <w:szCs w:val="24"/>
              </w:rPr>
            </w:pPr>
            <w:r w:rsidRPr="009615E3">
              <w:rPr>
                <w:sz w:val="24"/>
                <w:szCs w:val="24"/>
              </w:rPr>
              <w:t>ученици</w:t>
            </w:r>
            <w:r w:rsidRPr="009615E3">
              <w:rPr>
                <w:spacing w:val="-9"/>
                <w:sz w:val="24"/>
                <w:szCs w:val="24"/>
              </w:rPr>
              <w:t xml:space="preserve"> </w:t>
            </w:r>
            <w:r w:rsidRPr="009615E3">
              <w:rPr>
                <w:spacing w:val="-5"/>
                <w:sz w:val="24"/>
                <w:szCs w:val="24"/>
              </w:rPr>
              <w:t>су</w:t>
            </w:r>
          </w:p>
        </w:tc>
      </w:tr>
      <w:tr w:rsidR="00263018" w:rsidRPr="009615E3" w14:paraId="57B80A5D" w14:textId="77777777">
        <w:trPr>
          <w:trHeight w:val="230"/>
        </w:trPr>
        <w:tc>
          <w:tcPr>
            <w:tcW w:w="1772" w:type="dxa"/>
            <w:tcBorders>
              <w:top w:val="nil"/>
              <w:bottom w:val="nil"/>
            </w:tcBorders>
          </w:tcPr>
          <w:p w14:paraId="5FFD93D3" w14:textId="77777777" w:rsidR="00263018" w:rsidRPr="009615E3" w:rsidRDefault="00263018">
            <w:pPr>
              <w:pStyle w:val="TableParagraph"/>
              <w:ind w:left="0"/>
              <w:rPr>
                <w:sz w:val="24"/>
                <w:szCs w:val="24"/>
              </w:rPr>
            </w:pPr>
          </w:p>
        </w:tc>
        <w:tc>
          <w:tcPr>
            <w:tcW w:w="1887" w:type="dxa"/>
            <w:tcBorders>
              <w:top w:val="nil"/>
              <w:bottom w:val="nil"/>
            </w:tcBorders>
          </w:tcPr>
          <w:p w14:paraId="1E1CFC7E" w14:textId="77777777" w:rsidR="00263018" w:rsidRPr="009615E3" w:rsidRDefault="00263018">
            <w:pPr>
              <w:pStyle w:val="TableParagraph"/>
              <w:ind w:left="0"/>
              <w:rPr>
                <w:sz w:val="24"/>
                <w:szCs w:val="24"/>
              </w:rPr>
            </w:pPr>
          </w:p>
        </w:tc>
        <w:tc>
          <w:tcPr>
            <w:tcW w:w="2078" w:type="dxa"/>
            <w:tcBorders>
              <w:top w:val="nil"/>
              <w:bottom w:val="nil"/>
            </w:tcBorders>
          </w:tcPr>
          <w:p w14:paraId="590F2465" w14:textId="77777777" w:rsidR="00263018" w:rsidRPr="009615E3" w:rsidRDefault="00170BA5">
            <w:pPr>
              <w:pStyle w:val="TableParagraph"/>
              <w:spacing w:line="210" w:lineRule="exact"/>
              <w:rPr>
                <w:sz w:val="24"/>
                <w:szCs w:val="24"/>
              </w:rPr>
            </w:pPr>
            <w:r w:rsidRPr="009615E3">
              <w:rPr>
                <w:spacing w:val="-2"/>
                <w:sz w:val="24"/>
                <w:szCs w:val="24"/>
              </w:rPr>
              <w:t>полицијској</w:t>
            </w:r>
          </w:p>
        </w:tc>
        <w:tc>
          <w:tcPr>
            <w:tcW w:w="2026" w:type="dxa"/>
            <w:tcBorders>
              <w:top w:val="nil"/>
              <w:bottom w:val="nil"/>
            </w:tcBorders>
          </w:tcPr>
          <w:p w14:paraId="34F4207E" w14:textId="77777777" w:rsidR="00263018" w:rsidRPr="009615E3" w:rsidRDefault="00263018">
            <w:pPr>
              <w:pStyle w:val="TableParagraph"/>
              <w:ind w:left="0"/>
              <w:rPr>
                <w:sz w:val="24"/>
                <w:szCs w:val="24"/>
              </w:rPr>
            </w:pPr>
          </w:p>
        </w:tc>
        <w:tc>
          <w:tcPr>
            <w:tcW w:w="1820" w:type="dxa"/>
            <w:tcBorders>
              <w:top w:val="nil"/>
              <w:bottom w:val="nil"/>
            </w:tcBorders>
          </w:tcPr>
          <w:p w14:paraId="148F4789" w14:textId="77777777" w:rsidR="00263018" w:rsidRPr="009615E3" w:rsidRDefault="00170BA5">
            <w:pPr>
              <w:pStyle w:val="TableParagraph"/>
              <w:spacing w:line="210" w:lineRule="exact"/>
              <w:ind w:left="112"/>
              <w:rPr>
                <w:sz w:val="24"/>
                <w:szCs w:val="24"/>
              </w:rPr>
            </w:pPr>
            <w:r w:rsidRPr="009615E3">
              <w:rPr>
                <w:sz w:val="24"/>
                <w:szCs w:val="24"/>
              </w:rPr>
              <w:t>подстакнути</w:t>
            </w:r>
            <w:r w:rsidRPr="009615E3">
              <w:rPr>
                <w:spacing w:val="-12"/>
                <w:sz w:val="24"/>
                <w:szCs w:val="24"/>
              </w:rPr>
              <w:t xml:space="preserve"> </w:t>
            </w:r>
            <w:r w:rsidRPr="009615E3">
              <w:rPr>
                <w:spacing w:val="-5"/>
                <w:sz w:val="24"/>
                <w:szCs w:val="24"/>
              </w:rPr>
              <w:t>на</w:t>
            </w:r>
          </w:p>
        </w:tc>
      </w:tr>
      <w:tr w:rsidR="00263018" w:rsidRPr="009615E3" w14:paraId="260F1CE5" w14:textId="77777777">
        <w:trPr>
          <w:trHeight w:val="230"/>
        </w:trPr>
        <w:tc>
          <w:tcPr>
            <w:tcW w:w="1772" w:type="dxa"/>
            <w:tcBorders>
              <w:top w:val="nil"/>
              <w:bottom w:val="nil"/>
            </w:tcBorders>
          </w:tcPr>
          <w:p w14:paraId="4A728972" w14:textId="77777777" w:rsidR="00263018" w:rsidRPr="009615E3" w:rsidRDefault="00263018">
            <w:pPr>
              <w:pStyle w:val="TableParagraph"/>
              <w:ind w:left="0"/>
              <w:rPr>
                <w:sz w:val="24"/>
                <w:szCs w:val="24"/>
              </w:rPr>
            </w:pPr>
          </w:p>
        </w:tc>
        <w:tc>
          <w:tcPr>
            <w:tcW w:w="1887" w:type="dxa"/>
            <w:tcBorders>
              <w:top w:val="nil"/>
              <w:bottom w:val="nil"/>
            </w:tcBorders>
          </w:tcPr>
          <w:p w14:paraId="270FB754" w14:textId="77777777" w:rsidR="00263018" w:rsidRPr="009615E3" w:rsidRDefault="00263018">
            <w:pPr>
              <w:pStyle w:val="TableParagraph"/>
              <w:ind w:left="0"/>
              <w:rPr>
                <w:sz w:val="24"/>
                <w:szCs w:val="24"/>
              </w:rPr>
            </w:pPr>
          </w:p>
        </w:tc>
        <w:tc>
          <w:tcPr>
            <w:tcW w:w="2078" w:type="dxa"/>
            <w:tcBorders>
              <w:top w:val="nil"/>
              <w:bottom w:val="nil"/>
            </w:tcBorders>
          </w:tcPr>
          <w:p w14:paraId="20F8CDFC" w14:textId="77777777" w:rsidR="00263018" w:rsidRPr="009615E3" w:rsidRDefault="00170BA5">
            <w:pPr>
              <w:pStyle w:val="TableParagraph"/>
              <w:spacing w:line="210" w:lineRule="exact"/>
              <w:rPr>
                <w:sz w:val="24"/>
                <w:szCs w:val="24"/>
              </w:rPr>
            </w:pPr>
            <w:proofErr w:type="gramStart"/>
            <w:r w:rsidRPr="009615E3">
              <w:rPr>
                <w:spacing w:val="-2"/>
                <w:sz w:val="24"/>
                <w:szCs w:val="24"/>
              </w:rPr>
              <w:t>управи,спортским</w:t>
            </w:r>
            <w:proofErr w:type="gramEnd"/>
            <w:r w:rsidRPr="009615E3">
              <w:rPr>
                <w:spacing w:val="12"/>
                <w:sz w:val="24"/>
                <w:szCs w:val="24"/>
              </w:rPr>
              <w:t xml:space="preserve"> </w:t>
            </w:r>
            <w:r w:rsidRPr="009615E3">
              <w:rPr>
                <w:spacing w:val="-10"/>
                <w:sz w:val="24"/>
                <w:szCs w:val="24"/>
              </w:rPr>
              <w:t>и</w:t>
            </w:r>
          </w:p>
        </w:tc>
        <w:tc>
          <w:tcPr>
            <w:tcW w:w="2026" w:type="dxa"/>
            <w:tcBorders>
              <w:top w:val="nil"/>
              <w:bottom w:val="nil"/>
            </w:tcBorders>
          </w:tcPr>
          <w:p w14:paraId="0403066E" w14:textId="77777777" w:rsidR="00263018" w:rsidRPr="009615E3" w:rsidRDefault="00263018">
            <w:pPr>
              <w:pStyle w:val="TableParagraph"/>
              <w:ind w:left="0"/>
              <w:rPr>
                <w:sz w:val="24"/>
                <w:szCs w:val="24"/>
              </w:rPr>
            </w:pPr>
          </w:p>
        </w:tc>
        <w:tc>
          <w:tcPr>
            <w:tcW w:w="1820" w:type="dxa"/>
            <w:tcBorders>
              <w:top w:val="nil"/>
              <w:bottom w:val="nil"/>
            </w:tcBorders>
          </w:tcPr>
          <w:p w14:paraId="031A6130" w14:textId="77777777" w:rsidR="00263018" w:rsidRPr="009615E3" w:rsidRDefault="00170BA5">
            <w:pPr>
              <w:pStyle w:val="TableParagraph"/>
              <w:spacing w:line="210" w:lineRule="exact"/>
              <w:ind w:left="112"/>
              <w:rPr>
                <w:sz w:val="24"/>
                <w:szCs w:val="24"/>
              </w:rPr>
            </w:pPr>
            <w:r w:rsidRPr="009615E3">
              <w:rPr>
                <w:sz w:val="24"/>
                <w:szCs w:val="24"/>
              </w:rPr>
              <w:t>промишљање</w:t>
            </w:r>
            <w:r w:rsidRPr="009615E3">
              <w:rPr>
                <w:spacing w:val="-12"/>
                <w:sz w:val="24"/>
                <w:szCs w:val="24"/>
              </w:rPr>
              <w:t xml:space="preserve"> </w:t>
            </w:r>
            <w:r w:rsidRPr="009615E3">
              <w:rPr>
                <w:spacing w:val="-10"/>
                <w:sz w:val="24"/>
                <w:szCs w:val="24"/>
              </w:rPr>
              <w:t>о</w:t>
            </w:r>
          </w:p>
        </w:tc>
      </w:tr>
      <w:tr w:rsidR="00263018" w:rsidRPr="009615E3" w14:paraId="01E453FB" w14:textId="77777777">
        <w:trPr>
          <w:trHeight w:val="230"/>
        </w:trPr>
        <w:tc>
          <w:tcPr>
            <w:tcW w:w="1772" w:type="dxa"/>
            <w:tcBorders>
              <w:top w:val="nil"/>
              <w:bottom w:val="nil"/>
            </w:tcBorders>
          </w:tcPr>
          <w:p w14:paraId="2CD44859" w14:textId="77777777" w:rsidR="00263018" w:rsidRPr="009615E3" w:rsidRDefault="00263018">
            <w:pPr>
              <w:pStyle w:val="TableParagraph"/>
              <w:ind w:left="0"/>
              <w:rPr>
                <w:sz w:val="24"/>
                <w:szCs w:val="24"/>
              </w:rPr>
            </w:pPr>
          </w:p>
        </w:tc>
        <w:tc>
          <w:tcPr>
            <w:tcW w:w="1887" w:type="dxa"/>
            <w:tcBorders>
              <w:top w:val="nil"/>
              <w:bottom w:val="nil"/>
            </w:tcBorders>
          </w:tcPr>
          <w:p w14:paraId="66E84FED" w14:textId="77777777" w:rsidR="00263018" w:rsidRPr="009615E3" w:rsidRDefault="00263018">
            <w:pPr>
              <w:pStyle w:val="TableParagraph"/>
              <w:ind w:left="0"/>
              <w:rPr>
                <w:sz w:val="24"/>
                <w:szCs w:val="24"/>
              </w:rPr>
            </w:pPr>
          </w:p>
        </w:tc>
        <w:tc>
          <w:tcPr>
            <w:tcW w:w="2078" w:type="dxa"/>
            <w:tcBorders>
              <w:top w:val="nil"/>
              <w:bottom w:val="nil"/>
            </w:tcBorders>
          </w:tcPr>
          <w:p w14:paraId="794F2FE1" w14:textId="77777777" w:rsidR="00263018" w:rsidRPr="009615E3" w:rsidRDefault="00170BA5">
            <w:pPr>
              <w:pStyle w:val="TableParagraph"/>
              <w:spacing w:line="210" w:lineRule="exact"/>
              <w:rPr>
                <w:sz w:val="24"/>
                <w:szCs w:val="24"/>
              </w:rPr>
            </w:pPr>
            <w:r w:rsidRPr="009615E3">
              <w:rPr>
                <w:spacing w:val="-2"/>
                <w:sz w:val="24"/>
                <w:szCs w:val="24"/>
              </w:rPr>
              <w:t>културним</w:t>
            </w:r>
          </w:p>
        </w:tc>
        <w:tc>
          <w:tcPr>
            <w:tcW w:w="2026" w:type="dxa"/>
            <w:tcBorders>
              <w:top w:val="nil"/>
              <w:bottom w:val="nil"/>
            </w:tcBorders>
          </w:tcPr>
          <w:p w14:paraId="6DECC372" w14:textId="77777777" w:rsidR="00263018" w:rsidRPr="009615E3" w:rsidRDefault="00263018">
            <w:pPr>
              <w:pStyle w:val="TableParagraph"/>
              <w:ind w:left="0"/>
              <w:rPr>
                <w:sz w:val="24"/>
                <w:szCs w:val="24"/>
              </w:rPr>
            </w:pPr>
          </w:p>
        </w:tc>
        <w:tc>
          <w:tcPr>
            <w:tcW w:w="1820" w:type="dxa"/>
            <w:tcBorders>
              <w:top w:val="nil"/>
              <w:bottom w:val="nil"/>
            </w:tcBorders>
          </w:tcPr>
          <w:p w14:paraId="2F12DE3B" w14:textId="77777777" w:rsidR="00263018" w:rsidRPr="009615E3" w:rsidRDefault="00170BA5">
            <w:pPr>
              <w:pStyle w:val="TableParagraph"/>
              <w:spacing w:line="210" w:lineRule="exact"/>
              <w:ind w:left="112"/>
              <w:rPr>
                <w:sz w:val="24"/>
                <w:szCs w:val="24"/>
              </w:rPr>
            </w:pPr>
            <w:r w:rsidRPr="009615E3">
              <w:rPr>
                <w:spacing w:val="-2"/>
                <w:sz w:val="24"/>
                <w:szCs w:val="24"/>
              </w:rPr>
              <w:t>сопственом</w:t>
            </w:r>
          </w:p>
        </w:tc>
      </w:tr>
      <w:tr w:rsidR="00263018" w:rsidRPr="009615E3" w14:paraId="3C9FFF6D" w14:textId="77777777">
        <w:trPr>
          <w:trHeight w:val="230"/>
        </w:trPr>
        <w:tc>
          <w:tcPr>
            <w:tcW w:w="1772" w:type="dxa"/>
            <w:tcBorders>
              <w:top w:val="nil"/>
              <w:bottom w:val="nil"/>
            </w:tcBorders>
          </w:tcPr>
          <w:p w14:paraId="2F766FCB" w14:textId="77777777" w:rsidR="00263018" w:rsidRPr="009615E3" w:rsidRDefault="00263018">
            <w:pPr>
              <w:pStyle w:val="TableParagraph"/>
              <w:ind w:left="0"/>
              <w:rPr>
                <w:sz w:val="24"/>
                <w:szCs w:val="24"/>
              </w:rPr>
            </w:pPr>
          </w:p>
        </w:tc>
        <w:tc>
          <w:tcPr>
            <w:tcW w:w="1887" w:type="dxa"/>
            <w:tcBorders>
              <w:top w:val="nil"/>
              <w:bottom w:val="nil"/>
            </w:tcBorders>
          </w:tcPr>
          <w:p w14:paraId="6DAB8DA5" w14:textId="77777777" w:rsidR="00263018" w:rsidRPr="009615E3" w:rsidRDefault="00263018">
            <w:pPr>
              <w:pStyle w:val="TableParagraph"/>
              <w:ind w:left="0"/>
              <w:rPr>
                <w:sz w:val="24"/>
                <w:szCs w:val="24"/>
              </w:rPr>
            </w:pPr>
          </w:p>
        </w:tc>
        <w:tc>
          <w:tcPr>
            <w:tcW w:w="2078" w:type="dxa"/>
            <w:tcBorders>
              <w:top w:val="nil"/>
              <w:bottom w:val="nil"/>
            </w:tcBorders>
          </w:tcPr>
          <w:p w14:paraId="6965EE0C" w14:textId="77777777" w:rsidR="00263018" w:rsidRPr="009615E3" w:rsidRDefault="00170BA5">
            <w:pPr>
              <w:pStyle w:val="TableParagraph"/>
              <w:spacing w:line="211" w:lineRule="exact"/>
              <w:rPr>
                <w:sz w:val="24"/>
                <w:szCs w:val="24"/>
              </w:rPr>
            </w:pPr>
            <w:r w:rsidRPr="009615E3">
              <w:rPr>
                <w:spacing w:val="-2"/>
                <w:sz w:val="24"/>
                <w:szCs w:val="24"/>
              </w:rPr>
              <w:t>удружењима...</w:t>
            </w:r>
          </w:p>
        </w:tc>
        <w:tc>
          <w:tcPr>
            <w:tcW w:w="2026" w:type="dxa"/>
            <w:tcBorders>
              <w:top w:val="nil"/>
              <w:bottom w:val="nil"/>
            </w:tcBorders>
          </w:tcPr>
          <w:p w14:paraId="066A2CFC" w14:textId="77777777" w:rsidR="00263018" w:rsidRPr="009615E3" w:rsidRDefault="00263018">
            <w:pPr>
              <w:pStyle w:val="TableParagraph"/>
              <w:ind w:left="0"/>
              <w:rPr>
                <w:sz w:val="24"/>
                <w:szCs w:val="24"/>
              </w:rPr>
            </w:pPr>
          </w:p>
        </w:tc>
        <w:tc>
          <w:tcPr>
            <w:tcW w:w="1820" w:type="dxa"/>
            <w:tcBorders>
              <w:top w:val="nil"/>
              <w:bottom w:val="nil"/>
            </w:tcBorders>
          </w:tcPr>
          <w:p w14:paraId="324C853B" w14:textId="77777777" w:rsidR="00263018" w:rsidRPr="009615E3" w:rsidRDefault="00170BA5">
            <w:pPr>
              <w:pStyle w:val="TableParagraph"/>
              <w:spacing w:line="211" w:lineRule="exact"/>
              <w:ind w:left="112"/>
              <w:rPr>
                <w:sz w:val="24"/>
                <w:szCs w:val="24"/>
              </w:rPr>
            </w:pPr>
            <w:r w:rsidRPr="009615E3">
              <w:rPr>
                <w:spacing w:val="-2"/>
                <w:sz w:val="24"/>
                <w:szCs w:val="24"/>
              </w:rPr>
              <w:t>здрављу,</w:t>
            </w:r>
          </w:p>
        </w:tc>
      </w:tr>
      <w:tr w:rsidR="00263018" w:rsidRPr="009615E3" w14:paraId="4A959B36" w14:textId="77777777">
        <w:trPr>
          <w:trHeight w:val="230"/>
        </w:trPr>
        <w:tc>
          <w:tcPr>
            <w:tcW w:w="1772" w:type="dxa"/>
            <w:tcBorders>
              <w:top w:val="nil"/>
              <w:bottom w:val="nil"/>
            </w:tcBorders>
          </w:tcPr>
          <w:p w14:paraId="6116CE04" w14:textId="77777777" w:rsidR="00263018" w:rsidRPr="009615E3" w:rsidRDefault="00263018">
            <w:pPr>
              <w:pStyle w:val="TableParagraph"/>
              <w:ind w:left="0"/>
              <w:rPr>
                <w:sz w:val="24"/>
                <w:szCs w:val="24"/>
              </w:rPr>
            </w:pPr>
          </w:p>
        </w:tc>
        <w:tc>
          <w:tcPr>
            <w:tcW w:w="1887" w:type="dxa"/>
            <w:tcBorders>
              <w:top w:val="nil"/>
              <w:bottom w:val="nil"/>
            </w:tcBorders>
          </w:tcPr>
          <w:p w14:paraId="42EA4BFD" w14:textId="77777777" w:rsidR="00263018" w:rsidRPr="009615E3" w:rsidRDefault="00263018">
            <w:pPr>
              <w:pStyle w:val="TableParagraph"/>
              <w:ind w:left="0"/>
              <w:rPr>
                <w:sz w:val="24"/>
                <w:szCs w:val="24"/>
              </w:rPr>
            </w:pPr>
          </w:p>
        </w:tc>
        <w:tc>
          <w:tcPr>
            <w:tcW w:w="2078" w:type="dxa"/>
            <w:tcBorders>
              <w:top w:val="nil"/>
              <w:bottom w:val="nil"/>
            </w:tcBorders>
          </w:tcPr>
          <w:p w14:paraId="31720F43" w14:textId="77777777" w:rsidR="00263018" w:rsidRPr="009615E3" w:rsidRDefault="00263018">
            <w:pPr>
              <w:pStyle w:val="TableParagraph"/>
              <w:ind w:left="0"/>
              <w:rPr>
                <w:sz w:val="24"/>
                <w:szCs w:val="24"/>
              </w:rPr>
            </w:pPr>
          </w:p>
        </w:tc>
        <w:tc>
          <w:tcPr>
            <w:tcW w:w="2026" w:type="dxa"/>
            <w:tcBorders>
              <w:top w:val="nil"/>
              <w:bottom w:val="nil"/>
            </w:tcBorders>
          </w:tcPr>
          <w:p w14:paraId="7FC05BD2" w14:textId="77777777" w:rsidR="00263018" w:rsidRPr="009615E3" w:rsidRDefault="00263018">
            <w:pPr>
              <w:pStyle w:val="TableParagraph"/>
              <w:ind w:left="0"/>
              <w:rPr>
                <w:sz w:val="24"/>
                <w:szCs w:val="24"/>
              </w:rPr>
            </w:pPr>
          </w:p>
        </w:tc>
        <w:tc>
          <w:tcPr>
            <w:tcW w:w="1820" w:type="dxa"/>
            <w:tcBorders>
              <w:top w:val="nil"/>
              <w:bottom w:val="nil"/>
            </w:tcBorders>
          </w:tcPr>
          <w:p w14:paraId="118F895E" w14:textId="77777777" w:rsidR="00263018" w:rsidRPr="009615E3" w:rsidRDefault="00170BA5">
            <w:pPr>
              <w:pStyle w:val="TableParagraph"/>
              <w:spacing w:line="211" w:lineRule="exact"/>
              <w:ind w:left="112"/>
              <w:rPr>
                <w:sz w:val="24"/>
                <w:szCs w:val="24"/>
              </w:rPr>
            </w:pPr>
            <w:r w:rsidRPr="009615E3">
              <w:rPr>
                <w:spacing w:val="-2"/>
                <w:sz w:val="24"/>
                <w:szCs w:val="24"/>
              </w:rPr>
              <w:t>подстакнуте</w:t>
            </w:r>
            <w:r w:rsidRPr="009615E3">
              <w:rPr>
                <w:spacing w:val="9"/>
                <w:sz w:val="24"/>
                <w:szCs w:val="24"/>
              </w:rPr>
              <w:t xml:space="preserve"> </w:t>
            </w:r>
            <w:r w:rsidRPr="009615E3">
              <w:rPr>
                <w:spacing w:val="-5"/>
                <w:sz w:val="24"/>
                <w:szCs w:val="24"/>
              </w:rPr>
              <w:t>су</w:t>
            </w:r>
          </w:p>
        </w:tc>
      </w:tr>
      <w:tr w:rsidR="00263018" w:rsidRPr="009615E3" w14:paraId="570E0FD1" w14:textId="77777777">
        <w:trPr>
          <w:trHeight w:val="230"/>
        </w:trPr>
        <w:tc>
          <w:tcPr>
            <w:tcW w:w="1772" w:type="dxa"/>
            <w:tcBorders>
              <w:top w:val="nil"/>
              <w:bottom w:val="nil"/>
            </w:tcBorders>
          </w:tcPr>
          <w:p w14:paraId="68704C11" w14:textId="77777777" w:rsidR="00263018" w:rsidRPr="009615E3" w:rsidRDefault="00263018">
            <w:pPr>
              <w:pStyle w:val="TableParagraph"/>
              <w:ind w:left="0"/>
              <w:rPr>
                <w:sz w:val="24"/>
                <w:szCs w:val="24"/>
              </w:rPr>
            </w:pPr>
          </w:p>
        </w:tc>
        <w:tc>
          <w:tcPr>
            <w:tcW w:w="1887" w:type="dxa"/>
            <w:tcBorders>
              <w:top w:val="nil"/>
              <w:bottom w:val="nil"/>
            </w:tcBorders>
          </w:tcPr>
          <w:p w14:paraId="37232622" w14:textId="77777777" w:rsidR="00263018" w:rsidRPr="009615E3" w:rsidRDefault="00263018">
            <w:pPr>
              <w:pStyle w:val="TableParagraph"/>
              <w:ind w:left="0"/>
              <w:rPr>
                <w:sz w:val="24"/>
                <w:szCs w:val="24"/>
              </w:rPr>
            </w:pPr>
          </w:p>
        </w:tc>
        <w:tc>
          <w:tcPr>
            <w:tcW w:w="2078" w:type="dxa"/>
            <w:tcBorders>
              <w:top w:val="nil"/>
              <w:bottom w:val="nil"/>
            </w:tcBorders>
          </w:tcPr>
          <w:p w14:paraId="5A7AA6CA" w14:textId="77777777" w:rsidR="00263018" w:rsidRPr="009615E3" w:rsidRDefault="00263018">
            <w:pPr>
              <w:pStyle w:val="TableParagraph"/>
              <w:ind w:left="0"/>
              <w:rPr>
                <w:sz w:val="24"/>
                <w:szCs w:val="24"/>
              </w:rPr>
            </w:pPr>
          </w:p>
        </w:tc>
        <w:tc>
          <w:tcPr>
            <w:tcW w:w="2026" w:type="dxa"/>
            <w:tcBorders>
              <w:top w:val="nil"/>
              <w:bottom w:val="nil"/>
            </w:tcBorders>
          </w:tcPr>
          <w:p w14:paraId="2E5D7551" w14:textId="77777777" w:rsidR="00263018" w:rsidRPr="009615E3" w:rsidRDefault="00263018">
            <w:pPr>
              <w:pStyle w:val="TableParagraph"/>
              <w:ind w:left="0"/>
              <w:rPr>
                <w:sz w:val="24"/>
                <w:szCs w:val="24"/>
              </w:rPr>
            </w:pPr>
          </w:p>
        </w:tc>
        <w:tc>
          <w:tcPr>
            <w:tcW w:w="1820" w:type="dxa"/>
            <w:tcBorders>
              <w:top w:val="nil"/>
              <w:bottom w:val="nil"/>
            </w:tcBorders>
          </w:tcPr>
          <w:p w14:paraId="526A6769" w14:textId="77777777" w:rsidR="00263018" w:rsidRPr="009615E3" w:rsidRDefault="00170BA5">
            <w:pPr>
              <w:pStyle w:val="TableParagraph"/>
              <w:spacing w:line="210" w:lineRule="exact"/>
              <w:ind w:left="112"/>
              <w:rPr>
                <w:sz w:val="24"/>
                <w:szCs w:val="24"/>
              </w:rPr>
            </w:pPr>
            <w:r w:rsidRPr="009615E3">
              <w:rPr>
                <w:spacing w:val="-2"/>
                <w:sz w:val="24"/>
                <w:szCs w:val="24"/>
              </w:rPr>
              <w:t>позитивне</w:t>
            </w:r>
          </w:p>
        </w:tc>
      </w:tr>
      <w:tr w:rsidR="00263018" w:rsidRPr="009615E3" w14:paraId="6E835337" w14:textId="77777777">
        <w:trPr>
          <w:trHeight w:val="226"/>
        </w:trPr>
        <w:tc>
          <w:tcPr>
            <w:tcW w:w="1772" w:type="dxa"/>
            <w:tcBorders>
              <w:top w:val="nil"/>
            </w:tcBorders>
          </w:tcPr>
          <w:p w14:paraId="5181BB9D" w14:textId="77777777" w:rsidR="00263018" w:rsidRPr="009615E3" w:rsidRDefault="00263018">
            <w:pPr>
              <w:pStyle w:val="TableParagraph"/>
              <w:ind w:left="0"/>
              <w:rPr>
                <w:sz w:val="24"/>
                <w:szCs w:val="24"/>
              </w:rPr>
            </w:pPr>
          </w:p>
        </w:tc>
        <w:tc>
          <w:tcPr>
            <w:tcW w:w="1887" w:type="dxa"/>
            <w:tcBorders>
              <w:top w:val="nil"/>
            </w:tcBorders>
          </w:tcPr>
          <w:p w14:paraId="79074515" w14:textId="77777777" w:rsidR="00263018" w:rsidRPr="009615E3" w:rsidRDefault="00263018">
            <w:pPr>
              <w:pStyle w:val="TableParagraph"/>
              <w:ind w:left="0"/>
              <w:rPr>
                <w:sz w:val="24"/>
                <w:szCs w:val="24"/>
              </w:rPr>
            </w:pPr>
          </w:p>
        </w:tc>
        <w:tc>
          <w:tcPr>
            <w:tcW w:w="2078" w:type="dxa"/>
            <w:tcBorders>
              <w:top w:val="nil"/>
            </w:tcBorders>
          </w:tcPr>
          <w:p w14:paraId="26F228AC" w14:textId="77777777" w:rsidR="00263018" w:rsidRPr="009615E3" w:rsidRDefault="00263018">
            <w:pPr>
              <w:pStyle w:val="TableParagraph"/>
              <w:ind w:left="0"/>
              <w:rPr>
                <w:sz w:val="24"/>
                <w:szCs w:val="24"/>
              </w:rPr>
            </w:pPr>
          </w:p>
        </w:tc>
        <w:tc>
          <w:tcPr>
            <w:tcW w:w="2026" w:type="dxa"/>
            <w:tcBorders>
              <w:top w:val="nil"/>
            </w:tcBorders>
          </w:tcPr>
          <w:p w14:paraId="330F13A5" w14:textId="77777777" w:rsidR="00263018" w:rsidRPr="009615E3" w:rsidRDefault="00263018">
            <w:pPr>
              <w:pStyle w:val="TableParagraph"/>
              <w:ind w:left="0"/>
              <w:rPr>
                <w:sz w:val="24"/>
                <w:szCs w:val="24"/>
              </w:rPr>
            </w:pPr>
          </w:p>
        </w:tc>
        <w:tc>
          <w:tcPr>
            <w:tcW w:w="1820" w:type="dxa"/>
            <w:tcBorders>
              <w:top w:val="nil"/>
            </w:tcBorders>
          </w:tcPr>
          <w:p w14:paraId="64716D84" w14:textId="77777777" w:rsidR="00263018" w:rsidRPr="009615E3" w:rsidRDefault="00170BA5">
            <w:pPr>
              <w:pStyle w:val="TableParagraph"/>
              <w:spacing w:line="206" w:lineRule="exact"/>
              <w:ind w:left="112"/>
              <w:rPr>
                <w:sz w:val="24"/>
                <w:szCs w:val="24"/>
              </w:rPr>
            </w:pPr>
            <w:r w:rsidRPr="009615E3">
              <w:rPr>
                <w:spacing w:val="-2"/>
                <w:sz w:val="24"/>
                <w:szCs w:val="24"/>
              </w:rPr>
              <w:t>емоције.</w:t>
            </w:r>
          </w:p>
        </w:tc>
      </w:tr>
    </w:tbl>
    <w:p w14:paraId="3F1C6542" w14:textId="77777777" w:rsidR="00263018" w:rsidRPr="009615E3" w:rsidRDefault="00263018">
      <w:pPr>
        <w:pStyle w:val="TableParagraph"/>
        <w:spacing w:line="206" w:lineRule="exact"/>
        <w:rPr>
          <w:sz w:val="24"/>
          <w:szCs w:val="24"/>
        </w:rPr>
        <w:sectPr w:rsidR="00263018" w:rsidRPr="009615E3">
          <w:footerReference w:type="default" r:id="rId64"/>
          <w:pgSz w:w="11910" w:h="16840"/>
          <w:pgMar w:top="1040" w:right="0" w:bottom="280" w:left="360" w:header="0" w:footer="0" w:gutter="0"/>
          <w:cols w:space="720"/>
        </w:sectPr>
      </w:pPr>
    </w:p>
    <w:p w14:paraId="3F656D9E" w14:textId="2033130B" w:rsidR="00263018" w:rsidRPr="009615E3" w:rsidRDefault="00520174" w:rsidP="00520174">
      <w:pPr>
        <w:pStyle w:val="a"/>
      </w:pPr>
      <w:bookmarkStart w:id="17" w:name="_Toc215738645"/>
      <w:r>
        <w:rPr>
          <w:lang w:val="sr-Cyrl-RS"/>
        </w:rPr>
        <w:lastRenderedPageBreak/>
        <w:t>14.</w:t>
      </w:r>
      <w:r w:rsidRPr="009615E3">
        <w:t>ИЗВЕШТАЈ</w:t>
      </w:r>
      <w:r w:rsidRPr="009615E3">
        <w:rPr>
          <w:spacing w:val="-9"/>
        </w:rPr>
        <w:t xml:space="preserve"> </w:t>
      </w:r>
      <w:r w:rsidRPr="009615E3">
        <w:t>О</w:t>
      </w:r>
      <w:r w:rsidRPr="009615E3">
        <w:rPr>
          <w:spacing w:val="-1"/>
        </w:rPr>
        <w:t xml:space="preserve"> </w:t>
      </w:r>
      <w:r w:rsidRPr="009615E3">
        <w:t>РАДУ</w:t>
      </w:r>
      <w:r w:rsidRPr="009615E3">
        <w:rPr>
          <w:spacing w:val="-9"/>
        </w:rPr>
        <w:t xml:space="preserve"> </w:t>
      </w:r>
      <w:r w:rsidRPr="009615E3">
        <w:t>САВЕТА</w:t>
      </w:r>
      <w:r w:rsidRPr="009615E3">
        <w:rPr>
          <w:spacing w:val="-5"/>
        </w:rPr>
        <w:t xml:space="preserve"> </w:t>
      </w:r>
      <w:r w:rsidRPr="009615E3">
        <w:t>РОДИТЕЉА</w:t>
      </w:r>
      <w:bookmarkEnd w:id="17"/>
    </w:p>
    <w:p w14:paraId="312B1BAB" w14:textId="77777777" w:rsidR="00263018" w:rsidRPr="009615E3" w:rsidRDefault="00263018">
      <w:pPr>
        <w:pStyle w:val="BodyText"/>
        <w:rPr>
          <w:b/>
          <w:sz w:val="24"/>
          <w:szCs w:val="24"/>
        </w:rPr>
      </w:pPr>
    </w:p>
    <w:p w14:paraId="5DD13DB8" w14:textId="77777777" w:rsidR="00263018" w:rsidRPr="009615E3" w:rsidRDefault="00263018">
      <w:pPr>
        <w:pStyle w:val="BodyText"/>
        <w:spacing w:before="19"/>
        <w:rPr>
          <w:b/>
          <w:sz w:val="24"/>
          <w:szCs w:val="24"/>
        </w:rPr>
      </w:pPr>
    </w:p>
    <w:p w14:paraId="3F39AA70" w14:textId="77777777" w:rsidR="00263018" w:rsidRPr="009615E3" w:rsidRDefault="00170BA5">
      <w:pPr>
        <w:pStyle w:val="BodyText"/>
        <w:ind w:left="1340"/>
        <w:rPr>
          <w:sz w:val="24"/>
          <w:szCs w:val="24"/>
        </w:rPr>
      </w:pPr>
      <w:r w:rsidRPr="009615E3">
        <w:rPr>
          <w:sz w:val="24"/>
          <w:szCs w:val="24"/>
        </w:rPr>
        <w:t>Извештај</w:t>
      </w:r>
      <w:r w:rsidRPr="009615E3">
        <w:rPr>
          <w:spacing w:val="-11"/>
          <w:sz w:val="24"/>
          <w:szCs w:val="24"/>
        </w:rPr>
        <w:t xml:space="preserve"> </w:t>
      </w:r>
      <w:r w:rsidRPr="009615E3">
        <w:rPr>
          <w:sz w:val="24"/>
          <w:szCs w:val="24"/>
        </w:rPr>
        <w:t>са</w:t>
      </w:r>
      <w:r w:rsidRPr="009615E3">
        <w:rPr>
          <w:spacing w:val="-9"/>
          <w:sz w:val="24"/>
          <w:szCs w:val="24"/>
        </w:rPr>
        <w:t xml:space="preserve"> </w:t>
      </w:r>
      <w:r w:rsidRPr="009615E3">
        <w:rPr>
          <w:sz w:val="24"/>
          <w:szCs w:val="24"/>
        </w:rPr>
        <w:t>седница</w:t>
      </w:r>
      <w:r w:rsidRPr="009615E3">
        <w:rPr>
          <w:spacing w:val="-5"/>
          <w:sz w:val="24"/>
          <w:szCs w:val="24"/>
        </w:rPr>
        <w:t xml:space="preserve"> </w:t>
      </w:r>
      <w:r w:rsidRPr="009615E3">
        <w:rPr>
          <w:sz w:val="24"/>
          <w:szCs w:val="24"/>
        </w:rPr>
        <w:t>Савета</w:t>
      </w:r>
      <w:r w:rsidRPr="009615E3">
        <w:rPr>
          <w:spacing w:val="-8"/>
          <w:sz w:val="24"/>
          <w:szCs w:val="24"/>
        </w:rPr>
        <w:t xml:space="preserve"> </w:t>
      </w:r>
      <w:r w:rsidRPr="009615E3">
        <w:rPr>
          <w:sz w:val="24"/>
          <w:szCs w:val="24"/>
        </w:rPr>
        <w:t>родитеља</w:t>
      </w:r>
      <w:r w:rsidRPr="009615E3">
        <w:rPr>
          <w:spacing w:val="-9"/>
          <w:sz w:val="24"/>
          <w:szCs w:val="24"/>
        </w:rPr>
        <w:t xml:space="preserve"> </w:t>
      </w:r>
      <w:proofErr w:type="gramStart"/>
      <w:r w:rsidRPr="009615E3">
        <w:rPr>
          <w:sz w:val="24"/>
          <w:szCs w:val="24"/>
        </w:rPr>
        <w:t>ОШ,,</w:t>
      </w:r>
      <w:proofErr w:type="gramEnd"/>
      <w:r w:rsidRPr="009615E3">
        <w:rPr>
          <w:sz w:val="24"/>
          <w:szCs w:val="24"/>
        </w:rPr>
        <w:t>Матко</w:t>
      </w:r>
      <w:r w:rsidRPr="009615E3">
        <w:rPr>
          <w:spacing w:val="-10"/>
          <w:sz w:val="24"/>
          <w:szCs w:val="24"/>
        </w:rPr>
        <w:t xml:space="preserve"> </w:t>
      </w:r>
      <w:r w:rsidRPr="009615E3">
        <w:rPr>
          <w:sz w:val="24"/>
          <w:szCs w:val="24"/>
        </w:rPr>
        <w:t>Вуковић“</w:t>
      </w:r>
      <w:r w:rsidRPr="009615E3">
        <w:rPr>
          <w:spacing w:val="-9"/>
          <w:sz w:val="24"/>
          <w:szCs w:val="24"/>
        </w:rPr>
        <w:t xml:space="preserve"> </w:t>
      </w:r>
      <w:r w:rsidRPr="009615E3">
        <w:rPr>
          <w:sz w:val="24"/>
          <w:szCs w:val="24"/>
        </w:rPr>
        <w:t>Суботица</w:t>
      </w:r>
      <w:r w:rsidRPr="009615E3">
        <w:rPr>
          <w:spacing w:val="-9"/>
          <w:sz w:val="24"/>
          <w:szCs w:val="24"/>
        </w:rPr>
        <w:t xml:space="preserve"> </w:t>
      </w:r>
      <w:r w:rsidRPr="009615E3">
        <w:rPr>
          <w:sz w:val="24"/>
          <w:szCs w:val="24"/>
        </w:rPr>
        <w:t>за</w:t>
      </w:r>
      <w:r w:rsidRPr="009615E3">
        <w:rPr>
          <w:spacing w:val="-5"/>
          <w:sz w:val="24"/>
          <w:szCs w:val="24"/>
        </w:rPr>
        <w:t xml:space="preserve"> </w:t>
      </w:r>
      <w:r w:rsidRPr="009615E3">
        <w:rPr>
          <w:sz w:val="24"/>
          <w:szCs w:val="24"/>
        </w:rPr>
        <w:t>школску</w:t>
      </w:r>
      <w:r w:rsidRPr="009615E3">
        <w:rPr>
          <w:spacing w:val="-10"/>
          <w:sz w:val="24"/>
          <w:szCs w:val="24"/>
        </w:rPr>
        <w:t xml:space="preserve"> </w:t>
      </w:r>
      <w:r w:rsidRPr="009615E3">
        <w:rPr>
          <w:sz w:val="24"/>
          <w:szCs w:val="24"/>
        </w:rPr>
        <w:t>2024/2025.</w:t>
      </w:r>
      <w:r w:rsidRPr="009615E3">
        <w:rPr>
          <w:spacing w:val="-4"/>
          <w:sz w:val="24"/>
          <w:szCs w:val="24"/>
        </w:rPr>
        <w:t xml:space="preserve"> </w:t>
      </w:r>
      <w:r w:rsidRPr="009615E3">
        <w:rPr>
          <w:spacing w:val="-2"/>
          <w:sz w:val="24"/>
          <w:szCs w:val="24"/>
        </w:rPr>
        <w:t>годину</w:t>
      </w:r>
    </w:p>
    <w:p w14:paraId="224C686D" w14:textId="77777777" w:rsidR="00263018" w:rsidRPr="009615E3" w:rsidRDefault="00263018">
      <w:pPr>
        <w:pStyle w:val="BodyText"/>
        <w:spacing w:before="5" w:after="1"/>
        <w:rPr>
          <w:sz w:val="24"/>
          <w:szCs w:val="24"/>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1258"/>
        <w:gridCol w:w="6930"/>
      </w:tblGrid>
      <w:tr w:rsidR="00263018" w:rsidRPr="009615E3" w14:paraId="076FC120" w14:textId="77777777" w:rsidTr="00E54EFA">
        <w:trPr>
          <w:trHeight w:val="678"/>
        </w:trPr>
        <w:tc>
          <w:tcPr>
            <w:tcW w:w="980" w:type="dxa"/>
            <w:tcBorders>
              <w:bottom w:val="double" w:sz="4" w:space="0" w:color="000000"/>
            </w:tcBorders>
            <w:shd w:val="clear" w:color="auto" w:fill="EAF1DD" w:themeFill="accent3" w:themeFillTint="33"/>
          </w:tcPr>
          <w:p w14:paraId="684ED9FD" w14:textId="77777777" w:rsidR="00263018" w:rsidRPr="009615E3" w:rsidRDefault="00170BA5">
            <w:pPr>
              <w:pStyle w:val="TableParagraph"/>
              <w:spacing w:line="230" w:lineRule="atLeast"/>
              <w:ind w:right="32"/>
              <w:rPr>
                <w:sz w:val="24"/>
                <w:szCs w:val="24"/>
              </w:rPr>
            </w:pPr>
            <w:r w:rsidRPr="009615E3">
              <w:rPr>
                <w:spacing w:val="-2"/>
                <w:sz w:val="24"/>
                <w:szCs w:val="24"/>
              </w:rPr>
              <w:t xml:space="preserve">Редни </w:t>
            </w:r>
            <w:r w:rsidRPr="009615E3">
              <w:rPr>
                <w:spacing w:val="-4"/>
                <w:sz w:val="24"/>
                <w:szCs w:val="24"/>
              </w:rPr>
              <w:t xml:space="preserve">број </w:t>
            </w:r>
            <w:r w:rsidRPr="009615E3">
              <w:rPr>
                <w:spacing w:val="-2"/>
                <w:sz w:val="24"/>
                <w:szCs w:val="24"/>
              </w:rPr>
              <w:t>седнице</w:t>
            </w:r>
          </w:p>
        </w:tc>
        <w:tc>
          <w:tcPr>
            <w:tcW w:w="1258" w:type="dxa"/>
            <w:tcBorders>
              <w:bottom w:val="double" w:sz="4" w:space="0" w:color="000000"/>
            </w:tcBorders>
            <w:shd w:val="clear" w:color="auto" w:fill="EAF1DD" w:themeFill="accent3" w:themeFillTint="33"/>
          </w:tcPr>
          <w:p w14:paraId="340DA82F" w14:textId="77777777" w:rsidR="00263018" w:rsidRPr="009615E3" w:rsidRDefault="00170BA5">
            <w:pPr>
              <w:pStyle w:val="TableParagraph"/>
              <w:ind w:left="109"/>
              <w:rPr>
                <w:sz w:val="24"/>
                <w:szCs w:val="24"/>
              </w:rPr>
            </w:pPr>
            <w:r w:rsidRPr="009615E3">
              <w:rPr>
                <w:spacing w:val="-2"/>
                <w:sz w:val="24"/>
                <w:szCs w:val="24"/>
              </w:rPr>
              <w:t>Датум</w:t>
            </w:r>
          </w:p>
          <w:p w14:paraId="0AF9F4C9" w14:textId="77777777" w:rsidR="00263018" w:rsidRPr="009615E3" w:rsidRDefault="00170BA5">
            <w:pPr>
              <w:pStyle w:val="TableParagraph"/>
              <w:ind w:left="109"/>
              <w:rPr>
                <w:sz w:val="24"/>
                <w:szCs w:val="24"/>
              </w:rPr>
            </w:pPr>
            <w:r w:rsidRPr="009615E3">
              <w:rPr>
                <w:spacing w:val="-2"/>
                <w:sz w:val="24"/>
                <w:szCs w:val="24"/>
              </w:rPr>
              <w:t>одржавања</w:t>
            </w:r>
          </w:p>
        </w:tc>
        <w:tc>
          <w:tcPr>
            <w:tcW w:w="6930" w:type="dxa"/>
            <w:tcBorders>
              <w:bottom w:val="double" w:sz="4" w:space="0" w:color="000000"/>
            </w:tcBorders>
            <w:shd w:val="clear" w:color="auto" w:fill="EAF1DD" w:themeFill="accent3" w:themeFillTint="33"/>
          </w:tcPr>
          <w:p w14:paraId="3230711A" w14:textId="77777777" w:rsidR="00263018" w:rsidRPr="009615E3" w:rsidRDefault="00170BA5">
            <w:pPr>
              <w:pStyle w:val="TableParagraph"/>
              <w:rPr>
                <w:sz w:val="24"/>
                <w:szCs w:val="24"/>
              </w:rPr>
            </w:pPr>
            <w:r w:rsidRPr="009615E3">
              <w:rPr>
                <w:sz w:val="24"/>
                <w:szCs w:val="24"/>
              </w:rPr>
              <w:t>Дневи</w:t>
            </w:r>
            <w:r w:rsidRPr="009615E3">
              <w:rPr>
                <w:spacing w:val="-8"/>
                <w:sz w:val="24"/>
                <w:szCs w:val="24"/>
              </w:rPr>
              <w:t xml:space="preserve"> </w:t>
            </w:r>
            <w:r w:rsidRPr="009615E3">
              <w:rPr>
                <w:spacing w:val="-4"/>
                <w:sz w:val="24"/>
                <w:szCs w:val="24"/>
              </w:rPr>
              <w:t>ред:</w:t>
            </w:r>
          </w:p>
        </w:tc>
      </w:tr>
      <w:tr w:rsidR="00263018" w:rsidRPr="009615E3" w14:paraId="17D868E1" w14:textId="77777777">
        <w:trPr>
          <w:trHeight w:val="3194"/>
        </w:trPr>
        <w:tc>
          <w:tcPr>
            <w:tcW w:w="980" w:type="dxa"/>
            <w:tcBorders>
              <w:top w:val="double" w:sz="4" w:space="0" w:color="000000"/>
              <w:bottom w:val="double" w:sz="4" w:space="0" w:color="000000"/>
            </w:tcBorders>
          </w:tcPr>
          <w:p w14:paraId="65509175" w14:textId="77777777" w:rsidR="00263018" w:rsidRPr="009615E3" w:rsidRDefault="00170BA5">
            <w:pPr>
              <w:pStyle w:val="TableParagraph"/>
              <w:spacing w:line="216" w:lineRule="exact"/>
              <w:rPr>
                <w:sz w:val="24"/>
                <w:szCs w:val="24"/>
              </w:rPr>
            </w:pPr>
            <w:r w:rsidRPr="009615E3">
              <w:rPr>
                <w:spacing w:val="-5"/>
                <w:sz w:val="24"/>
                <w:szCs w:val="24"/>
              </w:rPr>
              <w:t>1.</w:t>
            </w:r>
          </w:p>
        </w:tc>
        <w:tc>
          <w:tcPr>
            <w:tcW w:w="1258" w:type="dxa"/>
            <w:tcBorders>
              <w:top w:val="double" w:sz="4" w:space="0" w:color="000000"/>
              <w:bottom w:val="double" w:sz="4" w:space="0" w:color="000000"/>
            </w:tcBorders>
          </w:tcPr>
          <w:p w14:paraId="5EE9357B" w14:textId="77777777" w:rsidR="00263018" w:rsidRPr="009615E3" w:rsidRDefault="00170BA5">
            <w:pPr>
              <w:pStyle w:val="TableParagraph"/>
              <w:spacing w:line="216" w:lineRule="exact"/>
              <w:ind w:left="109"/>
              <w:rPr>
                <w:sz w:val="24"/>
                <w:szCs w:val="24"/>
              </w:rPr>
            </w:pPr>
            <w:r w:rsidRPr="009615E3">
              <w:rPr>
                <w:spacing w:val="-2"/>
                <w:sz w:val="24"/>
                <w:szCs w:val="24"/>
              </w:rPr>
              <w:t>12.9.2024.</w:t>
            </w:r>
          </w:p>
        </w:tc>
        <w:tc>
          <w:tcPr>
            <w:tcW w:w="6930" w:type="dxa"/>
            <w:tcBorders>
              <w:top w:val="double" w:sz="4" w:space="0" w:color="000000"/>
              <w:bottom w:val="double" w:sz="4" w:space="0" w:color="000000"/>
            </w:tcBorders>
          </w:tcPr>
          <w:p w14:paraId="33B592D1" w14:textId="77777777" w:rsidR="00263018" w:rsidRPr="009615E3" w:rsidRDefault="00170BA5">
            <w:pPr>
              <w:pStyle w:val="TableParagraph"/>
              <w:numPr>
                <w:ilvl w:val="0"/>
                <w:numId w:val="6"/>
              </w:numPr>
              <w:tabs>
                <w:tab w:val="left" w:pos="450"/>
              </w:tabs>
              <w:spacing w:line="216" w:lineRule="exact"/>
              <w:ind w:left="450" w:hanging="340"/>
              <w:rPr>
                <w:sz w:val="24"/>
                <w:szCs w:val="24"/>
              </w:rPr>
            </w:pPr>
            <w:r w:rsidRPr="009615E3">
              <w:rPr>
                <w:sz w:val="24"/>
                <w:szCs w:val="24"/>
              </w:rPr>
              <w:t>Конституисање</w:t>
            </w:r>
            <w:r w:rsidRPr="009615E3">
              <w:rPr>
                <w:spacing w:val="-15"/>
                <w:sz w:val="24"/>
                <w:szCs w:val="24"/>
              </w:rPr>
              <w:t xml:space="preserve"> </w:t>
            </w:r>
            <w:r w:rsidRPr="009615E3">
              <w:rPr>
                <w:sz w:val="24"/>
                <w:szCs w:val="24"/>
              </w:rPr>
              <w:t>Савета</w:t>
            </w:r>
            <w:r w:rsidRPr="009615E3">
              <w:rPr>
                <w:spacing w:val="-12"/>
                <w:sz w:val="24"/>
                <w:szCs w:val="24"/>
              </w:rPr>
              <w:t xml:space="preserve"> </w:t>
            </w:r>
            <w:r w:rsidRPr="009615E3">
              <w:rPr>
                <w:sz w:val="24"/>
                <w:szCs w:val="24"/>
              </w:rPr>
              <w:t>родитеља</w:t>
            </w:r>
            <w:r w:rsidRPr="009615E3">
              <w:rPr>
                <w:spacing w:val="-10"/>
                <w:sz w:val="24"/>
                <w:szCs w:val="24"/>
              </w:rPr>
              <w:t xml:space="preserve"> </w:t>
            </w:r>
            <w:proofErr w:type="gramStart"/>
            <w:r w:rsidRPr="009615E3">
              <w:rPr>
                <w:sz w:val="24"/>
                <w:szCs w:val="24"/>
              </w:rPr>
              <w:t>ОШ,,</w:t>
            </w:r>
            <w:proofErr w:type="gramEnd"/>
            <w:r w:rsidRPr="009615E3">
              <w:rPr>
                <w:sz w:val="24"/>
                <w:szCs w:val="24"/>
              </w:rPr>
              <w:t>Матко</w:t>
            </w:r>
            <w:r w:rsidRPr="009615E3">
              <w:rPr>
                <w:spacing w:val="-11"/>
                <w:sz w:val="24"/>
                <w:szCs w:val="24"/>
              </w:rPr>
              <w:t xml:space="preserve"> </w:t>
            </w:r>
            <w:r w:rsidRPr="009615E3">
              <w:rPr>
                <w:sz w:val="24"/>
                <w:szCs w:val="24"/>
              </w:rPr>
              <w:t>Вуковић“</w:t>
            </w:r>
            <w:r w:rsidRPr="009615E3">
              <w:rPr>
                <w:spacing w:val="-12"/>
                <w:sz w:val="24"/>
                <w:szCs w:val="24"/>
              </w:rPr>
              <w:t xml:space="preserve"> </w:t>
            </w:r>
            <w:r w:rsidRPr="009615E3">
              <w:rPr>
                <w:spacing w:val="-2"/>
                <w:sz w:val="24"/>
                <w:szCs w:val="24"/>
              </w:rPr>
              <w:t>Суботица</w:t>
            </w:r>
          </w:p>
          <w:p w14:paraId="57CE1B50" w14:textId="77777777" w:rsidR="00263018" w:rsidRPr="009615E3" w:rsidRDefault="00170BA5">
            <w:pPr>
              <w:pStyle w:val="TableParagraph"/>
              <w:numPr>
                <w:ilvl w:val="0"/>
                <w:numId w:val="6"/>
              </w:numPr>
              <w:tabs>
                <w:tab w:val="left" w:pos="450"/>
              </w:tabs>
              <w:ind w:left="450" w:hanging="340"/>
              <w:rPr>
                <w:sz w:val="24"/>
                <w:szCs w:val="24"/>
              </w:rPr>
            </w:pPr>
            <w:r w:rsidRPr="009615E3">
              <w:rPr>
                <w:sz w:val="24"/>
                <w:szCs w:val="24"/>
              </w:rPr>
              <w:t>Избор</w:t>
            </w:r>
            <w:r w:rsidRPr="009615E3">
              <w:rPr>
                <w:spacing w:val="-9"/>
                <w:sz w:val="24"/>
                <w:szCs w:val="24"/>
              </w:rPr>
              <w:t xml:space="preserve"> </w:t>
            </w:r>
            <w:r w:rsidRPr="009615E3">
              <w:rPr>
                <w:sz w:val="24"/>
                <w:szCs w:val="24"/>
              </w:rPr>
              <w:t>председника</w:t>
            </w:r>
            <w:r w:rsidRPr="009615E3">
              <w:rPr>
                <w:spacing w:val="-7"/>
                <w:sz w:val="24"/>
                <w:szCs w:val="24"/>
              </w:rPr>
              <w:t xml:space="preserve"> </w:t>
            </w:r>
            <w:r w:rsidRPr="009615E3">
              <w:rPr>
                <w:sz w:val="24"/>
                <w:szCs w:val="24"/>
              </w:rPr>
              <w:t>Савета</w:t>
            </w:r>
            <w:r w:rsidRPr="009615E3">
              <w:rPr>
                <w:spacing w:val="-7"/>
                <w:sz w:val="24"/>
                <w:szCs w:val="24"/>
              </w:rPr>
              <w:t xml:space="preserve"> </w:t>
            </w:r>
            <w:r w:rsidRPr="009615E3">
              <w:rPr>
                <w:sz w:val="24"/>
                <w:szCs w:val="24"/>
              </w:rPr>
              <w:t>родитеља</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z w:val="24"/>
                <w:szCs w:val="24"/>
              </w:rPr>
              <w:t>заменика</w:t>
            </w:r>
            <w:r w:rsidRPr="009615E3">
              <w:rPr>
                <w:spacing w:val="-6"/>
                <w:sz w:val="24"/>
                <w:szCs w:val="24"/>
              </w:rPr>
              <w:t xml:space="preserve"> </w:t>
            </w:r>
            <w:r w:rsidRPr="009615E3">
              <w:rPr>
                <w:spacing w:val="-2"/>
                <w:sz w:val="24"/>
                <w:szCs w:val="24"/>
              </w:rPr>
              <w:t>председника</w:t>
            </w:r>
          </w:p>
          <w:p w14:paraId="18FABF88" w14:textId="77777777" w:rsidR="00263018" w:rsidRPr="009615E3" w:rsidRDefault="00170BA5">
            <w:pPr>
              <w:pStyle w:val="TableParagraph"/>
              <w:numPr>
                <w:ilvl w:val="0"/>
                <w:numId w:val="6"/>
              </w:numPr>
              <w:tabs>
                <w:tab w:val="left" w:pos="450"/>
              </w:tabs>
              <w:spacing w:before="1"/>
              <w:ind w:left="450" w:hanging="340"/>
              <w:rPr>
                <w:sz w:val="24"/>
                <w:szCs w:val="24"/>
              </w:rPr>
            </w:pPr>
            <w:r w:rsidRPr="009615E3">
              <w:rPr>
                <w:sz w:val="24"/>
                <w:szCs w:val="24"/>
              </w:rPr>
              <w:t>Избор</w:t>
            </w:r>
            <w:r w:rsidRPr="009615E3">
              <w:rPr>
                <w:spacing w:val="-9"/>
                <w:sz w:val="24"/>
                <w:szCs w:val="24"/>
              </w:rPr>
              <w:t xml:space="preserve"> </w:t>
            </w:r>
            <w:r w:rsidRPr="009615E3">
              <w:rPr>
                <w:sz w:val="24"/>
                <w:szCs w:val="24"/>
              </w:rPr>
              <w:t>представника</w:t>
            </w:r>
            <w:r w:rsidRPr="009615E3">
              <w:rPr>
                <w:spacing w:val="-7"/>
                <w:sz w:val="24"/>
                <w:szCs w:val="24"/>
              </w:rPr>
              <w:t xml:space="preserve"> </w:t>
            </w:r>
            <w:r w:rsidRPr="009615E3">
              <w:rPr>
                <w:sz w:val="24"/>
                <w:szCs w:val="24"/>
              </w:rPr>
              <w:t>у</w:t>
            </w:r>
            <w:r w:rsidRPr="009615E3">
              <w:rPr>
                <w:spacing w:val="-8"/>
                <w:sz w:val="24"/>
                <w:szCs w:val="24"/>
              </w:rPr>
              <w:t xml:space="preserve"> </w:t>
            </w:r>
            <w:r w:rsidRPr="009615E3">
              <w:rPr>
                <w:sz w:val="24"/>
                <w:szCs w:val="24"/>
              </w:rPr>
              <w:t>Општински</w:t>
            </w:r>
            <w:r w:rsidRPr="009615E3">
              <w:rPr>
                <w:spacing w:val="-6"/>
                <w:sz w:val="24"/>
                <w:szCs w:val="24"/>
              </w:rPr>
              <w:t xml:space="preserve"> </w:t>
            </w:r>
            <w:r w:rsidRPr="009615E3">
              <w:rPr>
                <w:sz w:val="24"/>
                <w:szCs w:val="24"/>
              </w:rPr>
              <w:t>Савет</w:t>
            </w:r>
            <w:r w:rsidRPr="009615E3">
              <w:rPr>
                <w:spacing w:val="-9"/>
                <w:sz w:val="24"/>
                <w:szCs w:val="24"/>
              </w:rPr>
              <w:t xml:space="preserve"> </w:t>
            </w:r>
            <w:r w:rsidRPr="009615E3">
              <w:rPr>
                <w:spacing w:val="-2"/>
                <w:sz w:val="24"/>
                <w:szCs w:val="24"/>
              </w:rPr>
              <w:t>родитеља</w:t>
            </w:r>
          </w:p>
          <w:p w14:paraId="6692745C" w14:textId="77777777" w:rsidR="00263018" w:rsidRPr="009615E3" w:rsidRDefault="00170BA5">
            <w:pPr>
              <w:pStyle w:val="TableParagraph"/>
              <w:numPr>
                <w:ilvl w:val="0"/>
                <w:numId w:val="6"/>
              </w:numPr>
              <w:tabs>
                <w:tab w:val="left" w:pos="450"/>
              </w:tabs>
              <w:ind w:left="450" w:hanging="340"/>
              <w:rPr>
                <w:sz w:val="24"/>
                <w:szCs w:val="24"/>
              </w:rPr>
            </w:pPr>
            <w:r w:rsidRPr="009615E3">
              <w:rPr>
                <w:sz w:val="24"/>
                <w:szCs w:val="24"/>
              </w:rPr>
              <w:t>Извештај</w:t>
            </w:r>
            <w:r w:rsidRPr="009615E3">
              <w:rPr>
                <w:spacing w:val="-7"/>
                <w:sz w:val="24"/>
                <w:szCs w:val="24"/>
              </w:rPr>
              <w:t xml:space="preserve"> </w:t>
            </w:r>
            <w:r w:rsidRPr="009615E3">
              <w:rPr>
                <w:sz w:val="24"/>
                <w:szCs w:val="24"/>
              </w:rPr>
              <w:t>дирекора</w:t>
            </w:r>
            <w:r w:rsidRPr="009615E3">
              <w:rPr>
                <w:spacing w:val="-6"/>
                <w:sz w:val="24"/>
                <w:szCs w:val="24"/>
              </w:rPr>
              <w:t xml:space="preserve"> </w:t>
            </w:r>
            <w:r w:rsidRPr="009615E3">
              <w:rPr>
                <w:sz w:val="24"/>
                <w:szCs w:val="24"/>
              </w:rPr>
              <w:t>школе</w:t>
            </w:r>
            <w:r w:rsidRPr="009615E3">
              <w:rPr>
                <w:spacing w:val="-10"/>
                <w:sz w:val="24"/>
                <w:szCs w:val="24"/>
              </w:rPr>
              <w:t xml:space="preserve"> </w:t>
            </w:r>
            <w:r w:rsidRPr="009615E3">
              <w:rPr>
                <w:sz w:val="24"/>
                <w:szCs w:val="24"/>
              </w:rPr>
              <w:t>за</w:t>
            </w:r>
            <w:r w:rsidRPr="009615E3">
              <w:rPr>
                <w:spacing w:val="-6"/>
                <w:sz w:val="24"/>
                <w:szCs w:val="24"/>
              </w:rPr>
              <w:t xml:space="preserve"> </w:t>
            </w:r>
            <w:r w:rsidRPr="009615E3">
              <w:rPr>
                <w:sz w:val="24"/>
                <w:szCs w:val="24"/>
              </w:rPr>
              <w:t>школску</w:t>
            </w:r>
            <w:r w:rsidRPr="009615E3">
              <w:rPr>
                <w:spacing w:val="-8"/>
                <w:sz w:val="24"/>
                <w:szCs w:val="24"/>
              </w:rPr>
              <w:t xml:space="preserve"> </w:t>
            </w:r>
            <w:r w:rsidRPr="009615E3">
              <w:rPr>
                <w:sz w:val="24"/>
                <w:szCs w:val="24"/>
              </w:rPr>
              <w:t>2023/2024.</w:t>
            </w:r>
            <w:r w:rsidRPr="009615E3">
              <w:rPr>
                <w:spacing w:val="-5"/>
                <w:sz w:val="24"/>
                <w:szCs w:val="24"/>
              </w:rPr>
              <w:t xml:space="preserve"> </w:t>
            </w:r>
            <w:r w:rsidRPr="009615E3">
              <w:rPr>
                <w:spacing w:val="-2"/>
                <w:sz w:val="24"/>
                <w:szCs w:val="24"/>
              </w:rPr>
              <w:t>годину</w:t>
            </w:r>
          </w:p>
          <w:p w14:paraId="1B86D0DB" w14:textId="77777777" w:rsidR="00263018" w:rsidRPr="009615E3" w:rsidRDefault="00170BA5">
            <w:pPr>
              <w:pStyle w:val="TableParagraph"/>
              <w:numPr>
                <w:ilvl w:val="0"/>
                <w:numId w:val="6"/>
              </w:numPr>
              <w:tabs>
                <w:tab w:val="left" w:pos="450"/>
              </w:tabs>
              <w:spacing w:before="1" w:line="228" w:lineRule="exact"/>
              <w:ind w:left="450" w:hanging="340"/>
              <w:rPr>
                <w:sz w:val="24"/>
                <w:szCs w:val="24"/>
              </w:rPr>
            </w:pPr>
            <w:r w:rsidRPr="009615E3">
              <w:rPr>
                <w:sz w:val="24"/>
                <w:szCs w:val="24"/>
              </w:rPr>
              <w:t>Годишњи</w:t>
            </w:r>
            <w:r w:rsidRPr="009615E3">
              <w:rPr>
                <w:spacing w:val="-9"/>
                <w:sz w:val="24"/>
                <w:szCs w:val="24"/>
              </w:rPr>
              <w:t xml:space="preserve"> </w:t>
            </w:r>
            <w:r w:rsidRPr="009615E3">
              <w:rPr>
                <w:sz w:val="24"/>
                <w:szCs w:val="24"/>
              </w:rPr>
              <w:t>извештај</w:t>
            </w:r>
            <w:r w:rsidRPr="009615E3">
              <w:rPr>
                <w:spacing w:val="-7"/>
                <w:sz w:val="24"/>
                <w:szCs w:val="24"/>
              </w:rPr>
              <w:t xml:space="preserve"> </w:t>
            </w:r>
            <w:r w:rsidRPr="009615E3">
              <w:rPr>
                <w:sz w:val="24"/>
                <w:szCs w:val="24"/>
              </w:rPr>
              <w:t>о</w:t>
            </w:r>
            <w:r w:rsidRPr="009615E3">
              <w:rPr>
                <w:spacing w:val="-8"/>
                <w:sz w:val="24"/>
                <w:szCs w:val="24"/>
              </w:rPr>
              <w:t xml:space="preserve"> </w:t>
            </w:r>
            <w:r w:rsidRPr="009615E3">
              <w:rPr>
                <w:sz w:val="24"/>
                <w:szCs w:val="24"/>
              </w:rPr>
              <w:t>реализацији</w:t>
            </w:r>
            <w:r w:rsidRPr="009615E3">
              <w:rPr>
                <w:spacing w:val="-11"/>
                <w:sz w:val="24"/>
                <w:szCs w:val="24"/>
              </w:rPr>
              <w:t xml:space="preserve"> </w:t>
            </w:r>
            <w:r w:rsidRPr="009615E3">
              <w:rPr>
                <w:sz w:val="24"/>
                <w:szCs w:val="24"/>
              </w:rPr>
              <w:t>плана</w:t>
            </w:r>
            <w:r w:rsidRPr="009615E3">
              <w:rPr>
                <w:spacing w:val="-7"/>
                <w:sz w:val="24"/>
                <w:szCs w:val="24"/>
              </w:rPr>
              <w:t xml:space="preserve"> </w:t>
            </w:r>
            <w:r w:rsidRPr="009615E3">
              <w:rPr>
                <w:sz w:val="24"/>
                <w:szCs w:val="24"/>
              </w:rPr>
              <w:t>за</w:t>
            </w:r>
            <w:r w:rsidRPr="009615E3">
              <w:rPr>
                <w:spacing w:val="-7"/>
                <w:sz w:val="24"/>
                <w:szCs w:val="24"/>
              </w:rPr>
              <w:t xml:space="preserve"> </w:t>
            </w:r>
            <w:r w:rsidRPr="009615E3">
              <w:rPr>
                <w:sz w:val="24"/>
                <w:szCs w:val="24"/>
              </w:rPr>
              <w:t>школску</w:t>
            </w:r>
            <w:r w:rsidRPr="009615E3">
              <w:rPr>
                <w:spacing w:val="-9"/>
                <w:sz w:val="24"/>
                <w:szCs w:val="24"/>
              </w:rPr>
              <w:t xml:space="preserve"> </w:t>
            </w:r>
            <w:r w:rsidRPr="009615E3">
              <w:rPr>
                <w:sz w:val="24"/>
                <w:szCs w:val="24"/>
              </w:rPr>
              <w:t>2023/2024.</w:t>
            </w:r>
            <w:r w:rsidRPr="009615E3">
              <w:rPr>
                <w:spacing w:val="-2"/>
                <w:sz w:val="24"/>
                <w:szCs w:val="24"/>
              </w:rPr>
              <w:t xml:space="preserve"> годину</w:t>
            </w:r>
          </w:p>
          <w:p w14:paraId="1E071676" w14:textId="77777777" w:rsidR="00263018" w:rsidRPr="009615E3" w:rsidRDefault="00170BA5">
            <w:pPr>
              <w:pStyle w:val="TableParagraph"/>
              <w:numPr>
                <w:ilvl w:val="0"/>
                <w:numId w:val="6"/>
              </w:numPr>
              <w:tabs>
                <w:tab w:val="left" w:pos="450"/>
              </w:tabs>
              <w:spacing w:line="228" w:lineRule="exact"/>
              <w:ind w:left="450" w:hanging="340"/>
              <w:rPr>
                <w:sz w:val="24"/>
                <w:szCs w:val="24"/>
              </w:rPr>
            </w:pPr>
            <w:r w:rsidRPr="009615E3">
              <w:rPr>
                <w:sz w:val="24"/>
                <w:szCs w:val="24"/>
              </w:rPr>
              <w:t>Годишњи</w:t>
            </w:r>
            <w:r w:rsidRPr="009615E3">
              <w:rPr>
                <w:spacing w:val="-5"/>
                <w:sz w:val="24"/>
                <w:szCs w:val="24"/>
              </w:rPr>
              <w:t xml:space="preserve"> </w:t>
            </w:r>
            <w:r w:rsidRPr="009615E3">
              <w:rPr>
                <w:sz w:val="24"/>
                <w:szCs w:val="24"/>
              </w:rPr>
              <w:t>план</w:t>
            </w:r>
            <w:r w:rsidRPr="009615E3">
              <w:rPr>
                <w:spacing w:val="-4"/>
                <w:sz w:val="24"/>
                <w:szCs w:val="24"/>
              </w:rPr>
              <w:t xml:space="preserve"> </w:t>
            </w:r>
            <w:r w:rsidRPr="009615E3">
              <w:rPr>
                <w:sz w:val="24"/>
                <w:szCs w:val="24"/>
              </w:rPr>
              <w:t>рада</w:t>
            </w:r>
            <w:r w:rsidRPr="009615E3">
              <w:rPr>
                <w:spacing w:val="-10"/>
                <w:sz w:val="24"/>
                <w:szCs w:val="24"/>
              </w:rPr>
              <w:t xml:space="preserve"> </w:t>
            </w:r>
            <w:r w:rsidRPr="009615E3">
              <w:rPr>
                <w:sz w:val="24"/>
                <w:szCs w:val="24"/>
              </w:rPr>
              <w:t>за</w:t>
            </w:r>
            <w:r w:rsidRPr="009615E3">
              <w:rPr>
                <w:spacing w:val="-6"/>
                <w:sz w:val="24"/>
                <w:szCs w:val="24"/>
              </w:rPr>
              <w:t xml:space="preserve"> </w:t>
            </w:r>
            <w:r w:rsidRPr="009615E3">
              <w:rPr>
                <w:sz w:val="24"/>
                <w:szCs w:val="24"/>
              </w:rPr>
              <w:t>школску</w:t>
            </w:r>
            <w:r w:rsidRPr="009615E3">
              <w:rPr>
                <w:spacing w:val="-7"/>
                <w:sz w:val="24"/>
                <w:szCs w:val="24"/>
              </w:rPr>
              <w:t xml:space="preserve"> </w:t>
            </w:r>
            <w:r w:rsidRPr="009615E3">
              <w:rPr>
                <w:sz w:val="24"/>
                <w:szCs w:val="24"/>
              </w:rPr>
              <w:t>2024/2025.</w:t>
            </w:r>
            <w:r w:rsidRPr="009615E3">
              <w:rPr>
                <w:spacing w:val="-4"/>
                <w:sz w:val="24"/>
                <w:szCs w:val="24"/>
              </w:rPr>
              <w:t xml:space="preserve"> </w:t>
            </w:r>
            <w:r w:rsidRPr="009615E3">
              <w:rPr>
                <w:spacing w:val="-2"/>
                <w:sz w:val="24"/>
                <w:szCs w:val="24"/>
              </w:rPr>
              <w:t>годину</w:t>
            </w:r>
          </w:p>
          <w:p w14:paraId="10F5697D" w14:textId="77777777" w:rsidR="00263018" w:rsidRPr="009615E3" w:rsidRDefault="00170BA5">
            <w:pPr>
              <w:pStyle w:val="TableParagraph"/>
              <w:numPr>
                <w:ilvl w:val="0"/>
                <w:numId w:val="6"/>
              </w:numPr>
              <w:tabs>
                <w:tab w:val="left" w:pos="450"/>
              </w:tabs>
              <w:ind w:left="450" w:hanging="340"/>
              <w:rPr>
                <w:sz w:val="24"/>
                <w:szCs w:val="24"/>
              </w:rPr>
            </w:pPr>
            <w:r w:rsidRPr="009615E3">
              <w:rPr>
                <w:sz w:val="24"/>
                <w:szCs w:val="24"/>
              </w:rPr>
              <w:t>Развојни</w:t>
            </w:r>
            <w:r w:rsidRPr="009615E3">
              <w:rPr>
                <w:spacing w:val="-11"/>
                <w:sz w:val="24"/>
                <w:szCs w:val="24"/>
              </w:rPr>
              <w:t xml:space="preserve"> </w:t>
            </w:r>
            <w:r w:rsidRPr="009615E3">
              <w:rPr>
                <w:sz w:val="24"/>
                <w:szCs w:val="24"/>
              </w:rPr>
              <w:t>план</w:t>
            </w:r>
            <w:r w:rsidRPr="009615E3">
              <w:rPr>
                <w:spacing w:val="-3"/>
                <w:sz w:val="24"/>
                <w:szCs w:val="24"/>
              </w:rPr>
              <w:t xml:space="preserve"> </w:t>
            </w:r>
            <w:r w:rsidRPr="009615E3">
              <w:rPr>
                <w:sz w:val="24"/>
                <w:szCs w:val="24"/>
              </w:rPr>
              <w:t>2024-</w:t>
            </w:r>
            <w:r w:rsidRPr="009615E3">
              <w:rPr>
                <w:spacing w:val="-4"/>
                <w:sz w:val="24"/>
                <w:szCs w:val="24"/>
              </w:rPr>
              <w:t>2029</w:t>
            </w:r>
          </w:p>
          <w:p w14:paraId="31DC91DD" w14:textId="77777777" w:rsidR="00263018" w:rsidRPr="009615E3" w:rsidRDefault="00170BA5">
            <w:pPr>
              <w:pStyle w:val="TableParagraph"/>
              <w:numPr>
                <w:ilvl w:val="0"/>
                <w:numId w:val="6"/>
              </w:numPr>
              <w:tabs>
                <w:tab w:val="left" w:pos="450"/>
              </w:tabs>
              <w:spacing w:before="1"/>
              <w:ind w:left="450" w:hanging="340"/>
              <w:rPr>
                <w:sz w:val="24"/>
                <w:szCs w:val="24"/>
              </w:rPr>
            </w:pPr>
            <w:r w:rsidRPr="009615E3">
              <w:rPr>
                <w:sz w:val="24"/>
                <w:szCs w:val="24"/>
              </w:rPr>
              <w:t>Сагласност</w:t>
            </w:r>
            <w:r w:rsidRPr="009615E3">
              <w:rPr>
                <w:spacing w:val="-13"/>
                <w:sz w:val="24"/>
                <w:szCs w:val="24"/>
              </w:rPr>
              <w:t xml:space="preserve"> </w:t>
            </w:r>
            <w:r w:rsidRPr="009615E3">
              <w:rPr>
                <w:sz w:val="24"/>
                <w:szCs w:val="24"/>
              </w:rPr>
              <w:t>са</w:t>
            </w:r>
            <w:r w:rsidRPr="009615E3">
              <w:rPr>
                <w:spacing w:val="-3"/>
                <w:sz w:val="24"/>
                <w:szCs w:val="24"/>
              </w:rPr>
              <w:t xml:space="preserve"> </w:t>
            </w:r>
            <w:r w:rsidRPr="009615E3">
              <w:rPr>
                <w:sz w:val="24"/>
                <w:szCs w:val="24"/>
              </w:rPr>
              <w:t>дестинацијама</w:t>
            </w:r>
            <w:r w:rsidRPr="009615E3">
              <w:rPr>
                <w:spacing w:val="-11"/>
                <w:sz w:val="24"/>
                <w:szCs w:val="24"/>
              </w:rPr>
              <w:t xml:space="preserve"> </w:t>
            </w:r>
            <w:r w:rsidRPr="009615E3">
              <w:rPr>
                <w:sz w:val="24"/>
                <w:szCs w:val="24"/>
              </w:rPr>
              <w:t>излета,</w:t>
            </w:r>
            <w:r w:rsidRPr="009615E3">
              <w:rPr>
                <w:spacing w:val="-7"/>
                <w:sz w:val="24"/>
                <w:szCs w:val="24"/>
              </w:rPr>
              <w:t xml:space="preserve"> </w:t>
            </w:r>
            <w:r w:rsidRPr="009615E3">
              <w:rPr>
                <w:sz w:val="24"/>
                <w:szCs w:val="24"/>
              </w:rPr>
              <w:t>екскурзија</w:t>
            </w:r>
            <w:r w:rsidRPr="009615E3">
              <w:rPr>
                <w:spacing w:val="-11"/>
                <w:sz w:val="24"/>
                <w:szCs w:val="24"/>
              </w:rPr>
              <w:t xml:space="preserve"> </w:t>
            </w:r>
            <w:r w:rsidRPr="009615E3">
              <w:rPr>
                <w:sz w:val="24"/>
                <w:szCs w:val="24"/>
              </w:rPr>
              <w:t>и</w:t>
            </w:r>
            <w:r w:rsidRPr="009615E3">
              <w:rPr>
                <w:spacing w:val="-7"/>
                <w:sz w:val="24"/>
                <w:szCs w:val="24"/>
              </w:rPr>
              <w:t xml:space="preserve"> </w:t>
            </w:r>
            <w:r w:rsidRPr="009615E3">
              <w:rPr>
                <w:sz w:val="24"/>
                <w:szCs w:val="24"/>
              </w:rPr>
              <w:t>наставе</w:t>
            </w:r>
            <w:r w:rsidRPr="009615E3">
              <w:rPr>
                <w:spacing w:val="-3"/>
                <w:sz w:val="24"/>
                <w:szCs w:val="24"/>
              </w:rPr>
              <w:t xml:space="preserve"> </w:t>
            </w:r>
            <w:r w:rsidRPr="009615E3">
              <w:rPr>
                <w:sz w:val="24"/>
                <w:szCs w:val="24"/>
              </w:rPr>
              <w:t>у</w:t>
            </w:r>
            <w:r w:rsidRPr="009615E3">
              <w:rPr>
                <w:spacing w:val="-12"/>
                <w:sz w:val="24"/>
                <w:szCs w:val="24"/>
              </w:rPr>
              <w:t xml:space="preserve"> </w:t>
            </w:r>
            <w:r w:rsidRPr="009615E3">
              <w:rPr>
                <w:spacing w:val="-2"/>
                <w:sz w:val="24"/>
                <w:szCs w:val="24"/>
              </w:rPr>
              <w:t>природи</w:t>
            </w:r>
          </w:p>
          <w:p w14:paraId="75D4A0A0" w14:textId="77777777" w:rsidR="00263018" w:rsidRPr="009615E3" w:rsidRDefault="00170BA5">
            <w:pPr>
              <w:pStyle w:val="TableParagraph"/>
              <w:numPr>
                <w:ilvl w:val="0"/>
                <w:numId w:val="6"/>
              </w:numPr>
              <w:tabs>
                <w:tab w:val="left" w:pos="450"/>
              </w:tabs>
              <w:ind w:left="110" w:right="491" w:firstLine="0"/>
              <w:rPr>
                <w:sz w:val="24"/>
                <w:szCs w:val="24"/>
              </w:rPr>
            </w:pPr>
            <w:r w:rsidRPr="009615E3">
              <w:rPr>
                <w:sz w:val="24"/>
                <w:szCs w:val="24"/>
              </w:rPr>
              <w:t>Надокнада</w:t>
            </w:r>
            <w:r w:rsidRPr="009615E3">
              <w:rPr>
                <w:spacing w:val="-5"/>
                <w:sz w:val="24"/>
                <w:szCs w:val="24"/>
              </w:rPr>
              <w:t xml:space="preserve"> </w:t>
            </w:r>
            <w:r w:rsidRPr="009615E3">
              <w:rPr>
                <w:sz w:val="24"/>
                <w:szCs w:val="24"/>
              </w:rPr>
              <w:t>за</w:t>
            </w:r>
            <w:r w:rsidRPr="009615E3">
              <w:rPr>
                <w:spacing w:val="-5"/>
                <w:sz w:val="24"/>
                <w:szCs w:val="24"/>
              </w:rPr>
              <w:t xml:space="preserve"> </w:t>
            </w:r>
            <w:r w:rsidRPr="009615E3">
              <w:rPr>
                <w:sz w:val="24"/>
                <w:szCs w:val="24"/>
              </w:rPr>
              <w:t>бригу</w:t>
            </w:r>
            <w:r w:rsidRPr="009615E3">
              <w:rPr>
                <w:spacing w:val="-2"/>
                <w:sz w:val="24"/>
                <w:szCs w:val="24"/>
              </w:rPr>
              <w:t xml:space="preserve"> </w:t>
            </w:r>
            <w:r w:rsidRPr="009615E3">
              <w:rPr>
                <w:sz w:val="24"/>
                <w:szCs w:val="24"/>
              </w:rPr>
              <w:t>о</w:t>
            </w:r>
            <w:r w:rsidRPr="009615E3">
              <w:rPr>
                <w:spacing w:val="-7"/>
                <w:sz w:val="24"/>
                <w:szCs w:val="24"/>
              </w:rPr>
              <w:t xml:space="preserve"> </w:t>
            </w:r>
            <w:r w:rsidRPr="009615E3">
              <w:rPr>
                <w:sz w:val="24"/>
                <w:szCs w:val="24"/>
              </w:rPr>
              <w:t>ученицима током</w:t>
            </w:r>
            <w:r w:rsidRPr="009615E3">
              <w:rPr>
                <w:spacing w:val="-5"/>
                <w:sz w:val="24"/>
                <w:szCs w:val="24"/>
              </w:rPr>
              <w:t xml:space="preserve"> </w:t>
            </w:r>
            <w:r w:rsidRPr="009615E3">
              <w:rPr>
                <w:sz w:val="24"/>
                <w:szCs w:val="24"/>
              </w:rPr>
              <w:t>излета,</w:t>
            </w:r>
            <w:r w:rsidRPr="009615E3">
              <w:rPr>
                <w:spacing w:val="-4"/>
                <w:sz w:val="24"/>
                <w:szCs w:val="24"/>
              </w:rPr>
              <w:t xml:space="preserve"> </w:t>
            </w:r>
            <w:r w:rsidRPr="009615E3">
              <w:rPr>
                <w:sz w:val="24"/>
                <w:szCs w:val="24"/>
              </w:rPr>
              <w:t>екскурзија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наставе</w:t>
            </w:r>
            <w:r w:rsidRPr="009615E3">
              <w:rPr>
                <w:spacing w:val="-5"/>
                <w:sz w:val="24"/>
                <w:szCs w:val="24"/>
              </w:rPr>
              <w:t xml:space="preserve"> </w:t>
            </w:r>
            <w:r w:rsidRPr="009615E3">
              <w:rPr>
                <w:sz w:val="24"/>
                <w:szCs w:val="24"/>
              </w:rPr>
              <w:t xml:space="preserve">у </w:t>
            </w:r>
            <w:r w:rsidRPr="009615E3">
              <w:rPr>
                <w:spacing w:val="-2"/>
                <w:sz w:val="24"/>
                <w:szCs w:val="24"/>
              </w:rPr>
              <w:t>природи</w:t>
            </w:r>
          </w:p>
          <w:p w14:paraId="7923160E" w14:textId="77777777" w:rsidR="00263018" w:rsidRPr="009615E3" w:rsidRDefault="00170BA5">
            <w:pPr>
              <w:pStyle w:val="TableParagraph"/>
              <w:numPr>
                <w:ilvl w:val="0"/>
                <w:numId w:val="6"/>
              </w:numPr>
              <w:tabs>
                <w:tab w:val="left" w:pos="450"/>
              </w:tabs>
              <w:spacing w:before="1"/>
              <w:ind w:left="450" w:hanging="340"/>
              <w:rPr>
                <w:sz w:val="24"/>
                <w:szCs w:val="24"/>
              </w:rPr>
            </w:pPr>
            <w:r w:rsidRPr="009615E3">
              <w:rPr>
                <w:sz w:val="24"/>
                <w:szCs w:val="24"/>
              </w:rPr>
              <w:t>Осигурање</w:t>
            </w:r>
            <w:r w:rsidRPr="009615E3">
              <w:rPr>
                <w:spacing w:val="-8"/>
                <w:sz w:val="24"/>
                <w:szCs w:val="24"/>
              </w:rPr>
              <w:t xml:space="preserve"> </w:t>
            </w:r>
            <w:r w:rsidRPr="009615E3">
              <w:rPr>
                <w:spacing w:val="-2"/>
                <w:sz w:val="24"/>
                <w:szCs w:val="24"/>
              </w:rPr>
              <w:t>ученика</w:t>
            </w:r>
          </w:p>
          <w:p w14:paraId="521201B5" w14:textId="77777777" w:rsidR="00263018" w:rsidRPr="009615E3" w:rsidRDefault="00170BA5">
            <w:pPr>
              <w:pStyle w:val="TableParagraph"/>
              <w:numPr>
                <w:ilvl w:val="0"/>
                <w:numId w:val="6"/>
              </w:numPr>
              <w:tabs>
                <w:tab w:val="left" w:pos="450"/>
              </w:tabs>
              <w:spacing w:before="1"/>
              <w:ind w:left="450" w:hanging="340"/>
              <w:rPr>
                <w:sz w:val="24"/>
                <w:szCs w:val="24"/>
              </w:rPr>
            </w:pPr>
            <w:r w:rsidRPr="009615E3">
              <w:rPr>
                <w:sz w:val="24"/>
                <w:szCs w:val="24"/>
              </w:rPr>
              <w:t>Кућни</w:t>
            </w:r>
            <w:r w:rsidRPr="009615E3">
              <w:rPr>
                <w:spacing w:val="-5"/>
                <w:sz w:val="24"/>
                <w:szCs w:val="24"/>
              </w:rPr>
              <w:t xml:space="preserve"> </w:t>
            </w:r>
            <w:r w:rsidRPr="009615E3">
              <w:rPr>
                <w:sz w:val="24"/>
                <w:szCs w:val="24"/>
              </w:rPr>
              <w:t>ред</w:t>
            </w:r>
            <w:r w:rsidRPr="009615E3">
              <w:rPr>
                <w:spacing w:val="-6"/>
                <w:sz w:val="24"/>
                <w:szCs w:val="24"/>
              </w:rPr>
              <w:t xml:space="preserve"> </w:t>
            </w:r>
            <w:r w:rsidRPr="009615E3">
              <w:rPr>
                <w:spacing w:val="-4"/>
                <w:sz w:val="24"/>
                <w:szCs w:val="24"/>
              </w:rPr>
              <w:t>школе</w:t>
            </w:r>
          </w:p>
        </w:tc>
      </w:tr>
      <w:tr w:rsidR="00263018" w:rsidRPr="009615E3" w14:paraId="450384F8" w14:textId="77777777">
        <w:trPr>
          <w:trHeight w:val="901"/>
        </w:trPr>
        <w:tc>
          <w:tcPr>
            <w:tcW w:w="980" w:type="dxa"/>
            <w:tcBorders>
              <w:top w:val="double" w:sz="4" w:space="0" w:color="000000"/>
              <w:bottom w:val="double" w:sz="4" w:space="0" w:color="000000"/>
            </w:tcBorders>
          </w:tcPr>
          <w:p w14:paraId="643C3755" w14:textId="77777777" w:rsidR="00263018" w:rsidRPr="009615E3" w:rsidRDefault="00170BA5">
            <w:pPr>
              <w:pStyle w:val="TableParagraph"/>
              <w:spacing w:line="227" w:lineRule="exact"/>
              <w:rPr>
                <w:sz w:val="24"/>
                <w:szCs w:val="24"/>
              </w:rPr>
            </w:pPr>
            <w:r w:rsidRPr="009615E3">
              <w:rPr>
                <w:spacing w:val="-5"/>
                <w:sz w:val="24"/>
                <w:szCs w:val="24"/>
              </w:rPr>
              <w:t>2.</w:t>
            </w:r>
          </w:p>
        </w:tc>
        <w:tc>
          <w:tcPr>
            <w:tcW w:w="1258" w:type="dxa"/>
            <w:tcBorders>
              <w:top w:val="double" w:sz="4" w:space="0" w:color="000000"/>
              <w:bottom w:val="double" w:sz="4" w:space="0" w:color="000000"/>
            </w:tcBorders>
          </w:tcPr>
          <w:p w14:paraId="7523AF89" w14:textId="77777777" w:rsidR="00263018" w:rsidRPr="009615E3" w:rsidRDefault="00170BA5">
            <w:pPr>
              <w:pStyle w:val="TableParagraph"/>
              <w:spacing w:line="227" w:lineRule="exact"/>
              <w:ind w:left="109"/>
              <w:rPr>
                <w:sz w:val="24"/>
                <w:szCs w:val="24"/>
              </w:rPr>
            </w:pPr>
            <w:r w:rsidRPr="009615E3">
              <w:rPr>
                <w:spacing w:val="-2"/>
                <w:sz w:val="24"/>
                <w:szCs w:val="24"/>
              </w:rPr>
              <w:t>5.2.2025.</w:t>
            </w:r>
          </w:p>
        </w:tc>
        <w:tc>
          <w:tcPr>
            <w:tcW w:w="6930" w:type="dxa"/>
            <w:tcBorders>
              <w:top w:val="double" w:sz="4" w:space="0" w:color="000000"/>
              <w:bottom w:val="double" w:sz="4" w:space="0" w:color="000000"/>
            </w:tcBorders>
          </w:tcPr>
          <w:p w14:paraId="75121E0A" w14:textId="77777777" w:rsidR="00263018" w:rsidRPr="009615E3" w:rsidRDefault="00170BA5">
            <w:pPr>
              <w:pStyle w:val="TableParagraph"/>
              <w:spacing w:line="225" w:lineRule="exact"/>
              <w:rPr>
                <w:sz w:val="24"/>
                <w:szCs w:val="24"/>
              </w:rPr>
            </w:pPr>
            <w:r w:rsidRPr="009615E3">
              <w:rPr>
                <w:sz w:val="24"/>
                <w:szCs w:val="24"/>
              </w:rPr>
              <w:t>Усвајање</w:t>
            </w:r>
            <w:r w:rsidRPr="009615E3">
              <w:rPr>
                <w:spacing w:val="-11"/>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седнице</w:t>
            </w:r>
            <w:r w:rsidRPr="009615E3">
              <w:rPr>
                <w:spacing w:val="-8"/>
                <w:sz w:val="24"/>
                <w:szCs w:val="24"/>
              </w:rPr>
              <w:t xml:space="preserve"> </w:t>
            </w:r>
            <w:r w:rsidRPr="009615E3">
              <w:rPr>
                <w:sz w:val="24"/>
                <w:szCs w:val="24"/>
              </w:rPr>
              <w:t>одржане</w:t>
            </w:r>
            <w:r w:rsidRPr="009615E3">
              <w:rPr>
                <w:spacing w:val="-4"/>
                <w:sz w:val="24"/>
                <w:szCs w:val="24"/>
              </w:rPr>
              <w:t xml:space="preserve"> </w:t>
            </w:r>
            <w:r w:rsidRPr="009615E3">
              <w:rPr>
                <w:sz w:val="24"/>
                <w:szCs w:val="24"/>
              </w:rPr>
              <w:t>12.9.2024.</w:t>
            </w:r>
            <w:r w:rsidRPr="009615E3">
              <w:rPr>
                <w:spacing w:val="-7"/>
                <w:sz w:val="24"/>
                <w:szCs w:val="24"/>
              </w:rPr>
              <w:t xml:space="preserve"> </w:t>
            </w:r>
            <w:r w:rsidRPr="009615E3">
              <w:rPr>
                <w:spacing w:val="-2"/>
                <w:sz w:val="24"/>
                <w:szCs w:val="24"/>
              </w:rPr>
              <w:t>године</w:t>
            </w:r>
          </w:p>
          <w:p w14:paraId="53176ED3" w14:textId="77777777" w:rsidR="00263018" w:rsidRPr="009615E3" w:rsidRDefault="00170BA5">
            <w:pPr>
              <w:pStyle w:val="TableParagraph"/>
              <w:rPr>
                <w:sz w:val="24"/>
                <w:szCs w:val="24"/>
              </w:rPr>
            </w:pPr>
            <w:r w:rsidRPr="009615E3">
              <w:rPr>
                <w:sz w:val="24"/>
                <w:szCs w:val="24"/>
              </w:rPr>
              <w:t>Стални</w:t>
            </w:r>
            <w:r w:rsidRPr="009615E3">
              <w:rPr>
                <w:spacing w:val="-4"/>
                <w:sz w:val="24"/>
                <w:szCs w:val="24"/>
              </w:rPr>
              <w:t xml:space="preserve"> </w:t>
            </w:r>
            <w:r w:rsidRPr="009615E3">
              <w:rPr>
                <w:sz w:val="24"/>
                <w:szCs w:val="24"/>
              </w:rPr>
              <w:t>позиви</w:t>
            </w:r>
            <w:r w:rsidRPr="009615E3">
              <w:rPr>
                <w:spacing w:val="-4"/>
                <w:sz w:val="24"/>
                <w:szCs w:val="24"/>
              </w:rPr>
              <w:t xml:space="preserve"> </w:t>
            </w:r>
            <w:r w:rsidRPr="009615E3">
              <w:rPr>
                <w:sz w:val="24"/>
                <w:szCs w:val="24"/>
              </w:rPr>
              <w:t>поводом</w:t>
            </w:r>
            <w:r w:rsidRPr="009615E3">
              <w:rPr>
                <w:spacing w:val="-5"/>
                <w:sz w:val="24"/>
                <w:szCs w:val="24"/>
              </w:rPr>
              <w:t xml:space="preserve"> </w:t>
            </w:r>
            <w:r w:rsidRPr="009615E3">
              <w:rPr>
                <w:sz w:val="24"/>
                <w:szCs w:val="24"/>
              </w:rPr>
              <w:t>вести</w:t>
            </w:r>
            <w:r w:rsidRPr="009615E3">
              <w:rPr>
                <w:spacing w:val="-4"/>
                <w:sz w:val="24"/>
                <w:szCs w:val="24"/>
              </w:rPr>
              <w:t xml:space="preserve"> </w:t>
            </w:r>
            <w:r w:rsidRPr="009615E3">
              <w:rPr>
                <w:sz w:val="24"/>
                <w:szCs w:val="24"/>
              </w:rPr>
              <w:t>на</w:t>
            </w:r>
            <w:r w:rsidRPr="009615E3">
              <w:rPr>
                <w:spacing w:val="-5"/>
                <w:sz w:val="24"/>
                <w:szCs w:val="24"/>
              </w:rPr>
              <w:t xml:space="preserve"> </w:t>
            </w:r>
            <w:r w:rsidRPr="009615E3">
              <w:rPr>
                <w:sz w:val="24"/>
                <w:szCs w:val="24"/>
              </w:rPr>
              <w:t>једном</w:t>
            </w:r>
            <w:r w:rsidRPr="009615E3">
              <w:rPr>
                <w:spacing w:val="-5"/>
                <w:sz w:val="24"/>
                <w:szCs w:val="24"/>
              </w:rPr>
              <w:t xml:space="preserve"> </w:t>
            </w:r>
            <w:r w:rsidRPr="009615E3">
              <w:rPr>
                <w:sz w:val="24"/>
                <w:szCs w:val="24"/>
              </w:rPr>
              <w:t>информативном</w:t>
            </w:r>
            <w:r w:rsidRPr="009615E3">
              <w:rPr>
                <w:spacing w:val="-5"/>
                <w:sz w:val="24"/>
                <w:szCs w:val="24"/>
              </w:rPr>
              <w:t xml:space="preserve"> </w:t>
            </w:r>
            <w:r w:rsidRPr="009615E3">
              <w:rPr>
                <w:sz w:val="24"/>
                <w:szCs w:val="24"/>
              </w:rPr>
              <w:t>порталу</w:t>
            </w:r>
            <w:r w:rsidRPr="009615E3">
              <w:rPr>
                <w:spacing w:val="-6"/>
                <w:sz w:val="24"/>
                <w:szCs w:val="24"/>
              </w:rPr>
              <w:t xml:space="preserve"> </w:t>
            </w:r>
            <w:r w:rsidRPr="009615E3">
              <w:rPr>
                <w:sz w:val="24"/>
                <w:szCs w:val="24"/>
              </w:rPr>
              <w:t>а</w:t>
            </w:r>
            <w:r w:rsidRPr="009615E3">
              <w:rPr>
                <w:spacing w:val="-5"/>
                <w:sz w:val="24"/>
                <w:szCs w:val="24"/>
              </w:rPr>
              <w:t xml:space="preserve"> </w:t>
            </w:r>
            <w:r w:rsidRPr="009615E3">
              <w:rPr>
                <w:sz w:val="24"/>
                <w:szCs w:val="24"/>
              </w:rPr>
              <w:t>тиче</w:t>
            </w:r>
            <w:r w:rsidRPr="009615E3">
              <w:rPr>
                <w:spacing w:val="-5"/>
                <w:sz w:val="24"/>
                <w:szCs w:val="24"/>
              </w:rPr>
              <w:t xml:space="preserve"> </w:t>
            </w:r>
            <w:r w:rsidRPr="009615E3">
              <w:rPr>
                <w:sz w:val="24"/>
                <w:szCs w:val="24"/>
              </w:rPr>
              <w:t>се штрајка запослених</w:t>
            </w:r>
          </w:p>
        </w:tc>
      </w:tr>
      <w:tr w:rsidR="00263018" w:rsidRPr="009615E3" w14:paraId="36282F96" w14:textId="77777777">
        <w:trPr>
          <w:trHeight w:val="905"/>
        </w:trPr>
        <w:tc>
          <w:tcPr>
            <w:tcW w:w="980" w:type="dxa"/>
            <w:tcBorders>
              <w:top w:val="double" w:sz="4" w:space="0" w:color="000000"/>
              <w:bottom w:val="double" w:sz="4" w:space="0" w:color="000000"/>
            </w:tcBorders>
          </w:tcPr>
          <w:p w14:paraId="331102A6" w14:textId="77777777" w:rsidR="00263018" w:rsidRPr="009615E3" w:rsidRDefault="00170BA5">
            <w:pPr>
              <w:pStyle w:val="TableParagraph"/>
              <w:spacing w:line="227" w:lineRule="exact"/>
              <w:rPr>
                <w:sz w:val="24"/>
                <w:szCs w:val="24"/>
              </w:rPr>
            </w:pPr>
            <w:r w:rsidRPr="009615E3">
              <w:rPr>
                <w:spacing w:val="-5"/>
                <w:sz w:val="24"/>
                <w:szCs w:val="24"/>
              </w:rPr>
              <w:t>3.</w:t>
            </w:r>
          </w:p>
        </w:tc>
        <w:tc>
          <w:tcPr>
            <w:tcW w:w="1258" w:type="dxa"/>
            <w:tcBorders>
              <w:top w:val="double" w:sz="4" w:space="0" w:color="000000"/>
              <w:bottom w:val="double" w:sz="4" w:space="0" w:color="000000"/>
            </w:tcBorders>
          </w:tcPr>
          <w:p w14:paraId="2E9F6B01" w14:textId="77777777" w:rsidR="00263018" w:rsidRPr="009615E3" w:rsidRDefault="00170BA5">
            <w:pPr>
              <w:pStyle w:val="TableParagraph"/>
              <w:spacing w:line="227" w:lineRule="exact"/>
              <w:ind w:left="109"/>
              <w:rPr>
                <w:sz w:val="24"/>
                <w:szCs w:val="24"/>
              </w:rPr>
            </w:pPr>
            <w:r w:rsidRPr="009615E3">
              <w:rPr>
                <w:spacing w:val="-2"/>
                <w:sz w:val="24"/>
                <w:szCs w:val="24"/>
              </w:rPr>
              <w:t>6.3.2025.</w:t>
            </w:r>
          </w:p>
        </w:tc>
        <w:tc>
          <w:tcPr>
            <w:tcW w:w="6930" w:type="dxa"/>
            <w:tcBorders>
              <w:top w:val="double" w:sz="4" w:space="0" w:color="000000"/>
              <w:bottom w:val="double" w:sz="4" w:space="0" w:color="000000"/>
            </w:tcBorders>
          </w:tcPr>
          <w:p w14:paraId="34D8D0E4" w14:textId="77777777" w:rsidR="00263018" w:rsidRPr="009615E3" w:rsidRDefault="00170BA5">
            <w:pPr>
              <w:pStyle w:val="TableParagraph"/>
              <w:numPr>
                <w:ilvl w:val="0"/>
                <w:numId w:val="5"/>
              </w:numPr>
              <w:tabs>
                <w:tab w:val="left" w:pos="450"/>
              </w:tabs>
              <w:spacing w:line="227" w:lineRule="exact"/>
              <w:ind w:left="450" w:hanging="340"/>
              <w:rPr>
                <w:sz w:val="24"/>
                <w:szCs w:val="24"/>
              </w:rPr>
            </w:pPr>
            <w:r w:rsidRPr="009615E3">
              <w:rPr>
                <w:sz w:val="24"/>
                <w:szCs w:val="24"/>
              </w:rPr>
              <w:t>Усвајање</w:t>
            </w:r>
            <w:r w:rsidRPr="009615E3">
              <w:rPr>
                <w:spacing w:val="-11"/>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седнице</w:t>
            </w:r>
            <w:r w:rsidRPr="009615E3">
              <w:rPr>
                <w:spacing w:val="-8"/>
                <w:sz w:val="24"/>
                <w:szCs w:val="24"/>
              </w:rPr>
              <w:t xml:space="preserve"> </w:t>
            </w:r>
            <w:r w:rsidRPr="009615E3">
              <w:rPr>
                <w:sz w:val="24"/>
                <w:szCs w:val="24"/>
              </w:rPr>
              <w:t>одржане</w:t>
            </w:r>
            <w:r w:rsidRPr="009615E3">
              <w:rPr>
                <w:spacing w:val="-4"/>
                <w:sz w:val="24"/>
                <w:szCs w:val="24"/>
              </w:rPr>
              <w:t xml:space="preserve"> </w:t>
            </w:r>
            <w:r w:rsidRPr="009615E3">
              <w:rPr>
                <w:sz w:val="24"/>
                <w:szCs w:val="24"/>
              </w:rPr>
              <w:t>5.2.2025.</w:t>
            </w:r>
            <w:r w:rsidRPr="009615E3">
              <w:rPr>
                <w:spacing w:val="-7"/>
                <w:sz w:val="24"/>
                <w:szCs w:val="24"/>
              </w:rPr>
              <w:t xml:space="preserve"> </w:t>
            </w:r>
            <w:r w:rsidRPr="009615E3">
              <w:rPr>
                <w:spacing w:val="-2"/>
                <w:sz w:val="24"/>
                <w:szCs w:val="24"/>
              </w:rPr>
              <w:t>године</w:t>
            </w:r>
          </w:p>
          <w:p w14:paraId="7CD29843" w14:textId="77777777" w:rsidR="00263018" w:rsidRPr="009615E3" w:rsidRDefault="00170BA5">
            <w:pPr>
              <w:pStyle w:val="TableParagraph"/>
              <w:numPr>
                <w:ilvl w:val="0"/>
                <w:numId w:val="5"/>
              </w:numPr>
              <w:tabs>
                <w:tab w:val="left" w:pos="450"/>
              </w:tabs>
              <w:ind w:left="110" w:right="571" w:firstLine="0"/>
              <w:rPr>
                <w:sz w:val="24"/>
                <w:szCs w:val="24"/>
              </w:rPr>
            </w:pPr>
            <w:r w:rsidRPr="009615E3">
              <w:rPr>
                <w:sz w:val="24"/>
                <w:szCs w:val="24"/>
              </w:rPr>
              <w:t>Разматрање</w:t>
            </w:r>
            <w:r w:rsidRPr="009615E3">
              <w:rPr>
                <w:spacing w:val="-4"/>
                <w:sz w:val="24"/>
                <w:szCs w:val="24"/>
              </w:rPr>
              <w:t xml:space="preserve"> </w:t>
            </w:r>
            <w:r w:rsidRPr="009615E3">
              <w:rPr>
                <w:sz w:val="24"/>
                <w:szCs w:val="24"/>
              </w:rPr>
              <w:t>и</w:t>
            </w:r>
            <w:r w:rsidRPr="009615E3">
              <w:rPr>
                <w:spacing w:val="-3"/>
                <w:sz w:val="24"/>
                <w:szCs w:val="24"/>
              </w:rPr>
              <w:t xml:space="preserve"> </w:t>
            </w:r>
            <w:r w:rsidRPr="009615E3">
              <w:rPr>
                <w:sz w:val="24"/>
                <w:szCs w:val="24"/>
              </w:rPr>
              <w:t>праћење</w:t>
            </w:r>
            <w:r w:rsidRPr="009615E3">
              <w:rPr>
                <w:spacing w:val="-4"/>
                <w:sz w:val="24"/>
                <w:szCs w:val="24"/>
              </w:rPr>
              <w:t xml:space="preserve"> </w:t>
            </w:r>
            <w:r w:rsidRPr="009615E3">
              <w:rPr>
                <w:sz w:val="24"/>
                <w:szCs w:val="24"/>
              </w:rPr>
              <w:t>услова</w:t>
            </w:r>
            <w:r w:rsidRPr="009615E3">
              <w:rPr>
                <w:spacing w:val="-4"/>
                <w:sz w:val="24"/>
                <w:szCs w:val="24"/>
              </w:rPr>
              <w:t xml:space="preserve"> </w:t>
            </w:r>
            <w:r w:rsidRPr="009615E3">
              <w:rPr>
                <w:sz w:val="24"/>
                <w:szCs w:val="24"/>
              </w:rPr>
              <w:t>за</w:t>
            </w:r>
            <w:r w:rsidRPr="009615E3">
              <w:rPr>
                <w:spacing w:val="-4"/>
                <w:sz w:val="24"/>
                <w:szCs w:val="24"/>
              </w:rPr>
              <w:t xml:space="preserve"> </w:t>
            </w:r>
            <w:r w:rsidRPr="009615E3">
              <w:rPr>
                <w:sz w:val="24"/>
                <w:szCs w:val="24"/>
              </w:rPr>
              <w:t>рад</w:t>
            </w:r>
            <w:r w:rsidRPr="009615E3">
              <w:rPr>
                <w:spacing w:val="-3"/>
                <w:sz w:val="24"/>
                <w:szCs w:val="24"/>
              </w:rPr>
              <w:t xml:space="preserve"> </w:t>
            </w:r>
            <w:r w:rsidRPr="009615E3">
              <w:rPr>
                <w:sz w:val="24"/>
                <w:szCs w:val="24"/>
              </w:rPr>
              <w:t>установе,</w:t>
            </w:r>
            <w:r w:rsidRPr="009615E3">
              <w:rPr>
                <w:spacing w:val="-3"/>
                <w:sz w:val="24"/>
                <w:szCs w:val="24"/>
              </w:rPr>
              <w:t xml:space="preserve"> </w:t>
            </w:r>
            <w:r w:rsidRPr="009615E3">
              <w:rPr>
                <w:sz w:val="24"/>
                <w:szCs w:val="24"/>
              </w:rPr>
              <w:t>услова</w:t>
            </w:r>
            <w:r w:rsidRPr="009615E3">
              <w:rPr>
                <w:spacing w:val="-4"/>
                <w:sz w:val="24"/>
                <w:szCs w:val="24"/>
              </w:rPr>
              <w:t xml:space="preserve"> </w:t>
            </w:r>
            <w:r w:rsidRPr="009615E3">
              <w:rPr>
                <w:sz w:val="24"/>
                <w:szCs w:val="24"/>
              </w:rPr>
              <w:t>за</w:t>
            </w:r>
            <w:r w:rsidRPr="009615E3">
              <w:rPr>
                <w:spacing w:val="-9"/>
                <w:sz w:val="24"/>
                <w:szCs w:val="24"/>
              </w:rPr>
              <w:t xml:space="preserve"> </w:t>
            </w:r>
            <w:r w:rsidRPr="009615E3">
              <w:rPr>
                <w:sz w:val="24"/>
                <w:szCs w:val="24"/>
              </w:rPr>
              <w:t>одрастање</w:t>
            </w:r>
            <w:r w:rsidRPr="009615E3">
              <w:rPr>
                <w:spacing w:val="-4"/>
                <w:sz w:val="24"/>
                <w:szCs w:val="24"/>
              </w:rPr>
              <w:t xml:space="preserve"> </w:t>
            </w:r>
            <w:r w:rsidRPr="009615E3">
              <w:rPr>
                <w:sz w:val="24"/>
                <w:szCs w:val="24"/>
              </w:rPr>
              <w:t>и учење и безбедност и заштиту деце и ученика</w:t>
            </w:r>
          </w:p>
        </w:tc>
      </w:tr>
      <w:tr w:rsidR="00263018" w:rsidRPr="009615E3" w14:paraId="75C5FC34" w14:textId="77777777">
        <w:trPr>
          <w:trHeight w:val="1605"/>
        </w:trPr>
        <w:tc>
          <w:tcPr>
            <w:tcW w:w="980" w:type="dxa"/>
            <w:tcBorders>
              <w:top w:val="double" w:sz="4" w:space="0" w:color="000000"/>
            </w:tcBorders>
          </w:tcPr>
          <w:p w14:paraId="3EB6610A" w14:textId="77777777" w:rsidR="00263018" w:rsidRPr="009615E3" w:rsidRDefault="00170BA5">
            <w:pPr>
              <w:pStyle w:val="TableParagraph"/>
              <w:spacing w:line="227" w:lineRule="exact"/>
              <w:rPr>
                <w:sz w:val="24"/>
                <w:szCs w:val="24"/>
              </w:rPr>
            </w:pPr>
            <w:r w:rsidRPr="009615E3">
              <w:rPr>
                <w:spacing w:val="-5"/>
                <w:sz w:val="24"/>
                <w:szCs w:val="24"/>
              </w:rPr>
              <w:t>4.</w:t>
            </w:r>
          </w:p>
        </w:tc>
        <w:tc>
          <w:tcPr>
            <w:tcW w:w="1258" w:type="dxa"/>
            <w:tcBorders>
              <w:top w:val="double" w:sz="4" w:space="0" w:color="000000"/>
            </w:tcBorders>
          </w:tcPr>
          <w:p w14:paraId="75B58469" w14:textId="77777777" w:rsidR="00263018" w:rsidRPr="009615E3" w:rsidRDefault="00170BA5">
            <w:pPr>
              <w:pStyle w:val="TableParagraph"/>
              <w:spacing w:line="227" w:lineRule="exact"/>
              <w:ind w:left="109"/>
              <w:rPr>
                <w:sz w:val="24"/>
                <w:szCs w:val="24"/>
              </w:rPr>
            </w:pPr>
            <w:r w:rsidRPr="009615E3">
              <w:rPr>
                <w:spacing w:val="-2"/>
                <w:sz w:val="24"/>
                <w:szCs w:val="24"/>
              </w:rPr>
              <w:t>9.4.2025.</w:t>
            </w:r>
          </w:p>
        </w:tc>
        <w:tc>
          <w:tcPr>
            <w:tcW w:w="6930" w:type="dxa"/>
            <w:tcBorders>
              <w:top w:val="double" w:sz="4" w:space="0" w:color="000000"/>
            </w:tcBorders>
          </w:tcPr>
          <w:p w14:paraId="4FA5B0CC" w14:textId="77777777" w:rsidR="00263018" w:rsidRPr="009615E3" w:rsidRDefault="00170BA5">
            <w:pPr>
              <w:pStyle w:val="TableParagraph"/>
              <w:numPr>
                <w:ilvl w:val="0"/>
                <w:numId w:val="4"/>
              </w:numPr>
              <w:tabs>
                <w:tab w:val="left" w:pos="450"/>
              </w:tabs>
              <w:spacing w:line="227" w:lineRule="exact"/>
              <w:ind w:left="450" w:hanging="340"/>
              <w:rPr>
                <w:sz w:val="24"/>
                <w:szCs w:val="24"/>
              </w:rPr>
            </w:pPr>
            <w:r w:rsidRPr="009615E3">
              <w:rPr>
                <w:sz w:val="24"/>
                <w:szCs w:val="24"/>
              </w:rPr>
              <w:t>Усвајање</w:t>
            </w:r>
            <w:r w:rsidRPr="009615E3">
              <w:rPr>
                <w:spacing w:val="-11"/>
                <w:sz w:val="24"/>
                <w:szCs w:val="24"/>
              </w:rPr>
              <w:t xml:space="preserve"> </w:t>
            </w:r>
            <w:r w:rsidRPr="009615E3">
              <w:rPr>
                <w:sz w:val="24"/>
                <w:szCs w:val="24"/>
              </w:rPr>
              <w:t>записника</w:t>
            </w:r>
            <w:r w:rsidRPr="009615E3">
              <w:rPr>
                <w:spacing w:val="-12"/>
                <w:sz w:val="24"/>
                <w:szCs w:val="24"/>
              </w:rPr>
              <w:t xml:space="preserve"> </w:t>
            </w:r>
            <w:r w:rsidRPr="009615E3">
              <w:rPr>
                <w:sz w:val="24"/>
                <w:szCs w:val="24"/>
              </w:rPr>
              <w:t>са</w:t>
            </w:r>
            <w:r w:rsidRPr="009615E3">
              <w:rPr>
                <w:spacing w:val="-8"/>
                <w:sz w:val="24"/>
                <w:szCs w:val="24"/>
              </w:rPr>
              <w:t xml:space="preserve"> </w:t>
            </w:r>
            <w:r w:rsidRPr="009615E3">
              <w:rPr>
                <w:sz w:val="24"/>
                <w:szCs w:val="24"/>
              </w:rPr>
              <w:t>седнице</w:t>
            </w:r>
            <w:r w:rsidRPr="009615E3">
              <w:rPr>
                <w:spacing w:val="-8"/>
                <w:sz w:val="24"/>
                <w:szCs w:val="24"/>
              </w:rPr>
              <w:t xml:space="preserve"> </w:t>
            </w:r>
            <w:r w:rsidRPr="009615E3">
              <w:rPr>
                <w:sz w:val="24"/>
                <w:szCs w:val="24"/>
              </w:rPr>
              <w:t>одржане</w:t>
            </w:r>
            <w:r w:rsidRPr="009615E3">
              <w:rPr>
                <w:spacing w:val="-4"/>
                <w:sz w:val="24"/>
                <w:szCs w:val="24"/>
              </w:rPr>
              <w:t xml:space="preserve"> </w:t>
            </w:r>
            <w:r w:rsidRPr="009615E3">
              <w:rPr>
                <w:sz w:val="24"/>
                <w:szCs w:val="24"/>
              </w:rPr>
              <w:t>6.3.2025.</w:t>
            </w:r>
            <w:r w:rsidRPr="009615E3">
              <w:rPr>
                <w:spacing w:val="-7"/>
                <w:sz w:val="24"/>
                <w:szCs w:val="24"/>
              </w:rPr>
              <w:t xml:space="preserve"> </w:t>
            </w:r>
            <w:r w:rsidRPr="009615E3">
              <w:rPr>
                <w:spacing w:val="-2"/>
                <w:sz w:val="24"/>
                <w:szCs w:val="24"/>
              </w:rPr>
              <w:t>године</w:t>
            </w:r>
          </w:p>
          <w:p w14:paraId="227C574E" w14:textId="77777777" w:rsidR="00263018" w:rsidRPr="009615E3" w:rsidRDefault="00170BA5">
            <w:pPr>
              <w:pStyle w:val="TableParagraph"/>
              <w:numPr>
                <w:ilvl w:val="0"/>
                <w:numId w:val="4"/>
              </w:numPr>
              <w:tabs>
                <w:tab w:val="left" w:pos="450"/>
              </w:tabs>
              <w:spacing w:before="4" w:line="235" w:lineRule="auto"/>
              <w:ind w:left="110" w:right="967" w:firstLine="0"/>
              <w:rPr>
                <w:sz w:val="24"/>
                <w:szCs w:val="24"/>
              </w:rPr>
            </w:pPr>
            <w:r w:rsidRPr="009615E3">
              <w:rPr>
                <w:sz w:val="24"/>
                <w:szCs w:val="24"/>
              </w:rPr>
              <w:t>Изввештај</w:t>
            </w:r>
            <w:r w:rsidRPr="009615E3">
              <w:rPr>
                <w:spacing w:val="-4"/>
                <w:sz w:val="24"/>
                <w:szCs w:val="24"/>
              </w:rPr>
              <w:t xml:space="preserve"> </w:t>
            </w:r>
            <w:r w:rsidRPr="009615E3">
              <w:rPr>
                <w:sz w:val="24"/>
                <w:szCs w:val="24"/>
              </w:rPr>
              <w:t>о</w:t>
            </w:r>
            <w:r w:rsidRPr="009615E3">
              <w:rPr>
                <w:spacing w:val="-6"/>
                <w:sz w:val="24"/>
                <w:szCs w:val="24"/>
              </w:rPr>
              <w:t xml:space="preserve"> </w:t>
            </w:r>
            <w:r w:rsidRPr="009615E3">
              <w:rPr>
                <w:sz w:val="24"/>
                <w:szCs w:val="24"/>
              </w:rPr>
              <w:t>успеху</w:t>
            </w:r>
            <w:r w:rsidRPr="009615E3">
              <w:rPr>
                <w:spacing w:val="-6"/>
                <w:sz w:val="24"/>
                <w:szCs w:val="24"/>
              </w:rPr>
              <w:t xml:space="preserve"> </w:t>
            </w:r>
            <w:r w:rsidRPr="009615E3">
              <w:rPr>
                <w:sz w:val="24"/>
                <w:szCs w:val="24"/>
              </w:rPr>
              <w:t>и</w:t>
            </w:r>
            <w:r w:rsidRPr="009615E3">
              <w:rPr>
                <w:spacing w:val="-3"/>
                <w:sz w:val="24"/>
                <w:szCs w:val="24"/>
              </w:rPr>
              <w:t xml:space="preserve"> </w:t>
            </w:r>
            <w:r w:rsidRPr="009615E3">
              <w:rPr>
                <w:sz w:val="24"/>
                <w:szCs w:val="24"/>
              </w:rPr>
              <w:t>владању</w:t>
            </w:r>
            <w:r w:rsidRPr="009615E3">
              <w:rPr>
                <w:spacing w:val="-6"/>
                <w:sz w:val="24"/>
                <w:szCs w:val="24"/>
              </w:rPr>
              <w:t xml:space="preserve"> </w:t>
            </w:r>
            <w:r w:rsidRPr="009615E3">
              <w:rPr>
                <w:sz w:val="24"/>
                <w:szCs w:val="24"/>
              </w:rPr>
              <w:t>на</w:t>
            </w:r>
            <w:r w:rsidRPr="009615E3">
              <w:rPr>
                <w:spacing w:val="-4"/>
                <w:sz w:val="24"/>
                <w:szCs w:val="24"/>
              </w:rPr>
              <w:t xml:space="preserve"> </w:t>
            </w:r>
            <w:r w:rsidRPr="009615E3">
              <w:rPr>
                <w:sz w:val="24"/>
                <w:szCs w:val="24"/>
              </w:rPr>
              <w:t>крају</w:t>
            </w:r>
            <w:r w:rsidRPr="009615E3">
              <w:rPr>
                <w:spacing w:val="-1"/>
                <w:sz w:val="24"/>
                <w:szCs w:val="24"/>
              </w:rPr>
              <w:t xml:space="preserve"> </w:t>
            </w:r>
            <w:r w:rsidRPr="009615E3">
              <w:rPr>
                <w:sz w:val="24"/>
                <w:szCs w:val="24"/>
              </w:rPr>
              <w:t>трећег</w:t>
            </w:r>
            <w:r w:rsidRPr="009615E3">
              <w:rPr>
                <w:spacing w:val="-7"/>
                <w:sz w:val="24"/>
                <w:szCs w:val="24"/>
              </w:rPr>
              <w:t xml:space="preserve"> </w:t>
            </w:r>
            <w:r w:rsidRPr="009615E3">
              <w:rPr>
                <w:sz w:val="24"/>
                <w:szCs w:val="24"/>
              </w:rPr>
              <w:t>квартала</w:t>
            </w:r>
            <w:r w:rsidRPr="009615E3">
              <w:rPr>
                <w:spacing w:val="-4"/>
                <w:sz w:val="24"/>
                <w:szCs w:val="24"/>
              </w:rPr>
              <w:t xml:space="preserve"> </w:t>
            </w:r>
            <w:r w:rsidRPr="009615E3">
              <w:rPr>
                <w:sz w:val="24"/>
                <w:szCs w:val="24"/>
              </w:rPr>
              <w:t>школске 2024/2025. године</w:t>
            </w:r>
          </w:p>
          <w:p w14:paraId="172E12F8" w14:textId="77777777" w:rsidR="00263018" w:rsidRPr="009615E3" w:rsidRDefault="00170BA5">
            <w:pPr>
              <w:pStyle w:val="TableParagraph"/>
              <w:numPr>
                <w:ilvl w:val="0"/>
                <w:numId w:val="4"/>
              </w:numPr>
              <w:tabs>
                <w:tab w:val="left" w:pos="450"/>
              </w:tabs>
              <w:spacing w:before="2"/>
              <w:ind w:left="450" w:hanging="340"/>
              <w:rPr>
                <w:sz w:val="24"/>
                <w:szCs w:val="24"/>
              </w:rPr>
            </w:pPr>
            <w:r w:rsidRPr="009615E3">
              <w:rPr>
                <w:sz w:val="24"/>
                <w:szCs w:val="24"/>
              </w:rPr>
              <w:t>Обавештење</w:t>
            </w:r>
            <w:r w:rsidRPr="009615E3">
              <w:rPr>
                <w:spacing w:val="-2"/>
                <w:sz w:val="24"/>
                <w:szCs w:val="24"/>
              </w:rPr>
              <w:t xml:space="preserve"> </w:t>
            </w:r>
            <w:r w:rsidRPr="009615E3">
              <w:rPr>
                <w:sz w:val="24"/>
                <w:szCs w:val="24"/>
              </w:rPr>
              <w:t>о</w:t>
            </w:r>
            <w:r w:rsidRPr="009615E3">
              <w:rPr>
                <w:spacing w:val="-12"/>
                <w:sz w:val="24"/>
                <w:szCs w:val="24"/>
              </w:rPr>
              <w:t xml:space="preserve"> </w:t>
            </w:r>
            <w:r w:rsidRPr="009615E3">
              <w:rPr>
                <w:sz w:val="24"/>
                <w:szCs w:val="24"/>
              </w:rPr>
              <w:t>избору</w:t>
            </w:r>
            <w:r w:rsidRPr="009615E3">
              <w:rPr>
                <w:spacing w:val="-3"/>
                <w:sz w:val="24"/>
                <w:szCs w:val="24"/>
              </w:rPr>
              <w:t xml:space="preserve"> </w:t>
            </w:r>
            <w:r w:rsidRPr="009615E3">
              <w:rPr>
                <w:spacing w:val="-2"/>
                <w:sz w:val="24"/>
                <w:szCs w:val="24"/>
              </w:rPr>
              <w:t>уџбеника</w:t>
            </w:r>
          </w:p>
          <w:p w14:paraId="5D9A8072" w14:textId="77777777" w:rsidR="00263018" w:rsidRPr="009615E3" w:rsidRDefault="00170BA5">
            <w:pPr>
              <w:pStyle w:val="TableParagraph"/>
              <w:numPr>
                <w:ilvl w:val="0"/>
                <w:numId w:val="4"/>
              </w:numPr>
              <w:tabs>
                <w:tab w:val="left" w:pos="450"/>
              </w:tabs>
              <w:ind w:left="450" w:hanging="340"/>
              <w:rPr>
                <w:sz w:val="24"/>
                <w:szCs w:val="24"/>
              </w:rPr>
            </w:pPr>
            <w:r w:rsidRPr="009615E3">
              <w:rPr>
                <w:sz w:val="24"/>
                <w:szCs w:val="24"/>
              </w:rPr>
              <w:t>Обавештење</w:t>
            </w:r>
            <w:r w:rsidRPr="009615E3">
              <w:rPr>
                <w:spacing w:val="-7"/>
                <w:sz w:val="24"/>
                <w:szCs w:val="24"/>
              </w:rPr>
              <w:t xml:space="preserve"> </w:t>
            </w:r>
            <w:r w:rsidRPr="009615E3">
              <w:rPr>
                <w:sz w:val="24"/>
                <w:szCs w:val="24"/>
              </w:rPr>
              <w:t>о</w:t>
            </w:r>
            <w:r w:rsidRPr="009615E3">
              <w:rPr>
                <w:spacing w:val="-12"/>
                <w:sz w:val="24"/>
                <w:szCs w:val="24"/>
              </w:rPr>
              <w:t xml:space="preserve"> </w:t>
            </w:r>
            <w:r w:rsidRPr="009615E3">
              <w:rPr>
                <w:sz w:val="24"/>
                <w:szCs w:val="24"/>
              </w:rPr>
              <w:t>Пробном</w:t>
            </w:r>
            <w:r w:rsidRPr="009615E3">
              <w:rPr>
                <w:spacing w:val="-6"/>
                <w:sz w:val="24"/>
                <w:szCs w:val="24"/>
              </w:rPr>
              <w:t xml:space="preserve"> </w:t>
            </w:r>
            <w:r w:rsidRPr="009615E3">
              <w:rPr>
                <w:sz w:val="24"/>
                <w:szCs w:val="24"/>
              </w:rPr>
              <w:t>Завршном</w:t>
            </w:r>
            <w:r w:rsidRPr="009615E3">
              <w:rPr>
                <w:spacing w:val="-10"/>
                <w:sz w:val="24"/>
                <w:szCs w:val="24"/>
              </w:rPr>
              <w:t xml:space="preserve"> </w:t>
            </w:r>
            <w:r w:rsidRPr="009615E3">
              <w:rPr>
                <w:spacing w:val="-2"/>
                <w:sz w:val="24"/>
                <w:szCs w:val="24"/>
              </w:rPr>
              <w:t>испиту</w:t>
            </w:r>
          </w:p>
          <w:p w14:paraId="0B3E72C7" w14:textId="77777777" w:rsidR="00263018" w:rsidRPr="009615E3" w:rsidRDefault="00170BA5">
            <w:pPr>
              <w:pStyle w:val="TableParagraph"/>
              <w:numPr>
                <w:ilvl w:val="0"/>
                <w:numId w:val="4"/>
              </w:numPr>
              <w:tabs>
                <w:tab w:val="left" w:pos="450"/>
              </w:tabs>
              <w:spacing w:before="1"/>
              <w:ind w:left="450" w:hanging="340"/>
              <w:rPr>
                <w:sz w:val="24"/>
                <w:szCs w:val="24"/>
              </w:rPr>
            </w:pPr>
            <w:r w:rsidRPr="009615E3">
              <w:rPr>
                <w:sz w:val="24"/>
                <w:szCs w:val="24"/>
              </w:rPr>
              <w:t>Родитељ</w:t>
            </w:r>
            <w:r w:rsidRPr="009615E3">
              <w:rPr>
                <w:spacing w:val="-9"/>
                <w:sz w:val="24"/>
                <w:szCs w:val="24"/>
              </w:rPr>
              <w:t xml:space="preserve"> </w:t>
            </w:r>
            <w:r w:rsidRPr="009615E3">
              <w:rPr>
                <w:sz w:val="24"/>
                <w:szCs w:val="24"/>
              </w:rPr>
              <w:t>посматрач</w:t>
            </w:r>
            <w:r w:rsidRPr="009615E3">
              <w:rPr>
                <w:spacing w:val="-10"/>
                <w:sz w:val="24"/>
                <w:szCs w:val="24"/>
              </w:rPr>
              <w:t xml:space="preserve"> </w:t>
            </w:r>
            <w:r w:rsidRPr="009615E3">
              <w:rPr>
                <w:sz w:val="24"/>
                <w:szCs w:val="24"/>
              </w:rPr>
              <w:t>Завршног</w:t>
            </w:r>
            <w:r w:rsidRPr="009615E3">
              <w:rPr>
                <w:spacing w:val="-10"/>
                <w:sz w:val="24"/>
                <w:szCs w:val="24"/>
              </w:rPr>
              <w:t xml:space="preserve"> </w:t>
            </w:r>
            <w:r w:rsidRPr="009615E3">
              <w:rPr>
                <w:spacing w:val="-2"/>
                <w:sz w:val="24"/>
                <w:szCs w:val="24"/>
              </w:rPr>
              <w:t>испита</w:t>
            </w:r>
          </w:p>
        </w:tc>
      </w:tr>
    </w:tbl>
    <w:p w14:paraId="476954C5" w14:textId="77777777" w:rsidR="00263018" w:rsidRPr="009615E3" w:rsidRDefault="00263018">
      <w:pPr>
        <w:pStyle w:val="BodyText"/>
        <w:rPr>
          <w:sz w:val="24"/>
          <w:szCs w:val="24"/>
        </w:rPr>
      </w:pPr>
    </w:p>
    <w:p w14:paraId="2EE5E967" w14:textId="77777777" w:rsidR="00263018" w:rsidRPr="009615E3" w:rsidRDefault="00263018">
      <w:pPr>
        <w:pStyle w:val="BodyText"/>
        <w:rPr>
          <w:sz w:val="24"/>
          <w:szCs w:val="24"/>
        </w:rPr>
      </w:pPr>
    </w:p>
    <w:p w14:paraId="30E4FCDB" w14:textId="77777777" w:rsidR="00263018" w:rsidRPr="009615E3" w:rsidRDefault="00170BA5" w:rsidP="00520174">
      <w:pPr>
        <w:jc w:val="center"/>
      </w:pPr>
      <w:r w:rsidRPr="009615E3">
        <w:t>РОДИТЕЉСКИ</w:t>
      </w:r>
      <w:r w:rsidRPr="009615E3">
        <w:rPr>
          <w:spacing w:val="56"/>
          <w:w w:val="150"/>
        </w:rPr>
        <w:t xml:space="preserve"> </w:t>
      </w:r>
      <w:r w:rsidRPr="009615E3">
        <w:rPr>
          <w:spacing w:val="-2"/>
        </w:rPr>
        <w:t>САСТАНЦИ</w:t>
      </w:r>
    </w:p>
    <w:p w14:paraId="74DEF6C8" w14:textId="77777777" w:rsidR="00263018" w:rsidRPr="009615E3" w:rsidRDefault="00263018">
      <w:pPr>
        <w:pStyle w:val="BodyText"/>
        <w:spacing w:before="56"/>
        <w:rPr>
          <w:sz w:val="24"/>
          <w:szCs w:val="24"/>
        </w:rPr>
      </w:pPr>
    </w:p>
    <w:p w14:paraId="28AE58A9" w14:textId="77777777" w:rsidR="00263018" w:rsidRPr="009615E3" w:rsidRDefault="00170BA5">
      <w:pPr>
        <w:spacing w:line="242" w:lineRule="auto"/>
        <w:ind w:left="1340" w:right="1138"/>
        <w:rPr>
          <w:sz w:val="24"/>
          <w:szCs w:val="24"/>
        </w:rPr>
      </w:pPr>
      <w:r w:rsidRPr="009615E3">
        <w:rPr>
          <w:sz w:val="24"/>
          <w:szCs w:val="24"/>
        </w:rPr>
        <w:t>Овај</w:t>
      </w:r>
      <w:r w:rsidRPr="009615E3">
        <w:rPr>
          <w:spacing w:val="-5"/>
          <w:sz w:val="24"/>
          <w:szCs w:val="24"/>
        </w:rPr>
        <w:t xml:space="preserve"> </w:t>
      </w:r>
      <w:r w:rsidRPr="009615E3">
        <w:rPr>
          <w:sz w:val="24"/>
          <w:szCs w:val="24"/>
        </w:rPr>
        <w:t>вид</w:t>
      </w:r>
      <w:r w:rsidRPr="009615E3">
        <w:rPr>
          <w:spacing w:val="-6"/>
          <w:sz w:val="24"/>
          <w:szCs w:val="24"/>
        </w:rPr>
        <w:t xml:space="preserve"> </w:t>
      </w:r>
      <w:r w:rsidRPr="009615E3">
        <w:rPr>
          <w:sz w:val="24"/>
          <w:szCs w:val="24"/>
        </w:rPr>
        <w:t>сарадње</w:t>
      </w:r>
      <w:r w:rsidRPr="009615E3">
        <w:rPr>
          <w:spacing w:val="-6"/>
          <w:sz w:val="24"/>
          <w:szCs w:val="24"/>
        </w:rPr>
        <w:t xml:space="preserve"> </w:t>
      </w:r>
      <w:r w:rsidRPr="009615E3">
        <w:rPr>
          <w:sz w:val="24"/>
          <w:szCs w:val="24"/>
        </w:rPr>
        <w:t>са</w:t>
      </w:r>
      <w:r w:rsidRPr="009615E3">
        <w:rPr>
          <w:spacing w:val="-6"/>
          <w:sz w:val="24"/>
          <w:szCs w:val="24"/>
        </w:rPr>
        <w:t xml:space="preserve"> </w:t>
      </w:r>
      <w:r w:rsidRPr="009615E3">
        <w:rPr>
          <w:sz w:val="24"/>
          <w:szCs w:val="24"/>
        </w:rPr>
        <w:t>родитељима</w:t>
      </w:r>
      <w:r w:rsidRPr="009615E3">
        <w:rPr>
          <w:spacing w:val="-6"/>
          <w:sz w:val="24"/>
          <w:szCs w:val="24"/>
        </w:rPr>
        <w:t xml:space="preserve"> </w:t>
      </w:r>
      <w:r w:rsidRPr="009615E3">
        <w:rPr>
          <w:sz w:val="24"/>
          <w:szCs w:val="24"/>
        </w:rPr>
        <w:t>реализоваће</w:t>
      </w:r>
      <w:r w:rsidRPr="009615E3">
        <w:rPr>
          <w:spacing w:val="-6"/>
          <w:sz w:val="24"/>
          <w:szCs w:val="24"/>
        </w:rPr>
        <w:t xml:space="preserve"> </w:t>
      </w:r>
      <w:r w:rsidRPr="009615E3">
        <w:rPr>
          <w:sz w:val="24"/>
          <w:szCs w:val="24"/>
        </w:rPr>
        <w:t>наставници, одељенске</w:t>
      </w:r>
      <w:r w:rsidRPr="009615E3">
        <w:rPr>
          <w:spacing w:val="-6"/>
          <w:sz w:val="24"/>
          <w:szCs w:val="24"/>
        </w:rPr>
        <w:t xml:space="preserve"> </w:t>
      </w:r>
      <w:r w:rsidRPr="009615E3">
        <w:rPr>
          <w:sz w:val="24"/>
          <w:szCs w:val="24"/>
        </w:rPr>
        <w:t>старешине, педагог, психолог, директор и помоћник директора.</w:t>
      </w:r>
    </w:p>
    <w:p w14:paraId="438C0491" w14:textId="77777777" w:rsidR="00263018" w:rsidRPr="009615E3" w:rsidRDefault="00170BA5">
      <w:pPr>
        <w:spacing w:line="242" w:lineRule="auto"/>
        <w:ind w:left="1340" w:right="1138"/>
        <w:rPr>
          <w:sz w:val="24"/>
          <w:szCs w:val="24"/>
        </w:rPr>
      </w:pPr>
      <w:r w:rsidRPr="009615E3">
        <w:rPr>
          <w:sz w:val="24"/>
          <w:szCs w:val="24"/>
        </w:rPr>
        <w:t>Иницијатори</w:t>
      </w:r>
      <w:r w:rsidRPr="009615E3">
        <w:rPr>
          <w:spacing w:val="-6"/>
          <w:sz w:val="24"/>
          <w:szCs w:val="24"/>
        </w:rPr>
        <w:t xml:space="preserve"> </w:t>
      </w:r>
      <w:r w:rsidRPr="009615E3">
        <w:rPr>
          <w:sz w:val="24"/>
          <w:szCs w:val="24"/>
        </w:rPr>
        <w:t>сарадње</w:t>
      </w:r>
      <w:r w:rsidRPr="009615E3">
        <w:rPr>
          <w:spacing w:val="-3"/>
          <w:sz w:val="24"/>
          <w:szCs w:val="24"/>
        </w:rPr>
        <w:t xml:space="preserve"> </w:t>
      </w:r>
      <w:r w:rsidRPr="009615E3">
        <w:rPr>
          <w:sz w:val="24"/>
          <w:szCs w:val="24"/>
        </w:rPr>
        <w:t>могу</w:t>
      </w:r>
      <w:r w:rsidRPr="009615E3">
        <w:rPr>
          <w:spacing w:val="-2"/>
          <w:sz w:val="24"/>
          <w:szCs w:val="24"/>
        </w:rPr>
        <w:t xml:space="preserve"> </w:t>
      </w:r>
      <w:r w:rsidRPr="009615E3">
        <w:rPr>
          <w:sz w:val="24"/>
          <w:szCs w:val="24"/>
        </w:rPr>
        <w:t>бити</w:t>
      </w:r>
      <w:r w:rsidRPr="009615E3">
        <w:rPr>
          <w:spacing w:val="-5"/>
          <w:sz w:val="24"/>
          <w:szCs w:val="24"/>
        </w:rPr>
        <w:t xml:space="preserve"> </w:t>
      </w:r>
      <w:r w:rsidRPr="009615E3">
        <w:rPr>
          <w:sz w:val="24"/>
          <w:szCs w:val="24"/>
        </w:rPr>
        <w:t>како</w:t>
      </w:r>
      <w:r w:rsidRPr="009615E3">
        <w:rPr>
          <w:spacing w:val="-2"/>
          <w:sz w:val="24"/>
          <w:szCs w:val="24"/>
        </w:rPr>
        <w:t xml:space="preserve"> </w:t>
      </w:r>
      <w:r w:rsidRPr="009615E3">
        <w:rPr>
          <w:sz w:val="24"/>
          <w:szCs w:val="24"/>
        </w:rPr>
        <w:t>радници</w:t>
      </w:r>
      <w:r w:rsidRPr="009615E3">
        <w:rPr>
          <w:spacing w:val="-10"/>
          <w:sz w:val="24"/>
          <w:szCs w:val="24"/>
        </w:rPr>
        <w:t xml:space="preserve"> </w:t>
      </w:r>
      <w:r w:rsidRPr="009615E3">
        <w:rPr>
          <w:sz w:val="24"/>
          <w:szCs w:val="24"/>
        </w:rPr>
        <w:t>школе, тако</w:t>
      </w:r>
      <w:r w:rsidRPr="009615E3">
        <w:rPr>
          <w:spacing w:val="-7"/>
          <w:sz w:val="24"/>
          <w:szCs w:val="24"/>
        </w:rPr>
        <w:t xml:space="preserve"> </w:t>
      </w:r>
      <w:r w:rsidRPr="009615E3">
        <w:rPr>
          <w:sz w:val="24"/>
          <w:szCs w:val="24"/>
        </w:rPr>
        <w:t>и</w:t>
      </w:r>
      <w:r w:rsidRPr="009615E3">
        <w:rPr>
          <w:spacing w:val="-1"/>
          <w:sz w:val="24"/>
          <w:szCs w:val="24"/>
        </w:rPr>
        <w:t xml:space="preserve"> </w:t>
      </w:r>
      <w:r w:rsidRPr="009615E3">
        <w:rPr>
          <w:sz w:val="24"/>
          <w:szCs w:val="24"/>
        </w:rPr>
        <w:t>родитељи.</w:t>
      </w:r>
      <w:r w:rsidRPr="009615E3">
        <w:rPr>
          <w:spacing w:val="-3"/>
          <w:sz w:val="24"/>
          <w:szCs w:val="24"/>
        </w:rPr>
        <w:t xml:space="preserve"> </w:t>
      </w:r>
      <w:r w:rsidRPr="009615E3">
        <w:rPr>
          <w:sz w:val="24"/>
          <w:szCs w:val="24"/>
        </w:rPr>
        <w:t>Овај</w:t>
      </w:r>
      <w:r w:rsidRPr="009615E3">
        <w:rPr>
          <w:spacing w:val="-6"/>
          <w:sz w:val="24"/>
          <w:szCs w:val="24"/>
        </w:rPr>
        <w:t xml:space="preserve"> </w:t>
      </w:r>
      <w:r w:rsidRPr="009615E3">
        <w:rPr>
          <w:sz w:val="24"/>
          <w:szCs w:val="24"/>
        </w:rPr>
        <w:t>вид сарадње иницираће школа чија деца имају тешкоће у савладавању извештаја и</w:t>
      </w:r>
    </w:p>
    <w:p w14:paraId="6D97F8DA" w14:textId="77777777" w:rsidR="00263018" w:rsidRPr="009615E3" w:rsidRDefault="00170BA5">
      <w:pPr>
        <w:ind w:left="1340" w:right="1138"/>
        <w:rPr>
          <w:sz w:val="24"/>
          <w:szCs w:val="24"/>
        </w:rPr>
      </w:pPr>
      <w:r w:rsidRPr="009615E3">
        <w:rPr>
          <w:sz w:val="24"/>
          <w:szCs w:val="24"/>
        </w:rPr>
        <w:t>програма, неоправдано изостају са наставе, у учењу, социјалном, интелектуалном или емотивном</w:t>
      </w:r>
      <w:r w:rsidRPr="009615E3">
        <w:rPr>
          <w:spacing w:val="-2"/>
          <w:sz w:val="24"/>
          <w:szCs w:val="24"/>
        </w:rPr>
        <w:t xml:space="preserve"> </w:t>
      </w:r>
      <w:r w:rsidRPr="009615E3">
        <w:rPr>
          <w:sz w:val="24"/>
          <w:szCs w:val="24"/>
        </w:rPr>
        <w:t>развоју,</w:t>
      </w:r>
      <w:r w:rsidRPr="009615E3">
        <w:rPr>
          <w:spacing w:val="-3"/>
          <w:sz w:val="24"/>
          <w:szCs w:val="24"/>
        </w:rPr>
        <w:t xml:space="preserve"> </w:t>
      </w:r>
      <w:r w:rsidRPr="009615E3">
        <w:rPr>
          <w:sz w:val="24"/>
          <w:szCs w:val="24"/>
        </w:rPr>
        <w:t>у</w:t>
      </w:r>
      <w:r w:rsidRPr="009615E3">
        <w:rPr>
          <w:spacing w:val="-3"/>
          <w:sz w:val="24"/>
          <w:szCs w:val="24"/>
        </w:rPr>
        <w:t xml:space="preserve"> </w:t>
      </w:r>
      <w:r w:rsidRPr="009615E3">
        <w:rPr>
          <w:sz w:val="24"/>
          <w:szCs w:val="24"/>
        </w:rPr>
        <w:t>понашању</w:t>
      </w:r>
      <w:r w:rsidRPr="009615E3">
        <w:rPr>
          <w:spacing w:val="-3"/>
          <w:sz w:val="24"/>
          <w:szCs w:val="24"/>
        </w:rPr>
        <w:t xml:space="preserve"> </w:t>
      </w:r>
      <w:r w:rsidRPr="009615E3">
        <w:rPr>
          <w:sz w:val="24"/>
          <w:szCs w:val="24"/>
        </w:rPr>
        <w:t>и</w:t>
      </w:r>
      <w:r w:rsidRPr="009615E3">
        <w:rPr>
          <w:spacing w:val="-7"/>
          <w:sz w:val="24"/>
          <w:szCs w:val="24"/>
        </w:rPr>
        <w:t xml:space="preserve"> </w:t>
      </w:r>
      <w:r w:rsidRPr="009615E3">
        <w:rPr>
          <w:sz w:val="24"/>
          <w:szCs w:val="24"/>
        </w:rPr>
        <w:t>дисциплини,</w:t>
      </w:r>
      <w:r w:rsidRPr="009615E3">
        <w:rPr>
          <w:spacing w:val="-2"/>
          <w:sz w:val="24"/>
          <w:szCs w:val="24"/>
        </w:rPr>
        <w:t xml:space="preserve"> </w:t>
      </w:r>
      <w:r w:rsidRPr="009615E3">
        <w:rPr>
          <w:sz w:val="24"/>
          <w:szCs w:val="24"/>
        </w:rPr>
        <w:t>као</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са</w:t>
      </w:r>
      <w:r w:rsidRPr="009615E3">
        <w:rPr>
          <w:spacing w:val="-4"/>
          <w:sz w:val="24"/>
          <w:szCs w:val="24"/>
        </w:rPr>
        <w:t xml:space="preserve"> </w:t>
      </w:r>
      <w:r w:rsidRPr="009615E3">
        <w:rPr>
          <w:sz w:val="24"/>
          <w:szCs w:val="24"/>
        </w:rPr>
        <w:t>родитељима</w:t>
      </w:r>
      <w:r w:rsidRPr="009615E3">
        <w:rPr>
          <w:spacing w:val="-4"/>
          <w:sz w:val="24"/>
          <w:szCs w:val="24"/>
        </w:rPr>
        <w:t xml:space="preserve"> </w:t>
      </w:r>
      <w:r w:rsidRPr="009615E3">
        <w:rPr>
          <w:sz w:val="24"/>
          <w:szCs w:val="24"/>
        </w:rPr>
        <w:t>даровитих</w:t>
      </w:r>
      <w:r w:rsidRPr="009615E3">
        <w:rPr>
          <w:spacing w:val="-3"/>
          <w:sz w:val="24"/>
          <w:szCs w:val="24"/>
        </w:rPr>
        <w:t xml:space="preserve"> </w:t>
      </w:r>
      <w:r w:rsidRPr="009615E3">
        <w:rPr>
          <w:sz w:val="24"/>
          <w:szCs w:val="24"/>
        </w:rPr>
        <w:t>ученика у циљу усмеравања у напредовању у складу са њиховим способностима.</w:t>
      </w:r>
    </w:p>
    <w:p w14:paraId="7A32BCA7" w14:textId="77777777" w:rsidR="00263018" w:rsidRPr="009615E3" w:rsidRDefault="00170BA5">
      <w:pPr>
        <w:spacing w:line="242" w:lineRule="auto"/>
        <w:ind w:left="1340" w:right="1138"/>
        <w:rPr>
          <w:sz w:val="24"/>
          <w:szCs w:val="24"/>
        </w:rPr>
      </w:pPr>
      <w:r w:rsidRPr="009615E3">
        <w:rPr>
          <w:sz w:val="24"/>
          <w:szCs w:val="24"/>
        </w:rPr>
        <w:t>Посебан</w:t>
      </w:r>
      <w:r w:rsidRPr="009615E3">
        <w:rPr>
          <w:spacing w:val="-2"/>
          <w:sz w:val="24"/>
          <w:szCs w:val="24"/>
        </w:rPr>
        <w:t xml:space="preserve"> </w:t>
      </w:r>
      <w:r w:rsidRPr="009615E3">
        <w:rPr>
          <w:sz w:val="24"/>
          <w:szCs w:val="24"/>
        </w:rPr>
        <w:t>значај</w:t>
      </w:r>
      <w:r w:rsidRPr="009615E3">
        <w:rPr>
          <w:spacing w:val="-3"/>
          <w:sz w:val="24"/>
          <w:szCs w:val="24"/>
        </w:rPr>
        <w:t xml:space="preserve"> </w:t>
      </w:r>
      <w:r w:rsidRPr="009615E3">
        <w:rPr>
          <w:sz w:val="24"/>
          <w:szCs w:val="24"/>
        </w:rPr>
        <w:t>придаје</w:t>
      </w:r>
      <w:r w:rsidRPr="009615E3">
        <w:rPr>
          <w:spacing w:val="-2"/>
          <w:sz w:val="24"/>
          <w:szCs w:val="24"/>
        </w:rPr>
        <w:t xml:space="preserve"> </w:t>
      </w:r>
      <w:r w:rsidRPr="009615E3">
        <w:rPr>
          <w:sz w:val="24"/>
          <w:szCs w:val="24"/>
        </w:rPr>
        <w:t>се</w:t>
      </w:r>
      <w:r w:rsidRPr="009615E3">
        <w:rPr>
          <w:spacing w:val="-4"/>
          <w:sz w:val="24"/>
          <w:szCs w:val="24"/>
        </w:rPr>
        <w:t xml:space="preserve"> </w:t>
      </w:r>
      <w:r w:rsidRPr="009615E3">
        <w:rPr>
          <w:sz w:val="24"/>
          <w:szCs w:val="24"/>
        </w:rPr>
        <w:t>индивидуалном</w:t>
      </w:r>
      <w:r w:rsidRPr="009615E3">
        <w:rPr>
          <w:spacing w:val="-2"/>
          <w:sz w:val="24"/>
          <w:szCs w:val="24"/>
        </w:rPr>
        <w:t xml:space="preserve"> </w:t>
      </w:r>
      <w:r w:rsidRPr="009615E3">
        <w:rPr>
          <w:sz w:val="24"/>
          <w:szCs w:val="24"/>
        </w:rPr>
        <w:t>контакту</w:t>
      </w:r>
      <w:r w:rsidRPr="009615E3">
        <w:rPr>
          <w:spacing w:val="-3"/>
          <w:sz w:val="24"/>
          <w:szCs w:val="24"/>
        </w:rPr>
        <w:t xml:space="preserve"> </w:t>
      </w:r>
      <w:r w:rsidRPr="009615E3">
        <w:rPr>
          <w:sz w:val="24"/>
          <w:szCs w:val="24"/>
        </w:rPr>
        <w:t>са</w:t>
      </w:r>
      <w:r w:rsidRPr="009615E3">
        <w:rPr>
          <w:spacing w:val="-4"/>
          <w:sz w:val="24"/>
          <w:szCs w:val="24"/>
        </w:rPr>
        <w:t xml:space="preserve"> </w:t>
      </w:r>
      <w:r w:rsidRPr="009615E3">
        <w:rPr>
          <w:sz w:val="24"/>
          <w:szCs w:val="24"/>
        </w:rPr>
        <w:t>родитељима</w:t>
      </w:r>
      <w:r w:rsidRPr="009615E3">
        <w:rPr>
          <w:spacing w:val="-4"/>
          <w:sz w:val="24"/>
          <w:szCs w:val="24"/>
        </w:rPr>
        <w:t xml:space="preserve"> </w:t>
      </w:r>
      <w:r w:rsidRPr="009615E3">
        <w:rPr>
          <w:sz w:val="24"/>
          <w:szCs w:val="24"/>
        </w:rPr>
        <w:t>чија</w:t>
      </w:r>
      <w:r w:rsidRPr="009615E3">
        <w:rPr>
          <w:spacing w:val="-4"/>
          <w:sz w:val="24"/>
          <w:szCs w:val="24"/>
        </w:rPr>
        <w:t xml:space="preserve"> </w:t>
      </w:r>
      <w:r w:rsidRPr="009615E3">
        <w:rPr>
          <w:sz w:val="24"/>
          <w:szCs w:val="24"/>
        </w:rPr>
        <w:t>деца</w:t>
      </w:r>
      <w:r w:rsidRPr="009615E3">
        <w:rPr>
          <w:spacing w:val="-4"/>
          <w:sz w:val="24"/>
          <w:szCs w:val="24"/>
        </w:rPr>
        <w:t xml:space="preserve"> </w:t>
      </w:r>
      <w:r w:rsidRPr="009615E3">
        <w:rPr>
          <w:sz w:val="24"/>
          <w:szCs w:val="24"/>
        </w:rPr>
        <w:t>полазе</w:t>
      </w:r>
      <w:r w:rsidRPr="009615E3">
        <w:rPr>
          <w:spacing w:val="-9"/>
          <w:sz w:val="24"/>
          <w:szCs w:val="24"/>
        </w:rPr>
        <w:t xml:space="preserve"> </w:t>
      </w:r>
      <w:r w:rsidRPr="009615E3">
        <w:rPr>
          <w:sz w:val="24"/>
          <w:szCs w:val="24"/>
        </w:rPr>
        <w:t xml:space="preserve">у први разред, на прелазу у предметну наствау или у средњу </w:t>
      </w:r>
      <w:proofErr w:type="gramStart"/>
      <w:r w:rsidRPr="009615E3">
        <w:rPr>
          <w:sz w:val="24"/>
          <w:szCs w:val="24"/>
        </w:rPr>
        <w:t>школу.Одељенске</w:t>
      </w:r>
      <w:proofErr w:type="gramEnd"/>
    </w:p>
    <w:p w14:paraId="077C3D72" w14:textId="77777777" w:rsidR="00263018" w:rsidRPr="009615E3" w:rsidRDefault="00170BA5">
      <w:pPr>
        <w:spacing w:line="242" w:lineRule="auto"/>
        <w:ind w:left="1340" w:right="1138"/>
        <w:rPr>
          <w:sz w:val="24"/>
          <w:szCs w:val="24"/>
        </w:rPr>
      </w:pPr>
      <w:r w:rsidRPr="009615E3">
        <w:rPr>
          <w:sz w:val="24"/>
          <w:szCs w:val="24"/>
        </w:rPr>
        <w:t>старешине</w:t>
      </w:r>
      <w:r w:rsidRPr="009615E3">
        <w:rPr>
          <w:spacing w:val="-5"/>
          <w:sz w:val="24"/>
          <w:szCs w:val="24"/>
        </w:rPr>
        <w:t xml:space="preserve"> </w:t>
      </w:r>
      <w:r w:rsidRPr="009615E3">
        <w:rPr>
          <w:sz w:val="24"/>
          <w:szCs w:val="24"/>
        </w:rPr>
        <w:t>извештајирају</w:t>
      </w:r>
      <w:r w:rsidRPr="009615E3">
        <w:rPr>
          <w:spacing w:val="-10"/>
          <w:sz w:val="24"/>
          <w:szCs w:val="24"/>
        </w:rPr>
        <w:t xml:space="preserve"> </w:t>
      </w:r>
      <w:r w:rsidRPr="009615E3">
        <w:rPr>
          <w:sz w:val="24"/>
          <w:szCs w:val="24"/>
        </w:rPr>
        <w:t>један</w:t>
      </w:r>
      <w:r w:rsidRPr="009615E3">
        <w:rPr>
          <w:spacing w:val="-4"/>
          <w:sz w:val="24"/>
          <w:szCs w:val="24"/>
        </w:rPr>
        <w:t xml:space="preserve"> </w:t>
      </w:r>
      <w:r w:rsidRPr="009615E3">
        <w:rPr>
          <w:sz w:val="24"/>
          <w:szCs w:val="24"/>
        </w:rPr>
        <w:t>термин</w:t>
      </w:r>
      <w:r w:rsidRPr="009615E3">
        <w:rPr>
          <w:spacing w:val="-4"/>
          <w:sz w:val="24"/>
          <w:szCs w:val="24"/>
        </w:rPr>
        <w:t xml:space="preserve"> </w:t>
      </w:r>
      <w:r w:rsidRPr="009615E3">
        <w:rPr>
          <w:sz w:val="24"/>
          <w:szCs w:val="24"/>
        </w:rPr>
        <w:t>недељно</w:t>
      </w:r>
      <w:r w:rsidRPr="009615E3">
        <w:rPr>
          <w:spacing w:val="-5"/>
          <w:sz w:val="24"/>
          <w:szCs w:val="24"/>
        </w:rPr>
        <w:t xml:space="preserve"> </w:t>
      </w:r>
      <w:r w:rsidRPr="009615E3">
        <w:rPr>
          <w:sz w:val="24"/>
          <w:szCs w:val="24"/>
        </w:rPr>
        <w:t>за</w:t>
      </w:r>
      <w:r w:rsidRPr="009615E3">
        <w:rPr>
          <w:spacing w:val="-6"/>
          <w:sz w:val="24"/>
          <w:szCs w:val="24"/>
        </w:rPr>
        <w:t xml:space="preserve"> </w:t>
      </w:r>
      <w:r w:rsidRPr="009615E3">
        <w:rPr>
          <w:sz w:val="24"/>
          <w:szCs w:val="24"/>
        </w:rPr>
        <w:t>пријем</w:t>
      </w:r>
      <w:r w:rsidRPr="009615E3">
        <w:rPr>
          <w:spacing w:val="-4"/>
          <w:sz w:val="24"/>
          <w:szCs w:val="24"/>
        </w:rPr>
        <w:t xml:space="preserve"> </w:t>
      </w:r>
      <w:proofErr w:type="gramStart"/>
      <w:r w:rsidRPr="009615E3">
        <w:rPr>
          <w:sz w:val="24"/>
          <w:szCs w:val="24"/>
        </w:rPr>
        <w:t>родитеља.Табеларни</w:t>
      </w:r>
      <w:proofErr w:type="gramEnd"/>
      <w:r w:rsidRPr="009615E3">
        <w:rPr>
          <w:spacing w:val="-4"/>
          <w:sz w:val="24"/>
          <w:szCs w:val="24"/>
        </w:rPr>
        <w:t xml:space="preserve"> </w:t>
      </w:r>
      <w:r w:rsidRPr="009615E3">
        <w:rPr>
          <w:sz w:val="24"/>
          <w:szCs w:val="24"/>
        </w:rPr>
        <w:t>преглед је доступан на огласној табли или на саајту школе.</w:t>
      </w:r>
    </w:p>
    <w:p w14:paraId="444DEBBF" w14:textId="77777777" w:rsidR="00263018" w:rsidRPr="009615E3" w:rsidRDefault="00263018">
      <w:pPr>
        <w:spacing w:line="242" w:lineRule="auto"/>
        <w:rPr>
          <w:sz w:val="24"/>
          <w:szCs w:val="24"/>
        </w:rPr>
        <w:sectPr w:rsidR="00263018" w:rsidRPr="009615E3">
          <w:footerReference w:type="default" r:id="rId65"/>
          <w:pgSz w:w="11910" w:h="16840"/>
          <w:pgMar w:top="1040" w:right="0" w:bottom="280" w:left="360" w:header="0" w:footer="0" w:gutter="0"/>
          <w:cols w:space="720"/>
        </w:sectPr>
      </w:pPr>
    </w:p>
    <w:p w14:paraId="7C59D41A" w14:textId="77777777" w:rsidR="00263018" w:rsidRPr="009615E3" w:rsidRDefault="00170BA5">
      <w:pPr>
        <w:spacing w:before="71" w:line="242" w:lineRule="auto"/>
        <w:ind w:left="1340" w:right="1138"/>
        <w:rPr>
          <w:sz w:val="24"/>
          <w:szCs w:val="24"/>
        </w:rPr>
      </w:pPr>
      <w:r w:rsidRPr="009615E3">
        <w:rPr>
          <w:sz w:val="24"/>
          <w:szCs w:val="24"/>
        </w:rPr>
        <w:lastRenderedPageBreak/>
        <w:t>Школа</w:t>
      </w:r>
      <w:r w:rsidRPr="009615E3">
        <w:rPr>
          <w:spacing w:val="-5"/>
          <w:sz w:val="24"/>
          <w:szCs w:val="24"/>
        </w:rPr>
        <w:t xml:space="preserve"> </w:t>
      </w:r>
      <w:r w:rsidRPr="009615E3">
        <w:rPr>
          <w:sz w:val="24"/>
          <w:szCs w:val="24"/>
        </w:rPr>
        <w:t>остварује</w:t>
      </w:r>
      <w:r w:rsidRPr="009615E3">
        <w:rPr>
          <w:spacing w:val="-5"/>
          <w:sz w:val="24"/>
          <w:szCs w:val="24"/>
        </w:rPr>
        <w:t xml:space="preserve"> </w:t>
      </w:r>
      <w:r w:rsidRPr="009615E3">
        <w:rPr>
          <w:sz w:val="24"/>
          <w:szCs w:val="24"/>
        </w:rPr>
        <w:t>сарадњу</w:t>
      </w:r>
      <w:r w:rsidRPr="009615E3">
        <w:rPr>
          <w:spacing w:val="-4"/>
          <w:sz w:val="24"/>
          <w:szCs w:val="24"/>
        </w:rPr>
        <w:t xml:space="preserve"> </w:t>
      </w:r>
      <w:r w:rsidRPr="009615E3">
        <w:rPr>
          <w:sz w:val="24"/>
          <w:szCs w:val="24"/>
        </w:rPr>
        <w:t>са</w:t>
      </w:r>
      <w:r w:rsidRPr="009615E3">
        <w:rPr>
          <w:spacing w:val="-5"/>
          <w:sz w:val="24"/>
          <w:szCs w:val="24"/>
        </w:rPr>
        <w:t xml:space="preserve"> </w:t>
      </w:r>
      <w:r w:rsidRPr="009615E3">
        <w:rPr>
          <w:sz w:val="24"/>
          <w:szCs w:val="24"/>
        </w:rPr>
        <w:t>родитељима</w:t>
      </w:r>
      <w:r w:rsidRPr="009615E3">
        <w:rPr>
          <w:spacing w:val="-5"/>
          <w:sz w:val="24"/>
          <w:szCs w:val="24"/>
        </w:rPr>
        <w:t xml:space="preserve"> </w:t>
      </w:r>
      <w:r w:rsidRPr="009615E3">
        <w:rPr>
          <w:sz w:val="24"/>
          <w:szCs w:val="24"/>
        </w:rPr>
        <w:t>преко</w:t>
      </w:r>
      <w:r w:rsidRPr="009615E3">
        <w:rPr>
          <w:spacing w:val="-4"/>
          <w:sz w:val="24"/>
          <w:szCs w:val="24"/>
        </w:rPr>
        <w:t xml:space="preserve"> </w:t>
      </w:r>
      <w:r w:rsidRPr="009615E3">
        <w:rPr>
          <w:sz w:val="24"/>
          <w:szCs w:val="24"/>
        </w:rPr>
        <w:t>„Клуба</w:t>
      </w:r>
      <w:r w:rsidRPr="009615E3">
        <w:rPr>
          <w:spacing w:val="-5"/>
          <w:sz w:val="24"/>
          <w:szCs w:val="24"/>
        </w:rPr>
        <w:t xml:space="preserve"> </w:t>
      </w:r>
      <w:r w:rsidRPr="009615E3">
        <w:rPr>
          <w:sz w:val="24"/>
          <w:szCs w:val="24"/>
        </w:rPr>
        <w:t>наставника</w:t>
      </w:r>
      <w:r w:rsidRPr="009615E3">
        <w:rPr>
          <w:spacing w:val="-5"/>
          <w:sz w:val="24"/>
          <w:szCs w:val="24"/>
        </w:rPr>
        <w:t xml:space="preserve"> </w:t>
      </w:r>
      <w:r w:rsidRPr="009615E3">
        <w:rPr>
          <w:sz w:val="24"/>
          <w:szCs w:val="24"/>
        </w:rPr>
        <w:t>и</w:t>
      </w:r>
      <w:r w:rsidRPr="009615E3">
        <w:rPr>
          <w:spacing w:val="-3"/>
          <w:sz w:val="24"/>
          <w:szCs w:val="24"/>
        </w:rPr>
        <w:t xml:space="preserve"> </w:t>
      </w:r>
      <w:proofErr w:type="gramStart"/>
      <w:r w:rsidRPr="009615E3">
        <w:rPr>
          <w:sz w:val="24"/>
          <w:szCs w:val="24"/>
        </w:rPr>
        <w:t>родитеља“</w:t>
      </w:r>
      <w:proofErr w:type="gramEnd"/>
      <w:r w:rsidRPr="009615E3">
        <w:rPr>
          <w:sz w:val="24"/>
          <w:szCs w:val="24"/>
        </w:rPr>
        <w:t>,</w:t>
      </w:r>
      <w:r w:rsidRPr="009615E3">
        <w:rPr>
          <w:spacing w:val="-2"/>
          <w:sz w:val="24"/>
          <w:szCs w:val="24"/>
        </w:rPr>
        <w:t xml:space="preserve"> </w:t>
      </w:r>
      <w:r w:rsidRPr="009615E3">
        <w:rPr>
          <w:sz w:val="24"/>
          <w:szCs w:val="24"/>
        </w:rPr>
        <w:t>који је основан пре шест година. Активности клуба: састанци радног карактера, обрађивање</w:t>
      </w:r>
    </w:p>
    <w:p w14:paraId="1D2AE1DC" w14:textId="77777777" w:rsidR="00263018" w:rsidRPr="009615E3" w:rsidRDefault="00170BA5">
      <w:pPr>
        <w:spacing w:line="242" w:lineRule="auto"/>
        <w:ind w:left="1340" w:right="1240"/>
        <w:rPr>
          <w:sz w:val="24"/>
          <w:szCs w:val="24"/>
        </w:rPr>
      </w:pPr>
      <w:r w:rsidRPr="009615E3">
        <w:rPr>
          <w:sz w:val="24"/>
          <w:szCs w:val="24"/>
        </w:rPr>
        <w:t>различитих</w:t>
      </w:r>
      <w:r w:rsidRPr="009615E3">
        <w:rPr>
          <w:spacing w:val="-7"/>
          <w:sz w:val="24"/>
          <w:szCs w:val="24"/>
        </w:rPr>
        <w:t xml:space="preserve"> </w:t>
      </w:r>
      <w:r w:rsidRPr="009615E3">
        <w:rPr>
          <w:sz w:val="24"/>
          <w:szCs w:val="24"/>
        </w:rPr>
        <w:t>тема</w:t>
      </w:r>
      <w:r w:rsidRPr="009615E3">
        <w:rPr>
          <w:spacing w:val="-3"/>
          <w:sz w:val="24"/>
          <w:szCs w:val="24"/>
        </w:rPr>
        <w:t xml:space="preserve"> </w:t>
      </w:r>
      <w:r w:rsidRPr="009615E3">
        <w:rPr>
          <w:sz w:val="24"/>
          <w:szCs w:val="24"/>
        </w:rPr>
        <w:t>за</w:t>
      </w:r>
      <w:r w:rsidRPr="009615E3">
        <w:rPr>
          <w:spacing w:val="-8"/>
          <w:sz w:val="24"/>
          <w:szCs w:val="24"/>
        </w:rPr>
        <w:t xml:space="preserve"> </w:t>
      </w:r>
      <w:r w:rsidRPr="009615E3">
        <w:rPr>
          <w:sz w:val="24"/>
          <w:szCs w:val="24"/>
        </w:rPr>
        <w:t>које</w:t>
      </w:r>
      <w:r w:rsidRPr="009615E3">
        <w:rPr>
          <w:spacing w:val="-3"/>
          <w:sz w:val="24"/>
          <w:szCs w:val="24"/>
        </w:rPr>
        <w:t xml:space="preserve"> </w:t>
      </w:r>
      <w:r w:rsidRPr="009615E3">
        <w:rPr>
          <w:sz w:val="24"/>
          <w:szCs w:val="24"/>
        </w:rPr>
        <w:t>су</w:t>
      </w:r>
      <w:r w:rsidRPr="009615E3">
        <w:rPr>
          <w:spacing w:val="-2"/>
          <w:sz w:val="24"/>
          <w:szCs w:val="24"/>
        </w:rPr>
        <w:t xml:space="preserve"> </w:t>
      </w:r>
      <w:r w:rsidRPr="009615E3">
        <w:rPr>
          <w:sz w:val="24"/>
          <w:szCs w:val="24"/>
        </w:rPr>
        <w:t>родитељи</w:t>
      </w:r>
      <w:r w:rsidRPr="009615E3">
        <w:rPr>
          <w:spacing w:val="-1"/>
          <w:sz w:val="24"/>
          <w:szCs w:val="24"/>
        </w:rPr>
        <w:t xml:space="preserve"> </w:t>
      </w:r>
      <w:r w:rsidRPr="009615E3">
        <w:rPr>
          <w:sz w:val="24"/>
          <w:szCs w:val="24"/>
        </w:rPr>
        <w:t>заинтересовани,</w:t>
      </w:r>
      <w:r w:rsidRPr="009615E3">
        <w:rPr>
          <w:spacing w:val="-5"/>
          <w:sz w:val="24"/>
          <w:szCs w:val="24"/>
        </w:rPr>
        <w:t xml:space="preserve"> </w:t>
      </w:r>
      <w:r w:rsidRPr="009615E3">
        <w:rPr>
          <w:sz w:val="24"/>
          <w:szCs w:val="24"/>
        </w:rPr>
        <w:t>заједничке</w:t>
      </w:r>
      <w:r w:rsidRPr="009615E3">
        <w:rPr>
          <w:spacing w:val="-3"/>
          <w:sz w:val="24"/>
          <w:szCs w:val="24"/>
        </w:rPr>
        <w:t xml:space="preserve"> </w:t>
      </w:r>
      <w:r w:rsidRPr="009615E3">
        <w:rPr>
          <w:sz w:val="24"/>
          <w:szCs w:val="24"/>
        </w:rPr>
        <w:t>акције</w:t>
      </w:r>
      <w:r w:rsidRPr="009615E3">
        <w:rPr>
          <w:spacing w:val="-3"/>
          <w:sz w:val="24"/>
          <w:szCs w:val="24"/>
        </w:rPr>
        <w:t xml:space="preserve"> </w:t>
      </w:r>
      <w:r w:rsidRPr="009615E3">
        <w:rPr>
          <w:sz w:val="24"/>
          <w:szCs w:val="24"/>
        </w:rPr>
        <w:t>на</w:t>
      </w:r>
      <w:r w:rsidRPr="009615E3">
        <w:rPr>
          <w:spacing w:val="-8"/>
          <w:sz w:val="24"/>
          <w:szCs w:val="24"/>
        </w:rPr>
        <w:t xml:space="preserve"> </w:t>
      </w:r>
      <w:r w:rsidRPr="009615E3">
        <w:rPr>
          <w:sz w:val="24"/>
          <w:szCs w:val="24"/>
        </w:rPr>
        <w:t>нивоу школе, града. Клуб остварује сарадњу и са др. клубовима и градовима.</w:t>
      </w:r>
    </w:p>
    <w:p w14:paraId="11276481" w14:textId="77777777" w:rsidR="00263018" w:rsidRPr="009615E3" w:rsidRDefault="00263018">
      <w:pPr>
        <w:spacing w:line="242" w:lineRule="auto"/>
        <w:rPr>
          <w:sz w:val="24"/>
          <w:szCs w:val="24"/>
        </w:rPr>
        <w:sectPr w:rsidR="00263018" w:rsidRPr="009615E3">
          <w:footerReference w:type="default" r:id="rId66"/>
          <w:pgSz w:w="11910" w:h="16840"/>
          <w:pgMar w:top="1040" w:right="0" w:bottom="280" w:left="360" w:header="0" w:footer="0" w:gutter="0"/>
          <w:cols w:space="720"/>
        </w:sectPr>
      </w:pPr>
    </w:p>
    <w:p w14:paraId="2F476974" w14:textId="6D71A3A6" w:rsidR="00263018" w:rsidRPr="009615E3" w:rsidRDefault="00520174" w:rsidP="00520174">
      <w:pPr>
        <w:pStyle w:val="a"/>
      </w:pPr>
      <w:bookmarkStart w:id="18" w:name="_Toc215738646"/>
      <w:r>
        <w:rPr>
          <w:lang w:val="sr-Cyrl-RS"/>
        </w:rPr>
        <w:lastRenderedPageBreak/>
        <w:t>15</w:t>
      </w:r>
      <w:r w:rsidR="00E54EFA">
        <w:rPr>
          <w:lang w:val="sr-Cyrl-RS"/>
        </w:rPr>
        <w:t>.</w:t>
      </w:r>
      <w:r w:rsidRPr="009615E3">
        <w:t>САРАДЊА</w:t>
      </w:r>
      <w:r w:rsidRPr="009615E3">
        <w:rPr>
          <w:spacing w:val="-11"/>
        </w:rPr>
        <w:t xml:space="preserve"> </w:t>
      </w:r>
      <w:r w:rsidRPr="009615E3">
        <w:t>СА</w:t>
      </w:r>
      <w:r w:rsidRPr="009615E3">
        <w:rPr>
          <w:spacing w:val="-12"/>
        </w:rPr>
        <w:t xml:space="preserve"> </w:t>
      </w:r>
      <w:r w:rsidRPr="009615E3">
        <w:t>ДРУШТВЕНОМ</w:t>
      </w:r>
      <w:r w:rsidRPr="009615E3">
        <w:rPr>
          <w:spacing w:val="-12"/>
        </w:rPr>
        <w:t xml:space="preserve"> </w:t>
      </w:r>
      <w:r w:rsidRPr="009615E3">
        <w:t>СРЕДИНОМ</w:t>
      </w:r>
      <w:bookmarkEnd w:id="18"/>
    </w:p>
    <w:p w14:paraId="61A550A5" w14:textId="77777777" w:rsidR="00263018" w:rsidRPr="009615E3" w:rsidRDefault="00263018">
      <w:pPr>
        <w:pStyle w:val="BodyText"/>
        <w:spacing w:before="357"/>
        <w:rPr>
          <w:b/>
          <w:sz w:val="24"/>
          <w:szCs w:val="24"/>
        </w:rPr>
      </w:pPr>
    </w:p>
    <w:p w14:paraId="1E13AB0D" w14:textId="77777777" w:rsidR="00263018" w:rsidRPr="009615E3" w:rsidRDefault="00170BA5" w:rsidP="00E54EFA">
      <w:pPr>
        <w:ind w:firstLine="720"/>
        <w:jc w:val="center"/>
      </w:pPr>
      <w:r w:rsidRPr="009615E3">
        <w:t>САРАДЊА</w:t>
      </w:r>
      <w:r w:rsidRPr="009615E3">
        <w:rPr>
          <w:spacing w:val="62"/>
        </w:rPr>
        <w:t xml:space="preserve"> </w:t>
      </w:r>
      <w:r w:rsidRPr="009615E3">
        <w:t>СА</w:t>
      </w:r>
      <w:r w:rsidRPr="009615E3">
        <w:rPr>
          <w:spacing w:val="63"/>
        </w:rPr>
        <w:t xml:space="preserve"> </w:t>
      </w:r>
      <w:r w:rsidRPr="009615E3">
        <w:t>ОРГАНИЗАЦИЈАМА</w:t>
      </w:r>
      <w:r w:rsidRPr="009615E3">
        <w:rPr>
          <w:spacing w:val="63"/>
        </w:rPr>
        <w:t xml:space="preserve"> </w:t>
      </w:r>
      <w:r w:rsidRPr="009615E3">
        <w:t>И</w:t>
      </w:r>
      <w:r w:rsidRPr="009615E3">
        <w:rPr>
          <w:spacing w:val="70"/>
        </w:rPr>
        <w:t xml:space="preserve"> </w:t>
      </w:r>
      <w:r w:rsidRPr="009615E3">
        <w:rPr>
          <w:spacing w:val="-2"/>
        </w:rPr>
        <w:t>ИНСТИТУЦИЈАМА:</w:t>
      </w:r>
    </w:p>
    <w:p w14:paraId="3539D784" w14:textId="77777777" w:rsidR="00263018" w:rsidRPr="009615E3" w:rsidRDefault="00263018">
      <w:pPr>
        <w:pStyle w:val="BodyText"/>
        <w:spacing w:before="51"/>
        <w:rPr>
          <w:sz w:val="24"/>
          <w:szCs w:val="24"/>
        </w:rPr>
      </w:pPr>
    </w:p>
    <w:p w14:paraId="070DA2DF" w14:textId="77777777" w:rsidR="00263018" w:rsidRPr="009615E3" w:rsidRDefault="00170BA5">
      <w:pPr>
        <w:pStyle w:val="ListParagraph"/>
        <w:numPr>
          <w:ilvl w:val="0"/>
          <w:numId w:val="3"/>
        </w:numPr>
        <w:tabs>
          <w:tab w:val="left" w:pos="1680"/>
        </w:tabs>
        <w:spacing w:before="1"/>
        <w:ind w:right="1126" w:firstLine="0"/>
        <w:jc w:val="both"/>
        <w:rPr>
          <w:sz w:val="24"/>
          <w:szCs w:val="24"/>
        </w:rPr>
      </w:pPr>
      <w:r w:rsidRPr="009615E3">
        <w:rPr>
          <w:sz w:val="24"/>
          <w:szCs w:val="24"/>
        </w:rPr>
        <w:t>Сарадња са Домом здравља– систематски</w:t>
      </w:r>
      <w:r w:rsidRPr="009615E3">
        <w:rPr>
          <w:spacing w:val="-3"/>
          <w:sz w:val="24"/>
          <w:szCs w:val="24"/>
        </w:rPr>
        <w:t xml:space="preserve"> </w:t>
      </w:r>
      <w:r w:rsidRPr="009615E3">
        <w:rPr>
          <w:sz w:val="24"/>
          <w:szCs w:val="24"/>
        </w:rPr>
        <w:t>прегледи ученика,</w:t>
      </w:r>
      <w:r w:rsidRPr="009615E3">
        <w:rPr>
          <w:spacing w:val="-2"/>
          <w:sz w:val="24"/>
          <w:szCs w:val="24"/>
        </w:rPr>
        <w:t xml:space="preserve"> </w:t>
      </w:r>
      <w:r w:rsidRPr="009615E3">
        <w:rPr>
          <w:sz w:val="24"/>
          <w:szCs w:val="24"/>
        </w:rPr>
        <w:t>предавања и радионице за ученике из области здравственог васпитања, укључивање ученика у рад Саветовалишта за младе при Дому здравља, укључивање у израду наградних темата – литерарних и ликовних на здравствене теме, специјалистички прегледи ученика осмог разреда потребни за упис у средње школе;</w:t>
      </w:r>
    </w:p>
    <w:p w14:paraId="312DF62A" w14:textId="77777777" w:rsidR="00263018" w:rsidRPr="009615E3" w:rsidRDefault="00170BA5">
      <w:pPr>
        <w:spacing w:before="2"/>
        <w:ind w:left="1340" w:right="1144"/>
        <w:jc w:val="both"/>
        <w:rPr>
          <w:sz w:val="24"/>
          <w:szCs w:val="24"/>
        </w:rPr>
      </w:pPr>
      <w:r w:rsidRPr="009615E3">
        <w:rPr>
          <w:sz w:val="24"/>
          <w:szCs w:val="24"/>
        </w:rPr>
        <w:t xml:space="preserve">Носиоци послова: директор, помоћник директора, стручни сарадници, одељенске </w:t>
      </w:r>
      <w:r w:rsidRPr="009615E3">
        <w:rPr>
          <w:spacing w:val="-2"/>
          <w:sz w:val="24"/>
          <w:szCs w:val="24"/>
        </w:rPr>
        <w:t>старешине</w:t>
      </w:r>
    </w:p>
    <w:p w14:paraId="4B498917" w14:textId="77777777" w:rsidR="00263018" w:rsidRPr="009615E3" w:rsidRDefault="00170BA5">
      <w:pPr>
        <w:spacing w:before="1"/>
        <w:ind w:left="1340"/>
        <w:jc w:val="both"/>
        <w:rPr>
          <w:sz w:val="24"/>
          <w:szCs w:val="24"/>
        </w:rPr>
      </w:pPr>
      <w:r w:rsidRPr="009615E3">
        <w:rPr>
          <w:sz w:val="24"/>
          <w:szCs w:val="24"/>
        </w:rPr>
        <w:t>Време</w:t>
      </w:r>
      <w:r w:rsidRPr="009615E3">
        <w:rPr>
          <w:spacing w:val="-4"/>
          <w:sz w:val="24"/>
          <w:szCs w:val="24"/>
        </w:rPr>
        <w:t xml:space="preserve"> </w:t>
      </w:r>
      <w:r w:rsidRPr="009615E3">
        <w:rPr>
          <w:sz w:val="24"/>
          <w:szCs w:val="24"/>
        </w:rPr>
        <w:t>реализације: током</w:t>
      </w:r>
      <w:r w:rsidRPr="009615E3">
        <w:rPr>
          <w:spacing w:val="-4"/>
          <w:sz w:val="24"/>
          <w:szCs w:val="24"/>
        </w:rPr>
        <w:t xml:space="preserve"> </w:t>
      </w:r>
      <w:r w:rsidRPr="009615E3">
        <w:rPr>
          <w:sz w:val="24"/>
          <w:szCs w:val="24"/>
        </w:rPr>
        <w:t>године</w:t>
      </w:r>
      <w:r w:rsidRPr="009615E3">
        <w:rPr>
          <w:spacing w:val="-6"/>
          <w:sz w:val="24"/>
          <w:szCs w:val="24"/>
        </w:rPr>
        <w:t xml:space="preserve"> </w:t>
      </w:r>
      <w:r w:rsidRPr="009615E3">
        <w:rPr>
          <w:sz w:val="24"/>
          <w:szCs w:val="24"/>
        </w:rPr>
        <w:t>по</w:t>
      </w:r>
      <w:r w:rsidRPr="009615E3">
        <w:rPr>
          <w:spacing w:val="-5"/>
          <w:sz w:val="24"/>
          <w:szCs w:val="24"/>
        </w:rPr>
        <w:t xml:space="preserve"> </w:t>
      </w:r>
      <w:r w:rsidRPr="009615E3">
        <w:rPr>
          <w:sz w:val="24"/>
          <w:szCs w:val="24"/>
        </w:rPr>
        <w:t>заједнички</w:t>
      </w:r>
      <w:r w:rsidRPr="009615E3">
        <w:rPr>
          <w:spacing w:val="1"/>
          <w:sz w:val="24"/>
          <w:szCs w:val="24"/>
        </w:rPr>
        <w:t xml:space="preserve"> </w:t>
      </w:r>
      <w:r w:rsidRPr="009615E3">
        <w:rPr>
          <w:sz w:val="24"/>
          <w:szCs w:val="24"/>
        </w:rPr>
        <w:t>утврђеној</w:t>
      </w:r>
      <w:r w:rsidRPr="009615E3">
        <w:rPr>
          <w:spacing w:val="-5"/>
          <w:sz w:val="24"/>
          <w:szCs w:val="24"/>
        </w:rPr>
        <w:t xml:space="preserve"> </w:t>
      </w:r>
      <w:r w:rsidRPr="009615E3">
        <w:rPr>
          <w:spacing w:val="-2"/>
          <w:sz w:val="24"/>
          <w:szCs w:val="24"/>
        </w:rPr>
        <w:t>динамици;</w:t>
      </w:r>
    </w:p>
    <w:p w14:paraId="5F1D1D68" w14:textId="77777777" w:rsidR="00263018" w:rsidRPr="009615E3" w:rsidRDefault="00170BA5">
      <w:pPr>
        <w:pStyle w:val="ListParagraph"/>
        <w:numPr>
          <w:ilvl w:val="0"/>
          <w:numId w:val="3"/>
        </w:numPr>
        <w:tabs>
          <w:tab w:val="left" w:pos="1680"/>
        </w:tabs>
        <w:spacing w:before="2"/>
        <w:ind w:right="1130" w:firstLine="0"/>
        <w:jc w:val="both"/>
        <w:rPr>
          <w:sz w:val="24"/>
          <w:szCs w:val="24"/>
        </w:rPr>
      </w:pPr>
      <w:r w:rsidRPr="009615E3">
        <w:rPr>
          <w:sz w:val="24"/>
          <w:szCs w:val="24"/>
        </w:rPr>
        <w:t>Сарадња са Центром за социјални рад– помоћ у превазилажењу породичних проблема ученика, проблема насиља и малолетничке делинквенције, помоћ у информисању родитеља о инклузивном образовању и укључивању ученика у школу.</w:t>
      </w:r>
    </w:p>
    <w:p w14:paraId="7AFE07C1" w14:textId="77777777" w:rsidR="00263018" w:rsidRPr="009615E3" w:rsidRDefault="00170BA5">
      <w:pPr>
        <w:spacing w:before="3"/>
        <w:ind w:left="1340" w:right="3415"/>
        <w:rPr>
          <w:sz w:val="24"/>
          <w:szCs w:val="24"/>
        </w:rPr>
      </w:pPr>
      <w:r w:rsidRPr="009615E3">
        <w:rPr>
          <w:sz w:val="24"/>
          <w:szCs w:val="24"/>
        </w:rPr>
        <w:t>Носиоци</w:t>
      </w:r>
      <w:r w:rsidRPr="009615E3">
        <w:rPr>
          <w:spacing w:val="-6"/>
          <w:sz w:val="24"/>
          <w:szCs w:val="24"/>
        </w:rPr>
        <w:t xml:space="preserve"> </w:t>
      </w:r>
      <w:r w:rsidRPr="009615E3">
        <w:rPr>
          <w:sz w:val="24"/>
          <w:szCs w:val="24"/>
        </w:rPr>
        <w:t>послова:</w:t>
      </w:r>
      <w:r w:rsidRPr="009615E3">
        <w:rPr>
          <w:spacing w:val="-11"/>
          <w:sz w:val="24"/>
          <w:szCs w:val="24"/>
        </w:rPr>
        <w:t xml:space="preserve"> </w:t>
      </w:r>
      <w:r w:rsidRPr="009615E3">
        <w:rPr>
          <w:sz w:val="24"/>
          <w:szCs w:val="24"/>
        </w:rPr>
        <w:t>стручни</w:t>
      </w:r>
      <w:r w:rsidRPr="009615E3">
        <w:rPr>
          <w:spacing w:val="-10"/>
          <w:sz w:val="24"/>
          <w:szCs w:val="24"/>
        </w:rPr>
        <w:t xml:space="preserve"> </w:t>
      </w:r>
      <w:r w:rsidRPr="009615E3">
        <w:rPr>
          <w:sz w:val="24"/>
          <w:szCs w:val="24"/>
        </w:rPr>
        <w:t>сарадници,</w:t>
      </w:r>
      <w:r w:rsidRPr="009615E3">
        <w:rPr>
          <w:spacing w:val="-9"/>
          <w:sz w:val="24"/>
          <w:szCs w:val="24"/>
        </w:rPr>
        <w:t xml:space="preserve"> </w:t>
      </w:r>
      <w:r w:rsidRPr="009615E3">
        <w:rPr>
          <w:sz w:val="24"/>
          <w:szCs w:val="24"/>
        </w:rPr>
        <w:t>одељенске</w:t>
      </w:r>
      <w:r w:rsidRPr="009615E3">
        <w:rPr>
          <w:spacing w:val="-7"/>
          <w:sz w:val="24"/>
          <w:szCs w:val="24"/>
        </w:rPr>
        <w:t xml:space="preserve"> </w:t>
      </w:r>
      <w:r w:rsidRPr="009615E3">
        <w:rPr>
          <w:sz w:val="24"/>
          <w:szCs w:val="24"/>
        </w:rPr>
        <w:t>старешине Време реализације: током шк. године</w:t>
      </w:r>
    </w:p>
    <w:p w14:paraId="7E7C634E" w14:textId="77777777" w:rsidR="00263018" w:rsidRPr="009615E3" w:rsidRDefault="00170BA5">
      <w:pPr>
        <w:pStyle w:val="ListParagraph"/>
        <w:numPr>
          <w:ilvl w:val="0"/>
          <w:numId w:val="3"/>
        </w:numPr>
        <w:tabs>
          <w:tab w:val="left" w:pos="1680"/>
        </w:tabs>
        <w:spacing w:line="242" w:lineRule="auto"/>
        <w:ind w:right="1128" w:firstLine="0"/>
        <w:rPr>
          <w:sz w:val="24"/>
          <w:szCs w:val="24"/>
        </w:rPr>
      </w:pPr>
      <w:r w:rsidRPr="009615E3">
        <w:rPr>
          <w:sz w:val="24"/>
          <w:szCs w:val="24"/>
        </w:rPr>
        <w:t>Сарадња са Еxspectom– предавања и радионице за ученике и наставнике из области здравственог васпитања, укључивање ученика у рад Саветовалишта за младе,</w:t>
      </w:r>
    </w:p>
    <w:p w14:paraId="04FAB2A2" w14:textId="77777777" w:rsidR="00263018" w:rsidRPr="009615E3" w:rsidRDefault="00170BA5">
      <w:pPr>
        <w:spacing w:line="271" w:lineRule="exact"/>
        <w:ind w:left="1340"/>
        <w:rPr>
          <w:sz w:val="24"/>
          <w:szCs w:val="24"/>
        </w:rPr>
      </w:pPr>
      <w:r w:rsidRPr="009615E3">
        <w:rPr>
          <w:sz w:val="24"/>
          <w:szCs w:val="24"/>
        </w:rPr>
        <w:t>Носиоци</w:t>
      </w:r>
      <w:r w:rsidRPr="009615E3">
        <w:rPr>
          <w:spacing w:val="-5"/>
          <w:sz w:val="24"/>
          <w:szCs w:val="24"/>
        </w:rPr>
        <w:t xml:space="preserve"> </w:t>
      </w:r>
      <w:r w:rsidRPr="009615E3">
        <w:rPr>
          <w:sz w:val="24"/>
          <w:szCs w:val="24"/>
        </w:rPr>
        <w:t>послова:</w:t>
      </w:r>
      <w:r w:rsidRPr="009615E3">
        <w:rPr>
          <w:spacing w:val="-8"/>
          <w:sz w:val="24"/>
          <w:szCs w:val="24"/>
        </w:rPr>
        <w:t xml:space="preserve"> </w:t>
      </w:r>
      <w:r w:rsidRPr="009615E3">
        <w:rPr>
          <w:sz w:val="24"/>
          <w:szCs w:val="24"/>
        </w:rPr>
        <w:t>стручни</w:t>
      </w:r>
      <w:r w:rsidRPr="009615E3">
        <w:rPr>
          <w:spacing w:val="-8"/>
          <w:sz w:val="24"/>
          <w:szCs w:val="24"/>
        </w:rPr>
        <w:t xml:space="preserve"> </w:t>
      </w:r>
      <w:r w:rsidRPr="009615E3">
        <w:rPr>
          <w:sz w:val="24"/>
          <w:szCs w:val="24"/>
        </w:rPr>
        <w:t>сарадници,</w:t>
      </w:r>
      <w:r w:rsidRPr="009615E3">
        <w:rPr>
          <w:spacing w:val="-6"/>
          <w:sz w:val="24"/>
          <w:szCs w:val="24"/>
        </w:rPr>
        <w:t xml:space="preserve"> </w:t>
      </w:r>
      <w:r w:rsidRPr="009615E3">
        <w:rPr>
          <w:sz w:val="24"/>
          <w:szCs w:val="24"/>
        </w:rPr>
        <w:t>одељенске</w:t>
      </w:r>
      <w:r w:rsidRPr="009615E3">
        <w:rPr>
          <w:spacing w:val="-4"/>
          <w:sz w:val="24"/>
          <w:szCs w:val="24"/>
        </w:rPr>
        <w:t xml:space="preserve"> </w:t>
      </w:r>
      <w:r w:rsidRPr="009615E3">
        <w:rPr>
          <w:spacing w:val="-2"/>
          <w:sz w:val="24"/>
          <w:szCs w:val="24"/>
        </w:rPr>
        <w:t>старешине</w:t>
      </w:r>
    </w:p>
    <w:p w14:paraId="20A397BE" w14:textId="77777777" w:rsidR="00263018" w:rsidRPr="009615E3" w:rsidRDefault="00170BA5">
      <w:pPr>
        <w:spacing w:before="3"/>
        <w:ind w:left="1340"/>
        <w:rPr>
          <w:sz w:val="24"/>
          <w:szCs w:val="24"/>
        </w:rPr>
      </w:pPr>
      <w:r w:rsidRPr="009615E3">
        <w:rPr>
          <w:sz w:val="24"/>
          <w:szCs w:val="24"/>
        </w:rPr>
        <w:t>Време</w:t>
      </w:r>
      <w:r w:rsidRPr="009615E3">
        <w:rPr>
          <w:spacing w:val="-4"/>
          <w:sz w:val="24"/>
          <w:szCs w:val="24"/>
        </w:rPr>
        <w:t xml:space="preserve"> </w:t>
      </w:r>
      <w:r w:rsidRPr="009615E3">
        <w:rPr>
          <w:sz w:val="24"/>
          <w:szCs w:val="24"/>
        </w:rPr>
        <w:t>реализације: током</w:t>
      </w:r>
      <w:r w:rsidRPr="009615E3">
        <w:rPr>
          <w:spacing w:val="-4"/>
          <w:sz w:val="24"/>
          <w:szCs w:val="24"/>
        </w:rPr>
        <w:t xml:space="preserve"> </w:t>
      </w:r>
      <w:r w:rsidRPr="009615E3">
        <w:rPr>
          <w:sz w:val="24"/>
          <w:szCs w:val="24"/>
        </w:rPr>
        <w:t>године</w:t>
      </w:r>
      <w:r w:rsidRPr="009615E3">
        <w:rPr>
          <w:spacing w:val="-6"/>
          <w:sz w:val="24"/>
          <w:szCs w:val="24"/>
        </w:rPr>
        <w:t xml:space="preserve"> </w:t>
      </w:r>
      <w:r w:rsidRPr="009615E3">
        <w:rPr>
          <w:sz w:val="24"/>
          <w:szCs w:val="24"/>
        </w:rPr>
        <w:t>по</w:t>
      </w:r>
      <w:r w:rsidRPr="009615E3">
        <w:rPr>
          <w:spacing w:val="-5"/>
          <w:sz w:val="24"/>
          <w:szCs w:val="24"/>
        </w:rPr>
        <w:t xml:space="preserve"> </w:t>
      </w:r>
      <w:r w:rsidRPr="009615E3">
        <w:rPr>
          <w:sz w:val="24"/>
          <w:szCs w:val="24"/>
        </w:rPr>
        <w:t>заједнички</w:t>
      </w:r>
      <w:r w:rsidRPr="009615E3">
        <w:rPr>
          <w:spacing w:val="1"/>
          <w:sz w:val="24"/>
          <w:szCs w:val="24"/>
        </w:rPr>
        <w:t xml:space="preserve"> </w:t>
      </w:r>
      <w:r w:rsidRPr="009615E3">
        <w:rPr>
          <w:sz w:val="24"/>
          <w:szCs w:val="24"/>
        </w:rPr>
        <w:t>утврђеној</w:t>
      </w:r>
      <w:r w:rsidRPr="009615E3">
        <w:rPr>
          <w:spacing w:val="-5"/>
          <w:sz w:val="24"/>
          <w:szCs w:val="24"/>
        </w:rPr>
        <w:t xml:space="preserve"> </w:t>
      </w:r>
      <w:r w:rsidRPr="009615E3">
        <w:rPr>
          <w:spacing w:val="-2"/>
          <w:sz w:val="24"/>
          <w:szCs w:val="24"/>
        </w:rPr>
        <w:t>динамици;</w:t>
      </w:r>
    </w:p>
    <w:p w14:paraId="3F0111EA" w14:textId="77777777" w:rsidR="00263018" w:rsidRPr="009615E3" w:rsidRDefault="00170BA5">
      <w:pPr>
        <w:pStyle w:val="ListParagraph"/>
        <w:numPr>
          <w:ilvl w:val="0"/>
          <w:numId w:val="3"/>
        </w:numPr>
        <w:tabs>
          <w:tab w:val="left" w:pos="1680"/>
        </w:tabs>
        <w:spacing w:before="2"/>
        <w:ind w:right="1129" w:firstLine="0"/>
        <w:jc w:val="both"/>
        <w:rPr>
          <w:sz w:val="24"/>
          <w:szCs w:val="24"/>
        </w:rPr>
      </w:pPr>
      <w:r w:rsidRPr="009615E3">
        <w:rPr>
          <w:sz w:val="24"/>
          <w:szCs w:val="24"/>
        </w:rPr>
        <w:t>Сарадња са Ромским културним центром– укључивање ученика школе у</w:t>
      </w:r>
      <w:r w:rsidRPr="009615E3">
        <w:rPr>
          <w:spacing w:val="40"/>
          <w:sz w:val="24"/>
          <w:szCs w:val="24"/>
        </w:rPr>
        <w:t xml:space="preserve"> </w:t>
      </w:r>
      <w:r w:rsidRPr="009615E3">
        <w:rPr>
          <w:sz w:val="24"/>
          <w:szCs w:val="24"/>
        </w:rPr>
        <w:t>ваншколске активности које се</w:t>
      </w:r>
      <w:r w:rsidRPr="009615E3">
        <w:rPr>
          <w:spacing w:val="-2"/>
          <w:sz w:val="24"/>
          <w:szCs w:val="24"/>
        </w:rPr>
        <w:t xml:space="preserve"> </w:t>
      </w:r>
      <w:r w:rsidRPr="009615E3">
        <w:rPr>
          <w:sz w:val="24"/>
          <w:szCs w:val="24"/>
        </w:rPr>
        <w:t>организују</w:t>
      </w:r>
      <w:r w:rsidRPr="009615E3">
        <w:rPr>
          <w:spacing w:val="-2"/>
          <w:sz w:val="24"/>
          <w:szCs w:val="24"/>
        </w:rPr>
        <w:t xml:space="preserve"> </w:t>
      </w:r>
      <w:r w:rsidRPr="009615E3">
        <w:rPr>
          <w:sz w:val="24"/>
          <w:szCs w:val="24"/>
        </w:rPr>
        <w:t>при</w:t>
      </w:r>
      <w:r w:rsidRPr="009615E3">
        <w:rPr>
          <w:spacing w:val="-5"/>
          <w:sz w:val="24"/>
          <w:szCs w:val="24"/>
        </w:rPr>
        <w:t xml:space="preserve"> </w:t>
      </w:r>
      <w:r w:rsidRPr="009615E3">
        <w:rPr>
          <w:sz w:val="24"/>
          <w:szCs w:val="24"/>
        </w:rPr>
        <w:t>Центру, сарадња са родитељима, учешће у заједничким пројектима.</w:t>
      </w:r>
    </w:p>
    <w:p w14:paraId="27191933" w14:textId="77777777" w:rsidR="00263018" w:rsidRPr="009615E3" w:rsidRDefault="00170BA5">
      <w:pPr>
        <w:spacing w:before="3" w:line="242" w:lineRule="auto"/>
        <w:ind w:left="1340" w:right="2110"/>
        <w:rPr>
          <w:sz w:val="24"/>
          <w:szCs w:val="24"/>
        </w:rPr>
      </w:pPr>
      <w:r w:rsidRPr="009615E3">
        <w:rPr>
          <w:sz w:val="24"/>
          <w:szCs w:val="24"/>
        </w:rPr>
        <w:t>Носиоци</w:t>
      </w:r>
      <w:r w:rsidRPr="009615E3">
        <w:rPr>
          <w:spacing w:val="-3"/>
          <w:sz w:val="24"/>
          <w:szCs w:val="24"/>
        </w:rPr>
        <w:t xml:space="preserve"> </w:t>
      </w:r>
      <w:r w:rsidRPr="009615E3">
        <w:rPr>
          <w:sz w:val="24"/>
          <w:szCs w:val="24"/>
        </w:rPr>
        <w:t>послова:</w:t>
      </w:r>
      <w:r w:rsidRPr="009615E3">
        <w:rPr>
          <w:spacing w:val="-8"/>
          <w:sz w:val="24"/>
          <w:szCs w:val="24"/>
        </w:rPr>
        <w:t xml:space="preserve"> </w:t>
      </w:r>
      <w:r w:rsidRPr="009615E3">
        <w:rPr>
          <w:sz w:val="24"/>
          <w:szCs w:val="24"/>
        </w:rPr>
        <w:t>наставници</w:t>
      </w:r>
      <w:r w:rsidRPr="009615E3">
        <w:rPr>
          <w:spacing w:val="-7"/>
          <w:sz w:val="24"/>
          <w:szCs w:val="24"/>
        </w:rPr>
        <w:t xml:space="preserve"> </w:t>
      </w:r>
      <w:r w:rsidRPr="009615E3">
        <w:rPr>
          <w:sz w:val="24"/>
          <w:szCs w:val="24"/>
        </w:rPr>
        <w:t>задужени</w:t>
      </w:r>
      <w:r w:rsidRPr="009615E3">
        <w:rPr>
          <w:spacing w:val="-7"/>
          <w:sz w:val="24"/>
          <w:szCs w:val="24"/>
        </w:rPr>
        <w:t xml:space="preserve"> </w:t>
      </w:r>
      <w:r w:rsidRPr="009615E3">
        <w:rPr>
          <w:sz w:val="24"/>
          <w:szCs w:val="24"/>
        </w:rPr>
        <w:t>за</w:t>
      </w:r>
      <w:r w:rsidRPr="009615E3">
        <w:rPr>
          <w:spacing w:val="-4"/>
          <w:sz w:val="24"/>
          <w:szCs w:val="24"/>
        </w:rPr>
        <w:t xml:space="preserve"> </w:t>
      </w:r>
      <w:r w:rsidRPr="009615E3">
        <w:rPr>
          <w:sz w:val="24"/>
          <w:szCs w:val="24"/>
        </w:rPr>
        <w:t>сарадњу</w:t>
      </w:r>
      <w:r w:rsidRPr="009615E3">
        <w:rPr>
          <w:spacing w:val="40"/>
          <w:sz w:val="24"/>
          <w:szCs w:val="24"/>
        </w:rPr>
        <w:t xml:space="preserve"> </w:t>
      </w:r>
      <w:r w:rsidRPr="009615E3">
        <w:rPr>
          <w:sz w:val="24"/>
          <w:szCs w:val="24"/>
        </w:rPr>
        <w:t>са</w:t>
      </w:r>
      <w:r w:rsidRPr="009615E3">
        <w:rPr>
          <w:spacing w:val="-4"/>
          <w:sz w:val="24"/>
          <w:szCs w:val="24"/>
        </w:rPr>
        <w:t xml:space="preserve"> </w:t>
      </w:r>
      <w:r w:rsidRPr="009615E3">
        <w:rPr>
          <w:sz w:val="24"/>
          <w:szCs w:val="24"/>
        </w:rPr>
        <w:t>РКЦ-ом,</w:t>
      </w:r>
      <w:r w:rsidRPr="009615E3">
        <w:rPr>
          <w:spacing w:val="-2"/>
          <w:sz w:val="24"/>
          <w:szCs w:val="24"/>
        </w:rPr>
        <w:t xml:space="preserve"> </w:t>
      </w:r>
      <w:r w:rsidRPr="009615E3">
        <w:rPr>
          <w:sz w:val="24"/>
          <w:szCs w:val="24"/>
        </w:rPr>
        <w:t>директор Време реализације: током шк. године</w:t>
      </w:r>
    </w:p>
    <w:p w14:paraId="08E86F2E" w14:textId="77777777" w:rsidR="00263018" w:rsidRPr="009615E3" w:rsidRDefault="00170BA5">
      <w:pPr>
        <w:pStyle w:val="ListParagraph"/>
        <w:numPr>
          <w:ilvl w:val="0"/>
          <w:numId w:val="3"/>
        </w:numPr>
        <w:tabs>
          <w:tab w:val="left" w:pos="1680"/>
        </w:tabs>
        <w:spacing w:line="242" w:lineRule="auto"/>
        <w:ind w:right="1132" w:firstLine="0"/>
        <w:rPr>
          <w:sz w:val="24"/>
          <w:szCs w:val="24"/>
        </w:rPr>
      </w:pPr>
      <w:r w:rsidRPr="009615E3">
        <w:rPr>
          <w:sz w:val="24"/>
          <w:szCs w:val="24"/>
        </w:rPr>
        <w:t>Сарадња</w:t>
      </w:r>
      <w:r w:rsidRPr="009615E3">
        <w:rPr>
          <w:spacing w:val="80"/>
          <w:sz w:val="24"/>
          <w:szCs w:val="24"/>
        </w:rPr>
        <w:t xml:space="preserve"> </w:t>
      </w:r>
      <w:r w:rsidRPr="009615E3">
        <w:rPr>
          <w:sz w:val="24"/>
          <w:szCs w:val="24"/>
        </w:rPr>
        <w:t>са</w:t>
      </w:r>
      <w:r w:rsidRPr="009615E3">
        <w:rPr>
          <w:spacing w:val="80"/>
          <w:sz w:val="24"/>
          <w:szCs w:val="24"/>
        </w:rPr>
        <w:t xml:space="preserve"> </w:t>
      </w:r>
      <w:r w:rsidRPr="009615E3">
        <w:rPr>
          <w:sz w:val="24"/>
          <w:szCs w:val="24"/>
        </w:rPr>
        <w:t>Комуналним</w:t>
      </w:r>
      <w:r w:rsidRPr="009615E3">
        <w:rPr>
          <w:spacing w:val="80"/>
          <w:sz w:val="24"/>
          <w:szCs w:val="24"/>
        </w:rPr>
        <w:t xml:space="preserve"> </w:t>
      </w:r>
      <w:r w:rsidRPr="009615E3">
        <w:rPr>
          <w:sz w:val="24"/>
          <w:szCs w:val="24"/>
        </w:rPr>
        <w:t>јавним</w:t>
      </w:r>
      <w:r w:rsidRPr="009615E3">
        <w:rPr>
          <w:spacing w:val="40"/>
          <w:sz w:val="24"/>
          <w:szCs w:val="24"/>
        </w:rPr>
        <w:t xml:space="preserve"> </w:t>
      </w:r>
      <w:r w:rsidRPr="009615E3">
        <w:rPr>
          <w:sz w:val="24"/>
          <w:szCs w:val="24"/>
        </w:rPr>
        <w:t>предузећем–</w:t>
      </w:r>
      <w:r w:rsidRPr="009615E3">
        <w:rPr>
          <w:spacing w:val="80"/>
          <w:sz w:val="24"/>
          <w:szCs w:val="24"/>
        </w:rPr>
        <w:t xml:space="preserve"> </w:t>
      </w:r>
      <w:r w:rsidRPr="009615E3">
        <w:rPr>
          <w:sz w:val="24"/>
          <w:szCs w:val="24"/>
        </w:rPr>
        <w:t>организовање</w:t>
      </w:r>
      <w:r w:rsidRPr="009615E3">
        <w:rPr>
          <w:spacing w:val="80"/>
          <w:sz w:val="24"/>
          <w:szCs w:val="24"/>
        </w:rPr>
        <w:t xml:space="preserve"> </w:t>
      </w:r>
      <w:r w:rsidRPr="009615E3">
        <w:rPr>
          <w:sz w:val="24"/>
          <w:szCs w:val="24"/>
        </w:rPr>
        <w:t>еколошких</w:t>
      </w:r>
      <w:r w:rsidRPr="009615E3">
        <w:rPr>
          <w:spacing w:val="40"/>
          <w:sz w:val="24"/>
          <w:szCs w:val="24"/>
        </w:rPr>
        <w:t xml:space="preserve"> </w:t>
      </w:r>
      <w:r w:rsidRPr="009615E3">
        <w:rPr>
          <w:sz w:val="24"/>
          <w:szCs w:val="24"/>
        </w:rPr>
        <w:t>акција, сепарације отпадака у школи и школском дворишту</w:t>
      </w:r>
    </w:p>
    <w:p w14:paraId="57FDED49" w14:textId="77777777" w:rsidR="00263018" w:rsidRPr="009615E3" w:rsidRDefault="00170BA5">
      <w:pPr>
        <w:ind w:left="1340" w:right="5143"/>
        <w:rPr>
          <w:sz w:val="24"/>
          <w:szCs w:val="24"/>
        </w:rPr>
      </w:pPr>
      <w:r w:rsidRPr="009615E3">
        <w:rPr>
          <w:sz w:val="24"/>
          <w:szCs w:val="24"/>
        </w:rPr>
        <w:t>Носиоци</w:t>
      </w:r>
      <w:r w:rsidRPr="009615E3">
        <w:rPr>
          <w:spacing w:val="-8"/>
          <w:sz w:val="24"/>
          <w:szCs w:val="24"/>
        </w:rPr>
        <w:t xml:space="preserve"> </w:t>
      </w:r>
      <w:r w:rsidRPr="009615E3">
        <w:rPr>
          <w:sz w:val="24"/>
          <w:szCs w:val="24"/>
        </w:rPr>
        <w:t>послова:</w:t>
      </w:r>
      <w:r w:rsidRPr="009615E3">
        <w:rPr>
          <w:spacing w:val="-13"/>
          <w:sz w:val="24"/>
          <w:szCs w:val="24"/>
        </w:rPr>
        <w:t xml:space="preserve"> </w:t>
      </w:r>
      <w:r w:rsidRPr="009615E3">
        <w:rPr>
          <w:sz w:val="24"/>
          <w:szCs w:val="24"/>
        </w:rPr>
        <w:t>директор,</w:t>
      </w:r>
      <w:r w:rsidRPr="009615E3">
        <w:rPr>
          <w:spacing w:val="-6"/>
          <w:sz w:val="24"/>
          <w:szCs w:val="24"/>
        </w:rPr>
        <w:t xml:space="preserve"> </w:t>
      </w:r>
      <w:r w:rsidRPr="009615E3">
        <w:rPr>
          <w:sz w:val="24"/>
          <w:szCs w:val="24"/>
        </w:rPr>
        <w:t>еколошка</w:t>
      </w:r>
      <w:r w:rsidRPr="009615E3">
        <w:rPr>
          <w:spacing w:val="-14"/>
          <w:sz w:val="24"/>
          <w:szCs w:val="24"/>
        </w:rPr>
        <w:t xml:space="preserve"> </w:t>
      </w:r>
      <w:r w:rsidRPr="009615E3">
        <w:rPr>
          <w:sz w:val="24"/>
          <w:szCs w:val="24"/>
        </w:rPr>
        <w:t>секција Време реализације: новембар, април, мај</w:t>
      </w:r>
    </w:p>
    <w:p w14:paraId="4384DE7D" w14:textId="77777777" w:rsidR="00263018" w:rsidRPr="009615E3" w:rsidRDefault="00170BA5">
      <w:pPr>
        <w:pStyle w:val="ListParagraph"/>
        <w:numPr>
          <w:ilvl w:val="0"/>
          <w:numId w:val="3"/>
        </w:numPr>
        <w:tabs>
          <w:tab w:val="left" w:pos="1709"/>
        </w:tabs>
        <w:ind w:right="1134" w:firstLine="0"/>
        <w:jc w:val="both"/>
        <w:rPr>
          <w:sz w:val="24"/>
          <w:szCs w:val="24"/>
        </w:rPr>
      </w:pPr>
      <w:r w:rsidRPr="009615E3">
        <w:rPr>
          <w:sz w:val="24"/>
          <w:szCs w:val="24"/>
        </w:rPr>
        <w:t xml:space="preserve">Сарадња са полицијском управом у Суботици- «Основе безбедности деце» настављамо и ове школске године у 1., 4. и 6. разреду. Службеници ПУ ће на часовима ЧОС-а држати предавање ученицима. Школа од ове школске године има школског </w:t>
      </w:r>
      <w:r w:rsidRPr="009615E3">
        <w:rPr>
          <w:spacing w:val="-2"/>
          <w:sz w:val="24"/>
          <w:szCs w:val="24"/>
        </w:rPr>
        <w:t>полицајца.</w:t>
      </w:r>
    </w:p>
    <w:p w14:paraId="5B583A80" w14:textId="77777777" w:rsidR="00263018" w:rsidRPr="009615E3" w:rsidRDefault="00170BA5">
      <w:pPr>
        <w:pStyle w:val="ListParagraph"/>
        <w:numPr>
          <w:ilvl w:val="0"/>
          <w:numId w:val="3"/>
        </w:numPr>
        <w:tabs>
          <w:tab w:val="left" w:pos="1676"/>
        </w:tabs>
        <w:ind w:right="1126" w:firstLine="0"/>
        <w:jc w:val="both"/>
        <w:rPr>
          <w:sz w:val="24"/>
          <w:szCs w:val="24"/>
        </w:rPr>
      </w:pPr>
      <w:r w:rsidRPr="009615E3">
        <w:rPr>
          <w:sz w:val="24"/>
          <w:szCs w:val="24"/>
        </w:rPr>
        <w:t>Сарадња са Општинском организацијом «Црвеног крста»– учешће у трци ''За срећније детињство'' у октобру, организовање предавања у циљу безбедности деце у саобраћају за ученике првог разреда у сарадњи са полицијском станицом -</w:t>
      </w:r>
      <w:r w:rsidRPr="009615E3">
        <w:rPr>
          <w:spacing w:val="80"/>
          <w:sz w:val="24"/>
          <w:szCs w:val="24"/>
        </w:rPr>
        <w:t xml:space="preserve"> </w:t>
      </w:r>
      <w:r w:rsidRPr="009615E3">
        <w:rPr>
          <w:sz w:val="24"/>
          <w:szCs w:val="24"/>
        </w:rPr>
        <w:t>у</w:t>
      </w:r>
      <w:r w:rsidRPr="009615E3">
        <w:rPr>
          <w:spacing w:val="40"/>
          <w:sz w:val="24"/>
          <w:szCs w:val="24"/>
        </w:rPr>
        <w:t xml:space="preserve"> </w:t>
      </w:r>
      <w:r w:rsidRPr="009615E3">
        <w:rPr>
          <w:sz w:val="24"/>
          <w:szCs w:val="24"/>
        </w:rPr>
        <w:t>септембру, учешће на наградном конкурсу – Крв живот значи у фебруару и марту, организовање квиз такмичења – Шта знаш о здрављу – шта знаш о Црвеном крсту – у мају, учешће на такмичењу из прве помоћи у мају и јуну, учешће у</w:t>
      </w:r>
      <w:r w:rsidRPr="009615E3">
        <w:rPr>
          <w:spacing w:val="40"/>
          <w:sz w:val="24"/>
          <w:szCs w:val="24"/>
        </w:rPr>
        <w:t xml:space="preserve"> </w:t>
      </w:r>
      <w:r w:rsidRPr="009615E3">
        <w:rPr>
          <w:sz w:val="24"/>
          <w:szCs w:val="24"/>
        </w:rPr>
        <w:t>хуманитарним акцијама, помоћ школи и ученицима.</w:t>
      </w:r>
    </w:p>
    <w:p w14:paraId="62C91937" w14:textId="77777777" w:rsidR="00263018" w:rsidRPr="009615E3" w:rsidRDefault="00170BA5">
      <w:pPr>
        <w:ind w:left="1340" w:right="1134"/>
        <w:jc w:val="both"/>
        <w:rPr>
          <w:sz w:val="24"/>
          <w:szCs w:val="24"/>
        </w:rPr>
      </w:pPr>
      <w:r w:rsidRPr="009615E3">
        <w:rPr>
          <w:sz w:val="24"/>
          <w:szCs w:val="24"/>
        </w:rPr>
        <w:t>Иницијатива Црвеног крста Суботица градске организације за укључивање одређених програмских активности Црвеног крста у наставни извештај и програм у школској 2013/14 години у основним школама.</w:t>
      </w:r>
    </w:p>
    <w:p w14:paraId="57D92F37" w14:textId="77777777" w:rsidR="00263018" w:rsidRPr="009615E3" w:rsidRDefault="00170BA5">
      <w:pPr>
        <w:ind w:left="1340" w:right="1126"/>
        <w:jc w:val="both"/>
        <w:rPr>
          <w:sz w:val="24"/>
          <w:szCs w:val="24"/>
        </w:rPr>
      </w:pPr>
      <w:r w:rsidRPr="009615E3">
        <w:rPr>
          <w:sz w:val="24"/>
          <w:szCs w:val="24"/>
        </w:rPr>
        <w:t>У складу са Законом о Основама система образовања и васпитања («Службени гласник РС «бр. 72/09, 52/11 и 55/13), као и Законом о</w:t>
      </w:r>
      <w:r w:rsidRPr="009615E3">
        <w:rPr>
          <w:spacing w:val="-5"/>
          <w:sz w:val="24"/>
          <w:szCs w:val="24"/>
        </w:rPr>
        <w:t xml:space="preserve"> </w:t>
      </w:r>
      <w:r w:rsidRPr="009615E3">
        <w:rPr>
          <w:sz w:val="24"/>
          <w:szCs w:val="24"/>
        </w:rPr>
        <w:t>Црвеном крсту Србије, члан 7. и члан 11. (Сл.гласник</w:t>
      </w:r>
      <w:r w:rsidRPr="009615E3">
        <w:rPr>
          <w:spacing w:val="50"/>
          <w:sz w:val="24"/>
          <w:szCs w:val="24"/>
        </w:rPr>
        <w:t xml:space="preserve"> </w:t>
      </w:r>
      <w:r w:rsidRPr="009615E3">
        <w:rPr>
          <w:sz w:val="24"/>
          <w:szCs w:val="24"/>
        </w:rPr>
        <w:t>РС</w:t>
      </w:r>
      <w:r w:rsidRPr="009615E3">
        <w:rPr>
          <w:spacing w:val="51"/>
          <w:sz w:val="24"/>
          <w:szCs w:val="24"/>
        </w:rPr>
        <w:t xml:space="preserve"> </w:t>
      </w:r>
      <w:r w:rsidRPr="009615E3">
        <w:rPr>
          <w:sz w:val="24"/>
          <w:szCs w:val="24"/>
        </w:rPr>
        <w:t>број</w:t>
      </w:r>
      <w:r w:rsidRPr="009615E3">
        <w:rPr>
          <w:spacing w:val="58"/>
          <w:sz w:val="24"/>
          <w:szCs w:val="24"/>
        </w:rPr>
        <w:t xml:space="preserve"> </w:t>
      </w:r>
      <w:r w:rsidRPr="009615E3">
        <w:rPr>
          <w:sz w:val="24"/>
          <w:szCs w:val="24"/>
        </w:rPr>
        <w:t>107/2005)</w:t>
      </w:r>
      <w:r w:rsidRPr="009615E3">
        <w:rPr>
          <w:spacing w:val="58"/>
          <w:sz w:val="24"/>
          <w:szCs w:val="24"/>
        </w:rPr>
        <w:t xml:space="preserve"> </w:t>
      </w:r>
      <w:r w:rsidRPr="009615E3">
        <w:rPr>
          <w:sz w:val="24"/>
          <w:szCs w:val="24"/>
        </w:rPr>
        <w:t>уврстили</w:t>
      </w:r>
      <w:r w:rsidRPr="009615E3">
        <w:rPr>
          <w:spacing w:val="54"/>
          <w:sz w:val="24"/>
          <w:szCs w:val="24"/>
        </w:rPr>
        <w:t xml:space="preserve"> </w:t>
      </w:r>
      <w:r w:rsidRPr="009615E3">
        <w:rPr>
          <w:sz w:val="24"/>
          <w:szCs w:val="24"/>
        </w:rPr>
        <w:t>смо</w:t>
      </w:r>
      <w:r w:rsidRPr="009615E3">
        <w:rPr>
          <w:spacing w:val="51"/>
          <w:sz w:val="24"/>
          <w:szCs w:val="24"/>
        </w:rPr>
        <w:t xml:space="preserve"> </w:t>
      </w:r>
      <w:r w:rsidRPr="009615E3">
        <w:rPr>
          <w:sz w:val="24"/>
          <w:szCs w:val="24"/>
        </w:rPr>
        <w:t>у</w:t>
      </w:r>
      <w:r w:rsidRPr="009615E3">
        <w:rPr>
          <w:spacing w:val="52"/>
          <w:sz w:val="24"/>
          <w:szCs w:val="24"/>
        </w:rPr>
        <w:t xml:space="preserve"> </w:t>
      </w:r>
      <w:r w:rsidRPr="009615E3">
        <w:rPr>
          <w:sz w:val="24"/>
          <w:szCs w:val="24"/>
        </w:rPr>
        <w:t>наш</w:t>
      </w:r>
      <w:r w:rsidRPr="009615E3">
        <w:rPr>
          <w:spacing w:val="55"/>
          <w:sz w:val="24"/>
          <w:szCs w:val="24"/>
        </w:rPr>
        <w:t xml:space="preserve"> </w:t>
      </w:r>
      <w:r w:rsidRPr="009615E3">
        <w:rPr>
          <w:sz w:val="24"/>
          <w:szCs w:val="24"/>
        </w:rPr>
        <w:t>Годишњи</w:t>
      </w:r>
      <w:r w:rsidRPr="009615E3">
        <w:rPr>
          <w:spacing w:val="60"/>
          <w:sz w:val="24"/>
          <w:szCs w:val="24"/>
        </w:rPr>
        <w:t xml:space="preserve"> </w:t>
      </w:r>
      <w:r w:rsidRPr="009615E3">
        <w:rPr>
          <w:sz w:val="24"/>
          <w:szCs w:val="24"/>
        </w:rPr>
        <w:t>извештај</w:t>
      </w:r>
      <w:r w:rsidRPr="009615E3">
        <w:rPr>
          <w:spacing w:val="54"/>
          <w:sz w:val="24"/>
          <w:szCs w:val="24"/>
        </w:rPr>
        <w:t xml:space="preserve"> </w:t>
      </w:r>
      <w:r w:rsidRPr="009615E3">
        <w:rPr>
          <w:sz w:val="24"/>
          <w:szCs w:val="24"/>
        </w:rPr>
        <w:t>рада</w:t>
      </w:r>
      <w:r w:rsidRPr="009615E3">
        <w:rPr>
          <w:spacing w:val="56"/>
          <w:sz w:val="24"/>
          <w:szCs w:val="24"/>
        </w:rPr>
        <w:t xml:space="preserve"> </w:t>
      </w:r>
      <w:r w:rsidRPr="009615E3">
        <w:rPr>
          <w:spacing w:val="-2"/>
          <w:sz w:val="24"/>
          <w:szCs w:val="24"/>
        </w:rPr>
        <w:t>школе</w:t>
      </w:r>
    </w:p>
    <w:p w14:paraId="41F541D3" w14:textId="77777777" w:rsidR="00263018" w:rsidRPr="009615E3" w:rsidRDefault="00263018">
      <w:pPr>
        <w:jc w:val="both"/>
        <w:rPr>
          <w:sz w:val="24"/>
          <w:szCs w:val="24"/>
        </w:rPr>
        <w:sectPr w:rsidR="00263018" w:rsidRPr="009615E3">
          <w:footerReference w:type="default" r:id="rId67"/>
          <w:pgSz w:w="11910" w:h="16840"/>
          <w:pgMar w:top="1280" w:right="0" w:bottom="280" w:left="360" w:header="0" w:footer="0" w:gutter="0"/>
          <w:cols w:space="720"/>
        </w:sectPr>
      </w:pPr>
    </w:p>
    <w:p w14:paraId="78EB0441" w14:textId="77777777" w:rsidR="00263018" w:rsidRPr="009615E3" w:rsidRDefault="00170BA5">
      <w:pPr>
        <w:spacing w:before="71" w:line="242" w:lineRule="auto"/>
        <w:ind w:left="1340" w:right="1142"/>
        <w:jc w:val="both"/>
        <w:rPr>
          <w:sz w:val="24"/>
          <w:szCs w:val="24"/>
        </w:rPr>
      </w:pPr>
      <w:r w:rsidRPr="009615E3">
        <w:rPr>
          <w:sz w:val="24"/>
          <w:szCs w:val="24"/>
        </w:rPr>
        <w:lastRenderedPageBreak/>
        <w:t>предлог програмских активности Црвеног крста Суботица градске организације и укључили у наставни извештај и програм образовања и васпитања ученика.</w:t>
      </w:r>
    </w:p>
    <w:p w14:paraId="6B0F3230" w14:textId="77777777" w:rsidR="00263018" w:rsidRPr="009615E3" w:rsidRDefault="00170BA5">
      <w:pPr>
        <w:spacing w:before="4"/>
        <w:ind w:left="1340" w:right="1137"/>
        <w:jc w:val="both"/>
        <w:rPr>
          <w:sz w:val="24"/>
          <w:szCs w:val="24"/>
        </w:rPr>
      </w:pPr>
      <w:r w:rsidRPr="009615E3">
        <w:rPr>
          <w:sz w:val="24"/>
          <w:szCs w:val="24"/>
        </w:rPr>
        <w:t>Програмске активности Црвеног крста Суботица које су саставни део наставног извештаја и</w:t>
      </w:r>
      <w:r w:rsidRPr="009615E3">
        <w:rPr>
          <w:spacing w:val="80"/>
          <w:sz w:val="24"/>
          <w:szCs w:val="24"/>
        </w:rPr>
        <w:t xml:space="preserve"> </w:t>
      </w:r>
      <w:r w:rsidRPr="009615E3">
        <w:rPr>
          <w:sz w:val="24"/>
          <w:szCs w:val="24"/>
        </w:rPr>
        <w:t xml:space="preserve">програма, реализују у потпуности вршњачки едукатори, лиценцирани предавачи и </w:t>
      </w:r>
      <w:proofErr w:type="gramStart"/>
      <w:r w:rsidRPr="009615E3">
        <w:rPr>
          <w:sz w:val="24"/>
          <w:szCs w:val="24"/>
        </w:rPr>
        <w:t>стручни</w:t>
      </w:r>
      <w:r w:rsidRPr="009615E3">
        <w:rPr>
          <w:spacing w:val="80"/>
          <w:sz w:val="24"/>
          <w:szCs w:val="24"/>
        </w:rPr>
        <w:t xml:space="preserve">  </w:t>
      </w:r>
      <w:r w:rsidRPr="009615E3">
        <w:rPr>
          <w:sz w:val="24"/>
          <w:szCs w:val="24"/>
        </w:rPr>
        <w:t>сарадници</w:t>
      </w:r>
      <w:proofErr w:type="gramEnd"/>
      <w:r w:rsidRPr="009615E3">
        <w:rPr>
          <w:sz w:val="24"/>
          <w:szCs w:val="24"/>
        </w:rPr>
        <w:t xml:space="preserve"> Црвеног крста Суботица градске организације</w:t>
      </w:r>
    </w:p>
    <w:p w14:paraId="41054FF4" w14:textId="77777777" w:rsidR="00263018" w:rsidRPr="009615E3" w:rsidRDefault="00170BA5">
      <w:pPr>
        <w:spacing w:before="13" w:line="247" w:lineRule="auto"/>
        <w:ind w:left="1340" w:right="4569"/>
        <w:jc w:val="both"/>
        <w:rPr>
          <w:sz w:val="24"/>
          <w:szCs w:val="24"/>
        </w:rPr>
      </w:pPr>
      <w:r w:rsidRPr="009615E3">
        <w:rPr>
          <w:sz w:val="24"/>
          <w:szCs w:val="24"/>
        </w:rPr>
        <w:t>Носиоци</w:t>
      </w:r>
      <w:r w:rsidRPr="009615E3">
        <w:rPr>
          <w:spacing w:val="-7"/>
          <w:sz w:val="24"/>
          <w:szCs w:val="24"/>
        </w:rPr>
        <w:t xml:space="preserve"> </w:t>
      </w:r>
      <w:r w:rsidRPr="009615E3">
        <w:rPr>
          <w:sz w:val="24"/>
          <w:szCs w:val="24"/>
        </w:rPr>
        <w:t>послова:</w:t>
      </w:r>
      <w:r w:rsidRPr="009615E3">
        <w:rPr>
          <w:spacing w:val="-12"/>
          <w:sz w:val="24"/>
          <w:szCs w:val="24"/>
        </w:rPr>
        <w:t xml:space="preserve"> </w:t>
      </w:r>
      <w:r w:rsidRPr="009615E3">
        <w:rPr>
          <w:sz w:val="24"/>
          <w:szCs w:val="24"/>
        </w:rPr>
        <w:t>директор,</w:t>
      </w:r>
      <w:r w:rsidRPr="009615E3">
        <w:rPr>
          <w:spacing w:val="-5"/>
          <w:sz w:val="24"/>
          <w:szCs w:val="24"/>
        </w:rPr>
        <w:t xml:space="preserve"> </w:t>
      </w:r>
      <w:r w:rsidRPr="009615E3">
        <w:rPr>
          <w:sz w:val="24"/>
          <w:szCs w:val="24"/>
        </w:rPr>
        <w:t>Подмладак</w:t>
      </w:r>
      <w:r w:rsidRPr="009615E3">
        <w:rPr>
          <w:spacing w:val="-10"/>
          <w:sz w:val="24"/>
          <w:szCs w:val="24"/>
        </w:rPr>
        <w:t xml:space="preserve"> </w:t>
      </w:r>
      <w:r w:rsidRPr="009615E3">
        <w:rPr>
          <w:sz w:val="24"/>
          <w:szCs w:val="24"/>
        </w:rPr>
        <w:t>Црвеног</w:t>
      </w:r>
      <w:r w:rsidRPr="009615E3">
        <w:rPr>
          <w:spacing w:val="-6"/>
          <w:sz w:val="24"/>
          <w:szCs w:val="24"/>
        </w:rPr>
        <w:t xml:space="preserve"> </w:t>
      </w:r>
      <w:r w:rsidRPr="009615E3">
        <w:rPr>
          <w:sz w:val="24"/>
          <w:szCs w:val="24"/>
        </w:rPr>
        <w:t>крста Време реализације: септембар, октобар, мај, јун</w:t>
      </w:r>
    </w:p>
    <w:p w14:paraId="03D90881" w14:textId="77777777" w:rsidR="00263018" w:rsidRPr="009615E3" w:rsidRDefault="00263018">
      <w:pPr>
        <w:pStyle w:val="BodyText"/>
        <w:spacing w:before="15"/>
        <w:rPr>
          <w:sz w:val="24"/>
          <w:szCs w:val="24"/>
        </w:rPr>
      </w:pPr>
    </w:p>
    <w:p w14:paraId="3827ED91" w14:textId="77777777" w:rsidR="00263018" w:rsidRPr="009615E3" w:rsidRDefault="00170BA5">
      <w:pPr>
        <w:pStyle w:val="ListParagraph"/>
        <w:numPr>
          <w:ilvl w:val="0"/>
          <w:numId w:val="3"/>
        </w:numPr>
        <w:tabs>
          <w:tab w:val="left" w:pos="1613"/>
        </w:tabs>
        <w:spacing w:line="244" w:lineRule="auto"/>
        <w:ind w:right="1131" w:firstLine="0"/>
        <w:jc w:val="both"/>
        <w:rPr>
          <w:sz w:val="24"/>
          <w:szCs w:val="24"/>
        </w:rPr>
      </w:pPr>
      <w:r w:rsidRPr="009615E3">
        <w:rPr>
          <w:sz w:val="24"/>
          <w:szCs w:val="24"/>
        </w:rPr>
        <w:t>Сарадња са локалним медијима у Суботици – промоција и презентација ученичких постигнућа,</w:t>
      </w:r>
      <w:r w:rsidRPr="009615E3">
        <w:rPr>
          <w:spacing w:val="-2"/>
          <w:sz w:val="24"/>
          <w:szCs w:val="24"/>
        </w:rPr>
        <w:t xml:space="preserve"> </w:t>
      </w:r>
      <w:r w:rsidRPr="009615E3">
        <w:rPr>
          <w:sz w:val="24"/>
          <w:szCs w:val="24"/>
        </w:rPr>
        <w:t>школских манифестација</w:t>
      </w:r>
      <w:r w:rsidRPr="009615E3">
        <w:rPr>
          <w:spacing w:val="-4"/>
          <w:sz w:val="24"/>
          <w:szCs w:val="24"/>
        </w:rPr>
        <w:t xml:space="preserve"> </w:t>
      </w:r>
      <w:r w:rsidRPr="009615E3">
        <w:rPr>
          <w:sz w:val="24"/>
          <w:szCs w:val="24"/>
        </w:rPr>
        <w:t>и рада школе на локалним</w:t>
      </w:r>
      <w:r w:rsidRPr="009615E3">
        <w:rPr>
          <w:spacing w:val="-2"/>
          <w:sz w:val="24"/>
          <w:szCs w:val="24"/>
        </w:rPr>
        <w:t xml:space="preserve"> </w:t>
      </w:r>
      <w:r w:rsidRPr="009615E3">
        <w:rPr>
          <w:sz w:val="24"/>
          <w:szCs w:val="24"/>
        </w:rPr>
        <w:t>ТВ</w:t>
      </w:r>
      <w:r w:rsidRPr="009615E3">
        <w:rPr>
          <w:spacing w:val="-1"/>
          <w:sz w:val="24"/>
          <w:szCs w:val="24"/>
        </w:rPr>
        <w:t xml:space="preserve"> </w:t>
      </w:r>
      <w:r w:rsidRPr="009615E3">
        <w:rPr>
          <w:sz w:val="24"/>
          <w:szCs w:val="24"/>
        </w:rPr>
        <w:t>и</w:t>
      </w:r>
      <w:r w:rsidRPr="009615E3">
        <w:rPr>
          <w:spacing w:val="-3"/>
          <w:sz w:val="24"/>
          <w:szCs w:val="24"/>
        </w:rPr>
        <w:t xml:space="preserve"> </w:t>
      </w:r>
      <w:r w:rsidRPr="009615E3">
        <w:rPr>
          <w:sz w:val="24"/>
          <w:szCs w:val="24"/>
        </w:rPr>
        <w:t>радио станицама. Носиоци послова: новинарска секција, директор, ученици, наставници, родитељи</w:t>
      </w:r>
    </w:p>
    <w:p w14:paraId="6ED1B00F" w14:textId="77777777" w:rsidR="00263018" w:rsidRPr="009615E3" w:rsidRDefault="00170BA5">
      <w:pPr>
        <w:ind w:left="1340"/>
        <w:jc w:val="both"/>
        <w:rPr>
          <w:sz w:val="24"/>
          <w:szCs w:val="24"/>
        </w:rPr>
      </w:pPr>
      <w:r w:rsidRPr="009615E3">
        <w:rPr>
          <w:sz w:val="24"/>
          <w:szCs w:val="24"/>
        </w:rPr>
        <w:t>Време</w:t>
      </w:r>
      <w:r w:rsidRPr="009615E3">
        <w:rPr>
          <w:spacing w:val="-2"/>
          <w:sz w:val="24"/>
          <w:szCs w:val="24"/>
        </w:rPr>
        <w:t xml:space="preserve"> </w:t>
      </w:r>
      <w:r w:rsidRPr="009615E3">
        <w:rPr>
          <w:sz w:val="24"/>
          <w:szCs w:val="24"/>
        </w:rPr>
        <w:t>реализације: током</w:t>
      </w:r>
      <w:r w:rsidRPr="009615E3">
        <w:rPr>
          <w:spacing w:val="-3"/>
          <w:sz w:val="24"/>
          <w:szCs w:val="24"/>
        </w:rPr>
        <w:t xml:space="preserve"> </w:t>
      </w:r>
      <w:r w:rsidRPr="009615E3">
        <w:rPr>
          <w:sz w:val="24"/>
          <w:szCs w:val="24"/>
        </w:rPr>
        <w:t>школске</w:t>
      </w:r>
      <w:r w:rsidRPr="009615E3">
        <w:rPr>
          <w:spacing w:val="-2"/>
          <w:sz w:val="24"/>
          <w:szCs w:val="24"/>
        </w:rPr>
        <w:t xml:space="preserve"> године</w:t>
      </w:r>
    </w:p>
    <w:p w14:paraId="7D5C2E39" w14:textId="77777777" w:rsidR="00263018" w:rsidRPr="009615E3" w:rsidRDefault="00263018">
      <w:pPr>
        <w:pStyle w:val="BodyText"/>
        <w:spacing w:before="20"/>
        <w:rPr>
          <w:sz w:val="24"/>
          <w:szCs w:val="24"/>
        </w:rPr>
      </w:pPr>
    </w:p>
    <w:p w14:paraId="54664DCC" w14:textId="77777777" w:rsidR="00263018" w:rsidRPr="009615E3" w:rsidRDefault="00170BA5">
      <w:pPr>
        <w:pStyle w:val="ListParagraph"/>
        <w:numPr>
          <w:ilvl w:val="0"/>
          <w:numId w:val="3"/>
        </w:numPr>
        <w:tabs>
          <w:tab w:val="left" w:pos="1685"/>
        </w:tabs>
        <w:ind w:right="1131" w:firstLine="0"/>
        <w:jc w:val="both"/>
        <w:rPr>
          <w:sz w:val="24"/>
          <w:szCs w:val="24"/>
        </w:rPr>
      </w:pPr>
      <w:r w:rsidRPr="009615E3">
        <w:rPr>
          <w:sz w:val="24"/>
          <w:szCs w:val="24"/>
        </w:rPr>
        <w:t xml:space="preserve">Сарадња са локалном самоуправом- локалном влашћу у Суботици и месним заједницама у насељима у којима се налазе издвојена одељења школе – финансирање школских програма, адаптације школских објеката, набавке опреме и наставних средстава, учешће ученика и наставника на манифестацијама у организацији локалне </w:t>
      </w:r>
      <w:r w:rsidRPr="009615E3">
        <w:rPr>
          <w:spacing w:val="-2"/>
          <w:sz w:val="24"/>
          <w:szCs w:val="24"/>
        </w:rPr>
        <w:t>самоуправе</w:t>
      </w:r>
    </w:p>
    <w:p w14:paraId="73C36625" w14:textId="77777777" w:rsidR="00263018" w:rsidRPr="009615E3" w:rsidRDefault="00170BA5">
      <w:pPr>
        <w:spacing w:before="15" w:line="237" w:lineRule="auto"/>
        <w:ind w:left="1340" w:right="1137"/>
        <w:jc w:val="both"/>
        <w:rPr>
          <w:sz w:val="24"/>
          <w:szCs w:val="24"/>
        </w:rPr>
      </w:pPr>
      <w:r w:rsidRPr="009615E3">
        <w:rPr>
          <w:sz w:val="24"/>
          <w:szCs w:val="24"/>
        </w:rPr>
        <w:t xml:space="preserve">Носиоци послова: Школски одбор, директор, Савет родитеља, учитељи у издвојеним </w:t>
      </w:r>
      <w:r w:rsidRPr="009615E3">
        <w:rPr>
          <w:spacing w:val="-2"/>
          <w:sz w:val="24"/>
          <w:szCs w:val="24"/>
        </w:rPr>
        <w:t>одељењима</w:t>
      </w:r>
    </w:p>
    <w:p w14:paraId="2A328DE2" w14:textId="77777777" w:rsidR="00263018" w:rsidRPr="009615E3" w:rsidRDefault="00170BA5">
      <w:pPr>
        <w:pStyle w:val="ListParagraph"/>
        <w:numPr>
          <w:ilvl w:val="0"/>
          <w:numId w:val="3"/>
        </w:numPr>
        <w:tabs>
          <w:tab w:val="left" w:pos="1761"/>
        </w:tabs>
        <w:spacing w:before="15" w:line="237" w:lineRule="auto"/>
        <w:ind w:right="1133" w:firstLine="0"/>
        <w:jc w:val="both"/>
        <w:rPr>
          <w:sz w:val="24"/>
          <w:szCs w:val="24"/>
        </w:rPr>
      </w:pPr>
      <w:r w:rsidRPr="009615E3">
        <w:rPr>
          <w:sz w:val="24"/>
          <w:szCs w:val="24"/>
        </w:rPr>
        <w:t>Сарадња са Хрватским националним вијећем- остварује се током целе школске године у заједничким активностима. Све активности се налазе у календару активности.</w:t>
      </w:r>
    </w:p>
    <w:p w14:paraId="7079D511" w14:textId="77777777" w:rsidR="00263018" w:rsidRPr="009615E3" w:rsidRDefault="00263018">
      <w:pPr>
        <w:pStyle w:val="BodyText"/>
        <w:rPr>
          <w:sz w:val="24"/>
          <w:szCs w:val="24"/>
        </w:rPr>
      </w:pPr>
    </w:p>
    <w:p w14:paraId="0CEFCF56" w14:textId="77777777" w:rsidR="00263018" w:rsidRPr="009615E3" w:rsidRDefault="00263018">
      <w:pPr>
        <w:pStyle w:val="BodyText"/>
        <w:rPr>
          <w:sz w:val="24"/>
          <w:szCs w:val="24"/>
        </w:rPr>
      </w:pPr>
    </w:p>
    <w:p w14:paraId="66F1C7EB" w14:textId="77777777" w:rsidR="00263018" w:rsidRPr="009615E3" w:rsidRDefault="00263018">
      <w:pPr>
        <w:pStyle w:val="BodyText"/>
        <w:rPr>
          <w:sz w:val="24"/>
          <w:szCs w:val="24"/>
        </w:rPr>
      </w:pPr>
    </w:p>
    <w:p w14:paraId="648F6C9E" w14:textId="77777777" w:rsidR="00263018" w:rsidRPr="009615E3" w:rsidRDefault="00263018">
      <w:pPr>
        <w:pStyle w:val="BodyText"/>
        <w:spacing w:before="10"/>
        <w:rPr>
          <w:sz w:val="24"/>
          <w:szCs w:val="24"/>
        </w:rPr>
      </w:pPr>
    </w:p>
    <w:p w14:paraId="51FE6754" w14:textId="49736A4F" w:rsidR="00263018" w:rsidRPr="00520174" w:rsidRDefault="00520174" w:rsidP="00520174">
      <w:pPr>
        <w:pStyle w:val="a"/>
        <w:rPr>
          <w:b/>
        </w:rPr>
      </w:pPr>
      <w:bookmarkStart w:id="19" w:name="_Toc215738647"/>
      <w:r>
        <w:rPr>
          <w:lang w:val="sr-Cyrl-RS"/>
        </w:rPr>
        <w:t>16.</w:t>
      </w:r>
      <w:r w:rsidRPr="00520174">
        <w:t>ПРАЋЕЊЕ</w:t>
      </w:r>
      <w:r w:rsidRPr="00520174">
        <w:rPr>
          <w:spacing w:val="-13"/>
        </w:rPr>
        <w:t xml:space="preserve"> </w:t>
      </w:r>
      <w:r w:rsidRPr="00520174">
        <w:t>И</w:t>
      </w:r>
      <w:r w:rsidRPr="00520174">
        <w:rPr>
          <w:spacing w:val="-13"/>
        </w:rPr>
        <w:t xml:space="preserve"> </w:t>
      </w:r>
      <w:r w:rsidRPr="00520174">
        <w:t>ЕВАЛУАЦИЈА</w:t>
      </w:r>
      <w:r w:rsidRPr="00520174">
        <w:rPr>
          <w:spacing w:val="-12"/>
        </w:rPr>
        <w:t xml:space="preserve"> </w:t>
      </w:r>
      <w:r w:rsidRPr="00520174">
        <w:t>РЕАЛИЗАЦИЈЕ</w:t>
      </w:r>
      <w:r w:rsidRPr="00520174">
        <w:rPr>
          <w:spacing w:val="-8"/>
        </w:rPr>
        <w:t xml:space="preserve"> </w:t>
      </w:r>
      <w:r w:rsidRPr="00520174">
        <w:t>ГОДИШЊЕГ</w:t>
      </w:r>
      <w:r>
        <w:rPr>
          <w:lang w:val="sr-Cyrl-RS"/>
        </w:rPr>
        <w:t xml:space="preserve"> </w:t>
      </w:r>
      <w:r>
        <w:rPr>
          <w:spacing w:val="-2"/>
          <w:lang w:val="sr-Cyrl-RS"/>
        </w:rPr>
        <w:t>ПЛАНА</w:t>
      </w:r>
      <w:bookmarkEnd w:id="19"/>
    </w:p>
    <w:p w14:paraId="27CED510" w14:textId="77777777" w:rsidR="00263018" w:rsidRPr="009615E3" w:rsidRDefault="00170BA5">
      <w:pPr>
        <w:spacing w:before="310"/>
        <w:ind w:left="1340" w:right="1240"/>
        <w:rPr>
          <w:sz w:val="24"/>
          <w:szCs w:val="24"/>
        </w:rPr>
      </w:pPr>
      <w:r w:rsidRPr="009615E3">
        <w:rPr>
          <w:sz w:val="24"/>
          <w:szCs w:val="24"/>
        </w:rPr>
        <w:t>Школа извештајира анализу реализације Годишњег извештаја рада на седницама Наставничког</w:t>
      </w:r>
      <w:r w:rsidRPr="009615E3">
        <w:rPr>
          <w:spacing w:val="-1"/>
          <w:sz w:val="24"/>
          <w:szCs w:val="24"/>
        </w:rPr>
        <w:t xml:space="preserve"> </w:t>
      </w:r>
      <w:r w:rsidRPr="009615E3">
        <w:rPr>
          <w:sz w:val="24"/>
          <w:szCs w:val="24"/>
        </w:rPr>
        <w:t>већа.</w:t>
      </w:r>
      <w:r w:rsidRPr="009615E3">
        <w:rPr>
          <w:spacing w:val="-6"/>
          <w:sz w:val="24"/>
          <w:szCs w:val="24"/>
        </w:rPr>
        <w:t xml:space="preserve"> </w:t>
      </w:r>
      <w:r w:rsidRPr="009615E3">
        <w:rPr>
          <w:sz w:val="24"/>
          <w:szCs w:val="24"/>
        </w:rPr>
        <w:t>Поред</w:t>
      </w:r>
      <w:r w:rsidRPr="009615E3">
        <w:rPr>
          <w:spacing w:val="-5"/>
          <w:sz w:val="24"/>
          <w:szCs w:val="24"/>
        </w:rPr>
        <w:t xml:space="preserve"> </w:t>
      </w:r>
      <w:r w:rsidRPr="009615E3">
        <w:rPr>
          <w:sz w:val="24"/>
          <w:szCs w:val="24"/>
        </w:rPr>
        <w:t>тога</w:t>
      </w:r>
      <w:r w:rsidRPr="009615E3">
        <w:rPr>
          <w:spacing w:val="-9"/>
          <w:sz w:val="24"/>
          <w:szCs w:val="24"/>
        </w:rPr>
        <w:t xml:space="preserve"> </w:t>
      </w:r>
      <w:r w:rsidRPr="009615E3">
        <w:rPr>
          <w:sz w:val="24"/>
          <w:szCs w:val="24"/>
        </w:rPr>
        <w:t>директор</w:t>
      </w:r>
      <w:r w:rsidRPr="009615E3">
        <w:rPr>
          <w:spacing w:val="-3"/>
          <w:sz w:val="24"/>
          <w:szCs w:val="24"/>
        </w:rPr>
        <w:t xml:space="preserve"> </w:t>
      </w:r>
      <w:r w:rsidRPr="009615E3">
        <w:rPr>
          <w:sz w:val="24"/>
          <w:szCs w:val="24"/>
        </w:rPr>
        <w:t>школе</w:t>
      </w:r>
      <w:r w:rsidRPr="009615E3">
        <w:rPr>
          <w:spacing w:val="-9"/>
          <w:sz w:val="24"/>
          <w:szCs w:val="24"/>
        </w:rPr>
        <w:t xml:space="preserve"> </w:t>
      </w:r>
      <w:r w:rsidRPr="009615E3">
        <w:rPr>
          <w:sz w:val="24"/>
          <w:szCs w:val="24"/>
        </w:rPr>
        <w:t>подноси</w:t>
      </w:r>
      <w:r w:rsidRPr="009615E3">
        <w:rPr>
          <w:spacing w:val="-2"/>
          <w:sz w:val="24"/>
          <w:szCs w:val="24"/>
        </w:rPr>
        <w:t xml:space="preserve"> </w:t>
      </w:r>
      <w:r w:rsidRPr="009615E3">
        <w:rPr>
          <w:sz w:val="24"/>
          <w:szCs w:val="24"/>
        </w:rPr>
        <w:t>полугодишњи</w:t>
      </w:r>
      <w:r w:rsidRPr="009615E3">
        <w:rPr>
          <w:spacing w:val="-7"/>
          <w:sz w:val="24"/>
          <w:szCs w:val="24"/>
        </w:rPr>
        <w:t xml:space="preserve"> </w:t>
      </w:r>
      <w:r w:rsidRPr="009615E3">
        <w:rPr>
          <w:sz w:val="24"/>
          <w:szCs w:val="24"/>
        </w:rPr>
        <w:t>и</w:t>
      </w:r>
      <w:r w:rsidRPr="009615E3">
        <w:rPr>
          <w:spacing w:val="-7"/>
          <w:sz w:val="24"/>
          <w:szCs w:val="24"/>
        </w:rPr>
        <w:t xml:space="preserve"> </w:t>
      </w:r>
      <w:r w:rsidRPr="009615E3">
        <w:rPr>
          <w:sz w:val="24"/>
          <w:szCs w:val="24"/>
        </w:rPr>
        <w:t>годишњи извештај о реализацији Годишњег извештаја рада школе на основу извештаја наставника</w:t>
      </w:r>
      <w:r w:rsidRPr="009615E3">
        <w:rPr>
          <w:spacing w:val="-3"/>
          <w:sz w:val="24"/>
          <w:szCs w:val="24"/>
        </w:rPr>
        <w:t xml:space="preserve"> </w:t>
      </w:r>
      <w:r w:rsidRPr="009615E3">
        <w:rPr>
          <w:sz w:val="24"/>
          <w:szCs w:val="24"/>
        </w:rPr>
        <w:t>и</w:t>
      </w:r>
      <w:r w:rsidRPr="009615E3">
        <w:rPr>
          <w:spacing w:val="-1"/>
          <w:sz w:val="24"/>
          <w:szCs w:val="24"/>
        </w:rPr>
        <w:t xml:space="preserve"> </w:t>
      </w:r>
      <w:r w:rsidRPr="009615E3">
        <w:rPr>
          <w:sz w:val="24"/>
          <w:szCs w:val="24"/>
        </w:rPr>
        <w:t>стручних</w:t>
      </w:r>
      <w:r w:rsidRPr="009615E3">
        <w:rPr>
          <w:spacing w:val="-2"/>
          <w:sz w:val="24"/>
          <w:szCs w:val="24"/>
        </w:rPr>
        <w:t xml:space="preserve"> </w:t>
      </w:r>
      <w:r w:rsidRPr="009615E3">
        <w:rPr>
          <w:sz w:val="24"/>
          <w:szCs w:val="24"/>
        </w:rPr>
        <w:t>сарадника</w:t>
      </w:r>
      <w:r w:rsidRPr="009615E3">
        <w:rPr>
          <w:spacing w:val="-3"/>
          <w:sz w:val="24"/>
          <w:szCs w:val="24"/>
        </w:rPr>
        <w:t xml:space="preserve"> </w:t>
      </w:r>
      <w:r w:rsidRPr="009615E3">
        <w:rPr>
          <w:sz w:val="24"/>
          <w:szCs w:val="24"/>
        </w:rPr>
        <w:t>о</w:t>
      </w:r>
      <w:r w:rsidRPr="009615E3">
        <w:rPr>
          <w:spacing w:val="-2"/>
          <w:sz w:val="24"/>
          <w:szCs w:val="24"/>
        </w:rPr>
        <w:t xml:space="preserve"> </w:t>
      </w:r>
      <w:r w:rsidRPr="009615E3">
        <w:rPr>
          <w:sz w:val="24"/>
          <w:szCs w:val="24"/>
        </w:rPr>
        <w:t>реализацији</w:t>
      </w:r>
      <w:r w:rsidRPr="009615E3">
        <w:rPr>
          <w:spacing w:val="-1"/>
          <w:sz w:val="24"/>
          <w:szCs w:val="24"/>
        </w:rPr>
        <w:t xml:space="preserve"> </w:t>
      </w:r>
      <w:r w:rsidRPr="009615E3">
        <w:rPr>
          <w:sz w:val="24"/>
          <w:szCs w:val="24"/>
        </w:rPr>
        <w:t>рада</w:t>
      </w:r>
      <w:r w:rsidRPr="009615E3">
        <w:rPr>
          <w:spacing w:val="-3"/>
          <w:sz w:val="24"/>
          <w:szCs w:val="24"/>
        </w:rPr>
        <w:t xml:space="preserve"> </w:t>
      </w:r>
      <w:r w:rsidRPr="009615E3">
        <w:rPr>
          <w:sz w:val="24"/>
          <w:szCs w:val="24"/>
        </w:rPr>
        <w:t>у</w:t>
      </w:r>
      <w:r w:rsidRPr="009615E3">
        <w:rPr>
          <w:spacing w:val="-2"/>
          <w:sz w:val="24"/>
          <w:szCs w:val="24"/>
        </w:rPr>
        <w:t xml:space="preserve"> </w:t>
      </w:r>
      <w:r w:rsidRPr="009615E3">
        <w:rPr>
          <w:sz w:val="24"/>
          <w:szCs w:val="24"/>
        </w:rPr>
        <w:t>40-часовној</w:t>
      </w:r>
      <w:r w:rsidRPr="009615E3">
        <w:rPr>
          <w:spacing w:val="-2"/>
          <w:sz w:val="24"/>
          <w:szCs w:val="24"/>
        </w:rPr>
        <w:t xml:space="preserve"> </w:t>
      </w:r>
      <w:r w:rsidRPr="009615E3">
        <w:rPr>
          <w:sz w:val="24"/>
          <w:szCs w:val="24"/>
        </w:rPr>
        <w:t>радној</w:t>
      </w:r>
      <w:r w:rsidRPr="009615E3">
        <w:rPr>
          <w:spacing w:val="-6"/>
          <w:sz w:val="24"/>
          <w:szCs w:val="24"/>
        </w:rPr>
        <w:t xml:space="preserve"> </w:t>
      </w:r>
      <w:r w:rsidRPr="009615E3">
        <w:rPr>
          <w:sz w:val="24"/>
          <w:szCs w:val="24"/>
        </w:rPr>
        <w:t>недељи.</w:t>
      </w:r>
    </w:p>
    <w:p w14:paraId="44D08E98" w14:textId="77777777" w:rsidR="00263018" w:rsidRPr="009615E3" w:rsidRDefault="00170BA5">
      <w:pPr>
        <w:ind w:left="1340" w:right="1138"/>
        <w:rPr>
          <w:sz w:val="24"/>
          <w:szCs w:val="24"/>
        </w:rPr>
      </w:pPr>
      <w:r w:rsidRPr="009615E3">
        <w:rPr>
          <w:sz w:val="24"/>
          <w:szCs w:val="24"/>
        </w:rPr>
        <w:t>Полугодишње</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годишње</w:t>
      </w:r>
      <w:r w:rsidRPr="009615E3">
        <w:rPr>
          <w:spacing w:val="-8"/>
          <w:sz w:val="24"/>
          <w:szCs w:val="24"/>
        </w:rPr>
        <w:t xml:space="preserve"> </w:t>
      </w:r>
      <w:r w:rsidRPr="009615E3">
        <w:rPr>
          <w:sz w:val="24"/>
          <w:szCs w:val="24"/>
        </w:rPr>
        <w:t>извештаје</w:t>
      </w:r>
      <w:r w:rsidRPr="009615E3">
        <w:rPr>
          <w:spacing w:val="-4"/>
          <w:sz w:val="24"/>
          <w:szCs w:val="24"/>
        </w:rPr>
        <w:t xml:space="preserve"> </w:t>
      </w:r>
      <w:r w:rsidRPr="009615E3">
        <w:rPr>
          <w:sz w:val="24"/>
          <w:szCs w:val="24"/>
        </w:rPr>
        <w:t>разматрају</w:t>
      </w:r>
      <w:r w:rsidRPr="009615E3">
        <w:rPr>
          <w:spacing w:val="-8"/>
          <w:sz w:val="24"/>
          <w:szCs w:val="24"/>
        </w:rPr>
        <w:t xml:space="preserve"> </w:t>
      </w:r>
      <w:r w:rsidRPr="009615E3">
        <w:rPr>
          <w:sz w:val="24"/>
          <w:szCs w:val="24"/>
        </w:rPr>
        <w:t>и</w:t>
      </w:r>
      <w:r w:rsidRPr="009615E3">
        <w:rPr>
          <w:spacing w:val="-2"/>
          <w:sz w:val="24"/>
          <w:szCs w:val="24"/>
        </w:rPr>
        <w:t xml:space="preserve"> </w:t>
      </w:r>
      <w:r w:rsidRPr="009615E3">
        <w:rPr>
          <w:sz w:val="24"/>
          <w:szCs w:val="24"/>
        </w:rPr>
        <w:t>усвајају</w:t>
      </w:r>
      <w:r w:rsidRPr="009615E3">
        <w:rPr>
          <w:spacing w:val="-8"/>
          <w:sz w:val="24"/>
          <w:szCs w:val="24"/>
        </w:rPr>
        <w:t xml:space="preserve"> </w:t>
      </w:r>
      <w:r w:rsidRPr="009615E3">
        <w:rPr>
          <w:sz w:val="24"/>
          <w:szCs w:val="24"/>
        </w:rPr>
        <w:t>Савет</w:t>
      </w:r>
      <w:r w:rsidRPr="009615E3">
        <w:rPr>
          <w:spacing w:val="-3"/>
          <w:sz w:val="24"/>
          <w:szCs w:val="24"/>
        </w:rPr>
        <w:t xml:space="preserve"> </w:t>
      </w:r>
      <w:r w:rsidRPr="009615E3">
        <w:rPr>
          <w:sz w:val="24"/>
          <w:szCs w:val="24"/>
        </w:rPr>
        <w:t>родитеља</w:t>
      </w:r>
      <w:r w:rsidRPr="009615E3">
        <w:rPr>
          <w:spacing w:val="-4"/>
          <w:sz w:val="24"/>
          <w:szCs w:val="24"/>
        </w:rPr>
        <w:t xml:space="preserve"> </w:t>
      </w:r>
      <w:r w:rsidRPr="009615E3">
        <w:rPr>
          <w:sz w:val="24"/>
          <w:szCs w:val="24"/>
        </w:rPr>
        <w:t>и</w:t>
      </w:r>
      <w:r w:rsidRPr="009615E3">
        <w:rPr>
          <w:spacing w:val="-7"/>
          <w:sz w:val="24"/>
          <w:szCs w:val="24"/>
        </w:rPr>
        <w:t xml:space="preserve"> </w:t>
      </w:r>
      <w:r w:rsidRPr="009615E3">
        <w:rPr>
          <w:sz w:val="24"/>
          <w:szCs w:val="24"/>
        </w:rPr>
        <w:t>Школски одбор. Сва важна питања разматраће Ученички парламент. Биће урађен обавезни извештај</w:t>
      </w:r>
      <w:r w:rsidRPr="009615E3">
        <w:rPr>
          <w:spacing w:val="40"/>
          <w:sz w:val="24"/>
          <w:szCs w:val="24"/>
        </w:rPr>
        <w:t xml:space="preserve"> </w:t>
      </w:r>
      <w:r w:rsidRPr="009615E3">
        <w:rPr>
          <w:sz w:val="24"/>
          <w:szCs w:val="24"/>
        </w:rPr>
        <w:t>самоевредновања.</w:t>
      </w:r>
    </w:p>
    <w:p w14:paraId="0FFB3783" w14:textId="77777777" w:rsidR="00263018" w:rsidRPr="009615E3" w:rsidRDefault="00263018">
      <w:pPr>
        <w:pStyle w:val="BodyText"/>
        <w:spacing w:before="20"/>
        <w:rPr>
          <w:sz w:val="24"/>
          <w:szCs w:val="24"/>
        </w:rPr>
      </w:pPr>
    </w:p>
    <w:p w14:paraId="338D4B59" w14:textId="77777777" w:rsidR="00263018" w:rsidRPr="00E54EFA" w:rsidRDefault="00170BA5">
      <w:pPr>
        <w:ind w:left="1340"/>
        <w:jc w:val="both"/>
        <w:rPr>
          <w:color w:val="FF0000"/>
          <w:sz w:val="24"/>
          <w:szCs w:val="24"/>
        </w:rPr>
      </w:pPr>
      <w:r w:rsidRPr="00E54EFA">
        <w:rPr>
          <w:color w:val="FF0000"/>
          <w:sz w:val="24"/>
          <w:szCs w:val="24"/>
        </w:rPr>
        <w:t>Извештај</w:t>
      </w:r>
      <w:r w:rsidRPr="00E54EFA">
        <w:rPr>
          <w:color w:val="FF0000"/>
          <w:spacing w:val="-8"/>
          <w:sz w:val="24"/>
          <w:szCs w:val="24"/>
        </w:rPr>
        <w:t xml:space="preserve"> </w:t>
      </w:r>
      <w:r w:rsidRPr="00E54EFA">
        <w:rPr>
          <w:color w:val="FF0000"/>
          <w:sz w:val="24"/>
          <w:szCs w:val="24"/>
        </w:rPr>
        <w:t>праћења</w:t>
      </w:r>
      <w:r w:rsidRPr="00E54EFA">
        <w:rPr>
          <w:color w:val="FF0000"/>
          <w:spacing w:val="-2"/>
          <w:sz w:val="24"/>
          <w:szCs w:val="24"/>
        </w:rPr>
        <w:t xml:space="preserve"> </w:t>
      </w:r>
      <w:r w:rsidRPr="00E54EFA">
        <w:rPr>
          <w:color w:val="FF0000"/>
          <w:sz w:val="24"/>
          <w:szCs w:val="24"/>
        </w:rPr>
        <w:t>и</w:t>
      </w:r>
      <w:r w:rsidRPr="00E54EFA">
        <w:rPr>
          <w:color w:val="FF0000"/>
          <w:spacing w:val="-1"/>
          <w:sz w:val="24"/>
          <w:szCs w:val="24"/>
        </w:rPr>
        <w:t xml:space="preserve"> </w:t>
      </w:r>
      <w:r w:rsidRPr="00E54EFA">
        <w:rPr>
          <w:color w:val="FF0000"/>
          <w:sz w:val="24"/>
          <w:szCs w:val="24"/>
        </w:rPr>
        <w:t>евалуације Годишњег</w:t>
      </w:r>
      <w:r w:rsidRPr="00E54EFA">
        <w:rPr>
          <w:color w:val="FF0000"/>
          <w:spacing w:val="2"/>
          <w:sz w:val="24"/>
          <w:szCs w:val="24"/>
        </w:rPr>
        <w:t xml:space="preserve"> </w:t>
      </w:r>
      <w:r w:rsidRPr="00E54EFA">
        <w:rPr>
          <w:color w:val="FF0000"/>
          <w:sz w:val="24"/>
          <w:szCs w:val="24"/>
        </w:rPr>
        <w:t>извештаја</w:t>
      </w:r>
      <w:r w:rsidRPr="00E54EFA">
        <w:rPr>
          <w:color w:val="FF0000"/>
          <w:spacing w:val="-3"/>
          <w:sz w:val="24"/>
          <w:szCs w:val="24"/>
        </w:rPr>
        <w:t xml:space="preserve"> </w:t>
      </w:r>
      <w:r w:rsidRPr="00E54EFA">
        <w:rPr>
          <w:color w:val="FF0000"/>
          <w:sz w:val="24"/>
          <w:szCs w:val="24"/>
        </w:rPr>
        <w:t>рада</w:t>
      </w:r>
      <w:r w:rsidRPr="00E54EFA">
        <w:rPr>
          <w:color w:val="FF0000"/>
          <w:spacing w:val="-2"/>
          <w:sz w:val="24"/>
          <w:szCs w:val="24"/>
        </w:rPr>
        <w:t xml:space="preserve"> школе</w:t>
      </w:r>
    </w:p>
    <w:p w14:paraId="4E9055FF" w14:textId="77777777" w:rsidR="00263018" w:rsidRPr="00E54EFA" w:rsidRDefault="00263018">
      <w:pPr>
        <w:pStyle w:val="BodyText"/>
        <w:spacing w:before="10"/>
        <w:rPr>
          <w:color w:val="FF0000"/>
          <w:sz w:val="24"/>
          <w:szCs w:val="24"/>
        </w:rPr>
      </w:pPr>
    </w:p>
    <w:p w14:paraId="123FE81D" w14:textId="77777777" w:rsidR="00263018" w:rsidRPr="009615E3" w:rsidRDefault="00263018">
      <w:pPr>
        <w:pStyle w:val="BodyText"/>
        <w:rPr>
          <w:sz w:val="24"/>
          <w:szCs w:val="24"/>
        </w:rPr>
        <w:sectPr w:rsidR="00263018" w:rsidRPr="009615E3">
          <w:footerReference w:type="default" r:id="rId68"/>
          <w:pgSz w:w="11910" w:h="16840"/>
          <w:pgMar w:top="1040" w:right="0" w:bottom="280" w:left="360" w:header="0" w:footer="0" w:gutter="0"/>
          <w:cols w:space="720"/>
        </w:sectPr>
      </w:pPr>
    </w:p>
    <w:p w14:paraId="38B85729" w14:textId="77777777" w:rsidR="00263018" w:rsidRPr="00E54EFA" w:rsidRDefault="00170BA5">
      <w:pPr>
        <w:spacing w:before="90" w:line="242" w:lineRule="auto"/>
        <w:ind w:left="1340" w:right="-8"/>
        <w:rPr>
          <w:color w:val="FF0000"/>
          <w:sz w:val="24"/>
          <w:szCs w:val="24"/>
        </w:rPr>
      </w:pPr>
      <w:r w:rsidRPr="001A3D15">
        <w:rPr>
          <w:color w:val="FF0000"/>
          <w:sz w:val="24"/>
          <w:szCs w:val="24"/>
          <w:shd w:val="clear" w:color="auto" w:fill="B6DDE8" w:themeFill="accent5" w:themeFillTint="66"/>
        </w:rPr>
        <w:t>Садржај</w:t>
      </w:r>
      <w:r w:rsidRPr="001A3D15">
        <w:rPr>
          <w:color w:val="FF0000"/>
          <w:spacing w:val="-15"/>
          <w:sz w:val="24"/>
          <w:szCs w:val="24"/>
          <w:shd w:val="clear" w:color="auto" w:fill="B6DDE8" w:themeFill="accent5" w:themeFillTint="66"/>
        </w:rPr>
        <w:t xml:space="preserve"> </w:t>
      </w:r>
      <w:r w:rsidRPr="001A3D15">
        <w:rPr>
          <w:color w:val="FF0000"/>
          <w:sz w:val="24"/>
          <w:szCs w:val="24"/>
          <w:shd w:val="clear" w:color="auto" w:fill="B6DDE8" w:themeFill="accent5" w:themeFillTint="66"/>
        </w:rPr>
        <w:t>праћења</w:t>
      </w:r>
      <w:r w:rsidRPr="00E54EFA">
        <w:rPr>
          <w:color w:val="FF0000"/>
          <w:sz w:val="24"/>
          <w:szCs w:val="24"/>
        </w:rPr>
        <w:t xml:space="preserve"> </w:t>
      </w:r>
      <w:r w:rsidRPr="001A3D15">
        <w:rPr>
          <w:color w:val="FF0000"/>
          <w:sz w:val="24"/>
          <w:szCs w:val="24"/>
          <w:shd w:val="clear" w:color="auto" w:fill="B6DDE8" w:themeFill="accent5" w:themeFillTint="66"/>
        </w:rPr>
        <w:t>и вредновања</w:t>
      </w:r>
      <w:r w:rsidRPr="00E54EFA">
        <w:rPr>
          <w:color w:val="FF0000"/>
          <w:sz w:val="24"/>
          <w:szCs w:val="24"/>
        </w:rPr>
        <w:t xml:space="preserve"> Припрема</w:t>
      </w:r>
      <w:r w:rsidRPr="00E54EFA">
        <w:rPr>
          <w:color w:val="FF0000"/>
          <w:spacing w:val="-15"/>
          <w:sz w:val="24"/>
          <w:szCs w:val="24"/>
        </w:rPr>
        <w:t xml:space="preserve"> </w:t>
      </w:r>
      <w:r w:rsidRPr="00E54EFA">
        <w:rPr>
          <w:color w:val="FF0000"/>
          <w:sz w:val="24"/>
          <w:szCs w:val="24"/>
        </w:rPr>
        <w:t>школе за почетак</w:t>
      </w:r>
    </w:p>
    <w:p w14:paraId="12F48355" w14:textId="77777777" w:rsidR="00263018" w:rsidRPr="00E54EFA" w:rsidRDefault="00170BA5">
      <w:pPr>
        <w:spacing w:line="275" w:lineRule="exact"/>
        <w:ind w:left="1340"/>
        <w:rPr>
          <w:color w:val="FF0000"/>
          <w:sz w:val="24"/>
          <w:szCs w:val="24"/>
        </w:rPr>
      </w:pPr>
      <w:r w:rsidRPr="00E54EFA">
        <w:rPr>
          <w:color w:val="FF0000"/>
          <w:sz w:val="24"/>
          <w:szCs w:val="24"/>
        </w:rPr>
        <w:t>школске</w:t>
      </w:r>
      <w:r w:rsidRPr="00E54EFA">
        <w:rPr>
          <w:color w:val="FF0000"/>
          <w:spacing w:val="-4"/>
          <w:sz w:val="24"/>
          <w:szCs w:val="24"/>
        </w:rPr>
        <w:t xml:space="preserve"> </w:t>
      </w:r>
      <w:r w:rsidRPr="00E54EFA">
        <w:rPr>
          <w:color w:val="FF0000"/>
          <w:spacing w:val="-2"/>
          <w:sz w:val="24"/>
          <w:szCs w:val="24"/>
        </w:rPr>
        <w:t>године.</w:t>
      </w:r>
    </w:p>
    <w:p w14:paraId="495F19A3" w14:textId="77777777" w:rsidR="00263018" w:rsidRPr="00E54EFA" w:rsidRDefault="00263018">
      <w:pPr>
        <w:pStyle w:val="BodyText"/>
        <w:spacing w:before="9"/>
        <w:rPr>
          <w:color w:val="FF0000"/>
          <w:sz w:val="24"/>
          <w:szCs w:val="24"/>
        </w:rPr>
      </w:pPr>
    </w:p>
    <w:p w14:paraId="6067602C" w14:textId="77777777" w:rsidR="00263018" w:rsidRPr="00E54EFA" w:rsidRDefault="00170BA5">
      <w:pPr>
        <w:ind w:left="1340" w:right="-8"/>
        <w:rPr>
          <w:color w:val="FF0000"/>
          <w:sz w:val="24"/>
          <w:szCs w:val="24"/>
        </w:rPr>
      </w:pPr>
      <w:r w:rsidRPr="00E54EFA">
        <w:rPr>
          <w:color w:val="FF0000"/>
          <w:spacing w:val="-2"/>
          <w:sz w:val="24"/>
          <w:szCs w:val="24"/>
        </w:rPr>
        <w:t xml:space="preserve">Предузимање </w:t>
      </w:r>
      <w:r w:rsidRPr="00E54EFA">
        <w:rPr>
          <w:color w:val="FF0000"/>
          <w:sz w:val="24"/>
          <w:szCs w:val="24"/>
        </w:rPr>
        <w:t xml:space="preserve">мера за </w:t>
      </w:r>
      <w:r w:rsidRPr="00E54EFA">
        <w:rPr>
          <w:color w:val="FF0000"/>
          <w:spacing w:val="-2"/>
          <w:sz w:val="24"/>
          <w:szCs w:val="24"/>
        </w:rPr>
        <w:t>унапређење</w:t>
      </w:r>
    </w:p>
    <w:p w14:paraId="78E16FA4" w14:textId="77777777" w:rsidR="00263018" w:rsidRPr="00E54EFA" w:rsidRDefault="00170BA5">
      <w:pPr>
        <w:spacing w:line="274" w:lineRule="exact"/>
        <w:ind w:left="1340"/>
        <w:rPr>
          <w:color w:val="FF0000"/>
          <w:sz w:val="24"/>
          <w:szCs w:val="24"/>
        </w:rPr>
      </w:pPr>
      <w:r w:rsidRPr="00E54EFA">
        <w:rPr>
          <w:color w:val="FF0000"/>
          <w:sz w:val="24"/>
          <w:szCs w:val="24"/>
        </w:rPr>
        <w:t>услова</w:t>
      </w:r>
      <w:r w:rsidRPr="00E54EFA">
        <w:rPr>
          <w:color w:val="FF0000"/>
          <w:spacing w:val="-3"/>
          <w:sz w:val="24"/>
          <w:szCs w:val="24"/>
        </w:rPr>
        <w:t xml:space="preserve"> </w:t>
      </w:r>
      <w:r w:rsidRPr="00E54EFA">
        <w:rPr>
          <w:color w:val="FF0000"/>
          <w:spacing w:val="-4"/>
          <w:sz w:val="24"/>
          <w:szCs w:val="24"/>
        </w:rPr>
        <w:t>рада.</w:t>
      </w:r>
    </w:p>
    <w:p w14:paraId="7B84E9D9" w14:textId="77777777" w:rsidR="00263018" w:rsidRPr="00E54EFA" w:rsidRDefault="00170BA5">
      <w:pPr>
        <w:spacing w:before="3" w:line="275" w:lineRule="exact"/>
        <w:ind w:left="1340"/>
        <w:rPr>
          <w:color w:val="FF0000"/>
          <w:sz w:val="24"/>
          <w:szCs w:val="24"/>
        </w:rPr>
      </w:pPr>
      <w:r w:rsidRPr="00E54EFA">
        <w:rPr>
          <w:color w:val="FF0000"/>
          <w:spacing w:val="-2"/>
          <w:sz w:val="24"/>
          <w:szCs w:val="24"/>
        </w:rPr>
        <w:t>Примена</w:t>
      </w:r>
    </w:p>
    <w:p w14:paraId="350C3307" w14:textId="77777777" w:rsidR="00263018" w:rsidRPr="00E54EFA" w:rsidRDefault="00170BA5">
      <w:pPr>
        <w:spacing w:line="242" w:lineRule="auto"/>
        <w:ind w:left="1340" w:right="-8"/>
        <w:rPr>
          <w:color w:val="FF0000"/>
          <w:sz w:val="24"/>
          <w:szCs w:val="24"/>
        </w:rPr>
      </w:pPr>
      <w:r w:rsidRPr="00E54EFA">
        <w:rPr>
          <w:color w:val="FF0000"/>
          <w:sz w:val="24"/>
          <w:szCs w:val="24"/>
        </w:rPr>
        <w:t xml:space="preserve">приручника за </w:t>
      </w:r>
      <w:r w:rsidRPr="00E54EFA">
        <w:rPr>
          <w:color w:val="FF0000"/>
          <w:spacing w:val="-2"/>
          <w:sz w:val="24"/>
          <w:szCs w:val="24"/>
        </w:rPr>
        <w:t>самовредновање</w:t>
      </w:r>
    </w:p>
    <w:p w14:paraId="300E5D80" w14:textId="77777777" w:rsidR="00263018" w:rsidRPr="00E54EFA" w:rsidRDefault="00170BA5">
      <w:pPr>
        <w:spacing w:before="90" w:line="242" w:lineRule="auto"/>
        <w:ind w:left="233"/>
        <w:rPr>
          <w:color w:val="FF0000"/>
          <w:sz w:val="24"/>
          <w:szCs w:val="24"/>
        </w:rPr>
      </w:pPr>
      <w:r w:rsidRPr="00E54EFA">
        <w:rPr>
          <w:color w:val="FF0000"/>
          <w:sz w:val="24"/>
          <w:szCs w:val="24"/>
        </w:rPr>
        <w:br w:type="column"/>
      </w:r>
      <w:r w:rsidRPr="001A3D15">
        <w:rPr>
          <w:color w:val="FF0000"/>
          <w:sz w:val="24"/>
          <w:szCs w:val="24"/>
          <w:shd w:val="clear" w:color="auto" w:fill="B6DDE8" w:themeFill="accent5" w:themeFillTint="66"/>
        </w:rPr>
        <w:t>Начини праћења</w:t>
      </w:r>
      <w:r w:rsidRPr="00E54EFA">
        <w:rPr>
          <w:color w:val="FF0000"/>
          <w:sz w:val="24"/>
          <w:szCs w:val="24"/>
        </w:rPr>
        <w:t xml:space="preserve"> </w:t>
      </w:r>
      <w:r w:rsidRPr="001A3D15">
        <w:rPr>
          <w:color w:val="FF0000"/>
          <w:sz w:val="24"/>
          <w:szCs w:val="24"/>
          <w:shd w:val="clear" w:color="auto" w:fill="B6DDE8" w:themeFill="accent5" w:themeFillTint="66"/>
        </w:rPr>
        <w:t>и вредновања</w:t>
      </w:r>
      <w:r w:rsidRPr="00E54EFA">
        <w:rPr>
          <w:color w:val="FF0000"/>
          <w:sz w:val="24"/>
          <w:szCs w:val="24"/>
        </w:rPr>
        <w:t xml:space="preserve"> </w:t>
      </w:r>
      <w:r w:rsidRPr="00E54EFA">
        <w:rPr>
          <w:color w:val="FF0000"/>
          <w:spacing w:val="-2"/>
          <w:sz w:val="24"/>
          <w:szCs w:val="24"/>
        </w:rPr>
        <w:t>извештаји, административна документација</w:t>
      </w:r>
    </w:p>
    <w:p w14:paraId="3225B5B1" w14:textId="77777777" w:rsidR="00263018" w:rsidRPr="00E54EFA" w:rsidRDefault="00263018">
      <w:pPr>
        <w:pStyle w:val="BodyText"/>
        <w:spacing w:before="6"/>
        <w:rPr>
          <w:color w:val="FF0000"/>
          <w:sz w:val="24"/>
          <w:szCs w:val="24"/>
        </w:rPr>
      </w:pPr>
    </w:p>
    <w:p w14:paraId="6BB817FF" w14:textId="77777777" w:rsidR="00263018" w:rsidRPr="00E54EFA" w:rsidRDefault="00170BA5">
      <w:pPr>
        <w:ind w:left="233"/>
        <w:rPr>
          <w:color w:val="FF0000"/>
          <w:sz w:val="24"/>
          <w:szCs w:val="24"/>
        </w:rPr>
      </w:pPr>
      <w:r w:rsidRPr="00E54EFA">
        <w:rPr>
          <w:color w:val="FF0000"/>
          <w:spacing w:val="-2"/>
          <w:sz w:val="24"/>
          <w:szCs w:val="24"/>
        </w:rPr>
        <w:t>извештаји, административна документација</w:t>
      </w:r>
    </w:p>
    <w:p w14:paraId="107D8388" w14:textId="77777777" w:rsidR="00263018" w:rsidRPr="00E54EFA" w:rsidRDefault="00170BA5">
      <w:pPr>
        <w:tabs>
          <w:tab w:val="left" w:pos="1868"/>
        </w:tabs>
        <w:spacing w:before="229"/>
        <w:ind w:left="197"/>
        <w:rPr>
          <w:color w:val="FF0000"/>
          <w:sz w:val="24"/>
          <w:szCs w:val="24"/>
        </w:rPr>
      </w:pPr>
      <w:r w:rsidRPr="00E54EFA">
        <w:rPr>
          <w:color w:val="FF0000"/>
          <w:sz w:val="24"/>
          <w:szCs w:val="24"/>
        </w:rPr>
        <w:br w:type="column"/>
      </w:r>
      <w:r w:rsidRPr="001A3D15">
        <w:rPr>
          <w:color w:val="FF0000"/>
          <w:spacing w:val="-2"/>
          <w:sz w:val="24"/>
          <w:szCs w:val="24"/>
          <w:shd w:val="clear" w:color="auto" w:fill="B6DDE8" w:themeFill="accent5" w:themeFillTint="66"/>
        </w:rPr>
        <w:t>Време</w:t>
      </w:r>
      <w:r w:rsidRPr="00E54EFA">
        <w:rPr>
          <w:color w:val="FF0000"/>
          <w:sz w:val="24"/>
          <w:szCs w:val="24"/>
        </w:rPr>
        <w:tab/>
      </w:r>
      <w:r w:rsidRPr="001A3D15">
        <w:rPr>
          <w:color w:val="FF0000"/>
          <w:sz w:val="24"/>
          <w:szCs w:val="24"/>
          <w:shd w:val="clear" w:color="auto" w:fill="B6DDE8" w:themeFill="accent5" w:themeFillTint="66"/>
        </w:rPr>
        <w:t>Носиоци праћења</w:t>
      </w:r>
      <w:r w:rsidRPr="001A3D15">
        <w:rPr>
          <w:color w:val="FF0000"/>
          <w:spacing w:val="-1"/>
          <w:sz w:val="24"/>
          <w:szCs w:val="24"/>
          <w:shd w:val="clear" w:color="auto" w:fill="B6DDE8" w:themeFill="accent5" w:themeFillTint="66"/>
        </w:rPr>
        <w:t xml:space="preserve"> </w:t>
      </w:r>
      <w:r w:rsidRPr="001A3D15">
        <w:rPr>
          <w:color w:val="FF0000"/>
          <w:sz w:val="24"/>
          <w:szCs w:val="24"/>
          <w:shd w:val="clear" w:color="auto" w:fill="B6DDE8" w:themeFill="accent5" w:themeFillTint="66"/>
        </w:rPr>
        <w:t>и</w:t>
      </w:r>
      <w:r w:rsidRPr="001A3D15">
        <w:rPr>
          <w:color w:val="FF0000"/>
          <w:spacing w:val="-3"/>
          <w:sz w:val="24"/>
          <w:szCs w:val="24"/>
          <w:shd w:val="clear" w:color="auto" w:fill="B6DDE8" w:themeFill="accent5" w:themeFillTint="66"/>
        </w:rPr>
        <w:t xml:space="preserve"> </w:t>
      </w:r>
      <w:r w:rsidRPr="001A3D15">
        <w:rPr>
          <w:color w:val="FF0000"/>
          <w:spacing w:val="-2"/>
          <w:sz w:val="24"/>
          <w:szCs w:val="24"/>
          <w:shd w:val="clear" w:color="auto" w:fill="B6DDE8" w:themeFill="accent5" w:themeFillTint="66"/>
        </w:rPr>
        <w:t>вредновања</w:t>
      </w:r>
    </w:p>
    <w:p w14:paraId="3A2BAF7B" w14:textId="77777777" w:rsidR="00263018" w:rsidRPr="00E54EFA" w:rsidRDefault="00170BA5">
      <w:pPr>
        <w:tabs>
          <w:tab w:val="left" w:pos="1868"/>
        </w:tabs>
        <w:spacing w:before="147"/>
        <w:ind w:left="1868" w:right="1229" w:hanging="1672"/>
        <w:rPr>
          <w:color w:val="FF0000"/>
          <w:sz w:val="24"/>
          <w:szCs w:val="24"/>
        </w:rPr>
      </w:pPr>
      <w:r w:rsidRPr="00E54EFA">
        <w:rPr>
          <w:color w:val="FF0000"/>
          <w:spacing w:val="-2"/>
          <w:sz w:val="24"/>
          <w:szCs w:val="24"/>
        </w:rPr>
        <w:t>август</w:t>
      </w:r>
      <w:r w:rsidRPr="00E54EFA">
        <w:rPr>
          <w:color w:val="FF0000"/>
          <w:sz w:val="24"/>
          <w:szCs w:val="24"/>
        </w:rPr>
        <w:tab/>
        <w:t>директор,</w:t>
      </w:r>
      <w:r w:rsidRPr="00E54EFA">
        <w:rPr>
          <w:color w:val="FF0000"/>
          <w:spacing w:val="-15"/>
          <w:sz w:val="24"/>
          <w:szCs w:val="24"/>
        </w:rPr>
        <w:t xml:space="preserve"> </w:t>
      </w:r>
      <w:r w:rsidRPr="00E54EFA">
        <w:rPr>
          <w:color w:val="FF0000"/>
          <w:sz w:val="24"/>
          <w:szCs w:val="24"/>
        </w:rPr>
        <w:t>помоћник</w:t>
      </w:r>
      <w:r w:rsidRPr="00E54EFA">
        <w:rPr>
          <w:color w:val="FF0000"/>
          <w:spacing w:val="-15"/>
          <w:sz w:val="24"/>
          <w:szCs w:val="24"/>
        </w:rPr>
        <w:t xml:space="preserve"> </w:t>
      </w:r>
      <w:r w:rsidRPr="00E54EFA">
        <w:rPr>
          <w:color w:val="FF0000"/>
          <w:sz w:val="24"/>
          <w:szCs w:val="24"/>
        </w:rPr>
        <w:t>директора, стручни органи школе, педагошки колегијум, стручна већа, административна служба</w:t>
      </w:r>
    </w:p>
    <w:p w14:paraId="38F7C891" w14:textId="77777777" w:rsidR="00263018" w:rsidRPr="009615E3" w:rsidRDefault="00170BA5">
      <w:pPr>
        <w:tabs>
          <w:tab w:val="left" w:pos="1868"/>
        </w:tabs>
        <w:spacing w:before="10"/>
        <w:ind w:left="1868" w:right="1229" w:hanging="1672"/>
        <w:rPr>
          <w:sz w:val="24"/>
          <w:szCs w:val="24"/>
        </w:rPr>
      </w:pPr>
      <w:r w:rsidRPr="00E54EFA">
        <w:rPr>
          <w:color w:val="FF0000"/>
          <w:spacing w:val="-2"/>
          <w:sz w:val="24"/>
          <w:szCs w:val="24"/>
        </w:rPr>
        <w:t>август</w:t>
      </w:r>
      <w:r w:rsidRPr="00E54EFA">
        <w:rPr>
          <w:color w:val="FF0000"/>
          <w:sz w:val="24"/>
          <w:szCs w:val="24"/>
        </w:rPr>
        <w:tab/>
        <w:t>директор,</w:t>
      </w:r>
      <w:r w:rsidRPr="00E54EFA">
        <w:rPr>
          <w:color w:val="FF0000"/>
          <w:spacing w:val="-15"/>
          <w:sz w:val="24"/>
          <w:szCs w:val="24"/>
        </w:rPr>
        <w:t xml:space="preserve"> </w:t>
      </w:r>
      <w:r w:rsidRPr="00E54EFA">
        <w:rPr>
          <w:color w:val="FF0000"/>
          <w:sz w:val="24"/>
          <w:szCs w:val="24"/>
        </w:rPr>
        <w:t>помоћник</w:t>
      </w:r>
      <w:r w:rsidRPr="00E54EFA">
        <w:rPr>
          <w:color w:val="FF0000"/>
          <w:spacing w:val="-15"/>
          <w:sz w:val="24"/>
          <w:szCs w:val="24"/>
        </w:rPr>
        <w:t xml:space="preserve"> </w:t>
      </w:r>
      <w:r w:rsidRPr="00E54EFA">
        <w:rPr>
          <w:color w:val="FF0000"/>
          <w:sz w:val="24"/>
          <w:szCs w:val="24"/>
        </w:rPr>
        <w:t xml:space="preserve">директора, стручни органи школе, </w:t>
      </w:r>
      <w:r w:rsidRPr="009615E3">
        <w:rPr>
          <w:sz w:val="24"/>
          <w:szCs w:val="24"/>
        </w:rPr>
        <w:t>педагошки колегијум, стручна већа, административна служба</w:t>
      </w:r>
    </w:p>
    <w:p w14:paraId="14D63613" w14:textId="77777777" w:rsidR="00263018" w:rsidRPr="009615E3" w:rsidRDefault="00263018">
      <w:pPr>
        <w:rPr>
          <w:sz w:val="24"/>
          <w:szCs w:val="24"/>
        </w:rPr>
        <w:sectPr w:rsidR="00263018" w:rsidRPr="009615E3">
          <w:type w:val="continuous"/>
          <w:pgSz w:w="11910" w:h="16840"/>
          <w:pgMar w:top="1680" w:right="0" w:bottom="380" w:left="360" w:header="0" w:footer="0" w:gutter="0"/>
          <w:cols w:num="3" w:space="720" w:equalWidth="0">
            <w:col w:w="3107" w:space="40"/>
            <w:col w:w="2024" w:space="39"/>
            <w:col w:w="6340"/>
          </w:cols>
        </w:sectPr>
      </w:pPr>
    </w:p>
    <w:p w14:paraId="78E530BE" w14:textId="77777777" w:rsidR="00263018" w:rsidRPr="009615E3" w:rsidRDefault="00170BA5">
      <w:pPr>
        <w:spacing w:before="71" w:line="242" w:lineRule="auto"/>
        <w:ind w:left="1340" w:right="25"/>
        <w:rPr>
          <w:sz w:val="24"/>
          <w:szCs w:val="24"/>
        </w:rPr>
      </w:pPr>
      <w:r w:rsidRPr="009615E3">
        <w:rPr>
          <w:sz w:val="24"/>
          <w:szCs w:val="24"/>
        </w:rPr>
        <w:lastRenderedPageBreak/>
        <w:t xml:space="preserve">и апликације за </w:t>
      </w:r>
      <w:r w:rsidRPr="009615E3">
        <w:rPr>
          <w:spacing w:val="-2"/>
          <w:sz w:val="24"/>
          <w:szCs w:val="24"/>
        </w:rPr>
        <w:t>смаовредновање Организација васпитно-</w:t>
      </w:r>
    </w:p>
    <w:p w14:paraId="0B8BF1EC" w14:textId="77777777" w:rsidR="00263018" w:rsidRPr="009615E3" w:rsidRDefault="00170BA5">
      <w:pPr>
        <w:spacing w:line="270" w:lineRule="exact"/>
        <w:ind w:left="1340"/>
        <w:rPr>
          <w:sz w:val="24"/>
          <w:szCs w:val="24"/>
        </w:rPr>
      </w:pPr>
      <w:r w:rsidRPr="009615E3">
        <w:rPr>
          <w:sz w:val="24"/>
          <w:szCs w:val="24"/>
        </w:rPr>
        <w:t>образовног</w:t>
      </w:r>
      <w:r w:rsidRPr="009615E3">
        <w:rPr>
          <w:spacing w:val="-3"/>
          <w:sz w:val="24"/>
          <w:szCs w:val="24"/>
        </w:rPr>
        <w:t xml:space="preserve"> </w:t>
      </w:r>
      <w:r w:rsidRPr="009615E3">
        <w:rPr>
          <w:spacing w:val="-4"/>
          <w:sz w:val="24"/>
          <w:szCs w:val="24"/>
        </w:rPr>
        <w:t>рада.</w:t>
      </w:r>
    </w:p>
    <w:p w14:paraId="12CC98D2" w14:textId="77777777" w:rsidR="00263018" w:rsidRPr="009615E3" w:rsidRDefault="00263018">
      <w:pPr>
        <w:pStyle w:val="BodyText"/>
        <w:rPr>
          <w:sz w:val="24"/>
          <w:szCs w:val="24"/>
        </w:rPr>
      </w:pPr>
    </w:p>
    <w:p w14:paraId="4E0F589A" w14:textId="77777777" w:rsidR="00263018" w:rsidRPr="009615E3" w:rsidRDefault="00263018">
      <w:pPr>
        <w:pStyle w:val="BodyText"/>
        <w:rPr>
          <w:sz w:val="24"/>
          <w:szCs w:val="24"/>
        </w:rPr>
      </w:pPr>
    </w:p>
    <w:p w14:paraId="3DC6DB25" w14:textId="77777777" w:rsidR="00263018" w:rsidRPr="009615E3" w:rsidRDefault="00263018">
      <w:pPr>
        <w:pStyle w:val="BodyText"/>
        <w:rPr>
          <w:sz w:val="24"/>
          <w:szCs w:val="24"/>
        </w:rPr>
      </w:pPr>
    </w:p>
    <w:p w14:paraId="10D1F40F" w14:textId="77777777" w:rsidR="00263018" w:rsidRPr="009615E3" w:rsidRDefault="00263018">
      <w:pPr>
        <w:pStyle w:val="BodyText"/>
        <w:rPr>
          <w:sz w:val="24"/>
          <w:szCs w:val="24"/>
        </w:rPr>
      </w:pPr>
    </w:p>
    <w:p w14:paraId="618CA037" w14:textId="77777777" w:rsidR="00263018" w:rsidRPr="009615E3" w:rsidRDefault="00263018">
      <w:pPr>
        <w:pStyle w:val="BodyText"/>
        <w:rPr>
          <w:sz w:val="24"/>
          <w:szCs w:val="24"/>
        </w:rPr>
      </w:pPr>
    </w:p>
    <w:p w14:paraId="6AEB43BB" w14:textId="77777777" w:rsidR="00263018" w:rsidRPr="009615E3" w:rsidRDefault="00263018">
      <w:pPr>
        <w:pStyle w:val="BodyText"/>
        <w:spacing w:before="11"/>
        <w:rPr>
          <w:sz w:val="24"/>
          <w:szCs w:val="24"/>
        </w:rPr>
      </w:pPr>
    </w:p>
    <w:p w14:paraId="5E925066" w14:textId="77777777" w:rsidR="00263018" w:rsidRPr="009615E3" w:rsidRDefault="00170BA5">
      <w:pPr>
        <w:spacing w:line="237" w:lineRule="auto"/>
        <w:ind w:left="1340" w:right="492"/>
        <w:rPr>
          <w:sz w:val="24"/>
          <w:szCs w:val="24"/>
        </w:rPr>
      </w:pPr>
      <w:r w:rsidRPr="009615E3">
        <w:rPr>
          <w:spacing w:val="-2"/>
          <w:sz w:val="24"/>
          <w:szCs w:val="24"/>
        </w:rPr>
        <w:t>Реализација васпитно-</w:t>
      </w:r>
    </w:p>
    <w:p w14:paraId="2E232F73" w14:textId="77777777" w:rsidR="00263018" w:rsidRPr="009615E3" w:rsidRDefault="00170BA5">
      <w:pPr>
        <w:spacing w:before="3"/>
        <w:ind w:left="1340"/>
        <w:rPr>
          <w:sz w:val="24"/>
          <w:szCs w:val="24"/>
        </w:rPr>
      </w:pPr>
      <w:r w:rsidRPr="009615E3">
        <w:rPr>
          <w:sz w:val="24"/>
          <w:szCs w:val="24"/>
        </w:rPr>
        <w:t>образовног</w:t>
      </w:r>
      <w:r w:rsidRPr="009615E3">
        <w:rPr>
          <w:spacing w:val="-3"/>
          <w:sz w:val="24"/>
          <w:szCs w:val="24"/>
        </w:rPr>
        <w:t xml:space="preserve"> </w:t>
      </w:r>
      <w:r w:rsidRPr="009615E3">
        <w:rPr>
          <w:spacing w:val="-4"/>
          <w:sz w:val="24"/>
          <w:szCs w:val="24"/>
        </w:rPr>
        <w:t>рада.</w:t>
      </w:r>
    </w:p>
    <w:p w14:paraId="16E012D1" w14:textId="77777777" w:rsidR="00263018" w:rsidRPr="009615E3" w:rsidRDefault="00263018">
      <w:pPr>
        <w:pStyle w:val="BodyText"/>
        <w:spacing w:before="5"/>
        <w:rPr>
          <w:sz w:val="24"/>
          <w:szCs w:val="24"/>
        </w:rPr>
      </w:pPr>
    </w:p>
    <w:p w14:paraId="2D3E8CB5" w14:textId="77777777" w:rsidR="00263018" w:rsidRPr="009615E3" w:rsidRDefault="00170BA5">
      <w:pPr>
        <w:ind w:left="1340" w:right="25"/>
        <w:rPr>
          <w:sz w:val="24"/>
          <w:szCs w:val="24"/>
        </w:rPr>
      </w:pPr>
      <w:r w:rsidRPr="009615E3">
        <w:rPr>
          <w:sz w:val="24"/>
          <w:szCs w:val="24"/>
        </w:rPr>
        <w:t>Рад</w:t>
      </w:r>
      <w:r w:rsidRPr="009615E3">
        <w:rPr>
          <w:spacing w:val="-15"/>
          <w:sz w:val="24"/>
          <w:szCs w:val="24"/>
        </w:rPr>
        <w:t xml:space="preserve"> </w:t>
      </w:r>
      <w:r w:rsidRPr="009615E3">
        <w:rPr>
          <w:sz w:val="24"/>
          <w:szCs w:val="24"/>
        </w:rPr>
        <w:t>тимова</w:t>
      </w:r>
      <w:r w:rsidRPr="009615E3">
        <w:rPr>
          <w:spacing w:val="-15"/>
          <w:sz w:val="24"/>
          <w:szCs w:val="24"/>
        </w:rPr>
        <w:t xml:space="preserve"> </w:t>
      </w:r>
      <w:r w:rsidRPr="009615E3">
        <w:rPr>
          <w:sz w:val="24"/>
          <w:szCs w:val="24"/>
        </w:rPr>
        <w:t xml:space="preserve">у </w:t>
      </w:r>
      <w:r w:rsidRPr="009615E3">
        <w:rPr>
          <w:spacing w:val="-2"/>
          <w:sz w:val="24"/>
          <w:szCs w:val="24"/>
        </w:rPr>
        <w:t>школи, педагошког колегијума.</w:t>
      </w:r>
    </w:p>
    <w:p w14:paraId="53A8B8BF" w14:textId="77777777" w:rsidR="00263018" w:rsidRPr="009615E3" w:rsidRDefault="00170BA5">
      <w:pPr>
        <w:spacing w:before="8" w:line="237" w:lineRule="auto"/>
        <w:ind w:left="1340"/>
        <w:rPr>
          <w:sz w:val="24"/>
          <w:szCs w:val="24"/>
        </w:rPr>
      </w:pPr>
      <w:r w:rsidRPr="009615E3">
        <w:rPr>
          <w:sz w:val="24"/>
          <w:szCs w:val="24"/>
        </w:rPr>
        <w:t>Подаци</w:t>
      </w:r>
      <w:r w:rsidRPr="009615E3">
        <w:rPr>
          <w:spacing w:val="-15"/>
          <w:sz w:val="24"/>
          <w:szCs w:val="24"/>
        </w:rPr>
        <w:t xml:space="preserve"> </w:t>
      </w:r>
      <w:r w:rsidRPr="009615E3">
        <w:rPr>
          <w:sz w:val="24"/>
          <w:szCs w:val="24"/>
        </w:rPr>
        <w:t>о</w:t>
      </w:r>
      <w:r w:rsidRPr="009615E3">
        <w:rPr>
          <w:spacing w:val="-15"/>
          <w:sz w:val="24"/>
          <w:szCs w:val="24"/>
        </w:rPr>
        <w:t xml:space="preserve"> </w:t>
      </w:r>
      <w:r w:rsidRPr="009615E3">
        <w:rPr>
          <w:sz w:val="24"/>
          <w:szCs w:val="24"/>
        </w:rPr>
        <w:t xml:space="preserve">успеху </w:t>
      </w:r>
      <w:r w:rsidRPr="009615E3">
        <w:rPr>
          <w:spacing w:val="-2"/>
          <w:sz w:val="24"/>
          <w:szCs w:val="24"/>
        </w:rPr>
        <w:t>ученика.</w:t>
      </w:r>
    </w:p>
    <w:p w14:paraId="0AC44BAF" w14:textId="77777777" w:rsidR="00263018" w:rsidRPr="009615E3" w:rsidRDefault="00263018">
      <w:pPr>
        <w:pStyle w:val="BodyText"/>
        <w:rPr>
          <w:sz w:val="24"/>
          <w:szCs w:val="24"/>
        </w:rPr>
      </w:pPr>
    </w:p>
    <w:p w14:paraId="27983950" w14:textId="77777777" w:rsidR="00263018" w:rsidRPr="009615E3" w:rsidRDefault="00263018">
      <w:pPr>
        <w:pStyle w:val="BodyText"/>
        <w:spacing w:before="10"/>
        <w:rPr>
          <w:sz w:val="24"/>
          <w:szCs w:val="24"/>
        </w:rPr>
      </w:pPr>
    </w:p>
    <w:p w14:paraId="15DB8982" w14:textId="77777777" w:rsidR="00263018" w:rsidRPr="009615E3" w:rsidRDefault="00170BA5">
      <w:pPr>
        <w:spacing w:before="1" w:line="237" w:lineRule="auto"/>
        <w:ind w:left="1340" w:right="25"/>
        <w:rPr>
          <w:sz w:val="24"/>
          <w:szCs w:val="24"/>
        </w:rPr>
      </w:pPr>
      <w:r w:rsidRPr="009615E3">
        <w:rPr>
          <w:sz w:val="24"/>
          <w:szCs w:val="24"/>
        </w:rPr>
        <w:t>Организација</w:t>
      </w:r>
      <w:r w:rsidRPr="009615E3">
        <w:rPr>
          <w:spacing w:val="-15"/>
          <w:sz w:val="24"/>
          <w:szCs w:val="24"/>
        </w:rPr>
        <w:t xml:space="preserve"> </w:t>
      </w:r>
      <w:r w:rsidRPr="009615E3">
        <w:rPr>
          <w:sz w:val="24"/>
          <w:szCs w:val="24"/>
        </w:rPr>
        <w:t xml:space="preserve">и </w:t>
      </w:r>
      <w:r w:rsidRPr="009615E3">
        <w:rPr>
          <w:spacing w:val="-2"/>
          <w:sz w:val="24"/>
          <w:szCs w:val="24"/>
        </w:rPr>
        <w:t>реализација</w:t>
      </w:r>
    </w:p>
    <w:p w14:paraId="2236F2BB" w14:textId="77777777" w:rsidR="00263018" w:rsidRPr="009615E3" w:rsidRDefault="00170BA5">
      <w:pPr>
        <w:spacing w:before="5" w:line="237" w:lineRule="auto"/>
        <w:ind w:left="1340" w:right="25"/>
        <w:rPr>
          <w:sz w:val="24"/>
          <w:szCs w:val="24"/>
        </w:rPr>
      </w:pPr>
      <w:r w:rsidRPr="009615E3">
        <w:rPr>
          <w:spacing w:val="-2"/>
          <w:sz w:val="24"/>
          <w:szCs w:val="24"/>
        </w:rPr>
        <w:t>слободних активности.</w:t>
      </w:r>
    </w:p>
    <w:p w14:paraId="310AB3BF" w14:textId="77777777" w:rsidR="00263018" w:rsidRPr="009615E3" w:rsidRDefault="00170BA5">
      <w:pPr>
        <w:rPr>
          <w:sz w:val="24"/>
          <w:szCs w:val="24"/>
        </w:rPr>
      </w:pPr>
      <w:r w:rsidRPr="009615E3">
        <w:rPr>
          <w:sz w:val="24"/>
          <w:szCs w:val="24"/>
        </w:rPr>
        <w:br w:type="column"/>
      </w:r>
    </w:p>
    <w:p w14:paraId="029E68A1" w14:textId="77777777" w:rsidR="00263018" w:rsidRPr="009615E3" w:rsidRDefault="00263018">
      <w:pPr>
        <w:pStyle w:val="BodyText"/>
        <w:spacing w:before="76"/>
        <w:rPr>
          <w:sz w:val="24"/>
          <w:szCs w:val="24"/>
        </w:rPr>
      </w:pPr>
    </w:p>
    <w:p w14:paraId="12208B7C" w14:textId="77777777" w:rsidR="00263018" w:rsidRPr="009615E3" w:rsidRDefault="00170BA5">
      <w:pPr>
        <w:spacing w:line="242" w:lineRule="auto"/>
        <w:ind w:left="278" w:right="303"/>
        <w:jc w:val="both"/>
        <w:rPr>
          <w:sz w:val="24"/>
          <w:szCs w:val="24"/>
        </w:rPr>
      </w:pPr>
      <w:r w:rsidRPr="009615E3">
        <w:rPr>
          <w:spacing w:val="-2"/>
          <w:sz w:val="24"/>
          <w:szCs w:val="24"/>
        </w:rPr>
        <w:t xml:space="preserve">Годишњи </w:t>
      </w:r>
      <w:r w:rsidRPr="009615E3">
        <w:rPr>
          <w:sz w:val="24"/>
          <w:szCs w:val="24"/>
        </w:rPr>
        <w:t>извештај</w:t>
      </w:r>
      <w:r w:rsidRPr="009615E3">
        <w:rPr>
          <w:spacing w:val="-15"/>
          <w:sz w:val="24"/>
          <w:szCs w:val="24"/>
        </w:rPr>
        <w:t xml:space="preserve"> </w:t>
      </w:r>
      <w:r w:rsidRPr="009615E3">
        <w:rPr>
          <w:sz w:val="24"/>
          <w:szCs w:val="24"/>
        </w:rPr>
        <w:t>рада,</w:t>
      </w:r>
    </w:p>
    <w:p w14:paraId="0593C0DC" w14:textId="77777777" w:rsidR="00263018" w:rsidRPr="009615E3" w:rsidRDefault="00170BA5">
      <w:pPr>
        <w:ind w:left="278" w:right="816"/>
        <w:jc w:val="both"/>
        <w:rPr>
          <w:sz w:val="24"/>
          <w:szCs w:val="24"/>
        </w:rPr>
      </w:pPr>
      <w:r w:rsidRPr="009615E3">
        <w:rPr>
          <w:spacing w:val="-2"/>
          <w:sz w:val="24"/>
          <w:szCs w:val="24"/>
        </w:rPr>
        <w:t>Школски развојни извештај, Школски програм,</w:t>
      </w:r>
    </w:p>
    <w:p w14:paraId="105A73DE" w14:textId="77777777" w:rsidR="00263018" w:rsidRPr="009615E3" w:rsidRDefault="00170BA5">
      <w:pPr>
        <w:spacing w:line="242" w:lineRule="auto"/>
        <w:ind w:left="278" w:right="-1"/>
        <w:rPr>
          <w:sz w:val="24"/>
          <w:szCs w:val="24"/>
        </w:rPr>
      </w:pPr>
      <w:r w:rsidRPr="009615E3">
        <w:rPr>
          <w:sz w:val="24"/>
          <w:szCs w:val="24"/>
        </w:rPr>
        <w:t>извештајови</w:t>
      </w:r>
      <w:r w:rsidRPr="009615E3">
        <w:rPr>
          <w:spacing w:val="-15"/>
          <w:sz w:val="24"/>
          <w:szCs w:val="24"/>
        </w:rPr>
        <w:t xml:space="preserve"> </w:t>
      </w:r>
      <w:r w:rsidRPr="009615E3">
        <w:rPr>
          <w:sz w:val="24"/>
          <w:szCs w:val="24"/>
        </w:rPr>
        <w:t xml:space="preserve">рада </w:t>
      </w:r>
      <w:r w:rsidRPr="009615E3">
        <w:rPr>
          <w:spacing w:val="-2"/>
          <w:sz w:val="24"/>
          <w:szCs w:val="24"/>
        </w:rPr>
        <w:t>Извештаји</w:t>
      </w:r>
    </w:p>
    <w:p w14:paraId="791BCB1C" w14:textId="77777777" w:rsidR="00263018" w:rsidRPr="009615E3" w:rsidRDefault="00170BA5">
      <w:pPr>
        <w:ind w:left="278" w:right="168"/>
        <w:rPr>
          <w:sz w:val="24"/>
          <w:szCs w:val="24"/>
        </w:rPr>
      </w:pPr>
      <w:r w:rsidRPr="009615E3">
        <w:rPr>
          <w:sz w:val="24"/>
          <w:szCs w:val="24"/>
        </w:rPr>
        <w:t>одељењских и разредних</w:t>
      </w:r>
      <w:r w:rsidRPr="009615E3">
        <w:rPr>
          <w:spacing w:val="-15"/>
          <w:sz w:val="24"/>
          <w:szCs w:val="24"/>
        </w:rPr>
        <w:t xml:space="preserve"> </w:t>
      </w:r>
      <w:r w:rsidRPr="009615E3">
        <w:rPr>
          <w:sz w:val="24"/>
          <w:szCs w:val="24"/>
        </w:rPr>
        <w:t xml:space="preserve">већа, стручних већа, </w:t>
      </w:r>
      <w:r w:rsidRPr="009615E3">
        <w:rPr>
          <w:spacing w:val="-2"/>
          <w:sz w:val="24"/>
          <w:szCs w:val="24"/>
        </w:rPr>
        <w:t>тимова</w:t>
      </w:r>
    </w:p>
    <w:p w14:paraId="3A4BEB9B" w14:textId="77777777" w:rsidR="00263018" w:rsidRPr="009615E3" w:rsidRDefault="00170BA5">
      <w:pPr>
        <w:spacing w:before="2"/>
        <w:ind w:left="278"/>
        <w:rPr>
          <w:sz w:val="24"/>
          <w:szCs w:val="24"/>
        </w:rPr>
      </w:pPr>
      <w:r w:rsidRPr="009615E3">
        <w:rPr>
          <w:spacing w:val="-2"/>
          <w:sz w:val="24"/>
          <w:szCs w:val="24"/>
        </w:rPr>
        <w:t>извештаји</w:t>
      </w:r>
    </w:p>
    <w:p w14:paraId="0D9A6BA8" w14:textId="77777777" w:rsidR="00263018" w:rsidRPr="009615E3" w:rsidRDefault="00263018">
      <w:pPr>
        <w:pStyle w:val="BodyText"/>
        <w:rPr>
          <w:sz w:val="24"/>
          <w:szCs w:val="24"/>
        </w:rPr>
      </w:pPr>
    </w:p>
    <w:p w14:paraId="7820D768" w14:textId="77777777" w:rsidR="00263018" w:rsidRPr="009615E3" w:rsidRDefault="00263018">
      <w:pPr>
        <w:pStyle w:val="BodyText"/>
        <w:rPr>
          <w:sz w:val="24"/>
          <w:szCs w:val="24"/>
        </w:rPr>
      </w:pPr>
    </w:p>
    <w:p w14:paraId="1EF4A6A5" w14:textId="77777777" w:rsidR="00263018" w:rsidRPr="009615E3" w:rsidRDefault="00263018">
      <w:pPr>
        <w:pStyle w:val="BodyText"/>
        <w:spacing w:before="8"/>
        <w:rPr>
          <w:sz w:val="24"/>
          <w:szCs w:val="24"/>
        </w:rPr>
      </w:pPr>
    </w:p>
    <w:p w14:paraId="2AA9D724" w14:textId="77777777" w:rsidR="00263018" w:rsidRPr="009615E3" w:rsidRDefault="00170BA5">
      <w:pPr>
        <w:spacing w:line="237" w:lineRule="auto"/>
        <w:ind w:left="278" w:right="-1"/>
        <w:rPr>
          <w:sz w:val="24"/>
          <w:szCs w:val="24"/>
        </w:rPr>
      </w:pPr>
      <w:r w:rsidRPr="009615E3">
        <w:rPr>
          <w:spacing w:val="-2"/>
          <w:sz w:val="24"/>
          <w:szCs w:val="24"/>
        </w:rPr>
        <w:t>извештаји, анализа</w:t>
      </w:r>
    </w:p>
    <w:p w14:paraId="50AF59B1" w14:textId="77777777" w:rsidR="00263018" w:rsidRPr="009615E3" w:rsidRDefault="00170BA5">
      <w:pPr>
        <w:spacing w:before="3"/>
        <w:ind w:left="278"/>
        <w:rPr>
          <w:sz w:val="24"/>
          <w:szCs w:val="24"/>
        </w:rPr>
      </w:pPr>
      <w:r w:rsidRPr="009615E3">
        <w:rPr>
          <w:spacing w:val="-2"/>
          <w:sz w:val="24"/>
          <w:szCs w:val="24"/>
        </w:rPr>
        <w:t>истраживања</w:t>
      </w:r>
    </w:p>
    <w:p w14:paraId="7210BE6E" w14:textId="77777777" w:rsidR="00263018" w:rsidRPr="009615E3" w:rsidRDefault="00263018">
      <w:pPr>
        <w:pStyle w:val="BodyText"/>
        <w:spacing w:before="8"/>
        <w:rPr>
          <w:sz w:val="24"/>
          <w:szCs w:val="24"/>
        </w:rPr>
      </w:pPr>
    </w:p>
    <w:p w14:paraId="076667B8" w14:textId="77777777" w:rsidR="00263018" w:rsidRPr="009615E3" w:rsidRDefault="00170BA5">
      <w:pPr>
        <w:spacing w:line="237" w:lineRule="auto"/>
        <w:ind w:left="278" w:right="-1"/>
        <w:rPr>
          <w:sz w:val="24"/>
          <w:szCs w:val="24"/>
        </w:rPr>
      </w:pPr>
      <w:r w:rsidRPr="009615E3">
        <w:rPr>
          <w:spacing w:val="-2"/>
          <w:sz w:val="24"/>
          <w:szCs w:val="24"/>
        </w:rPr>
        <w:t>извештаји, анализа</w:t>
      </w:r>
    </w:p>
    <w:p w14:paraId="7EA5A4BA" w14:textId="77777777" w:rsidR="00263018" w:rsidRPr="009615E3" w:rsidRDefault="00170BA5">
      <w:pPr>
        <w:spacing w:before="3"/>
        <w:ind w:left="278"/>
        <w:rPr>
          <w:sz w:val="24"/>
          <w:szCs w:val="24"/>
        </w:rPr>
      </w:pPr>
      <w:r w:rsidRPr="009615E3">
        <w:rPr>
          <w:spacing w:val="-2"/>
          <w:sz w:val="24"/>
          <w:szCs w:val="24"/>
        </w:rPr>
        <w:t>такмичења</w:t>
      </w:r>
    </w:p>
    <w:p w14:paraId="33AD7E30" w14:textId="77777777" w:rsidR="00263018" w:rsidRPr="009615E3" w:rsidRDefault="00170BA5">
      <w:pPr>
        <w:rPr>
          <w:sz w:val="24"/>
          <w:szCs w:val="24"/>
        </w:rPr>
      </w:pPr>
      <w:r w:rsidRPr="009615E3">
        <w:rPr>
          <w:sz w:val="24"/>
          <w:szCs w:val="24"/>
        </w:rPr>
        <w:br w:type="column"/>
      </w:r>
    </w:p>
    <w:p w14:paraId="21CED2C7" w14:textId="77777777" w:rsidR="00263018" w:rsidRPr="009615E3" w:rsidRDefault="00263018">
      <w:pPr>
        <w:pStyle w:val="BodyText"/>
        <w:spacing w:before="76"/>
        <w:rPr>
          <w:sz w:val="24"/>
          <w:szCs w:val="24"/>
        </w:rPr>
      </w:pPr>
    </w:p>
    <w:p w14:paraId="1678DFE2" w14:textId="77777777" w:rsidR="00263018" w:rsidRPr="009615E3" w:rsidRDefault="00170BA5">
      <w:pPr>
        <w:ind w:left="200"/>
        <w:rPr>
          <w:sz w:val="24"/>
          <w:szCs w:val="24"/>
        </w:rPr>
      </w:pPr>
      <w:r w:rsidRPr="009615E3">
        <w:rPr>
          <w:spacing w:val="-2"/>
          <w:sz w:val="24"/>
          <w:szCs w:val="24"/>
        </w:rPr>
        <w:t>септембар</w:t>
      </w:r>
    </w:p>
    <w:p w14:paraId="36318E6F" w14:textId="77777777" w:rsidR="00263018" w:rsidRPr="009615E3" w:rsidRDefault="00263018">
      <w:pPr>
        <w:pStyle w:val="BodyText"/>
        <w:rPr>
          <w:sz w:val="24"/>
          <w:szCs w:val="24"/>
        </w:rPr>
      </w:pPr>
    </w:p>
    <w:p w14:paraId="26320E0B" w14:textId="77777777" w:rsidR="00263018" w:rsidRPr="009615E3" w:rsidRDefault="00263018">
      <w:pPr>
        <w:pStyle w:val="BodyText"/>
        <w:rPr>
          <w:sz w:val="24"/>
          <w:szCs w:val="24"/>
        </w:rPr>
      </w:pPr>
    </w:p>
    <w:p w14:paraId="69518E0A" w14:textId="77777777" w:rsidR="00263018" w:rsidRPr="009615E3" w:rsidRDefault="00263018">
      <w:pPr>
        <w:pStyle w:val="BodyText"/>
        <w:rPr>
          <w:sz w:val="24"/>
          <w:szCs w:val="24"/>
        </w:rPr>
      </w:pPr>
    </w:p>
    <w:p w14:paraId="78C311DC" w14:textId="77777777" w:rsidR="00263018" w:rsidRPr="009615E3" w:rsidRDefault="00263018">
      <w:pPr>
        <w:pStyle w:val="BodyText"/>
        <w:rPr>
          <w:sz w:val="24"/>
          <w:szCs w:val="24"/>
        </w:rPr>
      </w:pPr>
    </w:p>
    <w:p w14:paraId="6E912B44" w14:textId="77777777" w:rsidR="00263018" w:rsidRPr="009615E3" w:rsidRDefault="00263018">
      <w:pPr>
        <w:pStyle w:val="BodyText"/>
        <w:rPr>
          <w:sz w:val="24"/>
          <w:szCs w:val="24"/>
        </w:rPr>
      </w:pPr>
    </w:p>
    <w:p w14:paraId="5235C3C4" w14:textId="77777777" w:rsidR="00263018" w:rsidRPr="009615E3" w:rsidRDefault="00263018">
      <w:pPr>
        <w:pStyle w:val="BodyText"/>
        <w:rPr>
          <w:sz w:val="24"/>
          <w:szCs w:val="24"/>
        </w:rPr>
      </w:pPr>
    </w:p>
    <w:p w14:paraId="73A41DFA" w14:textId="77777777" w:rsidR="00263018" w:rsidRPr="009615E3" w:rsidRDefault="00263018">
      <w:pPr>
        <w:pStyle w:val="BodyText"/>
        <w:rPr>
          <w:sz w:val="24"/>
          <w:szCs w:val="24"/>
        </w:rPr>
      </w:pPr>
    </w:p>
    <w:p w14:paraId="7A1EEF9C" w14:textId="77777777" w:rsidR="00263018" w:rsidRPr="009615E3" w:rsidRDefault="00263018">
      <w:pPr>
        <w:pStyle w:val="BodyText"/>
        <w:spacing w:before="8"/>
        <w:rPr>
          <w:sz w:val="24"/>
          <w:szCs w:val="24"/>
        </w:rPr>
      </w:pPr>
    </w:p>
    <w:p w14:paraId="0FDB342D" w14:textId="77777777" w:rsidR="00263018" w:rsidRPr="009615E3" w:rsidRDefault="00170BA5">
      <w:pPr>
        <w:spacing w:line="480" w:lineRule="auto"/>
        <w:ind w:left="200" w:right="393"/>
        <w:rPr>
          <w:sz w:val="24"/>
          <w:szCs w:val="24"/>
        </w:rPr>
      </w:pPr>
      <w:r w:rsidRPr="009615E3">
        <w:rPr>
          <w:spacing w:val="-2"/>
          <w:sz w:val="24"/>
          <w:szCs w:val="24"/>
        </w:rPr>
        <w:t>јануар август</w:t>
      </w:r>
    </w:p>
    <w:p w14:paraId="676D699A" w14:textId="77777777" w:rsidR="00263018" w:rsidRPr="009615E3" w:rsidRDefault="00263018">
      <w:pPr>
        <w:pStyle w:val="BodyText"/>
        <w:spacing w:before="3"/>
        <w:rPr>
          <w:sz w:val="24"/>
          <w:szCs w:val="24"/>
        </w:rPr>
      </w:pPr>
    </w:p>
    <w:p w14:paraId="6B792F2E" w14:textId="77777777" w:rsidR="00263018" w:rsidRPr="009615E3" w:rsidRDefault="00170BA5">
      <w:pPr>
        <w:spacing w:line="242" w:lineRule="auto"/>
        <w:ind w:left="200" w:right="393"/>
        <w:rPr>
          <w:sz w:val="24"/>
          <w:szCs w:val="24"/>
        </w:rPr>
      </w:pPr>
      <w:r w:rsidRPr="009615E3">
        <w:rPr>
          <w:spacing w:val="-2"/>
          <w:sz w:val="24"/>
          <w:szCs w:val="24"/>
        </w:rPr>
        <w:t>јануар август</w:t>
      </w:r>
    </w:p>
    <w:p w14:paraId="2313E9AE" w14:textId="77777777" w:rsidR="00263018" w:rsidRPr="009615E3" w:rsidRDefault="00263018">
      <w:pPr>
        <w:pStyle w:val="BodyText"/>
        <w:spacing w:before="2"/>
        <w:rPr>
          <w:sz w:val="24"/>
          <w:szCs w:val="24"/>
        </w:rPr>
      </w:pPr>
    </w:p>
    <w:p w14:paraId="4DF87653" w14:textId="77777777" w:rsidR="00263018" w:rsidRPr="009615E3" w:rsidRDefault="00170BA5">
      <w:pPr>
        <w:ind w:left="200" w:right="174"/>
        <w:rPr>
          <w:sz w:val="24"/>
          <w:szCs w:val="24"/>
        </w:rPr>
      </w:pPr>
      <w:r w:rsidRPr="009615E3">
        <w:rPr>
          <w:spacing w:val="-4"/>
          <w:sz w:val="24"/>
          <w:szCs w:val="24"/>
        </w:rPr>
        <w:t xml:space="preserve">током </w:t>
      </w:r>
      <w:r w:rsidRPr="009615E3">
        <w:rPr>
          <w:spacing w:val="-2"/>
          <w:sz w:val="24"/>
          <w:szCs w:val="24"/>
        </w:rPr>
        <w:t>школске године</w:t>
      </w:r>
    </w:p>
    <w:p w14:paraId="4FE03E3F" w14:textId="77777777" w:rsidR="00263018" w:rsidRPr="009615E3" w:rsidRDefault="00263018">
      <w:pPr>
        <w:pStyle w:val="BodyText"/>
        <w:spacing w:before="5"/>
        <w:rPr>
          <w:sz w:val="24"/>
          <w:szCs w:val="24"/>
        </w:rPr>
      </w:pPr>
    </w:p>
    <w:p w14:paraId="68C0C689" w14:textId="77777777" w:rsidR="00263018" w:rsidRPr="009615E3" w:rsidRDefault="00170BA5">
      <w:pPr>
        <w:spacing w:before="1"/>
        <w:ind w:left="200" w:right="174"/>
        <w:rPr>
          <w:sz w:val="24"/>
          <w:szCs w:val="24"/>
        </w:rPr>
      </w:pPr>
      <w:r w:rsidRPr="009615E3">
        <w:rPr>
          <w:spacing w:val="-4"/>
          <w:sz w:val="24"/>
          <w:szCs w:val="24"/>
        </w:rPr>
        <w:t xml:space="preserve">током </w:t>
      </w:r>
      <w:r w:rsidRPr="009615E3">
        <w:rPr>
          <w:spacing w:val="-2"/>
          <w:sz w:val="24"/>
          <w:szCs w:val="24"/>
        </w:rPr>
        <w:t>школске године</w:t>
      </w:r>
    </w:p>
    <w:p w14:paraId="468D52D5" w14:textId="77777777" w:rsidR="00263018" w:rsidRPr="009615E3" w:rsidRDefault="00170BA5">
      <w:pPr>
        <w:rPr>
          <w:sz w:val="24"/>
          <w:szCs w:val="24"/>
        </w:rPr>
      </w:pPr>
      <w:r w:rsidRPr="009615E3">
        <w:rPr>
          <w:sz w:val="24"/>
          <w:szCs w:val="24"/>
        </w:rPr>
        <w:br w:type="column"/>
      </w:r>
    </w:p>
    <w:p w14:paraId="36AF7FC9" w14:textId="77777777" w:rsidR="00263018" w:rsidRPr="009615E3" w:rsidRDefault="00263018">
      <w:pPr>
        <w:pStyle w:val="BodyText"/>
        <w:rPr>
          <w:sz w:val="24"/>
          <w:szCs w:val="24"/>
        </w:rPr>
      </w:pPr>
    </w:p>
    <w:p w14:paraId="05C603A9" w14:textId="77777777" w:rsidR="00263018" w:rsidRPr="009615E3" w:rsidRDefault="00263018">
      <w:pPr>
        <w:pStyle w:val="BodyText"/>
        <w:spacing w:before="213"/>
        <w:rPr>
          <w:sz w:val="24"/>
          <w:szCs w:val="24"/>
        </w:rPr>
      </w:pPr>
    </w:p>
    <w:p w14:paraId="1887225E" w14:textId="77777777" w:rsidR="00263018" w:rsidRPr="009615E3" w:rsidRDefault="00170BA5">
      <w:pPr>
        <w:spacing w:line="242" w:lineRule="auto"/>
        <w:ind w:left="580" w:right="930"/>
        <w:rPr>
          <w:sz w:val="24"/>
          <w:szCs w:val="24"/>
        </w:rPr>
      </w:pPr>
      <w:r w:rsidRPr="009615E3">
        <w:rPr>
          <w:sz w:val="24"/>
          <w:szCs w:val="24"/>
        </w:rPr>
        <w:t>директор,</w:t>
      </w:r>
      <w:r w:rsidRPr="009615E3">
        <w:rPr>
          <w:spacing w:val="-8"/>
          <w:sz w:val="24"/>
          <w:szCs w:val="24"/>
        </w:rPr>
        <w:t xml:space="preserve"> </w:t>
      </w:r>
      <w:r w:rsidRPr="009615E3">
        <w:rPr>
          <w:sz w:val="24"/>
          <w:szCs w:val="24"/>
        </w:rPr>
        <w:t>помоћник</w:t>
      </w:r>
      <w:r w:rsidRPr="009615E3">
        <w:rPr>
          <w:spacing w:val="-12"/>
          <w:sz w:val="24"/>
          <w:szCs w:val="24"/>
        </w:rPr>
        <w:t xml:space="preserve"> </w:t>
      </w:r>
      <w:r w:rsidRPr="009615E3">
        <w:rPr>
          <w:sz w:val="24"/>
          <w:szCs w:val="24"/>
        </w:rPr>
        <w:t>д.,</w:t>
      </w:r>
      <w:r w:rsidRPr="009615E3">
        <w:rPr>
          <w:spacing w:val="-13"/>
          <w:sz w:val="24"/>
          <w:szCs w:val="24"/>
        </w:rPr>
        <w:t xml:space="preserve"> </w:t>
      </w:r>
      <w:r w:rsidRPr="009615E3">
        <w:rPr>
          <w:sz w:val="24"/>
          <w:szCs w:val="24"/>
        </w:rPr>
        <w:t>стручни органи школе, тимови,</w:t>
      </w:r>
    </w:p>
    <w:p w14:paraId="133E3DED" w14:textId="77777777" w:rsidR="00263018" w:rsidRPr="009615E3" w:rsidRDefault="00170BA5">
      <w:pPr>
        <w:ind w:left="580" w:right="930"/>
        <w:rPr>
          <w:sz w:val="24"/>
          <w:szCs w:val="24"/>
        </w:rPr>
      </w:pPr>
      <w:r w:rsidRPr="009615E3">
        <w:rPr>
          <w:sz w:val="24"/>
          <w:szCs w:val="24"/>
        </w:rPr>
        <w:t>одељењска,</w:t>
      </w:r>
      <w:r w:rsidRPr="009615E3">
        <w:rPr>
          <w:spacing w:val="-15"/>
          <w:sz w:val="24"/>
          <w:szCs w:val="24"/>
        </w:rPr>
        <w:t xml:space="preserve"> </w:t>
      </w:r>
      <w:r w:rsidRPr="009615E3">
        <w:rPr>
          <w:sz w:val="24"/>
          <w:szCs w:val="24"/>
        </w:rPr>
        <w:t>разредна,</w:t>
      </w:r>
      <w:r w:rsidRPr="009615E3">
        <w:rPr>
          <w:spacing w:val="-15"/>
          <w:sz w:val="24"/>
          <w:szCs w:val="24"/>
        </w:rPr>
        <w:t xml:space="preserve"> </w:t>
      </w:r>
      <w:r w:rsidRPr="009615E3">
        <w:rPr>
          <w:sz w:val="24"/>
          <w:szCs w:val="24"/>
        </w:rPr>
        <w:t>стручна већа, педагошки колегијум, педагог, психолог</w:t>
      </w:r>
    </w:p>
    <w:p w14:paraId="55DA7567" w14:textId="77777777" w:rsidR="00263018" w:rsidRPr="009615E3" w:rsidRDefault="00263018">
      <w:pPr>
        <w:pStyle w:val="BodyText"/>
        <w:spacing w:before="139"/>
        <w:rPr>
          <w:sz w:val="24"/>
          <w:szCs w:val="24"/>
        </w:rPr>
      </w:pPr>
    </w:p>
    <w:p w14:paraId="38D6D51F" w14:textId="77777777" w:rsidR="00263018" w:rsidRPr="009615E3" w:rsidRDefault="00170BA5">
      <w:pPr>
        <w:spacing w:line="242" w:lineRule="auto"/>
        <w:ind w:left="580" w:right="930"/>
        <w:rPr>
          <w:sz w:val="24"/>
          <w:szCs w:val="24"/>
        </w:rPr>
      </w:pPr>
      <w:r w:rsidRPr="009615E3">
        <w:rPr>
          <w:sz w:val="24"/>
          <w:szCs w:val="24"/>
        </w:rPr>
        <w:t>директор,</w:t>
      </w:r>
      <w:r w:rsidRPr="009615E3">
        <w:rPr>
          <w:spacing w:val="-8"/>
          <w:sz w:val="24"/>
          <w:szCs w:val="24"/>
        </w:rPr>
        <w:t xml:space="preserve"> </w:t>
      </w:r>
      <w:r w:rsidRPr="009615E3">
        <w:rPr>
          <w:sz w:val="24"/>
          <w:szCs w:val="24"/>
        </w:rPr>
        <w:t>помоћник</w:t>
      </w:r>
      <w:r w:rsidRPr="009615E3">
        <w:rPr>
          <w:spacing w:val="-12"/>
          <w:sz w:val="24"/>
          <w:szCs w:val="24"/>
        </w:rPr>
        <w:t xml:space="preserve"> </w:t>
      </w:r>
      <w:r w:rsidRPr="009615E3">
        <w:rPr>
          <w:sz w:val="24"/>
          <w:szCs w:val="24"/>
        </w:rPr>
        <w:t>д.,</w:t>
      </w:r>
      <w:r w:rsidRPr="009615E3">
        <w:rPr>
          <w:spacing w:val="-13"/>
          <w:sz w:val="24"/>
          <w:szCs w:val="24"/>
        </w:rPr>
        <w:t xml:space="preserve"> </w:t>
      </w:r>
      <w:r w:rsidRPr="009615E3">
        <w:rPr>
          <w:sz w:val="24"/>
          <w:szCs w:val="24"/>
        </w:rPr>
        <w:t>стручни органи школе, одељењска и</w:t>
      </w:r>
    </w:p>
    <w:p w14:paraId="24BAE4E6" w14:textId="77777777" w:rsidR="00263018" w:rsidRPr="009615E3" w:rsidRDefault="00170BA5">
      <w:pPr>
        <w:ind w:left="580" w:right="837"/>
        <w:rPr>
          <w:sz w:val="24"/>
          <w:szCs w:val="24"/>
        </w:rPr>
      </w:pPr>
      <w:r w:rsidRPr="009615E3">
        <w:rPr>
          <w:sz w:val="24"/>
          <w:szCs w:val="24"/>
        </w:rPr>
        <w:t>разредна већа, педагошки колегијум,</w:t>
      </w:r>
      <w:r w:rsidRPr="009615E3">
        <w:rPr>
          <w:spacing w:val="-15"/>
          <w:sz w:val="24"/>
          <w:szCs w:val="24"/>
        </w:rPr>
        <w:t xml:space="preserve"> </w:t>
      </w:r>
      <w:r w:rsidRPr="009615E3">
        <w:rPr>
          <w:sz w:val="24"/>
          <w:szCs w:val="24"/>
        </w:rPr>
        <w:t>стручни</w:t>
      </w:r>
      <w:r w:rsidRPr="009615E3">
        <w:rPr>
          <w:spacing w:val="-15"/>
          <w:sz w:val="24"/>
          <w:szCs w:val="24"/>
        </w:rPr>
        <w:t xml:space="preserve"> </w:t>
      </w:r>
      <w:r w:rsidRPr="009615E3">
        <w:rPr>
          <w:sz w:val="24"/>
          <w:szCs w:val="24"/>
        </w:rPr>
        <w:t>тимови, педагог, психолог</w:t>
      </w:r>
    </w:p>
    <w:p w14:paraId="30EC0ED7" w14:textId="77777777" w:rsidR="00263018" w:rsidRPr="009615E3" w:rsidRDefault="00263018">
      <w:pPr>
        <w:pStyle w:val="BodyText"/>
        <w:rPr>
          <w:sz w:val="24"/>
          <w:szCs w:val="24"/>
        </w:rPr>
      </w:pPr>
    </w:p>
    <w:p w14:paraId="6B022C4A" w14:textId="77777777" w:rsidR="00263018" w:rsidRPr="009615E3" w:rsidRDefault="00170BA5">
      <w:pPr>
        <w:spacing w:line="242" w:lineRule="auto"/>
        <w:ind w:left="580" w:right="837"/>
        <w:rPr>
          <w:sz w:val="24"/>
          <w:szCs w:val="24"/>
        </w:rPr>
      </w:pPr>
      <w:r w:rsidRPr="009615E3">
        <w:rPr>
          <w:sz w:val="24"/>
          <w:szCs w:val="24"/>
        </w:rPr>
        <w:t>тимови,</w:t>
      </w:r>
      <w:r w:rsidRPr="009615E3">
        <w:rPr>
          <w:spacing w:val="-15"/>
          <w:sz w:val="24"/>
          <w:szCs w:val="24"/>
        </w:rPr>
        <w:t xml:space="preserve"> </w:t>
      </w:r>
      <w:r w:rsidRPr="009615E3">
        <w:rPr>
          <w:sz w:val="24"/>
          <w:szCs w:val="24"/>
        </w:rPr>
        <w:t>педагошки</w:t>
      </w:r>
      <w:r w:rsidRPr="009615E3">
        <w:rPr>
          <w:spacing w:val="-15"/>
          <w:sz w:val="24"/>
          <w:szCs w:val="24"/>
        </w:rPr>
        <w:t xml:space="preserve"> </w:t>
      </w:r>
      <w:r w:rsidRPr="009615E3">
        <w:rPr>
          <w:sz w:val="24"/>
          <w:szCs w:val="24"/>
        </w:rPr>
        <w:t>колегијум, педагог, психолог</w:t>
      </w:r>
    </w:p>
    <w:p w14:paraId="4D69F916" w14:textId="77777777" w:rsidR="00263018" w:rsidRPr="009615E3" w:rsidRDefault="00263018">
      <w:pPr>
        <w:pStyle w:val="BodyText"/>
        <w:spacing w:before="4"/>
        <w:rPr>
          <w:sz w:val="24"/>
          <w:szCs w:val="24"/>
        </w:rPr>
      </w:pPr>
    </w:p>
    <w:p w14:paraId="7585918A" w14:textId="77777777" w:rsidR="00263018" w:rsidRPr="009615E3" w:rsidRDefault="00170BA5">
      <w:pPr>
        <w:spacing w:before="1" w:line="237" w:lineRule="auto"/>
        <w:ind w:left="580" w:right="930"/>
        <w:rPr>
          <w:sz w:val="24"/>
          <w:szCs w:val="24"/>
        </w:rPr>
      </w:pPr>
      <w:r w:rsidRPr="009615E3">
        <w:rPr>
          <w:sz w:val="24"/>
          <w:szCs w:val="24"/>
        </w:rPr>
        <w:t>разредна</w:t>
      </w:r>
      <w:r w:rsidRPr="009615E3">
        <w:rPr>
          <w:spacing w:val="-15"/>
          <w:sz w:val="24"/>
          <w:szCs w:val="24"/>
        </w:rPr>
        <w:t xml:space="preserve"> </w:t>
      </w:r>
      <w:r w:rsidRPr="009615E3">
        <w:rPr>
          <w:sz w:val="24"/>
          <w:szCs w:val="24"/>
        </w:rPr>
        <w:t>и</w:t>
      </w:r>
      <w:r w:rsidRPr="009615E3">
        <w:rPr>
          <w:spacing w:val="-13"/>
          <w:sz w:val="24"/>
          <w:szCs w:val="24"/>
        </w:rPr>
        <w:t xml:space="preserve"> </w:t>
      </w:r>
      <w:r w:rsidRPr="009615E3">
        <w:rPr>
          <w:sz w:val="24"/>
          <w:szCs w:val="24"/>
        </w:rPr>
        <w:t>одељењска</w:t>
      </w:r>
      <w:r w:rsidRPr="009615E3">
        <w:rPr>
          <w:spacing w:val="-15"/>
          <w:sz w:val="24"/>
          <w:szCs w:val="24"/>
        </w:rPr>
        <w:t xml:space="preserve"> </w:t>
      </w:r>
      <w:r w:rsidRPr="009615E3">
        <w:rPr>
          <w:sz w:val="24"/>
          <w:szCs w:val="24"/>
        </w:rPr>
        <w:t>већа, помоћник д., педагошки</w:t>
      </w:r>
    </w:p>
    <w:p w14:paraId="202D3F17" w14:textId="77777777" w:rsidR="00263018" w:rsidRPr="009615E3" w:rsidRDefault="00170BA5">
      <w:pPr>
        <w:spacing w:before="5" w:line="237" w:lineRule="auto"/>
        <w:ind w:left="580" w:right="930"/>
        <w:rPr>
          <w:sz w:val="24"/>
          <w:szCs w:val="24"/>
        </w:rPr>
      </w:pPr>
      <w:r w:rsidRPr="009615E3">
        <w:rPr>
          <w:sz w:val="24"/>
          <w:szCs w:val="24"/>
        </w:rPr>
        <w:t>колегијум,</w:t>
      </w:r>
      <w:r w:rsidRPr="009615E3">
        <w:rPr>
          <w:spacing w:val="-15"/>
          <w:sz w:val="24"/>
          <w:szCs w:val="24"/>
        </w:rPr>
        <w:t xml:space="preserve"> </w:t>
      </w:r>
      <w:r w:rsidRPr="009615E3">
        <w:rPr>
          <w:sz w:val="24"/>
          <w:szCs w:val="24"/>
        </w:rPr>
        <w:t>тимови,</w:t>
      </w:r>
      <w:r w:rsidRPr="009615E3">
        <w:rPr>
          <w:spacing w:val="-15"/>
          <w:sz w:val="24"/>
          <w:szCs w:val="24"/>
        </w:rPr>
        <w:t xml:space="preserve"> </w:t>
      </w:r>
      <w:r w:rsidRPr="009615E3">
        <w:rPr>
          <w:sz w:val="24"/>
          <w:szCs w:val="24"/>
        </w:rPr>
        <w:t xml:space="preserve">педагог, </w:t>
      </w:r>
      <w:r w:rsidRPr="009615E3">
        <w:rPr>
          <w:spacing w:val="-2"/>
          <w:sz w:val="24"/>
          <w:szCs w:val="24"/>
        </w:rPr>
        <w:t>психолог</w:t>
      </w:r>
    </w:p>
    <w:p w14:paraId="02DA14D3" w14:textId="77777777" w:rsidR="00263018" w:rsidRPr="009615E3" w:rsidRDefault="00170BA5">
      <w:pPr>
        <w:spacing w:before="11" w:line="237" w:lineRule="auto"/>
        <w:ind w:left="580" w:right="2266"/>
        <w:rPr>
          <w:sz w:val="24"/>
          <w:szCs w:val="24"/>
        </w:rPr>
      </w:pPr>
      <w:r w:rsidRPr="009615E3">
        <w:rPr>
          <w:sz w:val="24"/>
          <w:szCs w:val="24"/>
        </w:rPr>
        <w:t>стручна већа педагошки</w:t>
      </w:r>
      <w:r w:rsidRPr="009615E3">
        <w:rPr>
          <w:spacing w:val="-15"/>
          <w:sz w:val="24"/>
          <w:szCs w:val="24"/>
        </w:rPr>
        <w:t xml:space="preserve"> </w:t>
      </w:r>
      <w:r w:rsidRPr="009615E3">
        <w:rPr>
          <w:sz w:val="24"/>
          <w:szCs w:val="24"/>
        </w:rPr>
        <w:t>колегијум</w:t>
      </w:r>
    </w:p>
    <w:p w14:paraId="035D905D" w14:textId="77777777" w:rsidR="00263018" w:rsidRPr="009615E3" w:rsidRDefault="00263018">
      <w:pPr>
        <w:spacing w:line="237" w:lineRule="auto"/>
        <w:rPr>
          <w:sz w:val="24"/>
          <w:szCs w:val="24"/>
        </w:rPr>
        <w:sectPr w:rsidR="00263018" w:rsidRPr="009615E3">
          <w:footerReference w:type="default" r:id="rId69"/>
          <w:pgSz w:w="11910" w:h="16840"/>
          <w:pgMar w:top="1040" w:right="0" w:bottom="280" w:left="360" w:header="0" w:footer="0" w:gutter="0"/>
          <w:cols w:num="4" w:space="720" w:equalWidth="0">
            <w:col w:w="3063" w:space="40"/>
            <w:col w:w="2065" w:space="39"/>
            <w:col w:w="1251" w:space="40"/>
            <w:col w:w="5052"/>
          </w:cols>
        </w:sectPr>
      </w:pPr>
    </w:p>
    <w:p w14:paraId="3777EB9F" w14:textId="77777777" w:rsidR="00263018" w:rsidRPr="009615E3" w:rsidRDefault="00170BA5">
      <w:pPr>
        <w:tabs>
          <w:tab w:val="left" w:pos="3380"/>
        </w:tabs>
        <w:spacing w:before="8" w:line="275" w:lineRule="exact"/>
        <w:ind w:left="1340"/>
        <w:rPr>
          <w:sz w:val="24"/>
          <w:szCs w:val="24"/>
        </w:rPr>
      </w:pPr>
      <w:r w:rsidRPr="009615E3">
        <w:rPr>
          <w:sz w:val="24"/>
          <w:szCs w:val="24"/>
        </w:rPr>
        <w:t>Наставни</w:t>
      </w:r>
      <w:r w:rsidRPr="009615E3">
        <w:rPr>
          <w:spacing w:val="-1"/>
          <w:sz w:val="24"/>
          <w:szCs w:val="24"/>
        </w:rPr>
        <w:t xml:space="preserve"> </w:t>
      </w:r>
      <w:r w:rsidRPr="009615E3">
        <w:rPr>
          <w:spacing w:val="-2"/>
          <w:sz w:val="24"/>
          <w:szCs w:val="24"/>
        </w:rPr>
        <w:t>кадар.</w:t>
      </w:r>
      <w:r w:rsidRPr="009615E3">
        <w:rPr>
          <w:sz w:val="24"/>
          <w:szCs w:val="24"/>
        </w:rPr>
        <w:tab/>
      </w:r>
      <w:r w:rsidRPr="009615E3">
        <w:rPr>
          <w:spacing w:val="-2"/>
          <w:sz w:val="24"/>
          <w:szCs w:val="24"/>
        </w:rPr>
        <w:t>извештаји,</w:t>
      </w:r>
    </w:p>
    <w:p w14:paraId="0E970733" w14:textId="77777777" w:rsidR="00263018" w:rsidRPr="009615E3" w:rsidRDefault="00170BA5">
      <w:pPr>
        <w:spacing w:line="242" w:lineRule="auto"/>
        <w:ind w:left="3380"/>
        <w:rPr>
          <w:sz w:val="24"/>
          <w:szCs w:val="24"/>
        </w:rPr>
      </w:pPr>
      <w:r w:rsidRPr="009615E3">
        <w:rPr>
          <w:spacing w:val="-2"/>
          <w:sz w:val="24"/>
          <w:szCs w:val="24"/>
        </w:rPr>
        <w:t>евиденције стручног</w:t>
      </w:r>
    </w:p>
    <w:p w14:paraId="52FBEEEA" w14:textId="77777777" w:rsidR="00263018" w:rsidRPr="009615E3" w:rsidRDefault="00170BA5">
      <w:pPr>
        <w:spacing w:line="271" w:lineRule="exact"/>
        <w:ind w:left="3380"/>
        <w:rPr>
          <w:sz w:val="24"/>
          <w:szCs w:val="24"/>
        </w:rPr>
      </w:pPr>
      <w:r w:rsidRPr="009615E3">
        <w:rPr>
          <w:spacing w:val="-2"/>
          <w:sz w:val="24"/>
          <w:szCs w:val="24"/>
        </w:rPr>
        <w:t>усавршавања</w:t>
      </w:r>
    </w:p>
    <w:p w14:paraId="26097A79" w14:textId="77777777" w:rsidR="00263018" w:rsidRPr="009615E3" w:rsidRDefault="00170BA5">
      <w:pPr>
        <w:spacing w:before="5"/>
        <w:rPr>
          <w:sz w:val="24"/>
          <w:szCs w:val="24"/>
        </w:rPr>
      </w:pPr>
      <w:r w:rsidRPr="009615E3">
        <w:rPr>
          <w:sz w:val="24"/>
          <w:szCs w:val="24"/>
        </w:rPr>
        <w:br w:type="column"/>
      </w:r>
    </w:p>
    <w:p w14:paraId="54AC4A46" w14:textId="77777777" w:rsidR="00263018" w:rsidRPr="009615E3" w:rsidRDefault="00170BA5">
      <w:pPr>
        <w:tabs>
          <w:tab w:val="left" w:pos="2299"/>
        </w:tabs>
        <w:ind w:left="627"/>
        <w:rPr>
          <w:sz w:val="24"/>
          <w:szCs w:val="24"/>
        </w:rPr>
      </w:pPr>
      <w:r w:rsidRPr="009615E3">
        <w:rPr>
          <w:spacing w:val="-2"/>
          <w:position w:val="14"/>
          <w:sz w:val="24"/>
          <w:szCs w:val="24"/>
        </w:rPr>
        <w:t>август</w:t>
      </w:r>
      <w:r w:rsidRPr="009615E3">
        <w:rPr>
          <w:position w:val="14"/>
          <w:sz w:val="24"/>
          <w:szCs w:val="24"/>
        </w:rPr>
        <w:tab/>
      </w:r>
      <w:r w:rsidRPr="009615E3">
        <w:rPr>
          <w:sz w:val="24"/>
          <w:szCs w:val="24"/>
        </w:rPr>
        <w:t>стручна</w:t>
      </w:r>
      <w:r w:rsidRPr="009615E3">
        <w:rPr>
          <w:spacing w:val="-4"/>
          <w:sz w:val="24"/>
          <w:szCs w:val="24"/>
        </w:rPr>
        <w:t xml:space="preserve"> </w:t>
      </w:r>
      <w:r w:rsidRPr="009615E3">
        <w:rPr>
          <w:sz w:val="24"/>
          <w:szCs w:val="24"/>
        </w:rPr>
        <w:t>већа,</w:t>
      </w:r>
      <w:r w:rsidRPr="009615E3">
        <w:rPr>
          <w:spacing w:val="2"/>
          <w:sz w:val="24"/>
          <w:szCs w:val="24"/>
        </w:rPr>
        <w:t xml:space="preserve"> </w:t>
      </w:r>
      <w:r w:rsidRPr="009615E3">
        <w:rPr>
          <w:spacing w:val="-2"/>
          <w:sz w:val="24"/>
          <w:szCs w:val="24"/>
        </w:rPr>
        <w:t>секретар</w:t>
      </w:r>
    </w:p>
    <w:p w14:paraId="70AA42DB" w14:textId="77777777" w:rsidR="00263018" w:rsidRPr="009615E3" w:rsidRDefault="00263018">
      <w:pPr>
        <w:rPr>
          <w:sz w:val="24"/>
          <w:szCs w:val="24"/>
        </w:rPr>
        <w:sectPr w:rsidR="00263018" w:rsidRPr="009615E3">
          <w:type w:val="continuous"/>
          <w:pgSz w:w="11910" w:h="16840"/>
          <w:pgMar w:top="1680" w:right="0" w:bottom="380" w:left="360" w:header="0" w:footer="0" w:gutter="0"/>
          <w:cols w:num="2" w:space="720" w:equalWidth="0">
            <w:col w:w="4740" w:space="39"/>
            <w:col w:w="6771"/>
          </w:cols>
        </w:sectPr>
      </w:pPr>
    </w:p>
    <w:p w14:paraId="4ED3CD2F" w14:textId="77777777" w:rsidR="00263018" w:rsidRPr="009615E3" w:rsidRDefault="00170BA5">
      <w:pPr>
        <w:spacing w:before="9" w:line="237" w:lineRule="auto"/>
        <w:ind w:left="1340" w:right="25"/>
        <w:rPr>
          <w:sz w:val="24"/>
          <w:szCs w:val="24"/>
        </w:rPr>
      </w:pPr>
      <w:r w:rsidRPr="009615E3">
        <w:rPr>
          <w:sz w:val="24"/>
          <w:szCs w:val="24"/>
        </w:rPr>
        <w:t xml:space="preserve">Рад стручних органа </w:t>
      </w:r>
      <w:r w:rsidRPr="009615E3">
        <w:rPr>
          <w:spacing w:val="-2"/>
          <w:sz w:val="24"/>
          <w:szCs w:val="24"/>
        </w:rPr>
        <w:t>школе.</w:t>
      </w:r>
    </w:p>
    <w:p w14:paraId="2E736735" w14:textId="77777777" w:rsidR="00263018" w:rsidRPr="009615E3" w:rsidRDefault="00263018">
      <w:pPr>
        <w:pStyle w:val="BodyText"/>
        <w:spacing w:before="5"/>
        <w:rPr>
          <w:sz w:val="24"/>
          <w:szCs w:val="24"/>
        </w:rPr>
      </w:pPr>
    </w:p>
    <w:p w14:paraId="1C4B1BA5" w14:textId="77777777" w:rsidR="00263018" w:rsidRPr="009615E3" w:rsidRDefault="00170BA5">
      <w:pPr>
        <w:ind w:left="1340"/>
        <w:rPr>
          <w:sz w:val="24"/>
          <w:szCs w:val="24"/>
        </w:rPr>
      </w:pPr>
      <w:r w:rsidRPr="009615E3">
        <w:rPr>
          <w:sz w:val="24"/>
          <w:szCs w:val="24"/>
        </w:rPr>
        <w:t>Инвестиције</w:t>
      </w:r>
      <w:r w:rsidRPr="009615E3">
        <w:rPr>
          <w:spacing w:val="-5"/>
          <w:sz w:val="24"/>
          <w:szCs w:val="24"/>
        </w:rPr>
        <w:t xml:space="preserve"> </w:t>
      </w:r>
      <w:r w:rsidRPr="009615E3">
        <w:rPr>
          <w:spacing w:val="-10"/>
          <w:sz w:val="24"/>
          <w:szCs w:val="24"/>
        </w:rPr>
        <w:t>и</w:t>
      </w:r>
    </w:p>
    <w:p w14:paraId="0870560C" w14:textId="77777777" w:rsidR="00263018" w:rsidRPr="009615E3" w:rsidRDefault="00170BA5">
      <w:pPr>
        <w:spacing w:before="9" w:line="237" w:lineRule="auto"/>
        <w:ind w:left="519" w:right="722"/>
        <w:rPr>
          <w:sz w:val="24"/>
          <w:szCs w:val="24"/>
        </w:rPr>
      </w:pPr>
      <w:r w:rsidRPr="009615E3">
        <w:rPr>
          <w:sz w:val="24"/>
          <w:szCs w:val="24"/>
        </w:rPr>
        <w:br w:type="column"/>
      </w:r>
      <w:r w:rsidRPr="009615E3">
        <w:rPr>
          <w:spacing w:val="-2"/>
          <w:sz w:val="24"/>
          <w:szCs w:val="24"/>
        </w:rPr>
        <w:t>извештаји записници</w:t>
      </w:r>
    </w:p>
    <w:p w14:paraId="58A1BA50" w14:textId="77777777" w:rsidR="00263018" w:rsidRPr="009615E3" w:rsidRDefault="00263018">
      <w:pPr>
        <w:pStyle w:val="BodyText"/>
        <w:spacing w:before="145"/>
        <w:rPr>
          <w:sz w:val="24"/>
          <w:szCs w:val="24"/>
        </w:rPr>
      </w:pPr>
    </w:p>
    <w:p w14:paraId="4F75727E" w14:textId="77777777" w:rsidR="00263018" w:rsidRPr="009615E3" w:rsidRDefault="00170BA5">
      <w:pPr>
        <w:spacing w:line="149" w:lineRule="exact"/>
        <w:ind w:left="519"/>
        <w:rPr>
          <w:sz w:val="24"/>
          <w:szCs w:val="24"/>
        </w:rPr>
      </w:pPr>
      <w:r w:rsidRPr="009615E3">
        <w:rPr>
          <w:spacing w:val="-2"/>
          <w:sz w:val="24"/>
          <w:szCs w:val="24"/>
        </w:rPr>
        <w:t>административни</w:t>
      </w:r>
    </w:p>
    <w:p w14:paraId="67B62709" w14:textId="77777777" w:rsidR="00263018" w:rsidRPr="009615E3" w:rsidRDefault="00170BA5">
      <w:pPr>
        <w:tabs>
          <w:tab w:val="left" w:pos="1851"/>
        </w:tabs>
        <w:spacing w:before="9" w:line="237" w:lineRule="auto"/>
        <w:ind w:left="1851" w:right="1334" w:hanging="1672"/>
        <w:rPr>
          <w:sz w:val="24"/>
          <w:szCs w:val="24"/>
        </w:rPr>
      </w:pPr>
      <w:r w:rsidRPr="009615E3">
        <w:rPr>
          <w:sz w:val="24"/>
          <w:szCs w:val="24"/>
        </w:rPr>
        <w:br w:type="column"/>
      </w:r>
      <w:r w:rsidRPr="009615E3">
        <w:rPr>
          <w:spacing w:val="-2"/>
          <w:sz w:val="24"/>
          <w:szCs w:val="24"/>
        </w:rPr>
        <w:t>август</w:t>
      </w:r>
      <w:r w:rsidRPr="009615E3">
        <w:rPr>
          <w:sz w:val="24"/>
          <w:szCs w:val="24"/>
        </w:rPr>
        <w:tab/>
        <w:t>председници</w:t>
      </w:r>
      <w:r w:rsidRPr="009615E3">
        <w:rPr>
          <w:spacing w:val="-15"/>
          <w:sz w:val="24"/>
          <w:szCs w:val="24"/>
        </w:rPr>
        <w:t xml:space="preserve"> </w:t>
      </w:r>
      <w:r w:rsidRPr="009615E3">
        <w:rPr>
          <w:sz w:val="24"/>
          <w:szCs w:val="24"/>
        </w:rPr>
        <w:t>стручних</w:t>
      </w:r>
      <w:r w:rsidRPr="009615E3">
        <w:rPr>
          <w:spacing w:val="-15"/>
          <w:sz w:val="24"/>
          <w:szCs w:val="24"/>
        </w:rPr>
        <w:t xml:space="preserve"> </w:t>
      </w:r>
      <w:r w:rsidRPr="009615E3">
        <w:rPr>
          <w:sz w:val="24"/>
          <w:szCs w:val="24"/>
        </w:rPr>
        <w:t xml:space="preserve">органа, </w:t>
      </w:r>
      <w:r w:rsidRPr="009615E3">
        <w:rPr>
          <w:spacing w:val="-2"/>
          <w:sz w:val="24"/>
          <w:szCs w:val="24"/>
        </w:rPr>
        <w:t>директор</w:t>
      </w:r>
    </w:p>
    <w:p w14:paraId="52046740" w14:textId="77777777" w:rsidR="00263018" w:rsidRPr="009615E3" w:rsidRDefault="00170BA5">
      <w:pPr>
        <w:spacing w:before="3"/>
        <w:ind w:left="1851"/>
        <w:rPr>
          <w:sz w:val="24"/>
          <w:szCs w:val="24"/>
        </w:rPr>
      </w:pPr>
      <w:r w:rsidRPr="009615E3">
        <w:rPr>
          <w:spacing w:val="-2"/>
          <w:sz w:val="24"/>
          <w:szCs w:val="24"/>
        </w:rPr>
        <w:t>секретар</w:t>
      </w:r>
    </w:p>
    <w:p w14:paraId="0DF9DA12" w14:textId="77777777" w:rsidR="00263018" w:rsidRPr="009615E3" w:rsidRDefault="00170BA5">
      <w:pPr>
        <w:spacing w:before="142" w:line="149" w:lineRule="exact"/>
        <w:ind w:left="1851"/>
        <w:rPr>
          <w:sz w:val="24"/>
          <w:szCs w:val="24"/>
        </w:rPr>
      </w:pPr>
      <w:r w:rsidRPr="009615E3">
        <w:rPr>
          <w:sz w:val="24"/>
          <w:szCs w:val="24"/>
        </w:rPr>
        <w:t>административни</w:t>
      </w:r>
      <w:r w:rsidRPr="009615E3">
        <w:rPr>
          <w:spacing w:val="-7"/>
          <w:sz w:val="24"/>
          <w:szCs w:val="24"/>
        </w:rPr>
        <w:t xml:space="preserve"> </w:t>
      </w:r>
      <w:r w:rsidRPr="009615E3">
        <w:rPr>
          <w:spacing w:val="-2"/>
          <w:sz w:val="24"/>
          <w:szCs w:val="24"/>
        </w:rPr>
        <w:t>радници,</w:t>
      </w:r>
    </w:p>
    <w:p w14:paraId="452F9385" w14:textId="77777777" w:rsidR="00263018" w:rsidRPr="009615E3" w:rsidRDefault="00263018">
      <w:pPr>
        <w:spacing w:line="149" w:lineRule="exact"/>
        <w:rPr>
          <w:sz w:val="24"/>
          <w:szCs w:val="24"/>
        </w:rPr>
        <w:sectPr w:rsidR="00263018" w:rsidRPr="009615E3">
          <w:type w:val="continuous"/>
          <w:pgSz w:w="11910" w:h="16840"/>
          <w:pgMar w:top="1680" w:right="0" w:bottom="380" w:left="360" w:header="0" w:footer="0" w:gutter="0"/>
          <w:cols w:num="3" w:space="720" w:equalWidth="0">
            <w:col w:w="2821" w:space="40"/>
            <w:col w:w="2327" w:space="39"/>
            <w:col w:w="6323"/>
          </w:cols>
        </w:sectPr>
      </w:pPr>
    </w:p>
    <w:p w14:paraId="4D3B2AE2" w14:textId="77777777" w:rsidR="00263018" w:rsidRPr="009615E3" w:rsidRDefault="00170BA5">
      <w:pPr>
        <w:spacing w:line="237" w:lineRule="auto"/>
        <w:ind w:left="1340"/>
        <w:rPr>
          <w:sz w:val="24"/>
          <w:szCs w:val="24"/>
        </w:rPr>
      </w:pPr>
      <w:r w:rsidRPr="009615E3">
        <w:rPr>
          <w:spacing w:val="-2"/>
          <w:sz w:val="24"/>
          <w:szCs w:val="24"/>
        </w:rPr>
        <w:t>инвестициона улагања.</w:t>
      </w:r>
    </w:p>
    <w:p w14:paraId="71E90A92" w14:textId="77777777" w:rsidR="00263018" w:rsidRPr="009615E3" w:rsidRDefault="00170BA5">
      <w:pPr>
        <w:tabs>
          <w:tab w:val="left" w:pos="2597"/>
        </w:tabs>
        <w:spacing w:line="228" w:lineRule="auto"/>
        <w:ind w:left="570"/>
        <w:rPr>
          <w:sz w:val="24"/>
          <w:szCs w:val="24"/>
        </w:rPr>
      </w:pPr>
      <w:r w:rsidRPr="009615E3">
        <w:rPr>
          <w:sz w:val="24"/>
          <w:szCs w:val="24"/>
        </w:rPr>
        <w:br w:type="column"/>
      </w:r>
      <w:r w:rsidRPr="009615E3">
        <w:rPr>
          <w:spacing w:val="-2"/>
          <w:position w:val="-12"/>
          <w:sz w:val="24"/>
          <w:szCs w:val="24"/>
        </w:rPr>
        <w:t>подаци</w:t>
      </w:r>
      <w:r w:rsidRPr="009615E3">
        <w:rPr>
          <w:position w:val="-12"/>
          <w:sz w:val="24"/>
          <w:szCs w:val="24"/>
        </w:rPr>
        <w:tab/>
      </w:r>
      <w:r w:rsidRPr="009615E3">
        <w:rPr>
          <w:spacing w:val="-2"/>
          <w:sz w:val="24"/>
          <w:szCs w:val="24"/>
        </w:rPr>
        <w:t>август</w:t>
      </w:r>
    </w:p>
    <w:p w14:paraId="14478784" w14:textId="77777777" w:rsidR="00263018" w:rsidRPr="009615E3" w:rsidRDefault="00170BA5">
      <w:pPr>
        <w:spacing w:before="124"/>
        <w:ind w:left="979"/>
        <w:rPr>
          <w:sz w:val="24"/>
          <w:szCs w:val="24"/>
        </w:rPr>
      </w:pPr>
      <w:r w:rsidRPr="009615E3">
        <w:rPr>
          <w:sz w:val="24"/>
          <w:szCs w:val="24"/>
        </w:rPr>
        <w:br w:type="column"/>
      </w:r>
      <w:r w:rsidRPr="009615E3">
        <w:rPr>
          <w:sz w:val="24"/>
          <w:szCs w:val="24"/>
        </w:rPr>
        <w:t>секретар,</w:t>
      </w:r>
      <w:r w:rsidRPr="009615E3">
        <w:rPr>
          <w:spacing w:val="-1"/>
          <w:sz w:val="24"/>
          <w:szCs w:val="24"/>
        </w:rPr>
        <w:t xml:space="preserve"> </w:t>
      </w:r>
      <w:r w:rsidRPr="009615E3">
        <w:rPr>
          <w:spacing w:val="-2"/>
          <w:sz w:val="24"/>
          <w:szCs w:val="24"/>
        </w:rPr>
        <w:t>директор</w:t>
      </w:r>
    </w:p>
    <w:p w14:paraId="17268BD4" w14:textId="77777777" w:rsidR="00263018" w:rsidRPr="009615E3" w:rsidRDefault="00263018">
      <w:pPr>
        <w:rPr>
          <w:sz w:val="24"/>
          <w:szCs w:val="24"/>
        </w:rPr>
        <w:sectPr w:rsidR="00263018" w:rsidRPr="009615E3">
          <w:type w:val="continuous"/>
          <w:pgSz w:w="11910" w:h="16840"/>
          <w:pgMar w:top="1680" w:right="0" w:bottom="380" w:left="360" w:header="0" w:footer="0" w:gutter="0"/>
          <w:cols w:num="3" w:space="720" w:equalWidth="0">
            <w:col w:w="2770" w:space="40"/>
            <w:col w:w="3250" w:space="39"/>
            <w:col w:w="5451"/>
          </w:cols>
        </w:sectPr>
      </w:pPr>
    </w:p>
    <w:p w14:paraId="3CCEF252" w14:textId="0BFCE007" w:rsidR="00263018" w:rsidRPr="009615E3" w:rsidRDefault="00E25EC6" w:rsidP="00520174">
      <w:pPr>
        <w:pStyle w:val="a"/>
      </w:pPr>
      <w:bookmarkStart w:id="20" w:name="_Toc215738648"/>
      <w:r>
        <w:rPr>
          <w:lang w:val="sr-Cyrl-RS"/>
        </w:rPr>
        <w:lastRenderedPageBreak/>
        <w:t>17.</w:t>
      </w:r>
      <w:r w:rsidRPr="009615E3">
        <w:t>ИЗВЕШТАЈ</w:t>
      </w:r>
      <w:r w:rsidRPr="009615E3">
        <w:rPr>
          <w:spacing w:val="-14"/>
        </w:rPr>
        <w:t xml:space="preserve"> </w:t>
      </w:r>
      <w:r w:rsidRPr="009615E3">
        <w:t>ШКОЛСКОГ</w:t>
      </w:r>
      <w:r w:rsidRPr="009615E3">
        <w:rPr>
          <w:spacing w:val="-15"/>
        </w:rPr>
        <w:t xml:space="preserve"> </w:t>
      </w:r>
      <w:r w:rsidRPr="009615E3">
        <w:rPr>
          <w:spacing w:val="-2"/>
        </w:rPr>
        <w:t>МАРКЕТИНГА</w:t>
      </w:r>
      <w:bookmarkEnd w:id="20"/>
    </w:p>
    <w:p w14:paraId="6A33175E" w14:textId="77777777" w:rsidR="00263018" w:rsidRPr="009615E3" w:rsidRDefault="00263018">
      <w:pPr>
        <w:pStyle w:val="BodyText"/>
        <w:rPr>
          <w:b/>
          <w:sz w:val="24"/>
          <w:szCs w:val="24"/>
        </w:rPr>
      </w:pPr>
    </w:p>
    <w:p w14:paraId="45145A59" w14:textId="77777777" w:rsidR="00263018" w:rsidRPr="009615E3" w:rsidRDefault="00263018">
      <w:pPr>
        <w:pStyle w:val="BodyText"/>
        <w:spacing w:before="150"/>
        <w:rPr>
          <w:b/>
          <w:sz w:val="24"/>
          <w:szCs w:val="24"/>
        </w:rPr>
      </w:pPr>
    </w:p>
    <w:p w14:paraId="38DAE312" w14:textId="77777777" w:rsidR="00263018" w:rsidRPr="009615E3" w:rsidRDefault="00170BA5" w:rsidP="00E54EFA">
      <w:pPr>
        <w:pStyle w:val="ListParagraph"/>
        <w:numPr>
          <w:ilvl w:val="0"/>
          <w:numId w:val="2"/>
        </w:numPr>
        <w:tabs>
          <w:tab w:val="left" w:pos="1545"/>
        </w:tabs>
        <w:spacing w:before="1" w:line="360" w:lineRule="auto"/>
        <w:ind w:right="1167" w:firstLine="0"/>
        <w:rPr>
          <w:sz w:val="24"/>
          <w:szCs w:val="24"/>
        </w:rPr>
      </w:pPr>
      <w:r w:rsidRPr="009615E3">
        <w:rPr>
          <w:sz w:val="24"/>
          <w:szCs w:val="24"/>
        </w:rPr>
        <w:t>Информисање</w:t>
      </w:r>
      <w:r w:rsidRPr="009615E3">
        <w:rPr>
          <w:spacing w:val="-3"/>
          <w:sz w:val="24"/>
          <w:szCs w:val="24"/>
        </w:rPr>
        <w:t xml:space="preserve"> </w:t>
      </w:r>
      <w:r w:rsidRPr="009615E3">
        <w:rPr>
          <w:sz w:val="24"/>
          <w:szCs w:val="24"/>
        </w:rPr>
        <w:t>родитеља</w:t>
      </w:r>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шире</w:t>
      </w:r>
      <w:r w:rsidRPr="009615E3">
        <w:rPr>
          <w:spacing w:val="-3"/>
          <w:sz w:val="24"/>
          <w:szCs w:val="24"/>
        </w:rPr>
        <w:t xml:space="preserve"> </w:t>
      </w:r>
      <w:r w:rsidRPr="009615E3">
        <w:rPr>
          <w:sz w:val="24"/>
          <w:szCs w:val="24"/>
        </w:rPr>
        <w:t>јавности</w:t>
      </w:r>
      <w:r w:rsidRPr="009615E3">
        <w:rPr>
          <w:spacing w:val="-2"/>
          <w:sz w:val="24"/>
          <w:szCs w:val="24"/>
        </w:rPr>
        <w:t xml:space="preserve"> </w:t>
      </w:r>
      <w:r w:rsidRPr="009615E3">
        <w:rPr>
          <w:sz w:val="24"/>
          <w:szCs w:val="24"/>
        </w:rPr>
        <w:t>и</w:t>
      </w:r>
      <w:r w:rsidRPr="009615E3">
        <w:rPr>
          <w:spacing w:val="-7"/>
          <w:sz w:val="24"/>
          <w:szCs w:val="24"/>
        </w:rPr>
        <w:t xml:space="preserve"> </w:t>
      </w:r>
      <w:r w:rsidRPr="009615E3">
        <w:rPr>
          <w:sz w:val="24"/>
          <w:szCs w:val="24"/>
        </w:rPr>
        <w:t>приказивање школских</w:t>
      </w:r>
      <w:r w:rsidRPr="009615E3">
        <w:rPr>
          <w:spacing w:val="-5"/>
          <w:sz w:val="24"/>
          <w:szCs w:val="24"/>
        </w:rPr>
        <w:t xml:space="preserve"> </w:t>
      </w:r>
      <w:r w:rsidRPr="009615E3">
        <w:rPr>
          <w:sz w:val="24"/>
          <w:szCs w:val="24"/>
        </w:rPr>
        <w:t>делатности</w:t>
      </w:r>
      <w:r w:rsidRPr="009615E3">
        <w:rPr>
          <w:spacing w:val="-7"/>
          <w:sz w:val="24"/>
          <w:szCs w:val="24"/>
        </w:rPr>
        <w:t xml:space="preserve"> </w:t>
      </w:r>
      <w:r w:rsidRPr="009615E3">
        <w:rPr>
          <w:sz w:val="24"/>
          <w:szCs w:val="24"/>
        </w:rPr>
        <w:t>путем</w:t>
      </w:r>
      <w:r w:rsidRPr="009615E3">
        <w:rPr>
          <w:spacing w:val="-3"/>
          <w:sz w:val="24"/>
          <w:szCs w:val="24"/>
        </w:rPr>
        <w:t xml:space="preserve"> </w:t>
      </w:r>
      <w:r w:rsidRPr="009615E3">
        <w:rPr>
          <w:sz w:val="24"/>
          <w:szCs w:val="24"/>
        </w:rPr>
        <w:t>сајта</w:t>
      </w:r>
      <w:r w:rsidRPr="009615E3">
        <w:rPr>
          <w:spacing w:val="-3"/>
          <w:sz w:val="24"/>
          <w:szCs w:val="24"/>
        </w:rPr>
        <w:t xml:space="preserve"> </w:t>
      </w:r>
      <w:r w:rsidRPr="009615E3">
        <w:rPr>
          <w:sz w:val="24"/>
          <w:szCs w:val="24"/>
        </w:rPr>
        <w:t>школе,</w:t>
      </w:r>
      <w:r w:rsidRPr="009615E3">
        <w:rPr>
          <w:spacing w:val="-2"/>
          <w:sz w:val="24"/>
          <w:szCs w:val="24"/>
        </w:rPr>
        <w:t xml:space="preserve"> </w:t>
      </w:r>
      <w:r w:rsidRPr="009615E3">
        <w:rPr>
          <w:sz w:val="24"/>
          <w:szCs w:val="24"/>
        </w:rPr>
        <w:t>фб</w:t>
      </w:r>
      <w:r w:rsidRPr="009615E3">
        <w:rPr>
          <w:spacing w:val="-6"/>
          <w:sz w:val="24"/>
          <w:szCs w:val="24"/>
        </w:rPr>
        <w:t xml:space="preserve"> </w:t>
      </w:r>
      <w:r w:rsidRPr="009615E3">
        <w:rPr>
          <w:sz w:val="24"/>
          <w:szCs w:val="24"/>
        </w:rPr>
        <w:t xml:space="preserve">и </w:t>
      </w:r>
      <w:r w:rsidRPr="009615E3">
        <w:rPr>
          <w:spacing w:val="-2"/>
          <w:sz w:val="24"/>
          <w:szCs w:val="24"/>
        </w:rPr>
        <w:t>инстаграма.</w:t>
      </w:r>
    </w:p>
    <w:p w14:paraId="4046021B" w14:textId="77777777" w:rsidR="00263018" w:rsidRPr="009615E3" w:rsidRDefault="00170BA5" w:rsidP="00E54EFA">
      <w:pPr>
        <w:pStyle w:val="ListParagraph"/>
        <w:numPr>
          <w:ilvl w:val="0"/>
          <w:numId w:val="2"/>
        </w:numPr>
        <w:tabs>
          <w:tab w:val="left" w:pos="1546"/>
        </w:tabs>
        <w:spacing w:line="360" w:lineRule="auto"/>
        <w:ind w:right="2020" w:firstLine="0"/>
        <w:rPr>
          <w:sz w:val="24"/>
          <w:szCs w:val="24"/>
        </w:rPr>
      </w:pPr>
      <w:r w:rsidRPr="009615E3">
        <w:rPr>
          <w:sz w:val="24"/>
          <w:szCs w:val="24"/>
        </w:rPr>
        <w:t>Организовање</w:t>
      </w:r>
      <w:r w:rsidRPr="009615E3">
        <w:rPr>
          <w:spacing w:val="-5"/>
          <w:sz w:val="24"/>
          <w:szCs w:val="24"/>
        </w:rPr>
        <w:t xml:space="preserve"> </w:t>
      </w:r>
      <w:r w:rsidRPr="009615E3">
        <w:rPr>
          <w:sz w:val="24"/>
          <w:szCs w:val="24"/>
        </w:rPr>
        <w:t>тематских</w:t>
      </w:r>
      <w:r w:rsidRPr="009615E3">
        <w:rPr>
          <w:spacing w:val="-6"/>
          <w:sz w:val="24"/>
          <w:szCs w:val="24"/>
        </w:rPr>
        <w:t xml:space="preserve"> </w:t>
      </w:r>
      <w:r w:rsidRPr="009615E3">
        <w:rPr>
          <w:sz w:val="24"/>
          <w:szCs w:val="24"/>
        </w:rPr>
        <w:t>изложби</w:t>
      </w:r>
      <w:r w:rsidRPr="009615E3">
        <w:rPr>
          <w:spacing w:val="-4"/>
          <w:sz w:val="24"/>
          <w:szCs w:val="24"/>
        </w:rPr>
        <w:t xml:space="preserve"> </w:t>
      </w:r>
      <w:r w:rsidRPr="009615E3">
        <w:rPr>
          <w:sz w:val="24"/>
          <w:szCs w:val="24"/>
        </w:rPr>
        <w:t>ликовних</w:t>
      </w:r>
      <w:r w:rsidRPr="009615E3">
        <w:rPr>
          <w:spacing w:val="-10"/>
          <w:sz w:val="24"/>
          <w:szCs w:val="24"/>
        </w:rPr>
        <w:t xml:space="preserve"> </w:t>
      </w:r>
      <w:r w:rsidRPr="009615E3">
        <w:rPr>
          <w:sz w:val="24"/>
          <w:szCs w:val="24"/>
        </w:rPr>
        <w:t>и других</w:t>
      </w:r>
      <w:r w:rsidRPr="009615E3">
        <w:rPr>
          <w:spacing w:val="-10"/>
          <w:sz w:val="24"/>
          <w:szCs w:val="24"/>
        </w:rPr>
        <w:t xml:space="preserve"> </w:t>
      </w:r>
      <w:r w:rsidRPr="009615E3">
        <w:rPr>
          <w:sz w:val="24"/>
          <w:szCs w:val="24"/>
        </w:rPr>
        <w:t>радова,</w:t>
      </w:r>
      <w:r w:rsidRPr="009615E3">
        <w:rPr>
          <w:spacing w:val="-2"/>
          <w:sz w:val="24"/>
          <w:szCs w:val="24"/>
        </w:rPr>
        <w:t xml:space="preserve"> </w:t>
      </w:r>
      <w:r w:rsidRPr="009615E3">
        <w:rPr>
          <w:sz w:val="24"/>
          <w:szCs w:val="24"/>
        </w:rPr>
        <w:t>дечијих</w:t>
      </w:r>
      <w:r w:rsidRPr="009615E3">
        <w:rPr>
          <w:spacing w:val="-6"/>
          <w:sz w:val="24"/>
          <w:szCs w:val="24"/>
        </w:rPr>
        <w:t xml:space="preserve"> </w:t>
      </w:r>
      <w:r w:rsidRPr="009615E3">
        <w:rPr>
          <w:sz w:val="24"/>
          <w:szCs w:val="24"/>
        </w:rPr>
        <w:t>вашара уз</w:t>
      </w:r>
      <w:r w:rsidRPr="009615E3">
        <w:rPr>
          <w:spacing w:val="-5"/>
          <w:sz w:val="24"/>
          <w:szCs w:val="24"/>
        </w:rPr>
        <w:t xml:space="preserve"> </w:t>
      </w:r>
      <w:r w:rsidRPr="009615E3">
        <w:rPr>
          <w:sz w:val="24"/>
          <w:szCs w:val="24"/>
        </w:rPr>
        <w:t xml:space="preserve">укључивање </w:t>
      </w:r>
      <w:r w:rsidRPr="009615E3">
        <w:rPr>
          <w:spacing w:val="-2"/>
          <w:sz w:val="24"/>
          <w:szCs w:val="24"/>
        </w:rPr>
        <w:t>родитеља.</w:t>
      </w:r>
    </w:p>
    <w:p w14:paraId="58CB941C" w14:textId="77777777" w:rsidR="00263018" w:rsidRPr="009615E3" w:rsidRDefault="00170BA5" w:rsidP="00E54EFA">
      <w:pPr>
        <w:pStyle w:val="ListParagraph"/>
        <w:numPr>
          <w:ilvl w:val="0"/>
          <w:numId w:val="2"/>
        </w:numPr>
        <w:tabs>
          <w:tab w:val="left" w:pos="1546"/>
        </w:tabs>
        <w:spacing w:before="3" w:line="360" w:lineRule="auto"/>
        <w:ind w:left="1546" w:hanging="206"/>
        <w:rPr>
          <w:sz w:val="24"/>
          <w:szCs w:val="24"/>
        </w:rPr>
      </w:pPr>
      <w:r w:rsidRPr="009615E3">
        <w:rPr>
          <w:sz w:val="24"/>
          <w:szCs w:val="24"/>
        </w:rPr>
        <w:t>Организовање</w:t>
      </w:r>
      <w:r w:rsidRPr="009615E3">
        <w:rPr>
          <w:spacing w:val="-12"/>
          <w:sz w:val="24"/>
          <w:szCs w:val="24"/>
        </w:rPr>
        <w:t xml:space="preserve"> </w:t>
      </w:r>
      <w:r w:rsidRPr="009615E3">
        <w:rPr>
          <w:sz w:val="24"/>
          <w:szCs w:val="24"/>
        </w:rPr>
        <w:t>радионица,</w:t>
      </w:r>
      <w:r w:rsidRPr="009615E3">
        <w:rPr>
          <w:spacing w:val="-8"/>
          <w:sz w:val="24"/>
          <w:szCs w:val="24"/>
        </w:rPr>
        <w:t xml:space="preserve"> </w:t>
      </w:r>
      <w:r w:rsidRPr="009615E3">
        <w:rPr>
          <w:sz w:val="24"/>
          <w:szCs w:val="24"/>
        </w:rPr>
        <w:t>трибина</w:t>
      </w:r>
      <w:r w:rsidRPr="009615E3">
        <w:rPr>
          <w:spacing w:val="-11"/>
          <w:sz w:val="24"/>
          <w:szCs w:val="24"/>
        </w:rPr>
        <w:t xml:space="preserve"> </w:t>
      </w:r>
      <w:r w:rsidRPr="009615E3">
        <w:rPr>
          <w:sz w:val="24"/>
          <w:szCs w:val="24"/>
        </w:rPr>
        <w:t>за</w:t>
      </w:r>
      <w:r w:rsidRPr="009615E3">
        <w:rPr>
          <w:spacing w:val="-11"/>
          <w:sz w:val="24"/>
          <w:szCs w:val="24"/>
        </w:rPr>
        <w:t xml:space="preserve"> </w:t>
      </w:r>
      <w:r w:rsidRPr="009615E3">
        <w:rPr>
          <w:spacing w:val="-2"/>
          <w:sz w:val="24"/>
          <w:szCs w:val="24"/>
        </w:rPr>
        <w:t>родитеље</w:t>
      </w:r>
    </w:p>
    <w:p w14:paraId="14FDC8E5" w14:textId="77777777" w:rsidR="00263018" w:rsidRPr="009615E3" w:rsidRDefault="00170BA5" w:rsidP="00E54EFA">
      <w:pPr>
        <w:pStyle w:val="ListParagraph"/>
        <w:numPr>
          <w:ilvl w:val="0"/>
          <w:numId w:val="2"/>
        </w:numPr>
        <w:tabs>
          <w:tab w:val="left" w:pos="1546"/>
        </w:tabs>
        <w:spacing w:before="34" w:line="360" w:lineRule="auto"/>
        <w:ind w:left="1546" w:hanging="206"/>
        <w:rPr>
          <w:sz w:val="24"/>
          <w:szCs w:val="24"/>
        </w:rPr>
      </w:pPr>
      <w:r w:rsidRPr="009615E3">
        <w:rPr>
          <w:sz w:val="24"/>
          <w:szCs w:val="24"/>
        </w:rPr>
        <w:t>Информисање</w:t>
      </w:r>
      <w:r w:rsidRPr="009615E3">
        <w:rPr>
          <w:spacing w:val="-11"/>
          <w:sz w:val="24"/>
          <w:szCs w:val="24"/>
        </w:rPr>
        <w:t xml:space="preserve"> </w:t>
      </w:r>
      <w:r w:rsidRPr="009615E3">
        <w:rPr>
          <w:sz w:val="24"/>
          <w:szCs w:val="24"/>
        </w:rPr>
        <w:t>родитеља</w:t>
      </w:r>
      <w:r w:rsidRPr="009615E3">
        <w:rPr>
          <w:spacing w:val="-8"/>
          <w:sz w:val="24"/>
          <w:szCs w:val="24"/>
        </w:rPr>
        <w:t xml:space="preserve"> </w:t>
      </w:r>
      <w:r w:rsidRPr="009615E3">
        <w:rPr>
          <w:sz w:val="24"/>
          <w:szCs w:val="24"/>
        </w:rPr>
        <w:t>о</w:t>
      </w:r>
      <w:r w:rsidRPr="009615E3">
        <w:rPr>
          <w:spacing w:val="-10"/>
          <w:sz w:val="24"/>
          <w:szCs w:val="24"/>
        </w:rPr>
        <w:t xml:space="preserve"> </w:t>
      </w:r>
      <w:r w:rsidRPr="009615E3">
        <w:rPr>
          <w:sz w:val="24"/>
          <w:szCs w:val="24"/>
        </w:rPr>
        <w:t>посебним</w:t>
      </w:r>
      <w:r w:rsidRPr="009615E3">
        <w:rPr>
          <w:spacing w:val="-8"/>
          <w:sz w:val="24"/>
          <w:szCs w:val="24"/>
        </w:rPr>
        <w:t xml:space="preserve"> </w:t>
      </w:r>
      <w:r w:rsidRPr="009615E3">
        <w:rPr>
          <w:sz w:val="24"/>
          <w:szCs w:val="24"/>
        </w:rPr>
        <w:t>и</w:t>
      </w:r>
      <w:r w:rsidRPr="009615E3">
        <w:rPr>
          <w:spacing w:val="-7"/>
          <w:sz w:val="24"/>
          <w:szCs w:val="24"/>
        </w:rPr>
        <w:t xml:space="preserve"> </w:t>
      </w:r>
      <w:r w:rsidRPr="009615E3">
        <w:rPr>
          <w:sz w:val="24"/>
          <w:szCs w:val="24"/>
        </w:rPr>
        <w:t>осталим</w:t>
      </w:r>
      <w:r w:rsidRPr="009615E3">
        <w:rPr>
          <w:spacing w:val="-8"/>
          <w:sz w:val="24"/>
          <w:szCs w:val="24"/>
        </w:rPr>
        <w:t xml:space="preserve"> </w:t>
      </w:r>
      <w:r w:rsidRPr="009615E3">
        <w:rPr>
          <w:sz w:val="24"/>
          <w:szCs w:val="24"/>
        </w:rPr>
        <w:t>програмима</w:t>
      </w:r>
      <w:r w:rsidRPr="009615E3">
        <w:rPr>
          <w:spacing w:val="-8"/>
          <w:sz w:val="24"/>
          <w:szCs w:val="24"/>
        </w:rPr>
        <w:t xml:space="preserve"> </w:t>
      </w:r>
      <w:r w:rsidRPr="009615E3">
        <w:rPr>
          <w:sz w:val="24"/>
          <w:szCs w:val="24"/>
        </w:rPr>
        <w:t>који</w:t>
      </w:r>
      <w:r w:rsidRPr="009615E3">
        <w:rPr>
          <w:spacing w:val="-8"/>
          <w:sz w:val="24"/>
          <w:szCs w:val="24"/>
        </w:rPr>
        <w:t xml:space="preserve"> </w:t>
      </w:r>
      <w:r w:rsidRPr="009615E3">
        <w:rPr>
          <w:sz w:val="24"/>
          <w:szCs w:val="24"/>
        </w:rPr>
        <w:t>се</w:t>
      </w:r>
      <w:r w:rsidRPr="009615E3">
        <w:rPr>
          <w:spacing w:val="-4"/>
          <w:sz w:val="24"/>
          <w:szCs w:val="24"/>
        </w:rPr>
        <w:t xml:space="preserve"> </w:t>
      </w:r>
      <w:r w:rsidRPr="009615E3">
        <w:rPr>
          <w:sz w:val="24"/>
          <w:szCs w:val="24"/>
        </w:rPr>
        <w:t>реалзују</w:t>
      </w:r>
      <w:r w:rsidRPr="009615E3">
        <w:rPr>
          <w:spacing w:val="-9"/>
          <w:sz w:val="24"/>
          <w:szCs w:val="24"/>
        </w:rPr>
        <w:t xml:space="preserve"> </w:t>
      </w:r>
      <w:r w:rsidRPr="009615E3">
        <w:rPr>
          <w:sz w:val="24"/>
          <w:szCs w:val="24"/>
        </w:rPr>
        <w:t>у</w:t>
      </w:r>
      <w:r w:rsidRPr="009615E3">
        <w:rPr>
          <w:spacing w:val="-6"/>
          <w:sz w:val="24"/>
          <w:szCs w:val="24"/>
        </w:rPr>
        <w:t xml:space="preserve"> </w:t>
      </w:r>
      <w:r w:rsidRPr="009615E3">
        <w:rPr>
          <w:sz w:val="24"/>
          <w:szCs w:val="24"/>
        </w:rPr>
        <w:t xml:space="preserve">школи, </w:t>
      </w:r>
      <w:r w:rsidRPr="009615E3">
        <w:rPr>
          <w:spacing w:val="-2"/>
          <w:sz w:val="24"/>
          <w:szCs w:val="24"/>
        </w:rPr>
        <w:t>инклузивно</w:t>
      </w:r>
    </w:p>
    <w:p w14:paraId="6710C10C" w14:textId="77777777" w:rsidR="00263018" w:rsidRPr="009615E3" w:rsidRDefault="00170BA5" w:rsidP="00E54EFA">
      <w:pPr>
        <w:pStyle w:val="BodyText"/>
        <w:spacing w:before="34" w:line="360" w:lineRule="auto"/>
        <w:ind w:left="1340"/>
        <w:rPr>
          <w:sz w:val="24"/>
          <w:szCs w:val="24"/>
        </w:rPr>
      </w:pPr>
      <w:r w:rsidRPr="009615E3">
        <w:rPr>
          <w:sz w:val="24"/>
          <w:szCs w:val="24"/>
        </w:rPr>
        <w:t>образовање,</w:t>
      </w:r>
      <w:r w:rsidRPr="009615E3">
        <w:rPr>
          <w:spacing w:val="-11"/>
          <w:sz w:val="24"/>
          <w:szCs w:val="24"/>
        </w:rPr>
        <w:t xml:space="preserve"> </w:t>
      </w:r>
      <w:r w:rsidRPr="009615E3">
        <w:rPr>
          <w:sz w:val="24"/>
          <w:szCs w:val="24"/>
        </w:rPr>
        <w:t>професионална</w:t>
      </w:r>
      <w:r w:rsidRPr="009615E3">
        <w:rPr>
          <w:spacing w:val="-10"/>
          <w:sz w:val="24"/>
          <w:szCs w:val="24"/>
        </w:rPr>
        <w:t xml:space="preserve"> </w:t>
      </w:r>
      <w:r w:rsidRPr="009615E3">
        <w:rPr>
          <w:sz w:val="24"/>
          <w:szCs w:val="24"/>
        </w:rPr>
        <w:t>орјентација,</w:t>
      </w:r>
      <w:r w:rsidRPr="009615E3">
        <w:rPr>
          <w:spacing w:val="-8"/>
          <w:sz w:val="24"/>
          <w:szCs w:val="24"/>
        </w:rPr>
        <w:t xml:space="preserve"> </w:t>
      </w:r>
      <w:r w:rsidRPr="009615E3">
        <w:rPr>
          <w:sz w:val="24"/>
          <w:szCs w:val="24"/>
        </w:rPr>
        <w:t>иновативне</w:t>
      </w:r>
      <w:r w:rsidRPr="009615E3">
        <w:rPr>
          <w:spacing w:val="-10"/>
          <w:sz w:val="24"/>
          <w:szCs w:val="24"/>
        </w:rPr>
        <w:t xml:space="preserve"> </w:t>
      </w:r>
      <w:r w:rsidRPr="009615E3">
        <w:rPr>
          <w:sz w:val="24"/>
          <w:szCs w:val="24"/>
        </w:rPr>
        <w:t>секције,</w:t>
      </w:r>
      <w:r w:rsidRPr="009615E3">
        <w:rPr>
          <w:spacing w:val="-8"/>
          <w:sz w:val="24"/>
          <w:szCs w:val="24"/>
        </w:rPr>
        <w:t xml:space="preserve"> </w:t>
      </w:r>
      <w:r w:rsidRPr="009615E3">
        <w:rPr>
          <w:sz w:val="24"/>
          <w:szCs w:val="24"/>
        </w:rPr>
        <w:t>пројекти</w:t>
      </w:r>
      <w:r w:rsidRPr="009615E3">
        <w:rPr>
          <w:spacing w:val="-9"/>
          <w:sz w:val="24"/>
          <w:szCs w:val="24"/>
        </w:rPr>
        <w:t xml:space="preserve"> </w:t>
      </w:r>
      <w:r w:rsidRPr="009615E3">
        <w:rPr>
          <w:sz w:val="24"/>
          <w:szCs w:val="24"/>
        </w:rPr>
        <w:t>у</w:t>
      </w:r>
      <w:r w:rsidRPr="009615E3">
        <w:rPr>
          <w:spacing w:val="-11"/>
          <w:sz w:val="24"/>
          <w:szCs w:val="24"/>
        </w:rPr>
        <w:t xml:space="preserve"> </w:t>
      </w:r>
      <w:r w:rsidRPr="009615E3">
        <w:rPr>
          <w:sz w:val="24"/>
          <w:szCs w:val="24"/>
        </w:rPr>
        <w:t>сарадњи</w:t>
      </w:r>
      <w:r w:rsidRPr="009615E3">
        <w:rPr>
          <w:spacing w:val="-9"/>
          <w:sz w:val="24"/>
          <w:szCs w:val="24"/>
        </w:rPr>
        <w:t xml:space="preserve"> </w:t>
      </w:r>
      <w:r w:rsidRPr="009615E3">
        <w:rPr>
          <w:sz w:val="24"/>
          <w:szCs w:val="24"/>
        </w:rPr>
        <w:t>са</w:t>
      </w:r>
      <w:r w:rsidRPr="009615E3">
        <w:rPr>
          <w:spacing w:val="-6"/>
          <w:sz w:val="24"/>
          <w:szCs w:val="24"/>
        </w:rPr>
        <w:t xml:space="preserve"> </w:t>
      </w:r>
      <w:r w:rsidRPr="009615E3">
        <w:rPr>
          <w:sz w:val="24"/>
          <w:szCs w:val="24"/>
        </w:rPr>
        <w:t>другим</w:t>
      </w:r>
      <w:r w:rsidRPr="009615E3">
        <w:rPr>
          <w:spacing w:val="-10"/>
          <w:sz w:val="24"/>
          <w:szCs w:val="24"/>
        </w:rPr>
        <w:t xml:space="preserve"> </w:t>
      </w:r>
      <w:r w:rsidRPr="009615E3">
        <w:rPr>
          <w:spacing w:val="-2"/>
          <w:sz w:val="24"/>
          <w:szCs w:val="24"/>
        </w:rPr>
        <w:t>установама...</w:t>
      </w:r>
    </w:p>
    <w:p w14:paraId="08CACA9F" w14:textId="77777777" w:rsidR="00263018" w:rsidRPr="009615E3" w:rsidRDefault="00170BA5" w:rsidP="00E54EFA">
      <w:pPr>
        <w:pStyle w:val="ListParagraph"/>
        <w:numPr>
          <w:ilvl w:val="0"/>
          <w:numId w:val="2"/>
        </w:numPr>
        <w:tabs>
          <w:tab w:val="left" w:pos="1545"/>
        </w:tabs>
        <w:spacing w:before="34" w:line="360" w:lineRule="auto"/>
        <w:ind w:left="1545" w:hanging="205"/>
        <w:rPr>
          <w:sz w:val="24"/>
          <w:szCs w:val="24"/>
        </w:rPr>
      </w:pPr>
      <w:r w:rsidRPr="009615E3">
        <w:rPr>
          <w:spacing w:val="-2"/>
          <w:sz w:val="24"/>
          <w:szCs w:val="24"/>
        </w:rPr>
        <w:t>Обележавање</w:t>
      </w:r>
      <w:r w:rsidRPr="009615E3">
        <w:rPr>
          <w:spacing w:val="2"/>
          <w:sz w:val="24"/>
          <w:szCs w:val="24"/>
        </w:rPr>
        <w:t xml:space="preserve"> </w:t>
      </w:r>
      <w:r w:rsidRPr="009615E3">
        <w:rPr>
          <w:spacing w:val="-2"/>
          <w:sz w:val="24"/>
          <w:szCs w:val="24"/>
        </w:rPr>
        <w:t>Дечије</w:t>
      </w:r>
      <w:r w:rsidRPr="009615E3">
        <w:rPr>
          <w:spacing w:val="3"/>
          <w:sz w:val="24"/>
          <w:szCs w:val="24"/>
        </w:rPr>
        <w:t xml:space="preserve"> </w:t>
      </w:r>
      <w:r w:rsidRPr="009615E3">
        <w:rPr>
          <w:spacing w:val="-2"/>
          <w:sz w:val="24"/>
          <w:szCs w:val="24"/>
        </w:rPr>
        <w:t>недеље</w:t>
      </w:r>
    </w:p>
    <w:p w14:paraId="66CBE065" w14:textId="77777777" w:rsidR="00263018" w:rsidRPr="009615E3" w:rsidRDefault="00170BA5" w:rsidP="00E54EFA">
      <w:pPr>
        <w:pStyle w:val="ListParagraph"/>
        <w:numPr>
          <w:ilvl w:val="0"/>
          <w:numId w:val="2"/>
        </w:numPr>
        <w:tabs>
          <w:tab w:val="left" w:pos="1545"/>
        </w:tabs>
        <w:spacing w:before="39" w:line="360" w:lineRule="auto"/>
        <w:ind w:left="1545" w:hanging="205"/>
        <w:rPr>
          <w:sz w:val="24"/>
          <w:szCs w:val="24"/>
        </w:rPr>
      </w:pPr>
      <w:r w:rsidRPr="009615E3">
        <w:rPr>
          <w:sz w:val="24"/>
          <w:szCs w:val="24"/>
        </w:rPr>
        <w:t>Промоција</w:t>
      </w:r>
      <w:r w:rsidRPr="009615E3">
        <w:rPr>
          <w:spacing w:val="-12"/>
          <w:sz w:val="24"/>
          <w:szCs w:val="24"/>
        </w:rPr>
        <w:t xml:space="preserve"> </w:t>
      </w:r>
      <w:r w:rsidRPr="009615E3">
        <w:rPr>
          <w:sz w:val="24"/>
          <w:szCs w:val="24"/>
        </w:rPr>
        <w:t>и</w:t>
      </w:r>
      <w:r w:rsidRPr="009615E3">
        <w:rPr>
          <w:spacing w:val="-10"/>
          <w:sz w:val="24"/>
          <w:szCs w:val="24"/>
        </w:rPr>
        <w:t xml:space="preserve"> </w:t>
      </w:r>
      <w:r w:rsidRPr="009615E3">
        <w:rPr>
          <w:sz w:val="24"/>
          <w:szCs w:val="24"/>
        </w:rPr>
        <w:t>награђивање</w:t>
      </w:r>
      <w:r w:rsidRPr="009615E3">
        <w:rPr>
          <w:spacing w:val="-11"/>
          <w:sz w:val="24"/>
          <w:szCs w:val="24"/>
        </w:rPr>
        <w:t xml:space="preserve"> </w:t>
      </w:r>
      <w:r w:rsidRPr="009615E3">
        <w:rPr>
          <w:sz w:val="24"/>
          <w:szCs w:val="24"/>
        </w:rPr>
        <w:t>резултата</w:t>
      </w:r>
      <w:r w:rsidRPr="009615E3">
        <w:rPr>
          <w:spacing w:val="-11"/>
          <w:sz w:val="24"/>
          <w:szCs w:val="24"/>
        </w:rPr>
        <w:t xml:space="preserve"> </w:t>
      </w:r>
      <w:r w:rsidRPr="009615E3">
        <w:rPr>
          <w:spacing w:val="-2"/>
          <w:sz w:val="24"/>
          <w:szCs w:val="24"/>
        </w:rPr>
        <w:t>ученика</w:t>
      </w:r>
    </w:p>
    <w:p w14:paraId="366C6A18" w14:textId="77777777" w:rsidR="00263018" w:rsidRPr="009615E3" w:rsidRDefault="00170BA5" w:rsidP="00E54EFA">
      <w:pPr>
        <w:pStyle w:val="ListParagraph"/>
        <w:numPr>
          <w:ilvl w:val="0"/>
          <w:numId w:val="2"/>
        </w:numPr>
        <w:tabs>
          <w:tab w:val="left" w:pos="1546"/>
        </w:tabs>
        <w:spacing w:before="34" w:line="360" w:lineRule="auto"/>
        <w:ind w:left="1546" w:hanging="206"/>
        <w:rPr>
          <w:sz w:val="24"/>
          <w:szCs w:val="24"/>
        </w:rPr>
      </w:pPr>
      <w:r w:rsidRPr="009615E3">
        <w:rPr>
          <w:sz w:val="24"/>
          <w:szCs w:val="24"/>
        </w:rPr>
        <w:t>Промоција</w:t>
      </w:r>
      <w:r w:rsidRPr="009615E3">
        <w:rPr>
          <w:spacing w:val="-10"/>
          <w:sz w:val="24"/>
          <w:szCs w:val="24"/>
        </w:rPr>
        <w:t xml:space="preserve"> </w:t>
      </w:r>
      <w:r w:rsidRPr="009615E3">
        <w:rPr>
          <w:sz w:val="24"/>
          <w:szCs w:val="24"/>
        </w:rPr>
        <w:t>и</w:t>
      </w:r>
      <w:r w:rsidRPr="009615E3">
        <w:rPr>
          <w:spacing w:val="-8"/>
          <w:sz w:val="24"/>
          <w:szCs w:val="24"/>
        </w:rPr>
        <w:t xml:space="preserve"> </w:t>
      </w:r>
      <w:r w:rsidRPr="009615E3">
        <w:rPr>
          <w:sz w:val="24"/>
          <w:szCs w:val="24"/>
        </w:rPr>
        <w:t>презентација</w:t>
      </w:r>
      <w:r w:rsidRPr="009615E3">
        <w:rPr>
          <w:spacing w:val="-9"/>
          <w:sz w:val="24"/>
          <w:szCs w:val="24"/>
        </w:rPr>
        <w:t xml:space="preserve"> </w:t>
      </w:r>
      <w:r w:rsidRPr="009615E3">
        <w:rPr>
          <w:sz w:val="24"/>
          <w:szCs w:val="24"/>
        </w:rPr>
        <w:t>рада</w:t>
      </w:r>
      <w:r w:rsidRPr="009615E3">
        <w:rPr>
          <w:spacing w:val="-9"/>
          <w:sz w:val="24"/>
          <w:szCs w:val="24"/>
        </w:rPr>
        <w:t xml:space="preserve"> </w:t>
      </w:r>
      <w:r w:rsidRPr="009615E3">
        <w:rPr>
          <w:spacing w:val="-2"/>
          <w:sz w:val="24"/>
          <w:szCs w:val="24"/>
        </w:rPr>
        <w:t>секција</w:t>
      </w:r>
    </w:p>
    <w:p w14:paraId="782EE7AB" w14:textId="77777777" w:rsidR="00263018" w:rsidRPr="009615E3" w:rsidRDefault="00170BA5" w:rsidP="00E54EFA">
      <w:pPr>
        <w:pStyle w:val="ListParagraph"/>
        <w:numPr>
          <w:ilvl w:val="0"/>
          <w:numId w:val="2"/>
        </w:numPr>
        <w:tabs>
          <w:tab w:val="left" w:pos="1546"/>
        </w:tabs>
        <w:spacing w:before="34" w:line="360" w:lineRule="auto"/>
        <w:ind w:left="1546" w:hanging="206"/>
        <w:rPr>
          <w:sz w:val="24"/>
          <w:szCs w:val="24"/>
        </w:rPr>
      </w:pPr>
      <w:r w:rsidRPr="009615E3">
        <w:rPr>
          <w:sz w:val="24"/>
          <w:szCs w:val="24"/>
        </w:rPr>
        <w:t>Израда</w:t>
      </w:r>
      <w:r w:rsidRPr="009615E3">
        <w:rPr>
          <w:spacing w:val="-3"/>
          <w:sz w:val="24"/>
          <w:szCs w:val="24"/>
        </w:rPr>
        <w:t xml:space="preserve"> </w:t>
      </w:r>
      <w:r w:rsidRPr="009615E3">
        <w:rPr>
          <w:sz w:val="24"/>
          <w:szCs w:val="24"/>
        </w:rPr>
        <w:t>флајера,</w:t>
      </w:r>
      <w:r w:rsidRPr="009615E3">
        <w:rPr>
          <w:spacing w:val="-9"/>
          <w:sz w:val="24"/>
          <w:szCs w:val="24"/>
        </w:rPr>
        <w:t xml:space="preserve"> </w:t>
      </w:r>
      <w:r w:rsidRPr="009615E3">
        <w:rPr>
          <w:sz w:val="24"/>
          <w:szCs w:val="24"/>
        </w:rPr>
        <w:t>мајица,</w:t>
      </w:r>
      <w:r w:rsidRPr="009615E3">
        <w:rPr>
          <w:spacing w:val="-6"/>
          <w:sz w:val="24"/>
          <w:szCs w:val="24"/>
        </w:rPr>
        <w:t xml:space="preserve"> </w:t>
      </w:r>
      <w:r w:rsidRPr="009615E3">
        <w:rPr>
          <w:sz w:val="24"/>
          <w:szCs w:val="24"/>
        </w:rPr>
        <w:t>качкета</w:t>
      </w:r>
      <w:r w:rsidRPr="009615E3">
        <w:rPr>
          <w:spacing w:val="-11"/>
          <w:sz w:val="24"/>
          <w:szCs w:val="24"/>
        </w:rPr>
        <w:t xml:space="preserve"> </w:t>
      </w:r>
      <w:r w:rsidRPr="009615E3">
        <w:rPr>
          <w:sz w:val="24"/>
          <w:szCs w:val="24"/>
        </w:rPr>
        <w:t>и</w:t>
      </w:r>
      <w:r w:rsidRPr="009615E3">
        <w:rPr>
          <w:spacing w:val="-2"/>
          <w:sz w:val="24"/>
          <w:szCs w:val="24"/>
        </w:rPr>
        <w:t xml:space="preserve"> </w:t>
      </w:r>
      <w:r w:rsidRPr="009615E3">
        <w:rPr>
          <w:spacing w:val="-5"/>
          <w:sz w:val="24"/>
          <w:szCs w:val="24"/>
        </w:rPr>
        <w:t>др.</w:t>
      </w:r>
    </w:p>
    <w:p w14:paraId="3A7A79DE" w14:textId="77777777" w:rsidR="00263018" w:rsidRPr="009615E3" w:rsidRDefault="00170BA5" w:rsidP="00E54EFA">
      <w:pPr>
        <w:pStyle w:val="ListParagraph"/>
        <w:numPr>
          <w:ilvl w:val="0"/>
          <w:numId w:val="2"/>
        </w:numPr>
        <w:tabs>
          <w:tab w:val="left" w:pos="1541"/>
        </w:tabs>
        <w:spacing w:before="39" w:line="360" w:lineRule="auto"/>
        <w:ind w:right="1387" w:firstLine="0"/>
        <w:rPr>
          <w:sz w:val="24"/>
          <w:szCs w:val="24"/>
        </w:rPr>
      </w:pPr>
      <w:r w:rsidRPr="009615E3">
        <w:rPr>
          <w:sz w:val="24"/>
          <w:szCs w:val="24"/>
        </w:rPr>
        <w:t>Директор</w:t>
      </w:r>
      <w:r w:rsidRPr="009615E3">
        <w:rPr>
          <w:spacing w:val="-6"/>
          <w:sz w:val="24"/>
          <w:szCs w:val="24"/>
        </w:rPr>
        <w:t xml:space="preserve"> </w:t>
      </w:r>
      <w:r w:rsidRPr="009615E3">
        <w:rPr>
          <w:sz w:val="24"/>
          <w:szCs w:val="24"/>
        </w:rPr>
        <w:t>школе,</w:t>
      </w:r>
      <w:r w:rsidRPr="009615E3">
        <w:rPr>
          <w:spacing w:val="-4"/>
          <w:sz w:val="24"/>
          <w:szCs w:val="24"/>
        </w:rPr>
        <w:t xml:space="preserve"> </w:t>
      </w:r>
      <w:r w:rsidRPr="009615E3">
        <w:rPr>
          <w:sz w:val="24"/>
          <w:szCs w:val="24"/>
        </w:rPr>
        <w:t>ученици,</w:t>
      </w:r>
      <w:r w:rsidRPr="009615E3">
        <w:rPr>
          <w:spacing w:val="-4"/>
          <w:sz w:val="24"/>
          <w:szCs w:val="24"/>
        </w:rPr>
        <w:t xml:space="preserve"> </w:t>
      </w:r>
      <w:r w:rsidRPr="009615E3">
        <w:rPr>
          <w:sz w:val="24"/>
          <w:szCs w:val="24"/>
        </w:rPr>
        <w:t>запослени</w:t>
      </w:r>
      <w:r w:rsidRPr="009615E3">
        <w:rPr>
          <w:spacing w:val="-4"/>
          <w:sz w:val="24"/>
          <w:szCs w:val="24"/>
        </w:rPr>
        <w:t xml:space="preserve"> </w:t>
      </w:r>
      <w:r w:rsidRPr="009615E3">
        <w:rPr>
          <w:sz w:val="24"/>
          <w:szCs w:val="24"/>
        </w:rPr>
        <w:t>остварују</w:t>
      </w:r>
      <w:r w:rsidRPr="009615E3">
        <w:rPr>
          <w:spacing w:val="-6"/>
          <w:sz w:val="24"/>
          <w:szCs w:val="24"/>
        </w:rPr>
        <w:t xml:space="preserve"> </w:t>
      </w:r>
      <w:r w:rsidRPr="009615E3">
        <w:rPr>
          <w:sz w:val="24"/>
          <w:szCs w:val="24"/>
        </w:rPr>
        <w:t>сарадњу</w:t>
      </w:r>
      <w:r w:rsidRPr="009615E3">
        <w:rPr>
          <w:spacing w:val="-2"/>
          <w:sz w:val="24"/>
          <w:szCs w:val="24"/>
        </w:rPr>
        <w:t xml:space="preserve"> </w:t>
      </w:r>
      <w:r w:rsidRPr="009615E3">
        <w:rPr>
          <w:sz w:val="24"/>
          <w:szCs w:val="24"/>
        </w:rPr>
        <w:t>са локалном</w:t>
      </w:r>
      <w:r w:rsidRPr="009615E3">
        <w:rPr>
          <w:spacing w:val="-5"/>
          <w:sz w:val="24"/>
          <w:szCs w:val="24"/>
        </w:rPr>
        <w:t xml:space="preserve"> </w:t>
      </w:r>
      <w:r w:rsidRPr="009615E3">
        <w:rPr>
          <w:sz w:val="24"/>
          <w:szCs w:val="24"/>
        </w:rPr>
        <w:t>заједницом,</w:t>
      </w:r>
      <w:r w:rsidRPr="009615E3">
        <w:rPr>
          <w:spacing w:val="-8"/>
          <w:sz w:val="24"/>
          <w:szCs w:val="24"/>
        </w:rPr>
        <w:t xml:space="preserve"> </w:t>
      </w:r>
      <w:r w:rsidRPr="009615E3">
        <w:rPr>
          <w:sz w:val="24"/>
          <w:szCs w:val="24"/>
        </w:rPr>
        <w:t>медијима</w:t>
      </w:r>
      <w:r w:rsidRPr="009615E3">
        <w:rPr>
          <w:spacing w:val="-5"/>
          <w:sz w:val="24"/>
          <w:szCs w:val="24"/>
        </w:rPr>
        <w:t xml:space="preserve"> </w:t>
      </w:r>
      <w:r w:rsidRPr="009615E3">
        <w:rPr>
          <w:sz w:val="24"/>
          <w:szCs w:val="24"/>
        </w:rPr>
        <w:t>и</w:t>
      </w:r>
      <w:r w:rsidRPr="009615E3">
        <w:rPr>
          <w:spacing w:val="-4"/>
          <w:sz w:val="24"/>
          <w:szCs w:val="24"/>
        </w:rPr>
        <w:t xml:space="preserve"> </w:t>
      </w:r>
      <w:r w:rsidRPr="009615E3">
        <w:rPr>
          <w:sz w:val="24"/>
          <w:szCs w:val="24"/>
        </w:rPr>
        <w:t>широм друштвеном заједницом различитим активностима.</w:t>
      </w:r>
    </w:p>
    <w:p w14:paraId="07A1FF1C" w14:textId="77777777" w:rsidR="00263018" w:rsidRPr="009615E3" w:rsidRDefault="00170BA5" w:rsidP="00E54EFA">
      <w:pPr>
        <w:pStyle w:val="ListParagraph"/>
        <w:numPr>
          <w:ilvl w:val="0"/>
          <w:numId w:val="2"/>
        </w:numPr>
        <w:tabs>
          <w:tab w:val="left" w:pos="1642"/>
        </w:tabs>
        <w:spacing w:line="360" w:lineRule="auto"/>
        <w:ind w:left="1642" w:hanging="302"/>
        <w:rPr>
          <w:sz w:val="24"/>
          <w:szCs w:val="24"/>
        </w:rPr>
      </w:pPr>
      <w:r w:rsidRPr="009615E3">
        <w:rPr>
          <w:sz w:val="24"/>
          <w:szCs w:val="24"/>
        </w:rPr>
        <w:t>Креирање</w:t>
      </w:r>
      <w:r w:rsidRPr="009615E3">
        <w:rPr>
          <w:spacing w:val="-7"/>
          <w:sz w:val="24"/>
          <w:szCs w:val="24"/>
        </w:rPr>
        <w:t xml:space="preserve"> </w:t>
      </w:r>
      <w:r w:rsidRPr="009615E3">
        <w:rPr>
          <w:sz w:val="24"/>
          <w:szCs w:val="24"/>
        </w:rPr>
        <w:t>и</w:t>
      </w:r>
      <w:r w:rsidRPr="009615E3">
        <w:rPr>
          <w:spacing w:val="-10"/>
          <w:sz w:val="24"/>
          <w:szCs w:val="24"/>
        </w:rPr>
        <w:t xml:space="preserve"> </w:t>
      </w:r>
      <w:r w:rsidRPr="009615E3">
        <w:rPr>
          <w:sz w:val="24"/>
          <w:szCs w:val="24"/>
        </w:rPr>
        <w:t>промоција</w:t>
      </w:r>
      <w:r w:rsidRPr="009615E3">
        <w:rPr>
          <w:spacing w:val="-12"/>
          <w:sz w:val="24"/>
          <w:szCs w:val="24"/>
        </w:rPr>
        <w:t xml:space="preserve"> </w:t>
      </w:r>
      <w:r w:rsidRPr="009615E3">
        <w:rPr>
          <w:sz w:val="24"/>
          <w:szCs w:val="24"/>
        </w:rPr>
        <w:t>идентитета</w:t>
      </w:r>
      <w:r w:rsidRPr="009615E3">
        <w:rPr>
          <w:spacing w:val="-2"/>
          <w:sz w:val="24"/>
          <w:szCs w:val="24"/>
        </w:rPr>
        <w:t xml:space="preserve"> </w:t>
      </w:r>
      <w:r w:rsidRPr="009615E3">
        <w:rPr>
          <w:sz w:val="24"/>
          <w:szCs w:val="24"/>
        </w:rPr>
        <w:t>школе</w:t>
      </w:r>
      <w:r w:rsidRPr="009615E3">
        <w:rPr>
          <w:spacing w:val="-7"/>
          <w:sz w:val="24"/>
          <w:szCs w:val="24"/>
        </w:rPr>
        <w:t xml:space="preserve"> </w:t>
      </w:r>
      <w:r w:rsidRPr="009615E3">
        <w:rPr>
          <w:sz w:val="24"/>
          <w:szCs w:val="24"/>
        </w:rPr>
        <w:t>(мото</w:t>
      </w:r>
      <w:r w:rsidRPr="009615E3">
        <w:rPr>
          <w:spacing w:val="-8"/>
          <w:sz w:val="24"/>
          <w:szCs w:val="24"/>
        </w:rPr>
        <w:t xml:space="preserve"> </w:t>
      </w:r>
      <w:r w:rsidRPr="009615E3">
        <w:rPr>
          <w:sz w:val="24"/>
          <w:szCs w:val="24"/>
        </w:rPr>
        <w:t>школе)</w:t>
      </w:r>
      <w:r w:rsidRPr="009615E3">
        <w:rPr>
          <w:spacing w:val="-9"/>
          <w:sz w:val="24"/>
          <w:szCs w:val="24"/>
        </w:rPr>
        <w:t xml:space="preserve"> </w:t>
      </w:r>
      <w:r w:rsidRPr="009615E3">
        <w:rPr>
          <w:sz w:val="24"/>
          <w:szCs w:val="24"/>
        </w:rPr>
        <w:t>путем</w:t>
      </w:r>
      <w:r w:rsidRPr="009615E3">
        <w:rPr>
          <w:spacing w:val="-6"/>
          <w:sz w:val="24"/>
          <w:szCs w:val="24"/>
        </w:rPr>
        <w:t xml:space="preserve"> </w:t>
      </w:r>
      <w:r w:rsidRPr="009615E3">
        <w:rPr>
          <w:sz w:val="24"/>
          <w:szCs w:val="24"/>
        </w:rPr>
        <w:t>сајта</w:t>
      </w:r>
      <w:r w:rsidRPr="009615E3">
        <w:rPr>
          <w:spacing w:val="-12"/>
          <w:sz w:val="24"/>
          <w:szCs w:val="24"/>
        </w:rPr>
        <w:t xml:space="preserve"> </w:t>
      </w:r>
      <w:r w:rsidRPr="009615E3">
        <w:rPr>
          <w:sz w:val="24"/>
          <w:szCs w:val="24"/>
        </w:rPr>
        <w:t>и</w:t>
      </w:r>
      <w:r w:rsidRPr="009615E3">
        <w:rPr>
          <w:spacing w:val="-1"/>
          <w:sz w:val="24"/>
          <w:szCs w:val="24"/>
        </w:rPr>
        <w:t xml:space="preserve"> </w:t>
      </w:r>
      <w:r w:rsidRPr="009615E3">
        <w:rPr>
          <w:sz w:val="24"/>
          <w:szCs w:val="24"/>
        </w:rPr>
        <w:t>школских</w:t>
      </w:r>
      <w:r w:rsidRPr="009615E3">
        <w:rPr>
          <w:spacing w:val="-8"/>
          <w:sz w:val="24"/>
          <w:szCs w:val="24"/>
        </w:rPr>
        <w:t xml:space="preserve"> </w:t>
      </w:r>
      <w:r w:rsidRPr="009615E3">
        <w:rPr>
          <w:sz w:val="24"/>
          <w:szCs w:val="24"/>
        </w:rPr>
        <w:t>друштвених</w:t>
      </w:r>
      <w:r w:rsidRPr="009615E3">
        <w:rPr>
          <w:spacing w:val="-12"/>
          <w:sz w:val="24"/>
          <w:szCs w:val="24"/>
        </w:rPr>
        <w:t xml:space="preserve"> </w:t>
      </w:r>
      <w:r w:rsidRPr="009615E3">
        <w:rPr>
          <w:spacing w:val="-2"/>
          <w:sz w:val="24"/>
          <w:szCs w:val="24"/>
        </w:rPr>
        <w:t>мрежа.</w:t>
      </w:r>
    </w:p>
    <w:p w14:paraId="6CC49742" w14:textId="77777777" w:rsidR="00263018" w:rsidRPr="00E54EFA" w:rsidRDefault="00170BA5" w:rsidP="00E54EFA">
      <w:pPr>
        <w:pStyle w:val="ListParagraph"/>
        <w:numPr>
          <w:ilvl w:val="0"/>
          <w:numId w:val="2"/>
        </w:numPr>
        <w:tabs>
          <w:tab w:val="left" w:pos="1642"/>
        </w:tabs>
        <w:spacing w:before="34" w:line="360" w:lineRule="auto"/>
        <w:ind w:left="1642" w:hanging="302"/>
        <w:rPr>
          <w:sz w:val="24"/>
          <w:szCs w:val="24"/>
        </w:rPr>
      </w:pPr>
      <w:proofErr w:type="spellStart"/>
      <w:r w:rsidRPr="009615E3">
        <w:rPr>
          <w:sz w:val="24"/>
          <w:szCs w:val="24"/>
        </w:rPr>
        <w:t>Постављање</w:t>
      </w:r>
      <w:proofErr w:type="spellEnd"/>
      <w:r w:rsidRPr="009615E3">
        <w:rPr>
          <w:spacing w:val="-7"/>
          <w:sz w:val="24"/>
          <w:szCs w:val="24"/>
        </w:rPr>
        <w:t xml:space="preserve"> </w:t>
      </w:r>
      <w:proofErr w:type="spellStart"/>
      <w:r w:rsidRPr="009615E3">
        <w:rPr>
          <w:sz w:val="24"/>
          <w:szCs w:val="24"/>
        </w:rPr>
        <w:t>школских</w:t>
      </w:r>
      <w:proofErr w:type="spellEnd"/>
      <w:r w:rsidRPr="009615E3">
        <w:rPr>
          <w:spacing w:val="-8"/>
          <w:sz w:val="24"/>
          <w:szCs w:val="24"/>
        </w:rPr>
        <w:t xml:space="preserve"> </w:t>
      </w:r>
      <w:proofErr w:type="spellStart"/>
      <w:r w:rsidRPr="009615E3">
        <w:rPr>
          <w:sz w:val="24"/>
          <w:szCs w:val="24"/>
        </w:rPr>
        <w:t>докумената</w:t>
      </w:r>
      <w:proofErr w:type="spellEnd"/>
      <w:r w:rsidRPr="009615E3">
        <w:rPr>
          <w:spacing w:val="-11"/>
          <w:sz w:val="24"/>
          <w:szCs w:val="24"/>
        </w:rPr>
        <w:t xml:space="preserve"> </w:t>
      </w:r>
      <w:proofErr w:type="spellStart"/>
      <w:r w:rsidRPr="009615E3">
        <w:rPr>
          <w:sz w:val="24"/>
          <w:szCs w:val="24"/>
        </w:rPr>
        <w:t>на</w:t>
      </w:r>
      <w:proofErr w:type="spellEnd"/>
      <w:r w:rsidRPr="009615E3">
        <w:rPr>
          <w:spacing w:val="-7"/>
          <w:sz w:val="24"/>
          <w:szCs w:val="24"/>
        </w:rPr>
        <w:t xml:space="preserve"> </w:t>
      </w:r>
      <w:proofErr w:type="spellStart"/>
      <w:r w:rsidRPr="009615E3">
        <w:rPr>
          <w:sz w:val="24"/>
          <w:szCs w:val="24"/>
        </w:rPr>
        <w:t>сајт</w:t>
      </w:r>
      <w:proofErr w:type="spellEnd"/>
      <w:r w:rsidRPr="009615E3">
        <w:rPr>
          <w:spacing w:val="-4"/>
          <w:sz w:val="24"/>
          <w:szCs w:val="24"/>
        </w:rPr>
        <w:t xml:space="preserve"> </w:t>
      </w:r>
      <w:proofErr w:type="spellStart"/>
      <w:r w:rsidRPr="009615E3">
        <w:rPr>
          <w:spacing w:val="-2"/>
          <w:sz w:val="24"/>
          <w:szCs w:val="24"/>
        </w:rPr>
        <w:t>школе</w:t>
      </w:r>
      <w:proofErr w:type="spellEnd"/>
      <w:r w:rsidRPr="009615E3">
        <w:rPr>
          <w:spacing w:val="-2"/>
          <w:sz w:val="24"/>
          <w:szCs w:val="24"/>
        </w:rPr>
        <w:t>.</w:t>
      </w:r>
    </w:p>
    <w:p w14:paraId="26D07C67" w14:textId="77777777" w:rsidR="00E54EFA" w:rsidRPr="009615E3" w:rsidRDefault="00E54EFA" w:rsidP="00E54EFA">
      <w:pPr>
        <w:pStyle w:val="ListParagraph"/>
        <w:numPr>
          <w:ilvl w:val="0"/>
          <w:numId w:val="2"/>
        </w:numPr>
        <w:tabs>
          <w:tab w:val="left" w:pos="1642"/>
        </w:tabs>
        <w:spacing w:before="34" w:line="360" w:lineRule="auto"/>
        <w:ind w:left="1642" w:hanging="302"/>
        <w:rPr>
          <w:sz w:val="24"/>
          <w:szCs w:val="24"/>
        </w:rPr>
      </w:pPr>
    </w:p>
    <w:p w14:paraId="4CEBA0C2" w14:textId="43E2C2EF" w:rsidR="00263018" w:rsidRPr="009615E3" w:rsidRDefault="00170BA5" w:rsidP="00E54EFA">
      <w:pPr>
        <w:jc w:val="center"/>
      </w:pPr>
      <w:r w:rsidRPr="009615E3">
        <w:t>САЈТ</w:t>
      </w:r>
      <w:r w:rsidRPr="009615E3">
        <w:rPr>
          <w:spacing w:val="-2"/>
        </w:rPr>
        <w:t xml:space="preserve"> </w:t>
      </w:r>
      <w:r w:rsidRPr="009615E3">
        <w:rPr>
          <w:spacing w:val="-4"/>
        </w:rPr>
        <w:t>ШКОЛЕ</w:t>
      </w:r>
    </w:p>
    <w:p w14:paraId="06830DF8" w14:textId="77777777" w:rsidR="00263018" w:rsidRDefault="00170BA5">
      <w:pPr>
        <w:pStyle w:val="BodyText"/>
        <w:spacing w:before="34" w:line="276" w:lineRule="auto"/>
        <w:ind w:left="1340" w:right="1240"/>
        <w:rPr>
          <w:spacing w:val="-4"/>
          <w:sz w:val="24"/>
          <w:szCs w:val="24"/>
          <w:lang w:val="sr-Cyrl-RS"/>
        </w:rPr>
      </w:pPr>
      <w:r w:rsidRPr="009615E3">
        <w:rPr>
          <w:sz w:val="24"/>
          <w:szCs w:val="24"/>
        </w:rPr>
        <w:t>Главни</w:t>
      </w:r>
      <w:r w:rsidRPr="009615E3">
        <w:rPr>
          <w:spacing w:val="-4"/>
          <w:sz w:val="24"/>
          <w:szCs w:val="24"/>
        </w:rPr>
        <w:t xml:space="preserve"> </w:t>
      </w:r>
      <w:r w:rsidRPr="009615E3">
        <w:rPr>
          <w:sz w:val="24"/>
          <w:szCs w:val="24"/>
        </w:rPr>
        <w:t>администратор</w:t>
      </w:r>
      <w:r w:rsidRPr="009615E3">
        <w:rPr>
          <w:spacing w:val="-7"/>
          <w:sz w:val="24"/>
          <w:szCs w:val="24"/>
        </w:rPr>
        <w:t xml:space="preserve"> </w:t>
      </w:r>
      <w:r w:rsidRPr="009615E3">
        <w:rPr>
          <w:sz w:val="24"/>
          <w:szCs w:val="24"/>
        </w:rPr>
        <w:t>је</w:t>
      </w:r>
      <w:r w:rsidRPr="009615E3">
        <w:rPr>
          <w:spacing w:val="-4"/>
          <w:sz w:val="24"/>
          <w:szCs w:val="24"/>
        </w:rPr>
        <w:t xml:space="preserve"> </w:t>
      </w:r>
      <w:r w:rsidRPr="009615E3">
        <w:rPr>
          <w:sz w:val="24"/>
          <w:szCs w:val="24"/>
        </w:rPr>
        <w:t>Дубравко</w:t>
      </w:r>
      <w:r w:rsidRPr="009615E3">
        <w:rPr>
          <w:spacing w:val="-3"/>
          <w:sz w:val="24"/>
          <w:szCs w:val="24"/>
        </w:rPr>
        <w:t xml:space="preserve"> </w:t>
      </w:r>
      <w:r w:rsidRPr="009615E3">
        <w:rPr>
          <w:sz w:val="24"/>
          <w:szCs w:val="24"/>
        </w:rPr>
        <w:t>Билиновић,</w:t>
      </w:r>
      <w:r w:rsidRPr="009615E3">
        <w:rPr>
          <w:spacing w:val="-4"/>
          <w:sz w:val="24"/>
          <w:szCs w:val="24"/>
        </w:rPr>
        <w:t xml:space="preserve"> </w:t>
      </w:r>
      <w:r w:rsidRPr="009615E3">
        <w:rPr>
          <w:sz w:val="24"/>
          <w:szCs w:val="24"/>
        </w:rPr>
        <w:t>наставник</w:t>
      </w:r>
      <w:r w:rsidRPr="009615E3">
        <w:rPr>
          <w:spacing w:val="-4"/>
          <w:sz w:val="24"/>
          <w:szCs w:val="24"/>
        </w:rPr>
        <w:t xml:space="preserve"> </w:t>
      </w:r>
      <w:r w:rsidRPr="009615E3">
        <w:rPr>
          <w:sz w:val="24"/>
          <w:szCs w:val="24"/>
        </w:rPr>
        <w:t xml:space="preserve">информатике. </w:t>
      </w:r>
      <w:proofErr w:type="spellStart"/>
      <w:r w:rsidRPr="009615E3">
        <w:rPr>
          <w:sz w:val="24"/>
          <w:szCs w:val="24"/>
        </w:rPr>
        <w:t>На</w:t>
      </w:r>
      <w:proofErr w:type="spellEnd"/>
      <w:r w:rsidRPr="009615E3">
        <w:rPr>
          <w:spacing w:val="-1"/>
          <w:sz w:val="24"/>
          <w:szCs w:val="24"/>
        </w:rPr>
        <w:t xml:space="preserve"> </w:t>
      </w:r>
      <w:proofErr w:type="spellStart"/>
      <w:r w:rsidRPr="009615E3">
        <w:rPr>
          <w:sz w:val="24"/>
          <w:szCs w:val="24"/>
        </w:rPr>
        <w:t>развоју</w:t>
      </w:r>
      <w:proofErr w:type="spellEnd"/>
      <w:r w:rsidRPr="009615E3">
        <w:rPr>
          <w:spacing w:val="-7"/>
          <w:sz w:val="24"/>
          <w:szCs w:val="24"/>
        </w:rPr>
        <w:t xml:space="preserve"> </w:t>
      </w:r>
      <w:proofErr w:type="spellStart"/>
      <w:r w:rsidRPr="009615E3">
        <w:rPr>
          <w:sz w:val="24"/>
          <w:szCs w:val="24"/>
        </w:rPr>
        <w:t>сајта</w:t>
      </w:r>
      <w:proofErr w:type="spellEnd"/>
      <w:r w:rsidRPr="009615E3">
        <w:rPr>
          <w:spacing w:val="-1"/>
          <w:sz w:val="24"/>
          <w:szCs w:val="24"/>
        </w:rPr>
        <w:t xml:space="preserve"> </w:t>
      </w:r>
      <w:proofErr w:type="spellStart"/>
      <w:r w:rsidRPr="009615E3">
        <w:rPr>
          <w:sz w:val="24"/>
          <w:szCs w:val="24"/>
        </w:rPr>
        <w:t>формиран</w:t>
      </w:r>
      <w:proofErr w:type="spellEnd"/>
      <w:r w:rsidRPr="009615E3">
        <w:rPr>
          <w:spacing w:val="-4"/>
          <w:sz w:val="24"/>
          <w:szCs w:val="24"/>
        </w:rPr>
        <w:t xml:space="preserve"> </w:t>
      </w:r>
      <w:proofErr w:type="spellStart"/>
      <w:r w:rsidRPr="009615E3">
        <w:rPr>
          <w:sz w:val="24"/>
          <w:szCs w:val="24"/>
        </w:rPr>
        <w:t>је</w:t>
      </w:r>
      <w:proofErr w:type="spellEnd"/>
      <w:r w:rsidRPr="009615E3">
        <w:rPr>
          <w:sz w:val="24"/>
          <w:szCs w:val="24"/>
        </w:rPr>
        <w:t xml:space="preserve"> </w:t>
      </w:r>
      <w:proofErr w:type="spellStart"/>
      <w:r w:rsidRPr="009615E3">
        <w:rPr>
          <w:spacing w:val="-4"/>
          <w:sz w:val="24"/>
          <w:szCs w:val="24"/>
        </w:rPr>
        <w:t>тим</w:t>
      </w:r>
      <w:proofErr w:type="spellEnd"/>
      <w:r w:rsidRPr="009615E3">
        <w:rPr>
          <w:spacing w:val="-4"/>
          <w:sz w:val="24"/>
          <w:szCs w:val="24"/>
        </w:rPr>
        <w:t>.</w:t>
      </w:r>
    </w:p>
    <w:p w14:paraId="0B01553F" w14:textId="77777777" w:rsidR="00E54EFA" w:rsidRPr="00E54EFA" w:rsidRDefault="00E54EFA">
      <w:pPr>
        <w:pStyle w:val="BodyText"/>
        <w:spacing w:before="34" w:line="276" w:lineRule="auto"/>
        <w:ind w:left="1340" w:right="1240"/>
        <w:rPr>
          <w:sz w:val="24"/>
          <w:szCs w:val="24"/>
          <w:lang w:val="sr-Cyrl-RS"/>
        </w:rPr>
      </w:pPr>
    </w:p>
    <w:p w14:paraId="6CBB8E40" w14:textId="77777777" w:rsidR="00263018" w:rsidRPr="009615E3" w:rsidRDefault="00170BA5">
      <w:pPr>
        <w:pStyle w:val="BodyText"/>
        <w:spacing w:line="280" w:lineRule="auto"/>
        <w:ind w:left="1340" w:right="1138"/>
        <w:rPr>
          <w:sz w:val="24"/>
          <w:szCs w:val="24"/>
        </w:rPr>
      </w:pPr>
      <w:proofErr w:type="spellStart"/>
      <w:r w:rsidRPr="009615E3">
        <w:rPr>
          <w:sz w:val="24"/>
          <w:szCs w:val="24"/>
        </w:rPr>
        <w:t>Циљ</w:t>
      </w:r>
      <w:proofErr w:type="spellEnd"/>
      <w:r w:rsidRPr="009615E3">
        <w:rPr>
          <w:spacing w:val="-3"/>
          <w:sz w:val="24"/>
          <w:szCs w:val="24"/>
        </w:rPr>
        <w:t xml:space="preserve"> </w:t>
      </w:r>
      <w:proofErr w:type="spellStart"/>
      <w:r w:rsidRPr="009615E3">
        <w:rPr>
          <w:sz w:val="24"/>
          <w:szCs w:val="24"/>
        </w:rPr>
        <w:t>је</w:t>
      </w:r>
      <w:proofErr w:type="spellEnd"/>
      <w:r w:rsidRPr="009615E3">
        <w:rPr>
          <w:spacing w:val="-3"/>
          <w:sz w:val="24"/>
          <w:szCs w:val="24"/>
        </w:rPr>
        <w:t xml:space="preserve"> </w:t>
      </w:r>
      <w:proofErr w:type="spellStart"/>
      <w:r w:rsidRPr="009615E3">
        <w:rPr>
          <w:sz w:val="24"/>
          <w:szCs w:val="24"/>
        </w:rPr>
        <w:t>информисање</w:t>
      </w:r>
      <w:proofErr w:type="spellEnd"/>
      <w:r w:rsidRPr="009615E3">
        <w:rPr>
          <w:spacing w:val="-3"/>
          <w:sz w:val="24"/>
          <w:szCs w:val="24"/>
        </w:rPr>
        <w:t xml:space="preserve"> </w:t>
      </w:r>
      <w:proofErr w:type="spellStart"/>
      <w:r w:rsidRPr="009615E3">
        <w:rPr>
          <w:sz w:val="24"/>
          <w:szCs w:val="24"/>
        </w:rPr>
        <w:t>родитеља</w:t>
      </w:r>
      <w:proofErr w:type="spellEnd"/>
      <w:r w:rsidRPr="009615E3">
        <w:rPr>
          <w:spacing w:val="-3"/>
          <w:sz w:val="24"/>
          <w:szCs w:val="24"/>
        </w:rPr>
        <w:t xml:space="preserve"> </w:t>
      </w:r>
      <w:r w:rsidRPr="009615E3">
        <w:rPr>
          <w:sz w:val="24"/>
          <w:szCs w:val="24"/>
        </w:rPr>
        <w:t>и</w:t>
      </w:r>
      <w:r w:rsidRPr="009615E3">
        <w:rPr>
          <w:spacing w:val="-2"/>
          <w:sz w:val="24"/>
          <w:szCs w:val="24"/>
        </w:rPr>
        <w:t xml:space="preserve"> </w:t>
      </w:r>
      <w:r w:rsidRPr="009615E3">
        <w:rPr>
          <w:sz w:val="24"/>
          <w:szCs w:val="24"/>
        </w:rPr>
        <w:t>шире</w:t>
      </w:r>
      <w:r w:rsidRPr="009615E3">
        <w:rPr>
          <w:spacing w:val="-3"/>
          <w:sz w:val="24"/>
          <w:szCs w:val="24"/>
        </w:rPr>
        <w:t xml:space="preserve"> </w:t>
      </w:r>
      <w:r w:rsidRPr="009615E3">
        <w:rPr>
          <w:sz w:val="24"/>
          <w:szCs w:val="24"/>
        </w:rPr>
        <w:t>јавности</w:t>
      </w:r>
      <w:r w:rsidRPr="009615E3">
        <w:rPr>
          <w:spacing w:val="-2"/>
          <w:sz w:val="24"/>
          <w:szCs w:val="24"/>
        </w:rPr>
        <w:t xml:space="preserve"> </w:t>
      </w:r>
      <w:r w:rsidRPr="009615E3">
        <w:rPr>
          <w:sz w:val="24"/>
          <w:szCs w:val="24"/>
        </w:rPr>
        <w:t>и</w:t>
      </w:r>
      <w:r w:rsidRPr="009615E3">
        <w:rPr>
          <w:spacing w:val="-2"/>
          <w:sz w:val="24"/>
          <w:szCs w:val="24"/>
        </w:rPr>
        <w:t xml:space="preserve"> </w:t>
      </w:r>
      <w:r w:rsidRPr="009615E3">
        <w:rPr>
          <w:sz w:val="24"/>
          <w:szCs w:val="24"/>
        </w:rPr>
        <w:t>промоција</w:t>
      </w:r>
      <w:r w:rsidRPr="009615E3">
        <w:rPr>
          <w:spacing w:val="-3"/>
          <w:sz w:val="24"/>
          <w:szCs w:val="24"/>
        </w:rPr>
        <w:t xml:space="preserve"> </w:t>
      </w:r>
      <w:r w:rsidRPr="009615E3">
        <w:rPr>
          <w:sz w:val="24"/>
          <w:szCs w:val="24"/>
        </w:rPr>
        <w:t>школских</w:t>
      </w:r>
      <w:r w:rsidRPr="009615E3">
        <w:rPr>
          <w:spacing w:val="-5"/>
          <w:sz w:val="24"/>
          <w:szCs w:val="24"/>
        </w:rPr>
        <w:t xml:space="preserve"> </w:t>
      </w:r>
      <w:r w:rsidRPr="009615E3">
        <w:rPr>
          <w:sz w:val="24"/>
          <w:szCs w:val="24"/>
        </w:rPr>
        <w:t>активности</w:t>
      </w:r>
      <w:r w:rsidRPr="009615E3">
        <w:rPr>
          <w:spacing w:val="-2"/>
          <w:sz w:val="24"/>
          <w:szCs w:val="24"/>
        </w:rPr>
        <w:t xml:space="preserve"> </w:t>
      </w:r>
      <w:r w:rsidRPr="009615E3">
        <w:rPr>
          <w:sz w:val="24"/>
          <w:szCs w:val="24"/>
        </w:rPr>
        <w:t>путем</w:t>
      </w:r>
      <w:r w:rsidRPr="009615E3">
        <w:rPr>
          <w:spacing w:val="-3"/>
          <w:sz w:val="24"/>
          <w:szCs w:val="24"/>
        </w:rPr>
        <w:t xml:space="preserve"> </w:t>
      </w:r>
      <w:r w:rsidRPr="009615E3">
        <w:rPr>
          <w:sz w:val="24"/>
          <w:szCs w:val="24"/>
        </w:rPr>
        <w:t>школског</w:t>
      </w:r>
      <w:r w:rsidRPr="009615E3">
        <w:rPr>
          <w:spacing w:val="-6"/>
          <w:sz w:val="24"/>
          <w:szCs w:val="24"/>
        </w:rPr>
        <w:t xml:space="preserve"> </w:t>
      </w:r>
      <w:r w:rsidRPr="009615E3">
        <w:rPr>
          <w:sz w:val="24"/>
          <w:szCs w:val="24"/>
        </w:rPr>
        <w:t>сајта и школске Фејсбук и Инстаграм странице.</w:t>
      </w:r>
    </w:p>
    <w:p w14:paraId="724D1F10" w14:textId="77777777" w:rsidR="00263018" w:rsidRPr="009615E3" w:rsidRDefault="00170BA5">
      <w:pPr>
        <w:pStyle w:val="BodyText"/>
        <w:spacing w:line="225" w:lineRule="exact"/>
        <w:ind w:left="1340"/>
        <w:rPr>
          <w:sz w:val="24"/>
          <w:szCs w:val="24"/>
        </w:rPr>
      </w:pPr>
      <w:r w:rsidRPr="009615E3">
        <w:rPr>
          <w:sz w:val="24"/>
          <w:szCs w:val="24"/>
        </w:rPr>
        <w:t>web</w:t>
      </w:r>
      <w:r w:rsidRPr="009615E3">
        <w:rPr>
          <w:spacing w:val="-7"/>
          <w:sz w:val="24"/>
          <w:szCs w:val="24"/>
        </w:rPr>
        <w:t xml:space="preserve"> </w:t>
      </w:r>
      <w:r w:rsidRPr="009615E3">
        <w:rPr>
          <w:sz w:val="24"/>
          <w:szCs w:val="24"/>
        </w:rPr>
        <w:t>адреса:</w:t>
      </w:r>
      <w:r w:rsidRPr="009615E3">
        <w:rPr>
          <w:spacing w:val="2"/>
          <w:sz w:val="24"/>
          <w:szCs w:val="24"/>
        </w:rPr>
        <w:t xml:space="preserve"> </w:t>
      </w:r>
      <w:hyperlink r:id="rId70">
        <w:r w:rsidR="00263018" w:rsidRPr="009615E3">
          <w:rPr>
            <w:color w:val="0000FF"/>
            <w:spacing w:val="-2"/>
            <w:sz w:val="24"/>
            <w:szCs w:val="24"/>
            <w:u w:val="single" w:color="0000FF"/>
          </w:rPr>
          <w:t>www.matkovukovic.edu.rs</w:t>
        </w:r>
      </w:hyperlink>
    </w:p>
    <w:p w14:paraId="13ADA5B9" w14:textId="77777777" w:rsidR="00263018" w:rsidRPr="009615E3" w:rsidRDefault="00263018">
      <w:pPr>
        <w:pStyle w:val="BodyText"/>
        <w:rPr>
          <w:sz w:val="24"/>
          <w:szCs w:val="24"/>
        </w:rPr>
      </w:pPr>
    </w:p>
    <w:p w14:paraId="07BB55E5" w14:textId="77777777" w:rsidR="00263018" w:rsidRDefault="00263018">
      <w:pPr>
        <w:pStyle w:val="BodyText"/>
        <w:rPr>
          <w:sz w:val="24"/>
          <w:szCs w:val="24"/>
          <w:lang w:val="sr-Cyrl-RS"/>
        </w:rPr>
      </w:pPr>
    </w:p>
    <w:p w14:paraId="462DD3C0" w14:textId="77777777" w:rsidR="00E54EFA" w:rsidRDefault="00E54EFA">
      <w:pPr>
        <w:pStyle w:val="BodyText"/>
        <w:rPr>
          <w:sz w:val="24"/>
          <w:szCs w:val="24"/>
          <w:lang w:val="sr-Cyrl-RS"/>
        </w:rPr>
      </w:pPr>
    </w:p>
    <w:p w14:paraId="02F9DC65" w14:textId="77777777" w:rsidR="00E54EFA" w:rsidRDefault="00E54EFA">
      <w:pPr>
        <w:pStyle w:val="BodyText"/>
        <w:rPr>
          <w:sz w:val="24"/>
          <w:szCs w:val="24"/>
          <w:lang w:val="sr-Cyrl-RS"/>
        </w:rPr>
      </w:pPr>
    </w:p>
    <w:p w14:paraId="04F89B0B" w14:textId="77777777" w:rsidR="00E54EFA" w:rsidRDefault="00E54EFA">
      <w:pPr>
        <w:pStyle w:val="BodyText"/>
        <w:rPr>
          <w:sz w:val="24"/>
          <w:szCs w:val="24"/>
          <w:lang w:val="sr-Cyrl-RS"/>
        </w:rPr>
      </w:pPr>
    </w:p>
    <w:p w14:paraId="28DE081A" w14:textId="77777777" w:rsidR="00E54EFA" w:rsidRDefault="00E54EFA">
      <w:pPr>
        <w:pStyle w:val="BodyText"/>
        <w:rPr>
          <w:sz w:val="24"/>
          <w:szCs w:val="24"/>
          <w:lang w:val="sr-Cyrl-RS"/>
        </w:rPr>
      </w:pPr>
    </w:p>
    <w:p w14:paraId="656D5C94" w14:textId="77777777" w:rsidR="00E54EFA" w:rsidRDefault="00E54EFA">
      <w:pPr>
        <w:pStyle w:val="BodyText"/>
        <w:rPr>
          <w:sz w:val="24"/>
          <w:szCs w:val="24"/>
          <w:lang w:val="sr-Cyrl-RS"/>
        </w:rPr>
      </w:pPr>
    </w:p>
    <w:p w14:paraId="32203FE6" w14:textId="77777777" w:rsidR="00E54EFA" w:rsidRDefault="00E54EFA">
      <w:pPr>
        <w:pStyle w:val="BodyText"/>
        <w:rPr>
          <w:sz w:val="24"/>
          <w:szCs w:val="24"/>
          <w:lang w:val="sr-Cyrl-RS"/>
        </w:rPr>
      </w:pPr>
    </w:p>
    <w:p w14:paraId="299A55B9" w14:textId="77777777" w:rsidR="00E54EFA" w:rsidRDefault="00E54EFA">
      <w:pPr>
        <w:pStyle w:val="BodyText"/>
        <w:rPr>
          <w:sz w:val="24"/>
          <w:szCs w:val="24"/>
          <w:lang w:val="sr-Cyrl-RS"/>
        </w:rPr>
      </w:pPr>
    </w:p>
    <w:p w14:paraId="00F10B8D" w14:textId="77777777" w:rsidR="00E54EFA" w:rsidRDefault="00E54EFA">
      <w:pPr>
        <w:pStyle w:val="BodyText"/>
        <w:rPr>
          <w:sz w:val="24"/>
          <w:szCs w:val="24"/>
          <w:lang w:val="sr-Cyrl-RS"/>
        </w:rPr>
      </w:pPr>
    </w:p>
    <w:p w14:paraId="603F4EBF" w14:textId="77777777" w:rsidR="00E54EFA" w:rsidRDefault="00E54EFA">
      <w:pPr>
        <w:pStyle w:val="BodyText"/>
        <w:rPr>
          <w:sz w:val="24"/>
          <w:szCs w:val="24"/>
          <w:lang w:val="sr-Cyrl-RS"/>
        </w:rPr>
      </w:pPr>
    </w:p>
    <w:p w14:paraId="23B11B5D" w14:textId="77777777" w:rsidR="00E54EFA" w:rsidRDefault="00E54EFA">
      <w:pPr>
        <w:pStyle w:val="BodyText"/>
        <w:rPr>
          <w:sz w:val="24"/>
          <w:szCs w:val="24"/>
          <w:lang w:val="sr-Cyrl-RS"/>
        </w:rPr>
      </w:pPr>
    </w:p>
    <w:p w14:paraId="546640D6" w14:textId="77777777" w:rsidR="00E54EFA" w:rsidRPr="00E54EFA" w:rsidRDefault="00E54EFA">
      <w:pPr>
        <w:pStyle w:val="BodyText"/>
        <w:rPr>
          <w:sz w:val="24"/>
          <w:szCs w:val="24"/>
          <w:lang w:val="sr-Cyrl-RS"/>
        </w:rPr>
      </w:pPr>
    </w:p>
    <w:p w14:paraId="38DAE1B2" w14:textId="77777777" w:rsidR="00263018" w:rsidRPr="009615E3" w:rsidRDefault="00263018">
      <w:pPr>
        <w:pStyle w:val="BodyText"/>
        <w:spacing w:before="94"/>
        <w:rPr>
          <w:sz w:val="24"/>
          <w:szCs w:val="24"/>
        </w:rPr>
      </w:pPr>
    </w:p>
    <w:p w14:paraId="401149A6" w14:textId="6E8B0FE1" w:rsidR="00263018" w:rsidRPr="009615E3" w:rsidRDefault="00E25EC6" w:rsidP="00E25EC6">
      <w:pPr>
        <w:pStyle w:val="a"/>
      </w:pPr>
      <w:bookmarkStart w:id="21" w:name="_Toc215738649"/>
      <w:r>
        <w:rPr>
          <w:lang w:val="sr-Cyrl-RS"/>
        </w:rPr>
        <w:lastRenderedPageBreak/>
        <w:t>18.</w:t>
      </w:r>
      <w:r w:rsidRPr="009615E3">
        <w:t>ПРОЈЕКТИ</w:t>
      </w:r>
      <w:r w:rsidRPr="009615E3">
        <w:rPr>
          <w:spacing w:val="-15"/>
        </w:rPr>
        <w:t xml:space="preserve"> </w:t>
      </w:r>
      <w:r w:rsidRPr="009615E3">
        <w:t>КОЈИ</w:t>
      </w:r>
      <w:r w:rsidRPr="009615E3">
        <w:rPr>
          <w:spacing w:val="-12"/>
        </w:rPr>
        <w:t xml:space="preserve"> </w:t>
      </w:r>
      <w:r w:rsidRPr="009615E3">
        <w:t>СЕ</w:t>
      </w:r>
      <w:r w:rsidRPr="009615E3">
        <w:rPr>
          <w:spacing w:val="-17"/>
        </w:rPr>
        <w:t xml:space="preserve"> </w:t>
      </w:r>
      <w:r w:rsidRPr="009615E3">
        <w:t>РЕАЛИЗУЈУ</w:t>
      </w:r>
      <w:r w:rsidRPr="009615E3">
        <w:rPr>
          <w:spacing w:val="-14"/>
        </w:rPr>
        <w:t xml:space="preserve"> </w:t>
      </w:r>
      <w:r w:rsidRPr="009615E3">
        <w:t>У</w:t>
      </w:r>
      <w:r w:rsidRPr="009615E3">
        <w:rPr>
          <w:spacing w:val="-14"/>
        </w:rPr>
        <w:t xml:space="preserve"> </w:t>
      </w:r>
      <w:r w:rsidRPr="009615E3">
        <w:rPr>
          <w:spacing w:val="-2"/>
        </w:rPr>
        <w:t>ШКОЛИ</w:t>
      </w:r>
      <w:bookmarkEnd w:id="21"/>
    </w:p>
    <w:p w14:paraId="724332ED" w14:textId="77777777" w:rsidR="00263018" w:rsidRPr="009615E3" w:rsidRDefault="00170BA5" w:rsidP="00E54EFA">
      <w:pPr>
        <w:pStyle w:val="BodyText"/>
        <w:spacing w:before="294" w:line="360" w:lineRule="auto"/>
        <w:ind w:left="1340"/>
        <w:rPr>
          <w:sz w:val="24"/>
          <w:szCs w:val="24"/>
        </w:rPr>
      </w:pPr>
      <w:r w:rsidRPr="009615E3">
        <w:rPr>
          <w:sz w:val="24"/>
          <w:szCs w:val="24"/>
        </w:rPr>
        <w:t>Пројекти</w:t>
      </w:r>
      <w:r w:rsidRPr="009615E3">
        <w:rPr>
          <w:spacing w:val="-6"/>
          <w:sz w:val="24"/>
          <w:szCs w:val="24"/>
        </w:rPr>
        <w:t xml:space="preserve"> </w:t>
      </w:r>
      <w:r w:rsidRPr="009615E3">
        <w:rPr>
          <w:sz w:val="24"/>
          <w:szCs w:val="24"/>
        </w:rPr>
        <w:t>који</w:t>
      </w:r>
      <w:r w:rsidRPr="009615E3">
        <w:rPr>
          <w:spacing w:val="-5"/>
          <w:sz w:val="24"/>
          <w:szCs w:val="24"/>
        </w:rPr>
        <w:t xml:space="preserve"> </w:t>
      </w:r>
      <w:r w:rsidRPr="009615E3">
        <w:rPr>
          <w:sz w:val="24"/>
          <w:szCs w:val="24"/>
        </w:rPr>
        <w:t>ће</w:t>
      </w:r>
      <w:r w:rsidRPr="009615E3">
        <w:rPr>
          <w:spacing w:val="-6"/>
          <w:sz w:val="24"/>
          <w:szCs w:val="24"/>
        </w:rPr>
        <w:t xml:space="preserve"> </w:t>
      </w:r>
      <w:r w:rsidRPr="009615E3">
        <w:rPr>
          <w:sz w:val="24"/>
          <w:szCs w:val="24"/>
        </w:rPr>
        <w:t>се</w:t>
      </w:r>
      <w:r w:rsidRPr="009615E3">
        <w:rPr>
          <w:spacing w:val="-7"/>
          <w:sz w:val="24"/>
          <w:szCs w:val="24"/>
        </w:rPr>
        <w:t xml:space="preserve"> </w:t>
      </w:r>
      <w:r w:rsidRPr="009615E3">
        <w:rPr>
          <w:sz w:val="24"/>
          <w:szCs w:val="24"/>
        </w:rPr>
        <w:t>реализовати у</w:t>
      </w:r>
      <w:r w:rsidRPr="009615E3">
        <w:rPr>
          <w:spacing w:val="-8"/>
          <w:sz w:val="24"/>
          <w:szCs w:val="24"/>
        </w:rPr>
        <w:t xml:space="preserve"> </w:t>
      </w:r>
      <w:r w:rsidRPr="009615E3">
        <w:rPr>
          <w:sz w:val="24"/>
          <w:szCs w:val="24"/>
        </w:rPr>
        <w:t>школској</w:t>
      </w:r>
      <w:r w:rsidRPr="009615E3">
        <w:rPr>
          <w:spacing w:val="-7"/>
          <w:sz w:val="24"/>
          <w:szCs w:val="24"/>
        </w:rPr>
        <w:t xml:space="preserve"> </w:t>
      </w:r>
      <w:r w:rsidRPr="009615E3">
        <w:rPr>
          <w:sz w:val="24"/>
          <w:szCs w:val="24"/>
        </w:rPr>
        <w:t>2024/25.</w:t>
      </w:r>
      <w:r w:rsidRPr="009615E3">
        <w:rPr>
          <w:spacing w:val="-1"/>
          <w:sz w:val="24"/>
          <w:szCs w:val="24"/>
        </w:rPr>
        <w:t xml:space="preserve"> </w:t>
      </w:r>
      <w:r w:rsidRPr="009615E3">
        <w:rPr>
          <w:spacing w:val="-2"/>
          <w:sz w:val="24"/>
          <w:szCs w:val="24"/>
        </w:rPr>
        <w:t>години:</w:t>
      </w:r>
    </w:p>
    <w:p w14:paraId="1705B532" w14:textId="77777777" w:rsidR="00263018" w:rsidRPr="009615E3" w:rsidRDefault="00263018" w:rsidP="00E54EFA">
      <w:pPr>
        <w:pStyle w:val="BodyText"/>
        <w:spacing w:before="1" w:line="360" w:lineRule="auto"/>
        <w:rPr>
          <w:sz w:val="24"/>
          <w:szCs w:val="24"/>
        </w:rPr>
      </w:pPr>
    </w:p>
    <w:p w14:paraId="510505D2" w14:textId="77777777" w:rsidR="00263018" w:rsidRPr="009615E3" w:rsidRDefault="00170BA5" w:rsidP="00E54EFA">
      <w:pPr>
        <w:pStyle w:val="ListParagraph"/>
        <w:numPr>
          <w:ilvl w:val="1"/>
          <w:numId w:val="1"/>
        </w:numPr>
        <w:tabs>
          <w:tab w:val="left" w:pos="1546"/>
        </w:tabs>
        <w:spacing w:line="360" w:lineRule="auto"/>
        <w:ind w:hanging="206"/>
        <w:rPr>
          <w:sz w:val="24"/>
          <w:szCs w:val="24"/>
        </w:rPr>
      </w:pPr>
      <w:r w:rsidRPr="009615E3">
        <w:rPr>
          <w:sz w:val="24"/>
          <w:szCs w:val="24"/>
        </w:rPr>
        <w:t>Пројекат</w:t>
      </w:r>
      <w:r w:rsidRPr="009615E3">
        <w:rPr>
          <w:spacing w:val="-12"/>
          <w:sz w:val="24"/>
          <w:szCs w:val="24"/>
        </w:rPr>
        <w:t xml:space="preserve"> </w:t>
      </w:r>
      <w:r w:rsidRPr="009615E3">
        <w:rPr>
          <w:sz w:val="24"/>
          <w:szCs w:val="24"/>
        </w:rPr>
        <w:t>прекограничне</w:t>
      </w:r>
      <w:r w:rsidRPr="009615E3">
        <w:rPr>
          <w:spacing w:val="-6"/>
          <w:sz w:val="24"/>
          <w:szCs w:val="24"/>
        </w:rPr>
        <w:t xml:space="preserve"> </w:t>
      </w:r>
      <w:r w:rsidRPr="009615E3">
        <w:rPr>
          <w:sz w:val="24"/>
          <w:szCs w:val="24"/>
        </w:rPr>
        <w:t>сарадње</w:t>
      </w:r>
      <w:r w:rsidRPr="009615E3">
        <w:rPr>
          <w:spacing w:val="-11"/>
          <w:sz w:val="24"/>
          <w:szCs w:val="24"/>
        </w:rPr>
        <w:t xml:space="preserve"> </w:t>
      </w:r>
      <w:r w:rsidRPr="009615E3">
        <w:rPr>
          <w:sz w:val="24"/>
          <w:szCs w:val="24"/>
        </w:rPr>
        <w:t>између</w:t>
      </w:r>
      <w:r w:rsidRPr="009615E3">
        <w:rPr>
          <w:spacing w:val="-8"/>
          <w:sz w:val="24"/>
          <w:szCs w:val="24"/>
        </w:rPr>
        <w:t xml:space="preserve"> </w:t>
      </w:r>
      <w:r w:rsidRPr="009615E3">
        <w:rPr>
          <w:sz w:val="24"/>
          <w:szCs w:val="24"/>
        </w:rPr>
        <w:t>Р</w:t>
      </w:r>
      <w:r w:rsidRPr="009615E3">
        <w:rPr>
          <w:spacing w:val="-5"/>
          <w:sz w:val="24"/>
          <w:szCs w:val="24"/>
        </w:rPr>
        <w:t xml:space="preserve"> </w:t>
      </w:r>
      <w:r w:rsidRPr="009615E3">
        <w:rPr>
          <w:sz w:val="24"/>
          <w:szCs w:val="24"/>
        </w:rPr>
        <w:t>Хрватске</w:t>
      </w:r>
      <w:r w:rsidRPr="009615E3">
        <w:rPr>
          <w:spacing w:val="-7"/>
          <w:sz w:val="24"/>
          <w:szCs w:val="24"/>
        </w:rPr>
        <w:t xml:space="preserve"> </w:t>
      </w:r>
      <w:r w:rsidRPr="009615E3">
        <w:rPr>
          <w:sz w:val="24"/>
          <w:szCs w:val="24"/>
        </w:rPr>
        <w:t>и</w:t>
      </w:r>
      <w:r w:rsidRPr="009615E3">
        <w:rPr>
          <w:spacing w:val="-9"/>
          <w:sz w:val="24"/>
          <w:szCs w:val="24"/>
        </w:rPr>
        <w:t xml:space="preserve"> </w:t>
      </w:r>
      <w:r w:rsidRPr="009615E3">
        <w:rPr>
          <w:sz w:val="24"/>
          <w:szCs w:val="24"/>
        </w:rPr>
        <w:t>Р</w:t>
      </w:r>
      <w:r w:rsidRPr="009615E3">
        <w:rPr>
          <w:spacing w:val="-6"/>
          <w:sz w:val="24"/>
          <w:szCs w:val="24"/>
        </w:rPr>
        <w:t xml:space="preserve"> </w:t>
      </w:r>
      <w:r w:rsidRPr="009615E3">
        <w:rPr>
          <w:sz w:val="24"/>
          <w:szCs w:val="24"/>
        </w:rPr>
        <w:t>Србије-</w:t>
      </w:r>
      <w:r w:rsidRPr="009615E3">
        <w:rPr>
          <w:spacing w:val="-7"/>
          <w:sz w:val="24"/>
          <w:szCs w:val="24"/>
        </w:rPr>
        <w:t xml:space="preserve"> </w:t>
      </w:r>
      <w:r w:rsidRPr="009615E3">
        <w:rPr>
          <w:sz w:val="24"/>
          <w:szCs w:val="24"/>
        </w:rPr>
        <w:t>„Модернија</w:t>
      </w:r>
      <w:r w:rsidRPr="009615E3">
        <w:rPr>
          <w:spacing w:val="-6"/>
          <w:sz w:val="24"/>
          <w:szCs w:val="24"/>
        </w:rPr>
        <w:t xml:space="preserve"> </w:t>
      </w:r>
      <w:r w:rsidRPr="009615E3">
        <w:rPr>
          <w:sz w:val="24"/>
          <w:szCs w:val="24"/>
        </w:rPr>
        <w:t>школа</w:t>
      </w:r>
      <w:r w:rsidRPr="009615E3">
        <w:rPr>
          <w:spacing w:val="-7"/>
          <w:sz w:val="24"/>
          <w:szCs w:val="24"/>
        </w:rPr>
        <w:t xml:space="preserve"> </w:t>
      </w:r>
      <w:r w:rsidRPr="009615E3">
        <w:rPr>
          <w:sz w:val="24"/>
          <w:szCs w:val="24"/>
        </w:rPr>
        <w:t>за</w:t>
      </w:r>
      <w:r w:rsidRPr="009615E3">
        <w:rPr>
          <w:spacing w:val="-6"/>
          <w:sz w:val="24"/>
          <w:szCs w:val="24"/>
        </w:rPr>
        <w:t xml:space="preserve"> </w:t>
      </w:r>
      <w:r w:rsidRPr="009615E3">
        <w:rPr>
          <w:sz w:val="24"/>
          <w:szCs w:val="24"/>
        </w:rPr>
        <w:t>боље</w:t>
      </w:r>
      <w:r w:rsidRPr="009615E3">
        <w:rPr>
          <w:spacing w:val="-6"/>
          <w:sz w:val="24"/>
          <w:szCs w:val="24"/>
        </w:rPr>
        <w:t xml:space="preserve"> </w:t>
      </w:r>
      <w:proofErr w:type="gramStart"/>
      <w:r w:rsidRPr="009615E3">
        <w:rPr>
          <w:spacing w:val="-2"/>
          <w:sz w:val="24"/>
          <w:szCs w:val="24"/>
        </w:rPr>
        <w:t>сутра“</w:t>
      </w:r>
      <w:proofErr w:type="gramEnd"/>
    </w:p>
    <w:p w14:paraId="48BD2E24" w14:textId="77777777" w:rsidR="00263018" w:rsidRPr="009615E3" w:rsidRDefault="00170BA5" w:rsidP="00E54EFA">
      <w:pPr>
        <w:pStyle w:val="ListParagraph"/>
        <w:numPr>
          <w:ilvl w:val="1"/>
          <w:numId w:val="1"/>
        </w:numPr>
        <w:tabs>
          <w:tab w:val="left" w:pos="1541"/>
        </w:tabs>
        <w:spacing w:before="1" w:line="360" w:lineRule="auto"/>
        <w:ind w:left="1340" w:right="1797" w:firstLine="0"/>
        <w:rPr>
          <w:sz w:val="24"/>
          <w:szCs w:val="24"/>
        </w:rPr>
      </w:pPr>
      <w:r w:rsidRPr="009615E3">
        <w:rPr>
          <w:sz w:val="24"/>
          <w:szCs w:val="24"/>
        </w:rPr>
        <w:t>„Квалитетно</w:t>
      </w:r>
      <w:r w:rsidRPr="009615E3">
        <w:rPr>
          <w:spacing w:val="-6"/>
          <w:sz w:val="24"/>
          <w:szCs w:val="24"/>
        </w:rPr>
        <w:t xml:space="preserve"> </w:t>
      </w:r>
      <w:r w:rsidRPr="009615E3">
        <w:rPr>
          <w:sz w:val="24"/>
          <w:szCs w:val="24"/>
        </w:rPr>
        <w:t>образовање</w:t>
      </w:r>
      <w:r w:rsidRPr="009615E3">
        <w:rPr>
          <w:spacing w:val="-5"/>
          <w:sz w:val="24"/>
          <w:szCs w:val="24"/>
        </w:rPr>
        <w:t xml:space="preserve"> </w:t>
      </w:r>
      <w:r w:rsidRPr="009615E3">
        <w:rPr>
          <w:sz w:val="24"/>
          <w:szCs w:val="24"/>
        </w:rPr>
        <w:t>за</w:t>
      </w:r>
      <w:r w:rsidRPr="009615E3">
        <w:rPr>
          <w:spacing w:val="-5"/>
          <w:sz w:val="24"/>
          <w:szCs w:val="24"/>
        </w:rPr>
        <w:t xml:space="preserve"> </w:t>
      </w:r>
      <w:proofErr w:type="gramStart"/>
      <w:r w:rsidRPr="009615E3">
        <w:rPr>
          <w:sz w:val="24"/>
          <w:szCs w:val="24"/>
        </w:rPr>
        <w:t>све“</w:t>
      </w:r>
      <w:proofErr w:type="gramEnd"/>
      <w:r w:rsidRPr="009615E3">
        <w:rPr>
          <w:sz w:val="24"/>
          <w:szCs w:val="24"/>
        </w:rPr>
        <w:t>-</w:t>
      </w:r>
      <w:r w:rsidRPr="009615E3">
        <w:rPr>
          <w:spacing w:val="-6"/>
          <w:sz w:val="24"/>
          <w:szCs w:val="24"/>
        </w:rPr>
        <w:t xml:space="preserve"> </w:t>
      </w:r>
      <w:r w:rsidRPr="009615E3">
        <w:rPr>
          <w:sz w:val="24"/>
          <w:szCs w:val="24"/>
        </w:rPr>
        <w:t>током</w:t>
      </w:r>
      <w:r w:rsidRPr="009615E3">
        <w:rPr>
          <w:spacing w:val="-5"/>
          <w:sz w:val="24"/>
          <w:szCs w:val="24"/>
        </w:rPr>
        <w:t xml:space="preserve"> </w:t>
      </w:r>
      <w:r w:rsidRPr="009615E3">
        <w:rPr>
          <w:sz w:val="24"/>
          <w:szCs w:val="24"/>
        </w:rPr>
        <w:t>школске године (Савет</w:t>
      </w:r>
      <w:r w:rsidRPr="009615E3">
        <w:rPr>
          <w:spacing w:val="-7"/>
          <w:sz w:val="24"/>
          <w:szCs w:val="24"/>
        </w:rPr>
        <w:t xml:space="preserve"> </w:t>
      </w:r>
      <w:r w:rsidRPr="009615E3">
        <w:rPr>
          <w:sz w:val="24"/>
          <w:szCs w:val="24"/>
        </w:rPr>
        <w:t>Европе,</w:t>
      </w:r>
      <w:r w:rsidRPr="009615E3">
        <w:rPr>
          <w:spacing w:val="-4"/>
          <w:sz w:val="24"/>
          <w:szCs w:val="24"/>
        </w:rPr>
        <w:t xml:space="preserve"> </w:t>
      </w:r>
      <w:r w:rsidRPr="009615E3">
        <w:rPr>
          <w:sz w:val="24"/>
          <w:szCs w:val="24"/>
        </w:rPr>
        <w:t>канцеларија</w:t>
      </w:r>
      <w:r w:rsidRPr="009615E3">
        <w:rPr>
          <w:spacing w:val="-5"/>
          <w:sz w:val="24"/>
          <w:szCs w:val="24"/>
        </w:rPr>
        <w:t xml:space="preserve"> </w:t>
      </w:r>
      <w:r w:rsidRPr="009615E3">
        <w:rPr>
          <w:sz w:val="24"/>
          <w:szCs w:val="24"/>
        </w:rPr>
        <w:t>у</w:t>
      </w:r>
      <w:r w:rsidRPr="009615E3">
        <w:rPr>
          <w:spacing w:val="-6"/>
          <w:sz w:val="24"/>
          <w:szCs w:val="24"/>
        </w:rPr>
        <w:t xml:space="preserve"> </w:t>
      </w:r>
      <w:r w:rsidRPr="009615E3">
        <w:rPr>
          <w:sz w:val="24"/>
          <w:szCs w:val="24"/>
        </w:rPr>
        <w:t xml:space="preserve">Београду, </w:t>
      </w:r>
      <w:r w:rsidRPr="009615E3">
        <w:rPr>
          <w:spacing w:val="-2"/>
          <w:sz w:val="24"/>
          <w:szCs w:val="24"/>
        </w:rPr>
        <w:t>МПНТР)</w:t>
      </w:r>
    </w:p>
    <w:p w14:paraId="1CA007A7" w14:textId="77777777" w:rsidR="00263018" w:rsidRPr="009615E3" w:rsidRDefault="00170BA5" w:rsidP="00E54EFA">
      <w:pPr>
        <w:pStyle w:val="ListParagraph"/>
        <w:numPr>
          <w:ilvl w:val="1"/>
          <w:numId w:val="1"/>
        </w:numPr>
        <w:tabs>
          <w:tab w:val="left" w:pos="1541"/>
        </w:tabs>
        <w:spacing w:before="1" w:line="360" w:lineRule="auto"/>
        <w:ind w:left="1541" w:hanging="201"/>
        <w:rPr>
          <w:sz w:val="24"/>
          <w:szCs w:val="24"/>
        </w:rPr>
      </w:pPr>
      <w:r w:rsidRPr="009615E3">
        <w:rPr>
          <w:sz w:val="24"/>
          <w:szCs w:val="24"/>
        </w:rPr>
        <w:t>„</w:t>
      </w:r>
      <w:r w:rsidRPr="009615E3">
        <w:rPr>
          <w:spacing w:val="-7"/>
          <w:sz w:val="24"/>
          <w:szCs w:val="24"/>
        </w:rPr>
        <w:t xml:space="preserve"> </w:t>
      </w:r>
      <w:r w:rsidRPr="009615E3">
        <w:rPr>
          <w:sz w:val="24"/>
          <w:szCs w:val="24"/>
        </w:rPr>
        <w:t>Дечији</w:t>
      </w:r>
      <w:r w:rsidRPr="009615E3">
        <w:rPr>
          <w:spacing w:val="-5"/>
          <w:sz w:val="24"/>
          <w:szCs w:val="24"/>
        </w:rPr>
        <w:t xml:space="preserve"> </w:t>
      </w:r>
      <w:r w:rsidRPr="009615E3">
        <w:rPr>
          <w:sz w:val="24"/>
          <w:szCs w:val="24"/>
        </w:rPr>
        <w:t>Светосавски</w:t>
      </w:r>
      <w:r w:rsidRPr="009615E3">
        <w:rPr>
          <w:spacing w:val="-6"/>
          <w:sz w:val="24"/>
          <w:szCs w:val="24"/>
        </w:rPr>
        <w:t xml:space="preserve"> </w:t>
      </w:r>
      <w:proofErr w:type="gramStart"/>
      <w:r w:rsidRPr="009615E3">
        <w:rPr>
          <w:sz w:val="24"/>
          <w:szCs w:val="24"/>
        </w:rPr>
        <w:t>дани“</w:t>
      </w:r>
      <w:proofErr w:type="gramEnd"/>
      <w:r w:rsidRPr="009615E3">
        <w:rPr>
          <w:sz w:val="24"/>
          <w:szCs w:val="24"/>
        </w:rPr>
        <w:t>-</w:t>
      </w:r>
      <w:r w:rsidRPr="009615E3">
        <w:rPr>
          <w:spacing w:val="-7"/>
          <w:sz w:val="24"/>
          <w:szCs w:val="24"/>
        </w:rPr>
        <w:t xml:space="preserve"> </w:t>
      </w:r>
      <w:r w:rsidRPr="009615E3">
        <w:rPr>
          <w:sz w:val="24"/>
          <w:szCs w:val="24"/>
        </w:rPr>
        <w:t>јануар</w:t>
      </w:r>
      <w:r w:rsidRPr="009615E3">
        <w:rPr>
          <w:spacing w:val="-8"/>
          <w:sz w:val="24"/>
          <w:szCs w:val="24"/>
        </w:rPr>
        <w:t xml:space="preserve"> </w:t>
      </w:r>
      <w:r w:rsidRPr="009615E3">
        <w:rPr>
          <w:spacing w:val="-2"/>
          <w:sz w:val="24"/>
          <w:szCs w:val="24"/>
        </w:rPr>
        <w:t>2025.године</w:t>
      </w:r>
    </w:p>
    <w:p w14:paraId="42524CB6" w14:textId="77777777" w:rsidR="00263018" w:rsidRPr="009615E3" w:rsidRDefault="00170BA5" w:rsidP="00E54EFA">
      <w:pPr>
        <w:pStyle w:val="ListParagraph"/>
        <w:numPr>
          <w:ilvl w:val="1"/>
          <w:numId w:val="1"/>
        </w:numPr>
        <w:tabs>
          <w:tab w:val="left" w:pos="1541"/>
        </w:tabs>
        <w:spacing w:line="360" w:lineRule="auto"/>
        <w:ind w:left="1541" w:hanging="201"/>
        <w:rPr>
          <w:sz w:val="24"/>
          <w:szCs w:val="24"/>
        </w:rPr>
      </w:pPr>
      <w:r w:rsidRPr="009615E3">
        <w:rPr>
          <w:sz w:val="24"/>
          <w:szCs w:val="24"/>
        </w:rPr>
        <w:t>„</w:t>
      </w:r>
      <w:r w:rsidRPr="009615E3">
        <w:rPr>
          <w:spacing w:val="-10"/>
          <w:sz w:val="24"/>
          <w:szCs w:val="24"/>
        </w:rPr>
        <w:t xml:space="preserve"> </w:t>
      </w:r>
      <w:r w:rsidRPr="009615E3">
        <w:rPr>
          <w:sz w:val="24"/>
          <w:szCs w:val="24"/>
        </w:rPr>
        <w:t>Корачајмо</w:t>
      </w:r>
      <w:r w:rsidRPr="009615E3">
        <w:rPr>
          <w:spacing w:val="-10"/>
          <w:sz w:val="24"/>
          <w:szCs w:val="24"/>
        </w:rPr>
        <w:t xml:space="preserve"> </w:t>
      </w:r>
      <w:proofErr w:type="gramStart"/>
      <w:r w:rsidRPr="009615E3">
        <w:rPr>
          <w:sz w:val="24"/>
          <w:szCs w:val="24"/>
        </w:rPr>
        <w:t>заједно“</w:t>
      </w:r>
      <w:proofErr w:type="gramEnd"/>
      <w:r w:rsidRPr="009615E3">
        <w:rPr>
          <w:sz w:val="24"/>
          <w:szCs w:val="24"/>
        </w:rPr>
        <w:t>,“</w:t>
      </w:r>
      <w:r w:rsidRPr="009615E3">
        <w:rPr>
          <w:spacing w:val="-8"/>
          <w:sz w:val="24"/>
          <w:szCs w:val="24"/>
        </w:rPr>
        <w:t xml:space="preserve"> </w:t>
      </w:r>
      <w:r w:rsidRPr="009615E3">
        <w:rPr>
          <w:sz w:val="24"/>
          <w:szCs w:val="24"/>
        </w:rPr>
        <w:t>Мозаик</w:t>
      </w:r>
      <w:r w:rsidRPr="009615E3">
        <w:rPr>
          <w:spacing w:val="-7"/>
          <w:sz w:val="24"/>
          <w:szCs w:val="24"/>
        </w:rPr>
        <w:t xml:space="preserve"> </w:t>
      </w:r>
      <w:r w:rsidRPr="009615E3">
        <w:rPr>
          <w:sz w:val="24"/>
          <w:szCs w:val="24"/>
        </w:rPr>
        <w:t>различитости“-</w:t>
      </w:r>
      <w:r w:rsidRPr="009615E3">
        <w:rPr>
          <w:spacing w:val="-9"/>
          <w:sz w:val="24"/>
          <w:szCs w:val="24"/>
        </w:rPr>
        <w:t xml:space="preserve"> </w:t>
      </w:r>
      <w:r w:rsidRPr="009615E3">
        <w:rPr>
          <w:sz w:val="24"/>
          <w:szCs w:val="24"/>
        </w:rPr>
        <w:t>током</w:t>
      </w:r>
      <w:r w:rsidRPr="009615E3">
        <w:rPr>
          <w:spacing w:val="-8"/>
          <w:sz w:val="24"/>
          <w:szCs w:val="24"/>
        </w:rPr>
        <w:t xml:space="preserve"> </w:t>
      </w:r>
      <w:r w:rsidRPr="009615E3">
        <w:rPr>
          <w:sz w:val="24"/>
          <w:szCs w:val="24"/>
        </w:rPr>
        <w:t>школске</w:t>
      </w:r>
      <w:r w:rsidRPr="009615E3">
        <w:rPr>
          <w:spacing w:val="-3"/>
          <w:sz w:val="24"/>
          <w:szCs w:val="24"/>
        </w:rPr>
        <w:t xml:space="preserve"> </w:t>
      </w:r>
      <w:r w:rsidRPr="009615E3">
        <w:rPr>
          <w:spacing w:val="-2"/>
          <w:sz w:val="24"/>
          <w:szCs w:val="24"/>
        </w:rPr>
        <w:t>године</w:t>
      </w:r>
    </w:p>
    <w:p w14:paraId="6A55C10D" w14:textId="77777777" w:rsidR="00263018" w:rsidRPr="009615E3" w:rsidRDefault="00170BA5" w:rsidP="00E54EFA">
      <w:pPr>
        <w:pStyle w:val="BodyText"/>
        <w:spacing w:line="360" w:lineRule="auto"/>
        <w:ind w:left="1340" w:right="1240"/>
        <w:rPr>
          <w:sz w:val="24"/>
          <w:szCs w:val="24"/>
        </w:rPr>
      </w:pPr>
      <w:r w:rsidRPr="009615E3">
        <w:rPr>
          <w:sz w:val="24"/>
          <w:szCs w:val="24"/>
        </w:rPr>
        <w:t>6.</w:t>
      </w:r>
      <w:r w:rsidRPr="009615E3">
        <w:rPr>
          <w:spacing w:val="-2"/>
          <w:sz w:val="24"/>
          <w:szCs w:val="24"/>
        </w:rPr>
        <w:t xml:space="preserve"> </w:t>
      </w:r>
      <w:r w:rsidRPr="009615E3">
        <w:rPr>
          <w:sz w:val="24"/>
          <w:szCs w:val="24"/>
        </w:rPr>
        <w:t>„</w:t>
      </w:r>
      <w:r w:rsidRPr="009615E3">
        <w:rPr>
          <w:spacing w:val="-3"/>
          <w:sz w:val="24"/>
          <w:szCs w:val="24"/>
        </w:rPr>
        <w:t xml:space="preserve"> </w:t>
      </w:r>
      <w:r w:rsidRPr="009615E3">
        <w:rPr>
          <w:sz w:val="24"/>
          <w:szCs w:val="24"/>
        </w:rPr>
        <w:t>Учимо</w:t>
      </w:r>
      <w:r w:rsidRPr="009615E3">
        <w:rPr>
          <w:spacing w:val="-9"/>
          <w:sz w:val="24"/>
          <w:szCs w:val="24"/>
        </w:rPr>
        <w:t xml:space="preserve"> </w:t>
      </w:r>
      <w:r w:rsidRPr="009615E3">
        <w:rPr>
          <w:sz w:val="24"/>
          <w:szCs w:val="24"/>
        </w:rPr>
        <w:t>сви</w:t>
      </w:r>
      <w:r w:rsidRPr="009615E3">
        <w:rPr>
          <w:spacing w:val="-2"/>
          <w:sz w:val="24"/>
          <w:szCs w:val="24"/>
        </w:rPr>
        <w:t xml:space="preserve"> </w:t>
      </w:r>
      <w:proofErr w:type="gramStart"/>
      <w:r w:rsidRPr="009615E3">
        <w:rPr>
          <w:sz w:val="24"/>
          <w:szCs w:val="24"/>
        </w:rPr>
        <w:t>заједно“</w:t>
      </w:r>
      <w:proofErr w:type="gramEnd"/>
      <w:r w:rsidRPr="009615E3">
        <w:rPr>
          <w:sz w:val="24"/>
          <w:szCs w:val="24"/>
        </w:rPr>
        <w:t>- од</w:t>
      </w:r>
      <w:r w:rsidRPr="009615E3">
        <w:rPr>
          <w:spacing w:val="-6"/>
          <w:sz w:val="24"/>
          <w:szCs w:val="24"/>
        </w:rPr>
        <w:t xml:space="preserve"> </w:t>
      </w:r>
      <w:r w:rsidRPr="009615E3">
        <w:rPr>
          <w:sz w:val="24"/>
          <w:szCs w:val="24"/>
        </w:rPr>
        <w:t>јуна</w:t>
      </w:r>
      <w:r w:rsidRPr="009615E3">
        <w:rPr>
          <w:spacing w:val="-3"/>
          <w:sz w:val="24"/>
          <w:szCs w:val="24"/>
        </w:rPr>
        <w:t xml:space="preserve"> </w:t>
      </w:r>
      <w:r w:rsidRPr="009615E3">
        <w:rPr>
          <w:sz w:val="24"/>
          <w:szCs w:val="24"/>
        </w:rPr>
        <w:t>2022.</w:t>
      </w:r>
      <w:r w:rsidRPr="009615E3">
        <w:rPr>
          <w:spacing w:val="-2"/>
          <w:sz w:val="24"/>
          <w:szCs w:val="24"/>
        </w:rPr>
        <w:t xml:space="preserve"> </w:t>
      </w:r>
      <w:r w:rsidRPr="009615E3">
        <w:rPr>
          <w:sz w:val="24"/>
          <w:szCs w:val="24"/>
        </w:rPr>
        <w:t>до</w:t>
      </w:r>
      <w:r w:rsidRPr="009615E3">
        <w:rPr>
          <w:spacing w:val="-5"/>
          <w:sz w:val="24"/>
          <w:szCs w:val="24"/>
        </w:rPr>
        <w:t xml:space="preserve"> </w:t>
      </w:r>
      <w:r w:rsidRPr="009615E3">
        <w:rPr>
          <w:sz w:val="24"/>
          <w:szCs w:val="24"/>
        </w:rPr>
        <w:t>2025. год. (УНИЦЕФ,</w:t>
      </w:r>
      <w:r w:rsidRPr="009615E3">
        <w:rPr>
          <w:spacing w:val="-2"/>
          <w:sz w:val="24"/>
          <w:szCs w:val="24"/>
        </w:rPr>
        <w:t xml:space="preserve"> </w:t>
      </w:r>
      <w:r w:rsidRPr="009615E3">
        <w:rPr>
          <w:sz w:val="24"/>
          <w:szCs w:val="24"/>
        </w:rPr>
        <w:t>Делегација</w:t>
      </w:r>
      <w:r w:rsidRPr="009615E3">
        <w:rPr>
          <w:spacing w:val="-3"/>
          <w:sz w:val="24"/>
          <w:szCs w:val="24"/>
        </w:rPr>
        <w:t xml:space="preserve"> </w:t>
      </w:r>
      <w:r w:rsidRPr="009615E3">
        <w:rPr>
          <w:sz w:val="24"/>
          <w:szCs w:val="24"/>
        </w:rPr>
        <w:t>Еврпске</w:t>
      </w:r>
      <w:r w:rsidRPr="009615E3">
        <w:rPr>
          <w:spacing w:val="-3"/>
          <w:sz w:val="24"/>
          <w:szCs w:val="24"/>
        </w:rPr>
        <w:t xml:space="preserve"> </w:t>
      </w:r>
      <w:r w:rsidRPr="009615E3">
        <w:rPr>
          <w:sz w:val="24"/>
          <w:szCs w:val="24"/>
        </w:rPr>
        <w:t>уније</w:t>
      </w:r>
      <w:r w:rsidRPr="009615E3">
        <w:rPr>
          <w:spacing w:val="-3"/>
          <w:sz w:val="24"/>
          <w:szCs w:val="24"/>
        </w:rPr>
        <w:t xml:space="preserve"> </w:t>
      </w:r>
      <w:r w:rsidRPr="009615E3">
        <w:rPr>
          <w:sz w:val="24"/>
          <w:szCs w:val="24"/>
        </w:rPr>
        <w:t>у</w:t>
      </w:r>
      <w:r w:rsidRPr="009615E3">
        <w:rPr>
          <w:spacing w:val="-5"/>
          <w:sz w:val="24"/>
          <w:szCs w:val="24"/>
        </w:rPr>
        <w:t xml:space="preserve"> </w:t>
      </w:r>
      <w:r w:rsidRPr="009615E3">
        <w:rPr>
          <w:sz w:val="24"/>
          <w:szCs w:val="24"/>
        </w:rPr>
        <w:t>Србији, Центар за образовне политике, МПНТР)</w:t>
      </w:r>
    </w:p>
    <w:p w14:paraId="76DBEEE1" w14:textId="77777777" w:rsidR="00263018" w:rsidRPr="009615E3" w:rsidRDefault="00170BA5" w:rsidP="00E54EFA">
      <w:pPr>
        <w:pStyle w:val="BodyText"/>
        <w:spacing w:before="1" w:line="360" w:lineRule="auto"/>
        <w:ind w:left="1340"/>
        <w:rPr>
          <w:sz w:val="24"/>
          <w:szCs w:val="24"/>
        </w:rPr>
      </w:pPr>
      <w:r w:rsidRPr="009615E3">
        <w:rPr>
          <w:sz w:val="24"/>
          <w:szCs w:val="24"/>
        </w:rPr>
        <w:t>8.</w:t>
      </w:r>
      <w:r w:rsidRPr="009615E3">
        <w:rPr>
          <w:spacing w:val="-4"/>
          <w:sz w:val="24"/>
          <w:szCs w:val="24"/>
        </w:rPr>
        <w:t xml:space="preserve"> </w:t>
      </w:r>
      <w:r w:rsidRPr="009615E3">
        <w:rPr>
          <w:sz w:val="24"/>
          <w:szCs w:val="24"/>
        </w:rPr>
        <w:t>Аплицирање</w:t>
      </w:r>
      <w:r w:rsidRPr="009615E3">
        <w:rPr>
          <w:spacing w:val="-7"/>
          <w:sz w:val="24"/>
          <w:szCs w:val="24"/>
        </w:rPr>
        <w:t xml:space="preserve"> </w:t>
      </w:r>
      <w:r w:rsidRPr="009615E3">
        <w:rPr>
          <w:sz w:val="24"/>
          <w:szCs w:val="24"/>
        </w:rPr>
        <w:t>за</w:t>
      </w:r>
      <w:r w:rsidRPr="009615E3">
        <w:rPr>
          <w:spacing w:val="-8"/>
          <w:sz w:val="24"/>
          <w:szCs w:val="24"/>
        </w:rPr>
        <w:t xml:space="preserve"> </w:t>
      </w:r>
      <w:r w:rsidRPr="009615E3">
        <w:rPr>
          <w:sz w:val="24"/>
          <w:szCs w:val="24"/>
        </w:rPr>
        <w:t>Ерасмус,</w:t>
      </w:r>
      <w:r w:rsidRPr="009615E3">
        <w:rPr>
          <w:spacing w:val="-7"/>
          <w:sz w:val="24"/>
          <w:szCs w:val="24"/>
        </w:rPr>
        <w:t xml:space="preserve"> </w:t>
      </w:r>
      <w:r w:rsidRPr="009615E3">
        <w:rPr>
          <w:sz w:val="24"/>
          <w:szCs w:val="24"/>
        </w:rPr>
        <w:t>мали</w:t>
      </w:r>
      <w:r w:rsidRPr="009615E3">
        <w:rPr>
          <w:spacing w:val="-6"/>
          <w:sz w:val="24"/>
          <w:szCs w:val="24"/>
        </w:rPr>
        <w:t xml:space="preserve"> </w:t>
      </w:r>
      <w:r w:rsidRPr="009615E3">
        <w:rPr>
          <w:spacing w:val="-2"/>
          <w:sz w:val="24"/>
          <w:szCs w:val="24"/>
        </w:rPr>
        <w:t>пројекат</w:t>
      </w:r>
    </w:p>
    <w:p w14:paraId="6E6821CD" w14:textId="77777777" w:rsidR="00263018" w:rsidRPr="009615E3" w:rsidRDefault="00263018">
      <w:pPr>
        <w:pStyle w:val="BodyText"/>
        <w:rPr>
          <w:sz w:val="24"/>
          <w:szCs w:val="24"/>
        </w:rPr>
        <w:sectPr w:rsidR="00263018" w:rsidRPr="009615E3">
          <w:footerReference w:type="default" r:id="rId71"/>
          <w:pgSz w:w="11910" w:h="16840"/>
          <w:pgMar w:top="1520" w:right="0" w:bottom="280" w:left="360" w:header="0" w:footer="0" w:gutter="0"/>
          <w:cols w:space="720"/>
        </w:sectPr>
      </w:pPr>
    </w:p>
    <w:p w14:paraId="2BE59D40" w14:textId="0850CCBF" w:rsidR="00263018" w:rsidRPr="009615E3" w:rsidRDefault="00E25EC6" w:rsidP="00E25EC6">
      <w:pPr>
        <w:pStyle w:val="a"/>
      </w:pPr>
      <w:bookmarkStart w:id="22" w:name="_Toc215738650"/>
      <w:r>
        <w:rPr>
          <w:lang w:val="sr-Cyrl-RS"/>
        </w:rPr>
        <w:lastRenderedPageBreak/>
        <w:t>19.</w:t>
      </w:r>
      <w:r w:rsidRPr="009615E3">
        <w:t>САМОВРЕДНОВАЊЕ</w:t>
      </w:r>
      <w:r w:rsidRPr="009615E3">
        <w:rPr>
          <w:spacing w:val="-2"/>
        </w:rPr>
        <w:t xml:space="preserve"> </w:t>
      </w:r>
      <w:r w:rsidRPr="009615E3">
        <w:t>РАДА</w:t>
      </w:r>
      <w:r w:rsidRPr="009615E3">
        <w:rPr>
          <w:spacing w:val="4"/>
        </w:rPr>
        <w:t xml:space="preserve"> </w:t>
      </w:r>
      <w:r w:rsidRPr="009615E3">
        <w:t>ШКОЛЕ</w:t>
      </w:r>
      <w:bookmarkEnd w:id="22"/>
    </w:p>
    <w:p w14:paraId="22CE69C2" w14:textId="77777777" w:rsidR="00263018" w:rsidRPr="009615E3" w:rsidRDefault="00170BA5" w:rsidP="00E54EFA">
      <w:pPr>
        <w:spacing w:before="300" w:line="360" w:lineRule="auto"/>
        <w:ind w:left="1340"/>
        <w:rPr>
          <w:sz w:val="24"/>
          <w:szCs w:val="24"/>
        </w:rPr>
      </w:pPr>
      <w:r w:rsidRPr="009615E3">
        <w:rPr>
          <w:sz w:val="24"/>
          <w:szCs w:val="24"/>
        </w:rPr>
        <w:t>ИЗВЕШТАЈ</w:t>
      </w:r>
      <w:r w:rsidRPr="009615E3">
        <w:rPr>
          <w:spacing w:val="-7"/>
          <w:sz w:val="24"/>
          <w:szCs w:val="24"/>
        </w:rPr>
        <w:t xml:space="preserve"> </w:t>
      </w:r>
      <w:r w:rsidRPr="009615E3">
        <w:rPr>
          <w:sz w:val="24"/>
          <w:szCs w:val="24"/>
        </w:rPr>
        <w:t>САМОВРЕДНОВАЊА</w:t>
      </w:r>
      <w:r w:rsidRPr="009615E3">
        <w:rPr>
          <w:spacing w:val="-3"/>
          <w:sz w:val="24"/>
          <w:szCs w:val="24"/>
        </w:rPr>
        <w:t xml:space="preserve"> </w:t>
      </w:r>
      <w:r w:rsidRPr="009615E3">
        <w:rPr>
          <w:sz w:val="24"/>
          <w:szCs w:val="24"/>
        </w:rPr>
        <w:t>ЗА</w:t>
      </w:r>
      <w:r w:rsidRPr="009615E3">
        <w:rPr>
          <w:spacing w:val="-4"/>
          <w:sz w:val="24"/>
          <w:szCs w:val="24"/>
        </w:rPr>
        <w:t xml:space="preserve"> </w:t>
      </w:r>
      <w:r w:rsidRPr="009615E3">
        <w:rPr>
          <w:sz w:val="24"/>
          <w:szCs w:val="24"/>
        </w:rPr>
        <w:t>ШКОЛСКУ</w:t>
      </w:r>
      <w:r w:rsidRPr="009615E3">
        <w:rPr>
          <w:spacing w:val="-4"/>
          <w:sz w:val="24"/>
          <w:szCs w:val="24"/>
        </w:rPr>
        <w:t xml:space="preserve"> </w:t>
      </w:r>
      <w:r w:rsidRPr="009615E3">
        <w:rPr>
          <w:sz w:val="24"/>
          <w:szCs w:val="24"/>
        </w:rPr>
        <w:t xml:space="preserve">2024/25. </w:t>
      </w:r>
      <w:r w:rsidRPr="009615E3">
        <w:rPr>
          <w:spacing w:val="-2"/>
          <w:sz w:val="24"/>
          <w:szCs w:val="24"/>
        </w:rPr>
        <w:t>ГОДИНУ</w:t>
      </w:r>
    </w:p>
    <w:p w14:paraId="63BBF238" w14:textId="77777777" w:rsidR="00263018" w:rsidRPr="009615E3" w:rsidRDefault="00170BA5" w:rsidP="00E54EFA">
      <w:pPr>
        <w:spacing w:before="41" w:line="360" w:lineRule="auto"/>
        <w:ind w:left="1340"/>
        <w:rPr>
          <w:sz w:val="24"/>
          <w:szCs w:val="24"/>
        </w:rPr>
      </w:pPr>
      <w:r w:rsidRPr="009615E3">
        <w:rPr>
          <w:sz w:val="24"/>
          <w:szCs w:val="24"/>
        </w:rPr>
        <w:t>У</w:t>
      </w:r>
      <w:r w:rsidRPr="009615E3">
        <w:rPr>
          <w:spacing w:val="-2"/>
          <w:sz w:val="24"/>
          <w:szCs w:val="24"/>
        </w:rPr>
        <w:t xml:space="preserve"> </w:t>
      </w:r>
      <w:r w:rsidRPr="009615E3">
        <w:rPr>
          <w:sz w:val="24"/>
          <w:szCs w:val="24"/>
        </w:rPr>
        <w:t>овој</w:t>
      </w:r>
      <w:r w:rsidRPr="009615E3">
        <w:rPr>
          <w:spacing w:val="-4"/>
          <w:sz w:val="24"/>
          <w:szCs w:val="24"/>
        </w:rPr>
        <w:t xml:space="preserve"> </w:t>
      </w:r>
      <w:r w:rsidRPr="009615E3">
        <w:rPr>
          <w:sz w:val="24"/>
          <w:szCs w:val="24"/>
        </w:rPr>
        <w:t>школској</w:t>
      </w:r>
      <w:r w:rsidRPr="009615E3">
        <w:rPr>
          <w:spacing w:val="1"/>
          <w:sz w:val="24"/>
          <w:szCs w:val="24"/>
        </w:rPr>
        <w:t xml:space="preserve"> </w:t>
      </w:r>
      <w:r w:rsidRPr="009615E3">
        <w:rPr>
          <w:sz w:val="24"/>
          <w:szCs w:val="24"/>
        </w:rPr>
        <w:t>години,</w:t>
      </w:r>
      <w:r w:rsidRPr="009615E3">
        <w:rPr>
          <w:spacing w:val="-3"/>
          <w:sz w:val="24"/>
          <w:szCs w:val="24"/>
        </w:rPr>
        <w:t xml:space="preserve"> </w:t>
      </w:r>
      <w:r w:rsidRPr="009615E3">
        <w:rPr>
          <w:sz w:val="24"/>
          <w:szCs w:val="24"/>
        </w:rPr>
        <w:t xml:space="preserve">вредновала </w:t>
      </w:r>
      <w:r w:rsidRPr="009615E3">
        <w:rPr>
          <w:spacing w:val="-5"/>
          <w:sz w:val="24"/>
          <w:szCs w:val="24"/>
        </w:rPr>
        <w:t>се:</w:t>
      </w:r>
    </w:p>
    <w:p w14:paraId="3C4837C5" w14:textId="77777777" w:rsidR="00263018" w:rsidRPr="009615E3" w:rsidRDefault="00170BA5" w:rsidP="00E54EFA">
      <w:pPr>
        <w:pStyle w:val="ListParagraph"/>
        <w:numPr>
          <w:ilvl w:val="0"/>
          <w:numId w:val="7"/>
        </w:numPr>
        <w:tabs>
          <w:tab w:val="left" w:pos="1584"/>
        </w:tabs>
        <w:spacing w:before="46" w:line="360" w:lineRule="auto"/>
        <w:ind w:left="1584" w:hanging="244"/>
        <w:rPr>
          <w:sz w:val="24"/>
          <w:szCs w:val="24"/>
        </w:rPr>
      </w:pPr>
      <w:r w:rsidRPr="009615E3">
        <w:rPr>
          <w:sz w:val="24"/>
          <w:szCs w:val="24"/>
        </w:rPr>
        <w:t>област-</w:t>
      </w:r>
      <w:r w:rsidRPr="009615E3">
        <w:rPr>
          <w:spacing w:val="-4"/>
          <w:sz w:val="24"/>
          <w:szCs w:val="24"/>
        </w:rPr>
        <w:t xml:space="preserve"> </w:t>
      </w:r>
      <w:r w:rsidRPr="009615E3">
        <w:rPr>
          <w:sz w:val="24"/>
          <w:szCs w:val="24"/>
        </w:rPr>
        <w:t>Настава</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pacing w:val="-2"/>
          <w:sz w:val="24"/>
          <w:szCs w:val="24"/>
        </w:rPr>
        <w:t>учење</w:t>
      </w:r>
    </w:p>
    <w:p w14:paraId="399049D9" w14:textId="77777777" w:rsidR="00263018" w:rsidRPr="009615E3" w:rsidRDefault="00170BA5" w:rsidP="00E54EFA">
      <w:pPr>
        <w:pStyle w:val="ListParagraph"/>
        <w:numPr>
          <w:ilvl w:val="0"/>
          <w:numId w:val="7"/>
        </w:numPr>
        <w:tabs>
          <w:tab w:val="left" w:pos="1584"/>
        </w:tabs>
        <w:spacing w:before="46" w:line="360" w:lineRule="auto"/>
        <w:ind w:left="1584" w:hanging="244"/>
        <w:rPr>
          <w:sz w:val="24"/>
          <w:szCs w:val="24"/>
        </w:rPr>
      </w:pPr>
      <w:r w:rsidRPr="009615E3">
        <w:rPr>
          <w:sz w:val="24"/>
          <w:szCs w:val="24"/>
        </w:rPr>
        <w:t>област.</w:t>
      </w:r>
      <w:r w:rsidRPr="009615E3">
        <w:rPr>
          <w:spacing w:val="-4"/>
          <w:sz w:val="24"/>
          <w:szCs w:val="24"/>
        </w:rPr>
        <w:t xml:space="preserve"> </w:t>
      </w:r>
      <w:proofErr w:type="gramStart"/>
      <w:r w:rsidRPr="009615E3">
        <w:rPr>
          <w:sz w:val="24"/>
          <w:szCs w:val="24"/>
        </w:rPr>
        <w:t>Етос,Подршка</w:t>
      </w:r>
      <w:proofErr w:type="gramEnd"/>
      <w:r w:rsidRPr="009615E3">
        <w:rPr>
          <w:spacing w:val="-1"/>
          <w:sz w:val="24"/>
          <w:szCs w:val="24"/>
        </w:rPr>
        <w:t xml:space="preserve"> </w:t>
      </w:r>
      <w:r w:rsidRPr="009615E3">
        <w:rPr>
          <w:spacing w:val="-2"/>
          <w:sz w:val="24"/>
          <w:szCs w:val="24"/>
        </w:rPr>
        <w:t>ученицима</w:t>
      </w:r>
    </w:p>
    <w:p w14:paraId="6F6DD608" w14:textId="77777777" w:rsidR="00263018" w:rsidRPr="009615E3" w:rsidRDefault="00263018">
      <w:pPr>
        <w:pStyle w:val="BodyText"/>
        <w:rPr>
          <w:sz w:val="24"/>
          <w:szCs w:val="24"/>
        </w:rPr>
      </w:pPr>
    </w:p>
    <w:p w14:paraId="63B8E6B1" w14:textId="77777777" w:rsidR="00263018" w:rsidRPr="009615E3" w:rsidRDefault="00263018">
      <w:pPr>
        <w:pStyle w:val="BodyText"/>
        <w:rPr>
          <w:sz w:val="24"/>
          <w:szCs w:val="24"/>
        </w:rPr>
      </w:pPr>
    </w:p>
    <w:p w14:paraId="477702D2" w14:textId="77777777" w:rsidR="00263018" w:rsidRPr="009615E3" w:rsidRDefault="00263018">
      <w:pPr>
        <w:pStyle w:val="BodyText"/>
        <w:spacing w:before="136"/>
        <w:rPr>
          <w:sz w:val="24"/>
          <w:szCs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887"/>
        <w:gridCol w:w="1911"/>
        <w:gridCol w:w="1493"/>
        <w:gridCol w:w="1974"/>
      </w:tblGrid>
      <w:tr w:rsidR="00263018" w:rsidRPr="009615E3" w14:paraId="04CC44F7" w14:textId="77777777" w:rsidTr="00E54EFA">
        <w:trPr>
          <w:trHeight w:val="261"/>
        </w:trPr>
        <w:tc>
          <w:tcPr>
            <w:tcW w:w="9584" w:type="dxa"/>
            <w:gridSpan w:val="5"/>
            <w:tcBorders>
              <w:bottom w:val="double" w:sz="4" w:space="0" w:color="000000"/>
            </w:tcBorders>
            <w:shd w:val="clear" w:color="auto" w:fill="EAF1DD" w:themeFill="accent3" w:themeFillTint="33"/>
          </w:tcPr>
          <w:p w14:paraId="3BB4090E" w14:textId="77777777" w:rsidR="00263018" w:rsidRPr="009615E3" w:rsidRDefault="00170BA5">
            <w:pPr>
              <w:pStyle w:val="TableParagraph"/>
              <w:spacing w:line="241" w:lineRule="exact"/>
              <w:rPr>
                <w:sz w:val="24"/>
                <w:szCs w:val="24"/>
              </w:rPr>
            </w:pPr>
            <w:r w:rsidRPr="009615E3">
              <w:rPr>
                <w:sz w:val="24"/>
                <w:szCs w:val="24"/>
              </w:rPr>
              <w:t>АКЦИОНИ</w:t>
            </w:r>
            <w:r w:rsidRPr="009615E3">
              <w:rPr>
                <w:spacing w:val="-5"/>
                <w:sz w:val="24"/>
                <w:szCs w:val="24"/>
              </w:rPr>
              <w:t xml:space="preserve"> </w:t>
            </w:r>
            <w:r w:rsidRPr="009615E3">
              <w:rPr>
                <w:sz w:val="24"/>
                <w:szCs w:val="24"/>
              </w:rPr>
              <w:t>ИЗВЕШТАЈ</w:t>
            </w:r>
            <w:r w:rsidRPr="009615E3">
              <w:rPr>
                <w:spacing w:val="-4"/>
                <w:sz w:val="24"/>
                <w:szCs w:val="24"/>
              </w:rPr>
              <w:t xml:space="preserve"> </w:t>
            </w:r>
            <w:r w:rsidRPr="009615E3">
              <w:rPr>
                <w:sz w:val="24"/>
                <w:szCs w:val="24"/>
              </w:rPr>
              <w:t>САМОВРЕДНОВАЊА</w:t>
            </w:r>
            <w:r w:rsidRPr="009615E3">
              <w:rPr>
                <w:spacing w:val="-2"/>
                <w:sz w:val="24"/>
                <w:szCs w:val="24"/>
              </w:rPr>
              <w:t xml:space="preserve"> </w:t>
            </w:r>
            <w:r w:rsidRPr="009615E3">
              <w:rPr>
                <w:sz w:val="24"/>
                <w:szCs w:val="24"/>
              </w:rPr>
              <w:t>У</w:t>
            </w:r>
            <w:r w:rsidRPr="009615E3">
              <w:rPr>
                <w:spacing w:val="-4"/>
                <w:sz w:val="24"/>
                <w:szCs w:val="24"/>
              </w:rPr>
              <w:t xml:space="preserve"> </w:t>
            </w:r>
            <w:r w:rsidRPr="009615E3">
              <w:rPr>
                <w:sz w:val="24"/>
                <w:szCs w:val="24"/>
              </w:rPr>
              <w:t>ШКОЛСКОЈ</w:t>
            </w:r>
            <w:r w:rsidRPr="009615E3">
              <w:rPr>
                <w:spacing w:val="-5"/>
                <w:sz w:val="24"/>
                <w:szCs w:val="24"/>
              </w:rPr>
              <w:t xml:space="preserve"> </w:t>
            </w:r>
            <w:r w:rsidRPr="009615E3">
              <w:rPr>
                <w:spacing w:val="-2"/>
                <w:sz w:val="24"/>
                <w:szCs w:val="24"/>
              </w:rPr>
              <w:t>2024/</w:t>
            </w:r>
            <w:proofErr w:type="gramStart"/>
            <w:r w:rsidRPr="009615E3">
              <w:rPr>
                <w:spacing w:val="-2"/>
                <w:sz w:val="24"/>
                <w:szCs w:val="24"/>
              </w:rPr>
              <w:t>25.ГОДИНИ</w:t>
            </w:r>
            <w:proofErr w:type="gramEnd"/>
          </w:p>
        </w:tc>
      </w:tr>
      <w:tr w:rsidR="00263018" w:rsidRPr="009615E3" w14:paraId="2E2567EF" w14:textId="77777777" w:rsidTr="00E54EFA">
        <w:trPr>
          <w:trHeight w:val="258"/>
        </w:trPr>
        <w:tc>
          <w:tcPr>
            <w:tcW w:w="9584" w:type="dxa"/>
            <w:gridSpan w:val="5"/>
            <w:tcBorders>
              <w:top w:val="double" w:sz="4" w:space="0" w:color="000000"/>
              <w:bottom w:val="double" w:sz="4" w:space="0" w:color="000000"/>
            </w:tcBorders>
            <w:shd w:val="clear" w:color="auto" w:fill="EAF1DD" w:themeFill="accent3" w:themeFillTint="33"/>
          </w:tcPr>
          <w:p w14:paraId="2B7E7A45" w14:textId="77777777" w:rsidR="00263018" w:rsidRPr="009615E3" w:rsidRDefault="00170BA5">
            <w:pPr>
              <w:pStyle w:val="TableParagraph"/>
              <w:spacing w:line="238" w:lineRule="exact"/>
              <w:rPr>
                <w:sz w:val="24"/>
                <w:szCs w:val="24"/>
              </w:rPr>
            </w:pPr>
            <w:r w:rsidRPr="009615E3">
              <w:rPr>
                <w:sz w:val="24"/>
                <w:szCs w:val="24"/>
              </w:rPr>
              <w:t>ОБЛАСТ</w:t>
            </w:r>
            <w:r w:rsidRPr="009615E3">
              <w:rPr>
                <w:spacing w:val="1"/>
                <w:sz w:val="24"/>
                <w:szCs w:val="24"/>
              </w:rPr>
              <w:t xml:space="preserve"> </w:t>
            </w:r>
            <w:r w:rsidRPr="009615E3">
              <w:rPr>
                <w:sz w:val="24"/>
                <w:szCs w:val="24"/>
              </w:rPr>
              <w:t>КВАЛИТЕТА</w:t>
            </w:r>
            <w:r w:rsidRPr="009615E3">
              <w:rPr>
                <w:spacing w:val="-3"/>
                <w:sz w:val="24"/>
                <w:szCs w:val="24"/>
              </w:rPr>
              <w:t xml:space="preserve"> </w:t>
            </w:r>
            <w:r w:rsidRPr="009615E3">
              <w:rPr>
                <w:sz w:val="24"/>
                <w:szCs w:val="24"/>
              </w:rPr>
              <w:t>2-</w:t>
            </w:r>
            <w:r w:rsidRPr="009615E3">
              <w:rPr>
                <w:spacing w:val="-2"/>
                <w:sz w:val="24"/>
                <w:szCs w:val="24"/>
              </w:rPr>
              <w:t xml:space="preserve"> </w:t>
            </w:r>
            <w:r w:rsidRPr="009615E3">
              <w:rPr>
                <w:sz w:val="24"/>
                <w:szCs w:val="24"/>
              </w:rPr>
              <w:t>НАСТАВА</w:t>
            </w:r>
            <w:r w:rsidRPr="009615E3">
              <w:rPr>
                <w:spacing w:val="-2"/>
                <w:sz w:val="24"/>
                <w:szCs w:val="24"/>
              </w:rPr>
              <w:t xml:space="preserve"> </w:t>
            </w:r>
            <w:r w:rsidRPr="009615E3">
              <w:rPr>
                <w:sz w:val="24"/>
                <w:szCs w:val="24"/>
              </w:rPr>
              <w:t>И</w:t>
            </w:r>
            <w:r w:rsidRPr="009615E3">
              <w:rPr>
                <w:spacing w:val="-1"/>
                <w:sz w:val="24"/>
                <w:szCs w:val="24"/>
              </w:rPr>
              <w:t xml:space="preserve"> </w:t>
            </w:r>
            <w:r w:rsidRPr="009615E3">
              <w:rPr>
                <w:sz w:val="24"/>
                <w:szCs w:val="24"/>
              </w:rPr>
              <w:t>УЧЕЊЕ</w:t>
            </w:r>
            <w:r w:rsidRPr="009615E3">
              <w:rPr>
                <w:spacing w:val="4"/>
                <w:sz w:val="24"/>
                <w:szCs w:val="24"/>
              </w:rPr>
              <w:t xml:space="preserve"> </w:t>
            </w:r>
            <w:r w:rsidRPr="009615E3">
              <w:rPr>
                <w:sz w:val="24"/>
                <w:szCs w:val="24"/>
              </w:rPr>
              <w:t>И</w:t>
            </w:r>
            <w:r w:rsidRPr="009615E3">
              <w:rPr>
                <w:spacing w:val="-1"/>
                <w:sz w:val="24"/>
                <w:szCs w:val="24"/>
              </w:rPr>
              <w:t xml:space="preserve"> </w:t>
            </w:r>
            <w:r w:rsidRPr="009615E3">
              <w:rPr>
                <w:sz w:val="24"/>
                <w:szCs w:val="24"/>
              </w:rPr>
              <w:t>5-</w:t>
            </w:r>
            <w:r w:rsidRPr="009615E3">
              <w:rPr>
                <w:spacing w:val="-7"/>
                <w:sz w:val="24"/>
                <w:szCs w:val="24"/>
              </w:rPr>
              <w:t xml:space="preserve"> </w:t>
            </w:r>
            <w:r w:rsidRPr="009615E3">
              <w:rPr>
                <w:spacing w:val="-4"/>
                <w:sz w:val="24"/>
                <w:szCs w:val="24"/>
              </w:rPr>
              <w:t>ЕТОС</w:t>
            </w:r>
          </w:p>
        </w:tc>
      </w:tr>
      <w:tr w:rsidR="00263018" w:rsidRPr="009615E3" w14:paraId="002114D7" w14:textId="77777777" w:rsidTr="00E54EFA">
        <w:trPr>
          <w:trHeight w:val="539"/>
        </w:trPr>
        <w:tc>
          <w:tcPr>
            <w:tcW w:w="2319" w:type="dxa"/>
            <w:tcBorders>
              <w:top w:val="double" w:sz="4" w:space="0" w:color="000000"/>
              <w:bottom w:val="single" w:sz="8" w:space="0" w:color="000000"/>
            </w:tcBorders>
            <w:shd w:val="clear" w:color="auto" w:fill="EAF1DD" w:themeFill="accent3" w:themeFillTint="33"/>
          </w:tcPr>
          <w:p w14:paraId="6C10FE82" w14:textId="77777777" w:rsidR="00263018" w:rsidRPr="009615E3" w:rsidRDefault="00170BA5">
            <w:pPr>
              <w:pStyle w:val="TableParagraph"/>
              <w:spacing w:line="269" w:lineRule="exact"/>
              <w:rPr>
                <w:sz w:val="24"/>
                <w:szCs w:val="24"/>
              </w:rPr>
            </w:pPr>
            <w:r w:rsidRPr="009615E3">
              <w:rPr>
                <w:spacing w:val="-2"/>
                <w:sz w:val="24"/>
                <w:szCs w:val="24"/>
              </w:rPr>
              <w:t>САДРЖАЈ/</w:t>
            </w:r>
          </w:p>
          <w:p w14:paraId="6300B464" w14:textId="77777777" w:rsidR="00263018" w:rsidRPr="009615E3" w:rsidRDefault="00170BA5">
            <w:pPr>
              <w:pStyle w:val="TableParagraph"/>
              <w:spacing w:line="250" w:lineRule="exact"/>
              <w:rPr>
                <w:sz w:val="24"/>
                <w:szCs w:val="24"/>
              </w:rPr>
            </w:pPr>
            <w:r w:rsidRPr="009615E3">
              <w:rPr>
                <w:spacing w:val="-2"/>
                <w:sz w:val="24"/>
                <w:szCs w:val="24"/>
              </w:rPr>
              <w:t>АКТИВНОСТ</w:t>
            </w:r>
          </w:p>
        </w:tc>
        <w:tc>
          <w:tcPr>
            <w:tcW w:w="1887" w:type="dxa"/>
            <w:tcBorders>
              <w:top w:val="double" w:sz="4" w:space="0" w:color="000000"/>
              <w:bottom w:val="single" w:sz="8" w:space="0" w:color="000000"/>
            </w:tcBorders>
            <w:shd w:val="clear" w:color="auto" w:fill="EAF1DD" w:themeFill="accent3" w:themeFillTint="33"/>
          </w:tcPr>
          <w:p w14:paraId="2D154136" w14:textId="77777777" w:rsidR="00263018" w:rsidRPr="009615E3" w:rsidRDefault="00170BA5">
            <w:pPr>
              <w:pStyle w:val="TableParagraph"/>
              <w:spacing w:line="269" w:lineRule="exact"/>
              <w:rPr>
                <w:sz w:val="24"/>
                <w:szCs w:val="24"/>
              </w:rPr>
            </w:pPr>
            <w:r w:rsidRPr="009615E3">
              <w:rPr>
                <w:spacing w:val="-2"/>
                <w:sz w:val="24"/>
                <w:szCs w:val="24"/>
              </w:rPr>
              <w:t>ВРЕМЕ</w:t>
            </w:r>
          </w:p>
          <w:p w14:paraId="23738923" w14:textId="77777777" w:rsidR="00263018" w:rsidRPr="009615E3" w:rsidRDefault="00170BA5">
            <w:pPr>
              <w:pStyle w:val="TableParagraph"/>
              <w:spacing w:line="250" w:lineRule="exact"/>
              <w:rPr>
                <w:sz w:val="24"/>
                <w:szCs w:val="24"/>
              </w:rPr>
            </w:pPr>
            <w:r w:rsidRPr="009615E3">
              <w:rPr>
                <w:spacing w:val="-2"/>
                <w:sz w:val="24"/>
                <w:szCs w:val="24"/>
              </w:rPr>
              <w:t>РЕАЛИЗАЦИЈЕ</w:t>
            </w:r>
          </w:p>
        </w:tc>
        <w:tc>
          <w:tcPr>
            <w:tcW w:w="1911" w:type="dxa"/>
            <w:tcBorders>
              <w:top w:val="double" w:sz="4" w:space="0" w:color="000000"/>
              <w:bottom w:val="single" w:sz="8" w:space="0" w:color="000000"/>
            </w:tcBorders>
            <w:shd w:val="clear" w:color="auto" w:fill="EAF1DD" w:themeFill="accent3" w:themeFillTint="33"/>
          </w:tcPr>
          <w:p w14:paraId="2260D95C" w14:textId="77777777" w:rsidR="00263018" w:rsidRPr="009615E3" w:rsidRDefault="00170BA5">
            <w:pPr>
              <w:pStyle w:val="TableParagraph"/>
              <w:spacing w:line="269" w:lineRule="exact"/>
              <w:rPr>
                <w:sz w:val="24"/>
                <w:szCs w:val="24"/>
              </w:rPr>
            </w:pPr>
            <w:r w:rsidRPr="009615E3">
              <w:rPr>
                <w:spacing w:val="-2"/>
                <w:sz w:val="24"/>
                <w:szCs w:val="24"/>
              </w:rPr>
              <w:t>НАЧИН</w:t>
            </w:r>
          </w:p>
          <w:p w14:paraId="787F697F" w14:textId="77777777" w:rsidR="00263018" w:rsidRPr="009615E3" w:rsidRDefault="00170BA5">
            <w:pPr>
              <w:pStyle w:val="TableParagraph"/>
              <w:spacing w:line="250" w:lineRule="exact"/>
              <w:rPr>
                <w:sz w:val="24"/>
                <w:szCs w:val="24"/>
              </w:rPr>
            </w:pPr>
            <w:r w:rsidRPr="009615E3">
              <w:rPr>
                <w:spacing w:val="-2"/>
                <w:sz w:val="24"/>
                <w:szCs w:val="24"/>
              </w:rPr>
              <w:t>РЕАЛИЗАЦИЈЕ</w:t>
            </w:r>
          </w:p>
        </w:tc>
        <w:tc>
          <w:tcPr>
            <w:tcW w:w="1493" w:type="dxa"/>
            <w:tcBorders>
              <w:top w:val="double" w:sz="4" w:space="0" w:color="000000"/>
              <w:bottom w:val="single" w:sz="8" w:space="0" w:color="000000"/>
            </w:tcBorders>
            <w:shd w:val="clear" w:color="auto" w:fill="EAF1DD" w:themeFill="accent3" w:themeFillTint="33"/>
          </w:tcPr>
          <w:p w14:paraId="4AFF2D7D" w14:textId="77777777" w:rsidR="00263018" w:rsidRPr="009615E3" w:rsidRDefault="00170BA5">
            <w:pPr>
              <w:pStyle w:val="TableParagraph"/>
              <w:spacing w:line="270" w:lineRule="exact"/>
              <w:ind w:left="111"/>
              <w:rPr>
                <w:sz w:val="24"/>
                <w:szCs w:val="24"/>
              </w:rPr>
            </w:pPr>
            <w:r w:rsidRPr="009615E3">
              <w:rPr>
                <w:spacing w:val="-2"/>
                <w:sz w:val="24"/>
                <w:szCs w:val="24"/>
              </w:rPr>
              <w:t>НОСИОЦИ</w:t>
            </w:r>
          </w:p>
        </w:tc>
        <w:tc>
          <w:tcPr>
            <w:tcW w:w="1974" w:type="dxa"/>
            <w:tcBorders>
              <w:top w:val="double" w:sz="4" w:space="0" w:color="000000"/>
              <w:bottom w:val="single" w:sz="8" w:space="0" w:color="000000"/>
            </w:tcBorders>
            <w:shd w:val="clear" w:color="auto" w:fill="EAF1DD" w:themeFill="accent3" w:themeFillTint="33"/>
          </w:tcPr>
          <w:p w14:paraId="3A80F418" w14:textId="77777777" w:rsidR="00263018" w:rsidRPr="009615E3" w:rsidRDefault="00170BA5">
            <w:pPr>
              <w:pStyle w:val="TableParagraph"/>
              <w:spacing w:line="270" w:lineRule="exact"/>
              <w:ind w:left="111"/>
              <w:rPr>
                <w:sz w:val="24"/>
                <w:szCs w:val="24"/>
              </w:rPr>
            </w:pPr>
            <w:r w:rsidRPr="009615E3">
              <w:rPr>
                <w:spacing w:val="-2"/>
                <w:sz w:val="24"/>
                <w:szCs w:val="24"/>
              </w:rPr>
              <w:t>ИСХОДИ</w:t>
            </w:r>
          </w:p>
        </w:tc>
      </w:tr>
      <w:tr w:rsidR="00263018" w:rsidRPr="009615E3" w14:paraId="5B10553A" w14:textId="77777777">
        <w:trPr>
          <w:trHeight w:val="820"/>
        </w:trPr>
        <w:tc>
          <w:tcPr>
            <w:tcW w:w="2319" w:type="dxa"/>
            <w:tcBorders>
              <w:top w:val="single" w:sz="8" w:space="0" w:color="000000"/>
              <w:bottom w:val="single" w:sz="8" w:space="0" w:color="000000"/>
            </w:tcBorders>
          </w:tcPr>
          <w:p w14:paraId="10292099" w14:textId="77777777" w:rsidR="00263018" w:rsidRPr="009615E3" w:rsidRDefault="00170BA5">
            <w:pPr>
              <w:pStyle w:val="TableParagraph"/>
              <w:spacing w:line="242" w:lineRule="auto"/>
              <w:ind w:right="694"/>
              <w:rPr>
                <w:sz w:val="24"/>
                <w:szCs w:val="24"/>
              </w:rPr>
            </w:pPr>
            <w:proofErr w:type="spellStart"/>
            <w:r w:rsidRPr="009615E3">
              <w:rPr>
                <w:sz w:val="24"/>
                <w:szCs w:val="24"/>
              </w:rPr>
              <w:t>Анализа</w:t>
            </w:r>
            <w:proofErr w:type="spellEnd"/>
            <w:r w:rsidRPr="009615E3">
              <w:rPr>
                <w:spacing w:val="-15"/>
                <w:sz w:val="24"/>
                <w:szCs w:val="24"/>
              </w:rPr>
              <w:t xml:space="preserve"> </w:t>
            </w:r>
            <w:proofErr w:type="spellStart"/>
            <w:r w:rsidRPr="009615E3">
              <w:rPr>
                <w:sz w:val="24"/>
                <w:szCs w:val="24"/>
              </w:rPr>
              <w:t>датих</w:t>
            </w:r>
            <w:proofErr w:type="spellEnd"/>
            <w:r w:rsidRPr="009615E3">
              <w:rPr>
                <w:sz w:val="24"/>
                <w:szCs w:val="24"/>
              </w:rPr>
              <w:t xml:space="preserve"> </w:t>
            </w:r>
            <w:proofErr w:type="spellStart"/>
            <w:r w:rsidRPr="009615E3">
              <w:rPr>
                <w:spacing w:val="-2"/>
                <w:sz w:val="24"/>
                <w:szCs w:val="24"/>
              </w:rPr>
              <w:t>индикатора</w:t>
            </w:r>
            <w:proofErr w:type="spellEnd"/>
            <w:r w:rsidRPr="009615E3">
              <w:rPr>
                <w:spacing w:val="-2"/>
                <w:sz w:val="24"/>
                <w:szCs w:val="24"/>
              </w:rPr>
              <w:t>.</w:t>
            </w:r>
          </w:p>
        </w:tc>
        <w:tc>
          <w:tcPr>
            <w:tcW w:w="1887" w:type="dxa"/>
            <w:tcBorders>
              <w:top w:val="single" w:sz="8" w:space="0" w:color="000000"/>
              <w:bottom w:val="single" w:sz="8" w:space="0" w:color="000000"/>
            </w:tcBorders>
          </w:tcPr>
          <w:p w14:paraId="14D452AC" w14:textId="77777777" w:rsidR="00263018" w:rsidRPr="009615E3" w:rsidRDefault="00170BA5">
            <w:pPr>
              <w:pStyle w:val="TableParagraph"/>
              <w:spacing w:line="272" w:lineRule="exact"/>
              <w:rPr>
                <w:sz w:val="24"/>
                <w:szCs w:val="24"/>
              </w:rPr>
            </w:pPr>
            <w:r w:rsidRPr="009615E3">
              <w:rPr>
                <w:spacing w:val="-2"/>
                <w:sz w:val="24"/>
                <w:szCs w:val="24"/>
              </w:rPr>
              <w:t>август,</w:t>
            </w:r>
          </w:p>
          <w:p w14:paraId="30743E19" w14:textId="77777777" w:rsidR="00263018" w:rsidRPr="009615E3" w:rsidRDefault="00170BA5">
            <w:pPr>
              <w:pStyle w:val="TableParagraph"/>
              <w:spacing w:before="2"/>
              <w:rPr>
                <w:sz w:val="24"/>
                <w:szCs w:val="24"/>
              </w:rPr>
            </w:pPr>
            <w:r w:rsidRPr="009615E3">
              <w:rPr>
                <w:sz w:val="24"/>
                <w:szCs w:val="24"/>
              </w:rPr>
              <w:t>септембар</w:t>
            </w:r>
            <w:r w:rsidRPr="009615E3">
              <w:rPr>
                <w:spacing w:val="-2"/>
                <w:sz w:val="24"/>
                <w:szCs w:val="24"/>
              </w:rPr>
              <w:t xml:space="preserve"> 2024.</w:t>
            </w:r>
          </w:p>
        </w:tc>
        <w:tc>
          <w:tcPr>
            <w:tcW w:w="1911" w:type="dxa"/>
            <w:tcBorders>
              <w:top w:val="single" w:sz="8" w:space="0" w:color="000000"/>
              <w:bottom w:val="single" w:sz="8" w:space="0" w:color="000000"/>
            </w:tcBorders>
          </w:tcPr>
          <w:p w14:paraId="767F1828" w14:textId="77777777" w:rsidR="00263018" w:rsidRPr="009615E3" w:rsidRDefault="00170BA5">
            <w:pPr>
              <w:pStyle w:val="TableParagraph"/>
              <w:spacing w:line="242" w:lineRule="auto"/>
              <w:ind w:right="291"/>
              <w:rPr>
                <w:sz w:val="24"/>
                <w:szCs w:val="24"/>
              </w:rPr>
            </w:pPr>
            <w:r w:rsidRPr="009615E3">
              <w:rPr>
                <w:sz w:val="24"/>
                <w:szCs w:val="24"/>
              </w:rPr>
              <w:t>састанак</w:t>
            </w:r>
            <w:r w:rsidRPr="009615E3">
              <w:rPr>
                <w:spacing w:val="-15"/>
                <w:sz w:val="24"/>
                <w:szCs w:val="24"/>
              </w:rPr>
              <w:t xml:space="preserve"> </w:t>
            </w:r>
            <w:r w:rsidRPr="009615E3">
              <w:rPr>
                <w:sz w:val="24"/>
                <w:szCs w:val="24"/>
              </w:rPr>
              <w:t xml:space="preserve">Тима </w:t>
            </w:r>
            <w:r w:rsidRPr="009615E3">
              <w:rPr>
                <w:spacing w:val="-6"/>
                <w:sz w:val="24"/>
                <w:szCs w:val="24"/>
              </w:rPr>
              <w:t>за</w:t>
            </w:r>
          </w:p>
          <w:p w14:paraId="04CEA91A" w14:textId="77777777" w:rsidR="00263018" w:rsidRPr="009615E3" w:rsidRDefault="00170BA5">
            <w:pPr>
              <w:pStyle w:val="TableParagraph"/>
              <w:spacing w:line="247" w:lineRule="exact"/>
              <w:rPr>
                <w:sz w:val="24"/>
                <w:szCs w:val="24"/>
              </w:rPr>
            </w:pPr>
            <w:r w:rsidRPr="009615E3">
              <w:rPr>
                <w:spacing w:val="-2"/>
                <w:sz w:val="24"/>
                <w:szCs w:val="24"/>
              </w:rPr>
              <w:t>самовредновање</w:t>
            </w:r>
          </w:p>
        </w:tc>
        <w:tc>
          <w:tcPr>
            <w:tcW w:w="1493" w:type="dxa"/>
            <w:tcBorders>
              <w:top w:val="single" w:sz="8" w:space="0" w:color="000000"/>
              <w:bottom w:val="single" w:sz="8" w:space="0" w:color="000000"/>
            </w:tcBorders>
          </w:tcPr>
          <w:p w14:paraId="0739F396" w14:textId="77777777" w:rsidR="00263018" w:rsidRPr="009615E3" w:rsidRDefault="00170BA5">
            <w:pPr>
              <w:pStyle w:val="TableParagraph"/>
              <w:spacing w:line="242" w:lineRule="auto"/>
              <w:ind w:left="111" w:right="295"/>
              <w:rPr>
                <w:sz w:val="24"/>
                <w:szCs w:val="24"/>
              </w:rPr>
            </w:pPr>
            <w:r w:rsidRPr="009615E3">
              <w:rPr>
                <w:sz w:val="24"/>
                <w:szCs w:val="24"/>
              </w:rPr>
              <w:t>ППС,</w:t>
            </w:r>
            <w:r w:rsidRPr="009615E3">
              <w:rPr>
                <w:spacing w:val="-15"/>
                <w:sz w:val="24"/>
                <w:szCs w:val="24"/>
              </w:rPr>
              <w:t xml:space="preserve"> </w:t>
            </w:r>
            <w:r w:rsidRPr="009615E3">
              <w:rPr>
                <w:sz w:val="24"/>
                <w:szCs w:val="24"/>
              </w:rPr>
              <w:t xml:space="preserve">тим, </w:t>
            </w:r>
            <w:r w:rsidRPr="009615E3">
              <w:rPr>
                <w:spacing w:val="-2"/>
                <w:sz w:val="24"/>
                <w:szCs w:val="24"/>
              </w:rPr>
              <w:t>директор</w:t>
            </w:r>
          </w:p>
        </w:tc>
        <w:tc>
          <w:tcPr>
            <w:tcW w:w="1974" w:type="dxa"/>
            <w:tcBorders>
              <w:top w:val="single" w:sz="8" w:space="0" w:color="000000"/>
              <w:bottom w:val="single" w:sz="8" w:space="0" w:color="000000"/>
            </w:tcBorders>
          </w:tcPr>
          <w:p w14:paraId="55426A41" w14:textId="77777777" w:rsidR="00263018" w:rsidRPr="009615E3" w:rsidRDefault="00170BA5">
            <w:pPr>
              <w:pStyle w:val="TableParagraph"/>
              <w:spacing w:line="272" w:lineRule="exact"/>
              <w:ind w:left="111"/>
              <w:rPr>
                <w:sz w:val="24"/>
                <w:szCs w:val="24"/>
              </w:rPr>
            </w:pPr>
            <w:r w:rsidRPr="009615E3">
              <w:rPr>
                <w:sz w:val="24"/>
                <w:szCs w:val="24"/>
              </w:rPr>
              <w:t>Направљена</w:t>
            </w:r>
            <w:r w:rsidRPr="009615E3">
              <w:rPr>
                <w:spacing w:val="-4"/>
                <w:sz w:val="24"/>
                <w:szCs w:val="24"/>
              </w:rPr>
              <w:t xml:space="preserve"> </w:t>
            </w:r>
            <w:r w:rsidRPr="009615E3">
              <w:rPr>
                <w:spacing w:val="-5"/>
                <w:sz w:val="24"/>
                <w:szCs w:val="24"/>
              </w:rPr>
              <w:t>је</w:t>
            </w:r>
          </w:p>
          <w:p w14:paraId="6FF31242" w14:textId="77777777" w:rsidR="00263018" w:rsidRPr="009615E3" w:rsidRDefault="00170BA5">
            <w:pPr>
              <w:pStyle w:val="TableParagraph"/>
              <w:spacing w:line="274" w:lineRule="exact"/>
              <w:ind w:left="111"/>
              <w:rPr>
                <w:sz w:val="24"/>
                <w:szCs w:val="24"/>
              </w:rPr>
            </w:pPr>
            <w:r w:rsidRPr="009615E3">
              <w:rPr>
                <w:spacing w:val="-2"/>
                <w:sz w:val="24"/>
                <w:szCs w:val="24"/>
              </w:rPr>
              <w:t>анализа индикатора.</w:t>
            </w:r>
          </w:p>
        </w:tc>
      </w:tr>
      <w:tr w:rsidR="00263018" w:rsidRPr="009615E3" w14:paraId="0EDA426D" w14:textId="77777777">
        <w:trPr>
          <w:trHeight w:val="820"/>
        </w:trPr>
        <w:tc>
          <w:tcPr>
            <w:tcW w:w="2319" w:type="dxa"/>
            <w:tcBorders>
              <w:top w:val="single" w:sz="8" w:space="0" w:color="000000"/>
              <w:bottom w:val="single" w:sz="8" w:space="0" w:color="000000"/>
            </w:tcBorders>
          </w:tcPr>
          <w:p w14:paraId="1CA2779A" w14:textId="77777777" w:rsidR="00263018" w:rsidRPr="009615E3" w:rsidRDefault="00170BA5">
            <w:pPr>
              <w:pStyle w:val="TableParagraph"/>
              <w:spacing w:line="242" w:lineRule="auto"/>
              <w:ind w:right="237"/>
              <w:rPr>
                <w:sz w:val="24"/>
                <w:szCs w:val="24"/>
              </w:rPr>
            </w:pPr>
            <w:r w:rsidRPr="009615E3">
              <w:rPr>
                <w:sz w:val="24"/>
                <w:szCs w:val="24"/>
              </w:rPr>
              <w:t>Израда извештаја самовредновања</w:t>
            </w:r>
            <w:r w:rsidRPr="009615E3">
              <w:rPr>
                <w:spacing w:val="-15"/>
                <w:sz w:val="24"/>
                <w:szCs w:val="24"/>
              </w:rPr>
              <w:t xml:space="preserve"> </w:t>
            </w:r>
            <w:r w:rsidRPr="009615E3">
              <w:rPr>
                <w:sz w:val="24"/>
                <w:szCs w:val="24"/>
              </w:rPr>
              <w:t>за</w:t>
            </w:r>
          </w:p>
          <w:p w14:paraId="1FD30725" w14:textId="77777777" w:rsidR="00263018" w:rsidRPr="009615E3" w:rsidRDefault="00170BA5">
            <w:pPr>
              <w:pStyle w:val="TableParagraph"/>
              <w:spacing w:line="246" w:lineRule="exact"/>
              <w:rPr>
                <w:sz w:val="24"/>
                <w:szCs w:val="24"/>
              </w:rPr>
            </w:pPr>
            <w:r w:rsidRPr="009615E3">
              <w:rPr>
                <w:spacing w:val="-2"/>
                <w:sz w:val="24"/>
                <w:szCs w:val="24"/>
              </w:rPr>
              <w:t>2023/</w:t>
            </w:r>
            <w:proofErr w:type="gramStart"/>
            <w:r w:rsidRPr="009615E3">
              <w:rPr>
                <w:spacing w:val="-2"/>
                <w:sz w:val="24"/>
                <w:szCs w:val="24"/>
              </w:rPr>
              <w:t>24.годину</w:t>
            </w:r>
            <w:proofErr w:type="gramEnd"/>
            <w:r w:rsidRPr="009615E3">
              <w:rPr>
                <w:spacing w:val="-2"/>
                <w:sz w:val="24"/>
                <w:szCs w:val="24"/>
              </w:rPr>
              <w:t>.</w:t>
            </w:r>
          </w:p>
        </w:tc>
        <w:tc>
          <w:tcPr>
            <w:tcW w:w="1887" w:type="dxa"/>
            <w:tcBorders>
              <w:top w:val="single" w:sz="8" w:space="0" w:color="000000"/>
              <w:bottom w:val="single" w:sz="8" w:space="0" w:color="000000"/>
            </w:tcBorders>
          </w:tcPr>
          <w:p w14:paraId="7DC5D2C1" w14:textId="77777777" w:rsidR="00263018" w:rsidRPr="009615E3" w:rsidRDefault="00170BA5">
            <w:pPr>
              <w:pStyle w:val="TableParagraph"/>
              <w:spacing w:line="242" w:lineRule="auto"/>
              <w:ind w:right="711"/>
              <w:rPr>
                <w:sz w:val="24"/>
                <w:szCs w:val="24"/>
              </w:rPr>
            </w:pPr>
            <w:r w:rsidRPr="009615E3">
              <w:rPr>
                <w:spacing w:val="-2"/>
                <w:sz w:val="24"/>
                <w:szCs w:val="24"/>
              </w:rPr>
              <w:t>август, септембар</w:t>
            </w:r>
          </w:p>
        </w:tc>
        <w:tc>
          <w:tcPr>
            <w:tcW w:w="1911" w:type="dxa"/>
            <w:tcBorders>
              <w:top w:val="single" w:sz="8" w:space="0" w:color="000000"/>
              <w:bottom w:val="single" w:sz="8" w:space="0" w:color="000000"/>
            </w:tcBorders>
          </w:tcPr>
          <w:p w14:paraId="29333EC9" w14:textId="77777777" w:rsidR="00263018" w:rsidRPr="009615E3" w:rsidRDefault="00170BA5">
            <w:pPr>
              <w:pStyle w:val="TableParagraph"/>
              <w:spacing w:line="273" w:lineRule="exact"/>
              <w:rPr>
                <w:sz w:val="24"/>
                <w:szCs w:val="24"/>
              </w:rPr>
            </w:pPr>
            <w:r w:rsidRPr="009615E3">
              <w:rPr>
                <w:sz w:val="24"/>
                <w:szCs w:val="24"/>
              </w:rPr>
              <w:t>састанак</w:t>
            </w:r>
            <w:r w:rsidRPr="009615E3">
              <w:rPr>
                <w:spacing w:val="-8"/>
                <w:sz w:val="24"/>
                <w:szCs w:val="24"/>
              </w:rPr>
              <w:t xml:space="preserve"> </w:t>
            </w:r>
            <w:r w:rsidRPr="009615E3">
              <w:rPr>
                <w:spacing w:val="-4"/>
                <w:sz w:val="24"/>
                <w:szCs w:val="24"/>
              </w:rPr>
              <w:t>тима,</w:t>
            </w:r>
          </w:p>
          <w:p w14:paraId="2DFC647C" w14:textId="77777777" w:rsidR="00263018" w:rsidRPr="009615E3" w:rsidRDefault="00170BA5">
            <w:pPr>
              <w:pStyle w:val="TableParagraph"/>
              <w:spacing w:line="274" w:lineRule="exact"/>
              <w:ind w:right="787"/>
              <w:rPr>
                <w:sz w:val="24"/>
                <w:szCs w:val="24"/>
              </w:rPr>
            </w:pPr>
            <w:r w:rsidRPr="009615E3">
              <w:rPr>
                <w:spacing w:val="-2"/>
                <w:sz w:val="24"/>
                <w:szCs w:val="24"/>
              </w:rPr>
              <w:t>анализа, дискусија</w:t>
            </w:r>
          </w:p>
        </w:tc>
        <w:tc>
          <w:tcPr>
            <w:tcW w:w="1493" w:type="dxa"/>
            <w:tcBorders>
              <w:top w:val="single" w:sz="8" w:space="0" w:color="000000"/>
              <w:bottom w:val="single" w:sz="8" w:space="0" w:color="000000"/>
            </w:tcBorders>
          </w:tcPr>
          <w:p w14:paraId="46A7BD1E" w14:textId="77777777" w:rsidR="00263018" w:rsidRPr="009615E3" w:rsidRDefault="00170BA5">
            <w:pPr>
              <w:pStyle w:val="TableParagraph"/>
              <w:spacing w:line="242" w:lineRule="auto"/>
              <w:ind w:left="111" w:right="295"/>
              <w:rPr>
                <w:sz w:val="24"/>
                <w:szCs w:val="24"/>
              </w:rPr>
            </w:pPr>
            <w:r w:rsidRPr="009615E3">
              <w:rPr>
                <w:sz w:val="24"/>
                <w:szCs w:val="24"/>
              </w:rPr>
              <w:t>ППС,</w:t>
            </w:r>
            <w:r w:rsidRPr="009615E3">
              <w:rPr>
                <w:spacing w:val="-15"/>
                <w:sz w:val="24"/>
                <w:szCs w:val="24"/>
              </w:rPr>
              <w:t xml:space="preserve"> </w:t>
            </w:r>
            <w:r w:rsidRPr="009615E3">
              <w:rPr>
                <w:sz w:val="24"/>
                <w:szCs w:val="24"/>
              </w:rPr>
              <w:t xml:space="preserve">тим, </w:t>
            </w:r>
            <w:r w:rsidRPr="009615E3">
              <w:rPr>
                <w:spacing w:val="-2"/>
                <w:sz w:val="24"/>
                <w:szCs w:val="24"/>
              </w:rPr>
              <w:t>директор</w:t>
            </w:r>
          </w:p>
        </w:tc>
        <w:tc>
          <w:tcPr>
            <w:tcW w:w="1974" w:type="dxa"/>
            <w:tcBorders>
              <w:top w:val="single" w:sz="8" w:space="0" w:color="000000"/>
              <w:bottom w:val="single" w:sz="8" w:space="0" w:color="000000"/>
            </w:tcBorders>
          </w:tcPr>
          <w:p w14:paraId="2C0EFA19" w14:textId="77777777" w:rsidR="00263018" w:rsidRPr="009615E3" w:rsidRDefault="00170BA5">
            <w:pPr>
              <w:pStyle w:val="TableParagraph"/>
              <w:spacing w:line="242" w:lineRule="auto"/>
              <w:ind w:left="111" w:right="457"/>
              <w:rPr>
                <w:sz w:val="24"/>
                <w:szCs w:val="24"/>
              </w:rPr>
            </w:pPr>
            <w:r w:rsidRPr="009615E3">
              <w:rPr>
                <w:sz w:val="24"/>
                <w:szCs w:val="24"/>
              </w:rPr>
              <w:t>Направљен</w:t>
            </w:r>
            <w:r w:rsidRPr="009615E3">
              <w:rPr>
                <w:spacing w:val="-15"/>
                <w:sz w:val="24"/>
                <w:szCs w:val="24"/>
              </w:rPr>
              <w:t xml:space="preserve"> </w:t>
            </w:r>
            <w:r w:rsidRPr="009615E3">
              <w:rPr>
                <w:sz w:val="24"/>
                <w:szCs w:val="24"/>
              </w:rPr>
              <w:t xml:space="preserve">је </w:t>
            </w:r>
            <w:r w:rsidRPr="009615E3">
              <w:rPr>
                <w:spacing w:val="-2"/>
                <w:sz w:val="24"/>
                <w:szCs w:val="24"/>
              </w:rPr>
              <w:t>извештај</w:t>
            </w:r>
          </w:p>
          <w:p w14:paraId="559D4E86" w14:textId="77777777" w:rsidR="00263018" w:rsidRPr="009615E3" w:rsidRDefault="00170BA5">
            <w:pPr>
              <w:pStyle w:val="TableParagraph"/>
              <w:spacing w:line="246" w:lineRule="exact"/>
              <w:ind w:left="111"/>
              <w:rPr>
                <w:sz w:val="24"/>
                <w:szCs w:val="24"/>
              </w:rPr>
            </w:pPr>
            <w:r w:rsidRPr="009615E3">
              <w:rPr>
                <w:spacing w:val="-2"/>
                <w:sz w:val="24"/>
                <w:szCs w:val="24"/>
              </w:rPr>
              <w:t>самовредновања.</w:t>
            </w:r>
          </w:p>
        </w:tc>
      </w:tr>
      <w:tr w:rsidR="00263018" w:rsidRPr="009615E3" w14:paraId="63F42B1F" w14:textId="77777777">
        <w:trPr>
          <w:trHeight w:val="817"/>
        </w:trPr>
        <w:tc>
          <w:tcPr>
            <w:tcW w:w="2319" w:type="dxa"/>
            <w:tcBorders>
              <w:top w:val="single" w:sz="8" w:space="0" w:color="000000"/>
              <w:bottom w:val="double" w:sz="4" w:space="0" w:color="000000"/>
            </w:tcBorders>
          </w:tcPr>
          <w:p w14:paraId="6632F79B" w14:textId="77777777" w:rsidR="00263018" w:rsidRPr="009615E3" w:rsidRDefault="00170BA5">
            <w:pPr>
              <w:pStyle w:val="TableParagraph"/>
              <w:spacing w:before="3" w:line="237" w:lineRule="auto"/>
              <w:rPr>
                <w:sz w:val="24"/>
                <w:szCs w:val="24"/>
              </w:rPr>
            </w:pPr>
            <w:r w:rsidRPr="009615E3">
              <w:rPr>
                <w:sz w:val="24"/>
                <w:szCs w:val="24"/>
              </w:rPr>
              <w:t>Анализа</w:t>
            </w:r>
            <w:r w:rsidRPr="009615E3">
              <w:rPr>
                <w:spacing w:val="-15"/>
                <w:sz w:val="24"/>
                <w:szCs w:val="24"/>
              </w:rPr>
              <w:t xml:space="preserve"> </w:t>
            </w:r>
            <w:r w:rsidRPr="009615E3">
              <w:rPr>
                <w:sz w:val="24"/>
                <w:szCs w:val="24"/>
              </w:rPr>
              <w:t xml:space="preserve">резултата </w:t>
            </w:r>
            <w:r w:rsidRPr="009615E3">
              <w:rPr>
                <w:spacing w:val="-2"/>
                <w:sz w:val="24"/>
                <w:szCs w:val="24"/>
              </w:rPr>
              <w:t>иницијалних</w:t>
            </w:r>
          </w:p>
          <w:p w14:paraId="4C51F55C" w14:textId="77777777" w:rsidR="00263018" w:rsidRPr="009615E3" w:rsidRDefault="00170BA5">
            <w:pPr>
              <w:pStyle w:val="TableParagraph"/>
              <w:spacing w:before="3" w:line="244" w:lineRule="exact"/>
              <w:rPr>
                <w:sz w:val="24"/>
                <w:szCs w:val="24"/>
              </w:rPr>
            </w:pPr>
            <w:r w:rsidRPr="009615E3">
              <w:rPr>
                <w:spacing w:val="-2"/>
                <w:sz w:val="24"/>
                <w:szCs w:val="24"/>
              </w:rPr>
              <w:t>тестова.</w:t>
            </w:r>
          </w:p>
        </w:tc>
        <w:tc>
          <w:tcPr>
            <w:tcW w:w="1887" w:type="dxa"/>
            <w:tcBorders>
              <w:top w:val="single" w:sz="8" w:space="0" w:color="000000"/>
              <w:bottom w:val="double" w:sz="4" w:space="0" w:color="000000"/>
            </w:tcBorders>
          </w:tcPr>
          <w:p w14:paraId="7F3EB484" w14:textId="77777777" w:rsidR="00263018" w:rsidRPr="009615E3" w:rsidRDefault="00170BA5">
            <w:pPr>
              <w:pStyle w:val="TableParagraph"/>
              <w:spacing w:before="1"/>
              <w:rPr>
                <w:sz w:val="24"/>
                <w:szCs w:val="24"/>
              </w:rPr>
            </w:pPr>
            <w:r w:rsidRPr="009615E3">
              <w:rPr>
                <w:spacing w:val="-2"/>
                <w:sz w:val="24"/>
                <w:szCs w:val="24"/>
              </w:rPr>
              <w:t>септембар</w:t>
            </w:r>
          </w:p>
        </w:tc>
        <w:tc>
          <w:tcPr>
            <w:tcW w:w="1911" w:type="dxa"/>
            <w:tcBorders>
              <w:top w:val="single" w:sz="8" w:space="0" w:color="000000"/>
              <w:bottom w:val="double" w:sz="4" w:space="0" w:color="000000"/>
            </w:tcBorders>
          </w:tcPr>
          <w:p w14:paraId="23A033F3" w14:textId="77777777" w:rsidR="00263018" w:rsidRPr="009615E3" w:rsidRDefault="00170BA5">
            <w:pPr>
              <w:pStyle w:val="TableParagraph"/>
              <w:spacing w:before="3" w:line="237" w:lineRule="auto"/>
              <w:ind w:right="291"/>
              <w:rPr>
                <w:sz w:val="24"/>
                <w:szCs w:val="24"/>
              </w:rPr>
            </w:pPr>
            <w:r w:rsidRPr="009615E3">
              <w:rPr>
                <w:sz w:val="24"/>
                <w:szCs w:val="24"/>
              </w:rPr>
              <w:t>састанак</w:t>
            </w:r>
            <w:r w:rsidRPr="009615E3">
              <w:rPr>
                <w:spacing w:val="-15"/>
                <w:sz w:val="24"/>
                <w:szCs w:val="24"/>
              </w:rPr>
              <w:t xml:space="preserve"> </w:t>
            </w:r>
            <w:r w:rsidRPr="009615E3">
              <w:rPr>
                <w:sz w:val="24"/>
                <w:szCs w:val="24"/>
              </w:rPr>
              <w:t xml:space="preserve">тима, </w:t>
            </w:r>
            <w:r w:rsidRPr="009615E3">
              <w:rPr>
                <w:spacing w:val="-2"/>
                <w:sz w:val="24"/>
                <w:szCs w:val="24"/>
              </w:rPr>
              <w:t>анализа,</w:t>
            </w:r>
          </w:p>
          <w:p w14:paraId="53F5BED4" w14:textId="77777777" w:rsidR="00263018" w:rsidRPr="009615E3" w:rsidRDefault="00170BA5">
            <w:pPr>
              <w:pStyle w:val="TableParagraph"/>
              <w:spacing w:before="3" w:line="244" w:lineRule="exact"/>
              <w:rPr>
                <w:sz w:val="24"/>
                <w:szCs w:val="24"/>
              </w:rPr>
            </w:pPr>
            <w:r w:rsidRPr="009615E3">
              <w:rPr>
                <w:spacing w:val="-2"/>
                <w:sz w:val="24"/>
                <w:szCs w:val="24"/>
              </w:rPr>
              <w:t>дискусија</w:t>
            </w:r>
          </w:p>
        </w:tc>
        <w:tc>
          <w:tcPr>
            <w:tcW w:w="1493" w:type="dxa"/>
            <w:tcBorders>
              <w:top w:val="single" w:sz="8" w:space="0" w:color="000000"/>
              <w:bottom w:val="double" w:sz="4" w:space="0" w:color="000000"/>
            </w:tcBorders>
          </w:tcPr>
          <w:p w14:paraId="15A6A4C8" w14:textId="77777777" w:rsidR="00263018" w:rsidRPr="009615E3" w:rsidRDefault="00170BA5">
            <w:pPr>
              <w:pStyle w:val="TableParagraph"/>
              <w:spacing w:before="3" w:line="237" w:lineRule="auto"/>
              <w:ind w:left="111"/>
              <w:rPr>
                <w:sz w:val="24"/>
                <w:szCs w:val="24"/>
              </w:rPr>
            </w:pPr>
            <w:r w:rsidRPr="009615E3">
              <w:rPr>
                <w:sz w:val="24"/>
                <w:szCs w:val="24"/>
              </w:rPr>
              <w:t>ППС,</w:t>
            </w:r>
            <w:r w:rsidRPr="009615E3">
              <w:rPr>
                <w:spacing w:val="-13"/>
                <w:sz w:val="24"/>
                <w:szCs w:val="24"/>
              </w:rPr>
              <w:t xml:space="preserve"> </w:t>
            </w:r>
            <w:r w:rsidRPr="009615E3">
              <w:rPr>
                <w:sz w:val="24"/>
                <w:szCs w:val="24"/>
              </w:rPr>
              <w:t xml:space="preserve">тим, </w:t>
            </w:r>
            <w:r w:rsidRPr="009615E3">
              <w:rPr>
                <w:spacing w:val="-2"/>
                <w:sz w:val="24"/>
                <w:szCs w:val="24"/>
              </w:rPr>
              <w:t>предметни</w:t>
            </w:r>
          </w:p>
          <w:p w14:paraId="350C575C" w14:textId="77777777" w:rsidR="00263018" w:rsidRPr="009615E3" w:rsidRDefault="00170BA5">
            <w:pPr>
              <w:pStyle w:val="TableParagraph"/>
              <w:spacing w:before="3" w:line="244" w:lineRule="exact"/>
              <w:ind w:left="111"/>
              <w:rPr>
                <w:sz w:val="24"/>
                <w:szCs w:val="24"/>
              </w:rPr>
            </w:pPr>
            <w:r w:rsidRPr="009615E3">
              <w:rPr>
                <w:spacing w:val="-2"/>
                <w:sz w:val="24"/>
                <w:szCs w:val="24"/>
              </w:rPr>
              <w:t>наставници</w:t>
            </w:r>
          </w:p>
        </w:tc>
        <w:tc>
          <w:tcPr>
            <w:tcW w:w="1974" w:type="dxa"/>
            <w:tcBorders>
              <w:top w:val="single" w:sz="8" w:space="0" w:color="000000"/>
              <w:bottom w:val="double" w:sz="4" w:space="0" w:color="000000"/>
            </w:tcBorders>
          </w:tcPr>
          <w:p w14:paraId="358041EF" w14:textId="77777777" w:rsidR="00263018" w:rsidRPr="009615E3" w:rsidRDefault="00170BA5">
            <w:pPr>
              <w:pStyle w:val="TableParagraph"/>
              <w:spacing w:before="3" w:line="237" w:lineRule="auto"/>
              <w:ind w:left="111" w:right="350"/>
              <w:rPr>
                <w:sz w:val="24"/>
                <w:szCs w:val="24"/>
              </w:rPr>
            </w:pPr>
            <w:r w:rsidRPr="009615E3">
              <w:rPr>
                <w:sz w:val="24"/>
                <w:szCs w:val="24"/>
              </w:rPr>
              <w:t>Направљена</w:t>
            </w:r>
            <w:r w:rsidRPr="009615E3">
              <w:rPr>
                <w:spacing w:val="-15"/>
                <w:sz w:val="24"/>
                <w:szCs w:val="24"/>
              </w:rPr>
              <w:t xml:space="preserve"> </w:t>
            </w:r>
            <w:r w:rsidRPr="009615E3">
              <w:rPr>
                <w:sz w:val="24"/>
                <w:szCs w:val="24"/>
              </w:rPr>
              <w:t xml:space="preserve">је </w:t>
            </w:r>
            <w:r w:rsidRPr="009615E3">
              <w:rPr>
                <w:spacing w:val="-2"/>
                <w:sz w:val="24"/>
                <w:szCs w:val="24"/>
              </w:rPr>
              <w:t>анализа</w:t>
            </w:r>
          </w:p>
          <w:p w14:paraId="146E3BAD" w14:textId="77777777" w:rsidR="00263018" w:rsidRPr="009615E3" w:rsidRDefault="00170BA5">
            <w:pPr>
              <w:pStyle w:val="TableParagraph"/>
              <w:spacing w:before="3" w:line="244" w:lineRule="exact"/>
              <w:ind w:left="111"/>
              <w:rPr>
                <w:sz w:val="24"/>
                <w:szCs w:val="24"/>
              </w:rPr>
            </w:pPr>
            <w:r w:rsidRPr="009615E3">
              <w:rPr>
                <w:spacing w:val="-2"/>
                <w:sz w:val="24"/>
                <w:szCs w:val="24"/>
              </w:rPr>
              <w:t>резултата.</w:t>
            </w:r>
          </w:p>
        </w:tc>
      </w:tr>
      <w:tr w:rsidR="00263018" w:rsidRPr="009615E3" w14:paraId="66F2769E" w14:textId="77777777">
        <w:trPr>
          <w:trHeight w:val="1362"/>
        </w:trPr>
        <w:tc>
          <w:tcPr>
            <w:tcW w:w="2319" w:type="dxa"/>
            <w:tcBorders>
              <w:top w:val="double" w:sz="4" w:space="0" w:color="000000"/>
              <w:bottom w:val="double" w:sz="4" w:space="0" w:color="000000"/>
            </w:tcBorders>
          </w:tcPr>
          <w:p w14:paraId="292724D9" w14:textId="77777777" w:rsidR="00263018" w:rsidRPr="009615E3" w:rsidRDefault="00170BA5">
            <w:pPr>
              <w:pStyle w:val="TableParagraph"/>
              <w:spacing w:line="269" w:lineRule="exact"/>
              <w:rPr>
                <w:sz w:val="24"/>
                <w:szCs w:val="24"/>
              </w:rPr>
            </w:pPr>
            <w:r w:rsidRPr="009615E3">
              <w:rPr>
                <w:spacing w:val="-2"/>
                <w:sz w:val="24"/>
                <w:szCs w:val="24"/>
              </w:rPr>
              <w:t>Анкетирање</w:t>
            </w:r>
          </w:p>
          <w:p w14:paraId="5DBD517A" w14:textId="77777777" w:rsidR="00263018" w:rsidRPr="009615E3" w:rsidRDefault="00170BA5">
            <w:pPr>
              <w:pStyle w:val="TableParagraph"/>
              <w:ind w:right="139"/>
              <w:rPr>
                <w:sz w:val="24"/>
                <w:szCs w:val="24"/>
              </w:rPr>
            </w:pPr>
            <w:r w:rsidRPr="009615E3">
              <w:rPr>
                <w:sz w:val="24"/>
                <w:szCs w:val="24"/>
              </w:rPr>
              <w:t>ученика, родитеља и</w:t>
            </w:r>
            <w:r w:rsidRPr="009615E3">
              <w:rPr>
                <w:spacing w:val="-9"/>
                <w:sz w:val="24"/>
                <w:szCs w:val="24"/>
              </w:rPr>
              <w:t xml:space="preserve"> </w:t>
            </w:r>
            <w:r w:rsidRPr="009615E3">
              <w:rPr>
                <w:sz w:val="24"/>
                <w:szCs w:val="24"/>
              </w:rPr>
              <w:t>свих</w:t>
            </w:r>
            <w:r w:rsidRPr="009615E3">
              <w:rPr>
                <w:spacing w:val="-14"/>
                <w:sz w:val="24"/>
                <w:szCs w:val="24"/>
              </w:rPr>
              <w:t xml:space="preserve"> </w:t>
            </w:r>
            <w:r w:rsidRPr="009615E3">
              <w:rPr>
                <w:sz w:val="24"/>
                <w:szCs w:val="24"/>
              </w:rPr>
              <w:t>запослених</w:t>
            </w:r>
            <w:r w:rsidRPr="009615E3">
              <w:rPr>
                <w:spacing w:val="-14"/>
                <w:sz w:val="24"/>
                <w:szCs w:val="24"/>
              </w:rPr>
              <w:t xml:space="preserve"> </w:t>
            </w:r>
            <w:r w:rsidRPr="009615E3">
              <w:rPr>
                <w:sz w:val="24"/>
                <w:szCs w:val="24"/>
              </w:rPr>
              <w:t xml:space="preserve">у </w:t>
            </w:r>
            <w:r w:rsidRPr="009615E3">
              <w:rPr>
                <w:spacing w:val="-2"/>
                <w:sz w:val="24"/>
                <w:szCs w:val="24"/>
              </w:rPr>
              <w:t>школи.</w:t>
            </w:r>
          </w:p>
        </w:tc>
        <w:tc>
          <w:tcPr>
            <w:tcW w:w="1887" w:type="dxa"/>
            <w:tcBorders>
              <w:top w:val="double" w:sz="4" w:space="0" w:color="000000"/>
              <w:bottom w:val="double" w:sz="4" w:space="0" w:color="000000"/>
            </w:tcBorders>
          </w:tcPr>
          <w:p w14:paraId="42EB9B73" w14:textId="77777777" w:rsidR="00263018" w:rsidRPr="009615E3" w:rsidRDefault="00170BA5">
            <w:pPr>
              <w:pStyle w:val="TableParagraph"/>
              <w:spacing w:line="270" w:lineRule="exact"/>
              <w:rPr>
                <w:sz w:val="24"/>
                <w:szCs w:val="24"/>
              </w:rPr>
            </w:pPr>
            <w:r w:rsidRPr="009615E3">
              <w:rPr>
                <w:spacing w:val="-2"/>
                <w:sz w:val="24"/>
                <w:szCs w:val="24"/>
              </w:rPr>
              <w:t>новембар</w:t>
            </w:r>
          </w:p>
        </w:tc>
        <w:tc>
          <w:tcPr>
            <w:tcW w:w="1911" w:type="dxa"/>
            <w:tcBorders>
              <w:top w:val="double" w:sz="4" w:space="0" w:color="000000"/>
              <w:bottom w:val="double" w:sz="4" w:space="0" w:color="000000"/>
            </w:tcBorders>
          </w:tcPr>
          <w:p w14:paraId="63B7545B" w14:textId="77777777" w:rsidR="00263018" w:rsidRPr="009615E3" w:rsidRDefault="00170BA5">
            <w:pPr>
              <w:pStyle w:val="TableParagraph"/>
              <w:spacing w:line="237" w:lineRule="auto"/>
              <w:ind w:right="387"/>
              <w:rPr>
                <w:sz w:val="24"/>
                <w:szCs w:val="24"/>
              </w:rPr>
            </w:pPr>
            <w:r w:rsidRPr="009615E3">
              <w:rPr>
                <w:spacing w:val="-2"/>
                <w:sz w:val="24"/>
                <w:szCs w:val="24"/>
              </w:rPr>
              <w:t xml:space="preserve">попуњавање </w:t>
            </w:r>
            <w:r w:rsidRPr="009615E3">
              <w:rPr>
                <w:sz w:val="24"/>
                <w:szCs w:val="24"/>
              </w:rPr>
              <w:t>онлајн</w:t>
            </w:r>
            <w:r w:rsidRPr="009615E3">
              <w:rPr>
                <w:spacing w:val="-2"/>
                <w:sz w:val="24"/>
                <w:szCs w:val="24"/>
              </w:rPr>
              <w:t xml:space="preserve"> анкета</w:t>
            </w:r>
          </w:p>
        </w:tc>
        <w:tc>
          <w:tcPr>
            <w:tcW w:w="1493" w:type="dxa"/>
            <w:tcBorders>
              <w:top w:val="double" w:sz="4" w:space="0" w:color="000000"/>
              <w:bottom w:val="double" w:sz="4" w:space="0" w:color="000000"/>
            </w:tcBorders>
          </w:tcPr>
          <w:p w14:paraId="0B2C0F23" w14:textId="77777777" w:rsidR="00263018" w:rsidRPr="009615E3" w:rsidRDefault="00170BA5">
            <w:pPr>
              <w:pStyle w:val="TableParagraph"/>
              <w:spacing w:line="270" w:lineRule="exact"/>
              <w:ind w:left="111"/>
              <w:rPr>
                <w:sz w:val="24"/>
                <w:szCs w:val="24"/>
              </w:rPr>
            </w:pPr>
            <w:r w:rsidRPr="009615E3">
              <w:rPr>
                <w:sz w:val="24"/>
                <w:szCs w:val="24"/>
              </w:rPr>
              <w:t xml:space="preserve">ППС, </w:t>
            </w:r>
            <w:r w:rsidRPr="009615E3">
              <w:rPr>
                <w:spacing w:val="-5"/>
                <w:sz w:val="24"/>
                <w:szCs w:val="24"/>
              </w:rPr>
              <w:t>тим</w:t>
            </w:r>
          </w:p>
        </w:tc>
        <w:tc>
          <w:tcPr>
            <w:tcW w:w="1974" w:type="dxa"/>
            <w:tcBorders>
              <w:top w:val="double" w:sz="4" w:space="0" w:color="000000"/>
              <w:bottom w:val="double" w:sz="4" w:space="0" w:color="000000"/>
            </w:tcBorders>
          </w:tcPr>
          <w:p w14:paraId="344D70A8" w14:textId="77777777" w:rsidR="00263018" w:rsidRPr="009615E3" w:rsidRDefault="00170BA5">
            <w:pPr>
              <w:pStyle w:val="TableParagraph"/>
              <w:ind w:left="111"/>
              <w:rPr>
                <w:sz w:val="24"/>
                <w:szCs w:val="24"/>
              </w:rPr>
            </w:pPr>
            <w:r w:rsidRPr="009615E3">
              <w:rPr>
                <w:spacing w:val="-2"/>
                <w:sz w:val="24"/>
                <w:szCs w:val="24"/>
              </w:rPr>
              <w:t xml:space="preserve">Онлајн </w:t>
            </w:r>
            <w:r w:rsidRPr="009615E3">
              <w:rPr>
                <w:sz w:val="24"/>
                <w:szCs w:val="24"/>
              </w:rPr>
              <w:t>анкетирање</w:t>
            </w:r>
            <w:r w:rsidRPr="009615E3">
              <w:rPr>
                <w:spacing w:val="-12"/>
                <w:sz w:val="24"/>
                <w:szCs w:val="24"/>
              </w:rPr>
              <w:t xml:space="preserve"> </w:t>
            </w:r>
            <w:r w:rsidRPr="009615E3">
              <w:rPr>
                <w:sz w:val="24"/>
                <w:szCs w:val="24"/>
              </w:rPr>
              <w:t>је реализовано</w:t>
            </w:r>
            <w:r w:rsidRPr="009615E3">
              <w:rPr>
                <w:spacing w:val="-15"/>
                <w:sz w:val="24"/>
                <w:szCs w:val="24"/>
              </w:rPr>
              <w:t xml:space="preserve"> </w:t>
            </w:r>
            <w:r w:rsidRPr="009615E3">
              <w:rPr>
                <w:sz w:val="24"/>
                <w:szCs w:val="24"/>
              </w:rPr>
              <w:t>и добијени су</w:t>
            </w:r>
          </w:p>
          <w:p w14:paraId="19E7A6B0" w14:textId="77777777" w:rsidR="00263018" w:rsidRPr="009615E3" w:rsidRDefault="00170BA5">
            <w:pPr>
              <w:pStyle w:val="TableParagraph"/>
              <w:spacing w:line="244" w:lineRule="exact"/>
              <w:ind w:left="111"/>
              <w:rPr>
                <w:sz w:val="24"/>
                <w:szCs w:val="24"/>
              </w:rPr>
            </w:pPr>
            <w:r w:rsidRPr="009615E3">
              <w:rPr>
                <w:spacing w:val="-2"/>
                <w:sz w:val="24"/>
                <w:szCs w:val="24"/>
              </w:rPr>
              <w:t>резултати.</w:t>
            </w:r>
          </w:p>
        </w:tc>
      </w:tr>
      <w:tr w:rsidR="00263018" w:rsidRPr="009615E3" w14:paraId="41360A57" w14:textId="77777777">
        <w:trPr>
          <w:trHeight w:val="810"/>
        </w:trPr>
        <w:tc>
          <w:tcPr>
            <w:tcW w:w="2319" w:type="dxa"/>
            <w:tcBorders>
              <w:top w:val="double" w:sz="4" w:space="0" w:color="000000"/>
              <w:bottom w:val="double" w:sz="4" w:space="0" w:color="000000"/>
            </w:tcBorders>
          </w:tcPr>
          <w:p w14:paraId="7EBD6C94" w14:textId="77777777" w:rsidR="00263018" w:rsidRPr="009615E3" w:rsidRDefault="00170BA5">
            <w:pPr>
              <w:pStyle w:val="TableParagraph"/>
              <w:spacing w:line="237" w:lineRule="auto"/>
              <w:rPr>
                <w:sz w:val="24"/>
                <w:szCs w:val="24"/>
              </w:rPr>
            </w:pPr>
            <w:r w:rsidRPr="009615E3">
              <w:rPr>
                <w:sz w:val="24"/>
                <w:szCs w:val="24"/>
              </w:rPr>
              <w:t>Анализа</w:t>
            </w:r>
            <w:r w:rsidRPr="009615E3">
              <w:rPr>
                <w:spacing w:val="-15"/>
                <w:sz w:val="24"/>
                <w:szCs w:val="24"/>
              </w:rPr>
              <w:t xml:space="preserve"> </w:t>
            </w:r>
            <w:r w:rsidRPr="009615E3">
              <w:rPr>
                <w:sz w:val="24"/>
                <w:szCs w:val="24"/>
              </w:rPr>
              <w:t>насилних ситуација и мера.</w:t>
            </w:r>
          </w:p>
        </w:tc>
        <w:tc>
          <w:tcPr>
            <w:tcW w:w="1887" w:type="dxa"/>
            <w:tcBorders>
              <w:top w:val="double" w:sz="4" w:space="0" w:color="000000"/>
              <w:bottom w:val="double" w:sz="4" w:space="0" w:color="000000"/>
            </w:tcBorders>
          </w:tcPr>
          <w:p w14:paraId="43FB5A28" w14:textId="77777777" w:rsidR="00263018" w:rsidRPr="009615E3" w:rsidRDefault="00170BA5">
            <w:pPr>
              <w:pStyle w:val="TableParagraph"/>
              <w:spacing w:line="237" w:lineRule="auto"/>
              <w:rPr>
                <w:sz w:val="24"/>
                <w:szCs w:val="24"/>
              </w:rPr>
            </w:pPr>
            <w:r w:rsidRPr="009615E3">
              <w:rPr>
                <w:sz w:val="24"/>
                <w:szCs w:val="24"/>
              </w:rPr>
              <w:t xml:space="preserve">у првом </w:t>
            </w:r>
            <w:r w:rsidRPr="009615E3">
              <w:rPr>
                <w:spacing w:val="-2"/>
                <w:sz w:val="24"/>
                <w:szCs w:val="24"/>
              </w:rPr>
              <w:t>полугодишту</w:t>
            </w:r>
          </w:p>
        </w:tc>
        <w:tc>
          <w:tcPr>
            <w:tcW w:w="1911" w:type="dxa"/>
            <w:tcBorders>
              <w:top w:val="double" w:sz="4" w:space="0" w:color="000000"/>
              <w:bottom w:val="double" w:sz="4" w:space="0" w:color="000000"/>
            </w:tcBorders>
          </w:tcPr>
          <w:p w14:paraId="1CBE9C0E" w14:textId="77777777" w:rsidR="00263018" w:rsidRPr="009615E3" w:rsidRDefault="00170BA5">
            <w:pPr>
              <w:pStyle w:val="TableParagraph"/>
              <w:spacing w:line="237" w:lineRule="auto"/>
              <w:rPr>
                <w:sz w:val="24"/>
                <w:szCs w:val="24"/>
              </w:rPr>
            </w:pPr>
            <w:r w:rsidRPr="009615E3">
              <w:rPr>
                <w:sz w:val="24"/>
                <w:szCs w:val="24"/>
              </w:rPr>
              <w:t xml:space="preserve">праћење и </w:t>
            </w:r>
            <w:r w:rsidRPr="009615E3">
              <w:rPr>
                <w:spacing w:val="-2"/>
                <w:sz w:val="24"/>
                <w:szCs w:val="24"/>
              </w:rPr>
              <w:t>евиденција</w:t>
            </w:r>
          </w:p>
        </w:tc>
        <w:tc>
          <w:tcPr>
            <w:tcW w:w="1493" w:type="dxa"/>
            <w:tcBorders>
              <w:top w:val="double" w:sz="4" w:space="0" w:color="000000"/>
              <w:bottom w:val="double" w:sz="4" w:space="0" w:color="000000"/>
            </w:tcBorders>
          </w:tcPr>
          <w:p w14:paraId="577591A9" w14:textId="77777777" w:rsidR="00263018" w:rsidRPr="009615E3" w:rsidRDefault="00170BA5">
            <w:pPr>
              <w:pStyle w:val="TableParagraph"/>
              <w:spacing w:line="237" w:lineRule="auto"/>
              <w:ind w:left="111" w:right="427"/>
              <w:rPr>
                <w:sz w:val="24"/>
                <w:szCs w:val="24"/>
              </w:rPr>
            </w:pPr>
            <w:r w:rsidRPr="009615E3">
              <w:rPr>
                <w:sz w:val="24"/>
                <w:szCs w:val="24"/>
              </w:rPr>
              <w:t>Тим за насиље</w:t>
            </w:r>
            <w:r w:rsidRPr="009615E3">
              <w:rPr>
                <w:spacing w:val="-15"/>
                <w:sz w:val="24"/>
                <w:szCs w:val="24"/>
              </w:rPr>
              <w:t xml:space="preserve"> </w:t>
            </w:r>
            <w:r w:rsidRPr="009615E3">
              <w:rPr>
                <w:sz w:val="24"/>
                <w:szCs w:val="24"/>
              </w:rPr>
              <w:t>и</w:t>
            </w:r>
          </w:p>
          <w:p w14:paraId="5461F2A9" w14:textId="77777777" w:rsidR="00263018" w:rsidRPr="009615E3" w:rsidRDefault="00170BA5">
            <w:pPr>
              <w:pStyle w:val="TableParagraph"/>
              <w:spacing w:line="244" w:lineRule="exact"/>
              <w:ind w:left="111"/>
              <w:rPr>
                <w:sz w:val="24"/>
                <w:szCs w:val="24"/>
              </w:rPr>
            </w:pPr>
            <w:r w:rsidRPr="009615E3">
              <w:rPr>
                <w:spacing w:val="-5"/>
                <w:sz w:val="24"/>
                <w:szCs w:val="24"/>
              </w:rPr>
              <w:t>ППС</w:t>
            </w:r>
          </w:p>
        </w:tc>
        <w:tc>
          <w:tcPr>
            <w:tcW w:w="1974" w:type="dxa"/>
            <w:tcBorders>
              <w:top w:val="double" w:sz="4" w:space="0" w:color="000000"/>
              <w:bottom w:val="double" w:sz="4" w:space="0" w:color="000000"/>
            </w:tcBorders>
          </w:tcPr>
          <w:p w14:paraId="4CA7174F" w14:textId="77777777" w:rsidR="00263018" w:rsidRPr="009615E3" w:rsidRDefault="00170BA5">
            <w:pPr>
              <w:pStyle w:val="TableParagraph"/>
              <w:spacing w:line="237" w:lineRule="auto"/>
              <w:ind w:left="111" w:right="350"/>
              <w:rPr>
                <w:sz w:val="24"/>
                <w:szCs w:val="24"/>
              </w:rPr>
            </w:pPr>
            <w:r w:rsidRPr="009615E3">
              <w:rPr>
                <w:sz w:val="24"/>
                <w:szCs w:val="24"/>
              </w:rPr>
              <w:t>Направљена</w:t>
            </w:r>
            <w:r w:rsidRPr="009615E3">
              <w:rPr>
                <w:spacing w:val="-15"/>
                <w:sz w:val="24"/>
                <w:szCs w:val="24"/>
              </w:rPr>
              <w:t xml:space="preserve"> </w:t>
            </w:r>
            <w:r w:rsidRPr="009615E3">
              <w:rPr>
                <w:sz w:val="24"/>
                <w:szCs w:val="24"/>
              </w:rPr>
              <w:t xml:space="preserve">је </w:t>
            </w:r>
            <w:r w:rsidRPr="009615E3">
              <w:rPr>
                <w:spacing w:val="-2"/>
                <w:sz w:val="24"/>
                <w:szCs w:val="24"/>
              </w:rPr>
              <w:t>анализа.</w:t>
            </w:r>
          </w:p>
        </w:tc>
      </w:tr>
      <w:tr w:rsidR="00263018" w:rsidRPr="009615E3" w14:paraId="42880738" w14:textId="77777777">
        <w:trPr>
          <w:trHeight w:val="1643"/>
        </w:trPr>
        <w:tc>
          <w:tcPr>
            <w:tcW w:w="2319" w:type="dxa"/>
            <w:tcBorders>
              <w:top w:val="double" w:sz="4" w:space="0" w:color="000000"/>
              <w:bottom w:val="single" w:sz="8" w:space="0" w:color="000000"/>
            </w:tcBorders>
          </w:tcPr>
          <w:p w14:paraId="513780E0" w14:textId="77777777" w:rsidR="00263018" w:rsidRPr="009615E3" w:rsidRDefault="00170BA5">
            <w:pPr>
              <w:pStyle w:val="TableParagraph"/>
              <w:ind w:right="130"/>
              <w:rPr>
                <w:sz w:val="24"/>
                <w:szCs w:val="24"/>
              </w:rPr>
            </w:pPr>
            <w:r w:rsidRPr="009615E3">
              <w:rPr>
                <w:sz w:val="24"/>
                <w:szCs w:val="24"/>
              </w:rPr>
              <w:t>Посета часовима допунске,</w:t>
            </w:r>
            <w:r w:rsidRPr="009615E3">
              <w:rPr>
                <w:spacing w:val="-15"/>
                <w:sz w:val="24"/>
                <w:szCs w:val="24"/>
              </w:rPr>
              <w:t xml:space="preserve"> </w:t>
            </w:r>
            <w:r w:rsidRPr="009615E3">
              <w:rPr>
                <w:sz w:val="24"/>
                <w:szCs w:val="24"/>
              </w:rPr>
              <w:t>додатне</w:t>
            </w:r>
            <w:r w:rsidRPr="009615E3">
              <w:rPr>
                <w:spacing w:val="-15"/>
                <w:sz w:val="24"/>
                <w:szCs w:val="24"/>
              </w:rPr>
              <w:t xml:space="preserve"> </w:t>
            </w:r>
            <w:r w:rsidRPr="009615E3">
              <w:rPr>
                <w:sz w:val="24"/>
                <w:szCs w:val="24"/>
              </w:rPr>
              <w:t>и припремне наставе и праћење</w:t>
            </w:r>
          </w:p>
          <w:p w14:paraId="5957DFF9" w14:textId="77777777" w:rsidR="00263018" w:rsidRPr="009615E3" w:rsidRDefault="00170BA5">
            <w:pPr>
              <w:pStyle w:val="TableParagraph"/>
              <w:spacing w:line="274" w:lineRule="exact"/>
              <w:ind w:right="328"/>
              <w:rPr>
                <w:sz w:val="24"/>
                <w:szCs w:val="24"/>
              </w:rPr>
            </w:pPr>
            <w:r w:rsidRPr="009615E3">
              <w:rPr>
                <w:sz w:val="24"/>
                <w:szCs w:val="24"/>
              </w:rPr>
              <w:t>реализације и напретка</w:t>
            </w:r>
            <w:r w:rsidRPr="009615E3">
              <w:rPr>
                <w:spacing w:val="-15"/>
                <w:sz w:val="24"/>
                <w:szCs w:val="24"/>
              </w:rPr>
              <w:t xml:space="preserve"> </w:t>
            </w:r>
            <w:r w:rsidRPr="009615E3">
              <w:rPr>
                <w:sz w:val="24"/>
                <w:szCs w:val="24"/>
              </w:rPr>
              <w:t>ученика.</w:t>
            </w:r>
          </w:p>
        </w:tc>
        <w:tc>
          <w:tcPr>
            <w:tcW w:w="1887" w:type="dxa"/>
            <w:tcBorders>
              <w:top w:val="double" w:sz="4" w:space="0" w:color="000000"/>
              <w:bottom w:val="single" w:sz="8" w:space="0" w:color="000000"/>
            </w:tcBorders>
          </w:tcPr>
          <w:p w14:paraId="1B38420E" w14:textId="77777777" w:rsidR="00263018" w:rsidRPr="009615E3" w:rsidRDefault="00170BA5">
            <w:pPr>
              <w:pStyle w:val="TableParagraph"/>
              <w:spacing w:line="270" w:lineRule="exact"/>
              <w:rPr>
                <w:sz w:val="24"/>
                <w:szCs w:val="24"/>
              </w:rPr>
            </w:pPr>
            <w:r w:rsidRPr="009615E3">
              <w:rPr>
                <w:sz w:val="24"/>
                <w:szCs w:val="24"/>
              </w:rPr>
              <w:t>током</w:t>
            </w:r>
            <w:r w:rsidRPr="009615E3">
              <w:rPr>
                <w:spacing w:val="2"/>
                <w:sz w:val="24"/>
                <w:szCs w:val="24"/>
              </w:rPr>
              <w:t xml:space="preserve"> </w:t>
            </w:r>
            <w:r w:rsidRPr="009615E3">
              <w:rPr>
                <w:spacing w:val="-2"/>
                <w:sz w:val="24"/>
                <w:szCs w:val="24"/>
              </w:rPr>
              <w:t>године</w:t>
            </w:r>
          </w:p>
        </w:tc>
        <w:tc>
          <w:tcPr>
            <w:tcW w:w="1911" w:type="dxa"/>
            <w:tcBorders>
              <w:top w:val="double" w:sz="4" w:space="0" w:color="000000"/>
              <w:bottom w:val="single" w:sz="8" w:space="0" w:color="000000"/>
            </w:tcBorders>
          </w:tcPr>
          <w:p w14:paraId="584ACA75" w14:textId="77777777" w:rsidR="00263018" w:rsidRPr="009615E3" w:rsidRDefault="00170BA5">
            <w:pPr>
              <w:pStyle w:val="TableParagraph"/>
              <w:rPr>
                <w:sz w:val="24"/>
                <w:szCs w:val="24"/>
              </w:rPr>
            </w:pPr>
            <w:r w:rsidRPr="009615E3">
              <w:rPr>
                <w:sz w:val="24"/>
                <w:szCs w:val="24"/>
              </w:rPr>
              <w:t>присуство</w:t>
            </w:r>
            <w:r w:rsidRPr="009615E3">
              <w:rPr>
                <w:spacing w:val="-15"/>
                <w:sz w:val="24"/>
                <w:szCs w:val="24"/>
              </w:rPr>
              <w:t xml:space="preserve"> </w:t>
            </w:r>
            <w:r w:rsidRPr="009615E3">
              <w:rPr>
                <w:sz w:val="24"/>
                <w:szCs w:val="24"/>
              </w:rPr>
              <w:t xml:space="preserve">на часовима уз </w:t>
            </w:r>
            <w:r w:rsidRPr="009615E3">
              <w:rPr>
                <w:spacing w:val="-2"/>
                <w:sz w:val="24"/>
                <w:szCs w:val="24"/>
              </w:rPr>
              <w:t>праћење</w:t>
            </w:r>
          </w:p>
          <w:p w14:paraId="4845CD42" w14:textId="77777777" w:rsidR="00263018" w:rsidRPr="009615E3" w:rsidRDefault="00170BA5">
            <w:pPr>
              <w:pStyle w:val="TableParagraph"/>
              <w:spacing w:line="274" w:lineRule="exact"/>
              <w:rPr>
                <w:sz w:val="24"/>
                <w:szCs w:val="24"/>
              </w:rPr>
            </w:pPr>
            <w:r w:rsidRPr="009615E3">
              <w:rPr>
                <w:spacing w:val="-2"/>
                <w:sz w:val="24"/>
                <w:szCs w:val="24"/>
              </w:rPr>
              <w:t>протокола,</w:t>
            </w:r>
          </w:p>
          <w:p w14:paraId="38E04640" w14:textId="77777777" w:rsidR="00263018" w:rsidRPr="009615E3" w:rsidRDefault="00170BA5">
            <w:pPr>
              <w:pStyle w:val="TableParagraph"/>
              <w:spacing w:line="274" w:lineRule="exact"/>
              <w:ind w:right="773"/>
              <w:rPr>
                <w:sz w:val="24"/>
                <w:szCs w:val="24"/>
              </w:rPr>
            </w:pPr>
            <w:r w:rsidRPr="009615E3">
              <w:rPr>
                <w:sz w:val="24"/>
                <w:szCs w:val="24"/>
              </w:rPr>
              <w:t>анализу</w:t>
            </w:r>
            <w:r w:rsidRPr="009615E3">
              <w:rPr>
                <w:spacing w:val="-15"/>
                <w:sz w:val="24"/>
                <w:szCs w:val="24"/>
              </w:rPr>
              <w:t xml:space="preserve"> </w:t>
            </w:r>
            <w:r w:rsidRPr="009615E3">
              <w:rPr>
                <w:sz w:val="24"/>
                <w:szCs w:val="24"/>
              </w:rPr>
              <w:t xml:space="preserve">и </w:t>
            </w:r>
            <w:r w:rsidRPr="009615E3">
              <w:rPr>
                <w:spacing w:val="-2"/>
                <w:sz w:val="24"/>
                <w:szCs w:val="24"/>
              </w:rPr>
              <w:t>дискусију</w:t>
            </w:r>
          </w:p>
        </w:tc>
        <w:tc>
          <w:tcPr>
            <w:tcW w:w="1493" w:type="dxa"/>
            <w:tcBorders>
              <w:top w:val="double" w:sz="4" w:space="0" w:color="000000"/>
              <w:bottom w:val="single" w:sz="8" w:space="0" w:color="000000"/>
            </w:tcBorders>
          </w:tcPr>
          <w:p w14:paraId="0EF3E6F6" w14:textId="77777777" w:rsidR="00263018" w:rsidRPr="009615E3" w:rsidRDefault="00170BA5">
            <w:pPr>
              <w:pStyle w:val="TableParagraph"/>
              <w:spacing w:line="269" w:lineRule="exact"/>
              <w:ind w:left="111"/>
              <w:rPr>
                <w:sz w:val="24"/>
                <w:szCs w:val="24"/>
              </w:rPr>
            </w:pPr>
            <w:r w:rsidRPr="009615E3">
              <w:rPr>
                <w:spacing w:val="-4"/>
                <w:sz w:val="24"/>
                <w:szCs w:val="24"/>
              </w:rPr>
              <w:t>ППС,</w:t>
            </w:r>
          </w:p>
          <w:p w14:paraId="3DF01973" w14:textId="77777777" w:rsidR="00263018" w:rsidRPr="009615E3" w:rsidRDefault="00170BA5">
            <w:pPr>
              <w:pStyle w:val="TableParagraph"/>
              <w:ind w:left="111"/>
              <w:rPr>
                <w:sz w:val="24"/>
                <w:szCs w:val="24"/>
              </w:rPr>
            </w:pPr>
            <w:r w:rsidRPr="009615E3">
              <w:rPr>
                <w:spacing w:val="-2"/>
                <w:sz w:val="24"/>
                <w:szCs w:val="24"/>
              </w:rPr>
              <w:t>директор, предметни наставници</w:t>
            </w:r>
          </w:p>
        </w:tc>
        <w:tc>
          <w:tcPr>
            <w:tcW w:w="1974" w:type="dxa"/>
            <w:tcBorders>
              <w:top w:val="double" w:sz="4" w:space="0" w:color="000000"/>
              <w:bottom w:val="single" w:sz="8" w:space="0" w:color="000000"/>
            </w:tcBorders>
          </w:tcPr>
          <w:p w14:paraId="3F0D1F74" w14:textId="77777777" w:rsidR="00263018" w:rsidRPr="009615E3" w:rsidRDefault="00170BA5">
            <w:pPr>
              <w:pStyle w:val="TableParagraph"/>
              <w:ind w:left="111" w:right="263"/>
              <w:rPr>
                <w:sz w:val="24"/>
                <w:szCs w:val="24"/>
              </w:rPr>
            </w:pPr>
            <w:r w:rsidRPr="009615E3">
              <w:rPr>
                <w:sz w:val="24"/>
                <w:szCs w:val="24"/>
              </w:rPr>
              <w:t>Направљена је анализа</w:t>
            </w:r>
            <w:r w:rsidRPr="009615E3">
              <w:rPr>
                <w:spacing w:val="-15"/>
                <w:sz w:val="24"/>
                <w:szCs w:val="24"/>
              </w:rPr>
              <w:t xml:space="preserve"> </w:t>
            </w:r>
            <w:r w:rsidRPr="009615E3">
              <w:rPr>
                <w:sz w:val="24"/>
                <w:szCs w:val="24"/>
              </w:rPr>
              <w:t xml:space="preserve">часова, реализације и </w:t>
            </w:r>
            <w:r w:rsidRPr="009615E3">
              <w:rPr>
                <w:spacing w:val="-2"/>
                <w:sz w:val="24"/>
                <w:szCs w:val="24"/>
              </w:rPr>
              <w:t>напретка</w:t>
            </w:r>
          </w:p>
          <w:p w14:paraId="757C7456" w14:textId="77777777" w:rsidR="00263018" w:rsidRPr="009615E3" w:rsidRDefault="00170BA5">
            <w:pPr>
              <w:pStyle w:val="TableParagraph"/>
              <w:ind w:left="111"/>
              <w:rPr>
                <w:sz w:val="24"/>
                <w:szCs w:val="24"/>
              </w:rPr>
            </w:pPr>
            <w:r w:rsidRPr="009615E3">
              <w:rPr>
                <w:spacing w:val="-2"/>
                <w:sz w:val="24"/>
                <w:szCs w:val="24"/>
              </w:rPr>
              <w:t>ученика.</w:t>
            </w:r>
          </w:p>
        </w:tc>
      </w:tr>
      <w:tr w:rsidR="00263018" w:rsidRPr="009615E3" w14:paraId="4FE6C4CC" w14:textId="77777777">
        <w:trPr>
          <w:trHeight w:val="2739"/>
        </w:trPr>
        <w:tc>
          <w:tcPr>
            <w:tcW w:w="2319" w:type="dxa"/>
            <w:tcBorders>
              <w:top w:val="single" w:sz="8" w:space="0" w:color="000000"/>
              <w:bottom w:val="double" w:sz="4" w:space="0" w:color="000000"/>
            </w:tcBorders>
          </w:tcPr>
          <w:p w14:paraId="7789D279" w14:textId="77777777" w:rsidR="00263018" w:rsidRPr="009615E3" w:rsidRDefault="00170BA5">
            <w:pPr>
              <w:pStyle w:val="TableParagraph"/>
              <w:ind w:right="309"/>
              <w:rPr>
                <w:sz w:val="24"/>
                <w:szCs w:val="24"/>
              </w:rPr>
            </w:pPr>
            <w:r w:rsidRPr="009615E3">
              <w:rPr>
                <w:sz w:val="24"/>
                <w:szCs w:val="24"/>
              </w:rPr>
              <w:t>Праћење</w:t>
            </w:r>
            <w:r w:rsidRPr="009615E3">
              <w:rPr>
                <w:spacing w:val="-15"/>
                <w:sz w:val="24"/>
                <w:szCs w:val="24"/>
              </w:rPr>
              <w:t xml:space="preserve"> </w:t>
            </w:r>
            <w:r w:rsidRPr="009615E3">
              <w:rPr>
                <w:sz w:val="24"/>
                <w:szCs w:val="24"/>
              </w:rPr>
              <w:t xml:space="preserve">напретка ученика којима је потребна додатна </w:t>
            </w:r>
            <w:r w:rsidRPr="009615E3">
              <w:rPr>
                <w:spacing w:val="-2"/>
                <w:sz w:val="24"/>
                <w:szCs w:val="24"/>
              </w:rPr>
              <w:t>подршка.</w:t>
            </w:r>
          </w:p>
        </w:tc>
        <w:tc>
          <w:tcPr>
            <w:tcW w:w="1887" w:type="dxa"/>
            <w:tcBorders>
              <w:top w:val="single" w:sz="8" w:space="0" w:color="000000"/>
              <w:bottom w:val="double" w:sz="4" w:space="0" w:color="000000"/>
            </w:tcBorders>
          </w:tcPr>
          <w:p w14:paraId="7D5C51B5" w14:textId="77777777" w:rsidR="00263018" w:rsidRPr="009615E3" w:rsidRDefault="00170BA5">
            <w:pPr>
              <w:pStyle w:val="TableParagraph"/>
              <w:spacing w:line="264" w:lineRule="exact"/>
              <w:rPr>
                <w:sz w:val="24"/>
                <w:szCs w:val="24"/>
              </w:rPr>
            </w:pPr>
            <w:r w:rsidRPr="009615E3">
              <w:rPr>
                <w:sz w:val="24"/>
                <w:szCs w:val="24"/>
              </w:rPr>
              <w:t>током</w:t>
            </w:r>
            <w:r w:rsidRPr="009615E3">
              <w:rPr>
                <w:spacing w:val="2"/>
                <w:sz w:val="24"/>
                <w:szCs w:val="24"/>
              </w:rPr>
              <w:t xml:space="preserve"> </w:t>
            </w:r>
            <w:r w:rsidRPr="009615E3">
              <w:rPr>
                <w:spacing w:val="-2"/>
                <w:sz w:val="24"/>
                <w:szCs w:val="24"/>
              </w:rPr>
              <w:t>године</w:t>
            </w:r>
          </w:p>
        </w:tc>
        <w:tc>
          <w:tcPr>
            <w:tcW w:w="1911" w:type="dxa"/>
            <w:tcBorders>
              <w:top w:val="single" w:sz="8" w:space="0" w:color="000000"/>
              <w:bottom w:val="double" w:sz="4" w:space="0" w:color="000000"/>
            </w:tcBorders>
          </w:tcPr>
          <w:p w14:paraId="59B7805E" w14:textId="77777777" w:rsidR="00263018" w:rsidRPr="009615E3" w:rsidRDefault="00170BA5">
            <w:pPr>
              <w:pStyle w:val="TableParagraph"/>
              <w:ind w:right="510"/>
              <w:rPr>
                <w:sz w:val="24"/>
                <w:szCs w:val="24"/>
              </w:rPr>
            </w:pPr>
            <w:r w:rsidRPr="009615E3">
              <w:rPr>
                <w:spacing w:val="-2"/>
                <w:sz w:val="24"/>
                <w:szCs w:val="24"/>
              </w:rPr>
              <w:t>посета часовима, анализа</w:t>
            </w:r>
          </w:p>
          <w:p w14:paraId="6FC47A7A" w14:textId="77777777" w:rsidR="00263018" w:rsidRPr="009615E3" w:rsidRDefault="00170BA5">
            <w:pPr>
              <w:pStyle w:val="TableParagraph"/>
              <w:ind w:right="90"/>
              <w:rPr>
                <w:sz w:val="24"/>
                <w:szCs w:val="24"/>
              </w:rPr>
            </w:pPr>
            <w:r w:rsidRPr="009615E3">
              <w:rPr>
                <w:sz w:val="24"/>
                <w:szCs w:val="24"/>
              </w:rPr>
              <w:t>документације</w:t>
            </w:r>
            <w:r w:rsidRPr="009615E3">
              <w:rPr>
                <w:spacing w:val="-15"/>
                <w:sz w:val="24"/>
                <w:szCs w:val="24"/>
              </w:rPr>
              <w:t xml:space="preserve"> </w:t>
            </w:r>
            <w:r w:rsidRPr="009615E3">
              <w:rPr>
                <w:sz w:val="24"/>
                <w:szCs w:val="24"/>
              </w:rPr>
              <w:t xml:space="preserve">и </w:t>
            </w:r>
            <w:r w:rsidRPr="009615E3">
              <w:rPr>
                <w:spacing w:val="-2"/>
                <w:sz w:val="24"/>
                <w:szCs w:val="24"/>
              </w:rPr>
              <w:t>евалуације</w:t>
            </w:r>
          </w:p>
          <w:p w14:paraId="5F9B7C7A" w14:textId="77777777" w:rsidR="00263018" w:rsidRPr="009615E3" w:rsidRDefault="00170BA5">
            <w:pPr>
              <w:pStyle w:val="TableParagraph"/>
              <w:rPr>
                <w:sz w:val="24"/>
                <w:szCs w:val="24"/>
              </w:rPr>
            </w:pPr>
            <w:r w:rsidRPr="009615E3">
              <w:rPr>
                <w:spacing w:val="-2"/>
                <w:sz w:val="24"/>
                <w:szCs w:val="24"/>
              </w:rPr>
              <w:t>ученика.</w:t>
            </w:r>
          </w:p>
        </w:tc>
        <w:tc>
          <w:tcPr>
            <w:tcW w:w="1493" w:type="dxa"/>
            <w:tcBorders>
              <w:top w:val="single" w:sz="8" w:space="0" w:color="000000"/>
              <w:bottom w:val="double" w:sz="4" w:space="0" w:color="000000"/>
            </w:tcBorders>
          </w:tcPr>
          <w:p w14:paraId="6B032C5C" w14:textId="77777777" w:rsidR="00263018" w:rsidRPr="009615E3" w:rsidRDefault="00170BA5">
            <w:pPr>
              <w:pStyle w:val="TableParagraph"/>
              <w:spacing w:line="264" w:lineRule="exact"/>
              <w:ind w:left="111"/>
              <w:rPr>
                <w:sz w:val="24"/>
                <w:szCs w:val="24"/>
              </w:rPr>
            </w:pPr>
            <w:r w:rsidRPr="009615E3">
              <w:rPr>
                <w:spacing w:val="-4"/>
                <w:sz w:val="24"/>
                <w:szCs w:val="24"/>
              </w:rPr>
              <w:t>ППС,</w:t>
            </w:r>
          </w:p>
          <w:p w14:paraId="73C9AFAB" w14:textId="77777777" w:rsidR="00263018" w:rsidRPr="009615E3" w:rsidRDefault="00170BA5">
            <w:pPr>
              <w:pStyle w:val="TableParagraph"/>
              <w:spacing w:before="4" w:line="237" w:lineRule="auto"/>
              <w:ind w:left="111"/>
              <w:rPr>
                <w:sz w:val="24"/>
                <w:szCs w:val="24"/>
              </w:rPr>
            </w:pPr>
            <w:r w:rsidRPr="009615E3">
              <w:rPr>
                <w:spacing w:val="-2"/>
                <w:sz w:val="24"/>
                <w:szCs w:val="24"/>
              </w:rPr>
              <w:t>предметни наставници</w:t>
            </w:r>
          </w:p>
        </w:tc>
        <w:tc>
          <w:tcPr>
            <w:tcW w:w="1974" w:type="dxa"/>
            <w:tcBorders>
              <w:top w:val="single" w:sz="8" w:space="0" w:color="000000"/>
              <w:bottom w:val="double" w:sz="4" w:space="0" w:color="000000"/>
            </w:tcBorders>
          </w:tcPr>
          <w:p w14:paraId="1B6522D7" w14:textId="77777777" w:rsidR="00263018" w:rsidRPr="009615E3" w:rsidRDefault="00170BA5">
            <w:pPr>
              <w:pStyle w:val="TableParagraph"/>
              <w:spacing w:line="242" w:lineRule="auto"/>
              <w:ind w:left="111" w:right="53"/>
              <w:rPr>
                <w:sz w:val="24"/>
                <w:szCs w:val="24"/>
              </w:rPr>
            </w:pPr>
            <w:r w:rsidRPr="009615E3">
              <w:rPr>
                <w:sz w:val="24"/>
                <w:szCs w:val="24"/>
              </w:rPr>
              <w:t>Ученици</w:t>
            </w:r>
            <w:r w:rsidRPr="009615E3">
              <w:rPr>
                <w:spacing w:val="-15"/>
                <w:sz w:val="24"/>
                <w:szCs w:val="24"/>
              </w:rPr>
              <w:t xml:space="preserve"> </w:t>
            </w:r>
            <w:r w:rsidRPr="009615E3">
              <w:rPr>
                <w:sz w:val="24"/>
                <w:szCs w:val="24"/>
              </w:rPr>
              <w:t>којима је потребна</w:t>
            </w:r>
          </w:p>
          <w:p w14:paraId="11F6655B" w14:textId="77777777" w:rsidR="00263018" w:rsidRPr="009615E3" w:rsidRDefault="00170BA5">
            <w:pPr>
              <w:pStyle w:val="TableParagraph"/>
              <w:spacing w:line="242" w:lineRule="auto"/>
              <w:ind w:left="111" w:right="948"/>
              <w:rPr>
                <w:sz w:val="24"/>
                <w:szCs w:val="24"/>
              </w:rPr>
            </w:pPr>
            <w:r w:rsidRPr="009615E3">
              <w:rPr>
                <w:spacing w:val="-2"/>
                <w:sz w:val="24"/>
                <w:szCs w:val="24"/>
              </w:rPr>
              <w:t>додатна подршка</w:t>
            </w:r>
          </w:p>
          <w:p w14:paraId="349AFFF8" w14:textId="77777777" w:rsidR="00263018" w:rsidRPr="009615E3" w:rsidRDefault="00170BA5">
            <w:pPr>
              <w:pStyle w:val="TableParagraph"/>
              <w:ind w:left="111" w:right="649"/>
              <w:rPr>
                <w:sz w:val="24"/>
                <w:szCs w:val="24"/>
              </w:rPr>
            </w:pPr>
            <w:r w:rsidRPr="009615E3">
              <w:rPr>
                <w:sz w:val="24"/>
                <w:szCs w:val="24"/>
              </w:rPr>
              <w:t>напредују</w:t>
            </w:r>
            <w:r w:rsidRPr="009615E3">
              <w:rPr>
                <w:spacing w:val="-15"/>
                <w:sz w:val="24"/>
                <w:szCs w:val="24"/>
              </w:rPr>
              <w:t xml:space="preserve"> </w:t>
            </w:r>
            <w:r w:rsidRPr="009615E3">
              <w:rPr>
                <w:sz w:val="24"/>
                <w:szCs w:val="24"/>
              </w:rPr>
              <w:t xml:space="preserve">у складу са </w:t>
            </w:r>
            <w:r w:rsidRPr="009615E3">
              <w:rPr>
                <w:spacing w:val="-2"/>
                <w:sz w:val="24"/>
                <w:szCs w:val="24"/>
              </w:rPr>
              <w:t>својим,</w:t>
            </w:r>
          </w:p>
          <w:p w14:paraId="395A9181" w14:textId="77777777" w:rsidR="00263018" w:rsidRPr="009615E3" w:rsidRDefault="00170BA5">
            <w:pPr>
              <w:pStyle w:val="TableParagraph"/>
              <w:spacing w:line="237" w:lineRule="auto"/>
              <w:ind w:left="111"/>
              <w:rPr>
                <w:sz w:val="24"/>
                <w:szCs w:val="24"/>
              </w:rPr>
            </w:pPr>
            <w:r w:rsidRPr="009615E3">
              <w:rPr>
                <w:spacing w:val="-2"/>
                <w:sz w:val="24"/>
                <w:szCs w:val="24"/>
              </w:rPr>
              <w:t xml:space="preserve">прилагођеним </w:t>
            </w:r>
            <w:r w:rsidRPr="009615E3">
              <w:rPr>
                <w:sz w:val="24"/>
                <w:szCs w:val="24"/>
              </w:rPr>
              <w:t>циљевима и</w:t>
            </w:r>
          </w:p>
          <w:p w14:paraId="628CD57B" w14:textId="77777777" w:rsidR="00263018" w:rsidRPr="009615E3" w:rsidRDefault="00170BA5">
            <w:pPr>
              <w:pStyle w:val="TableParagraph"/>
              <w:spacing w:line="244" w:lineRule="exact"/>
              <w:ind w:left="111"/>
              <w:rPr>
                <w:sz w:val="24"/>
                <w:szCs w:val="24"/>
              </w:rPr>
            </w:pPr>
            <w:r w:rsidRPr="009615E3">
              <w:rPr>
                <w:spacing w:val="-2"/>
                <w:sz w:val="24"/>
                <w:szCs w:val="24"/>
              </w:rPr>
              <w:t>стандардима.</w:t>
            </w:r>
          </w:p>
        </w:tc>
      </w:tr>
      <w:tr w:rsidR="00263018" w:rsidRPr="009615E3" w14:paraId="09764F7C" w14:textId="77777777">
        <w:trPr>
          <w:trHeight w:val="1091"/>
        </w:trPr>
        <w:tc>
          <w:tcPr>
            <w:tcW w:w="2319" w:type="dxa"/>
            <w:tcBorders>
              <w:top w:val="double" w:sz="4" w:space="0" w:color="000000"/>
              <w:bottom w:val="single" w:sz="8" w:space="0" w:color="000000"/>
            </w:tcBorders>
          </w:tcPr>
          <w:p w14:paraId="63189C46" w14:textId="77777777" w:rsidR="00263018" w:rsidRPr="009615E3" w:rsidRDefault="00170BA5">
            <w:pPr>
              <w:pStyle w:val="TableParagraph"/>
              <w:ind w:right="694"/>
              <w:rPr>
                <w:sz w:val="24"/>
                <w:szCs w:val="24"/>
              </w:rPr>
            </w:pPr>
            <w:r w:rsidRPr="009615E3">
              <w:rPr>
                <w:spacing w:val="-2"/>
                <w:sz w:val="24"/>
                <w:szCs w:val="24"/>
              </w:rPr>
              <w:t>Анализа извештајских докумената.</w:t>
            </w:r>
          </w:p>
        </w:tc>
        <w:tc>
          <w:tcPr>
            <w:tcW w:w="1887" w:type="dxa"/>
            <w:tcBorders>
              <w:top w:val="double" w:sz="4" w:space="0" w:color="000000"/>
              <w:bottom w:val="single" w:sz="8" w:space="0" w:color="000000"/>
            </w:tcBorders>
          </w:tcPr>
          <w:p w14:paraId="42302549" w14:textId="77777777" w:rsidR="00263018" w:rsidRPr="009615E3" w:rsidRDefault="00170BA5">
            <w:pPr>
              <w:pStyle w:val="TableParagraph"/>
              <w:spacing w:line="270" w:lineRule="exact"/>
              <w:rPr>
                <w:sz w:val="24"/>
                <w:szCs w:val="24"/>
              </w:rPr>
            </w:pPr>
            <w:r w:rsidRPr="009615E3">
              <w:rPr>
                <w:sz w:val="24"/>
                <w:szCs w:val="24"/>
              </w:rPr>
              <w:t>током</w:t>
            </w:r>
            <w:r w:rsidRPr="009615E3">
              <w:rPr>
                <w:spacing w:val="2"/>
                <w:sz w:val="24"/>
                <w:szCs w:val="24"/>
              </w:rPr>
              <w:t xml:space="preserve"> </w:t>
            </w:r>
            <w:r w:rsidRPr="009615E3">
              <w:rPr>
                <w:spacing w:val="-2"/>
                <w:sz w:val="24"/>
                <w:szCs w:val="24"/>
              </w:rPr>
              <w:t>године</w:t>
            </w:r>
          </w:p>
        </w:tc>
        <w:tc>
          <w:tcPr>
            <w:tcW w:w="1911" w:type="dxa"/>
            <w:tcBorders>
              <w:top w:val="double" w:sz="4" w:space="0" w:color="000000"/>
              <w:bottom w:val="single" w:sz="8" w:space="0" w:color="000000"/>
            </w:tcBorders>
          </w:tcPr>
          <w:p w14:paraId="4C134506" w14:textId="77777777" w:rsidR="00263018" w:rsidRPr="009615E3" w:rsidRDefault="00170BA5">
            <w:pPr>
              <w:pStyle w:val="TableParagraph"/>
              <w:ind w:right="291"/>
              <w:rPr>
                <w:sz w:val="24"/>
                <w:szCs w:val="24"/>
              </w:rPr>
            </w:pPr>
            <w:r w:rsidRPr="009615E3">
              <w:rPr>
                <w:sz w:val="24"/>
                <w:szCs w:val="24"/>
              </w:rPr>
              <w:t>састанак</w:t>
            </w:r>
            <w:r w:rsidRPr="009615E3">
              <w:rPr>
                <w:spacing w:val="-15"/>
                <w:sz w:val="24"/>
                <w:szCs w:val="24"/>
              </w:rPr>
              <w:t xml:space="preserve"> </w:t>
            </w:r>
            <w:r w:rsidRPr="009615E3">
              <w:rPr>
                <w:sz w:val="24"/>
                <w:szCs w:val="24"/>
              </w:rPr>
              <w:t xml:space="preserve">тима, </w:t>
            </w:r>
            <w:r w:rsidRPr="009615E3">
              <w:rPr>
                <w:spacing w:val="-2"/>
                <w:sz w:val="24"/>
                <w:szCs w:val="24"/>
              </w:rPr>
              <w:t>анализа, дискусија</w:t>
            </w:r>
          </w:p>
        </w:tc>
        <w:tc>
          <w:tcPr>
            <w:tcW w:w="1493" w:type="dxa"/>
            <w:tcBorders>
              <w:top w:val="double" w:sz="4" w:space="0" w:color="000000"/>
              <w:bottom w:val="single" w:sz="8" w:space="0" w:color="000000"/>
            </w:tcBorders>
          </w:tcPr>
          <w:p w14:paraId="1A4BD96A" w14:textId="77777777" w:rsidR="00263018" w:rsidRPr="009615E3" w:rsidRDefault="00170BA5">
            <w:pPr>
              <w:pStyle w:val="TableParagraph"/>
              <w:spacing w:line="237" w:lineRule="auto"/>
              <w:ind w:left="111" w:right="295"/>
              <w:rPr>
                <w:sz w:val="24"/>
                <w:szCs w:val="24"/>
              </w:rPr>
            </w:pPr>
            <w:r w:rsidRPr="009615E3">
              <w:rPr>
                <w:sz w:val="24"/>
                <w:szCs w:val="24"/>
              </w:rPr>
              <w:t>ППС,</w:t>
            </w:r>
            <w:r w:rsidRPr="009615E3">
              <w:rPr>
                <w:spacing w:val="-15"/>
                <w:sz w:val="24"/>
                <w:szCs w:val="24"/>
              </w:rPr>
              <w:t xml:space="preserve"> </w:t>
            </w:r>
            <w:r w:rsidRPr="009615E3">
              <w:rPr>
                <w:sz w:val="24"/>
                <w:szCs w:val="24"/>
              </w:rPr>
              <w:t xml:space="preserve">тим, </w:t>
            </w:r>
            <w:r w:rsidRPr="009615E3">
              <w:rPr>
                <w:spacing w:val="-2"/>
                <w:sz w:val="24"/>
                <w:szCs w:val="24"/>
              </w:rPr>
              <w:t>директор</w:t>
            </w:r>
          </w:p>
        </w:tc>
        <w:tc>
          <w:tcPr>
            <w:tcW w:w="1974" w:type="dxa"/>
            <w:tcBorders>
              <w:top w:val="double" w:sz="4" w:space="0" w:color="000000"/>
              <w:bottom w:val="single" w:sz="8" w:space="0" w:color="000000"/>
            </w:tcBorders>
          </w:tcPr>
          <w:p w14:paraId="6AE07000" w14:textId="77777777" w:rsidR="00263018" w:rsidRPr="009615E3" w:rsidRDefault="00170BA5">
            <w:pPr>
              <w:pStyle w:val="TableParagraph"/>
              <w:ind w:left="111" w:right="350"/>
              <w:rPr>
                <w:sz w:val="24"/>
                <w:szCs w:val="24"/>
              </w:rPr>
            </w:pPr>
            <w:r w:rsidRPr="009615E3">
              <w:rPr>
                <w:sz w:val="24"/>
                <w:szCs w:val="24"/>
              </w:rPr>
              <w:t>Направљена</w:t>
            </w:r>
            <w:r w:rsidRPr="009615E3">
              <w:rPr>
                <w:spacing w:val="-15"/>
                <w:sz w:val="24"/>
                <w:szCs w:val="24"/>
              </w:rPr>
              <w:t xml:space="preserve"> </w:t>
            </w:r>
            <w:r w:rsidRPr="009615E3">
              <w:rPr>
                <w:sz w:val="24"/>
                <w:szCs w:val="24"/>
              </w:rPr>
              <w:t xml:space="preserve">је </w:t>
            </w:r>
            <w:r w:rsidRPr="009615E3">
              <w:rPr>
                <w:spacing w:val="-2"/>
                <w:sz w:val="24"/>
                <w:szCs w:val="24"/>
              </w:rPr>
              <w:t>анализа извештајских</w:t>
            </w:r>
          </w:p>
          <w:p w14:paraId="3F35AE8E" w14:textId="77777777" w:rsidR="00263018" w:rsidRPr="009615E3" w:rsidRDefault="00170BA5">
            <w:pPr>
              <w:pStyle w:val="TableParagraph"/>
              <w:spacing w:line="249" w:lineRule="exact"/>
              <w:ind w:left="111"/>
              <w:rPr>
                <w:sz w:val="24"/>
                <w:szCs w:val="24"/>
              </w:rPr>
            </w:pPr>
            <w:r w:rsidRPr="009615E3">
              <w:rPr>
                <w:spacing w:val="-2"/>
                <w:sz w:val="24"/>
                <w:szCs w:val="24"/>
              </w:rPr>
              <w:t>докумената.</w:t>
            </w:r>
          </w:p>
        </w:tc>
      </w:tr>
      <w:tr w:rsidR="00263018" w:rsidRPr="009615E3" w14:paraId="2B9EC2E5" w14:textId="77777777">
        <w:trPr>
          <w:trHeight w:val="551"/>
        </w:trPr>
        <w:tc>
          <w:tcPr>
            <w:tcW w:w="2319" w:type="dxa"/>
            <w:tcBorders>
              <w:top w:val="single" w:sz="8" w:space="0" w:color="000000"/>
            </w:tcBorders>
          </w:tcPr>
          <w:p w14:paraId="1AD40FFB" w14:textId="77777777" w:rsidR="00263018" w:rsidRPr="009615E3" w:rsidRDefault="00170BA5">
            <w:pPr>
              <w:pStyle w:val="TableParagraph"/>
              <w:spacing w:line="272" w:lineRule="exact"/>
              <w:rPr>
                <w:sz w:val="24"/>
                <w:szCs w:val="24"/>
              </w:rPr>
            </w:pPr>
            <w:r w:rsidRPr="009615E3">
              <w:rPr>
                <w:sz w:val="24"/>
                <w:szCs w:val="24"/>
              </w:rPr>
              <w:t>Анализа</w:t>
            </w:r>
            <w:r w:rsidRPr="009615E3">
              <w:rPr>
                <w:spacing w:val="-1"/>
                <w:sz w:val="24"/>
                <w:szCs w:val="24"/>
              </w:rPr>
              <w:t xml:space="preserve"> </w:t>
            </w:r>
            <w:r w:rsidRPr="009615E3">
              <w:rPr>
                <w:spacing w:val="-2"/>
                <w:sz w:val="24"/>
                <w:szCs w:val="24"/>
              </w:rPr>
              <w:t>резултата</w:t>
            </w:r>
          </w:p>
          <w:p w14:paraId="5475D20B" w14:textId="77777777" w:rsidR="00263018" w:rsidRPr="009615E3" w:rsidRDefault="00170BA5">
            <w:pPr>
              <w:pStyle w:val="TableParagraph"/>
              <w:spacing w:before="2" w:line="257" w:lineRule="exact"/>
              <w:rPr>
                <w:sz w:val="24"/>
                <w:szCs w:val="24"/>
              </w:rPr>
            </w:pPr>
            <w:r w:rsidRPr="009615E3">
              <w:rPr>
                <w:spacing w:val="-2"/>
                <w:sz w:val="24"/>
                <w:szCs w:val="24"/>
              </w:rPr>
              <w:t>анкетирања.</w:t>
            </w:r>
          </w:p>
        </w:tc>
        <w:tc>
          <w:tcPr>
            <w:tcW w:w="1887" w:type="dxa"/>
            <w:tcBorders>
              <w:top w:val="single" w:sz="8" w:space="0" w:color="000000"/>
            </w:tcBorders>
          </w:tcPr>
          <w:p w14:paraId="4707E33C" w14:textId="77777777" w:rsidR="00263018" w:rsidRPr="009615E3" w:rsidRDefault="00170BA5">
            <w:pPr>
              <w:pStyle w:val="TableParagraph"/>
              <w:spacing w:line="272" w:lineRule="exact"/>
              <w:rPr>
                <w:sz w:val="24"/>
                <w:szCs w:val="24"/>
              </w:rPr>
            </w:pPr>
            <w:r w:rsidRPr="009615E3">
              <w:rPr>
                <w:spacing w:val="-2"/>
                <w:sz w:val="24"/>
                <w:szCs w:val="24"/>
              </w:rPr>
              <w:t>новембар,</w:t>
            </w:r>
          </w:p>
          <w:p w14:paraId="14A55C93" w14:textId="77777777" w:rsidR="00263018" w:rsidRPr="009615E3" w:rsidRDefault="00170BA5">
            <w:pPr>
              <w:pStyle w:val="TableParagraph"/>
              <w:spacing w:before="2" w:line="257" w:lineRule="exact"/>
              <w:rPr>
                <w:sz w:val="24"/>
                <w:szCs w:val="24"/>
              </w:rPr>
            </w:pPr>
            <w:r w:rsidRPr="009615E3">
              <w:rPr>
                <w:spacing w:val="-2"/>
                <w:sz w:val="24"/>
                <w:szCs w:val="24"/>
              </w:rPr>
              <w:t>децембар</w:t>
            </w:r>
          </w:p>
        </w:tc>
        <w:tc>
          <w:tcPr>
            <w:tcW w:w="1911" w:type="dxa"/>
            <w:tcBorders>
              <w:top w:val="single" w:sz="8" w:space="0" w:color="000000"/>
            </w:tcBorders>
          </w:tcPr>
          <w:p w14:paraId="26DD3CD5" w14:textId="77777777" w:rsidR="00263018" w:rsidRPr="009615E3" w:rsidRDefault="00170BA5">
            <w:pPr>
              <w:pStyle w:val="TableParagraph"/>
              <w:spacing w:line="272" w:lineRule="exact"/>
              <w:rPr>
                <w:sz w:val="24"/>
                <w:szCs w:val="24"/>
              </w:rPr>
            </w:pPr>
            <w:r w:rsidRPr="009615E3">
              <w:rPr>
                <w:sz w:val="24"/>
                <w:szCs w:val="24"/>
              </w:rPr>
              <w:t>састанак</w:t>
            </w:r>
            <w:r w:rsidRPr="009615E3">
              <w:rPr>
                <w:spacing w:val="-8"/>
                <w:sz w:val="24"/>
                <w:szCs w:val="24"/>
              </w:rPr>
              <w:t xml:space="preserve"> </w:t>
            </w:r>
            <w:r w:rsidRPr="009615E3">
              <w:rPr>
                <w:spacing w:val="-4"/>
                <w:sz w:val="24"/>
                <w:szCs w:val="24"/>
              </w:rPr>
              <w:t>тима,</w:t>
            </w:r>
          </w:p>
          <w:p w14:paraId="10739185" w14:textId="77777777" w:rsidR="00263018" w:rsidRPr="009615E3" w:rsidRDefault="00170BA5">
            <w:pPr>
              <w:pStyle w:val="TableParagraph"/>
              <w:spacing w:before="2" w:line="257" w:lineRule="exact"/>
              <w:rPr>
                <w:sz w:val="24"/>
                <w:szCs w:val="24"/>
              </w:rPr>
            </w:pPr>
            <w:r w:rsidRPr="009615E3">
              <w:rPr>
                <w:spacing w:val="-2"/>
                <w:sz w:val="24"/>
                <w:szCs w:val="24"/>
              </w:rPr>
              <w:t>анализа,</w:t>
            </w:r>
          </w:p>
        </w:tc>
        <w:tc>
          <w:tcPr>
            <w:tcW w:w="1493" w:type="dxa"/>
            <w:tcBorders>
              <w:top w:val="single" w:sz="8" w:space="0" w:color="000000"/>
            </w:tcBorders>
          </w:tcPr>
          <w:p w14:paraId="3CA26280" w14:textId="77777777" w:rsidR="00263018" w:rsidRPr="009615E3" w:rsidRDefault="00170BA5">
            <w:pPr>
              <w:pStyle w:val="TableParagraph"/>
              <w:spacing w:line="272" w:lineRule="exact"/>
              <w:ind w:left="111"/>
              <w:rPr>
                <w:sz w:val="24"/>
                <w:szCs w:val="24"/>
              </w:rPr>
            </w:pPr>
            <w:r w:rsidRPr="009615E3">
              <w:rPr>
                <w:sz w:val="24"/>
                <w:szCs w:val="24"/>
              </w:rPr>
              <w:t xml:space="preserve">ППС, </w:t>
            </w:r>
            <w:r w:rsidRPr="009615E3">
              <w:rPr>
                <w:spacing w:val="-5"/>
                <w:sz w:val="24"/>
                <w:szCs w:val="24"/>
              </w:rPr>
              <w:t>тим</w:t>
            </w:r>
          </w:p>
        </w:tc>
        <w:tc>
          <w:tcPr>
            <w:tcW w:w="1974" w:type="dxa"/>
            <w:tcBorders>
              <w:top w:val="single" w:sz="8" w:space="0" w:color="000000"/>
            </w:tcBorders>
          </w:tcPr>
          <w:p w14:paraId="3CA99168" w14:textId="77777777" w:rsidR="00263018" w:rsidRPr="009615E3" w:rsidRDefault="00170BA5">
            <w:pPr>
              <w:pStyle w:val="TableParagraph"/>
              <w:spacing w:line="272" w:lineRule="exact"/>
              <w:ind w:left="111"/>
              <w:rPr>
                <w:sz w:val="24"/>
                <w:szCs w:val="24"/>
              </w:rPr>
            </w:pPr>
            <w:r w:rsidRPr="009615E3">
              <w:rPr>
                <w:sz w:val="24"/>
                <w:szCs w:val="24"/>
              </w:rPr>
              <w:t>Направљена</w:t>
            </w:r>
            <w:r w:rsidRPr="009615E3">
              <w:rPr>
                <w:spacing w:val="-4"/>
                <w:sz w:val="24"/>
                <w:szCs w:val="24"/>
              </w:rPr>
              <w:t xml:space="preserve"> </w:t>
            </w:r>
            <w:r w:rsidRPr="009615E3">
              <w:rPr>
                <w:spacing w:val="-5"/>
                <w:sz w:val="24"/>
                <w:szCs w:val="24"/>
              </w:rPr>
              <w:t>је</w:t>
            </w:r>
          </w:p>
          <w:p w14:paraId="503C1281" w14:textId="77777777" w:rsidR="00263018" w:rsidRPr="009615E3" w:rsidRDefault="00170BA5">
            <w:pPr>
              <w:pStyle w:val="TableParagraph"/>
              <w:spacing w:before="2" w:line="257" w:lineRule="exact"/>
              <w:ind w:left="111"/>
              <w:rPr>
                <w:sz w:val="24"/>
                <w:szCs w:val="24"/>
              </w:rPr>
            </w:pPr>
            <w:r w:rsidRPr="009615E3">
              <w:rPr>
                <w:spacing w:val="-2"/>
                <w:sz w:val="24"/>
                <w:szCs w:val="24"/>
              </w:rPr>
              <w:t>анализа</w:t>
            </w:r>
          </w:p>
        </w:tc>
      </w:tr>
    </w:tbl>
    <w:p w14:paraId="04A7917A" w14:textId="77777777" w:rsidR="00263018" w:rsidRPr="009615E3" w:rsidRDefault="00263018">
      <w:pPr>
        <w:pStyle w:val="TableParagraph"/>
        <w:spacing w:line="257" w:lineRule="exact"/>
        <w:rPr>
          <w:sz w:val="24"/>
          <w:szCs w:val="24"/>
        </w:rPr>
        <w:sectPr w:rsidR="00263018" w:rsidRPr="009615E3">
          <w:footerReference w:type="default" r:id="rId72"/>
          <w:pgSz w:w="11910" w:h="16840"/>
          <w:pgMar w:top="1040" w:right="0" w:bottom="280" w:left="360" w:header="0" w:footer="0" w:gutter="0"/>
          <w:cols w:space="720"/>
        </w:sect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887"/>
        <w:gridCol w:w="1911"/>
        <w:gridCol w:w="1493"/>
        <w:gridCol w:w="1974"/>
      </w:tblGrid>
      <w:tr w:rsidR="00263018" w:rsidRPr="009615E3" w14:paraId="774E7D74" w14:textId="77777777">
        <w:trPr>
          <w:trHeight w:val="268"/>
        </w:trPr>
        <w:tc>
          <w:tcPr>
            <w:tcW w:w="2319" w:type="dxa"/>
          </w:tcPr>
          <w:p w14:paraId="2B84B755" w14:textId="77777777" w:rsidR="00263018" w:rsidRPr="009615E3" w:rsidRDefault="00263018">
            <w:pPr>
              <w:pStyle w:val="TableParagraph"/>
              <w:ind w:left="0"/>
              <w:rPr>
                <w:sz w:val="24"/>
                <w:szCs w:val="24"/>
              </w:rPr>
            </w:pPr>
          </w:p>
        </w:tc>
        <w:tc>
          <w:tcPr>
            <w:tcW w:w="1887" w:type="dxa"/>
          </w:tcPr>
          <w:p w14:paraId="1D7A12B2" w14:textId="77777777" w:rsidR="00263018" w:rsidRPr="009615E3" w:rsidRDefault="00263018">
            <w:pPr>
              <w:pStyle w:val="TableParagraph"/>
              <w:ind w:left="0"/>
              <w:rPr>
                <w:sz w:val="24"/>
                <w:szCs w:val="24"/>
              </w:rPr>
            </w:pPr>
          </w:p>
        </w:tc>
        <w:tc>
          <w:tcPr>
            <w:tcW w:w="1911" w:type="dxa"/>
          </w:tcPr>
          <w:p w14:paraId="6F2BEFD5" w14:textId="77777777" w:rsidR="00263018" w:rsidRPr="009615E3" w:rsidRDefault="00170BA5">
            <w:pPr>
              <w:pStyle w:val="TableParagraph"/>
              <w:spacing w:line="248" w:lineRule="exact"/>
              <w:rPr>
                <w:sz w:val="24"/>
                <w:szCs w:val="24"/>
              </w:rPr>
            </w:pPr>
            <w:r w:rsidRPr="009615E3">
              <w:rPr>
                <w:spacing w:val="-2"/>
                <w:sz w:val="24"/>
                <w:szCs w:val="24"/>
              </w:rPr>
              <w:t>дискусија</w:t>
            </w:r>
          </w:p>
        </w:tc>
        <w:tc>
          <w:tcPr>
            <w:tcW w:w="1493" w:type="dxa"/>
          </w:tcPr>
          <w:p w14:paraId="039CAEED" w14:textId="77777777" w:rsidR="00263018" w:rsidRPr="009615E3" w:rsidRDefault="00263018">
            <w:pPr>
              <w:pStyle w:val="TableParagraph"/>
              <w:ind w:left="0"/>
              <w:rPr>
                <w:sz w:val="24"/>
                <w:szCs w:val="24"/>
              </w:rPr>
            </w:pPr>
          </w:p>
        </w:tc>
        <w:tc>
          <w:tcPr>
            <w:tcW w:w="1974" w:type="dxa"/>
          </w:tcPr>
          <w:p w14:paraId="2CEF66FB" w14:textId="77777777" w:rsidR="00263018" w:rsidRPr="009615E3" w:rsidRDefault="00170BA5">
            <w:pPr>
              <w:pStyle w:val="TableParagraph"/>
              <w:spacing w:line="248" w:lineRule="exact"/>
              <w:ind w:left="111"/>
              <w:rPr>
                <w:sz w:val="24"/>
                <w:szCs w:val="24"/>
              </w:rPr>
            </w:pPr>
            <w:r w:rsidRPr="009615E3">
              <w:rPr>
                <w:spacing w:val="-2"/>
                <w:sz w:val="24"/>
                <w:szCs w:val="24"/>
              </w:rPr>
              <w:t>резултата.</w:t>
            </w:r>
          </w:p>
        </w:tc>
      </w:tr>
      <w:tr w:rsidR="00263018" w:rsidRPr="009615E3" w14:paraId="4C113BC5" w14:textId="77777777">
        <w:trPr>
          <w:trHeight w:val="816"/>
        </w:trPr>
        <w:tc>
          <w:tcPr>
            <w:tcW w:w="2319" w:type="dxa"/>
          </w:tcPr>
          <w:p w14:paraId="217BC01C" w14:textId="77777777" w:rsidR="00263018" w:rsidRPr="009615E3" w:rsidRDefault="00170BA5">
            <w:pPr>
              <w:pStyle w:val="TableParagraph"/>
              <w:spacing w:line="237" w:lineRule="auto"/>
              <w:ind w:right="237"/>
              <w:rPr>
                <w:sz w:val="24"/>
                <w:szCs w:val="24"/>
              </w:rPr>
            </w:pPr>
            <w:proofErr w:type="spellStart"/>
            <w:r w:rsidRPr="009615E3">
              <w:rPr>
                <w:sz w:val="24"/>
                <w:szCs w:val="24"/>
              </w:rPr>
              <w:t>Анализа</w:t>
            </w:r>
            <w:proofErr w:type="spellEnd"/>
            <w:r w:rsidRPr="009615E3">
              <w:rPr>
                <w:spacing w:val="-15"/>
                <w:sz w:val="24"/>
                <w:szCs w:val="24"/>
              </w:rPr>
              <w:t xml:space="preserve"> </w:t>
            </w:r>
            <w:proofErr w:type="spellStart"/>
            <w:r w:rsidRPr="009615E3">
              <w:rPr>
                <w:sz w:val="24"/>
                <w:szCs w:val="24"/>
              </w:rPr>
              <w:t>резултата</w:t>
            </w:r>
            <w:proofErr w:type="spellEnd"/>
            <w:r w:rsidRPr="009615E3">
              <w:rPr>
                <w:sz w:val="24"/>
                <w:szCs w:val="24"/>
              </w:rPr>
              <w:t xml:space="preserve"> </w:t>
            </w:r>
            <w:proofErr w:type="spellStart"/>
            <w:r w:rsidRPr="009615E3">
              <w:rPr>
                <w:sz w:val="24"/>
                <w:szCs w:val="24"/>
              </w:rPr>
              <w:t>на</w:t>
            </w:r>
            <w:proofErr w:type="spellEnd"/>
            <w:r w:rsidRPr="009615E3">
              <w:rPr>
                <w:sz w:val="24"/>
                <w:szCs w:val="24"/>
              </w:rPr>
              <w:t xml:space="preserve"> </w:t>
            </w:r>
            <w:proofErr w:type="spellStart"/>
            <w:r w:rsidRPr="009615E3">
              <w:rPr>
                <w:sz w:val="24"/>
                <w:szCs w:val="24"/>
              </w:rPr>
              <w:t>завршном</w:t>
            </w:r>
            <w:proofErr w:type="spellEnd"/>
          </w:p>
          <w:p w14:paraId="2385C438" w14:textId="77777777" w:rsidR="00263018" w:rsidRPr="009615E3" w:rsidRDefault="00170BA5">
            <w:pPr>
              <w:pStyle w:val="TableParagraph"/>
              <w:spacing w:before="2" w:line="247" w:lineRule="exact"/>
              <w:rPr>
                <w:sz w:val="24"/>
                <w:szCs w:val="24"/>
              </w:rPr>
            </w:pPr>
            <w:r w:rsidRPr="009615E3">
              <w:rPr>
                <w:spacing w:val="-2"/>
                <w:sz w:val="24"/>
                <w:szCs w:val="24"/>
              </w:rPr>
              <w:t>испиту.</w:t>
            </w:r>
          </w:p>
        </w:tc>
        <w:tc>
          <w:tcPr>
            <w:tcW w:w="1887" w:type="dxa"/>
          </w:tcPr>
          <w:p w14:paraId="5DC56E36" w14:textId="77777777" w:rsidR="00263018" w:rsidRPr="009615E3" w:rsidRDefault="00170BA5">
            <w:pPr>
              <w:pStyle w:val="TableParagraph"/>
              <w:spacing w:line="273" w:lineRule="exact"/>
              <w:rPr>
                <w:sz w:val="24"/>
                <w:szCs w:val="24"/>
              </w:rPr>
            </w:pPr>
            <w:r w:rsidRPr="009615E3">
              <w:rPr>
                <w:sz w:val="24"/>
                <w:szCs w:val="24"/>
              </w:rPr>
              <w:t>август</w:t>
            </w:r>
            <w:r w:rsidRPr="009615E3">
              <w:rPr>
                <w:spacing w:val="1"/>
                <w:sz w:val="24"/>
                <w:szCs w:val="24"/>
              </w:rPr>
              <w:t xml:space="preserve"> </w:t>
            </w:r>
            <w:r w:rsidRPr="009615E3">
              <w:rPr>
                <w:spacing w:val="-2"/>
                <w:sz w:val="24"/>
                <w:szCs w:val="24"/>
              </w:rPr>
              <w:t>2025.</w:t>
            </w:r>
          </w:p>
        </w:tc>
        <w:tc>
          <w:tcPr>
            <w:tcW w:w="1911" w:type="dxa"/>
          </w:tcPr>
          <w:p w14:paraId="7A21ED99" w14:textId="77777777" w:rsidR="00263018" w:rsidRPr="009615E3" w:rsidRDefault="00170BA5">
            <w:pPr>
              <w:pStyle w:val="TableParagraph"/>
              <w:spacing w:line="237" w:lineRule="auto"/>
              <w:ind w:right="291"/>
              <w:rPr>
                <w:sz w:val="24"/>
                <w:szCs w:val="24"/>
              </w:rPr>
            </w:pPr>
            <w:r w:rsidRPr="009615E3">
              <w:rPr>
                <w:sz w:val="24"/>
                <w:szCs w:val="24"/>
              </w:rPr>
              <w:t>састанак</w:t>
            </w:r>
            <w:r w:rsidRPr="009615E3">
              <w:rPr>
                <w:spacing w:val="-15"/>
                <w:sz w:val="24"/>
                <w:szCs w:val="24"/>
              </w:rPr>
              <w:t xml:space="preserve"> </w:t>
            </w:r>
            <w:r w:rsidRPr="009615E3">
              <w:rPr>
                <w:sz w:val="24"/>
                <w:szCs w:val="24"/>
              </w:rPr>
              <w:t xml:space="preserve">тима, </w:t>
            </w:r>
            <w:r w:rsidRPr="009615E3">
              <w:rPr>
                <w:spacing w:val="-2"/>
                <w:sz w:val="24"/>
                <w:szCs w:val="24"/>
              </w:rPr>
              <w:t>анализа,</w:t>
            </w:r>
          </w:p>
          <w:p w14:paraId="02A4FA93" w14:textId="77777777" w:rsidR="00263018" w:rsidRPr="009615E3" w:rsidRDefault="00170BA5">
            <w:pPr>
              <w:pStyle w:val="TableParagraph"/>
              <w:spacing w:before="2" w:line="247" w:lineRule="exact"/>
              <w:rPr>
                <w:sz w:val="24"/>
                <w:szCs w:val="24"/>
              </w:rPr>
            </w:pPr>
            <w:r w:rsidRPr="009615E3">
              <w:rPr>
                <w:spacing w:val="-2"/>
                <w:sz w:val="24"/>
                <w:szCs w:val="24"/>
              </w:rPr>
              <w:t>дискусија</w:t>
            </w:r>
          </w:p>
        </w:tc>
        <w:tc>
          <w:tcPr>
            <w:tcW w:w="1493" w:type="dxa"/>
          </w:tcPr>
          <w:p w14:paraId="0E2D93C6" w14:textId="77777777" w:rsidR="00263018" w:rsidRPr="009615E3" w:rsidRDefault="00170BA5">
            <w:pPr>
              <w:pStyle w:val="TableParagraph"/>
              <w:spacing w:line="237" w:lineRule="auto"/>
              <w:ind w:left="111"/>
              <w:rPr>
                <w:sz w:val="24"/>
                <w:szCs w:val="24"/>
              </w:rPr>
            </w:pPr>
            <w:r w:rsidRPr="009615E3">
              <w:rPr>
                <w:sz w:val="24"/>
                <w:szCs w:val="24"/>
              </w:rPr>
              <w:t>ППС,</w:t>
            </w:r>
            <w:r w:rsidRPr="009615E3">
              <w:rPr>
                <w:spacing w:val="-13"/>
                <w:sz w:val="24"/>
                <w:szCs w:val="24"/>
              </w:rPr>
              <w:t xml:space="preserve"> </w:t>
            </w:r>
            <w:r w:rsidRPr="009615E3">
              <w:rPr>
                <w:sz w:val="24"/>
                <w:szCs w:val="24"/>
              </w:rPr>
              <w:t xml:space="preserve">тим, </w:t>
            </w:r>
            <w:r w:rsidRPr="009615E3">
              <w:rPr>
                <w:spacing w:val="-2"/>
                <w:sz w:val="24"/>
                <w:szCs w:val="24"/>
              </w:rPr>
              <w:t>предметни</w:t>
            </w:r>
          </w:p>
          <w:p w14:paraId="058AD985" w14:textId="77777777" w:rsidR="00263018" w:rsidRPr="009615E3" w:rsidRDefault="00170BA5">
            <w:pPr>
              <w:pStyle w:val="TableParagraph"/>
              <w:spacing w:before="2" w:line="247" w:lineRule="exact"/>
              <w:ind w:left="111"/>
              <w:rPr>
                <w:sz w:val="24"/>
                <w:szCs w:val="24"/>
              </w:rPr>
            </w:pPr>
            <w:r w:rsidRPr="009615E3">
              <w:rPr>
                <w:spacing w:val="-2"/>
                <w:sz w:val="24"/>
                <w:szCs w:val="24"/>
              </w:rPr>
              <w:t>наставници</w:t>
            </w:r>
          </w:p>
        </w:tc>
        <w:tc>
          <w:tcPr>
            <w:tcW w:w="1974" w:type="dxa"/>
          </w:tcPr>
          <w:p w14:paraId="3AC76B7B" w14:textId="77777777" w:rsidR="00263018" w:rsidRPr="009615E3" w:rsidRDefault="00170BA5">
            <w:pPr>
              <w:pStyle w:val="TableParagraph"/>
              <w:spacing w:line="237" w:lineRule="auto"/>
              <w:ind w:left="111" w:right="350"/>
              <w:rPr>
                <w:sz w:val="24"/>
                <w:szCs w:val="24"/>
              </w:rPr>
            </w:pPr>
            <w:r w:rsidRPr="009615E3">
              <w:rPr>
                <w:sz w:val="24"/>
                <w:szCs w:val="24"/>
              </w:rPr>
              <w:t>Направљена</w:t>
            </w:r>
            <w:r w:rsidRPr="009615E3">
              <w:rPr>
                <w:spacing w:val="-15"/>
                <w:sz w:val="24"/>
                <w:szCs w:val="24"/>
              </w:rPr>
              <w:t xml:space="preserve"> </w:t>
            </w:r>
            <w:r w:rsidRPr="009615E3">
              <w:rPr>
                <w:sz w:val="24"/>
                <w:szCs w:val="24"/>
              </w:rPr>
              <w:t xml:space="preserve">је </w:t>
            </w:r>
            <w:r w:rsidRPr="009615E3">
              <w:rPr>
                <w:spacing w:val="-2"/>
                <w:sz w:val="24"/>
                <w:szCs w:val="24"/>
              </w:rPr>
              <w:t>анализа</w:t>
            </w:r>
          </w:p>
          <w:p w14:paraId="0F730EF3" w14:textId="77777777" w:rsidR="00263018" w:rsidRPr="009615E3" w:rsidRDefault="00170BA5">
            <w:pPr>
              <w:pStyle w:val="TableParagraph"/>
              <w:spacing w:before="2" w:line="247" w:lineRule="exact"/>
              <w:ind w:left="111"/>
              <w:rPr>
                <w:sz w:val="24"/>
                <w:szCs w:val="24"/>
              </w:rPr>
            </w:pPr>
            <w:r w:rsidRPr="009615E3">
              <w:rPr>
                <w:spacing w:val="-2"/>
                <w:sz w:val="24"/>
                <w:szCs w:val="24"/>
              </w:rPr>
              <w:t>резултата.</w:t>
            </w:r>
          </w:p>
        </w:tc>
      </w:tr>
      <w:tr w:rsidR="00263018" w:rsidRPr="009615E3" w14:paraId="77DFEBA7" w14:textId="77777777">
        <w:trPr>
          <w:trHeight w:val="1094"/>
        </w:trPr>
        <w:tc>
          <w:tcPr>
            <w:tcW w:w="2319" w:type="dxa"/>
          </w:tcPr>
          <w:p w14:paraId="57EA8C11" w14:textId="77777777" w:rsidR="00263018" w:rsidRPr="009615E3" w:rsidRDefault="00170BA5">
            <w:pPr>
              <w:pStyle w:val="TableParagraph"/>
              <w:spacing w:line="242" w:lineRule="auto"/>
              <w:rPr>
                <w:sz w:val="24"/>
                <w:szCs w:val="24"/>
              </w:rPr>
            </w:pPr>
            <w:proofErr w:type="spellStart"/>
            <w:r w:rsidRPr="009615E3">
              <w:rPr>
                <w:sz w:val="24"/>
                <w:szCs w:val="24"/>
              </w:rPr>
              <w:t>Израда</w:t>
            </w:r>
            <w:proofErr w:type="spellEnd"/>
            <w:r w:rsidRPr="009615E3">
              <w:rPr>
                <w:spacing w:val="-15"/>
                <w:sz w:val="24"/>
                <w:szCs w:val="24"/>
              </w:rPr>
              <w:t xml:space="preserve"> </w:t>
            </w:r>
            <w:proofErr w:type="spellStart"/>
            <w:r w:rsidRPr="009615E3">
              <w:rPr>
                <w:sz w:val="24"/>
                <w:szCs w:val="24"/>
              </w:rPr>
              <w:t>извештаја</w:t>
            </w:r>
            <w:proofErr w:type="spellEnd"/>
            <w:r w:rsidRPr="009615E3">
              <w:rPr>
                <w:spacing w:val="-15"/>
                <w:sz w:val="24"/>
                <w:szCs w:val="24"/>
              </w:rPr>
              <w:t xml:space="preserve"> </w:t>
            </w:r>
            <w:r w:rsidRPr="009615E3">
              <w:rPr>
                <w:sz w:val="24"/>
                <w:szCs w:val="24"/>
              </w:rPr>
              <w:t xml:space="preserve">о </w:t>
            </w:r>
            <w:proofErr w:type="spellStart"/>
            <w:r w:rsidRPr="009615E3">
              <w:rPr>
                <w:spacing w:val="-2"/>
                <w:sz w:val="24"/>
                <w:szCs w:val="24"/>
              </w:rPr>
              <w:t>самовредновању</w:t>
            </w:r>
            <w:proofErr w:type="spellEnd"/>
          </w:p>
          <w:p w14:paraId="5C0C3ABF" w14:textId="77777777" w:rsidR="00263018" w:rsidRPr="009615E3" w:rsidRDefault="00170BA5">
            <w:pPr>
              <w:pStyle w:val="TableParagraph"/>
              <w:spacing w:line="271" w:lineRule="exact"/>
              <w:rPr>
                <w:sz w:val="24"/>
                <w:szCs w:val="24"/>
              </w:rPr>
            </w:pPr>
            <w:r w:rsidRPr="009615E3">
              <w:rPr>
                <w:sz w:val="24"/>
                <w:szCs w:val="24"/>
              </w:rPr>
              <w:t>рада</w:t>
            </w:r>
            <w:r w:rsidRPr="009615E3">
              <w:rPr>
                <w:spacing w:val="-5"/>
                <w:sz w:val="24"/>
                <w:szCs w:val="24"/>
              </w:rPr>
              <w:t xml:space="preserve"> </w:t>
            </w:r>
            <w:r w:rsidRPr="009615E3">
              <w:rPr>
                <w:spacing w:val="-2"/>
                <w:sz w:val="24"/>
                <w:szCs w:val="24"/>
              </w:rPr>
              <w:t>школе.</w:t>
            </w:r>
          </w:p>
        </w:tc>
        <w:tc>
          <w:tcPr>
            <w:tcW w:w="1887" w:type="dxa"/>
          </w:tcPr>
          <w:p w14:paraId="5C3691AB" w14:textId="77777777" w:rsidR="00263018" w:rsidRPr="009615E3" w:rsidRDefault="00170BA5">
            <w:pPr>
              <w:pStyle w:val="TableParagraph"/>
              <w:spacing w:line="273" w:lineRule="exact"/>
              <w:rPr>
                <w:sz w:val="24"/>
                <w:szCs w:val="24"/>
              </w:rPr>
            </w:pPr>
            <w:r w:rsidRPr="009615E3">
              <w:rPr>
                <w:sz w:val="24"/>
                <w:szCs w:val="24"/>
              </w:rPr>
              <w:t>август</w:t>
            </w:r>
            <w:r w:rsidRPr="009615E3">
              <w:rPr>
                <w:spacing w:val="3"/>
                <w:sz w:val="24"/>
                <w:szCs w:val="24"/>
              </w:rPr>
              <w:t xml:space="preserve"> </w:t>
            </w:r>
            <w:r w:rsidRPr="009615E3">
              <w:rPr>
                <w:spacing w:val="-2"/>
                <w:sz w:val="24"/>
                <w:szCs w:val="24"/>
              </w:rPr>
              <w:t>2025.</w:t>
            </w:r>
          </w:p>
        </w:tc>
        <w:tc>
          <w:tcPr>
            <w:tcW w:w="1911" w:type="dxa"/>
          </w:tcPr>
          <w:p w14:paraId="347F369F" w14:textId="77777777" w:rsidR="00263018" w:rsidRPr="009615E3" w:rsidRDefault="00170BA5">
            <w:pPr>
              <w:pStyle w:val="TableParagraph"/>
              <w:ind w:right="291"/>
              <w:rPr>
                <w:sz w:val="24"/>
                <w:szCs w:val="24"/>
              </w:rPr>
            </w:pPr>
            <w:r w:rsidRPr="009615E3">
              <w:rPr>
                <w:sz w:val="24"/>
                <w:szCs w:val="24"/>
              </w:rPr>
              <w:t>састанак</w:t>
            </w:r>
            <w:r w:rsidRPr="009615E3">
              <w:rPr>
                <w:spacing w:val="-15"/>
                <w:sz w:val="24"/>
                <w:szCs w:val="24"/>
              </w:rPr>
              <w:t xml:space="preserve"> </w:t>
            </w:r>
            <w:r w:rsidRPr="009615E3">
              <w:rPr>
                <w:sz w:val="24"/>
                <w:szCs w:val="24"/>
              </w:rPr>
              <w:t xml:space="preserve">тима, </w:t>
            </w:r>
            <w:r w:rsidRPr="009615E3">
              <w:rPr>
                <w:spacing w:val="-2"/>
                <w:sz w:val="24"/>
                <w:szCs w:val="24"/>
              </w:rPr>
              <w:t>анализа, дискусија</w:t>
            </w:r>
          </w:p>
        </w:tc>
        <w:tc>
          <w:tcPr>
            <w:tcW w:w="1493" w:type="dxa"/>
          </w:tcPr>
          <w:p w14:paraId="0F5F4203" w14:textId="77777777" w:rsidR="00263018" w:rsidRPr="009615E3" w:rsidRDefault="00170BA5">
            <w:pPr>
              <w:pStyle w:val="TableParagraph"/>
              <w:spacing w:line="273" w:lineRule="exact"/>
              <w:ind w:left="111"/>
              <w:rPr>
                <w:sz w:val="24"/>
                <w:szCs w:val="24"/>
              </w:rPr>
            </w:pPr>
            <w:r w:rsidRPr="009615E3">
              <w:rPr>
                <w:sz w:val="24"/>
                <w:szCs w:val="24"/>
              </w:rPr>
              <w:t xml:space="preserve">ППС, </w:t>
            </w:r>
            <w:r w:rsidRPr="009615E3">
              <w:rPr>
                <w:spacing w:val="-5"/>
                <w:sz w:val="24"/>
                <w:szCs w:val="24"/>
              </w:rPr>
              <w:t>тим</w:t>
            </w:r>
          </w:p>
        </w:tc>
        <w:tc>
          <w:tcPr>
            <w:tcW w:w="1974" w:type="dxa"/>
          </w:tcPr>
          <w:p w14:paraId="5474352C" w14:textId="77777777" w:rsidR="00263018" w:rsidRPr="009615E3" w:rsidRDefault="00170BA5">
            <w:pPr>
              <w:pStyle w:val="TableParagraph"/>
              <w:ind w:left="111"/>
              <w:rPr>
                <w:sz w:val="24"/>
                <w:szCs w:val="24"/>
              </w:rPr>
            </w:pPr>
            <w:r w:rsidRPr="009615E3">
              <w:rPr>
                <w:sz w:val="24"/>
                <w:szCs w:val="24"/>
              </w:rPr>
              <w:t xml:space="preserve">Направљен је извештај о </w:t>
            </w:r>
            <w:r w:rsidRPr="009615E3">
              <w:rPr>
                <w:spacing w:val="-2"/>
                <w:sz w:val="24"/>
                <w:szCs w:val="24"/>
              </w:rPr>
              <w:t>самовредновању</w:t>
            </w:r>
          </w:p>
          <w:p w14:paraId="0928A8C9" w14:textId="77777777" w:rsidR="00263018" w:rsidRPr="009615E3" w:rsidRDefault="00170BA5">
            <w:pPr>
              <w:pStyle w:val="TableParagraph"/>
              <w:spacing w:line="247" w:lineRule="exact"/>
              <w:ind w:left="111"/>
              <w:rPr>
                <w:sz w:val="24"/>
                <w:szCs w:val="24"/>
              </w:rPr>
            </w:pPr>
            <w:r w:rsidRPr="009615E3">
              <w:rPr>
                <w:sz w:val="24"/>
                <w:szCs w:val="24"/>
              </w:rPr>
              <w:t>рада</w:t>
            </w:r>
            <w:r w:rsidRPr="009615E3">
              <w:rPr>
                <w:spacing w:val="-5"/>
                <w:sz w:val="24"/>
                <w:szCs w:val="24"/>
              </w:rPr>
              <w:t xml:space="preserve"> </w:t>
            </w:r>
            <w:r w:rsidRPr="009615E3">
              <w:rPr>
                <w:spacing w:val="-2"/>
                <w:sz w:val="24"/>
                <w:szCs w:val="24"/>
              </w:rPr>
              <w:t>школе.</w:t>
            </w:r>
          </w:p>
        </w:tc>
      </w:tr>
    </w:tbl>
    <w:p w14:paraId="0E335663" w14:textId="0C42950B" w:rsidR="00263018" w:rsidRPr="009615E3" w:rsidRDefault="00170BA5" w:rsidP="00E54EFA">
      <w:pPr>
        <w:pStyle w:val="BodyText"/>
        <w:spacing w:before="189"/>
        <w:rPr>
          <w:sz w:val="24"/>
          <w:szCs w:val="24"/>
        </w:rPr>
      </w:pPr>
      <w:r w:rsidRPr="009615E3">
        <w:rPr>
          <w:noProof/>
          <w:sz w:val="24"/>
          <w:szCs w:val="24"/>
        </w:rPr>
        <mc:AlternateContent>
          <mc:Choice Requires="wps">
            <w:drawing>
              <wp:anchor distT="0" distB="0" distL="0" distR="0" simplePos="0" relativeHeight="251695616" behindDoc="1" locked="0" layoutInCell="1" allowOverlap="1" wp14:anchorId="6FC0C2CB" wp14:editId="50FDEB7E">
                <wp:simplePos x="0" y="0"/>
                <wp:positionH relativeFrom="page">
                  <wp:posOffset>917752</wp:posOffset>
                </wp:positionH>
                <wp:positionV relativeFrom="paragraph">
                  <wp:posOffset>284619</wp:posOffset>
                </wp:positionV>
                <wp:extent cx="6087110" cy="18288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82880"/>
                        </a:xfrm>
                        <a:prstGeom prst="rect">
                          <a:avLst/>
                        </a:prstGeom>
                        <a:ln w="6095">
                          <a:solidFill>
                            <a:srgbClr val="000000"/>
                          </a:solidFill>
                          <a:prstDash val="solid"/>
                        </a:ln>
                      </wps:spPr>
                      <wps:txbx>
                        <w:txbxContent>
                          <w:p w14:paraId="19BD2D77" w14:textId="77777777" w:rsidR="00263018" w:rsidRDefault="00170BA5">
                            <w:pPr>
                              <w:spacing w:line="273" w:lineRule="exact"/>
                              <w:ind w:left="105"/>
                              <w:rPr>
                                <w:sz w:val="24"/>
                              </w:rPr>
                            </w:pPr>
                            <w:r>
                              <w:rPr>
                                <w:sz w:val="24"/>
                              </w:rPr>
                              <w:t>Тим</w:t>
                            </w:r>
                            <w:r>
                              <w:rPr>
                                <w:spacing w:val="-1"/>
                                <w:sz w:val="24"/>
                              </w:rPr>
                              <w:t xml:space="preserve"> </w:t>
                            </w:r>
                            <w:r>
                              <w:rPr>
                                <w:sz w:val="24"/>
                              </w:rPr>
                              <w:t>за</w:t>
                            </w:r>
                            <w:r>
                              <w:rPr>
                                <w:spacing w:val="2"/>
                                <w:sz w:val="24"/>
                              </w:rPr>
                              <w:t xml:space="preserve"> </w:t>
                            </w:r>
                            <w:r>
                              <w:rPr>
                                <w:spacing w:val="-2"/>
                                <w:sz w:val="24"/>
                              </w:rPr>
                              <w:t>самовредновање</w:t>
                            </w:r>
                          </w:p>
                        </w:txbxContent>
                      </wps:txbx>
                      <wps:bodyPr wrap="square" lIns="0" tIns="0" rIns="0" bIns="0" rtlCol="0">
                        <a:noAutofit/>
                      </wps:bodyPr>
                    </wps:wsp>
                  </a:graphicData>
                </a:graphic>
              </wp:anchor>
            </w:drawing>
          </mc:Choice>
          <mc:Fallback>
            <w:pict>
              <v:shape w14:anchorId="6FC0C2CB" id="Textbox 66" o:spid="_x0000_s1029" type="#_x0000_t202" style="position:absolute;margin-left:72.25pt;margin-top:22.4pt;width:479.3pt;height:14.4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" filled="f" strokeweight=".16931mm">
                <v:path arrowok="t"/>
                <v:textbox inset="0,0,0,0">
                  <w:txbxContent>
                    <w:p w14:paraId="19BD2D77" w14:textId="77777777" w:rsidR="00263018" w:rsidRDefault="00170BA5">
                      <w:pPr>
                        <w:spacing w:line="273" w:lineRule="exact"/>
                        <w:ind w:left="105"/>
                        <w:rPr>
                          <w:sz w:val="24"/>
                        </w:rPr>
                      </w:pPr>
                      <w:r>
                        <w:rPr>
                          <w:sz w:val="24"/>
                        </w:rPr>
                        <w:t>Тим</w:t>
                      </w:r>
                      <w:r>
                        <w:rPr>
                          <w:spacing w:val="-1"/>
                          <w:sz w:val="24"/>
                        </w:rPr>
                        <w:t xml:space="preserve"> </w:t>
                      </w:r>
                      <w:r>
                        <w:rPr>
                          <w:sz w:val="24"/>
                        </w:rPr>
                        <w:t>за</w:t>
                      </w:r>
                      <w:r>
                        <w:rPr>
                          <w:spacing w:val="2"/>
                          <w:sz w:val="24"/>
                        </w:rPr>
                        <w:t xml:space="preserve"> </w:t>
                      </w:r>
                      <w:r>
                        <w:rPr>
                          <w:spacing w:val="-2"/>
                          <w:sz w:val="24"/>
                        </w:rPr>
                        <w:t>самовредновање</w:t>
                      </w:r>
                    </w:p>
                  </w:txbxContent>
                </v:textbox>
                <w10:wrap type="topAndBottom" anchorx="page"/>
              </v:shape>
            </w:pict>
          </mc:Fallback>
        </mc:AlternateContent>
      </w:r>
    </w:p>
    <w:p w14:paraId="6285DAC5" w14:textId="77777777" w:rsidR="00263018" w:rsidRDefault="00263018">
      <w:pPr>
        <w:pStyle w:val="BodyText"/>
        <w:spacing w:before="165"/>
        <w:rPr>
          <w:sz w:val="24"/>
          <w:szCs w:val="24"/>
          <w:lang w:val="sr-Cyrl-RS"/>
        </w:rPr>
      </w:pPr>
    </w:p>
    <w:p w14:paraId="03186E0A" w14:textId="77777777" w:rsidR="00E54EFA" w:rsidRDefault="00E54EFA">
      <w:pPr>
        <w:pStyle w:val="BodyText"/>
        <w:spacing w:before="165"/>
        <w:rPr>
          <w:sz w:val="24"/>
          <w:szCs w:val="24"/>
          <w:lang w:val="sr-Cyrl-RS"/>
        </w:rPr>
      </w:pPr>
    </w:p>
    <w:p w14:paraId="1407AAA9" w14:textId="77777777" w:rsidR="00E54EFA" w:rsidRDefault="00E54EFA">
      <w:pPr>
        <w:pStyle w:val="BodyText"/>
        <w:spacing w:before="165"/>
        <w:rPr>
          <w:sz w:val="24"/>
          <w:szCs w:val="24"/>
          <w:lang w:val="sr-Cyrl-RS"/>
        </w:rPr>
      </w:pPr>
    </w:p>
    <w:p w14:paraId="39FB902D" w14:textId="77777777" w:rsidR="00E54EFA" w:rsidRDefault="00E54EFA">
      <w:pPr>
        <w:pStyle w:val="BodyText"/>
        <w:spacing w:before="165"/>
        <w:rPr>
          <w:sz w:val="24"/>
          <w:szCs w:val="24"/>
          <w:lang w:val="sr-Cyrl-RS"/>
        </w:rPr>
      </w:pPr>
    </w:p>
    <w:p w14:paraId="72EF9277" w14:textId="77777777" w:rsidR="00E54EFA" w:rsidRDefault="00E54EFA">
      <w:pPr>
        <w:pStyle w:val="BodyText"/>
        <w:spacing w:before="165"/>
        <w:rPr>
          <w:sz w:val="24"/>
          <w:szCs w:val="24"/>
          <w:lang w:val="sr-Cyrl-RS"/>
        </w:rPr>
      </w:pPr>
    </w:p>
    <w:p w14:paraId="7871E5D3" w14:textId="77777777" w:rsidR="00E54EFA" w:rsidRDefault="00E54EFA">
      <w:pPr>
        <w:pStyle w:val="BodyText"/>
        <w:spacing w:before="165"/>
        <w:rPr>
          <w:sz w:val="24"/>
          <w:szCs w:val="24"/>
          <w:lang w:val="sr-Cyrl-RS"/>
        </w:rPr>
      </w:pPr>
    </w:p>
    <w:p w14:paraId="2D8D1BF1" w14:textId="77777777" w:rsidR="00E54EFA" w:rsidRDefault="00E54EFA">
      <w:pPr>
        <w:pStyle w:val="BodyText"/>
        <w:spacing w:before="165"/>
        <w:rPr>
          <w:sz w:val="24"/>
          <w:szCs w:val="24"/>
          <w:lang w:val="sr-Cyrl-RS"/>
        </w:rPr>
      </w:pPr>
    </w:p>
    <w:p w14:paraId="60DEB574" w14:textId="77777777" w:rsidR="00E54EFA" w:rsidRDefault="00E54EFA">
      <w:pPr>
        <w:pStyle w:val="BodyText"/>
        <w:spacing w:before="165"/>
        <w:rPr>
          <w:sz w:val="24"/>
          <w:szCs w:val="24"/>
          <w:lang w:val="sr-Cyrl-RS"/>
        </w:rPr>
      </w:pPr>
    </w:p>
    <w:p w14:paraId="14030B78" w14:textId="77777777" w:rsidR="00E54EFA" w:rsidRDefault="00E54EFA">
      <w:pPr>
        <w:pStyle w:val="BodyText"/>
        <w:spacing w:before="165"/>
        <w:rPr>
          <w:sz w:val="24"/>
          <w:szCs w:val="24"/>
          <w:lang w:val="sr-Cyrl-RS"/>
        </w:rPr>
      </w:pPr>
    </w:p>
    <w:p w14:paraId="3B5F1B10" w14:textId="77777777" w:rsidR="00E54EFA" w:rsidRDefault="00E54EFA">
      <w:pPr>
        <w:pStyle w:val="BodyText"/>
        <w:spacing w:before="165"/>
        <w:rPr>
          <w:sz w:val="24"/>
          <w:szCs w:val="24"/>
          <w:lang w:val="sr-Cyrl-RS"/>
        </w:rPr>
      </w:pPr>
    </w:p>
    <w:p w14:paraId="2DF8A628" w14:textId="77777777" w:rsidR="00E54EFA" w:rsidRDefault="00E54EFA">
      <w:pPr>
        <w:pStyle w:val="BodyText"/>
        <w:spacing w:before="165"/>
        <w:rPr>
          <w:sz w:val="24"/>
          <w:szCs w:val="24"/>
          <w:lang w:val="sr-Cyrl-RS"/>
        </w:rPr>
      </w:pPr>
    </w:p>
    <w:p w14:paraId="26C0D9EE" w14:textId="77777777" w:rsidR="00E54EFA" w:rsidRDefault="00E54EFA">
      <w:pPr>
        <w:pStyle w:val="BodyText"/>
        <w:spacing w:before="165"/>
        <w:rPr>
          <w:sz w:val="24"/>
          <w:szCs w:val="24"/>
          <w:lang w:val="sr-Cyrl-RS"/>
        </w:rPr>
      </w:pPr>
    </w:p>
    <w:p w14:paraId="5FEE132B" w14:textId="77777777" w:rsidR="00E54EFA" w:rsidRDefault="00E54EFA">
      <w:pPr>
        <w:pStyle w:val="BodyText"/>
        <w:spacing w:before="165"/>
        <w:rPr>
          <w:sz w:val="24"/>
          <w:szCs w:val="24"/>
          <w:lang w:val="sr-Cyrl-RS"/>
        </w:rPr>
      </w:pPr>
    </w:p>
    <w:p w14:paraId="7EC7AEFE" w14:textId="77777777" w:rsidR="00E54EFA" w:rsidRDefault="00E54EFA">
      <w:pPr>
        <w:pStyle w:val="BodyText"/>
        <w:spacing w:before="165"/>
        <w:rPr>
          <w:sz w:val="24"/>
          <w:szCs w:val="24"/>
          <w:lang w:val="sr-Cyrl-RS"/>
        </w:rPr>
      </w:pPr>
    </w:p>
    <w:p w14:paraId="5C623589" w14:textId="77777777" w:rsidR="00E54EFA" w:rsidRDefault="00E54EFA">
      <w:pPr>
        <w:pStyle w:val="BodyText"/>
        <w:spacing w:before="165"/>
        <w:rPr>
          <w:sz w:val="24"/>
          <w:szCs w:val="24"/>
          <w:lang w:val="sr-Cyrl-RS"/>
        </w:rPr>
      </w:pPr>
    </w:p>
    <w:p w14:paraId="7B443D4E" w14:textId="77777777" w:rsidR="00E54EFA" w:rsidRDefault="00E54EFA">
      <w:pPr>
        <w:pStyle w:val="BodyText"/>
        <w:spacing w:before="165"/>
        <w:rPr>
          <w:sz w:val="24"/>
          <w:szCs w:val="24"/>
          <w:lang w:val="sr-Cyrl-RS"/>
        </w:rPr>
      </w:pPr>
    </w:p>
    <w:p w14:paraId="513E962E" w14:textId="77777777" w:rsidR="00E54EFA" w:rsidRDefault="00E54EFA">
      <w:pPr>
        <w:pStyle w:val="BodyText"/>
        <w:spacing w:before="165"/>
        <w:rPr>
          <w:sz w:val="24"/>
          <w:szCs w:val="24"/>
          <w:lang w:val="sr-Cyrl-RS"/>
        </w:rPr>
      </w:pPr>
    </w:p>
    <w:p w14:paraId="65A08148" w14:textId="77777777" w:rsidR="00E54EFA" w:rsidRDefault="00E54EFA">
      <w:pPr>
        <w:pStyle w:val="BodyText"/>
        <w:spacing w:before="165"/>
        <w:rPr>
          <w:sz w:val="24"/>
          <w:szCs w:val="24"/>
          <w:lang w:val="sr-Cyrl-RS"/>
        </w:rPr>
      </w:pPr>
    </w:p>
    <w:p w14:paraId="3D50F5BF" w14:textId="77777777" w:rsidR="00E54EFA" w:rsidRDefault="00E54EFA">
      <w:pPr>
        <w:pStyle w:val="BodyText"/>
        <w:spacing w:before="165"/>
        <w:rPr>
          <w:sz w:val="24"/>
          <w:szCs w:val="24"/>
          <w:lang w:val="sr-Cyrl-RS"/>
        </w:rPr>
      </w:pPr>
    </w:p>
    <w:p w14:paraId="73357606" w14:textId="77777777" w:rsidR="00E54EFA" w:rsidRDefault="00E54EFA">
      <w:pPr>
        <w:pStyle w:val="BodyText"/>
        <w:spacing w:before="165"/>
        <w:rPr>
          <w:sz w:val="24"/>
          <w:szCs w:val="24"/>
          <w:lang w:val="sr-Cyrl-RS"/>
        </w:rPr>
      </w:pPr>
    </w:p>
    <w:p w14:paraId="407FD8AC" w14:textId="77777777" w:rsidR="00E54EFA" w:rsidRDefault="00E54EFA">
      <w:pPr>
        <w:pStyle w:val="BodyText"/>
        <w:spacing w:before="165"/>
        <w:rPr>
          <w:sz w:val="24"/>
          <w:szCs w:val="24"/>
          <w:lang w:val="sr-Cyrl-RS"/>
        </w:rPr>
      </w:pPr>
    </w:p>
    <w:p w14:paraId="2CF7E0B9" w14:textId="77777777" w:rsidR="00E54EFA" w:rsidRDefault="00E54EFA">
      <w:pPr>
        <w:pStyle w:val="BodyText"/>
        <w:spacing w:before="165"/>
        <w:rPr>
          <w:sz w:val="24"/>
          <w:szCs w:val="24"/>
          <w:lang w:val="sr-Cyrl-RS"/>
        </w:rPr>
      </w:pPr>
    </w:p>
    <w:p w14:paraId="42C2A3FE" w14:textId="77777777" w:rsidR="00E54EFA" w:rsidRDefault="00E54EFA">
      <w:pPr>
        <w:pStyle w:val="BodyText"/>
        <w:spacing w:before="165"/>
        <w:rPr>
          <w:sz w:val="24"/>
          <w:szCs w:val="24"/>
          <w:lang w:val="sr-Cyrl-RS"/>
        </w:rPr>
      </w:pPr>
    </w:p>
    <w:p w14:paraId="68FF37F5" w14:textId="77777777" w:rsidR="00E54EFA" w:rsidRDefault="00E54EFA">
      <w:pPr>
        <w:pStyle w:val="BodyText"/>
        <w:spacing w:before="165"/>
        <w:rPr>
          <w:sz w:val="24"/>
          <w:szCs w:val="24"/>
          <w:lang w:val="sr-Cyrl-RS"/>
        </w:rPr>
      </w:pPr>
    </w:p>
    <w:p w14:paraId="6219AC10" w14:textId="77777777" w:rsidR="00E54EFA" w:rsidRDefault="00E54EFA">
      <w:pPr>
        <w:pStyle w:val="BodyText"/>
        <w:spacing w:before="165"/>
        <w:rPr>
          <w:sz w:val="24"/>
          <w:szCs w:val="24"/>
          <w:lang w:val="sr-Cyrl-RS"/>
        </w:rPr>
      </w:pPr>
    </w:p>
    <w:p w14:paraId="54AB941C" w14:textId="77777777" w:rsidR="00E54EFA" w:rsidRDefault="00E54EFA">
      <w:pPr>
        <w:pStyle w:val="BodyText"/>
        <w:spacing w:before="165"/>
        <w:rPr>
          <w:sz w:val="24"/>
          <w:szCs w:val="24"/>
          <w:lang w:val="sr-Cyrl-RS"/>
        </w:rPr>
      </w:pPr>
    </w:p>
    <w:p w14:paraId="6C72CD5B" w14:textId="77777777" w:rsidR="00E54EFA" w:rsidRPr="00E54EFA" w:rsidRDefault="00E54EFA">
      <w:pPr>
        <w:pStyle w:val="BodyText"/>
        <w:spacing w:before="165"/>
        <w:rPr>
          <w:sz w:val="24"/>
          <w:szCs w:val="24"/>
          <w:lang w:val="sr-Cyrl-RS"/>
        </w:rPr>
      </w:pPr>
    </w:p>
    <w:p w14:paraId="4426AA5B" w14:textId="184081F5" w:rsidR="00263018" w:rsidRPr="009615E3" w:rsidRDefault="00E25EC6" w:rsidP="00E25EC6">
      <w:pPr>
        <w:pStyle w:val="a"/>
      </w:pPr>
      <w:bookmarkStart w:id="23" w:name="_Toc215738651"/>
      <w:r>
        <w:rPr>
          <w:lang w:val="sr-Cyrl-RS"/>
        </w:rPr>
        <w:lastRenderedPageBreak/>
        <w:t>20.</w:t>
      </w:r>
      <w:r w:rsidRPr="009615E3">
        <w:t>ПРИЛОЗИ</w:t>
      </w:r>
      <w:bookmarkEnd w:id="23"/>
    </w:p>
    <w:p w14:paraId="1A624964" w14:textId="77777777" w:rsidR="00263018" w:rsidRPr="009615E3" w:rsidRDefault="00263018">
      <w:pPr>
        <w:pStyle w:val="BodyText"/>
        <w:rPr>
          <w:b/>
          <w:sz w:val="24"/>
          <w:szCs w:val="24"/>
        </w:rPr>
      </w:pPr>
    </w:p>
    <w:p w14:paraId="47A63D1F" w14:textId="77777777" w:rsidR="00263018" w:rsidRPr="009615E3" w:rsidRDefault="00263018">
      <w:pPr>
        <w:pStyle w:val="BodyText"/>
        <w:rPr>
          <w:b/>
          <w:sz w:val="24"/>
          <w:szCs w:val="24"/>
        </w:rPr>
      </w:pPr>
    </w:p>
    <w:p w14:paraId="4F83A627" w14:textId="77777777" w:rsidR="00263018" w:rsidRPr="009615E3" w:rsidRDefault="00263018">
      <w:pPr>
        <w:pStyle w:val="BodyText"/>
        <w:rPr>
          <w:b/>
          <w:sz w:val="24"/>
          <w:szCs w:val="24"/>
        </w:rPr>
      </w:pPr>
    </w:p>
    <w:p w14:paraId="088A027C" w14:textId="77777777" w:rsidR="00263018" w:rsidRPr="009615E3" w:rsidRDefault="00263018">
      <w:pPr>
        <w:pStyle w:val="BodyText"/>
        <w:spacing w:before="149"/>
        <w:rPr>
          <w:b/>
          <w:sz w:val="24"/>
          <w:szCs w:val="24"/>
        </w:rPr>
      </w:pPr>
    </w:p>
    <w:p w14:paraId="318DFA22" w14:textId="77777777" w:rsidR="00263018" w:rsidRPr="009615E3" w:rsidRDefault="00170BA5">
      <w:pPr>
        <w:ind w:left="1340"/>
        <w:rPr>
          <w:sz w:val="24"/>
          <w:szCs w:val="24"/>
        </w:rPr>
      </w:pPr>
      <w:r w:rsidRPr="009615E3">
        <w:rPr>
          <w:b/>
          <w:sz w:val="24"/>
          <w:szCs w:val="24"/>
        </w:rPr>
        <w:t>ИНДИВИДУАЛНИ</w:t>
      </w:r>
      <w:r w:rsidRPr="009615E3">
        <w:rPr>
          <w:b/>
          <w:spacing w:val="-1"/>
          <w:sz w:val="24"/>
          <w:szCs w:val="24"/>
        </w:rPr>
        <w:t xml:space="preserve"> </w:t>
      </w:r>
      <w:r w:rsidRPr="009615E3">
        <w:rPr>
          <w:b/>
          <w:sz w:val="24"/>
          <w:szCs w:val="24"/>
        </w:rPr>
        <w:t>ПЛАНОВИ</w:t>
      </w:r>
      <w:r w:rsidRPr="009615E3">
        <w:rPr>
          <w:b/>
          <w:spacing w:val="58"/>
          <w:sz w:val="24"/>
          <w:szCs w:val="24"/>
        </w:rPr>
        <w:t xml:space="preserve"> </w:t>
      </w:r>
      <w:r w:rsidRPr="009615E3">
        <w:rPr>
          <w:b/>
          <w:sz w:val="24"/>
          <w:szCs w:val="24"/>
        </w:rPr>
        <w:t>НАСТАВНИКА</w:t>
      </w:r>
      <w:r w:rsidRPr="009615E3">
        <w:rPr>
          <w:b/>
          <w:spacing w:val="-2"/>
          <w:sz w:val="24"/>
          <w:szCs w:val="24"/>
        </w:rPr>
        <w:t xml:space="preserve"> </w:t>
      </w:r>
      <w:r w:rsidRPr="009615E3">
        <w:rPr>
          <w:sz w:val="24"/>
          <w:szCs w:val="24"/>
        </w:rPr>
        <w:t>–</w:t>
      </w:r>
      <w:r w:rsidRPr="009615E3">
        <w:rPr>
          <w:spacing w:val="-2"/>
          <w:sz w:val="24"/>
          <w:szCs w:val="24"/>
        </w:rPr>
        <w:t xml:space="preserve"> </w:t>
      </w:r>
      <w:r w:rsidRPr="009615E3">
        <w:rPr>
          <w:sz w:val="24"/>
          <w:szCs w:val="24"/>
        </w:rPr>
        <w:t>у</w:t>
      </w:r>
      <w:r w:rsidRPr="009615E3">
        <w:rPr>
          <w:spacing w:val="-3"/>
          <w:sz w:val="24"/>
          <w:szCs w:val="24"/>
        </w:rPr>
        <w:t xml:space="preserve"> </w:t>
      </w:r>
      <w:r w:rsidRPr="009615E3">
        <w:rPr>
          <w:sz w:val="24"/>
          <w:szCs w:val="24"/>
        </w:rPr>
        <w:t>електронској</w:t>
      </w:r>
      <w:r w:rsidRPr="009615E3">
        <w:rPr>
          <w:spacing w:val="-2"/>
          <w:sz w:val="24"/>
          <w:szCs w:val="24"/>
        </w:rPr>
        <w:t xml:space="preserve"> </w:t>
      </w:r>
      <w:r w:rsidRPr="009615E3">
        <w:rPr>
          <w:sz w:val="24"/>
          <w:szCs w:val="24"/>
        </w:rPr>
        <w:t>бази</w:t>
      </w:r>
      <w:r w:rsidRPr="009615E3">
        <w:rPr>
          <w:spacing w:val="-5"/>
          <w:sz w:val="24"/>
          <w:szCs w:val="24"/>
        </w:rPr>
        <w:t xml:space="preserve"> </w:t>
      </w:r>
      <w:r w:rsidRPr="009615E3">
        <w:rPr>
          <w:spacing w:val="-2"/>
          <w:sz w:val="24"/>
          <w:szCs w:val="24"/>
        </w:rPr>
        <w:t>података</w:t>
      </w:r>
    </w:p>
    <w:p w14:paraId="2EC1AED6" w14:textId="77777777" w:rsidR="00263018" w:rsidRPr="009615E3" w:rsidRDefault="00263018">
      <w:pPr>
        <w:pStyle w:val="BodyText"/>
        <w:rPr>
          <w:sz w:val="24"/>
          <w:szCs w:val="24"/>
        </w:rPr>
      </w:pPr>
    </w:p>
    <w:p w14:paraId="575D2254" w14:textId="77777777" w:rsidR="00263018" w:rsidRPr="009615E3" w:rsidRDefault="00263018">
      <w:pPr>
        <w:pStyle w:val="BodyText"/>
        <w:spacing w:before="103"/>
        <w:rPr>
          <w:sz w:val="24"/>
          <w:szCs w:val="24"/>
        </w:rPr>
      </w:pPr>
    </w:p>
    <w:p w14:paraId="2AFAE182" w14:textId="77777777" w:rsidR="00263018" w:rsidRPr="009615E3" w:rsidRDefault="00170BA5">
      <w:pPr>
        <w:ind w:left="1340"/>
        <w:rPr>
          <w:sz w:val="24"/>
          <w:szCs w:val="24"/>
        </w:rPr>
      </w:pPr>
      <w:r w:rsidRPr="009615E3">
        <w:rPr>
          <w:b/>
          <w:sz w:val="24"/>
          <w:szCs w:val="24"/>
        </w:rPr>
        <w:t>РЕАЛИЗАЦИЈА</w:t>
      </w:r>
      <w:r w:rsidRPr="009615E3">
        <w:rPr>
          <w:b/>
          <w:spacing w:val="-4"/>
          <w:sz w:val="24"/>
          <w:szCs w:val="24"/>
        </w:rPr>
        <w:t xml:space="preserve"> </w:t>
      </w:r>
      <w:r w:rsidRPr="009615E3">
        <w:rPr>
          <w:b/>
          <w:sz w:val="24"/>
          <w:szCs w:val="24"/>
        </w:rPr>
        <w:t>ПРОГРАМА</w:t>
      </w:r>
      <w:r w:rsidRPr="009615E3">
        <w:rPr>
          <w:b/>
          <w:spacing w:val="-6"/>
          <w:sz w:val="24"/>
          <w:szCs w:val="24"/>
        </w:rPr>
        <w:t xml:space="preserve"> </w:t>
      </w:r>
      <w:r w:rsidRPr="009615E3">
        <w:rPr>
          <w:b/>
          <w:sz w:val="24"/>
          <w:szCs w:val="24"/>
        </w:rPr>
        <w:t>НАСТАВЕ</w:t>
      </w:r>
      <w:r w:rsidRPr="009615E3">
        <w:rPr>
          <w:b/>
          <w:spacing w:val="-3"/>
          <w:sz w:val="24"/>
          <w:szCs w:val="24"/>
        </w:rPr>
        <w:t xml:space="preserve"> </w:t>
      </w:r>
      <w:r w:rsidRPr="009615E3">
        <w:rPr>
          <w:b/>
          <w:sz w:val="24"/>
          <w:szCs w:val="24"/>
        </w:rPr>
        <w:t>И</w:t>
      </w:r>
      <w:r w:rsidRPr="009615E3">
        <w:rPr>
          <w:b/>
          <w:spacing w:val="-1"/>
          <w:sz w:val="24"/>
          <w:szCs w:val="24"/>
        </w:rPr>
        <w:t xml:space="preserve"> </w:t>
      </w:r>
      <w:r w:rsidRPr="009615E3">
        <w:rPr>
          <w:b/>
          <w:sz w:val="24"/>
          <w:szCs w:val="24"/>
        </w:rPr>
        <w:t>УЧЕЊА</w:t>
      </w:r>
      <w:r w:rsidRPr="009615E3">
        <w:rPr>
          <w:b/>
          <w:spacing w:val="2"/>
          <w:sz w:val="24"/>
          <w:szCs w:val="24"/>
        </w:rPr>
        <w:t xml:space="preserve"> </w:t>
      </w:r>
      <w:r w:rsidRPr="009615E3">
        <w:rPr>
          <w:sz w:val="24"/>
          <w:szCs w:val="24"/>
        </w:rPr>
        <w:t>–</w:t>
      </w:r>
      <w:r w:rsidRPr="009615E3">
        <w:rPr>
          <w:spacing w:val="-1"/>
          <w:sz w:val="24"/>
          <w:szCs w:val="24"/>
        </w:rPr>
        <w:t xml:space="preserve"> </w:t>
      </w:r>
      <w:r w:rsidRPr="009615E3">
        <w:rPr>
          <w:sz w:val="24"/>
          <w:szCs w:val="24"/>
        </w:rPr>
        <w:t>у</w:t>
      </w:r>
      <w:r w:rsidRPr="009615E3">
        <w:rPr>
          <w:spacing w:val="-6"/>
          <w:sz w:val="24"/>
          <w:szCs w:val="24"/>
        </w:rPr>
        <w:t xml:space="preserve"> </w:t>
      </w:r>
      <w:r w:rsidRPr="009615E3">
        <w:rPr>
          <w:sz w:val="24"/>
          <w:szCs w:val="24"/>
        </w:rPr>
        <w:t>електронској</w:t>
      </w:r>
      <w:r w:rsidRPr="009615E3">
        <w:rPr>
          <w:spacing w:val="-1"/>
          <w:sz w:val="24"/>
          <w:szCs w:val="24"/>
        </w:rPr>
        <w:t xml:space="preserve"> </w:t>
      </w:r>
      <w:r w:rsidRPr="009615E3">
        <w:rPr>
          <w:sz w:val="24"/>
          <w:szCs w:val="24"/>
        </w:rPr>
        <w:t xml:space="preserve">бази </w:t>
      </w:r>
      <w:r w:rsidRPr="009615E3">
        <w:rPr>
          <w:spacing w:val="-2"/>
          <w:sz w:val="24"/>
          <w:szCs w:val="24"/>
        </w:rPr>
        <w:t>података</w:t>
      </w:r>
    </w:p>
    <w:p w14:paraId="75AA0EC4" w14:textId="77777777" w:rsidR="00263018" w:rsidRPr="009615E3" w:rsidRDefault="00263018">
      <w:pPr>
        <w:pStyle w:val="BodyText"/>
        <w:rPr>
          <w:sz w:val="24"/>
          <w:szCs w:val="24"/>
        </w:rPr>
      </w:pPr>
    </w:p>
    <w:p w14:paraId="18056D8A" w14:textId="77777777" w:rsidR="00263018" w:rsidRPr="009615E3" w:rsidRDefault="00170BA5">
      <w:pPr>
        <w:pStyle w:val="BodyText"/>
        <w:spacing w:before="208"/>
        <w:rPr>
          <w:sz w:val="24"/>
          <w:szCs w:val="24"/>
        </w:rPr>
      </w:pPr>
      <w:r w:rsidRPr="009615E3">
        <w:rPr>
          <w:noProof/>
          <w:sz w:val="24"/>
          <w:szCs w:val="24"/>
        </w:rPr>
        <w:drawing>
          <wp:anchor distT="0" distB="0" distL="0" distR="0" simplePos="0" relativeHeight="251697664" behindDoc="1" locked="0" layoutInCell="1" allowOverlap="1" wp14:anchorId="38402374" wp14:editId="0F9CFB73">
            <wp:simplePos x="0" y="0"/>
            <wp:positionH relativeFrom="page">
              <wp:posOffset>1423136</wp:posOffset>
            </wp:positionH>
            <wp:positionV relativeFrom="paragraph">
              <wp:posOffset>293958</wp:posOffset>
            </wp:positionV>
            <wp:extent cx="257542" cy="285750"/>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3" cstate="print"/>
                    <a:stretch>
                      <a:fillRect/>
                    </a:stretch>
                  </pic:blipFill>
                  <pic:spPr>
                    <a:xfrm>
                      <a:off x="0" y="0"/>
                      <a:ext cx="257542" cy="285750"/>
                    </a:xfrm>
                    <a:prstGeom prst="rect">
                      <a:avLst/>
                    </a:prstGeom>
                  </pic:spPr>
                </pic:pic>
              </a:graphicData>
            </a:graphic>
          </wp:anchor>
        </w:drawing>
      </w:r>
    </w:p>
    <w:p w14:paraId="2348162F" w14:textId="77777777" w:rsidR="00263018" w:rsidRPr="009615E3" w:rsidRDefault="00170BA5">
      <w:pPr>
        <w:spacing w:before="21" w:line="204" w:lineRule="exact"/>
        <w:ind w:left="1401"/>
        <w:rPr>
          <w:sz w:val="24"/>
          <w:szCs w:val="24"/>
        </w:rPr>
      </w:pPr>
      <w:r w:rsidRPr="009615E3">
        <w:rPr>
          <w:w w:val="105"/>
          <w:sz w:val="24"/>
          <w:szCs w:val="24"/>
        </w:rPr>
        <w:t>Pregled</w:t>
      </w:r>
      <w:r w:rsidRPr="009615E3">
        <w:rPr>
          <w:spacing w:val="8"/>
          <w:w w:val="105"/>
          <w:sz w:val="24"/>
          <w:szCs w:val="24"/>
        </w:rPr>
        <w:t xml:space="preserve"> </w:t>
      </w:r>
      <w:r w:rsidRPr="009615E3">
        <w:rPr>
          <w:w w:val="105"/>
          <w:sz w:val="24"/>
          <w:szCs w:val="24"/>
        </w:rPr>
        <w:t>časova</w:t>
      </w:r>
      <w:r w:rsidRPr="009615E3">
        <w:rPr>
          <w:spacing w:val="7"/>
          <w:w w:val="105"/>
          <w:sz w:val="24"/>
          <w:szCs w:val="24"/>
        </w:rPr>
        <w:t xml:space="preserve"> </w:t>
      </w:r>
      <w:r w:rsidRPr="009615E3">
        <w:rPr>
          <w:spacing w:val="-5"/>
          <w:w w:val="105"/>
          <w:sz w:val="24"/>
          <w:szCs w:val="24"/>
        </w:rPr>
        <w:t>po</w:t>
      </w:r>
    </w:p>
    <w:p w14:paraId="1F87D4C1" w14:textId="77777777" w:rsidR="00263018" w:rsidRPr="009615E3" w:rsidRDefault="00170BA5">
      <w:pPr>
        <w:spacing w:line="204" w:lineRule="exact"/>
        <w:ind w:left="1341"/>
        <w:rPr>
          <w:sz w:val="24"/>
          <w:szCs w:val="24"/>
        </w:rPr>
      </w:pPr>
      <w:r w:rsidRPr="009615E3">
        <w:rPr>
          <w:sz w:val="24"/>
          <w:szCs w:val="24"/>
        </w:rPr>
        <w:t>predmetima</w:t>
      </w:r>
      <w:r w:rsidRPr="009615E3">
        <w:rPr>
          <w:spacing w:val="50"/>
          <w:sz w:val="24"/>
          <w:szCs w:val="24"/>
        </w:rPr>
        <w:t xml:space="preserve"> </w:t>
      </w:r>
      <w:r w:rsidRPr="009615E3">
        <w:rPr>
          <w:sz w:val="24"/>
          <w:szCs w:val="24"/>
        </w:rPr>
        <w:t>2024-</w:t>
      </w:r>
      <w:r w:rsidRPr="009615E3">
        <w:rPr>
          <w:spacing w:val="-5"/>
          <w:sz w:val="24"/>
          <w:szCs w:val="24"/>
        </w:rPr>
        <w:t>20</w:t>
      </w:r>
    </w:p>
    <w:p w14:paraId="38F9B51F" w14:textId="77777777" w:rsidR="00263018" w:rsidRPr="009615E3" w:rsidRDefault="00263018">
      <w:pPr>
        <w:pStyle w:val="BodyText"/>
        <w:rPr>
          <w:sz w:val="24"/>
          <w:szCs w:val="24"/>
        </w:rPr>
      </w:pPr>
    </w:p>
    <w:p w14:paraId="5EA64B43" w14:textId="77777777" w:rsidR="00263018" w:rsidRPr="009615E3" w:rsidRDefault="00263018">
      <w:pPr>
        <w:pStyle w:val="BodyText"/>
        <w:rPr>
          <w:sz w:val="24"/>
          <w:szCs w:val="24"/>
        </w:rPr>
      </w:pPr>
    </w:p>
    <w:p w14:paraId="2CA243D9" w14:textId="77777777" w:rsidR="00263018" w:rsidRPr="009615E3" w:rsidRDefault="00263018">
      <w:pPr>
        <w:pStyle w:val="BodyText"/>
        <w:spacing w:before="98"/>
        <w:rPr>
          <w:sz w:val="24"/>
          <w:szCs w:val="24"/>
        </w:rPr>
      </w:pPr>
    </w:p>
    <w:p w14:paraId="6811B4FF" w14:textId="77777777" w:rsidR="00263018" w:rsidRPr="009615E3" w:rsidRDefault="00170BA5">
      <w:pPr>
        <w:ind w:left="1340" w:right="1464"/>
        <w:jc w:val="both"/>
        <w:rPr>
          <w:sz w:val="24"/>
          <w:szCs w:val="24"/>
        </w:rPr>
      </w:pPr>
      <w:r w:rsidRPr="009615E3">
        <w:rPr>
          <w:noProof/>
          <w:sz w:val="24"/>
          <w:szCs w:val="24"/>
        </w:rPr>
        <mc:AlternateContent>
          <mc:Choice Requires="wps">
            <w:drawing>
              <wp:anchor distT="0" distB="0" distL="0" distR="0" simplePos="0" relativeHeight="251654656" behindDoc="0" locked="0" layoutInCell="1" allowOverlap="1" wp14:anchorId="14672A3F" wp14:editId="54CC6098">
                <wp:simplePos x="0" y="0"/>
                <wp:positionH relativeFrom="page">
                  <wp:posOffset>1078077</wp:posOffset>
                </wp:positionH>
                <wp:positionV relativeFrom="paragraph">
                  <wp:posOffset>151599</wp:posOffset>
                </wp:positionV>
                <wp:extent cx="650875" cy="762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875" cy="7620"/>
                        </a:xfrm>
                        <a:custGeom>
                          <a:avLst/>
                          <a:gdLst/>
                          <a:ahLst/>
                          <a:cxnLst/>
                          <a:rect l="l" t="t" r="r" b="b"/>
                          <a:pathLst>
                            <a:path w="650875" h="7620">
                              <a:moveTo>
                                <a:pt x="1523" y="6095"/>
                              </a:moveTo>
                              <a:lnTo>
                                <a:pt x="2133" y="6095"/>
                              </a:lnTo>
                              <a:lnTo>
                                <a:pt x="0" y="7619"/>
                              </a:lnTo>
                              <a:lnTo>
                                <a:pt x="4571" y="6095"/>
                              </a:lnTo>
                              <a:lnTo>
                                <a:pt x="9143" y="4571"/>
                              </a:lnTo>
                              <a:lnTo>
                                <a:pt x="12191" y="0"/>
                              </a:lnTo>
                              <a:lnTo>
                                <a:pt x="19811" y="0"/>
                              </a:lnTo>
                              <a:lnTo>
                                <a:pt x="27431" y="0"/>
                              </a:lnTo>
                              <a:lnTo>
                                <a:pt x="27431" y="6095"/>
                              </a:lnTo>
                              <a:lnTo>
                                <a:pt x="35051" y="6095"/>
                              </a:lnTo>
                              <a:lnTo>
                                <a:pt x="42671" y="6095"/>
                              </a:lnTo>
                              <a:lnTo>
                                <a:pt x="42671" y="0"/>
                              </a:lnTo>
                              <a:lnTo>
                                <a:pt x="50291" y="0"/>
                              </a:lnTo>
                              <a:lnTo>
                                <a:pt x="57911" y="0"/>
                              </a:lnTo>
                              <a:lnTo>
                                <a:pt x="57911" y="6095"/>
                              </a:lnTo>
                              <a:lnTo>
                                <a:pt x="65531" y="6095"/>
                              </a:lnTo>
                              <a:lnTo>
                                <a:pt x="73151" y="6095"/>
                              </a:lnTo>
                              <a:lnTo>
                                <a:pt x="73151" y="0"/>
                              </a:lnTo>
                              <a:lnTo>
                                <a:pt x="80772" y="0"/>
                              </a:lnTo>
                              <a:lnTo>
                                <a:pt x="88391" y="0"/>
                              </a:lnTo>
                              <a:lnTo>
                                <a:pt x="88391" y="6095"/>
                              </a:lnTo>
                              <a:lnTo>
                                <a:pt x="96011" y="6095"/>
                              </a:lnTo>
                              <a:lnTo>
                                <a:pt x="103631" y="6095"/>
                              </a:lnTo>
                              <a:lnTo>
                                <a:pt x="103631" y="0"/>
                              </a:lnTo>
                              <a:lnTo>
                                <a:pt x="111251" y="0"/>
                              </a:lnTo>
                              <a:lnTo>
                                <a:pt x="118872" y="0"/>
                              </a:lnTo>
                              <a:lnTo>
                                <a:pt x="118872" y="6095"/>
                              </a:lnTo>
                              <a:lnTo>
                                <a:pt x="126491" y="6095"/>
                              </a:lnTo>
                              <a:lnTo>
                                <a:pt x="134111" y="6095"/>
                              </a:lnTo>
                              <a:lnTo>
                                <a:pt x="134111" y="0"/>
                              </a:lnTo>
                              <a:lnTo>
                                <a:pt x="141731" y="0"/>
                              </a:lnTo>
                              <a:lnTo>
                                <a:pt x="149351" y="0"/>
                              </a:lnTo>
                              <a:lnTo>
                                <a:pt x="149351" y="6095"/>
                              </a:lnTo>
                              <a:lnTo>
                                <a:pt x="156972" y="6095"/>
                              </a:lnTo>
                              <a:lnTo>
                                <a:pt x="164591" y="6095"/>
                              </a:lnTo>
                              <a:lnTo>
                                <a:pt x="164591" y="0"/>
                              </a:lnTo>
                              <a:lnTo>
                                <a:pt x="172211" y="0"/>
                              </a:lnTo>
                              <a:lnTo>
                                <a:pt x="179831" y="0"/>
                              </a:lnTo>
                              <a:lnTo>
                                <a:pt x="179831" y="6095"/>
                              </a:lnTo>
                              <a:lnTo>
                                <a:pt x="187451" y="6095"/>
                              </a:lnTo>
                              <a:lnTo>
                                <a:pt x="195097" y="6095"/>
                              </a:lnTo>
                              <a:lnTo>
                                <a:pt x="195097" y="0"/>
                              </a:lnTo>
                              <a:lnTo>
                                <a:pt x="202717" y="0"/>
                              </a:lnTo>
                              <a:lnTo>
                                <a:pt x="210337" y="0"/>
                              </a:lnTo>
                              <a:lnTo>
                                <a:pt x="210337" y="6095"/>
                              </a:lnTo>
                              <a:lnTo>
                                <a:pt x="217957" y="6095"/>
                              </a:lnTo>
                              <a:lnTo>
                                <a:pt x="225577" y="6095"/>
                              </a:lnTo>
                              <a:lnTo>
                                <a:pt x="225577" y="0"/>
                              </a:lnTo>
                              <a:lnTo>
                                <a:pt x="233197" y="0"/>
                              </a:lnTo>
                              <a:lnTo>
                                <a:pt x="240817" y="0"/>
                              </a:lnTo>
                              <a:lnTo>
                                <a:pt x="240817" y="6095"/>
                              </a:lnTo>
                              <a:lnTo>
                                <a:pt x="248437" y="6095"/>
                              </a:lnTo>
                              <a:lnTo>
                                <a:pt x="256057" y="6095"/>
                              </a:lnTo>
                              <a:lnTo>
                                <a:pt x="256057" y="0"/>
                              </a:lnTo>
                              <a:lnTo>
                                <a:pt x="263677" y="0"/>
                              </a:lnTo>
                              <a:lnTo>
                                <a:pt x="271297" y="0"/>
                              </a:lnTo>
                              <a:lnTo>
                                <a:pt x="271297" y="6095"/>
                              </a:lnTo>
                              <a:lnTo>
                                <a:pt x="278917" y="6095"/>
                              </a:lnTo>
                              <a:lnTo>
                                <a:pt x="286537" y="6095"/>
                              </a:lnTo>
                              <a:lnTo>
                                <a:pt x="286537" y="0"/>
                              </a:lnTo>
                              <a:lnTo>
                                <a:pt x="294157" y="0"/>
                              </a:lnTo>
                              <a:lnTo>
                                <a:pt x="301777" y="0"/>
                              </a:lnTo>
                              <a:lnTo>
                                <a:pt x="301777" y="6095"/>
                              </a:lnTo>
                              <a:lnTo>
                                <a:pt x="309397" y="6095"/>
                              </a:lnTo>
                              <a:lnTo>
                                <a:pt x="317017" y="6095"/>
                              </a:lnTo>
                              <a:lnTo>
                                <a:pt x="317017" y="0"/>
                              </a:lnTo>
                              <a:lnTo>
                                <a:pt x="324637" y="0"/>
                              </a:lnTo>
                              <a:lnTo>
                                <a:pt x="332257" y="0"/>
                              </a:lnTo>
                              <a:lnTo>
                                <a:pt x="332257" y="6095"/>
                              </a:lnTo>
                              <a:lnTo>
                                <a:pt x="339877" y="6095"/>
                              </a:lnTo>
                              <a:lnTo>
                                <a:pt x="347497" y="6095"/>
                              </a:lnTo>
                              <a:lnTo>
                                <a:pt x="347497" y="0"/>
                              </a:lnTo>
                              <a:lnTo>
                                <a:pt x="355117" y="0"/>
                              </a:lnTo>
                              <a:lnTo>
                                <a:pt x="362737" y="0"/>
                              </a:lnTo>
                              <a:lnTo>
                                <a:pt x="362737" y="6095"/>
                              </a:lnTo>
                              <a:lnTo>
                                <a:pt x="370357" y="6095"/>
                              </a:lnTo>
                              <a:lnTo>
                                <a:pt x="377977" y="6095"/>
                              </a:lnTo>
                              <a:lnTo>
                                <a:pt x="377977" y="0"/>
                              </a:lnTo>
                              <a:lnTo>
                                <a:pt x="385597" y="0"/>
                              </a:lnTo>
                              <a:lnTo>
                                <a:pt x="393217" y="0"/>
                              </a:lnTo>
                              <a:lnTo>
                                <a:pt x="393217" y="6095"/>
                              </a:lnTo>
                              <a:lnTo>
                                <a:pt x="400837" y="6095"/>
                              </a:lnTo>
                              <a:lnTo>
                                <a:pt x="408457" y="6095"/>
                              </a:lnTo>
                              <a:lnTo>
                                <a:pt x="408457" y="0"/>
                              </a:lnTo>
                              <a:lnTo>
                                <a:pt x="416077" y="0"/>
                              </a:lnTo>
                              <a:lnTo>
                                <a:pt x="423697" y="0"/>
                              </a:lnTo>
                              <a:lnTo>
                                <a:pt x="423697" y="6095"/>
                              </a:lnTo>
                              <a:lnTo>
                                <a:pt x="431317" y="6095"/>
                              </a:lnTo>
                              <a:lnTo>
                                <a:pt x="438937" y="6095"/>
                              </a:lnTo>
                              <a:lnTo>
                                <a:pt x="438937" y="0"/>
                              </a:lnTo>
                              <a:lnTo>
                                <a:pt x="446557" y="0"/>
                              </a:lnTo>
                              <a:lnTo>
                                <a:pt x="454177" y="0"/>
                              </a:lnTo>
                              <a:lnTo>
                                <a:pt x="454177" y="6095"/>
                              </a:lnTo>
                              <a:lnTo>
                                <a:pt x="461797" y="6095"/>
                              </a:lnTo>
                              <a:lnTo>
                                <a:pt x="469417" y="6095"/>
                              </a:lnTo>
                              <a:lnTo>
                                <a:pt x="469417" y="0"/>
                              </a:lnTo>
                              <a:lnTo>
                                <a:pt x="477037" y="0"/>
                              </a:lnTo>
                              <a:lnTo>
                                <a:pt x="484657" y="0"/>
                              </a:lnTo>
                              <a:lnTo>
                                <a:pt x="484657" y="6095"/>
                              </a:lnTo>
                              <a:lnTo>
                                <a:pt x="492277" y="6095"/>
                              </a:lnTo>
                              <a:lnTo>
                                <a:pt x="499897" y="6095"/>
                              </a:lnTo>
                              <a:lnTo>
                                <a:pt x="499897" y="0"/>
                              </a:lnTo>
                              <a:lnTo>
                                <a:pt x="507517" y="0"/>
                              </a:lnTo>
                              <a:lnTo>
                                <a:pt x="515137" y="0"/>
                              </a:lnTo>
                              <a:lnTo>
                                <a:pt x="515137" y="6095"/>
                              </a:lnTo>
                              <a:lnTo>
                                <a:pt x="522757" y="6095"/>
                              </a:lnTo>
                              <a:lnTo>
                                <a:pt x="530377" y="6095"/>
                              </a:lnTo>
                              <a:lnTo>
                                <a:pt x="530377" y="0"/>
                              </a:lnTo>
                              <a:lnTo>
                                <a:pt x="537997" y="0"/>
                              </a:lnTo>
                              <a:lnTo>
                                <a:pt x="545617" y="0"/>
                              </a:lnTo>
                              <a:lnTo>
                                <a:pt x="545617" y="6095"/>
                              </a:lnTo>
                              <a:lnTo>
                                <a:pt x="553237" y="6095"/>
                              </a:lnTo>
                              <a:lnTo>
                                <a:pt x="560857" y="6095"/>
                              </a:lnTo>
                              <a:lnTo>
                                <a:pt x="560857" y="0"/>
                              </a:lnTo>
                              <a:lnTo>
                                <a:pt x="568477" y="0"/>
                              </a:lnTo>
                              <a:lnTo>
                                <a:pt x="576097" y="0"/>
                              </a:lnTo>
                              <a:lnTo>
                                <a:pt x="576097" y="6095"/>
                              </a:lnTo>
                              <a:lnTo>
                                <a:pt x="583717" y="6095"/>
                              </a:lnTo>
                              <a:lnTo>
                                <a:pt x="591337" y="6095"/>
                              </a:lnTo>
                              <a:lnTo>
                                <a:pt x="591337" y="0"/>
                              </a:lnTo>
                              <a:lnTo>
                                <a:pt x="598957" y="0"/>
                              </a:lnTo>
                              <a:lnTo>
                                <a:pt x="606577" y="0"/>
                              </a:lnTo>
                              <a:lnTo>
                                <a:pt x="606577" y="6095"/>
                              </a:lnTo>
                              <a:lnTo>
                                <a:pt x="614197" y="6095"/>
                              </a:lnTo>
                              <a:lnTo>
                                <a:pt x="621817" y="6095"/>
                              </a:lnTo>
                              <a:lnTo>
                                <a:pt x="621817" y="0"/>
                              </a:lnTo>
                              <a:lnTo>
                                <a:pt x="629437" y="0"/>
                              </a:lnTo>
                              <a:lnTo>
                                <a:pt x="637057" y="0"/>
                              </a:lnTo>
                              <a:lnTo>
                                <a:pt x="639470" y="5460"/>
                              </a:lnTo>
                              <a:lnTo>
                                <a:pt x="644677" y="6095"/>
                              </a:lnTo>
                              <a:lnTo>
                                <a:pt x="650138" y="6984"/>
                              </a:lnTo>
                              <a:lnTo>
                                <a:pt x="649249" y="3936"/>
                              </a:lnTo>
                              <a:lnTo>
                                <a:pt x="650773" y="3047"/>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C0D75" id="Graphic 68" o:spid="_x0000_s1026" style="position:absolute;margin-left:84.9pt;margin-top:11.95pt;width:51.25pt;height:.6pt;z-index:251654656;visibility:visible;mso-wrap-style:square;mso-wrap-distance-left:0;mso-wrap-distance-top:0;mso-wrap-distance-right:0;mso-wrap-distance-bottom:0;mso-position-horizontal:absolute;mso-position-horizontal-relative:page;mso-position-vertical:absolute;mso-position-vertical-relative:text;v-text-anchor:top" coordsize="6508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" path="m1523,6095r610,l,7619,4571,6095,9143,4571,12191,r7620,l27431,r,6095l35051,6095r7620,l42671,r7620,l57911,r,6095l65531,6095r7620,l73151,r7621,l88391,r,6095l96011,6095r7620,l103631,r7620,l118872,r,6095l126491,6095r7620,l134111,r7620,l149351,r,6095l156972,6095r7619,l164591,r7620,l179831,r,6095l187451,6095r7646,l195097,r7620,l210337,r,6095l217957,6095r7620,l225577,r7620,l240817,r,6095l248437,6095r7620,l256057,r7620,l271297,r,6095l278917,6095r7620,l286537,r7620,l301777,r,6095l309397,6095r7620,l317017,r7620,l332257,r,6095l339877,6095r7620,l347497,r7620,l362737,r,6095l370357,6095r7620,l377977,r7620,l393217,r,6095l400837,6095r7620,l408457,r7620,l423697,r,6095l431317,6095r7620,l438937,r7620,l454177,r,6095l461797,6095r7620,l469417,r7620,l484657,r,6095l492277,6095r7620,l499897,r7620,l515137,r,6095l522757,6095r7620,l530377,r7620,l545617,r,6095l553237,6095r7620,l560857,r7620,l576097,r,6095l583717,6095r7620,l591337,r7620,l606577,r,6095l614197,6095r7620,l621817,r7620,l637057,r2413,5460l644677,6095r5461,889l649249,3936r1524,-889e" filled="f" strokeweight=".24pt">
                <v:path arrowok="t"/>
                <w10:wrap anchorx="page"/>
              </v:shape>
            </w:pict>
          </mc:Fallback>
        </mc:AlternateContent>
      </w:r>
      <w:r w:rsidRPr="009615E3">
        <w:rPr>
          <w:sz w:val="24"/>
          <w:szCs w:val="24"/>
        </w:rPr>
        <w:t>Напомена: Од 11.02.2025. до 5.05.2025. један део наставника је</w:t>
      </w:r>
      <w:r w:rsidRPr="009615E3">
        <w:rPr>
          <w:spacing w:val="-3"/>
          <w:sz w:val="24"/>
          <w:szCs w:val="24"/>
        </w:rPr>
        <w:t xml:space="preserve"> </w:t>
      </w:r>
      <w:r w:rsidRPr="009615E3">
        <w:rPr>
          <w:sz w:val="24"/>
          <w:szCs w:val="24"/>
        </w:rPr>
        <w:t>реализовао</w:t>
      </w:r>
      <w:r w:rsidRPr="009615E3">
        <w:rPr>
          <w:spacing w:val="-2"/>
          <w:sz w:val="24"/>
          <w:szCs w:val="24"/>
        </w:rPr>
        <w:t xml:space="preserve"> </w:t>
      </w:r>
      <w:r w:rsidRPr="009615E3">
        <w:rPr>
          <w:sz w:val="24"/>
          <w:szCs w:val="24"/>
        </w:rPr>
        <w:t>наставу у трајању</w:t>
      </w:r>
      <w:r w:rsidRPr="009615E3">
        <w:rPr>
          <w:spacing w:val="-2"/>
          <w:sz w:val="24"/>
          <w:szCs w:val="24"/>
        </w:rPr>
        <w:t xml:space="preserve"> </w:t>
      </w:r>
      <w:r w:rsidRPr="009615E3">
        <w:rPr>
          <w:sz w:val="24"/>
          <w:szCs w:val="24"/>
        </w:rPr>
        <w:t>од</w:t>
      </w:r>
      <w:r w:rsidRPr="009615E3">
        <w:rPr>
          <w:spacing w:val="-4"/>
          <w:sz w:val="24"/>
          <w:szCs w:val="24"/>
        </w:rPr>
        <w:t xml:space="preserve"> </w:t>
      </w:r>
      <w:r w:rsidRPr="009615E3">
        <w:rPr>
          <w:sz w:val="24"/>
          <w:szCs w:val="24"/>
        </w:rPr>
        <w:t>30</w:t>
      </w:r>
      <w:r w:rsidRPr="009615E3">
        <w:rPr>
          <w:spacing w:val="-2"/>
          <w:sz w:val="24"/>
          <w:szCs w:val="24"/>
        </w:rPr>
        <w:t xml:space="preserve"> </w:t>
      </w:r>
      <w:r w:rsidRPr="009615E3">
        <w:rPr>
          <w:sz w:val="24"/>
          <w:szCs w:val="24"/>
        </w:rPr>
        <w:t>минута.</w:t>
      </w:r>
      <w:r w:rsidRPr="009615E3">
        <w:rPr>
          <w:spacing w:val="-4"/>
          <w:sz w:val="24"/>
          <w:szCs w:val="24"/>
        </w:rPr>
        <w:t xml:space="preserve"> </w:t>
      </w:r>
      <w:r w:rsidRPr="009615E3">
        <w:rPr>
          <w:sz w:val="24"/>
          <w:szCs w:val="24"/>
        </w:rPr>
        <w:t>Након</w:t>
      </w:r>
      <w:r w:rsidRPr="009615E3">
        <w:rPr>
          <w:spacing w:val="-1"/>
          <w:sz w:val="24"/>
          <w:szCs w:val="24"/>
        </w:rPr>
        <w:t xml:space="preserve"> </w:t>
      </w:r>
      <w:r w:rsidRPr="009615E3">
        <w:rPr>
          <w:sz w:val="24"/>
          <w:szCs w:val="24"/>
        </w:rPr>
        <w:t>тога</w:t>
      </w:r>
      <w:r w:rsidRPr="009615E3">
        <w:rPr>
          <w:spacing w:val="-7"/>
          <w:sz w:val="24"/>
          <w:szCs w:val="24"/>
        </w:rPr>
        <w:t xml:space="preserve"> </w:t>
      </w:r>
      <w:r w:rsidRPr="009615E3">
        <w:rPr>
          <w:sz w:val="24"/>
          <w:szCs w:val="24"/>
        </w:rPr>
        <w:t>настава</w:t>
      </w:r>
      <w:r w:rsidRPr="009615E3">
        <w:rPr>
          <w:spacing w:val="-3"/>
          <w:sz w:val="24"/>
          <w:szCs w:val="24"/>
        </w:rPr>
        <w:t xml:space="preserve"> </w:t>
      </w:r>
      <w:r w:rsidRPr="009615E3">
        <w:rPr>
          <w:sz w:val="24"/>
          <w:szCs w:val="24"/>
        </w:rPr>
        <w:t>се</w:t>
      </w:r>
      <w:r w:rsidRPr="009615E3">
        <w:rPr>
          <w:spacing w:val="-3"/>
          <w:sz w:val="24"/>
          <w:szCs w:val="24"/>
        </w:rPr>
        <w:t xml:space="preserve"> </w:t>
      </w:r>
      <w:r w:rsidRPr="009615E3">
        <w:rPr>
          <w:sz w:val="24"/>
          <w:szCs w:val="24"/>
        </w:rPr>
        <w:t>реализује</w:t>
      </w:r>
      <w:r w:rsidRPr="009615E3">
        <w:rPr>
          <w:spacing w:val="-3"/>
          <w:sz w:val="24"/>
          <w:szCs w:val="24"/>
        </w:rPr>
        <w:t xml:space="preserve"> </w:t>
      </w:r>
      <w:r w:rsidRPr="009615E3">
        <w:rPr>
          <w:sz w:val="24"/>
          <w:szCs w:val="24"/>
        </w:rPr>
        <w:t>у</w:t>
      </w:r>
      <w:r w:rsidRPr="009615E3">
        <w:rPr>
          <w:spacing w:val="-6"/>
          <w:sz w:val="24"/>
          <w:szCs w:val="24"/>
        </w:rPr>
        <w:t xml:space="preserve"> </w:t>
      </w:r>
      <w:r w:rsidRPr="009615E3">
        <w:rPr>
          <w:sz w:val="24"/>
          <w:szCs w:val="24"/>
        </w:rPr>
        <w:t>потпуности</w:t>
      </w:r>
      <w:r w:rsidRPr="009615E3">
        <w:rPr>
          <w:spacing w:val="-4"/>
          <w:sz w:val="24"/>
          <w:szCs w:val="24"/>
        </w:rPr>
        <w:t xml:space="preserve"> </w:t>
      </w:r>
      <w:r w:rsidRPr="009615E3">
        <w:rPr>
          <w:sz w:val="24"/>
          <w:szCs w:val="24"/>
        </w:rPr>
        <w:t>по</w:t>
      </w:r>
      <w:r w:rsidRPr="009615E3">
        <w:rPr>
          <w:spacing w:val="-6"/>
          <w:sz w:val="24"/>
          <w:szCs w:val="24"/>
        </w:rPr>
        <w:t xml:space="preserve"> </w:t>
      </w:r>
      <w:r w:rsidRPr="009615E3">
        <w:rPr>
          <w:sz w:val="24"/>
          <w:szCs w:val="24"/>
        </w:rPr>
        <w:t xml:space="preserve">организацији рада од </w:t>
      </w:r>
      <w:proofErr w:type="gramStart"/>
      <w:r w:rsidRPr="009615E3">
        <w:rPr>
          <w:sz w:val="24"/>
          <w:szCs w:val="24"/>
        </w:rPr>
        <w:t>45.минута</w:t>
      </w:r>
      <w:proofErr w:type="gramEnd"/>
      <w:r w:rsidRPr="009615E3">
        <w:rPr>
          <w:sz w:val="24"/>
          <w:szCs w:val="24"/>
        </w:rPr>
        <w:t>.</w:t>
      </w:r>
    </w:p>
    <w:p w14:paraId="0A597A53" w14:textId="77777777" w:rsidR="00263018" w:rsidRPr="009615E3" w:rsidRDefault="00263018">
      <w:pPr>
        <w:pStyle w:val="BodyText"/>
        <w:rPr>
          <w:sz w:val="24"/>
          <w:szCs w:val="24"/>
        </w:rPr>
      </w:pPr>
    </w:p>
    <w:p w14:paraId="25B673E8" w14:textId="77777777" w:rsidR="00263018" w:rsidRPr="009615E3" w:rsidRDefault="00263018">
      <w:pPr>
        <w:pStyle w:val="BodyText"/>
        <w:spacing w:before="111"/>
        <w:rPr>
          <w:sz w:val="24"/>
          <w:szCs w:val="24"/>
        </w:rPr>
      </w:pPr>
    </w:p>
    <w:p w14:paraId="63895622" w14:textId="77777777" w:rsidR="00263018" w:rsidRPr="009615E3" w:rsidRDefault="00170BA5">
      <w:pPr>
        <w:spacing w:line="237" w:lineRule="auto"/>
        <w:ind w:left="1340" w:right="1555"/>
        <w:jc w:val="both"/>
        <w:rPr>
          <w:sz w:val="24"/>
          <w:szCs w:val="24"/>
        </w:rPr>
      </w:pPr>
      <w:r w:rsidRPr="009615E3">
        <w:rPr>
          <w:b/>
          <w:sz w:val="24"/>
          <w:szCs w:val="24"/>
        </w:rPr>
        <w:t>ИЗВЕШТАЈ</w:t>
      </w:r>
      <w:r w:rsidRPr="009615E3">
        <w:rPr>
          <w:b/>
          <w:spacing w:val="-8"/>
          <w:sz w:val="24"/>
          <w:szCs w:val="24"/>
        </w:rPr>
        <w:t xml:space="preserve"> </w:t>
      </w:r>
      <w:r w:rsidRPr="009615E3">
        <w:rPr>
          <w:b/>
          <w:sz w:val="24"/>
          <w:szCs w:val="24"/>
        </w:rPr>
        <w:t>ПРОФЕСИОНАЛНОГ</w:t>
      </w:r>
      <w:r w:rsidRPr="009615E3">
        <w:rPr>
          <w:b/>
          <w:spacing w:val="-8"/>
          <w:sz w:val="24"/>
          <w:szCs w:val="24"/>
        </w:rPr>
        <w:t xml:space="preserve"> </w:t>
      </w:r>
      <w:r w:rsidRPr="009615E3">
        <w:rPr>
          <w:b/>
          <w:sz w:val="24"/>
          <w:szCs w:val="24"/>
        </w:rPr>
        <w:t>РАЗВОЈА</w:t>
      </w:r>
      <w:r w:rsidRPr="009615E3">
        <w:rPr>
          <w:b/>
          <w:spacing w:val="-5"/>
          <w:sz w:val="24"/>
          <w:szCs w:val="24"/>
        </w:rPr>
        <w:t xml:space="preserve"> </w:t>
      </w:r>
      <w:proofErr w:type="gramStart"/>
      <w:r w:rsidRPr="009615E3">
        <w:rPr>
          <w:sz w:val="24"/>
          <w:szCs w:val="24"/>
        </w:rPr>
        <w:t>(</w:t>
      </w:r>
      <w:r w:rsidRPr="009615E3">
        <w:rPr>
          <w:spacing w:val="-7"/>
          <w:sz w:val="24"/>
          <w:szCs w:val="24"/>
        </w:rPr>
        <w:t xml:space="preserve"> </w:t>
      </w:r>
      <w:r w:rsidRPr="009615E3">
        <w:rPr>
          <w:sz w:val="24"/>
          <w:szCs w:val="24"/>
        </w:rPr>
        <w:t>стручног</w:t>
      </w:r>
      <w:proofErr w:type="gramEnd"/>
      <w:r w:rsidRPr="009615E3">
        <w:rPr>
          <w:spacing w:val="-6"/>
          <w:sz w:val="24"/>
          <w:szCs w:val="24"/>
        </w:rPr>
        <w:t xml:space="preserve"> </w:t>
      </w:r>
      <w:r w:rsidRPr="009615E3">
        <w:rPr>
          <w:sz w:val="24"/>
          <w:szCs w:val="24"/>
        </w:rPr>
        <w:t>усавршавања)</w:t>
      </w:r>
      <w:r w:rsidRPr="009615E3">
        <w:rPr>
          <w:spacing w:val="-7"/>
          <w:sz w:val="24"/>
          <w:szCs w:val="24"/>
        </w:rPr>
        <w:t xml:space="preserve"> </w:t>
      </w:r>
      <w:r w:rsidRPr="009615E3">
        <w:rPr>
          <w:sz w:val="24"/>
          <w:szCs w:val="24"/>
        </w:rPr>
        <w:t>учитеља, наставника и стручних сарадника – у електронској бази података</w:t>
      </w:r>
    </w:p>
    <w:sectPr w:rsidR="00263018" w:rsidRPr="009615E3">
      <w:footerReference w:type="default" r:id="rId74"/>
      <w:pgSz w:w="11910" w:h="16840"/>
      <w:pgMar w:top="110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45CC9" w14:textId="77777777" w:rsidR="0009261C" w:rsidRDefault="0009261C">
      <w:r>
        <w:separator/>
      </w:r>
    </w:p>
  </w:endnote>
  <w:endnote w:type="continuationSeparator" w:id="0">
    <w:p w14:paraId="2DB2070A" w14:textId="77777777" w:rsidR="0009261C" w:rsidRDefault="000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4E52" w14:textId="77777777" w:rsidR="00263018" w:rsidRDefault="00170BA5">
    <w:pPr>
      <w:pStyle w:val="BodyText"/>
      <w:spacing w:line="14" w:lineRule="auto"/>
      <w:rPr>
        <w:sz w:val="16"/>
      </w:rPr>
    </w:pPr>
    <w:r>
      <w:rPr>
        <w:noProof/>
        <w:sz w:val="16"/>
      </w:rPr>
      <mc:AlternateContent>
        <mc:Choice Requires="wps">
          <w:drawing>
            <wp:anchor distT="0" distB="0" distL="0" distR="0" simplePos="0" relativeHeight="251655168" behindDoc="1" locked="0" layoutInCell="1" allowOverlap="1" wp14:anchorId="1B5E9A5C" wp14:editId="17547F62">
              <wp:simplePos x="0" y="0"/>
              <wp:positionH relativeFrom="page">
                <wp:posOffset>3811015</wp:posOffset>
              </wp:positionH>
              <wp:positionV relativeFrom="page">
                <wp:posOffset>9760630</wp:posOffset>
              </wp:positionV>
              <wp:extent cx="1536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640"/>
                      </a:xfrm>
                      <a:prstGeom prst="rect">
                        <a:avLst/>
                      </a:prstGeom>
                    </wps:spPr>
                    <wps:txbx>
                      <w:txbxContent>
                        <w:p w14:paraId="730E1BA9" w14:textId="77777777" w:rsidR="00263018" w:rsidRDefault="00170BA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5E9A5C" id="_x0000_t202" coordsize="21600,21600" o:spt="202" path="m,l,21600r21600,l21600,xe">
              <v:stroke joinstyle="miter"/>
              <v:path gradientshapeok="t" o:connecttype="rect"/>
            </v:shapetype>
            <v:shape id="Textbox 1" o:spid="_x0000_s1030" type="#_x0000_t202" style="position:absolute;margin-left:300.1pt;margin-top:768.55pt;width:12.1pt;height:13.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" filled="f" stroked="f">
              <v:textbox inset="0,0,0,0">
                <w:txbxContent>
                  <w:p w14:paraId="730E1BA9" w14:textId="77777777" w:rsidR="00263018" w:rsidRDefault="00170BA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1C73" w14:textId="77777777" w:rsidR="00263018" w:rsidRDefault="0026301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926F" w14:textId="77777777" w:rsidR="00263018" w:rsidRDefault="0026301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89FA" w14:textId="77777777" w:rsidR="00263018" w:rsidRDefault="00263018">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BA08" w14:textId="77777777" w:rsidR="00263018" w:rsidRDefault="00263018">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FE51" w14:textId="77777777" w:rsidR="00263018" w:rsidRDefault="0026301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ED9B" w14:textId="77777777" w:rsidR="00263018" w:rsidRDefault="00263018">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B0E2" w14:textId="77777777" w:rsidR="00263018" w:rsidRDefault="00263018">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A638" w14:textId="77777777" w:rsidR="00263018" w:rsidRDefault="00263018">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F2E9" w14:textId="77777777" w:rsidR="00263018" w:rsidRDefault="00263018">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1841" w14:textId="77777777" w:rsidR="00263018" w:rsidRDefault="0026301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1B00" w14:textId="77777777" w:rsidR="00263018" w:rsidRDefault="00170BA5">
    <w:pPr>
      <w:pStyle w:val="BodyText"/>
      <w:spacing w:line="14" w:lineRule="auto"/>
    </w:pPr>
    <w:r>
      <w:rPr>
        <w:noProof/>
      </w:rPr>
      <mc:AlternateContent>
        <mc:Choice Requires="wps">
          <w:drawing>
            <wp:anchor distT="0" distB="0" distL="0" distR="0" simplePos="0" relativeHeight="251659264" behindDoc="1" locked="0" layoutInCell="1" allowOverlap="1" wp14:anchorId="1FA7A2C7" wp14:editId="7D1C6D67">
              <wp:simplePos x="0" y="0"/>
              <wp:positionH relativeFrom="page">
                <wp:posOffset>3730752</wp:posOffset>
              </wp:positionH>
              <wp:positionV relativeFrom="page">
                <wp:posOffset>9946558</wp:posOffset>
              </wp:positionV>
              <wp:extent cx="2171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09A9C445" w14:textId="77777777" w:rsidR="00263018" w:rsidRDefault="00170BA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FA7A2C7" id="_x0000_t202" coordsize="21600,21600" o:spt="202" path="m,l,21600r21600,l21600,xe">
              <v:stroke joinstyle="miter"/>
              <v:path gradientshapeok="t" o:connecttype="rect"/>
            </v:shapetype>
            <v:shape id="Textbox 8" o:spid="_x0000_s1031" type="#_x0000_t202" style="position:absolute;margin-left:293.75pt;margin-top:783.2pt;width:17.1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" filled="f" stroked="f">
              <v:textbox inset="0,0,0,0">
                <w:txbxContent>
                  <w:p w14:paraId="09A9C445" w14:textId="77777777" w:rsidR="00263018" w:rsidRDefault="00170BA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E996" w14:textId="77777777" w:rsidR="00263018" w:rsidRDefault="00263018">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40DD" w14:textId="77777777" w:rsidR="00263018" w:rsidRDefault="00263018">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E052" w14:textId="77777777" w:rsidR="00263018" w:rsidRDefault="00263018">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9DD2" w14:textId="77777777" w:rsidR="00263018" w:rsidRDefault="00263018">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3618" w14:textId="77777777" w:rsidR="00263018" w:rsidRDefault="00263018">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F3C2" w14:textId="77777777" w:rsidR="00263018" w:rsidRDefault="00263018">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5C16" w14:textId="77777777" w:rsidR="00263018" w:rsidRDefault="00263018">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988C" w14:textId="77777777" w:rsidR="00263018" w:rsidRDefault="00263018">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51D5" w14:textId="77777777" w:rsidR="00263018" w:rsidRDefault="00263018">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4916" w14:textId="77777777" w:rsidR="00263018" w:rsidRDefault="0026301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D6CE" w14:textId="77777777" w:rsidR="00263018" w:rsidRDefault="00263018">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6E71" w14:textId="77777777" w:rsidR="00263018" w:rsidRDefault="00263018">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E5EB" w14:textId="77777777" w:rsidR="00263018" w:rsidRDefault="00263018">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321A" w14:textId="77777777" w:rsidR="00263018" w:rsidRDefault="00263018">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AD08" w14:textId="77777777" w:rsidR="00263018" w:rsidRDefault="00263018">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F1B8" w14:textId="77777777" w:rsidR="00263018" w:rsidRDefault="00263018">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F380" w14:textId="77777777" w:rsidR="00263018" w:rsidRDefault="00263018">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565A" w14:textId="77777777" w:rsidR="00263018" w:rsidRDefault="00263018">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B5CF" w14:textId="77777777" w:rsidR="00263018" w:rsidRDefault="00263018">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A63D" w14:textId="77777777" w:rsidR="00263018" w:rsidRDefault="00263018">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7F50" w14:textId="77777777" w:rsidR="00263018" w:rsidRDefault="0026301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4023" w14:textId="77777777" w:rsidR="00263018" w:rsidRDefault="00263018">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7E1B" w14:textId="77777777" w:rsidR="00263018" w:rsidRDefault="00263018">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539E" w14:textId="77777777" w:rsidR="00263018" w:rsidRDefault="00263018">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63DF" w14:textId="77777777" w:rsidR="00263018" w:rsidRDefault="00263018">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1972" w14:textId="77777777" w:rsidR="00263018" w:rsidRDefault="00263018">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59160"/>
      <w:docPartObj>
        <w:docPartGallery w:val="Page Numbers (Bottom of Page)"/>
        <w:docPartUnique/>
      </w:docPartObj>
    </w:sdtPr>
    <w:sdtEndPr>
      <w:rPr>
        <w:noProof/>
      </w:rPr>
    </w:sdtEndPr>
    <w:sdtContent>
      <w:p w14:paraId="3830A297" w14:textId="486B567C" w:rsidR="00E54EFA" w:rsidRDefault="00E54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4D192" w14:textId="77777777" w:rsidR="00263018" w:rsidRDefault="0026301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8A89" w14:textId="77777777" w:rsidR="00263018" w:rsidRDefault="0026301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7002" w14:textId="77777777" w:rsidR="00263018" w:rsidRDefault="0026301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E8DE" w14:textId="77777777" w:rsidR="00263018" w:rsidRDefault="0026301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C494" w14:textId="77777777" w:rsidR="00263018" w:rsidRDefault="0026301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6753" w14:textId="77777777" w:rsidR="00263018" w:rsidRDefault="002630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77BE" w14:textId="77777777" w:rsidR="0009261C" w:rsidRDefault="0009261C">
      <w:r>
        <w:separator/>
      </w:r>
    </w:p>
  </w:footnote>
  <w:footnote w:type="continuationSeparator" w:id="0">
    <w:p w14:paraId="6D898526" w14:textId="77777777" w:rsidR="0009261C" w:rsidRDefault="000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07A4" w14:textId="065D78B7" w:rsidR="009615E3" w:rsidRPr="009615E3" w:rsidRDefault="009615E3">
    <w:pPr>
      <w:pStyle w:val="Header"/>
      <w:rPr>
        <w:lang w:val="sr-Cyrl-RS"/>
      </w:rPr>
    </w:pPr>
    <w:r>
      <w:rPr>
        <w:lang w:val="sr-Cyrl-RS"/>
      </w:rPr>
      <w:t>ОШ „</w:t>
    </w:r>
    <w:r w:rsidRPr="009615E3">
      <w:rPr>
        <w:i/>
        <w:iCs/>
        <w:lang w:val="sr-Cyrl-RS"/>
      </w:rPr>
      <w:t>Матко Вуковић</w:t>
    </w:r>
    <w:r>
      <w:rPr>
        <w:lang w:val="sr-Cyrl-R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BB6"/>
    <w:multiLevelType w:val="hybridMultilevel"/>
    <w:tmpl w:val="B8C888C8"/>
    <w:lvl w:ilvl="0" w:tplc="C8169E2A">
      <w:numFmt w:val="bullet"/>
      <w:lvlText w:val="-"/>
      <w:lvlJc w:val="left"/>
      <w:pPr>
        <w:ind w:left="235" w:hanging="120"/>
      </w:pPr>
      <w:rPr>
        <w:rFonts w:ascii="Times New Roman" w:eastAsia="Times New Roman" w:hAnsi="Times New Roman" w:cs="Times New Roman" w:hint="default"/>
        <w:b w:val="0"/>
        <w:bCs w:val="0"/>
        <w:i w:val="0"/>
        <w:iCs w:val="0"/>
        <w:spacing w:val="0"/>
        <w:w w:val="99"/>
        <w:sz w:val="20"/>
        <w:szCs w:val="20"/>
        <w:lang w:eastAsia="en-US" w:bidi="ar-SA"/>
      </w:rPr>
    </w:lvl>
    <w:lvl w:ilvl="1" w:tplc="5602E80C">
      <w:numFmt w:val="bullet"/>
      <w:lvlText w:val="•"/>
      <w:lvlJc w:val="left"/>
      <w:pPr>
        <w:ind w:left="381" w:hanging="120"/>
      </w:pPr>
      <w:rPr>
        <w:rFonts w:hint="default"/>
        <w:lang w:eastAsia="en-US" w:bidi="ar-SA"/>
      </w:rPr>
    </w:lvl>
    <w:lvl w:ilvl="2" w:tplc="C3F667C0">
      <w:numFmt w:val="bullet"/>
      <w:lvlText w:val="•"/>
      <w:lvlJc w:val="left"/>
      <w:pPr>
        <w:ind w:left="522" w:hanging="120"/>
      </w:pPr>
      <w:rPr>
        <w:rFonts w:hint="default"/>
        <w:lang w:eastAsia="en-US" w:bidi="ar-SA"/>
      </w:rPr>
    </w:lvl>
    <w:lvl w:ilvl="3" w:tplc="B2D4E5C4">
      <w:numFmt w:val="bullet"/>
      <w:lvlText w:val="•"/>
      <w:lvlJc w:val="left"/>
      <w:pPr>
        <w:ind w:left="663" w:hanging="120"/>
      </w:pPr>
      <w:rPr>
        <w:rFonts w:hint="default"/>
        <w:lang w:eastAsia="en-US" w:bidi="ar-SA"/>
      </w:rPr>
    </w:lvl>
    <w:lvl w:ilvl="4" w:tplc="37C4EC4C">
      <w:numFmt w:val="bullet"/>
      <w:lvlText w:val="•"/>
      <w:lvlJc w:val="left"/>
      <w:pPr>
        <w:ind w:left="804" w:hanging="120"/>
      </w:pPr>
      <w:rPr>
        <w:rFonts w:hint="default"/>
        <w:lang w:eastAsia="en-US" w:bidi="ar-SA"/>
      </w:rPr>
    </w:lvl>
    <w:lvl w:ilvl="5" w:tplc="B88C6C46">
      <w:numFmt w:val="bullet"/>
      <w:lvlText w:val="•"/>
      <w:lvlJc w:val="left"/>
      <w:pPr>
        <w:ind w:left="945" w:hanging="120"/>
      </w:pPr>
      <w:rPr>
        <w:rFonts w:hint="default"/>
        <w:lang w:eastAsia="en-US" w:bidi="ar-SA"/>
      </w:rPr>
    </w:lvl>
    <w:lvl w:ilvl="6" w:tplc="3774EAE0">
      <w:numFmt w:val="bullet"/>
      <w:lvlText w:val="•"/>
      <w:lvlJc w:val="left"/>
      <w:pPr>
        <w:ind w:left="1086" w:hanging="120"/>
      </w:pPr>
      <w:rPr>
        <w:rFonts w:hint="default"/>
        <w:lang w:eastAsia="en-US" w:bidi="ar-SA"/>
      </w:rPr>
    </w:lvl>
    <w:lvl w:ilvl="7" w:tplc="50008718">
      <w:numFmt w:val="bullet"/>
      <w:lvlText w:val="•"/>
      <w:lvlJc w:val="left"/>
      <w:pPr>
        <w:ind w:left="1227" w:hanging="120"/>
      </w:pPr>
      <w:rPr>
        <w:rFonts w:hint="default"/>
        <w:lang w:eastAsia="en-US" w:bidi="ar-SA"/>
      </w:rPr>
    </w:lvl>
    <w:lvl w:ilvl="8" w:tplc="08CE235C">
      <w:numFmt w:val="bullet"/>
      <w:lvlText w:val="•"/>
      <w:lvlJc w:val="left"/>
      <w:pPr>
        <w:ind w:left="1368" w:hanging="120"/>
      </w:pPr>
      <w:rPr>
        <w:rFonts w:hint="default"/>
        <w:lang w:eastAsia="en-US" w:bidi="ar-SA"/>
      </w:rPr>
    </w:lvl>
  </w:abstractNum>
  <w:abstractNum w:abstractNumId="1" w15:restartNumberingAfterBreak="0">
    <w:nsid w:val="0AED5C5C"/>
    <w:multiLevelType w:val="hybridMultilevel"/>
    <w:tmpl w:val="E8D6E33E"/>
    <w:lvl w:ilvl="0" w:tplc="7480CFE2">
      <w:start w:val="1"/>
      <w:numFmt w:val="decimal"/>
      <w:lvlText w:val="%1."/>
      <w:lvlJc w:val="left"/>
      <w:pPr>
        <w:ind w:left="451" w:hanging="341"/>
      </w:pPr>
      <w:rPr>
        <w:rFonts w:ascii="Times New Roman" w:eastAsia="Times New Roman" w:hAnsi="Times New Roman" w:cs="Times New Roman" w:hint="default"/>
        <w:b w:val="0"/>
        <w:bCs w:val="0"/>
        <w:i w:val="0"/>
        <w:iCs w:val="0"/>
        <w:spacing w:val="0"/>
        <w:w w:val="100"/>
        <w:sz w:val="20"/>
        <w:szCs w:val="20"/>
        <w:lang w:eastAsia="en-US" w:bidi="ar-SA"/>
      </w:rPr>
    </w:lvl>
    <w:lvl w:ilvl="1" w:tplc="C9A6773E">
      <w:numFmt w:val="bullet"/>
      <w:lvlText w:val="•"/>
      <w:lvlJc w:val="left"/>
      <w:pPr>
        <w:ind w:left="1106" w:hanging="341"/>
      </w:pPr>
      <w:rPr>
        <w:rFonts w:hint="default"/>
        <w:lang w:eastAsia="en-US" w:bidi="ar-SA"/>
      </w:rPr>
    </w:lvl>
    <w:lvl w:ilvl="2" w:tplc="F37A3AE8">
      <w:numFmt w:val="bullet"/>
      <w:lvlText w:val="•"/>
      <w:lvlJc w:val="left"/>
      <w:pPr>
        <w:ind w:left="1752" w:hanging="341"/>
      </w:pPr>
      <w:rPr>
        <w:rFonts w:hint="default"/>
        <w:lang w:eastAsia="en-US" w:bidi="ar-SA"/>
      </w:rPr>
    </w:lvl>
    <w:lvl w:ilvl="3" w:tplc="426CA2D6">
      <w:numFmt w:val="bullet"/>
      <w:lvlText w:val="•"/>
      <w:lvlJc w:val="left"/>
      <w:pPr>
        <w:ind w:left="2398" w:hanging="341"/>
      </w:pPr>
      <w:rPr>
        <w:rFonts w:hint="default"/>
        <w:lang w:eastAsia="en-US" w:bidi="ar-SA"/>
      </w:rPr>
    </w:lvl>
    <w:lvl w:ilvl="4" w:tplc="65B8A8D8">
      <w:numFmt w:val="bullet"/>
      <w:lvlText w:val="•"/>
      <w:lvlJc w:val="left"/>
      <w:pPr>
        <w:ind w:left="3044" w:hanging="341"/>
      </w:pPr>
      <w:rPr>
        <w:rFonts w:hint="default"/>
        <w:lang w:eastAsia="en-US" w:bidi="ar-SA"/>
      </w:rPr>
    </w:lvl>
    <w:lvl w:ilvl="5" w:tplc="04F0ED3E">
      <w:numFmt w:val="bullet"/>
      <w:lvlText w:val="•"/>
      <w:lvlJc w:val="left"/>
      <w:pPr>
        <w:ind w:left="3690" w:hanging="341"/>
      </w:pPr>
      <w:rPr>
        <w:rFonts w:hint="default"/>
        <w:lang w:eastAsia="en-US" w:bidi="ar-SA"/>
      </w:rPr>
    </w:lvl>
    <w:lvl w:ilvl="6" w:tplc="FFDC5BFE">
      <w:numFmt w:val="bullet"/>
      <w:lvlText w:val="•"/>
      <w:lvlJc w:val="left"/>
      <w:pPr>
        <w:ind w:left="4336" w:hanging="341"/>
      </w:pPr>
      <w:rPr>
        <w:rFonts w:hint="default"/>
        <w:lang w:eastAsia="en-US" w:bidi="ar-SA"/>
      </w:rPr>
    </w:lvl>
    <w:lvl w:ilvl="7" w:tplc="9E64E286">
      <w:numFmt w:val="bullet"/>
      <w:lvlText w:val="•"/>
      <w:lvlJc w:val="left"/>
      <w:pPr>
        <w:ind w:left="4982" w:hanging="341"/>
      </w:pPr>
      <w:rPr>
        <w:rFonts w:hint="default"/>
        <w:lang w:eastAsia="en-US" w:bidi="ar-SA"/>
      </w:rPr>
    </w:lvl>
    <w:lvl w:ilvl="8" w:tplc="C8086A6C">
      <w:numFmt w:val="bullet"/>
      <w:lvlText w:val="•"/>
      <w:lvlJc w:val="left"/>
      <w:pPr>
        <w:ind w:left="5628" w:hanging="341"/>
      </w:pPr>
      <w:rPr>
        <w:rFonts w:hint="default"/>
        <w:lang w:eastAsia="en-US" w:bidi="ar-SA"/>
      </w:rPr>
    </w:lvl>
  </w:abstractNum>
  <w:abstractNum w:abstractNumId="2" w15:restartNumberingAfterBreak="0">
    <w:nsid w:val="0DE12C96"/>
    <w:multiLevelType w:val="hybridMultilevel"/>
    <w:tmpl w:val="56B6FCF0"/>
    <w:lvl w:ilvl="0" w:tplc="3E627E68">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D5DCF2D0">
      <w:numFmt w:val="bullet"/>
      <w:lvlText w:val="•"/>
      <w:lvlJc w:val="left"/>
      <w:pPr>
        <w:ind w:left="732" w:hanging="342"/>
      </w:pPr>
      <w:rPr>
        <w:rFonts w:hint="default"/>
        <w:lang w:eastAsia="en-US" w:bidi="ar-SA"/>
      </w:rPr>
    </w:lvl>
    <w:lvl w:ilvl="2" w:tplc="B3D20C3A">
      <w:numFmt w:val="bullet"/>
      <w:lvlText w:val="•"/>
      <w:lvlJc w:val="left"/>
      <w:pPr>
        <w:ind w:left="1365" w:hanging="342"/>
      </w:pPr>
      <w:rPr>
        <w:rFonts w:hint="default"/>
        <w:lang w:eastAsia="en-US" w:bidi="ar-SA"/>
      </w:rPr>
    </w:lvl>
    <w:lvl w:ilvl="3" w:tplc="51C2F688">
      <w:numFmt w:val="bullet"/>
      <w:lvlText w:val="•"/>
      <w:lvlJc w:val="left"/>
      <w:pPr>
        <w:ind w:left="1997" w:hanging="342"/>
      </w:pPr>
      <w:rPr>
        <w:rFonts w:hint="default"/>
        <w:lang w:eastAsia="en-US" w:bidi="ar-SA"/>
      </w:rPr>
    </w:lvl>
    <w:lvl w:ilvl="4" w:tplc="5C908C4A">
      <w:numFmt w:val="bullet"/>
      <w:lvlText w:val="•"/>
      <w:lvlJc w:val="left"/>
      <w:pPr>
        <w:ind w:left="2630" w:hanging="342"/>
      </w:pPr>
      <w:rPr>
        <w:rFonts w:hint="default"/>
        <w:lang w:eastAsia="en-US" w:bidi="ar-SA"/>
      </w:rPr>
    </w:lvl>
    <w:lvl w:ilvl="5" w:tplc="985A5B56">
      <w:numFmt w:val="bullet"/>
      <w:lvlText w:val="•"/>
      <w:lvlJc w:val="left"/>
      <w:pPr>
        <w:ind w:left="3262" w:hanging="342"/>
      </w:pPr>
      <w:rPr>
        <w:rFonts w:hint="default"/>
        <w:lang w:eastAsia="en-US" w:bidi="ar-SA"/>
      </w:rPr>
    </w:lvl>
    <w:lvl w:ilvl="6" w:tplc="8006E376">
      <w:numFmt w:val="bullet"/>
      <w:lvlText w:val="•"/>
      <w:lvlJc w:val="left"/>
      <w:pPr>
        <w:ind w:left="3895" w:hanging="342"/>
      </w:pPr>
      <w:rPr>
        <w:rFonts w:hint="default"/>
        <w:lang w:eastAsia="en-US" w:bidi="ar-SA"/>
      </w:rPr>
    </w:lvl>
    <w:lvl w:ilvl="7" w:tplc="ABD6C87C">
      <w:numFmt w:val="bullet"/>
      <w:lvlText w:val="•"/>
      <w:lvlJc w:val="left"/>
      <w:pPr>
        <w:ind w:left="4527" w:hanging="342"/>
      </w:pPr>
      <w:rPr>
        <w:rFonts w:hint="default"/>
        <w:lang w:eastAsia="en-US" w:bidi="ar-SA"/>
      </w:rPr>
    </w:lvl>
    <w:lvl w:ilvl="8" w:tplc="CE926556">
      <w:numFmt w:val="bullet"/>
      <w:lvlText w:val="•"/>
      <w:lvlJc w:val="left"/>
      <w:pPr>
        <w:ind w:left="5160" w:hanging="342"/>
      </w:pPr>
      <w:rPr>
        <w:rFonts w:hint="default"/>
        <w:lang w:eastAsia="en-US" w:bidi="ar-SA"/>
      </w:rPr>
    </w:lvl>
  </w:abstractNum>
  <w:abstractNum w:abstractNumId="3" w15:restartNumberingAfterBreak="0">
    <w:nsid w:val="0F6E1890"/>
    <w:multiLevelType w:val="hybridMultilevel"/>
    <w:tmpl w:val="1B32B7D0"/>
    <w:lvl w:ilvl="0" w:tplc="5A5E2D7A">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ED58D3AE">
      <w:numFmt w:val="bullet"/>
      <w:lvlText w:val="•"/>
      <w:lvlJc w:val="left"/>
      <w:pPr>
        <w:ind w:left="732" w:hanging="342"/>
      </w:pPr>
      <w:rPr>
        <w:rFonts w:hint="default"/>
        <w:lang w:eastAsia="en-US" w:bidi="ar-SA"/>
      </w:rPr>
    </w:lvl>
    <w:lvl w:ilvl="2" w:tplc="55506F2E">
      <w:numFmt w:val="bullet"/>
      <w:lvlText w:val="•"/>
      <w:lvlJc w:val="left"/>
      <w:pPr>
        <w:ind w:left="1365" w:hanging="342"/>
      </w:pPr>
      <w:rPr>
        <w:rFonts w:hint="default"/>
        <w:lang w:eastAsia="en-US" w:bidi="ar-SA"/>
      </w:rPr>
    </w:lvl>
    <w:lvl w:ilvl="3" w:tplc="D90C4902">
      <w:numFmt w:val="bullet"/>
      <w:lvlText w:val="•"/>
      <w:lvlJc w:val="left"/>
      <w:pPr>
        <w:ind w:left="1997" w:hanging="342"/>
      </w:pPr>
      <w:rPr>
        <w:rFonts w:hint="default"/>
        <w:lang w:eastAsia="en-US" w:bidi="ar-SA"/>
      </w:rPr>
    </w:lvl>
    <w:lvl w:ilvl="4" w:tplc="1E9A4BA2">
      <w:numFmt w:val="bullet"/>
      <w:lvlText w:val="•"/>
      <w:lvlJc w:val="left"/>
      <w:pPr>
        <w:ind w:left="2630" w:hanging="342"/>
      </w:pPr>
      <w:rPr>
        <w:rFonts w:hint="default"/>
        <w:lang w:eastAsia="en-US" w:bidi="ar-SA"/>
      </w:rPr>
    </w:lvl>
    <w:lvl w:ilvl="5" w:tplc="F2DED8D0">
      <w:numFmt w:val="bullet"/>
      <w:lvlText w:val="•"/>
      <w:lvlJc w:val="left"/>
      <w:pPr>
        <w:ind w:left="3262" w:hanging="342"/>
      </w:pPr>
      <w:rPr>
        <w:rFonts w:hint="default"/>
        <w:lang w:eastAsia="en-US" w:bidi="ar-SA"/>
      </w:rPr>
    </w:lvl>
    <w:lvl w:ilvl="6" w:tplc="5E72A0A6">
      <w:numFmt w:val="bullet"/>
      <w:lvlText w:val="•"/>
      <w:lvlJc w:val="left"/>
      <w:pPr>
        <w:ind w:left="3895" w:hanging="342"/>
      </w:pPr>
      <w:rPr>
        <w:rFonts w:hint="default"/>
        <w:lang w:eastAsia="en-US" w:bidi="ar-SA"/>
      </w:rPr>
    </w:lvl>
    <w:lvl w:ilvl="7" w:tplc="85EADCBA">
      <w:numFmt w:val="bullet"/>
      <w:lvlText w:val="•"/>
      <w:lvlJc w:val="left"/>
      <w:pPr>
        <w:ind w:left="4527" w:hanging="342"/>
      </w:pPr>
      <w:rPr>
        <w:rFonts w:hint="default"/>
        <w:lang w:eastAsia="en-US" w:bidi="ar-SA"/>
      </w:rPr>
    </w:lvl>
    <w:lvl w:ilvl="8" w:tplc="60CA9956">
      <w:numFmt w:val="bullet"/>
      <w:lvlText w:val="•"/>
      <w:lvlJc w:val="left"/>
      <w:pPr>
        <w:ind w:left="5160" w:hanging="342"/>
      </w:pPr>
      <w:rPr>
        <w:rFonts w:hint="default"/>
        <w:lang w:eastAsia="en-US" w:bidi="ar-SA"/>
      </w:rPr>
    </w:lvl>
  </w:abstractNum>
  <w:abstractNum w:abstractNumId="4" w15:restartNumberingAfterBreak="0">
    <w:nsid w:val="15230149"/>
    <w:multiLevelType w:val="hybridMultilevel"/>
    <w:tmpl w:val="0A76B7D8"/>
    <w:lvl w:ilvl="0" w:tplc="8376C6B0">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D2B286D8">
      <w:numFmt w:val="bullet"/>
      <w:lvlText w:val="•"/>
      <w:lvlJc w:val="left"/>
      <w:pPr>
        <w:ind w:left="732" w:hanging="342"/>
      </w:pPr>
      <w:rPr>
        <w:rFonts w:hint="default"/>
        <w:lang w:eastAsia="en-US" w:bidi="ar-SA"/>
      </w:rPr>
    </w:lvl>
    <w:lvl w:ilvl="2" w:tplc="73B6A584">
      <w:numFmt w:val="bullet"/>
      <w:lvlText w:val="•"/>
      <w:lvlJc w:val="left"/>
      <w:pPr>
        <w:ind w:left="1365" w:hanging="342"/>
      </w:pPr>
      <w:rPr>
        <w:rFonts w:hint="default"/>
        <w:lang w:eastAsia="en-US" w:bidi="ar-SA"/>
      </w:rPr>
    </w:lvl>
    <w:lvl w:ilvl="3" w:tplc="3D008FEA">
      <w:numFmt w:val="bullet"/>
      <w:lvlText w:val="•"/>
      <w:lvlJc w:val="left"/>
      <w:pPr>
        <w:ind w:left="1997" w:hanging="342"/>
      </w:pPr>
      <w:rPr>
        <w:rFonts w:hint="default"/>
        <w:lang w:eastAsia="en-US" w:bidi="ar-SA"/>
      </w:rPr>
    </w:lvl>
    <w:lvl w:ilvl="4" w:tplc="912478FE">
      <w:numFmt w:val="bullet"/>
      <w:lvlText w:val="•"/>
      <w:lvlJc w:val="left"/>
      <w:pPr>
        <w:ind w:left="2630" w:hanging="342"/>
      </w:pPr>
      <w:rPr>
        <w:rFonts w:hint="default"/>
        <w:lang w:eastAsia="en-US" w:bidi="ar-SA"/>
      </w:rPr>
    </w:lvl>
    <w:lvl w:ilvl="5" w:tplc="08B8CEFA">
      <w:numFmt w:val="bullet"/>
      <w:lvlText w:val="•"/>
      <w:lvlJc w:val="left"/>
      <w:pPr>
        <w:ind w:left="3262" w:hanging="342"/>
      </w:pPr>
      <w:rPr>
        <w:rFonts w:hint="default"/>
        <w:lang w:eastAsia="en-US" w:bidi="ar-SA"/>
      </w:rPr>
    </w:lvl>
    <w:lvl w:ilvl="6" w:tplc="EFAC17BC">
      <w:numFmt w:val="bullet"/>
      <w:lvlText w:val="•"/>
      <w:lvlJc w:val="left"/>
      <w:pPr>
        <w:ind w:left="3895" w:hanging="342"/>
      </w:pPr>
      <w:rPr>
        <w:rFonts w:hint="default"/>
        <w:lang w:eastAsia="en-US" w:bidi="ar-SA"/>
      </w:rPr>
    </w:lvl>
    <w:lvl w:ilvl="7" w:tplc="D1589418">
      <w:numFmt w:val="bullet"/>
      <w:lvlText w:val="•"/>
      <w:lvlJc w:val="left"/>
      <w:pPr>
        <w:ind w:left="4527" w:hanging="342"/>
      </w:pPr>
      <w:rPr>
        <w:rFonts w:hint="default"/>
        <w:lang w:eastAsia="en-US" w:bidi="ar-SA"/>
      </w:rPr>
    </w:lvl>
    <w:lvl w:ilvl="8" w:tplc="00D64BFC">
      <w:numFmt w:val="bullet"/>
      <w:lvlText w:val="•"/>
      <w:lvlJc w:val="left"/>
      <w:pPr>
        <w:ind w:left="5160" w:hanging="342"/>
      </w:pPr>
      <w:rPr>
        <w:rFonts w:hint="default"/>
        <w:lang w:eastAsia="en-US" w:bidi="ar-SA"/>
      </w:rPr>
    </w:lvl>
  </w:abstractNum>
  <w:abstractNum w:abstractNumId="5" w15:restartNumberingAfterBreak="0">
    <w:nsid w:val="1AA01418"/>
    <w:multiLevelType w:val="multilevel"/>
    <w:tmpl w:val="29365EC0"/>
    <w:lvl w:ilvl="0">
      <w:start w:val="7"/>
      <w:numFmt w:val="decimal"/>
      <w:lvlText w:val="%1"/>
      <w:lvlJc w:val="left"/>
      <w:pPr>
        <w:ind w:left="1804" w:hanging="465"/>
      </w:pPr>
      <w:rPr>
        <w:rFonts w:hint="default"/>
        <w:lang w:eastAsia="en-US" w:bidi="ar-SA"/>
      </w:rPr>
    </w:lvl>
    <w:lvl w:ilvl="1">
      <w:start w:val="6"/>
      <w:numFmt w:val="decimal"/>
      <w:lvlText w:val="%1.%2."/>
      <w:lvlJc w:val="left"/>
      <w:pPr>
        <w:ind w:left="1804" w:hanging="465"/>
      </w:pPr>
      <w:rPr>
        <w:rFonts w:hint="default"/>
        <w:spacing w:val="0"/>
        <w:w w:val="100"/>
        <w:lang w:eastAsia="en-US" w:bidi="ar-SA"/>
      </w:rPr>
    </w:lvl>
    <w:lvl w:ilvl="2">
      <w:numFmt w:val="bullet"/>
      <w:lvlText w:val="•"/>
      <w:lvlJc w:val="left"/>
      <w:pPr>
        <w:ind w:left="3749" w:hanging="465"/>
      </w:pPr>
      <w:rPr>
        <w:rFonts w:hint="default"/>
        <w:lang w:eastAsia="en-US" w:bidi="ar-SA"/>
      </w:rPr>
    </w:lvl>
    <w:lvl w:ilvl="3">
      <w:numFmt w:val="bullet"/>
      <w:lvlText w:val="•"/>
      <w:lvlJc w:val="left"/>
      <w:pPr>
        <w:ind w:left="4724" w:hanging="465"/>
      </w:pPr>
      <w:rPr>
        <w:rFonts w:hint="default"/>
        <w:lang w:eastAsia="en-US" w:bidi="ar-SA"/>
      </w:rPr>
    </w:lvl>
    <w:lvl w:ilvl="4">
      <w:numFmt w:val="bullet"/>
      <w:lvlText w:val="•"/>
      <w:lvlJc w:val="left"/>
      <w:pPr>
        <w:ind w:left="5699" w:hanging="465"/>
      </w:pPr>
      <w:rPr>
        <w:rFonts w:hint="default"/>
        <w:lang w:eastAsia="en-US" w:bidi="ar-SA"/>
      </w:rPr>
    </w:lvl>
    <w:lvl w:ilvl="5">
      <w:numFmt w:val="bullet"/>
      <w:lvlText w:val="•"/>
      <w:lvlJc w:val="left"/>
      <w:pPr>
        <w:ind w:left="6674" w:hanging="465"/>
      </w:pPr>
      <w:rPr>
        <w:rFonts w:hint="default"/>
        <w:lang w:eastAsia="en-US" w:bidi="ar-SA"/>
      </w:rPr>
    </w:lvl>
    <w:lvl w:ilvl="6">
      <w:numFmt w:val="bullet"/>
      <w:lvlText w:val="•"/>
      <w:lvlJc w:val="left"/>
      <w:pPr>
        <w:ind w:left="7649" w:hanging="465"/>
      </w:pPr>
      <w:rPr>
        <w:rFonts w:hint="default"/>
        <w:lang w:eastAsia="en-US" w:bidi="ar-SA"/>
      </w:rPr>
    </w:lvl>
    <w:lvl w:ilvl="7">
      <w:numFmt w:val="bullet"/>
      <w:lvlText w:val="•"/>
      <w:lvlJc w:val="left"/>
      <w:pPr>
        <w:ind w:left="8624" w:hanging="465"/>
      </w:pPr>
      <w:rPr>
        <w:rFonts w:hint="default"/>
        <w:lang w:eastAsia="en-US" w:bidi="ar-SA"/>
      </w:rPr>
    </w:lvl>
    <w:lvl w:ilvl="8">
      <w:numFmt w:val="bullet"/>
      <w:lvlText w:val="•"/>
      <w:lvlJc w:val="left"/>
      <w:pPr>
        <w:ind w:left="9599" w:hanging="465"/>
      </w:pPr>
      <w:rPr>
        <w:rFonts w:hint="default"/>
        <w:lang w:eastAsia="en-US" w:bidi="ar-SA"/>
      </w:rPr>
    </w:lvl>
  </w:abstractNum>
  <w:abstractNum w:abstractNumId="6" w15:restartNumberingAfterBreak="0">
    <w:nsid w:val="1B15299E"/>
    <w:multiLevelType w:val="hybridMultilevel"/>
    <w:tmpl w:val="A62C80A0"/>
    <w:lvl w:ilvl="0" w:tplc="FDCC3A14">
      <w:numFmt w:val="bullet"/>
      <w:lvlText w:val="-"/>
      <w:lvlJc w:val="left"/>
      <w:pPr>
        <w:ind w:left="701" w:hanging="120"/>
      </w:pPr>
      <w:rPr>
        <w:rFonts w:ascii="Times New Roman" w:eastAsia="Times New Roman" w:hAnsi="Times New Roman" w:cs="Times New Roman" w:hint="default"/>
        <w:b w:val="0"/>
        <w:bCs w:val="0"/>
        <w:i w:val="0"/>
        <w:iCs w:val="0"/>
        <w:spacing w:val="0"/>
        <w:w w:val="100"/>
        <w:sz w:val="20"/>
        <w:szCs w:val="20"/>
        <w:lang w:eastAsia="en-US" w:bidi="ar-SA"/>
      </w:rPr>
    </w:lvl>
    <w:lvl w:ilvl="1" w:tplc="6DD609F2">
      <w:numFmt w:val="bullet"/>
      <w:lvlText w:val="•"/>
      <w:lvlJc w:val="left"/>
      <w:pPr>
        <w:ind w:left="1782" w:hanging="120"/>
      </w:pPr>
      <w:rPr>
        <w:rFonts w:hint="default"/>
        <w:lang w:eastAsia="en-US" w:bidi="ar-SA"/>
      </w:rPr>
    </w:lvl>
    <w:lvl w:ilvl="2" w:tplc="0316ABE6">
      <w:numFmt w:val="bullet"/>
      <w:lvlText w:val="•"/>
      <w:lvlJc w:val="left"/>
      <w:pPr>
        <w:ind w:left="2864" w:hanging="120"/>
      </w:pPr>
      <w:rPr>
        <w:rFonts w:hint="default"/>
        <w:lang w:eastAsia="en-US" w:bidi="ar-SA"/>
      </w:rPr>
    </w:lvl>
    <w:lvl w:ilvl="3" w:tplc="33A6F97A">
      <w:numFmt w:val="bullet"/>
      <w:lvlText w:val="•"/>
      <w:lvlJc w:val="left"/>
      <w:pPr>
        <w:ind w:left="3946" w:hanging="120"/>
      </w:pPr>
      <w:rPr>
        <w:rFonts w:hint="default"/>
        <w:lang w:eastAsia="en-US" w:bidi="ar-SA"/>
      </w:rPr>
    </w:lvl>
    <w:lvl w:ilvl="4" w:tplc="5666E5EC">
      <w:numFmt w:val="bullet"/>
      <w:lvlText w:val="•"/>
      <w:lvlJc w:val="left"/>
      <w:pPr>
        <w:ind w:left="5028" w:hanging="120"/>
      </w:pPr>
      <w:rPr>
        <w:rFonts w:hint="default"/>
        <w:lang w:eastAsia="en-US" w:bidi="ar-SA"/>
      </w:rPr>
    </w:lvl>
    <w:lvl w:ilvl="5" w:tplc="463A9EB4">
      <w:numFmt w:val="bullet"/>
      <w:lvlText w:val="•"/>
      <w:lvlJc w:val="left"/>
      <w:pPr>
        <w:ind w:left="6110" w:hanging="120"/>
      </w:pPr>
      <w:rPr>
        <w:rFonts w:hint="default"/>
        <w:lang w:eastAsia="en-US" w:bidi="ar-SA"/>
      </w:rPr>
    </w:lvl>
    <w:lvl w:ilvl="6" w:tplc="EDB2737E">
      <w:numFmt w:val="bullet"/>
      <w:lvlText w:val="•"/>
      <w:lvlJc w:val="left"/>
      <w:pPr>
        <w:ind w:left="7192" w:hanging="120"/>
      </w:pPr>
      <w:rPr>
        <w:rFonts w:hint="default"/>
        <w:lang w:eastAsia="en-US" w:bidi="ar-SA"/>
      </w:rPr>
    </w:lvl>
    <w:lvl w:ilvl="7" w:tplc="2FFE8C04">
      <w:numFmt w:val="bullet"/>
      <w:lvlText w:val="•"/>
      <w:lvlJc w:val="left"/>
      <w:pPr>
        <w:ind w:left="8274" w:hanging="120"/>
      </w:pPr>
      <w:rPr>
        <w:rFonts w:hint="default"/>
        <w:lang w:eastAsia="en-US" w:bidi="ar-SA"/>
      </w:rPr>
    </w:lvl>
    <w:lvl w:ilvl="8" w:tplc="E258E7E8">
      <w:numFmt w:val="bullet"/>
      <w:lvlText w:val="•"/>
      <w:lvlJc w:val="left"/>
      <w:pPr>
        <w:ind w:left="9356" w:hanging="120"/>
      </w:pPr>
      <w:rPr>
        <w:rFonts w:hint="default"/>
        <w:lang w:eastAsia="en-US" w:bidi="ar-SA"/>
      </w:rPr>
    </w:lvl>
  </w:abstractNum>
  <w:abstractNum w:abstractNumId="7" w15:restartNumberingAfterBreak="0">
    <w:nsid w:val="1CEB2CAF"/>
    <w:multiLevelType w:val="hybridMultilevel"/>
    <w:tmpl w:val="FD6CA0F0"/>
    <w:lvl w:ilvl="0" w:tplc="C706C182">
      <w:numFmt w:val="bullet"/>
      <w:lvlText w:val="-"/>
      <w:lvlJc w:val="left"/>
      <w:pPr>
        <w:ind w:left="230" w:hanging="120"/>
      </w:pPr>
      <w:rPr>
        <w:rFonts w:ascii="Times New Roman" w:eastAsia="Times New Roman" w:hAnsi="Times New Roman" w:cs="Times New Roman" w:hint="default"/>
        <w:b w:val="0"/>
        <w:bCs w:val="0"/>
        <w:i w:val="0"/>
        <w:iCs w:val="0"/>
        <w:spacing w:val="0"/>
        <w:w w:val="100"/>
        <w:sz w:val="20"/>
        <w:szCs w:val="20"/>
        <w:lang w:eastAsia="en-US" w:bidi="ar-SA"/>
      </w:rPr>
    </w:lvl>
    <w:lvl w:ilvl="1" w:tplc="11625C4E">
      <w:numFmt w:val="bullet"/>
      <w:lvlText w:val="•"/>
      <w:lvlJc w:val="left"/>
      <w:pPr>
        <w:ind w:left="728" w:hanging="120"/>
      </w:pPr>
      <w:rPr>
        <w:rFonts w:hint="default"/>
        <w:lang w:eastAsia="en-US" w:bidi="ar-SA"/>
      </w:rPr>
    </w:lvl>
    <w:lvl w:ilvl="2" w:tplc="B1824AD6">
      <w:numFmt w:val="bullet"/>
      <w:lvlText w:val="•"/>
      <w:lvlJc w:val="left"/>
      <w:pPr>
        <w:ind w:left="1216" w:hanging="120"/>
      </w:pPr>
      <w:rPr>
        <w:rFonts w:hint="default"/>
        <w:lang w:eastAsia="en-US" w:bidi="ar-SA"/>
      </w:rPr>
    </w:lvl>
    <w:lvl w:ilvl="3" w:tplc="509022E2">
      <w:numFmt w:val="bullet"/>
      <w:lvlText w:val="•"/>
      <w:lvlJc w:val="left"/>
      <w:pPr>
        <w:ind w:left="1704" w:hanging="120"/>
      </w:pPr>
      <w:rPr>
        <w:rFonts w:hint="default"/>
        <w:lang w:eastAsia="en-US" w:bidi="ar-SA"/>
      </w:rPr>
    </w:lvl>
    <w:lvl w:ilvl="4" w:tplc="B710780E">
      <w:numFmt w:val="bullet"/>
      <w:lvlText w:val="•"/>
      <w:lvlJc w:val="left"/>
      <w:pPr>
        <w:ind w:left="2193" w:hanging="120"/>
      </w:pPr>
      <w:rPr>
        <w:rFonts w:hint="default"/>
        <w:lang w:eastAsia="en-US" w:bidi="ar-SA"/>
      </w:rPr>
    </w:lvl>
    <w:lvl w:ilvl="5" w:tplc="11044AE4">
      <w:numFmt w:val="bullet"/>
      <w:lvlText w:val="•"/>
      <w:lvlJc w:val="left"/>
      <w:pPr>
        <w:ind w:left="2681" w:hanging="120"/>
      </w:pPr>
      <w:rPr>
        <w:rFonts w:hint="default"/>
        <w:lang w:eastAsia="en-US" w:bidi="ar-SA"/>
      </w:rPr>
    </w:lvl>
    <w:lvl w:ilvl="6" w:tplc="5F72F80A">
      <w:numFmt w:val="bullet"/>
      <w:lvlText w:val="•"/>
      <w:lvlJc w:val="left"/>
      <w:pPr>
        <w:ind w:left="3169" w:hanging="120"/>
      </w:pPr>
      <w:rPr>
        <w:rFonts w:hint="default"/>
        <w:lang w:eastAsia="en-US" w:bidi="ar-SA"/>
      </w:rPr>
    </w:lvl>
    <w:lvl w:ilvl="7" w:tplc="1DF6EA8E">
      <w:numFmt w:val="bullet"/>
      <w:lvlText w:val="•"/>
      <w:lvlJc w:val="left"/>
      <w:pPr>
        <w:ind w:left="3658" w:hanging="120"/>
      </w:pPr>
      <w:rPr>
        <w:rFonts w:hint="default"/>
        <w:lang w:eastAsia="en-US" w:bidi="ar-SA"/>
      </w:rPr>
    </w:lvl>
    <w:lvl w:ilvl="8" w:tplc="FB3EFD1E">
      <w:numFmt w:val="bullet"/>
      <w:lvlText w:val="•"/>
      <w:lvlJc w:val="left"/>
      <w:pPr>
        <w:ind w:left="4146" w:hanging="120"/>
      </w:pPr>
      <w:rPr>
        <w:rFonts w:hint="default"/>
        <w:lang w:eastAsia="en-US" w:bidi="ar-SA"/>
      </w:rPr>
    </w:lvl>
  </w:abstractNum>
  <w:abstractNum w:abstractNumId="8" w15:restartNumberingAfterBreak="0">
    <w:nsid w:val="2589329F"/>
    <w:multiLevelType w:val="hybridMultilevel"/>
    <w:tmpl w:val="51BAE5D4"/>
    <w:lvl w:ilvl="0" w:tplc="8D5A22E0">
      <w:start w:val="5"/>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3F1EDF44">
      <w:numFmt w:val="bullet"/>
      <w:lvlText w:val="•"/>
      <w:lvlJc w:val="left"/>
      <w:pPr>
        <w:ind w:left="732" w:hanging="342"/>
      </w:pPr>
      <w:rPr>
        <w:rFonts w:hint="default"/>
        <w:lang w:eastAsia="en-US" w:bidi="ar-SA"/>
      </w:rPr>
    </w:lvl>
    <w:lvl w:ilvl="2" w:tplc="D9AE9682">
      <w:numFmt w:val="bullet"/>
      <w:lvlText w:val="•"/>
      <w:lvlJc w:val="left"/>
      <w:pPr>
        <w:ind w:left="1365" w:hanging="342"/>
      </w:pPr>
      <w:rPr>
        <w:rFonts w:hint="default"/>
        <w:lang w:eastAsia="en-US" w:bidi="ar-SA"/>
      </w:rPr>
    </w:lvl>
    <w:lvl w:ilvl="3" w:tplc="91A4E6F4">
      <w:numFmt w:val="bullet"/>
      <w:lvlText w:val="•"/>
      <w:lvlJc w:val="left"/>
      <w:pPr>
        <w:ind w:left="1997" w:hanging="342"/>
      </w:pPr>
      <w:rPr>
        <w:rFonts w:hint="default"/>
        <w:lang w:eastAsia="en-US" w:bidi="ar-SA"/>
      </w:rPr>
    </w:lvl>
    <w:lvl w:ilvl="4" w:tplc="ADE48316">
      <w:numFmt w:val="bullet"/>
      <w:lvlText w:val="•"/>
      <w:lvlJc w:val="left"/>
      <w:pPr>
        <w:ind w:left="2630" w:hanging="342"/>
      </w:pPr>
      <w:rPr>
        <w:rFonts w:hint="default"/>
        <w:lang w:eastAsia="en-US" w:bidi="ar-SA"/>
      </w:rPr>
    </w:lvl>
    <w:lvl w:ilvl="5" w:tplc="8354C3BA">
      <w:numFmt w:val="bullet"/>
      <w:lvlText w:val="•"/>
      <w:lvlJc w:val="left"/>
      <w:pPr>
        <w:ind w:left="3262" w:hanging="342"/>
      </w:pPr>
      <w:rPr>
        <w:rFonts w:hint="default"/>
        <w:lang w:eastAsia="en-US" w:bidi="ar-SA"/>
      </w:rPr>
    </w:lvl>
    <w:lvl w:ilvl="6" w:tplc="4BE89B46">
      <w:numFmt w:val="bullet"/>
      <w:lvlText w:val="•"/>
      <w:lvlJc w:val="left"/>
      <w:pPr>
        <w:ind w:left="3895" w:hanging="342"/>
      </w:pPr>
      <w:rPr>
        <w:rFonts w:hint="default"/>
        <w:lang w:eastAsia="en-US" w:bidi="ar-SA"/>
      </w:rPr>
    </w:lvl>
    <w:lvl w:ilvl="7" w:tplc="5AF84438">
      <w:numFmt w:val="bullet"/>
      <w:lvlText w:val="•"/>
      <w:lvlJc w:val="left"/>
      <w:pPr>
        <w:ind w:left="4527" w:hanging="342"/>
      </w:pPr>
      <w:rPr>
        <w:rFonts w:hint="default"/>
        <w:lang w:eastAsia="en-US" w:bidi="ar-SA"/>
      </w:rPr>
    </w:lvl>
    <w:lvl w:ilvl="8" w:tplc="7C2283A6">
      <w:numFmt w:val="bullet"/>
      <w:lvlText w:val="•"/>
      <w:lvlJc w:val="left"/>
      <w:pPr>
        <w:ind w:left="5160" w:hanging="342"/>
      </w:pPr>
      <w:rPr>
        <w:rFonts w:hint="default"/>
        <w:lang w:eastAsia="en-US" w:bidi="ar-SA"/>
      </w:rPr>
    </w:lvl>
  </w:abstractNum>
  <w:abstractNum w:abstractNumId="9" w15:restartNumberingAfterBreak="0">
    <w:nsid w:val="28161CCD"/>
    <w:multiLevelType w:val="multilevel"/>
    <w:tmpl w:val="56B8338E"/>
    <w:lvl w:ilvl="0">
      <w:start w:val="1"/>
      <w:numFmt w:val="decimal"/>
      <w:lvlText w:val="%1."/>
      <w:lvlJc w:val="left"/>
      <w:pPr>
        <w:ind w:left="930" w:hanging="229"/>
        <w:jc w:val="right"/>
      </w:pPr>
      <w:rPr>
        <w:rFonts w:hint="default"/>
        <w:spacing w:val="-3"/>
        <w:w w:val="90"/>
        <w:lang w:eastAsia="en-US" w:bidi="ar-SA"/>
      </w:rPr>
    </w:lvl>
    <w:lvl w:ilvl="1">
      <w:start w:val="1"/>
      <w:numFmt w:val="decimal"/>
      <w:lvlText w:val="%1.%2."/>
      <w:lvlJc w:val="left"/>
      <w:pPr>
        <w:ind w:left="1935" w:hanging="596"/>
      </w:pPr>
      <w:rPr>
        <w:rFonts w:hint="default"/>
        <w:spacing w:val="0"/>
        <w:w w:val="100"/>
        <w:lang w:eastAsia="en-US" w:bidi="ar-SA"/>
      </w:rPr>
    </w:lvl>
    <w:lvl w:ilvl="2">
      <w:start w:val="1"/>
      <w:numFmt w:val="decimal"/>
      <w:lvlText w:val="%1.%2.%3"/>
      <w:lvlJc w:val="left"/>
      <w:pPr>
        <w:ind w:left="1296" w:hanging="596"/>
      </w:pPr>
      <w:rPr>
        <w:rFonts w:ascii="Calibri" w:eastAsia="Calibri" w:hAnsi="Calibri" w:cs="Calibri" w:hint="default"/>
        <w:b w:val="0"/>
        <w:bCs w:val="0"/>
        <w:i w:val="0"/>
        <w:iCs w:val="0"/>
        <w:color w:val="585858"/>
        <w:spacing w:val="0"/>
        <w:w w:val="100"/>
        <w:sz w:val="24"/>
        <w:szCs w:val="24"/>
        <w:lang w:eastAsia="en-US" w:bidi="ar-SA"/>
      </w:rPr>
    </w:lvl>
    <w:lvl w:ilvl="3">
      <w:numFmt w:val="bullet"/>
      <w:lvlText w:val="•"/>
      <w:lvlJc w:val="left"/>
      <w:pPr>
        <w:ind w:left="1160" w:hanging="596"/>
      </w:pPr>
      <w:rPr>
        <w:rFonts w:hint="default"/>
        <w:lang w:eastAsia="en-US" w:bidi="ar-SA"/>
      </w:rPr>
    </w:lvl>
    <w:lvl w:ilvl="4">
      <w:numFmt w:val="bullet"/>
      <w:lvlText w:val="•"/>
      <w:lvlJc w:val="left"/>
      <w:pPr>
        <w:ind w:left="1220" w:hanging="596"/>
      </w:pPr>
      <w:rPr>
        <w:rFonts w:hint="default"/>
        <w:lang w:eastAsia="en-US" w:bidi="ar-SA"/>
      </w:rPr>
    </w:lvl>
    <w:lvl w:ilvl="5">
      <w:numFmt w:val="bullet"/>
      <w:lvlText w:val="•"/>
      <w:lvlJc w:val="left"/>
      <w:pPr>
        <w:ind w:left="1300" w:hanging="596"/>
      </w:pPr>
      <w:rPr>
        <w:rFonts w:hint="default"/>
        <w:lang w:eastAsia="en-US" w:bidi="ar-SA"/>
      </w:rPr>
    </w:lvl>
    <w:lvl w:ilvl="6">
      <w:numFmt w:val="bullet"/>
      <w:lvlText w:val="•"/>
      <w:lvlJc w:val="left"/>
      <w:pPr>
        <w:ind w:left="1800" w:hanging="596"/>
      </w:pPr>
      <w:rPr>
        <w:rFonts w:hint="default"/>
        <w:lang w:eastAsia="en-US" w:bidi="ar-SA"/>
      </w:rPr>
    </w:lvl>
    <w:lvl w:ilvl="7">
      <w:numFmt w:val="bullet"/>
      <w:lvlText w:val="•"/>
      <w:lvlJc w:val="left"/>
      <w:pPr>
        <w:ind w:left="1940" w:hanging="596"/>
      </w:pPr>
      <w:rPr>
        <w:rFonts w:hint="default"/>
        <w:lang w:eastAsia="en-US" w:bidi="ar-SA"/>
      </w:rPr>
    </w:lvl>
    <w:lvl w:ilvl="8">
      <w:numFmt w:val="bullet"/>
      <w:lvlText w:val="•"/>
      <w:lvlJc w:val="left"/>
      <w:pPr>
        <w:ind w:left="4546" w:hanging="596"/>
      </w:pPr>
      <w:rPr>
        <w:rFonts w:hint="default"/>
        <w:lang w:eastAsia="en-US" w:bidi="ar-SA"/>
      </w:rPr>
    </w:lvl>
  </w:abstractNum>
  <w:abstractNum w:abstractNumId="10" w15:restartNumberingAfterBreak="0">
    <w:nsid w:val="2A8038E0"/>
    <w:multiLevelType w:val="hybridMultilevel"/>
    <w:tmpl w:val="33DE5208"/>
    <w:lvl w:ilvl="0" w:tplc="6AC0C35A">
      <w:start w:val="1"/>
      <w:numFmt w:val="decimal"/>
      <w:lvlText w:val="%1."/>
      <w:lvlJc w:val="left"/>
      <w:pPr>
        <w:ind w:left="1340" w:hanging="154"/>
      </w:pPr>
      <w:rPr>
        <w:rFonts w:ascii="Times New Roman" w:eastAsia="Times New Roman" w:hAnsi="Times New Roman" w:cs="Times New Roman" w:hint="default"/>
        <w:b w:val="0"/>
        <w:bCs w:val="0"/>
        <w:i w:val="0"/>
        <w:iCs w:val="0"/>
        <w:spacing w:val="0"/>
        <w:w w:val="94"/>
        <w:sz w:val="18"/>
        <w:szCs w:val="18"/>
        <w:lang w:eastAsia="en-US" w:bidi="ar-SA"/>
      </w:rPr>
    </w:lvl>
    <w:lvl w:ilvl="1" w:tplc="DC180256">
      <w:numFmt w:val="bullet"/>
      <w:lvlText w:val="•"/>
      <w:lvlJc w:val="left"/>
      <w:pPr>
        <w:ind w:left="2360" w:hanging="154"/>
      </w:pPr>
      <w:rPr>
        <w:rFonts w:hint="default"/>
        <w:lang w:eastAsia="en-US" w:bidi="ar-SA"/>
      </w:rPr>
    </w:lvl>
    <w:lvl w:ilvl="2" w:tplc="DC809EE6">
      <w:numFmt w:val="bullet"/>
      <w:lvlText w:val="•"/>
      <w:lvlJc w:val="left"/>
      <w:pPr>
        <w:ind w:left="3381" w:hanging="154"/>
      </w:pPr>
      <w:rPr>
        <w:rFonts w:hint="default"/>
        <w:lang w:eastAsia="en-US" w:bidi="ar-SA"/>
      </w:rPr>
    </w:lvl>
    <w:lvl w:ilvl="3" w:tplc="8592CB80">
      <w:numFmt w:val="bullet"/>
      <w:lvlText w:val="•"/>
      <w:lvlJc w:val="left"/>
      <w:pPr>
        <w:ind w:left="4402" w:hanging="154"/>
      </w:pPr>
      <w:rPr>
        <w:rFonts w:hint="default"/>
        <w:lang w:eastAsia="en-US" w:bidi="ar-SA"/>
      </w:rPr>
    </w:lvl>
    <w:lvl w:ilvl="4" w:tplc="A168A4E2">
      <w:numFmt w:val="bullet"/>
      <w:lvlText w:val="•"/>
      <w:lvlJc w:val="left"/>
      <w:pPr>
        <w:ind w:left="5423" w:hanging="154"/>
      </w:pPr>
      <w:rPr>
        <w:rFonts w:hint="default"/>
        <w:lang w:eastAsia="en-US" w:bidi="ar-SA"/>
      </w:rPr>
    </w:lvl>
    <w:lvl w:ilvl="5" w:tplc="223A87E6">
      <w:numFmt w:val="bullet"/>
      <w:lvlText w:val="•"/>
      <w:lvlJc w:val="left"/>
      <w:pPr>
        <w:ind w:left="6444" w:hanging="154"/>
      </w:pPr>
      <w:rPr>
        <w:rFonts w:hint="default"/>
        <w:lang w:eastAsia="en-US" w:bidi="ar-SA"/>
      </w:rPr>
    </w:lvl>
    <w:lvl w:ilvl="6" w:tplc="14CAD118">
      <w:numFmt w:val="bullet"/>
      <w:lvlText w:val="•"/>
      <w:lvlJc w:val="left"/>
      <w:pPr>
        <w:ind w:left="7465" w:hanging="154"/>
      </w:pPr>
      <w:rPr>
        <w:rFonts w:hint="default"/>
        <w:lang w:eastAsia="en-US" w:bidi="ar-SA"/>
      </w:rPr>
    </w:lvl>
    <w:lvl w:ilvl="7" w:tplc="4634BA46">
      <w:numFmt w:val="bullet"/>
      <w:lvlText w:val="•"/>
      <w:lvlJc w:val="left"/>
      <w:pPr>
        <w:ind w:left="8486" w:hanging="154"/>
      </w:pPr>
      <w:rPr>
        <w:rFonts w:hint="default"/>
        <w:lang w:eastAsia="en-US" w:bidi="ar-SA"/>
      </w:rPr>
    </w:lvl>
    <w:lvl w:ilvl="8" w:tplc="AE30F906">
      <w:numFmt w:val="bullet"/>
      <w:lvlText w:val="•"/>
      <w:lvlJc w:val="left"/>
      <w:pPr>
        <w:ind w:left="9507" w:hanging="154"/>
      </w:pPr>
      <w:rPr>
        <w:rFonts w:hint="default"/>
        <w:lang w:eastAsia="en-US" w:bidi="ar-SA"/>
      </w:rPr>
    </w:lvl>
  </w:abstractNum>
  <w:abstractNum w:abstractNumId="11" w15:restartNumberingAfterBreak="0">
    <w:nsid w:val="2AB22326"/>
    <w:multiLevelType w:val="multilevel"/>
    <w:tmpl w:val="5316FC74"/>
    <w:lvl w:ilvl="0">
      <w:start w:val="4"/>
      <w:numFmt w:val="decimal"/>
      <w:lvlText w:val="%1"/>
      <w:lvlJc w:val="left"/>
      <w:pPr>
        <w:ind w:left="1378" w:hanging="677"/>
      </w:pPr>
      <w:rPr>
        <w:rFonts w:hint="default"/>
        <w:lang w:eastAsia="en-US" w:bidi="ar-SA"/>
      </w:rPr>
    </w:lvl>
    <w:lvl w:ilvl="1">
      <w:start w:val="2"/>
      <w:numFmt w:val="decimal"/>
      <w:lvlText w:val="%1.%2"/>
      <w:lvlJc w:val="left"/>
      <w:pPr>
        <w:ind w:left="1378" w:hanging="677"/>
      </w:pPr>
      <w:rPr>
        <w:rFonts w:hint="default"/>
        <w:lang w:eastAsia="en-US" w:bidi="ar-SA"/>
      </w:rPr>
    </w:lvl>
    <w:lvl w:ilvl="2">
      <w:start w:val="1"/>
      <w:numFmt w:val="decimal"/>
      <w:lvlText w:val="%1.%2.%3."/>
      <w:lvlJc w:val="left"/>
      <w:pPr>
        <w:ind w:left="1378" w:hanging="677"/>
      </w:pPr>
      <w:rPr>
        <w:rFonts w:hint="default"/>
        <w:spacing w:val="0"/>
        <w:w w:val="100"/>
        <w:lang w:eastAsia="en-US" w:bidi="ar-SA"/>
      </w:rPr>
    </w:lvl>
    <w:lvl w:ilvl="3">
      <w:numFmt w:val="bullet"/>
      <w:lvlText w:val="•"/>
      <w:lvlJc w:val="left"/>
      <w:pPr>
        <w:ind w:left="4422" w:hanging="677"/>
      </w:pPr>
      <w:rPr>
        <w:rFonts w:hint="default"/>
        <w:lang w:eastAsia="en-US" w:bidi="ar-SA"/>
      </w:rPr>
    </w:lvl>
    <w:lvl w:ilvl="4">
      <w:numFmt w:val="bullet"/>
      <w:lvlText w:val="•"/>
      <w:lvlJc w:val="left"/>
      <w:pPr>
        <w:ind w:left="5436" w:hanging="677"/>
      </w:pPr>
      <w:rPr>
        <w:rFonts w:hint="default"/>
        <w:lang w:eastAsia="en-US" w:bidi="ar-SA"/>
      </w:rPr>
    </w:lvl>
    <w:lvl w:ilvl="5">
      <w:numFmt w:val="bullet"/>
      <w:lvlText w:val="•"/>
      <w:lvlJc w:val="left"/>
      <w:pPr>
        <w:ind w:left="6450" w:hanging="677"/>
      </w:pPr>
      <w:rPr>
        <w:rFonts w:hint="default"/>
        <w:lang w:eastAsia="en-US" w:bidi="ar-SA"/>
      </w:rPr>
    </w:lvl>
    <w:lvl w:ilvl="6">
      <w:numFmt w:val="bullet"/>
      <w:lvlText w:val="•"/>
      <w:lvlJc w:val="left"/>
      <w:pPr>
        <w:ind w:left="7464" w:hanging="677"/>
      </w:pPr>
      <w:rPr>
        <w:rFonts w:hint="default"/>
        <w:lang w:eastAsia="en-US" w:bidi="ar-SA"/>
      </w:rPr>
    </w:lvl>
    <w:lvl w:ilvl="7">
      <w:numFmt w:val="bullet"/>
      <w:lvlText w:val="•"/>
      <w:lvlJc w:val="left"/>
      <w:pPr>
        <w:ind w:left="8478" w:hanging="677"/>
      </w:pPr>
      <w:rPr>
        <w:rFonts w:hint="default"/>
        <w:lang w:eastAsia="en-US" w:bidi="ar-SA"/>
      </w:rPr>
    </w:lvl>
    <w:lvl w:ilvl="8">
      <w:numFmt w:val="bullet"/>
      <w:lvlText w:val="•"/>
      <w:lvlJc w:val="left"/>
      <w:pPr>
        <w:ind w:left="9492" w:hanging="677"/>
      </w:pPr>
      <w:rPr>
        <w:rFonts w:hint="default"/>
        <w:lang w:eastAsia="en-US" w:bidi="ar-SA"/>
      </w:rPr>
    </w:lvl>
  </w:abstractNum>
  <w:abstractNum w:abstractNumId="12" w15:restartNumberingAfterBreak="0">
    <w:nsid w:val="2D11300B"/>
    <w:multiLevelType w:val="hybridMultilevel"/>
    <w:tmpl w:val="B846C640"/>
    <w:lvl w:ilvl="0" w:tplc="2B8E307A">
      <w:numFmt w:val="bullet"/>
      <w:lvlText w:val="-"/>
      <w:lvlJc w:val="left"/>
      <w:pPr>
        <w:ind w:left="110" w:hanging="120"/>
      </w:pPr>
      <w:rPr>
        <w:rFonts w:ascii="Times New Roman" w:eastAsia="Times New Roman" w:hAnsi="Times New Roman" w:cs="Times New Roman" w:hint="default"/>
        <w:b w:val="0"/>
        <w:bCs w:val="0"/>
        <w:i w:val="0"/>
        <w:iCs w:val="0"/>
        <w:spacing w:val="0"/>
        <w:w w:val="100"/>
        <w:sz w:val="20"/>
        <w:szCs w:val="20"/>
        <w:lang w:eastAsia="en-US" w:bidi="ar-SA"/>
      </w:rPr>
    </w:lvl>
    <w:lvl w:ilvl="1" w:tplc="2BA25888">
      <w:numFmt w:val="bullet"/>
      <w:lvlText w:val="•"/>
      <w:lvlJc w:val="left"/>
      <w:pPr>
        <w:ind w:left="591" w:hanging="120"/>
      </w:pPr>
      <w:rPr>
        <w:rFonts w:hint="default"/>
        <w:lang w:eastAsia="en-US" w:bidi="ar-SA"/>
      </w:rPr>
    </w:lvl>
    <w:lvl w:ilvl="2" w:tplc="EBB2AECC">
      <w:numFmt w:val="bullet"/>
      <w:lvlText w:val="•"/>
      <w:lvlJc w:val="left"/>
      <w:pPr>
        <w:ind w:left="1062" w:hanging="120"/>
      </w:pPr>
      <w:rPr>
        <w:rFonts w:hint="default"/>
        <w:lang w:eastAsia="en-US" w:bidi="ar-SA"/>
      </w:rPr>
    </w:lvl>
    <w:lvl w:ilvl="3" w:tplc="61345C56">
      <w:numFmt w:val="bullet"/>
      <w:lvlText w:val="•"/>
      <w:lvlJc w:val="left"/>
      <w:pPr>
        <w:ind w:left="1533" w:hanging="120"/>
      </w:pPr>
      <w:rPr>
        <w:rFonts w:hint="default"/>
        <w:lang w:eastAsia="en-US" w:bidi="ar-SA"/>
      </w:rPr>
    </w:lvl>
    <w:lvl w:ilvl="4" w:tplc="EC6806BC">
      <w:numFmt w:val="bullet"/>
      <w:lvlText w:val="•"/>
      <w:lvlJc w:val="left"/>
      <w:pPr>
        <w:ind w:left="2004" w:hanging="120"/>
      </w:pPr>
      <w:rPr>
        <w:rFonts w:hint="default"/>
        <w:lang w:eastAsia="en-US" w:bidi="ar-SA"/>
      </w:rPr>
    </w:lvl>
    <w:lvl w:ilvl="5" w:tplc="C47C6530">
      <w:numFmt w:val="bullet"/>
      <w:lvlText w:val="•"/>
      <w:lvlJc w:val="left"/>
      <w:pPr>
        <w:ind w:left="2475" w:hanging="120"/>
      </w:pPr>
      <w:rPr>
        <w:rFonts w:hint="default"/>
        <w:lang w:eastAsia="en-US" w:bidi="ar-SA"/>
      </w:rPr>
    </w:lvl>
    <w:lvl w:ilvl="6" w:tplc="6D6E9FB4">
      <w:numFmt w:val="bullet"/>
      <w:lvlText w:val="•"/>
      <w:lvlJc w:val="left"/>
      <w:pPr>
        <w:ind w:left="2946" w:hanging="120"/>
      </w:pPr>
      <w:rPr>
        <w:rFonts w:hint="default"/>
        <w:lang w:eastAsia="en-US" w:bidi="ar-SA"/>
      </w:rPr>
    </w:lvl>
    <w:lvl w:ilvl="7" w:tplc="2F6006E2">
      <w:numFmt w:val="bullet"/>
      <w:lvlText w:val="•"/>
      <w:lvlJc w:val="left"/>
      <w:pPr>
        <w:ind w:left="3417" w:hanging="120"/>
      </w:pPr>
      <w:rPr>
        <w:rFonts w:hint="default"/>
        <w:lang w:eastAsia="en-US" w:bidi="ar-SA"/>
      </w:rPr>
    </w:lvl>
    <w:lvl w:ilvl="8" w:tplc="5FD83574">
      <w:numFmt w:val="bullet"/>
      <w:lvlText w:val="•"/>
      <w:lvlJc w:val="left"/>
      <w:pPr>
        <w:ind w:left="3888" w:hanging="120"/>
      </w:pPr>
      <w:rPr>
        <w:rFonts w:hint="default"/>
        <w:lang w:eastAsia="en-US" w:bidi="ar-SA"/>
      </w:rPr>
    </w:lvl>
  </w:abstractNum>
  <w:abstractNum w:abstractNumId="13" w15:restartNumberingAfterBreak="0">
    <w:nsid w:val="2EB92AFE"/>
    <w:multiLevelType w:val="hybridMultilevel"/>
    <w:tmpl w:val="1088B8D0"/>
    <w:lvl w:ilvl="0" w:tplc="BD8AFD76">
      <w:start w:val="3"/>
      <w:numFmt w:val="decimal"/>
      <w:lvlText w:val="%1."/>
      <w:lvlJc w:val="left"/>
      <w:pPr>
        <w:ind w:left="1340" w:hanging="154"/>
      </w:pPr>
      <w:rPr>
        <w:rFonts w:hint="default"/>
        <w:spacing w:val="0"/>
        <w:w w:val="87"/>
        <w:lang w:eastAsia="en-US" w:bidi="ar-SA"/>
      </w:rPr>
    </w:lvl>
    <w:lvl w:ilvl="1" w:tplc="2722ADF2">
      <w:numFmt w:val="bullet"/>
      <w:lvlText w:val="•"/>
      <w:lvlJc w:val="left"/>
      <w:pPr>
        <w:ind w:left="1449" w:hanging="154"/>
      </w:pPr>
      <w:rPr>
        <w:rFonts w:hint="default"/>
        <w:lang w:eastAsia="en-US" w:bidi="ar-SA"/>
      </w:rPr>
    </w:lvl>
    <w:lvl w:ilvl="2" w:tplc="B4ACA9BA">
      <w:numFmt w:val="bullet"/>
      <w:lvlText w:val="•"/>
      <w:lvlJc w:val="left"/>
      <w:pPr>
        <w:ind w:left="1559" w:hanging="154"/>
      </w:pPr>
      <w:rPr>
        <w:rFonts w:hint="default"/>
        <w:lang w:eastAsia="en-US" w:bidi="ar-SA"/>
      </w:rPr>
    </w:lvl>
    <w:lvl w:ilvl="3" w:tplc="D2F8FF38">
      <w:numFmt w:val="bullet"/>
      <w:lvlText w:val="•"/>
      <w:lvlJc w:val="left"/>
      <w:pPr>
        <w:ind w:left="1669" w:hanging="154"/>
      </w:pPr>
      <w:rPr>
        <w:rFonts w:hint="default"/>
        <w:lang w:eastAsia="en-US" w:bidi="ar-SA"/>
      </w:rPr>
    </w:lvl>
    <w:lvl w:ilvl="4" w:tplc="A7028C44">
      <w:numFmt w:val="bullet"/>
      <w:lvlText w:val="•"/>
      <w:lvlJc w:val="left"/>
      <w:pPr>
        <w:ind w:left="1779" w:hanging="154"/>
      </w:pPr>
      <w:rPr>
        <w:rFonts w:hint="default"/>
        <w:lang w:eastAsia="en-US" w:bidi="ar-SA"/>
      </w:rPr>
    </w:lvl>
    <w:lvl w:ilvl="5" w:tplc="B3368E78">
      <w:numFmt w:val="bullet"/>
      <w:lvlText w:val="•"/>
      <w:lvlJc w:val="left"/>
      <w:pPr>
        <w:ind w:left="1889" w:hanging="154"/>
      </w:pPr>
      <w:rPr>
        <w:rFonts w:hint="default"/>
        <w:lang w:eastAsia="en-US" w:bidi="ar-SA"/>
      </w:rPr>
    </w:lvl>
    <w:lvl w:ilvl="6" w:tplc="06740ACC">
      <w:numFmt w:val="bullet"/>
      <w:lvlText w:val="•"/>
      <w:lvlJc w:val="left"/>
      <w:pPr>
        <w:ind w:left="1999" w:hanging="154"/>
      </w:pPr>
      <w:rPr>
        <w:rFonts w:hint="default"/>
        <w:lang w:eastAsia="en-US" w:bidi="ar-SA"/>
      </w:rPr>
    </w:lvl>
    <w:lvl w:ilvl="7" w:tplc="B8DC64BE">
      <w:numFmt w:val="bullet"/>
      <w:lvlText w:val="•"/>
      <w:lvlJc w:val="left"/>
      <w:pPr>
        <w:ind w:left="2109" w:hanging="154"/>
      </w:pPr>
      <w:rPr>
        <w:rFonts w:hint="default"/>
        <w:lang w:eastAsia="en-US" w:bidi="ar-SA"/>
      </w:rPr>
    </w:lvl>
    <w:lvl w:ilvl="8" w:tplc="31502FE4">
      <w:numFmt w:val="bullet"/>
      <w:lvlText w:val="•"/>
      <w:lvlJc w:val="left"/>
      <w:pPr>
        <w:ind w:left="2219" w:hanging="154"/>
      </w:pPr>
      <w:rPr>
        <w:rFonts w:hint="default"/>
        <w:lang w:eastAsia="en-US" w:bidi="ar-SA"/>
      </w:rPr>
    </w:lvl>
  </w:abstractNum>
  <w:abstractNum w:abstractNumId="14" w15:restartNumberingAfterBreak="0">
    <w:nsid w:val="36C61610"/>
    <w:multiLevelType w:val="hybridMultilevel"/>
    <w:tmpl w:val="31DAD92E"/>
    <w:lvl w:ilvl="0" w:tplc="70E0AECC">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75384E4C">
      <w:numFmt w:val="bullet"/>
      <w:lvlText w:val="•"/>
      <w:lvlJc w:val="left"/>
      <w:pPr>
        <w:ind w:left="732" w:hanging="342"/>
      </w:pPr>
      <w:rPr>
        <w:rFonts w:hint="default"/>
        <w:lang w:eastAsia="en-US" w:bidi="ar-SA"/>
      </w:rPr>
    </w:lvl>
    <w:lvl w:ilvl="2" w:tplc="16A0535A">
      <w:numFmt w:val="bullet"/>
      <w:lvlText w:val="•"/>
      <w:lvlJc w:val="left"/>
      <w:pPr>
        <w:ind w:left="1365" w:hanging="342"/>
      </w:pPr>
      <w:rPr>
        <w:rFonts w:hint="default"/>
        <w:lang w:eastAsia="en-US" w:bidi="ar-SA"/>
      </w:rPr>
    </w:lvl>
    <w:lvl w:ilvl="3" w:tplc="FDD80D32">
      <w:numFmt w:val="bullet"/>
      <w:lvlText w:val="•"/>
      <w:lvlJc w:val="left"/>
      <w:pPr>
        <w:ind w:left="1997" w:hanging="342"/>
      </w:pPr>
      <w:rPr>
        <w:rFonts w:hint="default"/>
        <w:lang w:eastAsia="en-US" w:bidi="ar-SA"/>
      </w:rPr>
    </w:lvl>
    <w:lvl w:ilvl="4" w:tplc="818EB76A">
      <w:numFmt w:val="bullet"/>
      <w:lvlText w:val="•"/>
      <w:lvlJc w:val="left"/>
      <w:pPr>
        <w:ind w:left="2630" w:hanging="342"/>
      </w:pPr>
      <w:rPr>
        <w:rFonts w:hint="default"/>
        <w:lang w:eastAsia="en-US" w:bidi="ar-SA"/>
      </w:rPr>
    </w:lvl>
    <w:lvl w:ilvl="5" w:tplc="FC7A6D68">
      <w:numFmt w:val="bullet"/>
      <w:lvlText w:val="•"/>
      <w:lvlJc w:val="left"/>
      <w:pPr>
        <w:ind w:left="3262" w:hanging="342"/>
      </w:pPr>
      <w:rPr>
        <w:rFonts w:hint="default"/>
        <w:lang w:eastAsia="en-US" w:bidi="ar-SA"/>
      </w:rPr>
    </w:lvl>
    <w:lvl w:ilvl="6" w:tplc="CC8490B0">
      <w:numFmt w:val="bullet"/>
      <w:lvlText w:val="•"/>
      <w:lvlJc w:val="left"/>
      <w:pPr>
        <w:ind w:left="3895" w:hanging="342"/>
      </w:pPr>
      <w:rPr>
        <w:rFonts w:hint="default"/>
        <w:lang w:eastAsia="en-US" w:bidi="ar-SA"/>
      </w:rPr>
    </w:lvl>
    <w:lvl w:ilvl="7" w:tplc="3BAC9782">
      <w:numFmt w:val="bullet"/>
      <w:lvlText w:val="•"/>
      <w:lvlJc w:val="left"/>
      <w:pPr>
        <w:ind w:left="4527" w:hanging="342"/>
      </w:pPr>
      <w:rPr>
        <w:rFonts w:hint="default"/>
        <w:lang w:eastAsia="en-US" w:bidi="ar-SA"/>
      </w:rPr>
    </w:lvl>
    <w:lvl w:ilvl="8" w:tplc="EB748180">
      <w:numFmt w:val="bullet"/>
      <w:lvlText w:val="•"/>
      <w:lvlJc w:val="left"/>
      <w:pPr>
        <w:ind w:left="5160" w:hanging="342"/>
      </w:pPr>
      <w:rPr>
        <w:rFonts w:hint="default"/>
        <w:lang w:eastAsia="en-US" w:bidi="ar-SA"/>
      </w:rPr>
    </w:lvl>
  </w:abstractNum>
  <w:abstractNum w:abstractNumId="15" w15:restartNumberingAfterBreak="0">
    <w:nsid w:val="38402BD3"/>
    <w:multiLevelType w:val="hybridMultilevel"/>
    <w:tmpl w:val="08D66B9E"/>
    <w:lvl w:ilvl="0" w:tplc="2E40CE0C">
      <w:start w:val="1"/>
      <w:numFmt w:val="decimal"/>
      <w:lvlText w:val="%1."/>
      <w:lvlJc w:val="left"/>
      <w:pPr>
        <w:ind w:left="451" w:hanging="341"/>
      </w:pPr>
      <w:rPr>
        <w:rFonts w:ascii="Times New Roman" w:eastAsia="Times New Roman" w:hAnsi="Times New Roman" w:cs="Times New Roman" w:hint="default"/>
        <w:b w:val="0"/>
        <w:bCs w:val="0"/>
        <w:i w:val="0"/>
        <w:iCs w:val="0"/>
        <w:spacing w:val="0"/>
        <w:w w:val="100"/>
        <w:sz w:val="20"/>
        <w:szCs w:val="20"/>
        <w:lang w:eastAsia="en-US" w:bidi="ar-SA"/>
      </w:rPr>
    </w:lvl>
    <w:lvl w:ilvl="1" w:tplc="4BEC17D2">
      <w:numFmt w:val="bullet"/>
      <w:lvlText w:val="•"/>
      <w:lvlJc w:val="left"/>
      <w:pPr>
        <w:ind w:left="1106" w:hanging="341"/>
      </w:pPr>
      <w:rPr>
        <w:rFonts w:hint="default"/>
        <w:lang w:eastAsia="en-US" w:bidi="ar-SA"/>
      </w:rPr>
    </w:lvl>
    <w:lvl w:ilvl="2" w:tplc="48C6322E">
      <w:numFmt w:val="bullet"/>
      <w:lvlText w:val="•"/>
      <w:lvlJc w:val="left"/>
      <w:pPr>
        <w:ind w:left="1752" w:hanging="341"/>
      </w:pPr>
      <w:rPr>
        <w:rFonts w:hint="default"/>
        <w:lang w:eastAsia="en-US" w:bidi="ar-SA"/>
      </w:rPr>
    </w:lvl>
    <w:lvl w:ilvl="3" w:tplc="7B40D284">
      <w:numFmt w:val="bullet"/>
      <w:lvlText w:val="•"/>
      <w:lvlJc w:val="left"/>
      <w:pPr>
        <w:ind w:left="2398" w:hanging="341"/>
      </w:pPr>
      <w:rPr>
        <w:rFonts w:hint="default"/>
        <w:lang w:eastAsia="en-US" w:bidi="ar-SA"/>
      </w:rPr>
    </w:lvl>
    <w:lvl w:ilvl="4" w:tplc="C9A2D414">
      <w:numFmt w:val="bullet"/>
      <w:lvlText w:val="•"/>
      <w:lvlJc w:val="left"/>
      <w:pPr>
        <w:ind w:left="3044" w:hanging="341"/>
      </w:pPr>
      <w:rPr>
        <w:rFonts w:hint="default"/>
        <w:lang w:eastAsia="en-US" w:bidi="ar-SA"/>
      </w:rPr>
    </w:lvl>
    <w:lvl w:ilvl="5" w:tplc="7EF4B3D6">
      <w:numFmt w:val="bullet"/>
      <w:lvlText w:val="•"/>
      <w:lvlJc w:val="left"/>
      <w:pPr>
        <w:ind w:left="3690" w:hanging="341"/>
      </w:pPr>
      <w:rPr>
        <w:rFonts w:hint="default"/>
        <w:lang w:eastAsia="en-US" w:bidi="ar-SA"/>
      </w:rPr>
    </w:lvl>
    <w:lvl w:ilvl="6" w:tplc="C53873E4">
      <w:numFmt w:val="bullet"/>
      <w:lvlText w:val="•"/>
      <w:lvlJc w:val="left"/>
      <w:pPr>
        <w:ind w:left="4336" w:hanging="341"/>
      </w:pPr>
      <w:rPr>
        <w:rFonts w:hint="default"/>
        <w:lang w:eastAsia="en-US" w:bidi="ar-SA"/>
      </w:rPr>
    </w:lvl>
    <w:lvl w:ilvl="7" w:tplc="5DCA875A">
      <w:numFmt w:val="bullet"/>
      <w:lvlText w:val="•"/>
      <w:lvlJc w:val="left"/>
      <w:pPr>
        <w:ind w:left="4982" w:hanging="341"/>
      </w:pPr>
      <w:rPr>
        <w:rFonts w:hint="default"/>
        <w:lang w:eastAsia="en-US" w:bidi="ar-SA"/>
      </w:rPr>
    </w:lvl>
    <w:lvl w:ilvl="8" w:tplc="FEC2137E">
      <w:numFmt w:val="bullet"/>
      <w:lvlText w:val="•"/>
      <w:lvlJc w:val="left"/>
      <w:pPr>
        <w:ind w:left="5628" w:hanging="341"/>
      </w:pPr>
      <w:rPr>
        <w:rFonts w:hint="default"/>
        <w:lang w:eastAsia="en-US" w:bidi="ar-SA"/>
      </w:rPr>
    </w:lvl>
  </w:abstractNum>
  <w:abstractNum w:abstractNumId="16" w15:restartNumberingAfterBreak="0">
    <w:nsid w:val="3A895031"/>
    <w:multiLevelType w:val="hybridMultilevel"/>
    <w:tmpl w:val="362A3082"/>
    <w:lvl w:ilvl="0" w:tplc="34BEE8C2">
      <w:start w:val="1"/>
      <w:numFmt w:val="decimal"/>
      <w:lvlText w:val="%1."/>
      <w:lvlJc w:val="left"/>
      <w:pPr>
        <w:ind w:left="1340" w:hanging="341"/>
      </w:pPr>
      <w:rPr>
        <w:rFonts w:ascii="Times New Roman" w:eastAsia="Times New Roman" w:hAnsi="Times New Roman" w:cs="Times New Roman" w:hint="default"/>
        <w:b w:val="0"/>
        <w:bCs w:val="0"/>
        <w:i w:val="0"/>
        <w:iCs w:val="0"/>
        <w:spacing w:val="0"/>
        <w:w w:val="100"/>
        <w:sz w:val="24"/>
        <w:szCs w:val="24"/>
        <w:lang w:eastAsia="en-US" w:bidi="ar-SA"/>
      </w:rPr>
    </w:lvl>
    <w:lvl w:ilvl="1" w:tplc="14008EF2">
      <w:numFmt w:val="bullet"/>
      <w:lvlText w:val="•"/>
      <w:lvlJc w:val="left"/>
      <w:pPr>
        <w:ind w:left="2360" w:hanging="341"/>
      </w:pPr>
      <w:rPr>
        <w:rFonts w:hint="default"/>
        <w:lang w:eastAsia="en-US" w:bidi="ar-SA"/>
      </w:rPr>
    </w:lvl>
    <w:lvl w:ilvl="2" w:tplc="75B6664A">
      <w:numFmt w:val="bullet"/>
      <w:lvlText w:val="•"/>
      <w:lvlJc w:val="left"/>
      <w:pPr>
        <w:ind w:left="3381" w:hanging="341"/>
      </w:pPr>
      <w:rPr>
        <w:rFonts w:hint="default"/>
        <w:lang w:eastAsia="en-US" w:bidi="ar-SA"/>
      </w:rPr>
    </w:lvl>
    <w:lvl w:ilvl="3" w:tplc="887CA0B6">
      <w:numFmt w:val="bullet"/>
      <w:lvlText w:val="•"/>
      <w:lvlJc w:val="left"/>
      <w:pPr>
        <w:ind w:left="4402" w:hanging="341"/>
      </w:pPr>
      <w:rPr>
        <w:rFonts w:hint="default"/>
        <w:lang w:eastAsia="en-US" w:bidi="ar-SA"/>
      </w:rPr>
    </w:lvl>
    <w:lvl w:ilvl="4" w:tplc="01FA2DA0">
      <w:numFmt w:val="bullet"/>
      <w:lvlText w:val="•"/>
      <w:lvlJc w:val="left"/>
      <w:pPr>
        <w:ind w:left="5423" w:hanging="341"/>
      </w:pPr>
      <w:rPr>
        <w:rFonts w:hint="default"/>
        <w:lang w:eastAsia="en-US" w:bidi="ar-SA"/>
      </w:rPr>
    </w:lvl>
    <w:lvl w:ilvl="5" w:tplc="CA18ABF2">
      <w:numFmt w:val="bullet"/>
      <w:lvlText w:val="•"/>
      <w:lvlJc w:val="left"/>
      <w:pPr>
        <w:ind w:left="6444" w:hanging="341"/>
      </w:pPr>
      <w:rPr>
        <w:rFonts w:hint="default"/>
        <w:lang w:eastAsia="en-US" w:bidi="ar-SA"/>
      </w:rPr>
    </w:lvl>
    <w:lvl w:ilvl="6" w:tplc="D8365128">
      <w:numFmt w:val="bullet"/>
      <w:lvlText w:val="•"/>
      <w:lvlJc w:val="left"/>
      <w:pPr>
        <w:ind w:left="7465" w:hanging="341"/>
      </w:pPr>
      <w:rPr>
        <w:rFonts w:hint="default"/>
        <w:lang w:eastAsia="en-US" w:bidi="ar-SA"/>
      </w:rPr>
    </w:lvl>
    <w:lvl w:ilvl="7" w:tplc="F042BF72">
      <w:numFmt w:val="bullet"/>
      <w:lvlText w:val="•"/>
      <w:lvlJc w:val="left"/>
      <w:pPr>
        <w:ind w:left="8486" w:hanging="341"/>
      </w:pPr>
      <w:rPr>
        <w:rFonts w:hint="default"/>
        <w:lang w:eastAsia="en-US" w:bidi="ar-SA"/>
      </w:rPr>
    </w:lvl>
    <w:lvl w:ilvl="8" w:tplc="12B0283C">
      <w:numFmt w:val="bullet"/>
      <w:lvlText w:val="•"/>
      <w:lvlJc w:val="left"/>
      <w:pPr>
        <w:ind w:left="9507" w:hanging="341"/>
      </w:pPr>
      <w:rPr>
        <w:rFonts w:hint="default"/>
        <w:lang w:eastAsia="en-US" w:bidi="ar-SA"/>
      </w:rPr>
    </w:lvl>
  </w:abstractNum>
  <w:abstractNum w:abstractNumId="17" w15:restartNumberingAfterBreak="0">
    <w:nsid w:val="3B572828"/>
    <w:multiLevelType w:val="hybridMultilevel"/>
    <w:tmpl w:val="6B5CFFE6"/>
    <w:lvl w:ilvl="0" w:tplc="E966821E">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23F4C0F6">
      <w:numFmt w:val="bullet"/>
      <w:lvlText w:val="•"/>
      <w:lvlJc w:val="left"/>
      <w:pPr>
        <w:ind w:left="732" w:hanging="342"/>
      </w:pPr>
      <w:rPr>
        <w:rFonts w:hint="default"/>
        <w:lang w:eastAsia="en-US" w:bidi="ar-SA"/>
      </w:rPr>
    </w:lvl>
    <w:lvl w:ilvl="2" w:tplc="112E8BC6">
      <w:numFmt w:val="bullet"/>
      <w:lvlText w:val="•"/>
      <w:lvlJc w:val="left"/>
      <w:pPr>
        <w:ind w:left="1365" w:hanging="342"/>
      </w:pPr>
      <w:rPr>
        <w:rFonts w:hint="default"/>
        <w:lang w:eastAsia="en-US" w:bidi="ar-SA"/>
      </w:rPr>
    </w:lvl>
    <w:lvl w:ilvl="3" w:tplc="968023F2">
      <w:numFmt w:val="bullet"/>
      <w:lvlText w:val="•"/>
      <w:lvlJc w:val="left"/>
      <w:pPr>
        <w:ind w:left="1997" w:hanging="342"/>
      </w:pPr>
      <w:rPr>
        <w:rFonts w:hint="default"/>
        <w:lang w:eastAsia="en-US" w:bidi="ar-SA"/>
      </w:rPr>
    </w:lvl>
    <w:lvl w:ilvl="4" w:tplc="52121406">
      <w:numFmt w:val="bullet"/>
      <w:lvlText w:val="•"/>
      <w:lvlJc w:val="left"/>
      <w:pPr>
        <w:ind w:left="2630" w:hanging="342"/>
      </w:pPr>
      <w:rPr>
        <w:rFonts w:hint="default"/>
        <w:lang w:eastAsia="en-US" w:bidi="ar-SA"/>
      </w:rPr>
    </w:lvl>
    <w:lvl w:ilvl="5" w:tplc="85904ACA">
      <w:numFmt w:val="bullet"/>
      <w:lvlText w:val="•"/>
      <w:lvlJc w:val="left"/>
      <w:pPr>
        <w:ind w:left="3262" w:hanging="342"/>
      </w:pPr>
      <w:rPr>
        <w:rFonts w:hint="default"/>
        <w:lang w:eastAsia="en-US" w:bidi="ar-SA"/>
      </w:rPr>
    </w:lvl>
    <w:lvl w:ilvl="6" w:tplc="8B5013B0">
      <w:numFmt w:val="bullet"/>
      <w:lvlText w:val="•"/>
      <w:lvlJc w:val="left"/>
      <w:pPr>
        <w:ind w:left="3895" w:hanging="342"/>
      </w:pPr>
      <w:rPr>
        <w:rFonts w:hint="default"/>
        <w:lang w:eastAsia="en-US" w:bidi="ar-SA"/>
      </w:rPr>
    </w:lvl>
    <w:lvl w:ilvl="7" w:tplc="C840D120">
      <w:numFmt w:val="bullet"/>
      <w:lvlText w:val="•"/>
      <w:lvlJc w:val="left"/>
      <w:pPr>
        <w:ind w:left="4527" w:hanging="342"/>
      </w:pPr>
      <w:rPr>
        <w:rFonts w:hint="default"/>
        <w:lang w:eastAsia="en-US" w:bidi="ar-SA"/>
      </w:rPr>
    </w:lvl>
    <w:lvl w:ilvl="8" w:tplc="5978B264">
      <w:numFmt w:val="bullet"/>
      <w:lvlText w:val="•"/>
      <w:lvlJc w:val="left"/>
      <w:pPr>
        <w:ind w:left="5160" w:hanging="342"/>
      </w:pPr>
      <w:rPr>
        <w:rFonts w:hint="default"/>
        <w:lang w:eastAsia="en-US" w:bidi="ar-SA"/>
      </w:rPr>
    </w:lvl>
  </w:abstractNum>
  <w:abstractNum w:abstractNumId="18" w15:restartNumberingAfterBreak="0">
    <w:nsid w:val="3F850D06"/>
    <w:multiLevelType w:val="hybridMultilevel"/>
    <w:tmpl w:val="BFEC6790"/>
    <w:lvl w:ilvl="0" w:tplc="6A3602A2">
      <w:start w:val="2"/>
      <w:numFmt w:val="decimal"/>
      <w:lvlText w:val="%1."/>
      <w:lvlJc w:val="left"/>
      <w:pPr>
        <w:ind w:left="1493" w:hanging="154"/>
      </w:pPr>
      <w:rPr>
        <w:rFonts w:ascii="Times New Roman" w:eastAsia="Times New Roman" w:hAnsi="Times New Roman" w:cs="Times New Roman" w:hint="default"/>
        <w:b w:val="0"/>
        <w:bCs w:val="0"/>
        <w:i w:val="0"/>
        <w:iCs w:val="0"/>
        <w:spacing w:val="0"/>
        <w:w w:val="97"/>
        <w:sz w:val="18"/>
        <w:szCs w:val="18"/>
        <w:lang w:eastAsia="en-US" w:bidi="ar-SA"/>
      </w:rPr>
    </w:lvl>
    <w:lvl w:ilvl="1" w:tplc="7F265BA2">
      <w:numFmt w:val="bullet"/>
      <w:lvlText w:val="•"/>
      <w:lvlJc w:val="left"/>
      <w:pPr>
        <w:ind w:left="2504" w:hanging="154"/>
      </w:pPr>
      <w:rPr>
        <w:rFonts w:hint="default"/>
        <w:lang w:eastAsia="en-US" w:bidi="ar-SA"/>
      </w:rPr>
    </w:lvl>
    <w:lvl w:ilvl="2" w:tplc="A8A68BEA">
      <w:numFmt w:val="bullet"/>
      <w:lvlText w:val="•"/>
      <w:lvlJc w:val="left"/>
      <w:pPr>
        <w:ind w:left="3509" w:hanging="154"/>
      </w:pPr>
      <w:rPr>
        <w:rFonts w:hint="default"/>
        <w:lang w:eastAsia="en-US" w:bidi="ar-SA"/>
      </w:rPr>
    </w:lvl>
    <w:lvl w:ilvl="3" w:tplc="FB50CCC4">
      <w:numFmt w:val="bullet"/>
      <w:lvlText w:val="•"/>
      <w:lvlJc w:val="left"/>
      <w:pPr>
        <w:ind w:left="4514" w:hanging="154"/>
      </w:pPr>
      <w:rPr>
        <w:rFonts w:hint="default"/>
        <w:lang w:eastAsia="en-US" w:bidi="ar-SA"/>
      </w:rPr>
    </w:lvl>
    <w:lvl w:ilvl="4" w:tplc="02C0E1F2">
      <w:numFmt w:val="bullet"/>
      <w:lvlText w:val="•"/>
      <w:lvlJc w:val="left"/>
      <w:pPr>
        <w:ind w:left="5519" w:hanging="154"/>
      </w:pPr>
      <w:rPr>
        <w:rFonts w:hint="default"/>
        <w:lang w:eastAsia="en-US" w:bidi="ar-SA"/>
      </w:rPr>
    </w:lvl>
    <w:lvl w:ilvl="5" w:tplc="B344DB22">
      <w:numFmt w:val="bullet"/>
      <w:lvlText w:val="•"/>
      <w:lvlJc w:val="left"/>
      <w:pPr>
        <w:ind w:left="6524" w:hanging="154"/>
      </w:pPr>
      <w:rPr>
        <w:rFonts w:hint="default"/>
        <w:lang w:eastAsia="en-US" w:bidi="ar-SA"/>
      </w:rPr>
    </w:lvl>
    <w:lvl w:ilvl="6" w:tplc="3AFE7960">
      <w:numFmt w:val="bullet"/>
      <w:lvlText w:val="•"/>
      <w:lvlJc w:val="left"/>
      <w:pPr>
        <w:ind w:left="7529" w:hanging="154"/>
      </w:pPr>
      <w:rPr>
        <w:rFonts w:hint="default"/>
        <w:lang w:eastAsia="en-US" w:bidi="ar-SA"/>
      </w:rPr>
    </w:lvl>
    <w:lvl w:ilvl="7" w:tplc="C0283820">
      <w:numFmt w:val="bullet"/>
      <w:lvlText w:val="•"/>
      <w:lvlJc w:val="left"/>
      <w:pPr>
        <w:ind w:left="8534" w:hanging="154"/>
      </w:pPr>
      <w:rPr>
        <w:rFonts w:hint="default"/>
        <w:lang w:eastAsia="en-US" w:bidi="ar-SA"/>
      </w:rPr>
    </w:lvl>
    <w:lvl w:ilvl="8" w:tplc="8BB663EC">
      <w:numFmt w:val="bullet"/>
      <w:lvlText w:val="•"/>
      <w:lvlJc w:val="left"/>
      <w:pPr>
        <w:ind w:left="9539" w:hanging="154"/>
      </w:pPr>
      <w:rPr>
        <w:rFonts w:hint="default"/>
        <w:lang w:eastAsia="en-US" w:bidi="ar-SA"/>
      </w:rPr>
    </w:lvl>
  </w:abstractNum>
  <w:abstractNum w:abstractNumId="19" w15:restartNumberingAfterBreak="0">
    <w:nsid w:val="40221085"/>
    <w:multiLevelType w:val="hybridMultilevel"/>
    <w:tmpl w:val="D2C80498"/>
    <w:lvl w:ilvl="0" w:tplc="9C3AF778">
      <w:start w:val="1"/>
      <w:numFmt w:val="decimal"/>
      <w:lvlText w:val="%1."/>
      <w:lvlJc w:val="left"/>
      <w:pPr>
        <w:ind w:left="1340" w:hanging="154"/>
      </w:pPr>
      <w:rPr>
        <w:rFonts w:ascii="Times New Roman" w:eastAsia="Times New Roman" w:hAnsi="Times New Roman" w:cs="Times New Roman" w:hint="default"/>
        <w:b w:val="0"/>
        <w:bCs w:val="0"/>
        <w:i w:val="0"/>
        <w:iCs w:val="0"/>
        <w:spacing w:val="0"/>
        <w:w w:val="97"/>
        <w:sz w:val="18"/>
        <w:szCs w:val="18"/>
        <w:lang w:eastAsia="en-US" w:bidi="ar-SA"/>
      </w:rPr>
    </w:lvl>
    <w:lvl w:ilvl="1" w:tplc="3E6C147C">
      <w:numFmt w:val="bullet"/>
      <w:lvlText w:val="•"/>
      <w:lvlJc w:val="left"/>
      <w:pPr>
        <w:ind w:left="2360" w:hanging="154"/>
      </w:pPr>
      <w:rPr>
        <w:rFonts w:hint="default"/>
        <w:lang w:eastAsia="en-US" w:bidi="ar-SA"/>
      </w:rPr>
    </w:lvl>
    <w:lvl w:ilvl="2" w:tplc="2632D10C">
      <w:numFmt w:val="bullet"/>
      <w:lvlText w:val="•"/>
      <w:lvlJc w:val="left"/>
      <w:pPr>
        <w:ind w:left="3381" w:hanging="154"/>
      </w:pPr>
      <w:rPr>
        <w:rFonts w:hint="default"/>
        <w:lang w:eastAsia="en-US" w:bidi="ar-SA"/>
      </w:rPr>
    </w:lvl>
    <w:lvl w:ilvl="3" w:tplc="64CAF8A6">
      <w:numFmt w:val="bullet"/>
      <w:lvlText w:val="•"/>
      <w:lvlJc w:val="left"/>
      <w:pPr>
        <w:ind w:left="4402" w:hanging="154"/>
      </w:pPr>
      <w:rPr>
        <w:rFonts w:hint="default"/>
        <w:lang w:eastAsia="en-US" w:bidi="ar-SA"/>
      </w:rPr>
    </w:lvl>
    <w:lvl w:ilvl="4" w:tplc="B992BC5E">
      <w:numFmt w:val="bullet"/>
      <w:lvlText w:val="•"/>
      <w:lvlJc w:val="left"/>
      <w:pPr>
        <w:ind w:left="5423" w:hanging="154"/>
      </w:pPr>
      <w:rPr>
        <w:rFonts w:hint="default"/>
        <w:lang w:eastAsia="en-US" w:bidi="ar-SA"/>
      </w:rPr>
    </w:lvl>
    <w:lvl w:ilvl="5" w:tplc="D6482194">
      <w:numFmt w:val="bullet"/>
      <w:lvlText w:val="•"/>
      <w:lvlJc w:val="left"/>
      <w:pPr>
        <w:ind w:left="6444" w:hanging="154"/>
      </w:pPr>
      <w:rPr>
        <w:rFonts w:hint="default"/>
        <w:lang w:eastAsia="en-US" w:bidi="ar-SA"/>
      </w:rPr>
    </w:lvl>
    <w:lvl w:ilvl="6" w:tplc="8EF4961E">
      <w:numFmt w:val="bullet"/>
      <w:lvlText w:val="•"/>
      <w:lvlJc w:val="left"/>
      <w:pPr>
        <w:ind w:left="7465" w:hanging="154"/>
      </w:pPr>
      <w:rPr>
        <w:rFonts w:hint="default"/>
        <w:lang w:eastAsia="en-US" w:bidi="ar-SA"/>
      </w:rPr>
    </w:lvl>
    <w:lvl w:ilvl="7" w:tplc="7A047C20">
      <w:numFmt w:val="bullet"/>
      <w:lvlText w:val="•"/>
      <w:lvlJc w:val="left"/>
      <w:pPr>
        <w:ind w:left="8486" w:hanging="154"/>
      </w:pPr>
      <w:rPr>
        <w:rFonts w:hint="default"/>
        <w:lang w:eastAsia="en-US" w:bidi="ar-SA"/>
      </w:rPr>
    </w:lvl>
    <w:lvl w:ilvl="8" w:tplc="6FC413EE">
      <w:numFmt w:val="bullet"/>
      <w:lvlText w:val="•"/>
      <w:lvlJc w:val="left"/>
      <w:pPr>
        <w:ind w:left="9507" w:hanging="154"/>
      </w:pPr>
      <w:rPr>
        <w:rFonts w:hint="default"/>
        <w:lang w:eastAsia="en-US" w:bidi="ar-SA"/>
      </w:rPr>
    </w:lvl>
  </w:abstractNum>
  <w:abstractNum w:abstractNumId="20" w15:restartNumberingAfterBreak="0">
    <w:nsid w:val="410A6D7A"/>
    <w:multiLevelType w:val="hybridMultilevel"/>
    <w:tmpl w:val="59BCF0E2"/>
    <w:lvl w:ilvl="0" w:tplc="C7A47710">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40C8AA00">
      <w:numFmt w:val="bullet"/>
      <w:lvlText w:val="•"/>
      <w:lvlJc w:val="left"/>
      <w:pPr>
        <w:ind w:left="551" w:hanging="140"/>
      </w:pPr>
      <w:rPr>
        <w:rFonts w:hint="default"/>
        <w:lang w:eastAsia="en-US" w:bidi="ar-SA"/>
      </w:rPr>
    </w:lvl>
    <w:lvl w:ilvl="2" w:tplc="406A8002">
      <w:numFmt w:val="bullet"/>
      <w:lvlText w:val="•"/>
      <w:lvlJc w:val="left"/>
      <w:pPr>
        <w:ind w:left="982" w:hanging="140"/>
      </w:pPr>
      <w:rPr>
        <w:rFonts w:hint="default"/>
        <w:lang w:eastAsia="en-US" w:bidi="ar-SA"/>
      </w:rPr>
    </w:lvl>
    <w:lvl w:ilvl="3" w:tplc="65B415C0">
      <w:numFmt w:val="bullet"/>
      <w:lvlText w:val="•"/>
      <w:lvlJc w:val="left"/>
      <w:pPr>
        <w:ind w:left="1413" w:hanging="140"/>
      </w:pPr>
      <w:rPr>
        <w:rFonts w:hint="default"/>
        <w:lang w:eastAsia="en-US" w:bidi="ar-SA"/>
      </w:rPr>
    </w:lvl>
    <w:lvl w:ilvl="4" w:tplc="B72A5568">
      <w:numFmt w:val="bullet"/>
      <w:lvlText w:val="•"/>
      <w:lvlJc w:val="left"/>
      <w:pPr>
        <w:ind w:left="1844" w:hanging="140"/>
      </w:pPr>
      <w:rPr>
        <w:rFonts w:hint="default"/>
        <w:lang w:eastAsia="en-US" w:bidi="ar-SA"/>
      </w:rPr>
    </w:lvl>
    <w:lvl w:ilvl="5" w:tplc="131A22AC">
      <w:numFmt w:val="bullet"/>
      <w:lvlText w:val="•"/>
      <w:lvlJc w:val="left"/>
      <w:pPr>
        <w:ind w:left="2276" w:hanging="140"/>
      </w:pPr>
      <w:rPr>
        <w:rFonts w:hint="default"/>
        <w:lang w:eastAsia="en-US" w:bidi="ar-SA"/>
      </w:rPr>
    </w:lvl>
    <w:lvl w:ilvl="6" w:tplc="8408AD62">
      <w:numFmt w:val="bullet"/>
      <w:lvlText w:val="•"/>
      <w:lvlJc w:val="left"/>
      <w:pPr>
        <w:ind w:left="2707" w:hanging="140"/>
      </w:pPr>
      <w:rPr>
        <w:rFonts w:hint="default"/>
        <w:lang w:eastAsia="en-US" w:bidi="ar-SA"/>
      </w:rPr>
    </w:lvl>
    <w:lvl w:ilvl="7" w:tplc="1068ADEA">
      <w:numFmt w:val="bullet"/>
      <w:lvlText w:val="•"/>
      <w:lvlJc w:val="left"/>
      <w:pPr>
        <w:ind w:left="3138" w:hanging="140"/>
      </w:pPr>
      <w:rPr>
        <w:rFonts w:hint="default"/>
        <w:lang w:eastAsia="en-US" w:bidi="ar-SA"/>
      </w:rPr>
    </w:lvl>
    <w:lvl w:ilvl="8" w:tplc="63180008">
      <w:numFmt w:val="bullet"/>
      <w:lvlText w:val="•"/>
      <w:lvlJc w:val="left"/>
      <w:pPr>
        <w:ind w:left="3569" w:hanging="140"/>
      </w:pPr>
      <w:rPr>
        <w:rFonts w:hint="default"/>
        <w:lang w:eastAsia="en-US" w:bidi="ar-SA"/>
      </w:rPr>
    </w:lvl>
  </w:abstractNum>
  <w:abstractNum w:abstractNumId="21" w15:restartNumberingAfterBreak="0">
    <w:nsid w:val="416630B4"/>
    <w:multiLevelType w:val="hybridMultilevel"/>
    <w:tmpl w:val="3D484A56"/>
    <w:lvl w:ilvl="0" w:tplc="212C0FF4">
      <w:start w:val="1"/>
      <w:numFmt w:val="decimal"/>
      <w:lvlText w:val="%1."/>
      <w:lvlJc w:val="left"/>
      <w:pPr>
        <w:ind w:left="1340" w:hanging="207"/>
      </w:pPr>
      <w:rPr>
        <w:rFonts w:ascii="Times New Roman" w:eastAsia="Times New Roman" w:hAnsi="Times New Roman" w:cs="Times New Roman" w:hint="default"/>
        <w:b w:val="0"/>
        <w:bCs w:val="0"/>
        <w:i w:val="0"/>
        <w:iCs w:val="0"/>
        <w:spacing w:val="0"/>
        <w:w w:val="100"/>
        <w:sz w:val="20"/>
        <w:szCs w:val="20"/>
        <w:lang w:eastAsia="en-US" w:bidi="ar-SA"/>
      </w:rPr>
    </w:lvl>
    <w:lvl w:ilvl="1" w:tplc="59E89B5E">
      <w:numFmt w:val="bullet"/>
      <w:lvlText w:val="•"/>
      <w:lvlJc w:val="left"/>
      <w:pPr>
        <w:ind w:left="2360" w:hanging="207"/>
      </w:pPr>
      <w:rPr>
        <w:rFonts w:hint="default"/>
        <w:lang w:eastAsia="en-US" w:bidi="ar-SA"/>
      </w:rPr>
    </w:lvl>
    <w:lvl w:ilvl="2" w:tplc="03426A0C">
      <w:numFmt w:val="bullet"/>
      <w:lvlText w:val="•"/>
      <w:lvlJc w:val="left"/>
      <w:pPr>
        <w:ind w:left="3381" w:hanging="207"/>
      </w:pPr>
      <w:rPr>
        <w:rFonts w:hint="default"/>
        <w:lang w:eastAsia="en-US" w:bidi="ar-SA"/>
      </w:rPr>
    </w:lvl>
    <w:lvl w:ilvl="3" w:tplc="E6B2F2CC">
      <w:numFmt w:val="bullet"/>
      <w:lvlText w:val="•"/>
      <w:lvlJc w:val="left"/>
      <w:pPr>
        <w:ind w:left="4402" w:hanging="207"/>
      </w:pPr>
      <w:rPr>
        <w:rFonts w:hint="default"/>
        <w:lang w:eastAsia="en-US" w:bidi="ar-SA"/>
      </w:rPr>
    </w:lvl>
    <w:lvl w:ilvl="4" w:tplc="473A0724">
      <w:numFmt w:val="bullet"/>
      <w:lvlText w:val="•"/>
      <w:lvlJc w:val="left"/>
      <w:pPr>
        <w:ind w:left="5423" w:hanging="207"/>
      </w:pPr>
      <w:rPr>
        <w:rFonts w:hint="default"/>
        <w:lang w:eastAsia="en-US" w:bidi="ar-SA"/>
      </w:rPr>
    </w:lvl>
    <w:lvl w:ilvl="5" w:tplc="2B527122">
      <w:numFmt w:val="bullet"/>
      <w:lvlText w:val="•"/>
      <w:lvlJc w:val="left"/>
      <w:pPr>
        <w:ind w:left="6444" w:hanging="207"/>
      </w:pPr>
      <w:rPr>
        <w:rFonts w:hint="default"/>
        <w:lang w:eastAsia="en-US" w:bidi="ar-SA"/>
      </w:rPr>
    </w:lvl>
    <w:lvl w:ilvl="6" w:tplc="B630E6E2">
      <w:numFmt w:val="bullet"/>
      <w:lvlText w:val="•"/>
      <w:lvlJc w:val="left"/>
      <w:pPr>
        <w:ind w:left="7465" w:hanging="207"/>
      </w:pPr>
      <w:rPr>
        <w:rFonts w:hint="default"/>
        <w:lang w:eastAsia="en-US" w:bidi="ar-SA"/>
      </w:rPr>
    </w:lvl>
    <w:lvl w:ilvl="7" w:tplc="1C0EC59A">
      <w:numFmt w:val="bullet"/>
      <w:lvlText w:val="•"/>
      <w:lvlJc w:val="left"/>
      <w:pPr>
        <w:ind w:left="8486" w:hanging="207"/>
      </w:pPr>
      <w:rPr>
        <w:rFonts w:hint="default"/>
        <w:lang w:eastAsia="en-US" w:bidi="ar-SA"/>
      </w:rPr>
    </w:lvl>
    <w:lvl w:ilvl="8" w:tplc="384AEAC8">
      <w:numFmt w:val="bullet"/>
      <w:lvlText w:val="•"/>
      <w:lvlJc w:val="left"/>
      <w:pPr>
        <w:ind w:left="9507" w:hanging="207"/>
      </w:pPr>
      <w:rPr>
        <w:rFonts w:hint="default"/>
        <w:lang w:eastAsia="en-US" w:bidi="ar-SA"/>
      </w:rPr>
    </w:lvl>
  </w:abstractNum>
  <w:abstractNum w:abstractNumId="22" w15:restartNumberingAfterBreak="0">
    <w:nsid w:val="417C7CF5"/>
    <w:multiLevelType w:val="hybridMultilevel"/>
    <w:tmpl w:val="1FBA9A0C"/>
    <w:lvl w:ilvl="0" w:tplc="65B42858">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06928506">
      <w:numFmt w:val="bullet"/>
      <w:lvlText w:val="•"/>
      <w:lvlJc w:val="left"/>
      <w:pPr>
        <w:ind w:left="732" w:hanging="342"/>
      </w:pPr>
      <w:rPr>
        <w:rFonts w:hint="default"/>
        <w:lang w:eastAsia="en-US" w:bidi="ar-SA"/>
      </w:rPr>
    </w:lvl>
    <w:lvl w:ilvl="2" w:tplc="ACE8D3CE">
      <w:numFmt w:val="bullet"/>
      <w:lvlText w:val="•"/>
      <w:lvlJc w:val="left"/>
      <w:pPr>
        <w:ind w:left="1365" w:hanging="342"/>
      </w:pPr>
      <w:rPr>
        <w:rFonts w:hint="default"/>
        <w:lang w:eastAsia="en-US" w:bidi="ar-SA"/>
      </w:rPr>
    </w:lvl>
    <w:lvl w:ilvl="3" w:tplc="198C8D4E">
      <w:numFmt w:val="bullet"/>
      <w:lvlText w:val="•"/>
      <w:lvlJc w:val="left"/>
      <w:pPr>
        <w:ind w:left="1997" w:hanging="342"/>
      </w:pPr>
      <w:rPr>
        <w:rFonts w:hint="default"/>
        <w:lang w:eastAsia="en-US" w:bidi="ar-SA"/>
      </w:rPr>
    </w:lvl>
    <w:lvl w:ilvl="4" w:tplc="7648043C">
      <w:numFmt w:val="bullet"/>
      <w:lvlText w:val="•"/>
      <w:lvlJc w:val="left"/>
      <w:pPr>
        <w:ind w:left="2630" w:hanging="342"/>
      </w:pPr>
      <w:rPr>
        <w:rFonts w:hint="default"/>
        <w:lang w:eastAsia="en-US" w:bidi="ar-SA"/>
      </w:rPr>
    </w:lvl>
    <w:lvl w:ilvl="5" w:tplc="C254ACA6">
      <w:numFmt w:val="bullet"/>
      <w:lvlText w:val="•"/>
      <w:lvlJc w:val="left"/>
      <w:pPr>
        <w:ind w:left="3262" w:hanging="342"/>
      </w:pPr>
      <w:rPr>
        <w:rFonts w:hint="default"/>
        <w:lang w:eastAsia="en-US" w:bidi="ar-SA"/>
      </w:rPr>
    </w:lvl>
    <w:lvl w:ilvl="6" w:tplc="CDE425EE">
      <w:numFmt w:val="bullet"/>
      <w:lvlText w:val="•"/>
      <w:lvlJc w:val="left"/>
      <w:pPr>
        <w:ind w:left="3895" w:hanging="342"/>
      </w:pPr>
      <w:rPr>
        <w:rFonts w:hint="default"/>
        <w:lang w:eastAsia="en-US" w:bidi="ar-SA"/>
      </w:rPr>
    </w:lvl>
    <w:lvl w:ilvl="7" w:tplc="A2180DFE">
      <w:numFmt w:val="bullet"/>
      <w:lvlText w:val="•"/>
      <w:lvlJc w:val="left"/>
      <w:pPr>
        <w:ind w:left="4527" w:hanging="342"/>
      </w:pPr>
      <w:rPr>
        <w:rFonts w:hint="default"/>
        <w:lang w:eastAsia="en-US" w:bidi="ar-SA"/>
      </w:rPr>
    </w:lvl>
    <w:lvl w:ilvl="8" w:tplc="1E3A1C26">
      <w:numFmt w:val="bullet"/>
      <w:lvlText w:val="•"/>
      <w:lvlJc w:val="left"/>
      <w:pPr>
        <w:ind w:left="5160" w:hanging="342"/>
      </w:pPr>
      <w:rPr>
        <w:rFonts w:hint="default"/>
        <w:lang w:eastAsia="en-US" w:bidi="ar-SA"/>
      </w:rPr>
    </w:lvl>
  </w:abstractNum>
  <w:abstractNum w:abstractNumId="23" w15:restartNumberingAfterBreak="0">
    <w:nsid w:val="456E5EEE"/>
    <w:multiLevelType w:val="hybridMultilevel"/>
    <w:tmpl w:val="56DA5676"/>
    <w:lvl w:ilvl="0" w:tplc="7090CFE6">
      <w:start w:val="1"/>
      <w:numFmt w:val="decimal"/>
      <w:lvlText w:val="%1."/>
      <w:lvlJc w:val="left"/>
      <w:pPr>
        <w:ind w:left="447" w:hanging="342"/>
      </w:pPr>
      <w:rPr>
        <w:rFonts w:ascii="Times New Roman" w:eastAsia="Times New Roman" w:hAnsi="Times New Roman" w:cs="Times New Roman" w:hint="default"/>
        <w:b w:val="0"/>
        <w:bCs w:val="0"/>
        <w:i w:val="0"/>
        <w:iCs w:val="0"/>
        <w:spacing w:val="0"/>
        <w:w w:val="100"/>
        <w:sz w:val="20"/>
        <w:szCs w:val="20"/>
        <w:lang w:eastAsia="en-US" w:bidi="ar-SA"/>
      </w:rPr>
    </w:lvl>
    <w:lvl w:ilvl="1" w:tplc="3EF6DE8E">
      <w:numFmt w:val="bullet"/>
      <w:lvlText w:val="•"/>
      <w:lvlJc w:val="left"/>
      <w:pPr>
        <w:ind w:left="1038" w:hanging="342"/>
      </w:pPr>
      <w:rPr>
        <w:rFonts w:hint="default"/>
        <w:lang w:eastAsia="en-US" w:bidi="ar-SA"/>
      </w:rPr>
    </w:lvl>
    <w:lvl w:ilvl="2" w:tplc="927AE02E">
      <w:numFmt w:val="bullet"/>
      <w:lvlText w:val="•"/>
      <w:lvlJc w:val="left"/>
      <w:pPr>
        <w:ind w:left="1637" w:hanging="342"/>
      </w:pPr>
      <w:rPr>
        <w:rFonts w:hint="default"/>
        <w:lang w:eastAsia="en-US" w:bidi="ar-SA"/>
      </w:rPr>
    </w:lvl>
    <w:lvl w:ilvl="3" w:tplc="C1BE386E">
      <w:numFmt w:val="bullet"/>
      <w:lvlText w:val="•"/>
      <w:lvlJc w:val="left"/>
      <w:pPr>
        <w:ind w:left="2235" w:hanging="342"/>
      </w:pPr>
      <w:rPr>
        <w:rFonts w:hint="default"/>
        <w:lang w:eastAsia="en-US" w:bidi="ar-SA"/>
      </w:rPr>
    </w:lvl>
    <w:lvl w:ilvl="4" w:tplc="560EAE32">
      <w:numFmt w:val="bullet"/>
      <w:lvlText w:val="•"/>
      <w:lvlJc w:val="left"/>
      <w:pPr>
        <w:ind w:left="2834" w:hanging="342"/>
      </w:pPr>
      <w:rPr>
        <w:rFonts w:hint="default"/>
        <w:lang w:eastAsia="en-US" w:bidi="ar-SA"/>
      </w:rPr>
    </w:lvl>
    <w:lvl w:ilvl="5" w:tplc="22F20E22">
      <w:numFmt w:val="bullet"/>
      <w:lvlText w:val="•"/>
      <w:lvlJc w:val="left"/>
      <w:pPr>
        <w:ind w:left="3432" w:hanging="342"/>
      </w:pPr>
      <w:rPr>
        <w:rFonts w:hint="default"/>
        <w:lang w:eastAsia="en-US" w:bidi="ar-SA"/>
      </w:rPr>
    </w:lvl>
    <w:lvl w:ilvl="6" w:tplc="91481A98">
      <w:numFmt w:val="bullet"/>
      <w:lvlText w:val="•"/>
      <w:lvlJc w:val="left"/>
      <w:pPr>
        <w:ind w:left="4031" w:hanging="342"/>
      </w:pPr>
      <w:rPr>
        <w:rFonts w:hint="default"/>
        <w:lang w:eastAsia="en-US" w:bidi="ar-SA"/>
      </w:rPr>
    </w:lvl>
    <w:lvl w:ilvl="7" w:tplc="96FEF774">
      <w:numFmt w:val="bullet"/>
      <w:lvlText w:val="•"/>
      <w:lvlJc w:val="left"/>
      <w:pPr>
        <w:ind w:left="4629" w:hanging="342"/>
      </w:pPr>
      <w:rPr>
        <w:rFonts w:hint="default"/>
        <w:lang w:eastAsia="en-US" w:bidi="ar-SA"/>
      </w:rPr>
    </w:lvl>
    <w:lvl w:ilvl="8" w:tplc="D84EAFEA">
      <w:numFmt w:val="bullet"/>
      <w:lvlText w:val="•"/>
      <w:lvlJc w:val="left"/>
      <w:pPr>
        <w:ind w:left="5228" w:hanging="342"/>
      </w:pPr>
      <w:rPr>
        <w:rFonts w:hint="default"/>
        <w:lang w:eastAsia="en-US" w:bidi="ar-SA"/>
      </w:rPr>
    </w:lvl>
  </w:abstractNum>
  <w:abstractNum w:abstractNumId="24" w15:restartNumberingAfterBreak="0">
    <w:nsid w:val="4D8F27CB"/>
    <w:multiLevelType w:val="hybridMultilevel"/>
    <w:tmpl w:val="9E06E586"/>
    <w:lvl w:ilvl="0" w:tplc="DE74CA36">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2432F348">
      <w:numFmt w:val="bullet"/>
      <w:lvlText w:val="•"/>
      <w:lvlJc w:val="left"/>
      <w:pPr>
        <w:ind w:left="732" w:hanging="342"/>
      </w:pPr>
      <w:rPr>
        <w:rFonts w:hint="default"/>
        <w:lang w:eastAsia="en-US" w:bidi="ar-SA"/>
      </w:rPr>
    </w:lvl>
    <w:lvl w:ilvl="2" w:tplc="CFE28732">
      <w:numFmt w:val="bullet"/>
      <w:lvlText w:val="•"/>
      <w:lvlJc w:val="left"/>
      <w:pPr>
        <w:ind w:left="1365" w:hanging="342"/>
      </w:pPr>
      <w:rPr>
        <w:rFonts w:hint="default"/>
        <w:lang w:eastAsia="en-US" w:bidi="ar-SA"/>
      </w:rPr>
    </w:lvl>
    <w:lvl w:ilvl="3" w:tplc="F64E90EC">
      <w:numFmt w:val="bullet"/>
      <w:lvlText w:val="•"/>
      <w:lvlJc w:val="left"/>
      <w:pPr>
        <w:ind w:left="1997" w:hanging="342"/>
      </w:pPr>
      <w:rPr>
        <w:rFonts w:hint="default"/>
        <w:lang w:eastAsia="en-US" w:bidi="ar-SA"/>
      </w:rPr>
    </w:lvl>
    <w:lvl w:ilvl="4" w:tplc="3A8A4FE0">
      <w:numFmt w:val="bullet"/>
      <w:lvlText w:val="•"/>
      <w:lvlJc w:val="left"/>
      <w:pPr>
        <w:ind w:left="2630" w:hanging="342"/>
      </w:pPr>
      <w:rPr>
        <w:rFonts w:hint="default"/>
        <w:lang w:eastAsia="en-US" w:bidi="ar-SA"/>
      </w:rPr>
    </w:lvl>
    <w:lvl w:ilvl="5" w:tplc="C736E0EE">
      <w:numFmt w:val="bullet"/>
      <w:lvlText w:val="•"/>
      <w:lvlJc w:val="left"/>
      <w:pPr>
        <w:ind w:left="3262" w:hanging="342"/>
      </w:pPr>
      <w:rPr>
        <w:rFonts w:hint="default"/>
        <w:lang w:eastAsia="en-US" w:bidi="ar-SA"/>
      </w:rPr>
    </w:lvl>
    <w:lvl w:ilvl="6" w:tplc="B4943B30">
      <w:numFmt w:val="bullet"/>
      <w:lvlText w:val="•"/>
      <w:lvlJc w:val="left"/>
      <w:pPr>
        <w:ind w:left="3895" w:hanging="342"/>
      </w:pPr>
      <w:rPr>
        <w:rFonts w:hint="default"/>
        <w:lang w:eastAsia="en-US" w:bidi="ar-SA"/>
      </w:rPr>
    </w:lvl>
    <w:lvl w:ilvl="7" w:tplc="225EF234">
      <w:numFmt w:val="bullet"/>
      <w:lvlText w:val="•"/>
      <w:lvlJc w:val="left"/>
      <w:pPr>
        <w:ind w:left="4527" w:hanging="342"/>
      </w:pPr>
      <w:rPr>
        <w:rFonts w:hint="default"/>
        <w:lang w:eastAsia="en-US" w:bidi="ar-SA"/>
      </w:rPr>
    </w:lvl>
    <w:lvl w:ilvl="8" w:tplc="5F7EF074">
      <w:numFmt w:val="bullet"/>
      <w:lvlText w:val="•"/>
      <w:lvlJc w:val="left"/>
      <w:pPr>
        <w:ind w:left="5160" w:hanging="342"/>
      </w:pPr>
      <w:rPr>
        <w:rFonts w:hint="default"/>
        <w:lang w:eastAsia="en-US" w:bidi="ar-SA"/>
      </w:rPr>
    </w:lvl>
  </w:abstractNum>
  <w:abstractNum w:abstractNumId="25" w15:restartNumberingAfterBreak="0">
    <w:nsid w:val="4DA15E06"/>
    <w:multiLevelType w:val="hybridMultilevel"/>
    <w:tmpl w:val="D1F06D84"/>
    <w:lvl w:ilvl="0" w:tplc="EAB47A9A">
      <w:start w:val="9"/>
      <w:numFmt w:val="decimal"/>
      <w:lvlText w:val="%1."/>
      <w:lvlJc w:val="left"/>
      <w:pPr>
        <w:ind w:left="1340" w:hanging="245"/>
      </w:pPr>
      <w:rPr>
        <w:rFonts w:ascii="Times New Roman" w:eastAsia="Times New Roman" w:hAnsi="Times New Roman" w:cs="Times New Roman" w:hint="default"/>
        <w:b w:val="0"/>
        <w:bCs w:val="0"/>
        <w:i w:val="0"/>
        <w:iCs w:val="0"/>
        <w:spacing w:val="0"/>
        <w:w w:val="92"/>
        <w:sz w:val="20"/>
        <w:szCs w:val="20"/>
        <w:lang w:eastAsia="en-US" w:bidi="ar-SA"/>
      </w:rPr>
    </w:lvl>
    <w:lvl w:ilvl="1" w:tplc="CAF01140">
      <w:numFmt w:val="bullet"/>
      <w:lvlText w:val="•"/>
      <w:lvlJc w:val="left"/>
      <w:pPr>
        <w:ind w:left="2360" w:hanging="245"/>
      </w:pPr>
      <w:rPr>
        <w:rFonts w:hint="default"/>
        <w:lang w:eastAsia="en-US" w:bidi="ar-SA"/>
      </w:rPr>
    </w:lvl>
    <w:lvl w:ilvl="2" w:tplc="35124ED6">
      <w:numFmt w:val="bullet"/>
      <w:lvlText w:val="•"/>
      <w:lvlJc w:val="left"/>
      <w:pPr>
        <w:ind w:left="3381" w:hanging="245"/>
      </w:pPr>
      <w:rPr>
        <w:rFonts w:hint="default"/>
        <w:lang w:eastAsia="en-US" w:bidi="ar-SA"/>
      </w:rPr>
    </w:lvl>
    <w:lvl w:ilvl="3" w:tplc="C0005670">
      <w:numFmt w:val="bullet"/>
      <w:lvlText w:val="•"/>
      <w:lvlJc w:val="left"/>
      <w:pPr>
        <w:ind w:left="4402" w:hanging="245"/>
      </w:pPr>
      <w:rPr>
        <w:rFonts w:hint="default"/>
        <w:lang w:eastAsia="en-US" w:bidi="ar-SA"/>
      </w:rPr>
    </w:lvl>
    <w:lvl w:ilvl="4" w:tplc="5B068FBA">
      <w:numFmt w:val="bullet"/>
      <w:lvlText w:val="•"/>
      <w:lvlJc w:val="left"/>
      <w:pPr>
        <w:ind w:left="5423" w:hanging="245"/>
      </w:pPr>
      <w:rPr>
        <w:rFonts w:hint="default"/>
        <w:lang w:eastAsia="en-US" w:bidi="ar-SA"/>
      </w:rPr>
    </w:lvl>
    <w:lvl w:ilvl="5" w:tplc="7BD8A564">
      <w:numFmt w:val="bullet"/>
      <w:lvlText w:val="•"/>
      <w:lvlJc w:val="left"/>
      <w:pPr>
        <w:ind w:left="6444" w:hanging="245"/>
      </w:pPr>
      <w:rPr>
        <w:rFonts w:hint="default"/>
        <w:lang w:eastAsia="en-US" w:bidi="ar-SA"/>
      </w:rPr>
    </w:lvl>
    <w:lvl w:ilvl="6" w:tplc="86562D08">
      <w:numFmt w:val="bullet"/>
      <w:lvlText w:val="•"/>
      <w:lvlJc w:val="left"/>
      <w:pPr>
        <w:ind w:left="7465" w:hanging="245"/>
      </w:pPr>
      <w:rPr>
        <w:rFonts w:hint="default"/>
        <w:lang w:eastAsia="en-US" w:bidi="ar-SA"/>
      </w:rPr>
    </w:lvl>
    <w:lvl w:ilvl="7" w:tplc="E66AFC0C">
      <w:numFmt w:val="bullet"/>
      <w:lvlText w:val="•"/>
      <w:lvlJc w:val="left"/>
      <w:pPr>
        <w:ind w:left="8486" w:hanging="245"/>
      </w:pPr>
      <w:rPr>
        <w:rFonts w:hint="default"/>
        <w:lang w:eastAsia="en-US" w:bidi="ar-SA"/>
      </w:rPr>
    </w:lvl>
    <w:lvl w:ilvl="8" w:tplc="05943A8C">
      <w:numFmt w:val="bullet"/>
      <w:lvlText w:val="•"/>
      <w:lvlJc w:val="left"/>
      <w:pPr>
        <w:ind w:left="9507" w:hanging="245"/>
      </w:pPr>
      <w:rPr>
        <w:rFonts w:hint="default"/>
        <w:lang w:eastAsia="en-US" w:bidi="ar-SA"/>
      </w:rPr>
    </w:lvl>
  </w:abstractNum>
  <w:abstractNum w:abstractNumId="26" w15:restartNumberingAfterBreak="0">
    <w:nsid w:val="51A1653C"/>
    <w:multiLevelType w:val="hybridMultilevel"/>
    <w:tmpl w:val="0BCE1F1E"/>
    <w:lvl w:ilvl="0" w:tplc="0DD0521E">
      <w:start w:val="18"/>
      <w:numFmt w:val="decimal"/>
      <w:lvlText w:val="%1."/>
      <w:lvlJc w:val="left"/>
      <w:pPr>
        <w:ind w:left="1868" w:hanging="529"/>
      </w:pPr>
      <w:rPr>
        <w:rFonts w:ascii="Cambria" w:eastAsia="Cambria" w:hAnsi="Cambria" w:cs="Cambria" w:hint="default"/>
        <w:b/>
        <w:bCs/>
        <w:i w:val="0"/>
        <w:iCs w:val="0"/>
        <w:spacing w:val="-4"/>
        <w:w w:val="100"/>
        <w:sz w:val="32"/>
        <w:szCs w:val="32"/>
        <w:lang w:eastAsia="en-US" w:bidi="ar-SA"/>
      </w:rPr>
    </w:lvl>
    <w:lvl w:ilvl="1" w:tplc="A63CC44A">
      <w:start w:val="1"/>
      <w:numFmt w:val="decimal"/>
      <w:lvlText w:val="%2."/>
      <w:lvlJc w:val="left"/>
      <w:pPr>
        <w:ind w:left="1546" w:hanging="207"/>
      </w:pPr>
      <w:rPr>
        <w:rFonts w:ascii="Times New Roman" w:eastAsia="Times New Roman" w:hAnsi="Times New Roman" w:cs="Times New Roman" w:hint="default"/>
        <w:b w:val="0"/>
        <w:bCs w:val="0"/>
        <w:i w:val="0"/>
        <w:iCs w:val="0"/>
        <w:spacing w:val="0"/>
        <w:w w:val="100"/>
        <w:sz w:val="20"/>
        <w:szCs w:val="20"/>
        <w:lang w:eastAsia="en-US" w:bidi="ar-SA"/>
      </w:rPr>
    </w:lvl>
    <w:lvl w:ilvl="2" w:tplc="D1369E70">
      <w:numFmt w:val="bullet"/>
      <w:lvlText w:val="•"/>
      <w:lvlJc w:val="left"/>
      <w:pPr>
        <w:ind w:left="2936" w:hanging="207"/>
      </w:pPr>
      <w:rPr>
        <w:rFonts w:hint="default"/>
        <w:lang w:eastAsia="en-US" w:bidi="ar-SA"/>
      </w:rPr>
    </w:lvl>
    <w:lvl w:ilvl="3" w:tplc="9E3870F6">
      <w:numFmt w:val="bullet"/>
      <w:lvlText w:val="•"/>
      <w:lvlJc w:val="left"/>
      <w:pPr>
        <w:ind w:left="4013" w:hanging="207"/>
      </w:pPr>
      <w:rPr>
        <w:rFonts w:hint="default"/>
        <w:lang w:eastAsia="en-US" w:bidi="ar-SA"/>
      </w:rPr>
    </w:lvl>
    <w:lvl w:ilvl="4" w:tplc="F67ED06E">
      <w:numFmt w:val="bullet"/>
      <w:lvlText w:val="•"/>
      <w:lvlJc w:val="left"/>
      <w:pPr>
        <w:ind w:left="5089" w:hanging="207"/>
      </w:pPr>
      <w:rPr>
        <w:rFonts w:hint="default"/>
        <w:lang w:eastAsia="en-US" w:bidi="ar-SA"/>
      </w:rPr>
    </w:lvl>
    <w:lvl w:ilvl="5" w:tplc="A010F46E">
      <w:numFmt w:val="bullet"/>
      <w:lvlText w:val="•"/>
      <w:lvlJc w:val="left"/>
      <w:pPr>
        <w:ind w:left="6166" w:hanging="207"/>
      </w:pPr>
      <w:rPr>
        <w:rFonts w:hint="default"/>
        <w:lang w:eastAsia="en-US" w:bidi="ar-SA"/>
      </w:rPr>
    </w:lvl>
    <w:lvl w:ilvl="6" w:tplc="E9064DCC">
      <w:numFmt w:val="bullet"/>
      <w:lvlText w:val="•"/>
      <w:lvlJc w:val="left"/>
      <w:pPr>
        <w:ind w:left="7242" w:hanging="207"/>
      </w:pPr>
      <w:rPr>
        <w:rFonts w:hint="default"/>
        <w:lang w:eastAsia="en-US" w:bidi="ar-SA"/>
      </w:rPr>
    </w:lvl>
    <w:lvl w:ilvl="7" w:tplc="216EE484">
      <w:numFmt w:val="bullet"/>
      <w:lvlText w:val="•"/>
      <w:lvlJc w:val="left"/>
      <w:pPr>
        <w:ind w:left="8319" w:hanging="207"/>
      </w:pPr>
      <w:rPr>
        <w:rFonts w:hint="default"/>
        <w:lang w:eastAsia="en-US" w:bidi="ar-SA"/>
      </w:rPr>
    </w:lvl>
    <w:lvl w:ilvl="8" w:tplc="491E7754">
      <w:numFmt w:val="bullet"/>
      <w:lvlText w:val="•"/>
      <w:lvlJc w:val="left"/>
      <w:pPr>
        <w:ind w:left="9395" w:hanging="207"/>
      </w:pPr>
      <w:rPr>
        <w:rFonts w:hint="default"/>
        <w:lang w:eastAsia="en-US" w:bidi="ar-SA"/>
      </w:rPr>
    </w:lvl>
  </w:abstractNum>
  <w:abstractNum w:abstractNumId="27" w15:restartNumberingAfterBreak="0">
    <w:nsid w:val="51E74129"/>
    <w:multiLevelType w:val="hybridMultilevel"/>
    <w:tmpl w:val="25D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B4847"/>
    <w:multiLevelType w:val="hybridMultilevel"/>
    <w:tmpl w:val="358E0DFA"/>
    <w:lvl w:ilvl="0" w:tplc="B070700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84CD7E2">
      <w:numFmt w:val="bullet"/>
      <w:lvlText w:val="•"/>
      <w:lvlJc w:val="left"/>
      <w:pPr>
        <w:ind w:left="551" w:hanging="140"/>
      </w:pPr>
      <w:rPr>
        <w:rFonts w:hint="default"/>
        <w:lang w:eastAsia="en-US" w:bidi="ar-SA"/>
      </w:rPr>
    </w:lvl>
    <w:lvl w:ilvl="2" w:tplc="822EB344">
      <w:numFmt w:val="bullet"/>
      <w:lvlText w:val="•"/>
      <w:lvlJc w:val="left"/>
      <w:pPr>
        <w:ind w:left="982" w:hanging="140"/>
      </w:pPr>
      <w:rPr>
        <w:rFonts w:hint="default"/>
        <w:lang w:eastAsia="en-US" w:bidi="ar-SA"/>
      </w:rPr>
    </w:lvl>
    <w:lvl w:ilvl="3" w:tplc="C94033F6">
      <w:numFmt w:val="bullet"/>
      <w:lvlText w:val="•"/>
      <w:lvlJc w:val="left"/>
      <w:pPr>
        <w:ind w:left="1413" w:hanging="140"/>
      </w:pPr>
      <w:rPr>
        <w:rFonts w:hint="default"/>
        <w:lang w:eastAsia="en-US" w:bidi="ar-SA"/>
      </w:rPr>
    </w:lvl>
    <w:lvl w:ilvl="4" w:tplc="AEF0C84E">
      <w:numFmt w:val="bullet"/>
      <w:lvlText w:val="•"/>
      <w:lvlJc w:val="left"/>
      <w:pPr>
        <w:ind w:left="1844" w:hanging="140"/>
      </w:pPr>
      <w:rPr>
        <w:rFonts w:hint="default"/>
        <w:lang w:eastAsia="en-US" w:bidi="ar-SA"/>
      </w:rPr>
    </w:lvl>
    <w:lvl w:ilvl="5" w:tplc="09C637D2">
      <w:numFmt w:val="bullet"/>
      <w:lvlText w:val="•"/>
      <w:lvlJc w:val="left"/>
      <w:pPr>
        <w:ind w:left="2276" w:hanging="140"/>
      </w:pPr>
      <w:rPr>
        <w:rFonts w:hint="default"/>
        <w:lang w:eastAsia="en-US" w:bidi="ar-SA"/>
      </w:rPr>
    </w:lvl>
    <w:lvl w:ilvl="6" w:tplc="FBA0ED10">
      <w:numFmt w:val="bullet"/>
      <w:lvlText w:val="•"/>
      <w:lvlJc w:val="left"/>
      <w:pPr>
        <w:ind w:left="2707" w:hanging="140"/>
      </w:pPr>
      <w:rPr>
        <w:rFonts w:hint="default"/>
        <w:lang w:eastAsia="en-US" w:bidi="ar-SA"/>
      </w:rPr>
    </w:lvl>
    <w:lvl w:ilvl="7" w:tplc="25B86A50">
      <w:numFmt w:val="bullet"/>
      <w:lvlText w:val="•"/>
      <w:lvlJc w:val="left"/>
      <w:pPr>
        <w:ind w:left="3138" w:hanging="140"/>
      </w:pPr>
      <w:rPr>
        <w:rFonts w:hint="default"/>
        <w:lang w:eastAsia="en-US" w:bidi="ar-SA"/>
      </w:rPr>
    </w:lvl>
    <w:lvl w:ilvl="8" w:tplc="1EEEF452">
      <w:numFmt w:val="bullet"/>
      <w:lvlText w:val="•"/>
      <w:lvlJc w:val="left"/>
      <w:pPr>
        <w:ind w:left="3569" w:hanging="140"/>
      </w:pPr>
      <w:rPr>
        <w:rFonts w:hint="default"/>
        <w:lang w:eastAsia="en-US" w:bidi="ar-SA"/>
      </w:rPr>
    </w:lvl>
  </w:abstractNum>
  <w:abstractNum w:abstractNumId="29" w15:restartNumberingAfterBreak="0">
    <w:nsid w:val="551F515C"/>
    <w:multiLevelType w:val="hybridMultilevel"/>
    <w:tmpl w:val="15E8CDF6"/>
    <w:lvl w:ilvl="0" w:tplc="D5A6C3F4">
      <w:start w:val="1"/>
      <w:numFmt w:val="decimal"/>
      <w:lvlText w:val="%1."/>
      <w:lvlJc w:val="left"/>
      <w:pPr>
        <w:ind w:left="447" w:hanging="342"/>
      </w:pPr>
      <w:rPr>
        <w:rFonts w:ascii="Times New Roman" w:eastAsia="Times New Roman" w:hAnsi="Times New Roman" w:cs="Times New Roman" w:hint="default"/>
        <w:b w:val="0"/>
        <w:bCs w:val="0"/>
        <w:i w:val="0"/>
        <w:iCs w:val="0"/>
        <w:spacing w:val="0"/>
        <w:w w:val="100"/>
        <w:sz w:val="20"/>
        <w:szCs w:val="20"/>
        <w:lang w:eastAsia="en-US" w:bidi="ar-SA"/>
      </w:rPr>
    </w:lvl>
    <w:lvl w:ilvl="1" w:tplc="2370C374">
      <w:numFmt w:val="bullet"/>
      <w:lvlText w:val="•"/>
      <w:lvlJc w:val="left"/>
      <w:pPr>
        <w:ind w:left="1038" w:hanging="342"/>
      </w:pPr>
      <w:rPr>
        <w:rFonts w:hint="default"/>
        <w:lang w:eastAsia="en-US" w:bidi="ar-SA"/>
      </w:rPr>
    </w:lvl>
    <w:lvl w:ilvl="2" w:tplc="D69EF974">
      <w:numFmt w:val="bullet"/>
      <w:lvlText w:val="•"/>
      <w:lvlJc w:val="left"/>
      <w:pPr>
        <w:ind w:left="1637" w:hanging="342"/>
      </w:pPr>
      <w:rPr>
        <w:rFonts w:hint="default"/>
        <w:lang w:eastAsia="en-US" w:bidi="ar-SA"/>
      </w:rPr>
    </w:lvl>
    <w:lvl w:ilvl="3" w:tplc="5B0C5CD0">
      <w:numFmt w:val="bullet"/>
      <w:lvlText w:val="•"/>
      <w:lvlJc w:val="left"/>
      <w:pPr>
        <w:ind w:left="2235" w:hanging="342"/>
      </w:pPr>
      <w:rPr>
        <w:rFonts w:hint="default"/>
        <w:lang w:eastAsia="en-US" w:bidi="ar-SA"/>
      </w:rPr>
    </w:lvl>
    <w:lvl w:ilvl="4" w:tplc="2C1445A0">
      <w:numFmt w:val="bullet"/>
      <w:lvlText w:val="•"/>
      <w:lvlJc w:val="left"/>
      <w:pPr>
        <w:ind w:left="2834" w:hanging="342"/>
      </w:pPr>
      <w:rPr>
        <w:rFonts w:hint="default"/>
        <w:lang w:eastAsia="en-US" w:bidi="ar-SA"/>
      </w:rPr>
    </w:lvl>
    <w:lvl w:ilvl="5" w:tplc="97D08268">
      <w:numFmt w:val="bullet"/>
      <w:lvlText w:val="•"/>
      <w:lvlJc w:val="left"/>
      <w:pPr>
        <w:ind w:left="3432" w:hanging="342"/>
      </w:pPr>
      <w:rPr>
        <w:rFonts w:hint="default"/>
        <w:lang w:eastAsia="en-US" w:bidi="ar-SA"/>
      </w:rPr>
    </w:lvl>
    <w:lvl w:ilvl="6" w:tplc="62EC7F20">
      <w:numFmt w:val="bullet"/>
      <w:lvlText w:val="•"/>
      <w:lvlJc w:val="left"/>
      <w:pPr>
        <w:ind w:left="4031" w:hanging="342"/>
      </w:pPr>
      <w:rPr>
        <w:rFonts w:hint="default"/>
        <w:lang w:eastAsia="en-US" w:bidi="ar-SA"/>
      </w:rPr>
    </w:lvl>
    <w:lvl w:ilvl="7" w:tplc="73D07D3C">
      <w:numFmt w:val="bullet"/>
      <w:lvlText w:val="•"/>
      <w:lvlJc w:val="left"/>
      <w:pPr>
        <w:ind w:left="4629" w:hanging="342"/>
      </w:pPr>
      <w:rPr>
        <w:rFonts w:hint="default"/>
        <w:lang w:eastAsia="en-US" w:bidi="ar-SA"/>
      </w:rPr>
    </w:lvl>
    <w:lvl w:ilvl="8" w:tplc="034CD02A">
      <w:numFmt w:val="bullet"/>
      <w:lvlText w:val="•"/>
      <w:lvlJc w:val="left"/>
      <w:pPr>
        <w:ind w:left="5228" w:hanging="342"/>
      </w:pPr>
      <w:rPr>
        <w:rFonts w:hint="default"/>
        <w:lang w:eastAsia="en-US" w:bidi="ar-SA"/>
      </w:rPr>
    </w:lvl>
  </w:abstractNum>
  <w:abstractNum w:abstractNumId="30" w15:restartNumberingAfterBreak="0">
    <w:nsid w:val="57CB50D0"/>
    <w:multiLevelType w:val="hybridMultilevel"/>
    <w:tmpl w:val="E988B388"/>
    <w:lvl w:ilvl="0" w:tplc="0FDA862A">
      <w:numFmt w:val="bullet"/>
      <w:lvlText w:val="-"/>
      <w:lvlJc w:val="left"/>
      <w:pPr>
        <w:ind w:left="120" w:hanging="120"/>
      </w:pPr>
      <w:rPr>
        <w:rFonts w:ascii="Times New Roman" w:eastAsia="Times New Roman" w:hAnsi="Times New Roman" w:cs="Times New Roman" w:hint="default"/>
        <w:b w:val="0"/>
        <w:bCs w:val="0"/>
        <w:i w:val="0"/>
        <w:iCs w:val="0"/>
        <w:spacing w:val="0"/>
        <w:w w:val="100"/>
        <w:sz w:val="20"/>
        <w:szCs w:val="20"/>
        <w:lang w:eastAsia="en-US" w:bidi="ar-SA"/>
      </w:rPr>
    </w:lvl>
    <w:lvl w:ilvl="1" w:tplc="68F86E4A">
      <w:numFmt w:val="bullet"/>
      <w:lvlText w:val="•"/>
      <w:lvlJc w:val="left"/>
      <w:pPr>
        <w:ind w:left="817" w:hanging="120"/>
      </w:pPr>
      <w:rPr>
        <w:rFonts w:hint="default"/>
        <w:lang w:eastAsia="en-US" w:bidi="ar-SA"/>
      </w:rPr>
    </w:lvl>
    <w:lvl w:ilvl="2" w:tplc="A672EF76">
      <w:numFmt w:val="bullet"/>
      <w:lvlText w:val="•"/>
      <w:lvlJc w:val="left"/>
      <w:pPr>
        <w:ind w:left="1515" w:hanging="120"/>
      </w:pPr>
      <w:rPr>
        <w:rFonts w:hint="default"/>
        <w:lang w:eastAsia="en-US" w:bidi="ar-SA"/>
      </w:rPr>
    </w:lvl>
    <w:lvl w:ilvl="3" w:tplc="2D94DCE8">
      <w:numFmt w:val="bullet"/>
      <w:lvlText w:val="•"/>
      <w:lvlJc w:val="left"/>
      <w:pPr>
        <w:ind w:left="2213" w:hanging="120"/>
      </w:pPr>
      <w:rPr>
        <w:rFonts w:hint="default"/>
        <w:lang w:eastAsia="en-US" w:bidi="ar-SA"/>
      </w:rPr>
    </w:lvl>
    <w:lvl w:ilvl="4" w:tplc="33C8CDEA">
      <w:numFmt w:val="bullet"/>
      <w:lvlText w:val="•"/>
      <w:lvlJc w:val="left"/>
      <w:pPr>
        <w:ind w:left="2910" w:hanging="120"/>
      </w:pPr>
      <w:rPr>
        <w:rFonts w:hint="default"/>
        <w:lang w:eastAsia="en-US" w:bidi="ar-SA"/>
      </w:rPr>
    </w:lvl>
    <w:lvl w:ilvl="5" w:tplc="0D804B32">
      <w:numFmt w:val="bullet"/>
      <w:lvlText w:val="•"/>
      <w:lvlJc w:val="left"/>
      <w:pPr>
        <w:ind w:left="3608" w:hanging="120"/>
      </w:pPr>
      <w:rPr>
        <w:rFonts w:hint="default"/>
        <w:lang w:eastAsia="en-US" w:bidi="ar-SA"/>
      </w:rPr>
    </w:lvl>
    <w:lvl w:ilvl="6" w:tplc="402C6BFE">
      <w:numFmt w:val="bullet"/>
      <w:lvlText w:val="•"/>
      <w:lvlJc w:val="left"/>
      <w:pPr>
        <w:ind w:left="4306" w:hanging="120"/>
      </w:pPr>
      <w:rPr>
        <w:rFonts w:hint="default"/>
        <w:lang w:eastAsia="en-US" w:bidi="ar-SA"/>
      </w:rPr>
    </w:lvl>
    <w:lvl w:ilvl="7" w:tplc="59580642">
      <w:numFmt w:val="bullet"/>
      <w:lvlText w:val="•"/>
      <w:lvlJc w:val="left"/>
      <w:pPr>
        <w:ind w:left="5003" w:hanging="120"/>
      </w:pPr>
      <w:rPr>
        <w:rFonts w:hint="default"/>
        <w:lang w:eastAsia="en-US" w:bidi="ar-SA"/>
      </w:rPr>
    </w:lvl>
    <w:lvl w:ilvl="8" w:tplc="59628700">
      <w:numFmt w:val="bullet"/>
      <w:lvlText w:val="•"/>
      <w:lvlJc w:val="left"/>
      <w:pPr>
        <w:ind w:left="5701" w:hanging="120"/>
      </w:pPr>
      <w:rPr>
        <w:rFonts w:hint="default"/>
        <w:lang w:eastAsia="en-US" w:bidi="ar-SA"/>
      </w:rPr>
    </w:lvl>
  </w:abstractNum>
  <w:abstractNum w:abstractNumId="31" w15:restartNumberingAfterBreak="0">
    <w:nsid w:val="5E3E399F"/>
    <w:multiLevelType w:val="hybridMultilevel"/>
    <w:tmpl w:val="9B4EAE14"/>
    <w:lvl w:ilvl="0" w:tplc="A5E83FDE">
      <w:numFmt w:val="bullet"/>
      <w:lvlText w:val="*"/>
      <w:lvlJc w:val="left"/>
      <w:pPr>
        <w:ind w:left="110" w:hanging="341"/>
      </w:pPr>
      <w:rPr>
        <w:rFonts w:ascii="Times New Roman" w:eastAsia="Times New Roman" w:hAnsi="Times New Roman" w:cs="Times New Roman" w:hint="default"/>
        <w:b w:val="0"/>
        <w:bCs w:val="0"/>
        <w:i w:val="0"/>
        <w:iCs w:val="0"/>
        <w:spacing w:val="0"/>
        <w:w w:val="100"/>
        <w:sz w:val="20"/>
        <w:szCs w:val="20"/>
        <w:lang w:eastAsia="en-US" w:bidi="ar-SA"/>
      </w:rPr>
    </w:lvl>
    <w:lvl w:ilvl="1" w:tplc="8A3228B4">
      <w:numFmt w:val="bullet"/>
      <w:lvlText w:val="•"/>
      <w:lvlJc w:val="left"/>
      <w:pPr>
        <w:ind w:left="1136" w:hanging="341"/>
      </w:pPr>
      <w:rPr>
        <w:rFonts w:hint="default"/>
        <w:lang w:eastAsia="en-US" w:bidi="ar-SA"/>
      </w:rPr>
    </w:lvl>
    <w:lvl w:ilvl="2" w:tplc="09A8B678">
      <w:numFmt w:val="bullet"/>
      <w:lvlText w:val="•"/>
      <w:lvlJc w:val="left"/>
      <w:pPr>
        <w:ind w:left="2153" w:hanging="341"/>
      </w:pPr>
      <w:rPr>
        <w:rFonts w:hint="default"/>
        <w:lang w:eastAsia="en-US" w:bidi="ar-SA"/>
      </w:rPr>
    </w:lvl>
    <w:lvl w:ilvl="3" w:tplc="AF66691C">
      <w:numFmt w:val="bullet"/>
      <w:lvlText w:val="•"/>
      <w:lvlJc w:val="left"/>
      <w:pPr>
        <w:ind w:left="3169" w:hanging="341"/>
      </w:pPr>
      <w:rPr>
        <w:rFonts w:hint="default"/>
        <w:lang w:eastAsia="en-US" w:bidi="ar-SA"/>
      </w:rPr>
    </w:lvl>
    <w:lvl w:ilvl="4" w:tplc="EA68591C">
      <w:numFmt w:val="bullet"/>
      <w:lvlText w:val="•"/>
      <w:lvlJc w:val="left"/>
      <w:pPr>
        <w:ind w:left="4186" w:hanging="341"/>
      </w:pPr>
      <w:rPr>
        <w:rFonts w:hint="default"/>
        <w:lang w:eastAsia="en-US" w:bidi="ar-SA"/>
      </w:rPr>
    </w:lvl>
    <w:lvl w:ilvl="5" w:tplc="EE6A21E4">
      <w:numFmt w:val="bullet"/>
      <w:lvlText w:val="•"/>
      <w:lvlJc w:val="left"/>
      <w:pPr>
        <w:ind w:left="5202" w:hanging="341"/>
      </w:pPr>
      <w:rPr>
        <w:rFonts w:hint="default"/>
        <w:lang w:eastAsia="en-US" w:bidi="ar-SA"/>
      </w:rPr>
    </w:lvl>
    <w:lvl w:ilvl="6" w:tplc="741CC7C8">
      <w:numFmt w:val="bullet"/>
      <w:lvlText w:val="•"/>
      <w:lvlJc w:val="left"/>
      <w:pPr>
        <w:ind w:left="6219" w:hanging="341"/>
      </w:pPr>
      <w:rPr>
        <w:rFonts w:hint="default"/>
        <w:lang w:eastAsia="en-US" w:bidi="ar-SA"/>
      </w:rPr>
    </w:lvl>
    <w:lvl w:ilvl="7" w:tplc="D3C6ED42">
      <w:numFmt w:val="bullet"/>
      <w:lvlText w:val="•"/>
      <w:lvlJc w:val="left"/>
      <w:pPr>
        <w:ind w:left="7235" w:hanging="341"/>
      </w:pPr>
      <w:rPr>
        <w:rFonts w:hint="default"/>
        <w:lang w:eastAsia="en-US" w:bidi="ar-SA"/>
      </w:rPr>
    </w:lvl>
    <w:lvl w:ilvl="8" w:tplc="8E608670">
      <w:numFmt w:val="bullet"/>
      <w:lvlText w:val="•"/>
      <w:lvlJc w:val="left"/>
      <w:pPr>
        <w:ind w:left="8252" w:hanging="341"/>
      </w:pPr>
      <w:rPr>
        <w:rFonts w:hint="default"/>
        <w:lang w:eastAsia="en-US" w:bidi="ar-SA"/>
      </w:rPr>
    </w:lvl>
  </w:abstractNum>
  <w:abstractNum w:abstractNumId="32" w15:restartNumberingAfterBreak="0">
    <w:nsid w:val="6C8A2C95"/>
    <w:multiLevelType w:val="multilevel"/>
    <w:tmpl w:val="33A8FD60"/>
    <w:lvl w:ilvl="0">
      <w:start w:val="6"/>
      <w:numFmt w:val="decimal"/>
      <w:lvlText w:val="%1"/>
      <w:lvlJc w:val="left"/>
      <w:pPr>
        <w:ind w:left="1945" w:hanging="605"/>
      </w:pPr>
      <w:rPr>
        <w:rFonts w:hint="default"/>
        <w:lang w:eastAsia="en-US" w:bidi="ar-SA"/>
      </w:rPr>
    </w:lvl>
    <w:lvl w:ilvl="1">
      <w:start w:val="8"/>
      <w:numFmt w:val="decimal"/>
      <w:lvlText w:val="%1.%2"/>
      <w:lvlJc w:val="left"/>
      <w:pPr>
        <w:ind w:left="1945" w:hanging="605"/>
      </w:pPr>
      <w:rPr>
        <w:rFonts w:hint="default"/>
        <w:lang w:eastAsia="en-US" w:bidi="ar-SA"/>
      </w:rPr>
    </w:lvl>
    <w:lvl w:ilvl="2">
      <w:start w:val="1"/>
      <w:numFmt w:val="decimal"/>
      <w:lvlText w:val="%1.%2.%3."/>
      <w:lvlJc w:val="left"/>
      <w:pPr>
        <w:ind w:left="1945" w:hanging="605"/>
      </w:pPr>
      <w:rPr>
        <w:rFonts w:hint="default"/>
        <w:spacing w:val="-5"/>
        <w:w w:val="100"/>
        <w:lang w:eastAsia="en-US" w:bidi="ar-SA"/>
      </w:rPr>
    </w:lvl>
    <w:lvl w:ilvl="3">
      <w:numFmt w:val="bullet"/>
      <w:lvlText w:val="•"/>
      <w:lvlJc w:val="left"/>
      <w:pPr>
        <w:ind w:left="4822" w:hanging="605"/>
      </w:pPr>
      <w:rPr>
        <w:rFonts w:hint="default"/>
        <w:lang w:eastAsia="en-US" w:bidi="ar-SA"/>
      </w:rPr>
    </w:lvl>
    <w:lvl w:ilvl="4">
      <w:numFmt w:val="bullet"/>
      <w:lvlText w:val="•"/>
      <w:lvlJc w:val="left"/>
      <w:pPr>
        <w:ind w:left="5783" w:hanging="605"/>
      </w:pPr>
      <w:rPr>
        <w:rFonts w:hint="default"/>
        <w:lang w:eastAsia="en-US" w:bidi="ar-SA"/>
      </w:rPr>
    </w:lvl>
    <w:lvl w:ilvl="5">
      <w:numFmt w:val="bullet"/>
      <w:lvlText w:val="•"/>
      <w:lvlJc w:val="left"/>
      <w:pPr>
        <w:ind w:left="6744" w:hanging="605"/>
      </w:pPr>
      <w:rPr>
        <w:rFonts w:hint="default"/>
        <w:lang w:eastAsia="en-US" w:bidi="ar-SA"/>
      </w:rPr>
    </w:lvl>
    <w:lvl w:ilvl="6">
      <w:numFmt w:val="bullet"/>
      <w:lvlText w:val="•"/>
      <w:lvlJc w:val="left"/>
      <w:pPr>
        <w:ind w:left="7705" w:hanging="605"/>
      </w:pPr>
      <w:rPr>
        <w:rFonts w:hint="default"/>
        <w:lang w:eastAsia="en-US" w:bidi="ar-SA"/>
      </w:rPr>
    </w:lvl>
    <w:lvl w:ilvl="7">
      <w:numFmt w:val="bullet"/>
      <w:lvlText w:val="•"/>
      <w:lvlJc w:val="left"/>
      <w:pPr>
        <w:ind w:left="8666" w:hanging="605"/>
      </w:pPr>
      <w:rPr>
        <w:rFonts w:hint="default"/>
        <w:lang w:eastAsia="en-US" w:bidi="ar-SA"/>
      </w:rPr>
    </w:lvl>
    <w:lvl w:ilvl="8">
      <w:numFmt w:val="bullet"/>
      <w:lvlText w:val="•"/>
      <w:lvlJc w:val="left"/>
      <w:pPr>
        <w:ind w:left="9627" w:hanging="605"/>
      </w:pPr>
      <w:rPr>
        <w:rFonts w:hint="default"/>
        <w:lang w:eastAsia="en-US" w:bidi="ar-SA"/>
      </w:rPr>
    </w:lvl>
  </w:abstractNum>
  <w:abstractNum w:abstractNumId="33" w15:restartNumberingAfterBreak="0">
    <w:nsid w:val="6D2F73A5"/>
    <w:multiLevelType w:val="multilevel"/>
    <w:tmpl w:val="AF04E34E"/>
    <w:lvl w:ilvl="0">
      <w:start w:val="3"/>
      <w:numFmt w:val="decimal"/>
      <w:lvlText w:val="%1"/>
      <w:lvlJc w:val="left"/>
      <w:pPr>
        <w:ind w:left="1104" w:hanging="403"/>
      </w:pPr>
      <w:rPr>
        <w:rFonts w:hint="default"/>
        <w:lang w:eastAsia="en-US" w:bidi="ar-SA"/>
      </w:rPr>
    </w:lvl>
    <w:lvl w:ilvl="1">
      <w:start w:val="1"/>
      <w:numFmt w:val="decimal"/>
      <w:lvlText w:val="%1.%2."/>
      <w:lvlJc w:val="left"/>
      <w:pPr>
        <w:ind w:left="1104" w:hanging="403"/>
      </w:pPr>
      <w:rPr>
        <w:rFonts w:hint="default"/>
        <w:spacing w:val="7"/>
        <w:w w:val="96"/>
        <w:lang w:eastAsia="en-US" w:bidi="ar-SA"/>
      </w:rPr>
    </w:lvl>
    <w:lvl w:ilvl="2">
      <w:numFmt w:val="bullet"/>
      <w:lvlText w:val="•"/>
      <w:lvlJc w:val="left"/>
      <w:pPr>
        <w:ind w:left="3184" w:hanging="403"/>
      </w:pPr>
      <w:rPr>
        <w:rFonts w:hint="default"/>
        <w:lang w:eastAsia="en-US" w:bidi="ar-SA"/>
      </w:rPr>
    </w:lvl>
    <w:lvl w:ilvl="3">
      <w:numFmt w:val="bullet"/>
      <w:lvlText w:val="•"/>
      <w:lvlJc w:val="left"/>
      <w:pPr>
        <w:ind w:left="4226" w:hanging="403"/>
      </w:pPr>
      <w:rPr>
        <w:rFonts w:hint="default"/>
        <w:lang w:eastAsia="en-US" w:bidi="ar-SA"/>
      </w:rPr>
    </w:lvl>
    <w:lvl w:ilvl="4">
      <w:numFmt w:val="bullet"/>
      <w:lvlText w:val="•"/>
      <w:lvlJc w:val="left"/>
      <w:pPr>
        <w:ind w:left="5268" w:hanging="403"/>
      </w:pPr>
      <w:rPr>
        <w:rFonts w:hint="default"/>
        <w:lang w:eastAsia="en-US" w:bidi="ar-SA"/>
      </w:rPr>
    </w:lvl>
    <w:lvl w:ilvl="5">
      <w:numFmt w:val="bullet"/>
      <w:lvlText w:val="•"/>
      <w:lvlJc w:val="left"/>
      <w:pPr>
        <w:ind w:left="6310" w:hanging="403"/>
      </w:pPr>
      <w:rPr>
        <w:rFonts w:hint="default"/>
        <w:lang w:eastAsia="en-US" w:bidi="ar-SA"/>
      </w:rPr>
    </w:lvl>
    <w:lvl w:ilvl="6">
      <w:numFmt w:val="bullet"/>
      <w:lvlText w:val="•"/>
      <w:lvlJc w:val="left"/>
      <w:pPr>
        <w:ind w:left="7352" w:hanging="403"/>
      </w:pPr>
      <w:rPr>
        <w:rFonts w:hint="default"/>
        <w:lang w:eastAsia="en-US" w:bidi="ar-SA"/>
      </w:rPr>
    </w:lvl>
    <w:lvl w:ilvl="7">
      <w:numFmt w:val="bullet"/>
      <w:lvlText w:val="•"/>
      <w:lvlJc w:val="left"/>
      <w:pPr>
        <w:ind w:left="8394" w:hanging="403"/>
      </w:pPr>
      <w:rPr>
        <w:rFonts w:hint="default"/>
        <w:lang w:eastAsia="en-US" w:bidi="ar-SA"/>
      </w:rPr>
    </w:lvl>
    <w:lvl w:ilvl="8">
      <w:numFmt w:val="bullet"/>
      <w:lvlText w:val="•"/>
      <w:lvlJc w:val="left"/>
      <w:pPr>
        <w:ind w:left="9436" w:hanging="403"/>
      </w:pPr>
      <w:rPr>
        <w:rFonts w:hint="default"/>
        <w:lang w:eastAsia="en-US" w:bidi="ar-SA"/>
      </w:rPr>
    </w:lvl>
  </w:abstractNum>
  <w:abstractNum w:abstractNumId="34" w15:restartNumberingAfterBreak="0">
    <w:nsid w:val="6DDC50FD"/>
    <w:multiLevelType w:val="hybridMultilevel"/>
    <w:tmpl w:val="5E8CAF00"/>
    <w:lvl w:ilvl="0" w:tplc="1BCA8E7E">
      <w:numFmt w:val="bullet"/>
      <w:lvlText w:val="-"/>
      <w:lvlJc w:val="left"/>
      <w:pPr>
        <w:ind w:left="239" w:hanging="120"/>
      </w:pPr>
      <w:rPr>
        <w:rFonts w:ascii="Times New Roman" w:eastAsia="Times New Roman" w:hAnsi="Times New Roman" w:cs="Times New Roman" w:hint="default"/>
        <w:b w:val="0"/>
        <w:bCs w:val="0"/>
        <w:i w:val="0"/>
        <w:iCs w:val="0"/>
        <w:spacing w:val="0"/>
        <w:w w:val="100"/>
        <w:sz w:val="20"/>
        <w:szCs w:val="20"/>
        <w:lang w:eastAsia="en-US" w:bidi="ar-SA"/>
      </w:rPr>
    </w:lvl>
    <w:lvl w:ilvl="1" w:tplc="DF9E72DA">
      <w:numFmt w:val="bullet"/>
      <w:lvlText w:val="•"/>
      <w:lvlJc w:val="left"/>
      <w:pPr>
        <w:ind w:left="862" w:hanging="120"/>
      </w:pPr>
      <w:rPr>
        <w:rFonts w:hint="default"/>
        <w:lang w:eastAsia="en-US" w:bidi="ar-SA"/>
      </w:rPr>
    </w:lvl>
    <w:lvl w:ilvl="2" w:tplc="AE846D96">
      <w:numFmt w:val="bullet"/>
      <w:lvlText w:val="•"/>
      <w:lvlJc w:val="left"/>
      <w:pPr>
        <w:ind w:left="1485" w:hanging="120"/>
      </w:pPr>
      <w:rPr>
        <w:rFonts w:hint="default"/>
        <w:lang w:eastAsia="en-US" w:bidi="ar-SA"/>
      </w:rPr>
    </w:lvl>
    <w:lvl w:ilvl="3" w:tplc="A3F8E202">
      <w:numFmt w:val="bullet"/>
      <w:lvlText w:val="•"/>
      <w:lvlJc w:val="left"/>
      <w:pPr>
        <w:ind w:left="2108" w:hanging="120"/>
      </w:pPr>
      <w:rPr>
        <w:rFonts w:hint="default"/>
        <w:lang w:eastAsia="en-US" w:bidi="ar-SA"/>
      </w:rPr>
    </w:lvl>
    <w:lvl w:ilvl="4" w:tplc="05A02786">
      <w:numFmt w:val="bullet"/>
      <w:lvlText w:val="•"/>
      <w:lvlJc w:val="left"/>
      <w:pPr>
        <w:ind w:left="2731" w:hanging="120"/>
      </w:pPr>
      <w:rPr>
        <w:rFonts w:hint="default"/>
        <w:lang w:eastAsia="en-US" w:bidi="ar-SA"/>
      </w:rPr>
    </w:lvl>
    <w:lvl w:ilvl="5" w:tplc="AF586B4A">
      <w:numFmt w:val="bullet"/>
      <w:lvlText w:val="•"/>
      <w:lvlJc w:val="left"/>
      <w:pPr>
        <w:ind w:left="3354" w:hanging="120"/>
      </w:pPr>
      <w:rPr>
        <w:rFonts w:hint="default"/>
        <w:lang w:eastAsia="en-US" w:bidi="ar-SA"/>
      </w:rPr>
    </w:lvl>
    <w:lvl w:ilvl="6" w:tplc="5BEA97F0">
      <w:numFmt w:val="bullet"/>
      <w:lvlText w:val="•"/>
      <w:lvlJc w:val="left"/>
      <w:pPr>
        <w:ind w:left="3976" w:hanging="120"/>
      </w:pPr>
      <w:rPr>
        <w:rFonts w:hint="default"/>
        <w:lang w:eastAsia="en-US" w:bidi="ar-SA"/>
      </w:rPr>
    </w:lvl>
    <w:lvl w:ilvl="7" w:tplc="3A367CBC">
      <w:numFmt w:val="bullet"/>
      <w:lvlText w:val="•"/>
      <w:lvlJc w:val="left"/>
      <w:pPr>
        <w:ind w:left="4599" w:hanging="120"/>
      </w:pPr>
      <w:rPr>
        <w:rFonts w:hint="default"/>
        <w:lang w:eastAsia="en-US" w:bidi="ar-SA"/>
      </w:rPr>
    </w:lvl>
    <w:lvl w:ilvl="8" w:tplc="C2C8081C">
      <w:numFmt w:val="bullet"/>
      <w:lvlText w:val="•"/>
      <w:lvlJc w:val="left"/>
      <w:pPr>
        <w:ind w:left="5222" w:hanging="120"/>
      </w:pPr>
      <w:rPr>
        <w:rFonts w:hint="default"/>
        <w:lang w:eastAsia="en-US" w:bidi="ar-SA"/>
      </w:rPr>
    </w:lvl>
  </w:abstractNum>
  <w:abstractNum w:abstractNumId="35" w15:restartNumberingAfterBreak="0">
    <w:nsid w:val="7041353A"/>
    <w:multiLevelType w:val="hybridMultilevel"/>
    <w:tmpl w:val="5E4C239E"/>
    <w:lvl w:ilvl="0" w:tplc="D1BE0CAA">
      <w:numFmt w:val="bullet"/>
      <w:lvlText w:val="-"/>
      <w:lvlJc w:val="left"/>
      <w:pPr>
        <w:ind w:left="1382" w:hanging="322"/>
      </w:pPr>
      <w:rPr>
        <w:rFonts w:ascii="Times New Roman" w:eastAsia="Times New Roman" w:hAnsi="Times New Roman" w:cs="Times New Roman" w:hint="default"/>
        <w:b w:val="0"/>
        <w:bCs w:val="0"/>
        <w:i w:val="0"/>
        <w:iCs w:val="0"/>
        <w:spacing w:val="0"/>
        <w:w w:val="100"/>
        <w:sz w:val="22"/>
        <w:szCs w:val="22"/>
        <w:lang w:eastAsia="en-US" w:bidi="ar-SA"/>
      </w:rPr>
    </w:lvl>
    <w:lvl w:ilvl="1" w:tplc="4AA2B458">
      <w:numFmt w:val="bullet"/>
      <w:lvlText w:val="•"/>
      <w:lvlJc w:val="left"/>
      <w:pPr>
        <w:ind w:left="2394" w:hanging="322"/>
      </w:pPr>
      <w:rPr>
        <w:rFonts w:hint="default"/>
        <w:lang w:eastAsia="en-US" w:bidi="ar-SA"/>
      </w:rPr>
    </w:lvl>
    <w:lvl w:ilvl="2" w:tplc="2F4CEC86">
      <w:numFmt w:val="bullet"/>
      <w:lvlText w:val="•"/>
      <w:lvlJc w:val="left"/>
      <w:pPr>
        <w:ind w:left="3408" w:hanging="322"/>
      </w:pPr>
      <w:rPr>
        <w:rFonts w:hint="default"/>
        <w:lang w:eastAsia="en-US" w:bidi="ar-SA"/>
      </w:rPr>
    </w:lvl>
    <w:lvl w:ilvl="3" w:tplc="634CDBA6">
      <w:numFmt w:val="bullet"/>
      <w:lvlText w:val="•"/>
      <w:lvlJc w:val="left"/>
      <w:pPr>
        <w:ind w:left="4422" w:hanging="322"/>
      </w:pPr>
      <w:rPr>
        <w:rFonts w:hint="default"/>
        <w:lang w:eastAsia="en-US" w:bidi="ar-SA"/>
      </w:rPr>
    </w:lvl>
    <w:lvl w:ilvl="4" w:tplc="00C286C6">
      <w:numFmt w:val="bullet"/>
      <w:lvlText w:val="•"/>
      <w:lvlJc w:val="left"/>
      <w:pPr>
        <w:ind w:left="5436" w:hanging="322"/>
      </w:pPr>
      <w:rPr>
        <w:rFonts w:hint="default"/>
        <w:lang w:eastAsia="en-US" w:bidi="ar-SA"/>
      </w:rPr>
    </w:lvl>
    <w:lvl w:ilvl="5" w:tplc="CB90DFB4">
      <w:numFmt w:val="bullet"/>
      <w:lvlText w:val="•"/>
      <w:lvlJc w:val="left"/>
      <w:pPr>
        <w:ind w:left="6450" w:hanging="322"/>
      </w:pPr>
      <w:rPr>
        <w:rFonts w:hint="default"/>
        <w:lang w:eastAsia="en-US" w:bidi="ar-SA"/>
      </w:rPr>
    </w:lvl>
    <w:lvl w:ilvl="6" w:tplc="BA2A6ED8">
      <w:numFmt w:val="bullet"/>
      <w:lvlText w:val="•"/>
      <w:lvlJc w:val="left"/>
      <w:pPr>
        <w:ind w:left="7464" w:hanging="322"/>
      </w:pPr>
      <w:rPr>
        <w:rFonts w:hint="default"/>
        <w:lang w:eastAsia="en-US" w:bidi="ar-SA"/>
      </w:rPr>
    </w:lvl>
    <w:lvl w:ilvl="7" w:tplc="C792A23A">
      <w:numFmt w:val="bullet"/>
      <w:lvlText w:val="•"/>
      <w:lvlJc w:val="left"/>
      <w:pPr>
        <w:ind w:left="8478" w:hanging="322"/>
      </w:pPr>
      <w:rPr>
        <w:rFonts w:hint="default"/>
        <w:lang w:eastAsia="en-US" w:bidi="ar-SA"/>
      </w:rPr>
    </w:lvl>
    <w:lvl w:ilvl="8" w:tplc="1F208A84">
      <w:numFmt w:val="bullet"/>
      <w:lvlText w:val="•"/>
      <w:lvlJc w:val="left"/>
      <w:pPr>
        <w:ind w:left="9492" w:hanging="322"/>
      </w:pPr>
      <w:rPr>
        <w:rFonts w:hint="default"/>
        <w:lang w:eastAsia="en-US" w:bidi="ar-SA"/>
      </w:rPr>
    </w:lvl>
  </w:abstractNum>
  <w:abstractNum w:abstractNumId="36" w15:restartNumberingAfterBreak="0">
    <w:nsid w:val="74BA53AB"/>
    <w:multiLevelType w:val="hybridMultilevel"/>
    <w:tmpl w:val="08285BA2"/>
    <w:lvl w:ilvl="0" w:tplc="04090001">
      <w:start w:val="1"/>
      <w:numFmt w:val="bullet"/>
      <w:lvlText w:val=""/>
      <w:lvlJc w:val="left"/>
      <w:pPr>
        <w:ind w:left="1781" w:hanging="360"/>
      </w:pPr>
      <w:rPr>
        <w:rFonts w:ascii="Symbol" w:hAnsi="Symbol" w:hint="default"/>
      </w:rPr>
    </w:lvl>
    <w:lvl w:ilvl="1" w:tplc="04090003" w:tentative="1">
      <w:start w:val="1"/>
      <w:numFmt w:val="bullet"/>
      <w:lvlText w:val="o"/>
      <w:lvlJc w:val="left"/>
      <w:pPr>
        <w:ind w:left="2501" w:hanging="360"/>
      </w:pPr>
      <w:rPr>
        <w:rFonts w:ascii="Courier New" w:hAnsi="Courier New" w:cs="Courier New" w:hint="default"/>
      </w:rPr>
    </w:lvl>
    <w:lvl w:ilvl="2" w:tplc="04090005" w:tentative="1">
      <w:start w:val="1"/>
      <w:numFmt w:val="bullet"/>
      <w:lvlText w:val=""/>
      <w:lvlJc w:val="left"/>
      <w:pPr>
        <w:ind w:left="3221" w:hanging="360"/>
      </w:pPr>
      <w:rPr>
        <w:rFonts w:ascii="Wingdings" w:hAnsi="Wingdings" w:hint="default"/>
      </w:rPr>
    </w:lvl>
    <w:lvl w:ilvl="3" w:tplc="04090001" w:tentative="1">
      <w:start w:val="1"/>
      <w:numFmt w:val="bullet"/>
      <w:lvlText w:val=""/>
      <w:lvlJc w:val="left"/>
      <w:pPr>
        <w:ind w:left="3941" w:hanging="360"/>
      </w:pPr>
      <w:rPr>
        <w:rFonts w:ascii="Symbol" w:hAnsi="Symbol" w:hint="default"/>
      </w:rPr>
    </w:lvl>
    <w:lvl w:ilvl="4" w:tplc="04090003" w:tentative="1">
      <w:start w:val="1"/>
      <w:numFmt w:val="bullet"/>
      <w:lvlText w:val="o"/>
      <w:lvlJc w:val="left"/>
      <w:pPr>
        <w:ind w:left="4661" w:hanging="360"/>
      </w:pPr>
      <w:rPr>
        <w:rFonts w:ascii="Courier New" w:hAnsi="Courier New" w:cs="Courier New" w:hint="default"/>
      </w:rPr>
    </w:lvl>
    <w:lvl w:ilvl="5" w:tplc="04090005" w:tentative="1">
      <w:start w:val="1"/>
      <w:numFmt w:val="bullet"/>
      <w:lvlText w:val=""/>
      <w:lvlJc w:val="left"/>
      <w:pPr>
        <w:ind w:left="5381" w:hanging="360"/>
      </w:pPr>
      <w:rPr>
        <w:rFonts w:ascii="Wingdings" w:hAnsi="Wingdings" w:hint="default"/>
      </w:rPr>
    </w:lvl>
    <w:lvl w:ilvl="6" w:tplc="04090001" w:tentative="1">
      <w:start w:val="1"/>
      <w:numFmt w:val="bullet"/>
      <w:lvlText w:val=""/>
      <w:lvlJc w:val="left"/>
      <w:pPr>
        <w:ind w:left="6101" w:hanging="360"/>
      </w:pPr>
      <w:rPr>
        <w:rFonts w:ascii="Symbol" w:hAnsi="Symbol" w:hint="default"/>
      </w:rPr>
    </w:lvl>
    <w:lvl w:ilvl="7" w:tplc="04090003" w:tentative="1">
      <w:start w:val="1"/>
      <w:numFmt w:val="bullet"/>
      <w:lvlText w:val="o"/>
      <w:lvlJc w:val="left"/>
      <w:pPr>
        <w:ind w:left="6821" w:hanging="360"/>
      </w:pPr>
      <w:rPr>
        <w:rFonts w:ascii="Courier New" w:hAnsi="Courier New" w:cs="Courier New" w:hint="default"/>
      </w:rPr>
    </w:lvl>
    <w:lvl w:ilvl="8" w:tplc="04090005" w:tentative="1">
      <w:start w:val="1"/>
      <w:numFmt w:val="bullet"/>
      <w:lvlText w:val=""/>
      <w:lvlJc w:val="left"/>
      <w:pPr>
        <w:ind w:left="7541" w:hanging="360"/>
      </w:pPr>
      <w:rPr>
        <w:rFonts w:ascii="Wingdings" w:hAnsi="Wingdings" w:hint="default"/>
      </w:rPr>
    </w:lvl>
  </w:abstractNum>
  <w:abstractNum w:abstractNumId="37" w15:restartNumberingAfterBreak="0">
    <w:nsid w:val="798D6884"/>
    <w:multiLevelType w:val="hybridMultilevel"/>
    <w:tmpl w:val="BEE28B98"/>
    <w:lvl w:ilvl="0" w:tplc="CCF09C02">
      <w:start w:val="1"/>
      <w:numFmt w:val="decimal"/>
      <w:lvlText w:val="%1."/>
      <w:lvlJc w:val="left"/>
      <w:pPr>
        <w:ind w:left="451" w:hanging="341"/>
      </w:pPr>
      <w:rPr>
        <w:rFonts w:ascii="Times New Roman" w:eastAsia="Times New Roman" w:hAnsi="Times New Roman" w:cs="Times New Roman" w:hint="default"/>
        <w:b w:val="0"/>
        <w:bCs w:val="0"/>
        <w:i w:val="0"/>
        <w:iCs w:val="0"/>
        <w:spacing w:val="0"/>
        <w:w w:val="100"/>
        <w:sz w:val="20"/>
        <w:szCs w:val="20"/>
        <w:lang w:eastAsia="en-US" w:bidi="ar-SA"/>
      </w:rPr>
    </w:lvl>
    <w:lvl w:ilvl="1" w:tplc="6504B4C0">
      <w:numFmt w:val="bullet"/>
      <w:lvlText w:val="•"/>
      <w:lvlJc w:val="left"/>
      <w:pPr>
        <w:ind w:left="1106" w:hanging="341"/>
      </w:pPr>
      <w:rPr>
        <w:rFonts w:hint="default"/>
        <w:lang w:eastAsia="en-US" w:bidi="ar-SA"/>
      </w:rPr>
    </w:lvl>
    <w:lvl w:ilvl="2" w:tplc="BAC4793A">
      <w:numFmt w:val="bullet"/>
      <w:lvlText w:val="•"/>
      <w:lvlJc w:val="left"/>
      <w:pPr>
        <w:ind w:left="1752" w:hanging="341"/>
      </w:pPr>
      <w:rPr>
        <w:rFonts w:hint="default"/>
        <w:lang w:eastAsia="en-US" w:bidi="ar-SA"/>
      </w:rPr>
    </w:lvl>
    <w:lvl w:ilvl="3" w:tplc="44B09E68">
      <w:numFmt w:val="bullet"/>
      <w:lvlText w:val="•"/>
      <w:lvlJc w:val="left"/>
      <w:pPr>
        <w:ind w:left="2398" w:hanging="341"/>
      </w:pPr>
      <w:rPr>
        <w:rFonts w:hint="default"/>
        <w:lang w:eastAsia="en-US" w:bidi="ar-SA"/>
      </w:rPr>
    </w:lvl>
    <w:lvl w:ilvl="4" w:tplc="863C33BE">
      <w:numFmt w:val="bullet"/>
      <w:lvlText w:val="•"/>
      <w:lvlJc w:val="left"/>
      <w:pPr>
        <w:ind w:left="3044" w:hanging="341"/>
      </w:pPr>
      <w:rPr>
        <w:rFonts w:hint="default"/>
        <w:lang w:eastAsia="en-US" w:bidi="ar-SA"/>
      </w:rPr>
    </w:lvl>
    <w:lvl w:ilvl="5" w:tplc="6BD8C078">
      <w:numFmt w:val="bullet"/>
      <w:lvlText w:val="•"/>
      <w:lvlJc w:val="left"/>
      <w:pPr>
        <w:ind w:left="3690" w:hanging="341"/>
      </w:pPr>
      <w:rPr>
        <w:rFonts w:hint="default"/>
        <w:lang w:eastAsia="en-US" w:bidi="ar-SA"/>
      </w:rPr>
    </w:lvl>
    <w:lvl w:ilvl="6" w:tplc="4CEC536A">
      <w:numFmt w:val="bullet"/>
      <w:lvlText w:val="•"/>
      <w:lvlJc w:val="left"/>
      <w:pPr>
        <w:ind w:left="4336" w:hanging="341"/>
      </w:pPr>
      <w:rPr>
        <w:rFonts w:hint="default"/>
        <w:lang w:eastAsia="en-US" w:bidi="ar-SA"/>
      </w:rPr>
    </w:lvl>
    <w:lvl w:ilvl="7" w:tplc="5BA05FD2">
      <w:numFmt w:val="bullet"/>
      <w:lvlText w:val="•"/>
      <w:lvlJc w:val="left"/>
      <w:pPr>
        <w:ind w:left="4982" w:hanging="341"/>
      </w:pPr>
      <w:rPr>
        <w:rFonts w:hint="default"/>
        <w:lang w:eastAsia="en-US" w:bidi="ar-SA"/>
      </w:rPr>
    </w:lvl>
    <w:lvl w:ilvl="8" w:tplc="8E3E66EA">
      <w:numFmt w:val="bullet"/>
      <w:lvlText w:val="•"/>
      <w:lvlJc w:val="left"/>
      <w:pPr>
        <w:ind w:left="5628" w:hanging="341"/>
      </w:pPr>
      <w:rPr>
        <w:rFonts w:hint="default"/>
        <w:lang w:eastAsia="en-US" w:bidi="ar-SA"/>
      </w:rPr>
    </w:lvl>
  </w:abstractNum>
  <w:abstractNum w:abstractNumId="38" w15:restartNumberingAfterBreak="0">
    <w:nsid w:val="7A88742A"/>
    <w:multiLevelType w:val="hybridMultilevel"/>
    <w:tmpl w:val="7C3CA95A"/>
    <w:lvl w:ilvl="0" w:tplc="808292F2">
      <w:start w:val="1"/>
      <w:numFmt w:val="decimal"/>
      <w:lvlText w:val="%1."/>
      <w:lvlJc w:val="left"/>
      <w:pPr>
        <w:ind w:left="105" w:hanging="342"/>
      </w:pPr>
      <w:rPr>
        <w:rFonts w:ascii="Times New Roman" w:eastAsia="Times New Roman" w:hAnsi="Times New Roman" w:cs="Times New Roman" w:hint="default"/>
        <w:b w:val="0"/>
        <w:bCs w:val="0"/>
        <w:i w:val="0"/>
        <w:iCs w:val="0"/>
        <w:spacing w:val="0"/>
        <w:w w:val="100"/>
        <w:sz w:val="20"/>
        <w:szCs w:val="20"/>
        <w:lang w:eastAsia="en-US" w:bidi="ar-SA"/>
      </w:rPr>
    </w:lvl>
    <w:lvl w:ilvl="1" w:tplc="D2C467D6">
      <w:numFmt w:val="bullet"/>
      <w:lvlText w:val="•"/>
      <w:lvlJc w:val="left"/>
      <w:pPr>
        <w:ind w:left="732" w:hanging="342"/>
      </w:pPr>
      <w:rPr>
        <w:rFonts w:hint="default"/>
        <w:lang w:eastAsia="en-US" w:bidi="ar-SA"/>
      </w:rPr>
    </w:lvl>
    <w:lvl w:ilvl="2" w:tplc="1CFEAA70">
      <w:numFmt w:val="bullet"/>
      <w:lvlText w:val="•"/>
      <w:lvlJc w:val="left"/>
      <w:pPr>
        <w:ind w:left="1365" w:hanging="342"/>
      </w:pPr>
      <w:rPr>
        <w:rFonts w:hint="default"/>
        <w:lang w:eastAsia="en-US" w:bidi="ar-SA"/>
      </w:rPr>
    </w:lvl>
    <w:lvl w:ilvl="3" w:tplc="042C4A1C">
      <w:numFmt w:val="bullet"/>
      <w:lvlText w:val="•"/>
      <w:lvlJc w:val="left"/>
      <w:pPr>
        <w:ind w:left="1997" w:hanging="342"/>
      </w:pPr>
      <w:rPr>
        <w:rFonts w:hint="default"/>
        <w:lang w:eastAsia="en-US" w:bidi="ar-SA"/>
      </w:rPr>
    </w:lvl>
    <w:lvl w:ilvl="4" w:tplc="9E7C60CE">
      <w:numFmt w:val="bullet"/>
      <w:lvlText w:val="•"/>
      <w:lvlJc w:val="left"/>
      <w:pPr>
        <w:ind w:left="2630" w:hanging="342"/>
      </w:pPr>
      <w:rPr>
        <w:rFonts w:hint="default"/>
        <w:lang w:eastAsia="en-US" w:bidi="ar-SA"/>
      </w:rPr>
    </w:lvl>
    <w:lvl w:ilvl="5" w:tplc="54FE0458">
      <w:numFmt w:val="bullet"/>
      <w:lvlText w:val="•"/>
      <w:lvlJc w:val="left"/>
      <w:pPr>
        <w:ind w:left="3262" w:hanging="342"/>
      </w:pPr>
      <w:rPr>
        <w:rFonts w:hint="default"/>
        <w:lang w:eastAsia="en-US" w:bidi="ar-SA"/>
      </w:rPr>
    </w:lvl>
    <w:lvl w:ilvl="6" w:tplc="E9224138">
      <w:numFmt w:val="bullet"/>
      <w:lvlText w:val="•"/>
      <w:lvlJc w:val="left"/>
      <w:pPr>
        <w:ind w:left="3895" w:hanging="342"/>
      </w:pPr>
      <w:rPr>
        <w:rFonts w:hint="default"/>
        <w:lang w:eastAsia="en-US" w:bidi="ar-SA"/>
      </w:rPr>
    </w:lvl>
    <w:lvl w:ilvl="7" w:tplc="7C10F2DC">
      <w:numFmt w:val="bullet"/>
      <w:lvlText w:val="•"/>
      <w:lvlJc w:val="left"/>
      <w:pPr>
        <w:ind w:left="4527" w:hanging="342"/>
      </w:pPr>
      <w:rPr>
        <w:rFonts w:hint="default"/>
        <w:lang w:eastAsia="en-US" w:bidi="ar-SA"/>
      </w:rPr>
    </w:lvl>
    <w:lvl w:ilvl="8" w:tplc="8BDC05F0">
      <w:numFmt w:val="bullet"/>
      <w:lvlText w:val="•"/>
      <w:lvlJc w:val="left"/>
      <w:pPr>
        <w:ind w:left="5160" w:hanging="342"/>
      </w:pPr>
      <w:rPr>
        <w:rFonts w:hint="default"/>
        <w:lang w:eastAsia="en-US" w:bidi="ar-SA"/>
      </w:rPr>
    </w:lvl>
  </w:abstractNum>
  <w:abstractNum w:abstractNumId="39" w15:restartNumberingAfterBreak="0">
    <w:nsid w:val="7B92624A"/>
    <w:multiLevelType w:val="hybridMultilevel"/>
    <w:tmpl w:val="0D7E21A0"/>
    <w:lvl w:ilvl="0" w:tplc="3D66F3D2">
      <w:start w:val="1"/>
      <w:numFmt w:val="decimal"/>
      <w:lvlText w:val="%1."/>
      <w:lvlJc w:val="left"/>
      <w:pPr>
        <w:ind w:left="883" w:hanging="183"/>
      </w:pPr>
      <w:rPr>
        <w:rFonts w:ascii="Times New Roman" w:eastAsia="Times New Roman" w:hAnsi="Times New Roman" w:cs="Times New Roman" w:hint="default"/>
        <w:b w:val="0"/>
        <w:bCs w:val="0"/>
        <w:i w:val="0"/>
        <w:iCs w:val="0"/>
        <w:spacing w:val="0"/>
        <w:w w:val="96"/>
        <w:sz w:val="22"/>
        <w:szCs w:val="22"/>
        <w:u w:val="single" w:color="000000"/>
        <w:lang w:eastAsia="en-US" w:bidi="ar-SA"/>
      </w:rPr>
    </w:lvl>
    <w:lvl w:ilvl="1" w:tplc="835825B8">
      <w:numFmt w:val="bullet"/>
      <w:lvlText w:val="•"/>
      <w:lvlJc w:val="left"/>
      <w:pPr>
        <w:ind w:left="1944" w:hanging="183"/>
      </w:pPr>
      <w:rPr>
        <w:rFonts w:hint="default"/>
        <w:lang w:eastAsia="en-US" w:bidi="ar-SA"/>
      </w:rPr>
    </w:lvl>
    <w:lvl w:ilvl="2" w:tplc="7C3694AC">
      <w:numFmt w:val="bullet"/>
      <w:lvlText w:val="•"/>
      <w:lvlJc w:val="left"/>
      <w:pPr>
        <w:ind w:left="3008" w:hanging="183"/>
      </w:pPr>
      <w:rPr>
        <w:rFonts w:hint="default"/>
        <w:lang w:eastAsia="en-US" w:bidi="ar-SA"/>
      </w:rPr>
    </w:lvl>
    <w:lvl w:ilvl="3" w:tplc="0ECAA41E">
      <w:numFmt w:val="bullet"/>
      <w:lvlText w:val="•"/>
      <w:lvlJc w:val="left"/>
      <w:pPr>
        <w:ind w:left="4072" w:hanging="183"/>
      </w:pPr>
      <w:rPr>
        <w:rFonts w:hint="default"/>
        <w:lang w:eastAsia="en-US" w:bidi="ar-SA"/>
      </w:rPr>
    </w:lvl>
    <w:lvl w:ilvl="4" w:tplc="B0FC4B72">
      <w:numFmt w:val="bullet"/>
      <w:lvlText w:val="•"/>
      <w:lvlJc w:val="left"/>
      <w:pPr>
        <w:ind w:left="5136" w:hanging="183"/>
      </w:pPr>
      <w:rPr>
        <w:rFonts w:hint="default"/>
        <w:lang w:eastAsia="en-US" w:bidi="ar-SA"/>
      </w:rPr>
    </w:lvl>
    <w:lvl w:ilvl="5" w:tplc="B3F4146C">
      <w:numFmt w:val="bullet"/>
      <w:lvlText w:val="•"/>
      <w:lvlJc w:val="left"/>
      <w:pPr>
        <w:ind w:left="6200" w:hanging="183"/>
      </w:pPr>
      <w:rPr>
        <w:rFonts w:hint="default"/>
        <w:lang w:eastAsia="en-US" w:bidi="ar-SA"/>
      </w:rPr>
    </w:lvl>
    <w:lvl w:ilvl="6" w:tplc="BA1C52F2">
      <w:numFmt w:val="bullet"/>
      <w:lvlText w:val="•"/>
      <w:lvlJc w:val="left"/>
      <w:pPr>
        <w:ind w:left="7264" w:hanging="183"/>
      </w:pPr>
      <w:rPr>
        <w:rFonts w:hint="default"/>
        <w:lang w:eastAsia="en-US" w:bidi="ar-SA"/>
      </w:rPr>
    </w:lvl>
    <w:lvl w:ilvl="7" w:tplc="6CC2EFEE">
      <w:numFmt w:val="bullet"/>
      <w:lvlText w:val="•"/>
      <w:lvlJc w:val="left"/>
      <w:pPr>
        <w:ind w:left="8328" w:hanging="183"/>
      </w:pPr>
      <w:rPr>
        <w:rFonts w:hint="default"/>
        <w:lang w:eastAsia="en-US" w:bidi="ar-SA"/>
      </w:rPr>
    </w:lvl>
    <w:lvl w:ilvl="8" w:tplc="27320E10">
      <w:numFmt w:val="bullet"/>
      <w:lvlText w:val="•"/>
      <w:lvlJc w:val="left"/>
      <w:pPr>
        <w:ind w:left="9392" w:hanging="183"/>
      </w:pPr>
      <w:rPr>
        <w:rFonts w:hint="default"/>
        <w:lang w:eastAsia="en-US" w:bidi="ar-SA"/>
      </w:rPr>
    </w:lvl>
  </w:abstractNum>
  <w:num w:numId="1">
    <w:abstractNumId w:val="26"/>
  </w:num>
  <w:num w:numId="2">
    <w:abstractNumId w:val="21"/>
  </w:num>
  <w:num w:numId="3">
    <w:abstractNumId w:val="16"/>
  </w:num>
  <w:num w:numId="4">
    <w:abstractNumId w:val="15"/>
  </w:num>
  <w:num w:numId="5">
    <w:abstractNumId w:val="1"/>
  </w:num>
  <w:num w:numId="6">
    <w:abstractNumId w:val="37"/>
  </w:num>
  <w:num w:numId="7">
    <w:abstractNumId w:val="13"/>
  </w:num>
  <w:num w:numId="8">
    <w:abstractNumId w:val="5"/>
  </w:num>
  <w:num w:numId="9">
    <w:abstractNumId w:val="7"/>
  </w:num>
  <w:num w:numId="10">
    <w:abstractNumId w:val="25"/>
  </w:num>
  <w:num w:numId="11">
    <w:abstractNumId w:val="10"/>
  </w:num>
  <w:num w:numId="12">
    <w:abstractNumId w:val="19"/>
  </w:num>
  <w:num w:numId="13">
    <w:abstractNumId w:val="18"/>
  </w:num>
  <w:num w:numId="14">
    <w:abstractNumId w:val="0"/>
  </w:num>
  <w:num w:numId="15">
    <w:abstractNumId w:val="32"/>
  </w:num>
  <w:num w:numId="16">
    <w:abstractNumId w:val="34"/>
  </w:num>
  <w:num w:numId="17">
    <w:abstractNumId w:val="28"/>
  </w:num>
  <w:num w:numId="18">
    <w:abstractNumId w:val="20"/>
  </w:num>
  <w:num w:numId="19">
    <w:abstractNumId w:val="31"/>
  </w:num>
  <w:num w:numId="20">
    <w:abstractNumId w:val="12"/>
  </w:num>
  <w:num w:numId="21">
    <w:abstractNumId w:val="30"/>
  </w:num>
  <w:num w:numId="22">
    <w:abstractNumId w:val="38"/>
  </w:num>
  <w:num w:numId="23">
    <w:abstractNumId w:val="24"/>
  </w:num>
  <w:num w:numId="24">
    <w:abstractNumId w:val="14"/>
  </w:num>
  <w:num w:numId="25">
    <w:abstractNumId w:val="8"/>
  </w:num>
  <w:num w:numId="26">
    <w:abstractNumId w:val="23"/>
  </w:num>
  <w:num w:numId="27">
    <w:abstractNumId w:val="22"/>
  </w:num>
  <w:num w:numId="28">
    <w:abstractNumId w:val="4"/>
  </w:num>
  <w:num w:numId="29">
    <w:abstractNumId w:val="17"/>
  </w:num>
  <w:num w:numId="30">
    <w:abstractNumId w:val="2"/>
  </w:num>
  <w:num w:numId="31">
    <w:abstractNumId w:val="3"/>
  </w:num>
  <w:num w:numId="32">
    <w:abstractNumId w:val="29"/>
  </w:num>
  <w:num w:numId="33">
    <w:abstractNumId w:val="11"/>
  </w:num>
  <w:num w:numId="34">
    <w:abstractNumId w:val="35"/>
  </w:num>
  <w:num w:numId="35">
    <w:abstractNumId w:val="6"/>
  </w:num>
  <w:num w:numId="36">
    <w:abstractNumId w:val="33"/>
  </w:num>
  <w:num w:numId="37">
    <w:abstractNumId w:val="9"/>
  </w:num>
  <w:num w:numId="38">
    <w:abstractNumId w:val="39"/>
  </w:num>
  <w:num w:numId="39">
    <w:abstractNumId w:val="2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3018"/>
    <w:rsid w:val="000414B2"/>
    <w:rsid w:val="0009261C"/>
    <w:rsid w:val="0012181F"/>
    <w:rsid w:val="00170BA5"/>
    <w:rsid w:val="00190D95"/>
    <w:rsid w:val="001A3D15"/>
    <w:rsid w:val="001A5AFD"/>
    <w:rsid w:val="001A6F0E"/>
    <w:rsid w:val="001D57CC"/>
    <w:rsid w:val="001F0630"/>
    <w:rsid w:val="00233FA0"/>
    <w:rsid w:val="00247736"/>
    <w:rsid w:val="00263018"/>
    <w:rsid w:val="00372E39"/>
    <w:rsid w:val="00494A24"/>
    <w:rsid w:val="004C68AA"/>
    <w:rsid w:val="00520174"/>
    <w:rsid w:val="00570B58"/>
    <w:rsid w:val="00603FA0"/>
    <w:rsid w:val="00660473"/>
    <w:rsid w:val="00691382"/>
    <w:rsid w:val="006D59CE"/>
    <w:rsid w:val="007A4BCB"/>
    <w:rsid w:val="008919C9"/>
    <w:rsid w:val="009615E3"/>
    <w:rsid w:val="00981D1D"/>
    <w:rsid w:val="009B7184"/>
    <w:rsid w:val="00B236F1"/>
    <w:rsid w:val="00BA7A51"/>
    <w:rsid w:val="00BC29FA"/>
    <w:rsid w:val="00BE0C1A"/>
    <w:rsid w:val="00C74ADC"/>
    <w:rsid w:val="00E07B1B"/>
    <w:rsid w:val="00E25EC6"/>
    <w:rsid w:val="00E5352E"/>
    <w:rsid w:val="00E5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BB49"/>
  <w15:docId w15:val="{C8797696-72FB-4DBD-91A9-EF3D0CB7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867" w:hanging="527"/>
      <w:outlineLvl w:val="0"/>
    </w:pPr>
    <w:rPr>
      <w:rFonts w:ascii="Cambria" w:eastAsia="Cambria" w:hAnsi="Cambria" w:cs="Cambria"/>
      <w:b/>
      <w:bCs/>
      <w:sz w:val="32"/>
      <w:szCs w:val="32"/>
    </w:rPr>
  </w:style>
  <w:style w:type="paragraph" w:styleId="Heading2">
    <w:name w:val="heading 2"/>
    <w:basedOn w:val="Normal"/>
    <w:uiPriority w:val="9"/>
    <w:unhideWhenUsed/>
    <w:qFormat/>
    <w:pPr>
      <w:spacing w:before="69"/>
      <w:ind w:left="1123" w:hanging="422"/>
      <w:outlineLvl w:val="1"/>
    </w:pPr>
    <w:rPr>
      <w:b/>
      <w:bCs/>
      <w:sz w:val="28"/>
      <w:szCs w:val="28"/>
    </w:rPr>
  </w:style>
  <w:style w:type="paragraph" w:styleId="Heading3">
    <w:name w:val="heading 3"/>
    <w:basedOn w:val="Normal"/>
    <w:uiPriority w:val="9"/>
    <w:unhideWhenUsed/>
    <w:qFormat/>
    <w:pPr>
      <w:ind w:left="1340"/>
      <w:outlineLvl w:val="2"/>
    </w:pPr>
    <w:rPr>
      <w:b/>
      <w:bCs/>
      <w:sz w:val="24"/>
      <w:szCs w:val="24"/>
    </w:rPr>
  </w:style>
  <w:style w:type="paragraph" w:styleId="Heading4">
    <w:name w:val="heading 4"/>
    <w:basedOn w:val="Normal"/>
    <w:uiPriority w:val="9"/>
    <w:unhideWhenUsed/>
    <w:qFormat/>
    <w:pPr>
      <w:ind w:left="1931"/>
      <w:outlineLvl w:val="3"/>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23"/>
      <w:ind w:left="1001" w:hanging="300"/>
    </w:pPr>
    <w:rPr>
      <w:sz w:val="24"/>
      <w:szCs w:val="24"/>
      <w:u w:val="single" w:color="00000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4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9615E3"/>
    <w:pPr>
      <w:tabs>
        <w:tab w:val="center" w:pos="4680"/>
        <w:tab w:val="right" w:pos="9360"/>
      </w:tabs>
    </w:pPr>
  </w:style>
  <w:style w:type="character" w:customStyle="1" w:styleId="HeaderChar">
    <w:name w:val="Header Char"/>
    <w:basedOn w:val="DefaultParagraphFont"/>
    <w:link w:val="Header"/>
    <w:uiPriority w:val="99"/>
    <w:rsid w:val="009615E3"/>
    <w:rPr>
      <w:rFonts w:ascii="Times New Roman" w:eastAsia="Times New Roman" w:hAnsi="Times New Roman" w:cs="Times New Roman"/>
    </w:rPr>
  </w:style>
  <w:style w:type="paragraph" w:styleId="Footer">
    <w:name w:val="footer"/>
    <w:basedOn w:val="Normal"/>
    <w:link w:val="FooterChar"/>
    <w:uiPriority w:val="99"/>
    <w:unhideWhenUsed/>
    <w:rsid w:val="009615E3"/>
    <w:pPr>
      <w:tabs>
        <w:tab w:val="center" w:pos="4680"/>
        <w:tab w:val="right" w:pos="9360"/>
      </w:tabs>
    </w:pPr>
  </w:style>
  <w:style w:type="character" w:customStyle="1" w:styleId="FooterChar">
    <w:name w:val="Footer Char"/>
    <w:basedOn w:val="DefaultParagraphFont"/>
    <w:link w:val="Footer"/>
    <w:uiPriority w:val="99"/>
    <w:rsid w:val="009615E3"/>
    <w:rPr>
      <w:rFonts w:ascii="Times New Roman" w:eastAsia="Times New Roman" w:hAnsi="Times New Roman" w:cs="Times New Roman"/>
    </w:rPr>
  </w:style>
  <w:style w:type="paragraph" w:customStyle="1" w:styleId="a">
    <w:name w:val="наслов"/>
    <w:basedOn w:val="Heading1"/>
    <w:link w:val="Char"/>
    <w:qFormat/>
    <w:rsid w:val="009615E3"/>
    <w:pPr>
      <w:jc w:val="center"/>
    </w:pPr>
    <w:rPr>
      <w:rFonts w:ascii="Times New Roman" w:hAnsi="Times New Roman"/>
      <w:b w:val="0"/>
    </w:rPr>
  </w:style>
  <w:style w:type="character" w:customStyle="1" w:styleId="Heading1Char">
    <w:name w:val="Heading 1 Char"/>
    <w:basedOn w:val="DefaultParagraphFont"/>
    <w:link w:val="Heading1"/>
    <w:uiPriority w:val="9"/>
    <w:rsid w:val="009615E3"/>
    <w:rPr>
      <w:rFonts w:ascii="Cambria" w:eastAsia="Cambria" w:hAnsi="Cambria" w:cs="Cambria"/>
      <w:b/>
      <w:bCs/>
      <w:sz w:val="32"/>
      <w:szCs w:val="32"/>
    </w:rPr>
  </w:style>
  <w:style w:type="character" w:customStyle="1" w:styleId="Char">
    <w:name w:val="наслов Char"/>
    <w:basedOn w:val="Heading1Char"/>
    <w:link w:val="a"/>
    <w:rsid w:val="009615E3"/>
    <w:rPr>
      <w:rFonts w:ascii="Times New Roman" w:eastAsia="Cambria" w:hAnsi="Times New Roman" w:cs="Cambria"/>
      <w:b w:val="0"/>
      <w:bCs/>
      <w:sz w:val="32"/>
      <w:szCs w:val="32"/>
    </w:rPr>
  </w:style>
  <w:style w:type="character" w:styleId="Hyperlink">
    <w:name w:val="Hyperlink"/>
    <w:basedOn w:val="DefaultParagraphFont"/>
    <w:uiPriority w:val="99"/>
    <w:unhideWhenUsed/>
    <w:rsid w:val="00E53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3.xml"/><Relationship Id="rId42" Type="http://schemas.openxmlformats.org/officeDocument/2006/relationships/footer" Target="footer18.xml"/><Relationship Id="rId47" Type="http://schemas.openxmlformats.org/officeDocument/2006/relationships/footer" Target="footer23.xml"/><Relationship Id="rId63" Type="http://schemas.openxmlformats.org/officeDocument/2006/relationships/footer" Target="footer35.xml"/><Relationship Id="rId68" Type="http://schemas.openxmlformats.org/officeDocument/2006/relationships/footer" Target="footer40.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footer" Target="footer11.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image" Target="media/image9.png"/><Relationship Id="rId40" Type="http://schemas.openxmlformats.org/officeDocument/2006/relationships/footer" Target="footer16.xml"/><Relationship Id="rId45" Type="http://schemas.openxmlformats.org/officeDocument/2006/relationships/footer" Target="footer21.xml"/><Relationship Id="rId53" Type="http://schemas.openxmlformats.org/officeDocument/2006/relationships/image" Target="media/image14.png"/><Relationship Id="rId58" Type="http://schemas.openxmlformats.org/officeDocument/2006/relationships/footer" Target="footer30.xml"/><Relationship Id="rId66" Type="http://schemas.openxmlformats.org/officeDocument/2006/relationships/footer" Target="footer38.xml"/><Relationship Id="rId74" Type="http://schemas.openxmlformats.org/officeDocument/2006/relationships/footer" Target="footer44.xml"/><Relationship Id="rId5" Type="http://schemas.openxmlformats.org/officeDocument/2006/relationships/webSettings" Target="webSettings.xml"/><Relationship Id="rId61" Type="http://schemas.openxmlformats.org/officeDocument/2006/relationships/footer" Target="footer33.xml"/><Relationship Id="rId19" Type="http://schemas.openxmlformats.org/officeDocument/2006/relationships/hyperlink" Target="https://izvestavanje.mojasrednjaskola.gov.rs/" TargetMode="External"/><Relationship Id="rId14" Type="http://schemas.openxmlformats.org/officeDocument/2006/relationships/image" Target="media/image5.jpeg"/><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image" Target="media/image7.png"/><Relationship Id="rId43" Type="http://schemas.openxmlformats.org/officeDocument/2006/relationships/footer" Target="footer19.xml"/><Relationship Id="rId48" Type="http://schemas.openxmlformats.org/officeDocument/2006/relationships/footer" Target="footer24.xml"/><Relationship Id="rId56" Type="http://schemas.openxmlformats.org/officeDocument/2006/relationships/footer" Target="footer28.xml"/><Relationship Id="rId64" Type="http://schemas.openxmlformats.org/officeDocument/2006/relationships/footer" Target="footer36.xml"/><Relationship Id="rId69" Type="http://schemas.openxmlformats.org/officeDocument/2006/relationships/footer" Target="footer41.xml"/><Relationship Id="rId8" Type="http://schemas.openxmlformats.org/officeDocument/2006/relationships/image" Target="media/image1.png"/><Relationship Id="rId51" Type="http://schemas.openxmlformats.org/officeDocument/2006/relationships/image" Target="media/image13.png"/><Relationship Id="rId72" Type="http://schemas.openxmlformats.org/officeDocument/2006/relationships/footer" Target="footer43.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chart" Target="charts/chart2.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image" Target="media/image10.png"/><Relationship Id="rId46" Type="http://schemas.openxmlformats.org/officeDocument/2006/relationships/footer" Target="footer22.xml"/><Relationship Id="rId59" Type="http://schemas.openxmlformats.org/officeDocument/2006/relationships/footer" Target="footer31.xml"/><Relationship Id="rId67" Type="http://schemas.openxmlformats.org/officeDocument/2006/relationships/footer" Target="footer39.xml"/><Relationship Id="rId20" Type="http://schemas.openxmlformats.org/officeDocument/2006/relationships/footer" Target="footer2.xml"/><Relationship Id="rId41" Type="http://schemas.openxmlformats.org/officeDocument/2006/relationships/footer" Target="footer17.xml"/><Relationship Id="rId54" Type="http://schemas.openxmlformats.org/officeDocument/2006/relationships/image" Target="media/image15.png"/><Relationship Id="rId62" Type="http://schemas.openxmlformats.org/officeDocument/2006/relationships/footer" Target="footer34.xml"/><Relationship Id="rId70" Type="http://schemas.openxmlformats.org/officeDocument/2006/relationships/hyperlink" Target="http://www.matkovukovic.edu.r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irjana.stevanovic@matkovukovic.edu.rs"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image" Target="media/image8.png"/><Relationship Id="rId49" Type="http://schemas.openxmlformats.org/officeDocument/2006/relationships/footer" Target="footer25.xml"/><Relationship Id="rId57" Type="http://schemas.openxmlformats.org/officeDocument/2006/relationships/footer" Target="footer29.xml"/><Relationship Id="rId10" Type="http://schemas.openxmlformats.org/officeDocument/2006/relationships/footer" Target="footer1.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6.xml"/><Relationship Id="rId60" Type="http://schemas.openxmlformats.org/officeDocument/2006/relationships/footer" Target="footer32.xml"/><Relationship Id="rId65" Type="http://schemas.openxmlformats.org/officeDocument/2006/relationships/footer" Target="footer37.xml"/><Relationship Id="rId73"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chart" Target="charts/chart3.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image" Target="media/image12.png"/><Relationship Id="rId55" Type="http://schemas.openxmlformats.org/officeDocument/2006/relationships/footer" Target="footer27.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4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Sheet1!$B$1:$B$2</c:f>
              <c:strCache>
                <c:ptCount val="2"/>
                <c:pt idx="0">
                  <c:v>Укупно ученика на почетку школске</c:v>
                </c:pt>
                <c:pt idx="1">
                  <c:v>2024/25</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Sheet1!$A$3:$A$5</c:f>
              <c:strCache>
                <c:ptCount val="3"/>
                <c:pt idx="0">
                  <c:v>Први-четврти</c:v>
                </c:pt>
                <c:pt idx="1">
                  <c:v>Пети-осми</c:v>
                </c:pt>
                <c:pt idx="2">
                  <c:v>ШКОЛА</c:v>
                </c:pt>
              </c:strCache>
            </c:strRef>
          </c:cat>
          <c:val>
            <c:numRef>
              <c:f>Sheet1!$B$3:$B$5</c:f>
              <c:numCache>
                <c:formatCode>General</c:formatCode>
                <c:ptCount val="3"/>
                <c:pt idx="0">
                  <c:v>323</c:v>
                </c:pt>
                <c:pt idx="1">
                  <c:v>255</c:v>
                </c:pt>
                <c:pt idx="2">
                  <c:v>578</c:v>
                </c:pt>
              </c:numCache>
            </c:numRef>
          </c:val>
          <c:extLst>
            <c:ext xmlns:c16="http://schemas.microsoft.com/office/drawing/2014/chart" uri="{C3380CC4-5D6E-409C-BE32-E72D297353CC}">
              <c16:uniqueId val="{00000000-1088-4CFE-8C0B-114EAA57DFF5}"/>
            </c:ext>
          </c:extLst>
        </c:ser>
        <c:ser>
          <c:idx val="1"/>
          <c:order val="1"/>
          <c:tx>
            <c:strRef>
              <c:f>Sheet1!$C$1:$C$2</c:f>
              <c:strCache>
                <c:ptCount val="2"/>
                <c:pt idx="0">
                  <c:v>Укупно ученика на крају школске</c:v>
                </c:pt>
                <c:pt idx="1">
                  <c:v>2024/25</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Sheet1!$A$3:$A$5</c:f>
              <c:strCache>
                <c:ptCount val="3"/>
                <c:pt idx="0">
                  <c:v>Први-четврти</c:v>
                </c:pt>
                <c:pt idx="1">
                  <c:v>Пети-осми</c:v>
                </c:pt>
                <c:pt idx="2">
                  <c:v>ШКОЛА</c:v>
                </c:pt>
              </c:strCache>
            </c:strRef>
          </c:cat>
          <c:val>
            <c:numRef>
              <c:f>Sheet1!$C$3:$C$5</c:f>
              <c:numCache>
                <c:formatCode>General</c:formatCode>
                <c:ptCount val="3"/>
                <c:pt idx="0">
                  <c:v>329</c:v>
                </c:pt>
                <c:pt idx="1">
                  <c:v>252</c:v>
                </c:pt>
                <c:pt idx="2">
                  <c:v>581</c:v>
                </c:pt>
              </c:numCache>
            </c:numRef>
          </c:val>
          <c:extLst>
            <c:ext xmlns:c16="http://schemas.microsoft.com/office/drawing/2014/chart" uri="{C3380CC4-5D6E-409C-BE32-E72D297353CC}">
              <c16:uniqueId val="{00000001-1088-4CFE-8C0B-114EAA57DFF5}"/>
            </c:ext>
          </c:extLst>
        </c:ser>
        <c:dLbls>
          <c:showLegendKey val="0"/>
          <c:showVal val="1"/>
          <c:showCatName val="0"/>
          <c:showSerName val="0"/>
          <c:showPercent val="0"/>
          <c:showBubbleSize val="0"/>
        </c:dLbls>
        <c:gapWidth val="79"/>
        <c:shape val="box"/>
        <c:axId val="535935439"/>
        <c:axId val="535935919"/>
        <c:axId val="0"/>
      </c:bar3DChart>
      <c:catAx>
        <c:axId val="535935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5935919"/>
        <c:crosses val="autoZero"/>
        <c:auto val="1"/>
        <c:lblAlgn val="ctr"/>
        <c:lblOffset val="100"/>
        <c:noMultiLvlLbl val="0"/>
      </c:catAx>
      <c:valAx>
        <c:axId val="535935919"/>
        <c:scaling>
          <c:orientation val="minMax"/>
        </c:scaling>
        <c:delete val="1"/>
        <c:axPos val="l"/>
        <c:numFmt formatCode="0%" sourceLinked="1"/>
        <c:majorTickMark val="none"/>
        <c:minorTickMark val="none"/>
        <c:tickLblPos val="nextTo"/>
        <c:crossAx val="535935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Број ученика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ГАТ</c:v>
                </c:pt>
                <c:pt idx="1">
                  <c:v>2МБ</c:v>
                </c:pt>
                <c:pt idx="2">
                  <c:v>3МБ</c:v>
                </c:pt>
              </c:strCache>
            </c:strRef>
          </c:cat>
          <c:val>
            <c:numRef>
              <c:f>Sheet1!$B$2:$B$4</c:f>
              <c:numCache>
                <c:formatCode>General</c:formatCode>
                <c:ptCount val="3"/>
                <c:pt idx="0">
                  <c:v>25</c:v>
                </c:pt>
                <c:pt idx="1">
                  <c:v>25</c:v>
                </c:pt>
                <c:pt idx="2">
                  <c:v>25</c:v>
                </c:pt>
              </c:numCache>
            </c:numRef>
          </c:val>
          <c:extLst>
            <c:ext xmlns:c16="http://schemas.microsoft.com/office/drawing/2014/chart" uri="{C3380CC4-5D6E-409C-BE32-E72D297353CC}">
              <c16:uniqueId val="{00000000-8190-450E-94E1-E832C69770E4}"/>
            </c:ext>
          </c:extLst>
        </c:ser>
        <c:dLbls>
          <c:showLegendKey val="0"/>
          <c:showVal val="1"/>
          <c:showCatName val="0"/>
          <c:showSerName val="0"/>
          <c:showPercent val="0"/>
          <c:showBubbleSize val="0"/>
        </c:dLbls>
        <c:gapWidth val="79"/>
        <c:shape val="box"/>
        <c:axId val="504137839"/>
        <c:axId val="504141199"/>
        <c:axId val="0"/>
      </c:bar3DChart>
      <c:catAx>
        <c:axId val="504137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04141199"/>
        <c:crosses val="autoZero"/>
        <c:auto val="1"/>
        <c:lblAlgn val="ctr"/>
        <c:lblOffset val="100"/>
        <c:noMultiLvlLbl val="0"/>
      </c:catAx>
      <c:valAx>
        <c:axId val="504141199"/>
        <c:scaling>
          <c:orientation val="minMax"/>
        </c:scaling>
        <c:delete val="1"/>
        <c:axPos val="l"/>
        <c:numFmt formatCode="General" sourceLinked="1"/>
        <c:majorTickMark val="none"/>
        <c:minorTickMark val="none"/>
        <c:tickLblPos val="nextTo"/>
        <c:crossAx val="504137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Sheet1!$A$1:$A$18</c:f>
              <c:strCache>
                <c:ptCount val="18"/>
                <c:pt idx="0">
                  <c:v>2024/25.</c:v>
                </c:pt>
                <c:pt idx="1">
                  <c:v>2023/24.</c:v>
                </c:pt>
                <c:pt idx="2">
                  <c:v>2022/23.</c:v>
                </c:pt>
                <c:pt idx="3">
                  <c:v>2021/22.</c:v>
                </c:pt>
                <c:pt idx="4">
                  <c:v>2020/21.</c:v>
                </c:pt>
                <c:pt idx="5">
                  <c:v>2019/20.</c:v>
                </c:pt>
                <c:pt idx="6">
                  <c:v>2018/19.</c:v>
                </c:pt>
                <c:pt idx="7">
                  <c:v>2017/18.</c:v>
                </c:pt>
                <c:pt idx="8">
                  <c:v>2016/17.</c:v>
                </c:pt>
                <c:pt idx="9">
                  <c:v>2015/16.</c:v>
                </c:pt>
                <c:pt idx="10">
                  <c:v>2014/15.</c:v>
                </c:pt>
                <c:pt idx="11">
                  <c:v>2013/14.</c:v>
                </c:pt>
                <c:pt idx="12">
                  <c:v>2012/13.</c:v>
                </c:pt>
                <c:pt idx="13">
                  <c:v>2011/10.</c:v>
                </c:pt>
                <c:pt idx="14">
                  <c:v>2010/11.</c:v>
                </c:pt>
                <c:pt idx="15">
                  <c:v>2009/10</c:v>
                </c:pt>
                <c:pt idx="16">
                  <c:v>2008/09</c:v>
                </c:pt>
                <c:pt idx="17">
                  <c:v>2007/08</c:v>
                </c:pt>
              </c:strCache>
            </c:strRef>
          </c:cat>
          <c:val>
            <c:numRef>
              <c:f>Sheet1!$B$1:$B$18</c:f>
              <c:numCache>
                <c:formatCode>General</c:formatCode>
                <c:ptCount val="18"/>
                <c:pt idx="0">
                  <c:v>581</c:v>
                </c:pt>
                <c:pt idx="1">
                  <c:v>549</c:v>
                </c:pt>
                <c:pt idx="2">
                  <c:v>595</c:v>
                </c:pt>
                <c:pt idx="3">
                  <c:v>618</c:v>
                </c:pt>
                <c:pt idx="4">
                  <c:v>626</c:v>
                </c:pt>
                <c:pt idx="5">
                  <c:v>657</c:v>
                </c:pt>
                <c:pt idx="6">
                  <c:v>685</c:v>
                </c:pt>
                <c:pt idx="7">
                  <c:v>661</c:v>
                </c:pt>
                <c:pt idx="8">
                  <c:v>665</c:v>
                </c:pt>
                <c:pt idx="9">
                  <c:v>655</c:v>
                </c:pt>
                <c:pt idx="10">
                  <c:v>630</c:v>
                </c:pt>
                <c:pt idx="11">
                  <c:v>648</c:v>
                </c:pt>
                <c:pt idx="12">
                  <c:v>683</c:v>
                </c:pt>
                <c:pt idx="13">
                  <c:v>713</c:v>
                </c:pt>
                <c:pt idx="14">
                  <c:v>690</c:v>
                </c:pt>
                <c:pt idx="15">
                  <c:v>708</c:v>
                </c:pt>
                <c:pt idx="16">
                  <c:v>750</c:v>
                </c:pt>
                <c:pt idx="17">
                  <c:v>729</c:v>
                </c:pt>
              </c:numCache>
            </c:numRef>
          </c:val>
          <c:smooth val="0"/>
          <c:extLst>
            <c:ext xmlns:c16="http://schemas.microsoft.com/office/drawing/2014/chart" uri="{C3380CC4-5D6E-409C-BE32-E72D297353CC}">
              <c16:uniqueId val="{00000000-19CD-4257-B679-4CAA1A2BFEEF}"/>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624248895"/>
        <c:axId val="624254175"/>
      </c:lineChart>
      <c:catAx>
        <c:axId val="6242488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624254175"/>
        <c:crosses val="autoZero"/>
        <c:auto val="1"/>
        <c:lblAlgn val="ctr"/>
        <c:lblOffset val="100"/>
        <c:noMultiLvlLbl val="0"/>
      </c:catAx>
      <c:valAx>
        <c:axId val="624254175"/>
        <c:scaling>
          <c:orientation val="minMax"/>
        </c:scaling>
        <c:delete val="1"/>
        <c:axPos val="l"/>
        <c:numFmt formatCode="General" sourceLinked="1"/>
        <c:majorTickMark val="none"/>
        <c:minorTickMark val="none"/>
        <c:tickLblPos val="nextTo"/>
        <c:crossAx val="624248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7B53-0E66-4ED0-A5A2-7AE29471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138</Pages>
  <Words>30273</Words>
  <Characters>172560</Characters>
  <Application>Microsoft Office Word</Application>
  <DocSecurity>0</DocSecurity>
  <Lines>1438</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Ilijašević</dc:creator>
  <cp:lastModifiedBy>Jovana</cp:lastModifiedBy>
  <cp:revision>18</cp:revision>
  <dcterms:created xsi:type="dcterms:W3CDTF">2025-10-16T11:14:00Z</dcterms:created>
  <dcterms:modified xsi:type="dcterms:W3CDTF">2025-12-04T10:03:00Z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